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258D69" w14:textId="75227562" w:rsidR="009C6CA7" w:rsidRPr="005D762C" w:rsidRDefault="009C6CA7" w:rsidP="009C6CA7">
      <w:pPr>
        <w:spacing w:line="600" w:lineRule="auto"/>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55654656"/>
      <w:r w:rsidRPr="005D762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Course Name: </w:t>
      </w: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Care Development</w:t>
      </w:r>
    </w:p>
    <w:p w14:paraId="1FAEC6D2" w14:textId="77777777" w:rsidR="009C6CA7" w:rsidRPr="005D762C" w:rsidRDefault="009C6CA7" w:rsidP="009C6CA7">
      <w:pPr>
        <w:spacing w:line="600" w:lineRule="auto"/>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762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Rennee Dunbar</w:t>
      </w:r>
    </w:p>
    <w:p w14:paraId="0F0E24D2" w14:textId="77777777" w:rsidR="009C6CA7" w:rsidRPr="005D762C" w:rsidRDefault="009C6CA7" w:rsidP="009C6CA7">
      <w:pPr>
        <w:spacing w:line="600" w:lineRule="auto"/>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762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 Number: (1919477)</w:t>
      </w:r>
    </w:p>
    <w:p w14:paraId="2CA742CD" w14:textId="4DDD155C" w:rsidR="009C6CA7" w:rsidRPr="005D762C" w:rsidRDefault="009C6CA7" w:rsidP="009C6CA7">
      <w:pPr>
        <w:spacing w:line="600" w:lineRule="auto"/>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762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Term&amp; Group: Term </w:t>
      </w: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5D762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514C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Group 2</w:t>
      </w:r>
    </w:p>
    <w:p w14:paraId="27BA7EA4" w14:textId="318E0794" w:rsidR="009C6CA7" w:rsidRPr="005D762C" w:rsidRDefault="009C6CA7" w:rsidP="009C6CA7">
      <w:pPr>
        <w:spacing w:line="600" w:lineRule="auto"/>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762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Barbara </w:t>
      </w:r>
      <w:r w:rsidR="00D514C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chinyani</w:t>
      </w:r>
    </w:p>
    <w:p w14:paraId="38991256" w14:textId="17A1252D" w:rsidR="009C6CA7" w:rsidRPr="00373718" w:rsidRDefault="009C6CA7" w:rsidP="009C6CA7">
      <w:pPr>
        <w:spacing w:line="600" w:lineRule="auto"/>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762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Submission Date: </w:t>
      </w:r>
      <w:r w:rsidR="00D514C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11/01/21</w:t>
      </w:r>
    </w:p>
    <w:p w14:paraId="56BD3CB3" w14:textId="77777777" w:rsidR="009C6CA7" w:rsidRDefault="009C6CA7">
      <w:pPr>
        <w:rPr>
          <w:sz w:val="32"/>
          <w:szCs w:val="32"/>
        </w:rPr>
      </w:pPr>
      <w:r>
        <w:rPr>
          <w:sz w:val="32"/>
          <w:szCs w:val="32"/>
        </w:rPr>
        <w:br w:type="page"/>
      </w:r>
    </w:p>
    <w:sdt>
      <w:sdtPr>
        <w:rPr>
          <w:rFonts w:asciiTheme="minorHAnsi" w:eastAsiaTheme="minorHAnsi" w:hAnsiTheme="minorHAnsi" w:cstheme="minorBidi"/>
          <w:color w:val="auto"/>
          <w:sz w:val="22"/>
          <w:szCs w:val="22"/>
          <w:lang w:val="en-GB"/>
        </w:rPr>
        <w:id w:val="737671708"/>
        <w:docPartObj>
          <w:docPartGallery w:val="Table of Contents"/>
          <w:docPartUnique/>
        </w:docPartObj>
      </w:sdtPr>
      <w:sdtEndPr>
        <w:rPr>
          <w:b/>
          <w:bCs/>
          <w:noProof/>
        </w:rPr>
      </w:sdtEndPr>
      <w:sdtContent>
        <w:sdt>
          <w:sdtPr>
            <w:rPr>
              <w:rFonts w:asciiTheme="minorHAnsi" w:eastAsiaTheme="minorHAnsi" w:hAnsiTheme="minorHAnsi" w:cstheme="minorBidi"/>
              <w:color w:val="auto"/>
              <w:sz w:val="40"/>
              <w:szCs w:val="40"/>
              <w:lang w:val="en-GB"/>
            </w:rPr>
            <w:id w:val="1815368962"/>
            <w:docPartObj>
              <w:docPartGallery w:val="Table of Contents"/>
              <w:docPartUnique/>
            </w:docPartObj>
          </w:sdtPr>
          <w:sdtEndPr>
            <w:rPr>
              <w:b/>
              <w:bCs/>
              <w:noProof/>
            </w:rPr>
          </w:sdtEndPr>
          <w:sdtContent>
            <w:p w14:paraId="34CE7BDD" w14:textId="77777777" w:rsidR="009C6CA7" w:rsidRDefault="009C6CA7" w:rsidP="009C6CA7">
              <w:pPr>
                <w:pStyle w:val="TOCHeading"/>
                <w:rPr>
                  <w:sz w:val="40"/>
                  <w:szCs w:val="40"/>
                </w:rPr>
              </w:pPr>
              <w:r w:rsidRPr="00525DC2">
                <w:rPr>
                  <w:sz w:val="40"/>
                  <w:szCs w:val="40"/>
                </w:rPr>
                <w:t>Contents</w:t>
              </w:r>
            </w:p>
            <w:p w14:paraId="7072A925" w14:textId="77777777" w:rsidR="009C6CA7" w:rsidRPr="00FD21A8" w:rsidRDefault="009C6CA7" w:rsidP="009C6CA7">
              <w:pPr>
                <w:rPr>
                  <w:lang w:val="en-US"/>
                </w:rPr>
              </w:pPr>
            </w:p>
            <w:p w14:paraId="79CFE4CD" w14:textId="19A6F100" w:rsidR="009C6CA7" w:rsidRPr="00FD21A8" w:rsidRDefault="009C6CA7" w:rsidP="009C6CA7">
              <w:pPr>
                <w:pStyle w:val="TOC2"/>
                <w:tabs>
                  <w:tab w:val="right" w:leader="dot" w:pos="9016"/>
                </w:tabs>
                <w:spacing w:line="480" w:lineRule="auto"/>
                <w:rPr>
                  <w:rFonts w:ascii="Arial" w:eastAsiaTheme="minorEastAsia" w:hAnsi="Arial" w:cs="Arial"/>
                  <w:noProof/>
                  <w:sz w:val="24"/>
                  <w:szCs w:val="24"/>
                  <w:lang w:eastAsia="en-GB"/>
                </w:rPr>
              </w:pPr>
              <w:r w:rsidRPr="00FD21A8">
                <w:rPr>
                  <w:sz w:val="44"/>
                  <w:szCs w:val="44"/>
                </w:rPr>
                <w:fldChar w:fldCharType="begin"/>
              </w:r>
              <w:r w:rsidRPr="00FD21A8">
                <w:rPr>
                  <w:sz w:val="44"/>
                  <w:szCs w:val="44"/>
                </w:rPr>
                <w:instrText xml:space="preserve"> TOC \o "1-3" \h \z \u </w:instrText>
              </w:r>
              <w:r w:rsidRPr="00FD21A8">
                <w:rPr>
                  <w:sz w:val="44"/>
                  <w:szCs w:val="44"/>
                </w:rPr>
                <w:fldChar w:fldCharType="separate"/>
              </w:r>
              <w:hyperlink w:anchor="_Toc55655538" w:history="1">
                <w:r w:rsidRPr="00FD21A8">
                  <w:rPr>
                    <w:rStyle w:val="Hyperlink"/>
                    <w:rFonts w:ascii="Arial" w:hAnsi="Arial" w:cs="Arial"/>
                    <w:noProof/>
                    <w:sz w:val="24"/>
                    <w:szCs w:val="24"/>
                  </w:rPr>
                  <w:t>Introduction</w:t>
                </w:r>
                <w:r w:rsidRPr="00FD21A8">
                  <w:rPr>
                    <w:rFonts w:ascii="Arial" w:hAnsi="Arial" w:cs="Arial"/>
                    <w:noProof/>
                    <w:webHidden/>
                    <w:sz w:val="24"/>
                    <w:szCs w:val="24"/>
                  </w:rPr>
                  <w:tab/>
                </w:r>
                <w:r w:rsidRPr="00FD21A8">
                  <w:rPr>
                    <w:rFonts w:ascii="Arial" w:hAnsi="Arial" w:cs="Arial"/>
                    <w:noProof/>
                    <w:webHidden/>
                    <w:sz w:val="24"/>
                    <w:szCs w:val="24"/>
                  </w:rPr>
                  <w:fldChar w:fldCharType="begin"/>
                </w:r>
                <w:r w:rsidRPr="00FD21A8">
                  <w:rPr>
                    <w:rFonts w:ascii="Arial" w:hAnsi="Arial" w:cs="Arial"/>
                    <w:noProof/>
                    <w:webHidden/>
                    <w:sz w:val="24"/>
                    <w:szCs w:val="24"/>
                  </w:rPr>
                  <w:instrText xml:space="preserve"> PAGEREF _Toc55655538 \h </w:instrText>
                </w:r>
                <w:r w:rsidRPr="00FD21A8">
                  <w:rPr>
                    <w:rFonts w:ascii="Arial" w:hAnsi="Arial" w:cs="Arial"/>
                    <w:noProof/>
                    <w:webHidden/>
                    <w:sz w:val="24"/>
                    <w:szCs w:val="24"/>
                  </w:rPr>
                </w:r>
                <w:r w:rsidRPr="00FD21A8">
                  <w:rPr>
                    <w:rFonts w:ascii="Arial" w:hAnsi="Arial" w:cs="Arial"/>
                    <w:noProof/>
                    <w:webHidden/>
                    <w:sz w:val="24"/>
                    <w:szCs w:val="24"/>
                  </w:rPr>
                  <w:fldChar w:fldCharType="separate"/>
                </w:r>
                <w:r w:rsidR="00DA5E81">
                  <w:rPr>
                    <w:rFonts w:ascii="Arial" w:hAnsi="Arial" w:cs="Arial"/>
                    <w:noProof/>
                    <w:webHidden/>
                    <w:sz w:val="24"/>
                    <w:szCs w:val="24"/>
                  </w:rPr>
                  <w:t>3</w:t>
                </w:r>
                <w:r w:rsidRPr="00FD21A8">
                  <w:rPr>
                    <w:rFonts w:ascii="Arial" w:hAnsi="Arial" w:cs="Arial"/>
                    <w:noProof/>
                    <w:webHidden/>
                    <w:sz w:val="24"/>
                    <w:szCs w:val="24"/>
                  </w:rPr>
                  <w:fldChar w:fldCharType="end"/>
                </w:r>
              </w:hyperlink>
            </w:p>
            <w:p w14:paraId="3789901F" w14:textId="259E4A52" w:rsidR="009C6CA7" w:rsidRPr="00FD21A8" w:rsidRDefault="002A44A5" w:rsidP="009C6CA7">
              <w:pPr>
                <w:pStyle w:val="TOC1"/>
                <w:tabs>
                  <w:tab w:val="right" w:leader="dot" w:pos="9016"/>
                </w:tabs>
                <w:spacing w:line="480" w:lineRule="auto"/>
                <w:rPr>
                  <w:rFonts w:ascii="Arial" w:eastAsiaTheme="minorEastAsia" w:hAnsi="Arial" w:cs="Arial"/>
                  <w:noProof/>
                  <w:sz w:val="24"/>
                  <w:szCs w:val="24"/>
                  <w:lang w:eastAsia="en-GB"/>
                </w:rPr>
              </w:pPr>
              <w:hyperlink w:anchor="_Toc55655539" w:history="1">
                <w:r w:rsidR="009C6CA7" w:rsidRPr="00FD21A8">
                  <w:rPr>
                    <w:rStyle w:val="Hyperlink"/>
                    <w:rFonts w:ascii="Arial" w:hAnsi="Arial" w:cs="Arial"/>
                    <w:noProof/>
                    <w:sz w:val="24"/>
                    <w:szCs w:val="24"/>
                  </w:rPr>
                  <w:t>Section 1:</w:t>
                </w:r>
                <w:r w:rsidR="009C6CA7" w:rsidRPr="00FD21A8">
                  <w:rPr>
                    <w:rFonts w:ascii="Arial" w:hAnsi="Arial" w:cs="Arial"/>
                    <w:noProof/>
                    <w:webHidden/>
                    <w:sz w:val="24"/>
                    <w:szCs w:val="24"/>
                  </w:rPr>
                  <w:tab/>
                </w:r>
                <w:r w:rsidR="009C6CA7" w:rsidRPr="00FD21A8">
                  <w:rPr>
                    <w:rFonts w:ascii="Arial" w:hAnsi="Arial" w:cs="Arial"/>
                    <w:noProof/>
                    <w:webHidden/>
                    <w:sz w:val="24"/>
                    <w:szCs w:val="24"/>
                  </w:rPr>
                  <w:fldChar w:fldCharType="begin"/>
                </w:r>
                <w:r w:rsidR="009C6CA7" w:rsidRPr="00FD21A8">
                  <w:rPr>
                    <w:rFonts w:ascii="Arial" w:hAnsi="Arial" w:cs="Arial"/>
                    <w:noProof/>
                    <w:webHidden/>
                    <w:sz w:val="24"/>
                    <w:szCs w:val="24"/>
                  </w:rPr>
                  <w:instrText xml:space="preserve"> PAGEREF _Toc55655539 \h </w:instrText>
                </w:r>
                <w:r w:rsidR="009C6CA7" w:rsidRPr="00FD21A8">
                  <w:rPr>
                    <w:rFonts w:ascii="Arial" w:hAnsi="Arial" w:cs="Arial"/>
                    <w:noProof/>
                    <w:webHidden/>
                    <w:sz w:val="24"/>
                    <w:szCs w:val="24"/>
                  </w:rPr>
                </w:r>
                <w:r w:rsidR="009C6CA7" w:rsidRPr="00FD21A8">
                  <w:rPr>
                    <w:rFonts w:ascii="Arial" w:hAnsi="Arial" w:cs="Arial"/>
                    <w:noProof/>
                    <w:webHidden/>
                    <w:sz w:val="24"/>
                    <w:szCs w:val="24"/>
                  </w:rPr>
                  <w:fldChar w:fldCharType="separate"/>
                </w:r>
                <w:r w:rsidR="00DA5E81">
                  <w:rPr>
                    <w:rFonts w:ascii="Arial" w:hAnsi="Arial" w:cs="Arial"/>
                    <w:noProof/>
                    <w:webHidden/>
                    <w:sz w:val="24"/>
                    <w:szCs w:val="24"/>
                  </w:rPr>
                  <w:t>3</w:t>
                </w:r>
                <w:r w:rsidR="009C6CA7" w:rsidRPr="00FD21A8">
                  <w:rPr>
                    <w:rFonts w:ascii="Arial" w:hAnsi="Arial" w:cs="Arial"/>
                    <w:noProof/>
                    <w:webHidden/>
                    <w:sz w:val="24"/>
                    <w:szCs w:val="24"/>
                  </w:rPr>
                  <w:fldChar w:fldCharType="end"/>
                </w:r>
              </w:hyperlink>
            </w:p>
            <w:p w14:paraId="336AD4A6" w14:textId="40FEF280" w:rsidR="009C6CA7" w:rsidRPr="00FD21A8" w:rsidRDefault="002A44A5" w:rsidP="009C6CA7">
              <w:pPr>
                <w:pStyle w:val="TOC2"/>
                <w:tabs>
                  <w:tab w:val="right" w:leader="dot" w:pos="9016"/>
                </w:tabs>
                <w:spacing w:line="480" w:lineRule="auto"/>
                <w:rPr>
                  <w:rFonts w:ascii="Arial" w:eastAsiaTheme="minorEastAsia" w:hAnsi="Arial" w:cs="Arial"/>
                  <w:noProof/>
                  <w:sz w:val="24"/>
                  <w:szCs w:val="24"/>
                  <w:lang w:eastAsia="en-GB"/>
                </w:rPr>
              </w:pPr>
              <w:hyperlink w:anchor="_Toc55655540" w:history="1">
                <w:r w:rsidR="009C6CA7" w:rsidRPr="00FD21A8">
                  <w:rPr>
                    <w:rStyle w:val="Hyperlink"/>
                    <w:rFonts w:ascii="Arial" w:hAnsi="Arial" w:cs="Arial"/>
                    <w:noProof/>
                    <w:sz w:val="24"/>
                    <w:szCs w:val="24"/>
                  </w:rPr>
                  <w:t>Model of Reflection (Gibbs or Kolb)</w:t>
                </w:r>
                <w:r w:rsidR="009C6CA7" w:rsidRPr="00FD21A8">
                  <w:rPr>
                    <w:rFonts w:ascii="Arial" w:hAnsi="Arial" w:cs="Arial"/>
                    <w:noProof/>
                    <w:webHidden/>
                    <w:sz w:val="24"/>
                    <w:szCs w:val="24"/>
                  </w:rPr>
                  <w:tab/>
                </w:r>
                <w:r w:rsidR="009C6CA7" w:rsidRPr="00FD21A8">
                  <w:rPr>
                    <w:rFonts w:ascii="Arial" w:hAnsi="Arial" w:cs="Arial"/>
                    <w:noProof/>
                    <w:webHidden/>
                    <w:sz w:val="24"/>
                    <w:szCs w:val="24"/>
                  </w:rPr>
                  <w:fldChar w:fldCharType="begin"/>
                </w:r>
                <w:r w:rsidR="009C6CA7" w:rsidRPr="00FD21A8">
                  <w:rPr>
                    <w:rFonts w:ascii="Arial" w:hAnsi="Arial" w:cs="Arial"/>
                    <w:noProof/>
                    <w:webHidden/>
                    <w:sz w:val="24"/>
                    <w:szCs w:val="24"/>
                  </w:rPr>
                  <w:instrText xml:space="preserve"> PAGEREF _Toc55655540 \h </w:instrText>
                </w:r>
                <w:r w:rsidR="009C6CA7" w:rsidRPr="00FD21A8">
                  <w:rPr>
                    <w:rFonts w:ascii="Arial" w:hAnsi="Arial" w:cs="Arial"/>
                    <w:noProof/>
                    <w:webHidden/>
                    <w:sz w:val="24"/>
                    <w:szCs w:val="24"/>
                  </w:rPr>
                </w:r>
                <w:r w:rsidR="009C6CA7" w:rsidRPr="00FD21A8">
                  <w:rPr>
                    <w:rFonts w:ascii="Arial" w:hAnsi="Arial" w:cs="Arial"/>
                    <w:noProof/>
                    <w:webHidden/>
                    <w:sz w:val="24"/>
                    <w:szCs w:val="24"/>
                  </w:rPr>
                  <w:fldChar w:fldCharType="separate"/>
                </w:r>
                <w:r w:rsidR="00DA5E81">
                  <w:rPr>
                    <w:rFonts w:ascii="Arial" w:hAnsi="Arial" w:cs="Arial"/>
                    <w:noProof/>
                    <w:webHidden/>
                    <w:sz w:val="24"/>
                    <w:szCs w:val="24"/>
                  </w:rPr>
                  <w:t>3</w:t>
                </w:r>
                <w:r w:rsidR="009C6CA7" w:rsidRPr="00FD21A8">
                  <w:rPr>
                    <w:rFonts w:ascii="Arial" w:hAnsi="Arial" w:cs="Arial"/>
                    <w:noProof/>
                    <w:webHidden/>
                    <w:sz w:val="24"/>
                    <w:szCs w:val="24"/>
                  </w:rPr>
                  <w:fldChar w:fldCharType="end"/>
                </w:r>
              </w:hyperlink>
            </w:p>
            <w:p w14:paraId="246CA08D" w14:textId="6B156B4D" w:rsidR="009C6CA7" w:rsidRPr="00FD21A8" w:rsidRDefault="002A44A5" w:rsidP="009C6CA7">
              <w:pPr>
                <w:pStyle w:val="TOC2"/>
                <w:tabs>
                  <w:tab w:val="right" w:leader="dot" w:pos="9016"/>
                </w:tabs>
                <w:spacing w:line="480" w:lineRule="auto"/>
                <w:rPr>
                  <w:rFonts w:ascii="Arial" w:eastAsiaTheme="minorEastAsia" w:hAnsi="Arial" w:cs="Arial"/>
                  <w:noProof/>
                  <w:sz w:val="24"/>
                  <w:szCs w:val="24"/>
                  <w:lang w:eastAsia="en-GB"/>
                </w:rPr>
              </w:pPr>
              <w:hyperlink w:anchor="_Toc55655541" w:history="1">
                <w:r w:rsidR="009C6CA7" w:rsidRPr="00FD21A8">
                  <w:rPr>
                    <w:rStyle w:val="Hyperlink"/>
                    <w:rFonts w:ascii="Arial" w:hAnsi="Arial" w:cs="Arial"/>
                    <w:noProof/>
                    <w:sz w:val="24"/>
                    <w:szCs w:val="24"/>
                  </w:rPr>
                  <w:t>Section 2:</w:t>
                </w:r>
                <w:r w:rsidR="009C6CA7" w:rsidRPr="00FD21A8">
                  <w:rPr>
                    <w:rFonts w:ascii="Arial" w:hAnsi="Arial" w:cs="Arial"/>
                    <w:noProof/>
                    <w:webHidden/>
                    <w:sz w:val="24"/>
                    <w:szCs w:val="24"/>
                  </w:rPr>
                  <w:tab/>
                </w:r>
                <w:r w:rsidR="009C6CA7" w:rsidRPr="00FD21A8">
                  <w:rPr>
                    <w:rFonts w:ascii="Arial" w:hAnsi="Arial" w:cs="Arial"/>
                    <w:noProof/>
                    <w:webHidden/>
                    <w:sz w:val="24"/>
                    <w:szCs w:val="24"/>
                  </w:rPr>
                  <w:fldChar w:fldCharType="begin"/>
                </w:r>
                <w:r w:rsidR="009C6CA7" w:rsidRPr="00FD21A8">
                  <w:rPr>
                    <w:rFonts w:ascii="Arial" w:hAnsi="Arial" w:cs="Arial"/>
                    <w:noProof/>
                    <w:webHidden/>
                    <w:sz w:val="24"/>
                    <w:szCs w:val="24"/>
                  </w:rPr>
                  <w:instrText xml:space="preserve"> PAGEREF _Toc55655541 \h </w:instrText>
                </w:r>
                <w:r w:rsidR="009C6CA7" w:rsidRPr="00FD21A8">
                  <w:rPr>
                    <w:rFonts w:ascii="Arial" w:hAnsi="Arial" w:cs="Arial"/>
                    <w:noProof/>
                    <w:webHidden/>
                    <w:sz w:val="24"/>
                    <w:szCs w:val="24"/>
                  </w:rPr>
                </w:r>
                <w:r w:rsidR="009C6CA7" w:rsidRPr="00FD21A8">
                  <w:rPr>
                    <w:rFonts w:ascii="Arial" w:hAnsi="Arial" w:cs="Arial"/>
                    <w:noProof/>
                    <w:webHidden/>
                    <w:sz w:val="24"/>
                    <w:szCs w:val="24"/>
                  </w:rPr>
                  <w:fldChar w:fldCharType="separate"/>
                </w:r>
                <w:r w:rsidR="00DA5E81">
                  <w:rPr>
                    <w:rFonts w:ascii="Arial" w:hAnsi="Arial" w:cs="Arial"/>
                    <w:noProof/>
                    <w:webHidden/>
                    <w:sz w:val="24"/>
                    <w:szCs w:val="24"/>
                  </w:rPr>
                  <w:t>3</w:t>
                </w:r>
                <w:r w:rsidR="009C6CA7" w:rsidRPr="00FD21A8">
                  <w:rPr>
                    <w:rFonts w:ascii="Arial" w:hAnsi="Arial" w:cs="Arial"/>
                    <w:noProof/>
                    <w:webHidden/>
                    <w:sz w:val="24"/>
                    <w:szCs w:val="24"/>
                  </w:rPr>
                  <w:fldChar w:fldCharType="end"/>
                </w:r>
              </w:hyperlink>
            </w:p>
            <w:p w14:paraId="7657F632" w14:textId="09DBD6C7" w:rsidR="009C6CA7" w:rsidRPr="00FD21A8" w:rsidRDefault="002A44A5" w:rsidP="009C6CA7">
              <w:pPr>
                <w:pStyle w:val="TOC2"/>
                <w:tabs>
                  <w:tab w:val="right" w:leader="dot" w:pos="9016"/>
                </w:tabs>
                <w:spacing w:line="480" w:lineRule="auto"/>
                <w:rPr>
                  <w:rFonts w:ascii="Arial" w:eastAsiaTheme="minorEastAsia" w:hAnsi="Arial" w:cs="Arial"/>
                  <w:noProof/>
                  <w:sz w:val="24"/>
                  <w:szCs w:val="24"/>
                  <w:lang w:eastAsia="en-GB"/>
                </w:rPr>
              </w:pPr>
              <w:hyperlink w:anchor="_Toc55655542" w:history="1">
                <w:r w:rsidR="009C6CA7" w:rsidRPr="00FD21A8">
                  <w:rPr>
                    <w:rStyle w:val="Hyperlink"/>
                    <w:rFonts w:ascii="Arial" w:hAnsi="Arial" w:cs="Arial"/>
                    <w:noProof/>
                    <w:sz w:val="24"/>
                    <w:szCs w:val="24"/>
                  </w:rPr>
                  <w:t>Required skills and knowledge</w:t>
                </w:r>
                <w:r w:rsidR="009C6CA7" w:rsidRPr="00FD21A8">
                  <w:rPr>
                    <w:rFonts w:ascii="Arial" w:hAnsi="Arial" w:cs="Arial"/>
                    <w:noProof/>
                    <w:webHidden/>
                    <w:sz w:val="24"/>
                    <w:szCs w:val="24"/>
                  </w:rPr>
                  <w:tab/>
                </w:r>
                <w:r w:rsidR="009C6CA7" w:rsidRPr="00FD21A8">
                  <w:rPr>
                    <w:rFonts w:ascii="Arial" w:hAnsi="Arial" w:cs="Arial"/>
                    <w:noProof/>
                    <w:webHidden/>
                    <w:sz w:val="24"/>
                    <w:szCs w:val="24"/>
                  </w:rPr>
                  <w:fldChar w:fldCharType="begin"/>
                </w:r>
                <w:r w:rsidR="009C6CA7" w:rsidRPr="00FD21A8">
                  <w:rPr>
                    <w:rFonts w:ascii="Arial" w:hAnsi="Arial" w:cs="Arial"/>
                    <w:noProof/>
                    <w:webHidden/>
                    <w:sz w:val="24"/>
                    <w:szCs w:val="24"/>
                  </w:rPr>
                  <w:instrText xml:space="preserve"> PAGEREF _Toc55655542 \h </w:instrText>
                </w:r>
                <w:r w:rsidR="009C6CA7" w:rsidRPr="00FD21A8">
                  <w:rPr>
                    <w:rFonts w:ascii="Arial" w:hAnsi="Arial" w:cs="Arial"/>
                    <w:noProof/>
                    <w:webHidden/>
                    <w:sz w:val="24"/>
                    <w:szCs w:val="24"/>
                  </w:rPr>
                </w:r>
                <w:r w:rsidR="009C6CA7" w:rsidRPr="00FD21A8">
                  <w:rPr>
                    <w:rFonts w:ascii="Arial" w:hAnsi="Arial" w:cs="Arial"/>
                    <w:noProof/>
                    <w:webHidden/>
                    <w:sz w:val="24"/>
                    <w:szCs w:val="24"/>
                  </w:rPr>
                  <w:fldChar w:fldCharType="separate"/>
                </w:r>
                <w:r w:rsidR="00DA5E81">
                  <w:rPr>
                    <w:rFonts w:ascii="Arial" w:hAnsi="Arial" w:cs="Arial"/>
                    <w:noProof/>
                    <w:webHidden/>
                    <w:sz w:val="24"/>
                    <w:szCs w:val="24"/>
                  </w:rPr>
                  <w:t>3</w:t>
                </w:r>
                <w:r w:rsidR="009C6CA7" w:rsidRPr="00FD21A8">
                  <w:rPr>
                    <w:rFonts w:ascii="Arial" w:hAnsi="Arial" w:cs="Arial"/>
                    <w:noProof/>
                    <w:webHidden/>
                    <w:sz w:val="24"/>
                    <w:szCs w:val="24"/>
                  </w:rPr>
                  <w:fldChar w:fldCharType="end"/>
                </w:r>
              </w:hyperlink>
            </w:p>
            <w:p w14:paraId="278CC61D" w14:textId="0A18DD67" w:rsidR="009C6CA7" w:rsidRPr="00FD21A8" w:rsidRDefault="002A44A5" w:rsidP="009C6CA7">
              <w:pPr>
                <w:pStyle w:val="TOC2"/>
                <w:tabs>
                  <w:tab w:val="right" w:leader="dot" w:pos="9016"/>
                </w:tabs>
                <w:spacing w:line="480" w:lineRule="auto"/>
                <w:rPr>
                  <w:rFonts w:ascii="Arial" w:eastAsiaTheme="minorEastAsia" w:hAnsi="Arial" w:cs="Arial"/>
                  <w:noProof/>
                  <w:sz w:val="24"/>
                  <w:szCs w:val="24"/>
                  <w:lang w:eastAsia="en-GB"/>
                </w:rPr>
              </w:pPr>
              <w:hyperlink w:anchor="_Toc55655543" w:history="1">
                <w:r w:rsidR="009C6CA7" w:rsidRPr="00FD21A8">
                  <w:rPr>
                    <w:rStyle w:val="Hyperlink"/>
                    <w:rFonts w:ascii="Arial" w:hAnsi="Arial" w:cs="Arial"/>
                    <w:noProof/>
                    <w:sz w:val="24"/>
                    <w:szCs w:val="24"/>
                  </w:rPr>
                  <w:t>Section 3:</w:t>
                </w:r>
                <w:r w:rsidR="009C6CA7" w:rsidRPr="00FD21A8">
                  <w:rPr>
                    <w:rFonts w:ascii="Arial" w:hAnsi="Arial" w:cs="Arial"/>
                    <w:noProof/>
                    <w:webHidden/>
                    <w:sz w:val="24"/>
                    <w:szCs w:val="24"/>
                  </w:rPr>
                  <w:tab/>
                </w:r>
                <w:r w:rsidR="009C6CA7" w:rsidRPr="00FD21A8">
                  <w:rPr>
                    <w:rFonts w:ascii="Arial" w:hAnsi="Arial" w:cs="Arial"/>
                    <w:noProof/>
                    <w:webHidden/>
                    <w:sz w:val="24"/>
                    <w:szCs w:val="24"/>
                  </w:rPr>
                  <w:fldChar w:fldCharType="begin"/>
                </w:r>
                <w:r w:rsidR="009C6CA7" w:rsidRPr="00FD21A8">
                  <w:rPr>
                    <w:rFonts w:ascii="Arial" w:hAnsi="Arial" w:cs="Arial"/>
                    <w:noProof/>
                    <w:webHidden/>
                    <w:sz w:val="24"/>
                    <w:szCs w:val="24"/>
                  </w:rPr>
                  <w:instrText xml:space="preserve"> PAGEREF _Toc55655543 \h </w:instrText>
                </w:r>
                <w:r w:rsidR="009C6CA7" w:rsidRPr="00FD21A8">
                  <w:rPr>
                    <w:rFonts w:ascii="Arial" w:hAnsi="Arial" w:cs="Arial"/>
                    <w:noProof/>
                    <w:webHidden/>
                    <w:sz w:val="24"/>
                    <w:szCs w:val="24"/>
                  </w:rPr>
                </w:r>
                <w:r w:rsidR="009C6CA7" w:rsidRPr="00FD21A8">
                  <w:rPr>
                    <w:rFonts w:ascii="Arial" w:hAnsi="Arial" w:cs="Arial"/>
                    <w:noProof/>
                    <w:webHidden/>
                    <w:sz w:val="24"/>
                    <w:szCs w:val="24"/>
                  </w:rPr>
                  <w:fldChar w:fldCharType="separate"/>
                </w:r>
                <w:r w:rsidR="00DA5E81">
                  <w:rPr>
                    <w:rFonts w:ascii="Arial" w:hAnsi="Arial" w:cs="Arial"/>
                    <w:noProof/>
                    <w:webHidden/>
                    <w:sz w:val="24"/>
                    <w:szCs w:val="24"/>
                  </w:rPr>
                  <w:t>3</w:t>
                </w:r>
                <w:r w:rsidR="009C6CA7" w:rsidRPr="00FD21A8">
                  <w:rPr>
                    <w:rFonts w:ascii="Arial" w:hAnsi="Arial" w:cs="Arial"/>
                    <w:noProof/>
                    <w:webHidden/>
                    <w:sz w:val="24"/>
                    <w:szCs w:val="24"/>
                  </w:rPr>
                  <w:fldChar w:fldCharType="end"/>
                </w:r>
              </w:hyperlink>
            </w:p>
            <w:p w14:paraId="5E991A61" w14:textId="51CA2AE4" w:rsidR="009C6CA7" w:rsidRPr="00FD21A8" w:rsidRDefault="002A44A5" w:rsidP="009C6CA7">
              <w:pPr>
                <w:pStyle w:val="TOC2"/>
                <w:tabs>
                  <w:tab w:val="right" w:leader="dot" w:pos="9016"/>
                </w:tabs>
                <w:spacing w:line="480" w:lineRule="auto"/>
                <w:rPr>
                  <w:rFonts w:ascii="Arial" w:eastAsiaTheme="minorEastAsia" w:hAnsi="Arial" w:cs="Arial"/>
                  <w:noProof/>
                  <w:sz w:val="24"/>
                  <w:szCs w:val="24"/>
                  <w:lang w:eastAsia="en-GB"/>
                </w:rPr>
              </w:pPr>
              <w:hyperlink w:anchor="_Toc55655544" w:history="1">
                <w:r w:rsidR="009C6CA7" w:rsidRPr="00FD21A8">
                  <w:rPr>
                    <w:rStyle w:val="Hyperlink"/>
                    <w:rFonts w:ascii="Arial" w:hAnsi="Arial" w:cs="Arial"/>
                    <w:noProof/>
                    <w:sz w:val="24"/>
                    <w:szCs w:val="24"/>
                  </w:rPr>
                  <w:t>SWOT Analysis</w:t>
                </w:r>
                <w:r w:rsidR="009C6CA7" w:rsidRPr="00FD21A8">
                  <w:rPr>
                    <w:rFonts w:ascii="Arial" w:hAnsi="Arial" w:cs="Arial"/>
                    <w:noProof/>
                    <w:webHidden/>
                    <w:sz w:val="24"/>
                    <w:szCs w:val="24"/>
                  </w:rPr>
                  <w:tab/>
                </w:r>
                <w:r w:rsidR="009C6CA7" w:rsidRPr="00FD21A8">
                  <w:rPr>
                    <w:rFonts w:ascii="Arial" w:hAnsi="Arial" w:cs="Arial"/>
                    <w:noProof/>
                    <w:webHidden/>
                    <w:sz w:val="24"/>
                    <w:szCs w:val="24"/>
                  </w:rPr>
                  <w:fldChar w:fldCharType="begin"/>
                </w:r>
                <w:r w:rsidR="009C6CA7" w:rsidRPr="00FD21A8">
                  <w:rPr>
                    <w:rFonts w:ascii="Arial" w:hAnsi="Arial" w:cs="Arial"/>
                    <w:noProof/>
                    <w:webHidden/>
                    <w:sz w:val="24"/>
                    <w:szCs w:val="24"/>
                  </w:rPr>
                  <w:instrText xml:space="preserve"> PAGEREF _Toc55655544 \h </w:instrText>
                </w:r>
                <w:r w:rsidR="009C6CA7" w:rsidRPr="00FD21A8">
                  <w:rPr>
                    <w:rFonts w:ascii="Arial" w:hAnsi="Arial" w:cs="Arial"/>
                    <w:noProof/>
                    <w:webHidden/>
                    <w:sz w:val="24"/>
                    <w:szCs w:val="24"/>
                  </w:rPr>
                </w:r>
                <w:r w:rsidR="009C6CA7" w:rsidRPr="00FD21A8">
                  <w:rPr>
                    <w:rFonts w:ascii="Arial" w:hAnsi="Arial" w:cs="Arial"/>
                    <w:noProof/>
                    <w:webHidden/>
                    <w:sz w:val="24"/>
                    <w:szCs w:val="24"/>
                  </w:rPr>
                  <w:fldChar w:fldCharType="separate"/>
                </w:r>
                <w:r w:rsidR="00DA5E81">
                  <w:rPr>
                    <w:rFonts w:ascii="Arial" w:hAnsi="Arial" w:cs="Arial"/>
                    <w:noProof/>
                    <w:webHidden/>
                    <w:sz w:val="24"/>
                    <w:szCs w:val="24"/>
                  </w:rPr>
                  <w:t>3</w:t>
                </w:r>
                <w:r w:rsidR="009C6CA7" w:rsidRPr="00FD21A8">
                  <w:rPr>
                    <w:rFonts w:ascii="Arial" w:hAnsi="Arial" w:cs="Arial"/>
                    <w:noProof/>
                    <w:webHidden/>
                    <w:sz w:val="24"/>
                    <w:szCs w:val="24"/>
                  </w:rPr>
                  <w:fldChar w:fldCharType="end"/>
                </w:r>
              </w:hyperlink>
            </w:p>
            <w:p w14:paraId="3295DEE5" w14:textId="65C78112" w:rsidR="009C6CA7" w:rsidRPr="00FD21A8" w:rsidRDefault="002A44A5" w:rsidP="009C6CA7">
              <w:pPr>
                <w:pStyle w:val="TOC2"/>
                <w:tabs>
                  <w:tab w:val="right" w:leader="dot" w:pos="9016"/>
                </w:tabs>
                <w:spacing w:line="480" w:lineRule="auto"/>
                <w:rPr>
                  <w:rFonts w:ascii="Arial" w:eastAsiaTheme="minorEastAsia" w:hAnsi="Arial" w:cs="Arial"/>
                  <w:noProof/>
                  <w:sz w:val="24"/>
                  <w:szCs w:val="24"/>
                  <w:lang w:eastAsia="en-GB"/>
                </w:rPr>
              </w:pPr>
              <w:hyperlink w:anchor="_Toc55655545" w:history="1">
                <w:r w:rsidR="009C6CA7" w:rsidRPr="00FD21A8">
                  <w:rPr>
                    <w:rStyle w:val="Hyperlink"/>
                    <w:rFonts w:ascii="Arial" w:hAnsi="Arial" w:cs="Arial"/>
                    <w:noProof/>
                    <w:sz w:val="24"/>
                    <w:szCs w:val="24"/>
                  </w:rPr>
                  <w:t>Section 4:</w:t>
                </w:r>
                <w:r w:rsidR="009C6CA7" w:rsidRPr="00FD21A8">
                  <w:rPr>
                    <w:rFonts w:ascii="Arial" w:hAnsi="Arial" w:cs="Arial"/>
                    <w:noProof/>
                    <w:webHidden/>
                    <w:sz w:val="24"/>
                    <w:szCs w:val="24"/>
                  </w:rPr>
                  <w:tab/>
                </w:r>
                <w:r w:rsidR="009C6CA7" w:rsidRPr="00FD21A8">
                  <w:rPr>
                    <w:rFonts w:ascii="Arial" w:hAnsi="Arial" w:cs="Arial"/>
                    <w:noProof/>
                    <w:webHidden/>
                    <w:sz w:val="24"/>
                    <w:szCs w:val="24"/>
                  </w:rPr>
                  <w:fldChar w:fldCharType="begin"/>
                </w:r>
                <w:r w:rsidR="009C6CA7" w:rsidRPr="00FD21A8">
                  <w:rPr>
                    <w:rFonts w:ascii="Arial" w:hAnsi="Arial" w:cs="Arial"/>
                    <w:noProof/>
                    <w:webHidden/>
                    <w:sz w:val="24"/>
                    <w:szCs w:val="24"/>
                  </w:rPr>
                  <w:instrText xml:space="preserve"> PAGEREF _Toc55655545 \h </w:instrText>
                </w:r>
                <w:r w:rsidR="009C6CA7" w:rsidRPr="00FD21A8">
                  <w:rPr>
                    <w:rFonts w:ascii="Arial" w:hAnsi="Arial" w:cs="Arial"/>
                    <w:noProof/>
                    <w:webHidden/>
                    <w:sz w:val="24"/>
                    <w:szCs w:val="24"/>
                  </w:rPr>
                </w:r>
                <w:r w:rsidR="009C6CA7" w:rsidRPr="00FD21A8">
                  <w:rPr>
                    <w:rFonts w:ascii="Arial" w:hAnsi="Arial" w:cs="Arial"/>
                    <w:noProof/>
                    <w:webHidden/>
                    <w:sz w:val="24"/>
                    <w:szCs w:val="24"/>
                  </w:rPr>
                  <w:fldChar w:fldCharType="separate"/>
                </w:r>
                <w:r w:rsidR="00DA5E81">
                  <w:rPr>
                    <w:rFonts w:ascii="Arial" w:hAnsi="Arial" w:cs="Arial"/>
                    <w:noProof/>
                    <w:webHidden/>
                    <w:sz w:val="24"/>
                    <w:szCs w:val="24"/>
                  </w:rPr>
                  <w:t>3</w:t>
                </w:r>
                <w:r w:rsidR="009C6CA7" w:rsidRPr="00FD21A8">
                  <w:rPr>
                    <w:rFonts w:ascii="Arial" w:hAnsi="Arial" w:cs="Arial"/>
                    <w:noProof/>
                    <w:webHidden/>
                    <w:sz w:val="24"/>
                    <w:szCs w:val="24"/>
                  </w:rPr>
                  <w:fldChar w:fldCharType="end"/>
                </w:r>
              </w:hyperlink>
            </w:p>
            <w:p w14:paraId="3A94C0FF" w14:textId="16D38E99" w:rsidR="009C6CA7" w:rsidRPr="00FD21A8" w:rsidRDefault="002A44A5" w:rsidP="009C6CA7">
              <w:pPr>
                <w:pStyle w:val="TOC2"/>
                <w:tabs>
                  <w:tab w:val="right" w:leader="dot" w:pos="9016"/>
                </w:tabs>
                <w:spacing w:line="480" w:lineRule="auto"/>
                <w:rPr>
                  <w:rFonts w:ascii="Arial" w:eastAsiaTheme="minorEastAsia" w:hAnsi="Arial" w:cs="Arial"/>
                  <w:noProof/>
                  <w:sz w:val="24"/>
                  <w:szCs w:val="24"/>
                  <w:lang w:eastAsia="en-GB"/>
                </w:rPr>
              </w:pPr>
              <w:hyperlink w:anchor="_Toc55655546" w:history="1">
                <w:r w:rsidR="009C6CA7" w:rsidRPr="00FD21A8">
                  <w:rPr>
                    <w:rStyle w:val="Hyperlink"/>
                    <w:rFonts w:ascii="Arial" w:hAnsi="Arial" w:cs="Arial"/>
                    <w:noProof/>
                    <w:sz w:val="24"/>
                    <w:szCs w:val="24"/>
                  </w:rPr>
                  <w:t>Sub section A- Employment goals: PDP</w:t>
                </w:r>
                <w:r w:rsidR="009C6CA7" w:rsidRPr="00FD21A8">
                  <w:rPr>
                    <w:rFonts w:ascii="Arial" w:hAnsi="Arial" w:cs="Arial"/>
                    <w:noProof/>
                    <w:webHidden/>
                    <w:sz w:val="24"/>
                    <w:szCs w:val="24"/>
                  </w:rPr>
                  <w:tab/>
                </w:r>
                <w:r w:rsidR="009C6CA7" w:rsidRPr="00FD21A8">
                  <w:rPr>
                    <w:rFonts w:ascii="Arial" w:hAnsi="Arial" w:cs="Arial"/>
                    <w:noProof/>
                    <w:webHidden/>
                    <w:sz w:val="24"/>
                    <w:szCs w:val="24"/>
                  </w:rPr>
                  <w:fldChar w:fldCharType="begin"/>
                </w:r>
                <w:r w:rsidR="009C6CA7" w:rsidRPr="00FD21A8">
                  <w:rPr>
                    <w:rFonts w:ascii="Arial" w:hAnsi="Arial" w:cs="Arial"/>
                    <w:noProof/>
                    <w:webHidden/>
                    <w:sz w:val="24"/>
                    <w:szCs w:val="24"/>
                  </w:rPr>
                  <w:instrText xml:space="preserve"> PAGEREF _Toc55655546 \h </w:instrText>
                </w:r>
                <w:r w:rsidR="009C6CA7" w:rsidRPr="00FD21A8">
                  <w:rPr>
                    <w:rFonts w:ascii="Arial" w:hAnsi="Arial" w:cs="Arial"/>
                    <w:noProof/>
                    <w:webHidden/>
                    <w:sz w:val="24"/>
                    <w:szCs w:val="24"/>
                  </w:rPr>
                </w:r>
                <w:r w:rsidR="009C6CA7" w:rsidRPr="00FD21A8">
                  <w:rPr>
                    <w:rFonts w:ascii="Arial" w:hAnsi="Arial" w:cs="Arial"/>
                    <w:noProof/>
                    <w:webHidden/>
                    <w:sz w:val="24"/>
                    <w:szCs w:val="24"/>
                  </w:rPr>
                  <w:fldChar w:fldCharType="separate"/>
                </w:r>
                <w:r w:rsidR="00DA5E81">
                  <w:rPr>
                    <w:rFonts w:ascii="Arial" w:hAnsi="Arial" w:cs="Arial"/>
                    <w:noProof/>
                    <w:webHidden/>
                    <w:sz w:val="24"/>
                    <w:szCs w:val="24"/>
                  </w:rPr>
                  <w:t>3</w:t>
                </w:r>
                <w:r w:rsidR="009C6CA7" w:rsidRPr="00FD21A8">
                  <w:rPr>
                    <w:rFonts w:ascii="Arial" w:hAnsi="Arial" w:cs="Arial"/>
                    <w:noProof/>
                    <w:webHidden/>
                    <w:sz w:val="24"/>
                    <w:szCs w:val="24"/>
                  </w:rPr>
                  <w:fldChar w:fldCharType="end"/>
                </w:r>
              </w:hyperlink>
            </w:p>
            <w:p w14:paraId="77BCCD40" w14:textId="10AACB6F" w:rsidR="009C6CA7" w:rsidRPr="00FD21A8" w:rsidRDefault="002A44A5" w:rsidP="009C6CA7">
              <w:pPr>
                <w:pStyle w:val="TOC2"/>
                <w:tabs>
                  <w:tab w:val="right" w:leader="dot" w:pos="9016"/>
                </w:tabs>
                <w:spacing w:line="480" w:lineRule="auto"/>
                <w:rPr>
                  <w:rFonts w:ascii="Arial" w:eastAsiaTheme="minorEastAsia" w:hAnsi="Arial" w:cs="Arial"/>
                  <w:noProof/>
                  <w:sz w:val="24"/>
                  <w:szCs w:val="24"/>
                  <w:lang w:eastAsia="en-GB"/>
                </w:rPr>
              </w:pPr>
              <w:hyperlink w:anchor="_Toc55655547" w:history="1">
                <w:r w:rsidR="009C6CA7" w:rsidRPr="00FD21A8">
                  <w:rPr>
                    <w:rStyle w:val="Hyperlink"/>
                    <w:rFonts w:ascii="Arial" w:hAnsi="Arial" w:cs="Arial"/>
                    <w:noProof/>
                    <w:sz w:val="24"/>
                    <w:szCs w:val="24"/>
                  </w:rPr>
                  <w:t>Sub Section B-Overcoming weaknesses</w:t>
                </w:r>
                <w:r w:rsidR="009C6CA7" w:rsidRPr="00FD21A8">
                  <w:rPr>
                    <w:rFonts w:ascii="Arial" w:hAnsi="Arial" w:cs="Arial"/>
                    <w:noProof/>
                    <w:webHidden/>
                    <w:sz w:val="24"/>
                    <w:szCs w:val="24"/>
                  </w:rPr>
                  <w:tab/>
                </w:r>
                <w:r w:rsidR="009C6CA7" w:rsidRPr="00FD21A8">
                  <w:rPr>
                    <w:rFonts w:ascii="Arial" w:hAnsi="Arial" w:cs="Arial"/>
                    <w:noProof/>
                    <w:webHidden/>
                    <w:sz w:val="24"/>
                    <w:szCs w:val="24"/>
                  </w:rPr>
                  <w:fldChar w:fldCharType="begin"/>
                </w:r>
                <w:r w:rsidR="009C6CA7" w:rsidRPr="00FD21A8">
                  <w:rPr>
                    <w:rFonts w:ascii="Arial" w:hAnsi="Arial" w:cs="Arial"/>
                    <w:noProof/>
                    <w:webHidden/>
                    <w:sz w:val="24"/>
                    <w:szCs w:val="24"/>
                  </w:rPr>
                  <w:instrText xml:space="preserve"> PAGEREF _Toc55655547 \h </w:instrText>
                </w:r>
                <w:r w:rsidR="009C6CA7" w:rsidRPr="00FD21A8">
                  <w:rPr>
                    <w:rFonts w:ascii="Arial" w:hAnsi="Arial" w:cs="Arial"/>
                    <w:noProof/>
                    <w:webHidden/>
                    <w:sz w:val="24"/>
                    <w:szCs w:val="24"/>
                  </w:rPr>
                </w:r>
                <w:r w:rsidR="009C6CA7" w:rsidRPr="00FD21A8">
                  <w:rPr>
                    <w:rFonts w:ascii="Arial" w:hAnsi="Arial" w:cs="Arial"/>
                    <w:noProof/>
                    <w:webHidden/>
                    <w:sz w:val="24"/>
                    <w:szCs w:val="24"/>
                  </w:rPr>
                  <w:fldChar w:fldCharType="separate"/>
                </w:r>
                <w:r w:rsidR="00DA5E81">
                  <w:rPr>
                    <w:rFonts w:ascii="Arial" w:hAnsi="Arial" w:cs="Arial"/>
                    <w:noProof/>
                    <w:webHidden/>
                    <w:sz w:val="24"/>
                    <w:szCs w:val="24"/>
                  </w:rPr>
                  <w:t>3</w:t>
                </w:r>
                <w:r w:rsidR="009C6CA7" w:rsidRPr="00FD21A8">
                  <w:rPr>
                    <w:rFonts w:ascii="Arial" w:hAnsi="Arial" w:cs="Arial"/>
                    <w:noProof/>
                    <w:webHidden/>
                    <w:sz w:val="24"/>
                    <w:szCs w:val="24"/>
                  </w:rPr>
                  <w:fldChar w:fldCharType="end"/>
                </w:r>
              </w:hyperlink>
            </w:p>
            <w:p w14:paraId="211B0F8E" w14:textId="7172799F" w:rsidR="009C6CA7" w:rsidRPr="00FD21A8" w:rsidRDefault="002A44A5" w:rsidP="009C6CA7">
              <w:pPr>
                <w:pStyle w:val="TOC1"/>
                <w:tabs>
                  <w:tab w:val="right" w:leader="dot" w:pos="9016"/>
                </w:tabs>
                <w:spacing w:line="480" w:lineRule="auto"/>
                <w:rPr>
                  <w:rFonts w:ascii="Arial" w:eastAsiaTheme="minorEastAsia" w:hAnsi="Arial" w:cs="Arial"/>
                  <w:noProof/>
                  <w:sz w:val="24"/>
                  <w:szCs w:val="24"/>
                  <w:lang w:eastAsia="en-GB"/>
                </w:rPr>
              </w:pPr>
              <w:hyperlink w:anchor="_Toc55655548" w:history="1">
                <w:r w:rsidR="009C6CA7" w:rsidRPr="00FD21A8">
                  <w:rPr>
                    <w:rStyle w:val="Hyperlink"/>
                    <w:rFonts w:ascii="Arial" w:hAnsi="Arial" w:cs="Arial"/>
                    <w:noProof/>
                    <w:sz w:val="24"/>
                    <w:szCs w:val="24"/>
                  </w:rPr>
                  <w:t>Reference:</w:t>
                </w:r>
                <w:r w:rsidR="009C6CA7" w:rsidRPr="00FD21A8">
                  <w:rPr>
                    <w:rFonts w:ascii="Arial" w:hAnsi="Arial" w:cs="Arial"/>
                    <w:noProof/>
                    <w:webHidden/>
                    <w:sz w:val="24"/>
                    <w:szCs w:val="24"/>
                  </w:rPr>
                  <w:tab/>
                </w:r>
                <w:r w:rsidR="009C6CA7" w:rsidRPr="00FD21A8">
                  <w:rPr>
                    <w:rFonts w:ascii="Arial" w:hAnsi="Arial" w:cs="Arial"/>
                    <w:noProof/>
                    <w:webHidden/>
                    <w:sz w:val="24"/>
                    <w:szCs w:val="24"/>
                  </w:rPr>
                  <w:fldChar w:fldCharType="begin"/>
                </w:r>
                <w:r w:rsidR="009C6CA7" w:rsidRPr="00FD21A8">
                  <w:rPr>
                    <w:rFonts w:ascii="Arial" w:hAnsi="Arial" w:cs="Arial"/>
                    <w:noProof/>
                    <w:webHidden/>
                    <w:sz w:val="24"/>
                    <w:szCs w:val="24"/>
                  </w:rPr>
                  <w:instrText xml:space="preserve"> PAGEREF _Toc55655548 \h </w:instrText>
                </w:r>
                <w:r w:rsidR="009C6CA7" w:rsidRPr="00FD21A8">
                  <w:rPr>
                    <w:rFonts w:ascii="Arial" w:hAnsi="Arial" w:cs="Arial"/>
                    <w:noProof/>
                    <w:webHidden/>
                    <w:sz w:val="24"/>
                    <w:szCs w:val="24"/>
                  </w:rPr>
                </w:r>
                <w:r w:rsidR="009C6CA7" w:rsidRPr="00FD21A8">
                  <w:rPr>
                    <w:rFonts w:ascii="Arial" w:hAnsi="Arial" w:cs="Arial"/>
                    <w:noProof/>
                    <w:webHidden/>
                    <w:sz w:val="24"/>
                    <w:szCs w:val="24"/>
                  </w:rPr>
                  <w:fldChar w:fldCharType="separate"/>
                </w:r>
                <w:r w:rsidR="00DA5E81">
                  <w:rPr>
                    <w:rFonts w:ascii="Arial" w:hAnsi="Arial" w:cs="Arial"/>
                    <w:noProof/>
                    <w:webHidden/>
                    <w:sz w:val="24"/>
                    <w:szCs w:val="24"/>
                  </w:rPr>
                  <w:t>3</w:t>
                </w:r>
                <w:r w:rsidR="009C6CA7" w:rsidRPr="00FD21A8">
                  <w:rPr>
                    <w:rFonts w:ascii="Arial" w:hAnsi="Arial" w:cs="Arial"/>
                    <w:noProof/>
                    <w:webHidden/>
                    <w:sz w:val="24"/>
                    <w:szCs w:val="24"/>
                  </w:rPr>
                  <w:fldChar w:fldCharType="end"/>
                </w:r>
              </w:hyperlink>
            </w:p>
            <w:p w14:paraId="26308571" w14:textId="596D52F1" w:rsidR="009C6CA7" w:rsidRPr="00FD21A8" w:rsidRDefault="002A44A5" w:rsidP="009C6CA7">
              <w:pPr>
                <w:pStyle w:val="TOC2"/>
                <w:tabs>
                  <w:tab w:val="right" w:leader="dot" w:pos="9016"/>
                </w:tabs>
                <w:spacing w:line="480" w:lineRule="auto"/>
                <w:rPr>
                  <w:rFonts w:eastAsiaTheme="minorEastAsia"/>
                  <w:noProof/>
                  <w:sz w:val="36"/>
                  <w:szCs w:val="36"/>
                  <w:lang w:eastAsia="en-GB"/>
                </w:rPr>
              </w:pPr>
              <w:hyperlink w:anchor="_Toc55655549" w:history="1">
                <w:r w:rsidR="009C6CA7" w:rsidRPr="00FD21A8">
                  <w:rPr>
                    <w:rStyle w:val="Hyperlink"/>
                    <w:rFonts w:ascii="Arial" w:hAnsi="Arial" w:cs="Arial"/>
                    <w:noProof/>
                    <w:sz w:val="24"/>
                    <w:szCs w:val="24"/>
                  </w:rPr>
                  <w:t>Appendix:</w:t>
                </w:r>
                <w:r w:rsidR="009C6CA7" w:rsidRPr="00FD21A8">
                  <w:rPr>
                    <w:rFonts w:ascii="Arial" w:hAnsi="Arial" w:cs="Arial"/>
                    <w:noProof/>
                    <w:webHidden/>
                    <w:sz w:val="24"/>
                    <w:szCs w:val="24"/>
                  </w:rPr>
                  <w:tab/>
                </w:r>
                <w:r w:rsidR="009C6CA7" w:rsidRPr="00FD21A8">
                  <w:rPr>
                    <w:rFonts w:ascii="Arial" w:hAnsi="Arial" w:cs="Arial"/>
                    <w:noProof/>
                    <w:webHidden/>
                    <w:sz w:val="24"/>
                    <w:szCs w:val="24"/>
                  </w:rPr>
                  <w:fldChar w:fldCharType="begin"/>
                </w:r>
                <w:r w:rsidR="009C6CA7" w:rsidRPr="00FD21A8">
                  <w:rPr>
                    <w:rFonts w:ascii="Arial" w:hAnsi="Arial" w:cs="Arial"/>
                    <w:noProof/>
                    <w:webHidden/>
                    <w:sz w:val="24"/>
                    <w:szCs w:val="24"/>
                  </w:rPr>
                  <w:instrText xml:space="preserve"> PAGEREF _Toc55655549 \h </w:instrText>
                </w:r>
                <w:r w:rsidR="009C6CA7" w:rsidRPr="00FD21A8">
                  <w:rPr>
                    <w:rFonts w:ascii="Arial" w:hAnsi="Arial" w:cs="Arial"/>
                    <w:noProof/>
                    <w:webHidden/>
                    <w:sz w:val="24"/>
                    <w:szCs w:val="24"/>
                  </w:rPr>
                </w:r>
                <w:r w:rsidR="009C6CA7" w:rsidRPr="00FD21A8">
                  <w:rPr>
                    <w:rFonts w:ascii="Arial" w:hAnsi="Arial" w:cs="Arial"/>
                    <w:noProof/>
                    <w:webHidden/>
                    <w:sz w:val="24"/>
                    <w:szCs w:val="24"/>
                  </w:rPr>
                  <w:fldChar w:fldCharType="separate"/>
                </w:r>
                <w:r w:rsidR="00DA5E81">
                  <w:rPr>
                    <w:rFonts w:ascii="Arial" w:hAnsi="Arial" w:cs="Arial"/>
                    <w:noProof/>
                    <w:webHidden/>
                    <w:sz w:val="24"/>
                    <w:szCs w:val="24"/>
                  </w:rPr>
                  <w:t>4</w:t>
                </w:r>
                <w:r w:rsidR="009C6CA7" w:rsidRPr="00FD21A8">
                  <w:rPr>
                    <w:rFonts w:ascii="Arial" w:hAnsi="Arial" w:cs="Arial"/>
                    <w:noProof/>
                    <w:webHidden/>
                    <w:sz w:val="24"/>
                    <w:szCs w:val="24"/>
                  </w:rPr>
                  <w:fldChar w:fldCharType="end"/>
                </w:r>
              </w:hyperlink>
            </w:p>
            <w:p w14:paraId="2E7C0523" w14:textId="30FA48DC" w:rsidR="009C6CA7" w:rsidRPr="00FD21A8" w:rsidRDefault="009C6CA7" w:rsidP="009C6CA7">
              <w:pPr>
                <w:spacing w:line="480" w:lineRule="auto"/>
                <w:rPr>
                  <w:sz w:val="32"/>
                  <w:szCs w:val="32"/>
                </w:rPr>
              </w:pPr>
              <w:r w:rsidRPr="00FD21A8">
                <w:rPr>
                  <w:b/>
                  <w:bCs/>
                  <w:noProof/>
                  <w:sz w:val="44"/>
                  <w:szCs w:val="44"/>
                </w:rPr>
                <w:fldChar w:fldCharType="end"/>
              </w:r>
            </w:p>
          </w:sdtContent>
        </w:sdt>
      </w:sdtContent>
    </w:sdt>
    <w:p w14:paraId="1242168F" w14:textId="13EBC3A5" w:rsidR="00FD21A8" w:rsidRDefault="00FD21A8">
      <w:pPr>
        <w:rPr>
          <w:rFonts w:asciiTheme="majorHAnsi" w:eastAsiaTheme="majorEastAsia" w:hAnsiTheme="majorHAnsi" w:cstheme="majorBidi"/>
          <w:color w:val="2F5496" w:themeColor="accent1" w:themeShade="BF"/>
          <w:sz w:val="32"/>
          <w:szCs w:val="32"/>
        </w:rPr>
      </w:pPr>
      <w:r>
        <w:rPr>
          <w:sz w:val="32"/>
          <w:szCs w:val="32"/>
        </w:rPr>
        <w:br w:type="page"/>
      </w:r>
    </w:p>
    <w:p w14:paraId="37EF0615" w14:textId="4F192234" w:rsidR="00C21BA5" w:rsidRPr="00FD21A8" w:rsidRDefault="00C01739" w:rsidP="00C21BA5">
      <w:pPr>
        <w:pStyle w:val="Heading2"/>
        <w:rPr>
          <w:sz w:val="32"/>
          <w:szCs w:val="32"/>
        </w:rPr>
      </w:pPr>
      <w:bookmarkStart w:id="1" w:name="_Toc55655538"/>
      <w:r w:rsidRPr="00FD21A8">
        <w:rPr>
          <w:sz w:val="32"/>
          <w:szCs w:val="32"/>
        </w:rPr>
        <w:lastRenderedPageBreak/>
        <w:t>In</w:t>
      </w:r>
      <w:r w:rsidR="00C21BA5" w:rsidRPr="00FD21A8">
        <w:rPr>
          <w:sz w:val="32"/>
          <w:szCs w:val="32"/>
        </w:rPr>
        <w:t>troduction</w:t>
      </w:r>
      <w:bookmarkEnd w:id="0"/>
      <w:bookmarkEnd w:id="1"/>
    </w:p>
    <w:p w14:paraId="551C326F" w14:textId="10A9BCDE" w:rsidR="006866D7" w:rsidRDefault="0030510B" w:rsidP="00BD1089">
      <w:pPr>
        <w:spacing w:before="240" w:line="360" w:lineRule="auto"/>
        <w:rPr>
          <w:rFonts w:ascii="Arial" w:hAnsi="Arial" w:cs="Arial"/>
          <w:sz w:val="24"/>
          <w:szCs w:val="24"/>
        </w:rPr>
      </w:pPr>
      <w:r>
        <w:rPr>
          <w:rFonts w:ascii="Arial" w:hAnsi="Arial" w:cs="Arial"/>
          <w:sz w:val="24"/>
          <w:szCs w:val="24"/>
        </w:rPr>
        <w:t xml:space="preserve">According to </w:t>
      </w:r>
      <w:r w:rsidR="00BD74C7">
        <w:rPr>
          <w:rFonts w:ascii="Arial" w:hAnsi="Arial" w:cs="Arial"/>
          <w:sz w:val="24"/>
          <w:szCs w:val="24"/>
        </w:rPr>
        <w:t xml:space="preserve">the </w:t>
      </w:r>
      <w:r>
        <w:rPr>
          <w:rFonts w:ascii="Arial" w:hAnsi="Arial" w:cs="Arial"/>
          <w:sz w:val="24"/>
          <w:szCs w:val="24"/>
        </w:rPr>
        <w:t xml:space="preserve">MP Caroline Dinenage in an independent report (DHSC, 2019), social workers are highly skilled </w:t>
      </w:r>
      <w:r w:rsidR="00BD74C7">
        <w:rPr>
          <w:rFonts w:ascii="Arial" w:hAnsi="Arial" w:cs="Arial"/>
          <w:sz w:val="24"/>
          <w:szCs w:val="24"/>
        </w:rPr>
        <w:t>practitioners</w:t>
      </w:r>
      <w:r>
        <w:rPr>
          <w:rFonts w:ascii="Arial" w:hAnsi="Arial" w:cs="Arial"/>
          <w:sz w:val="24"/>
          <w:szCs w:val="24"/>
        </w:rPr>
        <w:t xml:space="preserve"> working within the social care sector</w:t>
      </w:r>
      <w:r w:rsidR="00BD74C7">
        <w:rPr>
          <w:rFonts w:ascii="Arial" w:hAnsi="Arial" w:cs="Arial"/>
          <w:sz w:val="24"/>
          <w:szCs w:val="24"/>
        </w:rPr>
        <w:t xml:space="preserve"> ‘committed to protecting’</w:t>
      </w:r>
      <w:r w:rsidR="00C2434E">
        <w:rPr>
          <w:rFonts w:ascii="Arial" w:hAnsi="Arial" w:cs="Arial"/>
          <w:sz w:val="24"/>
          <w:szCs w:val="24"/>
        </w:rPr>
        <w:t>,</w:t>
      </w:r>
      <w:r w:rsidR="00BD74C7">
        <w:rPr>
          <w:rFonts w:ascii="Arial" w:hAnsi="Arial" w:cs="Arial"/>
          <w:sz w:val="24"/>
          <w:szCs w:val="24"/>
        </w:rPr>
        <w:t xml:space="preserve"> and advocating for vulnerable service users within society</w:t>
      </w:r>
      <w:r w:rsidR="00FB02DC">
        <w:rPr>
          <w:rFonts w:ascii="Arial" w:hAnsi="Arial" w:cs="Arial"/>
          <w:sz w:val="24"/>
          <w:szCs w:val="24"/>
        </w:rPr>
        <w:t>;</w:t>
      </w:r>
      <w:r w:rsidR="00BD74C7">
        <w:rPr>
          <w:rFonts w:ascii="Arial" w:hAnsi="Arial" w:cs="Arial"/>
          <w:sz w:val="24"/>
          <w:szCs w:val="24"/>
        </w:rPr>
        <w:t xml:space="preserve"> who’s voices have a tendency of being unheard. She also argues that social workers act as a gateway for those who are vulnerable so they can have equal access to services and opportunities which makes a positive contribution to their self-esteem and personal independence</w:t>
      </w:r>
      <w:r w:rsidR="005F4A13">
        <w:rPr>
          <w:rFonts w:ascii="Arial" w:hAnsi="Arial" w:cs="Arial"/>
          <w:sz w:val="24"/>
          <w:szCs w:val="24"/>
        </w:rPr>
        <w:t xml:space="preserve"> </w:t>
      </w:r>
      <w:r w:rsidR="00BD74C7">
        <w:rPr>
          <w:rFonts w:ascii="Arial" w:hAnsi="Arial" w:cs="Arial"/>
          <w:sz w:val="24"/>
          <w:szCs w:val="24"/>
        </w:rPr>
        <w:t>(DHSC, 2019). This view is also supported by the British Associat</w:t>
      </w:r>
      <w:r w:rsidR="007F448F">
        <w:rPr>
          <w:rFonts w:ascii="Arial" w:hAnsi="Arial" w:cs="Arial"/>
          <w:sz w:val="24"/>
          <w:szCs w:val="24"/>
        </w:rPr>
        <w:t>i</w:t>
      </w:r>
      <w:r w:rsidR="00BD74C7">
        <w:rPr>
          <w:rFonts w:ascii="Arial" w:hAnsi="Arial" w:cs="Arial"/>
          <w:sz w:val="24"/>
          <w:szCs w:val="24"/>
        </w:rPr>
        <w:t>on of So</w:t>
      </w:r>
      <w:r w:rsidR="007F448F">
        <w:rPr>
          <w:rFonts w:ascii="Arial" w:hAnsi="Arial" w:cs="Arial"/>
          <w:sz w:val="24"/>
          <w:szCs w:val="24"/>
        </w:rPr>
        <w:t>ci</w:t>
      </w:r>
      <w:r w:rsidR="00BD74C7">
        <w:rPr>
          <w:rFonts w:ascii="Arial" w:hAnsi="Arial" w:cs="Arial"/>
          <w:sz w:val="24"/>
          <w:szCs w:val="24"/>
        </w:rPr>
        <w:t>al Workers (2021)</w:t>
      </w:r>
      <w:r w:rsidR="00A60660">
        <w:rPr>
          <w:rFonts w:ascii="Arial" w:hAnsi="Arial" w:cs="Arial"/>
          <w:sz w:val="24"/>
          <w:szCs w:val="24"/>
        </w:rPr>
        <w:t>,</w:t>
      </w:r>
      <w:r w:rsidR="00BD74C7">
        <w:rPr>
          <w:rFonts w:ascii="Arial" w:hAnsi="Arial" w:cs="Arial"/>
          <w:sz w:val="24"/>
          <w:szCs w:val="24"/>
        </w:rPr>
        <w:t xml:space="preserve"> who argues the duties of a social worker ‘varies’ in </w:t>
      </w:r>
      <w:r w:rsidR="007F448F">
        <w:rPr>
          <w:rFonts w:ascii="Arial" w:hAnsi="Arial" w:cs="Arial"/>
          <w:sz w:val="24"/>
          <w:szCs w:val="24"/>
        </w:rPr>
        <w:t>complexity</w:t>
      </w:r>
      <w:r w:rsidR="00A60660">
        <w:rPr>
          <w:rFonts w:ascii="Arial" w:hAnsi="Arial" w:cs="Arial"/>
          <w:sz w:val="24"/>
          <w:szCs w:val="24"/>
        </w:rPr>
        <w:t>,</w:t>
      </w:r>
      <w:r w:rsidR="00BD74C7">
        <w:rPr>
          <w:rFonts w:ascii="Arial" w:hAnsi="Arial" w:cs="Arial"/>
          <w:sz w:val="24"/>
          <w:szCs w:val="24"/>
        </w:rPr>
        <w:t xml:space="preserve"> in accordance to the need</w:t>
      </w:r>
      <w:r w:rsidR="00E75FF7">
        <w:rPr>
          <w:rFonts w:ascii="Arial" w:hAnsi="Arial" w:cs="Arial"/>
          <w:sz w:val="24"/>
          <w:szCs w:val="24"/>
        </w:rPr>
        <w:t>s</w:t>
      </w:r>
      <w:r w:rsidR="00BD74C7">
        <w:rPr>
          <w:rFonts w:ascii="Arial" w:hAnsi="Arial" w:cs="Arial"/>
          <w:sz w:val="24"/>
          <w:szCs w:val="24"/>
        </w:rPr>
        <w:t xml:space="preserve"> of the individual</w:t>
      </w:r>
      <w:r w:rsidR="00E75FF7">
        <w:rPr>
          <w:rFonts w:ascii="Arial" w:hAnsi="Arial" w:cs="Arial"/>
          <w:sz w:val="24"/>
          <w:szCs w:val="24"/>
        </w:rPr>
        <w:t>,</w:t>
      </w:r>
      <w:r w:rsidR="00BD74C7">
        <w:rPr>
          <w:rFonts w:ascii="Arial" w:hAnsi="Arial" w:cs="Arial"/>
          <w:sz w:val="24"/>
          <w:szCs w:val="24"/>
        </w:rPr>
        <w:t xml:space="preserve"> but the central philosophy behind their work is to </w:t>
      </w:r>
      <w:r w:rsidR="007F448F">
        <w:rPr>
          <w:rFonts w:ascii="Arial" w:hAnsi="Arial" w:cs="Arial"/>
          <w:sz w:val="24"/>
          <w:szCs w:val="24"/>
        </w:rPr>
        <w:t>‘</w:t>
      </w:r>
      <w:r w:rsidR="00BD74C7">
        <w:rPr>
          <w:rFonts w:ascii="Arial" w:hAnsi="Arial" w:cs="Arial"/>
          <w:sz w:val="24"/>
          <w:szCs w:val="24"/>
        </w:rPr>
        <w:t xml:space="preserve">improve the </w:t>
      </w:r>
      <w:r w:rsidR="007F448F">
        <w:rPr>
          <w:rFonts w:ascii="Arial" w:hAnsi="Arial" w:cs="Arial"/>
          <w:sz w:val="24"/>
          <w:szCs w:val="24"/>
        </w:rPr>
        <w:t xml:space="preserve">lives’. </w:t>
      </w:r>
      <w:r w:rsidR="00E75FF7">
        <w:rPr>
          <w:rFonts w:ascii="Arial" w:hAnsi="Arial" w:cs="Arial"/>
          <w:sz w:val="24"/>
          <w:szCs w:val="24"/>
        </w:rPr>
        <w:t>This makes the role of a social worker</w:t>
      </w:r>
      <w:r w:rsidR="0089076B">
        <w:rPr>
          <w:rFonts w:ascii="Arial" w:hAnsi="Arial" w:cs="Arial"/>
          <w:sz w:val="24"/>
          <w:szCs w:val="24"/>
        </w:rPr>
        <w:t>’s</w:t>
      </w:r>
      <w:r w:rsidR="00E75FF7">
        <w:rPr>
          <w:rFonts w:ascii="Arial" w:hAnsi="Arial" w:cs="Arial"/>
          <w:sz w:val="24"/>
          <w:szCs w:val="24"/>
        </w:rPr>
        <w:t xml:space="preserve"> </w:t>
      </w:r>
      <w:r w:rsidR="00D57136">
        <w:rPr>
          <w:rFonts w:ascii="Arial" w:hAnsi="Arial" w:cs="Arial"/>
          <w:sz w:val="24"/>
          <w:szCs w:val="24"/>
        </w:rPr>
        <w:t>paramount in the lives of many because of their constant work to</w:t>
      </w:r>
      <w:r w:rsidR="00CA38E5">
        <w:rPr>
          <w:rFonts w:ascii="Arial" w:hAnsi="Arial" w:cs="Arial"/>
          <w:sz w:val="24"/>
          <w:szCs w:val="24"/>
        </w:rPr>
        <w:t xml:space="preserve"> ‘protect people from harm and ensure their human rights are </w:t>
      </w:r>
      <w:r w:rsidR="00EF49CA">
        <w:rPr>
          <w:rFonts w:ascii="Arial" w:hAnsi="Arial" w:cs="Arial"/>
          <w:sz w:val="24"/>
          <w:szCs w:val="24"/>
        </w:rPr>
        <w:t xml:space="preserve">respected and </w:t>
      </w:r>
      <w:r w:rsidR="006D2794">
        <w:rPr>
          <w:rFonts w:ascii="Arial" w:hAnsi="Arial" w:cs="Arial"/>
          <w:sz w:val="24"/>
          <w:szCs w:val="24"/>
        </w:rPr>
        <w:t>protected</w:t>
      </w:r>
      <w:r w:rsidR="0089076B">
        <w:rPr>
          <w:rFonts w:ascii="Arial" w:hAnsi="Arial" w:cs="Arial"/>
          <w:sz w:val="24"/>
          <w:szCs w:val="24"/>
        </w:rPr>
        <w:t>’</w:t>
      </w:r>
      <w:r w:rsidR="00EF49CA">
        <w:rPr>
          <w:rFonts w:ascii="Arial" w:hAnsi="Arial" w:cs="Arial"/>
          <w:sz w:val="24"/>
          <w:szCs w:val="24"/>
        </w:rPr>
        <w:t xml:space="preserve"> (</w:t>
      </w:r>
      <w:r w:rsidR="006D2794">
        <w:rPr>
          <w:rFonts w:ascii="Arial" w:hAnsi="Arial" w:cs="Arial"/>
          <w:sz w:val="24"/>
          <w:szCs w:val="24"/>
        </w:rPr>
        <w:t>BASW, 2021)</w:t>
      </w:r>
    </w:p>
    <w:p w14:paraId="5ABF57FB" w14:textId="14B203F6" w:rsidR="000658AC" w:rsidRDefault="000658AC" w:rsidP="00BD1089">
      <w:pPr>
        <w:spacing w:before="240" w:line="360" w:lineRule="auto"/>
        <w:rPr>
          <w:rFonts w:ascii="Arial" w:hAnsi="Arial" w:cs="Arial"/>
          <w:sz w:val="24"/>
          <w:szCs w:val="24"/>
        </w:rPr>
      </w:pPr>
      <w:r>
        <w:rPr>
          <w:rFonts w:ascii="Arial" w:hAnsi="Arial" w:cs="Arial"/>
          <w:sz w:val="24"/>
          <w:szCs w:val="24"/>
        </w:rPr>
        <w:t xml:space="preserve">Statistics from </w:t>
      </w:r>
      <w:r w:rsidR="00EF5D10">
        <w:rPr>
          <w:rFonts w:ascii="Arial" w:hAnsi="Arial" w:cs="Arial"/>
          <w:sz w:val="24"/>
          <w:szCs w:val="24"/>
        </w:rPr>
        <w:t>the house of commons library (</w:t>
      </w:r>
      <w:r w:rsidR="006017F6">
        <w:rPr>
          <w:rFonts w:ascii="Arial" w:hAnsi="Arial" w:cs="Arial"/>
          <w:sz w:val="24"/>
          <w:szCs w:val="24"/>
        </w:rPr>
        <w:t>Macdonald, 2020) suggest that there is a shortage</w:t>
      </w:r>
      <w:r w:rsidR="00656579">
        <w:rPr>
          <w:rFonts w:ascii="Arial" w:hAnsi="Arial" w:cs="Arial"/>
          <w:sz w:val="24"/>
          <w:szCs w:val="24"/>
        </w:rPr>
        <w:t xml:space="preserve"> in the number of </w:t>
      </w:r>
      <w:r w:rsidR="002F47CA">
        <w:rPr>
          <w:rFonts w:ascii="Arial" w:hAnsi="Arial" w:cs="Arial"/>
          <w:sz w:val="24"/>
          <w:szCs w:val="24"/>
        </w:rPr>
        <w:t xml:space="preserve">social workers working in London which </w:t>
      </w:r>
      <w:r w:rsidR="002B3EC2">
        <w:rPr>
          <w:rFonts w:ascii="Arial" w:hAnsi="Arial" w:cs="Arial"/>
          <w:sz w:val="24"/>
          <w:szCs w:val="24"/>
        </w:rPr>
        <w:t>Slawson (2017)</w:t>
      </w:r>
      <w:r w:rsidR="00181AFE">
        <w:rPr>
          <w:rFonts w:ascii="Arial" w:hAnsi="Arial" w:cs="Arial"/>
          <w:sz w:val="24"/>
          <w:szCs w:val="24"/>
        </w:rPr>
        <w:t>,</w:t>
      </w:r>
      <w:r w:rsidR="002B3EC2">
        <w:rPr>
          <w:rFonts w:ascii="Arial" w:hAnsi="Arial" w:cs="Arial"/>
          <w:sz w:val="24"/>
          <w:szCs w:val="24"/>
        </w:rPr>
        <w:t xml:space="preserve"> a</w:t>
      </w:r>
      <w:r w:rsidR="004803D6">
        <w:rPr>
          <w:rFonts w:ascii="Arial" w:hAnsi="Arial" w:cs="Arial"/>
          <w:sz w:val="24"/>
          <w:szCs w:val="24"/>
        </w:rPr>
        <w:t xml:space="preserve">rgues is causing a social care crisis. </w:t>
      </w:r>
      <w:r w:rsidR="00693EFC">
        <w:rPr>
          <w:rFonts w:ascii="Arial" w:hAnsi="Arial" w:cs="Arial"/>
          <w:sz w:val="24"/>
          <w:szCs w:val="24"/>
        </w:rPr>
        <w:t xml:space="preserve">As a </w:t>
      </w:r>
      <w:r w:rsidR="00CA5E3C">
        <w:rPr>
          <w:rFonts w:ascii="Arial" w:hAnsi="Arial" w:cs="Arial"/>
          <w:sz w:val="24"/>
          <w:szCs w:val="24"/>
        </w:rPr>
        <w:t xml:space="preserve">result of these factors, I would like to be a </w:t>
      </w:r>
      <w:r w:rsidR="00181AFE">
        <w:rPr>
          <w:rFonts w:ascii="Arial" w:hAnsi="Arial" w:cs="Arial"/>
          <w:sz w:val="24"/>
          <w:szCs w:val="24"/>
        </w:rPr>
        <w:t>social worker</w:t>
      </w:r>
      <w:r w:rsidR="00CA5E3C">
        <w:rPr>
          <w:rFonts w:ascii="Arial" w:hAnsi="Arial" w:cs="Arial"/>
          <w:sz w:val="24"/>
          <w:szCs w:val="24"/>
        </w:rPr>
        <w:t xml:space="preserve"> becaus</w:t>
      </w:r>
      <w:r w:rsidR="00B718E3">
        <w:rPr>
          <w:rFonts w:ascii="Arial" w:hAnsi="Arial" w:cs="Arial"/>
          <w:sz w:val="24"/>
          <w:szCs w:val="24"/>
        </w:rPr>
        <w:t xml:space="preserve">e I </w:t>
      </w:r>
      <w:r w:rsidR="00271B61">
        <w:rPr>
          <w:rFonts w:ascii="Arial" w:hAnsi="Arial" w:cs="Arial"/>
          <w:sz w:val="24"/>
          <w:szCs w:val="24"/>
        </w:rPr>
        <w:t xml:space="preserve">am very passionate about helping others and I </w:t>
      </w:r>
      <w:r w:rsidR="00B718E3">
        <w:rPr>
          <w:rFonts w:ascii="Arial" w:hAnsi="Arial" w:cs="Arial"/>
          <w:sz w:val="24"/>
          <w:szCs w:val="24"/>
        </w:rPr>
        <w:t xml:space="preserve">want </w:t>
      </w:r>
      <w:r w:rsidR="00431145">
        <w:rPr>
          <w:rFonts w:ascii="Arial" w:hAnsi="Arial" w:cs="Arial"/>
          <w:sz w:val="24"/>
          <w:szCs w:val="24"/>
        </w:rPr>
        <w:t>to</w:t>
      </w:r>
      <w:r w:rsidR="00173752">
        <w:rPr>
          <w:rFonts w:ascii="Arial" w:hAnsi="Arial" w:cs="Arial"/>
          <w:sz w:val="24"/>
          <w:szCs w:val="24"/>
        </w:rPr>
        <w:t xml:space="preserve"> make a positive </w:t>
      </w:r>
      <w:r w:rsidR="00431145">
        <w:rPr>
          <w:rFonts w:ascii="Arial" w:hAnsi="Arial" w:cs="Arial"/>
          <w:sz w:val="24"/>
          <w:szCs w:val="24"/>
        </w:rPr>
        <w:t xml:space="preserve">contribution </w:t>
      </w:r>
      <w:r w:rsidR="00173752">
        <w:rPr>
          <w:rFonts w:ascii="Arial" w:hAnsi="Arial" w:cs="Arial"/>
          <w:sz w:val="24"/>
          <w:szCs w:val="24"/>
        </w:rPr>
        <w:t>to the lives</w:t>
      </w:r>
      <w:r w:rsidR="00303607">
        <w:rPr>
          <w:rFonts w:ascii="Arial" w:hAnsi="Arial" w:cs="Arial"/>
          <w:sz w:val="24"/>
          <w:szCs w:val="24"/>
        </w:rPr>
        <w:t xml:space="preserve"> of others</w:t>
      </w:r>
      <w:r w:rsidR="00173752">
        <w:rPr>
          <w:rFonts w:ascii="Arial" w:hAnsi="Arial" w:cs="Arial"/>
          <w:sz w:val="24"/>
          <w:szCs w:val="24"/>
        </w:rPr>
        <w:t>.</w:t>
      </w:r>
    </w:p>
    <w:p w14:paraId="3D55C6DB" w14:textId="02807967" w:rsidR="00FD21A8" w:rsidRDefault="00FD21A8" w:rsidP="00FD21A8">
      <w:pPr>
        <w:pStyle w:val="Heading1"/>
      </w:pPr>
      <w:bookmarkStart w:id="2" w:name="_Toc55655539"/>
      <w:r>
        <w:t>Section 1:</w:t>
      </w:r>
      <w:bookmarkEnd w:id="2"/>
    </w:p>
    <w:p w14:paraId="083A00D2" w14:textId="77777777" w:rsidR="000C1C4F" w:rsidRDefault="00C21BA5" w:rsidP="00C21BA5">
      <w:pPr>
        <w:pStyle w:val="Heading2"/>
        <w:rPr>
          <w:sz w:val="32"/>
          <w:szCs w:val="32"/>
        </w:rPr>
      </w:pPr>
      <w:bookmarkStart w:id="3" w:name="_Toc55654657"/>
      <w:bookmarkStart w:id="4" w:name="_Toc55655540"/>
      <w:r w:rsidRPr="00FD21A8">
        <w:rPr>
          <w:sz w:val="32"/>
          <w:szCs w:val="32"/>
        </w:rPr>
        <w:t>Model of Reflection</w:t>
      </w:r>
      <w:bookmarkStart w:id="5" w:name="_Toc55654658"/>
      <w:bookmarkEnd w:id="3"/>
      <w:r w:rsidR="00FD21A8">
        <w:rPr>
          <w:sz w:val="32"/>
          <w:szCs w:val="32"/>
        </w:rPr>
        <w:t xml:space="preserve"> </w:t>
      </w:r>
      <w:r w:rsidRPr="00FD21A8">
        <w:rPr>
          <w:sz w:val="32"/>
          <w:szCs w:val="32"/>
        </w:rPr>
        <w:t>(Gibbs)</w:t>
      </w:r>
      <w:bookmarkEnd w:id="4"/>
      <w:bookmarkEnd w:id="5"/>
    </w:p>
    <w:p w14:paraId="05FBD914" w14:textId="36C37222" w:rsidR="00934C9F" w:rsidRPr="000C1C4F" w:rsidRDefault="000C1C4F" w:rsidP="000C1C4F">
      <w:pPr>
        <w:pStyle w:val="Heading2"/>
        <w:rPr>
          <w:rFonts w:ascii="Arial" w:hAnsi="Arial" w:cs="Arial"/>
          <w:color w:val="000000" w:themeColor="text1"/>
          <w:sz w:val="24"/>
          <w:szCs w:val="24"/>
        </w:rPr>
      </w:pPr>
      <w:r w:rsidRPr="000C1C4F">
        <w:rPr>
          <w:rFonts w:ascii="Arial" w:hAnsi="Arial" w:cs="Arial"/>
        </w:rPr>
        <w:t xml:space="preserve"> </w:t>
      </w:r>
      <w:r w:rsidRPr="000C1C4F">
        <w:rPr>
          <w:rFonts w:ascii="Arial" w:hAnsi="Arial" w:cs="Arial"/>
          <w:color w:val="000000" w:themeColor="text1"/>
          <w:sz w:val="24"/>
          <w:szCs w:val="24"/>
        </w:rPr>
        <w:t>One of the most famous cyclical models of reflection leading you through six stages exploring an experience: description, feelings, evaluation, analysis, conclusion and action plan</w:t>
      </w:r>
      <w:r>
        <w:rPr>
          <w:rFonts w:ascii="Arial" w:hAnsi="Arial" w:cs="Arial"/>
          <w:color w:val="000000" w:themeColor="text1"/>
          <w:sz w:val="24"/>
          <w:szCs w:val="24"/>
        </w:rPr>
        <w:t>.</w:t>
      </w:r>
      <w:r w:rsidRPr="000C1C4F">
        <w:rPr>
          <w:rFonts w:ascii="Arial" w:hAnsi="Arial" w:cs="Arial"/>
          <w:color w:val="000000" w:themeColor="text1"/>
          <w:sz w:val="24"/>
          <w:szCs w:val="24"/>
        </w:rPr>
        <w:t xml:space="preserve"> I </w:t>
      </w:r>
      <w:r w:rsidR="00934C9F" w:rsidRPr="000C1C4F">
        <w:rPr>
          <w:rFonts w:ascii="Arial" w:hAnsi="Arial" w:cs="Arial"/>
          <w:color w:val="000000" w:themeColor="text1"/>
        </w:rPr>
        <w:t>will be using the</w:t>
      </w:r>
      <w:r>
        <w:rPr>
          <w:rFonts w:ascii="Arial" w:hAnsi="Arial" w:cs="Arial"/>
          <w:color w:val="000000" w:themeColor="text1"/>
        </w:rPr>
        <w:t xml:space="preserve"> Gibbs</w:t>
      </w:r>
      <w:r w:rsidR="00934C9F" w:rsidRPr="000C1C4F">
        <w:rPr>
          <w:rFonts w:ascii="Arial" w:hAnsi="Arial" w:cs="Arial"/>
          <w:color w:val="000000" w:themeColor="text1"/>
        </w:rPr>
        <w:t xml:space="preserve"> model of reflection to develop my report as I go along</w:t>
      </w:r>
      <w:r w:rsidRPr="000C1C4F">
        <w:rPr>
          <w:rFonts w:ascii="Arial" w:hAnsi="Arial" w:cs="Arial"/>
          <w:color w:val="000000" w:themeColor="text1"/>
        </w:rPr>
        <w:t>.</w:t>
      </w:r>
    </w:p>
    <w:p w14:paraId="60711009" w14:textId="77777777" w:rsidR="00FD21A8" w:rsidRPr="00FD21A8" w:rsidRDefault="00FD21A8" w:rsidP="00FD21A8"/>
    <w:p w14:paraId="6CC41C4A" w14:textId="1792B08E" w:rsidR="00FD21A8" w:rsidRDefault="00FD21A8" w:rsidP="00C21BA5">
      <w:pPr>
        <w:pStyle w:val="Heading2"/>
        <w:rPr>
          <w:sz w:val="32"/>
          <w:szCs w:val="32"/>
        </w:rPr>
      </w:pPr>
      <w:bookmarkStart w:id="6" w:name="_Toc55655541"/>
      <w:bookmarkStart w:id="7" w:name="_Toc55654659"/>
      <w:r>
        <w:rPr>
          <w:sz w:val="32"/>
          <w:szCs w:val="32"/>
        </w:rPr>
        <w:t>Section 2:</w:t>
      </w:r>
      <w:bookmarkEnd w:id="6"/>
      <w:r>
        <w:rPr>
          <w:sz w:val="32"/>
          <w:szCs w:val="32"/>
        </w:rPr>
        <w:t xml:space="preserve"> </w:t>
      </w:r>
    </w:p>
    <w:p w14:paraId="42CF9676" w14:textId="21A2C105" w:rsidR="00C21BA5" w:rsidRDefault="00C21BA5" w:rsidP="00C21BA5">
      <w:pPr>
        <w:pStyle w:val="Heading2"/>
        <w:rPr>
          <w:sz w:val="32"/>
          <w:szCs w:val="32"/>
        </w:rPr>
      </w:pPr>
      <w:bookmarkStart w:id="8" w:name="_Toc55655542"/>
      <w:r w:rsidRPr="00FD21A8">
        <w:rPr>
          <w:sz w:val="32"/>
          <w:szCs w:val="32"/>
        </w:rPr>
        <w:t>Required skills and knowledge</w:t>
      </w:r>
      <w:bookmarkEnd w:id="7"/>
      <w:bookmarkEnd w:id="8"/>
      <w:r w:rsidRPr="00FD21A8">
        <w:rPr>
          <w:sz w:val="32"/>
          <w:szCs w:val="32"/>
        </w:rPr>
        <w:t xml:space="preserve"> </w:t>
      </w:r>
    </w:p>
    <w:p w14:paraId="7BD39648" w14:textId="50FF4BAE" w:rsidR="00FD21A8" w:rsidRPr="00B2298F" w:rsidRDefault="005A67EC" w:rsidP="00FD21A8">
      <w:pPr>
        <w:rPr>
          <w:rFonts w:ascii="Arial" w:hAnsi="Arial" w:cs="Arial"/>
          <w:sz w:val="24"/>
          <w:szCs w:val="24"/>
        </w:rPr>
      </w:pPr>
      <w:r w:rsidRPr="00B2298F">
        <w:rPr>
          <w:rFonts w:ascii="Arial" w:hAnsi="Arial" w:cs="Arial"/>
          <w:sz w:val="24"/>
          <w:szCs w:val="24"/>
        </w:rPr>
        <w:t xml:space="preserve">To become a social </w:t>
      </w:r>
      <w:r w:rsidR="007064C0" w:rsidRPr="00B2298F">
        <w:rPr>
          <w:rFonts w:ascii="Arial" w:hAnsi="Arial" w:cs="Arial"/>
          <w:sz w:val="24"/>
          <w:szCs w:val="24"/>
        </w:rPr>
        <w:t>worker, I</w:t>
      </w:r>
      <w:r w:rsidRPr="00B2298F">
        <w:rPr>
          <w:rFonts w:ascii="Arial" w:hAnsi="Arial" w:cs="Arial"/>
          <w:sz w:val="24"/>
          <w:szCs w:val="24"/>
        </w:rPr>
        <w:t xml:space="preserve"> need to study three years undergraduate</w:t>
      </w:r>
      <w:r w:rsidR="007064C0" w:rsidRPr="00B2298F">
        <w:rPr>
          <w:rFonts w:ascii="Arial" w:hAnsi="Arial" w:cs="Arial"/>
          <w:sz w:val="24"/>
          <w:szCs w:val="24"/>
        </w:rPr>
        <w:t xml:space="preserve"> degree or a post two-year postgraduate degree in social work that is approved by the health and care professions council (HCPC). Also, I will need to pass a disclosure and barring service (DBS) check.</w:t>
      </w:r>
      <w:r w:rsidR="00464671" w:rsidRPr="00B2298F">
        <w:rPr>
          <w:rFonts w:ascii="Arial" w:hAnsi="Arial" w:cs="Arial"/>
          <w:sz w:val="24"/>
          <w:szCs w:val="24"/>
        </w:rPr>
        <w:t xml:space="preserve"> These are some of the skills that are required to be a social worker, communicating and comprehension skills, Basic IT skills including word processing, internet browsing and use of email. I will need to demonstrate suitability </w:t>
      </w:r>
      <w:r w:rsidR="00464671" w:rsidRPr="00B2298F">
        <w:rPr>
          <w:rFonts w:ascii="Arial" w:hAnsi="Arial" w:cs="Arial"/>
          <w:sz w:val="24"/>
          <w:szCs w:val="24"/>
        </w:rPr>
        <w:lastRenderedPageBreak/>
        <w:t xml:space="preserve">to train as a social worker through a formal selection process. When I become a qualified social </w:t>
      </w:r>
      <w:r w:rsidR="003E2DB4" w:rsidRPr="00B2298F">
        <w:rPr>
          <w:rFonts w:ascii="Arial" w:hAnsi="Arial" w:cs="Arial"/>
          <w:sz w:val="24"/>
          <w:szCs w:val="24"/>
        </w:rPr>
        <w:t>worker,</w:t>
      </w:r>
      <w:r w:rsidR="00464671" w:rsidRPr="00B2298F">
        <w:rPr>
          <w:rFonts w:ascii="Arial" w:hAnsi="Arial" w:cs="Arial"/>
          <w:sz w:val="24"/>
          <w:szCs w:val="24"/>
        </w:rPr>
        <w:t xml:space="preserve"> these are some of the skills I will </w:t>
      </w:r>
      <w:r w:rsidR="00624C14" w:rsidRPr="00B2298F">
        <w:rPr>
          <w:rFonts w:ascii="Arial" w:hAnsi="Arial" w:cs="Arial"/>
          <w:sz w:val="24"/>
          <w:szCs w:val="24"/>
        </w:rPr>
        <w:t>develop critical thinking, professional boundaries, collaboration, analysis of risk and uncertainty, wellbeing and self-care, reflectivity and self-reflectivity, leadership and curiosity.</w:t>
      </w:r>
    </w:p>
    <w:p w14:paraId="673DDE7F" w14:textId="76517E90" w:rsidR="00624C14" w:rsidRPr="00B2298F" w:rsidRDefault="00624C14" w:rsidP="00FD21A8">
      <w:pPr>
        <w:rPr>
          <w:rFonts w:ascii="Arial" w:hAnsi="Arial" w:cs="Arial"/>
          <w:sz w:val="24"/>
          <w:szCs w:val="24"/>
        </w:rPr>
      </w:pPr>
      <w:r w:rsidRPr="00B2298F">
        <w:rPr>
          <w:rFonts w:ascii="Arial" w:hAnsi="Arial" w:cs="Arial"/>
          <w:sz w:val="24"/>
          <w:szCs w:val="24"/>
        </w:rPr>
        <w:t xml:space="preserve">As a social worker, </w:t>
      </w:r>
      <w:r w:rsidR="003E2DB4" w:rsidRPr="00B2298F">
        <w:rPr>
          <w:rFonts w:ascii="Arial" w:hAnsi="Arial" w:cs="Arial"/>
          <w:sz w:val="24"/>
          <w:szCs w:val="24"/>
        </w:rPr>
        <w:t>I wil</w:t>
      </w:r>
      <w:r w:rsidRPr="00B2298F">
        <w:rPr>
          <w:rFonts w:ascii="Arial" w:hAnsi="Arial" w:cs="Arial"/>
          <w:sz w:val="24"/>
          <w:szCs w:val="24"/>
        </w:rPr>
        <w:t xml:space="preserve">l work with people to find solutions to their problems. This may be helping to protect vulnerable people from harm or abuse or supporting people to live independently. I will work with clients, their families and others around them and with different client groups including: the elderly. A healthcare social worker provides support and services to groups, individuals, or families that are challenged to cope with terminal, acute, or chronic illness. They promote health and help clients access better healthcare. They resolve serious problems or crises in being an advocate for a </w:t>
      </w:r>
      <w:r w:rsidR="003E2DB4" w:rsidRPr="00B2298F">
        <w:rPr>
          <w:rFonts w:ascii="Arial" w:hAnsi="Arial" w:cs="Arial"/>
          <w:sz w:val="24"/>
          <w:szCs w:val="24"/>
        </w:rPr>
        <w:t>client’s</w:t>
      </w:r>
      <w:r w:rsidRPr="00B2298F">
        <w:rPr>
          <w:rFonts w:ascii="Arial" w:hAnsi="Arial" w:cs="Arial"/>
          <w:sz w:val="24"/>
          <w:szCs w:val="24"/>
        </w:rPr>
        <w:t xml:space="preserve"> care and wellbeing</w:t>
      </w:r>
      <w:r w:rsidR="003E2DB4" w:rsidRPr="00B2298F">
        <w:rPr>
          <w:rFonts w:ascii="Arial" w:hAnsi="Arial" w:cs="Arial"/>
          <w:sz w:val="24"/>
          <w:szCs w:val="24"/>
        </w:rPr>
        <w:t>.</w:t>
      </w:r>
    </w:p>
    <w:p w14:paraId="17A2EF01" w14:textId="77777777" w:rsidR="00624C14" w:rsidRPr="00FD21A8" w:rsidRDefault="00624C14" w:rsidP="00FD21A8"/>
    <w:p w14:paraId="23EDF647" w14:textId="3FD65D11" w:rsidR="00B2298F" w:rsidRDefault="00B2298F" w:rsidP="00FD21A8">
      <w:pPr>
        <w:pStyle w:val="Heading2"/>
        <w:rPr>
          <w:sz w:val="32"/>
          <w:szCs w:val="32"/>
        </w:rPr>
      </w:pPr>
      <w:bookmarkStart w:id="9" w:name="_Toc55655543"/>
      <w:bookmarkStart w:id="10" w:name="_Toc55654660"/>
      <w:r>
        <w:rPr>
          <w:sz w:val="32"/>
          <w:szCs w:val="32"/>
        </w:rPr>
        <w:t>Roleplay reflection</w:t>
      </w:r>
    </w:p>
    <w:p w14:paraId="11FD716B" w14:textId="37E33D9E" w:rsidR="0057064D" w:rsidRPr="00F27CA8" w:rsidRDefault="0057064D" w:rsidP="0057064D">
      <w:pPr>
        <w:rPr>
          <w:rFonts w:ascii="Arial" w:hAnsi="Arial" w:cs="Arial"/>
          <w:sz w:val="24"/>
          <w:szCs w:val="24"/>
        </w:rPr>
      </w:pPr>
      <w:r w:rsidRPr="00F27CA8">
        <w:rPr>
          <w:rFonts w:ascii="Arial" w:hAnsi="Arial" w:cs="Arial"/>
          <w:sz w:val="24"/>
          <w:szCs w:val="24"/>
        </w:rPr>
        <w:t xml:space="preserve">For my role play reflection, I did good, I was confident, calm and relax. Also, I will be applying the Thomas and Kilmann model of conflict to explain better, </w:t>
      </w:r>
      <w:r w:rsidR="004B1C4B" w:rsidRPr="00F27CA8">
        <w:rPr>
          <w:rFonts w:ascii="Arial" w:hAnsi="Arial" w:cs="Arial"/>
          <w:sz w:val="24"/>
          <w:szCs w:val="24"/>
        </w:rPr>
        <w:t>but</w:t>
      </w:r>
      <w:r w:rsidRPr="00F27CA8">
        <w:rPr>
          <w:rFonts w:ascii="Arial" w:hAnsi="Arial" w:cs="Arial"/>
          <w:sz w:val="24"/>
          <w:szCs w:val="24"/>
        </w:rPr>
        <w:t xml:space="preserve"> there are two issues that I need to be clear of whenever I become a social worker. So, I need to make sure that I do not take on more than I should and always need to be clear about pain and signpost to the right department.</w:t>
      </w:r>
    </w:p>
    <w:p w14:paraId="23BFB8B5" w14:textId="3BDC837F" w:rsidR="004B1C4B" w:rsidRPr="00F27CA8" w:rsidRDefault="004B1C4B" w:rsidP="0057064D">
      <w:pPr>
        <w:rPr>
          <w:rFonts w:ascii="Arial" w:hAnsi="Arial" w:cs="Arial"/>
          <w:sz w:val="24"/>
          <w:szCs w:val="24"/>
        </w:rPr>
      </w:pPr>
      <w:r w:rsidRPr="00F27CA8">
        <w:rPr>
          <w:b/>
          <w:bCs/>
          <w:sz w:val="24"/>
          <w:szCs w:val="24"/>
        </w:rPr>
        <w:t>Competing</w:t>
      </w:r>
      <w:r w:rsidRPr="00F27CA8">
        <w:rPr>
          <w:sz w:val="24"/>
          <w:szCs w:val="24"/>
        </w:rPr>
        <w:t xml:space="preserve">: </w:t>
      </w:r>
      <w:r w:rsidRPr="00F27CA8">
        <w:rPr>
          <w:rFonts w:ascii="Arial" w:hAnsi="Arial" w:cs="Arial"/>
          <w:sz w:val="24"/>
          <w:szCs w:val="24"/>
        </w:rPr>
        <w:t>is assertive and uncooperative which means I will stand up for my rights, defending a positing I believe is correct.</w:t>
      </w:r>
    </w:p>
    <w:p w14:paraId="15AD7455" w14:textId="78432337" w:rsidR="004B1C4B" w:rsidRPr="00F27CA8" w:rsidRDefault="004B1C4B" w:rsidP="0057064D">
      <w:pPr>
        <w:rPr>
          <w:rFonts w:ascii="Arial" w:hAnsi="Arial" w:cs="Arial"/>
          <w:sz w:val="24"/>
          <w:szCs w:val="24"/>
        </w:rPr>
      </w:pPr>
      <w:r w:rsidRPr="00F27CA8">
        <w:rPr>
          <w:b/>
          <w:bCs/>
          <w:sz w:val="24"/>
          <w:szCs w:val="24"/>
        </w:rPr>
        <w:t>Collaborating</w:t>
      </w:r>
      <w:r w:rsidRPr="00F27CA8">
        <w:rPr>
          <w:sz w:val="24"/>
          <w:szCs w:val="24"/>
        </w:rPr>
        <w:t xml:space="preserve">: </w:t>
      </w:r>
      <w:r w:rsidRPr="00F27CA8">
        <w:rPr>
          <w:rFonts w:ascii="Arial" w:hAnsi="Arial" w:cs="Arial"/>
          <w:sz w:val="24"/>
          <w:szCs w:val="24"/>
        </w:rPr>
        <w:t xml:space="preserve">is both assertive and cooperative so when </w:t>
      </w:r>
      <w:r w:rsidR="00DB5104" w:rsidRPr="00F27CA8">
        <w:rPr>
          <w:rFonts w:ascii="Arial" w:hAnsi="Arial" w:cs="Arial"/>
          <w:sz w:val="24"/>
          <w:szCs w:val="24"/>
        </w:rPr>
        <w:t>collaborating I</w:t>
      </w:r>
      <w:r w:rsidRPr="00F27CA8">
        <w:rPr>
          <w:rFonts w:ascii="Arial" w:hAnsi="Arial" w:cs="Arial"/>
          <w:sz w:val="24"/>
          <w:szCs w:val="24"/>
        </w:rPr>
        <w:t xml:space="preserve"> will work with my clients to find a solution that fully satisfies the concerns of both. Working as a social worker you have to dig into the issues to identify the underlying concerns, so if </w:t>
      </w:r>
      <w:r w:rsidR="00DB5104" w:rsidRPr="00F27CA8">
        <w:rPr>
          <w:rFonts w:ascii="Arial" w:hAnsi="Arial" w:cs="Arial"/>
          <w:sz w:val="24"/>
          <w:szCs w:val="24"/>
        </w:rPr>
        <w:t>my</w:t>
      </w:r>
      <w:r w:rsidRPr="00F27CA8">
        <w:rPr>
          <w:rFonts w:ascii="Arial" w:hAnsi="Arial" w:cs="Arial"/>
          <w:sz w:val="24"/>
          <w:szCs w:val="24"/>
        </w:rPr>
        <w:t xml:space="preserve"> client is suffering from bad pain I will need to be clear about the pain (how bad is the pain) signpost to the right department and to find a alternative that meets the concerns.</w:t>
      </w:r>
    </w:p>
    <w:p w14:paraId="42AAFF73" w14:textId="4D9FD267" w:rsidR="00DB5104" w:rsidRPr="00F27CA8" w:rsidRDefault="00DB5104" w:rsidP="0057064D">
      <w:pPr>
        <w:rPr>
          <w:rFonts w:ascii="Arial" w:hAnsi="Arial" w:cs="Arial"/>
          <w:sz w:val="24"/>
          <w:szCs w:val="24"/>
        </w:rPr>
      </w:pPr>
      <w:r w:rsidRPr="00F27CA8">
        <w:rPr>
          <w:b/>
          <w:bCs/>
          <w:sz w:val="24"/>
          <w:szCs w:val="24"/>
        </w:rPr>
        <w:t>Compromising</w:t>
      </w:r>
      <w:r w:rsidRPr="00F27CA8">
        <w:rPr>
          <w:rFonts w:ascii="Arial" w:hAnsi="Arial" w:cs="Arial"/>
          <w:sz w:val="24"/>
          <w:szCs w:val="24"/>
        </w:rPr>
        <w:t>: is intermediate in both assertiveness and cooperativeness. When compromising as an individual I have the objective of finding an expedient, mutually acceptable solution that partially satisfies both social worker and the clients. So, I will be addressing an issue more directly than avoiding it.</w:t>
      </w:r>
    </w:p>
    <w:p w14:paraId="0757A338" w14:textId="69DCA625" w:rsidR="00DB5104" w:rsidRDefault="00BE0146" w:rsidP="0057064D">
      <w:r w:rsidRPr="00F27CA8">
        <w:rPr>
          <w:b/>
          <w:bCs/>
          <w:sz w:val="24"/>
          <w:szCs w:val="24"/>
        </w:rPr>
        <w:t>Avoiding</w:t>
      </w:r>
      <w:r w:rsidRPr="00F27CA8">
        <w:rPr>
          <w:rFonts w:ascii="Arial" w:hAnsi="Arial" w:cs="Arial"/>
          <w:sz w:val="24"/>
          <w:szCs w:val="24"/>
        </w:rPr>
        <w:t>: is</w:t>
      </w:r>
      <w:r w:rsidR="00DB5104" w:rsidRPr="00F27CA8">
        <w:rPr>
          <w:rFonts w:ascii="Arial" w:hAnsi="Arial" w:cs="Arial"/>
          <w:sz w:val="24"/>
          <w:szCs w:val="24"/>
        </w:rPr>
        <w:t xml:space="preserve"> when he/she does not address the </w:t>
      </w:r>
      <w:r w:rsidRPr="00F27CA8">
        <w:rPr>
          <w:rFonts w:ascii="Arial" w:hAnsi="Arial" w:cs="Arial"/>
          <w:sz w:val="24"/>
          <w:szCs w:val="24"/>
        </w:rPr>
        <w:t>conflict, avoiding</w:t>
      </w:r>
      <w:r w:rsidR="00DB5104" w:rsidRPr="00F27CA8">
        <w:rPr>
          <w:rFonts w:ascii="Arial" w:hAnsi="Arial" w:cs="Arial"/>
          <w:sz w:val="24"/>
          <w:szCs w:val="24"/>
        </w:rPr>
        <w:t xml:space="preserve"> might take the form of diplomatically sidestepping an issue because you may have taken on more than you should. </w:t>
      </w:r>
      <w:r w:rsidRPr="00F27CA8">
        <w:rPr>
          <w:rFonts w:ascii="Arial" w:hAnsi="Arial" w:cs="Arial"/>
          <w:sz w:val="24"/>
          <w:szCs w:val="24"/>
        </w:rPr>
        <w:t>So, always</w:t>
      </w:r>
      <w:r w:rsidR="00DB5104" w:rsidRPr="00F27CA8">
        <w:rPr>
          <w:rFonts w:ascii="Arial" w:hAnsi="Arial" w:cs="Arial"/>
          <w:sz w:val="24"/>
          <w:szCs w:val="24"/>
        </w:rPr>
        <w:t xml:space="preserve"> avoid taking on more than your </w:t>
      </w:r>
      <w:r w:rsidRPr="00F27CA8">
        <w:rPr>
          <w:rFonts w:ascii="Arial" w:hAnsi="Arial" w:cs="Arial"/>
          <w:sz w:val="24"/>
          <w:szCs w:val="24"/>
        </w:rPr>
        <w:t>supposed</w:t>
      </w:r>
      <w:r w:rsidR="00DB5104" w:rsidRPr="00F27CA8">
        <w:rPr>
          <w:rFonts w:ascii="Arial" w:hAnsi="Arial" w:cs="Arial"/>
          <w:sz w:val="24"/>
          <w:szCs w:val="24"/>
        </w:rPr>
        <w:t xml:space="preserve"> </w:t>
      </w:r>
      <w:r w:rsidRPr="00F27CA8">
        <w:rPr>
          <w:rFonts w:ascii="Arial" w:hAnsi="Arial" w:cs="Arial"/>
          <w:sz w:val="24"/>
          <w:szCs w:val="24"/>
        </w:rPr>
        <w:t>to, know</w:t>
      </w:r>
      <w:r w:rsidR="00DB5104" w:rsidRPr="00F27CA8">
        <w:rPr>
          <w:rFonts w:ascii="Arial" w:hAnsi="Arial" w:cs="Arial"/>
          <w:sz w:val="24"/>
          <w:szCs w:val="24"/>
        </w:rPr>
        <w:t xml:space="preserve"> </w:t>
      </w:r>
      <w:r w:rsidRPr="00F27CA8">
        <w:rPr>
          <w:rFonts w:ascii="Arial" w:hAnsi="Arial" w:cs="Arial"/>
          <w:sz w:val="24"/>
          <w:szCs w:val="24"/>
        </w:rPr>
        <w:t>your limitations</w:t>
      </w:r>
      <w:r>
        <w:t>.</w:t>
      </w:r>
    </w:p>
    <w:p w14:paraId="110DC5B6" w14:textId="77777777" w:rsidR="00BE0146" w:rsidRPr="00F27CA8" w:rsidRDefault="00BE0146" w:rsidP="00BE0146">
      <w:pPr>
        <w:rPr>
          <w:rFonts w:ascii="Arial" w:hAnsi="Arial" w:cs="Arial"/>
          <w:sz w:val="24"/>
          <w:szCs w:val="24"/>
        </w:rPr>
      </w:pPr>
      <w:r w:rsidRPr="00BE0146">
        <w:rPr>
          <w:b/>
          <w:bCs/>
        </w:rPr>
        <w:t>Accommodating</w:t>
      </w:r>
      <w:r w:rsidRPr="00F27CA8">
        <w:rPr>
          <w:rFonts w:ascii="Arial" w:hAnsi="Arial" w:cs="Arial"/>
          <w:b/>
          <w:bCs/>
          <w:sz w:val="24"/>
          <w:szCs w:val="24"/>
        </w:rPr>
        <w:t>:</w:t>
      </w:r>
      <w:r w:rsidRPr="00F27CA8">
        <w:rPr>
          <w:rFonts w:ascii="Arial" w:hAnsi="Arial" w:cs="Arial"/>
          <w:sz w:val="24"/>
          <w:szCs w:val="24"/>
        </w:rPr>
        <w:t xml:space="preserve"> is assertive and cooperative, when accommodating an individual’s neglects his/her concerns to satisfy the concern of others.</w:t>
      </w:r>
    </w:p>
    <w:p w14:paraId="71F0CE9A" w14:textId="77777777" w:rsidR="00BE0146" w:rsidRDefault="00BE0146" w:rsidP="00BE0146"/>
    <w:p w14:paraId="410E73D5" w14:textId="77777777" w:rsidR="00BE0146" w:rsidRDefault="00BE0146" w:rsidP="00BE0146"/>
    <w:p w14:paraId="2B54B7D6" w14:textId="77777777" w:rsidR="00BE0146" w:rsidRDefault="00BE0146" w:rsidP="00BE0146"/>
    <w:p w14:paraId="3DEF9F92" w14:textId="77777777" w:rsidR="00BE0146" w:rsidRDefault="00BE0146" w:rsidP="00BE0146"/>
    <w:p w14:paraId="479601EE" w14:textId="77777777" w:rsidR="00BE0146" w:rsidRDefault="00BE0146" w:rsidP="00BE0146"/>
    <w:p w14:paraId="6121E0A9" w14:textId="77777777" w:rsidR="00BE0146" w:rsidRDefault="00BE0146" w:rsidP="00BE0146"/>
    <w:p w14:paraId="0C555D89" w14:textId="77777777" w:rsidR="00BE0146" w:rsidRDefault="00BE0146" w:rsidP="00BE0146"/>
    <w:p w14:paraId="7E7CA0D4" w14:textId="77777777" w:rsidR="00BE0146" w:rsidRDefault="00BE0146" w:rsidP="00BE0146"/>
    <w:p w14:paraId="6ABA1AF1" w14:textId="71844A2C" w:rsidR="00FD21A8" w:rsidRPr="00BE0146" w:rsidRDefault="00FD21A8" w:rsidP="00BE0146">
      <w:pPr>
        <w:rPr>
          <w:color w:val="2F5496" w:themeColor="accent1" w:themeShade="BF"/>
        </w:rPr>
      </w:pPr>
      <w:r w:rsidRPr="00BE0146">
        <w:rPr>
          <w:color w:val="2F5496" w:themeColor="accent1" w:themeShade="BF"/>
          <w:sz w:val="32"/>
          <w:szCs w:val="32"/>
        </w:rPr>
        <w:t>Section 3:</w:t>
      </w:r>
      <w:bookmarkEnd w:id="9"/>
      <w:r w:rsidRPr="00BE0146">
        <w:rPr>
          <w:color w:val="2F5496" w:themeColor="accent1" w:themeShade="BF"/>
          <w:sz w:val="32"/>
          <w:szCs w:val="32"/>
        </w:rPr>
        <w:t xml:space="preserve"> </w:t>
      </w:r>
    </w:p>
    <w:p w14:paraId="5C58F661" w14:textId="2F714071" w:rsidR="00C21BA5" w:rsidRDefault="00C21BA5" w:rsidP="00C21BA5">
      <w:pPr>
        <w:pStyle w:val="Heading2"/>
        <w:rPr>
          <w:sz w:val="32"/>
          <w:szCs w:val="32"/>
        </w:rPr>
      </w:pPr>
      <w:bookmarkStart w:id="11" w:name="_Toc55655544"/>
      <w:r w:rsidRPr="00FD21A8">
        <w:rPr>
          <w:sz w:val="32"/>
          <w:szCs w:val="32"/>
        </w:rPr>
        <w:t>SWOT Analysis</w:t>
      </w:r>
      <w:bookmarkEnd w:id="10"/>
      <w:bookmarkEnd w:id="11"/>
    </w:p>
    <w:tbl>
      <w:tblPr>
        <w:tblpPr w:leftFromText="180" w:rightFromText="180" w:vertAnchor="text" w:horzAnchor="page" w:tblpX="5956" w:tblpY="39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15"/>
      </w:tblGrid>
      <w:tr w:rsidR="009C06F5" w14:paraId="0B885470" w14:textId="77777777" w:rsidTr="009C06F5">
        <w:trPr>
          <w:trHeight w:val="3510"/>
        </w:trPr>
        <w:tc>
          <w:tcPr>
            <w:tcW w:w="3915" w:type="dxa"/>
          </w:tcPr>
          <w:p w14:paraId="7D209F0A" w14:textId="77777777" w:rsidR="009C06F5" w:rsidRPr="00B2298F" w:rsidRDefault="008D3154" w:rsidP="009C06F5">
            <w:pPr>
              <w:keepNext/>
              <w:rPr>
                <w:rFonts w:ascii="Arial" w:hAnsi="Arial" w:cs="Arial"/>
                <w:sz w:val="24"/>
                <w:szCs w:val="24"/>
              </w:rPr>
            </w:pPr>
            <w:r w:rsidRPr="00B2298F">
              <w:rPr>
                <w:rFonts w:ascii="Arial" w:hAnsi="Arial" w:cs="Arial"/>
                <w:sz w:val="24"/>
                <w:szCs w:val="24"/>
              </w:rPr>
              <w:t>Nervous to speak in large group</w:t>
            </w:r>
          </w:p>
          <w:p w14:paraId="1FE60DE8" w14:textId="77777777" w:rsidR="008D3154" w:rsidRPr="00B2298F" w:rsidRDefault="008D3154" w:rsidP="009C06F5">
            <w:pPr>
              <w:keepNext/>
              <w:rPr>
                <w:rFonts w:ascii="Arial" w:hAnsi="Arial" w:cs="Arial"/>
                <w:sz w:val="24"/>
                <w:szCs w:val="24"/>
              </w:rPr>
            </w:pPr>
            <w:r w:rsidRPr="00B2298F">
              <w:rPr>
                <w:rFonts w:ascii="Arial" w:hAnsi="Arial" w:cs="Arial"/>
                <w:sz w:val="24"/>
                <w:szCs w:val="24"/>
              </w:rPr>
              <w:t>Hesitant to take the lead role</w:t>
            </w:r>
          </w:p>
          <w:p w14:paraId="3F2BECF4" w14:textId="77777777" w:rsidR="008D3154" w:rsidRPr="00B2298F" w:rsidRDefault="008D3154" w:rsidP="009C06F5">
            <w:pPr>
              <w:keepNext/>
              <w:rPr>
                <w:rFonts w:ascii="Arial" w:hAnsi="Arial" w:cs="Arial"/>
                <w:sz w:val="24"/>
                <w:szCs w:val="24"/>
              </w:rPr>
            </w:pPr>
            <w:r w:rsidRPr="00B2298F">
              <w:rPr>
                <w:rFonts w:ascii="Arial" w:hAnsi="Arial" w:cs="Arial"/>
                <w:sz w:val="24"/>
                <w:szCs w:val="24"/>
              </w:rPr>
              <w:t>Frustrated easily</w:t>
            </w:r>
          </w:p>
          <w:p w14:paraId="0DDF3886" w14:textId="77777777" w:rsidR="008D3154" w:rsidRPr="00B2298F" w:rsidRDefault="008D3154" w:rsidP="009C06F5">
            <w:pPr>
              <w:keepNext/>
              <w:rPr>
                <w:rFonts w:ascii="Arial" w:hAnsi="Arial" w:cs="Arial"/>
                <w:sz w:val="24"/>
                <w:szCs w:val="24"/>
              </w:rPr>
            </w:pPr>
            <w:r w:rsidRPr="00B2298F">
              <w:rPr>
                <w:rFonts w:ascii="Arial" w:hAnsi="Arial" w:cs="Arial"/>
                <w:sz w:val="24"/>
                <w:szCs w:val="24"/>
              </w:rPr>
              <w:t>ICT skills</w:t>
            </w:r>
          </w:p>
          <w:p w14:paraId="47AE79ED" w14:textId="730198DB" w:rsidR="008D3154" w:rsidRDefault="008D3154" w:rsidP="009C06F5">
            <w:pPr>
              <w:keepNext/>
            </w:pPr>
            <w:r w:rsidRPr="00B2298F">
              <w:rPr>
                <w:rFonts w:ascii="Arial" w:hAnsi="Arial" w:cs="Arial"/>
                <w:sz w:val="24"/>
                <w:szCs w:val="24"/>
              </w:rPr>
              <w:t>Easily discourage</w:t>
            </w:r>
          </w:p>
        </w:tc>
      </w:tr>
    </w:tbl>
    <w:p w14:paraId="60CCFFC2" w14:textId="3F7ACF3A" w:rsidR="003E2DB4" w:rsidRPr="0020644B" w:rsidRDefault="009C06F5" w:rsidP="0020644B">
      <w:pPr>
        <w:keepNext/>
        <w:tabs>
          <w:tab w:val="center" w:pos="4513"/>
        </w:tabs>
        <w:rPr>
          <w:b/>
          <w:bCs/>
          <w:sz w:val="28"/>
          <w:szCs w:val="28"/>
        </w:rPr>
      </w:pPr>
      <w:r w:rsidRPr="0020644B">
        <w:rPr>
          <w:b/>
          <w:bCs/>
          <w:noProof/>
          <w:sz w:val="28"/>
          <w:szCs w:val="28"/>
        </w:rPr>
        <mc:AlternateContent>
          <mc:Choice Requires="wps">
            <w:drawing>
              <wp:anchor distT="0" distB="0" distL="114300" distR="114300" simplePos="0" relativeHeight="251661312" behindDoc="0" locked="0" layoutInCell="1" allowOverlap="1" wp14:anchorId="1ED034B3" wp14:editId="764CCCE8">
                <wp:simplePos x="0" y="0"/>
                <wp:positionH relativeFrom="margin">
                  <wp:align>left</wp:align>
                </wp:positionH>
                <wp:positionV relativeFrom="paragraph">
                  <wp:posOffset>189865</wp:posOffset>
                </wp:positionV>
                <wp:extent cx="2438400" cy="224790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2438400" cy="2247900"/>
                        </a:xfrm>
                        <a:prstGeom prst="rect">
                          <a:avLst/>
                        </a:prstGeom>
                        <a:solidFill>
                          <a:schemeClr val="lt1"/>
                        </a:solidFill>
                        <a:ln w="6350">
                          <a:solidFill>
                            <a:prstClr val="black"/>
                          </a:solidFill>
                        </a:ln>
                      </wps:spPr>
                      <wps:txbx>
                        <w:txbxContent>
                          <w:p w14:paraId="5BD95358" w14:textId="24FCC587" w:rsidR="00934C9F" w:rsidRPr="00B2298F" w:rsidRDefault="00934C9F">
                            <w:pPr>
                              <w:rPr>
                                <w:rFonts w:ascii="Arial" w:hAnsi="Arial" w:cs="Arial"/>
                              </w:rPr>
                            </w:pPr>
                            <w:r w:rsidRPr="00B2298F">
                              <w:rPr>
                                <w:rFonts w:ascii="Arial" w:hAnsi="Arial" w:cs="Arial"/>
                              </w:rPr>
                              <w:t>Organised</w:t>
                            </w:r>
                          </w:p>
                          <w:p w14:paraId="57ACAB3B" w14:textId="4D3556B7" w:rsidR="00934C9F" w:rsidRPr="00B2298F" w:rsidRDefault="00934C9F">
                            <w:pPr>
                              <w:rPr>
                                <w:rFonts w:ascii="Arial" w:hAnsi="Arial" w:cs="Arial"/>
                              </w:rPr>
                            </w:pPr>
                            <w:r w:rsidRPr="00B2298F">
                              <w:rPr>
                                <w:rFonts w:ascii="Arial" w:hAnsi="Arial" w:cs="Arial"/>
                              </w:rPr>
                              <w:t>Fluent English</w:t>
                            </w:r>
                          </w:p>
                          <w:p w14:paraId="1DEE5C96" w14:textId="67A574EA" w:rsidR="00934C9F" w:rsidRPr="00B2298F" w:rsidRDefault="00934C9F">
                            <w:pPr>
                              <w:rPr>
                                <w:rFonts w:ascii="Arial" w:hAnsi="Arial" w:cs="Arial"/>
                              </w:rPr>
                            </w:pPr>
                            <w:r w:rsidRPr="00B2298F">
                              <w:rPr>
                                <w:rFonts w:ascii="Arial" w:hAnsi="Arial" w:cs="Arial"/>
                              </w:rPr>
                              <w:t>Positive attitude</w:t>
                            </w:r>
                          </w:p>
                          <w:p w14:paraId="518313A4" w14:textId="04AB99B3" w:rsidR="00934C9F" w:rsidRPr="00B2298F" w:rsidRDefault="00934C9F">
                            <w:pPr>
                              <w:rPr>
                                <w:rFonts w:ascii="Arial" w:hAnsi="Arial" w:cs="Arial"/>
                              </w:rPr>
                            </w:pPr>
                            <w:r w:rsidRPr="00B2298F">
                              <w:rPr>
                                <w:rFonts w:ascii="Arial" w:hAnsi="Arial" w:cs="Arial"/>
                              </w:rPr>
                              <w:t>Fast learner</w:t>
                            </w:r>
                          </w:p>
                          <w:p w14:paraId="463415F5" w14:textId="6233FFBE" w:rsidR="00934C9F" w:rsidRPr="00B2298F" w:rsidRDefault="00934C9F">
                            <w:pPr>
                              <w:rPr>
                                <w:rFonts w:ascii="Arial" w:hAnsi="Arial" w:cs="Arial"/>
                              </w:rPr>
                            </w:pPr>
                            <w:r w:rsidRPr="00B2298F">
                              <w:rPr>
                                <w:rFonts w:ascii="Arial" w:hAnsi="Arial" w:cs="Arial"/>
                              </w:rPr>
                              <w:t>Hardworking</w:t>
                            </w:r>
                          </w:p>
                          <w:p w14:paraId="2E5B9B44" w14:textId="69EF459C" w:rsidR="00934C9F" w:rsidRPr="00B2298F" w:rsidRDefault="00934C9F">
                            <w:pPr>
                              <w:rPr>
                                <w:rFonts w:ascii="Arial" w:hAnsi="Arial" w:cs="Arial"/>
                              </w:rPr>
                            </w:pPr>
                            <w:r w:rsidRPr="00B2298F">
                              <w:rPr>
                                <w:rFonts w:ascii="Arial" w:hAnsi="Arial" w:cs="Arial"/>
                              </w:rPr>
                              <w:t>Excellent time keeping</w:t>
                            </w:r>
                          </w:p>
                          <w:p w14:paraId="1B4E70AE" w14:textId="496CB596" w:rsidR="00934C9F" w:rsidRPr="00B2298F" w:rsidRDefault="00934C9F">
                            <w:pPr>
                              <w:rPr>
                                <w:rFonts w:ascii="Arial" w:hAnsi="Arial" w:cs="Arial"/>
                              </w:rPr>
                            </w:pPr>
                            <w:r w:rsidRPr="00B2298F">
                              <w:rPr>
                                <w:rFonts w:ascii="Arial" w:hAnsi="Arial" w:cs="Arial"/>
                              </w:rPr>
                              <w:t>Team player</w:t>
                            </w:r>
                          </w:p>
                          <w:p w14:paraId="6A7F15B4" w14:textId="49F052E5" w:rsidR="00934C9F" w:rsidRPr="00B2298F" w:rsidRDefault="00934C9F">
                            <w:pPr>
                              <w:rPr>
                                <w:rFonts w:ascii="Arial" w:hAnsi="Arial" w:cs="Arial"/>
                              </w:rPr>
                            </w:pPr>
                            <w:r w:rsidRPr="00B2298F">
                              <w:rPr>
                                <w:rFonts w:ascii="Arial" w:hAnsi="Arial" w:cs="Arial"/>
                              </w:rPr>
                              <w:t>creative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D034B3" id="_x0000_t202" coordsize="21600,21600" o:spt="202" path="m,l,21600r21600,l21600,xe">
                <v:stroke joinstyle="miter"/>
                <v:path gradientshapeok="t" o:connecttype="rect"/>
              </v:shapetype>
              <v:shape id="Text Box 6" o:spid="_x0000_s1026" type="#_x0000_t202" style="position:absolute;margin-left:0;margin-top:14.95pt;width:192pt;height:177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" fillcolor="white [3201]" strokeweight=".5pt">
                <v:textbox>
                  <w:txbxContent>
                    <w:p w14:paraId="5BD95358" w14:textId="24FCC587" w:rsidR="00934C9F" w:rsidRPr="00B2298F" w:rsidRDefault="00934C9F">
                      <w:pPr>
                        <w:rPr>
                          <w:rFonts w:ascii="Arial" w:hAnsi="Arial" w:cs="Arial"/>
                        </w:rPr>
                      </w:pPr>
                      <w:r w:rsidRPr="00B2298F">
                        <w:rPr>
                          <w:rFonts w:ascii="Arial" w:hAnsi="Arial" w:cs="Arial"/>
                        </w:rPr>
                        <w:t>Organised</w:t>
                      </w:r>
                    </w:p>
                    <w:p w14:paraId="57ACAB3B" w14:textId="4D3556B7" w:rsidR="00934C9F" w:rsidRPr="00B2298F" w:rsidRDefault="00934C9F">
                      <w:pPr>
                        <w:rPr>
                          <w:rFonts w:ascii="Arial" w:hAnsi="Arial" w:cs="Arial"/>
                        </w:rPr>
                      </w:pPr>
                      <w:r w:rsidRPr="00B2298F">
                        <w:rPr>
                          <w:rFonts w:ascii="Arial" w:hAnsi="Arial" w:cs="Arial"/>
                        </w:rPr>
                        <w:t>Fluent English</w:t>
                      </w:r>
                    </w:p>
                    <w:p w14:paraId="1DEE5C96" w14:textId="67A574EA" w:rsidR="00934C9F" w:rsidRPr="00B2298F" w:rsidRDefault="00934C9F">
                      <w:pPr>
                        <w:rPr>
                          <w:rFonts w:ascii="Arial" w:hAnsi="Arial" w:cs="Arial"/>
                        </w:rPr>
                      </w:pPr>
                      <w:r w:rsidRPr="00B2298F">
                        <w:rPr>
                          <w:rFonts w:ascii="Arial" w:hAnsi="Arial" w:cs="Arial"/>
                        </w:rPr>
                        <w:t>Positive attitude</w:t>
                      </w:r>
                    </w:p>
                    <w:p w14:paraId="518313A4" w14:textId="04AB99B3" w:rsidR="00934C9F" w:rsidRPr="00B2298F" w:rsidRDefault="00934C9F">
                      <w:pPr>
                        <w:rPr>
                          <w:rFonts w:ascii="Arial" w:hAnsi="Arial" w:cs="Arial"/>
                        </w:rPr>
                      </w:pPr>
                      <w:r w:rsidRPr="00B2298F">
                        <w:rPr>
                          <w:rFonts w:ascii="Arial" w:hAnsi="Arial" w:cs="Arial"/>
                        </w:rPr>
                        <w:t>Fast learner</w:t>
                      </w:r>
                    </w:p>
                    <w:p w14:paraId="463415F5" w14:textId="6233FFBE" w:rsidR="00934C9F" w:rsidRPr="00B2298F" w:rsidRDefault="00934C9F">
                      <w:pPr>
                        <w:rPr>
                          <w:rFonts w:ascii="Arial" w:hAnsi="Arial" w:cs="Arial"/>
                        </w:rPr>
                      </w:pPr>
                      <w:r w:rsidRPr="00B2298F">
                        <w:rPr>
                          <w:rFonts w:ascii="Arial" w:hAnsi="Arial" w:cs="Arial"/>
                        </w:rPr>
                        <w:t>Hardworking</w:t>
                      </w:r>
                    </w:p>
                    <w:p w14:paraId="2E5B9B44" w14:textId="69EF459C" w:rsidR="00934C9F" w:rsidRPr="00B2298F" w:rsidRDefault="00934C9F">
                      <w:pPr>
                        <w:rPr>
                          <w:rFonts w:ascii="Arial" w:hAnsi="Arial" w:cs="Arial"/>
                        </w:rPr>
                      </w:pPr>
                      <w:r w:rsidRPr="00B2298F">
                        <w:rPr>
                          <w:rFonts w:ascii="Arial" w:hAnsi="Arial" w:cs="Arial"/>
                        </w:rPr>
                        <w:t>Excellent time keeping</w:t>
                      </w:r>
                    </w:p>
                    <w:p w14:paraId="1B4E70AE" w14:textId="496CB596" w:rsidR="00934C9F" w:rsidRPr="00B2298F" w:rsidRDefault="00934C9F">
                      <w:pPr>
                        <w:rPr>
                          <w:rFonts w:ascii="Arial" w:hAnsi="Arial" w:cs="Arial"/>
                        </w:rPr>
                      </w:pPr>
                      <w:r w:rsidRPr="00B2298F">
                        <w:rPr>
                          <w:rFonts w:ascii="Arial" w:hAnsi="Arial" w:cs="Arial"/>
                        </w:rPr>
                        <w:t>Team player</w:t>
                      </w:r>
                    </w:p>
                    <w:p w14:paraId="6A7F15B4" w14:textId="49F052E5" w:rsidR="00934C9F" w:rsidRPr="00B2298F" w:rsidRDefault="00934C9F">
                      <w:pPr>
                        <w:rPr>
                          <w:rFonts w:ascii="Arial" w:hAnsi="Arial" w:cs="Arial"/>
                        </w:rPr>
                      </w:pPr>
                      <w:r w:rsidRPr="00B2298F">
                        <w:rPr>
                          <w:rFonts w:ascii="Arial" w:hAnsi="Arial" w:cs="Arial"/>
                        </w:rPr>
                        <w:t>creative</w:t>
                      </w:r>
                    </w:p>
                  </w:txbxContent>
                </v:textbox>
                <w10:wrap anchorx="margin"/>
              </v:shape>
            </w:pict>
          </mc:Fallback>
        </mc:AlternateContent>
      </w:r>
      <w:r w:rsidRPr="0020644B">
        <w:rPr>
          <w:b/>
          <w:bCs/>
          <w:noProof/>
          <w:sz w:val="28"/>
          <w:szCs w:val="28"/>
        </w:rPr>
        <mc:AlternateContent>
          <mc:Choice Requires="wps">
            <w:drawing>
              <wp:anchor distT="0" distB="0" distL="114300" distR="114300" simplePos="0" relativeHeight="251663360" behindDoc="0" locked="0" layoutInCell="1" allowOverlap="1" wp14:anchorId="0AC89818" wp14:editId="4CEEC0B0">
                <wp:simplePos x="0" y="0"/>
                <wp:positionH relativeFrom="column">
                  <wp:posOffset>2714625</wp:posOffset>
                </wp:positionH>
                <wp:positionV relativeFrom="paragraph">
                  <wp:posOffset>161290</wp:posOffset>
                </wp:positionV>
                <wp:extent cx="19050" cy="9525"/>
                <wp:effectExtent l="0" t="0" r="19050" b="28575"/>
                <wp:wrapNone/>
                <wp:docPr id="8" name="Straight Connector 8"/>
                <wp:cNvGraphicFramePr/>
                <a:graphic xmlns:a="http://schemas.openxmlformats.org/drawingml/2006/main">
                  <a:graphicData uri="http://schemas.microsoft.com/office/word/2010/wordprocessingShape">
                    <wps:wsp>
                      <wps:cNvCnPr/>
                      <wps:spPr>
                        <a:xfrm>
                          <a:off x="0" y="0"/>
                          <a:ext cx="190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0B5FF7" id="Straight Connector 8"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213.75pt,12.7pt" to="215.25pt,1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" strokecolor="#4472c4 [3204]" strokeweight=".5pt">
                <v:stroke joinstyle="miter"/>
              </v:line>
            </w:pict>
          </mc:Fallback>
        </mc:AlternateContent>
      </w:r>
      <w:r w:rsidR="0020644B" w:rsidRPr="0020644B">
        <w:rPr>
          <w:b/>
          <w:bCs/>
          <w:sz w:val="28"/>
          <w:szCs w:val="28"/>
        </w:rPr>
        <w:t xml:space="preserve">strengths </w:t>
      </w:r>
      <w:r w:rsidR="0020644B">
        <w:rPr>
          <w:b/>
          <w:bCs/>
          <w:sz w:val="28"/>
          <w:szCs w:val="28"/>
        </w:rPr>
        <w:tab/>
        <w:t xml:space="preserve">                      weakness</w:t>
      </w:r>
    </w:p>
    <w:p w14:paraId="26C1F8B5" w14:textId="126F667D" w:rsidR="003E2DB4" w:rsidRPr="003E2DB4" w:rsidRDefault="003E2DB4" w:rsidP="003E2DB4">
      <w:pPr>
        <w:pStyle w:val="Caption"/>
      </w:pPr>
    </w:p>
    <w:p w14:paraId="1B68FDCB" w14:textId="77777777" w:rsidR="00FD21A8" w:rsidRPr="00FD21A8" w:rsidRDefault="00FD21A8" w:rsidP="00FD21A8"/>
    <w:p w14:paraId="091DD792" w14:textId="68032821" w:rsidR="002A4F39" w:rsidRDefault="002A4F39" w:rsidP="00FD21A8">
      <w:pPr>
        <w:pStyle w:val="Heading2"/>
        <w:rPr>
          <w:sz w:val="32"/>
          <w:szCs w:val="32"/>
        </w:rPr>
      </w:pPr>
      <w:bookmarkStart w:id="12" w:name="_Toc55655545"/>
    </w:p>
    <w:p w14:paraId="339A3810" w14:textId="0536E3D9" w:rsidR="002A4F39" w:rsidRDefault="002A4F39" w:rsidP="00FD21A8">
      <w:pPr>
        <w:pStyle w:val="Heading2"/>
        <w:rPr>
          <w:sz w:val="32"/>
          <w:szCs w:val="32"/>
        </w:rPr>
      </w:pPr>
    </w:p>
    <w:p w14:paraId="59F0996B" w14:textId="0381E75F" w:rsidR="002A4F39" w:rsidRDefault="002A4F39" w:rsidP="00FD21A8">
      <w:pPr>
        <w:pStyle w:val="Heading2"/>
        <w:rPr>
          <w:sz w:val="32"/>
          <w:szCs w:val="32"/>
        </w:rPr>
      </w:pPr>
    </w:p>
    <w:p w14:paraId="2445F055" w14:textId="7461D8B3" w:rsidR="002A4F39" w:rsidRDefault="002A4F39" w:rsidP="00FD21A8">
      <w:pPr>
        <w:pStyle w:val="Heading2"/>
        <w:rPr>
          <w:sz w:val="32"/>
          <w:szCs w:val="32"/>
        </w:rPr>
      </w:pPr>
    </w:p>
    <w:p w14:paraId="6C8695E0" w14:textId="0DC3BB6A" w:rsidR="002A4F39" w:rsidRDefault="00DC1B51" w:rsidP="00FD21A8">
      <w:pPr>
        <w:pStyle w:val="Heading2"/>
        <w:rPr>
          <w:sz w:val="32"/>
          <w:szCs w:val="32"/>
        </w:rPr>
      </w:pPr>
      <w:r>
        <w:rPr>
          <w:noProof/>
          <w:sz w:val="32"/>
          <w:szCs w:val="32"/>
        </w:rPr>
        <mc:AlternateContent>
          <mc:Choice Requires="wps">
            <w:drawing>
              <wp:anchor distT="0" distB="0" distL="114300" distR="114300" simplePos="0" relativeHeight="251664384" behindDoc="0" locked="0" layoutInCell="1" allowOverlap="1" wp14:anchorId="2C8CFAB7" wp14:editId="1C223030">
                <wp:simplePos x="0" y="0"/>
                <wp:positionH relativeFrom="column">
                  <wp:posOffset>2209800</wp:posOffset>
                </wp:positionH>
                <wp:positionV relativeFrom="paragraph">
                  <wp:posOffset>158115</wp:posOffset>
                </wp:positionV>
                <wp:extent cx="847725" cy="1152525"/>
                <wp:effectExtent l="19050" t="19050" r="47625" b="47625"/>
                <wp:wrapNone/>
                <wp:docPr id="9" name="Diamond 9"/>
                <wp:cNvGraphicFramePr/>
                <a:graphic xmlns:a="http://schemas.openxmlformats.org/drawingml/2006/main">
                  <a:graphicData uri="http://schemas.microsoft.com/office/word/2010/wordprocessingShape">
                    <wps:wsp>
                      <wps:cNvSpPr/>
                      <wps:spPr>
                        <a:xfrm>
                          <a:off x="0" y="0"/>
                          <a:ext cx="847725" cy="1152525"/>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19B42E" w14:textId="5DAB05B6" w:rsidR="00934C9F" w:rsidRPr="00DC1B51" w:rsidRDefault="00934C9F" w:rsidP="00DC1B51">
                            <w:pPr>
                              <w:jc w:val="center"/>
                              <w:rPr>
                                <w:b/>
                                <w:bCs/>
                                <w:sz w:val="24"/>
                                <w:szCs w:val="24"/>
                              </w:rPr>
                            </w:pPr>
                            <w:r w:rsidRPr="00DC1B51">
                              <w:rPr>
                                <w:b/>
                                <w:bCs/>
                                <w:sz w:val="24"/>
                                <w:szCs w:val="24"/>
                              </w:rPr>
                              <w:t>SWOT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8CFAB7" id="_x0000_t4" coordsize="21600,21600" o:spt="4" path="m10800,l,10800,10800,21600,21600,10800xe">
                <v:stroke joinstyle="miter"/>
                <v:path gradientshapeok="t" o:connecttype="rect" textboxrect="5400,5400,16200,16200"/>
              </v:shapetype>
              <v:shape id="Diamond 9" o:spid="_x0000_s1027" type="#_x0000_t4" style="position:absolute;margin-left:174pt;margin-top:12.45pt;width:66.75pt;height:90.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" fillcolor="#4472c4 [3204]" strokecolor="#1f3763 [1604]" strokeweight="1pt">
                <v:textbox>
                  <w:txbxContent>
                    <w:p w14:paraId="5319B42E" w14:textId="5DAB05B6" w:rsidR="00934C9F" w:rsidRPr="00DC1B51" w:rsidRDefault="00934C9F" w:rsidP="00DC1B51">
                      <w:pPr>
                        <w:jc w:val="center"/>
                        <w:rPr>
                          <w:b/>
                          <w:bCs/>
                          <w:sz w:val="24"/>
                          <w:szCs w:val="24"/>
                        </w:rPr>
                      </w:pPr>
                      <w:r w:rsidRPr="00DC1B51">
                        <w:rPr>
                          <w:b/>
                          <w:bCs/>
                          <w:sz w:val="24"/>
                          <w:szCs w:val="24"/>
                        </w:rPr>
                        <w:t>SWOT</w:t>
                      </w:r>
                    </w:p>
                  </w:txbxContent>
                </v:textbox>
              </v:shape>
            </w:pict>
          </mc:Fallback>
        </mc:AlternateContent>
      </w:r>
    </w:p>
    <w:p w14:paraId="1FFDB800" w14:textId="2B8E50EF" w:rsidR="002A4F39" w:rsidRDefault="002A4F39" w:rsidP="00FD21A8">
      <w:pPr>
        <w:pStyle w:val="Heading2"/>
        <w:rPr>
          <w:sz w:val="32"/>
          <w:szCs w:val="32"/>
        </w:rPr>
      </w:pPr>
    </w:p>
    <w:tbl>
      <w:tblPr>
        <w:tblpPr w:leftFromText="180" w:rightFromText="180" w:vertAnchor="text" w:horzAnchor="page" w:tblpX="5941" w:tblpY="64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55"/>
      </w:tblGrid>
      <w:tr w:rsidR="009C06F5" w14:paraId="48297BF8" w14:textId="77777777" w:rsidTr="009C06F5">
        <w:trPr>
          <w:trHeight w:val="3510"/>
        </w:trPr>
        <w:tc>
          <w:tcPr>
            <w:tcW w:w="3855" w:type="dxa"/>
          </w:tcPr>
          <w:p w14:paraId="14414278" w14:textId="77777777" w:rsidR="008D3154" w:rsidRDefault="008D3154" w:rsidP="009C06F5">
            <w:pPr>
              <w:pStyle w:val="Heading2"/>
              <w:rPr>
                <w:sz w:val="20"/>
                <w:szCs w:val="20"/>
              </w:rPr>
            </w:pPr>
          </w:p>
          <w:p w14:paraId="0CBDE09C" w14:textId="6B5E665C" w:rsidR="00DC1B51" w:rsidRPr="00B2298F" w:rsidRDefault="008D3154" w:rsidP="00DC1B51">
            <w:pPr>
              <w:pStyle w:val="Heading2"/>
              <w:rPr>
                <w:rFonts w:ascii="Arial" w:hAnsi="Arial" w:cs="Arial"/>
                <w:color w:val="auto"/>
                <w:sz w:val="24"/>
                <w:szCs w:val="24"/>
              </w:rPr>
            </w:pPr>
            <w:r w:rsidRPr="00B2298F">
              <w:rPr>
                <w:rFonts w:ascii="Arial" w:hAnsi="Arial" w:cs="Arial"/>
                <w:color w:val="auto"/>
                <w:sz w:val="24"/>
                <w:szCs w:val="24"/>
              </w:rPr>
              <w:t>Heavy workload</w:t>
            </w:r>
          </w:p>
          <w:p w14:paraId="723B1920" w14:textId="77777777" w:rsidR="008D3154" w:rsidRPr="00B2298F" w:rsidRDefault="008D3154" w:rsidP="008D3154">
            <w:pPr>
              <w:rPr>
                <w:rFonts w:ascii="Arial" w:hAnsi="Arial" w:cs="Arial"/>
                <w:sz w:val="24"/>
                <w:szCs w:val="24"/>
              </w:rPr>
            </w:pPr>
          </w:p>
          <w:p w14:paraId="1CDC658F" w14:textId="4877E78B" w:rsidR="008D3154" w:rsidRPr="00B2298F" w:rsidRDefault="008D3154" w:rsidP="008D3154">
            <w:pPr>
              <w:rPr>
                <w:rFonts w:ascii="Arial" w:hAnsi="Arial" w:cs="Arial"/>
                <w:sz w:val="24"/>
                <w:szCs w:val="24"/>
              </w:rPr>
            </w:pPr>
            <w:r w:rsidRPr="00B2298F">
              <w:rPr>
                <w:rFonts w:ascii="Arial" w:hAnsi="Arial" w:cs="Arial"/>
                <w:sz w:val="24"/>
                <w:szCs w:val="24"/>
              </w:rPr>
              <w:t xml:space="preserve">Stress </w:t>
            </w:r>
          </w:p>
          <w:p w14:paraId="244A0EE0" w14:textId="3801C1B1" w:rsidR="008D3154" w:rsidRPr="008D3154" w:rsidRDefault="008D3154" w:rsidP="008D3154">
            <w:r w:rsidRPr="00B2298F">
              <w:rPr>
                <w:rFonts w:ascii="Arial" w:hAnsi="Arial" w:cs="Arial"/>
                <w:sz w:val="24"/>
                <w:szCs w:val="24"/>
              </w:rPr>
              <w:t>Emotional strain</w:t>
            </w:r>
          </w:p>
        </w:tc>
      </w:tr>
    </w:tbl>
    <w:tbl>
      <w:tblPr>
        <w:tblpPr w:leftFromText="180" w:rightFromText="180" w:vertAnchor="text" w:horzAnchor="margin" w:tblpY="6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05"/>
      </w:tblGrid>
      <w:tr w:rsidR="009C06F5" w14:paraId="4585BB22" w14:textId="77777777" w:rsidTr="009C06F5">
        <w:trPr>
          <w:trHeight w:val="3508"/>
        </w:trPr>
        <w:tc>
          <w:tcPr>
            <w:tcW w:w="3905" w:type="dxa"/>
          </w:tcPr>
          <w:p w14:paraId="44C957A7" w14:textId="77777777" w:rsidR="009C06F5" w:rsidRPr="00B2298F" w:rsidRDefault="008D3154" w:rsidP="009C06F5">
            <w:pPr>
              <w:pStyle w:val="Heading2"/>
              <w:rPr>
                <w:rFonts w:ascii="Arial" w:hAnsi="Arial" w:cs="Arial"/>
                <w:color w:val="auto"/>
                <w:sz w:val="22"/>
                <w:szCs w:val="22"/>
              </w:rPr>
            </w:pPr>
            <w:r w:rsidRPr="00B2298F">
              <w:rPr>
                <w:rFonts w:ascii="Arial" w:hAnsi="Arial" w:cs="Arial"/>
                <w:color w:val="auto"/>
                <w:sz w:val="22"/>
                <w:szCs w:val="22"/>
              </w:rPr>
              <w:t>Professional development</w:t>
            </w:r>
          </w:p>
          <w:p w14:paraId="3A1FCEE0" w14:textId="77777777" w:rsidR="008D3154" w:rsidRPr="00B2298F" w:rsidRDefault="008D3154" w:rsidP="008D3154">
            <w:pPr>
              <w:rPr>
                <w:rFonts w:ascii="Arial" w:hAnsi="Arial" w:cs="Arial"/>
              </w:rPr>
            </w:pPr>
          </w:p>
          <w:p w14:paraId="6D1C680D" w14:textId="76050864" w:rsidR="008D3154" w:rsidRPr="00B2298F" w:rsidRDefault="008D3154" w:rsidP="008D3154">
            <w:pPr>
              <w:rPr>
                <w:rFonts w:ascii="Arial" w:hAnsi="Arial" w:cs="Arial"/>
              </w:rPr>
            </w:pPr>
            <w:r w:rsidRPr="00B2298F">
              <w:rPr>
                <w:rFonts w:ascii="Arial" w:hAnsi="Arial" w:cs="Arial"/>
              </w:rPr>
              <w:t>Training opportunities</w:t>
            </w:r>
          </w:p>
          <w:p w14:paraId="58F42DF8" w14:textId="0B05BBDF" w:rsidR="008D3154" w:rsidRPr="00B2298F" w:rsidRDefault="008D3154" w:rsidP="008D3154">
            <w:pPr>
              <w:rPr>
                <w:rFonts w:ascii="Arial" w:hAnsi="Arial" w:cs="Arial"/>
              </w:rPr>
            </w:pPr>
            <w:r w:rsidRPr="00B2298F">
              <w:rPr>
                <w:rFonts w:ascii="Arial" w:hAnsi="Arial" w:cs="Arial"/>
              </w:rPr>
              <w:t>Self-growth</w:t>
            </w:r>
          </w:p>
          <w:p w14:paraId="70353D83" w14:textId="2DF91FA9" w:rsidR="008D3154" w:rsidRPr="008D3154" w:rsidRDefault="008D3154" w:rsidP="008D3154">
            <w:r w:rsidRPr="00B2298F">
              <w:rPr>
                <w:rFonts w:ascii="Arial" w:hAnsi="Arial" w:cs="Arial"/>
              </w:rPr>
              <w:t>Reflective mindset</w:t>
            </w:r>
          </w:p>
        </w:tc>
      </w:tr>
    </w:tbl>
    <w:p w14:paraId="514E0233" w14:textId="30E4B484" w:rsidR="002A4F39" w:rsidRPr="0020644B" w:rsidRDefault="0020644B" w:rsidP="0020644B">
      <w:pPr>
        <w:pStyle w:val="Heading2"/>
        <w:tabs>
          <w:tab w:val="left" w:pos="3750"/>
        </w:tabs>
        <w:rPr>
          <w:b/>
          <w:bCs/>
          <w:sz w:val="40"/>
          <w:szCs w:val="40"/>
        </w:rPr>
      </w:pPr>
      <w:r w:rsidRPr="0020644B">
        <w:rPr>
          <w:b/>
          <w:bCs/>
          <w:color w:val="auto"/>
          <w:sz w:val="28"/>
          <w:szCs w:val="28"/>
        </w:rPr>
        <w:t>opportunities</w:t>
      </w:r>
      <w:r>
        <w:rPr>
          <w:sz w:val="32"/>
          <w:szCs w:val="32"/>
        </w:rPr>
        <w:tab/>
      </w:r>
      <w:r w:rsidR="00DC1B51">
        <w:rPr>
          <w:b/>
          <w:bCs/>
          <w:sz w:val="40"/>
          <w:szCs w:val="40"/>
        </w:rPr>
        <w:t xml:space="preserve">           </w:t>
      </w:r>
      <w:r>
        <w:rPr>
          <w:b/>
          <w:bCs/>
          <w:sz w:val="40"/>
          <w:szCs w:val="40"/>
        </w:rPr>
        <w:t xml:space="preserve">  </w:t>
      </w:r>
      <w:r w:rsidR="00DC1B51">
        <w:rPr>
          <w:b/>
          <w:bCs/>
          <w:sz w:val="40"/>
          <w:szCs w:val="40"/>
        </w:rPr>
        <w:t xml:space="preserve">   </w:t>
      </w:r>
      <w:r w:rsidRPr="0020644B">
        <w:rPr>
          <w:b/>
          <w:bCs/>
          <w:color w:val="auto"/>
          <w:sz w:val="28"/>
          <w:szCs w:val="28"/>
        </w:rPr>
        <w:t>Threats</w:t>
      </w:r>
      <w:r>
        <w:rPr>
          <w:b/>
          <w:bCs/>
          <w:sz w:val="40"/>
          <w:szCs w:val="40"/>
        </w:rPr>
        <w:t xml:space="preserve"> </w:t>
      </w:r>
    </w:p>
    <w:p w14:paraId="677605C4" w14:textId="77777777" w:rsidR="002A4F39" w:rsidRDefault="002A4F39" w:rsidP="00FD21A8">
      <w:pPr>
        <w:pStyle w:val="Heading2"/>
        <w:rPr>
          <w:sz w:val="32"/>
          <w:szCs w:val="32"/>
        </w:rPr>
      </w:pPr>
    </w:p>
    <w:p w14:paraId="5B8E5C1C" w14:textId="77777777" w:rsidR="002A4F39" w:rsidRDefault="002A4F39" w:rsidP="00FD21A8">
      <w:pPr>
        <w:pStyle w:val="Heading2"/>
        <w:rPr>
          <w:sz w:val="32"/>
          <w:szCs w:val="32"/>
        </w:rPr>
      </w:pPr>
    </w:p>
    <w:p w14:paraId="17E42656" w14:textId="77777777" w:rsidR="002A4F39" w:rsidRDefault="002A4F39" w:rsidP="00FD21A8">
      <w:pPr>
        <w:pStyle w:val="Heading2"/>
        <w:rPr>
          <w:sz w:val="32"/>
          <w:szCs w:val="32"/>
        </w:rPr>
      </w:pPr>
    </w:p>
    <w:p w14:paraId="0DB958D2" w14:textId="77777777" w:rsidR="009C06F5" w:rsidRDefault="009C06F5" w:rsidP="00FD21A8">
      <w:pPr>
        <w:pStyle w:val="Heading2"/>
        <w:rPr>
          <w:sz w:val="32"/>
          <w:szCs w:val="32"/>
        </w:rPr>
      </w:pPr>
    </w:p>
    <w:p w14:paraId="5096BF86" w14:textId="77777777" w:rsidR="009C06F5" w:rsidRDefault="009C06F5" w:rsidP="00FD21A8">
      <w:pPr>
        <w:pStyle w:val="Heading2"/>
        <w:rPr>
          <w:sz w:val="32"/>
          <w:szCs w:val="32"/>
        </w:rPr>
      </w:pPr>
    </w:p>
    <w:p w14:paraId="6E81CDB0" w14:textId="77777777" w:rsidR="009C06F5" w:rsidRDefault="009C06F5" w:rsidP="00FD21A8">
      <w:pPr>
        <w:pStyle w:val="Heading2"/>
        <w:rPr>
          <w:sz w:val="32"/>
          <w:szCs w:val="32"/>
        </w:rPr>
      </w:pPr>
    </w:p>
    <w:p w14:paraId="5BD78C57" w14:textId="77777777" w:rsidR="009C06F5" w:rsidRDefault="009C06F5" w:rsidP="00FD21A8">
      <w:pPr>
        <w:pStyle w:val="Heading2"/>
        <w:rPr>
          <w:sz w:val="32"/>
          <w:szCs w:val="32"/>
        </w:rPr>
      </w:pPr>
    </w:p>
    <w:p w14:paraId="0142C263" w14:textId="77777777" w:rsidR="009C06F5" w:rsidRDefault="009C06F5" w:rsidP="00FD21A8">
      <w:pPr>
        <w:pStyle w:val="Heading2"/>
        <w:rPr>
          <w:sz w:val="32"/>
          <w:szCs w:val="32"/>
        </w:rPr>
      </w:pPr>
    </w:p>
    <w:p w14:paraId="23D9D900" w14:textId="77777777" w:rsidR="0020644B" w:rsidRDefault="0020644B" w:rsidP="00FD21A8">
      <w:pPr>
        <w:pStyle w:val="Heading2"/>
        <w:rPr>
          <w:sz w:val="32"/>
          <w:szCs w:val="32"/>
        </w:rPr>
      </w:pPr>
    </w:p>
    <w:p w14:paraId="527C32AB" w14:textId="6D258AFC" w:rsidR="00BE0146" w:rsidRDefault="00934C9F" w:rsidP="00FD21A8">
      <w:pPr>
        <w:pStyle w:val="Heading2"/>
        <w:rPr>
          <w:sz w:val="32"/>
          <w:szCs w:val="32"/>
        </w:rPr>
      </w:pPr>
      <w:r>
        <w:rPr>
          <w:sz w:val="32"/>
          <w:szCs w:val="32"/>
        </w:rPr>
        <w:t>Self-motivation</w:t>
      </w:r>
      <w:r w:rsidR="00BE0146">
        <w:rPr>
          <w:sz w:val="32"/>
          <w:szCs w:val="32"/>
        </w:rPr>
        <w:t xml:space="preserve"> test</w:t>
      </w:r>
    </w:p>
    <w:p w14:paraId="69961F05" w14:textId="6E46C27B" w:rsidR="00BE0146" w:rsidRPr="00F27CA8" w:rsidRDefault="00BE0146" w:rsidP="00BE0146">
      <w:pPr>
        <w:rPr>
          <w:rFonts w:ascii="Arial" w:hAnsi="Arial" w:cs="Arial"/>
        </w:rPr>
      </w:pPr>
      <w:r w:rsidRPr="00F27CA8">
        <w:rPr>
          <w:rFonts w:ascii="Arial" w:hAnsi="Arial" w:cs="Arial"/>
          <w:sz w:val="24"/>
          <w:szCs w:val="24"/>
        </w:rPr>
        <w:t xml:space="preserve">My score for my </w:t>
      </w:r>
      <w:r w:rsidR="0067735B" w:rsidRPr="00F27CA8">
        <w:rPr>
          <w:rFonts w:ascii="Arial" w:hAnsi="Arial" w:cs="Arial"/>
          <w:sz w:val="24"/>
          <w:szCs w:val="24"/>
        </w:rPr>
        <w:t>self-motivation</w:t>
      </w:r>
      <w:r w:rsidRPr="00F27CA8">
        <w:rPr>
          <w:rFonts w:ascii="Arial" w:hAnsi="Arial" w:cs="Arial"/>
          <w:sz w:val="24"/>
          <w:szCs w:val="24"/>
        </w:rPr>
        <w:t xml:space="preserve"> test is 37</w:t>
      </w:r>
      <w:r w:rsidR="00934C9F" w:rsidRPr="00F27CA8">
        <w:rPr>
          <w:rFonts w:ascii="Arial" w:hAnsi="Arial" w:cs="Arial"/>
          <w:sz w:val="24"/>
          <w:szCs w:val="24"/>
        </w:rPr>
        <w:t>, it says that I am doing ok at self-motivating. I am certainly not failing however I could achieve much more. To achieve what I want I need to increase the motivation factors in all areas of my life</w:t>
      </w:r>
      <w:r w:rsidR="00934C9F" w:rsidRPr="00F27CA8">
        <w:rPr>
          <w:rFonts w:ascii="Arial" w:hAnsi="Arial" w:cs="Arial"/>
        </w:rPr>
        <w:t>.</w:t>
      </w:r>
    </w:p>
    <w:p w14:paraId="70D6C2CE" w14:textId="77777777" w:rsidR="00BE0146" w:rsidRDefault="00BE0146" w:rsidP="00FD21A8">
      <w:pPr>
        <w:pStyle w:val="Heading2"/>
        <w:rPr>
          <w:sz w:val="32"/>
          <w:szCs w:val="32"/>
        </w:rPr>
      </w:pPr>
    </w:p>
    <w:p w14:paraId="5CEE8B8D" w14:textId="77777777" w:rsidR="00BE0146" w:rsidRDefault="00BE0146" w:rsidP="00FD21A8">
      <w:pPr>
        <w:pStyle w:val="Heading2"/>
        <w:rPr>
          <w:sz w:val="32"/>
          <w:szCs w:val="32"/>
        </w:rPr>
      </w:pPr>
    </w:p>
    <w:p w14:paraId="2C23B425" w14:textId="7D369778" w:rsidR="00FD21A8" w:rsidRDefault="00FD21A8" w:rsidP="00FD21A8">
      <w:pPr>
        <w:pStyle w:val="Heading2"/>
        <w:rPr>
          <w:sz w:val="32"/>
          <w:szCs w:val="32"/>
        </w:rPr>
      </w:pPr>
      <w:r>
        <w:rPr>
          <w:sz w:val="32"/>
          <w:szCs w:val="32"/>
        </w:rPr>
        <w:t>Section 4:</w:t>
      </w:r>
      <w:bookmarkEnd w:id="12"/>
      <w:r>
        <w:rPr>
          <w:sz w:val="32"/>
          <w:szCs w:val="32"/>
        </w:rPr>
        <w:t xml:space="preserve"> </w:t>
      </w:r>
    </w:p>
    <w:p w14:paraId="5EADDEA8" w14:textId="62D39112" w:rsidR="00C21BA5" w:rsidRDefault="00FD21A8" w:rsidP="00C21BA5">
      <w:pPr>
        <w:pStyle w:val="Heading2"/>
        <w:rPr>
          <w:sz w:val="32"/>
          <w:szCs w:val="32"/>
        </w:rPr>
      </w:pPr>
      <w:bookmarkStart w:id="13" w:name="_Toc55654661"/>
      <w:bookmarkStart w:id="14" w:name="_Toc55655546"/>
      <w:r>
        <w:rPr>
          <w:sz w:val="32"/>
          <w:szCs w:val="32"/>
        </w:rPr>
        <w:t xml:space="preserve">Sub section A- </w:t>
      </w:r>
      <w:r w:rsidR="00C21BA5" w:rsidRPr="00FD21A8">
        <w:rPr>
          <w:sz w:val="32"/>
          <w:szCs w:val="32"/>
        </w:rPr>
        <w:t>Employment goals: PDP</w:t>
      </w:r>
      <w:bookmarkEnd w:id="13"/>
      <w:bookmarkEnd w:id="14"/>
    </w:p>
    <w:p w14:paraId="522BB126" w14:textId="77777777" w:rsidR="00B31EA9" w:rsidRDefault="00B31EA9" w:rsidP="00B31EA9">
      <w:pPr>
        <w:jc w:val="center"/>
        <w:rPr>
          <w:b/>
          <w:sz w:val="32"/>
          <w:szCs w:val="32"/>
          <w:u w:val="single"/>
        </w:rPr>
      </w:pPr>
      <w:r>
        <w:rPr>
          <w:b/>
          <w:sz w:val="32"/>
          <w:szCs w:val="32"/>
          <w:u w:val="single"/>
        </w:rPr>
        <w:t>Personal Development Plan</w:t>
      </w:r>
    </w:p>
    <w:tbl>
      <w:tblPr>
        <w:tblpPr w:leftFromText="180" w:rightFromText="180" w:horzAnchor="margin" w:tblpXSpec="center" w:tblpY="-405"/>
        <w:tblW w:w="110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94"/>
        <w:gridCol w:w="2833"/>
        <w:gridCol w:w="2464"/>
        <w:gridCol w:w="3066"/>
      </w:tblGrid>
      <w:tr w:rsidR="00B31EA9" w14:paraId="6A02975E" w14:textId="77777777" w:rsidTr="00B31EA9">
        <w:tc>
          <w:tcPr>
            <w:tcW w:w="2694" w:type="dxa"/>
            <w:shd w:val="clear" w:color="auto" w:fill="DBEEF3"/>
          </w:tcPr>
          <w:p w14:paraId="7137E202" w14:textId="77777777" w:rsidR="00B31EA9" w:rsidRDefault="00B31EA9" w:rsidP="00B31EA9">
            <w:pPr>
              <w:rPr>
                <w:sz w:val="20"/>
                <w:szCs w:val="20"/>
              </w:rPr>
            </w:pPr>
          </w:p>
        </w:tc>
        <w:tc>
          <w:tcPr>
            <w:tcW w:w="2833" w:type="dxa"/>
            <w:shd w:val="clear" w:color="auto" w:fill="DBEEF3"/>
          </w:tcPr>
          <w:p w14:paraId="07E65374" w14:textId="77777777" w:rsidR="00B31EA9" w:rsidRDefault="00B31EA9" w:rsidP="00B31EA9">
            <w:pPr>
              <w:rPr>
                <w:b/>
                <w:sz w:val="20"/>
                <w:szCs w:val="20"/>
              </w:rPr>
            </w:pPr>
            <w:r>
              <w:rPr>
                <w:b/>
                <w:sz w:val="20"/>
                <w:szCs w:val="20"/>
              </w:rPr>
              <w:t xml:space="preserve">Short-Term Time Frame </w:t>
            </w:r>
          </w:p>
          <w:p w14:paraId="2A1C2BD6" w14:textId="77777777" w:rsidR="00B31EA9" w:rsidRDefault="00B31EA9" w:rsidP="00B31EA9">
            <w:pPr>
              <w:rPr>
                <w:sz w:val="20"/>
                <w:szCs w:val="20"/>
              </w:rPr>
            </w:pPr>
            <w:r>
              <w:rPr>
                <w:sz w:val="20"/>
                <w:szCs w:val="20"/>
              </w:rPr>
              <w:t xml:space="preserve">What do I want </w:t>
            </w:r>
            <w:proofErr w:type="gramStart"/>
            <w:r>
              <w:rPr>
                <w:sz w:val="20"/>
                <w:szCs w:val="20"/>
              </w:rPr>
              <w:t>to</w:t>
            </w:r>
            <w:proofErr w:type="gramEnd"/>
            <w:r>
              <w:rPr>
                <w:sz w:val="20"/>
                <w:szCs w:val="20"/>
              </w:rPr>
              <w:t xml:space="preserve"> </w:t>
            </w:r>
          </w:p>
          <w:p w14:paraId="15CA680B" w14:textId="77777777" w:rsidR="00B31EA9" w:rsidRDefault="00B31EA9" w:rsidP="00B31EA9">
            <w:pPr>
              <w:rPr>
                <w:sz w:val="20"/>
                <w:szCs w:val="20"/>
              </w:rPr>
            </w:pPr>
            <w:r>
              <w:rPr>
                <w:sz w:val="20"/>
                <w:szCs w:val="20"/>
              </w:rPr>
              <w:t xml:space="preserve">accomplish in the next </w:t>
            </w:r>
          </w:p>
          <w:p w14:paraId="1106236C" w14:textId="77777777" w:rsidR="00B31EA9" w:rsidRDefault="00B31EA9" w:rsidP="00B31EA9">
            <w:pPr>
              <w:rPr>
                <w:sz w:val="20"/>
                <w:szCs w:val="20"/>
              </w:rPr>
            </w:pPr>
            <w:r>
              <w:rPr>
                <w:sz w:val="20"/>
                <w:szCs w:val="20"/>
              </w:rPr>
              <w:t>three to six months?</w:t>
            </w:r>
          </w:p>
          <w:p w14:paraId="3389AD44" w14:textId="77777777" w:rsidR="00B31EA9" w:rsidRDefault="00B31EA9" w:rsidP="00B31EA9">
            <w:pPr>
              <w:rPr>
                <w:sz w:val="20"/>
                <w:szCs w:val="20"/>
              </w:rPr>
            </w:pPr>
          </w:p>
        </w:tc>
        <w:tc>
          <w:tcPr>
            <w:tcW w:w="2464" w:type="dxa"/>
            <w:shd w:val="clear" w:color="auto" w:fill="DBEEF3"/>
          </w:tcPr>
          <w:p w14:paraId="43C8EB09" w14:textId="77777777" w:rsidR="00B31EA9" w:rsidRDefault="00B31EA9" w:rsidP="00B31EA9">
            <w:pPr>
              <w:rPr>
                <w:b/>
                <w:sz w:val="20"/>
                <w:szCs w:val="20"/>
              </w:rPr>
            </w:pPr>
            <w:r>
              <w:rPr>
                <w:b/>
                <w:sz w:val="20"/>
                <w:szCs w:val="20"/>
              </w:rPr>
              <w:t xml:space="preserve">Mid-Term Time Frame </w:t>
            </w:r>
          </w:p>
          <w:p w14:paraId="0DED903D" w14:textId="77777777" w:rsidR="00B31EA9" w:rsidRDefault="00B31EA9" w:rsidP="00B31EA9">
            <w:pPr>
              <w:rPr>
                <w:sz w:val="20"/>
                <w:szCs w:val="20"/>
              </w:rPr>
            </w:pPr>
          </w:p>
          <w:p w14:paraId="6DC33113" w14:textId="77777777" w:rsidR="00B31EA9" w:rsidRDefault="00B31EA9" w:rsidP="00B31EA9">
            <w:pPr>
              <w:rPr>
                <w:sz w:val="20"/>
                <w:szCs w:val="20"/>
              </w:rPr>
            </w:pPr>
            <w:r>
              <w:rPr>
                <w:sz w:val="20"/>
                <w:szCs w:val="20"/>
              </w:rPr>
              <w:t xml:space="preserve">What do I want </w:t>
            </w:r>
            <w:proofErr w:type="gramStart"/>
            <w:r>
              <w:rPr>
                <w:sz w:val="20"/>
                <w:szCs w:val="20"/>
              </w:rPr>
              <w:t>to</w:t>
            </w:r>
            <w:proofErr w:type="gramEnd"/>
            <w:r>
              <w:rPr>
                <w:sz w:val="20"/>
                <w:szCs w:val="20"/>
              </w:rPr>
              <w:t xml:space="preserve"> </w:t>
            </w:r>
          </w:p>
          <w:p w14:paraId="743E9997" w14:textId="77777777" w:rsidR="00B31EA9" w:rsidRDefault="00B31EA9" w:rsidP="00B31EA9">
            <w:pPr>
              <w:rPr>
                <w:sz w:val="20"/>
                <w:szCs w:val="20"/>
              </w:rPr>
            </w:pPr>
            <w:r>
              <w:rPr>
                <w:sz w:val="20"/>
                <w:szCs w:val="20"/>
              </w:rPr>
              <w:t xml:space="preserve">accomplish in the next </w:t>
            </w:r>
          </w:p>
          <w:p w14:paraId="20972115" w14:textId="77777777" w:rsidR="00B31EA9" w:rsidRDefault="00B31EA9" w:rsidP="00B31EA9">
            <w:pPr>
              <w:rPr>
                <w:sz w:val="20"/>
                <w:szCs w:val="20"/>
              </w:rPr>
            </w:pPr>
            <w:r>
              <w:rPr>
                <w:sz w:val="20"/>
                <w:szCs w:val="20"/>
              </w:rPr>
              <w:t xml:space="preserve">six months to two years? </w:t>
            </w:r>
          </w:p>
        </w:tc>
        <w:tc>
          <w:tcPr>
            <w:tcW w:w="3066" w:type="dxa"/>
            <w:shd w:val="clear" w:color="auto" w:fill="DBEEF3"/>
          </w:tcPr>
          <w:p w14:paraId="60DCD368" w14:textId="77777777" w:rsidR="00B31EA9" w:rsidRDefault="00B31EA9" w:rsidP="00B31EA9">
            <w:pPr>
              <w:rPr>
                <w:b/>
                <w:sz w:val="20"/>
                <w:szCs w:val="20"/>
              </w:rPr>
            </w:pPr>
            <w:r>
              <w:rPr>
                <w:b/>
                <w:sz w:val="20"/>
                <w:szCs w:val="20"/>
              </w:rPr>
              <w:t xml:space="preserve">Long-Term Time Frame </w:t>
            </w:r>
          </w:p>
          <w:p w14:paraId="12A72024" w14:textId="77777777" w:rsidR="00B31EA9" w:rsidRDefault="00B31EA9" w:rsidP="00B31EA9">
            <w:pPr>
              <w:rPr>
                <w:sz w:val="20"/>
                <w:szCs w:val="20"/>
              </w:rPr>
            </w:pPr>
          </w:p>
          <w:p w14:paraId="3088B303" w14:textId="77777777" w:rsidR="00B31EA9" w:rsidRDefault="00B31EA9" w:rsidP="00B31EA9">
            <w:pPr>
              <w:rPr>
                <w:sz w:val="20"/>
                <w:szCs w:val="20"/>
              </w:rPr>
            </w:pPr>
            <w:r>
              <w:rPr>
                <w:sz w:val="20"/>
                <w:szCs w:val="20"/>
              </w:rPr>
              <w:t xml:space="preserve">What do I want </w:t>
            </w:r>
            <w:proofErr w:type="gramStart"/>
            <w:r>
              <w:rPr>
                <w:sz w:val="20"/>
                <w:szCs w:val="20"/>
              </w:rPr>
              <w:t>to</w:t>
            </w:r>
            <w:proofErr w:type="gramEnd"/>
            <w:r>
              <w:rPr>
                <w:sz w:val="20"/>
                <w:szCs w:val="20"/>
              </w:rPr>
              <w:t xml:space="preserve"> </w:t>
            </w:r>
          </w:p>
          <w:p w14:paraId="07483AD5" w14:textId="77777777" w:rsidR="00B31EA9" w:rsidRDefault="00B31EA9" w:rsidP="00B31EA9">
            <w:pPr>
              <w:rPr>
                <w:sz w:val="20"/>
                <w:szCs w:val="20"/>
              </w:rPr>
            </w:pPr>
            <w:r>
              <w:rPr>
                <w:sz w:val="20"/>
                <w:szCs w:val="20"/>
              </w:rPr>
              <w:t xml:space="preserve">accomplish in the next </w:t>
            </w:r>
          </w:p>
          <w:p w14:paraId="7905AE74" w14:textId="77777777" w:rsidR="00B31EA9" w:rsidRDefault="00B31EA9" w:rsidP="00B31EA9">
            <w:pPr>
              <w:rPr>
                <w:sz w:val="20"/>
                <w:szCs w:val="20"/>
              </w:rPr>
            </w:pPr>
            <w:r>
              <w:rPr>
                <w:sz w:val="20"/>
                <w:szCs w:val="20"/>
              </w:rPr>
              <w:t xml:space="preserve">two to three years? </w:t>
            </w:r>
          </w:p>
        </w:tc>
      </w:tr>
      <w:tr w:rsidR="00B31EA9" w14:paraId="054D5DC0" w14:textId="77777777" w:rsidTr="00B31EA9">
        <w:tc>
          <w:tcPr>
            <w:tcW w:w="2694" w:type="dxa"/>
            <w:shd w:val="clear" w:color="auto" w:fill="DBEEF3"/>
          </w:tcPr>
          <w:p w14:paraId="0075DB7A" w14:textId="77777777" w:rsidR="00B31EA9" w:rsidRDefault="00B31EA9" w:rsidP="00B31EA9">
            <w:pPr>
              <w:rPr>
                <w:b/>
                <w:sz w:val="20"/>
                <w:szCs w:val="20"/>
              </w:rPr>
            </w:pPr>
            <w:r>
              <w:rPr>
                <w:b/>
                <w:sz w:val="20"/>
                <w:szCs w:val="20"/>
              </w:rPr>
              <w:t xml:space="preserve">Section 1 - My Goals  </w:t>
            </w:r>
          </w:p>
          <w:p w14:paraId="44718121" w14:textId="77777777" w:rsidR="00B31EA9" w:rsidRDefault="00B31EA9" w:rsidP="00B31EA9">
            <w:pPr>
              <w:rPr>
                <w:sz w:val="20"/>
                <w:szCs w:val="20"/>
              </w:rPr>
            </w:pPr>
            <w:r>
              <w:rPr>
                <w:sz w:val="20"/>
                <w:szCs w:val="20"/>
              </w:rPr>
              <w:t xml:space="preserve"> What are my overall goals that I want to accomplish in this time period? </w:t>
            </w:r>
          </w:p>
          <w:p w14:paraId="5173B677" w14:textId="77777777" w:rsidR="00B31EA9" w:rsidRDefault="00B31EA9" w:rsidP="00B31EA9">
            <w:pPr>
              <w:rPr>
                <w:sz w:val="20"/>
                <w:szCs w:val="20"/>
              </w:rPr>
            </w:pPr>
            <w:r>
              <w:rPr>
                <w:sz w:val="20"/>
                <w:szCs w:val="20"/>
              </w:rPr>
              <w:t xml:space="preserve"> </w:t>
            </w:r>
            <w:r>
              <w:rPr>
                <w:i/>
                <w:sz w:val="20"/>
                <w:szCs w:val="20"/>
              </w:rPr>
              <w:t xml:space="preserve">Example: become a Nurse, Social Worker, Midwife </w:t>
            </w:r>
          </w:p>
        </w:tc>
        <w:tc>
          <w:tcPr>
            <w:tcW w:w="2833" w:type="dxa"/>
          </w:tcPr>
          <w:p w14:paraId="5F2BD29D" w14:textId="77777777" w:rsidR="00B31EA9" w:rsidRDefault="00B31EA9" w:rsidP="00B31EA9">
            <w:pPr>
              <w:rPr>
                <w:sz w:val="20"/>
                <w:szCs w:val="20"/>
              </w:rPr>
            </w:pPr>
          </w:p>
          <w:p w14:paraId="2F3BB3A4" w14:textId="77777777" w:rsidR="00B31EA9" w:rsidRDefault="00B31EA9" w:rsidP="00B31EA9">
            <w:pPr>
              <w:rPr>
                <w:sz w:val="20"/>
                <w:szCs w:val="20"/>
              </w:rPr>
            </w:pPr>
            <w:r>
              <w:rPr>
                <w:sz w:val="20"/>
                <w:szCs w:val="20"/>
              </w:rPr>
              <w:t>Social worker</w:t>
            </w:r>
          </w:p>
        </w:tc>
        <w:tc>
          <w:tcPr>
            <w:tcW w:w="2464" w:type="dxa"/>
          </w:tcPr>
          <w:p w14:paraId="206775EB" w14:textId="77777777" w:rsidR="00B31EA9" w:rsidRDefault="00B31EA9" w:rsidP="00B31EA9">
            <w:pPr>
              <w:rPr>
                <w:sz w:val="20"/>
                <w:szCs w:val="20"/>
              </w:rPr>
            </w:pPr>
          </w:p>
          <w:p w14:paraId="3C237BF5" w14:textId="77777777" w:rsidR="00B31EA9" w:rsidRDefault="00B31EA9" w:rsidP="00B31EA9">
            <w:pPr>
              <w:rPr>
                <w:sz w:val="20"/>
                <w:szCs w:val="20"/>
              </w:rPr>
            </w:pPr>
            <w:r>
              <w:rPr>
                <w:sz w:val="20"/>
                <w:szCs w:val="20"/>
              </w:rPr>
              <w:t>To complete my level 4 in health and social care.</w:t>
            </w:r>
          </w:p>
        </w:tc>
        <w:tc>
          <w:tcPr>
            <w:tcW w:w="3066" w:type="dxa"/>
          </w:tcPr>
          <w:p w14:paraId="385739B3" w14:textId="77777777" w:rsidR="00B31EA9" w:rsidRDefault="00B31EA9" w:rsidP="00B31EA9">
            <w:pPr>
              <w:rPr>
                <w:sz w:val="20"/>
                <w:szCs w:val="20"/>
              </w:rPr>
            </w:pPr>
            <w:r>
              <w:rPr>
                <w:sz w:val="20"/>
                <w:szCs w:val="20"/>
              </w:rPr>
              <w:t>To further my studies to get a diploma or a degree.</w:t>
            </w:r>
          </w:p>
        </w:tc>
      </w:tr>
      <w:tr w:rsidR="00B31EA9" w14:paraId="65A6A9F5" w14:textId="77777777" w:rsidTr="00B31EA9">
        <w:tc>
          <w:tcPr>
            <w:tcW w:w="2694" w:type="dxa"/>
            <w:shd w:val="clear" w:color="auto" w:fill="DBEEF3"/>
          </w:tcPr>
          <w:p w14:paraId="04123A70" w14:textId="77777777" w:rsidR="00B31EA9" w:rsidRDefault="00B31EA9" w:rsidP="00B31EA9">
            <w:pPr>
              <w:rPr>
                <w:b/>
                <w:sz w:val="20"/>
                <w:szCs w:val="20"/>
              </w:rPr>
            </w:pPr>
            <w:r>
              <w:rPr>
                <w:b/>
                <w:sz w:val="20"/>
                <w:szCs w:val="20"/>
              </w:rPr>
              <w:t xml:space="preserve">Section 2 - Skills and Knowledge to be </w:t>
            </w:r>
          </w:p>
          <w:p w14:paraId="4A588A31" w14:textId="77777777" w:rsidR="00B31EA9" w:rsidRDefault="00B31EA9" w:rsidP="00B31EA9">
            <w:pPr>
              <w:rPr>
                <w:b/>
                <w:sz w:val="20"/>
                <w:szCs w:val="20"/>
              </w:rPr>
            </w:pPr>
            <w:r>
              <w:rPr>
                <w:b/>
                <w:sz w:val="20"/>
                <w:szCs w:val="20"/>
              </w:rPr>
              <w:t xml:space="preserve">Learned </w:t>
            </w:r>
          </w:p>
          <w:p w14:paraId="41BA59C9" w14:textId="77777777" w:rsidR="00B31EA9" w:rsidRDefault="00B31EA9" w:rsidP="00B31EA9">
            <w:pPr>
              <w:rPr>
                <w:sz w:val="20"/>
                <w:szCs w:val="20"/>
              </w:rPr>
            </w:pPr>
          </w:p>
          <w:p w14:paraId="251341A6" w14:textId="77777777" w:rsidR="00B31EA9" w:rsidRDefault="00B31EA9" w:rsidP="00B31EA9">
            <w:pPr>
              <w:rPr>
                <w:sz w:val="20"/>
                <w:szCs w:val="20"/>
              </w:rPr>
            </w:pPr>
            <w:r>
              <w:rPr>
                <w:sz w:val="20"/>
                <w:szCs w:val="20"/>
              </w:rPr>
              <w:t xml:space="preserve">What specifically do I need to learn? What project do I need to work on? </w:t>
            </w:r>
          </w:p>
          <w:p w14:paraId="6ECA37AC" w14:textId="77777777" w:rsidR="00B31EA9" w:rsidRDefault="00B31EA9" w:rsidP="00B31EA9">
            <w:pPr>
              <w:rPr>
                <w:i/>
                <w:sz w:val="20"/>
                <w:szCs w:val="20"/>
              </w:rPr>
            </w:pPr>
            <w:r>
              <w:rPr>
                <w:sz w:val="20"/>
                <w:szCs w:val="20"/>
              </w:rPr>
              <w:t xml:space="preserve"> </w:t>
            </w:r>
            <w:r>
              <w:rPr>
                <w:i/>
                <w:sz w:val="20"/>
                <w:szCs w:val="20"/>
              </w:rPr>
              <w:t>Example: Recognised qualification, Communication skills, leadership, experience.</w:t>
            </w:r>
          </w:p>
          <w:p w14:paraId="5EC6AE6E" w14:textId="77777777" w:rsidR="00B31EA9" w:rsidRDefault="00B31EA9" w:rsidP="00B31EA9">
            <w:pPr>
              <w:rPr>
                <w:sz w:val="20"/>
                <w:szCs w:val="20"/>
              </w:rPr>
            </w:pPr>
          </w:p>
        </w:tc>
        <w:tc>
          <w:tcPr>
            <w:tcW w:w="2833" w:type="dxa"/>
          </w:tcPr>
          <w:p w14:paraId="071E9000" w14:textId="0B9AF6D0" w:rsidR="00B31EA9" w:rsidRDefault="00B31EA9" w:rsidP="00B31EA9">
            <w:r>
              <w:t xml:space="preserve">I need to work on my writing skills, </w:t>
            </w:r>
            <w:r w:rsidR="00893629">
              <w:t>IT</w:t>
            </w:r>
            <w:r>
              <w:t xml:space="preserve"> skills, negotiating and persuading skills, problem solving ability and my qualification.</w:t>
            </w:r>
          </w:p>
        </w:tc>
        <w:tc>
          <w:tcPr>
            <w:tcW w:w="2464" w:type="dxa"/>
          </w:tcPr>
          <w:p w14:paraId="3A8701E7" w14:textId="39268CEC" w:rsidR="00B31EA9" w:rsidRDefault="00CB492C" w:rsidP="00B31EA9">
            <w:r>
              <w:t>Keep working</w:t>
            </w:r>
            <w:r w:rsidR="006506FD">
              <w:t xml:space="preserve"> and focus</w:t>
            </w:r>
            <w:r>
              <w:t xml:space="preserve"> on myself to</w:t>
            </w:r>
            <w:r w:rsidR="00B31EA9">
              <w:t xml:space="preserve"> gain and accomplish the skills that I need.</w:t>
            </w:r>
          </w:p>
        </w:tc>
        <w:tc>
          <w:tcPr>
            <w:tcW w:w="3066" w:type="dxa"/>
          </w:tcPr>
          <w:p w14:paraId="6860D3B5" w14:textId="06BF2893" w:rsidR="00B31EA9" w:rsidRDefault="00CB492C" w:rsidP="00B31EA9">
            <w:r>
              <w:t xml:space="preserve"> </w:t>
            </w:r>
            <w:r w:rsidR="006506FD">
              <w:t>Continue with</w:t>
            </w:r>
            <w:r>
              <w:t xml:space="preserve"> my studies so that I can be </w:t>
            </w:r>
            <w:r w:rsidR="00893629">
              <w:t>q</w:t>
            </w:r>
            <w:r w:rsidR="00B31EA9">
              <w:t>ualified and can use my skills effectively and accordingly. Start looking for placements and to get the experience that I need.</w:t>
            </w:r>
          </w:p>
        </w:tc>
      </w:tr>
      <w:tr w:rsidR="00B31EA9" w14:paraId="4F3CAA1A" w14:textId="77777777" w:rsidTr="00B31EA9">
        <w:tc>
          <w:tcPr>
            <w:tcW w:w="2694" w:type="dxa"/>
            <w:shd w:val="clear" w:color="auto" w:fill="DBEEF3"/>
          </w:tcPr>
          <w:p w14:paraId="45D308BA" w14:textId="77777777" w:rsidR="00B31EA9" w:rsidRDefault="00B31EA9" w:rsidP="00B31EA9">
            <w:pPr>
              <w:rPr>
                <w:b/>
                <w:sz w:val="20"/>
                <w:szCs w:val="20"/>
              </w:rPr>
            </w:pPr>
            <w:r>
              <w:rPr>
                <w:b/>
                <w:sz w:val="20"/>
                <w:szCs w:val="20"/>
              </w:rPr>
              <w:t>Section 3 - Next Steps</w:t>
            </w:r>
          </w:p>
          <w:p w14:paraId="4C02908D" w14:textId="77777777" w:rsidR="00B31EA9" w:rsidRDefault="00B31EA9" w:rsidP="00B31EA9">
            <w:pPr>
              <w:rPr>
                <w:sz w:val="20"/>
                <w:szCs w:val="20"/>
              </w:rPr>
            </w:pPr>
            <w:r>
              <w:rPr>
                <w:sz w:val="20"/>
                <w:szCs w:val="20"/>
              </w:rPr>
              <w:t xml:space="preserve"> How am I going to acquire the skills and knowledge? </w:t>
            </w:r>
          </w:p>
          <w:p w14:paraId="197047EB" w14:textId="77777777" w:rsidR="00B31EA9" w:rsidRDefault="00B31EA9" w:rsidP="00B31EA9">
            <w:pPr>
              <w:rPr>
                <w:i/>
                <w:sz w:val="20"/>
                <w:szCs w:val="20"/>
              </w:rPr>
            </w:pPr>
            <w:r>
              <w:rPr>
                <w:sz w:val="20"/>
                <w:szCs w:val="20"/>
              </w:rPr>
              <w:t xml:space="preserve"> </w:t>
            </w:r>
            <w:r>
              <w:rPr>
                <w:i/>
                <w:sz w:val="20"/>
                <w:szCs w:val="20"/>
              </w:rPr>
              <w:t>Example: Study and qualify; get experience, volunteer</w:t>
            </w:r>
          </w:p>
          <w:p w14:paraId="0383BBEC" w14:textId="77777777" w:rsidR="00B31EA9" w:rsidRDefault="00B31EA9" w:rsidP="00B31EA9">
            <w:pPr>
              <w:rPr>
                <w:i/>
                <w:sz w:val="20"/>
                <w:szCs w:val="20"/>
              </w:rPr>
            </w:pPr>
          </w:p>
          <w:p w14:paraId="6FCCED07" w14:textId="77777777" w:rsidR="00B31EA9" w:rsidRDefault="00B31EA9" w:rsidP="00B31EA9">
            <w:pPr>
              <w:rPr>
                <w:sz w:val="20"/>
                <w:szCs w:val="20"/>
              </w:rPr>
            </w:pPr>
          </w:p>
        </w:tc>
        <w:tc>
          <w:tcPr>
            <w:tcW w:w="2833" w:type="dxa"/>
          </w:tcPr>
          <w:p w14:paraId="23AE0A66" w14:textId="5FBC16FE" w:rsidR="00B31EA9" w:rsidRDefault="00893629" w:rsidP="00B31EA9">
            <w:r>
              <w:t>While doing my studies I will find a</w:t>
            </w:r>
            <w:r w:rsidR="00B31EA9">
              <w:t xml:space="preserve"> Placement or voluntary work</w:t>
            </w:r>
            <w:r>
              <w:t xml:space="preserve"> to acquire the skills and knowledge that is need.</w:t>
            </w:r>
          </w:p>
        </w:tc>
        <w:tc>
          <w:tcPr>
            <w:tcW w:w="2464" w:type="dxa"/>
          </w:tcPr>
          <w:p w14:paraId="66D1B169" w14:textId="33CF5A7A" w:rsidR="00B31EA9" w:rsidRDefault="00B31EA9" w:rsidP="00B31EA9">
            <w:r>
              <w:t xml:space="preserve">To complete my placement/voluntary work. Gaining the experience </w:t>
            </w:r>
            <w:r w:rsidR="00893629">
              <w:t>that is</w:t>
            </w:r>
            <w:r>
              <w:t xml:space="preserve"> needed.</w:t>
            </w:r>
          </w:p>
        </w:tc>
        <w:tc>
          <w:tcPr>
            <w:tcW w:w="3066" w:type="dxa"/>
          </w:tcPr>
          <w:p w14:paraId="158FF87E" w14:textId="7EEF12E8" w:rsidR="00B31EA9" w:rsidRDefault="00893629" w:rsidP="00B31EA9">
            <w:r>
              <w:t>Getting my qualification and be a qualified licensed</w:t>
            </w:r>
            <w:r w:rsidR="00B31EA9">
              <w:t xml:space="preserve"> social </w:t>
            </w:r>
            <w:r>
              <w:t>worker.</w:t>
            </w:r>
          </w:p>
        </w:tc>
      </w:tr>
    </w:tbl>
    <w:p w14:paraId="6556875A" w14:textId="77777777" w:rsidR="00B31EA9" w:rsidRDefault="00B31EA9" w:rsidP="00B31EA9">
      <w:pPr>
        <w:jc w:val="right"/>
        <w:rPr>
          <w:sz w:val="16"/>
          <w:szCs w:val="16"/>
        </w:rPr>
      </w:pPr>
      <w:r>
        <w:rPr>
          <w:sz w:val="16"/>
          <w:szCs w:val="16"/>
        </w:rPr>
        <w:t xml:space="preserve">Adapted from: </w:t>
      </w:r>
      <w:hyperlink r:id="rId5">
        <w:r>
          <w:rPr>
            <w:color w:val="0000FF"/>
            <w:sz w:val="16"/>
            <w:szCs w:val="16"/>
            <w:u w:val="single"/>
          </w:rPr>
          <w:t>http://www.hr.ucdavis.edu/sdps/forms/IDP%20Final%2010.14.11.pdf</w:t>
        </w:r>
      </w:hyperlink>
    </w:p>
    <w:tbl>
      <w:tblPr>
        <w:tblW w:w="10774" w:type="dxa"/>
        <w:tblInd w:w="-6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64"/>
        <w:gridCol w:w="2463"/>
        <w:gridCol w:w="2464"/>
        <w:gridCol w:w="2783"/>
      </w:tblGrid>
      <w:tr w:rsidR="00B31EA9" w14:paraId="11C0AC3C" w14:textId="77777777" w:rsidTr="00934C9F">
        <w:tc>
          <w:tcPr>
            <w:tcW w:w="3064" w:type="dxa"/>
            <w:shd w:val="clear" w:color="auto" w:fill="DBEEF3"/>
          </w:tcPr>
          <w:p w14:paraId="439374B7" w14:textId="77777777" w:rsidR="00B31EA9" w:rsidRDefault="00B31EA9" w:rsidP="00934C9F">
            <w:pPr>
              <w:rPr>
                <w:sz w:val="20"/>
                <w:szCs w:val="20"/>
              </w:rPr>
            </w:pPr>
          </w:p>
        </w:tc>
        <w:tc>
          <w:tcPr>
            <w:tcW w:w="2463" w:type="dxa"/>
            <w:shd w:val="clear" w:color="auto" w:fill="DBEEF3"/>
          </w:tcPr>
          <w:p w14:paraId="0AF17556" w14:textId="77777777" w:rsidR="00B31EA9" w:rsidRDefault="00B31EA9" w:rsidP="00934C9F">
            <w:pPr>
              <w:rPr>
                <w:b/>
                <w:sz w:val="20"/>
                <w:szCs w:val="20"/>
              </w:rPr>
            </w:pPr>
            <w:r>
              <w:rPr>
                <w:b/>
                <w:sz w:val="20"/>
                <w:szCs w:val="20"/>
              </w:rPr>
              <w:t xml:space="preserve">Short-Term Time Frame </w:t>
            </w:r>
          </w:p>
          <w:p w14:paraId="6C2F2A73" w14:textId="77777777" w:rsidR="00B31EA9" w:rsidRDefault="00B31EA9" w:rsidP="00934C9F">
            <w:pPr>
              <w:rPr>
                <w:sz w:val="20"/>
                <w:szCs w:val="20"/>
              </w:rPr>
            </w:pPr>
            <w:r>
              <w:rPr>
                <w:sz w:val="20"/>
                <w:szCs w:val="20"/>
              </w:rPr>
              <w:t xml:space="preserve">What do I want </w:t>
            </w:r>
            <w:proofErr w:type="gramStart"/>
            <w:r>
              <w:rPr>
                <w:sz w:val="20"/>
                <w:szCs w:val="20"/>
              </w:rPr>
              <w:t>to</w:t>
            </w:r>
            <w:proofErr w:type="gramEnd"/>
            <w:r>
              <w:rPr>
                <w:sz w:val="20"/>
                <w:szCs w:val="20"/>
              </w:rPr>
              <w:t xml:space="preserve"> </w:t>
            </w:r>
          </w:p>
          <w:p w14:paraId="687C5F2F" w14:textId="77777777" w:rsidR="00B31EA9" w:rsidRDefault="00B31EA9" w:rsidP="00934C9F">
            <w:pPr>
              <w:rPr>
                <w:sz w:val="20"/>
                <w:szCs w:val="20"/>
              </w:rPr>
            </w:pPr>
            <w:r>
              <w:rPr>
                <w:sz w:val="20"/>
                <w:szCs w:val="20"/>
              </w:rPr>
              <w:lastRenderedPageBreak/>
              <w:t xml:space="preserve">accomplish in the next </w:t>
            </w:r>
          </w:p>
          <w:p w14:paraId="065C6D03" w14:textId="77777777" w:rsidR="00B31EA9" w:rsidRDefault="00B31EA9" w:rsidP="00934C9F">
            <w:pPr>
              <w:rPr>
                <w:sz w:val="20"/>
                <w:szCs w:val="20"/>
              </w:rPr>
            </w:pPr>
            <w:r>
              <w:rPr>
                <w:sz w:val="20"/>
                <w:szCs w:val="20"/>
              </w:rPr>
              <w:t>three to six months?</w:t>
            </w:r>
          </w:p>
          <w:p w14:paraId="22CEC4E3" w14:textId="77777777" w:rsidR="00B31EA9" w:rsidRDefault="00B31EA9" w:rsidP="00934C9F">
            <w:pPr>
              <w:rPr>
                <w:sz w:val="20"/>
                <w:szCs w:val="20"/>
              </w:rPr>
            </w:pPr>
          </w:p>
        </w:tc>
        <w:tc>
          <w:tcPr>
            <w:tcW w:w="2464" w:type="dxa"/>
            <w:shd w:val="clear" w:color="auto" w:fill="DBEEF3"/>
          </w:tcPr>
          <w:p w14:paraId="7164062A" w14:textId="77777777" w:rsidR="00B31EA9" w:rsidRDefault="00B31EA9" w:rsidP="00934C9F">
            <w:pPr>
              <w:rPr>
                <w:b/>
                <w:sz w:val="20"/>
                <w:szCs w:val="20"/>
              </w:rPr>
            </w:pPr>
            <w:r>
              <w:rPr>
                <w:b/>
                <w:sz w:val="20"/>
                <w:szCs w:val="20"/>
              </w:rPr>
              <w:lastRenderedPageBreak/>
              <w:t xml:space="preserve">Mid-Term Time Frame </w:t>
            </w:r>
          </w:p>
          <w:p w14:paraId="254D60F6" w14:textId="77777777" w:rsidR="00B31EA9" w:rsidRDefault="00B31EA9" w:rsidP="00934C9F">
            <w:pPr>
              <w:rPr>
                <w:sz w:val="20"/>
                <w:szCs w:val="20"/>
              </w:rPr>
            </w:pPr>
            <w:r>
              <w:rPr>
                <w:sz w:val="20"/>
                <w:szCs w:val="20"/>
              </w:rPr>
              <w:t xml:space="preserve">What do I want </w:t>
            </w:r>
            <w:proofErr w:type="gramStart"/>
            <w:r>
              <w:rPr>
                <w:sz w:val="20"/>
                <w:szCs w:val="20"/>
              </w:rPr>
              <w:t>to</w:t>
            </w:r>
            <w:proofErr w:type="gramEnd"/>
            <w:r>
              <w:rPr>
                <w:sz w:val="20"/>
                <w:szCs w:val="20"/>
              </w:rPr>
              <w:t xml:space="preserve"> </w:t>
            </w:r>
          </w:p>
          <w:p w14:paraId="248D7FD5" w14:textId="77777777" w:rsidR="00B31EA9" w:rsidRDefault="00B31EA9" w:rsidP="00934C9F">
            <w:pPr>
              <w:rPr>
                <w:sz w:val="20"/>
                <w:szCs w:val="20"/>
              </w:rPr>
            </w:pPr>
            <w:r>
              <w:rPr>
                <w:sz w:val="20"/>
                <w:szCs w:val="20"/>
              </w:rPr>
              <w:lastRenderedPageBreak/>
              <w:t xml:space="preserve">accomplish in the next </w:t>
            </w:r>
          </w:p>
          <w:p w14:paraId="636DC646" w14:textId="77777777" w:rsidR="00B31EA9" w:rsidRDefault="00B31EA9" w:rsidP="00934C9F">
            <w:pPr>
              <w:rPr>
                <w:sz w:val="20"/>
                <w:szCs w:val="20"/>
              </w:rPr>
            </w:pPr>
            <w:r>
              <w:rPr>
                <w:sz w:val="20"/>
                <w:szCs w:val="20"/>
              </w:rPr>
              <w:t xml:space="preserve">six months to two years? </w:t>
            </w:r>
          </w:p>
        </w:tc>
        <w:tc>
          <w:tcPr>
            <w:tcW w:w="2783" w:type="dxa"/>
            <w:shd w:val="clear" w:color="auto" w:fill="DBEEF3"/>
          </w:tcPr>
          <w:p w14:paraId="055C589B" w14:textId="77777777" w:rsidR="00B31EA9" w:rsidRDefault="00B31EA9" w:rsidP="00934C9F">
            <w:pPr>
              <w:rPr>
                <w:b/>
                <w:sz w:val="20"/>
                <w:szCs w:val="20"/>
              </w:rPr>
            </w:pPr>
            <w:r>
              <w:rPr>
                <w:b/>
                <w:sz w:val="20"/>
                <w:szCs w:val="20"/>
              </w:rPr>
              <w:lastRenderedPageBreak/>
              <w:t xml:space="preserve">Long-Term Time Frame </w:t>
            </w:r>
          </w:p>
          <w:p w14:paraId="42BFD85F" w14:textId="77777777" w:rsidR="00B31EA9" w:rsidRDefault="00B31EA9" w:rsidP="00934C9F">
            <w:pPr>
              <w:rPr>
                <w:sz w:val="20"/>
                <w:szCs w:val="20"/>
              </w:rPr>
            </w:pPr>
            <w:r>
              <w:rPr>
                <w:sz w:val="20"/>
                <w:szCs w:val="20"/>
              </w:rPr>
              <w:t xml:space="preserve">What do I want </w:t>
            </w:r>
            <w:proofErr w:type="gramStart"/>
            <w:r>
              <w:rPr>
                <w:sz w:val="20"/>
                <w:szCs w:val="20"/>
              </w:rPr>
              <w:t>to</w:t>
            </w:r>
            <w:proofErr w:type="gramEnd"/>
            <w:r>
              <w:rPr>
                <w:sz w:val="20"/>
                <w:szCs w:val="20"/>
              </w:rPr>
              <w:t xml:space="preserve"> </w:t>
            </w:r>
          </w:p>
          <w:p w14:paraId="54DC98D7" w14:textId="77777777" w:rsidR="00B31EA9" w:rsidRDefault="00B31EA9" w:rsidP="00934C9F">
            <w:pPr>
              <w:rPr>
                <w:sz w:val="20"/>
                <w:szCs w:val="20"/>
              </w:rPr>
            </w:pPr>
            <w:r>
              <w:rPr>
                <w:sz w:val="20"/>
                <w:szCs w:val="20"/>
              </w:rPr>
              <w:lastRenderedPageBreak/>
              <w:t xml:space="preserve">accomplish in the next </w:t>
            </w:r>
          </w:p>
          <w:p w14:paraId="2DE05243" w14:textId="77777777" w:rsidR="00B31EA9" w:rsidRDefault="00B31EA9" w:rsidP="00934C9F">
            <w:pPr>
              <w:rPr>
                <w:sz w:val="20"/>
                <w:szCs w:val="20"/>
              </w:rPr>
            </w:pPr>
            <w:r>
              <w:rPr>
                <w:sz w:val="20"/>
                <w:szCs w:val="20"/>
              </w:rPr>
              <w:t xml:space="preserve">two to three years? </w:t>
            </w:r>
          </w:p>
        </w:tc>
      </w:tr>
      <w:tr w:rsidR="00B31EA9" w14:paraId="78C5ECC6" w14:textId="77777777" w:rsidTr="00934C9F">
        <w:tc>
          <w:tcPr>
            <w:tcW w:w="3064" w:type="dxa"/>
            <w:shd w:val="clear" w:color="auto" w:fill="DBEEF3"/>
          </w:tcPr>
          <w:p w14:paraId="279C2FBF" w14:textId="77777777" w:rsidR="00B31EA9" w:rsidRDefault="00B31EA9" w:rsidP="00934C9F">
            <w:pPr>
              <w:rPr>
                <w:b/>
                <w:sz w:val="20"/>
                <w:szCs w:val="20"/>
              </w:rPr>
            </w:pPr>
            <w:r>
              <w:rPr>
                <w:b/>
                <w:sz w:val="20"/>
                <w:szCs w:val="20"/>
              </w:rPr>
              <w:lastRenderedPageBreak/>
              <w:t>Section 4 - Resources</w:t>
            </w:r>
          </w:p>
          <w:p w14:paraId="2DE083D6" w14:textId="77777777" w:rsidR="00B31EA9" w:rsidRDefault="00B31EA9" w:rsidP="00934C9F">
            <w:pPr>
              <w:rPr>
                <w:sz w:val="20"/>
                <w:szCs w:val="20"/>
              </w:rPr>
            </w:pPr>
            <w:r>
              <w:rPr>
                <w:sz w:val="20"/>
                <w:szCs w:val="20"/>
              </w:rPr>
              <w:t xml:space="preserve"> What resources do I need? </w:t>
            </w:r>
          </w:p>
          <w:p w14:paraId="192E6D3B" w14:textId="77777777" w:rsidR="00B31EA9" w:rsidRDefault="00B31EA9" w:rsidP="00934C9F">
            <w:pPr>
              <w:rPr>
                <w:sz w:val="20"/>
                <w:szCs w:val="20"/>
              </w:rPr>
            </w:pPr>
            <w:r>
              <w:rPr>
                <w:sz w:val="20"/>
                <w:szCs w:val="20"/>
              </w:rPr>
              <w:t xml:space="preserve">  </w:t>
            </w:r>
          </w:p>
          <w:p w14:paraId="252124A9" w14:textId="77777777" w:rsidR="00B31EA9" w:rsidRDefault="00B31EA9" w:rsidP="00934C9F">
            <w:pPr>
              <w:rPr>
                <w:sz w:val="20"/>
                <w:szCs w:val="20"/>
              </w:rPr>
            </w:pPr>
            <w:r>
              <w:rPr>
                <w:i/>
                <w:sz w:val="20"/>
                <w:szCs w:val="20"/>
              </w:rPr>
              <w:t>Example: free time; funding</w:t>
            </w:r>
          </w:p>
        </w:tc>
        <w:tc>
          <w:tcPr>
            <w:tcW w:w="2463" w:type="dxa"/>
          </w:tcPr>
          <w:p w14:paraId="03883207" w14:textId="7448F941" w:rsidR="00B31EA9" w:rsidRDefault="006506FD" w:rsidP="00934C9F">
            <w:pPr>
              <w:rPr>
                <w:sz w:val="20"/>
                <w:szCs w:val="20"/>
              </w:rPr>
            </w:pPr>
            <w:r>
              <w:rPr>
                <w:sz w:val="20"/>
                <w:szCs w:val="20"/>
              </w:rPr>
              <w:t>Do a lot of research to help with my studies</w:t>
            </w:r>
          </w:p>
          <w:p w14:paraId="1AF3E6B9" w14:textId="77777777" w:rsidR="00B31EA9" w:rsidRDefault="00B31EA9" w:rsidP="00934C9F">
            <w:pPr>
              <w:rPr>
                <w:sz w:val="20"/>
                <w:szCs w:val="20"/>
              </w:rPr>
            </w:pPr>
          </w:p>
        </w:tc>
        <w:tc>
          <w:tcPr>
            <w:tcW w:w="2464" w:type="dxa"/>
          </w:tcPr>
          <w:p w14:paraId="19E7192E" w14:textId="05D02E79" w:rsidR="00B31EA9" w:rsidRDefault="00593A96" w:rsidP="00934C9F">
            <w:pPr>
              <w:rPr>
                <w:sz w:val="20"/>
                <w:szCs w:val="20"/>
              </w:rPr>
            </w:pPr>
            <w:r>
              <w:rPr>
                <w:sz w:val="20"/>
                <w:szCs w:val="20"/>
              </w:rPr>
              <w:t>Consider which platform would suit my studies/personality better</w:t>
            </w:r>
          </w:p>
        </w:tc>
        <w:tc>
          <w:tcPr>
            <w:tcW w:w="2783" w:type="dxa"/>
          </w:tcPr>
          <w:p w14:paraId="51BDC89C" w14:textId="15EA4555" w:rsidR="00B31EA9" w:rsidRDefault="00593A96" w:rsidP="00934C9F">
            <w:pPr>
              <w:rPr>
                <w:sz w:val="20"/>
                <w:szCs w:val="20"/>
              </w:rPr>
            </w:pPr>
            <w:r>
              <w:rPr>
                <w:sz w:val="20"/>
                <w:szCs w:val="20"/>
              </w:rPr>
              <w:t>Get advice from lecturer</w:t>
            </w:r>
          </w:p>
        </w:tc>
      </w:tr>
      <w:tr w:rsidR="00B31EA9" w14:paraId="035BFC9A" w14:textId="77777777" w:rsidTr="00934C9F">
        <w:tc>
          <w:tcPr>
            <w:tcW w:w="3064" w:type="dxa"/>
            <w:shd w:val="clear" w:color="auto" w:fill="DBEEF3"/>
          </w:tcPr>
          <w:p w14:paraId="5C195B8B" w14:textId="77777777" w:rsidR="00B31EA9" w:rsidRDefault="00B31EA9" w:rsidP="00934C9F">
            <w:pPr>
              <w:rPr>
                <w:b/>
                <w:sz w:val="20"/>
                <w:szCs w:val="20"/>
              </w:rPr>
            </w:pPr>
            <w:r>
              <w:rPr>
                <w:b/>
                <w:sz w:val="20"/>
                <w:szCs w:val="20"/>
              </w:rPr>
              <w:t xml:space="preserve">Section 5 </w:t>
            </w:r>
            <w:proofErr w:type="gramStart"/>
            <w:r>
              <w:rPr>
                <w:b/>
                <w:sz w:val="20"/>
                <w:szCs w:val="20"/>
              </w:rPr>
              <w:t>-  Time</w:t>
            </w:r>
            <w:proofErr w:type="gramEnd"/>
            <w:r>
              <w:rPr>
                <w:b/>
                <w:sz w:val="20"/>
                <w:szCs w:val="20"/>
              </w:rPr>
              <w:t xml:space="preserve"> Schedule </w:t>
            </w:r>
          </w:p>
          <w:p w14:paraId="53D9C7D3" w14:textId="77777777" w:rsidR="00B31EA9" w:rsidRDefault="00B31EA9" w:rsidP="00934C9F">
            <w:pPr>
              <w:rPr>
                <w:i/>
                <w:sz w:val="20"/>
                <w:szCs w:val="20"/>
              </w:rPr>
            </w:pPr>
            <w:r>
              <w:rPr>
                <w:b/>
                <w:sz w:val="20"/>
                <w:szCs w:val="20"/>
              </w:rPr>
              <w:t xml:space="preserve"> </w:t>
            </w:r>
            <w:r>
              <w:rPr>
                <w:sz w:val="20"/>
                <w:szCs w:val="20"/>
              </w:rPr>
              <w:t xml:space="preserve">What is my time schedule? </w:t>
            </w:r>
            <w:r>
              <w:rPr>
                <w:i/>
                <w:sz w:val="20"/>
                <w:szCs w:val="20"/>
              </w:rPr>
              <w:t xml:space="preserve"> </w:t>
            </w:r>
          </w:p>
          <w:p w14:paraId="64D3CBCE" w14:textId="77777777" w:rsidR="00B31EA9" w:rsidRDefault="00B31EA9" w:rsidP="00934C9F">
            <w:pPr>
              <w:rPr>
                <w:sz w:val="20"/>
                <w:szCs w:val="20"/>
              </w:rPr>
            </w:pPr>
          </w:p>
        </w:tc>
        <w:tc>
          <w:tcPr>
            <w:tcW w:w="2463" w:type="dxa"/>
          </w:tcPr>
          <w:p w14:paraId="2C3E9C17" w14:textId="205EA8AC" w:rsidR="008A5C73" w:rsidRDefault="001A147F" w:rsidP="00934C9F">
            <w:r>
              <w:t>Organise</w:t>
            </w:r>
            <w:r w:rsidR="001A5FFB">
              <w:t xml:space="preserve"> my free</w:t>
            </w:r>
            <w:r>
              <w:t xml:space="preserve"> time</w:t>
            </w:r>
          </w:p>
        </w:tc>
        <w:tc>
          <w:tcPr>
            <w:tcW w:w="2464" w:type="dxa"/>
          </w:tcPr>
          <w:p w14:paraId="1471C28C" w14:textId="384A0A48" w:rsidR="00B31EA9" w:rsidRDefault="001A147F" w:rsidP="00934C9F">
            <w:r>
              <w:t>Use post it notes</w:t>
            </w:r>
          </w:p>
          <w:p w14:paraId="78F6FAAA" w14:textId="595F4175" w:rsidR="001A147F" w:rsidRDefault="001A147F" w:rsidP="00934C9F">
            <w:r>
              <w:t>Use to do list</w:t>
            </w:r>
          </w:p>
        </w:tc>
        <w:tc>
          <w:tcPr>
            <w:tcW w:w="2783" w:type="dxa"/>
          </w:tcPr>
          <w:p w14:paraId="35FB4392" w14:textId="1104EE36" w:rsidR="00B31EA9" w:rsidRDefault="001A147F" w:rsidP="00934C9F">
            <w:r>
              <w:t>I</w:t>
            </w:r>
            <w:r w:rsidR="001A5FFB">
              <w:t>t</w:t>
            </w:r>
            <w:r>
              <w:t xml:space="preserve"> will</w:t>
            </w:r>
            <w:r w:rsidR="001A5FFB">
              <w:t xml:space="preserve"> help me to</w:t>
            </w:r>
            <w:r>
              <w:t xml:space="preserve"> be on top of my work and my daily life.</w:t>
            </w:r>
          </w:p>
        </w:tc>
      </w:tr>
      <w:tr w:rsidR="00B31EA9" w14:paraId="7B7BEEC3" w14:textId="77777777" w:rsidTr="00934C9F">
        <w:tc>
          <w:tcPr>
            <w:tcW w:w="3064" w:type="dxa"/>
            <w:shd w:val="clear" w:color="auto" w:fill="DBEEF3"/>
          </w:tcPr>
          <w:p w14:paraId="7AF65B23" w14:textId="77777777" w:rsidR="00B31EA9" w:rsidRDefault="00B31EA9" w:rsidP="00934C9F">
            <w:pPr>
              <w:rPr>
                <w:sz w:val="20"/>
                <w:szCs w:val="20"/>
              </w:rPr>
            </w:pPr>
            <w:r>
              <w:rPr>
                <w:sz w:val="20"/>
                <w:szCs w:val="20"/>
              </w:rPr>
              <w:t xml:space="preserve">When will I start? </w:t>
            </w:r>
            <w:r>
              <w:rPr>
                <w:sz w:val="20"/>
                <w:szCs w:val="20"/>
              </w:rPr>
              <w:br/>
              <w:t xml:space="preserve"> </w:t>
            </w:r>
          </w:p>
        </w:tc>
        <w:tc>
          <w:tcPr>
            <w:tcW w:w="2463" w:type="dxa"/>
          </w:tcPr>
          <w:p w14:paraId="58133A96" w14:textId="02F68BCE" w:rsidR="00B31EA9" w:rsidRDefault="006506FD" w:rsidP="00934C9F">
            <w:r>
              <w:t>As soon as I finish my level 4</w:t>
            </w:r>
            <w:r w:rsidR="00593A96">
              <w:t xml:space="preserve"> (2021)</w:t>
            </w:r>
          </w:p>
        </w:tc>
        <w:tc>
          <w:tcPr>
            <w:tcW w:w="2464" w:type="dxa"/>
          </w:tcPr>
          <w:p w14:paraId="74BB637B" w14:textId="522239F3" w:rsidR="00B31EA9" w:rsidRDefault="006506FD" w:rsidP="00934C9F">
            <w:r>
              <w:t>Then I will move on to the next level</w:t>
            </w:r>
            <w:r w:rsidR="00593A96">
              <w:t xml:space="preserve"> where I would continue my studies/placement for the next 3-5 years</w:t>
            </w:r>
          </w:p>
        </w:tc>
        <w:tc>
          <w:tcPr>
            <w:tcW w:w="2783" w:type="dxa"/>
          </w:tcPr>
          <w:p w14:paraId="53E46177" w14:textId="4DB6D3B3" w:rsidR="00B31EA9" w:rsidRDefault="006506FD" w:rsidP="00934C9F">
            <w:r>
              <w:t xml:space="preserve">I will be working </w:t>
            </w:r>
            <w:r w:rsidR="00593A96">
              <w:t>extremely hard</w:t>
            </w:r>
            <w:r>
              <w:t xml:space="preserve"> to get my qualification as a social worker</w:t>
            </w:r>
          </w:p>
        </w:tc>
      </w:tr>
      <w:tr w:rsidR="00B31EA9" w14:paraId="44454A2C" w14:textId="77777777" w:rsidTr="00934C9F">
        <w:tc>
          <w:tcPr>
            <w:tcW w:w="3064" w:type="dxa"/>
            <w:shd w:val="clear" w:color="auto" w:fill="DBEEF3"/>
          </w:tcPr>
          <w:p w14:paraId="5C83BB8E" w14:textId="77777777" w:rsidR="00B31EA9" w:rsidRDefault="00B31EA9" w:rsidP="00934C9F">
            <w:pPr>
              <w:rPr>
                <w:sz w:val="20"/>
                <w:szCs w:val="20"/>
              </w:rPr>
            </w:pPr>
            <w:r>
              <w:rPr>
                <w:sz w:val="20"/>
                <w:szCs w:val="20"/>
              </w:rPr>
              <w:t xml:space="preserve">When do I expect to finish? </w:t>
            </w:r>
          </w:p>
          <w:p w14:paraId="44BF1538" w14:textId="77777777" w:rsidR="00B31EA9" w:rsidRDefault="00B31EA9" w:rsidP="00934C9F">
            <w:pPr>
              <w:jc w:val="center"/>
              <w:rPr>
                <w:sz w:val="20"/>
                <w:szCs w:val="20"/>
              </w:rPr>
            </w:pPr>
          </w:p>
        </w:tc>
        <w:tc>
          <w:tcPr>
            <w:tcW w:w="2463" w:type="dxa"/>
          </w:tcPr>
          <w:p w14:paraId="719DEEFD" w14:textId="6533FCC3" w:rsidR="00B31EA9" w:rsidRDefault="00593A96" w:rsidP="00934C9F">
            <w:r>
              <w:t>Expected to finish my studies and placement in (2026)</w:t>
            </w:r>
          </w:p>
        </w:tc>
        <w:tc>
          <w:tcPr>
            <w:tcW w:w="2464" w:type="dxa"/>
          </w:tcPr>
          <w:p w14:paraId="52E66475" w14:textId="51BA886F" w:rsidR="00B31EA9" w:rsidRDefault="00593A96" w:rsidP="00934C9F">
            <w:r>
              <w:t>Finish and got my qualification</w:t>
            </w:r>
          </w:p>
        </w:tc>
        <w:tc>
          <w:tcPr>
            <w:tcW w:w="2783" w:type="dxa"/>
          </w:tcPr>
          <w:p w14:paraId="6BA8C2C7" w14:textId="3FB5CE2E" w:rsidR="00B31EA9" w:rsidRDefault="00593A96" w:rsidP="00934C9F">
            <w:r>
              <w:t>Qualified and licensed social worker (2026)</w:t>
            </w:r>
          </w:p>
        </w:tc>
      </w:tr>
      <w:tr w:rsidR="00B31EA9" w14:paraId="424E3336" w14:textId="77777777" w:rsidTr="00934C9F">
        <w:tc>
          <w:tcPr>
            <w:tcW w:w="3064" w:type="dxa"/>
            <w:shd w:val="clear" w:color="auto" w:fill="DBEEF3"/>
          </w:tcPr>
          <w:p w14:paraId="313B59D2" w14:textId="77777777" w:rsidR="00B31EA9" w:rsidRDefault="00B31EA9" w:rsidP="00934C9F">
            <w:pPr>
              <w:rPr>
                <w:b/>
                <w:sz w:val="20"/>
                <w:szCs w:val="20"/>
              </w:rPr>
            </w:pPr>
            <w:r>
              <w:rPr>
                <w:b/>
                <w:sz w:val="20"/>
                <w:szCs w:val="20"/>
              </w:rPr>
              <w:t xml:space="preserve">Section 6 - Completion </w:t>
            </w:r>
          </w:p>
          <w:p w14:paraId="4CF18CFA" w14:textId="77777777" w:rsidR="00B31EA9" w:rsidRDefault="00B31EA9" w:rsidP="00934C9F">
            <w:pPr>
              <w:rPr>
                <w:sz w:val="20"/>
                <w:szCs w:val="20"/>
              </w:rPr>
            </w:pPr>
            <w:r>
              <w:rPr>
                <w:sz w:val="20"/>
                <w:szCs w:val="20"/>
              </w:rPr>
              <w:t xml:space="preserve">When have I completed </w:t>
            </w:r>
            <w:proofErr w:type="gramStart"/>
            <w:r>
              <w:rPr>
                <w:sz w:val="20"/>
                <w:szCs w:val="20"/>
              </w:rPr>
              <w:t>each</w:t>
            </w:r>
            <w:proofErr w:type="gramEnd"/>
            <w:r>
              <w:rPr>
                <w:sz w:val="20"/>
                <w:szCs w:val="20"/>
              </w:rPr>
              <w:t xml:space="preserve"> </w:t>
            </w:r>
          </w:p>
          <w:p w14:paraId="69BA3BCB" w14:textId="77777777" w:rsidR="00B31EA9" w:rsidRDefault="00B31EA9" w:rsidP="00934C9F">
            <w:pPr>
              <w:rPr>
                <w:sz w:val="20"/>
                <w:szCs w:val="20"/>
              </w:rPr>
            </w:pPr>
            <w:r>
              <w:rPr>
                <w:sz w:val="20"/>
                <w:szCs w:val="20"/>
              </w:rPr>
              <w:t>step?</w:t>
            </w:r>
            <w:r>
              <w:rPr>
                <w:b/>
                <w:sz w:val="20"/>
                <w:szCs w:val="20"/>
              </w:rPr>
              <w:t xml:space="preserve"> </w:t>
            </w:r>
            <w:r>
              <w:rPr>
                <w:b/>
                <w:sz w:val="20"/>
                <w:szCs w:val="20"/>
              </w:rPr>
              <w:br/>
              <w:t xml:space="preserve"> </w:t>
            </w:r>
          </w:p>
        </w:tc>
        <w:tc>
          <w:tcPr>
            <w:tcW w:w="2463" w:type="dxa"/>
          </w:tcPr>
          <w:p w14:paraId="2894C6F2" w14:textId="0A517D74" w:rsidR="00B31EA9" w:rsidRDefault="00B31EA9" w:rsidP="00934C9F">
            <w:pPr>
              <w:rPr>
                <w:sz w:val="48"/>
                <w:szCs w:val="48"/>
              </w:rPr>
            </w:pPr>
            <w:r>
              <w:rPr>
                <w:sz w:val="48"/>
                <w:szCs w:val="48"/>
              </w:rPr>
              <w:t>□</w:t>
            </w:r>
            <w:r>
              <w:rPr>
                <w:sz w:val="28"/>
                <w:szCs w:val="28"/>
              </w:rPr>
              <w:t>__</w:t>
            </w:r>
            <w:r w:rsidR="008A5C73">
              <w:rPr>
                <w:sz w:val="28"/>
                <w:szCs w:val="28"/>
              </w:rPr>
              <w:t>20/10/20</w:t>
            </w:r>
            <w:r>
              <w:rPr>
                <w:sz w:val="28"/>
                <w:szCs w:val="28"/>
              </w:rPr>
              <w:t>________</w:t>
            </w:r>
          </w:p>
          <w:p w14:paraId="6EA0F07A" w14:textId="77777777" w:rsidR="00B31EA9" w:rsidRDefault="00B31EA9" w:rsidP="00934C9F">
            <w:r>
              <w:t xml:space="preserve">      Date </w:t>
            </w:r>
          </w:p>
          <w:p w14:paraId="2F366BDC" w14:textId="77777777" w:rsidR="00B31EA9" w:rsidRDefault="00B31EA9" w:rsidP="00934C9F">
            <w:r>
              <w:t xml:space="preserve"> </w:t>
            </w:r>
          </w:p>
          <w:p w14:paraId="55D4B45B" w14:textId="21124A99" w:rsidR="00B31EA9" w:rsidRDefault="00B31EA9" w:rsidP="00934C9F">
            <w:pPr>
              <w:rPr>
                <w:sz w:val="48"/>
                <w:szCs w:val="48"/>
              </w:rPr>
            </w:pPr>
            <w:r>
              <w:t xml:space="preserve"> </w:t>
            </w:r>
            <w:r>
              <w:rPr>
                <w:sz w:val="48"/>
                <w:szCs w:val="48"/>
              </w:rPr>
              <w:t>□</w:t>
            </w:r>
            <w:r>
              <w:rPr>
                <w:sz w:val="28"/>
                <w:szCs w:val="28"/>
              </w:rPr>
              <w:t>__</w:t>
            </w:r>
            <w:r w:rsidR="008A5C73">
              <w:rPr>
                <w:sz w:val="28"/>
                <w:szCs w:val="28"/>
              </w:rPr>
              <w:t>30/10/20</w:t>
            </w:r>
            <w:r>
              <w:rPr>
                <w:sz w:val="28"/>
                <w:szCs w:val="28"/>
              </w:rPr>
              <w:t>________</w:t>
            </w:r>
          </w:p>
          <w:p w14:paraId="5C17F44D" w14:textId="77777777" w:rsidR="00B31EA9" w:rsidRDefault="00B31EA9" w:rsidP="00934C9F">
            <w:r>
              <w:t xml:space="preserve">      Date </w:t>
            </w:r>
          </w:p>
          <w:p w14:paraId="1E0427BC" w14:textId="77777777" w:rsidR="00B31EA9" w:rsidRDefault="00B31EA9" w:rsidP="00934C9F">
            <w:r>
              <w:t xml:space="preserve"> </w:t>
            </w:r>
          </w:p>
          <w:p w14:paraId="20751125" w14:textId="6E7E5F5D" w:rsidR="00B31EA9" w:rsidRDefault="00B31EA9" w:rsidP="00934C9F">
            <w:pPr>
              <w:rPr>
                <w:sz w:val="48"/>
                <w:szCs w:val="48"/>
              </w:rPr>
            </w:pPr>
            <w:r>
              <w:t xml:space="preserve"> </w:t>
            </w:r>
            <w:r>
              <w:rPr>
                <w:sz w:val="48"/>
                <w:szCs w:val="48"/>
              </w:rPr>
              <w:t>□</w:t>
            </w:r>
            <w:r>
              <w:rPr>
                <w:sz w:val="28"/>
                <w:szCs w:val="28"/>
              </w:rPr>
              <w:t>___</w:t>
            </w:r>
            <w:r w:rsidR="008A5C73">
              <w:rPr>
                <w:sz w:val="28"/>
                <w:szCs w:val="28"/>
              </w:rPr>
              <w:t>05/11/20</w:t>
            </w:r>
            <w:r>
              <w:rPr>
                <w:sz w:val="28"/>
                <w:szCs w:val="28"/>
              </w:rPr>
              <w:t>_______</w:t>
            </w:r>
          </w:p>
          <w:p w14:paraId="461F749C" w14:textId="77777777" w:rsidR="00B31EA9" w:rsidRDefault="00B31EA9" w:rsidP="00934C9F">
            <w:r>
              <w:t xml:space="preserve">      Date</w:t>
            </w:r>
          </w:p>
          <w:p w14:paraId="3FC9590B" w14:textId="77777777" w:rsidR="00B31EA9" w:rsidRDefault="00B31EA9" w:rsidP="00934C9F"/>
        </w:tc>
        <w:tc>
          <w:tcPr>
            <w:tcW w:w="2464" w:type="dxa"/>
          </w:tcPr>
          <w:p w14:paraId="2A69C2B4" w14:textId="0F9E0255" w:rsidR="00B31EA9" w:rsidRDefault="00B31EA9" w:rsidP="00934C9F">
            <w:pPr>
              <w:rPr>
                <w:sz w:val="48"/>
                <w:szCs w:val="48"/>
              </w:rPr>
            </w:pPr>
            <w:r>
              <w:rPr>
                <w:sz w:val="48"/>
                <w:szCs w:val="48"/>
              </w:rPr>
              <w:t>□</w:t>
            </w:r>
            <w:r>
              <w:rPr>
                <w:sz w:val="28"/>
                <w:szCs w:val="28"/>
              </w:rPr>
              <w:t>_</w:t>
            </w:r>
            <w:r w:rsidR="008A5C73">
              <w:rPr>
                <w:sz w:val="28"/>
                <w:szCs w:val="28"/>
              </w:rPr>
              <w:t>20/10/20</w:t>
            </w:r>
            <w:r>
              <w:rPr>
                <w:sz w:val="28"/>
                <w:szCs w:val="28"/>
              </w:rPr>
              <w:t>_________</w:t>
            </w:r>
          </w:p>
          <w:p w14:paraId="365F46B6" w14:textId="77777777" w:rsidR="00B31EA9" w:rsidRDefault="00B31EA9" w:rsidP="00934C9F">
            <w:r>
              <w:t xml:space="preserve">      Date </w:t>
            </w:r>
          </w:p>
          <w:p w14:paraId="00288D5C" w14:textId="77777777" w:rsidR="00B31EA9" w:rsidRDefault="00B31EA9" w:rsidP="00934C9F">
            <w:r>
              <w:t xml:space="preserve"> </w:t>
            </w:r>
          </w:p>
          <w:p w14:paraId="2EC3C2B6" w14:textId="0DC6ED68" w:rsidR="00B31EA9" w:rsidRDefault="00B31EA9" w:rsidP="00934C9F">
            <w:pPr>
              <w:rPr>
                <w:sz w:val="48"/>
                <w:szCs w:val="48"/>
              </w:rPr>
            </w:pPr>
            <w:r>
              <w:t xml:space="preserve"> </w:t>
            </w:r>
            <w:r>
              <w:rPr>
                <w:sz w:val="48"/>
                <w:szCs w:val="48"/>
              </w:rPr>
              <w:t>□</w:t>
            </w:r>
            <w:r>
              <w:rPr>
                <w:sz w:val="28"/>
                <w:szCs w:val="28"/>
              </w:rPr>
              <w:t>__</w:t>
            </w:r>
            <w:r w:rsidR="008A5C73">
              <w:rPr>
                <w:sz w:val="28"/>
                <w:szCs w:val="28"/>
              </w:rPr>
              <w:t>30/10/20</w:t>
            </w:r>
            <w:r>
              <w:rPr>
                <w:sz w:val="28"/>
                <w:szCs w:val="28"/>
              </w:rPr>
              <w:t>________</w:t>
            </w:r>
          </w:p>
          <w:p w14:paraId="2711941D" w14:textId="77777777" w:rsidR="00B31EA9" w:rsidRDefault="00B31EA9" w:rsidP="00934C9F">
            <w:r>
              <w:t xml:space="preserve">      Date </w:t>
            </w:r>
          </w:p>
          <w:p w14:paraId="686BF626" w14:textId="77777777" w:rsidR="00B31EA9" w:rsidRDefault="00B31EA9" w:rsidP="00934C9F">
            <w:r>
              <w:t xml:space="preserve"> </w:t>
            </w:r>
          </w:p>
          <w:p w14:paraId="10CEF2F0" w14:textId="20BF7542" w:rsidR="00B31EA9" w:rsidRDefault="00B31EA9" w:rsidP="00934C9F">
            <w:pPr>
              <w:rPr>
                <w:sz w:val="48"/>
                <w:szCs w:val="48"/>
              </w:rPr>
            </w:pPr>
            <w:r>
              <w:t xml:space="preserve"> </w:t>
            </w:r>
            <w:r>
              <w:rPr>
                <w:sz w:val="48"/>
                <w:szCs w:val="48"/>
              </w:rPr>
              <w:t>□</w:t>
            </w:r>
            <w:r>
              <w:rPr>
                <w:sz w:val="28"/>
                <w:szCs w:val="28"/>
              </w:rPr>
              <w:t>_</w:t>
            </w:r>
            <w:r w:rsidR="008A5C73">
              <w:rPr>
                <w:sz w:val="28"/>
                <w:szCs w:val="28"/>
              </w:rPr>
              <w:t>05/11/20</w:t>
            </w:r>
            <w:r>
              <w:rPr>
                <w:sz w:val="28"/>
                <w:szCs w:val="28"/>
              </w:rPr>
              <w:t>_________</w:t>
            </w:r>
          </w:p>
          <w:p w14:paraId="6E4AA093" w14:textId="77777777" w:rsidR="00B31EA9" w:rsidRDefault="00B31EA9" w:rsidP="00934C9F">
            <w:r>
              <w:t xml:space="preserve">      Date</w:t>
            </w:r>
          </w:p>
          <w:p w14:paraId="3FFF1ADE" w14:textId="77777777" w:rsidR="00B31EA9" w:rsidRDefault="00B31EA9" w:rsidP="00934C9F"/>
        </w:tc>
        <w:tc>
          <w:tcPr>
            <w:tcW w:w="2783" w:type="dxa"/>
          </w:tcPr>
          <w:p w14:paraId="38B68D0B" w14:textId="71F86557" w:rsidR="00B31EA9" w:rsidRDefault="00B31EA9" w:rsidP="00934C9F">
            <w:pPr>
              <w:rPr>
                <w:sz w:val="48"/>
                <w:szCs w:val="48"/>
              </w:rPr>
            </w:pPr>
            <w:r>
              <w:rPr>
                <w:sz w:val="48"/>
                <w:szCs w:val="48"/>
              </w:rPr>
              <w:t>□</w:t>
            </w:r>
            <w:r>
              <w:rPr>
                <w:sz w:val="28"/>
                <w:szCs w:val="28"/>
              </w:rPr>
              <w:t>_</w:t>
            </w:r>
            <w:r w:rsidR="008A5C73">
              <w:rPr>
                <w:sz w:val="28"/>
                <w:szCs w:val="28"/>
              </w:rPr>
              <w:t>20/10/20</w:t>
            </w:r>
            <w:r>
              <w:rPr>
                <w:sz w:val="28"/>
                <w:szCs w:val="28"/>
              </w:rPr>
              <w:t>_________</w:t>
            </w:r>
          </w:p>
          <w:p w14:paraId="4E4DA308" w14:textId="77777777" w:rsidR="00B31EA9" w:rsidRDefault="00B31EA9" w:rsidP="00934C9F">
            <w:r>
              <w:t xml:space="preserve">      Date </w:t>
            </w:r>
          </w:p>
          <w:p w14:paraId="1374410D" w14:textId="77777777" w:rsidR="00B31EA9" w:rsidRDefault="00B31EA9" w:rsidP="00934C9F">
            <w:r>
              <w:t xml:space="preserve"> </w:t>
            </w:r>
          </w:p>
          <w:p w14:paraId="6DF04CB6" w14:textId="63FDF662" w:rsidR="00B31EA9" w:rsidRDefault="00B31EA9" w:rsidP="00934C9F">
            <w:pPr>
              <w:rPr>
                <w:sz w:val="48"/>
                <w:szCs w:val="48"/>
              </w:rPr>
            </w:pPr>
            <w:r>
              <w:t xml:space="preserve"> </w:t>
            </w:r>
            <w:r>
              <w:rPr>
                <w:sz w:val="48"/>
                <w:szCs w:val="48"/>
              </w:rPr>
              <w:t>□</w:t>
            </w:r>
            <w:r>
              <w:rPr>
                <w:sz w:val="28"/>
                <w:szCs w:val="28"/>
              </w:rPr>
              <w:t>_</w:t>
            </w:r>
            <w:r w:rsidR="008A5C73">
              <w:rPr>
                <w:sz w:val="28"/>
                <w:szCs w:val="28"/>
              </w:rPr>
              <w:t>30/10/20</w:t>
            </w:r>
            <w:r>
              <w:rPr>
                <w:sz w:val="28"/>
                <w:szCs w:val="28"/>
              </w:rPr>
              <w:t>_________</w:t>
            </w:r>
          </w:p>
          <w:p w14:paraId="36BBDCC7" w14:textId="77777777" w:rsidR="00B31EA9" w:rsidRDefault="00B31EA9" w:rsidP="00934C9F">
            <w:r>
              <w:t xml:space="preserve">      Date </w:t>
            </w:r>
          </w:p>
          <w:p w14:paraId="60117F1B" w14:textId="77777777" w:rsidR="00B31EA9" w:rsidRDefault="00B31EA9" w:rsidP="00934C9F">
            <w:r>
              <w:t xml:space="preserve"> </w:t>
            </w:r>
          </w:p>
          <w:p w14:paraId="1A460D39" w14:textId="3A2B0DDC" w:rsidR="00B31EA9" w:rsidRDefault="00B31EA9" w:rsidP="00934C9F">
            <w:pPr>
              <w:rPr>
                <w:sz w:val="48"/>
                <w:szCs w:val="48"/>
              </w:rPr>
            </w:pPr>
            <w:r>
              <w:t xml:space="preserve"> </w:t>
            </w:r>
            <w:r>
              <w:rPr>
                <w:sz w:val="48"/>
                <w:szCs w:val="48"/>
              </w:rPr>
              <w:t>□</w:t>
            </w:r>
            <w:r>
              <w:rPr>
                <w:sz w:val="28"/>
                <w:szCs w:val="28"/>
              </w:rPr>
              <w:t>__</w:t>
            </w:r>
            <w:r w:rsidR="008A5C73">
              <w:rPr>
                <w:sz w:val="28"/>
                <w:szCs w:val="28"/>
              </w:rPr>
              <w:t>05/11/20</w:t>
            </w:r>
            <w:r>
              <w:rPr>
                <w:sz w:val="28"/>
                <w:szCs w:val="28"/>
              </w:rPr>
              <w:t>________</w:t>
            </w:r>
          </w:p>
          <w:p w14:paraId="0C75F217" w14:textId="77777777" w:rsidR="00B31EA9" w:rsidRDefault="00B31EA9" w:rsidP="00934C9F">
            <w:r>
              <w:t xml:space="preserve">      Date</w:t>
            </w:r>
          </w:p>
          <w:p w14:paraId="23D5208B" w14:textId="77777777" w:rsidR="00B31EA9" w:rsidRDefault="00B31EA9" w:rsidP="00934C9F"/>
        </w:tc>
      </w:tr>
    </w:tbl>
    <w:p w14:paraId="26E768A6" w14:textId="50128663" w:rsidR="00B31EA9" w:rsidRDefault="00B31EA9" w:rsidP="00B31EA9">
      <w:pPr>
        <w:rPr>
          <w:b/>
          <w:sz w:val="32"/>
          <w:szCs w:val="32"/>
          <w:u w:val="single"/>
        </w:rPr>
      </w:pPr>
    </w:p>
    <w:p w14:paraId="71D861D8" w14:textId="4B7D015B" w:rsidR="00C21BA5" w:rsidRDefault="00FD21A8" w:rsidP="00C21BA5">
      <w:pPr>
        <w:pStyle w:val="Heading2"/>
        <w:rPr>
          <w:sz w:val="32"/>
          <w:szCs w:val="32"/>
        </w:rPr>
      </w:pPr>
      <w:bookmarkStart w:id="15" w:name="_Toc55654662"/>
      <w:bookmarkStart w:id="16" w:name="_Toc55655547"/>
      <w:r>
        <w:rPr>
          <w:sz w:val="32"/>
          <w:szCs w:val="32"/>
        </w:rPr>
        <w:t>Sub Section B-</w:t>
      </w:r>
      <w:r w:rsidR="00C21BA5" w:rsidRPr="00FD21A8">
        <w:rPr>
          <w:sz w:val="32"/>
          <w:szCs w:val="32"/>
        </w:rPr>
        <w:t>Overcoming weaknesses</w:t>
      </w:r>
      <w:bookmarkEnd w:id="15"/>
      <w:bookmarkEnd w:id="16"/>
      <w:r w:rsidR="00C21BA5" w:rsidRPr="00FD21A8">
        <w:rPr>
          <w:sz w:val="32"/>
          <w:szCs w:val="32"/>
        </w:rPr>
        <w:t xml:space="preserve"> </w:t>
      </w:r>
    </w:p>
    <w:p w14:paraId="3BFE20E6" w14:textId="173FF3CB" w:rsidR="00FD21A8" w:rsidRPr="00B2298F" w:rsidRDefault="00504F54" w:rsidP="00FD21A8">
      <w:pPr>
        <w:rPr>
          <w:rFonts w:ascii="Arial" w:hAnsi="Arial" w:cs="Arial"/>
          <w:sz w:val="24"/>
          <w:szCs w:val="24"/>
        </w:rPr>
      </w:pPr>
      <w:r w:rsidRPr="00B2298F">
        <w:rPr>
          <w:rFonts w:ascii="Arial" w:hAnsi="Arial" w:cs="Arial"/>
          <w:sz w:val="24"/>
          <w:szCs w:val="24"/>
        </w:rPr>
        <w:t xml:space="preserve">To overcome my weaknesses I would need to, </w:t>
      </w:r>
      <w:r w:rsidR="00282950" w:rsidRPr="00B2298F">
        <w:rPr>
          <w:rFonts w:ascii="Arial" w:hAnsi="Arial" w:cs="Arial"/>
          <w:sz w:val="24"/>
          <w:szCs w:val="24"/>
        </w:rPr>
        <w:t>firstly find</w:t>
      </w:r>
      <w:r w:rsidRPr="00B2298F">
        <w:rPr>
          <w:rFonts w:ascii="Arial" w:hAnsi="Arial" w:cs="Arial"/>
          <w:sz w:val="24"/>
          <w:szCs w:val="24"/>
        </w:rPr>
        <w:t xml:space="preserve"> </w:t>
      </w:r>
      <w:r w:rsidR="00330CA4" w:rsidRPr="00B2298F">
        <w:rPr>
          <w:rFonts w:ascii="Arial" w:hAnsi="Arial" w:cs="Arial"/>
          <w:sz w:val="24"/>
          <w:szCs w:val="24"/>
        </w:rPr>
        <w:t>an</w:t>
      </w:r>
      <w:r w:rsidRPr="00B2298F">
        <w:rPr>
          <w:rFonts w:ascii="Arial" w:hAnsi="Arial" w:cs="Arial"/>
          <w:sz w:val="24"/>
          <w:szCs w:val="24"/>
        </w:rPr>
        <w:t xml:space="preserve"> IT course that I can do to improve my IT skills which is </w:t>
      </w:r>
      <w:r w:rsidR="00330CA4" w:rsidRPr="00B2298F">
        <w:rPr>
          <w:rFonts w:ascii="Arial" w:hAnsi="Arial" w:cs="Arial"/>
          <w:sz w:val="24"/>
          <w:szCs w:val="24"/>
        </w:rPr>
        <w:t>important</w:t>
      </w:r>
      <w:r w:rsidRPr="00B2298F">
        <w:rPr>
          <w:rFonts w:ascii="Arial" w:hAnsi="Arial" w:cs="Arial"/>
          <w:sz w:val="24"/>
          <w:szCs w:val="24"/>
        </w:rPr>
        <w:t xml:space="preserve"> for the career path that </w:t>
      </w:r>
      <w:r w:rsidR="00330CA4" w:rsidRPr="00B2298F">
        <w:rPr>
          <w:rFonts w:ascii="Arial" w:hAnsi="Arial" w:cs="Arial"/>
          <w:sz w:val="24"/>
          <w:szCs w:val="24"/>
        </w:rPr>
        <w:t>I am</w:t>
      </w:r>
      <w:r w:rsidRPr="00B2298F">
        <w:rPr>
          <w:rFonts w:ascii="Arial" w:hAnsi="Arial" w:cs="Arial"/>
          <w:sz w:val="24"/>
          <w:szCs w:val="24"/>
        </w:rPr>
        <w:t xml:space="preserve"> choosing also for day-to-day basis. And to work on my </w:t>
      </w:r>
      <w:r w:rsidR="00282950" w:rsidRPr="00B2298F">
        <w:rPr>
          <w:rFonts w:ascii="Arial" w:hAnsi="Arial" w:cs="Arial"/>
          <w:sz w:val="24"/>
          <w:szCs w:val="24"/>
        </w:rPr>
        <w:t>problem-solving</w:t>
      </w:r>
      <w:r w:rsidRPr="00B2298F">
        <w:rPr>
          <w:rFonts w:ascii="Arial" w:hAnsi="Arial" w:cs="Arial"/>
          <w:sz w:val="24"/>
          <w:szCs w:val="24"/>
        </w:rPr>
        <w:t xml:space="preserve"> ability and my negotiating and persuading </w:t>
      </w:r>
      <w:r w:rsidR="00282950" w:rsidRPr="00B2298F">
        <w:rPr>
          <w:rFonts w:ascii="Arial" w:hAnsi="Arial" w:cs="Arial"/>
          <w:sz w:val="24"/>
          <w:szCs w:val="24"/>
        </w:rPr>
        <w:t>skills, which</w:t>
      </w:r>
      <w:r w:rsidRPr="00B2298F">
        <w:rPr>
          <w:rFonts w:ascii="Arial" w:hAnsi="Arial" w:cs="Arial"/>
          <w:sz w:val="24"/>
          <w:szCs w:val="24"/>
        </w:rPr>
        <w:t xml:space="preserve"> is require</w:t>
      </w:r>
      <w:r w:rsidR="00330CA4" w:rsidRPr="00B2298F">
        <w:rPr>
          <w:rFonts w:ascii="Arial" w:hAnsi="Arial" w:cs="Arial"/>
          <w:sz w:val="24"/>
          <w:szCs w:val="24"/>
        </w:rPr>
        <w:t>d</w:t>
      </w:r>
      <w:r w:rsidRPr="00B2298F">
        <w:rPr>
          <w:rFonts w:ascii="Arial" w:hAnsi="Arial" w:cs="Arial"/>
          <w:sz w:val="24"/>
          <w:szCs w:val="24"/>
        </w:rPr>
        <w:t xml:space="preserve"> when </w:t>
      </w:r>
      <w:r w:rsidR="00330CA4" w:rsidRPr="00B2298F">
        <w:rPr>
          <w:rFonts w:ascii="Arial" w:hAnsi="Arial" w:cs="Arial"/>
          <w:sz w:val="24"/>
          <w:szCs w:val="24"/>
        </w:rPr>
        <w:t>you are</w:t>
      </w:r>
      <w:r w:rsidRPr="00B2298F">
        <w:rPr>
          <w:rFonts w:ascii="Arial" w:hAnsi="Arial" w:cs="Arial"/>
          <w:sz w:val="24"/>
          <w:szCs w:val="24"/>
        </w:rPr>
        <w:t xml:space="preserve"> a social worker.</w:t>
      </w:r>
      <w:r w:rsidR="00330CA4" w:rsidRPr="00B2298F">
        <w:rPr>
          <w:rFonts w:ascii="Arial" w:hAnsi="Arial" w:cs="Arial"/>
          <w:sz w:val="24"/>
          <w:szCs w:val="24"/>
        </w:rPr>
        <w:t xml:space="preserve"> </w:t>
      </w:r>
      <w:r w:rsidR="00B2298F" w:rsidRPr="00B2298F">
        <w:rPr>
          <w:rFonts w:ascii="Arial" w:hAnsi="Arial" w:cs="Arial"/>
          <w:sz w:val="24"/>
          <w:szCs w:val="24"/>
        </w:rPr>
        <w:t>So,</w:t>
      </w:r>
      <w:r w:rsidR="00330CA4" w:rsidRPr="00B2298F">
        <w:rPr>
          <w:rFonts w:ascii="Arial" w:hAnsi="Arial" w:cs="Arial"/>
          <w:sz w:val="24"/>
          <w:szCs w:val="24"/>
        </w:rPr>
        <w:t xml:space="preserve"> to overcome and to achieve my ambitions I would do some practical work, set myself daily task and do </w:t>
      </w:r>
      <w:r w:rsidR="00B2298F" w:rsidRPr="00B2298F">
        <w:rPr>
          <w:rFonts w:ascii="Arial" w:hAnsi="Arial" w:cs="Arial"/>
          <w:sz w:val="24"/>
          <w:szCs w:val="24"/>
        </w:rPr>
        <w:t>research</w:t>
      </w:r>
      <w:r w:rsidR="00B2298F">
        <w:rPr>
          <w:rFonts w:ascii="Arial" w:hAnsi="Arial" w:cs="Arial"/>
          <w:sz w:val="24"/>
          <w:szCs w:val="24"/>
        </w:rPr>
        <w:t>,</w:t>
      </w:r>
      <w:r w:rsidR="00330CA4" w:rsidRPr="00B2298F">
        <w:rPr>
          <w:rFonts w:ascii="Arial" w:hAnsi="Arial" w:cs="Arial"/>
          <w:sz w:val="24"/>
          <w:szCs w:val="24"/>
        </w:rPr>
        <w:t xml:space="preserve"> keep working hard and push myself to be better and accomplish my goal.</w:t>
      </w:r>
    </w:p>
    <w:p w14:paraId="5A7E8C52" w14:textId="77777777" w:rsidR="00CE00E2" w:rsidRDefault="00B2298F" w:rsidP="00FD21A8">
      <w:pPr>
        <w:rPr>
          <w:color w:val="2F5496" w:themeColor="accent1" w:themeShade="BF"/>
          <w:sz w:val="32"/>
          <w:szCs w:val="32"/>
        </w:rPr>
      </w:pPr>
      <w:r w:rsidRPr="00B2298F">
        <w:rPr>
          <w:color w:val="2F5496" w:themeColor="accent1" w:themeShade="BF"/>
          <w:sz w:val="32"/>
          <w:szCs w:val="32"/>
        </w:rPr>
        <w:t>C</w:t>
      </w:r>
      <w:r w:rsidR="00330CA4" w:rsidRPr="00B2298F">
        <w:rPr>
          <w:color w:val="2F5496" w:themeColor="accent1" w:themeShade="BF"/>
          <w:sz w:val="32"/>
          <w:szCs w:val="32"/>
        </w:rPr>
        <w:t>o</w:t>
      </w:r>
      <w:r w:rsidRPr="00B2298F">
        <w:rPr>
          <w:color w:val="2F5496" w:themeColor="accent1" w:themeShade="BF"/>
          <w:sz w:val="32"/>
          <w:szCs w:val="32"/>
        </w:rPr>
        <w:t>nclusion:</w:t>
      </w:r>
      <w:r w:rsidR="00CE00E2" w:rsidRPr="00CE00E2">
        <w:rPr>
          <w:color w:val="2F5496" w:themeColor="accent1" w:themeShade="BF"/>
          <w:sz w:val="32"/>
          <w:szCs w:val="32"/>
        </w:rPr>
        <w:t xml:space="preserve"> </w:t>
      </w:r>
    </w:p>
    <w:p w14:paraId="61D9C085" w14:textId="201F08CE" w:rsidR="00676CBC" w:rsidRPr="00F27CA8" w:rsidRDefault="00CE00E2" w:rsidP="00FD21A8">
      <w:pPr>
        <w:rPr>
          <w:rFonts w:ascii="Arial" w:hAnsi="Arial" w:cs="Arial"/>
          <w:color w:val="000000" w:themeColor="text1"/>
          <w:sz w:val="24"/>
          <w:szCs w:val="24"/>
        </w:rPr>
      </w:pPr>
      <w:r w:rsidRPr="00F27CA8">
        <w:rPr>
          <w:rFonts w:ascii="Arial" w:hAnsi="Arial" w:cs="Arial"/>
          <w:color w:val="000000" w:themeColor="text1"/>
          <w:sz w:val="24"/>
          <w:szCs w:val="24"/>
        </w:rPr>
        <w:t>Social work is a profession that works for betterment of society. It promotes wellbeing by empowering clients, families or groups.</w:t>
      </w:r>
      <w:r w:rsidR="00F27CA8" w:rsidRPr="00F27CA8">
        <w:rPr>
          <w:rFonts w:ascii="Arial" w:hAnsi="Arial" w:cs="Arial"/>
        </w:rPr>
        <w:t xml:space="preserve"> </w:t>
      </w:r>
      <w:r w:rsidR="00F27CA8" w:rsidRPr="00F27CA8">
        <w:rPr>
          <w:rFonts w:ascii="Arial" w:hAnsi="Arial" w:cs="Arial"/>
          <w:color w:val="000000" w:themeColor="text1"/>
          <w:sz w:val="24"/>
          <w:szCs w:val="24"/>
        </w:rPr>
        <w:t>They recognise the complexity of interaction and influence on human beings and their environment. It is practiced on knowledge base provided by various psychology theories on human behaviour. Theories provide explanation on certain behaviours and guides on intervention to resolve problematic behaviour.</w:t>
      </w:r>
      <w:r w:rsidRPr="00F27CA8">
        <w:rPr>
          <w:rFonts w:ascii="Arial" w:hAnsi="Arial" w:cs="Arial"/>
          <w:color w:val="000000" w:themeColor="text1"/>
          <w:sz w:val="24"/>
          <w:szCs w:val="24"/>
        </w:rPr>
        <w:t xml:space="preserve"> Social workers deal with clients, families or groups from a diverse backgrounds and social inequalities. The course has covered a wide range of issues that are designed to make you reflect on your own life experiences, So for me </w:t>
      </w:r>
      <w:r w:rsidR="00676CBC" w:rsidRPr="00F27CA8">
        <w:rPr>
          <w:rFonts w:ascii="Arial" w:hAnsi="Arial" w:cs="Arial"/>
          <w:color w:val="000000" w:themeColor="text1"/>
          <w:sz w:val="24"/>
          <w:szCs w:val="24"/>
        </w:rPr>
        <w:t xml:space="preserve"> I need</w:t>
      </w:r>
      <w:r w:rsidRPr="00F27CA8">
        <w:rPr>
          <w:rFonts w:ascii="Arial" w:hAnsi="Arial" w:cs="Arial"/>
          <w:color w:val="000000" w:themeColor="text1"/>
          <w:sz w:val="24"/>
          <w:szCs w:val="24"/>
        </w:rPr>
        <w:t xml:space="preserve"> to keep focus </w:t>
      </w:r>
      <w:r w:rsidR="00F27CA8" w:rsidRPr="00F27CA8">
        <w:rPr>
          <w:rFonts w:ascii="Arial" w:hAnsi="Arial" w:cs="Arial"/>
          <w:color w:val="000000" w:themeColor="text1"/>
          <w:sz w:val="24"/>
          <w:szCs w:val="24"/>
        </w:rPr>
        <w:t>continue to</w:t>
      </w:r>
      <w:r w:rsidRPr="00F27CA8">
        <w:rPr>
          <w:rFonts w:ascii="Arial" w:hAnsi="Arial" w:cs="Arial"/>
          <w:color w:val="000000" w:themeColor="text1"/>
          <w:sz w:val="24"/>
          <w:szCs w:val="24"/>
        </w:rPr>
        <w:t xml:space="preserve"> work hard and to keep motivating myself to achieve my ambition.</w:t>
      </w:r>
    </w:p>
    <w:p w14:paraId="4A1676BC" w14:textId="73015C4D" w:rsidR="000D1664" w:rsidRDefault="00FD21A8" w:rsidP="000D1664">
      <w:pPr>
        <w:pStyle w:val="Heading1"/>
      </w:pPr>
      <w:bookmarkStart w:id="17" w:name="_Toc55655548"/>
      <w:r>
        <w:t>Reference:</w:t>
      </w:r>
      <w:bookmarkStart w:id="18" w:name="_Toc55654663"/>
      <w:bookmarkStart w:id="19" w:name="_Toc55655549"/>
      <w:bookmarkEnd w:id="17"/>
    </w:p>
    <w:p w14:paraId="67123E2D" w14:textId="05044B29" w:rsidR="000D1664" w:rsidRPr="003E0DD4" w:rsidRDefault="0030510B" w:rsidP="003E0DD4">
      <w:pPr>
        <w:spacing w:before="240" w:line="360" w:lineRule="auto"/>
        <w:rPr>
          <w:rFonts w:ascii="Arial" w:hAnsi="Arial" w:cs="Arial"/>
        </w:rPr>
      </w:pPr>
      <w:r w:rsidRPr="003E0DD4">
        <w:rPr>
          <w:rFonts w:ascii="Arial" w:hAnsi="Arial" w:cs="Arial"/>
        </w:rPr>
        <w:t>Department for Health and Social Care (DHSC), (2019), ‘</w:t>
      </w:r>
      <w:r w:rsidRPr="003E0DD4">
        <w:rPr>
          <w:rFonts w:ascii="Arial" w:hAnsi="Arial" w:cs="Arial"/>
          <w:i/>
          <w:iCs/>
        </w:rPr>
        <w:t xml:space="preserve">Chief Social Worker’s for Adults annual report: 2018 to 2019 – social work leadership in changing </w:t>
      </w:r>
      <w:proofErr w:type="gramStart"/>
      <w:r w:rsidRPr="003E0DD4">
        <w:rPr>
          <w:rFonts w:ascii="Arial" w:hAnsi="Arial" w:cs="Arial"/>
          <w:i/>
          <w:iCs/>
        </w:rPr>
        <w:t>times</w:t>
      </w:r>
      <w:r w:rsidRPr="003E0DD4">
        <w:rPr>
          <w:rFonts w:ascii="Arial" w:hAnsi="Arial" w:cs="Arial"/>
        </w:rPr>
        <w:t>’</w:t>
      </w:r>
      <w:proofErr w:type="gramEnd"/>
      <w:r w:rsidRPr="003E0DD4">
        <w:rPr>
          <w:rFonts w:ascii="Arial" w:hAnsi="Arial" w:cs="Arial"/>
        </w:rPr>
        <w:t xml:space="preserve">. Available at: </w:t>
      </w:r>
      <w:hyperlink r:id="rId6" w:history="1">
        <w:r w:rsidRPr="003E0DD4">
          <w:rPr>
            <w:rStyle w:val="Hyperlink"/>
            <w:rFonts w:ascii="Arial" w:hAnsi="Arial" w:cs="Arial"/>
          </w:rPr>
          <w:t>Chief Social Worker for Adults' annual report: 2018 to 2019 – social work leadership in changing times - GOV.UK (www.gov.uk)</w:t>
        </w:r>
      </w:hyperlink>
      <w:r w:rsidRPr="003E0DD4">
        <w:rPr>
          <w:rFonts w:ascii="Arial" w:hAnsi="Arial" w:cs="Arial"/>
        </w:rPr>
        <w:t xml:space="preserve"> (accessed on: 09/01/202</w:t>
      </w:r>
      <w:r w:rsidR="007F448F" w:rsidRPr="003E0DD4">
        <w:rPr>
          <w:rFonts w:ascii="Arial" w:hAnsi="Arial" w:cs="Arial"/>
        </w:rPr>
        <w:t>1</w:t>
      </w:r>
      <w:r w:rsidRPr="003E0DD4">
        <w:rPr>
          <w:rFonts w:ascii="Arial" w:hAnsi="Arial" w:cs="Arial"/>
        </w:rPr>
        <w:t>)</w:t>
      </w:r>
    </w:p>
    <w:p w14:paraId="705B8553" w14:textId="613E1252" w:rsidR="007F448F" w:rsidRPr="003E0DD4" w:rsidRDefault="007F448F" w:rsidP="007F448F">
      <w:pPr>
        <w:spacing w:line="360" w:lineRule="auto"/>
        <w:rPr>
          <w:rFonts w:ascii="Arial" w:hAnsi="Arial" w:cs="Arial"/>
        </w:rPr>
      </w:pPr>
      <w:r w:rsidRPr="003E0DD4">
        <w:rPr>
          <w:rFonts w:ascii="Arial" w:hAnsi="Arial" w:cs="Arial"/>
        </w:rPr>
        <w:t>British Association for Social Workers (BASW), (2021), ‘</w:t>
      </w:r>
      <w:r w:rsidRPr="003E0DD4">
        <w:rPr>
          <w:rFonts w:ascii="Arial" w:hAnsi="Arial" w:cs="Arial"/>
          <w:i/>
          <w:iCs/>
        </w:rPr>
        <w:t>What do social workers do?’.</w:t>
      </w:r>
      <w:r w:rsidRPr="003E0DD4">
        <w:rPr>
          <w:rFonts w:ascii="Arial" w:hAnsi="Arial" w:cs="Arial"/>
        </w:rPr>
        <w:t xml:space="preserve"> Available at: </w:t>
      </w:r>
      <w:hyperlink r:id="rId7" w:history="1">
        <w:r w:rsidRPr="003E0DD4">
          <w:rPr>
            <w:rStyle w:val="Hyperlink"/>
            <w:rFonts w:ascii="Arial" w:hAnsi="Arial" w:cs="Arial"/>
          </w:rPr>
          <w:t>https://www.basw.co.uk/resources/become-social-worker/what-do-social-workers-do</w:t>
        </w:r>
      </w:hyperlink>
      <w:r w:rsidRPr="003E0DD4">
        <w:rPr>
          <w:rFonts w:ascii="Arial" w:hAnsi="Arial" w:cs="Arial"/>
        </w:rPr>
        <w:t xml:space="preserve"> (accessed on: 08/01/2021)</w:t>
      </w:r>
    </w:p>
    <w:p w14:paraId="2551B4D3" w14:textId="2A913E34" w:rsidR="00CA5E3C" w:rsidRPr="003E0DD4" w:rsidRDefault="004A7FA0" w:rsidP="00692035">
      <w:pPr>
        <w:spacing w:line="360" w:lineRule="auto"/>
        <w:rPr>
          <w:rFonts w:ascii="Arial" w:hAnsi="Arial" w:cs="Arial"/>
        </w:rPr>
      </w:pPr>
      <w:r w:rsidRPr="003E0DD4">
        <w:rPr>
          <w:rFonts w:ascii="Arial" w:hAnsi="Arial" w:cs="Arial"/>
        </w:rPr>
        <w:t xml:space="preserve">Macdonald. </w:t>
      </w:r>
      <w:r w:rsidR="001E34F0" w:rsidRPr="003E0DD4">
        <w:rPr>
          <w:rFonts w:ascii="Arial" w:hAnsi="Arial" w:cs="Arial"/>
        </w:rPr>
        <w:t>M, (2020)</w:t>
      </w:r>
      <w:r w:rsidR="009C5CAE" w:rsidRPr="003E0DD4">
        <w:rPr>
          <w:rFonts w:ascii="Arial" w:hAnsi="Arial" w:cs="Arial"/>
        </w:rPr>
        <w:t xml:space="preserve">, </w:t>
      </w:r>
      <w:r w:rsidR="009C5CAE" w:rsidRPr="003E0DD4">
        <w:rPr>
          <w:rFonts w:ascii="Arial" w:hAnsi="Arial" w:cs="Arial"/>
          <w:i/>
          <w:iCs/>
        </w:rPr>
        <w:t>‘The health and social care workforce gap’</w:t>
      </w:r>
      <w:r w:rsidR="00B02FDB" w:rsidRPr="003E0DD4">
        <w:rPr>
          <w:rFonts w:ascii="Arial" w:hAnsi="Arial" w:cs="Arial"/>
          <w:i/>
          <w:iCs/>
        </w:rPr>
        <w:t>.</w:t>
      </w:r>
      <w:r w:rsidR="003E0DD4" w:rsidRPr="003E0DD4">
        <w:rPr>
          <w:rFonts w:ascii="Arial" w:hAnsi="Arial" w:cs="Arial"/>
          <w:i/>
          <w:iCs/>
        </w:rPr>
        <w:t xml:space="preserve"> </w:t>
      </w:r>
      <w:r w:rsidR="00692035" w:rsidRPr="003E0DD4">
        <w:rPr>
          <w:rFonts w:ascii="Arial" w:hAnsi="Arial" w:cs="Arial"/>
        </w:rPr>
        <w:t xml:space="preserve">Available at: </w:t>
      </w:r>
      <w:hyperlink r:id="rId8" w:history="1">
        <w:r w:rsidR="00692035" w:rsidRPr="003E0DD4">
          <w:rPr>
            <w:rStyle w:val="Hyperlink"/>
            <w:rFonts w:ascii="Arial" w:hAnsi="Arial" w:cs="Arial"/>
          </w:rPr>
          <w:t>https://commonslibrary.parliament.uk/the-health-and-social-care-workforce-gap/</w:t>
        </w:r>
      </w:hyperlink>
      <w:r w:rsidR="00692035" w:rsidRPr="003E0DD4">
        <w:rPr>
          <w:rFonts w:ascii="Arial" w:hAnsi="Arial" w:cs="Arial"/>
        </w:rPr>
        <w:t xml:space="preserve"> (accessed on: 09/01/2021</w:t>
      </w:r>
      <w:r w:rsidR="007F7294" w:rsidRPr="003E0DD4">
        <w:rPr>
          <w:rFonts w:ascii="Arial" w:hAnsi="Arial" w:cs="Arial"/>
        </w:rPr>
        <w:t>)</w:t>
      </w:r>
    </w:p>
    <w:p w14:paraId="59FCEBA1" w14:textId="4EFCFB14" w:rsidR="000D1664" w:rsidRPr="00045FFD" w:rsidRDefault="00907704" w:rsidP="00045FFD">
      <w:pPr>
        <w:spacing w:line="360" w:lineRule="auto"/>
        <w:rPr>
          <w:rFonts w:ascii="Arial" w:hAnsi="Arial" w:cs="Arial"/>
        </w:rPr>
      </w:pPr>
      <w:r w:rsidRPr="003E0DD4">
        <w:rPr>
          <w:rFonts w:ascii="Arial" w:hAnsi="Arial" w:cs="Arial"/>
        </w:rPr>
        <w:t>Slawson. N, (2017), ‘</w:t>
      </w:r>
      <w:r w:rsidR="00566A7B" w:rsidRPr="003E0DD4">
        <w:rPr>
          <w:rFonts w:ascii="Arial" w:hAnsi="Arial" w:cs="Arial"/>
        </w:rPr>
        <w:t>U</w:t>
      </w:r>
      <w:r w:rsidR="003E0DD4">
        <w:rPr>
          <w:rFonts w:ascii="Arial" w:hAnsi="Arial" w:cs="Arial"/>
        </w:rPr>
        <w:t>K</w:t>
      </w:r>
      <w:r w:rsidR="00566A7B" w:rsidRPr="003E0DD4">
        <w:rPr>
          <w:rFonts w:ascii="Arial" w:hAnsi="Arial" w:cs="Arial"/>
        </w:rPr>
        <w:t xml:space="preserve"> Social care sect</w:t>
      </w:r>
      <w:r w:rsidR="00EF1F68" w:rsidRPr="003E0DD4">
        <w:rPr>
          <w:rFonts w:ascii="Arial" w:hAnsi="Arial" w:cs="Arial"/>
        </w:rPr>
        <w:t>or</w:t>
      </w:r>
      <w:r w:rsidR="00566A7B" w:rsidRPr="003E0DD4">
        <w:rPr>
          <w:rFonts w:ascii="Arial" w:hAnsi="Arial" w:cs="Arial"/>
        </w:rPr>
        <w:t xml:space="preserve"> in crisis due to staff shortages’</w:t>
      </w:r>
      <w:r w:rsidR="00566A7B" w:rsidRPr="003E0DD4">
        <w:rPr>
          <w:rFonts w:ascii="Arial" w:hAnsi="Arial" w:cs="Arial"/>
          <w:i/>
          <w:iCs/>
        </w:rPr>
        <w:t>,</w:t>
      </w:r>
      <w:r w:rsidR="00566A7B" w:rsidRPr="003E0DD4">
        <w:rPr>
          <w:rFonts w:ascii="Arial" w:hAnsi="Arial" w:cs="Arial"/>
        </w:rPr>
        <w:t xml:space="preserve"> </w:t>
      </w:r>
      <w:r w:rsidR="00566A7B" w:rsidRPr="003E0DD4">
        <w:rPr>
          <w:rFonts w:ascii="Arial" w:hAnsi="Arial" w:cs="Arial"/>
          <w:i/>
          <w:iCs/>
        </w:rPr>
        <w:t>The Guardian</w:t>
      </w:r>
      <w:r w:rsidR="008A2D51" w:rsidRPr="003E0DD4">
        <w:rPr>
          <w:rFonts w:ascii="Arial" w:hAnsi="Arial" w:cs="Arial"/>
        </w:rPr>
        <w:t xml:space="preserve"> 8</w:t>
      </w:r>
      <w:r w:rsidR="008A2D51" w:rsidRPr="003E0DD4">
        <w:rPr>
          <w:rFonts w:ascii="Arial" w:hAnsi="Arial" w:cs="Arial"/>
          <w:vertAlign w:val="superscript"/>
        </w:rPr>
        <w:t>th</w:t>
      </w:r>
      <w:r w:rsidR="008A2D51" w:rsidRPr="003E0DD4">
        <w:rPr>
          <w:rFonts w:ascii="Arial" w:hAnsi="Arial" w:cs="Arial"/>
        </w:rPr>
        <w:t xml:space="preserve"> March</w:t>
      </w:r>
      <w:r w:rsidR="00566A7B" w:rsidRPr="003E0DD4">
        <w:rPr>
          <w:rFonts w:ascii="Arial" w:hAnsi="Arial" w:cs="Arial"/>
        </w:rPr>
        <w:t xml:space="preserve">. </w:t>
      </w:r>
      <w:r w:rsidR="00480B0A" w:rsidRPr="003E0DD4">
        <w:rPr>
          <w:rFonts w:ascii="Arial" w:hAnsi="Arial" w:cs="Arial"/>
        </w:rPr>
        <w:t xml:space="preserve">Available at: </w:t>
      </w:r>
      <w:hyperlink r:id="rId9" w:history="1">
        <w:r w:rsidR="00480B0A" w:rsidRPr="003E0DD4">
          <w:rPr>
            <w:rStyle w:val="Hyperlink"/>
            <w:rFonts w:ascii="Arial" w:hAnsi="Arial" w:cs="Arial"/>
          </w:rPr>
          <w:t>https://www.theguardian.com/society/2017/mar/08/uk-social-care-crisis-staff-shortages</w:t>
        </w:r>
      </w:hyperlink>
      <w:r w:rsidR="00480B0A" w:rsidRPr="003E0DD4">
        <w:rPr>
          <w:rFonts w:ascii="Arial" w:hAnsi="Arial" w:cs="Arial"/>
        </w:rPr>
        <w:t xml:space="preserve"> (accessed on:</w:t>
      </w:r>
      <w:r w:rsidRPr="003E0DD4">
        <w:rPr>
          <w:rFonts w:ascii="Arial" w:hAnsi="Arial" w:cs="Arial"/>
        </w:rPr>
        <w:t>09/01/2021)</w:t>
      </w:r>
    </w:p>
    <w:p w14:paraId="184EE6E8" w14:textId="77777777" w:rsidR="00A77B40" w:rsidRDefault="002A44A5">
      <w:hyperlink r:id="rId10" w:history="1">
        <w:r w:rsidR="0057064D" w:rsidRPr="000A23AF">
          <w:rPr>
            <w:rStyle w:val="Hyperlink"/>
          </w:rPr>
          <w:t>https://www.skillsone.com/Pdfs/smp248248.pdf</w:t>
        </w:r>
      </w:hyperlink>
      <w:r w:rsidR="0057064D">
        <w:t xml:space="preserve"> (accessed on:07/01/21)</w:t>
      </w:r>
    </w:p>
    <w:p w14:paraId="78D53DFF" w14:textId="52AE2FFD" w:rsidR="00A77B40" w:rsidRDefault="00676CBC">
      <w:r w:rsidRPr="00676CBC">
        <w:lastRenderedPageBreak/>
        <w:t>Gibbs, G. &amp; Great Britain. Further Education Unit, 1988. Learning by doing: a guide to teaching and learning methods, London: FEU.</w:t>
      </w:r>
    </w:p>
    <w:p w14:paraId="2C3B4622" w14:textId="0944D3F7" w:rsidR="00045FFD" w:rsidRPr="00676CBC" w:rsidRDefault="002A44A5">
      <w:hyperlink r:id="rId11" w:history="1">
        <w:r w:rsidR="00676CBC" w:rsidRPr="000A23AF">
          <w:rPr>
            <w:rStyle w:val="Hyperlink"/>
          </w:rPr>
          <w:t>https://whel-primo.hosted.exlibrisgroup.com/primo-explore/fulldisplay?docid=44UWTSD_ALMA21165148460002421&amp;context=L&amp;vid=44WHELF_UWTSD_VU1&amp;lang=en_US&amp;search_scope=CSCOP_EVERYTHING&amp;adaptor=Local%20Search%20Engine&amp;tab=tab1&amp;query=any,contains,gibbs%20g%20(1988)%20a%20guide%20to%20teaching%20and%20learning%20methods%20futher%20education%20unit%20oxford%20polytechnic&amp;mode=basic</w:t>
        </w:r>
      </w:hyperlink>
      <w:r w:rsidR="00676CBC">
        <w:t xml:space="preserve"> </w:t>
      </w:r>
      <w:r w:rsidR="00B77C82">
        <w:t>(accessed on:09/01/21)</w:t>
      </w:r>
      <w:r w:rsidR="00045FFD">
        <w:br w:type="page"/>
      </w:r>
    </w:p>
    <w:p w14:paraId="7980FE4A" w14:textId="20670BC5" w:rsidR="00C21BA5" w:rsidRDefault="00C21BA5" w:rsidP="000D1664">
      <w:pPr>
        <w:pStyle w:val="Heading1"/>
      </w:pPr>
      <w:r w:rsidRPr="00FD21A8">
        <w:lastRenderedPageBreak/>
        <w:t>Appendix:</w:t>
      </w:r>
      <w:bookmarkEnd w:id="18"/>
      <w:bookmarkEnd w:id="19"/>
    </w:p>
    <w:p w14:paraId="296CD596" w14:textId="7942661C" w:rsidR="004E663C" w:rsidRPr="004E663C" w:rsidRDefault="004E663C" w:rsidP="004E663C"/>
    <w:p w14:paraId="300DE2FF" w14:textId="0F9A5177" w:rsidR="00880AC0" w:rsidRDefault="00A638BD" w:rsidP="00C21BA5">
      <w:r>
        <w:rPr>
          <w:noProof/>
        </w:rPr>
        <w:drawing>
          <wp:anchor distT="0" distB="0" distL="114300" distR="114300" simplePos="0" relativeHeight="251658240" behindDoc="1" locked="0" layoutInCell="1" allowOverlap="1" wp14:anchorId="1E35B844" wp14:editId="136BE0E7">
            <wp:simplePos x="0" y="0"/>
            <wp:positionH relativeFrom="margin">
              <wp:posOffset>-323850</wp:posOffset>
            </wp:positionH>
            <wp:positionV relativeFrom="paragraph">
              <wp:posOffset>-9525</wp:posOffset>
            </wp:positionV>
            <wp:extent cx="6381750" cy="378015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4054" t="22005" r="15052" b="1"/>
                    <a:stretch/>
                  </pic:blipFill>
                  <pic:spPr bwMode="auto">
                    <a:xfrm>
                      <a:off x="0" y="0"/>
                      <a:ext cx="6382574" cy="378064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D6ECC7" w14:textId="0B1B293A" w:rsidR="00C47F99" w:rsidRDefault="00C47F99" w:rsidP="00C21BA5"/>
    <w:p w14:paraId="0A92256B" w14:textId="1C37085D" w:rsidR="00A638BD" w:rsidRDefault="00FD2E1F">
      <w:r>
        <w:rPr>
          <w:noProof/>
        </w:rPr>
        <w:drawing>
          <wp:anchor distT="0" distB="0" distL="114300" distR="114300" simplePos="0" relativeHeight="251660288" behindDoc="1" locked="0" layoutInCell="1" allowOverlap="1" wp14:anchorId="3F51AEF4" wp14:editId="7AE268E3">
            <wp:simplePos x="0" y="0"/>
            <wp:positionH relativeFrom="margin">
              <wp:align>center</wp:align>
            </wp:positionH>
            <wp:positionV relativeFrom="paragraph">
              <wp:posOffset>3209925</wp:posOffset>
            </wp:positionV>
            <wp:extent cx="6410325" cy="5067935"/>
            <wp:effectExtent l="0" t="0" r="952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8511" t="10887" r="15716" b="-4"/>
                    <a:stretch/>
                  </pic:blipFill>
                  <pic:spPr bwMode="auto">
                    <a:xfrm>
                      <a:off x="0" y="0"/>
                      <a:ext cx="6410325" cy="5067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638BD">
        <w:br w:type="page"/>
      </w:r>
    </w:p>
    <w:p w14:paraId="31CD7E3D" w14:textId="32E4A5D8" w:rsidR="00C47F99" w:rsidRDefault="00A638BD" w:rsidP="00C21BA5">
      <w:r>
        <w:rPr>
          <w:noProof/>
        </w:rPr>
        <w:lastRenderedPageBreak/>
        <w:drawing>
          <wp:anchor distT="0" distB="0" distL="114300" distR="114300" simplePos="0" relativeHeight="251659264" behindDoc="1" locked="0" layoutInCell="1" allowOverlap="1" wp14:anchorId="18F01FCF" wp14:editId="503FB1B1">
            <wp:simplePos x="0" y="0"/>
            <wp:positionH relativeFrom="margin">
              <wp:posOffset>-371475</wp:posOffset>
            </wp:positionH>
            <wp:positionV relativeFrom="paragraph">
              <wp:posOffset>-390525</wp:posOffset>
            </wp:positionV>
            <wp:extent cx="6553200" cy="4774565"/>
            <wp:effectExtent l="0" t="0" r="0" b="698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8788" t="9429" r="14896" b="-330"/>
                    <a:stretch/>
                  </pic:blipFill>
                  <pic:spPr bwMode="auto">
                    <a:xfrm>
                      <a:off x="0" y="0"/>
                      <a:ext cx="6553200" cy="47745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BB1395" w14:textId="0BEAF2E1" w:rsidR="002A44A5" w:rsidRPr="002A44A5" w:rsidRDefault="002A44A5" w:rsidP="002A44A5"/>
    <w:p w14:paraId="4F745A9C" w14:textId="3DC4E757" w:rsidR="002A44A5" w:rsidRPr="002A44A5" w:rsidRDefault="002A44A5" w:rsidP="002A44A5"/>
    <w:p w14:paraId="45EBD82F" w14:textId="03D16C47" w:rsidR="002A44A5" w:rsidRPr="002A44A5" w:rsidRDefault="002A44A5" w:rsidP="002A44A5"/>
    <w:p w14:paraId="1433942C" w14:textId="19C80E30" w:rsidR="002A44A5" w:rsidRPr="002A44A5" w:rsidRDefault="002A44A5" w:rsidP="002A44A5"/>
    <w:p w14:paraId="2AD515BD" w14:textId="4BAFC661" w:rsidR="002A44A5" w:rsidRPr="002A44A5" w:rsidRDefault="002A44A5" w:rsidP="002A44A5"/>
    <w:p w14:paraId="315A6576" w14:textId="73F31AC2" w:rsidR="002A44A5" w:rsidRPr="002A44A5" w:rsidRDefault="002A44A5" w:rsidP="002A44A5"/>
    <w:p w14:paraId="50567BD6" w14:textId="20D9A838" w:rsidR="002A44A5" w:rsidRPr="002A44A5" w:rsidRDefault="002A44A5" w:rsidP="002A44A5"/>
    <w:p w14:paraId="59174043" w14:textId="6C0934F6" w:rsidR="002A44A5" w:rsidRPr="002A44A5" w:rsidRDefault="002A44A5" w:rsidP="002A44A5"/>
    <w:p w14:paraId="3841AD6A" w14:textId="4AA692A6" w:rsidR="002A44A5" w:rsidRPr="002A44A5" w:rsidRDefault="002A44A5" w:rsidP="002A44A5"/>
    <w:p w14:paraId="7354CDA8" w14:textId="1762A0B1" w:rsidR="002A44A5" w:rsidRPr="002A44A5" w:rsidRDefault="002A44A5" w:rsidP="002A44A5"/>
    <w:p w14:paraId="3DBB671D" w14:textId="596FA1F2" w:rsidR="002A44A5" w:rsidRPr="002A44A5" w:rsidRDefault="002A44A5" w:rsidP="002A44A5"/>
    <w:p w14:paraId="2AA495A9" w14:textId="070E3895" w:rsidR="002A44A5" w:rsidRPr="002A44A5" w:rsidRDefault="002A44A5" w:rsidP="002A44A5"/>
    <w:p w14:paraId="479D6AD8" w14:textId="7D18BB94" w:rsidR="002A44A5" w:rsidRPr="002A44A5" w:rsidRDefault="002A44A5" w:rsidP="002A44A5"/>
    <w:p w14:paraId="38E1182C" w14:textId="2E69301E" w:rsidR="002A44A5" w:rsidRPr="002A44A5" w:rsidRDefault="002A44A5" w:rsidP="002A44A5"/>
    <w:p w14:paraId="1467CA77" w14:textId="6CCEE95B" w:rsidR="002A44A5" w:rsidRPr="002A44A5" w:rsidRDefault="002A44A5" w:rsidP="002A44A5"/>
    <w:p w14:paraId="58DB35C1" w14:textId="6CAA03F4" w:rsidR="002A44A5" w:rsidRPr="002A44A5" w:rsidRDefault="002A44A5" w:rsidP="002A44A5"/>
    <w:p w14:paraId="5166957C" w14:textId="67819AF9" w:rsidR="002A44A5" w:rsidRPr="002A44A5" w:rsidRDefault="002A44A5" w:rsidP="002A44A5"/>
    <w:p w14:paraId="722335FE" w14:textId="4BDB54EC" w:rsidR="002A44A5" w:rsidRPr="002A44A5" w:rsidRDefault="002A44A5" w:rsidP="002A44A5"/>
    <w:p w14:paraId="3855C11E" w14:textId="4CDE7E81" w:rsidR="002A44A5" w:rsidRPr="002A44A5" w:rsidRDefault="002A44A5" w:rsidP="002A44A5"/>
    <w:p w14:paraId="0EA7F634" w14:textId="5C9CEC79" w:rsidR="002A44A5" w:rsidRPr="002A44A5" w:rsidRDefault="002A44A5" w:rsidP="002A44A5"/>
    <w:p w14:paraId="0B28D805" w14:textId="38F3E72C" w:rsidR="002A44A5" w:rsidRPr="002A44A5" w:rsidRDefault="002A44A5" w:rsidP="002A44A5"/>
    <w:p w14:paraId="7FF85507" w14:textId="74E2E9C5" w:rsidR="002A44A5" w:rsidRPr="002A44A5" w:rsidRDefault="002A44A5" w:rsidP="002A44A5"/>
    <w:p w14:paraId="402F3110" w14:textId="6D7A0E73" w:rsidR="002A44A5" w:rsidRPr="002A44A5" w:rsidRDefault="002A44A5" w:rsidP="002A44A5"/>
    <w:p w14:paraId="7E89313C" w14:textId="7032B485" w:rsidR="002A44A5" w:rsidRPr="002A44A5" w:rsidRDefault="002A44A5" w:rsidP="002A44A5"/>
    <w:p w14:paraId="6444378B" w14:textId="2813B89F" w:rsidR="002A44A5" w:rsidRPr="002A44A5" w:rsidRDefault="002A44A5" w:rsidP="002A44A5"/>
    <w:p w14:paraId="179E7F89" w14:textId="368F6118" w:rsidR="002A44A5" w:rsidRPr="002A44A5" w:rsidRDefault="002A44A5" w:rsidP="002A44A5"/>
    <w:p w14:paraId="358CA3A5" w14:textId="6F6EC72E" w:rsidR="002A44A5" w:rsidRPr="002A44A5" w:rsidRDefault="002A44A5" w:rsidP="002A44A5"/>
    <w:p w14:paraId="07DC328A" w14:textId="258B914E" w:rsidR="002A44A5" w:rsidRPr="002A44A5" w:rsidRDefault="002A44A5" w:rsidP="002A44A5"/>
    <w:p w14:paraId="76522783" w14:textId="48C2C60C" w:rsidR="002A44A5" w:rsidRDefault="002A44A5" w:rsidP="002A44A5"/>
    <w:p w14:paraId="5AB499E5" w14:textId="77777777" w:rsidR="002A44A5" w:rsidRDefault="002A44A5" w:rsidP="002A44A5">
      <w:r>
        <w:t xml:space="preserve">LONDON BOROUGH OF TOWER HAMLETS </w:t>
      </w:r>
    </w:p>
    <w:p w14:paraId="5D80D742" w14:textId="77777777" w:rsidR="002A44A5" w:rsidRDefault="002A44A5" w:rsidP="002A44A5">
      <w:r>
        <w:lastRenderedPageBreak/>
        <w:t xml:space="preserve"> </w:t>
      </w:r>
    </w:p>
    <w:p w14:paraId="32CEDC7D" w14:textId="77777777" w:rsidR="002A44A5" w:rsidRDefault="002A44A5" w:rsidP="002A44A5">
      <w:r>
        <w:t xml:space="preserve"> </w:t>
      </w:r>
    </w:p>
    <w:p w14:paraId="44ED7543" w14:textId="77777777" w:rsidR="002A44A5" w:rsidRDefault="002A44A5" w:rsidP="002A44A5">
      <w:r>
        <w:t xml:space="preserve">JOB DESCRIPTION </w:t>
      </w:r>
    </w:p>
    <w:p w14:paraId="64B85A9D" w14:textId="77777777" w:rsidR="002A44A5" w:rsidRDefault="002A44A5" w:rsidP="002A44A5">
      <w:r>
        <w:t xml:space="preserve"> </w:t>
      </w:r>
    </w:p>
    <w:p w14:paraId="0F79199F" w14:textId="77777777" w:rsidR="002A44A5" w:rsidRDefault="002A44A5" w:rsidP="002A44A5">
      <w:r>
        <w:t xml:space="preserve"> </w:t>
      </w:r>
    </w:p>
    <w:p w14:paraId="33D8A169" w14:textId="77777777" w:rsidR="002A44A5" w:rsidRDefault="002A44A5" w:rsidP="002A44A5">
      <w:r>
        <w:t xml:space="preserve">Version no: 4 Date drafted/amended: 13/2/20 </w:t>
      </w:r>
    </w:p>
    <w:p w14:paraId="18B4F8E9" w14:textId="77777777" w:rsidR="002A44A5" w:rsidRDefault="002A44A5" w:rsidP="002A44A5">
      <w:r>
        <w:t xml:space="preserve"> </w:t>
      </w:r>
    </w:p>
    <w:p w14:paraId="71BDCC39" w14:textId="77777777" w:rsidR="002A44A5" w:rsidRDefault="002A44A5" w:rsidP="002A44A5">
      <w:r>
        <w:t xml:space="preserve">Post Title:  </w:t>
      </w:r>
    </w:p>
    <w:p w14:paraId="19508EC9" w14:textId="77777777" w:rsidR="002A44A5" w:rsidRDefault="002A44A5" w:rsidP="002A44A5">
      <w:r>
        <w:t xml:space="preserve"> </w:t>
      </w:r>
    </w:p>
    <w:p w14:paraId="42827409" w14:textId="77777777" w:rsidR="002A44A5" w:rsidRDefault="002A44A5" w:rsidP="002A44A5">
      <w:r>
        <w:t xml:space="preserve">Social Worker  </w:t>
      </w:r>
    </w:p>
    <w:p w14:paraId="21AA4DE5" w14:textId="77777777" w:rsidR="002A44A5" w:rsidRDefault="002A44A5" w:rsidP="002A44A5">
      <w:r>
        <w:t xml:space="preserve">Post No. </w:t>
      </w:r>
    </w:p>
    <w:p w14:paraId="1D7B0EC1" w14:textId="77777777" w:rsidR="002A44A5" w:rsidRDefault="002A44A5" w:rsidP="002A44A5">
      <w:r>
        <w:t xml:space="preserve"> </w:t>
      </w:r>
    </w:p>
    <w:p w14:paraId="14F1BD4F" w14:textId="77777777" w:rsidR="002A44A5" w:rsidRDefault="002A44A5" w:rsidP="002A44A5">
      <w:r>
        <w:t xml:space="preserve">       </w:t>
      </w:r>
    </w:p>
    <w:p w14:paraId="18F84636" w14:textId="77777777" w:rsidR="002A44A5" w:rsidRDefault="002A44A5" w:rsidP="002A44A5">
      <w:r>
        <w:t xml:space="preserve">Grade:  </w:t>
      </w:r>
    </w:p>
    <w:p w14:paraId="07AA362D" w14:textId="77777777" w:rsidR="002A44A5" w:rsidRDefault="002A44A5" w:rsidP="002A44A5">
      <w:r>
        <w:t xml:space="preserve"> </w:t>
      </w:r>
    </w:p>
    <w:p w14:paraId="27ED0470" w14:textId="77777777" w:rsidR="002A44A5" w:rsidRDefault="002A44A5" w:rsidP="002A44A5">
      <w:r>
        <w:t xml:space="preserve">I – K </w:t>
      </w:r>
    </w:p>
    <w:p w14:paraId="4ACFF6FB" w14:textId="77777777" w:rsidR="002A44A5" w:rsidRDefault="002A44A5" w:rsidP="002A44A5">
      <w:r>
        <w:t xml:space="preserve">Directorate: </w:t>
      </w:r>
    </w:p>
    <w:p w14:paraId="2742E12A" w14:textId="77777777" w:rsidR="002A44A5" w:rsidRDefault="002A44A5" w:rsidP="002A44A5">
      <w:r>
        <w:t xml:space="preserve"> </w:t>
      </w:r>
    </w:p>
    <w:p w14:paraId="4BC4C3E6" w14:textId="77777777" w:rsidR="002A44A5" w:rsidRDefault="002A44A5" w:rsidP="002A44A5">
      <w:r>
        <w:t xml:space="preserve">Health, Adults and Community  </w:t>
      </w:r>
    </w:p>
    <w:p w14:paraId="569C3EDF" w14:textId="77777777" w:rsidR="002A44A5" w:rsidRDefault="002A44A5" w:rsidP="002A44A5">
      <w:r>
        <w:t xml:space="preserve"> </w:t>
      </w:r>
    </w:p>
    <w:p w14:paraId="4324D591" w14:textId="77777777" w:rsidR="002A44A5" w:rsidRDefault="002A44A5" w:rsidP="002A44A5">
      <w:r>
        <w:t xml:space="preserve">Division: </w:t>
      </w:r>
    </w:p>
    <w:p w14:paraId="7721EC5F" w14:textId="77777777" w:rsidR="002A44A5" w:rsidRDefault="002A44A5" w:rsidP="002A44A5">
      <w:r>
        <w:t xml:space="preserve"> </w:t>
      </w:r>
    </w:p>
    <w:p w14:paraId="6B75EA67" w14:textId="77777777" w:rsidR="002A44A5" w:rsidRDefault="002A44A5" w:rsidP="002A44A5">
      <w:r>
        <w:t xml:space="preserve">Adult Social Care </w:t>
      </w:r>
    </w:p>
    <w:p w14:paraId="25AE4EDB" w14:textId="77777777" w:rsidR="002A44A5" w:rsidRDefault="002A44A5" w:rsidP="002A44A5">
      <w:r>
        <w:t xml:space="preserve"> </w:t>
      </w:r>
    </w:p>
    <w:p w14:paraId="2B13EE84" w14:textId="77777777" w:rsidR="002A44A5" w:rsidRDefault="002A44A5" w:rsidP="002A44A5">
      <w:r>
        <w:t xml:space="preserve">Section:  </w:t>
      </w:r>
    </w:p>
    <w:p w14:paraId="36B21851" w14:textId="77777777" w:rsidR="002A44A5" w:rsidRDefault="002A44A5" w:rsidP="002A44A5">
      <w:r>
        <w:t xml:space="preserve"> </w:t>
      </w:r>
    </w:p>
    <w:p w14:paraId="695BB783" w14:textId="77777777" w:rsidR="002A44A5" w:rsidRDefault="002A44A5" w:rsidP="002A44A5">
      <w:r>
        <w:t xml:space="preserve"> </w:t>
      </w:r>
    </w:p>
    <w:p w14:paraId="7E9BFF7E" w14:textId="77777777" w:rsidR="002A44A5" w:rsidRDefault="002A44A5" w:rsidP="002A44A5">
      <w:r>
        <w:t xml:space="preserve">Responsible to: Senior Practitioner (Social Worker) and Team Manager  </w:t>
      </w:r>
    </w:p>
    <w:p w14:paraId="41A57BFC" w14:textId="77777777" w:rsidR="002A44A5" w:rsidRDefault="002A44A5" w:rsidP="002A44A5">
      <w:r>
        <w:t xml:space="preserve"> </w:t>
      </w:r>
    </w:p>
    <w:p w14:paraId="04924C17" w14:textId="77777777" w:rsidR="002A44A5" w:rsidRDefault="002A44A5" w:rsidP="002A44A5">
      <w:r>
        <w:t xml:space="preserve">DBS Required?  Y </w:t>
      </w:r>
    </w:p>
    <w:p w14:paraId="7B7DC427" w14:textId="77777777" w:rsidR="002A44A5" w:rsidRDefault="002A44A5" w:rsidP="002A44A5">
      <w:r>
        <w:t xml:space="preserve"> </w:t>
      </w:r>
    </w:p>
    <w:p w14:paraId="22DAF60B" w14:textId="77777777" w:rsidR="002A44A5" w:rsidRDefault="002A44A5" w:rsidP="002A44A5">
      <w:r>
        <w:lastRenderedPageBreak/>
        <w:t xml:space="preserve">If yes, Level of Check: Enhanced Check with Adults’ Barred List </w:t>
      </w:r>
    </w:p>
    <w:p w14:paraId="451DD0CC" w14:textId="77777777" w:rsidR="002A44A5" w:rsidRDefault="002A44A5" w:rsidP="002A44A5">
      <w:r>
        <w:t xml:space="preserve"> </w:t>
      </w:r>
    </w:p>
    <w:p w14:paraId="23E002EB" w14:textId="77777777" w:rsidR="002A44A5" w:rsidRDefault="002A44A5" w:rsidP="002A44A5">
      <w:r>
        <w:t xml:space="preserve">Is the post politically restricted? N </w:t>
      </w:r>
    </w:p>
    <w:p w14:paraId="63DCBEEC" w14:textId="77777777" w:rsidR="002A44A5" w:rsidRDefault="002A44A5" w:rsidP="002A44A5">
      <w:r>
        <w:t xml:space="preserve"> </w:t>
      </w:r>
    </w:p>
    <w:p w14:paraId="26953D80" w14:textId="77777777" w:rsidR="002A44A5" w:rsidRDefault="002A44A5" w:rsidP="002A44A5">
      <w:r>
        <w:t xml:space="preserve">Is a Travel Allowance Payable? Y </w:t>
      </w:r>
    </w:p>
    <w:p w14:paraId="46652234" w14:textId="77777777" w:rsidR="002A44A5" w:rsidRDefault="002A44A5" w:rsidP="002A44A5">
      <w:r>
        <w:t xml:space="preserve"> </w:t>
      </w:r>
    </w:p>
    <w:p w14:paraId="30DE0267" w14:textId="77777777" w:rsidR="002A44A5" w:rsidRDefault="002A44A5" w:rsidP="002A44A5">
      <w:r>
        <w:t xml:space="preserve">Does this post attract an Essential Car User Allowance? N </w:t>
      </w:r>
    </w:p>
    <w:p w14:paraId="500EF745" w14:textId="77777777" w:rsidR="002A44A5" w:rsidRDefault="002A44A5" w:rsidP="002A44A5">
      <w:r>
        <w:t xml:space="preserve"> </w:t>
      </w:r>
    </w:p>
    <w:p w14:paraId="6930E157" w14:textId="77777777" w:rsidR="002A44A5" w:rsidRDefault="002A44A5" w:rsidP="002A44A5">
      <w:r>
        <w:t xml:space="preserve"> </w:t>
      </w:r>
    </w:p>
    <w:p w14:paraId="1341A731" w14:textId="77777777" w:rsidR="002A44A5" w:rsidRDefault="002A44A5" w:rsidP="002A44A5">
      <w:r>
        <w:t xml:space="preserve">MAIN PURPOSE OF THE JOB  </w:t>
      </w:r>
    </w:p>
    <w:p w14:paraId="58B7BB72" w14:textId="77777777" w:rsidR="002A44A5" w:rsidRDefault="002A44A5" w:rsidP="002A44A5">
      <w:r>
        <w:t xml:space="preserve"> </w:t>
      </w:r>
    </w:p>
    <w:p w14:paraId="1B9EEA8B" w14:textId="77777777" w:rsidR="002A44A5" w:rsidRDefault="002A44A5" w:rsidP="002A44A5">
      <w:r>
        <w:t xml:space="preserve">• To provide a professional social work service to adults, their families and carers in line within the requirements of the Care Act 2014 and the focus of the promoting wellbeing and identifying significant impact.  </w:t>
      </w:r>
    </w:p>
    <w:p w14:paraId="3A98A014" w14:textId="77777777" w:rsidR="002A44A5" w:rsidRDefault="002A44A5" w:rsidP="002A44A5">
      <w:r>
        <w:t xml:space="preserve"> </w:t>
      </w:r>
    </w:p>
    <w:p w14:paraId="0C41E0FB" w14:textId="77777777" w:rsidR="002A44A5" w:rsidRDefault="002A44A5" w:rsidP="002A44A5">
      <w:r>
        <w:t xml:space="preserve">• The role holder will assist individuals, carers and families by completing </w:t>
      </w:r>
      <w:proofErr w:type="gramStart"/>
      <w:r>
        <w:t>strength based</w:t>
      </w:r>
      <w:proofErr w:type="gramEnd"/>
      <w:r>
        <w:t xml:space="preserve"> assessments which support the identification of individual, personal network, community strengths and universal services. Applying robust and </w:t>
      </w:r>
      <w:proofErr w:type="gramStart"/>
      <w:r>
        <w:t>evidence based</w:t>
      </w:r>
      <w:proofErr w:type="gramEnd"/>
      <w:r>
        <w:t xml:space="preserve"> eligibility decision making and promoting best value.  </w:t>
      </w:r>
    </w:p>
    <w:p w14:paraId="5660BC1F" w14:textId="77777777" w:rsidR="002A44A5" w:rsidRDefault="002A44A5" w:rsidP="002A44A5">
      <w:r>
        <w:t xml:space="preserve"> </w:t>
      </w:r>
    </w:p>
    <w:p w14:paraId="581DE147" w14:textId="77777777" w:rsidR="002A44A5" w:rsidRDefault="002A44A5" w:rsidP="002A44A5">
      <w:r>
        <w:t xml:space="preserve">• To develop support plans which meet personalised outcomes. Take a preventative approach to all intervention that maximises the opportunities to reduce and delay needs and provide sufficient advice and information to support informed decision making, including via the arrangement of advocacy as appropriate. Intervention is to be holistic, looking at the whole person and all relevant professionals around them as to work in an integrated way.  </w:t>
      </w:r>
    </w:p>
    <w:p w14:paraId="0D584FD7" w14:textId="77777777" w:rsidR="002A44A5" w:rsidRDefault="002A44A5" w:rsidP="002A44A5">
      <w:r>
        <w:t xml:space="preserve"> </w:t>
      </w:r>
    </w:p>
    <w:p w14:paraId="0FFBA5ED" w14:textId="77777777" w:rsidR="002A44A5" w:rsidRDefault="002A44A5" w:rsidP="002A44A5">
      <w:r>
        <w:t xml:space="preserve">• To undertake safeguarding enquiries in line with legislation, statutory guidance </w:t>
      </w:r>
    </w:p>
    <w:p w14:paraId="44193F20" w14:textId="77777777" w:rsidR="002A44A5" w:rsidRDefault="002A44A5" w:rsidP="002A44A5"/>
    <w:p w14:paraId="17979A26" w14:textId="77777777" w:rsidR="002A44A5" w:rsidRDefault="002A44A5" w:rsidP="002A44A5">
      <w:r>
        <w:t xml:space="preserve"> </w:t>
      </w:r>
    </w:p>
    <w:p w14:paraId="2E017062" w14:textId="77777777" w:rsidR="002A44A5" w:rsidRDefault="002A44A5" w:rsidP="002A44A5">
      <w:r>
        <w:t xml:space="preserve"> </w:t>
      </w:r>
    </w:p>
    <w:p w14:paraId="08412B82" w14:textId="77777777" w:rsidR="002A44A5" w:rsidRDefault="002A44A5" w:rsidP="002A44A5">
      <w:r>
        <w:t xml:space="preserve"> </w:t>
      </w:r>
    </w:p>
    <w:p w14:paraId="472ECDC7" w14:textId="77777777" w:rsidR="002A44A5" w:rsidRDefault="002A44A5" w:rsidP="002A44A5">
      <w:r>
        <w:t xml:space="preserve">and good practice approaches with a focus on making safeguarding personal to ensure that the adult is at the centre of the process.  </w:t>
      </w:r>
    </w:p>
    <w:p w14:paraId="699923EE" w14:textId="77777777" w:rsidR="002A44A5" w:rsidRDefault="002A44A5" w:rsidP="002A44A5">
      <w:r>
        <w:t xml:space="preserve"> </w:t>
      </w:r>
    </w:p>
    <w:p w14:paraId="33045D18" w14:textId="77777777" w:rsidR="002A44A5" w:rsidRDefault="002A44A5" w:rsidP="002A44A5">
      <w:r>
        <w:lastRenderedPageBreak/>
        <w:t xml:space="preserve">• To identify, respond to, manage and evaluate risk as appropriate considering and applying the Mental Capacity Act 2005 as appropriate.    DUTIES &amp; RESPONSIBILITIES </w:t>
      </w:r>
    </w:p>
    <w:p w14:paraId="49743051" w14:textId="77777777" w:rsidR="002A44A5" w:rsidRDefault="002A44A5" w:rsidP="002A44A5">
      <w:r>
        <w:t xml:space="preserve"> </w:t>
      </w:r>
    </w:p>
    <w:p w14:paraId="096E8206" w14:textId="77777777" w:rsidR="002A44A5" w:rsidRDefault="002A44A5" w:rsidP="002A44A5">
      <w:r>
        <w:t xml:space="preserve">Promotes independence and autonomy </w:t>
      </w:r>
    </w:p>
    <w:p w14:paraId="6F7ED78D" w14:textId="77777777" w:rsidR="002A44A5" w:rsidRDefault="002A44A5" w:rsidP="002A44A5">
      <w:r>
        <w:t xml:space="preserve"> </w:t>
      </w:r>
    </w:p>
    <w:p w14:paraId="70201EFA" w14:textId="77777777" w:rsidR="002A44A5" w:rsidRDefault="002A44A5" w:rsidP="002A44A5">
      <w:r>
        <w:t xml:space="preserve">1. Uses a strength based, person centred approach, developing creative and personalised solutions to assist people to manage their lives independently for as long as possible, ensuring agreed outcomes are met. Encourage the use of direct payments as an option wherever possible 2. Promotes independence by taking a preventative approach to interventions, maximising use of appropriate resources including Reablement, equipment, adaptations, assistive technology and advice and information. Undertakes trusted assessment/provision functions to promote independence and, where appropriate, offer access to standard equipment, which may involve the issuing of an equipment prescription (for redemption via a retail outlet) and delivery/fitting.  3. Ensure those accessing the service, including families and carers, are at the centre of decision making over their support arrangements and that opportunities and capacity for choice and control are optimised and reflected in their assessments and reviews.  4. Actively engage with, assist and provide advice to carers, conducting carers assessments when appropriate, to enable them to sustain their caring role 5. Develop and maintain effective working relationships with the Brokerage team, Initial Assessment and </w:t>
      </w:r>
      <w:proofErr w:type="gramStart"/>
      <w:r>
        <w:t>Shorter Term</w:t>
      </w:r>
      <w:proofErr w:type="gramEnd"/>
      <w:r>
        <w:t xml:space="preserve"> Support Services to ensure the smooth transition of clients through the pathway and directorate. Initiate and develop joint working with </w:t>
      </w:r>
      <w:proofErr w:type="gramStart"/>
      <w:r>
        <w:t>health related</w:t>
      </w:r>
      <w:proofErr w:type="gramEnd"/>
      <w:r>
        <w:t xml:space="preserve"> agencies (including GPs and Intermediate care), the third sector, local housing providers and other agencies, in order to facilitate co-ordinated, high quality outcomes for people needing support. 6. Ensure that people, including those who do not meet the Council’s eligibility criteria, have access to information, advice, and signposting to universal and preventative services which promote their health and wellbeing. </w:t>
      </w:r>
    </w:p>
    <w:p w14:paraId="1B51463F" w14:textId="77777777" w:rsidR="002A44A5" w:rsidRDefault="002A44A5" w:rsidP="002A44A5">
      <w:r>
        <w:t xml:space="preserve"> </w:t>
      </w:r>
    </w:p>
    <w:p w14:paraId="1800A83F" w14:textId="77777777" w:rsidR="002A44A5" w:rsidRDefault="002A44A5" w:rsidP="002A44A5">
      <w:r>
        <w:t xml:space="preserve">Ensures effective safeguarding and risk management </w:t>
      </w:r>
    </w:p>
    <w:p w14:paraId="6C4325B1" w14:textId="77777777" w:rsidR="002A44A5" w:rsidRDefault="002A44A5" w:rsidP="002A44A5">
      <w:r>
        <w:t xml:space="preserve"> </w:t>
      </w:r>
    </w:p>
    <w:p w14:paraId="6709E8F7" w14:textId="77777777" w:rsidR="002A44A5" w:rsidRDefault="002A44A5" w:rsidP="002A44A5">
      <w:r>
        <w:t xml:space="preserve">7. To make ongoing assessments of need of service users allocated, including assessment of risk. Identify and process any safeguarding and quality of care issues and refer on to the appropriate staff/agency to ensure that clients’ welfare is protected and that the quality and standard of support provided is optimised.   8. Undertake safeguarding enquiries, providing expert knowledge of safeguarding processes, practice, policy and case law where appropriate. </w:t>
      </w:r>
    </w:p>
    <w:p w14:paraId="023B3AB4" w14:textId="77777777" w:rsidR="002A44A5" w:rsidRDefault="002A44A5" w:rsidP="002A44A5"/>
    <w:p w14:paraId="3547BF3E" w14:textId="77777777" w:rsidR="002A44A5" w:rsidRDefault="002A44A5" w:rsidP="002A44A5">
      <w:r>
        <w:t xml:space="preserve"> </w:t>
      </w:r>
    </w:p>
    <w:p w14:paraId="1C807BAE" w14:textId="77777777" w:rsidR="002A44A5" w:rsidRDefault="002A44A5" w:rsidP="002A44A5">
      <w:r>
        <w:t xml:space="preserve"> </w:t>
      </w:r>
    </w:p>
    <w:p w14:paraId="081577A3" w14:textId="77777777" w:rsidR="002A44A5" w:rsidRDefault="002A44A5" w:rsidP="002A44A5">
      <w:r>
        <w:t xml:space="preserve"> </w:t>
      </w:r>
    </w:p>
    <w:p w14:paraId="3A9B6F3F" w14:textId="77777777" w:rsidR="002A44A5" w:rsidRDefault="002A44A5" w:rsidP="002A44A5">
      <w:r>
        <w:t xml:space="preserve">Seeks the direction of a manager dependent on experience. Lead on cases where a safeguarding concern has been identified and utilise the council’s policies and procedures.  9. To ensure statements for court and reports for case conferences, panels and reviews are prepared and </w:t>
      </w:r>
      <w:r>
        <w:lastRenderedPageBreak/>
        <w:t xml:space="preserve">presented to a high standard, within allocated timescales and evidence the involvement of adults, families and carers. </w:t>
      </w:r>
    </w:p>
    <w:p w14:paraId="7807A537" w14:textId="77777777" w:rsidR="002A44A5" w:rsidRDefault="002A44A5" w:rsidP="002A44A5">
      <w:r>
        <w:t xml:space="preserve"> </w:t>
      </w:r>
    </w:p>
    <w:p w14:paraId="585A2D4F" w14:textId="77777777" w:rsidR="002A44A5" w:rsidRDefault="002A44A5" w:rsidP="002A44A5">
      <w:r>
        <w:t xml:space="preserve">Casework Management </w:t>
      </w:r>
    </w:p>
    <w:p w14:paraId="16891322" w14:textId="77777777" w:rsidR="002A44A5" w:rsidRDefault="002A44A5" w:rsidP="002A44A5">
      <w:r>
        <w:t xml:space="preserve"> </w:t>
      </w:r>
    </w:p>
    <w:p w14:paraId="23AFB441" w14:textId="77777777" w:rsidR="002A44A5" w:rsidRDefault="002A44A5" w:rsidP="002A44A5">
      <w:r>
        <w:t xml:space="preserve">10. Manage a complex and diverse caseload including safeguarding. Maintain records by recording assessments and other </w:t>
      </w:r>
      <w:proofErr w:type="gramStart"/>
      <w:r>
        <w:t>data</w:t>
      </w:r>
      <w:proofErr w:type="gramEnd"/>
      <w:r>
        <w:t xml:space="preserve"> accordingly, ensuring that all data entered meets the relevant and stated levels of accuracy, quality and timeliness as defined within the Service Standards and Practice Recording Standards. Adhere to the Standards of Proficiency as defined by Social Work England. </w:t>
      </w:r>
    </w:p>
    <w:p w14:paraId="26A2DE3B" w14:textId="77777777" w:rsidR="002A44A5" w:rsidRDefault="002A44A5" w:rsidP="002A44A5">
      <w:r>
        <w:t xml:space="preserve"> </w:t>
      </w:r>
    </w:p>
    <w:p w14:paraId="51345540" w14:textId="77777777" w:rsidR="002A44A5" w:rsidRDefault="002A44A5" w:rsidP="002A44A5">
      <w:r>
        <w:t xml:space="preserve">Other responsibilities commensurate with the level of the role </w:t>
      </w:r>
    </w:p>
    <w:p w14:paraId="5FB74D97" w14:textId="77777777" w:rsidR="002A44A5" w:rsidRDefault="002A44A5" w:rsidP="002A44A5">
      <w:r>
        <w:t xml:space="preserve"> </w:t>
      </w:r>
    </w:p>
    <w:p w14:paraId="7334A521" w14:textId="162895CA" w:rsidR="002A44A5" w:rsidRPr="002A44A5" w:rsidRDefault="002A44A5" w:rsidP="002A44A5">
      <w:r>
        <w:t>11. Contribute to developing an organisational culture which is positive, forward looking, results orientated and continually improving, and focused on</w:t>
      </w:r>
    </w:p>
    <w:sectPr w:rsidR="002A44A5" w:rsidRPr="002A44A5" w:rsidSect="004E66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BA5"/>
    <w:rsid w:val="00045FFD"/>
    <w:rsid w:val="000658AC"/>
    <w:rsid w:val="000C1C4F"/>
    <w:rsid w:val="000D1664"/>
    <w:rsid w:val="00173752"/>
    <w:rsid w:val="00181AFE"/>
    <w:rsid w:val="001916FA"/>
    <w:rsid w:val="001A147F"/>
    <w:rsid w:val="001A5FFB"/>
    <w:rsid w:val="001E34F0"/>
    <w:rsid w:val="0020644B"/>
    <w:rsid w:val="00271B61"/>
    <w:rsid w:val="00282950"/>
    <w:rsid w:val="002A44A5"/>
    <w:rsid w:val="002A4F39"/>
    <w:rsid w:val="002B3EC2"/>
    <w:rsid w:val="002F47CA"/>
    <w:rsid w:val="00303607"/>
    <w:rsid w:val="0030510B"/>
    <w:rsid w:val="00313957"/>
    <w:rsid w:val="00330CA4"/>
    <w:rsid w:val="003A4E9C"/>
    <w:rsid w:val="003C48D9"/>
    <w:rsid w:val="003D3CDE"/>
    <w:rsid w:val="003E0DD4"/>
    <w:rsid w:val="003E2DB4"/>
    <w:rsid w:val="003F774B"/>
    <w:rsid w:val="00431145"/>
    <w:rsid w:val="00444932"/>
    <w:rsid w:val="00464671"/>
    <w:rsid w:val="004803D6"/>
    <w:rsid w:val="00480B0A"/>
    <w:rsid w:val="004A7FA0"/>
    <w:rsid w:val="004B1C4B"/>
    <w:rsid w:val="004E663C"/>
    <w:rsid w:val="00504F54"/>
    <w:rsid w:val="005209D4"/>
    <w:rsid w:val="00566A7B"/>
    <w:rsid w:val="0057064D"/>
    <w:rsid w:val="00593A96"/>
    <w:rsid w:val="005A67EC"/>
    <w:rsid w:val="005F4A13"/>
    <w:rsid w:val="006017F6"/>
    <w:rsid w:val="00624C14"/>
    <w:rsid w:val="006506FD"/>
    <w:rsid w:val="00656579"/>
    <w:rsid w:val="00676CBC"/>
    <w:rsid w:val="0067735B"/>
    <w:rsid w:val="006866D7"/>
    <w:rsid w:val="00692035"/>
    <w:rsid w:val="00693EFC"/>
    <w:rsid w:val="00695FE5"/>
    <w:rsid w:val="006D2794"/>
    <w:rsid w:val="007064C0"/>
    <w:rsid w:val="007A352B"/>
    <w:rsid w:val="007F448F"/>
    <w:rsid w:val="007F7294"/>
    <w:rsid w:val="008537F3"/>
    <w:rsid w:val="00880AC0"/>
    <w:rsid w:val="0089076B"/>
    <w:rsid w:val="00893629"/>
    <w:rsid w:val="008A2D51"/>
    <w:rsid w:val="008A5C73"/>
    <w:rsid w:val="008D3154"/>
    <w:rsid w:val="00900580"/>
    <w:rsid w:val="00907704"/>
    <w:rsid w:val="0091641F"/>
    <w:rsid w:val="00920629"/>
    <w:rsid w:val="00934C9F"/>
    <w:rsid w:val="009C06F5"/>
    <w:rsid w:val="009C5CAE"/>
    <w:rsid w:val="009C6CA7"/>
    <w:rsid w:val="00A536AE"/>
    <w:rsid w:val="00A60660"/>
    <w:rsid w:val="00A638BD"/>
    <w:rsid w:val="00A77B40"/>
    <w:rsid w:val="00B02FDB"/>
    <w:rsid w:val="00B2298F"/>
    <w:rsid w:val="00B31EA9"/>
    <w:rsid w:val="00B33D3C"/>
    <w:rsid w:val="00B53750"/>
    <w:rsid w:val="00B718E3"/>
    <w:rsid w:val="00B77C82"/>
    <w:rsid w:val="00BD1089"/>
    <w:rsid w:val="00BD4070"/>
    <w:rsid w:val="00BD74C7"/>
    <w:rsid w:val="00BE0146"/>
    <w:rsid w:val="00C01739"/>
    <w:rsid w:val="00C21BA5"/>
    <w:rsid w:val="00C2434E"/>
    <w:rsid w:val="00C47F99"/>
    <w:rsid w:val="00CA38E5"/>
    <w:rsid w:val="00CA5AB8"/>
    <w:rsid w:val="00CA5E3C"/>
    <w:rsid w:val="00CB492C"/>
    <w:rsid w:val="00CE00E2"/>
    <w:rsid w:val="00D514C1"/>
    <w:rsid w:val="00D57136"/>
    <w:rsid w:val="00D95837"/>
    <w:rsid w:val="00DA5E81"/>
    <w:rsid w:val="00DB5104"/>
    <w:rsid w:val="00DC1B51"/>
    <w:rsid w:val="00DE3605"/>
    <w:rsid w:val="00E3124B"/>
    <w:rsid w:val="00E75FF7"/>
    <w:rsid w:val="00EA76B8"/>
    <w:rsid w:val="00EF1F68"/>
    <w:rsid w:val="00EF49CA"/>
    <w:rsid w:val="00EF5D10"/>
    <w:rsid w:val="00F077E6"/>
    <w:rsid w:val="00F27CA8"/>
    <w:rsid w:val="00F668A3"/>
    <w:rsid w:val="00F84E1A"/>
    <w:rsid w:val="00FB02DC"/>
    <w:rsid w:val="00FD21A8"/>
    <w:rsid w:val="00FD2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98520"/>
  <w15:chartTrackingRefBased/>
  <w15:docId w15:val="{E6A45DFF-A24F-476D-A2FD-46738226A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B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1B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B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1BA5"/>
    <w:pPr>
      <w:outlineLvl w:val="9"/>
    </w:pPr>
    <w:rPr>
      <w:lang w:val="en-US"/>
    </w:rPr>
  </w:style>
  <w:style w:type="paragraph" w:styleId="TOC1">
    <w:name w:val="toc 1"/>
    <w:basedOn w:val="Normal"/>
    <w:next w:val="Normal"/>
    <w:autoRedefine/>
    <w:uiPriority w:val="39"/>
    <w:unhideWhenUsed/>
    <w:rsid w:val="00C21BA5"/>
    <w:pPr>
      <w:spacing w:after="100"/>
    </w:pPr>
  </w:style>
  <w:style w:type="character" w:styleId="Hyperlink">
    <w:name w:val="Hyperlink"/>
    <w:basedOn w:val="DefaultParagraphFont"/>
    <w:uiPriority w:val="99"/>
    <w:unhideWhenUsed/>
    <w:rsid w:val="00C21BA5"/>
    <w:rPr>
      <w:color w:val="0563C1" w:themeColor="hyperlink"/>
      <w:u w:val="single"/>
    </w:rPr>
  </w:style>
  <w:style w:type="character" w:customStyle="1" w:styleId="Heading2Char">
    <w:name w:val="Heading 2 Char"/>
    <w:basedOn w:val="DefaultParagraphFont"/>
    <w:link w:val="Heading2"/>
    <w:uiPriority w:val="9"/>
    <w:rsid w:val="00C21BA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01739"/>
    <w:pPr>
      <w:spacing w:after="100"/>
      <w:ind w:left="220"/>
    </w:pPr>
  </w:style>
  <w:style w:type="character" w:styleId="UnresolvedMention">
    <w:name w:val="Unresolved Mention"/>
    <w:basedOn w:val="DefaultParagraphFont"/>
    <w:uiPriority w:val="99"/>
    <w:semiHidden/>
    <w:unhideWhenUsed/>
    <w:rsid w:val="003D3CDE"/>
    <w:rPr>
      <w:color w:val="605E5C"/>
      <w:shd w:val="clear" w:color="auto" w:fill="E1DFDD"/>
    </w:rPr>
  </w:style>
  <w:style w:type="character" w:styleId="FollowedHyperlink">
    <w:name w:val="FollowedHyperlink"/>
    <w:basedOn w:val="DefaultParagraphFont"/>
    <w:uiPriority w:val="99"/>
    <w:semiHidden/>
    <w:unhideWhenUsed/>
    <w:rsid w:val="00F668A3"/>
    <w:rPr>
      <w:color w:val="954F72" w:themeColor="followedHyperlink"/>
      <w:u w:val="single"/>
    </w:rPr>
  </w:style>
  <w:style w:type="paragraph" w:styleId="Caption">
    <w:name w:val="caption"/>
    <w:basedOn w:val="Normal"/>
    <w:next w:val="Normal"/>
    <w:uiPriority w:val="35"/>
    <w:unhideWhenUsed/>
    <w:qFormat/>
    <w:rsid w:val="003E2DB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the-health-and-social-care-workforce-gap/"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ww.basw.co.uk/resources/become-social-worker/what-do-social-workers-do" TargetMode="External"/><Relationship Id="rId12" Type="http://schemas.openxmlformats.org/officeDocument/2006/relationships/image" Target="media/image1.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gov.uk/government/publications/chief-social-worker-for-adults-annual-report-2018-to-2019/chief-social-worker-for-adults-annual-report-2018-to-2019-social-work-leadership-in-changing-times" TargetMode="External"/><Relationship Id="rId11" Type="http://schemas.openxmlformats.org/officeDocument/2006/relationships/hyperlink" Target="https://whel-primo.hosted.exlibrisgroup.com/primo-explore/fulldisplay?docid=44UWTSD_ALMA21165148460002421&amp;context=L&amp;vid=44WHELF_UWTSD_VU1&amp;lang=en_US&amp;search_scope=CSCOP_EVERYTHING&amp;adaptor=Local%20Search%20Engine&amp;tab=tab1&amp;query=any,contains,gibbs%20g%20(1988)%20a%20guide%20to%20teaching%20and%20learning%20methods%20futher%20education%20unit%20oxford%20polytechnic&amp;mode=basic" TargetMode="External"/><Relationship Id="rId5" Type="http://schemas.openxmlformats.org/officeDocument/2006/relationships/hyperlink" Target="http://www.hr.ucdavis.edu/sdps/forms/IDP%20Final%2010.14.11.pdf" TargetMode="External"/><Relationship Id="rId15" Type="http://schemas.openxmlformats.org/officeDocument/2006/relationships/fontTable" Target="fontTable.xml"/><Relationship Id="rId10" Type="http://schemas.openxmlformats.org/officeDocument/2006/relationships/hyperlink" Target="https://www.skillsone.com/Pdfs/smp248248.pdf" TargetMode="External"/><Relationship Id="rId4" Type="http://schemas.openxmlformats.org/officeDocument/2006/relationships/webSettings" Target="webSettings.xml"/><Relationship Id="rId9" Type="http://schemas.openxmlformats.org/officeDocument/2006/relationships/hyperlink" Target="https://www.theguardian.com/society/2017/mar/08/uk-social-care-crisis-staff-shortages"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CACA7A-5425-4188-A1D4-577C5BFFD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15</Pages>
  <Words>2870</Words>
  <Characters>16364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janeen lewis</dc:creator>
  <cp:keywords/>
  <dc:description/>
  <cp:lastModifiedBy>r.dunbar7@gmail.com</cp:lastModifiedBy>
  <cp:revision>14</cp:revision>
  <dcterms:created xsi:type="dcterms:W3CDTF">2021-01-11T10:46:00Z</dcterms:created>
  <dcterms:modified xsi:type="dcterms:W3CDTF">2021-01-11T21:23:00Z</dcterms:modified>
</cp:coreProperties>
</file>