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561739"/>
        <w:docPartObj>
          <w:docPartGallery w:val="Cover Pages"/>
          <w:docPartUnique/>
        </w:docPartObj>
      </w:sdtPr>
      <w:sdtEndPr/>
      <w:sdtContent>
        <w:p w14:paraId="2A8D9B75" w14:textId="372E1721" w:rsidR="00831D20" w:rsidRDefault="00831D20"/>
        <w:p w14:paraId="7340364B" w14:textId="77777777" w:rsidR="006E6922" w:rsidRDefault="00831D20" w:rsidP="006E6922">
          <w:pPr>
            <w:spacing w:before="240" w:line="360" w:lineRule="auto"/>
          </w:pPr>
          <w:r>
            <w:rPr>
              <w:noProof/>
            </w:rPr>
            <mc:AlternateContent>
              <mc:Choice Requires="wpg">
                <w:drawing>
                  <wp:anchor distT="0" distB="0" distL="114300" distR="114300" simplePos="0" relativeHeight="251656192" behindDoc="1" locked="0" layoutInCell="1" allowOverlap="1" wp14:anchorId="0C70A6A4" wp14:editId="58B5A84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26E5FB7" w14:textId="693C210B" w:rsidR="00831D20" w:rsidRPr="00285DE7" w:rsidRDefault="00E30A05">
                                  <w:pPr>
                                    <w:rPr>
                                      <w:rFonts w:cstheme="minorHAnsi"/>
                                      <w:color w:val="FFFFFF" w:themeColor="background1"/>
                                      <w:sz w:val="72"/>
                                      <w:szCs w:val="72"/>
                                    </w:rPr>
                                  </w:pPr>
                                  <w:sdt>
                                    <w:sdtPr>
                                      <w:rPr>
                                        <w:rFonts w:cstheme="minorHAnsi"/>
                                        <w:b/>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E54F6" w:rsidRPr="00285DE7">
                                        <w:rPr>
                                          <w:rFonts w:cstheme="minorHAnsi"/>
                                          <w:b/>
                                          <w:color w:val="FFFFFF" w:themeColor="background1"/>
                                          <w:sz w:val="72"/>
                                          <w:szCs w:val="72"/>
                                        </w:rPr>
                                        <w:t>Vegan Food Box Campaign Proposal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C70A6A4" id="Group 125" o:spid="_x0000_s1026" style="position:absolute;margin-left:0;margin-top:0;width:540pt;height:556.55pt;z-index:-25166028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26E5FB7" w14:textId="693C210B" w:rsidR="00831D20" w:rsidRPr="00285DE7" w:rsidRDefault="00E30A05">
                            <w:pPr>
                              <w:rPr>
                                <w:rFonts w:cstheme="minorHAnsi"/>
                                <w:color w:val="FFFFFF" w:themeColor="background1"/>
                                <w:sz w:val="72"/>
                                <w:szCs w:val="72"/>
                              </w:rPr>
                            </w:pPr>
                            <w:sdt>
                              <w:sdtPr>
                                <w:rPr>
                                  <w:rFonts w:cstheme="minorHAnsi"/>
                                  <w:b/>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E54F6" w:rsidRPr="00285DE7">
                                  <w:rPr>
                                    <w:rFonts w:cstheme="minorHAnsi"/>
                                    <w:b/>
                                    <w:color w:val="FFFFFF" w:themeColor="background1"/>
                                    <w:sz w:val="72"/>
                                    <w:szCs w:val="72"/>
                                  </w:rPr>
                                  <w:t>Vegan Food Box Campaign Proposal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405298FC" wp14:editId="31E7C85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2CAEEB7" w14:textId="08B66F0C" w:rsidR="00831D20" w:rsidRPr="00285DE7" w:rsidRDefault="00BE54F6">
                                    <w:pPr>
                                      <w:pStyle w:val="NoSpacing"/>
                                      <w:spacing w:before="40" w:after="40"/>
                                      <w:rPr>
                                        <w:caps/>
                                        <w:color w:val="000000" w:themeColor="text1"/>
                                        <w:sz w:val="28"/>
                                        <w:szCs w:val="28"/>
                                      </w:rPr>
                                    </w:pPr>
                                    <w:r w:rsidRPr="00285DE7">
                                      <w:rPr>
                                        <w:caps/>
                                        <w:color w:val="000000" w:themeColor="text1"/>
                                        <w:sz w:val="28"/>
                                        <w:szCs w:val="28"/>
                                      </w:rPr>
                                      <w:t>By</w:t>
                                    </w:r>
                                  </w:p>
                                </w:sdtContent>
                              </w:sd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E3490A3" w14:textId="3496DF08" w:rsidR="00831D20" w:rsidRPr="00285DE7" w:rsidRDefault="00831D20">
                                    <w:pPr>
                                      <w:pStyle w:val="NoSpacing"/>
                                      <w:spacing w:before="40" w:after="40"/>
                                      <w:rPr>
                                        <w:caps/>
                                        <w:color w:val="000000" w:themeColor="text1"/>
                                        <w:sz w:val="24"/>
                                        <w:szCs w:val="24"/>
                                      </w:rPr>
                                    </w:pPr>
                                    <w:r w:rsidRPr="00285DE7">
                                      <w:rPr>
                                        <w:caps/>
                                        <w:color w:val="000000" w:themeColor="text1"/>
                                        <w:sz w:val="24"/>
                                        <w:szCs w:val="24"/>
                                      </w:rPr>
                                      <w:t>Benjamin Gabriel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05298FC" id="_x0000_t202" coordsize="21600,21600" o:spt="202" path="m,l,21600r21600,l21600,xe">
                    <v:stroke joinstyle="miter"/>
                    <v:path gradientshapeok="t" o:connecttype="rect"/>
                  </v:shapetype>
                  <v:shape id="Text Box 129" o:spid="_x0000_s1029" type="#_x0000_t202" style="position:absolute;margin-left:0;margin-top:0;width:453pt;height:38.15pt;z-index:25166028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2CAEEB7" w14:textId="08B66F0C" w:rsidR="00831D20" w:rsidRPr="00285DE7" w:rsidRDefault="00BE54F6">
                              <w:pPr>
                                <w:pStyle w:val="NoSpacing"/>
                                <w:spacing w:before="40" w:after="40"/>
                                <w:rPr>
                                  <w:caps/>
                                  <w:color w:val="000000" w:themeColor="text1"/>
                                  <w:sz w:val="28"/>
                                  <w:szCs w:val="28"/>
                                </w:rPr>
                              </w:pPr>
                              <w:r w:rsidRPr="00285DE7">
                                <w:rPr>
                                  <w:caps/>
                                  <w:color w:val="000000" w:themeColor="text1"/>
                                  <w:sz w:val="28"/>
                                  <w:szCs w:val="28"/>
                                </w:rPr>
                                <w:t>By</w:t>
                              </w:r>
                            </w:p>
                          </w:sdtContent>
                        </w:sd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E3490A3" w14:textId="3496DF08" w:rsidR="00831D20" w:rsidRPr="00285DE7" w:rsidRDefault="00831D20">
                              <w:pPr>
                                <w:pStyle w:val="NoSpacing"/>
                                <w:spacing w:before="40" w:after="40"/>
                                <w:rPr>
                                  <w:caps/>
                                  <w:color w:val="000000" w:themeColor="text1"/>
                                  <w:sz w:val="24"/>
                                  <w:szCs w:val="24"/>
                                </w:rPr>
                              </w:pPr>
                              <w:r w:rsidRPr="00285DE7">
                                <w:rPr>
                                  <w:caps/>
                                  <w:color w:val="000000" w:themeColor="text1"/>
                                  <w:sz w:val="24"/>
                                  <w:szCs w:val="24"/>
                                </w:rPr>
                                <w:t>Benjamin Gabriel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31A65EB" wp14:editId="06C4DE5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5-11T00:00:00Z">
                                    <w:dateFormat w:val="yyyy"/>
                                    <w:lid w:val="en-US"/>
                                    <w:storeMappedDataAs w:val="dateTime"/>
                                    <w:calendar w:val="gregorian"/>
                                  </w:date>
                                </w:sdtPr>
                                <w:sdtEndPr/>
                                <w:sdtContent>
                                  <w:p w14:paraId="1517E402" w14:textId="2B3A7A7A" w:rsidR="00831D20" w:rsidRDefault="00C72E7A">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31A65EB" id="Rectangle 130" o:spid="_x0000_s1030"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5-11T00:00:00Z">
                              <w:dateFormat w:val="yyyy"/>
                              <w:lid w:val="en-US"/>
                              <w:storeMappedDataAs w:val="dateTime"/>
                              <w:calendar w:val="gregorian"/>
                            </w:date>
                          </w:sdtPr>
                          <w:sdtEndPr/>
                          <w:sdtContent>
                            <w:p w14:paraId="1517E402" w14:textId="2B3A7A7A" w:rsidR="00831D20" w:rsidRDefault="00C72E7A">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p w14:paraId="3B765A32" w14:textId="54689671" w:rsidR="006E6922" w:rsidRDefault="006E6922" w:rsidP="00700F2D">
          <w:pPr>
            <w:pStyle w:val="Heading1"/>
          </w:pPr>
          <w:bookmarkStart w:id="0" w:name="_Toc71748738"/>
          <w:r>
            <w:lastRenderedPageBreak/>
            <w:t>Executive Summary</w:t>
          </w:r>
          <w:bookmarkEnd w:id="0"/>
        </w:p>
        <w:p w14:paraId="107F1CBB" w14:textId="28B7A7B8" w:rsidR="002E2245" w:rsidRPr="00345E18" w:rsidRDefault="002E2245" w:rsidP="00700F2D">
          <w:pPr>
            <w:spacing w:line="360" w:lineRule="auto"/>
          </w:pPr>
          <w:r w:rsidRPr="00345E18">
            <w:t xml:space="preserve">The first </w:t>
          </w:r>
          <w:r w:rsidR="005733B2">
            <w:t>major section</w:t>
          </w:r>
          <w:r w:rsidRPr="00345E18">
            <w:t xml:space="preserve"> of this report which is section 2.</w:t>
          </w:r>
          <w:r w:rsidR="005733B2">
            <w:t>0</w:t>
          </w:r>
          <w:r w:rsidR="003B723E">
            <w:t>-2.1</w:t>
          </w:r>
          <w:r w:rsidR="005733B2">
            <w:t xml:space="preserve"> </w:t>
          </w:r>
          <w:r w:rsidRPr="00345E18">
            <w:t xml:space="preserve"> will be covering </w:t>
          </w:r>
          <w:r w:rsidR="003B723E">
            <w:t>the concept of marketing and the methods behind marketing.</w:t>
          </w:r>
          <w:r w:rsidRPr="00345E18">
            <w:t xml:space="preserve"> </w:t>
          </w:r>
          <w:r w:rsidR="003B723E">
            <w:t xml:space="preserve">This section will provide a brief insight into the marketing topic and discuss in brief the </w:t>
          </w:r>
          <w:r w:rsidR="00D6690A">
            <w:t xml:space="preserve">basics </w:t>
          </w:r>
          <w:r w:rsidR="003B723E">
            <w:t>behind advertising a product</w:t>
          </w:r>
          <w:r w:rsidRPr="00345E18">
            <w:t xml:space="preserve">. </w:t>
          </w:r>
          <w:r w:rsidR="006834F2">
            <w:t xml:space="preserve">This </w:t>
          </w:r>
          <w:r w:rsidRPr="00345E18">
            <w:t xml:space="preserve">section will end </w:t>
          </w:r>
          <w:r w:rsidR="006834F2">
            <w:t>with a brief overview of marketing channels which will lead into the 2</w:t>
          </w:r>
          <w:r w:rsidR="006834F2" w:rsidRPr="006834F2">
            <w:rPr>
              <w:vertAlign w:val="superscript"/>
            </w:rPr>
            <w:t>nd</w:t>
          </w:r>
          <w:r w:rsidR="006834F2">
            <w:t xml:space="preserve"> section.</w:t>
          </w:r>
        </w:p>
        <w:p w14:paraId="777DEFE5" w14:textId="4A5BC7A0" w:rsidR="002E2245" w:rsidRPr="00345E18" w:rsidRDefault="002E2245" w:rsidP="00700F2D">
          <w:pPr>
            <w:spacing w:line="360" w:lineRule="auto"/>
          </w:pPr>
          <w:r w:rsidRPr="00345E18">
            <w:t>The second</w:t>
          </w:r>
          <w:r w:rsidR="005733B2">
            <w:t xml:space="preserve"> major section of this </w:t>
          </w:r>
          <w:r w:rsidRPr="00345E18">
            <w:t>business report which is section 2.</w:t>
          </w:r>
          <w:r w:rsidR="005733B2">
            <w:t>2-2.4</w:t>
          </w:r>
          <w:r w:rsidRPr="00345E18">
            <w:t xml:space="preserve"> will be determining wh</w:t>
          </w:r>
          <w:r w:rsidR="00A568F1">
            <w:t>ich marketing channels will be best suited for the “Subscription Based Cooking Box”</w:t>
          </w:r>
          <w:r w:rsidRPr="00345E18">
            <w:t xml:space="preserve"> </w:t>
          </w:r>
          <w:r w:rsidR="00A568F1">
            <w:t xml:space="preserve">and how much of the budget I am going to be spending on each section. This report then goes on to cover the advantages and disadvantages of each </w:t>
          </w:r>
          <w:r w:rsidR="00E22A89">
            <w:t>marketing channel as well as companies that have benefited from using them and how much they benefited the company.</w:t>
          </w:r>
        </w:p>
        <w:p w14:paraId="07F07727" w14:textId="39C212AE" w:rsidR="00696FFD" w:rsidRDefault="002E2245" w:rsidP="00907073">
          <w:pPr>
            <w:spacing w:line="360" w:lineRule="auto"/>
          </w:pPr>
          <w:r w:rsidRPr="00345E18">
            <w:t xml:space="preserve">Overall, </w:t>
          </w:r>
          <w:r w:rsidR="00907073">
            <w:t>a</w:t>
          </w:r>
          <w:r w:rsidR="00907073">
            <w:t xml:space="preserve">fter looking at multiple different ways of marketing the new vegan range at “Subscription Based Cooking Box”. This report has </w:t>
          </w:r>
          <w:r w:rsidR="00907073">
            <w:t xml:space="preserve">decided that the </w:t>
          </w:r>
          <w:r w:rsidR="00696FFD">
            <w:t>best way to spend the 50k and get 5000 new members would be</w:t>
          </w:r>
          <w:r w:rsidR="00907073">
            <w:t xml:space="preserve"> </w:t>
          </w:r>
          <w:r w:rsidR="00696FFD">
            <w:t xml:space="preserve">to focus on 3 communication channels in specific these </w:t>
          </w:r>
          <w:r w:rsidR="00907073">
            <w:t xml:space="preserve">would be E-mail, Social Media, and a Publicity Stunt this is because they are the best in terms of advertising an online product and works really with by giving out free samples and getting’s people first reactions after tasting them. </w:t>
          </w:r>
          <w:r w:rsidR="00CE3A1F">
            <w:t>This is discussed in a lot more depth in sections 3.0-4.0.</w:t>
          </w:r>
        </w:p>
        <w:p w14:paraId="43F95CBD" w14:textId="624EDAA9" w:rsidR="00831D20" w:rsidRDefault="00696FFD" w:rsidP="00696FFD">
          <w:r>
            <w:br w:type="page"/>
          </w:r>
        </w:p>
      </w:sdtContent>
    </w:sdt>
    <w:sdt>
      <w:sdtPr>
        <w:rPr>
          <w:rFonts w:asciiTheme="minorHAnsi" w:eastAsiaTheme="minorHAnsi" w:hAnsiTheme="minorHAnsi" w:cstheme="minorBidi"/>
          <w:b w:val="0"/>
          <w:sz w:val="24"/>
          <w:szCs w:val="22"/>
          <w:u w:val="none"/>
          <w:lang w:val="en-GB"/>
        </w:rPr>
        <w:id w:val="1091433005"/>
        <w:docPartObj>
          <w:docPartGallery w:val="Table of Contents"/>
          <w:docPartUnique/>
        </w:docPartObj>
      </w:sdtPr>
      <w:sdtEndPr>
        <w:rPr>
          <w:bCs/>
          <w:noProof/>
        </w:rPr>
      </w:sdtEndPr>
      <w:sdtContent>
        <w:p w14:paraId="3B35D6C2" w14:textId="06BEB9A4" w:rsidR="00F05661" w:rsidRDefault="00273F89">
          <w:pPr>
            <w:pStyle w:val="TOCHeading"/>
          </w:pPr>
          <w:r>
            <w:t xml:space="preserve">Table of </w:t>
          </w:r>
          <w:r w:rsidR="00F05661">
            <w:t>Contents</w:t>
          </w:r>
        </w:p>
        <w:p w14:paraId="363322EE" w14:textId="31938F78" w:rsidR="00B374D4" w:rsidRDefault="00F05661">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71748738" w:history="1">
            <w:r w:rsidR="00B374D4" w:rsidRPr="00F243B2">
              <w:rPr>
                <w:rStyle w:val="Hyperlink"/>
                <w:noProof/>
              </w:rPr>
              <w:t>Executive Summary</w:t>
            </w:r>
            <w:r w:rsidR="00B374D4">
              <w:rPr>
                <w:noProof/>
                <w:webHidden/>
              </w:rPr>
              <w:tab/>
            </w:r>
            <w:r w:rsidR="00B374D4">
              <w:rPr>
                <w:noProof/>
                <w:webHidden/>
              </w:rPr>
              <w:fldChar w:fldCharType="begin"/>
            </w:r>
            <w:r w:rsidR="00B374D4">
              <w:rPr>
                <w:noProof/>
                <w:webHidden/>
              </w:rPr>
              <w:instrText xml:space="preserve"> PAGEREF _Toc71748738 \h </w:instrText>
            </w:r>
            <w:r w:rsidR="00B374D4">
              <w:rPr>
                <w:noProof/>
                <w:webHidden/>
              </w:rPr>
            </w:r>
            <w:r w:rsidR="00B374D4">
              <w:rPr>
                <w:noProof/>
                <w:webHidden/>
              </w:rPr>
              <w:fldChar w:fldCharType="separate"/>
            </w:r>
            <w:r w:rsidR="00B374D4">
              <w:rPr>
                <w:noProof/>
                <w:webHidden/>
              </w:rPr>
              <w:t>1</w:t>
            </w:r>
            <w:r w:rsidR="00B374D4">
              <w:rPr>
                <w:noProof/>
                <w:webHidden/>
              </w:rPr>
              <w:fldChar w:fldCharType="end"/>
            </w:r>
          </w:hyperlink>
        </w:p>
        <w:p w14:paraId="62CFE50B" w14:textId="412823EC" w:rsidR="00B374D4" w:rsidRDefault="00B374D4">
          <w:pPr>
            <w:pStyle w:val="TOC1"/>
            <w:tabs>
              <w:tab w:val="right" w:leader="dot" w:pos="9016"/>
            </w:tabs>
            <w:rPr>
              <w:rFonts w:eastAsiaTheme="minorEastAsia"/>
              <w:noProof/>
              <w:sz w:val="22"/>
              <w:lang w:eastAsia="en-GB"/>
            </w:rPr>
          </w:pPr>
          <w:hyperlink w:anchor="_Toc71748739" w:history="1">
            <w:r w:rsidRPr="00F243B2">
              <w:rPr>
                <w:rStyle w:val="Hyperlink"/>
                <w:noProof/>
              </w:rPr>
              <w:t>1.0 Introduction</w:t>
            </w:r>
            <w:r>
              <w:rPr>
                <w:noProof/>
                <w:webHidden/>
              </w:rPr>
              <w:tab/>
            </w:r>
            <w:r>
              <w:rPr>
                <w:noProof/>
                <w:webHidden/>
              </w:rPr>
              <w:fldChar w:fldCharType="begin"/>
            </w:r>
            <w:r>
              <w:rPr>
                <w:noProof/>
                <w:webHidden/>
              </w:rPr>
              <w:instrText xml:space="preserve"> PAGEREF _Toc71748739 \h </w:instrText>
            </w:r>
            <w:r>
              <w:rPr>
                <w:noProof/>
                <w:webHidden/>
              </w:rPr>
            </w:r>
            <w:r>
              <w:rPr>
                <w:noProof/>
                <w:webHidden/>
              </w:rPr>
              <w:fldChar w:fldCharType="separate"/>
            </w:r>
            <w:r>
              <w:rPr>
                <w:noProof/>
                <w:webHidden/>
              </w:rPr>
              <w:t>3</w:t>
            </w:r>
            <w:r>
              <w:rPr>
                <w:noProof/>
                <w:webHidden/>
              </w:rPr>
              <w:fldChar w:fldCharType="end"/>
            </w:r>
          </w:hyperlink>
        </w:p>
        <w:p w14:paraId="5C92B601" w14:textId="21E386BD" w:rsidR="00B374D4" w:rsidRDefault="00B374D4">
          <w:pPr>
            <w:pStyle w:val="TOC1"/>
            <w:tabs>
              <w:tab w:val="right" w:leader="dot" w:pos="9016"/>
            </w:tabs>
            <w:rPr>
              <w:rFonts w:eastAsiaTheme="minorEastAsia"/>
              <w:noProof/>
              <w:sz w:val="22"/>
              <w:lang w:eastAsia="en-GB"/>
            </w:rPr>
          </w:pPr>
          <w:hyperlink w:anchor="_Toc71748740" w:history="1">
            <w:r w:rsidRPr="00F243B2">
              <w:rPr>
                <w:rStyle w:val="Hyperlink"/>
                <w:noProof/>
              </w:rPr>
              <w:t>2.0 Main Findings</w:t>
            </w:r>
            <w:r>
              <w:rPr>
                <w:noProof/>
                <w:webHidden/>
              </w:rPr>
              <w:tab/>
            </w:r>
            <w:r>
              <w:rPr>
                <w:noProof/>
                <w:webHidden/>
              </w:rPr>
              <w:fldChar w:fldCharType="begin"/>
            </w:r>
            <w:r>
              <w:rPr>
                <w:noProof/>
                <w:webHidden/>
              </w:rPr>
              <w:instrText xml:space="preserve"> PAGEREF _Toc71748740 \h </w:instrText>
            </w:r>
            <w:r>
              <w:rPr>
                <w:noProof/>
                <w:webHidden/>
              </w:rPr>
            </w:r>
            <w:r>
              <w:rPr>
                <w:noProof/>
                <w:webHidden/>
              </w:rPr>
              <w:fldChar w:fldCharType="separate"/>
            </w:r>
            <w:r>
              <w:rPr>
                <w:noProof/>
                <w:webHidden/>
              </w:rPr>
              <w:t>4</w:t>
            </w:r>
            <w:r>
              <w:rPr>
                <w:noProof/>
                <w:webHidden/>
              </w:rPr>
              <w:fldChar w:fldCharType="end"/>
            </w:r>
          </w:hyperlink>
        </w:p>
        <w:p w14:paraId="035D2A7F" w14:textId="0B6A5C96" w:rsidR="00B374D4" w:rsidRDefault="00B374D4">
          <w:pPr>
            <w:pStyle w:val="TOC2"/>
            <w:tabs>
              <w:tab w:val="right" w:leader="dot" w:pos="9016"/>
            </w:tabs>
            <w:rPr>
              <w:rFonts w:eastAsiaTheme="minorEastAsia"/>
              <w:noProof/>
              <w:sz w:val="22"/>
              <w:lang w:eastAsia="en-GB"/>
            </w:rPr>
          </w:pPr>
          <w:hyperlink w:anchor="_Toc71748741" w:history="1">
            <w:r w:rsidRPr="00F243B2">
              <w:rPr>
                <w:rStyle w:val="Hyperlink"/>
                <w:noProof/>
              </w:rPr>
              <w:t>2.1 The Method Of Marketing</w:t>
            </w:r>
            <w:r>
              <w:rPr>
                <w:noProof/>
                <w:webHidden/>
              </w:rPr>
              <w:tab/>
            </w:r>
            <w:r>
              <w:rPr>
                <w:noProof/>
                <w:webHidden/>
              </w:rPr>
              <w:fldChar w:fldCharType="begin"/>
            </w:r>
            <w:r>
              <w:rPr>
                <w:noProof/>
                <w:webHidden/>
              </w:rPr>
              <w:instrText xml:space="preserve"> PAGEREF _Toc71748741 \h </w:instrText>
            </w:r>
            <w:r>
              <w:rPr>
                <w:noProof/>
                <w:webHidden/>
              </w:rPr>
            </w:r>
            <w:r>
              <w:rPr>
                <w:noProof/>
                <w:webHidden/>
              </w:rPr>
              <w:fldChar w:fldCharType="separate"/>
            </w:r>
            <w:r>
              <w:rPr>
                <w:noProof/>
                <w:webHidden/>
              </w:rPr>
              <w:t>4</w:t>
            </w:r>
            <w:r>
              <w:rPr>
                <w:noProof/>
                <w:webHidden/>
              </w:rPr>
              <w:fldChar w:fldCharType="end"/>
            </w:r>
          </w:hyperlink>
        </w:p>
        <w:p w14:paraId="2833ED5B" w14:textId="2F0871EA" w:rsidR="00B374D4" w:rsidRDefault="00B374D4">
          <w:pPr>
            <w:pStyle w:val="TOC2"/>
            <w:tabs>
              <w:tab w:val="right" w:leader="dot" w:pos="9016"/>
            </w:tabs>
            <w:rPr>
              <w:rFonts w:eastAsiaTheme="minorEastAsia"/>
              <w:noProof/>
              <w:sz w:val="22"/>
              <w:lang w:eastAsia="en-GB"/>
            </w:rPr>
          </w:pPr>
          <w:hyperlink w:anchor="_Toc71748742" w:history="1">
            <w:r w:rsidRPr="00F243B2">
              <w:rPr>
                <w:rStyle w:val="Hyperlink"/>
                <w:noProof/>
              </w:rPr>
              <w:t>2.2 Marketing Channels</w:t>
            </w:r>
            <w:r>
              <w:rPr>
                <w:noProof/>
                <w:webHidden/>
              </w:rPr>
              <w:tab/>
            </w:r>
            <w:r>
              <w:rPr>
                <w:noProof/>
                <w:webHidden/>
              </w:rPr>
              <w:fldChar w:fldCharType="begin"/>
            </w:r>
            <w:r>
              <w:rPr>
                <w:noProof/>
                <w:webHidden/>
              </w:rPr>
              <w:instrText xml:space="preserve"> PAGEREF _Toc71748742 \h </w:instrText>
            </w:r>
            <w:r>
              <w:rPr>
                <w:noProof/>
                <w:webHidden/>
              </w:rPr>
            </w:r>
            <w:r>
              <w:rPr>
                <w:noProof/>
                <w:webHidden/>
              </w:rPr>
              <w:fldChar w:fldCharType="separate"/>
            </w:r>
            <w:r>
              <w:rPr>
                <w:noProof/>
                <w:webHidden/>
              </w:rPr>
              <w:t>5</w:t>
            </w:r>
            <w:r>
              <w:rPr>
                <w:noProof/>
                <w:webHidden/>
              </w:rPr>
              <w:fldChar w:fldCharType="end"/>
            </w:r>
          </w:hyperlink>
        </w:p>
        <w:p w14:paraId="6B257DC5" w14:textId="162E677C" w:rsidR="00B374D4" w:rsidRDefault="00B374D4">
          <w:pPr>
            <w:pStyle w:val="TOC3"/>
            <w:tabs>
              <w:tab w:val="right" w:leader="dot" w:pos="9016"/>
            </w:tabs>
            <w:rPr>
              <w:rFonts w:eastAsiaTheme="minorEastAsia"/>
              <w:noProof/>
              <w:sz w:val="22"/>
              <w:lang w:eastAsia="en-GB"/>
            </w:rPr>
          </w:pPr>
          <w:hyperlink w:anchor="_Toc71748743" w:history="1">
            <w:r w:rsidRPr="00F243B2">
              <w:rPr>
                <w:rStyle w:val="Hyperlink"/>
                <w:noProof/>
              </w:rPr>
              <w:t>2.2.1 Email</w:t>
            </w:r>
            <w:r>
              <w:rPr>
                <w:noProof/>
                <w:webHidden/>
              </w:rPr>
              <w:tab/>
            </w:r>
            <w:r>
              <w:rPr>
                <w:noProof/>
                <w:webHidden/>
              </w:rPr>
              <w:fldChar w:fldCharType="begin"/>
            </w:r>
            <w:r>
              <w:rPr>
                <w:noProof/>
                <w:webHidden/>
              </w:rPr>
              <w:instrText xml:space="preserve"> PAGEREF _Toc71748743 \h </w:instrText>
            </w:r>
            <w:r>
              <w:rPr>
                <w:noProof/>
                <w:webHidden/>
              </w:rPr>
            </w:r>
            <w:r>
              <w:rPr>
                <w:noProof/>
                <w:webHidden/>
              </w:rPr>
              <w:fldChar w:fldCharType="separate"/>
            </w:r>
            <w:r>
              <w:rPr>
                <w:noProof/>
                <w:webHidden/>
              </w:rPr>
              <w:t>5</w:t>
            </w:r>
            <w:r>
              <w:rPr>
                <w:noProof/>
                <w:webHidden/>
              </w:rPr>
              <w:fldChar w:fldCharType="end"/>
            </w:r>
          </w:hyperlink>
        </w:p>
        <w:p w14:paraId="1856D3DF" w14:textId="7E193289" w:rsidR="00B374D4" w:rsidRDefault="00B374D4">
          <w:pPr>
            <w:pStyle w:val="TOC3"/>
            <w:tabs>
              <w:tab w:val="right" w:leader="dot" w:pos="9016"/>
            </w:tabs>
            <w:rPr>
              <w:rFonts w:eastAsiaTheme="minorEastAsia"/>
              <w:noProof/>
              <w:sz w:val="22"/>
              <w:lang w:eastAsia="en-GB"/>
            </w:rPr>
          </w:pPr>
          <w:hyperlink w:anchor="_Toc71748744" w:history="1">
            <w:r w:rsidRPr="00F243B2">
              <w:rPr>
                <w:rStyle w:val="Hyperlink"/>
                <w:noProof/>
              </w:rPr>
              <w:t>2.2.2 Social Media</w:t>
            </w:r>
            <w:r>
              <w:rPr>
                <w:noProof/>
                <w:webHidden/>
              </w:rPr>
              <w:tab/>
            </w:r>
            <w:r>
              <w:rPr>
                <w:noProof/>
                <w:webHidden/>
              </w:rPr>
              <w:fldChar w:fldCharType="begin"/>
            </w:r>
            <w:r>
              <w:rPr>
                <w:noProof/>
                <w:webHidden/>
              </w:rPr>
              <w:instrText xml:space="preserve"> PAGEREF _Toc71748744 \h </w:instrText>
            </w:r>
            <w:r>
              <w:rPr>
                <w:noProof/>
                <w:webHidden/>
              </w:rPr>
            </w:r>
            <w:r>
              <w:rPr>
                <w:noProof/>
                <w:webHidden/>
              </w:rPr>
              <w:fldChar w:fldCharType="separate"/>
            </w:r>
            <w:r>
              <w:rPr>
                <w:noProof/>
                <w:webHidden/>
              </w:rPr>
              <w:t>6</w:t>
            </w:r>
            <w:r>
              <w:rPr>
                <w:noProof/>
                <w:webHidden/>
              </w:rPr>
              <w:fldChar w:fldCharType="end"/>
            </w:r>
          </w:hyperlink>
        </w:p>
        <w:p w14:paraId="560ADBAA" w14:textId="3B4E881D" w:rsidR="00B374D4" w:rsidRDefault="00B374D4">
          <w:pPr>
            <w:pStyle w:val="TOC3"/>
            <w:tabs>
              <w:tab w:val="right" w:leader="dot" w:pos="9016"/>
            </w:tabs>
            <w:rPr>
              <w:rFonts w:eastAsiaTheme="minorEastAsia"/>
              <w:noProof/>
              <w:sz w:val="22"/>
              <w:lang w:eastAsia="en-GB"/>
            </w:rPr>
          </w:pPr>
          <w:hyperlink w:anchor="_Toc71748745" w:history="1">
            <w:r w:rsidRPr="00F243B2">
              <w:rPr>
                <w:rStyle w:val="Hyperlink"/>
                <w:noProof/>
              </w:rPr>
              <w:t>2.2.3 Publicity Stunt</w:t>
            </w:r>
            <w:r>
              <w:rPr>
                <w:noProof/>
                <w:webHidden/>
              </w:rPr>
              <w:tab/>
            </w:r>
            <w:r>
              <w:rPr>
                <w:noProof/>
                <w:webHidden/>
              </w:rPr>
              <w:fldChar w:fldCharType="begin"/>
            </w:r>
            <w:r>
              <w:rPr>
                <w:noProof/>
                <w:webHidden/>
              </w:rPr>
              <w:instrText xml:space="preserve"> PAGEREF _Toc71748745 \h </w:instrText>
            </w:r>
            <w:r>
              <w:rPr>
                <w:noProof/>
                <w:webHidden/>
              </w:rPr>
            </w:r>
            <w:r>
              <w:rPr>
                <w:noProof/>
                <w:webHidden/>
              </w:rPr>
              <w:fldChar w:fldCharType="separate"/>
            </w:r>
            <w:r>
              <w:rPr>
                <w:noProof/>
                <w:webHidden/>
              </w:rPr>
              <w:t>6</w:t>
            </w:r>
            <w:r>
              <w:rPr>
                <w:noProof/>
                <w:webHidden/>
              </w:rPr>
              <w:fldChar w:fldCharType="end"/>
            </w:r>
          </w:hyperlink>
        </w:p>
        <w:p w14:paraId="7999F7CC" w14:textId="1534FA9A" w:rsidR="00B374D4" w:rsidRDefault="00B374D4">
          <w:pPr>
            <w:pStyle w:val="TOC2"/>
            <w:tabs>
              <w:tab w:val="right" w:leader="dot" w:pos="9016"/>
            </w:tabs>
            <w:rPr>
              <w:rFonts w:eastAsiaTheme="minorEastAsia"/>
              <w:noProof/>
              <w:sz w:val="22"/>
              <w:lang w:eastAsia="en-GB"/>
            </w:rPr>
          </w:pPr>
          <w:hyperlink w:anchor="_Toc71748746" w:history="1">
            <w:r w:rsidRPr="00F243B2">
              <w:rPr>
                <w:rStyle w:val="Hyperlink"/>
                <w:noProof/>
              </w:rPr>
              <w:t>2.3 Offers/ Messaging</w:t>
            </w:r>
            <w:r>
              <w:rPr>
                <w:noProof/>
                <w:webHidden/>
              </w:rPr>
              <w:tab/>
            </w:r>
            <w:r>
              <w:rPr>
                <w:noProof/>
                <w:webHidden/>
              </w:rPr>
              <w:fldChar w:fldCharType="begin"/>
            </w:r>
            <w:r>
              <w:rPr>
                <w:noProof/>
                <w:webHidden/>
              </w:rPr>
              <w:instrText xml:space="preserve"> PAGEREF _Toc71748746 \h </w:instrText>
            </w:r>
            <w:r>
              <w:rPr>
                <w:noProof/>
                <w:webHidden/>
              </w:rPr>
            </w:r>
            <w:r>
              <w:rPr>
                <w:noProof/>
                <w:webHidden/>
              </w:rPr>
              <w:fldChar w:fldCharType="separate"/>
            </w:r>
            <w:r>
              <w:rPr>
                <w:noProof/>
                <w:webHidden/>
              </w:rPr>
              <w:t>7</w:t>
            </w:r>
            <w:r>
              <w:rPr>
                <w:noProof/>
                <w:webHidden/>
              </w:rPr>
              <w:fldChar w:fldCharType="end"/>
            </w:r>
          </w:hyperlink>
        </w:p>
        <w:p w14:paraId="22C454A8" w14:textId="40068E76" w:rsidR="00B374D4" w:rsidRDefault="00B374D4">
          <w:pPr>
            <w:pStyle w:val="TOC2"/>
            <w:tabs>
              <w:tab w:val="right" w:leader="dot" w:pos="9016"/>
            </w:tabs>
            <w:rPr>
              <w:rFonts w:eastAsiaTheme="minorEastAsia"/>
              <w:noProof/>
              <w:sz w:val="22"/>
              <w:lang w:eastAsia="en-GB"/>
            </w:rPr>
          </w:pPr>
          <w:hyperlink w:anchor="_Toc71748747" w:history="1">
            <w:r w:rsidRPr="00F243B2">
              <w:rPr>
                <w:rStyle w:val="Hyperlink"/>
                <w:noProof/>
              </w:rPr>
              <w:t>2.4 Budget</w:t>
            </w:r>
            <w:r>
              <w:rPr>
                <w:noProof/>
                <w:webHidden/>
              </w:rPr>
              <w:tab/>
            </w:r>
            <w:r>
              <w:rPr>
                <w:noProof/>
                <w:webHidden/>
              </w:rPr>
              <w:fldChar w:fldCharType="begin"/>
            </w:r>
            <w:r>
              <w:rPr>
                <w:noProof/>
                <w:webHidden/>
              </w:rPr>
              <w:instrText xml:space="preserve"> PAGEREF _Toc71748747 \h </w:instrText>
            </w:r>
            <w:r>
              <w:rPr>
                <w:noProof/>
                <w:webHidden/>
              </w:rPr>
            </w:r>
            <w:r>
              <w:rPr>
                <w:noProof/>
                <w:webHidden/>
              </w:rPr>
              <w:fldChar w:fldCharType="separate"/>
            </w:r>
            <w:r>
              <w:rPr>
                <w:noProof/>
                <w:webHidden/>
              </w:rPr>
              <w:t>8</w:t>
            </w:r>
            <w:r>
              <w:rPr>
                <w:noProof/>
                <w:webHidden/>
              </w:rPr>
              <w:fldChar w:fldCharType="end"/>
            </w:r>
          </w:hyperlink>
        </w:p>
        <w:p w14:paraId="60F07B22" w14:textId="301D3AB5" w:rsidR="00B374D4" w:rsidRDefault="00B374D4">
          <w:pPr>
            <w:pStyle w:val="TOC2"/>
            <w:tabs>
              <w:tab w:val="right" w:leader="dot" w:pos="9016"/>
            </w:tabs>
            <w:rPr>
              <w:rFonts w:eastAsiaTheme="minorEastAsia"/>
              <w:noProof/>
              <w:sz w:val="22"/>
              <w:lang w:eastAsia="en-GB"/>
            </w:rPr>
          </w:pPr>
          <w:hyperlink w:anchor="_Toc71748748" w:history="1">
            <w:r w:rsidRPr="00F243B2">
              <w:rPr>
                <w:rStyle w:val="Hyperlink"/>
                <w:noProof/>
              </w:rPr>
              <w:t>2.5 Determining Success</w:t>
            </w:r>
            <w:r>
              <w:rPr>
                <w:noProof/>
                <w:webHidden/>
              </w:rPr>
              <w:tab/>
            </w:r>
            <w:r>
              <w:rPr>
                <w:noProof/>
                <w:webHidden/>
              </w:rPr>
              <w:fldChar w:fldCharType="begin"/>
            </w:r>
            <w:r>
              <w:rPr>
                <w:noProof/>
                <w:webHidden/>
              </w:rPr>
              <w:instrText xml:space="preserve"> PAGEREF _Toc71748748 \h </w:instrText>
            </w:r>
            <w:r>
              <w:rPr>
                <w:noProof/>
                <w:webHidden/>
              </w:rPr>
            </w:r>
            <w:r>
              <w:rPr>
                <w:noProof/>
                <w:webHidden/>
              </w:rPr>
              <w:fldChar w:fldCharType="separate"/>
            </w:r>
            <w:r>
              <w:rPr>
                <w:noProof/>
                <w:webHidden/>
              </w:rPr>
              <w:t>8</w:t>
            </w:r>
            <w:r>
              <w:rPr>
                <w:noProof/>
                <w:webHidden/>
              </w:rPr>
              <w:fldChar w:fldCharType="end"/>
            </w:r>
          </w:hyperlink>
        </w:p>
        <w:p w14:paraId="04B0B9D9" w14:textId="1DDA4F12" w:rsidR="00B374D4" w:rsidRDefault="00B374D4">
          <w:pPr>
            <w:pStyle w:val="TOC1"/>
            <w:tabs>
              <w:tab w:val="right" w:leader="dot" w:pos="9016"/>
            </w:tabs>
            <w:rPr>
              <w:rFonts w:eastAsiaTheme="minorEastAsia"/>
              <w:noProof/>
              <w:sz w:val="22"/>
              <w:lang w:eastAsia="en-GB"/>
            </w:rPr>
          </w:pPr>
          <w:hyperlink w:anchor="_Toc71748749" w:history="1">
            <w:r w:rsidRPr="00F243B2">
              <w:rPr>
                <w:rStyle w:val="Hyperlink"/>
                <w:noProof/>
              </w:rPr>
              <w:t>3.0 Conclusions</w:t>
            </w:r>
            <w:r>
              <w:rPr>
                <w:noProof/>
                <w:webHidden/>
              </w:rPr>
              <w:tab/>
            </w:r>
            <w:r>
              <w:rPr>
                <w:noProof/>
                <w:webHidden/>
              </w:rPr>
              <w:fldChar w:fldCharType="begin"/>
            </w:r>
            <w:r>
              <w:rPr>
                <w:noProof/>
                <w:webHidden/>
              </w:rPr>
              <w:instrText xml:space="preserve"> PAGEREF _Toc71748749 \h </w:instrText>
            </w:r>
            <w:r>
              <w:rPr>
                <w:noProof/>
                <w:webHidden/>
              </w:rPr>
            </w:r>
            <w:r>
              <w:rPr>
                <w:noProof/>
                <w:webHidden/>
              </w:rPr>
              <w:fldChar w:fldCharType="separate"/>
            </w:r>
            <w:r>
              <w:rPr>
                <w:noProof/>
                <w:webHidden/>
              </w:rPr>
              <w:t>9</w:t>
            </w:r>
            <w:r>
              <w:rPr>
                <w:noProof/>
                <w:webHidden/>
              </w:rPr>
              <w:fldChar w:fldCharType="end"/>
            </w:r>
          </w:hyperlink>
        </w:p>
        <w:p w14:paraId="0AD65BEE" w14:textId="21013310" w:rsidR="00B374D4" w:rsidRDefault="00B374D4">
          <w:pPr>
            <w:pStyle w:val="TOC1"/>
            <w:tabs>
              <w:tab w:val="right" w:leader="dot" w:pos="9016"/>
            </w:tabs>
            <w:rPr>
              <w:rFonts w:eastAsiaTheme="minorEastAsia"/>
              <w:noProof/>
              <w:sz w:val="22"/>
              <w:lang w:eastAsia="en-GB"/>
            </w:rPr>
          </w:pPr>
          <w:hyperlink w:anchor="_Toc71748750" w:history="1">
            <w:r w:rsidRPr="00F243B2">
              <w:rPr>
                <w:rStyle w:val="Hyperlink"/>
                <w:noProof/>
              </w:rPr>
              <w:t>4.0 Recommendations</w:t>
            </w:r>
            <w:r>
              <w:rPr>
                <w:noProof/>
                <w:webHidden/>
              </w:rPr>
              <w:tab/>
            </w:r>
            <w:r>
              <w:rPr>
                <w:noProof/>
                <w:webHidden/>
              </w:rPr>
              <w:fldChar w:fldCharType="begin"/>
            </w:r>
            <w:r>
              <w:rPr>
                <w:noProof/>
                <w:webHidden/>
              </w:rPr>
              <w:instrText xml:space="preserve"> PAGEREF _Toc71748750 \h </w:instrText>
            </w:r>
            <w:r>
              <w:rPr>
                <w:noProof/>
                <w:webHidden/>
              </w:rPr>
            </w:r>
            <w:r>
              <w:rPr>
                <w:noProof/>
                <w:webHidden/>
              </w:rPr>
              <w:fldChar w:fldCharType="separate"/>
            </w:r>
            <w:r>
              <w:rPr>
                <w:noProof/>
                <w:webHidden/>
              </w:rPr>
              <w:t>10</w:t>
            </w:r>
            <w:r>
              <w:rPr>
                <w:noProof/>
                <w:webHidden/>
              </w:rPr>
              <w:fldChar w:fldCharType="end"/>
            </w:r>
          </w:hyperlink>
        </w:p>
        <w:p w14:paraId="5C915F60" w14:textId="32FC2FAA" w:rsidR="00B374D4" w:rsidRDefault="00B374D4">
          <w:pPr>
            <w:pStyle w:val="TOC1"/>
            <w:tabs>
              <w:tab w:val="right" w:leader="dot" w:pos="9016"/>
            </w:tabs>
            <w:rPr>
              <w:rFonts w:eastAsiaTheme="minorEastAsia"/>
              <w:noProof/>
              <w:sz w:val="22"/>
              <w:lang w:eastAsia="en-GB"/>
            </w:rPr>
          </w:pPr>
          <w:hyperlink w:anchor="_Toc71748751" w:history="1">
            <w:r w:rsidRPr="00F243B2">
              <w:rPr>
                <w:rStyle w:val="Hyperlink"/>
                <w:noProof/>
              </w:rPr>
              <w:t>5.0 Bibliography</w:t>
            </w:r>
            <w:r>
              <w:rPr>
                <w:noProof/>
                <w:webHidden/>
              </w:rPr>
              <w:tab/>
            </w:r>
            <w:r>
              <w:rPr>
                <w:noProof/>
                <w:webHidden/>
              </w:rPr>
              <w:fldChar w:fldCharType="begin"/>
            </w:r>
            <w:r>
              <w:rPr>
                <w:noProof/>
                <w:webHidden/>
              </w:rPr>
              <w:instrText xml:space="preserve"> PAGEREF _Toc71748751 \h </w:instrText>
            </w:r>
            <w:r>
              <w:rPr>
                <w:noProof/>
                <w:webHidden/>
              </w:rPr>
            </w:r>
            <w:r>
              <w:rPr>
                <w:noProof/>
                <w:webHidden/>
              </w:rPr>
              <w:fldChar w:fldCharType="separate"/>
            </w:r>
            <w:r>
              <w:rPr>
                <w:noProof/>
                <w:webHidden/>
              </w:rPr>
              <w:t>11</w:t>
            </w:r>
            <w:r>
              <w:rPr>
                <w:noProof/>
                <w:webHidden/>
              </w:rPr>
              <w:fldChar w:fldCharType="end"/>
            </w:r>
          </w:hyperlink>
        </w:p>
        <w:p w14:paraId="1B7CA4EC" w14:textId="5004BC44" w:rsidR="00F05661" w:rsidRDefault="00F05661">
          <w:r>
            <w:rPr>
              <w:b/>
              <w:bCs/>
              <w:noProof/>
            </w:rPr>
            <w:fldChar w:fldCharType="end"/>
          </w:r>
        </w:p>
      </w:sdtContent>
    </w:sdt>
    <w:p w14:paraId="18E74EB7" w14:textId="027F8538" w:rsidR="00F05661" w:rsidRDefault="00F05661">
      <w:r>
        <w:br w:type="page"/>
      </w:r>
    </w:p>
    <w:p w14:paraId="71266452" w14:textId="5E0780E4" w:rsidR="00A11B2A" w:rsidRDefault="00C9001C" w:rsidP="00B13654">
      <w:pPr>
        <w:pStyle w:val="Heading1"/>
      </w:pPr>
      <w:bookmarkStart w:id="1" w:name="_Toc71748739"/>
      <w:r>
        <w:lastRenderedPageBreak/>
        <w:t xml:space="preserve">1.0 </w:t>
      </w:r>
      <w:r w:rsidR="00F05661">
        <w:t>Introduction</w:t>
      </w:r>
      <w:bookmarkEnd w:id="1"/>
    </w:p>
    <w:p w14:paraId="265999AD" w14:textId="07124FDB" w:rsidR="00A11B2A" w:rsidRPr="009027A0" w:rsidRDefault="001F1B15" w:rsidP="002C518D">
      <w:pPr>
        <w:spacing w:line="360" w:lineRule="auto"/>
      </w:pPr>
      <w:r>
        <w:t xml:space="preserve">After reading this report the </w:t>
      </w:r>
      <w:r w:rsidR="00F15CE0">
        <w:t>reader will be able to</w:t>
      </w:r>
      <w:r w:rsidR="00DD4429">
        <w:t xml:space="preserve"> </w:t>
      </w:r>
      <w:r w:rsidR="00706874">
        <w:t>successfully</w:t>
      </w:r>
      <w:r w:rsidR="000F1E06">
        <w:t xml:space="preserve"> execute a promotional campaign </w:t>
      </w:r>
      <w:r w:rsidR="00F93B05">
        <w:t xml:space="preserve">which will </w:t>
      </w:r>
      <w:r w:rsidR="000F1E06">
        <w:t>promot</w:t>
      </w:r>
      <w:r w:rsidR="00F93B05">
        <w:t>e</w:t>
      </w:r>
      <w:r w:rsidRPr="00392F0D">
        <w:t xml:space="preserve"> </w:t>
      </w:r>
      <w:r w:rsidR="00706874">
        <w:t>the recently launched</w:t>
      </w:r>
      <w:r w:rsidRPr="00392F0D">
        <w:t xml:space="preserve"> new vegan range</w:t>
      </w:r>
      <w:r w:rsidR="000E7262">
        <w:t xml:space="preserve"> at the </w:t>
      </w:r>
      <w:r w:rsidR="00F51226">
        <w:t>subscription-based</w:t>
      </w:r>
      <w:r w:rsidR="000E7262">
        <w:t xml:space="preserve"> cooking box company</w:t>
      </w:r>
      <w:r w:rsidR="00706874">
        <w:t xml:space="preserve"> using </w:t>
      </w:r>
      <w:r w:rsidR="000E7262">
        <w:t xml:space="preserve">a </w:t>
      </w:r>
      <w:r w:rsidR="00706874">
        <w:t>budget</w:t>
      </w:r>
      <w:r w:rsidRPr="00392F0D">
        <w:t xml:space="preserve"> of £50,000 and</w:t>
      </w:r>
      <w:r w:rsidR="000E7262">
        <w:t xml:space="preserve"> the end goal being</w:t>
      </w:r>
      <w:r w:rsidRPr="00392F0D">
        <w:t xml:space="preserve"> to sign up 5000 new members</w:t>
      </w:r>
      <w:r w:rsidR="00F35B36">
        <w:t xml:space="preserve"> signed up to the subscription box</w:t>
      </w:r>
      <w:r w:rsidRPr="00392F0D">
        <w:t>.</w:t>
      </w:r>
      <w:r w:rsidR="00F51226">
        <w:t xml:space="preserve"> This report will include </w:t>
      </w:r>
      <w:r w:rsidR="009008FE">
        <w:t xml:space="preserve">the campaign </w:t>
      </w:r>
      <w:r w:rsidR="00F51226">
        <w:t xml:space="preserve">proposal </w:t>
      </w:r>
      <w:r w:rsidRPr="00392F0D">
        <w:t xml:space="preserve"> </w:t>
      </w:r>
      <w:r w:rsidR="00F51226">
        <w:t>w</w:t>
      </w:r>
      <w:r w:rsidRPr="001F1B15">
        <w:t>hich</w:t>
      </w:r>
      <w:r w:rsidR="00472559">
        <w:t xml:space="preserve"> includes</w:t>
      </w:r>
      <w:r w:rsidR="001F0C81">
        <w:t xml:space="preserve"> topics such as but not limited to</w:t>
      </w:r>
      <w:r w:rsidR="002F12DB">
        <w:t xml:space="preserve"> which</w:t>
      </w:r>
      <w:r w:rsidRPr="001F1B15">
        <w:t xml:space="preserve"> communication channels</w:t>
      </w:r>
      <w:r w:rsidR="00F51226">
        <w:t xml:space="preserve"> would be best suited for the company, what they will be used for and how they will be used during the campaign.</w:t>
      </w:r>
      <w:r w:rsidRPr="001F1B15">
        <w:t xml:space="preserve"> </w:t>
      </w:r>
      <w:r w:rsidR="006E3071">
        <w:t>This report will across cover how the b</w:t>
      </w:r>
      <w:r w:rsidRPr="001F1B15">
        <w:t xml:space="preserve">udget </w:t>
      </w:r>
      <w:r w:rsidR="006E3071">
        <w:t xml:space="preserve">is being split across the proposal </w:t>
      </w:r>
      <w:r w:rsidR="006E3071" w:rsidRPr="009027A0">
        <w:t>and end with how the campaigns success will be measured.</w:t>
      </w:r>
      <w:r w:rsidR="00965960">
        <w:t xml:space="preserve"> </w:t>
      </w:r>
      <w:r w:rsidR="000B674B">
        <w:t xml:space="preserve"> </w:t>
      </w:r>
      <w:r w:rsidR="00A11B2A" w:rsidRPr="009027A0">
        <w:br w:type="page"/>
      </w:r>
    </w:p>
    <w:p w14:paraId="4A6C1EDA" w14:textId="5801CD8F" w:rsidR="00194FA7" w:rsidRDefault="00C9001C" w:rsidP="00194FA7">
      <w:pPr>
        <w:pStyle w:val="Heading1"/>
      </w:pPr>
      <w:bookmarkStart w:id="2" w:name="_Toc71748740"/>
      <w:r>
        <w:lastRenderedPageBreak/>
        <w:t xml:space="preserve">2.0 </w:t>
      </w:r>
      <w:r w:rsidR="00B4267A" w:rsidRPr="009027A0">
        <w:t>Main Findings</w:t>
      </w:r>
      <w:bookmarkEnd w:id="2"/>
      <w:r w:rsidR="00B4267A" w:rsidRPr="009027A0">
        <w:t xml:space="preserve"> </w:t>
      </w:r>
    </w:p>
    <w:p w14:paraId="1A7FCB03" w14:textId="5A5066B9" w:rsidR="00C2595A" w:rsidRPr="00C2595A" w:rsidRDefault="00C2595A" w:rsidP="0018602B">
      <w:pPr>
        <w:spacing w:line="360" w:lineRule="auto"/>
      </w:pPr>
      <w:r w:rsidRPr="00345E18">
        <w:t>Using the ‘</w:t>
      </w:r>
      <w:r w:rsidR="001001E4">
        <w:t>Subscription</w:t>
      </w:r>
      <w:r w:rsidR="00E53E01">
        <w:t xml:space="preserve"> Based</w:t>
      </w:r>
      <w:r w:rsidR="009D3454">
        <w:t xml:space="preserve"> Food Box’s” budget</w:t>
      </w:r>
      <w:r w:rsidR="0097131C">
        <w:t xml:space="preserve"> of £50k</w:t>
      </w:r>
      <w:r w:rsidRPr="00345E18">
        <w:t xml:space="preserve"> </w:t>
      </w:r>
      <w:r w:rsidR="009D3454">
        <w:t>and with the use</w:t>
      </w:r>
      <w:r w:rsidR="00F673F8">
        <w:t xml:space="preserve"> of marketing tactics and research that has taken place</w:t>
      </w:r>
      <w:r w:rsidR="00360786">
        <w:t>,</w:t>
      </w:r>
      <w:r w:rsidR="009D3454">
        <w:t xml:space="preserve"> </w:t>
      </w:r>
      <w:r w:rsidRPr="00345E18">
        <w:t xml:space="preserve">this section of the </w:t>
      </w:r>
      <w:r w:rsidR="00F673F8">
        <w:t>campaign proposal report</w:t>
      </w:r>
      <w:r w:rsidRPr="00345E18">
        <w:t xml:space="preserve"> will be</w:t>
      </w:r>
      <w:r w:rsidR="00F673F8">
        <w:t xml:space="preserve"> focusing on the communication channels you can use </w:t>
      </w:r>
      <w:r w:rsidR="0049451F">
        <w:t>to market and decide which ones will be suitable for the company and why.</w:t>
      </w:r>
      <w:r w:rsidRPr="00345E18">
        <w:t xml:space="preserve"> This will be done by </w:t>
      </w:r>
      <w:r w:rsidR="00C50734">
        <w:t xml:space="preserve">looking at previous campaigns </w:t>
      </w:r>
      <w:r w:rsidR="00BE0E95">
        <w:t>that is</w:t>
      </w:r>
      <w:r w:rsidR="00C50734">
        <w:t xml:space="preserve"> have used the and whether they were successful or not</w:t>
      </w:r>
      <w:r w:rsidRPr="00345E18">
        <w:t xml:space="preserve">. Each </w:t>
      </w:r>
      <w:r w:rsidR="00B161B4">
        <w:t>communication channel that is deemed suitable</w:t>
      </w:r>
      <w:r w:rsidRPr="00345E18">
        <w:t xml:space="preserve"> will be explained in detail </w:t>
      </w:r>
      <w:r w:rsidR="003A757E">
        <w:t xml:space="preserve">showing both </w:t>
      </w:r>
      <w:r w:rsidRPr="00345E18">
        <w:t xml:space="preserve">their strengths and weaknesses.  </w:t>
      </w:r>
      <w:r w:rsidRPr="008C23C1">
        <w:t>According to</w:t>
      </w:r>
      <w:r w:rsidR="004863C4" w:rsidRPr="008C23C1">
        <w:t xml:space="preserve"> “Fifield” (2008)</w:t>
      </w:r>
      <w:r w:rsidR="007B217A" w:rsidRPr="008C23C1">
        <w:t xml:space="preserve"> a company </w:t>
      </w:r>
      <w:r w:rsidR="00762AE8" w:rsidRPr="008C23C1">
        <w:t xml:space="preserve">who is trying to market </w:t>
      </w:r>
      <w:r w:rsidR="007B217A" w:rsidRPr="008C23C1">
        <w:t xml:space="preserve">needs to “Retain a clear focus on the relationships between people as the basics of marketing.” Marketing at its core is all about convincing someone to </w:t>
      </w:r>
      <w:r w:rsidR="008302EF" w:rsidRPr="008C23C1">
        <w:t>do something they otherwise would not and that is in brief what this section is about.</w:t>
      </w:r>
      <w:r w:rsidR="00094C87">
        <w:t xml:space="preserve"> </w:t>
      </w:r>
    </w:p>
    <w:p w14:paraId="4BEE3F3D" w14:textId="4A043CB6" w:rsidR="00F17A19" w:rsidRDefault="00C9001C" w:rsidP="009027A0">
      <w:pPr>
        <w:pStyle w:val="Heading2"/>
      </w:pPr>
      <w:bookmarkStart w:id="3" w:name="_Toc71748741"/>
      <w:r>
        <w:t>2.1</w:t>
      </w:r>
      <w:r w:rsidR="00AB0E99">
        <w:t xml:space="preserve"> </w:t>
      </w:r>
      <w:r w:rsidR="00241677">
        <w:t xml:space="preserve">The Method Of </w:t>
      </w:r>
      <w:r w:rsidR="006F024A">
        <w:t>Marketing</w:t>
      </w:r>
      <w:bookmarkEnd w:id="3"/>
    </w:p>
    <w:p w14:paraId="00607379" w14:textId="75889CEE" w:rsidR="00194FA7" w:rsidRPr="00194FA7" w:rsidRDefault="00C22439" w:rsidP="00B750BD">
      <w:pPr>
        <w:spacing w:line="360" w:lineRule="auto"/>
      </w:pPr>
      <w:r>
        <w:rPr>
          <w:shd w:val="clear" w:color="auto" w:fill="FFFFFF"/>
        </w:rPr>
        <w:t xml:space="preserve">“Armstrong” (2009) </w:t>
      </w:r>
      <w:r>
        <w:t xml:space="preserve"> </w:t>
      </w:r>
      <w:r w:rsidR="00BD65CD">
        <w:t>defines</w:t>
      </w:r>
      <w:r w:rsidR="005A5574">
        <w:t xml:space="preserve"> </w:t>
      </w:r>
      <w:r w:rsidR="00BD65CD">
        <w:t>todays marketing as</w:t>
      </w:r>
      <w:r w:rsidR="005A5574">
        <w:t xml:space="preserve"> </w:t>
      </w:r>
      <w:r w:rsidR="00BD65CD">
        <w:t>“Building profitable relationships with your customers.”</w:t>
      </w:r>
      <w:r w:rsidR="00D44D24">
        <w:t xml:space="preserve"> Understanding the customers starts with understanding the needs and wants</w:t>
      </w:r>
      <w:r w:rsidR="00A01560">
        <w:t xml:space="preserve"> and then deciding which target the organisation would be best pursuing. </w:t>
      </w:r>
      <w:r w:rsidR="00655682">
        <w:t xml:space="preserve">The proposal this report is covering is a </w:t>
      </w:r>
      <w:r w:rsidR="0097382D">
        <w:t>brand-new</w:t>
      </w:r>
      <w:r w:rsidR="00655682">
        <w:t xml:space="preserve"> </w:t>
      </w:r>
      <w:r w:rsidR="0097382D">
        <w:t xml:space="preserve">vegan range which means a lot of the customers will be </w:t>
      </w:r>
      <w:r w:rsidR="00D76450">
        <w:t>vegan,</w:t>
      </w:r>
      <w:r w:rsidR="0097382D">
        <w:t xml:space="preserve"> but this </w:t>
      </w:r>
      <w:r w:rsidR="00112857">
        <w:t>does not</w:t>
      </w:r>
      <w:r w:rsidR="0097382D">
        <w:t xml:space="preserve"> me</w:t>
      </w:r>
      <w:r w:rsidR="004C7004">
        <w:t>an</w:t>
      </w:r>
      <w:r w:rsidR="0097382D">
        <w:t xml:space="preserve"> you can out non vegans as potential customer</w:t>
      </w:r>
      <w:r w:rsidR="00F97930">
        <w:t>s</w:t>
      </w:r>
      <w:r w:rsidR="0097382D">
        <w:t xml:space="preserve"> either.</w:t>
      </w:r>
      <w:r w:rsidR="00112857">
        <w:t xml:space="preserve"> </w:t>
      </w:r>
      <w:r w:rsidR="0094067A">
        <w:t xml:space="preserve"> </w:t>
      </w:r>
      <w:r w:rsidR="005076F8" w:rsidRPr="005076F8">
        <w:t>“Kotler” (2012)</w:t>
      </w:r>
      <w:r w:rsidR="005076F8">
        <w:t xml:space="preserve"> states that “</w:t>
      </w:r>
      <w:r w:rsidR="000E76BF">
        <w:t>When we think we finally understand how to market a product</w:t>
      </w:r>
      <w:r w:rsidR="00566EBF">
        <w:t xml:space="preserve"> it starts a new little </w:t>
      </w:r>
      <w:r w:rsidR="0007632C">
        <w:t>dance,</w:t>
      </w:r>
      <w:r w:rsidR="00566EBF">
        <w:t xml:space="preserve"> and we must follow it to the best that we can</w:t>
      </w:r>
      <w:r w:rsidR="005076F8">
        <w:t>”</w:t>
      </w:r>
      <w:r w:rsidR="00D430FB">
        <w:t>.</w:t>
      </w:r>
      <w:r w:rsidR="00CD3DFC">
        <w:t xml:space="preserve"> </w:t>
      </w:r>
      <w:r w:rsidR="000B195D">
        <w:t xml:space="preserve">Marketing is constantly changing so nothing will ever be set in </w:t>
      </w:r>
      <w:r w:rsidR="001E3FD5">
        <w:t xml:space="preserve">stone and there is no simple rulebook to follow. </w:t>
      </w:r>
      <w:r w:rsidR="00194FA7">
        <w:br w:type="page"/>
      </w:r>
    </w:p>
    <w:p w14:paraId="282CD9D9" w14:textId="0173F235" w:rsidR="00A67368" w:rsidRDefault="00A67368" w:rsidP="00A67368">
      <w:pPr>
        <w:pStyle w:val="Heading2"/>
      </w:pPr>
      <w:bookmarkStart w:id="4" w:name="_Toc71748742"/>
      <w:r>
        <w:lastRenderedPageBreak/>
        <w:t xml:space="preserve">2.2 </w:t>
      </w:r>
      <w:r w:rsidR="000B17DA">
        <w:t>Marketing Channels</w:t>
      </w:r>
      <w:bookmarkEnd w:id="4"/>
    </w:p>
    <w:p w14:paraId="32F3EBF9" w14:textId="651A8A7B" w:rsidR="00DF4E5E" w:rsidRDefault="00D75025" w:rsidP="00B750BD">
      <w:pPr>
        <w:spacing w:line="360" w:lineRule="auto"/>
      </w:pPr>
      <w:r>
        <w:t>When deciding what marketing channels are best suited for your company it is important to consider a wider variety of topics</w:t>
      </w:r>
      <w:r w:rsidR="00482F01">
        <w:t>.</w:t>
      </w:r>
      <w:r w:rsidR="0095511C">
        <w:t xml:space="preserve"> </w:t>
      </w:r>
      <w:r w:rsidR="00AC0F43">
        <w:t xml:space="preserve">Online marketing has created </w:t>
      </w:r>
      <w:r w:rsidR="00D96525">
        <w:t>a lot of new expectations from customers</w:t>
      </w:r>
      <w:r w:rsidR="00AC690D">
        <w:t xml:space="preserve">. </w:t>
      </w:r>
      <w:r w:rsidR="00460E41">
        <w:t>“</w:t>
      </w:r>
      <w:r w:rsidR="00460E41">
        <w:rPr>
          <w:shd w:val="clear" w:color="auto" w:fill="FFFFFF"/>
        </w:rPr>
        <w:t>Rosenbloom” (2012</w:t>
      </w:r>
      <w:r w:rsidR="00460E41">
        <w:t>)</w:t>
      </w:r>
      <w:r w:rsidR="00AC690D">
        <w:t xml:space="preserve"> discuss</w:t>
      </w:r>
      <w:r w:rsidR="00460E41">
        <w:t>es</w:t>
      </w:r>
      <w:r w:rsidR="00AC690D">
        <w:t xml:space="preserve"> the fact that “Customers wish the product/service to be available </w:t>
      </w:r>
      <w:r w:rsidR="00775C95">
        <w:t xml:space="preserve">when and where they wish to buy them”.  </w:t>
      </w:r>
      <w:r w:rsidR="004F26A1">
        <w:rPr>
          <w:noProof/>
        </w:rPr>
        <w:t>This means that the vegan subscription</w:t>
      </w:r>
      <w:r w:rsidR="00A148BF">
        <w:rPr>
          <w:noProof/>
        </w:rPr>
        <w:t xml:space="preserve"> range</w:t>
      </w:r>
      <w:r w:rsidR="004F26A1">
        <w:rPr>
          <w:noProof/>
        </w:rPr>
        <w:t xml:space="preserve"> should be avaiblable in as many places as possible wit</w:t>
      </w:r>
      <w:r w:rsidR="00AD1D23">
        <w:rPr>
          <w:noProof/>
        </w:rPr>
        <w:t>h</w:t>
      </w:r>
      <w:r w:rsidR="004F26A1">
        <w:rPr>
          <w:noProof/>
        </w:rPr>
        <w:t xml:space="preserve"> the 50k budget being given which is why free channels such as E</w:t>
      </w:r>
      <w:r w:rsidR="00D25500">
        <w:rPr>
          <w:noProof/>
        </w:rPr>
        <w:t>-</w:t>
      </w:r>
      <w:r w:rsidR="004F26A1">
        <w:rPr>
          <w:noProof/>
        </w:rPr>
        <w:t>mail and Social media are 2 of the best free methods of marketing a product.</w:t>
      </w:r>
      <w:r w:rsidR="0046069E">
        <w:t xml:space="preserve"> </w:t>
      </w:r>
    </w:p>
    <w:p w14:paraId="6F64495E" w14:textId="7C0A2304" w:rsidR="00E249B4" w:rsidRDefault="001F43A2" w:rsidP="00E249B4">
      <w:pPr>
        <w:pStyle w:val="Heading3"/>
      </w:pPr>
      <w:bookmarkStart w:id="5" w:name="_Toc71748743"/>
      <w:r>
        <w:t xml:space="preserve">2.2.1 </w:t>
      </w:r>
      <w:r w:rsidR="00A003BD">
        <w:t>Emai</w:t>
      </w:r>
      <w:r w:rsidR="00E249B4">
        <w:t>l</w:t>
      </w:r>
      <w:bookmarkEnd w:id="5"/>
    </w:p>
    <w:p w14:paraId="2BEE4FE8" w14:textId="118C378B" w:rsidR="00E249B4" w:rsidRPr="00E249B4" w:rsidRDefault="00E249B4" w:rsidP="00C830DB">
      <w:pPr>
        <w:spacing w:line="360" w:lineRule="auto"/>
      </w:pPr>
      <w:r>
        <w:t>One amazing market channel which when used correctly will provide huge benefits to the company is E</w:t>
      </w:r>
      <w:r w:rsidR="00D25500">
        <w:t>-</w:t>
      </w:r>
      <w:r>
        <w:t>mail.</w:t>
      </w:r>
      <w:r w:rsidR="007A3B89">
        <w:t xml:space="preserve"> </w:t>
      </w:r>
      <w:r w:rsidR="00126EE1">
        <w:t>E</w:t>
      </w:r>
      <w:r w:rsidR="00D25500">
        <w:t>-</w:t>
      </w:r>
      <w:r w:rsidR="00126EE1">
        <w:t xml:space="preserve">mail </w:t>
      </w:r>
      <w:r w:rsidR="003B60C5">
        <w:t xml:space="preserve">is one of the best channels to use because </w:t>
      </w:r>
      <w:r w:rsidR="00126EE1">
        <w:t xml:space="preserve">you can send </w:t>
      </w:r>
      <w:r w:rsidR="005D1E3A">
        <w:t>a</w:t>
      </w:r>
      <w:r w:rsidR="00126EE1">
        <w:t xml:space="preserve"> message out to all your current customers</w:t>
      </w:r>
      <w:r w:rsidR="000D1D13">
        <w:t xml:space="preserve"> letting them know about your current products as well as advertise your new vegan raise encouraging them to tell anyone about it and offering a </w:t>
      </w:r>
      <w:r w:rsidR="00047D38">
        <w:t>30</w:t>
      </w:r>
      <w:r w:rsidR="000D1D13">
        <w:t xml:space="preserve">% of the first </w:t>
      </w:r>
      <w:r w:rsidR="00EA321C">
        <w:t>6</w:t>
      </w:r>
      <w:r w:rsidR="000D1D13">
        <w:t xml:space="preserve"> months if they sign up with your referral link. This gets you free publicity from people who are already signed up whilst still expanding your </w:t>
      </w:r>
      <w:r w:rsidR="009D1989">
        <w:t>customer base</w:t>
      </w:r>
      <w:r w:rsidR="000D1D13">
        <w:t xml:space="preserve"> by getting new customers from the connections with the people who already signed up.</w:t>
      </w:r>
      <w:r w:rsidR="00521B11">
        <w:t xml:space="preserve"> </w:t>
      </w:r>
      <w:r w:rsidR="00E320F4">
        <w:t>“</w:t>
      </w:r>
      <w:r w:rsidR="00E320F4">
        <w:rPr>
          <w:shd w:val="clear" w:color="auto" w:fill="FFFFFF"/>
        </w:rPr>
        <w:t xml:space="preserve">Hartemo” (2016) states that </w:t>
      </w:r>
      <w:r w:rsidR="00D25500" w:rsidRPr="00D25500">
        <w:t xml:space="preserve">“E-mail allows an active, interactive and personalized communication </w:t>
      </w:r>
      <w:r w:rsidR="00535EAA">
        <w:t xml:space="preserve">to your customers. </w:t>
      </w:r>
      <w:r w:rsidR="00D25500" w:rsidRPr="00D25500">
        <w:t xml:space="preserve">E-mail marketing </w:t>
      </w:r>
      <w:r w:rsidR="00535EAA">
        <w:t>is</w:t>
      </w:r>
      <w:r w:rsidR="00D25500" w:rsidRPr="00D25500">
        <w:t xml:space="preserve"> used to empower consumers by sending e-mails based on permission</w:t>
      </w:r>
      <w:r w:rsidR="00D51843">
        <w:t xml:space="preserve"> as well as allow you to send individual personalised messages to each customer making them feel unique</w:t>
      </w:r>
      <w:r w:rsidR="00705560">
        <w:t xml:space="preserve">”. </w:t>
      </w:r>
      <w:r w:rsidR="00E306EB">
        <w:t>“</w:t>
      </w:r>
      <w:r w:rsidR="00BC0573" w:rsidRPr="00BC0573">
        <w:t>Mullen</w:t>
      </w:r>
      <w:r w:rsidR="00E306EB">
        <w:t>”</w:t>
      </w:r>
      <w:r w:rsidR="00BC0573" w:rsidRPr="00BC0573">
        <w:t xml:space="preserve"> (2011)</w:t>
      </w:r>
      <w:r w:rsidR="00813B70">
        <w:t xml:space="preserve"> </w:t>
      </w:r>
      <w:r w:rsidR="00D533ED">
        <w:t>found out that</w:t>
      </w:r>
      <w:r w:rsidR="00126AF9">
        <w:t xml:space="preserve"> </w:t>
      </w:r>
      <w:r w:rsidR="00D533ED">
        <w:t>“</w:t>
      </w:r>
      <w:r w:rsidR="00A64538">
        <w:t xml:space="preserve">Recent statistic show that 60% of </w:t>
      </w:r>
      <w:r w:rsidR="00D533ED">
        <w:t>consumers admit they have made immediate purchases from E-mail marketing messages</w:t>
      </w:r>
      <w:r w:rsidR="00F4169B">
        <w:t xml:space="preserve">. </w:t>
      </w:r>
      <w:r w:rsidR="00B14CD9">
        <w:t xml:space="preserve">The report also concluded that 44% of customers stated E-mail marketing drove online purchases </w:t>
      </w:r>
      <w:r w:rsidR="00373980">
        <w:t>and 41% reported the same for offline purchases</w:t>
      </w:r>
      <w:r w:rsidR="00B14CD9">
        <w:t>”</w:t>
      </w:r>
      <w:r w:rsidR="004E74DA">
        <w:t>.</w:t>
      </w:r>
      <w:r w:rsidR="00F4169B">
        <w:t xml:space="preserve"> </w:t>
      </w:r>
      <w:r w:rsidR="00000232">
        <w:t xml:space="preserve">This means that E-mail is one of the most influential ways of free marketing which is why </w:t>
      </w:r>
      <w:r w:rsidR="0016395B">
        <w:t>a lot of companies take advantage of it.</w:t>
      </w:r>
      <w:r w:rsidR="00A73D7D">
        <w:t xml:space="preserve"> </w:t>
      </w:r>
      <w:r w:rsidR="00AF77E3">
        <w:t xml:space="preserve">I think that E-mail would be extremely beneficial in advertising the new vegan range because you already have customers who are </w:t>
      </w:r>
      <w:r w:rsidR="00155CF5">
        <w:t>unknowingly</w:t>
      </w:r>
      <w:r w:rsidR="00AF77E3">
        <w:t xml:space="preserve"> giving you free advertising by telling people they know about the E-mails they receive.</w:t>
      </w:r>
      <w:r w:rsidR="008F3A32">
        <w:t xml:space="preserve"> </w:t>
      </w:r>
    </w:p>
    <w:p w14:paraId="7E140E96" w14:textId="77777777" w:rsidR="00BE0C75" w:rsidRDefault="00BE0C75">
      <w:pPr>
        <w:rPr>
          <w:rFonts w:asciiTheme="majorHAnsi" w:eastAsiaTheme="majorEastAsia" w:hAnsiTheme="majorHAnsi" w:cstheme="majorBidi"/>
          <w:b/>
          <w:sz w:val="28"/>
          <w:szCs w:val="24"/>
          <w:u w:val="single"/>
        </w:rPr>
      </w:pPr>
      <w:r>
        <w:br w:type="page"/>
      </w:r>
    </w:p>
    <w:p w14:paraId="60241046" w14:textId="06F94233" w:rsidR="001F43A2" w:rsidRDefault="001F43A2" w:rsidP="00A003BD">
      <w:pPr>
        <w:pStyle w:val="Heading3"/>
      </w:pPr>
      <w:bookmarkStart w:id="6" w:name="_Toc71748744"/>
      <w:r>
        <w:lastRenderedPageBreak/>
        <w:t>2.2.</w:t>
      </w:r>
      <w:r w:rsidR="00DD418A">
        <w:t>2</w:t>
      </w:r>
      <w:r>
        <w:t xml:space="preserve"> </w:t>
      </w:r>
      <w:r w:rsidR="00A003BD">
        <w:t>Social Media</w:t>
      </w:r>
      <w:bookmarkEnd w:id="6"/>
    </w:p>
    <w:p w14:paraId="6A2260CA" w14:textId="77777777" w:rsidR="00785111" w:rsidRDefault="00A9182C" w:rsidP="00785111">
      <w:pPr>
        <w:spacing w:line="360" w:lineRule="auto"/>
      </w:pPr>
      <w:r>
        <w:t>One of the biggest marketing channels is social media and</w:t>
      </w:r>
      <w:r w:rsidR="00B35E75">
        <w:t xml:space="preserve"> when set up and used correctly will provide huge traffic and potential to the company is </w:t>
      </w:r>
      <w:r w:rsidR="000D486A">
        <w:t>Social Media</w:t>
      </w:r>
      <w:r w:rsidR="00B35E75">
        <w:t xml:space="preserve">. </w:t>
      </w:r>
      <w:r w:rsidR="00B72CB9">
        <w:t>“</w:t>
      </w:r>
      <w:r w:rsidR="00B72CB9">
        <w:rPr>
          <w:shd w:val="clear" w:color="auto" w:fill="FFFFFF"/>
        </w:rPr>
        <w:t>Saravanakumar” (2012)</w:t>
      </w:r>
      <w:r w:rsidR="00A01FAF">
        <w:rPr>
          <w:shd w:val="clear" w:color="auto" w:fill="FFFFFF"/>
        </w:rPr>
        <w:t xml:space="preserve"> says that </w:t>
      </w:r>
      <w:r w:rsidR="00A01FAF" w:rsidRPr="00267FC7">
        <w:t>“</w:t>
      </w:r>
      <w:r w:rsidR="00267FC7" w:rsidRPr="00267FC7">
        <w:t xml:space="preserve">Social media has become </w:t>
      </w:r>
      <w:r w:rsidR="00267FC7">
        <w:t xml:space="preserve">one of the main methods of communication the ever changing </w:t>
      </w:r>
      <w:r w:rsidR="00267FC7" w:rsidRPr="00267FC7">
        <w:t>21</w:t>
      </w:r>
      <w:r w:rsidR="00267FC7">
        <w:t>s</w:t>
      </w:r>
      <w:r w:rsidR="00267FC7" w:rsidRPr="00267FC7">
        <w:t>t century</w:t>
      </w:r>
      <w:r w:rsidR="001818BD">
        <w:t xml:space="preserve"> which allows us to </w:t>
      </w:r>
      <w:r w:rsidR="00267FC7" w:rsidRPr="00267FC7">
        <w:t xml:space="preserve">to express our belief, ideas and manner in a new way. </w:t>
      </w:r>
      <w:r w:rsidR="00494301">
        <w:t>This provides a huge boost to companies when</w:t>
      </w:r>
      <w:r w:rsidR="00267FC7" w:rsidRPr="00267FC7">
        <w:t xml:space="preserve"> they realize that without a social media</w:t>
      </w:r>
      <w:r w:rsidR="00D56F7A">
        <w:t xml:space="preserve"> </w:t>
      </w:r>
      <w:r w:rsidR="00E45D20">
        <w:t>presence,</w:t>
      </w:r>
      <w:r w:rsidR="00267FC7" w:rsidRPr="00267FC7">
        <w:t xml:space="preserve"> they have no chance to stand out in the rapidly changing digital freedom</w:t>
      </w:r>
      <w:r w:rsidR="00A01FAF" w:rsidRPr="00267FC7">
        <w:t>”</w:t>
      </w:r>
      <w:r w:rsidR="00CB2953">
        <w:t xml:space="preserve">. </w:t>
      </w:r>
      <w:r w:rsidR="007F3B84">
        <w:t xml:space="preserve"> </w:t>
      </w:r>
      <w:r w:rsidR="00955C18">
        <w:t xml:space="preserve">This means that </w:t>
      </w:r>
      <w:r w:rsidR="002D7BAF">
        <w:t>for</w:t>
      </w:r>
      <w:r w:rsidR="00955C18">
        <w:t xml:space="preserve"> </w:t>
      </w:r>
      <w:r w:rsidR="00882FA0">
        <w:t xml:space="preserve">the “Subscription </w:t>
      </w:r>
      <w:r w:rsidR="005148FD">
        <w:t xml:space="preserve">Based </w:t>
      </w:r>
      <w:r w:rsidR="00882FA0">
        <w:t>Cooking Box”</w:t>
      </w:r>
      <w:r w:rsidR="00C4087B">
        <w:t xml:space="preserve"> to successful promote the new vegan range and for </w:t>
      </w:r>
      <w:r w:rsidR="00F048FC">
        <w:t xml:space="preserve">the </w:t>
      </w:r>
      <w:r w:rsidR="002D7BAF">
        <w:t>5000-member</w:t>
      </w:r>
      <w:r w:rsidR="00F048FC">
        <w:t xml:space="preserve"> goal to be successful a social media page is a must have. </w:t>
      </w:r>
      <w:r w:rsidR="002D7BAF" w:rsidRPr="00EE595F">
        <w:t>“</w:t>
      </w:r>
      <w:r w:rsidR="00F048FC" w:rsidRPr="00EE595F">
        <w:t>Tuten</w:t>
      </w:r>
      <w:r w:rsidR="002D7BAF" w:rsidRPr="00EE595F">
        <w:t>”</w:t>
      </w:r>
      <w:r w:rsidR="00F048FC" w:rsidRPr="00EE595F">
        <w:t xml:space="preserve"> </w:t>
      </w:r>
      <w:r w:rsidR="002D7BAF" w:rsidRPr="00EE595F">
        <w:t>(</w:t>
      </w:r>
      <w:r w:rsidR="00F048FC" w:rsidRPr="00EE595F">
        <w:t>2020</w:t>
      </w:r>
      <w:r w:rsidR="002D7BAF" w:rsidRPr="00EE595F">
        <w:t>)</w:t>
      </w:r>
      <w:r w:rsidR="00C97622" w:rsidRPr="00EE595F">
        <w:t xml:space="preserve"> states that</w:t>
      </w:r>
      <w:r w:rsidR="008A16FB" w:rsidRPr="00EE595F">
        <w:t xml:space="preserve"> </w:t>
      </w:r>
      <w:r w:rsidR="00E37436">
        <w:t>“</w:t>
      </w:r>
      <w:r w:rsidR="00E40F94">
        <w:t>In a survey with people from 31 different countries</w:t>
      </w:r>
      <w:r w:rsidR="00714616">
        <w:t xml:space="preserve"> 96% of them said they use </w:t>
      </w:r>
      <w:r w:rsidR="0083091F">
        <w:t>their</w:t>
      </w:r>
      <w:r w:rsidR="00714616">
        <w:t xml:space="preserve"> smartphone within an hour of waking up </w:t>
      </w:r>
      <w:r w:rsidR="00C848A8">
        <w:t>with some even saying before they get out of bed</w:t>
      </w:r>
      <w:r w:rsidR="00E37436">
        <w:t>”</w:t>
      </w:r>
      <w:r w:rsidR="002503EE">
        <w:t>.</w:t>
      </w:r>
      <w:r w:rsidR="0083091F">
        <w:t xml:space="preserve"> This means that a percentage of those 96% often look at social media before they even get out of bed. Social media is one of the biggest marketing channels in the world</w:t>
      </w:r>
      <w:r w:rsidR="006F7467">
        <w:t xml:space="preserve"> and if the “Subscription Based Cooking Box”</w:t>
      </w:r>
      <w:r w:rsidR="0083091F">
        <w:t xml:space="preserve"> </w:t>
      </w:r>
      <w:r w:rsidR="006F7467">
        <w:t xml:space="preserve">new vegan range was the first thing </w:t>
      </w:r>
      <w:r w:rsidR="003745FC">
        <w:t xml:space="preserve">that </w:t>
      </w:r>
      <w:r w:rsidR="006F7467">
        <w:t xml:space="preserve">someone saw when they woke up it would stick in </w:t>
      </w:r>
      <w:r w:rsidR="00155CF5">
        <w:t>their</w:t>
      </w:r>
      <w:r w:rsidR="006F7467">
        <w:t xml:space="preserve"> mind for the whole day. </w:t>
      </w:r>
    </w:p>
    <w:p w14:paraId="2AC331DF" w14:textId="77777777" w:rsidR="00827D1F" w:rsidRDefault="001F43A2" w:rsidP="00785111">
      <w:pPr>
        <w:pStyle w:val="Heading3"/>
      </w:pPr>
      <w:bookmarkStart w:id="7" w:name="_Toc71748745"/>
      <w:r>
        <w:t>2.2.</w:t>
      </w:r>
      <w:r w:rsidR="00DD418A">
        <w:t>3</w:t>
      </w:r>
      <w:r>
        <w:t xml:space="preserve"> </w:t>
      </w:r>
      <w:r w:rsidR="009A6103">
        <w:t>Publicity Stun</w:t>
      </w:r>
      <w:r w:rsidR="00785111">
        <w:t>t</w:t>
      </w:r>
      <w:bookmarkEnd w:id="7"/>
    </w:p>
    <w:p w14:paraId="4D46CB4C" w14:textId="168D86E7" w:rsidR="004C20F5" w:rsidRPr="008F422C" w:rsidRDefault="00D07776" w:rsidP="00ED4B19">
      <w:pPr>
        <w:spacing w:line="360" w:lineRule="auto"/>
      </w:pPr>
      <w:r>
        <w:rPr>
          <w:shd w:val="clear" w:color="auto" w:fill="FFFFFF"/>
        </w:rPr>
        <w:t xml:space="preserve">In the video produced by famous beer company </w:t>
      </w:r>
      <w:r w:rsidR="00A94946">
        <w:rPr>
          <w:shd w:val="clear" w:color="auto" w:fill="FFFFFF"/>
        </w:rPr>
        <w:t>“Carling</w:t>
      </w:r>
      <w:r w:rsidR="002E56D4">
        <w:rPr>
          <w:shd w:val="clear" w:color="auto" w:fill="FFFFFF"/>
        </w:rPr>
        <w:t xml:space="preserve">” </w:t>
      </w:r>
      <w:r w:rsidR="00A94946">
        <w:rPr>
          <w:shd w:val="clear" w:color="auto" w:fill="FFFFFF"/>
        </w:rPr>
        <w:t>(2019)</w:t>
      </w:r>
      <w:r w:rsidR="002E56D4">
        <w:rPr>
          <w:shd w:val="clear" w:color="auto" w:fill="FFFFFF"/>
        </w:rPr>
        <w:t xml:space="preserve"> </w:t>
      </w:r>
      <w:r w:rsidR="00F91847">
        <w:rPr>
          <w:shd w:val="clear" w:color="auto" w:fill="FFFFFF"/>
        </w:rPr>
        <w:t xml:space="preserve">they emphasise the fact that </w:t>
      </w:r>
      <w:r w:rsidR="004E486F">
        <w:rPr>
          <w:shd w:val="clear" w:color="auto" w:fill="FFFFFF"/>
        </w:rPr>
        <w:t xml:space="preserve">it </w:t>
      </w:r>
      <w:r w:rsidR="001B4EAA">
        <w:rPr>
          <w:shd w:val="clear" w:color="auto" w:fill="FFFFFF"/>
        </w:rPr>
        <w:t>i</w:t>
      </w:r>
      <w:r w:rsidR="004E486F">
        <w:rPr>
          <w:shd w:val="clear" w:color="auto" w:fill="FFFFFF"/>
        </w:rPr>
        <w:t>s</w:t>
      </w:r>
      <w:r w:rsidR="00F91847">
        <w:rPr>
          <w:shd w:val="clear" w:color="auto" w:fill="FFFFFF"/>
        </w:rPr>
        <w:t xml:space="preserve"> made </w:t>
      </w:r>
      <w:r w:rsidR="004E486F">
        <w:rPr>
          <w:shd w:val="clear" w:color="auto" w:fill="FFFFFF"/>
        </w:rPr>
        <w:t>local</w:t>
      </w:r>
      <w:r w:rsidR="002D651B">
        <w:rPr>
          <w:shd w:val="clear" w:color="auto" w:fill="FFFFFF"/>
        </w:rPr>
        <w:t xml:space="preserve"> </w:t>
      </w:r>
      <w:r w:rsidR="00F91847">
        <w:rPr>
          <w:shd w:val="clear" w:color="auto" w:fill="FFFFFF"/>
        </w:rPr>
        <w:t>and</w:t>
      </w:r>
      <w:r w:rsidR="002D651B">
        <w:rPr>
          <w:shd w:val="clear" w:color="auto" w:fill="FFFFFF"/>
        </w:rPr>
        <w:t xml:space="preserve"> that</w:t>
      </w:r>
      <w:r w:rsidR="00F91847">
        <w:rPr>
          <w:shd w:val="clear" w:color="auto" w:fill="FFFFFF"/>
        </w:rPr>
        <w:t xml:space="preserve"> everyone is </w:t>
      </w:r>
      <w:r w:rsidR="00E1319E">
        <w:rPr>
          <w:shd w:val="clear" w:color="auto" w:fill="FFFFFF"/>
        </w:rPr>
        <w:t>a part</w:t>
      </w:r>
      <w:r w:rsidR="00F91847">
        <w:rPr>
          <w:shd w:val="clear" w:color="auto" w:fill="FFFFFF"/>
        </w:rPr>
        <w:t xml:space="preserve"> of what makes carling special</w:t>
      </w:r>
      <w:r w:rsidR="00921968">
        <w:rPr>
          <w:shd w:val="clear" w:color="auto" w:fill="FFFFFF"/>
        </w:rPr>
        <w:t xml:space="preserve"> as a beer</w:t>
      </w:r>
      <w:r w:rsidR="00F91847">
        <w:rPr>
          <w:shd w:val="clear" w:color="auto" w:fill="FFFFFF"/>
        </w:rPr>
        <w:t>.</w:t>
      </w:r>
      <w:r w:rsidR="00E1319E">
        <w:rPr>
          <w:shd w:val="clear" w:color="auto" w:fill="FFFFFF"/>
        </w:rPr>
        <w:t xml:space="preserve"> </w:t>
      </w:r>
      <w:r w:rsidR="004E486F">
        <w:rPr>
          <w:shd w:val="clear" w:color="auto" w:fill="FFFFFF"/>
        </w:rPr>
        <w:t xml:space="preserve"> This is very beneficia</w:t>
      </w:r>
      <w:r w:rsidR="00102011">
        <w:rPr>
          <w:shd w:val="clear" w:color="auto" w:fill="FFFFFF"/>
        </w:rPr>
        <w:t>l when marketing a product</w:t>
      </w:r>
      <w:r w:rsidR="004E486F">
        <w:rPr>
          <w:shd w:val="clear" w:color="auto" w:fill="FFFFFF"/>
        </w:rPr>
        <w:t xml:space="preserve"> because it shows the current and future customers that you know everything is coming from some</w:t>
      </w:r>
      <w:r w:rsidR="006E7D4A">
        <w:rPr>
          <w:shd w:val="clear" w:color="auto" w:fill="FFFFFF"/>
        </w:rPr>
        <w:t>where</w:t>
      </w:r>
      <w:r w:rsidR="004E486F">
        <w:rPr>
          <w:shd w:val="clear" w:color="auto" w:fill="FFFFFF"/>
        </w:rPr>
        <w:t xml:space="preserve"> near you</w:t>
      </w:r>
      <w:r w:rsidR="006E7D4A">
        <w:rPr>
          <w:shd w:val="clear" w:color="auto" w:fill="FFFFFF"/>
        </w:rPr>
        <w:t xml:space="preserve"> as well as acknowledging that you would be nowhere without your customers</w:t>
      </w:r>
      <w:r w:rsidR="004E486F">
        <w:rPr>
          <w:shd w:val="clear" w:color="auto" w:fill="FFFFFF"/>
        </w:rPr>
        <w:t xml:space="preserve">. </w:t>
      </w:r>
      <w:r w:rsidR="00945335">
        <w:rPr>
          <w:shd w:val="clear" w:color="auto" w:fill="FFFFFF"/>
        </w:rPr>
        <w:t>I</w:t>
      </w:r>
      <w:r w:rsidR="00897FB7">
        <w:rPr>
          <w:shd w:val="clear" w:color="auto" w:fill="FFFFFF"/>
        </w:rPr>
        <w:t xml:space="preserve">n </w:t>
      </w:r>
      <w:r w:rsidR="00945335">
        <w:rPr>
          <w:shd w:val="clear" w:color="auto" w:fill="FFFFFF"/>
        </w:rPr>
        <w:t>another publicity stunt</w:t>
      </w:r>
      <w:r w:rsidR="007A2CCB">
        <w:rPr>
          <w:shd w:val="clear" w:color="auto" w:fill="FFFFFF"/>
        </w:rPr>
        <w:t xml:space="preserve"> </w:t>
      </w:r>
      <w:r w:rsidR="00945335">
        <w:rPr>
          <w:shd w:val="clear" w:color="auto" w:fill="FFFFFF"/>
        </w:rPr>
        <w:t>which was produced by “Carlsberg” (2015</w:t>
      </w:r>
      <w:r w:rsidR="007B3E29">
        <w:rPr>
          <w:shd w:val="clear" w:color="auto" w:fill="FFFFFF"/>
        </w:rPr>
        <w:t xml:space="preserve">) </w:t>
      </w:r>
      <w:r w:rsidR="008412B3">
        <w:rPr>
          <w:shd w:val="clear" w:color="auto" w:fill="FFFFFF"/>
        </w:rPr>
        <w:t>they</w:t>
      </w:r>
      <w:r w:rsidR="007B3E29">
        <w:rPr>
          <w:shd w:val="clear" w:color="auto" w:fill="FFFFFF"/>
        </w:rPr>
        <w:t xml:space="preserve"> allowed people to pour </w:t>
      </w:r>
      <w:r w:rsidR="00E87EE8">
        <w:rPr>
          <w:shd w:val="clear" w:color="auto" w:fill="FFFFFF"/>
        </w:rPr>
        <w:t>themselves</w:t>
      </w:r>
      <w:r w:rsidR="007B3E29">
        <w:rPr>
          <w:shd w:val="clear" w:color="auto" w:fill="FFFFFF"/>
        </w:rPr>
        <w:t xml:space="preserve"> a beer from a Carlsberg billboard</w:t>
      </w:r>
      <w:r w:rsidR="008667B6">
        <w:rPr>
          <w:shd w:val="clear" w:color="auto" w:fill="FFFFFF"/>
        </w:rPr>
        <w:t xml:space="preserve"> placed in the centre of London</w:t>
      </w:r>
      <w:r w:rsidR="00E87EE8">
        <w:rPr>
          <w:shd w:val="clear" w:color="auto" w:fill="FFFFFF"/>
        </w:rPr>
        <w:t xml:space="preserve">. </w:t>
      </w:r>
      <w:r w:rsidR="008412B3">
        <w:rPr>
          <w:shd w:val="clear" w:color="auto" w:fill="FFFFFF"/>
        </w:rPr>
        <w:t>Doing this is a way of gaining media attention</w:t>
      </w:r>
      <w:r w:rsidR="008667B6">
        <w:rPr>
          <w:shd w:val="clear" w:color="auto" w:fill="FFFFFF"/>
        </w:rPr>
        <w:t xml:space="preserve"> in a hugely populated area with lots of traffic every day</w:t>
      </w:r>
      <w:r w:rsidR="008412B3">
        <w:rPr>
          <w:shd w:val="clear" w:color="auto" w:fill="FFFFFF"/>
        </w:rPr>
        <w:t xml:space="preserve"> whilst also allowing the public to try your product without paying. </w:t>
      </w:r>
      <w:r w:rsidR="007A2CCB">
        <w:t xml:space="preserve">This provides </w:t>
      </w:r>
      <w:r w:rsidR="008412B3">
        <w:t xml:space="preserve">a huge boost </w:t>
      </w:r>
      <w:r w:rsidR="00BF3786">
        <w:t xml:space="preserve">to </w:t>
      </w:r>
      <w:r w:rsidR="008412B3">
        <w:t xml:space="preserve">your name and can provide to you customer base as </w:t>
      </w:r>
      <w:r w:rsidR="00BF3786">
        <w:t>well</w:t>
      </w:r>
      <w:r w:rsidR="008412B3">
        <w:t xml:space="preserve">. By doing this you have an original idea which allows you to </w:t>
      </w:r>
      <w:r w:rsidR="007A2CCB" w:rsidRPr="00267FC7">
        <w:t xml:space="preserve">stand out in the rapidly changing </w:t>
      </w:r>
      <w:r w:rsidR="00AD16DC">
        <w:t>world where everyone is always stealing ideas from each other</w:t>
      </w:r>
      <w:r w:rsidR="002C3FCE">
        <w:t xml:space="preserve"> you have created something </w:t>
      </w:r>
      <w:r w:rsidR="00730D10">
        <w:t>unique,</w:t>
      </w:r>
      <w:r w:rsidR="002C3FCE">
        <w:t xml:space="preserve"> and your name will always be associated with doing it first</w:t>
      </w:r>
      <w:r w:rsidR="007A2CCB">
        <w:t xml:space="preserve">.  </w:t>
      </w:r>
      <w:r w:rsidR="00AE2EB2">
        <w:t xml:space="preserve">By doing a publicity stunt </w:t>
      </w:r>
      <w:r w:rsidR="007A2CCB">
        <w:t xml:space="preserve">the “Subscription Based Cooking Box” </w:t>
      </w:r>
      <w:r w:rsidR="00AE2EB2">
        <w:t>can</w:t>
      </w:r>
      <w:r w:rsidR="007A2CCB">
        <w:t xml:space="preserve"> successful promote </w:t>
      </w:r>
      <w:r w:rsidR="00AE2EB2">
        <w:t>their</w:t>
      </w:r>
      <w:r w:rsidR="007A2CCB">
        <w:t xml:space="preserve"> new vegan range and </w:t>
      </w:r>
      <w:r w:rsidR="00AE2EB2">
        <w:t xml:space="preserve">work towards </w:t>
      </w:r>
      <w:r w:rsidR="007A2CCB">
        <w:t xml:space="preserve">for the 5000-member goal </w:t>
      </w:r>
      <w:r w:rsidR="00AE2EB2">
        <w:t>by getting the public to try their product</w:t>
      </w:r>
      <w:r w:rsidR="00730D10">
        <w:t xml:space="preserve"> and potentially signing up in the near future.</w:t>
      </w:r>
      <w:r w:rsidR="008628A5">
        <w:t xml:space="preserve"> </w:t>
      </w:r>
      <w:r w:rsidR="00C26E3F">
        <w:t xml:space="preserve"> </w:t>
      </w:r>
      <w:r w:rsidR="004C20F5">
        <w:br w:type="page"/>
      </w:r>
    </w:p>
    <w:p w14:paraId="51C85B72" w14:textId="33DD762B" w:rsidR="00437678" w:rsidRDefault="00437678" w:rsidP="0098705F">
      <w:pPr>
        <w:pStyle w:val="Heading2"/>
      </w:pPr>
      <w:bookmarkStart w:id="8" w:name="_Toc71748746"/>
      <w:r>
        <w:lastRenderedPageBreak/>
        <w:t>2.3 Offers/ Messaging</w:t>
      </w:r>
      <w:bookmarkEnd w:id="8"/>
    </w:p>
    <w:p w14:paraId="5ACA72C5" w14:textId="49973C27" w:rsidR="0098779C" w:rsidRPr="0022635D" w:rsidRDefault="0098779C" w:rsidP="005F3ED1">
      <w:pPr>
        <w:spacing w:line="360" w:lineRule="auto"/>
      </w:pPr>
      <w:r w:rsidRPr="0022635D">
        <w:t xml:space="preserve">The messaging </w:t>
      </w:r>
      <w:r w:rsidR="00FD5A08" w:rsidRPr="0022635D">
        <w:t xml:space="preserve">that the company should portray is why they </w:t>
      </w:r>
      <w:r w:rsidR="00A578AD" w:rsidRPr="0022635D">
        <w:t xml:space="preserve">should </w:t>
      </w:r>
      <w:r w:rsidR="0079132D" w:rsidRPr="0022635D">
        <w:t>b</w:t>
      </w:r>
      <w:r w:rsidR="00A578AD" w:rsidRPr="0022635D">
        <w:t>uy the new vegan range</w:t>
      </w:r>
      <w:r w:rsidR="00FD5A08" w:rsidRPr="0022635D">
        <w:t xml:space="preserve"> from you and not from a different company</w:t>
      </w:r>
      <w:r w:rsidR="00A578AD" w:rsidRPr="0022635D">
        <w:t xml:space="preserve"> with the same product</w:t>
      </w:r>
      <w:r w:rsidR="00FD5A08" w:rsidRPr="0022635D">
        <w:t>.</w:t>
      </w:r>
      <w:r w:rsidR="00371609" w:rsidRPr="0022635D">
        <w:t xml:space="preserve"> </w:t>
      </w:r>
      <w:r w:rsidR="00E468F9" w:rsidRPr="0022635D">
        <w:t xml:space="preserve"> One idea </w:t>
      </w:r>
      <w:r w:rsidR="00F10D36" w:rsidRPr="0022635D">
        <w:t>that you could include during the message is that “By the time the kettle has boiled you can have already signed up”.</w:t>
      </w:r>
      <w:r w:rsidR="00471FC8" w:rsidRPr="0022635D">
        <w:t xml:space="preserve"> This is great marketing because you are comparing the </w:t>
      </w:r>
      <w:r w:rsidR="00C2053D" w:rsidRPr="0022635D">
        <w:t>sign-up</w:t>
      </w:r>
      <w:r w:rsidR="00471FC8" w:rsidRPr="0022635D">
        <w:t xml:space="preserve"> period</w:t>
      </w:r>
      <w:r w:rsidR="00C855FC" w:rsidRPr="0022635D">
        <w:t xml:space="preserve"> to something that someone does </w:t>
      </w:r>
      <w:r w:rsidR="00737F94" w:rsidRPr="0022635D">
        <w:t>every day</w:t>
      </w:r>
      <w:r w:rsidR="00A772F4" w:rsidRPr="0022635D">
        <w:t xml:space="preserve"> which a lot of the time </w:t>
      </w:r>
      <w:r w:rsidR="0086604A" w:rsidRPr="0022635D">
        <w:t>they are just waiting around when they could be doing something</w:t>
      </w:r>
      <w:r w:rsidR="00C855FC" w:rsidRPr="0022635D">
        <w:t xml:space="preserve">. </w:t>
      </w:r>
      <w:r w:rsidR="0065296C" w:rsidRPr="0022635D">
        <w:t xml:space="preserve"> </w:t>
      </w:r>
      <w:r w:rsidR="007A5CA5" w:rsidRPr="0022635D">
        <w:t>“Rowley” (1998)</w:t>
      </w:r>
      <w:r w:rsidR="005C0F13" w:rsidRPr="0022635D">
        <w:t xml:space="preserve"> states that “</w:t>
      </w:r>
      <w:r w:rsidR="0022635D" w:rsidRPr="0022635D">
        <w:t xml:space="preserve">Promotion is used to communicate with customers with respect to product offerings. </w:t>
      </w:r>
      <w:r w:rsidR="002F29E3">
        <w:t xml:space="preserve">The </w:t>
      </w:r>
      <w:r w:rsidR="0022635D" w:rsidRPr="0022635D">
        <w:t>Promotion has a key role in determining profitability and market success and is one of the keys “Four Ps” of the marketing mix. The</w:t>
      </w:r>
      <w:r w:rsidR="00BB78E8">
        <w:t xml:space="preserve"> other three being</w:t>
      </w:r>
      <w:r w:rsidR="0022635D" w:rsidRPr="0022635D">
        <w:t xml:space="preserve"> p</w:t>
      </w:r>
      <w:r w:rsidR="003217C9">
        <w:t>roduct</w:t>
      </w:r>
      <w:r w:rsidR="00166CB7">
        <w:t xml:space="preserve">, </w:t>
      </w:r>
      <w:r w:rsidR="0022635D" w:rsidRPr="0022635D">
        <w:t>p</w:t>
      </w:r>
      <w:r w:rsidR="003217C9">
        <w:t>rice</w:t>
      </w:r>
      <w:r w:rsidR="00240674">
        <w:t xml:space="preserve"> </w:t>
      </w:r>
      <w:r w:rsidR="00BB78E8">
        <w:t xml:space="preserve">and </w:t>
      </w:r>
      <w:r w:rsidR="003217C9">
        <w:t>place</w:t>
      </w:r>
      <w:r w:rsidR="00E52251">
        <w:t xml:space="preserve">”. </w:t>
      </w:r>
      <w:r w:rsidR="0022635D" w:rsidRPr="0022635D">
        <w:t xml:space="preserve"> </w:t>
      </w:r>
    </w:p>
    <w:p w14:paraId="40BFBB48" w14:textId="47B71002" w:rsidR="0098779C" w:rsidRDefault="00B96608" w:rsidP="005F3ED1">
      <w:pPr>
        <w:spacing w:line="360" w:lineRule="auto"/>
        <w:rPr>
          <w:shd w:val="clear" w:color="auto" w:fill="FFFFFF"/>
        </w:rPr>
      </w:pPr>
      <w:r w:rsidRPr="00B96608">
        <w:rPr>
          <w:color w:val="222222"/>
          <w:shd w:val="clear" w:color="auto" w:fill="FFFFFF"/>
        </w:rPr>
        <w:t xml:space="preserve">“Wilson” (2000) </w:t>
      </w:r>
      <w:r w:rsidR="00C11390" w:rsidRPr="00B96608">
        <w:rPr>
          <w:shd w:val="clear" w:color="auto" w:fill="FFFFFF"/>
        </w:rPr>
        <w:t>states that when deciding on your marketing messa</w:t>
      </w:r>
      <w:r w:rsidRPr="00B96608">
        <w:rPr>
          <w:shd w:val="clear" w:color="auto" w:fill="FFFFFF"/>
        </w:rPr>
        <w:t>ge there are 6 principles which you should follow. These being “</w:t>
      </w:r>
      <w:r w:rsidR="00C44441">
        <w:t>Gives away products or services , Provides for effortless transfer to others , Scales easily from small to very large , Exploits common motivations and behaviours , Utilizes existing communication networks , Takes advantage of others' resources</w:t>
      </w:r>
      <w:r w:rsidRPr="00B96608">
        <w:rPr>
          <w:shd w:val="clear" w:color="auto" w:fill="FFFFFF"/>
        </w:rPr>
        <w:t>”</w:t>
      </w:r>
      <w:r w:rsidR="00371636">
        <w:rPr>
          <w:shd w:val="clear" w:color="auto" w:fill="FFFFFF"/>
        </w:rPr>
        <w:t xml:space="preserve"> they also state that “Free</w:t>
      </w:r>
      <w:r w:rsidR="00371636">
        <w:rPr>
          <w:shd w:val="clear" w:color="auto" w:fill="FFFFFF"/>
        </w:rPr>
        <w:tab/>
      </w:r>
      <w:r w:rsidR="00CA767C">
        <w:rPr>
          <w:shd w:val="clear" w:color="auto" w:fill="FFFFFF"/>
        </w:rPr>
        <w:t xml:space="preserve"> is the most powerful word in a marketers vocabulary</w:t>
      </w:r>
      <w:r w:rsidR="00371636">
        <w:rPr>
          <w:shd w:val="clear" w:color="auto" w:fill="FFFFFF"/>
        </w:rPr>
        <w:t>”</w:t>
      </w:r>
      <w:r w:rsidR="00F641A1">
        <w:rPr>
          <w:shd w:val="clear" w:color="auto" w:fill="FFFFFF"/>
        </w:rPr>
        <w:t>.</w:t>
      </w:r>
      <w:r w:rsidR="00F3053F">
        <w:rPr>
          <w:shd w:val="clear" w:color="auto" w:fill="FFFFFF"/>
        </w:rPr>
        <w:t xml:space="preserve"> </w:t>
      </w:r>
      <w:r w:rsidR="00997A55">
        <w:rPr>
          <w:shd w:val="clear" w:color="auto" w:fill="FFFFFF"/>
        </w:rPr>
        <w:t xml:space="preserve"> This is important because i</w:t>
      </w:r>
      <w:r w:rsidR="0089508A">
        <w:rPr>
          <w:shd w:val="clear" w:color="auto" w:fill="FFFFFF"/>
        </w:rPr>
        <w:t>f</w:t>
      </w:r>
      <w:r w:rsidR="00997A55">
        <w:rPr>
          <w:shd w:val="clear" w:color="auto" w:fill="FFFFFF"/>
        </w:rPr>
        <w:t xml:space="preserve"> someone see’s the word “free” they are going to be a lot more likely to look at the item</w:t>
      </w:r>
      <w:r w:rsidR="00425BDE">
        <w:rPr>
          <w:shd w:val="clear" w:color="auto" w:fill="FFFFFF"/>
        </w:rPr>
        <w:t>/product</w:t>
      </w:r>
      <w:r w:rsidR="00997A55">
        <w:rPr>
          <w:shd w:val="clear" w:color="auto" w:fill="FFFFFF"/>
        </w:rPr>
        <w:t xml:space="preserve"> which is why it might be </w:t>
      </w:r>
      <w:r w:rsidR="00254937">
        <w:rPr>
          <w:shd w:val="clear" w:color="auto" w:fill="FFFFFF"/>
        </w:rPr>
        <w:t xml:space="preserve">a </w:t>
      </w:r>
      <w:r w:rsidR="00997A55">
        <w:rPr>
          <w:shd w:val="clear" w:color="auto" w:fill="FFFFFF"/>
        </w:rPr>
        <w:t>good</w:t>
      </w:r>
      <w:r w:rsidR="00254937">
        <w:rPr>
          <w:shd w:val="clear" w:color="auto" w:fill="FFFFFF"/>
        </w:rPr>
        <w:t xml:space="preserve"> idea</w:t>
      </w:r>
      <w:r w:rsidR="00997A55">
        <w:rPr>
          <w:shd w:val="clear" w:color="auto" w:fill="FFFFFF"/>
        </w:rPr>
        <w:t xml:space="preserve"> to include something like “</w:t>
      </w:r>
      <w:r w:rsidR="00542626">
        <w:rPr>
          <w:shd w:val="clear" w:color="auto" w:fill="FFFFFF"/>
        </w:rPr>
        <w:t>If you sign up within the next 30 days get an extra 3 months free</w:t>
      </w:r>
      <w:r w:rsidR="00997A55">
        <w:rPr>
          <w:shd w:val="clear" w:color="auto" w:fill="FFFFFF"/>
        </w:rPr>
        <w:t>”</w:t>
      </w:r>
      <w:r w:rsidR="00542626">
        <w:rPr>
          <w:shd w:val="clear" w:color="auto" w:fill="FFFFFF"/>
        </w:rPr>
        <w:t xml:space="preserve">. This encourages people to sign up soon because if they </w:t>
      </w:r>
      <w:r w:rsidR="0079132D">
        <w:rPr>
          <w:shd w:val="clear" w:color="auto" w:fill="FFFFFF"/>
        </w:rPr>
        <w:t>do not</w:t>
      </w:r>
      <w:r w:rsidR="0098779C">
        <w:rPr>
          <w:shd w:val="clear" w:color="auto" w:fill="FFFFFF"/>
        </w:rPr>
        <w:t>,</w:t>
      </w:r>
      <w:r w:rsidR="00542626">
        <w:rPr>
          <w:shd w:val="clear" w:color="auto" w:fill="FFFFFF"/>
        </w:rPr>
        <w:t xml:space="preserve"> they will miss the exclusive offer and </w:t>
      </w:r>
      <w:r w:rsidR="0079132D">
        <w:rPr>
          <w:shd w:val="clear" w:color="auto" w:fill="FFFFFF"/>
        </w:rPr>
        <w:t>must</w:t>
      </w:r>
      <w:r w:rsidR="00542626">
        <w:rPr>
          <w:shd w:val="clear" w:color="auto" w:fill="FFFFFF"/>
        </w:rPr>
        <w:t xml:space="preserve"> pay full price. </w:t>
      </w:r>
    </w:p>
    <w:p w14:paraId="025D7AE8" w14:textId="002C5B85" w:rsidR="00437678" w:rsidRPr="006C02A3" w:rsidRDefault="00F641A1" w:rsidP="006C02A3">
      <w:pPr>
        <w:spacing w:line="360" w:lineRule="auto"/>
        <w:rPr>
          <w:shd w:val="clear" w:color="auto" w:fill="FFFFFF"/>
        </w:rPr>
      </w:pPr>
      <w:r>
        <w:rPr>
          <w:shd w:val="clear" w:color="auto" w:fill="FFFFFF"/>
        </w:rPr>
        <w:t xml:space="preserve"> </w:t>
      </w:r>
      <w:r w:rsidR="00437678">
        <w:br w:type="page"/>
      </w:r>
    </w:p>
    <w:p w14:paraId="1F2D370E" w14:textId="3A819928" w:rsidR="00194FA7" w:rsidRDefault="00AB0E99" w:rsidP="00194FA7">
      <w:pPr>
        <w:pStyle w:val="Heading2"/>
      </w:pPr>
      <w:bookmarkStart w:id="9" w:name="_Toc71748747"/>
      <w:r>
        <w:lastRenderedPageBreak/>
        <w:t>2.</w:t>
      </w:r>
      <w:r w:rsidR="00437678">
        <w:t>4</w:t>
      </w:r>
      <w:r>
        <w:t xml:space="preserve"> </w:t>
      </w:r>
      <w:r w:rsidR="00F17A19" w:rsidRPr="009027A0">
        <w:t>Budget</w:t>
      </w:r>
      <w:bookmarkEnd w:id="9"/>
      <w:r w:rsidR="00F17A19" w:rsidRPr="009027A0">
        <w:t xml:space="preserve"> </w:t>
      </w:r>
    </w:p>
    <w:p w14:paraId="32B2AE9D" w14:textId="5A7FAA34" w:rsidR="00194FA7" w:rsidRPr="00FE3367" w:rsidRDefault="00755281" w:rsidP="005C3F2B">
      <w:pPr>
        <w:spacing w:line="360" w:lineRule="auto"/>
        <w:rPr>
          <w:rFonts w:asciiTheme="majorHAnsi" w:eastAsiaTheme="majorEastAsia" w:hAnsiTheme="majorHAnsi" w:cstheme="majorBidi"/>
          <w:b/>
          <w:sz w:val="28"/>
          <w:szCs w:val="26"/>
          <w:u w:val="single"/>
        </w:rPr>
      </w:pPr>
      <w:r>
        <w:rPr>
          <w:shd w:val="clear" w:color="auto" w:fill="FFFFFF"/>
        </w:rPr>
        <w:t>“</w:t>
      </w:r>
      <w:r>
        <w:rPr>
          <w:shd w:val="clear" w:color="auto" w:fill="FFFFFF"/>
        </w:rPr>
        <w:t>Weber</w:t>
      </w:r>
      <w:r>
        <w:rPr>
          <w:shd w:val="clear" w:color="auto" w:fill="FFFFFF"/>
        </w:rPr>
        <w:t>”</w:t>
      </w:r>
      <w:r>
        <w:rPr>
          <w:shd w:val="clear" w:color="auto" w:fill="FFFFFF"/>
        </w:rPr>
        <w:t xml:space="preserve"> </w:t>
      </w:r>
      <w:r>
        <w:rPr>
          <w:shd w:val="clear" w:color="auto" w:fill="FFFFFF"/>
        </w:rPr>
        <w:t>(</w:t>
      </w:r>
      <w:r>
        <w:rPr>
          <w:shd w:val="clear" w:color="auto" w:fill="FFFFFF"/>
        </w:rPr>
        <w:t>2002</w:t>
      </w:r>
      <w:r>
        <w:rPr>
          <w:shd w:val="clear" w:color="auto" w:fill="FFFFFF"/>
        </w:rPr>
        <w:t>)</w:t>
      </w:r>
      <w:r w:rsidR="00637390">
        <w:rPr>
          <w:shd w:val="clear" w:color="auto" w:fill="FFFFFF"/>
        </w:rPr>
        <w:t xml:space="preserve"> suggests that when</w:t>
      </w:r>
      <w:r w:rsidR="00A23F3B">
        <w:rPr>
          <w:shd w:val="clear" w:color="auto" w:fill="FFFFFF"/>
        </w:rPr>
        <w:t xml:space="preserve"> deciding on how to split your budget you need to</w:t>
      </w:r>
      <w:r w:rsidR="00AB55CE">
        <w:rPr>
          <w:shd w:val="clear" w:color="auto" w:fill="FFFFFF"/>
        </w:rPr>
        <w:t xml:space="preserve"> consider that </w:t>
      </w:r>
      <w:r w:rsidR="00A23F3B">
        <w:rPr>
          <w:shd w:val="clear" w:color="auto" w:fill="FFFFFF"/>
        </w:rPr>
        <w:t>“</w:t>
      </w:r>
      <w:r w:rsidR="00A23F3B">
        <w:t xml:space="preserve">Marketing costs have been </w:t>
      </w:r>
      <w:r w:rsidR="00043585">
        <w:t>increasing rapidly over the past few years</w:t>
      </w:r>
      <w:r w:rsidR="00A23F3B">
        <w:t xml:space="preserve">. </w:t>
      </w:r>
      <w:r w:rsidR="00232FFF">
        <w:t>M</w:t>
      </w:r>
      <w:r w:rsidR="00A23F3B">
        <w:t xml:space="preserve">arketing managers are being asked to provide more </w:t>
      </w:r>
      <w:r w:rsidR="00AA6FFC">
        <w:t>concrete</w:t>
      </w:r>
      <w:r w:rsidR="00A23F3B">
        <w:t xml:space="preserve"> evidence that </w:t>
      </w:r>
      <w:r w:rsidR="00F30C6A">
        <w:t xml:space="preserve">the </w:t>
      </w:r>
      <w:r w:rsidR="00A23F3B">
        <w:t xml:space="preserve">planned marketing strategies </w:t>
      </w:r>
      <w:r w:rsidR="00410EDE">
        <w:t xml:space="preserve">they are trying to show </w:t>
      </w:r>
      <w:r w:rsidR="00A23F3B">
        <w:t>will yield more value for the company and its shareholders</w:t>
      </w:r>
      <w:r w:rsidR="002968FF">
        <w:t xml:space="preserve"> and not end as a lost cause</w:t>
      </w:r>
      <w:r w:rsidR="00A23F3B">
        <w:t>.</w:t>
      </w:r>
      <w:r w:rsidR="00A23F3B">
        <w:t>”</w:t>
      </w:r>
      <w:r w:rsidR="009A3543">
        <w:t xml:space="preserve"> </w:t>
      </w:r>
      <w:r w:rsidR="0078532D">
        <w:t xml:space="preserve"> </w:t>
      </w:r>
      <w:r w:rsidR="00C20FBF">
        <w:t>Therefore,</w:t>
      </w:r>
      <w:r w:rsidR="0078532D">
        <w:t xml:space="preserve"> the 50k budget </w:t>
      </w:r>
      <w:r w:rsidR="000F29F2">
        <w:t>is being split 10/</w:t>
      </w:r>
      <w:r w:rsidR="00D71B6B">
        <w:t>3</w:t>
      </w:r>
      <w:r w:rsidR="000F29F2">
        <w:t>5/</w:t>
      </w:r>
      <w:r w:rsidR="00D71B6B">
        <w:t>5</w:t>
      </w:r>
      <w:r w:rsidR="000F29F2">
        <w:t xml:space="preserve">5 which </w:t>
      </w:r>
      <w:r w:rsidR="00D71B6B">
        <w:t>1</w:t>
      </w:r>
      <w:r w:rsidR="000F29F2">
        <w:t>0% going to online email promotion</w:t>
      </w:r>
      <w:r w:rsidR="00D71B6B">
        <w:t xml:space="preserve"> advert</w:t>
      </w:r>
      <w:r w:rsidR="00C20FBF">
        <w:t xml:space="preserve">ising the new vegan range with an offer stating that if you someone signs up with your referral </w:t>
      </w:r>
      <w:r w:rsidR="00CD1B00">
        <w:t>link,</w:t>
      </w:r>
      <w:r w:rsidR="00C20FBF">
        <w:t xml:space="preserve"> they get extra 3 months free. </w:t>
      </w:r>
      <w:r w:rsidR="000F29F2">
        <w:t xml:space="preserve"> </w:t>
      </w:r>
      <w:r w:rsidR="00C20FBF">
        <w:t>Then 35</w:t>
      </w:r>
      <w:r w:rsidR="000F29F2">
        <w:t>%</w:t>
      </w:r>
      <w:r w:rsidR="00CD1B00">
        <w:t xml:space="preserve"> going </w:t>
      </w:r>
      <w:r w:rsidR="00E75834">
        <w:t>to social media which includes but is not limited to influencer posts and sending out free products for them to try</w:t>
      </w:r>
      <w:r w:rsidR="00AA7558">
        <w:t xml:space="preserve"> as well as promoting on the company social media accounts.</w:t>
      </w:r>
      <w:r w:rsidR="00E75834">
        <w:t xml:space="preserve"> </w:t>
      </w:r>
      <w:r w:rsidR="00AA7558">
        <w:t>Finally,</w:t>
      </w:r>
      <w:r w:rsidR="00E75834">
        <w:t xml:space="preserve"> 55% going to</w:t>
      </w:r>
      <w:r w:rsidR="000E0C8E">
        <w:t xml:space="preserve"> a publicity stunt which involves going out </w:t>
      </w:r>
      <w:r w:rsidR="00807EF1">
        <w:t>into</w:t>
      </w:r>
      <w:r w:rsidR="000E0C8E">
        <w:t xml:space="preserve"> the centre of London</w:t>
      </w:r>
      <w:r w:rsidR="00E75834">
        <w:t xml:space="preserve"> </w:t>
      </w:r>
      <w:r w:rsidR="000E0C8E">
        <w:t xml:space="preserve">with a stand and offering </w:t>
      </w:r>
      <w:r w:rsidR="00B876F6">
        <w:t>passer-by’s</w:t>
      </w:r>
      <w:r w:rsidR="000E0C8E">
        <w:t xml:space="preserve"> free</w:t>
      </w:r>
      <w:r w:rsidR="00807EF1">
        <w:t xml:space="preserve"> samples of the new vegan range </w:t>
      </w:r>
      <w:r w:rsidR="0075207E">
        <w:t>if</w:t>
      </w:r>
      <w:r w:rsidR="00807EF1">
        <w:t xml:space="preserve"> they sign up to the email. </w:t>
      </w:r>
    </w:p>
    <w:p w14:paraId="087B7E51" w14:textId="48A121C8" w:rsidR="00F17A19" w:rsidRPr="009027A0" w:rsidRDefault="00AB0E99" w:rsidP="009027A0">
      <w:pPr>
        <w:pStyle w:val="Heading2"/>
      </w:pPr>
      <w:bookmarkStart w:id="10" w:name="_Toc71748748"/>
      <w:r>
        <w:t>2.</w:t>
      </w:r>
      <w:r w:rsidR="00437678">
        <w:t>5</w:t>
      </w:r>
      <w:r>
        <w:t xml:space="preserve"> </w:t>
      </w:r>
      <w:r w:rsidR="00F17A19" w:rsidRPr="009027A0">
        <w:t>Determining Success</w:t>
      </w:r>
      <w:bookmarkEnd w:id="10"/>
    </w:p>
    <w:p w14:paraId="6F9A9115" w14:textId="0D068CB6" w:rsidR="00B4267A" w:rsidRDefault="007B1D49" w:rsidP="00DF11DE">
      <w:pPr>
        <w:spacing w:line="360" w:lineRule="auto"/>
      </w:pPr>
      <w:r>
        <w:t xml:space="preserve">In terms of determining success </w:t>
      </w:r>
      <w:r w:rsidR="00682B14">
        <w:t>the</w:t>
      </w:r>
      <w:r w:rsidR="00C31CBF" w:rsidRPr="00C31CBF">
        <w:t xml:space="preserve"> </w:t>
      </w:r>
      <w:r w:rsidR="00C31CBF">
        <w:t>promotional campaign</w:t>
      </w:r>
      <w:r w:rsidR="00C31CBF">
        <w:t xml:space="preserve"> will be successful if the </w:t>
      </w:r>
      <w:r w:rsidR="00C31CBF">
        <w:t>recently launched</w:t>
      </w:r>
      <w:r w:rsidR="00011267">
        <w:t xml:space="preserve"> </w:t>
      </w:r>
      <w:r w:rsidR="00C31CBF" w:rsidRPr="00392F0D">
        <w:t>vegan range</w:t>
      </w:r>
      <w:r w:rsidR="00C31CBF">
        <w:t xml:space="preserve"> </w:t>
      </w:r>
      <w:r w:rsidR="00C31CBF">
        <w:t>successfully brings in around 5000 new members with the budget</w:t>
      </w:r>
      <w:r w:rsidR="00C31CBF" w:rsidRPr="00392F0D">
        <w:t xml:space="preserve"> of £50,000</w:t>
      </w:r>
      <w:r w:rsidR="00C95E76">
        <w:t xml:space="preserve">. </w:t>
      </w:r>
      <w:r w:rsidR="0073208B">
        <w:t xml:space="preserve">The </w:t>
      </w:r>
      <w:r w:rsidR="00230B2D">
        <w:t xml:space="preserve">campaign proposal will also be seen as successful if the current and new customers all leave with happy faces and positive reviews are left on the company page. </w:t>
      </w:r>
      <w:r w:rsidR="00B06046" w:rsidRPr="00DF5534">
        <w:t>“</w:t>
      </w:r>
      <w:r w:rsidR="00B06046" w:rsidRPr="00DF5534">
        <w:t>Ambler</w:t>
      </w:r>
      <w:r w:rsidR="00B06046" w:rsidRPr="00DF5534">
        <w:t>” (</w:t>
      </w:r>
      <w:r w:rsidR="00B06046" w:rsidRPr="00DF5534">
        <w:t>1997</w:t>
      </w:r>
      <w:r w:rsidR="00B06046" w:rsidRPr="00DF5534">
        <w:t xml:space="preserve">) </w:t>
      </w:r>
      <w:r w:rsidR="005536D6">
        <w:t>quotes that</w:t>
      </w:r>
      <w:r w:rsidR="002E2891" w:rsidRPr="00DF5534">
        <w:t xml:space="preserve"> </w:t>
      </w:r>
      <w:r w:rsidR="00DF5534" w:rsidRPr="00DF5534">
        <w:t>“</w:t>
      </w:r>
      <w:r w:rsidR="005536D6">
        <w:t xml:space="preserve">A </w:t>
      </w:r>
      <w:r w:rsidR="005536D6">
        <w:t>company</w:t>
      </w:r>
      <w:r w:rsidR="005536D6">
        <w:t xml:space="preserve"> that se</w:t>
      </w:r>
      <w:r w:rsidR="005536D6">
        <w:t>ll</w:t>
      </w:r>
      <w:r w:rsidR="00413328">
        <w:t>s</w:t>
      </w:r>
      <w:r w:rsidR="005536D6">
        <w:t xml:space="preserve"> oranges should not be judged by the number of apples it has disposed of. Their marketers will be concerned with what helps achieve their objectives, the drivers of success, not with the interests of the researcher</w:t>
      </w:r>
      <w:r w:rsidR="00C026B2">
        <w:t>”. This means that having success in one section does not mean you have to have success in all sections</w:t>
      </w:r>
      <w:r w:rsidR="002A55E4">
        <w:t xml:space="preserve"> marketers are concerned with what helps them to achieve their end goal.</w:t>
      </w:r>
      <w:r w:rsidR="00B4267A">
        <w:br w:type="page"/>
      </w:r>
    </w:p>
    <w:p w14:paraId="2FC201EC" w14:textId="77777777" w:rsidR="00EB176D" w:rsidRDefault="00EB176D" w:rsidP="00EB176D">
      <w:pPr>
        <w:pStyle w:val="Heading1"/>
      </w:pPr>
      <w:bookmarkStart w:id="11" w:name="_Toc71748749"/>
      <w:r>
        <w:lastRenderedPageBreak/>
        <w:t>3.0 C</w:t>
      </w:r>
      <w:r w:rsidRPr="006677A1">
        <w:t>onclusions</w:t>
      </w:r>
      <w:bookmarkEnd w:id="11"/>
      <w:r>
        <w:t xml:space="preserve"> </w:t>
      </w:r>
    </w:p>
    <w:p w14:paraId="1EE5157D" w14:textId="7A6367C0" w:rsidR="008F0CCD" w:rsidRPr="000571B8" w:rsidRDefault="008F0CCD" w:rsidP="00DF11DE">
      <w:pPr>
        <w:spacing w:line="360" w:lineRule="auto"/>
      </w:pPr>
      <w:r>
        <w:t xml:space="preserve">After looking at </w:t>
      </w:r>
      <w:r w:rsidR="00980563">
        <w:t>multiple different ways of marketing the new vegan range at</w:t>
      </w:r>
      <w:r>
        <w:t xml:space="preserve"> “</w:t>
      </w:r>
      <w:r w:rsidR="00980563">
        <w:t>Subscription Based Cooking Box</w:t>
      </w:r>
      <w:r>
        <w:t>”</w:t>
      </w:r>
      <w:r w:rsidR="00980563">
        <w:t>. T</w:t>
      </w:r>
      <w:r>
        <w:t xml:space="preserve">his report has </w:t>
      </w:r>
      <w:r w:rsidR="00BD25EC">
        <w:t>come to conclude</w:t>
      </w:r>
      <w:r>
        <w:t xml:space="preserve"> that the </w:t>
      </w:r>
      <w:r w:rsidR="006D14E0">
        <w:t xml:space="preserve">best 3 options would be E-mail, Social </w:t>
      </w:r>
      <w:r w:rsidR="00717C61">
        <w:t>Media,</w:t>
      </w:r>
      <w:r w:rsidR="006D14E0">
        <w:t xml:space="preserve"> and a Publicity Stunt</w:t>
      </w:r>
      <w:r w:rsidR="00D531CE">
        <w:t xml:space="preserve"> this is because </w:t>
      </w:r>
      <w:r w:rsidR="00717C61">
        <w:t>they are the best in terms of advertising an online product and works really with by giving out free samples and getting’s people first reactions after tasting them.</w:t>
      </w:r>
      <w:r>
        <w:t xml:space="preserve"> </w:t>
      </w:r>
      <w:r w:rsidR="00905139">
        <w:t>The budget is going to be split 10/35/55 with the largest amount going to the Publicity Stunt and the smallest going to E-mail</w:t>
      </w:r>
      <w:r w:rsidR="00882BAE">
        <w:t xml:space="preserve"> this is because since </w:t>
      </w:r>
      <w:r w:rsidR="00527F74">
        <w:t>it is</w:t>
      </w:r>
      <w:r w:rsidR="00882BAE">
        <w:t xml:space="preserve"> a “vegan range” some people would like to have a taster of what they are going to get before ordering and the stunt </w:t>
      </w:r>
      <w:r w:rsidR="00CB328C">
        <w:t>is a perfect way of advertising plus getting people to try</w:t>
      </w:r>
      <w:r w:rsidR="00BC3A94">
        <w:t xml:space="preserve"> before they commit</w:t>
      </w:r>
      <w:r w:rsidR="00905139">
        <w:t xml:space="preserve">. </w:t>
      </w:r>
    </w:p>
    <w:p w14:paraId="40D09134" w14:textId="77777777" w:rsidR="00EB176D" w:rsidRDefault="00EB176D" w:rsidP="00EB176D">
      <w:pPr>
        <w:rPr>
          <w:rFonts w:ascii="Arial" w:hAnsi="Arial" w:cs="Arial"/>
          <w:i/>
          <w:iCs/>
        </w:rPr>
      </w:pPr>
      <w:r>
        <w:rPr>
          <w:rFonts w:ascii="Arial" w:hAnsi="Arial" w:cs="Arial"/>
          <w:i/>
          <w:iCs/>
        </w:rPr>
        <w:br w:type="page"/>
      </w:r>
    </w:p>
    <w:p w14:paraId="79AF5CDB" w14:textId="44073969" w:rsidR="00B4267A" w:rsidRDefault="006F1036" w:rsidP="00B13654">
      <w:pPr>
        <w:pStyle w:val="Heading1"/>
      </w:pPr>
      <w:bookmarkStart w:id="12" w:name="_Toc71748750"/>
      <w:r>
        <w:lastRenderedPageBreak/>
        <w:t xml:space="preserve">4.0 </w:t>
      </w:r>
      <w:r w:rsidR="00B4267A">
        <w:t>R</w:t>
      </w:r>
      <w:r w:rsidR="00B4267A" w:rsidRPr="006677A1">
        <w:t>ecommendations</w:t>
      </w:r>
      <w:bookmarkEnd w:id="12"/>
      <w:r w:rsidR="00B4267A">
        <w:t xml:space="preserve"> </w:t>
      </w:r>
    </w:p>
    <w:p w14:paraId="6B314D73" w14:textId="0A14E27E" w:rsidR="00B4267A" w:rsidRPr="00DF11DE" w:rsidRDefault="005D6FCC" w:rsidP="00DF11DE">
      <w:pPr>
        <w:shd w:val="clear" w:color="auto" w:fill="FFFFFF"/>
        <w:spacing w:after="100" w:afterAutospacing="1" w:line="360" w:lineRule="auto"/>
        <w:ind w:right="-613"/>
        <w:jc w:val="both"/>
        <w:rPr>
          <w:rFonts w:ascii="Calibri" w:hAnsi="Calibri" w:cs="Arial"/>
          <w:szCs w:val="24"/>
        </w:rPr>
      </w:pPr>
      <w:r>
        <w:rPr>
          <w:rFonts w:ascii="Calibri" w:hAnsi="Calibri" w:cs="Arial"/>
          <w:szCs w:val="24"/>
        </w:rPr>
        <w:t>Overall</w:t>
      </w:r>
      <w:r w:rsidR="00282E33" w:rsidRPr="00345E18">
        <w:rPr>
          <w:rFonts w:ascii="Calibri" w:hAnsi="Calibri" w:cs="Arial"/>
          <w:szCs w:val="24"/>
        </w:rPr>
        <w:t>, after</w:t>
      </w:r>
      <w:r w:rsidR="00282E33">
        <w:rPr>
          <w:rFonts w:ascii="Calibri" w:hAnsi="Calibri" w:cs="Arial"/>
          <w:szCs w:val="24"/>
        </w:rPr>
        <w:t xml:space="preserve"> </w:t>
      </w:r>
      <w:r>
        <w:rPr>
          <w:rFonts w:ascii="Calibri" w:hAnsi="Calibri" w:cs="Arial"/>
          <w:szCs w:val="24"/>
        </w:rPr>
        <w:t>looking at various marketing tactics</w:t>
      </w:r>
      <w:r w:rsidR="00282E33">
        <w:rPr>
          <w:rFonts w:ascii="Calibri" w:hAnsi="Calibri" w:cs="Arial"/>
          <w:szCs w:val="24"/>
        </w:rPr>
        <w:t xml:space="preserve"> to</w:t>
      </w:r>
      <w:r>
        <w:rPr>
          <w:rFonts w:ascii="Calibri" w:hAnsi="Calibri" w:cs="Arial"/>
          <w:szCs w:val="24"/>
        </w:rPr>
        <w:t xml:space="preserve"> determine how best to spend the 50,000 </w:t>
      </w:r>
      <w:r w:rsidR="00C54C89">
        <w:rPr>
          <w:rFonts w:ascii="Calibri" w:hAnsi="Calibri" w:cs="Arial"/>
          <w:szCs w:val="24"/>
        </w:rPr>
        <w:t>with the end goal being to sign up 5000 new members.</w:t>
      </w:r>
      <w:r w:rsidR="00282E33" w:rsidRPr="00345E18">
        <w:rPr>
          <w:rFonts w:ascii="Calibri" w:hAnsi="Calibri" w:cs="Arial"/>
          <w:szCs w:val="24"/>
        </w:rPr>
        <w:t xml:space="preserve"> </w:t>
      </w:r>
      <w:r w:rsidR="00C54C89">
        <w:rPr>
          <w:rFonts w:ascii="Calibri" w:hAnsi="Calibri" w:cs="Arial"/>
          <w:szCs w:val="24"/>
        </w:rPr>
        <w:t>T</w:t>
      </w:r>
      <w:r w:rsidR="00282E33" w:rsidRPr="00345E18">
        <w:rPr>
          <w:rFonts w:ascii="Calibri" w:hAnsi="Calibri" w:cs="Arial"/>
          <w:szCs w:val="24"/>
        </w:rPr>
        <w:t xml:space="preserve">his report </w:t>
      </w:r>
      <w:r w:rsidR="00282E33">
        <w:rPr>
          <w:rFonts w:ascii="Calibri" w:hAnsi="Calibri" w:cs="Arial"/>
          <w:szCs w:val="24"/>
        </w:rPr>
        <w:t xml:space="preserve">recommends </w:t>
      </w:r>
      <w:r w:rsidR="00282E33" w:rsidRPr="00345E18">
        <w:rPr>
          <w:rFonts w:ascii="Calibri" w:hAnsi="Calibri" w:cs="Arial"/>
          <w:szCs w:val="24"/>
        </w:rPr>
        <w:t>that “</w:t>
      </w:r>
      <w:r w:rsidR="00C54C89">
        <w:rPr>
          <w:rFonts w:ascii="Calibri" w:hAnsi="Calibri" w:cs="Arial"/>
          <w:szCs w:val="24"/>
        </w:rPr>
        <w:t>Subscription Based Cooking Box</w:t>
      </w:r>
      <w:r w:rsidR="00282E33" w:rsidRPr="00345E18">
        <w:rPr>
          <w:rFonts w:ascii="Calibri" w:hAnsi="Calibri" w:cs="Arial"/>
          <w:szCs w:val="24"/>
        </w:rPr>
        <w:t xml:space="preserve">” </w:t>
      </w:r>
      <w:r w:rsidR="00EB5E40">
        <w:rPr>
          <w:rFonts w:ascii="Calibri" w:hAnsi="Calibri" w:cs="Arial"/>
          <w:szCs w:val="24"/>
        </w:rPr>
        <w:t>would benefit most from using E-mail, Social media, and a publicity stunt</w:t>
      </w:r>
      <w:r w:rsidR="00282E33">
        <w:rPr>
          <w:rFonts w:ascii="Calibri" w:hAnsi="Calibri" w:cs="Arial"/>
          <w:szCs w:val="24"/>
        </w:rPr>
        <w:t xml:space="preserve">. This report also </w:t>
      </w:r>
      <w:r w:rsidR="00604025">
        <w:rPr>
          <w:rFonts w:ascii="Calibri" w:hAnsi="Calibri" w:cs="Arial"/>
          <w:szCs w:val="24"/>
        </w:rPr>
        <w:t>concluded</w:t>
      </w:r>
      <w:r w:rsidR="00EB5E40">
        <w:rPr>
          <w:rFonts w:ascii="Calibri" w:hAnsi="Calibri" w:cs="Arial"/>
          <w:szCs w:val="24"/>
        </w:rPr>
        <w:t xml:space="preserve"> that </w:t>
      </w:r>
      <w:r w:rsidR="00323D65">
        <w:rPr>
          <w:rFonts w:ascii="Calibri" w:hAnsi="Calibri" w:cs="Arial"/>
          <w:szCs w:val="24"/>
        </w:rPr>
        <w:t xml:space="preserve">if people are purchasing </w:t>
      </w:r>
      <w:r w:rsidR="005D633A">
        <w:rPr>
          <w:rFonts w:ascii="Calibri" w:hAnsi="Calibri" w:cs="Arial"/>
          <w:szCs w:val="24"/>
        </w:rPr>
        <w:t>food,</w:t>
      </w:r>
      <w:r w:rsidR="00323D65">
        <w:rPr>
          <w:rFonts w:ascii="Calibri" w:hAnsi="Calibri" w:cs="Arial"/>
          <w:szCs w:val="24"/>
        </w:rPr>
        <w:t xml:space="preserve"> they </w:t>
      </w:r>
      <w:r w:rsidR="005D633A">
        <w:rPr>
          <w:rFonts w:ascii="Calibri" w:hAnsi="Calibri" w:cs="Arial"/>
          <w:szCs w:val="24"/>
        </w:rPr>
        <w:t xml:space="preserve">would like to try a sample of the product before they fully commit which is why </w:t>
      </w:r>
      <w:r w:rsidR="00560873">
        <w:rPr>
          <w:rFonts w:ascii="Calibri" w:hAnsi="Calibri" w:cs="Arial"/>
          <w:szCs w:val="24"/>
        </w:rPr>
        <w:t>a publicity stunt would be most ideal for this section.</w:t>
      </w:r>
      <w:r w:rsidR="00B4267A">
        <w:rPr>
          <w:rFonts w:ascii="Arial" w:hAnsi="Arial" w:cs="Arial"/>
          <w:i/>
          <w:iCs/>
        </w:rPr>
        <w:br w:type="page"/>
      </w:r>
    </w:p>
    <w:bookmarkStart w:id="13" w:name="_Toc71748751" w:displacedByCustomXml="next"/>
    <w:sdt>
      <w:sdtPr>
        <w:rPr>
          <w:rFonts w:asciiTheme="minorHAnsi" w:eastAsiaTheme="minorHAnsi" w:hAnsiTheme="minorHAnsi" w:cstheme="minorBidi"/>
          <w:b w:val="0"/>
          <w:sz w:val="24"/>
          <w:szCs w:val="22"/>
          <w:u w:val="none"/>
        </w:rPr>
        <w:id w:val="1360312826"/>
        <w:docPartObj>
          <w:docPartGallery w:val="Bibliographies"/>
          <w:docPartUnique/>
        </w:docPartObj>
      </w:sdtPr>
      <w:sdtEndPr/>
      <w:sdtContent>
        <w:p w14:paraId="745DBF13" w14:textId="578DCC3D" w:rsidR="005E05D3" w:rsidRDefault="006F1036">
          <w:pPr>
            <w:pStyle w:val="Heading1"/>
          </w:pPr>
          <w:r>
            <w:t xml:space="preserve">5.0 </w:t>
          </w:r>
          <w:r w:rsidR="005E05D3">
            <w:t>Bibliography</w:t>
          </w:r>
          <w:bookmarkEnd w:id="13"/>
        </w:p>
        <w:sdt>
          <w:sdtPr>
            <w:id w:val="111145805"/>
            <w:bibliography/>
          </w:sdtPr>
          <w:sdtEndPr/>
          <w:sdtContent>
            <w:p w14:paraId="4B782B3F" w14:textId="0336D64A" w:rsidR="005E05D3" w:rsidRDefault="005E05D3">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2C667A36" w14:textId="58D3F4CD" w:rsidR="007566F3" w:rsidRDefault="003B48D2" w:rsidP="008A308B">
      <w:pPr>
        <w:spacing w:line="360" w:lineRule="auto"/>
        <w:rPr>
          <w:shd w:val="clear" w:color="auto" w:fill="FFFFFF"/>
        </w:rPr>
      </w:pPr>
      <w:r>
        <w:rPr>
          <w:shd w:val="clear" w:color="auto" w:fill="FFFFFF"/>
        </w:rPr>
        <w:t>Fifield, P., 2008. </w:t>
      </w:r>
      <w:r>
        <w:rPr>
          <w:i/>
          <w:iCs/>
          <w:shd w:val="clear" w:color="auto" w:fill="FFFFFF"/>
        </w:rPr>
        <w:t>Marketing strategy</w:t>
      </w:r>
      <w:r>
        <w:rPr>
          <w:shd w:val="clear" w:color="auto" w:fill="FFFFFF"/>
        </w:rPr>
        <w:t>. Routledge.</w:t>
      </w:r>
    </w:p>
    <w:p w14:paraId="56633F27" w14:textId="210ADA93" w:rsidR="00C22439" w:rsidRDefault="00C22439" w:rsidP="008A308B">
      <w:pPr>
        <w:spacing w:line="360" w:lineRule="auto"/>
        <w:rPr>
          <w:shd w:val="clear" w:color="auto" w:fill="FFFFFF"/>
        </w:rPr>
      </w:pPr>
      <w:r>
        <w:rPr>
          <w:shd w:val="clear" w:color="auto" w:fill="FFFFFF"/>
        </w:rPr>
        <w:t>Armstrong, G., 2009. </w:t>
      </w:r>
      <w:r>
        <w:rPr>
          <w:i/>
          <w:iCs/>
          <w:shd w:val="clear" w:color="auto" w:fill="FFFFFF"/>
        </w:rPr>
        <w:t>Marketing: an introduction</w:t>
      </w:r>
      <w:r>
        <w:rPr>
          <w:shd w:val="clear" w:color="auto" w:fill="FFFFFF"/>
        </w:rPr>
        <w:t>. Pearson Education.</w:t>
      </w:r>
    </w:p>
    <w:p w14:paraId="38700AED" w14:textId="52BA656E" w:rsidR="009555A0" w:rsidRDefault="009555A0" w:rsidP="008A308B">
      <w:pPr>
        <w:spacing w:line="360" w:lineRule="auto"/>
        <w:rPr>
          <w:shd w:val="clear" w:color="auto" w:fill="FFFFFF"/>
        </w:rPr>
      </w:pPr>
      <w:r>
        <w:rPr>
          <w:shd w:val="clear" w:color="auto" w:fill="FFFFFF"/>
        </w:rPr>
        <w:t>Kotler, P., 2012. </w:t>
      </w:r>
      <w:r>
        <w:rPr>
          <w:i/>
          <w:iCs/>
          <w:shd w:val="clear" w:color="auto" w:fill="FFFFFF"/>
        </w:rPr>
        <w:t>Kotler on marketing</w:t>
      </w:r>
      <w:r>
        <w:rPr>
          <w:shd w:val="clear" w:color="auto" w:fill="FFFFFF"/>
        </w:rPr>
        <w:t>. Simon and Schuster.</w:t>
      </w:r>
    </w:p>
    <w:p w14:paraId="53D20214" w14:textId="47A05944" w:rsidR="004E10D8" w:rsidRDefault="004E10D8" w:rsidP="008A308B">
      <w:pPr>
        <w:spacing w:line="360" w:lineRule="auto"/>
        <w:rPr>
          <w:shd w:val="clear" w:color="auto" w:fill="FFFFFF"/>
        </w:rPr>
      </w:pPr>
      <w:r>
        <w:rPr>
          <w:shd w:val="clear" w:color="auto" w:fill="FFFFFF"/>
        </w:rPr>
        <w:t>Rosenbloom, B., 2012. </w:t>
      </w:r>
      <w:r>
        <w:rPr>
          <w:i/>
          <w:iCs/>
          <w:shd w:val="clear" w:color="auto" w:fill="FFFFFF"/>
        </w:rPr>
        <w:t>Marketing channels</w:t>
      </w:r>
      <w:r>
        <w:rPr>
          <w:shd w:val="clear" w:color="auto" w:fill="FFFFFF"/>
        </w:rPr>
        <w:t>. Cengage Learning.</w:t>
      </w:r>
    </w:p>
    <w:p w14:paraId="6D8D63F6" w14:textId="3812D16E" w:rsidR="001F677C" w:rsidRDefault="001F677C" w:rsidP="008A308B">
      <w:pPr>
        <w:spacing w:line="360" w:lineRule="auto"/>
        <w:rPr>
          <w:shd w:val="clear" w:color="auto" w:fill="FFFFFF"/>
        </w:rPr>
      </w:pPr>
      <w:r>
        <w:rPr>
          <w:shd w:val="clear" w:color="auto" w:fill="FFFFFF"/>
        </w:rPr>
        <w:t>Hartemo, M., 2016. Email marketing in the era of the empowered consumer. </w:t>
      </w:r>
      <w:r>
        <w:rPr>
          <w:i/>
          <w:iCs/>
          <w:shd w:val="clear" w:color="auto" w:fill="FFFFFF"/>
        </w:rPr>
        <w:t>Journal of Research in Interactive Marketing</w:t>
      </w:r>
      <w:r>
        <w:rPr>
          <w:shd w:val="clear" w:color="auto" w:fill="FFFFFF"/>
        </w:rPr>
        <w:t>.</w:t>
      </w:r>
    </w:p>
    <w:p w14:paraId="44F9310B" w14:textId="7A243C99" w:rsidR="00E306EB" w:rsidRDefault="00E306EB" w:rsidP="008A308B">
      <w:pPr>
        <w:spacing w:line="360" w:lineRule="auto"/>
        <w:rPr>
          <w:shd w:val="clear" w:color="auto" w:fill="FFFFFF"/>
        </w:rPr>
      </w:pPr>
      <w:r>
        <w:rPr>
          <w:shd w:val="clear" w:color="auto" w:fill="FFFFFF"/>
        </w:rPr>
        <w:t>Mullen, J. and Daniels, D., 2011. </w:t>
      </w:r>
      <w:r>
        <w:rPr>
          <w:i/>
          <w:iCs/>
          <w:shd w:val="clear" w:color="auto" w:fill="FFFFFF"/>
        </w:rPr>
        <w:t>Email marketing: an hour a day</w:t>
      </w:r>
      <w:r>
        <w:rPr>
          <w:shd w:val="clear" w:color="auto" w:fill="FFFFFF"/>
        </w:rPr>
        <w:t>. John Wiley &amp; Sons.</w:t>
      </w:r>
    </w:p>
    <w:p w14:paraId="5B35B523" w14:textId="50B0A9F1" w:rsidR="00B72CB9" w:rsidRDefault="00B72CB9" w:rsidP="008A308B">
      <w:pPr>
        <w:spacing w:line="360" w:lineRule="auto"/>
        <w:rPr>
          <w:shd w:val="clear" w:color="auto" w:fill="FFFFFF"/>
        </w:rPr>
      </w:pPr>
      <w:r>
        <w:rPr>
          <w:shd w:val="clear" w:color="auto" w:fill="FFFFFF"/>
        </w:rPr>
        <w:t>Saravanakumar, M. and SuganthaLakshmi, T., 2012. Social media marketing. </w:t>
      </w:r>
      <w:r>
        <w:rPr>
          <w:i/>
          <w:iCs/>
          <w:shd w:val="clear" w:color="auto" w:fill="FFFFFF"/>
        </w:rPr>
        <w:t>Life science journal</w:t>
      </w:r>
      <w:r>
        <w:rPr>
          <w:shd w:val="clear" w:color="auto" w:fill="FFFFFF"/>
        </w:rPr>
        <w:t>, </w:t>
      </w:r>
      <w:r>
        <w:rPr>
          <w:i/>
          <w:iCs/>
          <w:shd w:val="clear" w:color="auto" w:fill="FFFFFF"/>
        </w:rPr>
        <w:t>9</w:t>
      </w:r>
      <w:r>
        <w:rPr>
          <w:shd w:val="clear" w:color="auto" w:fill="FFFFFF"/>
        </w:rPr>
        <w:t>(4), pp.4444-4451.</w:t>
      </w:r>
    </w:p>
    <w:p w14:paraId="24746A54" w14:textId="274D446A" w:rsidR="002A1A9B" w:rsidRDefault="002A1A9B" w:rsidP="008A308B">
      <w:pPr>
        <w:spacing w:line="360" w:lineRule="auto"/>
        <w:rPr>
          <w:shd w:val="clear" w:color="auto" w:fill="FFFFFF"/>
        </w:rPr>
      </w:pPr>
      <w:r>
        <w:rPr>
          <w:shd w:val="clear" w:color="auto" w:fill="FFFFFF"/>
        </w:rPr>
        <w:t>Tuten, T.L., 2020. </w:t>
      </w:r>
      <w:r>
        <w:rPr>
          <w:i/>
          <w:iCs/>
          <w:shd w:val="clear" w:color="auto" w:fill="FFFFFF"/>
        </w:rPr>
        <w:t>Social media marketing</w:t>
      </w:r>
      <w:r>
        <w:rPr>
          <w:shd w:val="clear" w:color="auto" w:fill="FFFFFF"/>
        </w:rPr>
        <w:t>. Sage.</w:t>
      </w:r>
    </w:p>
    <w:p w14:paraId="5A465AC4" w14:textId="1DBB43B5" w:rsidR="0029705B" w:rsidRDefault="0029705B" w:rsidP="008A308B">
      <w:pPr>
        <w:spacing w:line="360" w:lineRule="auto"/>
        <w:rPr>
          <w:shd w:val="clear" w:color="auto" w:fill="FFFFFF"/>
        </w:rPr>
      </w:pPr>
      <w:r>
        <w:rPr>
          <w:shd w:val="clear" w:color="auto" w:fill="FFFFFF"/>
        </w:rPr>
        <w:t>2019. </w:t>
      </w:r>
      <w:r>
        <w:rPr>
          <w:i/>
          <w:iCs/>
          <w:shd w:val="clear" w:color="auto" w:fill="FFFFFF"/>
        </w:rPr>
        <w:t>Carling #MadeLocal</w:t>
      </w:r>
      <w:r>
        <w:rPr>
          <w:shd w:val="clear" w:color="auto" w:fill="FFFFFF"/>
        </w:rPr>
        <w:t>. [video] Available at: &lt;https://www.youtube.com/watch?v=uar1AIDVf1w&gt; [Accessed 12 May 2021].</w:t>
      </w:r>
    </w:p>
    <w:p w14:paraId="34212B5B" w14:textId="4318CF59" w:rsidR="003B5CDC" w:rsidRDefault="003B5CDC" w:rsidP="008A308B">
      <w:pPr>
        <w:spacing w:line="360" w:lineRule="auto"/>
        <w:rPr>
          <w:shd w:val="clear" w:color="auto" w:fill="FFFFFF"/>
        </w:rPr>
      </w:pPr>
      <w:r>
        <w:rPr>
          <w:shd w:val="clear" w:color="auto" w:fill="FFFFFF"/>
        </w:rPr>
        <w:t>2015. </w:t>
      </w:r>
      <w:r>
        <w:rPr>
          <w:i/>
          <w:iCs/>
          <w:shd w:val="clear" w:color="auto" w:fill="FFFFFF"/>
        </w:rPr>
        <w:t>Carlsberg - Probably The Best Poster In The World</w:t>
      </w:r>
      <w:r>
        <w:rPr>
          <w:shd w:val="clear" w:color="auto" w:fill="FFFFFF"/>
        </w:rPr>
        <w:t>. [video] Available at: &lt;https://www.youtube.com/watch?v=-fqscB_wXUk&gt; [Accessed 12 May 2021].</w:t>
      </w:r>
    </w:p>
    <w:p w14:paraId="44D54295" w14:textId="77ADDEB5" w:rsidR="004C0981" w:rsidRDefault="004E65D0" w:rsidP="004E65D0">
      <w:pPr>
        <w:rPr>
          <w:shd w:val="clear" w:color="auto" w:fill="FFFFFF"/>
        </w:rPr>
      </w:pPr>
      <w:r>
        <w:rPr>
          <w:shd w:val="clear" w:color="auto" w:fill="FFFFFF"/>
        </w:rPr>
        <w:t>Wilson, R.F., 2000. The six simple principles of viral marketing. </w:t>
      </w:r>
      <w:r>
        <w:rPr>
          <w:i/>
          <w:iCs/>
          <w:shd w:val="clear" w:color="auto" w:fill="FFFFFF"/>
        </w:rPr>
        <w:t>Web marketing today</w:t>
      </w:r>
      <w:r>
        <w:rPr>
          <w:shd w:val="clear" w:color="auto" w:fill="FFFFFF"/>
        </w:rPr>
        <w:t>, </w:t>
      </w:r>
      <w:r>
        <w:rPr>
          <w:i/>
          <w:iCs/>
          <w:shd w:val="clear" w:color="auto" w:fill="FFFFFF"/>
        </w:rPr>
        <w:t>70</w:t>
      </w:r>
      <w:r>
        <w:rPr>
          <w:shd w:val="clear" w:color="auto" w:fill="FFFFFF"/>
        </w:rPr>
        <w:t>(1), p.232.</w:t>
      </w:r>
    </w:p>
    <w:p w14:paraId="6445BF83" w14:textId="6BE872AC" w:rsidR="00B96511" w:rsidRDefault="00B96511" w:rsidP="00B96511">
      <w:pPr>
        <w:spacing w:line="360" w:lineRule="auto"/>
        <w:rPr>
          <w:shd w:val="clear" w:color="auto" w:fill="FFFFFF"/>
        </w:rPr>
      </w:pPr>
      <w:r>
        <w:rPr>
          <w:shd w:val="clear" w:color="auto" w:fill="FFFFFF"/>
        </w:rPr>
        <w:t>Rowley, J., 1998. Promotion and marketing communications in the information marketplace. </w:t>
      </w:r>
      <w:r>
        <w:rPr>
          <w:i/>
          <w:iCs/>
          <w:shd w:val="clear" w:color="auto" w:fill="FFFFFF"/>
        </w:rPr>
        <w:t>Library review</w:t>
      </w:r>
      <w:r>
        <w:rPr>
          <w:shd w:val="clear" w:color="auto" w:fill="FFFFFF"/>
        </w:rPr>
        <w:t>.</w:t>
      </w:r>
    </w:p>
    <w:p w14:paraId="4F842D3D" w14:textId="7607237C" w:rsidR="00755281" w:rsidRDefault="00755281" w:rsidP="00755281">
      <w:pPr>
        <w:spacing w:line="360" w:lineRule="auto"/>
        <w:rPr>
          <w:shd w:val="clear" w:color="auto" w:fill="FFFFFF"/>
        </w:rPr>
      </w:pPr>
      <w:r>
        <w:rPr>
          <w:shd w:val="clear" w:color="auto" w:fill="FFFFFF"/>
        </w:rPr>
        <w:t>Weber, J.A., 2002. Managing the marketing budget in a cost-constrained environment. </w:t>
      </w:r>
      <w:r>
        <w:rPr>
          <w:i/>
          <w:iCs/>
          <w:shd w:val="clear" w:color="auto" w:fill="FFFFFF"/>
        </w:rPr>
        <w:t>Industrial Marketing Management</w:t>
      </w:r>
      <w:r>
        <w:rPr>
          <w:shd w:val="clear" w:color="auto" w:fill="FFFFFF"/>
        </w:rPr>
        <w:t>, </w:t>
      </w:r>
      <w:r>
        <w:rPr>
          <w:i/>
          <w:iCs/>
          <w:shd w:val="clear" w:color="auto" w:fill="FFFFFF"/>
        </w:rPr>
        <w:t>31</w:t>
      </w:r>
      <w:r>
        <w:rPr>
          <w:shd w:val="clear" w:color="auto" w:fill="FFFFFF"/>
        </w:rPr>
        <w:t>(8), pp.705-717.</w:t>
      </w:r>
    </w:p>
    <w:p w14:paraId="0AE955D8" w14:textId="28DC3B11" w:rsidR="00AD7782" w:rsidRDefault="00AD7782" w:rsidP="00AD7782">
      <w:pPr>
        <w:spacing w:line="360" w:lineRule="auto"/>
      </w:pPr>
      <w:r>
        <w:rPr>
          <w:shd w:val="clear" w:color="auto" w:fill="FFFFFF"/>
        </w:rPr>
        <w:t>Ambler, T. and Kokkinaki, F., 1997. Measures of marketing success. </w:t>
      </w:r>
      <w:r>
        <w:rPr>
          <w:i/>
          <w:iCs/>
          <w:shd w:val="clear" w:color="auto" w:fill="FFFFFF"/>
        </w:rPr>
        <w:t>Journal of Marketing Management</w:t>
      </w:r>
      <w:r>
        <w:rPr>
          <w:shd w:val="clear" w:color="auto" w:fill="FFFFFF"/>
        </w:rPr>
        <w:t>, </w:t>
      </w:r>
      <w:r>
        <w:rPr>
          <w:i/>
          <w:iCs/>
          <w:shd w:val="clear" w:color="auto" w:fill="FFFFFF"/>
        </w:rPr>
        <w:t>13</w:t>
      </w:r>
      <w:r>
        <w:rPr>
          <w:shd w:val="clear" w:color="auto" w:fill="FFFFFF"/>
        </w:rPr>
        <w:t>(7), pp.665-678.</w:t>
      </w:r>
    </w:p>
    <w:sectPr w:rsidR="00AD7782" w:rsidSect="00831D20">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47B9B" w14:textId="77777777" w:rsidR="00E30A05" w:rsidRDefault="00E30A05" w:rsidP="00831D20">
      <w:pPr>
        <w:spacing w:after="0" w:line="240" w:lineRule="auto"/>
      </w:pPr>
      <w:r>
        <w:separator/>
      </w:r>
    </w:p>
  </w:endnote>
  <w:endnote w:type="continuationSeparator" w:id="0">
    <w:p w14:paraId="56E9F610" w14:textId="77777777" w:rsidR="00E30A05" w:rsidRDefault="00E30A05" w:rsidP="00831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585517"/>
      <w:docPartObj>
        <w:docPartGallery w:val="Page Numbers (Bottom of Page)"/>
        <w:docPartUnique/>
      </w:docPartObj>
    </w:sdtPr>
    <w:sdtEndPr>
      <w:rPr>
        <w:noProof/>
      </w:rPr>
    </w:sdtEndPr>
    <w:sdtContent>
      <w:p w14:paraId="36B3FE31" w14:textId="48AADF79" w:rsidR="00831D20" w:rsidRDefault="00831D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BA9664" w14:textId="77777777" w:rsidR="00831D20" w:rsidRDefault="00831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2B9DB" w14:textId="77777777" w:rsidR="00E30A05" w:rsidRDefault="00E30A05" w:rsidP="00831D20">
      <w:pPr>
        <w:spacing w:after="0" w:line="240" w:lineRule="auto"/>
      </w:pPr>
      <w:r>
        <w:separator/>
      </w:r>
    </w:p>
  </w:footnote>
  <w:footnote w:type="continuationSeparator" w:id="0">
    <w:p w14:paraId="6367ECA6" w14:textId="77777777" w:rsidR="00E30A05" w:rsidRDefault="00E30A05" w:rsidP="00831D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E0A08" w14:textId="77777777" w:rsidR="00410F7E" w:rsidRPr="001C3CD0" w:rsidRDefault="00410F7E" w:rsidP="00410F7E">
    <w:pPr>
      <w:pStyle w:val="Header"/>
      <w:rPr>
        <w:rFonts w:cstheme="minorHAnsi"/>
        <w:b/>
        <w:bCs/>
        <w:szCs w:val="24"/>
      </w:rPr>
    </w:pPr>
    <w:r w:rsidRPr="001C3CD0">
      <w:rPr>
        <w:rFonts w:cstheme="minorHAnsi"/>
        <w:bCs/>
        <w:szCs w:val="24"/>
      </w:rPr>
      <w:t>Benjamin Gabriel (1901710)</w:t>
    </w:r>
  </w:p>
  <w:p w14:paraId="60B50CAA" w14:textId="5341A114" w:rsidR="00BE54F6" w:rsidRPr="00410F7E" w:rsidRDefault="00410F7E">
    <w:pPr>
      <w:pStyle w:val="Header"/>
      <w:rPr>
        <w:rFonts w:cstheme="minorHAnsi"/>
        <w:szCs w:val="24"/>
      </w:rPr>
    </w:pPr>
    <w:r>
      <w:rPr>
        <w:rFonts w:cstheme="minorHAnsi"/>
        <w:szCs w:val="24"/>
      </w:rPr>
      <w:t>Marketing In Practise</w:t>
    </w:r>
    <w:r w:rsidRPr="001C3CD0">
      <w:rPr>
        <w:rFonts w:cstheme="minorHAnsi"/>
        <w:szCs w:val="24"/>
      </w:rPr>
      <w:t xml:space="preserve"> (BM</w:t>
    </w:r>
    <w:r w:rsidR="008E0344">
      <w:rPr>
        <w:rFonts w:cstheme="minorHAnsi"/>
        <w:szCs w:val="24"/>
      </w:rPr>
      <w:t>B</w:t>
    </w:r>
    <w:r w:rsidR="00580E80">
      <w:rPr>
        <w:rFonts w:cstheme="minorHAnsi"/>
        <w:szCs w:val="24"/>
      </w:rPr>
      <w:t>M</w:t>
    </w:r>
    <w:r w:rsidRPr="001C3CD0">
      <w:rPr>
        <w:rFonts w:cstheme="minorHAnsi"/>
        <w:szCs w:val="24"/>
      </w:rPr>
      <w:t>50</w:t>
    </w:r>
    <w:r w:rsidR="00154B91">
      <w:rPr>
        <w:rFonts w:cstheme="minorHAnsi"/>
        <w:szCs w:val="24"/>
      </w:rPr>
      <w:t>1</w:t>
    </w:r>
    <w:r w:rsidR="00580E80">
      <w:rPr>
        <w:rFonts w:cstheme="minorHAnsi"/>
        <w:szCs w:val="24"/>
      </w:rPr>
      <w:t>3</w:t>
    </w:r>
    <w:r w:rsidRPr="001C3CD0">
      <w:rPr>
        <w:rFonts w:cstheme="minorHAnsi"/>
        <w:szCs w:val="24"/>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02B26"/>
    <w:multiLevelType w:val="multilevel"/>
    <w:tmpl w:val="36AA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EFD"/>
    <w:rsid w:val="00000232"/>
    <w:rsid w:val="00011267"/>
    <w:rsid w:val="00020FEB"/>
    <w:rsid w:val="00023EFD"/>
    <w:rsid w:val="00024238"/>
    <w:rsid w:val="00043585"/>
    <w:rsid w:val="00047D38"/>
    <w:rsid w:val="000557BB"/>
    <w:rsid w:val="000570D0"/>
    <w:rsid w:val="000572B3"/>
    <w:rsid w:val="00061739"/>
    <w:rsid w:val="00062908"/>
    <w:rsid w:val="0007632C"/>
    <w:rsid w:val="00080679"/>
    <w:rsid w:val="00082AEC"/>
    <w:rsid w:val="00094C87"/>
    <w:rsid w:val="00095333"/>
    <w:rsid w:val="00097586"/>
    <w:rsid w:val="000A1823"/>
    <w:rsid w:val="000B17DA"/>
    <w:rsid w:val="000B195D"/>
    <w:rsid w:val="000B674B"/>
    <w:rsid w:val="000C1E2C"/>
    <w:rsid w:val="000D1D13"/>
    <w:rsid w:val="000D486A"/>
    <w:rsid w:val="000E0C8E"/>
    <w:rsid w:val="000E59BE"/>
    <w:rsid w:val="000E7262"/>
    <w:rsid w:val="000E7433"/>
    <w:rsid w:val="000E76BF"/>
    <w:rsid w:val="000F1E06"/>
    <w:rsid w:val="000F29F2"/>
    <w:rsid w:val="000F7D69"/>
    <w:rsid w:val="001001E4"/>
    <w:rsid w:val="00102011"/>
    <w:rsid w:val="00102307"/>
    <w:rsid w:val="001077B8"/>
    <w:rsid w:val="00112857"/>
    <w:rsid w:val="00112F49"/>
    <w:rsid w:val="00113FC4"/>
    <w:rsid w:val="00126AF9"/>
    <w:rsid w:val="00126EE1"/>
    <w:rsid w:val="00133CB0"/>
    <w:rsid w:val="00154B91"/>
    <w:rsid w:val="00155CF5"/>
    <w:rsid w:val="0016395B"/>
    <w:rsid w:val="00166CB7"/>
    <w:rsid w:val="0017445A"/>
    <w:rsid w:val="001818BD"/>
    <w:rsid w:val="0018602B"/>
    <w:rsid w:val="00194FA7"/>
    <w:rsid w:val="001B4EAA"/>
    <w:rsid w:val="001E3FD5"/>
    <w:rsid w:val="001F0C81"/>
    <w:rsid w:val="001F1B15"/>
    <w:rsid w:val="001F43A2"/>
    <w:rsid w:val="001F677C"/>
    <w:rsid w:val="002073BE"/>
    <w:rsid w:val="0022635D"/>
    <w:rsid w:val="00230B2D"/>
    <w:rsid w:val="00232FFF"/>
    <w:rsid w:val="00240674"/>
    <w:rsid w:val="00241677"/>
    <w:rsid w:val="00245D32"/>
    <w:rsid w:val="00247FC1"/>
    <w:rsid w:val="002503EE"/>
    <w:rsid w:val="00254937"/>
    <w:rsid w:val="00266517"/>
    <w:rsid w:val="00267FC7"/>
    <w:rsid w:val="00273F89"/>
    <w:rsid w:val="00282E33"/>
    <w:rsid w:val="00285DE7"/>
    <w:rsid w:val="002968FF"/>
    <w:rsid w:val="0029705B"/>
    <w:rsid w:val="002A1A9B"/>
    <w:rsid w:val="002A5190"/>
    <w:rsid w:val="002A55E4"/>
    <w:rsid w:val="002C3FCE"/>
    <w:rsid w:val="002C518D"/>
    <w:rsid w:val="002D651B"/>
    <w:rsid w:val="002D7BAF"/>
    <w:rsid w:val="002E2245"/>
    <w:rsid w:val="002E2891"/>
    <w:rsid w:val="002E56D4"/>
    <w:rsid w:val="002F12DB"/>
    <w:rsid w:val="002F29E3"/>
    <w:rsid w:val="003166AC"/>
    <w:rsid w:val="003217C9"/>
    <w:rsid w:val="00323D65"/>
    <w:rsid w:val="00331856"/>
    <w:rsid w:val="00347F2F"/>
    <w:rsid w:val="00360786"/>
    <w:rsid w:val="00367F5E"/>
    <w:rsid w:val="00371609"/>
    <w:rsid w:val="00371636"/>
    <w:rsid w:val="00373980"/>
    <w:rsid w:val="003745FC"/>
    <w:rsid w:val="003A66E8"/>
    <w:rsid w:val="003A757E"/>
    <w:rsid w:val="003B04C7"/>
    <w:rsid w:val="003B48D2"/>
    <w:rsid w:val="003B5CDC"/>
    <w:rsid w:val="003B60C5"/>
    <w:rsid w:val="003B723E"/>
    <w:rsid w:val="003E1197"/>
    <w:rsid w:val="003E2AC7"/>
    <w:rsid w:val="00410EDE"/>
    <w:rsid w:val="00410F7E"/>
    <w:rsid w:val="00413328"/>
    <w:rsid w:val="00423464"/>
    <w:rsid w:val="00425BDE"/>
    <w:rsid w:val="00437678"/>
    <w:rsid w:val="004419DB"/>
    <w:rsid w:val="0046069E"/>
    <w:rsid w:val="00460E41"/>
    <w:rsid w:val="00471FC8"/>
    <w:rsid w:val="00472559"/>
    <w:rsid w:val="00482131"/>
    <w:rsid w:val="00482F01"/>
    <w:rsid w:val="004863C4"/>
    <w:rsid w:val="00487056"/>
    <w:rsid w:val="00494301"/>
    <w:rsid w:val="0049451F"/>
    <w:rsid w:val="004C0981"/>
    <w:rsid w:val="004C20F5"/>
    <w:rsid w:val="004C7004"/>
    <w:rsid w:val="004D3402"/>
    <w:rsid w:val="004E10D8"/>
    <w:rsid w:val="004E486F"/>
    <w:rsid w:val="004E65D0"/>
    <w:rsid w:val="004E74DA"/>
    <w:rsid w:val="004F26A1"/>
    <w:rsid w:val="005076F8"/>
    <w:rsid w:val="005148FD"/>
    <w:rsid w:val="00521B11"/>
    <w:rsid w:val="00527F74"/>
    <w:rsid w:val="00535EAA"/>
    <w:rsid w:val="00542626"/>
    <w:rsid w:val="005536D6"/>
    <w:rsid w:val="00553F6E"/>
    <w:rsid w:val="00560873"/>
    <w:rsid w:val="00566EBF"/>
    <w:rsid w:val="005733B2"/>
    <w:rsid w:val="00574A01"/>
    <w:rsid w:val="00576BE5"/>
    <w:rsid w:val="00580E80"/>
    <w:rsid w:val="00585DF5"/>
    <w:rsid w:val="00597BF0"/>
    <w:rsid w:val="005A23AD"/>
    <w:rsid w:val="005A5574"/>
    <w:rsid w:val="005A69B2"/>
    <w:rsid w:val="005A79CB"/>
    <w:rsid w:val="005C0F13"/>
    <w:rsid w:val="005C3F2B"/>
    <w:rsid w:val="005D1E3A"/>
    <w:rsid w:val="005D633A"/>
    <w:rsid w:val="005D6FCC"/>
    <w:rsid w:val="005E05D3"/>
    <w:rsid w:val="005E2A40"/>
    <w:rsid w:val="005F3A0F"/>
    <w:rsid w:val="005F3ED1"/>
    <w:rsid w:val="005F6743"/>
    <w:rsid w:val="006011FA"/>
    <w:rsid w:val="00602529"/>
    <w:rsid w:val="00604025"/>
    <w:rsid w:val="00612D10"/>
    <w:rsid w:val="00623256"/>
    <w:rsid w:val="00627D8E"/>
    <w:rsid w:val="00637390"/>
    <w:rsid w:val="006425E3"/>
    <w:rsid w:val="00645CF3"/>
    <w:rsid w:val="0065296C"/>
    <w:rsid w:val="00655682"/>
    <w:rsid w:val="00670129"/>
    <w:rsid w:val="00682B14"/>
    <w:rsid w:val="006834F2"/>
    <w:rsid w:val="00696929"/>
    <w:rsid w:val="00696FFD"/>
    <w:rsid w:val="006A2666"/>
    <w:rsid w:val="006C02A3"/>
    <w:rsid w:val="006D14E0"/>
    <w:rsid w:val="006D74D4"/>
    <w:rsid w:val="006E3071"/>
    <w:rsid w:val="006E6922"/>
    <w:rsid w:val="006E7D4A"/>
    <w:rsid w:val="006F024A"/>
    <w:rsid w:val="006F1036"/>
    <w:rsid w:val="006F7467"/>
    <w:rsid w:val="00700F2D"/>
    <w:rsid w:val="00701A1D"/>
    <w:rsid w:val="00702CF4"/>
    <w:rsid w:val="00705560"/>
    <w:rsid w:val="00706874"/>
    <w:rsid w:val="007072EC"/>
    <w:rsid w:val="007077E0"/>
    <w:rsid w:val="00714616"/>
    <w:rsid w:val="00715D42"/>
    <w:rsid w:val="007166FE"/>
    <w:rsid w:val="00717C61"/>
    <w:rsid w:val="00726E01"/>
    <w:rsid w:val="00730D10"/>
    <w:rsid w:val="0073208B"/>
    <w:rsid w:val="00737F94"/>
    <w:rsid w:val="0075207E"/>
    <w:rsid w:val="00753D94"/>
    <w:rsid w:val="00755281"/>
    <w:rsid w:val="00762AE8"/>
    <w:rsid w:val="00770A1C"/>
    <w:rsid w:val="00774E43"/>
    <w:rsid w:val="00775C95"/>
    <w:rsid w:val="00776224"/>
    <w:rsid w:val="00785111"/>
    <w:rsid w:val="0078532D"/>
    <w:rsid w:val="0078664B"/>
    <w:rsid w:val="0079132D"/>
    <w:rsid w:val="0079256B"/>
    <w:rsid w:val="00793E9B"/>
    <w:rsid w:val="00796A36"/>
    <w:rsid w:val="007A2CCB"/>
    <w:rsid w:val="007A3B89"/>
    <w:rsid w:val="007A5CA5"/>
    <w:rsid w:val="007B0073"/>
    <w:rsid w:val="007B1D49"/>
    <w:rsid w:val="007B217A"/>
    <w:rsid w:val="007B3E29"/>
    <w:rsid w:val="007D02F2"/>
    <w:rsid w:val="007D0A9E"/>
    <w:rsid w:val="007E14AF"/>
    <w:rsid w:val="007E4851"/>
    <w:rsid w:val="007F3B84"/>
    <w:rsid w:val="00807EF1"/>
    <w:rsid w:val="008110C7"/>
    <w:rsid w:val="00813B70"/>
    <w:rsid w:val="00827D1F"/>
    <w:rsid w:val="008302EF"/>
    <w:rsid w:val="0083091F"/>
    <w:rsid w:val="00831D20"/>
    <w:rsid w:val="00834604"/>
    <w:rsid w:val="00837462"/>
    <w:rsid w:val="008412B3"/>
    <w:rsid w:val="008628A5"/>
    <w:rsid w:val="0086604A"/>
    <w:rsid w:val="008667B6"/>
    <w:rsid w:val="00882BAE"/>
    <w:rsid w:val="00882FA0"/>
    <w:rsid w:val="0089508A"/>
    <w:rsid w:val="00897FB7"/>
    <w:rsid w:val="008A16FB"/>
    <w:rsid w:val="008A2D21"/>
    <w:rsid w:val="008A308B"/>
    <w:rsid w:val="008B0AAE"/>
    <w:rsid w:val="008C23C1"/>
    <w:rsid w:val="008C26CD"/>
    <w:rsid w:val="008D1348"/>
    <w:rsid w:val="008E0344"/>
    <w:rsid w:val="008E64AC"/>
    <w:rsid w:val="008F0CCD"/>
    <w:rsid w:val="008F3A32"/>
    <w:rsid w:val="008F422C"/>
    <w:rsid w:val="009002EF"/>
    <w:rsid w:val="009008FE"/>
    <w:rsid w:val="009027A0"/>
    <w:rsid w:val="00905139"/>
    <w:rsid w:val="00907073"/>
    <w:rsid w:val="0091249E"/>
    <w:rsid w:val="00912AA2"/>
    <w:rsid w:val="00921968"/>
    <w:rsid w:val="00933B4B"/>
    <w:rsid w:val="0094067A"/>
    <w:rsid w:val="00945335"/>
    <w:rsid w:val="0095511C"/>
    <w:rsid w:val="009555A0"/>
    <w:rsid w:val="00955C18"/>
    <w:rsid w:val="00962433"/>
    <w:rsid w:val="00964109"/>
    <w:rsid w:val="00965960"/>
    <w:rsid w:val="00970616"/>
    <w:rsid w:val="009710B9"/>
    <w:rsid w:val="0097131C"/>
    <w:rsid w:val="0097382D"/>
    <w:rsid w:val="00977969"/>
    <w:rsid w:val="00980563"/>
    <w:rsid w:val="0098705F"/>
    <w:rsid w:val="0098779C"/>
    <w:rsid w:val="00997A55"/>
    <w:rsid w:val="009A3543"/>
    <w:rsid w:val="009A6103"/>
    <w:rsid w:val="009C184A"/>
    <w:rsid w:val="009D1989"/>
    <w:rsid w:val="009D1A27"/>
    <w:rsid w:val="009D2D91"/>
    <w:rsid w:val="009D3454"/>
    <w:rsid w:val="009D3A7C"/>
    <w:rsid w:val="009E218F"/>
    <w:rsid w:val="00A003BD"/>
    <w:rsid w:val="00A01560"/>
    <w:rsid w:val="00A01FAF"/>
    <w:rsid w:val="00A11180"/>
    <w:rsid w:val="00A11B2A"/>
    <w:rsid w:val="00A148BF"/>
    <w:rsid w:val="00A23F3B"/>
    <w:rsid w:val="00A3445D"/>
    <w:rsid w:val="00A47686"/>
    <w:rsid w:val="00A568F1"/>
    <w:rsid w:val="00A578AD"/>
    <w:rsid w:val="00A62EF8"/>
    <w:rsid w:val="00A64538"/>
    <w:rsid w:val="00A67368"/>
    <w:rsid w:val="00A738C2"/>
    <w:rsid w:val="00A73D7D"/>
    <w:rsid w:val="00A756D3"/>
    <w:rsid w:val="00A772F4"/>
    <w:rsid w:val="00A85B7F"/>
    <w:rsid w:val="00A86163"/>
    <w:rsid w:val="00A9182C"/>
    <w:rsid w:val="00A94946"/>
    <w:rsid w:val="00A96023"/>
    <w:rsid w:val="00AA0325"/>
    <w:rsid w:val="00AA0EF1"/>
    <w:rsid w:val="00AA6FFC"/>
    <w:rsid w:val="00AA7558"/>
    <w:rsid w:val="00AB0E99"/>
    <w:rsid w:val="00AB55CE"/>
    <w:rsid w:val="00AC0F43"/>
    <w:rsid w:val="00AC19CB"/>
    <w:rsid w:val="00AC690D"/>
    <w:rsid w:val="00AD16DC"/>
    <w:rsid w:val="00AD1D23"/>
    <w:rsid w:val="00AD2257"/>
    <w:rsid w:val="00AD7782"/>
    <w:rsid w:val="00AE2EB2"/>
    <w:rsid w:val="00AF77E3"/>
    <w:rsid w:val="00B06046"/>
    <w:rsid w:val="00B13654"/>
    <w:rsid w:val="00B14CD9"/>
    <w:rsid w:val="00B161B4"/>
    <w:rsid w:val="00B24CD5"/>
    <w:rsid w:val="00B32085"/>
    <w:rsid w:val="00B3226C"/>
    <w:rsid w:val="00B34566"/>
    <w:rsid w:val="00B35E75"/>
    <w:rsid w:val="00B374D4"/>
    <w:rsid w:val="00B4267A"/>
    <w:rsid w:val="00B443AF"/>
    <w:rsid w:val="00B50DA3"/>
    <w:rsid w:val="00B6637F"/>
    <w:rsid w:val="00B72CB9"/>
    <w:rsid w:val="00B750BD"/>
    <w:rsid w:val="00B8150D"/>
    <w:rsid w:val="00B876F6"/>
    <w:rsid w:val="00B96511"/>
    <w:rsid w:val="00B96608"/>
    <w:rsid w:val="00BB78E8"/>
    <w:rsid w:val="00BC0573"/>
    <w:rsid w:val="00BC1AEF"/>
    <w:rsid w:val="00BC2E44"/>
    <w:rsid w:val="00BC3A94"/>
    <w:rsid w:val="00BD25EC"/>
    <w:rsid w:val="00BD3064"/>
    <w:rsid w:val="00BD65CD"/>
    <w:rsid w:val="00BE0C75"/>
    <w:rsid w:val="00BE0E95"/>
    <w:rsid w:val="00BE54F6"/>
    <w:rsid w:val="00BE58BE"/>
    <w:rsid w:val="00BE7C80"/>
    <w:rsid w:val="00BF3786"/>
    <w:rsid w:val="00C01B2E"/>
    <w:rsid w:val="00C026B2"/>
    <w:rsid w:val="00C11390"/>
    <w:rsid w:val="00C149FB"/>
    <w:rsid w:val="00C17F3A"/>
    <w:rsid w:val="00C2053D"/>
    <w:rsid w:val="00C20FBF"/>
    <w:rsid w:val="00C22439"/>
    <w:rsid w:val="00C2595A"/>
    <w:rsid w:val="00C26E3F"/>
    <w:rsid w:val="00C3154C"/>
    <w:rsid w:val="00C31CBF"/>
    <w:rsid w:val="00C4087B"/>
    <w:rsid w:val="00C43FFB"/>
    <w:rsid w:val="00C44441"/>
    <w:rsid w:val="00C50734"/>
    <w:rsid w:val="00C54C89"/>
    <w:rsid w:val="00C72E7A"/>
    <w:rsid w:val="00C76587"/>
    <w:rsid w:val="00C76A36"/>
    <w:rsid w:val="00C81A75"/>
    <w:rsid w:val="00C830DB"/>
    <w:rsid w:val="00C848A8"/>
    <w:rsid w:val="00C85071"/>
    <w:rsid w:val="00C855FC"/>
    <w:rsid w:val="00C87112"/>
    <w:rsid w:val="00C9001C"/>
    <w:rsid w:val="00C90AAE"/>
    <w:rsid w:val="00C91B24"/>
    <w:rsid w:val="00C95E76"/>
    <w:rsid w:val="00C975B1"/>
    <w:rsid w:val="00C97622"/>
    <w:rsid w:val="00CA767C"/>
    <w:rsid w:val="00CB2953"/>
    <w:rsid w:val="00CB328C"/>
    <w:rsid w:val="00CB7275"/>
    <w:rsid w:val="00CC14A9"/>
    <w:rsid w:val="00CD1B00"/>
    <w:rsid w:val="00CD3DFC"/>
    <w:rsid w:val="00CE0D25"/>
    <w:rsid w:val="00CE3A1F"/>
    <w:rsid w:val="00CE445F"/>
    <w:rsid w:val="00D07776"/>
    <w:rsid w:val="00D14562"/>
    <w:rsid w:val="00D22CD5"/>
    <w:rsid w:val="00D25500"/>
    <w:rsid w:val="00D36D9B"/>
    <w:rsid w:val="00D414DE"/>
    <w:rsid w:val="00D41C31"/>
    <w:rsid w:val="00D430FB"/>
    <w:rsid w:val="00D44D24"/>
    <w:rsid w:val="00D51843"/>
    <w:rsid w:val="00D531CE"/>
    <w:rsid w:val="00D533ED"/>
    <w:rsid w:val="00D56F7A"/>
    <w:rsid w:val="00D6690A"/>
    <w:rsid w:val="00D71B6B"/>
    <w:rsid w:val="00D75025"/>
    <w:rsid w:val="00D76450"/>
    <w:rsid w:val="00D84CE9"/>
    <w:rsid w:val="00D96525"/>
    <w:rsid w:val="00D96601"/>
    <w:rsid w:val="00D96D66"/>
    <w:rsid w:val="00DA4D07"/>
    <w:rsid w:val="00DD0290"/>
    <w:rsid w:val="00DD418A"/>
    <w:rsid w:val="00DD4429"/>
    <w:rsid w:val="00DF11DE"/>
    <w:rsid w:val="00DF4E5E"/>
    <w:rsid w:val="00DF5534"/>
    <w:rsid w:val="00E1076F"/>
    <w:rsid w:val="00E1319E"/>
    <w:rsid w:val="00E22A89"/>
    <w:rsid w:val="00E249B4"/>
    <w:rsid w:val="00E26302"/>
    <w:rsid w:val="00E306EB"/>
    <w:rsid w:val="00E30A05"/>
    <w:rsid w:val="00E320F4"/>
    <w:rsid w:val="00E37436"/>
    <w:rsid w:val="00E40F94"/>
    <w:rsid w:val="00E45D20"/>
    <w:rsid w:val="00E468F9"/>
    <w:rsid w:val="00E52251"/>
    <w:rsid w:val="00E53E01"/>
    <w:rsid w:val="00E75834"/>
    <w:rsid w:val="00E8662B"/>
    <w:rsid w:val="00E87EE8"/>
    <w:rsid w:val="00E9091C"/>
    <w:rsid w:val="00E91018"/>
    <w:rsid w:val="00EA321C"/>
    <w:rsid w:val="00EB176D"/>
    <w:rsid w:val="00EB5E40"/>
    <w:rsid w:val="00EC2B60"/>
    <w:rsid w:val="00ED4B19"/>
    <w:rsid w:val="00EE595F"/>
    <w:rsid w:val="00EE7D23"/>
    <w:rsid w:val="00EF0CF4"/>
    <w:rsid w:val="00F048FC"/>
    <w:rsid w:val="00F05661"/>
    <w:rsid w:val="00F10D36"/>
    <w:rsid w:val="00F10D77"/>
    <w:rsid w:val="00F11859"/>
    <w:rsid w:val="00F128B0"/>
    <w:rsid w:val="00F15CE0"/>
    <w:rsid w:val="00F17A19"/>
    <w:rsid w:val="00F26E0F"/>
    <w:rsid w:val="00F3053F"/>
    <w:rsid w:val="00F30C6A"/>
    <w:rsid w:val="00F35B36"/>
    <w:rsid w:val="00F4169B"/>
    <w:rsid w:val="00F51226"/>
    <w:rsid w:val="00F60099"/>
    <w:rsid w:val="00F641A1"/>
    <w:rsid w:val="00F6430B"/>
    <w:rsid w:val="00F64983"/>
    <w:rsid w:val="00F673F8"/>
    <w:rsid w:val="00F83DC5"/>
    <w:rsid w:val="00F91847"/>
    <w:rsid w:val="00F93B05"/>
    <w:rsid w:val="00F97930"/>
    <w:rsid w:val="00FA2281"/>
    <w:rsid w:val="00FB41B0"/>
    <w:rsid w:val="00FD5A08"/>
    <w:rsid w:val="00FD5CC3"/>
    <w:rsid w:val="00FE3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04082"/>
  <w15:chartTrackingRefBased/>
  <w15:docId w15:val="{3C00AAB4-EBAF-4BFE-8C67-761EE062C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Writing"/>
    <w:qFormat/>
    <w:rsid w:val="00907073"/>
    <w:rPr>
      <w:sz w:val="24"/>
    </w:rPr>
  </w:style>
  <w:style w:type="paragraph" w:styleId="Heading1">
    <w:name w:val="heading 1"/>
    <w:basedOn w:val="Normal"/>
    <w:next w:val="Normal"/>
    <w:link w:val="Heading1Char"/>
    <w:uiPriority w:val="9"/>
    <w:qFormat/>
    <w:rsid w:val="00BE58BE"/>
    <w:pPr>
      <w:keepNext/>
      <w:keepLines/>
      <w:spacing w:before="240" w:after="0"/>
      <w:outlineLvl w:val="0"/>
    </w:pPr>
    <w:rPr>
      <w:rFonts w:asciiTheme="majorHAnsi" w:eastAsiaTheme="majorEastAsia" w:hAnsiTheme="majorHAnsi" w:cstheme="majorBidi"/>
      <w:b/>
      <w:sz w:val="28"/>
      <w:szCs w:val="32"/>
      <w:u w:val="single"/>
    </w:rPr>
  </w:style>
  <w:style w:type="paragraph" w:styleId="Heading2">
    <w:name w:val="heading 2"/>
    <w:basedOn w:val="Normal"/>
    <w:next w:val="Normal"/>
    <w:link w:val="Heading2Char"/>
    <w:uiPriority w:val="9"/>
    <w:unhideWhenUsed/>
    <w:qFormat/>
    <w:rsid w:val="009027A0"/>
    <w:pPr>
      <w:keepNext/>
      <w:keepLines/>
      <w:spacing w:before="40" w:after="0"/>
      <w:outlineLvl w:val="1"/>
    </w:pPr>
    <w:rPr>
      <w:rFonts w:asciiTheme="majorHAnsi" w:eastAsiaTheme="majorEastAsia" w:hAnsiTheme="majorHAnsi" w:cstheme="majorBidi"/>
      <w:b/>
      <w:sz w:val="28"/>
      <w:szCs w:val="26"/>
      <w:u w:val="single"/>
    </w:rPr>
  </w:style>
  <w:style w:type="paragraph" w:styleId="Heading3">
    <w:name w:val="heading 3"/>
    <w:basedOn w:val="Normal"/>
    <w:next w:val="Normal"/>
    <w:link w:val="Heading3Char"/>
    <w:uiPriority w:val="9"/>
    <w:unhideWhenUsed/>
    <w:qFormat/>
    <w:rsid w:val="00A003BD"/>
    <w:pPr>
      <w:keepNext/>
      <w:keepLines/>
      <w:spacing w:before="40" w:after="0"/>
      <w:outlineLvl w:val="2"/>
    </w:pPr>
    <w:rPr>
      <w:rFonts w:asciiTheme="majorHAnsi" w:eastAsiaTheme="majorEastAsia" w:hAnsiTheme="majorHAnsi" w:cstheme="majorBidi"/>
      <w:b/>
      <w:sz w:val="28"/>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1D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D20"/>
  </w:style>
  <w:style w:type="paragraph" w:styleId="Footer">
    <w:name w:val="footer"/>
    <w:basedOn w:val="Normal"/>
    <w:link w:val="FooterChar"/>
    <w:uiPriority w:val="99"/>
    <w:unhideWhenUsed/>
    <w:rsid w:val="00831D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D20"/>
  </w:style>
  <w:style w:type="paragraph" w:styleId="NoSpacing">
    <w:name w:val="No Spacing"/>
    <w:link w:val="NoSpacingChar"/>
    <w:uiPriority w:val="1"/>
    <w:qFormat/>
    <w:rsid w:val="00831D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1D20"/>
    <w:rPr>
      <w:rFonts w:eastAsiaTheme="minorEastAsia"/>
      <w:lang w:val="en-US"/>
    </w:rPr>
  </w:style>
  <w:style w:type="character" w:customStyle="1" w:styleId="Heading1Char">
    <w:name w:val="Heading 1 Char"/>
    <w:basedOn w:val="DefaultParagraphFont"/>
    <w:link w:val="Heading1"/>
    <w:uiPriority w:val="9"/>
    <w:rsid w:val="00BE58BE"/>
    <w:rPr>
      <w:rFonts w:asciiTheme="majorHAnsi" w:eastAsiaTheme="majorEastAsia" w:hAnsiTheme="majorHAnsi" w:cstheme="majorBidi"/>
      <w:b/>
      <w:sz w:val="28"/>
      <w:szCs w:val="32"/>
      <w:u w:val="single"/>
    </w:rPr>
  </w:style>
  <w:style w:type="paragraph" w:styleId="TOCHeading">
    <w:name w:val="TOC Heading"/>
    <w:basedOn w:val="Heading1"/>
    <w:next w:val="Normal"/>
    <w:uiPriority w:val="39"/>
    <w:unhideWhenUsed/>
    <w:qFormat/>
    <w:rsid w:val="00F05661"/>
    <w:pPr>
      <w:outlineLvl w:val="9"/>
    </w:pPr>
    <w:rPr>
      <w:lang w:val="en-US"/>
    </w:rPr>
  </w:style>
  <w:style w:type="paragraph" w:styleId="TOC1">
    <w:name w:val="toc 1"/>
    <w:basedOn w:val="Normal"/>
    <w:next w:val="Normal"/>
    <w:autoRedefine/>
    <w:uiPriority w:val="39"/>
    <w:unhideWhenUsed/>
    <w:rsid w:val="003E2AC7"/>
    <w:pPr>
      <w:spacing w:after="100"/>
    </w:pPr>
  </w:style>
  <w:style w:type="character" w:styleId="Hyperlink">
    <w:name w:val="Hyperlink"/>
    <w:basedOn w:val="DefaultParagraphFont"/>
    <w:uiPriority w:val="99"/>
    <w:unhideWhenUsed/>
    <w:rsid w:val="003E2AC7"/>
    <w:rPr>
      <w:color w:val="0563C1" w:themeColor="hyperlink"/>
      <w:u w:val="single"/>
    </w:rPr>
  </w:style>
  <w:style w:type="paragraph" w:styleId="ListParagraph">
    <w:name w:val="List Paragraph"/>
    <w:basedOn w:val="Normal"/>
    <w:uiPriority w:val="34"/>
    <w:qFormat/>
    <w:rsid w:val="001F1B15"/>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9027A0"/>
    <w:rPr>
      <w:rFonts w:asciiTheme="majorHAnsi" w:eastAsiaTheme="majorEastAsia" w:hAnsiTheme="majorHAnsi" w:cstheme="majorBidi"/>
      <w:b/>
      <w:sz w:val="28"/>
      <w:szCs w:val="26"/>
      <w:u w:val="single"/>
    </w:rPr>
  </w:style>
  <w:style w:type="paragraph" w:styleId="TOC2">
    <w:name w:val="toc 2"/>
    <w:basedOn w:val="Normal"/>
    <w:next w:val="Normal"/>
    <w:autoRedefine/>
    <w:uiPriority w:val="39"/>
    <w:unhideWhenUsed/>
    <w:rsid w:val="00A47686"/>
    <w:pPr>
      <w:spacing w:after="100"/>
      <w:ind w:left="240"/>
    </w:pPr>
  </w:style>
  <w:style w:type="character" w:customStyle="1" w:styleId="Heading3Char">
    <w:name w:val="Heading 3 Char"/>
    <w:basedOn w:val="DefaultParagraphFont"/>
    <w:link w:val="Heading3"/>
    <w:uiPriority w:val="9"/>
    <w:rsid w:val="00A003BD"/>
    <w:rPr>
      <w:rFonts w:asciiTheme="majorHAnsi" w:eastAsiaTheme="majorEastAsia" w:hAnsiTheme="majorHAnsi" w:cstheme="majorBidi"/>
      <w:b/>
      <w:sz w:val="28"/>
      <w:szCs w:val="24"/>
      <w:u w:val="single"/>
    </w:rPr>
  </w:style>
  <w:style w:type="paragraph" w:styleId="TOC3">
    <w:name w:val="toc 3"/>
    <w:basedOn w:val="Normal"/>
    <w:next w:val="Normal"/>
    <w:autoRedefine/>
    <w:uiPriority w:val="39"/>
    <w:unhideWhenUsed/>
    <w:rsid w:val="00796A36"/>
    <w:pPr>
      <w:spacing w:after="100"/>
      <w:ind w:left="480"/>
    </w:pPr>
  </w:style>
  <w:style w:type="paragraph" w:styleId="NormalWeb">
    <w:name w:val="Normal (Web)"/>
    <w:basedOn w:val="Normal"/>
    <w:uiPriority w:val="99"/>
    <w:semiHidden/>
    <w:unhideWhenUsed/>
    <w:rsid w:val="00FD5CC3"/>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570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Ash18</b:Tag>
    <b:SourceType>InternetSite</b:SourceType>
    <b:Guid>{05883598-90A1-4A1B-9823-008937E520E6}</b:Guid>
    <b:Title>Haravrd Business Review</b:Title>
    <b:Year>2018</b:Year>
    <b:Author>
      <b:Author>
        <b:NameList>
          <b:Person>
            <b:Last>Ashby</b:Last>
            <b:First>Deborah </b:First>
          </b:Person>
          <b:Person>
            <b:Last>Lacey</b:Last>
            <b:First>Adam</b:First>
          </b:Person>
        </b:NameList>
      </b:Author>
    </b:Author>
    <b:YearAccessed>2021</b:YearAccessed>
    <b:MonthAccessed>January</b:MonthAccessed>
    <b:DayAccessed>14th</b:DayAccessed>
    <b:URL>https://hbr.org/2018/10/10-excel-functions-everyone-should-know</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AD3F38-9E3F-4654-9C42-B91D51C3A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2380</Words>
  <Characters>13571</Characters>
  <Application>Microsoft Office Word</Application>
  <DocSecurity>0</DocSecurity>
  <Lines>113</Lines>
  <Paragraphs>31</Paragraphs>
  <ScaleCrop>false</ScaleCrop>
  <Company/>
  <LinksUpToDate>false</LinksUpToDate>
  <CharactersWithSpaces>15920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Vegan Food Box Campaign Proposal</dc:title>
  <dc:subject>By</dc:subject>
  <dc:creator>Benjamin Gabriel</dc:creator>
  <cp:keywords/>
  <dc:description/>
  <cp:lastModifiedBy>Benjamin Gabriel</cp:lastModifiedBy>
  <cp:revision>11</cp:revision>
  <dcterms:created xsi:type="dcterms:W3CDTF">2021-05-12T20:51:00Z</dcterms:created>
  <dcterms:modified xsi:type="dcterms:W3CDTF">2021-05-12T20:53:00Z</dcterms:modified>
</cp:coreProperties>
</file>