
<file path=[Content_Types].xml><?xml version="1.0" encoding="utf-8"?>
<Types xmlns="http://schemas.openxmlformats.org/package/2006/content-types">
  <Default Extension="xml" ContentType="application/xml"/>
  <Default Extension="odttf" ContentType="application/vnd.openxmlformats-officedocument.obfuscatedFont"/>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0bf396c6486946fc" /><Relationship Type="http://schemas.openxmlformats.org/package/2006/relationships/metadata/core-properties" Target="package/services/metadata/core-properties/2c5a5efdf84c4ba28a1b3b8a4102908b.psmdcp" Id="Rb73e9eeb80614dbb"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body>
    <w:p xmlns:wp14="http://schemas.microsoft.com/office/word/2010/wordml" w:rsidP="519703D9" w:rsidRDefault="00000000" wp14:textId="77777777" w14:paraId="00000003">
      <w:pPr>
        <w:pStyle w:val="Normal"/>
        <w:spacing w:line="360" w:lineRule="auto"/>
        <w:jc w:val="both"/>
        <w:rPr>
          <w:rFonts w:ascii="Aptos" w:hAnsi="Aptos" w:eastAsia="Aptos" w:cs="Aptos"/>
          <w:b w:val="1"/>
          <w:bCs w:val="1"/>
          <w:sz w:val="28"/>
          <w:szCs w:val="28"/>
        </w:rPr>
      </w:pPr>
    </w:p>
    <w:p xmlns:wp14="http://schemas.microsoft.com/office/word/2010/wordml" w:rsidP="519703D9" w:rsidRDefault="00000000" w14:paraId="00000004" wp14:textId="77777777">
      <w:pPr>
        <w:spacing w:line="360" w:lineRule="auto"/>
        <w:jc w:val="both"/>
        <w:rPr>
          <w:rFonts w:ascii="Aptos" w:hAnsi="Aptos" w:eastAsia="Aptos" w:cs="Aptos"/>
          <w:b w:val="1"/>
          <w:bCs w:val="1"/>
          <w:sz w:val="28"/>
          <w:szCs w:val="28"/>
        </w:rPr>
      </w:pPr>
      <w:r w:rsidRPr="519703D9">
        <w:rPr>
          <w:rFonts w:ascii="Aptos" w:hAnsi="Aptos" w:eastAsia="Aptos" w:cs="Aptos"/>
          <w:b w:val="1"/>
          <w:bCs w:val="1"/>
          <w:sz w:val="28"/>
          <w:szCs w:val="28"/>
        </w:rPr>
        <w:t>Course: BSc (Hons) Health and Social Care</w:t>
      </w:r>
    </w:p>
    <w:p xmlns:wp14="http://schemas.microsoft.com/office/word/2010/wordml" w:rsidP="519703D9" w:rsidRDefault="00000000" w14:paraId="00000005" wp14:textId="77777777">
      <w:pPr>
        <w:spacing w:line="360" w:lineRule="auto"/>
        <w:jc w:val="both"/>
        <w:rPr>
          <w:rFonts w:ascii="Aptos" w:hAnsi="Aptos" w:eastAsia="Aptos" w:cs="Aptos"/>
          <w:b w:val="1"/>
          <w:bCs w:val="1"/>
          <w:sz w:val="28"/>
          <w:szCs w:val="28"/>
        </w:rPr>
      </w:pPr>
      <w:r w:rsidRPr="519703D9">
        <w:rPr>
          <w:rFonts w:ascii="Aptos" w:hAnsi="Aptos" w:eastAsia="Aptos" w:cs="Aptos"/>
          <w:b w:val="1"/>
          <w:bCs w:val="1"/>
          <w:sz w:val="28"/>
          <w:szCs w:val="28"/>
        </w:rPr>
        <w:t>Module: Independent Project (BMHP6020_BIRM)</w:t>
      </w:r>
    </w:p>
    <w:p xmlns:wp14="http://schemas.microsoft.com/office/word/2010/wordml" w:rsidP="519703D9" w:rsidRDefault="00000000" w14:paraId="00000006" wp14:textId="77777777">
      <w:pPr>
        <w:spacing w:line="360" w:lineRule="auto"/>
        <w:jc w:val="both"/>
        <w:rPr>
          <w:rFonts w:ascii="Aptos" w:hAnsi="Aptos" w:eastAsia="Aptos" w:cs="Aptos"/>
          <w:sz w:val="28"/>
          <w:szCs w:val="28"/>
        </w:rPr>
      </w:pPr>
    </w:p>
    <w:p xmlns:wp14="http://schemas.microsoft.com/office/word/2010/wordml" w:rsidP="7CB6DC5C" w:rsidRDefault="00000000" w14:paraId="00000007" wp14:textId="77777777">
      <w:pPr>
        <w:spacing w:line="360" w:lineRule="auto"/>
        <w:jc w:val="both"/>
        <w:rPr>
          <w:rFonts w:ascii="Aptos" w:hAnsi="Aptos" w:eastAsia="Aptos" w:cs="Aptos"/>
          <w:b w:val="1"/>
          <w:bCs w:val="1"/>
          <w:color w:val="auto"/>
          <w:sz w:val="28"/>
          <w:szCs w:val="28"/>
          <w:lang w:val="en-US"/>
        </w:rPr>
      </w:pPr>
      <w:r w:rsidRPr="7CB6DC5C" w:rsidR="65289EF3">
        <w:rPr>
          <w:rFonts w:ascii="Aptos" w:hAnsi="Aptos" w:eastAsia="Aptos" w:cs="Aptos"/>
          <w:b w:val="1"/>
          <w:bCs w:val="1"/>
          <w:color w:val="auto"/>
          <w:sz w:val="28"/>
          <w:szCs w:val="28"/>
          <w:lang w:val="en-US"/>
        </w:rPr>
        <w:t xml:space="preserve">Component 1: </w:t>
      </w:r>
      <w:r w:rsidRPr="7CB6DC5C" w:rsidR="65289EF3">
        <w:rPr>
          <w:rFonts w:ascii="Aptos" w:hAnsi="Aptos" w:eastAsia="Aptos" w:cs="Aptos"/>
          <w:color w:val="auto"/>
          <w:sz w:val="28"/>
          <w:szCs w:val="28"/>
          <w:lang w:val="en-US"/>
        </w:rPr>
        <w:t xml:space="preserve">Element 1 - Project Proposal </w:t>
      </w:r>
      <w:r>
        <w:rPr>
          <w:rtl w:val="0"/>
        </w:rPr>
      </w:r>
    </w:p>
    <w:p xmlns:wp14="http://schemas.microsoft.com/office/word/2010/wordml" w:rsidP="7CB6DC5C" w:rsidRDefault="00000000" w14:paraId="0000000A" wp14:textId="21588A8D">
      <w:pPr>
        <w:pStyle w:val="Normal"/>
        <w:spacing w:line="360" w:lineRule="auto"/>
        <w:jc w:val="both"/>
        <w:rPr>
          <w:rFonts w:ascii="Aptos" w:hAnsi="Aptos" w:eastAsia="Aptos" w:cs="Aptos"/>
          <w:color w:val="auto"/>
          <w:sz w:val="28"/>
          <w:szCs w:val="28"/>
        </w:rPr>
      </w:pPr>
      <w:r w:rsidRPr="7CB6DC5C">
        <w:rPr>
          <w:rFonts w:ascii="Aptos" w:hAnsi="Aptos" w:eastAsia="Aptos" w:cs="Aptos"/>
          <w:b w:val="1"/>
          <w:bCs w:val="1"/>
          <w:color w:val="auto"/>
          <w:sz w:val="28"/>
          <w:szCs w:val="28"/>
        </w:rPr>
        <w:t>Student ID</w:t>
      </w:r>
      <w:r w:rsidRPr="7CB6DC5C">
        <w:rPr>
          <w:rFonts w:ascii="Aptos" w:hAnsi="Aptos" w:eastAsia="Aptos" w:cs="Aptos"/>
          <w:color w:val="auto"/>
          <w:sz w:val="28"/>
          <w:szCs w:val="28"/>
        </w:rPr>
        <w:t>: 2326132</w:t>
      </w:r>
    </w:p>
    <w:p xmlns:wp14="http://schemas.microsoft.com/office/word/2010/wordml" w:rsidP="7CB6DC5C" w:rsidRDefault="00000000" w14:paraId="0000000C" wp14:textId="4A066423">
      <w:pPr>
        <w:pStyle w:val="Normal"/>
        <w:spacing w:line="360" w:lineRule="auto"/>
        <w:jc w:val="both"/>
        <w:rPr>
          <w:rFonts w:ascii="Aptos" w:hAnsi="Aptos" w:eastAsia="Aptos" w:cs="Aptos"/>
          <w:color w:val="auto"/>
          <w:sz w:val="28"/>
          <w:szCs w:val="28"/>
        </w:rPr>
      </w:pPr>
      <w:r w:rsidRPr="7CB6DC5C">
        <w:rPr>
          <w:rFonts w:ascii="Aptos" w:hAnsi="Aptos" w:eastAsia="Aptos" w:cs="Aptos"/>
          <w:b w:val="1"/>
          <w:bCs w:val="1"/>
          <w:color w:val="auto"/>
          <w:sz w:val="28"/>
          <w:szCs w:val="28"/>
        </w:rPr>
        <w:t>Student Name</w:t>
      </w:r>
      <w:r w:rsidRPr="7CB6DC5C">
        <w:rPr>
          <w:rFonts w:ascii="Aptos" w:hAnsi="Aptos" w:eastAsia="Aptos" w:cs="Aptos"/>
          <w:color w:val="auto"/>
          <w:sz w:val="28"/>
          <w:szCs w:val="28"/>
        </w:rPr>
        <w:t>: Nihla Salim</w:t>
      </w:r>
    </w:p>
    <w:p xmlns:wp14="http://schemas.microsoft.com/office/word/2010/wordml" w:rsidP="519703D9" w:rsidRDefault="00000000" w14:paraId="0000000D" wp14:textId="77777777">
      <w:pPr>
        <w:spacing w:line="360" w:lineRule="auto"/>
        <w:jc w:val="both"/>
        <w:rPr>
          <w:rFonts w:ascii="Aptos" w:hAnsi="Aptos" w:eastAsia="Aptos" w:cs="Aptos"/>
          <w:sz w:val="28"/>
          <w:szCs w:val="28"/>
        </w:rPr>
      </w:pPr>
    </w:p>
    <w:p xmlns:wp14="http://schemas.microsoft.com/office/word/2010/wordml" w:rsidP="519703D9" w:rsidRDefault="00000000" w14:paraId="0000000E" wp14:textId="77777777">
      <w:pPr>
        <w:spacing w:line="360" w:lineRule="auto"/>
        <w:jc w:val="both"/>
        <w:rPr>
          <w:rFonts w:ascii="Aptos" w:hAnsi="Aptos" w:eastAsia="Aptos" w:cs="Aptos"/>
        </w:rPr>
      </w:pPr>
    </w:p>
    <w:p xmlns:wp14="http://schemas.microsoft.com/office/word/2010/wordml" w:rsidP="519703D9" w:rsidRDefault="00000000" w14:paraId="0000000F" wp14:textId="77777777">
      <w:pPr>
        <w:spacing w:line="360" w:lineRule="auto"/>
        <w:jc w:val="both"/>
        <w:rPr>
          <w:rFonts w:ascii="Aptos" w:hAnsi="Aptos" w:eastAsia="Aptos" w:cs="Aptos"/>
        </w:rPr>
      </w:pPr>
      <w:r>
        <w:br w:type="page"/>
      </w:r>
      <w:r>
        <w:rPr>
          <w:rtl w:val="0"/>
        </w:rPr>
      </w:r>
    </w:p>
    <w:p xmlns:wp14="http://schemas.microsoft.com/office/word/2010/wordml" w:rsidP="519703D9" w:rsidRDefault="00000000" w14:paraId="00000010" wp14:textId="77777777">
      <w:pPr>
        <w:pStyle w:val="Heading1"/>
        <w:jc w:val="both"/>
        <w:rPr>
          <w:rFonts w:ascii="Aptos" w:hAnsi="Aptos" w:eastAsia="Aptos" w:cs="Aptos"/>
        </w:rPr>
      </w:pPr>
      <w:r w:rsidRPr="519703D9">
        <w:rPr>
          <w:rFonts w:ascii="Aptos" w:hAnsi="Aptos" w:eastAsia="Aptos" w:cs="Aptos"/>
        </w:rPr>
        <w:t>Element 1 - Project Proposal</w:t>
      </w:r>
    </w:p>
    <w:p xmlns:wp14="http://schemas.microsoft.com/office/word/2010/wordml" w:rsidP="519703D9" w:rsidRDefault="00000000" w14:paraId="00000011" wp14:textId="77777777">
      <w:pPr>
        <w:pStyle w:val="Title"/>
        <w:spacing w:line="360" w:lineRule="auto"/>
        <w:jc w:val="both"/>
        <w:rPr>
          <w:sz w:val="28"/>
          <w:szCs w:val="28"/>
        </w:rPr>
      </w:pPr>
      <w:bookmarkStart w:name="_heading=h.jl2xq16tc470" w:colFirst="0" w:colLast="0" w:id="0"/>
      <w:bookmarkEnd w:id="0"/>
    </w:p>
    <w:p xmlns:wp14="http://schemas.microsoft.com/office/word/2010/wordml" w:rsidP="519703D9" w:rsidRDefault="00000000" w14:paraId="00000012" wp14:textId="77777777">
      <w:pPr>
        <w:pStyle w:val="Heading2"/>
        <w:spacing w:line="360" w:lineRule="auto"/>
        <w:jc w:val="both"/>
      </w:pPr>
      <w:bookmarkStart w:name="_heading=h.5vs4nfpaob3z" w:id="1"/>
      <w:bookmarkEnd w:id="1"/>
      <w:r>
        <w:rPr/>
        <w:t>My project title:</w:t>
      </w:r>
    </w:p>
    <w:p xmlns:wp14="http://schemas.microsoft.com/office/word/2010/wordml" w:rsidP="519703D9" w:rsidRDefault="00000000" w14:paraId="00000013" wp14:textId="77777777">
      <w:pPr>
        <w:spacing w:line="360" w:lineRule="auto"/>
        <w:jc w:val="both"/>
      </w:pPr>
    </w:p>
    <w:p xmlns:wp14="http://schemas.microsoft.com/office/word/2010/wordml" w:rsidP="519703D9" w:rsidRDefault="00000000" w14:paraId="00000014" wp14:textId="77777777">
      <w:pPr>
        <w:pStyle w:val="Heading2"/>
        <w:spacing w:line="360" w:lineRule="auto"/>
        <w:jc w:val="both"/>
        <w:rPr>
          <w:b w:val="0"/>
          <w:bCs w:val="0"/>
          <w:i w:val="0"/>
          <w:iCs w:val="0"/>
          <w:sz w:val="32"/>
          <w:szCs w:val="32"/>
        </w:rPr>
      </w:pPr>
      <w:bookmarkStart w:name="_heading=h.tp37n61sh6di" w:id="2"/>
      <w:bookmarkEnd w:id="2"/>
      <w:r w:rsidRPr="519703D9">
        <w:rPr>
          <w:sz w:val="32"/>
          <w:szCs w:val="32"/>
        </w:rPr>
        <w:t xml:space="preserve"> </w:t>
      </w:r>
      <w:r w:rsidRPr="519703D9">
        <w:rPr>
          <w:b w:val="0"/>
          <w:bCs w:val="0"/>
          <w:i w:val="0"/>
          <w:iCs w:val="0"/>
          <w:sz w:val="32"/>
          <w:szCs w:val="32"/>
        </w:rPr>
        <w:t>An Investigation into Type 2 Diabetes among Asian Women in the UK: Risk Factors, Awareness, and Prevention Strategies</w:t>
      </w:r>
    </w:p>
    <w:p xmlns:wp14="http://schemas.microsoft.com/office/word/2010/wordml" w:rsidP="519703D9" w:rsidRDefault="00000000" w14:paraId="00000015" wp14:textId="77777777">
      <w:pPr>
        <w:pStyle w:val="Heading2"/>
        <w:spacing w:line="342" w:lineRule="auto"/>
        <w:jc w:val="both"/>
        <w:rPr>
          <w:b w:val="0"/>
          <w:bCs w:val="0"/>
          <w:i w:val="0"/>
          <w:iCs w:val="0"/>
          <w:sz w:val="21"/>
          <w:szCs w:val="21"/>
        </w:rPr>
      </w:pPr>
      <w:bookmarkStart w:name="_heading=h.dopwyyc3e6bz" w:colFirst="0" w:colLast="0" w:id="3"/>
      <w:bookmarkEnd w:id="3"/>
    </w:p>
    <w:p xmlns:wp14="http://schemas.microsoft.com/office/word/2010/wordml" w:rsidP="519703D9" w:rsidRDefault="00000000" w14:paraId="00000017" wp14:textId="74387B76">
      <w:pPr>
        <w:pStyle w:val="Heading2"/>
        <w:spacing w:line="360" w:lineRule="auto"/>
        <w:jc w:val="both"/>
      </w:pPr>
      <w:bookmarkStart w:name="_heading=h.dcryxwt4yfth" w:colFirst="0" w:colLast="0" w:id="4"/>
      <w:bookmarkEnd w:id="4"/>
      <w:r w:rsidR="65289EF3">
        <w:rPr/>
        <w:t>Aim:</w:t>
      </w:r>
      <w:r>
        <w:rPr>
          <w:rtl w:val="0"/>
        </w:rPr>
      </w:r>
    </w:p>
    <w:p w:rsidR="7862243A" w:rsidP="7862243A" w:rsidRDefault="7862243A" w14:paraId="19E6C623" w14:textId="4952A982">
      <w:pPr>
        <w:pStyle w:val="Normal"/>
      </w:pPr>
    </w:p>
    <w:p xmlns:wp14="http://schemas.microsoft.com/office/word/2010/wordml" w:rsidP="519703D9" w:rsidRDefault="00000000" w14:paraId="00000018" wp14:textId="77777777">
      <w:pPr>
        <w:spacing w:line="360" w:lineRule="auto"/>
        <w:jc w:val="both"/>
        <w:rPr>
          <w:rFonts w:ascii="Arial" w:hAnsi="Arial" w:eastAsia="Arial" w:cs="Arial"/>
          <w:sz w:val="22"/>
          <w:szCs w:val="22"/>
          <w:lang w:val="en-US"/>
        </w:rPr>
      </w:pPr>
      <w:r w:rsidRPr="519703D9" w:rsidR="65289EF3">
        <w:rPr>
          <w:rFonts w:ascii="Arial" w:hAnsi="Arial" w:eastAsia="Arial" w:cs="Arial"/>
          <w:sz w:val="22"/>
          <w:szCs w:val="22"/>
          <w:lang w:val="en-US"/>
        </w:rPr>
        <w:t>This research aims to examine the prevalence of Type 2 diabetes among Asian women in the UK, analysing key risk factors, awareness levels and existing prevention strategies to comprehend the condition's impact on health outcomes and to guide enhancements in health and social care practices for future policy and intervention.</w:t>
      </w:r>
    </w:p>
    <w:p w:rsidR="65289EF3" w:rsidP="519703D9" w:rsidRDefault="65289EF3" w14:paraId="7862AD47" w14:textId="4D0E9F42">
      <w:pPr>
        <w:pStyle w:val="Heading2"/>
        <w:jc w:val="both"/>
        <w:rPr>
          <w:rFonts w:ascii="Aptos" w:hAnsi="Aptos" w:eastAsia="Aptos" w:cs="Aptos"/>
          <w:rtl w:val="0"/>
        </w:rPr>
      </w:pPr>
    </w:p>
    <w:p w:rsidR="65289EF3" w:rsidP="7CB6DC5C" w:rsidRDefault="65289EF3" w14:paraId="2C054B32" w14:textId="0DA7A747">
      <w:pPr>
        <w:pStyle w:val="Heading2"/>
        <w:spacing w:line="360" w:lineRule="auto"/>
        <w:jc w:val="both"/>
        <w:rPr>
          <w:rFonts w:ascii="Aptos" w:hAnsi="Aptos" w:eastAsia="Aptos" w:cs="Aptos"/>
        </w:rPr>
      </w:pPr>
      <w:r w:rsidRPr="7862243A" w:rsidR="65289EF3">
        <w:rPr>
          <w:rFonts w:ascii="Aptos" w:hAnsi="Aptos" w:eastAsia="Aptos" w:cs="Aptos"/>
        </w:rPr>
        <w:t>Objectives:</w:t>
      </w:r>
    </w:p>
    <w:p w:rsidR="7862243A" w:rsidP="7862243A" w:rsidRDefault="7862243A" w14:paraId="217E721A" w14:textId="466666B3">
      <w:pPr>
        <w:pStyle w:val="Normal"/>
      </w:pPr>
    </w:p>
    <w:p xmlns:wp14="http://schemas.microsoft.com/office/word/2010/wordml" w:rsidP="7862243A" w:rsidRDefault="00000000" w14:paraId="0000001C" wp14:textId="1FCA0EC0">
      <w:pPr>
        <w:pStyle w:val="ListParagraph"/>
        <w:numPr>
          <w:ilvl w:val="0"/>
          <w:numId w:val="2"/>
        </w:numPr>
        <w:spacing w:after="0" w:afterAutospacing="off" w:line="360" w:lineRule="auto"/>
        <w:ind/>
        <w:jc w:val="left"/>
        <w:rPr>
          <w:rFonts w:ascii="Arial" w:hAnsi="Arial" w:eastAsia="Arial" w:cs="Arial"/>
          <w:sz w:val="22"/>
          <w:szCs w:val="22"/>
        </w:rPr>
      </w:pPr>
      <w:r w:rsidRPr="7862243A" w:rsidR="65289EF3">
        <w:rPr>
          <w:rFonts w:ascii="Arial" w:hAnsi="Arial" w:eastAsia="Arial" w:cs="Arial"/>
          <w:sz w:val="22"/>
          <w:szCs w:val="22"/>
        </w:rPr>
        <w:t>To define</w:t>
      </w:r>
      <w:r w:rsidRPr="7862243A" w:rsidR="65289EF3">
        <w:rPr>
          <w:rFonts w:ascii="Arial" w:hAnsi="Arial" w:eastAsia="Arial" w:cs="Arial"/>
          <w:sz w:val="22"/>
          <w:szCs w:val="22"/>
        </w:rPr>
        <w:t xml:space="preserve"> the concept of Type 2 diabetes and how Asian women in the UK are affected by it.</w:t>
      </w:r>
    </w:p>
    <w:p xmlns:wp14="http://schemas.microsoft.com/office/word/2010/wordml" w:rsidP="7862243A" w:rsidRDefault="00000000" w14:paraId="0000001D" wp14:textId="77777777">
      <w:pPr>
        <w:pStyle w:val="ListParagraph"/>
        <w:numPr>
          <w:ilvl w:val="0"/>
          <w:numId w:val="2"/>
        </w:numPr>
        <w:spacing w:after="0" w:afterAutospacing="off" w:line="360" w:lineRule="auto"/>
        <w:ind/>
        <w:jc w:val="left"/>
        <w:rPr>
          <w:rFonts w:ascii="Arial" w:hAnsi="Arial" w:eastAsia="Arial" w:cs="Arial"/>
          <w:sz w:val="22"/>
          <w:szCs w:val="22"/>
          <w:lang w:val="en-US"/>
        </w:rPr>
      </w:pPr>
      <w:r w:rsidRPr="7862243A" w:rsidR="65289EF3">
        <w:rPr>
          <w:rFonts w:ascii="Arial" w:hAnsi="Arial" w:eastAsia="Arial" w:cs="Arial"/>
          <w:sz w:val="22"/>
          <w:szCs w:val="22"/>
          <w:lang w:val="en-US"/>
        </w:rPr>
        <w:t>To analyse current literature, research studies, and public health reports to identify key risk factors, awareness levels, and issues related to Type 2 diabetes in this population.</w:t>
      </w:r>
    </w:p>
    <w:p xmlns:wp14="http://schemas.microsoft.com/office/word/2010/wordml" w:rsidP="7862243A" w:rsidRDefault="00000000" w14:paraId="0000001E" wp14:textId="77777777">
      <w:pPr>
        <w:pStyle w:val="ListParagraph"/>
        <w:numPr>
          <w:ilvl w:val="0"/>
          <w:numId w:val="2"/>
        </w:numPr>
        <w:spacing w:after="0" w:afterAutospacing="off" w:line="360" w:lineRule="auto"/>
        <w:ind/>
        <w:jc w:val="left"/>
        <w:rPr>
          <w:rFonts w:ascii="Arial" w:hAnsi="Arial" w:eastAsia="Arial" w:cs="Arial"/>
          <w:sz w:val="22"/>
          <w:szCs w:val="22"/>
          <w:lang w:val="en-US"/>
        </w:rPr>
      </w:pPr>
      <w:r w:rsidRPr="65289EF3" w:rsidR="65289EF3">
        <w:rPr>
          <w:rFonts w:ascii="Arial" w:hAnsi="Arial" w:eastAsia="Arial" w:cs="Arial"/>
          <w:sz w:val="22"/>
          <w:szCs w:val="22"/>
          <w:lang w:val="en-US"/>
        </w:rPr>
        <w:t xml:space="preserve">To evaluate </w:t>
      </w:r>
      <w:r w:rsidRPr="65289EF3" w:rsidR="65289EF3">
        <w:rPr>
          <w:rFonts w:ascii="Arial" w:hAnsi="Arial" w:eastAsia="Arial" w:cs="Arial"/>
          <w:sz w:val="22"/>
          <w:szCs w:val="22"/>
          <w:lang w:val="en-US"/>
        </w:rPr>
        <w:t xml:space="preserve">findings from secondary research using a thematic literature review to identify patterns, trends, and gaps in knowledge.</w:t>
      </w:r>
      <w:r>
        <w:rPr>
          <w:rtl w:val="0"/>
        </w:rPr>
      </w:r>
    </w:p>
    <w:p xmlns:wp14="http://schemas.microsoft.com/office/word/2010/wordml" w:rsidP="7862243A" w:rsidRDefault="00000000" w14:paraId="5352AB75" wp14:textId="4FA6C2A3">
      <w:pPr>
        <w:pStyle w:val="ListParagraph"/>
        <w:numPr>
          <w:ilvl w:val="0"/>
          <w:numId w:val="2"/>
        </w:numPr>
        <w:spacing w:line="360" w:lineRule="auto"/>
        <w:ind/>
        <w:jc w:val="left"/>
        <w:rPr>
          <w:rFonts w:ascii="Arial" w:hAnsi="Arial" w:eastAsia="Arial" w:cs="Arial"/>
          <w:sz w:val="22"/>
          <w:szCs w:val="22"/>
        </w:rPr>
      </w:pPr>
      <w:r w:rsidRPr="7862243A" w:rsidR="34C5B2CA">
        <w:rPr>
          <w:rFonts w:ascii="Arial" w:hAnsi="Arial" w:eastAsia="Arial" w:cs="Arial"/>
          <w:noProof w:val="0"/>
          <w:sz w:val="22"/>
          <w:szCs w:val="22"/>
          <w:lang w:val="en-GB"/>
        </w:rPr>
        <w:t>To provide recommendations for improving prevention strategies, awareness, and health and social care practices for healthcare professionals, public health practitioners, service providers, and policymakers supporting Asian women at risk of Type 2 diabetes in the UK</w:t>
      </w:r>
      <w:r w:rsidRPr="7862243A" w:rsidR="0790E799">
        <w:rPr>
          <w:rFonts w:ascii="Arial" w:hAnsi="Arial" w:eastAsia="Arial" w:cs="Arial"/>
          <w:noProof w:val="0"/>
          <w:sz w:val="22"/>
          <w:szCs w:val="22"/>
          <w:lang w:val="en-GB"/>
        </w:rPr>
        <w:t>.</w:t>
      </w:r>
      <w:bookmarkStart w:name="_heading=h.2e9ymlvqdlnu" w:id="6"/>
      <w:bookmarkEnd w:id="6"/>
    </w:p>
    <w:p xmlns:wp14="http://schemas.microsoft.com/office/word/2010/wordml" w:rsidP="519703D9" w:rsidRDefault="00000000" w14:paraId="0784C638" wp14:textId="50B0A2CF">
      <w:pPr>
        <w:spacing w:line="342" w:lineRule="auto"/>
        <w:ind w:left="720" w:hanging="360"/>
        <w:jc w:val="both"/>
        <w:rPr>
          <w:sz w:val="28"/>
          <w:szCs w:val="28"/>
        </w:rPr>
      </w:pPr>
    </w:p>
    <w:p xmlns:wp14="http://schemas.microsoft.com/office/word/2010/wordml" w:rsidP="519703D9" w:rsidRDefault="00000000" w14:paraId="00000022" wp14:textId="3CFD6D70">
      <w:pPr>
        <w:pStyle w:val="Heading2"/>
        <w:spacing w:line="360" w:lineRule="auto"/>
        <w:jc w:val="both"/>
        <w:rPr>
          <w:sz w:val="28"/>
          <w:szCs w:val="28"/>
        </w:rPr>
      </w:pPr>
      <w:r w:rsidR="65289EF3">
        <w:rPr/>
        <w:t>Background/Rationale:</w:t>
      </w:r>
      <w:r>
        <w:rPr>
          <w:rtl w:val="0"/>
        </w:rPr>
      </w:r>
    </w:p>
    <w:p w:rsidR="519703D9" w:rsidP="519703D9" w:rsidRDefault="519703D9" w14:paraId="55CDD9B7" w14:textId="4CD6C74D">
      <w:pPr>
        <w:pStyle w:val="Normal"/>
      </w:pPr>
    </w:p>
    <w:p xmlns:wp14="http://schemas.microsoft.com/office/word/2010/wordml" w:rsidP="7862243A" w:rsidRDefault="00000000" w14:paraId="00000024" wp14:textId="77777777">
      <w:pPr>
        <w:pStyle w:val="Normal"/>
        <w:spacing w:line="360" w:lineRule="auto"/>
        <w:jc w:val="left"/>
        <w:rPr>
          <w:rFonts w:ascii="Arial" w:hAnsi="Arial" w:eastAsia="Arial" w:cs="Arial"/>
          <w:sz w:val="22"/>
          <w:szCs w:val="22"/>
        </w:rPr>
      </w:pPr>
      <w:r w:rsidR="65289EF3">
        <w:rPr>
          <w:rFonts w:ascii="Arial" w:hAnsi="Arial" w:eastAsia="Arial" w:cs="Arial"/>
          <w:sz w:val="22"/>
          <w:szCs w:val="22"/>
        </w:rPr>
        <w:t xml:space="preserve">Type 2 diabetes is an increasing public health issue in the UK, with higher prevalence among ethnic minority populations, particularly Asian women. Research shows this group is at greater risk due to cultural, genetic, and lifestyle factors such as diet, physical inactivity, and socioeconomic status (Au-Yeung </w:t>
      </w:r>
      <w:r w:rsidRPr="7862243A" w:rsidR="65289EF3">
        <w:rPr>
          <w:rFonts w:ascii="Arial" w:hAnsi="Arial" w:eastAsia="Arial" w:cs="Arial"/>
          <w:i w:val="1"/>
          <w:iCs w:val="1"/>
          <w:sz w:val="22"/>
          <w:szCs w:val="22"/>
        </w:rPr>
        <w:t xml:space="preserve">et al.</w:t>
      </w:r>
      <w:r w:rsidR="65289EF3">
        <w:rPr>
          <w:rFonts w:ascii="Arial" w:hAnsi="Arial" w:eastAsia="Arial" w:cs="Arial"/>
          <w:sz w:val="22"/>
          <w:szCs w:val="22"/>
        </w:rPr>
        <w:t xml:space="preserve">, 2024). </w:t>
      </w:r>
      <w:r w:rsidRPr="65289EF3" w:rsidR="65289EF3">
        <w:rPr>
          <w:rFonts w:ascii="Arial" w:hAnsi="Arial" w:eastAsia="Arial" w:cs="Arial"/>
          <w:sz w:val="22"/>
          <w:szCs w:val="22"/>
        </w:rPr>
        <w:t xml:space="preserve">Socioeconomic deprivation also plays a significant role in increasing ethnic disparities in Type 2 diabetes </w:t>
      </w:r>
      <w:r w:rsidR="65289EF3">
        <w:rPr>
          <w:rFonts w:ascii="Arial" w:hAnsi="Arial" w:eastAsia="Arial" w:cs="Arial"/>
          <w:sz w:val="22"/>
          <w:szCs w:val="22"/>
        </w:rPr>
        <w:t xml:space="preserve">(Nagar </w:t>
      </w:r>
      <w:r w:rsidRPr="7862243A" w:rsidR="65289EF3">
        <w:rPr>
          <w:rFonts w:ascii="Arial" w:hAnsi="Arial" w:eastAsia="Arial" w:cs="Arial"/>
          <w:i w:val="1"/>
          <w:iCs w:val="1"/>
          <w:sz w:val="22"/>
          <w:szCs w:val="22"/>
        </w:rPr>
        <w:t xml:space="preserve">et al.</w:t>
      </w:r>
      <w:r w:rsidR="65289EF3">
        <w:rPr>
          <w:rFonts w:ascii="Arial" w:hAnsi="Arial" w:eastAsia="Arial" w:cs="Arial"/>
          <w:sz w:val="22"/>
          <w:szCs w:val="22"/>
        </w:rPr>
        <w:t xml:space="preserve">, 2021).</w:t>
      </w:r>
      <w:r>
        <w:rPr>
          <w:rtl w:val="0"/>
        </w:rPr>
      </w:r>
    </w:p>
    <w:p xmlns:wp14="http://schemas.microsoft.com/office/word/2010/wordml" w:rsidP="7862243A" w:rsidRDefault="00000000" w14:paraId="00000026" wp14:textId="5846FDE2">
      <w:pPr>
        <w:pStyle w:val="Normal"/>
        <w:spacing w:line="360" w:lineRule="auto"/>
        <w:jc w:val="left"/>
        <w:rPr>
          <w:rFonts w:ascii="Arial" w:hAnsi="Arial" w:eastAsia="Arial" w:cs="Arial"/>
          <w:sz w:val="22"/>
          <w:szCs w:val="22"/>
          <w:lang w:val="en-US"/>
        </w:rPr>
      </w:pPr>
      <w:r w:rsidRPr="7862243A" w:rsidR="65289EF3">
        <w:rPr>
          <w:rFonts w:ascii="Arial" w:hAnsi="Arial" w:eastAsia="Arial" w:cs="Arial"/>
          <w:sz w:val="22"/>
          <w:szCs w:val="22"/>
          <w:lang w:val="en-US"/>
        </w:rPr>
        <w:t xml:space="preserve">There </w:t>
      </w:r>
      <w:r w:rsidRPr="7862243A" w:rsidR="65289EF3">
        <w:rPr>
          <w:rFonts w:ascii="Arial" w:hAnsi="Arial" w:eastAsia="Arial" w:cs="Arial"/>
          <w:sz w:val="22"/>
          <w:szCs w:val="22"/>
          <w:lang w:val="en-US"/>
        </w:rPr>
        <w:t>remains</w:t>
      </w:r>
      <w:r w:rsidRPr="7862243A" w:rsidR="65289EF3">
        <w:rPr>
          <w:rFonts w:ascii="Arial" w:hAnsi="Arial" w:eastAsia="Arial" w:cs="Arial"/>
          <w:sz w:val="22"/>
          <w:szCs w:val="22"/>
          <w:lang w:val="en-US"/>
        </w:rPr>
        <w:t xml:space="preserve"> a lack of awareness, early diagnosis, and tailored prevention strategies despite national health measures (Gumber and Gumber, 2017). This highlights the need for further research into how these factors affect health outcomes and access to care. </w:t>
      </w:r>
    </w:p>
    <w:p xmlns:wp14="http://schemas.microsoft.com/office/word/2010/wordml" w:rsidP="7862243A" w:rsidRDefault="00000000" w14:paraId="00000027" wp14:textId="15E0F3B1">
      <w:pPr>
        <w:pStyle w:val="Normal"/>
        <w:spacing w:line="360" w:lineRule="auto"/>
        <w:jc w:val="left"/>
        <w:rPr>
          <w:rFonts w:ascii="Arial" w:hAnsi="Arial" w:eastAsia="Arial" w:cs="Arial"/>
          <w:sz w:val="22"/>
          <w:szCs w:val="22"/>
          <w:lang w:val="en-US"/>
        </w:rPr>
      </w:pPr>
      <w:r w:rsidRPr="7862243A" w:rsidR="65289EF3">
        <w:rPr>
          <w:rFonts w:ascii="Arial" w:hAnsi="Arial" w:eastAsia="Arial" w:cs="Arial"/>
          <w:sz w:val="22"/>
          <w:szCs w:val="22"/>
          <w:lang w:val="en-US"/>
        </w:rPr>
        <w:t xml:space="preserve">This study is important in health and social care as it </w:t>
      </w:r>
      <w:r w:rsidRPr="7862243A" w:rsidR="65289EF3">
        <w:rPr>
          <w:rFonts w:ascii="Arial" w:hAnsi="Arial" w:eastAsia="Arial" w:cs="Arial"/>
          <w:sz w:val="22"/>
          <w:szCs w:val="22"/>
          <w:lang w:val="en-US"/>
        </w:rPr>
        <w:t>identifies</w:t>
      </w:r>
      <w:r w:rsidRPr="7862243A" w:rsidR="65289EF3">
        <w:rPr>
          <w:rFonts w:ascii="Arial" w:hAnsi="Arial" w:eastAsia="Arial" w:cs="Arial"/>
          <w:sz w:val="22"/>
          <w:szCs w:val="22"/>
          <w:lang w:val="en-US"/>
        </w:rPr>
        <w:t xml:space="preserve"> key issues and supports </w:t>
      </w:r>
      <w:r w:rsidRPr="7862243A" w:rsidR="46082E1F">
        <w:rPr>
          <w:rFonts w:ascii="Arial" w:hAnsi="Arial" w:eastAsia="Arial" w:cs="Arial"/>
          <w:noProof w:val="0"/>
          <w:sz w:val="22"/>
          <w:szCs w:val="22"/>
          <w:lang w:val="en-US"/>
        </w:rPr>
        <w:t>the</w:t>
      </w:r>
      <w:r w:rsidRPr="7862243A" w:rsidR="65289EF3">
        <w:rPr>
          <w:rFonts w:ascii="Arial" w:hAnsi="Arial" w:eastAsia="Arial" w:cs="Arial"/>
          <w:sz w:val="22"/>
          <w:szCs w:val="22"/>
          <w:lang w:val="en-US"/>
        </w:rPr>
        <w:t xml:space="preserve"> development of culturally </w:t>
      </w:r>
      <w:r w:rsidRPr="7862243A" w:rsidR="65289EF3">
        <w:rPr>
          <w:rFonts w:ascii="Arial" w:hAnsi="Arial" w:eastAsia="Arial" w:cs="Arial"/>
          <w:sz w:val="22"/>
          <w:szCs w:val="22"/>
          <w:lang w:val="en-US"/>
        </w:rPr>
        <w:t>appropriate strategies</w:t>
      </w:r>
      <w:r w:rsidRPr="7862243A" w:rsidR="65289EF3">
        <w:rPr>
          <w:rFonts w:ascii="Arial" w:hAnsi="Arial" w:eastAsia="Arial" w:cs="Arial"/>
          <w:sz w:val="22"/>
          <w:szCs w:val="22"/>
          <w:lang w:val="en-US"/>
        </w:rPr>
        <w:t xml:space="preserve"> to reduce health inequalities and improve practice overall (NICE, 2023).</w:t>
      </w:r>
    </w:p>
    <w:p w:rsidR="7862243A" w:rsidP="7862243A" w:rsidRDefault="7862243A" w14:paraId="316BC91B" w14:textId="04A2C4B8">
      <w:pPr>
        <w:pStyle w:val="Heading1"/>
        <w:spacing w:line="360" w:lineRule="auto"/>
        <w:jc w:val="both"/>
        <w:rPr>
          <w:sz w:val="28"/>
          <w:szCs w:val="28"/>
        </w:rPr>
      </w:pPr>
    </w:p>
    <w:p xmlns:wp14="http://schemas.microsoft.com/office/word/2010/wordml" w:rsidP="519703D9" w:rsidRDefault="00000000" w14:paraId="00000029" wp14:textId="7C09C627">
      <w:pPr>
        <w:pStyle w:val="Heading1"/>
        <w:spacing w:line="360" w:lineRule="auto"/>
        <w:jc w:val="both"/>
        <w:rPr>
          <w:sz w:val="28"/>
          <w:szCs w:val="28"/>
        </w:rPr>
      </w:pPr>
      <w:bookmarkStart w:name="_heading=h.lcheaefxl0s9" w:id="8"/>
      <w:bookmarkEnd w:id="8"/>
      <w:r w:rsidRPr="519703D9">
        <w:rPr>
          <w:sz w:val="28"/>
          <w:szCs w:val="28"/>
        </w:rPr>
        <w:t>Methods:</w:t>
      </w:r>
    </w:p>
    <w:p w:rsidR="519703D9" w:rsidP="519703D9" w:rsidRDefault="519703D9" w14:paraId="56D5D719" w14:textId="0A447583">
      <w:pPr>
        <w:pStyle w:val="Normal"/>
      </w:pPr>
    </w:p>
    <w:p xmlns:wp14="http://schemas.microsoft.com/office/word/2010/wordml" w:rsidP="519703D9" w:rsidRDefault="00000000" w14:paraId="0000002B" wp14:textId="249E108F">
      <w:pPr>
        <w:pStyle w:val="Normal"/>
        <w:spacing w:line="360" w:lineRule="auto"/>
        <w:ind w:left="0" w:firstLine="0"/>
        <w:jc w:val="both"/>
        <w:rPr>
          <w:rFonts w:ascii="Arial" w:hAnsi="Arial" w:eastAsia="Arial" w:cs="Arial"/>
          <w:sz w:val="22"/>
          <w:szCs w:val="22"/>
        </w:rPr>
      </w:pPr>
      <w:r w:rsidRPr="519703D9" w:rsidR="65289EF3">
        <w:rPr>
          <w:rFonts w:ascii="Arial" w:hAnsi="Arial" w:eastAsia="Arial" w:cs="Arial"/>
          <w:sz w:val="22"/>
          <w:szCs w:val="22"/>
        </w:rPr>
        <w:t>This study will adopt a secondary research approach, using qualitative data from academic journal articles, books, and reliable sources like WHO and NHS reports. With a focus on the UK population, sources will be chosen based on their relevance, reliability, and publication within the last ten years.</w:t>
      </w:r>
    </w:p>
    <w:p xmlns:wp14="http://schemas.microsoft.com/office/word/2010/wordml" w:rsidP="519703D9" w:rsidRDefault="00000000" w14:paraId="61D3F9D4" wp14:textId="06DD2BEF">
      <w:pPr>
        <w:pStyle w:val="Normal"/>
        <w:spacing w:before="220" w:after="220" w:line="342" w:lineRule="auto"/>
        <w:jc w:val="both"/>
        <w:rPr>
          <w:rFonts w:ascii="Arial" w:hAnsi="Arial" w:eastAsia="Arial" w:cs="Arial"/>
          <w:sz w:val="22"/>
          <w:szCs w:val="22"/>
          <w:lang w:val="en-US"/>
        </w:rPr>
      </w:pPr>
      <w:r w:rsidRPr="519703D9" w:rsidR="07AE74F3">
        <w:rPr>
          <w:rFonts w:ascii="Arial" w:hAnsi="Arial" w:eastAsia="Arial" w:cs="Arial"/>
          <w:noProof w:val="0"/>
          <w:sz w:val="22"/>
          <w:szCs w:val="22"/>
          <w:lang w:val="en-US"/>
        </w:rPr>
        <w:t xml:space="preserve">The data will be analysed using a thematic literature review. The use of secondary research and thematic analysis is widely recognised as an effective approach for identifying patterns and synthesising existing research findings (Nagar et al., 2021). This will enable the identification of key themes related to Asian women's risk factors, awareness, and prevention of type 2 diabetes. </w:t>
      </w:r>
    </w:p>
    <w:p xmlns:wp14="http://schemas.microsoft.com/office/word/2010/wordml" w:rsidP="519703D9" w:rsidRDefault="00000000" w14:paraId="0000002D" wp14:textId="220D5B96">
      <w:pPr>
        <w:pStyle w:val="Normal"/>
        <w:spacing w:before="220" w:after="220" w:line="342" w:lineRule="auto"/>
        <w:jc w:val="both"/>
        <w:rPr>
          <w:rFonts w:ascii="Arial" w:hAnsi="Arial" w:eastAsia="Arial" w:cs="Arial"/>
          <w:sz w:val="22"/>
          <w:szCs w:val="22"/>
          <w:lang w:val="en-US"/>
        </w:rPr>
      </w:pPr>
      <w:r w:rsidRPr="519703D9">
        <w:rPr>
          <w:rFonts w:ascii="Arial" w:hAnsi="Arial" w:eastAsia="Arial" w:cs="Arial"/>
          <w:sz w:val="22"/>
          <w:szCs w:val="22"/>
          <w:lang w:val="en-US"/>
        </w:rPr>
        <w:t xml:space="preserve">Search terms such as “Type 2 diabetes”, “Asian women UK”, “risk factors”, and “health inequalities” will be used to </w:t>
      </w:r>
      <w:r w:rsidRPr="519703D9">
        <w:rPr>
          <w:rFonts w:ascii="Arial" w:hAnsi="Arial" w:eastAsia="Arial" w:cs="Arial"/>
          <w:sz w:val="22"/>
          <w:szCs w:val="22"/>
          <w:lang w:val="en-US"/>
        </w:rPr>
        <w:t>identify</w:t>
      </w:r>
      <w:r w:rsidRPr="519703D9">
        <w:rPr>
          <w:rFonts w:ascii="Arial" w:hAnsi="Arial" w:eastAsia="Arial" w:cs="Arial"/>
          <w:sz w:val="22"/>
          <w:szCs w:val="22"/>
          <w:lang w:val="en-US"/>
        </w:rPr>
        <w:t xml:space="preserve"> relevant studies. Inclusion criteria will include peer-reviewed articles published within the last 10 years and focused on the UK population. Exclusion criteria will include outdated studies and those not relevant to the target population.</w:t>
      </w:r>
    </w:p>
    <w:p xmlns:wp14="http://schemas.microsoft.com/office/word/2010/wordml" w:rsidP="519703D9" w:rsidRDefault="00000000" w14:paraId="0000002E" wp14:textId="77777777">
      <w:pPr>
        <w:spacing w:before="220" w:after="220" w:line="342" w:lineRule="auto"/>
        <w:jc w:val="both"/>
        <w:rPr>
          <w:rFonts w:ascii="Arial" w:hAnsi="Arial" w:eastAsia="Arial" w:cs="Arial"/>
          <w:sz w:val="22"/>
          <w:szCs w:val="22"/>
        </w:rPr>
      </w:pPr>
      <w:r w:rsidRPr="519703D9">
        <w:rPr>
          <w:rFonts w:ascii="Arial" w:hAnsi="Arial" w:eastAsia="Arial" w:cs="Arial"/>
          <w:sz w:val="22"/>
          <w:szCs w:val="22"/>
        </w:rPr>
        <w:t>A limitation of this approach is the reliance on existing data and the potential lack of studies specifically focusing on Asian women in the UK, which may affect the depth of analysis.</w:t>
      </w:r>
    </w:p>
    <w:p xmlns:wp14="http://schemas.microsoft.com/office/word/2010/wordml" w:rsidP="519703D9" w:rsidRDefault="00000000" w14:paraId="00000033" wp14:textId="20BB43D2">
      <w:pPr>
        <w:spacing w:line="360" w:lineRule="auto"/>
        <w:ind w:left="0" w:firstLine="0"/>
        <w:jc w:val="both"/>
        <w:rPr>
          <w:rFonts w:ascii="Arial" w:hAnsi="Arial" w:eastAsia="Arial" w:cs="Arial"/>
          <w:sz w:val="22"/>
          <w:szCs w:val="22"/>
          <w:lang w:val="en-GB"/>
        </w:rPr>
      </w:pPr>
      <w:r w:rsidRPr="65289EF3" w:rsidR="65289EF3">
        <w:rPr>
          <w:rFonts w:ascii="Arial" w:hAnsi="Arial" w:eastAsia="Arial" w:cs="Arial"/>
          <w:sz w:val="22"/>
          <w:szCs w:val="22"/>
          <w:lang w:val="en-GB"/>
        </w:rPr>
        <w:t xml:space="preserve">Throughout the research process, ethical considerations will be </w:t>
      </w:r>
      <w:r w:rsidRPr="65289EF3" w:rsidR="65289EF3">
        <w:rPr>
          <w:rFonts w:ascii="Arial" w:hAnsi="Arial" w:eastAsia="Arial" w:cs="Arial"/>
          <w:sz w:val="22"/>
          <w:szCs w:val="22"/>
          <w:lang w:val="en-GB"/>
        </w:rPr>
        <w:t xml:space="preserve">maintained</w:t>
      </w:r>
      <w:r w:rsidRPr="65289EF3" w:rsidR="65289EF3">
        <w:rPr>
          <w:rFonts w:ascii="Arial" w:hAnsi="Arial" w:eastAsia="Arial" w:cs="Arial"/>
          <w:sz w:val="22"/>
          <w:szCs w:val="22"/>
          <w:lang w:val="en-GB"/>
        </w:rPr>
        <w:t xml:space="preserve"> by making sure the references are </w:t>
      </w:r>
      <w:r w:rsidRPr="65289EF3" w:rsidR="65289EF3">
        <w:rPr>
          <w:rFonts w:ascii="Arial" w:hAnsi="Arial" w:eastAsia="Arial" w:cs="Arial"/>
          <w:sz w:val="22"/>
          <w:szCs w:val="22"/>
          <w:lang w:val="en-GB"/>
        </w:rPr>
        <w:t xml:space="preserve">accurate</w:t>
      </w:r>
      <w:r w:rsidRPr="65289EF3" w:rsidR="65289EF3">
        <w:rPr>
          <w:rFonts w:ascii="Arial" w:hAnsi="Arial" w:eastAsia="Arial" w:cs="Arial"/>
          <w:sz w:val="22"/>
          <w:szCs w:val="22"/>
          <w:lang w:val="en-GB"/>
        </w:rPr>
        <w:t xml:space="preserve">, avoiding plagiarism, and using reliable and peer-reviewed sources (UWTSD, 2022)</w:t>
      </w:r>
      <w:r w:rsidRPr="65289EF3" w:rsidR="06B9C608">
        <w:rPr>
          <w:rFonts w:ascii="Arial" w:hAnsi="Arial" w:eastAsia="Arial" w:cs="Arial"/>
          <w:sz w:val="22"/>
          <w:szCs w:val="22"/>
          <w:lang w:val="en-GB"/>
        </w:rPr>
        <w:t xml:space="preserve">.</w:t>
      </w:r>
      <w:r>
        <w:rPr>
          <w:rtl w:val="0"/>
        </w:rPr>
      </w:r>
      <w:r>
        <w:rPr>
          <w:rtl w:val="0"/>
        </w:rPr>
      </w:r>
      <w:r>
        <w:rPr>
          <w:rtl w:val="0"/>
        </w:rPr>
      </w:r>
      <w:r>
        <w:rPr>
          <w:rtl w:val="0"/>
        </w:rPr>
      </w:r>
      <w:r>
        <w:rPr>
          <w:rtl w:val="0"/>
        </w:rPr>
      </w:r>
    </w:p>
    <w:p w:rsidR="7862243A" w:rsidP="7862243A" w:rsidRDefault="7862243A" w14:paraId="424B102E" w14:textId="4DA73BA3">
      <w:pPr>
        <w:spacing w:line="360" w:lineRule="auto"/>
        <w:ind w:left="0" w:firstLine="0"/>
        <w:jc w:val="both"/>
        <w:rPr>
          <w:rFonts w:ascii="Arial" w:hAnsi="Arial" w:eastAsia="Arial" w:cs="Arial"/>
          <w:sz w:val="22"/>
          <w:szCs w:val="22"/>
          <w:lang w:val="en-GB"/>
        </w:rPr>
      </w:pPr>
    </w:p>
    <w:p xmlns:wp14="http://schemas.microsoft.com/office/word/2010/wordml" w:rsidP="519703D9" w:rsidRDefault="00000000" w14:paraId="00000034" wp14:textId="77777777">
      <w:pPr>
        <w:pStyle w:val="Heading2"/>
        <w:jc w:val="both"/>
        <w:rPr>
          <w:sz w:val="22"/>
          <w:szCs w:val="22"/>
        </w:rPr>
      </w:pPr>
      <w:r w:rsidR="65289EF3">
        <w:rPr/>
        <w:t xml:space="preserve"> Resources: </w:t>
      </w:r>
    </w:p>
    <w:p xmlns:wp14="http://schemas.microsoft.com/office/word/2010/wordml" w:rsidP="519703D9" w:rsidRDefault="00000000" w14:paraId="00000035" wp14:textId="77777777">
      <w:pPr>
        <w:spacing w:before="220" w:after="220" w:line="360" w:lineRule="auto"/>
        <w:jc w:val="both"/>
        <w:rPr>
          <w:rFonts w:ascii="Arial" w:hAnsi="Arial" w:eastAsia="Arial" w:cs="Arial"/>
          <w:sz w:val="22"/>
          <w:szCs w:val="22"/>
        </w:rPr>
      </w:pPr>
      <w:r w:rsidRPr="7CB6DC5C">
        <w:rPr>
          <w:rFonts w:ascii="Arial" w:hAnsi="Arial" w:eastAsia="Arial" w:cs="Arial"/>
          <w:sz w:val="22"/>
          <w:szCs w:val="22"/>
        </w:rPr>
        <w:t>The resources used in this study will include:</w:t>
      </w:r>
    </w:p>
    <w:p xmlns:wp14="http://schemas.microsoft.com/office/word/2010/wordml" w:rsidP="7CB6DC5C" w:rsidRDefault="00000000" w14:paraId="4522406B" wp14:textId="1BBEE6BF">
      <w:pPr>
        <w:pStyle w:val="ListParagraph"/>
        <w:numPr>
          <w:ilvl w:val="0"/>
          <w:numId w:val="2"/>
        </w:numPr>
        <w:spacing w:before="0" w:beforeAutospacing="off" w:after="220" w:line="360" w:lineRule="auto"/>
        <w:ind/>
        <w:rPr>
          <w:rFonts w:ascii="Arial" w:hAnsi="Arial" w:eastAsia="Arial" w:cs="Arial"/>
          <w:b w:val="0"/>
          <w:bCs w:val="0"/>
          <w:i w:val="0"/>
          <w:iCs w:val="0"/>
          <w:noProof w:val="0"/>
          <w:sz w:val="22"/>
          <w:szCs w:val="22"/>
          <w:lang w:val="en-US"/>
        </w:rPr>
      </w:pPr>
      <w:r w:rsidRPr="7CB6DC5C" w:rsidR="354BE16B">
        <w:rPr>
          <w:rFonts w:ascii="Arial" w:hAnsi="Arial" w:eastAsia="Arial" w:cs="Arial"/>
          <w:b w:val="0"/>
          <w:bCs w:val="0"/>
          <w:i w:val="0"/>
          <w:iCs w:val="0"/>
          <w:noProof w:val="0"/>
          <w:sz w:val="22"/>
          <w:szCs w:val="22"/>
          <w:lang w:val="en-US"/>
        </w:rPr>
        <w:t>University library databases</w:t>
      </w:r>
    </w:p>
    <w:p xmlns:wp14="http://schemas.microsoft.com/office/word/2010/wordml" w:rsidP="7CB6DC5C" w:rsidRDefault="00000000" w14:paraId="499A0E83" wp14:textId="02196462">
      <w:pPr>
        <w:pStyle w:val="ListParagraph"/>
        <w:numPr>
          <w:ilvl w:val="0"/>
          <w:numId w:val="2"/>
        </w:numPr>
        <w:spacing w:before="0" w:beforeAutospacing="off" w:after="220" w:line="360" w:lineRule="auto"/>
        <w:ind/>
        <w:rPr>
          <w:rFonts w:ascii="Arial" w:hAnsi="Arial" w:eastAsia="Arial" w:cs="Arial"/>
          <w:b w:val="0"/>
          <w:bCs w:val="0"/>
          <w:i w:val="0"/>
          <w:iCs w:val="0"/>
          <w:noProof w:val="0"/>
          <w:sz w:val="22"/>
          <w:szCs w:val="22"/>
          <w:lang w:val="en-US"/>
        </w:rPr>
      </w:pPr>
      <w:r w:rsidRPr="7CB6DC5C" w:rsidR="354BE16B">
        <w:rPr>
          <w:rFonts w:ascii="Arial" w:hAnsi="Arial" w:eastAsia="Arial" w:cs="Arial"/>
          <w:b w:val="0"/>
          <w:bCs w:val="0"/>
          <w:i w:val="0"/>
          <w:iCs w:val="0"/>
          <w:noProof w:val="0"/>
          <w:sz w:val="22"/>
          <w:szCs w:val="22"/>
          <w:lang w:val="en-US"/>
        </w:rPr>
        <w:t>Google Scholar</w:t>
      </w:r>
    </w:p>
    <w:p xmlns:wp14="http://schemas.microsoft.com/office/word/2010/wordml" w:rsidP="7CB6DC5C" w:rsidRDefault="00000000" w14:paraId="494578CB" wp14:textId="7C214B6D">
      <w:pPr>
        <w:pStyle w:val="ListParagraph"/>
        <w:numPr>
          <w:ilvl w:val="0"/>
          <w:numId w:val="2"/>
        </w:numPr>
        <w:spacing w:before="0" w:beforeAutospacing="off" w:after="220" w:line="360" w:lineRule="auto"/>
        <w:ind/>
        <w:rPr>
          <w:rFonts w:ascii="Arial" w:hAnsi="Arial" w:eastAsia="Arial" w:cs="Arial"/>
          <w:b w:val="0"/>
          <w:bCs w:val="0"/>
          <w:i w:val="0"/>
          <w:iCs w:val="0"/>
          <w:noProof w:val="0"/>
          <w:sz w:val="22"/>
          <w:szCs w:val="22"/>
          <w:lang w:val="en-US"/>
        </w:rPr>
      </w:pPr>
      <w:r w:rsidRPr="7CB6DC5C" w:rsidR="354BE16B">
        <w:rPr>
          <w:rFonts w:ascii="Arial" w:hAnsi="Arial" w:eastAsia="Arial" w:cs="Arial"/>
          <w:b w:val="0"/>
          <w:bCs w:val="0"/>
          <w:i w:val="0"/>
          <w:iCs w:val="0"/>
          <w:noProof w:val="0"/>
          <w:sz w:val="22"/>
          <w:szCs w:val="22"/>
          <w:lang w:val="en-US"/>
        </w:rPr>
        <w:t>PubMed</w:t>
      </w:r>
    </w:p>
    <w:p xmlns:wp14="http://schemas.microsoft.com/office/word/2010/wordml" w:rsidP="7CB6DC5C" w:rsidRDefault="00000000" w14:paraId="4B1DB54E" wp14:textId="05135856">
      <w:pPr>
        <w:pStyle w:val="ListParagraph"/>
        <w:numPr>
          <w:ilvl w:val="0"/>
          <w:numId w:val="2"/>
        </w:numPr>
        <w:spacing w:before="0" w:beforeAutospacing="off" w:after="220" w:line="360" w:lineRule="auto"/>
        <w:ind/>
        <w:rPr>
          <w:rFonts w:ascii="Arial" w:hAnsi="Arial" w:eastAsia="Arial" w:cs="Arial"/>
          <w:b w:val="0"/>
          <w:bCs w:val="0"/>
          <w:i w:val="0"/>
          <w:iCs w:val="0"/>
          <w:noProof w:val="0"/>
          <w:sz w:val="22"/>
          <w:szCs w:val="22"/>
          <w:lang w:val="en-US"/>
        </w:rPr>
      </w:pPr>
      <w:r w:rsidRPr="7CB6DC5C" w:rsidR="354BE16B">
        <w:rPr>
          <w:rFonts w:ascii="Arial" w:hAnsi="Arial" w:eastAsia="Arial" w:cs="Arial"/>
          <w:b w:val="0"/>
          <w:bCs w:val="0"/>
          <w:i w:val="0"/>
          <w:iCs w:val="0"/>
          <w:noProof w:val="0"/>
          <w:sz w:val="22"/>
          <w:szCs w:val="22"/>
          <w:lang w:val="en-US"/>
        </w:rPr>
        <w:t>ScienceDirect</w:t>
      </w:r>
    </w:p>
    <w:p xmlns:wp14="http://schemas.microsoft.com/office/word/2010/wordml" w:rsidP="7CB6DC5C" w:rsidRDefault="00000000" w14:paraId="13ECC90E" wp14:textId="6C313A77">
      <w:pPr>
        <w:pStyle w:val="ListParagraph"/>
        <w:numPr>
          <w:ilvl w:val="0"/>
          <w:numId w:val="2"/>
        </w:numPr>
        <w:spacing w:before="0" w:beforeAutospacing="off" w:after="220" w:line="360" w:lineRule="auto"/>
        <w:ind/>
        <w:rPr>
          <w:rFonts w:ascii="Arial" w:hAnsi="Arial" w:eastAsia="Arial" w:cs="Arial"/>
          <w:b w:val="0"/>
          <w:bCs w:val="0"/>
          <w:i w:val="0"/>
          <w:iCs w:val="0"/>
          <w:noProof w:val="0"/>
          <w:sz w:val="22"/>
          <w:szCs w:val="22"/>
          <w:lang w:val="en-US"/>
        </w:rPr>
      </w:pPr>
      <w:r w:rsidRPr="7CB6DC5C" w:rsidR="354BE16B">
        <w:rPr>
          <w:rFonts w:ascii="Arial" w:hAnsi="Arial" w:eastAsia="Arial" w:cs="Arial"/>
          <w:b w:val="0"/>
          <w:bCs w:val="0"/>
          <w:i w:val="0"/>
          <w:iCs w:val="0"/>
          <w:noProof w:val="0"/>
          <w:sz w:val="22"/>
          <w:szCs w:val="22"/>
          <w:lang w:val="en-US"/>
        </w:rPr>
        <w:t>NHS and WHO websites</w:t>
      </w:r>
    </w:p>
    <w:p xmlns:wp14="http://schemas.microsoft.com/office/word/2010/wordml" w:rsidP="7CB6DC5C" w:rsidRDefault="00000000" w14:paraId="2338B22B" wp14:textId="2BD0783D">
      <w:pPr>
        <w:pStyle w:val="ListParagraph"/>
        <w:numPr>
          <w:ilvl w:val="0"/>
          <w:numId w:val="2"/>
        </w:numPr>
        <w:spacing w:before="0" w:beforeAutospacing="off" w:after="220" w:line="360" w:lineRule="auto"/>
        <w:ind/>
        <w:rPr>
          <w:rFonts w:ascii="Arial" w:hAnsi="Arial" w:eastAsia="Arial" w:cs="Arial"/>
          <w:b w:val="0"/>
          <w:bCs w:val="0"/>
          <w:i w:val="0"/>
          <w:iCs w:val="0"/>
          <w:noProof w:val="0"/>
          <w:sz w:val="22"/>
          <w:szCs w:val="22"/>
          <w:lang w:val="en-US"/>
        </w:rPr>
      </w:pPr>
      <w:r w:rsidRPr="7CB6DC5C" w:rsidR="354BE16B">
        <w:rPr>
          <w:rFonts w:ascii="Arial" w:hAnsi="Arial" w:eastAsia="Arial" w:cs="Arial"/>
          <w:b w:val="0"/>
          <w:bCs w:val="0"/>
          <w:i w:val="0"/>
          <w:iCs w:val="0"/>
          <w:noProof w:val="0"/>
          <w:sz w:val="22"/>
          <w:szCs w:val="22"/>
          <w:lang w:val="en-US"/>
        </w:rPr>
        <w:t>Peer-reviewed journals and academic articles</w:t>
      </w:r>
    </w:p>
    <w:p xmlns:wp14="http://schemas.microsoft.com/office/word/2010/wordml" w:rsidP="7CB6DC5C" w:rsidRDefault="00000000" w14:paraId="7A884DFE" wp14:textId="5446A6DB">
      <w:pPr>
        <w:pStyle w:val="ListParagraph"/>
        <w:numPr>
          <w:ilvl w:val="0"/>
          <w:numId w:val="2"/>
        </w:numPr>
        <w:spacing w:before="0" w:beforeAutospacing="off" w:after="220" w:line="360" w:lineRule="auto"/>
        <w:ind/>
        <w:rPr>
          <w:rFonts w:ascii="Arial" w:hAnsi="Arial" w:eastAsia="Arial" w:cs="Arial"/>
          <w:b w:val="0"/>
          <w:bCs w:val="0"/>
          <w:i w:val="0"/>
          <w:iCs w:val="0"/>
          <w:noProof w:val="0"/>
          <w:sz w:val="22"/>
          <w:szCs w:val="22"/>
          <w:lang w:val="en-US"/>
        </w:rPr>
      </w:pPr>
      <w:r w:rsidRPr="7CB6DC5C" w:rsidR="354BE16B">
        <w:rPr>
          <w:rFonts w:ascii="Arial" w:hAnsi="Arial" w:eastAsia="Arial" w:cs="Arial"/>
          <w:b w:val="0"/>
          <w:bCs w:val="0"/>
          <w:i w:val="0"/>
          <w:iCs w:val="0"/>
          <w:noProof w:val="0"/>
          <w:sz w:val="22"/>
          <w:szCs w:val="22"/>
          <w:lang w:val="en-US"/>
        </w:rPr>
        <w:t>Public health reports and government publications</w:t>
      </w:r>
    </w:p>
    <w:p xmlns:wp14="http://schemas.microsoft.com/office/word/2010/wordml" w:rsidP="7CB6DC5C" w:rsidRDefault="00000000" w14:paraId="306C69D3" wp14:textId="063719D6">
      <w:pPr>
        <w:pStyle w:val="ListParagraph"/>
        <w:numPr>
          <w:ilvl w:val="0"/>
          <w:numId w:val="2"/>
        </w:numPr>
        <w:spacing w:before="0" w:beforeAutospacing="off" w:after="220" w:line="360" w:lineRule="auto"/>
        <w:ind/>
        <w:rPr>
          <w:rFonts w:ascii="Arial" w:hAnsi="Arial" w:eastAsia="Arial" w:cs="Arial"/>
          <w:b w:val="0"/>
          <w:bCs w:val="0"/>
          <w:i w:val="0"/>
          <w:iCs w:val="0"/>
          <w:noProof w:val="0"/>
          <w:sz w:val="22"/>
          <w:szCs w:val="22"/>
          <w:lang w:val="en-US"/>
        </w:rPr>
      </w:pPr>
      <w:r w:rsidRPr="7CB6DC5C" w:rsidR="354BE16B">
        <w:rPr>
          <w:rFonts w:ascii="Arial" w:hAnsi="Arial" w:eastAsia="Arial" w:cs="Arial"/>
          <w:b w:val="0"/>
          <w:bCs w:val="0"/>
          <w:i w:val="0"/>
          <w:iCs w:val="0"/>
          <w:noProof w:val="0"/>
          <w:sz w:val="22"/>
          <w:szCs w:val="22"/>
          <w:lang w:val="en-US"/>
        </w:rPr>
        <w:t>Lecturer support and academic guidance</w:t>
      </w:r>
    </w:p>
    <w:p xmlns:wp14="http://schemas.microsoft.com/office/word/2010/wordml" w:rsidP="7CB6DC5C" w:rsidRDefault="00000000" w14:paraId="543B6B6F" wp14:textId="3D63D7BD">
      <w:pPr>
        <w:pStyle w:val="ListParagraph"/>
        <w:numPr>
          <w:ilvl w:val="0"/>
          <w:numId w:val="2"/>
        </w:numPr>
        <w:spacing w:before="0" w:beforeAutospacing="off" w:after="220" w:line="360" w:lineRule="auto"/>
        <w:ind/>
        <w:rPr>
          <w:rFonts w:ascii="Arial" w:hAnsi="Arial" w:eastAsia="Arial" w:cs="Arial"/>
          <w:b w:val="0"/>
          <w:bCs w:val="0"/>
          <w:i w:val="0"/>
          <w:iCs w:val="0"/>
          <w:noProof w:val="0"/>
          <w:sz w:val="22"/>
          <w:szCs w:val="22"/>
          <w:lang w:val="en-US"/>
        </w:rPr>
      </w:pPr>
      <w:r w:rsidRPr="7CB6DC5C" w:rsidR="354BE16B">
        <w:rPr>
          <w:rFonts w:ascii="Arial" w:hAnsi="Arial" w:eastAsia="Arial" w:cs="Arial"/>
          <w:b w:val="0"/>
          <w:bCs w:val="0"/>
          <w:i w:val="0"/>
          <w:iCs w:val="0"/>
          <w:noProof w:val="0"/>
          <w:sz w:val="22"/>
          <w:szCs w:val="22"/>
          <w:lang w:val="en-US"/>
        </w:rPr>
        <w:t>Peer study groups and collaborative learning</w:t>
      </w:r>
    </w:p>
    <w:p xmlns:wp14="http://schemas.microsoft.com/office/word/2010/wordml" w:rsidP="7CB6DC5C" w:rsidRDefault="00000000" w14:paraId="059C449C" wp14:textId="71941C36">
      <w:pPr>
        <w:pStyle w:val="ListParagraph"/>
        <w:numPr>
          <w:ilvl w:val="0"/>
          <w:numId w:val="2"/>
        </w:numPr>
        <w:spacing w:before="0" w:beforeAutospacing="off" w:after="220" w:line="360" w:lineRule="auto"/>
        <w:ind/>
        <w:rPr>
          <w:rFonts w:ascii="Arial" w:hAnsi="Arial" w:eastAsia="Arial" w:cs="Arial"/>
          <w:b w:val="0"/>
          <w:bCs w:val="0"/>
          <w:i w:val="0"/>
          <w:iCs w:val="0"/>
          <w:noProof w:val="0"/>
          <w:sz w:val="22"/>
          <w:szCs w:val="22"/>
          <w:lang w:val="en-US"/>
        </w:rPr>
      </w:pPr>
      <w:r w:rsidRPr="7CB6DC5C" w:rsidR="354BE16B">
        <w:rPr>
          <w:rFonts w:ascii="Arial" w:hAnsi="Arial" w:eastAsia="Arial" w:cs="Arial"/>
          <w:b w:val="0"/>
          <w:bCs w:val="0"/>
          <w:i w:val="0"/>
          <w:iCs w:val="0"/>
          <w:noProof w:val="0"/>
          <w:sz w:val="22"/>
          <w:szCs w:val="22"/>
          <w:lang w:val="en-US"/>
        </w:rPr>
        <w:t>Library staff and Study Skills Service support</w:t>
      </w:r>
    </w:p>
    <w:p xmlns:wp14="http://schemas.microsoft.com/office/word/2010/wordml" w:rsidP="7CB6DC5C" w:rsidRDefault="00000000" w14:paraId="61BB19C2" wp14:textId="03886D61">
      <w:pPr>
        <w:pStyle w:val="Normal"/>
      </w:pPr>
    </w:p>
    <w:p xmlns:wp14="http://schemas.microsoft.com/office/word/2010/wordml" w:rsidP="519703D9" w:rsidRDefault="00000000" w14:paraId="0000003D" wp14:textId="1C621A15">
      <w:pPr>
        <w:pStyle w:val="Heading2"/>
        <w:spacing w:before="0" w:beforeAutospacing="off" w:after="220" w:line="360" w:lineRule="auto"/>
        <w:ind w:left="0" w:hanging="0"/>
        <w:jc w:val="both"/>
        <w:rPr>
          <w:sz w:val="22"/>
          <w:szCs w:val="22"/>
        </w:rPr>
      </w:pPr>
      <w:r w:rsidR="65289EF3">
        <w:rPr/>
        <w:t>Timescale:</w:t>
      </w:r>
    </w:p>
    <w:p xmlns:wp14="http://schemas.microsoft.com/office/word/2010/wordml" w:rsidP="519703D9" w:rsidRDefault="00000000" w14:paraId="0000003E" wp14:textId="77777777">
      <w:pPr>
        <w:spacing w:line="360" w:lineRule="auto"/>
        <w:jc w:val="both"/>
        <w:rPr>
          <w:rFonts w:ascii="Arial" w:hAnsi="Arial" w:eastAsia="Arial" w:cs="Arial"/>
          <w:sz w:val="22"/>
          <w:szCs w:val="22"/>
        </w:rPr>
      </w:pPr>
      <w:r w:rsidRPr="519703D9" w:rsidR="65289EF3">
        <w:rPr>
          <w:rFonts w:ascii="Arial" w:hAnsi="Arial" w:eastAsia="Arial" w:cs="Arial"/>
          <w:sz w:val="22"/>
          <w:szCs w:val="22"/>
        </w:rPr>
        <w:t>The proposed timeline for completing this research is as follows:</w:t>
      </w:r>
    </w:p>
    <w:tbl>
      <w:tblPr>
        <w:tblW w:w="0" w:type="auto"/>
        <w:jc w:val="left"/>
        <w:tblBorders>
          <w:top w:val="single" w:color="000000" w:themeColor="text1" w:sz="8"/>
          <w:left w:val="single" w:color="000000" w:themeColor="text1" w:sz="8"/>
          <w:bottom w:val="single" w:color="000000" w:themeColor="text1" w:sz="8"/>
          <w:right w:val="single" w:color="000000" w:themeColor="text1" w:sz="8"/>
          <w:insideH w:val="single" w:color="000000" w:themeColor="text1" w:sz="8"/>
          <w:insideV w:val="single" w:color="000000" w:themeColor="text1" w:sz="8"/>
        </w:tblBorders>
        <w:tblLook w:val="0600" w:firstRow="0" w:lastRow="0" w:firstColumn="0" w:lastColumn="0" w:noHBand="1" w:noVBand="1"/>
      </w:tblPr>
      <w:tblGrid>
        <w:gridCol w:w="4513"/>
        <w:gridCol w:w="4513"/>
      </w:tblGrid>
      <w:tr xmlns:wp14="http://schemas.microsoft.com/office/word/2010/wordml" w:rsidR="65289EF3" w:rsidTr="7862243A" w14:paraId="00D90DEE" wp14:textId="77777777">
        <w:trPr>
          <w:trHeight w:val="300"/>
        </w:trPr>
        <w:tc>
          <w:tcPr>
            <w:tcW w:w="4513" w:type="dxa"/>
            <w:shd w:val="clear" w:color="auto" w:fill="auto"/>
            <w:tcMar>
              <w:top w:w="100" w:type="dxa"/>
              <w:left w:w="100" w:type="dxa"/>
              <w:bottom w:w="100" w:type="dxa"/>
              <w:right w:w="100" w:type="dxa"/>
            </w:tcMar>
            <w:vAlign w:val="top"/>
          </w:tcPr>
          <w:p w:rsidR="65289EF3" w:rsidP="519703D9" w:rsidRDefault="65289EF3" w14:paraId="3A57B773" wp14:textId="77777777">
            <w:pPr>
              <w:keepNext w:val="0"/>
              <w:keepLines w:val="0"/>
              <w:pageBreakBefore w:val="0"/>
              <w:widowControl w:val="0"/>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240" w:lineRule="auto"/>
              <w:ind w:left="0" w:right="0" w:firstLine="0"/>
              <w:jc w:val="both"/>
              <w:rPr>
                <w:rFonts w:ascii="Arial" w:hAnsi="Arial" w:eastAsia="Arial" w:cs="Arial"/>
                <w:b w:val="1"/>
                <w:bCs w:val="1"/>
                <w:sz w:val="22"/>
                <w:szCs w:val="22"/>
              </w:rPr>
            </w:pPr>
            <w:r w:rsidRPr="519703D9" w:rsidR="65289EF3">
              <w:rPr>
                <w:rFonts w:ascii="Arial" w:hAnsi="Arial" w:eastAsia="Arial" w:cs="Arial"/>
                <w:b w:val="1"/>
                <w:bCs w:val="1"/>
                <w:sz w:val="22"/>
                <w:szCs w:val="22"/>
              </w:rPr>
              <w:t>Date/Time</w:t>
            </w:r>
          </w:p>
        </w:tc>
        <w:tc>
          <w:tcPr>
            <w:tcW w:w="4513" w:type="dxa"/>
            <w:shd w:val="clear" w:color="auto" w:fill="auto"/>
            <w:tcMar>
              <w:top w:w="100" w:type="dxa"/>
              <w:left w:w="100" w:type="dxa"/>
              <w:bottom w:w="100" w:type="dxa"/>
              <w:right w:w="100" w:type="dxa"/>
            </w:tcMar>
            <w:vAlign w:val="top"/>
          </w:tcPr>
          <w:p w:rsidR="65289EF3" w:rsidP="519703D9" w:rsidRDefault="65289EF3" w14:paraId="5FB0334B" wp14:textId="77777777">
            <w:pPr>
              <w:keepNext w:val="0"/>
              <w:keepLines w:val="0"/>
              <w:pageBreakBefore w:val="0"/>
              <w:widowControl w:val="0"/>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240" w:lineRule="auto"/>
              <w:ind w:left="0" w:right="0" w:firstLine="0"/>
              <w:jc w:val="both"/>
              <w:rPr>
                <w:rFonts w:ascii="Arial" w:hAnsi="Arial" w:eastAsia="Arial" w:cs="Arial"/>
                <w:b w:val="1"/>
                <w:bCs w:val="1"/>
                <w:sz w:val="22"/>
                <w:szCs w:val="22"/>
              </w:rPr>
            </w:pPr>
            <w:r w:rsidRPr="519703D9" w:rsidR="65289EF3">
              <w:rPr>
                <w:rFonts w:ascii="Arial" w:hAnsi="Arial" w:eastAsia="Arial" w:cs="Arial"/>
                <w:b w:val="1"/>
                <w:bCs w:val="1"/>
                <w:sz w:val="22"/>
                <w:szCs w:val="22"/>
              </w:rPr>
              <w:t>Activity</w:t>
            </w:r>
          </w:p>
        </w:tc>
      </w:tr>
      <w:tr xmlns:wp14="http://schemas.microsoft.com/office/word/2010/wordml" w:rsidR="65289EF3" w:rsidTr="7862243A" w14:paraId="5180DBB6" wp14:textId="77777777">
        <w:trPr>
          <w:trHeight w:val="300"/>
        </w:trPr>
        <w:tc>
          <w:tcPr>
            <w:tcW w:w="4513" w:type="dxa"/>
            <w:shd w:val="clear" w:color="auto" w:fill="auto"/>
            <w:tcMar>
              <w:top w:w="100" w:type="dxa"/>
              <w:left w:w="100" w:type="dxa"/>
              <w:bottom w:w="100" w:type="dxa"/>
              <w:right w:w="100" w:type="dxa"/>
            </w:tcMar>
            <w:vAlign w:val="top"/>
          </w:tcPr>
          <w:p w:rsidR="65289EF3" w:rsidP="519703D9" w:rsidRDefault="65289EF3" w14:paraId="46186088"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20 May - Early June (Weeks 1-4)</w:t>
            </w:r>
          </w:p>
        </w:tc>
        <w:tc>
          <w:tcPr>
            <w:tcW w:w="4513" w:type="dxa"/>
            <w:shd w:val="clear" w:color="auto" w:fill="auto"/>
            <w:tcMar>
              <w:top w:w="100" w:type="dxa"/>
              <w:left w:w="100" w:type="dxa"/>
              <w:bottom w:w="100" w:type="dxa"/>
              <w:right w:w="100" w:type="dxa"/>
            </w:tcMar>
            <w:vAlign w:val="top"/>
          </w:tcPr>
          <w:p w:rsidR="65289EF3" w:rsidP="7862243A" w:rsidRDefault="65289EF3" w14:paraId="023D0DC9" wp14:textId="77777777">
            <w:pPr>
              <w:spacing w:line="360" w:lineRule="auto"/>
              <w:jc w:val="left"/>
              <w:rPr>
                <w:rFonts w:ascii="Arial" w:hAnsi="Arial" w:eastAsia="Arial" w:cs="Arial"/>
                <w:b w:val="1"/>
                <w:bCs w:val="1"/>
                <w:i w:val="1"/>
                <w:iCs w:val="1"/>
                <w:sz w:val="22"/>
                <w:szCs w:val="22"/>
              </w:rPr>
            </w:pPr>
            <w:r w:rsidRPr="7862243A" w:rsidR="65289EF3">
              <w:rPr>
                <w:rFonts w:ascii="Arial" w:hAnsi="Arial" w:eastAsia="Arial" w:cs="Arial"/>
                <w:sz w:val="22"/>
                <w:szCs w:val="22"/>
              </w:rPr>
              <w:t>Topic selection, initial research, and proposal development</w:t>
            </w:r>
          </w:p>
        </w:tc>
      </w:tr>
      <w:tr xmlns:wp14="http://schemas.microsoft.com/office/word/2010/wordml" w:rsidR="65289EF3" w:rsidTr="7862243A" w14:paraId="5BD9BD43" wp14:textId="77777777">
        <w:trPr>
          <w:trHeight w:val="300"/>
        </w:trPr>
        <w:tc>
          <w:tcPr>
            <w:tcW w:w="4513" w:type="dxa"/>
            <w:shd w:val="clear" w:color="auto" w:fill="auto"/>
            <w:tcMar>
              <w:top w:w="100" w:type="dxa"/>
              <w:left w:w="100" w:type="dxa"/>
              <w:bottom w:w="100" w:type="dxa"/>
              <w:right w:w="100" w:type="dxa"/>
            </w:tcMar>
            <w:vAlign w:val="top"/>
          </w:tcPr>
          <w:p w:rsidR="65289EF3" w:rsidP="519703D9" w:rsidRDefault="65289EF3" w14:paraId="4D850900"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8 June 2026 (Week 5)</w:t>
            </w:r>
          </w:p>
        </w:tc>
        <w:tc>
          <w:tcPr>
            <w:tcW w:w="4513" w:type="dxa"/>
            <w:shd w:val="clear" w:color="auto" w:fill="auto"/>
            <w:tcMar>
              <w:top w:w="100" w:type="dxa"/>
              <w:left w:w="100" w:type="dxa"/>
              <w:bottom w:w="100" w:type="dxa"/>
              <w:right w:w="100" w:type="dxa"/>
            </w:tcMar>
            <w:vAlign w:val="top"/>
          </w:tcPr>
          <w:p w:rsidR="65289EF3" w:rsidP="7CB6DC5C" w:rsidRDefault="65289EF3" w14:paraId="00C58741" wp14:textId="2299C974">
            <w:pPr>
              <w:spacing w:line="360" w:lineRule="auto"/>
              <w:jc w:val="both"/>
              <w:rPr>
                <w:rFonts w:ascii="Arial" w:hAnsi="Arial" w:eastAsia="Arial" w:cs="Arial"/>
                <w:b w:val="1"/>
                <w:bCs w:val="1"/>
                <w:i w:val="1"/>
                <w:iCs w:val="1"/>
                <w:sz w:val="22"/>
                <w:szCs w:val="22"/>
              </w:rPr>
            </w:pPr>
            <w:r w:rsidRPr="7CB6DC5C" w:rsidR="65289EF3">
              <w:rPr>
                <w:rFonts w:ascii="Arial" w:hAnsi="Arial" w:eastAsia="Arial" w:cs="Arial"/>
                <w:sz w:val="22"/>
                <w:szCs w:val="22"/>
              </w:rPr>
              <w:t>Draft proposal submission (Turnitin</w:t>
            </w:r>
            <w:r w:rsidRPr="7CB6DC5C" w:rsidR="220C3512">
              <w:rPr>
                <w:rFonts w:ascii="Arial" w:hAnsi="Arial" w:eastAsia="Arial" w:cs="Arial"/>
                <w:sz w:val="22"/>
                <w:szCs w:val="22"/>
              </w:rPr>
              <w:t>)</w:t>
            </w:r>
          </w:p>
        </w:tc>
      </w:tr>
      <w:tr xmlns:wp14="http://schemas.microsoft.com/office/word/2010/wordml" w:rsidR="65289EF3" w:rsidTr="7862243A" w14:paraId="1BE25206" wp14:textId="77777777">
        <w:trPr>
          <w:trHeight w:val="300"/>
        </w:trPr>
        <w:tc>
          <w:tcPr>
            <w:tcW w:w="4513" w:type="dxa"/>
            <w:shd w:val="clear" w:color="auto" w:fill="auto"/>
            <w:tcMar>
              <w:top w:w="100" w:type="dxa"/>
              <w:left w:w="100" w:type="dxa"/>
              <w:bottom w:w="100" w:type="dxa"/>
              <w:right w:w="100" w:type="dxa"/>
            </w:tcMar>
            <w:vAlign w:val="top"/>
          </w:tcPr>
          <w:p w:rsidR="65289EF3" w:rsidP="519703D9" w:rsidRDefault="65289EF3" w14:paraId="4EA39B20"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15 June 2026 (Week 6)</w:t>
            </w:r>
          </w:p>
        </w:tc>
        <w:tc>
          <w:tcPr>
            <w:tcW w:w="4513" w:type="dxa"/>
            <w:shd w:val="clear" w:color="auto" w:fill="auto"/>
            <w:tcMar>
              <w:top w:w="100" w:type="dxa"/>
              <w:left w:w="100" w:type="dxa"/>
              <w:bottom w:w="100" w:type="dxa"/>
              <w:right w:w="100" w:type="dxa"/>
            </w:tcMar>
            <w:vAlign w:val="top"/>
          </w:tcPr>
          <w:p w:rsidR="65289EF3" w:rsidP="519703D9" w:rsidRDefault="65289EF3" w14:paraId="6A346A8E"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Draft feedback received</w:t>
            </w:r>
          </w:p>
        </w:tc>
      </w:tr>
      <w:tr xmlns:wp14="http://schemas.microsoft.com/office/word/2010/wordml" w:rsidR="65289EF3" w:rsidTr="7862243A" w14:paraId="0E2FACC4" wp14:textId="77777777">
        <w:trPr>
          <w:trHeight w:val="300"/>
        </w:trPr>
        <w:tc>
          <w:tcPr>
            <w:tcW w:w="4513" w:type="dxa"/>
            <w:shd w:val="clear" w:color="auto" w:fill="auto"/>
            <w:tcMar>
              <w:top w:w="100" w:type="dxa"/>
              <w:left w:w="100" w:type="dxa"/>
              <w:bottom w:w="100" w:type="dxa"/>
              <w:right w:w="100" w:type="dxa"/>
            </w:tcMar>
            <w:vAlign w:val="top"/>
          </w:tcPr>
          <w:p w:rsidR="65289EF3" w:rsidP="519703D9" w:rsidRDefault="65289EF3" w14:paraId="646ABF7D"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21 June 2026 (Week 6)</w:t>
            </w:r>
          </w:p>
        </w:tc>
        <w:tc>
          <w:tcPr>
            <w:tcW w:w="4513" w:type="dxa"/>
            <w:shd w:val="clear" w:color="auto" w:fill="auto"/>
            <w:tcMar>
              <w:top w:w="100" w:type="dxa"/>
              <w:left w:w="100" w:type="dxa"/>
              <w:bottom w:w="100" w:type="dxa"/>
              <w:right w:w="100" w:type="dxa"/>
            </w:tcMar>
            <w:vAlign w:val="top"/>
          </w:tcPr>
          <w:p w:rsidR="65289EF3" w:rsidP="519703D9" w:rsidRDefault="65289EF3" w14:paraId="3638BB21"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Final proposal submission</w:t>
            </w:r>
          </w:p>
        </w:tc>
      </w:tr>
      <w:tr xmlns:wp14="http://schemas.microsoft.com/office/word/2010/wordml" w:rsidR="65289EF3" w:rsidTr="7862243A" w14:paraId="5EACEF16" wp14:textId="77777777">
        <w:trPr>
          <w:trHeight w:val="300"/>
        </w:trPr>
        <w:tc>
          <w:tcPr>
            <w:tcW w:w="4513" w:type="dxa"/>
            <w:shd w:val="clear" w:color="auto" w:fill="auto"/>
            <w:tcMar>
              <w:top w:w="100" w:type="dxa"/>
              <w:left w:w="100" w:type="dxa"/>
              <w:bottom w:w="100" w:type="dxa"/>
              <w:right w:w="100" w:type="dxa"/>
            </w:tcMar>
            <w:vAlign w:val="top"/>
          </w:tcPr>
          <w:p w:rsidR="65289EF3" w:rsidP="519703D9" w:rsidRDefault="65289EF3" w14:paraId="2D60AD73"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Late June - Mid-July (Weeks 7-10)</w:t>
            </w:r>
          </w:p>
        </w:tc>
        <w:tc>
          <w:tcPr>
            <w:tcW w:w="4513" w:type="dxa"/>
            <w:shd w:val="clear" w:color="auto" w:fill="auto"/>
            <w:tcMar>
              <w:top w:w="100" w:type="dxa"/>
              <w:left w:w="100" w:type="dxa"/>
              <w:bottom w:w="100" w:type="dxa"/>
              <w:right w:w="100" w:type="dxa"/>
            </w:tcMar>
            <w:vAlign w:val="top"/>
          </w:tcPr>
          <w:p w:rsidR="65289EF3" w:rsidP="519703D9" w:rsidRDefault="65289EF3" w14:paraId="11AFF38A"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Literature search and review</w:t>
            </w:r>
          </w:p>
        </w:tc>
      </w:tr>
      <w:tr xmlns:wp14="http://schemas.microsoft.com/office/word/2010/wordml" w:rsidR="65289EF3" w:rsidTr="7862243A" w14:paraId="18205318" wp14:textId="77777777">
        <w:trPr>
          <w:trHeight w:val="300"/>
        </w:trPr>
        <w:tc>
          <w:tcPr>
            <w:tcW w:w="4513" w:type="dxa"/>
            <w:shd w:val="clear" w:color="auto" w:fill="auto"/>
            <w:tcMar>
              <w:top w:w="100" w:type="dxa"/>
              <w:left w:w="100" w:type="dxa"/>
              <w:bottom w:w="100" w:type="dxa"/>
              <w:right w:w="100" w:type="dxa"/>
            </w:tcMar>
            <w:vAlign w:val="top"/>
          </w:tcPr>
          <w:p w:rsidR="65289EF3" w:rsidP="519703D9" w:rsidRDefault="65289EF3" w14:paraId="78D71691"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20 July 2026 (Week 11)</w:t>
            </w:r>
          </w:p>
        </w:tc>
        <w:tc>
          <w:tcPr>
            <w:tcW w:w="4513" w:type="dxa"/>
            <w:shd w:val="clear" w:color="auto" w:fill="auto"/>
            <w:tcMar>
              <w:top w:w="100" w:type="dxa"/>
              <w:left w:w="100" w:type="dxa"/>
              <w:bottom w:w="100" w:type="dxa"/>
              <w:right w:w="100" w:type="dxa"/>
            </w:tcMar>
            <w:vAlign w:val="top"/>
          </w:tcPr>
          <w:p w:rsidR="65289EF3" w:rsidP="519703D9" w:rsidRDefault="65289EF3" w14:paraId="517EACE6"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Chapters 1 and 2 draft submission</w:t>
            </w:r>
          </w:p>
        </w:tc>
      </w:tr>
      <w:tr xmlns:wp14="http://schemas.microsoft.com/office/word/2010/wordml" w:rsidR="65289EF3" w:rsidTr="7862243A" w14:paraId="565DE176" wp14:textId="77777777">
        <w:trPr>
          <w:trHeight w:val="300"/>
        </w:trPr>
        <w:tc>
          <w:tcPr>
            <w:tcW w:w="4513" w:type="dxa"/>
            <w:shd w:val="clear" w:color="auto" w:fill="auto"/>
            <w:tcMar>
              <w:top w:w="100" w:type="dxa"/>
              <w:left w:w="100" w:type="dxa"/>
              <w:bottom w:w="100" w:type="dxa"/>
              <w:right w:w="100" w:type="dxa"/>
            </w:tcMar>
            <w:vAlign w:val="top"/>
          </w:tcPr>
          <w:p w:rsidR="65289EF3" w:rsidP="519703D9" w:rsidRDefault="65289EF3" w14:paraId="083D71F6"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27 July 2026 (Week 12)</w:t>
            </w:r>
          </w:p>
        </w:tc>
        <w:tc>
          <w:tcPr>
            <w:tcW w:w="4513" w:type="dxa"/>
            <w:shd w:val="clear" w:color="auto" w:fill="auto"/>
            <w:tcMar>
              <w:top w:w="100" w:type="dxa"/>
              <w:left w:w="100" w:type="dxa"/>
              <w:bottom w:w="100" w:type="dxa"/>
              <w:right w:w="100" w:type="dxa"/>
            </w:tcMar>
            <w:vAlign w:val="top"/>
          </w:tcPr>
          <w:p w:rsidR="65289EF3" w:rsidP="519703D9" w:rsidRDefault="65289EF3" w14:paraId="648FB1CD"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Feedback on Chapters 1 and 2 received</w:t>
            </w:r>
          </w:p>
        </w:tc>
      </w:tr>
      <w:tr xmlns:wp14="http://schemas.microsoft.com/office/word/2010/wordml" w:rsidR="65289EF3" w:rsidTr="7862243A" w14:paraId="06BB7B1C" wp14:textId="77777777">
        <w:trPr>
          <w:trHeight w:val="300"/>
        </w:trPr>
        <w:tc>
          <w:tcPr>
            <w:tcW w:w="4513" w:type="dxa"/>
            <w:shd w:val="clear" w:color="auto" w:fill="auto"/>
            <w:tcMar>
              <w:top w:w="100" w:type="dxa"/>
              <w:left w:w="100" w:type="dxa"/>
              <w:bottom w:w="100" w:type="dxa"/>
              <w:right w:w="100" w:type="dxa"/>
            </w:tcMar>
            <w:vAlign w:val="top"/>
          </w:tcPr>
          <w:p w:rsidR="65289EF3" w:rsidP="519703D9" w:rsidRDefault="65289EF3" w14:paraId="1D9FE6C4"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August</w:t>
            </w:r>
          </w:p>
        </w:tc>
        <w:tc>
          <w:tcPr>
            <w:tcW w:w="4513" w:type="dxa"/>
            <w:shd w:val="clear" w:color="auto" w:fill="auto"/>
            <w:tcMar>
              <w:top w:w="100" w:type="dxa"/>
              <w:left w:w="100" w:type="dxa"/>
              <w:bottom w:w="100" w:type="dxa"/>
              <w:right w:w="100" w:type="dxa"/>
            </w:tcMar>
            <w:vAlign w:val="top"/>
          </w:tcPr>
          <w:p w:rsidR="65289EF3" w:rsidP="519703D9" w:rsidRDefault="65289EF3" w14:paraId="6329FE5C"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Chapter 3 (Methodology) development</w:t>
            </w:r>
          </w:p>
        </w:tc>
      </w:tr>
      <w:tr xmlns:wp14="http://schemas.microsoft.com/office/word/2010/wordml" w:rsidR="65289EF3" w:rsidTr="7862243A" w14:paraId="397E22A9" wp14:textId="77777777">
        <w:trPr>
          <w:trHeight w:val="300"/>
        </w:trPr>
        <w:tc>
          <w:tcPr>
            <w:tcW w:w="4513" w:type="dxa"/>
            <w:shd w:val="clear" w:color="auto" w:fill="auto"/>
            <w:tcMar>
              <w:top w:w="100" w:type="dxa"/>
              <w:left w:w="100" w:type="dxa"/>
              <w:bottom w:w="100" w:type="dxa"/>
              <w:right w:w="100" w:type="dxa"/>
            </w:tcMar>
            <w:vAlign w:val="top"/>
          </w:tcPr>
          <w:p w:rsidR="65289EF3" w:rsidP="519703D9" w:rsidRDefault="65289EF3" w14:paraId="45323B0B"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September</w:t>
            </w:r>
          </w:p>
        </w:tc>
        <w:tc>
          <w:tcPr>
            <w:tcW w:w="4513" w:type="dxa"/>
            <w:shd w:val="clear" w:color="auto" w:fill="auto"/>
            <w:tcMar>
              <w:top w:w="100" w:type="dxa"/>
              <w:left w:w="100" w:type="dxa"/>
              <w:bottom w:w="100" w:type="dxa"/>
              <w:right w:w="100" w:type="dxa"/>
            </w:tcMar>
            <w:vAlign w:val="top"/>
          </w:tcPr>
          <w:p w:rsidR="65289EF3" w:rsidP="519703D9" w:rsidRDefault="65289EF3" w14:paraId="799FEE01"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Academic methods poster completion</w:t>
            </w:r>
          </w:p>
        </w:tc>
      </w:tr>
      <w:tr xmlns:wp14="http://schemas.microsoft.com/office/word/2010/wordml" w:rsidR="65289EF3" w:rsidTr="7862243A" w14:paraId="0E523149" wp14:textId="77777777">
        <w:trPr>
          <w:trHeight w:val="300"/>
        </w:trPr>
        <w:tc>
          <w:tcPr>
            <w:tcW w:w="4513" w:type="dxa"/>
            <w:shd w:val="clear" w:color="auto" w:fill="auto"/>
            <w:tcMar>
              <w:top w:w="100" w:type="dxa"/>
              <w:left w:w="100" w:type="dxa"/>
              <w:bottom w:w="100" w:type="dxa"/>
              <w:right w:w="100" w:type="dxa"/>
            </w:tcMar>
            <w:vAlign w:val="top"/>
          </w:tcPr>
          <w:p w:rsidR="65289EF3" w:rsidP="519703D9" w:rsidRDefault="65289EF3" w14:paraId="4F32E072"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October</w:t>
            </w:r>
          </w:p>
        </w:tc>
        <w:tc>
          <w:tcPr>
            <w:tcW w:w="4513" w:type="dxa"/>
            <w:shd w:val="clear" w:color="auto" w:fill="auto"/>
            <w:tcMar>
              <w:top w:w="100" w:type="dxa"/>
              <w:left w:w="100" w:type="dxa"/>
              <w:bottom w:w="100" w:type="dxa"/>
              <w:right w:w="100" w:type="dxa"/>
            </w:tcMar>
            <w:vAlign w:val="top"/>
          </w:tcPr>
          <w:p w:rsidR="65289EF3" w:rsidP="7CB6DC5C" w:rsidRDefault="65289EF3" w14:paraId="056D051D" wp14:textId="77777777">
            <w:pPr>
              <w:spacing w:line="360" w:lineRule="auto"/>
              <w:jc w:val="left"/>
              <w:rPr>
                <w:rFonts w:ascii="Arial" w:hAnsi="Arial" w:eastAsia="Arial" w:cs="Arial"/>
                <w:b w:val="1"/>
                <w:bCs w:val="1"/>
                <w:i w:val="1"/>
                <w:iCs w:val="1"/>
                <w:sz w:val="22"/>
                <w:szCs w:val="22"/>
              </w:rPr>
            </w:pPr>
            <w:r w:rsidRPr="7CB6DC5C" w:rsidR="65289EF3">
              <w:rPr>
                <w:rFonts w:ascii="Arial" w:hAnsi="Arial" w:eastAsia="Arial" w:cs="Arial"/>
                <w:sz w:val="22"/>
                <w:szCs w:val="22"/>
              </w:rPr>
              <w:t>Chapter 4 (Findings and Discussion) and Chapter 5 (Conclusion and Recommendations) writing</w:t>
            </w:r>
          </w:p>
        </w:tc>
      </w:tr>
      <w:tr xmlns:wp14="http://schemas.microsoft.com/office/word/2010/wordml" w:rsidR="65289EF3" w:rsidTr="7862243A" w14:paraId="3D5C1A72" wp14:textId="77777777">
        <w:trPr>
          <w:trHeight w:val="300"/>
        </w:trPr>
        <w:tc>
          <w:tcPr>
            <w:tcW w:w="4513" w:type="dxa"/>
            <w:shd w:val="clear" w:color="auto" w:fill="auto"/>
            <w:tcMar>
              <w:top w:w="100" w:type="dxa"/>
              <w:left w:w="100" w:type="dxa"/>
              <w:bottom w:w="100" w:type="dxa"/>
              <w:right w:w="100" w:type="dxa"/>
            </w:tcMar>
            <w:vAlign w:val="top"/>
          </w:tcPr>
          <w:p w:rsidR="65289EF3" w:rsidP="519703D9" w:rsidRDefault="65289EF3" w14:paraId="1D0B35CB" wp14:textId="77777777">
            <w:pPr>
              <w:spacing w:line="360" w:lineRule="auto"/>
              <w:jc w:val="both"/>
              <w:rPr>
                <w:rFonts w:ascii="Arial" w:hAnsi="Arial" w:eastAsia="Arial" w:cs="Arial"/>
                <w:sz w:val="22"/>
                <w:szCs w:val="22"/>
              </w:rPr>
            </w:pPr>
            <w:r w:rsidRPr="519703D9" w:rsidR="65289EF3">
              <w:rPr>
                <w:rFonts w:ascii="Arial" w:hAnsi="Arial" w:eastAsia="Arial" w:cs="Arial"/>
                <w:sz w:val="22"/>
                <w:szCs w:val="22"/>
              </w:rPr>
              <w:t>November</w:t>
            </w:r>
          </w:p>
        </w:tc>
        <w:tc>
          <w:tcPr>
            <w:tcW w:w="4513" w:type="dxa"/>
            <w:shd w:val="clear" w:color="auto" w:fill="auto"/>
            <w:tcMar>
              <w:top w:w="100" w:type="dxa"/>
              <w:left w:w="100" w:type="dxa"/>
              <w:bottom w:w="100" w:type="dxa"/>
              <w:right w:w="100" w:type="dxa"/>
            </w:tcMar>
            <w:vAlign w:val="top"/>
          </w:tcPr>
          <w:p w:rsidR="65289EF3" w:rsidP="519703D9" w:rsidRDefault="65289EF3" w14:paraId="154D7D70" wp14:textId="77777777">
            <w:pPr>
              <w:spacing w:line="360" w:lineRule="auto"/>
              <w:jc w:val="both"/>
              <w:rPr>
                <w:rFonts w:ascii="Arial" w:hAnsi="Arial" w:eastAsia="Arial" w:cs="Arial"/>
                <w:b w:val="1"/>
                <w:bCs w:val="1"/>
                <w:i w:val="1"/>
                <w:iCs w:val="1"/>
                <w:sz w:val="22"/>
                <w:szCs w:val="22"/>
              </w:rPr>
            </w:pPr>
            <w:r w:rsidRPr="519703D9" w:rsidR="65289EF3">
              <w:rPr>
                <w:rFonts w:ascii="Arial" w:hAnsi="Arial" w:eastAsia="Arial" w:cs="Arial"/>
                <w:sz w:val="22"/>
                <w:szCs w:val="22"/>
              </w:rPr>
              <w:t>Final editing and submission of dissertation and poster</w:t>
            </w:r>
          </w:p>
        </w:tc>
      </w:tr>
    </w:tbl>
    <w:p w:rsidR="65289EF3" w:rsidP="519703D9" w:rsidRDefault="65289EF3" w14:paraId="3FE10787" w14:textId="164B02A8">
      <w:pPr>
        <w:pStyle w:val="Normal"/>
        <w:spacing w:line="360" w:lineRule="auto"/>
        <w:jc w:val="both"/>
        <w:rPr>
          <w:rFonts w:ascii="Arial" w:hAnsi="Arial" w:eastAsia="Arial" w:cs="Arial"/>
          <w:sz w:val="22"/>
          <w:szCs w:val="22"/>
          <w:rtl w:val="0"/>
        </w:rPr>
      </w:pPr>
    </w:p>
    <w:p w:rsidR="65289EF3" w:rsidP="519703D9" w:rsidRDefault="65289EF3" w14:paraId="087AEE0C" w14:textId="3204801E">
      <w:pPr>
        <w:pStyle w:val="Normal"/>
        <w:spacing w:line="360" w:lineRule="auto"/>
        <w:jc w:val="both"/>
        <w:rPr>
          <w:rFonts w:ascii="Arial" w:hAnsi="Arial" w:eastAsia="Arial" w:cs="Arial"/>
          <w:sz w:val="22"/>
          <w:szCs w:val="22"/>
          <w:rtl w:val="0"/>
        </w:rPr>
      </w:pPr>
    </w:p>
    <w:p xmlns:wp14="http://schemas.microsoft.com/office/word/2010/wordml" w:rsidP="519703D9" w:rsidRDefault="00000000" w14:paraId="0000005A" wp14:textId="7B749BA4">
      <w:pPr>
        <w:pStyle w:val="Heading2"/>
        <w:jc w:val="both"/>
        <w:rPr>
          <w:rFonts w:ascii="Aptos" w:hAnsi="Aptos" w:eastAsia="Aptos" w:cs="Aptos"/>
          <w:b w:val="1"/>
          <w:bCs w:val="1"/>
          <w:i w:val="1"/>
          <w:iCs w:val="1"/>
          <w:sz w:val="28"/>
          <w:szCs w:val="28"/>
        </w:rPr>
      </w:pPr>
      <w:r w:rsidR="65289EF3">
        <w:rPr/>
        <w:t xml:space="preserve">Self-reflection as a researcher </w:t>
      </w:r>
    </w:p>
    <w:p w:rsidR="519703D9" w:rsidP="519703D9" w:rsidRDefault="519703D9" w14:paraId="4429BD27" w14:textId="02A72333">
      <w:pPr>
        <w:pStyle w:val="Normal"/>
      </w:pPr>
    </w:p>
    <w:p xmlns:wp14="http://schemas.microsoft.com/office/word/2010/wordml" w:rsidP="7862243A" w:rsidRDefault="00000000" w14:paraId="0000005C" wp14:textId="7D2A778F">
      <w:pPr>
        <w:pStyle w:val="Normal"/>
        <w:spacing w:line="360" w:lineRule="auto"/>
        <w:jc w:val="left"/>
        <w:rPr>
          <w:rFonts w:ascii="Arial" w:hAnsi="Arial" w:eastAsia="Arial" w:cs="Arial"/>
          <w:noProof w:val="0"/>
          <w:sz w:val="22"/>
          <w:szCs w:val="22"/>
          <w:lang w:val="en-GB"/>
        </w:rPr>
      </w:pPr>
      <w:r w:rsidRPr="7862243A" w:rsidR="2F1F800E">
        <w:rPr>
          <w:rFonts w:ascii="Arial" w:hAnsi="Arial" w:eastAsia="Arial" w:cs="Arial"/>
          <w:noProof w:val="0"/>
          <w:sz w:val="22"/>
          <w:szCs w:val="22"/>
          <w:lang w:val="en-GB"/>
        </w:rPr>
        <w:t>The researcher demonstrates strong organisational and time management skills, which will support the structured and timely completion of this project. However, a potential challenge may arise in critically analysing large volumes of academic literature. To address this, the researcher will follow a structured reading plan, utilise source-tracking tools, and organise literature systematically. Additional support will be sought through lecturer feedback, library services, and study skills resources. These strategies will support effective data management and critical evaluation. Overall, this research process will contribute to the development of critical thinking, academic writing, and independent research skills essential for future professional practice.</w:t>
      </w:r>
    </w:p>
    <w:p xmlns:wp14="http://schemas.microsoft.com/office/word/2010/wordml" w:rsidP="519703D9" w:rsidRDefault="00000000" w14:paraId="0000005D" wp14:textId="77777777">
      <w:pPr>
        <w:spacing w:line="360" w:lineRule="auto"/>
        <w:jc w:val="both"/>
        <w:rPr>
          <w:rFonts w:ascii="Aptos" w:hAnsi="Aptos" w:eastAsia="Aptos" w:cs="Aptos"/>
        </w:rPr>
      </w:pPr>
      <w:r>
        <w:br w:type="page"/>
      </w:r>
      <w:r>
        <w:rPr>
          <w:rtl w:val="0"/>
        </w:rPr>
      </w:r>
    </w:p>
    <w:p xmlns:wp14="http://schemas.microsoft.com/office/word/2010/wordml" w:rsidP="519703D9" w:rsidRDefault="00000000" w14:paraId="0000005E" wp14:textId="77777777">
      <w:pPr>
        <w:pStyle w:val="Heading1"/>
        <w:jc w:val="both"/>
        <w:rPr>
          <w:rFonts w:ascii="Aptos" w:hAnsi="Aptos" w:eastAsia="Aptos" w:cs="Aptos"/>
        </w:rPr>
      </w:pPr>
      <w:r w:rsidRPr="519703D9">
        <w:rPr>
          <w:rFonts w:ascii="Aptos" w:hAnsi="Aptos" w:eastAsia="Aptos" w:cs="Aptos"/>
        </w:rPr>
        <w:t>References</w:t>
      </w:r>
    </w:p>
    <w:p xmlns:wp14="http://schemas.microsoft.com/office/word/2010/wordml" w:rsidP="519703D9" w:rsidRDefault="00000000" w14:paraId="0000005F" wp14:textId="77777777">
      <w:pPr>
        <w:jc w:val="both"/>
      </w:pPr>
    </w:p>
    <w:p xmlns:wp14="http://schemas.microsoft.com/office/word/2010/wordml" w:rsidP="519703D9" w:rsidRDefault="00000000" w14:paraId="00000061" wp14:textId="1CDFA530">
      <w:pPr>
        <w:pStyle w:val="Normal"/>
        <w:spacing w:after="220" w:line="360" w:lineRule="auto"/>
        <w:jc w:val="both"/>
        <w:rPr>
          <w:rFonts w:ascii="Arial" w:hAnsi="Arial" w:eastAsia="Arial" w:cs="Arial"/>
          <w:sz w:val="22"/>
          <w:szCs w:val="22"/>
          <w:lang w:val="en-US"/>
        </w:rPr>
      </w:pPr>
      <w:r w:rsidRPr="519703D9">
        <w:rPr>
          <w:rFonts w:ascii="Arial" w:hAnsi="Arial" w:eastAsia="Arial" w:cs="Arial"/>
          <w:sz w:val="22"/>
          <w:szCs w:val="22"/>
          <w:lang w:val="en-US"/>
        </w:rPr>
        <w:t xml:space="preserve">Au-Yeung, C.H., Ellis, D., </w:t>
      </w:r>
      <w:r w:rsidRPr="519703D9">
        <w:rPr>
          <w:rFonts w:ascii="Arial" w:hAnsi="Arial" w:eastAsia="Arial" w:cs="Arial"/>
          <w:sz w:val="22"/>
          <w:szCs w:val="22"/>
          <w:lang w:val="en-US"/>
        </w:rPr>
        <w:t>Dallaway</w:t>
      </w:r>
      <w:r w:rsidRPr="519703D9">
        <w:rPr>
          <w:rFonts w:ascii="Arial" w:hAnsi="Arial" w:eastAsia="Arial" w:cs="Arial"/>
          <w:sz w:val="22"/>
          <w:szCs w:val="22"/>
          <w:lang w:val="en-US"/>
        </w:rPr>
        <w:t xml:space="preserve">, A., Riley, J., Varney, J. and Howell-Jones, R. (2024) ‘Socioeconomic and Ethnic Inequalities Increase the Risk of Type 2 diabetes: an Analysis of NHS Health Check Attendees in Birmingham’, </w:t>
      </w:r>
      <w:r w:rsidRPr="519703D9">
        <w:rPr>
          <w:rFonts w:ascii="Arial" w:hAnsi="Arial" w:eastAsia="Arial" w:cs="Arial"/>
          <w:i w:val="1"/>
          <w:iCs w:val="1"/>
          <w:sz w:val="22"/>
          <w:szCs w:val="22"/>
          <w:lang w:val="en-US"/>
        </w:rPr>
        <w:t>Frontiers in Public Health</w:t>
      </w:r>
      <w:r w:rsidRPr="519703D9">
        <w:rPr>
          <w:rFonts w:ascii="Arial" w:hAnsi="Arial" w:eastAsia="Arial" w:cs="Arial"/>
          <w:sz w:val="22"/>
          <w:szCs w:val="22"/>
          <w:lang w:val="en-US"/>
        </w:rPr>
        <w:t xml:space="preserve">, 12. Available at: </w:t>
      </w:r>
      <w:hyperlink r:id="Rb174fe4426d44aef">
        <w:r w:rsidRPr="519703D9">
          <w:rPr>
            <w:rFonts w:ascii="Arial" w:hAnsi="Arial" w:eastAsia="Arial" w:cs="Arial"/>
            <w:color w:val="1155CC"/>
            <w:sz w:val="22"/>
            <w:szCs w:val="22"/>
            <w:u w:val="single"/>
            <w:lang w:val="en-US"/>
          </w:rPr>
          <w:t>https://doi.org/10.3389/fpubh.2024.1477418</w:t>
        </w:r>
      </w:hyperlink>
      <w:r w:rsidRPr="519703D9">
        <w:rPr>
          <w:rFonts w:ascii="Arial" w:hAnsi="Arial" w:eastAsia="Arial" w:cs="Arial"/>
          <w:sz w:val="22"/>
          <w:szCs w:val="22"/>
          <w:lang w:val="en-US"/>
        </w:rPr>
        <w:t>.</w:t>
      </w:r>
    </w:p>
    <w:p xmlns:wp14="http://schemas.microsoft.com/office/word/2010/wordml" w:rsidP="519703D9" w:rsidRDefault="00000000" w14:paraId="00000062" wp14:textId="77777777">
      <w:pPr>
        <w:spacing w:after="220" w:line="360" w:lineRule="auto"/>
        <w:jc w:val="both"/>
        <w:rPr>
          <w:rFonts w:ascii="Arial" w:hAnsi="Arial" w:eastAsia="Arial" w:cs="Arial"/>
          <w:sz w:val="22"/>
          <w:szCs w:val="22"/>
          <w:lang w:val="en-US"/>
        </w:rPr>
      </w:pPr>
      <w:r w:rsidRPr="519703D9">
        <w:rPr>
          <w:rFonts w:ascii="Arial" w:hAnsi="Arial" w:eastAsia="Arial" w:cs="Arial"/>
          <w:sz w:val="22"/>
          <w:szCs w:val="22"/>
          <w:lang w:val="en-US"/>
        </w:rPr>
        <w:t xml:space="preserve">Gumber, A. and Gumber, L. (2017) ‘Improving prevention, Monitoring and Management of Diabetes among Ethnic minorities: Contextualizing the Six G’s Approach’, </w:t>
      </w:r>
      <w:r w:rsidRPr="519703D9">
        <w:rPr>
          <w:rFonts w:ascii="Arial" w:hAnsi="Arial" w:eastAsia="Arial" w:cs="Arial"/>
          <w:i w:val="1"/>
          <w:iCs w:val="1"/>
          <w:sz w:val="22"/>
          <w:szCs w:val="22"/>
          <w:lang w:val="en-US"/>
        </w:rPr>
        <w:t>BMC Research Notes</w:t>
      </w:r>
      <w:r w:rsidRPr="519703D9">
        <w:rPr>
          <w:rFonts w:ascii="Arial" w:hAnsi="Arial" w:eastAsia="Arial" w:cs="Arial"/>
          <w:sz w:val="22"/>
          <w:szCs w:val="22"/>
          <w:lang w:val="en-US"/>
        </w:rPr>
        <w:t xml:space="preserve">, 10(1). Available at: </w:t>
      </w:r>
      <w:hyperlink r:id="R8b8ab844875a4472">
        <w:r w:rsidRPr="519703D9">
          <w:rPr>
            <w:rFonts w:ascii="Arial" w:hAnsi="Arial" w:eastAsia="Arial" w:cs="Arial"/>
            <w:color w:val="1155CC"/>
            <w:sz w:val="22"/>
            <w:szCs w:val="22"/>
            <w:u w:val="single"/>
            <w:lang w:val="en-US"/>
          </w:rPr>
          <w:t>https://doi.org/10.1186/s13104-017-3104-9</w:t>
        </w:r>
      </w:hyperlink>
      <w:r w:rsidRPr="519703D9">
        <w:rPr>
          <w:rFonts w:ascii="Arial" w:hAnsi="Arial" w:eastAsia="Arial" w:cs="Arial"/>
          <w:sz w:val="22"/>
          <w:szCs w:val="22"/>
          <w:lang w:val="en-US"/>
        </w:rPr>
        <w:t>.</w:t>
      </w:r>
    </w:p>
    <w:p xmlns:wp14="http://schemas.microsoft.com/office/word/2010/wordml" w:rsidP="519703D9" w:rsidRDefault="00000000" w14:paraId="00000063" wp14:textId="77777777">
      <w:pPr>
        <w:spacing w:after="220" w:line="360" w:lineRule="auto"/>
        <w:jc w:val="both"/>
        <w:rPr>
          <w:rFonts w:ascii="Arial" w:hAnsi="Arial" w:eastAsia="Arial" w:cs="Arial"/>
          <w:sz w:val="22"/>
          <w:szCs w:val="22"/>
          <w:lang w:val="en-US"/>
        </w:rPr>
      </w:pPr>
      <w:r w:rsidRPr="519703D9">
        <w:rPr>
          <w:rFonts w:ascii="Arial" w:hAnsi="Arial" w:eastAsia="Arial" w:cs="Arial"/>
          <w:sz w:val="22"/>
          <w:szCs w:val="22"/>
          <w:lang w:val="en-US"/>
        </w:rPr>
        <w:t xml:space="preserve">Nagar, S.D., Nápoles, A.M., Jordan, I.K. and Mariño-Ramírez, L. (2021) ‘Socioeconomic Deprivation and Genetic Ancestry Interact to Modify Type 2 Diabetes Ethnic Disparities in the United Kingdom’, </w:t>
      </w:r>
      <w:r w:rsidRPr="519703D9">
        <w:rPr>
          <w:rFonts w:ascii="Arial" w:hAnsi="Arial" w:eastAsia="Arial" w:cs="Arial"/>
          <w:i w:val="1"/>
          <w:iCs w:val="1"/>
          <w:sz w:val="22"/>
          <w:szCs w:val="22"/>
          <w:lang w:val="en-US"/>
        </w:rPr>
        <w:t>EClinicalMedicine</w:t>
      </w:r>
      <w:r w:rsidRPr="519703D9">
        <w:rPr>
          <w:rFonts w:ascii="Arial" w:hAnsi="Arial" w:eastAsia="Arial" w:cs="Arial"/>
          <w:sz w:val="22"/>
          <w:szCs w:val="22"/>
          <w:lang w:val="en-US"/>
        </w:rPr>
        <w:t xml:space="preserve">, 37(100960), p. 100960. Available at: </w:t>
      </w:r>
      <w:hyperlink r:id="R96a120b193be4c47">
        <w:r w:rsidRPr="519703D9">
          <w:rPr>
            <w:rFonts w:ascii="Arial" w:hAnsi="Arial" w:eastAsia="Arial" w:cs="Arial"/>
            <w:color w:val="1155CC"/>
            <w:sz w:val="22"/>
            <w:szCs w:val="22"/>
            <w:u w:val="single"/>
            <w:lang w:val="en-US"/>
          </w:rPr>
          <w:t>https://doi.org/10.1016/j.eclinm.2021.100960</w:t>
        </w:r>
      </w:hyperlink>
      <w:r w:rsidRPr="519703D9">
        <w:rPr>
          <w:rFonts w:ascii="Arial" w:hAnsi="Arial" w:eastAsia="Arial" w:cs="Arial"/>
          <w:sz w:val="22"/>
          <w:szCs w:val="22"/>
          <w:lang w:val="en-US"/>
        </w:rPr>
        <w:t>.</w:t>
      </w:r>
    </w:p>
    <w:p xmlns:wp14="http://schemas.microsoft.com/office/word/2010/wordml" w:rsidP="519703D9" w:rsidRDefault="00000000" w14:paraId="00000064" wp14:textId="77777777">
      <w:pPr>
        <w:spacing w:after="220" w:line="342" w:lineRule="auto"/>
        <w:jc w:val="both"/>
        <w:rPr>
          <w:rFonts w:ascii="Arial" w:hAnsi="Arial" w:eastAsia="Arial" w:cs="Arial"/>
          <w:sz w:val="22"/>
          <w:szCs w:val="22"/>
        </w:rPr>
      </w:pPr>
      <w:r w:rsidRPr="519703D9">
        <w:rPr>
          <w:rFonts w:ascii="Arial" w:hAnsi="Arial" w:eastAsia="Arial" w:cs="Arial"/>
          <w:sz w:val="22"/>
          <w:szCs w:val="22"/>
        </w:rPr>
        <w:t xml:space="preserve">NICE (2023) </w:t>
      </w:r>
      <w:r w:rsidRPr="519703D9">
        <w:rPr>
          <w:rFonts w:ascii="Arial" w:hAnsi="Arial" w:eastAsia="Arial" w:cs="Arial"/>
          <w:i w:val="1"/>
          <w:iCs w:val="1"/>
          <w:sz w:val="22"/>
          <w:szCs w:val="22"/>
        </w:rPr>
        <w:t>Type 2 diabetes in adults: quality standard (QS209)</w:t>
      </w:r>
      <w:r w:rsidRPr="519703D9">
        <w:rPr>
          <w:rFonts w:ascii="Arial" w:hAnsi="Arial" w:eastAsia="Arial" w:cs="Arial"/>
          <w:sz w:val="22"/>
          <w:szCs w:val="22"/>
        </w:rPr>
        <w:t>. Available at: https://www.nice.org.uk/guidance/qs209 (Accessed: 16 May 2026).</w:t>
      </w:r>
    </w:p>
    <w:p xmlns:wp14="http://schemas.microsoft.com/office/word/2010/wordml" w:rsidP="519703D9" w:rsidRDefault="00000000" w14:paraId="00000065" wp14:textId="77777777">
      <w:pPr>
        <w:spacing w:after="220" w:line="360" w:lineRule="auto"/>
        <w:jc w:val="both"/>
        <w:rPr>
          <w:rFonts w:ascii="Arial" w:hAnsi="Arial" w:eastAsia="Arial" w:cs="Arial"/>
          <w:sz w:val="22"/>
          <w:szCs w:val="22"/>
        </w:rPr>
      </w:pPr>
      <w:r w:rsidRPr="519703D9">
        <w:rPr>
          <w:rFonts w:ascii="Arial" w:hAnsi="Arial" w:eastAsia="Arial" w:cs="Arial"/>
          <w:sz w:val="22"/>
          <w:szCs w:val="22"/>
        </w:rPr>
        <w:t xml:space="preserve">UWTSD (2022) </w:t>
      </w:r>
      <w:r w:rsidRPr="519703D9">
        <w:rPr>
          <w:rFonts w:ascii="Arial" w:hAnsi="Arial" w:eastAsia="Arial" w:cs="Arial"/>
          <w:i w:val="1"/>
          <w:iCs w:val="1"/>
          <w:sz w:val="22"/>
          <w:szCs w:val="22"/>
        </w:rPr>
        <w:t>Research Integrity and Ethics</w:t>
      </w:r>
      <w:r w:rsidRPr="519703D9">
        <w:rPr>
          <w:rFonts w:ascii="Arial" w:hAnsi="Arial" w:eastAsia="Arial" w:cs="Arial"/>
          <w:sz w:val="22"/>
          <w:szCs w:val="22"/>
        </w:rPr>
        <w:t xml:space="preserve">, </w:t>
      </w:r>
      <w:r w:rsidRPr="519703D9">
        <w:rPr>
          <w:rFonts w:ascii="Arial" w:hAnsi="Arial" w:eastAsia="Arial" w:cs="Arial"/>
          <w:i w:val="1"/>
          <w:iCs w:val="1"/>
          <w:sz w:val="22"/>
          <w:szCs w:val="22"/>
        </w:rPr>
        <w:t>The University of Wales Trinity Saint David</w:t>
      </w:r>
      <w:r w:rsidRPr="519703D9">
        <w:rPr>
          <w:rFonts w:ascii="Arial" w:hAnsi="Arial" w:eastAsia="Arial" w:cs="Arial"/>
          <w:sz w:val="22"/>
          <w:szCs w:val="22"/>
        </w:rPr>
        <w:t>. Available at: https://www.uwtsd.ac.uk/research/research-integrity-and-ethics (Accessed: 27 May 2026).</w:t>
      </w:r>
    </w:p>
    <w:p xmlns:wp14="http://schemas.microsoft.com/office/word/2010/wordml" w:rsidP="519703D9" w:rsidRDefault="00000000" w14:paraId="00000066" wp14:textId="77777777">
      <w:pPr>
        <w:spacing w:after="220" w:line="360" w:lineRule="auto"/>
        <w:jc w:val="both"/>
        <w:rPr>
          <w:rFonts w:ascii="Arial" w:hAnsi="Arial" w:eastAsia="Arial" w:cs="Arial"/>
          <w:sz w:val="22"/>
          <w:szCs w:val="22"/>
        </w:rPr>
      </w:pPr>
    </w:p>
    <w:p xmlns:wp14="http://schemas.microsoft.com/office/word/2010/wordml" w:rsidP="519703D9" w:rsidRDefault="00000000" w14:paraId="00000067" wp14:textId="77777777">
      <w:pPr>
        <w:spacing w:after="220" w:line="360" w:lineRule="auto"/>
        <w:jc w:val="both"/>
        <w:rPr>
          <w:rFonts w:ascii="Arial" w:hAnsi="Arial" w:eastAsia="Arial" w:cs="Arial"/>
          <w:sz w:val="22"/>
          <w:szCs w:val="22"/>
        </w:rPr>
      </w:pPr>
    </w:p>
    <w:p xmlns:wp14="http://schemas.microsoft.com/office/word/2010/wordml" w:rsidP="519703D9" w:rsidRDefault="00000000" w14:paraId="00000068" wp14:textId="77777777">
      <w:pPr>
        <w:spacing w:after="220" w:line="360" w:lineRule="auto"/>
        <w:jc w:val="both"/>
        <w:rPr>
          <w:rFonts w:ascii="Arial" w:hAnsi="Arial" w:eastAsia="Arial" w:cs="Arial"/>
          <w:sz w:val="22"/>
          <w:szCs w:val="22"/>
        </w:rPr>
      </w:pPr>
    </w:p>
    <w:p xmlns:wp14="http://schemas.microsoft.com/office/word/2010/wordml" w:rsidP="519703D9" w:rsidRDefault="00000000" w14:paraId="00000069" wp14:textId="77777777">
      <w:pPr>
        <w:spacing w:line="360" w:lineRule="auto"/>
        <w:jc w:val="both"/>
        <w:rPr>
          <w:rFonts w:ascii="Aptos" w:hAnsi="Aptos" w:eastAsia="Aptos" w:cs="Aptos"/>
        </w:rPr>
      </w:pPr>
    </w:p>
    <w:sectPr>
      <w:footerReference w:type="default" r:id="rId10"/>
      <w:pgSz w:w="11906" w:h="16838" w:orient="portrait"/>
      <w:pgMar w:top="1440" w:right="1440" w:bottom="1440" w:left="1440" w:header="709" w:footer="709"/>
      <w:pgNumType w:start="1"/>
      <w:titlePg w:val="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Aptos"/>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06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leader="none" w:pos="4513"/>
        <w:tab w:val="right" w:leader="none" w:pos="9026"/>
      </w:tabs>
      <w:spacing w:before="0" w:after="0" w:line="240" w:lineRule="auto"/>
      <w:ind w:left="0" w:right="0" w:firstLine="0"/>
      <w:jc w:val="center"/>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fldChar w:fldCharType="begin"/>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instrText xml:space="preserve">PAGE</w:instrTex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fldChar w:fldCharType="end"/>
    </w:r>
    <w:r>
      <w:rPr>
        <w:rtl w:val="0"/>
      </w:rPr>
    </w:r>
  </w:p>
  <w:p xmlns:wp14="http://schemas.microsoft.com/office/word/2010/wordml" w:rsidRDefault="00000000" w14:paraId="0000006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leader="none" w:pos="4513"/>
        <w:tab w:val="right" w:leader="none" w:pos="9026"/>
      </w:tabs>
      <w:spacing w:before="0" w:after="0" w:line="240" w:lineRule="auto"/>
      <w:ind w:left="0" w:right="0" w:firstLine="0"/>
      <w:jc w:val="left"/>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tl w:val="0"/>
      </w:rPr>
    </w:r>
  </w:p>
</w:ftr>
</file>

<file path=word/intelligence2.xml><?xml version="1.0" encoding="utf-8"?>
<int2:intelligence xmlns:int2="http://schemas.microsoft.com/office/intelligence/2020/intelligence">
  <int2:observations>
    <int2:textHash int2:hashCode="VQnqy4xhZZ9q1R" int2:id="zm5p3Nt8">
      <int2:state int2:type="spell" int2:value="Rejected"/>
    </int2:textHash>
    <int2:textHash int2:hashCode="hN6B5b8f/AaH/i" int2:id="TVZ4XFAw">
      <int2:state int2:type="spell" int2:value="Rejected"/>
    </int2:textHash>
    <int2:textHash int2:hashCode="wtKSqYmrO8qHMS" int2:id="qn6Sn24w">
      <int2:state int2:type="spell" int2:value="Rejected"/>
    </int2:textHash>
    <int2:textHash int2:hashCode="oZBAJ8qN3XBjQ5" int2:id="hDZWyac9">
      <int2:state int2:type="spell" int2:value="Rejected"/>
    </int2:textHash>
    <int2:textHash int2:hashCode="Ok1epiW2Tz0U4U" int2:id="gPk9B3zW">
      <int2:state int2:type="spell" int2:value="Rejected"/>
    </int2:textHash>
    <int2:textHash int2:hashCode="kv4UVae7TQCfC0" int2:id="T7mpGZ2A">
      <int2:state int2:type="spell" int2:value="Rejected"/>
    </int2:textHash>
    <int2:textHash int2:hashCode="zqhYDntAHb/qEo" int2:id="I1Ihmll6">
      <int2:state int2:type="spell" int2:value="Rejected"/>
    </int2:textHash>
    <int2:textHash int2:hashCode="xcgb3EeIup7nN2" int2:id="oepUM5b7">
      <int2:state int2:type="spell" int2:value="Rejected"/>
    </int2:textHash>
  </int2:observations>
  <int2:intelligenceSetting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5e671557"/>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49b39323"/>
  </w:abstractNum>
  <w:num w:numId="1">
    <w:abstractNumId w:val="1"/>
  </w:num>
  <w:num w:numId="2">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rsids>
    <w:rsidRoot w:val="0064477B"/>
    <w:rsid w:val="00000000"/>
    <w:rsid w:val="0064477B"/>
    <w:rsid w:val="022BB7D2"/>
    <w:rsid w:val="0245E403"/>
    <w:rsid w:val="031B24F5"/>
    <w:rsid w:val="031B24F5"/>
    <w:rsid w:val="06A00A9D"/>
    <w:rsid w:val="06A572C8"/>
    <w:rsid w:val="06B9C608"/>
    <w:rsid w:val="0790E799"/>
    <w:rsid w:val="07AE74F3"/>
    <w:rsid w:val="08AD508B"/>
    <w:rsid w:val="0AF0706D"/>
    <w:rsid w:val="0BAB326B"/>
    <w:rsid w:val="0EDC2300"/>
    <w:rsid w:val="13315C04"/>
    <w:rsid w:val="16115DF7"/>
    <w:rsid w:val="173562BC"/>
    <w:rsid w:val="19489FAE"/>
    <w:rsid w:val="1A430ABE"/>
    <w:rsid w:val="1AF58FF4"/>
    <w:rsid w:val="1B68D177"/>
    <w:rsid w:val="1BCA5677"/>
    <w:rsid w:val="1CB62F02"/>
    <w:rsid w:val="1DD8B998"/>
    <w:rsid w:val="1DD8B998"/>
    <w:rsid w:val="1E5118D7"/>
    <w:rsid w:val="220C3512"/>
    <w:rsid w:val="22240511"/>
    <w:rsid w:val="2A8987C9"/>
    <w:rsid w:val="2AE74CE7"/>
    <w:rsid w:val="2AE74CE7"/>
    <w:rsid w:val="2D2B9A7B"/>
    <w:rsid w:val="2F1F800E"/>
    <w:rsid w:val="34C5B2CA"/>
    <w:rsid w:val="354BE16B"/>
    <w:rsid w:val="37F892AB"/>
    <w:rsid w:val="38B98C3C"/>
    <w:rsid w:val="3DBE028C"/>
    <w:rsid w:val="417E75EE"/>
    <w:rsid w:val="417E75EE"/>
    <w:rsid w:val="4520F94F"/>
    <w:rsid w:val="46082E1F"/>
    <w:rsid w:val="4CCCEE2F"/>
    <w:rsid w:val="4F80A30F"/>
    <w:rsid w:val="519703D9"/>
    <w:rsid w:val="541A61BF"/>
    <w:rsid w:val="541A61BF"/>
    <w:rsid w:val="5878ED75"/>
    <w:rsid w:val="65289EF3"/>
    <w:rsid w:val="6654834F"/>
    <w:rsid w:val="6654834F"/>
    <w:rsid w:val="66BD42CF"/>
    <w:rsid w:val="68E137CE"/>
    <w:rsid w:val="69DCB5CA"/>
    <w:rsid w:val="712EA8E1"/>
    <w:rsid w:val="75CB0BD6"/>
    <w:rsid w:val="7862243A"/>
    <w:rsid w:val="7CB6DC5C"/>
    <w:rsid w:val="7DFB1D16"/>
  </w:rsids>
  <w:clrSchemeMapping w:bg1="light1" w:t1="dark1" w:bg2="light2" w:t2="dark2" w:accent1="accent1" w:accent2="accent2" w:accent3="accent3" w:accent4="accent4" w:accent5="accent5" w:accent6="accent6" w:hyperlink="hyperlink" w:followedHyperlink="followedHyperlink"/>
  <w14:docId w14:val="257E9A05"/>
  <w15:docId w15:val="{4AF408F2-7C28-4B07-B2FC-87BAF78DA901}"/>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sz w:val="24"/>
        <w:szCs w:val="24"/>
        <w:lang w:val="en_GB"/>
      </w:rPr>
    </w:rPrDefault>
    <w:pPrDefault>
      <w:pPr>
        <w:spacing w:after="160" w:line="259"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after="0" w:line="360" w:lineRule="auto"/>
      <w:jc w:val="center"/>
    </w:pPr>
    <w:rPr>
      <w:rFonts w:ascii="Arial" w:hAnsi="Arial" w:eastAsia="Arial" w:cs="Arial"/>
      <w:b w:val="1"/>
      <w:bCs w:val="1"/>
      <w:sz w:val="32"/>
      <w:szCs w:val="32"/>
    </w:rPr>
  </w:style>
  <w:style w:type="paragraph" w:styleId="Heading2">
    <w:name w:val="heading 2"/>
    <w:basedOn w:val="Normal"/>
    <w:next w:val="Normal"/>
    <w:pPr>
      <w:keepNext w:val="1"/>
      <w:keepLines w:val="1"/>
      <w:spacing w:before="40" w:after="0" w:line="360" w:lineRule="auto"/>
    </w:pPr>
    <w:rPr>
      <w:rFonts w:ascii="Arial" w:hAnsi="Arial" w:eastAsia="Arial" w:cs="Arial"/>
      <w:b w:val="1"/>
      <w:bCs w:val="1"/>
      <w:i w:val="1"/>
      <w:iCs w:val="1"/>
      <w:sz w:val="28"/>
      <w:szCs w:val="28"/>
    </w:rPr>
  </w:style>
  <w:style w:type="paragraph" w:styleId="Heading3">
    <w:name w:val="heading 3"/>
    <w:basedOn w:val="Normal"/>
    <w:next w:val="Normal"/>
    <w:pPr>
      <w:spacing w:line="240" w:lineRule="auto"/>
    </w:pPr>
    <w:rPr>
      <w:rFonts w:ascii="Arial" w:hAnsi="Arial" w:eastAsia="Arial" w:cs="Arial"/>
      <w:b w:val="1"/>
      <w:bCs w:val="1"/>
    </w:rPr>
  </w:style>
  <w:style w:type="paragraph" w:styleId="Heading4">
    <w:name w:val="heading 4"/>
    <w:basedOn w:val="Normal"/>
    <w:next w:val="Normal"/>
    <w:pPr>
      <w:keepNext w:val="1"/>
      <w:keepLines w:val="1"/>
      <w:pageBreakBefore w:val="0"/>
      <w:spacing w:before="240" w:after="40" w:lineRule="auto"/>
    </w:pPr>
    <w:rPr>
      <w:b w:val="1"/>
      <w:bCs w:val="1"/>
      <w:sz w:val="24"/>
      <w:szCs w:val="24"/>
    </w:rPr>
  </w:style>
  <w:style w:type="paragraph" w:styleId="Heading5">
    <w:name w:val="heading 5"/>
    <w:basedOn w:val="Normal"/>
    <w:next w:val="Normal"/>
    <w:pPr>
      <w:keepNext w:val="1"/>
      <w:keepLines w:val="1"/>
      <w:pageBreakBefore w:val="0"/>
      <w:spacing w:before="220" w:after="40" w:lineRule="auto"/>
    </w:pPr>
    <w:rPr>
      <w:b w:val="1"/>
      <w:bCs w:val="1"/>
      <w:sz w:val="22"/>
      <w:szCs w:val="22"/>
    </w:rPr>
  </w:style>
  <w:style w:type="paragraph" w:styleId="Heading6">
    <w:name w:val="heading 6"/>
    <w:basedOn w:val="Normal"/>
    <w:next w:val="Normal"/>
    <w:pPr>
      <w:keepNext w:val="1"/>
      <w:keepLines w:val="1"/>
      <w:pageBreakBefore w:val="0"/>
      <w:spacing w:before="200" w:after="40" w:lineRule="auto"/>
    </w:pPr>
    <w:rPr>
      <w:b w:val="1"/>
      <w:bCs w:val="1"/>
      <w:sz w:val="20"/>
      <w:szCs w:val="20"/>
    </w:rPr>
  </w:style>
  <w:style w:type="paragraph" w:styleId="Title">
    <w:name w:val="Title"/>
    <w:basedOn w:val="Normal"/>
    <w:next w:val="Normal"/>
    <w:pPr>
      <w:keepNext w:val="1"/>
      <w:keepLines w:val="1"/>
      <w:pageBreakBefore w:val="0"/>
      <w:spacing w:before="480" w:after="120" w:lineRule="auto"/>
    </w:pPr>
    <w:rPr>
      <w:b w:val="1"/>
      <w:bCs w:val="1"/>
      <w:sz w:val="72"/>
      <w:szCs w:val="72"/>
    </w:rPr>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iCs w:val="1"/>
      <w:color w:val="666666"/>
      <w:sz w:val="48"/>
      <w:szCs w:val="48"/>
    </w:rPr>
  </w:style>
  <w:style w:type="table" w:styleId="Table1">
    <w:basedOn w:val="TableNormal"/>
    <w:tblPr>
      <w:tblStyleRowBandSize w:val="1"/>
      <w:tblStyleColBandSize w:val="1"/>
    </w:tblPr>
  </w:style>
  <w:style w:type="paragraph" w:styleId="ListParagraph">
    <w:uiPriority w:val="34"/>
    <w:name w:val="List Paragraph"/>
    <w:basedOn w:val="Normal"/>
    <w:qFormat/>
    <w:rsid w:val="65289EF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footer" Target="footer1.xml" Id="rId10" /><Relationship Type="http://schemas.openxmlformats.org/officeDocument/2006/relationships/styles" Target="styles.xml" Id="rId5" /><Relationship Type="http://schemas.openxmlformats.org/officeDocument/2006/relationships/customXml" Target="../customXML/item1.xml" Id="rId6" /><Relationship Type="http://schemas.microsoft.com/office/2020/10/relationships/intelligence" Target="intelligence2.xml" Id="R305254b0cce245b3" /><Relationship Type="http://schemas.openxmlformats.org/officeDocument/2006/relationships/hyperlink" Target="https://doi.org/10.3389/fpubh.2024.1477418" TargetMode="External" Id="Rb174fe4426d44aef" /><Relationship Type="http://schemas.openxmlformats.org/officeDocument/2006/relationships/hyperlink" Target="https://doi.org/10.1186/s13104-017-3104-9" TargetMode="External" Id="R8b8ab844875a4472" /><Relationship Type="http://schemas.openxmlformats.org/officeDocument/2006/relationships/hyperlink" Target="https://doi.org/10.1016/j.eclinm.2021.100960" TargetMode="External" Id="R96a120b193be4c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589gNokUJCJqqQ8Hh5zttArT3Q==">CgMxLjAaHwoBMBIaChgICVIUChJ0YWJsZS5ob3dsZTNvbGxrMnYyDmguamwyeHExNnRjNDcwMg5oLjV2czRuZnBhb2IzejIOaC50cDM3bjYxc2g2ZGkyDmguZG9wd3l5YzNlNmJ6Mg5oLmRjcnl4d3Q0eWZ0aDIOaC56YjFhNXFva2J2MXIyDmguMmU5eW1sdnFkbG51Mg5oLmZ6aXBvMjUyeTY0cDIOaC5sY2hlYWVmeGwwczk4AHIhMVJNLVFMSHJ5T2JrN2xKMkJQZmNQamJxRm9XTl81VHd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ap="http://schemas.openxmlformats.org/officeDocument/2006/extended-properties">
  <ap:AppVersion>16.0000</ap:AppVersion>
  <ap:Application>Microsoft Word for the web</ap:Application>
  <ap:LinksUpToDate>false</ap:LinksUpToDate>
</ap:Properties>
</file>