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Default Extension="emf" ContentType="image/x-em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56"/>
        <w:gridCol w:w="7042"/>
      </w:tblGrid>
      <w:tr w:rsidR="00112203" w14:paraId="0D026C24" w14:textId="77777777" w:rsidTr="00112203">
        <w:trPr>
          <w:trHeight w:val="702"/>
        </w:trPr>
        <w:tc>
          <w:tcPr>
            <w:tcW w:w="3556" w:type="dxa"/>
          </w:tcPr>
          <w:p w14:paraId="6CCE4959" w14:textId="77777777" w:rsidR="00112203" w:rsidRDefault="00112203" w:rsidP="00112203">
            <w:r>
              <w:rPr>
                <w:noProof/>
                <w:lang w:val="en-US" w:eastAsia="en-US"/>
              </w:rPr>
              <w:drawing>
                <wp:inline distT="0" distB="0" distL="0" distR="0" wp14:anchorId="30FB5B60" wp14:editId="35ED317D">
                  <wp:extent cx="1143000" cy="400340"/>
                  <wp:effectExtent l="0" t="0" r="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LOGO.png"/>
                          <pic:cNvPicPr/>
                        </pic:nvPicPr>
                        <pic:blipFill>
                          <a:blip r:embed="rId7">
                            <a:extLst>
                              <a:ext uri="{28A0092B-C50C-407E-A947-70E740481C1C}">
                                <a14:useLocalDpi xmlns:a14="http://schemas.microsoft.com/office/drawing/2010/main" val="0"/>
                              </a:ext>
                            </a:extLst>
                          </a:blip>
                          <a:stretch>
                            <a:fillRect/>
                          </a:stretch>
                        </pic:blipFill>
                        <pic:spPr>
                          <a:xfrm>
                            <a:off x="0" y="0"/>
                            <a:ext cx="1144729" cy="400946"/>
                          </a:xfrm>
                          <a:prstGeom prst="rect">
                            <a:avLst/>
                          </a:prstGeom>
                        </pic:spPr>
                      </pic:pic>
                    </a:graphicData>
                  </a:graphic>
                </wp:inline>
              </w:drawing>
            </w:r>
          </w:p>
        </w:tc>
        <w:tc>
          <w:tcPr>
            <w:tcW w:w="7042" w:type="dxa"/>
          </w:tcPr>
          <w:p w14:paraId="40E0D970" w14:textId="77777777" w:rsidR="00112203" w:rsidRDefault="00112203" w:rsidP="00112203">
            <w:pPr>
              <w:ind w:right="93"/>
              <w:jc w:val="right"/>
            </w:pPr>
            <w:r>
              <w:rPr>
                <w:noProof/>
                <w:lang w:val="en-US" w:eastAsia="en-US"/>
              </w:rPr>
              <w:drawing>
                <wp:inline distT="0" distB="0" distL="0" distR="0" wp14:anchorId="67906A6A" wp14:editId="2A4F54D4">
                  <wp:extent cx="1008497" cy="399579"/>
                  <wp:effectExtent l="0" t="0" r="762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A-Black.eps"/>
                          <pic:cNvPicPr/>
                        </pic:nvPicPr>
                        <pic:blipFill>
                          <a:blip r:embed="rId8">
                            <a:extLst>
                              <a:ext uri="{28A0092B-C50C-407E-A947-70E740481C1C}">
                                <a14:useLocalDpi xmlns:a14="http://schemas.microsoft.com/office/drawing/2010/main" val="0"/>
                              </a:ext>
                            </a:extLst>
                          </a:blip>
                          <a:stretch>
                            <a:fillRect/>
                          </a:stretch>
                        </pic:blipFill>
                        <pic:spPr>
                          <a:xfrm>
                            <a:off x="0" y="0"/>
                            <a:ext cx="1010683" cy="400445"/>
                          </a:xfrm>
                          <a:prstGeom prst="rect">
                            <a:avLst/>
                          </a:prstGeom>
                        </pic:spPr>
                      </pic:pic>
                    </a:graphicData>
                  </a:graphic>
                </wp:inline>
              </w:drawing>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hemeFill="background1" w:themeFillShade="D9"/>
        <w:tblLook w:val="04A0" w:firstRow="1" w:lastRow="0" w:firstColumn="1" w:lastColumn="0" w:noHBand="0" w:noVBand="1"/>
      </w:tblPr>
      <w:tblGrid>
        <w:gridCol w:w="10598"/>
      </w:tblGrid>
      <w:tr w:rsidR="00E725F5" w14:paraId="73E8943E" w14:textId="77777777" w:rsidTr="00D9187F">
        <w:tc>
          <w:tcPr>
            <w:tcW w:w="10598" w:type="dxa"/>
            <w:shd w:val="clear" w:color="auto" w:fill="D9D9D9" w:themeFill="background1" w:themeFillShade="D9"/>
            <w:vAlign w:val="center"/>
          </w:tcPr>
          <w:p w14:paraId="5444F144" w14:textId="31D5FB22" w:rsidR="00E725F5" w:rsidRPr="00637656" w:rsidRDefault="004E121C" w:rsidP="00D9187F">
            <w:pPr>
              <w:spacing w:before="20" w:after="20"/>
              <w:jc w:val="center"/>
              <w:rPr>
                <w:sz w:val="40"/>
                <w:szCs w:val="40"/>
              </w:rPr>
            </w:pPr>
            <w:r w:rsidRPr="009A0165">
              <w:rPr>
                <w:rFonts w:ascii="Calibri" w:hAnsi="Calibri" w:cs="Arial"/>
                <w:b/>
                <w:sz w:val="40"/>
                <w:szCs w:val="40"/>
              </w:rPr>
              <w:t>ASSESSMENT &amp; STUDENT FEEDBACK</w:t>
            </w:r>
            <w:r w:rsidR="00112203">
              <w:rPr>
                <w:rFonts w:ascii="Calibri" w:hAnsi="Calibri" w:cs="Arial"/>
                <w:b/>
                <w:sz w:val="40"/>
                <w:szCs w:val="40"/>
              </w:rPr>
              <w:t xml:space="preserve"> </w:t>
            </w:r>
            <w:r w:rsidR="00112203" w:rsidRPr="00112203">
              <w:rPr>
                <w:rFonts w:ascii="Calibri" w:hAnsi="Calibri" w:cs="Arial"/>
                <w:sz w:val="40"/>
                <w:szCs w:val="40"/>
              </w:rPr>
              <w:t>(UG)</w:t>
            </w:r>
          </w:p>
        </w:tc>
      </w:tr>
    </w:tbl>
    <w:p w14:paraId="3C8C06DC" w14:textId="77777777" w:rsidR="00E725F5" w:rsidRPr="00DC6D8B" w:rsidRDefault="00E725F5" w:rsidP="00E725F5">
      <w:pPr>
        <w:rPr>
          <w:sz w:val="16"/>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35"/>
        <w:gridCol w:w="4110"/>
        <w:gridCol w:w="2552"/>
        <w:gridCol w:w="1701"/>
      </w:tblGrid>
      <w:tr w:rsidR="00112203" w:rsidRPr="00394874" w14:paraId="22E62D3A" w14:textId="77777777" w:rsidTr="00112203">
        <w:trPr>
          <w:trHeight w:hRule="exact" w:val="374"/>
        </w:trPr>
        <w:tc>
          <w:tcPr>
            <w:tcW w:w="2235" w:type="dxa"/>
            <w:shd w:val="clear" w:color="auto" w:fill="D9D9D9" w:themeFill="background1" w:themeFillShade="D9"/>
            <w:vAlign w:val="center"/>
          </w:tcPr>
          <w:p w14:paraId="33811CCB" w14:textId="77777777" w:rsidR="00112203" w:rsidRPr="00394874" w:rsidRDefault="00112203" w:rsidP="00112203">
            <w:pPr>
              <w:rPr>
                <w:rFonts w:cs="Arial"/>
                <w:b/>
                <w:sz w:val="22"/>
                <w:szCs w:val="22"/>
              </w:rPr>
            </w:pPr>
            <w:r>
              <w:rPr>
                <w:rFonts w:ascii="Calibri" w:hAnsi="Calibri" w:cs="Calibri"/>
                <w:b/>
                <w:sz w:val="22"/>
                <w:szCs w:val="22"/>
              </w:rPr>
              <w:t>Student N</w:t>
            </w:r>
            <w:r w:rsidRPr="006011ED">
              <w:rPr>
                <w:rFonts w:ascii="Calibri" w:hAnsi="Calibri" w:cs="Calibri"/>
                <w:b/>
                <w:sz w:val="22"/>
                <w:szCs w:val="22"/>
              </w:rPr>
              <w:t>ame:</w:t>
            </w:r>
          </w:p>
        </w:tc>
        <w:tc>
          <w:tcPr>
            <w:tcW w:w="4110" w:type="dxa"/>
            <w:shd w:val="clear" w:color="auto" w:fill="auto"/>
            <w:vAlign w:val="center"/>
          </w:tcPr>
          <w:p w14:paraId="7B3A6957" w14:textId="03F09086" w:rsidR="00112203" w:rsidRDefault="009B5EF7" w:rsidP="00E05DEB">
            <w:pPr>
              <w:rPr>
                <w:rFonts w:cs="Arial"/>
                <w:b/>
                <w:sz w:val="22"/>
                <w:szCs w:val="22"/>
              </w:rPr>
            </w:pPr>
            <w:r>
              <w:rPr>
                <w:rFonts w:cs="Arial"/>
                <w:b/>
                <w:sz w:val="22"/>
                <w:szCs w:val="22"/>
              </w:rPr>
              <w:t>Scott Browne</w:t>
            </w:r>
          </w:p>
        </w:tc>
        <w:tc>
          <w:tcPr>
            <w:tcW w:w="2552" w:type="dxa"/>
            <w:shd w:val="clear" w:color="auto" w:fill="D9D9D9" w:themeFill="background1" w:themeFillShade="D9"/>
            <w:vAlign w:val="center"/>
          </w:tcPr>
          <w:p w14:paraId="0AE82765" w14:textId="77777777" w:rsidR="00112203" w:rsidRDefault="00112203" w:rsidP="00112203">
            <w:pPr>
              <w:rPr>
                <w:rFonts w:cs="Arial"/>
                <w:b/>
                <w:sz w:val="22"/>
                <w:szCs w:val="22"/>
              </w:rPr>
            </w:pPr>
            <w:r w:rsidRPr="006011ED">
              <w:rPr>
                <w:rFonts w:ascii="Calibri" w:hAnsi="Calibri" w:cs="Calibri"/>
                <w:b/>
                <w:sz w:val="22"/>
                <w:szCs w:val="22"/>
              </w:rPr>
              <w:t xml:space="preserve">Student P </w:t>
            </w:r>
            <w:r>
              <w:rPr>
                <w:rFonts w:ascii="Calibri" w:hAnsi="Calibri" w:cs="Calibri"/>
                <w:b/>
                <w:sz w:val="22"/>
                <w:szCs w:val="22"/>
              </w:rPr>
              <w:t>Number</w:t>
            </w:r>
            <w:r w:rsidRPr="006011ED">
              <w:rPr>
                <w:rFonts w:ascii="Calibri" w:hAnsi="Calibri" w:cs="Calibri"/>
                <w:b/>
                <w:sz w:val="22"/>
                <w:szCs w:val="22"/>
              </w:rPr>
              <w:t>:</w:t>
            </w:r>
          </w:p>
        </w:tc>
        <w:tc>
          <w:tcPr>
            <w:tcW w:w="1701" w:type="dxa"/>
            <w:shd w:val="clear" w:color="auto" w:fill="auto"/>
            <w:vAlign w:val="center"/>
          </w:tcPr>
          <w:p w14:paraId="073BF9AE" w14:textId="49C20EFE" w:rsidR="00112203" w:rsidRDefault="00112203" w:rsidP="002E048A">
            <w:pPr>
              <w:rPr>
                <w:rFonts w:cs="Arial"/>
                <w:b/>
                <w:sz w:val="22"/>
                <w:szCs w:val="22"/>
              </w:rPr>
            </w:pPr>
          </w:p>
        </w:tc>
      </w:tr>
      <w:tr w:rsidR="00112203" w:rsidRPr="00394874" w14:paraId="58D56EE7" w14:textId="77777777" w:rsidTr="00112203">
        <w:trPr>
          <w:trHeight w:hRule="exact" w:val="374"/>
        </w:trPr>
        <w:tc>
          <w:tcPr>
            <w:tcW w:w="2235" w:type="dxa"/>
            <w:tcBorders>
              <w:bottom w:val="single" w:sz="4" w:space="0" w:color="auto"/>
            </w:tcBorders>
            <w:shd w:val="clear" w:color="auto" w:fill="D9D9D9" w:themeFill="background1" w:themeFillShade="D9"/>
            <w:vAlign w:val="center"/>
          </w:tcPr>
          <w:p w14:paraId="7361D991" w14:textId="77777777" w:rsidR="00112203" w:rsidRPr="00394874" w:rsidRDefault="00112203" w:rsidP="00112203">
            <w:pPr>
              <w:rPr>
                <w:rFonts w:cs="Arial"/>
                <w:b/>
                <w:sz w:val="22"/>
                <w:szCs w:val="22"/>
              </w:rPr>
            </w:pPr>
            <w:r w:rsidRPr="00394874">
              <w:rPr>
                <w:rFonts w:cs="Arial"/>
                <w:b/>
                <w:sz w:val="22"/>
                <w:szCs w:val="22"/>
              </w:rPr>
              <w:t>Programme:</w:t>
            </w:r>
          </w:p>
        </w:tc>
        <w:tc>
          <w:tcPr>
            <w:tcW w:w="8363" w:type="dxa"/>
            <w:gridSpan w:val="3"/>
            <w:tcBorders>
              <w:bottom w:val="single" w:sz="4" w:space="0" w:color="auto"/>
            </w:tcBorders>
            <w:vAlign w:val="center"/>
          </w:tcPr>
          <w:p w14:paraId="0BE4852B" w14:textId="5B29D0C9" w:rsidR="00112203" w:rsidRPr="0057274A" w:rsidRDefault="004B0ACA" w:rsidP="006D6E58">
            <w:pPr>
              <w:rPr>
                <w:rFonts w:cs="Arial"/>
                <w:b/>
                <w:sz w:val="22"/>
                <w:szCs w:val="22"/>
              </w:rPr>
            </w:pPr>
            <w:r>
              <w:rPr>
                <w:rFonts w:cs="Arial"/>
                <w:b/>
                <w:sz w:val="22"/>
                <w:szCs w:val="22"/>
              </w:rPr>
              <w:t xml:space="preserve">BA </w:t>
            </w:r>
            <w:r w:rsidR="006D6E58">
              <w:rPr>
                <w:rFonts w:cs="Arial"/>
                <w:b/>
                <w:sz w:val="22"/>
                <w:szCs w:val="22"/>
              </w:rPr>
              <w:t>Illustration</w:t>
            </w:r>
          </w:p>
        </w:tc>
      </w:tr>
      <w:tr w:rsidR="00112203" w:rsidRPr="00394874" w14:paraId="6A83BBD6" w14:textId="77777777" w:rsidTr="00112203">
        <w:trPr>
          <w:trHeight w:hRule="exact" w:val="374"/>
        </w:trPr>
        <w:tc>
          <w:tcPr>
            <w:tcW w:w="2235" w:type="dxa"/>
            <w:shd w:val="clear" w:color="auto" w:fill="D9D9D9" w:themeFill="background1" w:themeFillShade="D9"/>
            <w:vAlign w:val="center"/>
          </w:tcPr>
          <w:p w14:paraId="1C98FEA0" w14:textId="77777777" w:rsidR="00112203" w:rsidRPr="00394874" w:rsidRDefault="00112203" w:rsidP="00112203">
            <w:pPr>
              <w:rPr>
                <w:rFonts w:cs="Arial"/>
                <w:b/>
                <w:sz w:val="22"/>
                <w:szCs w:val="22"/>
              </w:rPr>
            </w:pPr>
            <w:r w:rsidRPr="00394874">
              <w:rPr>
                <w:rFonts w:cs="Arial"/>
                <w:b/>
                <w:sz w:val="22"/>
                <w:szCs w:val="22"/>
              </w:rPr>
              <w:t>Module:</w:t>
            </w:r>
          </w:p>
        </w:tc>
        <w:tc>
          <w:tcPr>
            <w:tcW w:w="4110" w:type="dxa"/>
            <w:shd w:val="clear" w:color="auto" w:fill="auto"/>
            <w:vAlign w:val="center"/>
          </w:tcPr>
          <w:p w14:paraId="346D04AF" w14:textId="5E661D53" w:rsidR="00112203" w:rsidRPr="00394874" w:rsidRDefault="006D6E58" w:rsidP="00112203">
            <w:pPr>
              <w:rPr>
                <w:rFonts w:cs="Arial"/>
                <w:b/>
                <w:sz w:val="22"/>
                <w:szCs w:val="22"/>
              </w:rPr>
            </w:pPr>
            <w:r>
              <w:rPr>
                <w:rFonts w:cs="Arial"/>
                <w:b/>
                <w:sz w:val="22"/>
                <w:szCs w:val="22"/>
              </w:rPr>
              <w:t>Advanced Creative Enquiry (20 credit)</w:t>
            </w:r>
          </w:p>
        </w:tc>
        <w:tc>
          <w:tcPr>
            <w:tcW w:w="2552" w:type="dxa"/>
            <w:shd w:val="clear" w:color="auto" w:fill="D9D9D9" w:themeFill="background1" w:themeFillShade="D9"/>
            <w:vAlign w:val="center"/>
          </w:tcPr>
          <w:p w14:paraId="55598F21" w14:textId="34E6421D" w:rsidR="00112203" w:rsidRPr="00394874" w:rsidRDefault="00112203" w:rsidP="00112203">
            <w:pPr>
              <w:rPr>
                <w:rFonts w:cs="Arial"/>
                <w:b/>
                <w:sz w:val="22"/>
                <w:szCs w:val="22"/>
              </w:rPr>
            </w:pPr>
            <w:r w:rsidRPr="00394874">
              <w:rPr>
                <w:rFonts w:cs="Arial"/>
                <w:b/>
                <w:sz w:val="22"/>
                <w:szCs w:val="22"/>
              </w:rPr>
              <w:t>Module Level (4, 5, 6):</w:t>
            </w:r>
          </w:p>
        </w:tc>
        <w:tc>
          <w:tcPr>
            <w:tcW w:w="1701" w:type="dxa"/>
            <w:shd w:val="clear" w:color="auto" w:fill="auto"/>
            <w:vAlign w:val="center"/>
          </w:tcPr>
          <w:p w14:paraId="67D4D1DB" w14:textId="1E43BDDF" w:rsidR="00112203" w:rsidRPr="00394874" w:rsidRDefault="004B0ACA" w:rsidP="00112203">
            <w:pPr>
              <w:rPr>
                <w:rFonts w:cs="Arial"/>
                <w:b/>
                <w:sz w:val="22"/>
                <w:szCs w:val="22"/>
              </w:rPr>
            </w:pPr>
            <w:r>
              <w:rPr>
                <w:rFonts w:cs="Arial"/>
                <w:b/>
                <w:sz w:val="22"/>
                <w:szCs w:val="22"/>
              </w:rPr>
              <w:t>4</w:t>
            </w:r>
          </w:p>
        </w:tc>
      </w:tr>
      <w:tr w:rsidR="00112203" w:rsidRPr="00394874" w14:paraId="5D60922E" w14:textId="77777777" w:rsidTr="00112203">
        <w:trPr>
          <w:trHeight w:hRule="exact" w:val="374"/>
        </w:trPr>
        <w:tc>
          <w:tcPr>
            <w:tcW w:w="2235" w:type="dxa"/>
            <w:shd w:val="clear" w:color="auto" w:fill="D9D9D9" w:themeFill="background1" w:themeFillShade="D9"/>
            <w:vAlign w:val="center"/>
          </w:tcPr>
          <w:p w14:paraId="5AC9F58E" w14:textId="77777777" w:rsidR="00112203" w:rsidRPr="00394874" w:rsidRDefault="00112203" w:rsidP="00112203">
            <w:pPr>
              <w:rPr>
                <w:rFonts w:cs="Arial"/>
                <w:b/>
                <w:sz w:val="22"/>
                <w:szCs w:val="22"/>
              </w:rPr>
            </w:pPr>
            <w:r>
              <w:rPr>
                <w:rFonts w:cs="Arial"/>
                <w:b/>
                <w:sz w:val="22"/>
                <w:szCs w:val="22"/>
              </w:rPr>
              <w:t>Module C</w:t>
            </w:r>
            <w:r w:rsidRPr="00394874">
              <w:rPr>
                <w:rFonts w:cs="Arial"/>
                <w:b/>
                <w:sz w:val="22"/>
                <w:szCs w:val="22"/>
              </w:rPr>
              <w:t>ode:</w:t>
            </w:r>
          </w:p>
        </w:tc>
        <w:tc>
          <w:tcPr>
            <w:tcW w:w="4110" w:type="dxa"/>
            <w:vAlign w:val="center"/>
          </w:tcPr>
          <w:p w14:paraId="10DE293F" w14:textId="2EBBC65E" w:rsidR="00112203" w:rsidRPr="00394874" w:rsidRDefault="006D6E58" w:rsidP="00112203">
            <w:pPr>
              <w:rPr>
                <w:rFonts w:cs="Arial"/>
                <w:b/>
                <w:sz w:val="22"/>
                <w:szCs w:val="22"/>
              </w:rPr>
            </w:pPr>
            <w:r>
              <w:rPr>
                <w:rFonts w:ascii="Calibri" w:hAnsi="Calibri" w:cs="Arial"/>
                <w:b/>
                <w:sz w:val="22"/>
                <w:szCs w:val="22"/>
              </w:rPr>
              <w:t>M6X01787</w:t>
            </w:r>
          </w:p>
        </w:tc>
        <w:tc>
          <w:tcPr>
            <w:tcW w:w="2552" w:type="dxa"/>
            <w:shd w:val="clear" w:color="auto" w:fill="D9D9D9" w:themeFill="background1" w:themeFillShade="D9"/>
            <w:vAlign w:val="center"/>
          </w:tcPr>
          <w:p w14:paraId="35E11580" w14:textId="77777777" w:rsidR="00112203" w:rsidRPr="00394874" w:rsidRDefault="00112203" w:rsidP="00112203">
            <w:pPr>
              <w:pStyle w:val="Heading2"/>
              <w:jc w:val="left"/>
              <w:rPr>
                <w:rFonts w:cs="Arial"/>
                <w:b w:val="0"/>
                <w:sz w:val="22"/>
                <w:szCs w:val="22"/>
              </w:rPr>
            </w:pPr>
            <w:r>
              <w:rPr>
                <w:rFonts w:cs="Arial"/>
                <w:sz w:val="22"/>
                <w:szCs w:val="22"/>
              </w:rPr>
              <w:t>Contribution to Module:</w:t>
            </w:r>
          </w:p>
        </w:tc>
        <w:tc>
          <w:tcPr>
            <w:tcW w:w="1701" w:type="dxa"/>
            <w:vAlign w:val="center"/>
          </w:tcPr>
          <w:p w14:paraId="1702B182" w14:textId="27D7E516" w:rsidR="00112203" w:rsidRPr="00394874" w:rsidRDefault="004B0ACA" w:rsidP="00112203">
            <w:pPr>
              <w:rPr>
                <w:rFonts w:cs="Arial"/>
                <w:b/>
                <w:sz w:val="22"/>
                <w:szCs w:val="22"/>
              </w:rPr>
            </w:pPr>
            <w:r>
              <w:rPr>
                <w:rFonts w:cs="Arial"/>
                <w:b/>
                <w:sz w:val="22"/>
                <w:szCs w:val="22"/>
              </w:rPr>
              <w:t>100%</w:t>
            </w:r>
          </w:p>
        </w:tc>
      </w:tr>
      <w:tr w:rsidR="004B0ACA" w:rsidRPr="00394874" w14:paraId="4C7E42F2" w14:textId="77777777" w:rsidTr="00112203">
        <w:trPr>
          <w:trHeight w:hRule="exact" w:val="374"/>
        </w:trPr>
        <w:tc>
          <w:tcPr>
            <w:tcW w:w="2235" w:type="dxa"/>
            <w:shd w:val="clear" w:color="auto" w:fill="D9D9D9" w:themeFill="background1" w:themeFillShade="D9"/>
            <w:vAlign w:val="center"/>
          </w:tcPr>
          <w:p w14:paraId="5CD4D343" w14:textId="77777777" w:rsidR="004B0ACA" w:rsidRPr="00394874" w:rsidRDefault="004B0ACA" w:rsidP="00112203">
            <w:pPr>
              <w:rPr>
                <w:rFonts w:cs="Arial"/>
                <w:b/>
                <w:sz w:val="22"/>
                <w:szCs w:val="22"/>
              </w:rPr>
            </w:pPr>
            <w:r w:rsidRPr="00394874">
              <w:rPr>
                <w:rFonts w:cs="Arial"/>
                <w:b/>
                <w:sz w:val="22"/>
                <w:szCs w:val="22"/>
              </w:rPr>
              <w:t>Assignment Title:</w:t>
            </w:r>
          </w:p>
        </w:tc>
        <w:tc>
          <w:tcPr>
            <w:tcW w:w="8363" w:type="dxa"/>
            <w:gridSpan w:val="3"/>
            <w:shd w:val="clear" w:color="auto" w:fill="auto"/>
            <w:vAlign w:val="center"/>
          </w:tcPr>
          <w:p w14:paraId="6BB9A866" w14:textId="7FA7A95D" w:rsidR="004B0ACA" w:rsidRDefault="006D6E58" w:rsidP="00894EDF">
            <w:pPr>
              <w:rPr>
                <w:rFonts w:cs="Arial"/>
                <w:b/>
                <w:sz w:val="22"/>
                <w:szCs w:val="22"/>
              </w:rPr>
            </w:pPr>
            <w:r>
              <w:rPr>
                <w:rFonts w:cs="Arial"/>
                <w:b/>
                <w:sz w:val="18"/>
                <w:szCs w:val="18"/>
              </w:rPr>
              <w:t>Type and Image</w:t>
            </w:r>
          </w:p>
        </w:tc>
      </w:tr>
    </w:tbl>
    <w:p w14:paraId="2257B340" w14:textId="77777777" w:rsidR="00E725F5" w:rsidRDefault="00E725F5" w:rsidP="00E725F5">
      <w:pPr>
        <w:rPr>
          <w:rFonts w:ascii="Calibri" w:hAnsi="Calibri"/>
          <w:sz w:val="16"/>
          <w:szCs w:val="16"/>
        </w:rPr>
      </w:pPr>
    </w:p>
    <w:tbl>
      <w:tblPr>
        <w:tblW w:w="496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89"/>
        <w:gridCol w:w="529"/>
        <w:gridCol w:w="530"/>
        <w:gridCol w:w="496"/>
        <w:gridCol w:w="566"/>
        <w:gridCol w:w="530"/>
        <w:gridCol w:w="528"/>
        <w:gridCol w:w="519"/>
        <w:gridCol w:w="568"/>
        <w:gridCol w:w="528"/>
        <w:gridCol w:w="532"/>
        <w:gridCol w:w="528"/>
        <w:gridCol w:w="528"/>
        <w:gridCol w:w="566"/>
        <w:gridCol w:w="498"/>
        <w:gridCol w:w="528"/>
        <w:gridCol w:w="534"/>
      </w:tblGrid>
      <w:tr w:rsidR="00112203" w:rsidRPr="00266B32" w14:paraId="00664301" w14:textId="77777777" w:rsidTr="00103199">
        <w:trPr>
          <w:trHeight w:val="85"/>
        </w:trPr>
        <w:tc>
          <w:tcPr>
            <w:tcW w:w="986" w:type="pct"/>
            <w:vMerge w:val="restart"/>
            <w:tcBorders>
              <w:left w:val="single" w:sz="4" w:space="0" w:color="auto"/>
              <w:right w:val="single" w:sz="4" w:space="0" w:color="auto"/>
            </w:tcBorders>
            <w:shd w:val="clear" w:color="auto" w:fill="D9D9D9" w:themeFill="background1" w:themeFillShade="D9"/>
            <w:vAlign w:val="center"/>
          </w:tcPr>
          <w:p w14:paraId="4FE60791" w14:textId="77777777" w:rsidR="00112203" w:rsidRDefault="00112203" w:rsidP="00112203">
            <w:r w:rsidRPr="00DF2934">
              <w:rPr>
                <w:rFonts w:ascii="Calibri" w:hAnsi="Calibri"/>
                <w:b/>
                <w:sz w:val="22"/>
                <w:szCs w:val="22"/>
              </w:rPr>
              <w:t>Common Assessment Criteria Applied</w:t>
            </w:r>
          </w:p>
          <w:p w14:paraId="46BD213D" w14:textId="77777777" w:rsidR="00112203" w:rsidRPr="00DF2934" w:rsidRDefault="00112203" w:rsidP="00112203">
            <w:pPr>
              <w:rPr>
                <w:rFonts w:ascii="Calibri" w:hAnsi="Calibri"/>
                <w:b/>
                <w:sz w:val="22"/>
                <w:szCs w:val="22"/>
              </w:rPr>
            </w:pPr>
          </w:p>
        </w:tc>
        <w:tc>
          <w:tcPr>
            <w:tcW w:w="4014" w:type="pct"/>
            <w:gridSpan w:val="1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0B0F9A6" w14:textId="77777777" w:rsidR="00112203" w:rsidRDefault="00112203" w:rsidP="00112203">
            <w:pPr>
              <w:jc w:val="center"/>
              <w:rPr>
                <w:rFonts w:ascii="Calibri" w:hAnsi="Calibri"/>
                <w:b/>
                <w:sz w:val="22"/>
                <w:szCs w:val="22"/>
              </w:rPr>
            </w:pPr>
            <w:r>
              <w:rPr>
                <w:rFonts w:ascii="Calibri" w:hAnsi="Calibri"/>
                <w:b/>
                <w:sz w:val="22"/>
                <w:szCs w:val="22"/>
              </w:rPr>
              <w:t>Level of Achievement</w:t>
            </w:r>
          </w:p>
        </w:tc>
      </w:tr>
      <w:tr w:rsidR="00112203" w:rsidRPr="00266B32" w14:paraId="5C260E03" w14:textId="77777777" w:rsidTr="006718F8">
        <w:trPr>
          <w:trHeight w:val="85"/>
        </w:trPr>
        <w:tc>
          <w:tcPr>
            <w:tcW w:w="986" w:type="pct"/>
            <w:vMerge/>
            <w:tcBorders>
              <w:left w:val="single" w:sz="4" w:space="0" w:color="auto"/>
              <w:right w:val="single" w:sz="4" w:space="0" w:color="auto"/>
            </w:tcBorders>
            <w:shd w:val="clear" w:color="auto" w:fill="D9D9D9" w:themeFill="background1" w:themeFillShade="D9"/>
            <w:vAlign w:val="bottom"/>
          </w:tcPr>
          <w:p w14:paraId="6E252DD7" w14:textId="77777777" w:rsidR="00112203" w:rsidRPr="00DF2934" w:rsidRDefault="00112203" w:rsidP="00112203">
            <w:pPr>
              <w:jc w:val="center"/>
              <w:rPr>
                <w:rFonts w:ascii="Calibri" w:hAnsi="Calibri"/>
                <w:b/>
                <w:sz w:val="22"/>
                <w:szCs w:val="22"/>
              </w:rPr>
            </w:pPr>
          </w:p>
        </w:tc>
        <w:tc>
          <w:tcPr>
            <w:tcW w:w="734"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235C7EF4" w14:textId="77777777" w:rsidR="00112203" w:rsidRDefault="00112203" w:rsidP="00112203">
            <w:pPr>
              <w:jc w:val="center"/>
              <w:rPr>
                <w:rFonts w:ascii="Calibri" w:hAnsi="Calibri"/>
                <w:b/>
                <w:sz w:val="22"/>
                <w:szCs w:val="22"/>
              </w:rPr>
            </w:pPr>
            <w:r>
              <w:rPr>
                <w:rFonts w:ascii="Calibri" w:hAnsi="Calibri"/>
                <w:b/>
                <w:szCs w:val="22"/>
              </w:rPr>
              <w:t xml:space="preserve">Outright </w:t>
            </w:r>
            <w:r w:rsidRPr="00F076CB">
              <w:rPr>
                <w:rFonts w:ascii="Calibri" w:hAnsi="Calibri"/>
                <w:b/>
                <w:szCs w:val="22"/>
              </w:rPr>
              <w:t>Fail</w:t>
            </w:r>
          </w:p>
        </w:tc>
        <w:tc>
          <w:tcPr>
            <w:tcW w:w="267" w:type="pct"/>
            <w:tcBorders>
              <w:top w:val="single" w:sz="4" w:space="0" w:color="auto"/>
              <w:left w:val="single" w:sz="4" w:space="0" w:color="auto"/>
              <w:bottom w:val="single" w:sz="4" w:space="0" w:color="auto"/>
              <w:right w:val="thinThickLargeGap" w:sz="24" w:space="0" w:color="auto"/>
            </w:tcBorders>
            <w:shd w:val="clear" w:color="auto" w:fill="D9D9D9" w:themeFill="background1" w:themeFillShade="D9"/>
            <w:vAlign w:val="bottom"/>
          </w:tcPr>
          <w:p w14:paraId="2E7F2372" w14:textId="77777777" w:rsidR="00112203" w:rsidRDefault="00112203" w:rsidP="00112203">
            <w:pPr>
              <w:jc w:val="center"/>
              <w:rPr>
                <w:rFonts w:ascii="Calibri" w:hAnsi="Calibri"/>
                <w:b/>
                <w:sz w:val="22"/>
                <w:szCs w:val="22"/>
              </w:rPr>
            </w:pPr>
            <w:r>
              <w:rPr>
                <w:rFonts w:ascii="Calibri" w:hAnsi="Calibri"/>
                <w:b/>
                <w:szCs w:val="22"/>
              </w:rPr>
              <w:t>MF</w:t>
            </w:r>
          </w:p>
        </w:tc>
        <w:tc>
          <w:tcPr>
            <w:tcW w:w="744" w:type="pct"/>
            <w:gridSpan w:val="3"/>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vAlign w:val="bottom"/>
          </w:tcPr>
          <w:p w14:paraId="5E7F86DB" w14:textId="77777777" w:rsidR="00112203" w:rsidRDefault="00112203" w:rsidP="00112203">
            <w:pPr>
              <w:jc w:val="center"/>
              <w:rPr>
                <w:rFonts w:ascii="Calibri" w:hAnsi="Calibri"/>
                <w:b/>
                <w:sz w:val="22"/>
                <w:szCs w:val="22"/>
              </w:rPr>
            </w:pPr>
            <w:r>
              <w:rPr>
                <w:rFonts w:ascii="Calibri" w:hAnsi="Calibri"/>
                <w:b/>
                <w:sz w:val="22"/>
                <w:szCs w:val="22"/>
              </w:rPr>
              <w:t>3</w:t>
            </w:r>
          </w:p>
          <w:p w14:paraId="5D657379" w14:textId="77777777" w:rsidR="00112203" w:rsidRDefault="00112203" w:rsidP="00112203">
            <w:pPr>
              <w:jc w:val="center"/>
              <w:rPr>
                <w:rFonts w:ascii="Calibri" w:hAnsi="Calibri"/>
                <w:b/>
                <w:sz w:val="22"/>
                <w:szCs w:val="22"/>
              </w:rPr>
            </w:pPr>
            <w:r>
              <w:rPr>
                <w:rFonts w:ascii="Calibri" w:hAnsi="Calibri"/>
                <w:b/>
                <w:szCs w:val="22"/>
              </w:rPr>
              <w:t>Satisfactory</w:t>
            </w:r>
          </w:p>
        </w:tc>
        <w:tc>
          <w:tcPr>
            <w:tcW w:w="76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180BC2B9" w14:textId="77777777" w:rsidR="00112203" w:rsidRDefault="00112203" w:rsidP="00112203">
            <w:pPr>
              <w:jc w:val="center"/>
              <w:rPr>
                <w:rFonts w:ascii="Calibri" w:hAnsi="Calibri"/>
                <w:b/>
                <w:sz w:val="22"/>
                <w:szCs w:val="22"/>
              </w:rPr>
            </w:pPr>
            <w:r>
              <w:rPr>
                <w:rFonts w:ascii="Calibri" w:hAnsi="Calibri"/>
                <w:b/>
                <w:sz w:val="22"/>
                <w:szCs w:val="22"/>
              </w:rPr>
              <w:t>2:2</w:t>
            </w:r>
          </w:p>
          <w:p w14:paraId="1639FDEA" w14:textId="77777777" w:rsidR="00112203" w:rsidRDefault="00112203" w:rsidP="00112203">
            <w:pPr>
              <w:jc w:val="center"/>
              <w:rPr>
                <w:rFonts w:ascii="Calibri" w:hAnsi="Calibri"/>
                <w:b/>
                <w:sz w:val="22"/>
                <w:szCs w:val="22"/>
              </w:rPr>
            </w:pPr>
            <w:r>
              <w:rPr>
                <w:rFonts w:ascii="Calibri" w:hAnsi="Calibri"/>
                <w:b/>
                <w:szCs w:val="22"/>
              </w:rPr>
              <w:t>Good</w:t>
            </w:r>
          </w:p>
        </w:tc>
        <w:tc>
          <w:tcPr>
            <w:tcW w:w="76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49CEB128" w14:textId="77777777" w:rsidR="00112203" w:rsidRDefault="00112203" w:rsidP="00112203">
            <w:pPr>
              <w:jc w:val="center"/>
              <w:rPr>
                <w:rFonts w:ascii="Calibri" w:hAnsi="Calibri"/>
                <w:b/>
                <w:sz w:val="22"/>
                <w:szCs w:val="22"/>
              </w:rPr>
            </w:pPr>
            <w:r>
              <w:rPr>
                <w:rFonts w:ascii="Calibri" w:hAnsi="Calibri"/>
                <w:b/>
                <w:sz w:val="22"/>
                <w:szCs w:val="22"/>
              </w:rPr>
              <w:t>2:1</w:t>
            </w:r>
          </w:p>
          <w:p w14:paraId="196F1962" w14:textId="77777777" w:rsidR="00112203" w:rsidRDefault="00112203" w:rsidP="00112203">
            <w:pPr>
              <w:jc w:val="center"/>
              <w:rPr>
                <w:rFonts w:ascii="Calibri" w:hAnsi="Calibri"/>
                <w:b/>
                <w:sz w:val="22"/>
                <w:szCs w:val="22"/>
              </w:rPr>
            </w:pPr>
            <w:r>
              <w:rPr>
                <w:rFonts w:ascii="Calibri" w:hAnsi="Calibri"/>
                <w:b/>
                <w:szCs w:val="22"/>
              </w:rPr>
              <w:t>Very Good</w:t>
            </w:r>
          </w:p>
        </w:tc>
        <w:tc>
          <w:tcPr>
            <w:tcW w:w="736"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562D93E0" w14:textId="77777777" w:rsidR="00112203" w:rsidRDefault="00112203" w:rsidP="00112203">
            <w:pPr>
              <w:jc w:val="center"/>
              <w:rPr>
                <w:rFonts w:ascii="Calibri" w:hAnsi="Calibri"/>
                <w:b/>
                <w:sz w:val="22"/>
                <w:szCs w:val="22"/>
              </w:rPr>
            </w:pPr>
            <w:r>
              <w:rPr>
                <w:rFonts w:ascii="Calibri" w:hAnsi="Calibri"/>
                <w:b/>
                <w:sz w:val="22"/>
                <w:szCs w:val="22"/>
              </w:rPr>
              <w:t>1</w:t>
            </w:r>
            <w:r w:rsidRPr="00CD2F80">
              <w:rPr>
                <w:rFonts w:ascii="Calibri" w:hAnsi="Calibri"/>
                <w:b/>
                <w:sz w:val="22"/>
                <w:szCs w:val="22"/>
                <w:vertAlign w:val="superscript"/>
              </w:rPr>
              <w:t>st</w:t>
            </w:r>
          </w:p>
          <w:p w14:paraId="2D8ED8F6" w14:textId="77777777" w:rsidR="00112203" w:rsidRDefault="00112203" w:rsidP="00112203">
            <w:pPr>
              <w:jc w:val="center"/>
              <w:rPr>
                <w:rFonts w:ascii="Calibri" w:hAnsi="Calibri"/>
                <w:b/>
                <w:sz w:val="22"/>
                <w:szCs w:val="22"/>
              </w:rPr>
            </w:pPr>
            <w:r>
              <w:rPr>
                <w:rFonts w:ascii="Calibri" w:hAnsi="Calibri"/>
                <w:b/>
                <w:szCs w:val="22"/>
              </w:rPr>
              <w:t>Exceptional</w:t>
            </w:r>
          </w:p>
        </w:tc>
      </w:tr>
      <w:tr w:rsidR="00112203" w:rsidRPr="00266B32" w14:paraId="45944422" w14:textId="77777777" w:rsidTr="006718F8">
        <w:trPr>
          <w:trHeight w:val="85"/>
        </w:trPr>
        <w:tc>
          <w:tcPr>
            <w:tcW w:w="986" w:type="pct"/>
            <w:vMerge/>
            <w:tcBorders>
              <w:left w:val="single" w:sz="4" w:space="0" w:color="auto"/>
              <w:right w:val="single" w:sz="4" w:space="0" w:color="auto"/>
            </w:tcBorders>
            <w:shd w:val="clear" w:color="auto" w:fill="D9D9D9" w:themeFill="background1" w:themeFillShade="D9"/>
            <w:vAlign w:val="center"/>
          </w:tcPr>
          <w:p w14:paraId="3AF46F38" w14:textId="77777777" w:rsidR="00112203" w:rsidRPr="00DF2934" w:rsidRDefault="00112203" w:rsidP="00112203">
            <w:pPr>
              <w:rPr>
                <w:rFonts w:ascii="Calibri" w:hAnsi="Calibri"/>
                <w:b/>
                <w:sz w:val="22"/>
                <w:szCs w:val="22"/>
              </w:rPr>
            </w:pPr>
          </w:p>
        </w:tc>
        <w:tc>
          <w:tcPr>
            <w:tcW w:w="734"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E5B80EC" w14:textId="77777777" w:rsidR="00112203" w:rsidRPr="00DF2934" w:rsidRDefault="00112203" w:rsidP="00112203">
            <w:pPr>
              <w:jc w:val="center"/>
              <w:rPr>
                <w:rFonts w:ascii="Calibri" w:hAnsi="Calibri"/>
                <w:b/>
                <w:sz w:val="22"/>
                <w:szCs w:val="22"/>
              </w:rPr>
            </w:pPr>
            <w:r>
              <w:rPr>
                <w:rFonts w:ascii="Calibri" w:hAnsi="Calibri"/>
                <w:b/>
                <w:sz w:val="22"/>
                <w:szCs w:val="22"/>
              </w:rPr>
              <w:t>F</w:t>
            </w:r>
          </w:p>
        </w:tc>
        <w:tc>
          <w:tcPr>
            <w:tcW w:w="267" w:type="pct"/>
            <w:tcBorders>
              <w:top w:val="single" w:sz="4" w:space="0" w:color="auto"/>
              <w:left w:val="single" w:sz="4" w:space="0" w:color="auto"/>
              <w:bottom w:val="single" w:sz="4" w:space="0" w:color="auto"/>
              <w:right w:val="thinThickLargeGap" w:sz="24" w:space="0" w:color="auto"/>
            </w:tcBorders>
            <w:shd w:val="clear" w:color="auto" w:fill="D9D9D9" w:themeFill="background1" w:themeFillShade="D9"/>
          </w:tcPr>
          <w:p w14:paraId="276DC5D0" w14:textId="77777777" w:rsidR="00112203" w:rsidRPr="00DF2934" w:rsidRDefault="00112203" w:rsidP="00112203">
            <w:pPr>
              <w:jc w:val="center"/>
              <w:rPr>
                <w:rFonts w:ascii="Calibri" w:hAnsi="Calibri"/>
                <w:b/>
                <w:sz w:val="22"/>
                <w:szCs w:val="22"/>
              </w:rPr>
            </w:pPr>
            <w:r>
              <w:rPr>
                <w:rFonts w:ascii="Calibri" w:hAnsi="Calibri"/>
                <w:b/>
                <w:sz w:val="22"/>
                <w:szCs w:val="22"/>
              </w:rPr>
              <w:t>E</w:t>
            </w:r>
          </w:p>
        </w:tc>
        <w:tc>
          <w:tcPr>
            <w:tcW w:w="744" w:type="pct"/>
            <w:gridSpan w:val="3"/>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tcPr>
          <w:p w14:paraId="394A7B81" w14:textId="77777777" w:rsidR="00112203" w:rsidRPr="00DF2934" w:rsidRDefault="00112203" w:rsidP="00112203">
            <w:pPr>
              <w:jc w:val="center"/>
              <w:rPr>
                <w:rFonts w:ascii="Calibri" w:hAnsi="Calibri"/>
                <w:b/>
                <w:sz w:val="22"/>
                <w:szCs w:val="22"/>
              </w:rPr>
            </w:pPr>
            <w:r>
              <w:rPr>
                <w:rFonts w:ascii="Calibri" w:hAnsi="Calibri"/>
                <w:b/>
                <w:sz w:val="22"/>
                <w:szCs w:val="22"/>
              </w:rPr>
              <w:t>D</w:t>
            </w:r>
          </w:p>
        </w:tc>
        <w:tc>
          <w:tcPr>
            <w:tcW w:w="76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970CD84" w14:textId="77777777" w:rsidR="00112203" w:rsidRPr="00DF2934" w:rsidRDefault="00112203" w:rsidP="00112203">
            <w:pPr>
              <w:jc w:val="center"/>
              <w:rPr>
                <w:rFonts w:ascii="Calibri" w:hAnsi="Calibri"/>
                <w:b/>
                <w:sz w:val="22"/>
                <w:szCs w:val="22"/>
              </w:rPr>
            </w:pPr>
            <w:r>
              <w:rPr>
                <w:rFonts w:ascii="Calibri" w:hAnsi="Calibri"/>
                <w:b/>
                <w:sz w:val="22"/>
                <w:szCs w:val="22"/>
              </w:rPr>
              <w:t>C</w:t>
            </w:r>
          </w:p>
        </w:tc>
        <w:tc>
          <w:tcPr>
            <w:tcW w:w="76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7892FFE" w14:textId="77777777" w:rsidR="00112203" w:rsidRPr="00DF2934" w:rsidRDefault="00112203" w:rsidP="00112203">
            <w:pPr>
              <w:jc w:val="center"/>
              <w:rPr>
                <w:rFonts w:ascii="Calibri" w:hAnsi="Calibri"/>
                <w:b/>
                <w:sz w:val="22"/>
                <w:szCs w:val="22"/>
              </w:rPr>
            </w:pPr>
            <w:r>
              <w:rPr>
                <w:rFonts w:ascii="Calibri" w:hAnsi="Calibri"/>
                <w:b/>
                <w:sz w:val="22"/>
                <w:szCs w:val="22"/>
              </w:rPr>
              <w:t>B</w:t>
            </w:r>
          </w:p>
        </w:tc>
        <w:tc>
          <w:tcPr>
            <w:tcW w:w="736"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5032AF7" w14:textId="77777777" w:rsidR="00112203" w:rsidRPr="00DF2934" w:rsidRDefault="00112203" w:rsidP="00112203">
            <w:pPr>
              <w:jc w:val="center"/>
              <w:rPr>
                <w:rFonts w:ascii="Calibri" w:hAnsi="Calibri"/>
                <w:b/>
                <w:sz w:val="22"/>
                <w:szCs w:val="22"/>
              </w:rPr>
            </w:pPr>
            <w:r>
              <w:rPr>
                <w:rFonts w:ascii="Calibri" w:hAnsi="Calibri"/>
                <w:b/>
                <w:sz w:val="22"/>
                <w:szCs w:val="22"/>
              </w:rPr>
              <w:t>A</w:t>
            </w:r>
          </w:p>
        </w:tc>
      </w:tr>
      <w:tr w:rsidR="00112203" w:rsidRPr="00266B32" w14:paraId="67B80BAD" w14:textId="77777777" w:rsidTr="006718F8">
        <w:trPr>
          <w:trHeight w:val="83"/>
        </w:trPr>
        <w:tc>
          <w:tcPr>
            <w:tcW w:w="986" w:type="pct"/>
            <w:vMerge/>
            <w:tcBorders>
              <w:left w:val="single" w:sz="4" w:space="0" w:color="auto"/>
              <w:right w:val="single" w:sz="4" w:space="0" w:color="auto"/>
            </w:tcBorders>
            <w:shd w:val="clear" w:color="auto" w:fill="D9D9D9" w:themeFill="background1" w:themeFillShade="D9"/>
            <w:vAlign w:val="center"/>
          </w:tcPr>
          <w:p w14:paraId="6406B699" w14:textId="77777777" w:rsidR="00112203" w:rsidRPr="00DF2934" w:rsidRDefault="00112203" w:rsidP="00112203">
            <w:pPr>
              <w:rPr>
                <w:rFonts w:ascii="Calibri" w:hAnsi="Calibri"/>
                <w:b/>
                <w:sz w:val="22"/>
                <w:szCs w:val="22"/>
              </w:rPr>
            </w:pPr>
          </w:p>
        </w:tc>
        <w:tc>
          <w:tcPr>
            <w:tcW w:w="25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097FB26" w14:textId="77777777" w:rsidR="00112203" w:rsidRPr="00486DBC" w:rsidRDefault="00112203" w:rsidP="00112203">
            <w:pPr>
              <w:jc w:val="center"/>
              <w:rPr>
                <w:rFonts w:ascii="Calibri" w:hAnsi="Calibri"/>
                <w:b/>
                <w:szCs w:val="22"/>
              </w:rPr>
            </w:pPr>
            <w:r w:rsidRPr="00486DBC">
              <w:rPr>
                <w:rFonts w:ascii="Calibri" w:hAnsi="Calibri"/>
                <w:b/>
                <w:szCs w:val="22"/>
              </w:rPr>
              <w:t>1</w:t>
            </w:r>
          </w:p>
        </w:tc>
        <w:tc>
          <w:tcPr>
            <w:tcW w:w="25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18ACC68" w14:textId="77777777" w:rsidR="00112203" w:rsidRPr="00486DBC" w:rsidRDefault="00112203" w:rsidP="00112203">
            <w:pPr>
              <w:jc w:val="center"/>
              <w:rPr>
                <w:rFonts w:ascii="Calibri" w:hAnsi="Calibri"/>
                <w:b/>
                <w:szCs w:val="22"/>
              </w:rPr>
            </w:pPr>
            <w:r w:rsidRPr="00486DBC">
              <w:rPr>
                <w:rFonts w:ascii="Calibri" w:hAnsi="Calibri"/>
                <w:b/>
                <w:szCs w:val="22"/>
              </w:rPr>
              <w:t>2</w:t>
            </w:r>
          </w:p>
        </w:tc>
        <w:tc>
          <w:tcPr>
            <w:tcW w:w="23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4D05EF7" w14:textId="77777777" w:rsidR="00112203" w:rsidRPr="00486DBC" w:rsidRDefault="00112203" w:rsidP="00112203">
            <w:pPr>
              <w:jc w:val="center"/>
              <w:rPr>
                <w:rFonts w:ascii="Calibri" w:hAnsi="Calibri"/>
                <w:b/>
                <w:szCs w:val="22"/>
              </w:rPr>
            </w:pPr>
            <w:r w:rsidRPr="00486DBC">
              <w:rPr>
                <w:rFonts w:ascii="Calibri" w:hAnsi="Calibri"/>
                <w:b/>
                <w:szCs w:val="22"/>
              </w:rPr>
              <w:t>3</w:t>
            </w:r>
          </w:p>
        </w:tc>
        <w:tc>
          <w:tcPr>
            <w:tcW w:w="267" w:type="pct"/>
            <w:tcBorders>
              <w:top w:val="single" w:sz="4" w:space="0" w:color="auto"/>
              <w:left w:val="single" w:sz="4" w:space="0" w:color="auto"/>
              <w:bottom w:val="single" w:sz="4" w:space="0" w:color="auto"/>
              <w:right w:val="thinThickLargeGap" w:sz="24" w:space="0" w:color="auto"/>
            </w:tcBorders>
            <w:shd w:val="clear" w:color="auto" w:fill="D9D9D9" w:themeFill="background1" w:themeFillShade="D9"/>
          </w:tcPr>
          <w:p w14:paraId="18D7F184" w14:textId="77777777" w:rsidR="00112203" w:rsidRPr="00486DBC" w:rsidRDefault="00112203" w:rsidP="00112203">
            <w:pPr>
              <w:jc w:val="center"/>
              <w:rPr>
                <w:rFonts w:ascii="Calibri" w:hAnsi="Calibri"/>
                <w:b/>
                <w:szCs w:val="22"/>
              </w:rPr>
            </w:pPr>
            <w:r w:rsidRPr="00486DBC">
              <w:rPr>
                <w:rFonts w:ascii="Calibri" w:hAnsi="Calibri"/>
                <w:b/>
                <w:szCs w:val="22"/>
              </w:rPr>
              <w:t>4</w:t>
            </w:r>
          </w:p>
        </w:tc>
        <w:tc>
          <w:tcPr>
            <w:tcW w:w="250" w:type="pct"/>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tcPr>
          <w:p w14:paraId="2F5908E1" w14:textId="77777777" w:rsidR="00112203" w:rsidRPr="00486DBC" w:rsidRDefault="00112203" w:rsidP="00112203">
            <w:pPr>
              <w:jc w:val="center"/>
              <w:rPr>
                <w:rFonts w:ascii="Calibri" w:hAnsi="Calibri"/>
                <w:b/>
                <w:szCs w:val="22"/>
              </w:rPr>
            </w:pPr>
            <w:r w:rsidRPr="00486DBC">
              <w:rPr>
                <w:rFonts w:ascii="Calibri" w:hAnsi="Calibri"/>
                <w:b/>
                <w:szCs w:val="22"/>
              </w:rPr>
              <w:t>5</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5B674DC" w14:textId="77777777" w:rsidR="00112203" w:rsidRPr="00486DBC" w:rsidRDefault="00112203" w:rsidP="00112203">
            <w:pPr>
              <w:jc w:val="center"/>
              <w:rPr>
                <w:rFonts w:ascii="Calibri" w:hAnsi="Calibri"/>
                <w:b/>
                <w:szCs w:val="22"/>
              </w:rPr>
            </w:pPr>
            <w:r w:rsidRPr="00486DBC">
              <w:rPr>
                <w:rFonts w:ascii="Calibri" w:hAnsi="Calibri"/>
                <w:b/>
                <w:szCs w:val="22"/>
              </w:rPr>
              <w:t>6</w:t>
            </w:r>
          </w:p>
        </w:tc>
        <w:tc>
          <w:tcPr>
            <w:tcW w:w="24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3ADDC96" w14:textId="77777777" w:rsidR="00112203" w:rsidRPr="00486DBC" w:rsidRDefault="00112203" w:rsidP="00112203">
            <w:pPr>
              <w:jc w:val="center"/>
              <w:rPr>
                <w:rFonts w:ascii="Calibri" w:hAnsi="Calibri"/>
                <w:b/>
                <w:szCs w:val="22"/>
              </w:rPr>
            </w:pPr>
            <w:r w:rsidRPr="00486DBC">
              <w:rPr>
                <w:rFonts w:ascii="Calibri" w:hAnsi="Calibri"/>
                <w:b/>
                <w:szCs w:val="22"/>
              </w:rPr>
              <w:t>7</w:t>
            </w:r>
          </w:p>
        </w:tc>
        <w:tc>
          <w:tcPr>
            <w:tcW w:w="268"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FF436F6" w14:textId="77777777" w:rsidR="00112203" w:rsidRPr="00486DBC" w:rsidRDefault="00112203" w:rsidP="00112203">
            <w:pPr>
              <w:jc w:val="center"/>
              <w:rPr>
                <w:rFonts w:ascii="Calibri" w:hAnsi="Calibri"/>
                <w:b/>
                <w:szCs w:val="22"/>
              </w:rPr>
            </w:pPr>
            <w:r w:rsidRPr="00486DBC">
              <w:rPr>
                <w:rFonts w:ascii="Calibri" w:hAnsi="Calibri"/>
                <w:b/>
                <w:szCs w:val="22"/>
              </w:rPr>
              <w:t>8</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6ED7EB7" w14:textId="77777777" w:rsidR="00112203" w:rsidRPr="00486DBC" w:rsidRDefault="00112203" w:rsidP="00112203">
            <w:pPr>
              <w:jc w:val="center"/>
              <w:rPr>
                <w:rFonts w:ascii="Calibri" w:hAnsi="Calibri"/>
                <w:b/>
                <w:szCs w:val="22"/>
              </w:rPr>
            </w:pPr>
            <w:r w:rsidRPr="00486DBC">
              <w:rPr>
                <w:rFonts w:ascii="Calibri" w:hAnsi="Calibri"/>
                <w:b/>
                <w:szCs w:val="22"/>
              </w:rPr>
              <w:t>9</w:t>
            </w:r>
          </w:p>
        </w:tc>
        <w:tc>
          <w:tcPr>
            <w:tcW w:w="251"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0231C5A" w14:textId="77777777" w:rsidR="00112203" w:rsidRPr="00486DBC" w:rsidRDefault="00112203" w:rsidP="00112203">
            <w:pPr>
              <w:jc w:val="center"/>
              <w:rPr>
                <w:rFonts w:ascii="Calibri" w:hAnsi="Calibri"/>
                <w:b/>
                <w:szCs w:val="22"/>
              </w:rPr>
            </w:pPr>
            <w:r w:rsidRPr="00486DBC">
              <w:rPr>
                <w:rFonts w:ascii="Calibri" w:hAnsi="Calibri"/>
                <w:b/>
                <w:szCs w:val="22"/>
              </w:rPr>
              <w:t>10</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E039BCA" w14:textId="77777777" w:rsidR="00112203" w:rsidRPr="00486DBC" w:rsidRDefault="00112203" w:rsidP="00112203">
            <w:pPr>
              <w:jc w:val="center"/>
              <w:rPr>
                <w:rFonts w:ascii="Calibri" w:hAnsi="Calibri"/>
                <w:b/>
                <w:szCs w:val="22"/>
              </w:rPr>
            </w:pPr>
            <w:r w:rsidRPr="00486DBC">
              <w:rPr>
                <w:rFonts w:ascii="Calibri" w:hAnsi="Calibri"/>
                <w:b/>
                <w:szCs w:val="22"/>
              </w:rPr>
              <w:t>11</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B7C47DC" w14:textId="77777777" w:rsidR="00112203" w:rsidRPr="00486DBC" w:rsidRDefault="00112203" w:rsidP="00112203">
            <w:pPr>
              <w:jc w:val="center"/>
              <w:rPr>
                <w:rFonts w:ascii="Calibri" w:hAnsi="Calibri"/>
                <w:b/>
                <w:szCs w:val="22"/>
              </w:rPr>
            </w:pPr>
            <w:r w:rsidRPr="00486DBC">
              <w:rPr>
                <w:rFonts w:ascii="Calibri" w:hAnsi="Calibri"/>
                <w:b/>
                <w:szCs w:val="22"/>
              </w:rPr>
              <w:t>12</w:t>
            </w:r>
          </w:p>
        </w:tc>
        <w:tc>
          <w:tcPr>
            <w:tcW w:w="26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9DD9498" w14:textId="77777777" w:rsidR="00112203" w:rsidRPr="00486DBC" w:rsidRDefault="00112203" w:rsidP="00112203">
            <w:pPr>
              <w:jc w:val="center"/>
              <w:rPr>
                <w:rFonts w:ascii="Calibri" w:hAnsi="Calibri"/>
                <w:b/>
                <w:szCs w:val="22"/>
              </w:rPr>
            </w:pPr>
            <w:r w:rsidRPr="00486DBC">
              <w:rPr>
                <w:rFonts w:ascii="Calibri" w:hAnsi="Calibri"/>
                <w:b/>
                <w:szCs w:val="22"/>
              </w:rPr>
              <w:t>13</w:t>
            </w:r>
          </w:p>
        </w:tc>
        <w:tc>
          <w:tcPr>
            <w:tcW w:w="23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49A649C" w14:textId="77777777" w:rsidR="00112203" w:rsidRPr="00486DBC" w:rsidRDefault="00112203" w:rsidP="00112203">
            <w:pPr>
              <w:jc w:val="center"/>
              <w:rPr>
                <w:rFonts w:ascii="Calibri" w:hAnsi="Calibri"/>
                <w:b/>
                <w:szCs w:val="22"/>
              </w:rPr>
            </w:pPr>
            <w:r w:rsidRPr="00486DBC">
              <w:rPr>
                <w:rFonts w:ascii="Calibri" w:hAnsi="Calibri"/>
                <w:b/>
                <w:szCs w:val="22"/>
              </w:rPr>
              <w:t>14</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21282E6" w14:textId="77777777" w:rsidR="00112203" w:rsidRPr="00486DBC" w:rsidRDefault="00112203" w:rsidP="00112203">
            <w:pPr>
              <w:jc w:val="center"/>
              <w:rPr>
                <w:rFonts w:ascii="Calibri" w:hAnsi="Calibri"/>
                <w:b/>
                <w:szCs w:val="22"/>
              </w:rPr>
            </w:pPr>
            <w:r w:rsidRPr="00486DBC">
              <w:rPr>
                <w:rFonts w:ascii="Calibri" w:hAnsi="Calibri"/>
                <w:b/>
                <w:szCs w:val="22"/>
              </w:rPr>
              <w:t>15</w:t>
            </w:r>
          </w:p>
        </w:tc>
        <w:tc>
          <w:tcPr>
            <w:tcW w:w="251"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B347D4F" w14:textId="77777777" w:rsidR="00112203" w:rsidRPr="00486DBC" w:rsidRDefault="00112203" w:rsidP="00112203">
            <w:pPr>
              <w:jc w:val="center"/>
              <w:rPr>
                <w:rFonts w:ascii="Calibri" w:hAnsi="Calibri"/>
                <w:b/>
                <w:szCs w:val="22"/>
              </w:rPr>
            </w:pPr>
            <w:r w:rsidRPr="00486DBC">
              <w:rPr>
                <w:rFonts w:ascii="Calibri" w:hAnsi="Calibri"/>
                <w:b/>
                <w:szCs w:val="22"/>
              </w:rPr>
              <w:t>16</w:t>
            </w:r>
          </w:p>
        </w:tc>
      </w:tr>
      <w:tr w:rsidR="00112203" w:rsidRPr="009E5E5A" w14:paraId="6CE1A9E5" w14:textId="77777777" w:rsidTr="000E32F3">
        <w:trPr>
          <w:trHeight w:val="485"/>
        </w:trPr>
        <w:tc>
          <w:tcPr>
            <w:tcW w:w="986" w:type="pct"/>
            <w:vMerge/>
            <w:tcBorders>
              <w:left w:val="single" w:sz="4" w:space="0" w:color="auto"/>
              <w:right w:val="single" w:sz="4" w:space="0" w:color="auto"/>
            </w:tcBorders>
            <w:shd w:val="clear" w:color="auto" w:fill="D9D9D9" w:themeFill="background1" w:themeFillShade="D9"/>
            <w:vAlign w:val="center"/>
          </w:tcPr>
          <w:p w14:paraId="1AA4CCBC" w14:textId="77777777" w:rsidR="00112203" w:rsidRPr="009E5E5A" w:rsidRDefault="00112203" w:rsidP="00112203">
            <w:pPr>
              <w:rPr>
                <w:rFonts w:ascii="Calibri" w:hAnsi="Calibri"/>
                <w:b/>
                <w:sz w:val="16"/>
                <w:szCs w:val="22"/>
              </w:rPr>
            </w:pPr>
          </w:p>
        </w:tc>
        <w:tc>
          <w:tcPr>
            <w:tcW w:w="25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F4EF674" w14:textId="77777777" w:rsidR="00112203" w:rsidRPr="009E5E5A" w:rsidRDefault="00112203" w:rsidP="00112203">
            <w:pPr>
              <w:jc w:val="center"/>
              <w:rPr>
                <w:rFonts w:ascii="Calibri" w:hAnsi="Calibri"/>
                <w:b/>
                <w:sz w:val="16"/>
                <w:szCs w:val="22"/>
              </w:rPr>
            </w:pPr>
            <w:r w:rsidRPr="009E5E5A">
              <w:rPr>
                <w:rFonts w:ascii="Calibri" w:hAnsi="Calibri"/>
                <w:b/>
                <w:sz w:val="16"/>
                <w:szCs w:val="22"/>
              </w:rPr>
              <w:t>0-15%</w:t>
            </w:r>
          </w:p>
        </w:tc>
        <w:tc>
          <w:tcPr>
            <w:tcW w:w="25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35195C8" w14:textId="77777777" w:rsidR="00112203" w:rsidRPr="009E5E5A" w:rsidRDefault="00112203" w:rsidP="00112203">
            <w:pPr>
              <w:jc w:val="center"/>
              <w:rPr>
                <w:rFonts w:ascii="Calibri" w:hAnsi="Calibri"/>
                <w:b/>
                <w:sz w:val="16"/>
                <w:szCs w:val="22"/>
              </w:rPr>
            </w:pPr>
            <w:r w:rsidRPr="009E5E5A">
              <w:rPr>
                <w:rFonts w:ascii="Calibri" w:hAnsi="Calibri"/>
                <w:b/>
                <w:sz w:val="16"/>
                <w:szCs w:val="22"/>
              </w:rPr>
              <w:t>16-30%</w:t>
            </w:r>
          </w:p>
        </w:tc>
        <w:tc>
          <w:tcPr>
            <w:tcW w:w="23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BEC0B18" w14:textId="77777777" w:rsidR="00112203" w:rsidRPr="009E5E5A" w:rsidRDefault="00112203" w:rsidP="00112203">
            <w:pPr>
              <w:jc w:val="center"/>
              <w:rPr>
                <w:rFonts w:ascii="Calibri" w:hAnsi="Calibri"/>
                <w:b/>
                <w:sz w:val="16"/>
                <w:szCs w:val="22"/>
              </w:rPr>
            </w:pPr>
            <w:r w:rsidRPr="009E5E5A">
              <w:rPr>
                <w:rFonts w:ascii="Calibri" w:hAnsi="Calibri"/>
                <w:b/>
                <w:sz w:val="16"/>
                <w:szCs w:val="22"/>
              </w:rPr>
              <w:t>31-34%</w:t>
            </w:r>
          </w:p>
        </w:tc>
        <w:tc>
          <w:tcPr>
            <w:tcW w:w="267" w:type="pct"/>
            <w:tcBorders>
              <w:top w:val="single" w:sz="4" w:space="0" w:color="auto"/>
              <w:left w:val="single" w:sz="4" w:space="0" w:color="auto"/>
              <w:bottom w:val="single" w:sz="4" w:space="0" w:color="auto"/>
              <w:right w:val="thinThickLargeGap" w:sz="24" w:space="0" w:color="auto"/>
            </w:tcBorders>
            <w:shd w:val="clear" w:color="auto" w:fill="D9D9D9" w:themeFill="background1" w:themeFillShade="D9"/>
          </w:tcPr>
          <w:p w14:paraId="29729813" w14:textId="77777777" w:rsidR="00112203" w:rsidRPr="009E5E5A" w:rsidRDefault="00112203" w:rsidP="00112203">
            <w:pPr>
              <w:jc w:val="center"/>
              <w:rPr>
                <w:rFonts w:ascii="Calibri" w:hAnsi="Calibri"/>
                <w:b/>
                <w:sz w:val="16"/>
                <w:szCs w:val="22"/>
              </w:rPr>
            </w:pPr>
            <w:r w:rsidRPr="009E5E5A">
              <w:rPr>
                <w:rFonts w:ascii="Calibri" w:hAnsi="Calibri"/>
                <w:b/>
                <w:sz w:val="16"/>
                <w:szCs w:val="22"/>
              </w:rPr>
              <w:t>35-39%</w:t>
            </w:r>
          </w:p>
        </w:tc>
        <w:tc>
          <w:tcPr>
            <w:tcW w:w="250" w:type="pct"/>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tcPr>
          <w:p w14:paraId="2C40CA39" w14:textId="77777777" w:rsidR="00112203" w:rsidRPr="009E5E5A" w:rsidRDefault="00112203" w:rsidP="00112203">
            <w:pPr>
              <w:jc w:val="center"/>
              <w:rPr>
                <w:rFonts w:ascii="Calibri" w:hAnsi="Calibri"/>
                <w:b/>
                <w:sz w:val="16"/>
                <w:szCs w:val="22"/>
              </w:rPr>
            </w:pPr>
            <w:r w:rsidRPr="009E5E5A">
              <w:rPr>
                <w:rFonts w:ascii="Calibri" w:hAnsi="Calibri"/>
                <w:b/>
                <w:sz w:val="16"/>
                <w:szCs w:val="22"/>
              </w:rPr>
              <w:t>40-43%</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C9AC4D2" w14:textId="77777777" w:rsidR="00112203" w:rsidRPr="009E5E5A" w:rsidRDefault="00112203" w:rsidP="00112203">
            <w:pPr>
              <w:jc w:val="center"/>
              <w:rPr>
                <w:rFonts w:ascii="Calibri" w:hAnsi="Calibri"/>
                <w:b/>
                <w:sz w:val="16"/>
                <w:szCs w:val="22"/>
              </w:rPr>
            </w:pPr>
            <w:r w:rsidRPr="009E5E5A">
              <w:rPr>
                <w:rFonts w:ascii="Calibri" w:hAnsi="Calibri"/>
                <w:b/>
                <w:sz w:val="16"/>
                <w:szCs w:val="22"/>
              </w:rPr>
              <w:t>44-46%</w:t>
            </w:r>
          </w:p>
        </w:tc>
        <w:tc>
          <w:tcPr>
            <w:tcW w:w="24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87D9D81" w14:textId="77777777" w:rsidR="00112203" w:rsidRPr="009E5E5A" w:rsidRDefault="00112203" w:rsidP="00112203">
            <w:pPr>
              <w:jc w:val="center"/>
              <w:rPr>
                <w:rFonts w:ascii="Calibri" w:hAnsi="Calibri"/>
                <w:b/>
                <w:sz w:val="16"/>
                <w:szCs w:val="22"/>
              </w:rPr>
            </w:pPr>
            <w:r w:rsidRPr="009E5E5A">
              <w:rPr>
                <w:rFonts w:ascii="Calibri" w:hAnsi="Calibri"/>
                <w:b/>
                <w:sz w:val="16"/>
                <w:szCs w:val="22"/>
              </w:rPr>
              <w:t>47-49%</w:t>
            </w:r>
          </w:p>
        </w:tc>
        <w:tc>
          <w:tcPr>
            <w:tcW w:w="268"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6104950" w14:textId="77777777" w:rsidR="00112203" w:rsidRPr="009E5E5A" w:rsidRDefault="00112203" w:rsidP="00112203">
            <w:pPr>
              <w:jc w:val="center"/>
              <w:rPr>
                <w:rFonts w:ascii="Calibri" w:hAnsi="Calibri"/>
                <w:b/>
                <w:sz w:val="16"/>
                <w:szCs w:val="22"/>
              </w:rPr>
            </w:pPr>
            <w:r>
              <w:rPr>
                <w:rFonts w:ascii="Calibri" w:hAnsi="Calibri"/>
                <w:b/>
                <w:sz w:val="16"/>
                <w:szCs w:val="22"/>
              </w:rPr>
              <w:t>50-53%</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9D947AC" w14:textId="77777777" w:rsidR="00112203" w:rsidRPr="009E5E5A" w:rsidRDefault="00112203" w:rsidP="00112203">
            <w:pPr>
              <w:jc w:val="center"/>
              <w:rPr>
                <w:rFonts w:ascii="Calibri" w:hAnsi="Calibri"/>
                <w:b/>
                <w:sz w:val="16"/>
                <w:szCs w:val="22"/>
              </w:rPr>
            </w:pPr>
            <w:r>
              <w:rPr>
                <w:rFonts w:ascii="Calibri" w:hAnsi="Calibri"/>
                <w:b/>
                <w:sz w:val="16"/>
                <w:szCs w:val="22"/>
              </w:rPr>
              <w:t>54-56%</w:t>
            </w:r>
          </w:p>
        </w:tc>
        <w:tc>
          <w:tcPr>
            <w:tcW w:w="251"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F9F6183" w14:textId="77777777" w:rsidR="00112203" w:rsidRPr="009E5E5A" w:rsidRDefault="00112203" w:rsidP="00112203">
            <w:pPr>
              <w:jc w:val="center"/>
              <w:rPr>
                <w:rFonts w:ascii="Calibri" w:hAnsi="Calibri"/>
                <w:b/>
                <w:sz w:val="16"/>
                <w:szCs w:val="22"/>
              </w:rPr>
            </w:pPr>
            <w:r>
              <w:rPr>
                <w:rFonts w:ascii="Calibri" w:hAnsi="Calibri"/>
                <w:b/>
                <w:sz w:val="16"/>
                <w:szCs w:val="22"/>
              </w:rPr>
              <w:t>57-59%</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06C91C3" w14:textId="77777777" w:rsidR="00112203" w:rsidRPr="009E5E5A" w:rsidRDefault="00112203" w:rsidP="00112203">
            <w:pPr>
              <w:jc w:val="center"/>
              <w:rPr>
                <w:rFonts w:ascii="Calibri" w:hAnsi="Calibri"/>
                <w:b/>
                <w:sz w:val="16"/>
                <w:szCs w:val="22"/>
              </w:rPr>
            </w:pPr>
            <w:r>
              <w:rPr>
                <w:rFonts w:ascii="Calibri" w:hAnsi="Calibri"/>
                <w:b/>
                <w:sz w:val="16"/>
                <w:szCs w:val="22"/>
              </w:rPr>
              <w:t>60-63%</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020E85E" w14:textId="77777777" w:rsidR="00112203" w:rsidRPr="009E5E5A" w:rsidRDefault="00112203" w:rsidP="00112203">
            <w:pPr>
              <w:jc w:val="center"/>
              <w:rPr>
                <w:rFonts w:ascii="Calibri" w:hAnsi="Calibri"/>
                <w:b/>
                <w:sz w:val="16"/>
                <w:szCs w:val="22"/>
              </w:rPr>
            </w:pPr>
            <w:r>
              <w:rPr>
                <w:rFonts w:ascii="Calibri" w:hAnsi="Calibri"/>
                <w:b/>
                <w:sz w:val="16"/>
                <w:szCs w:val="22"/>
              </w:rPr>
              <w:t>64-66%</w:t>
            </w:r>
          </w:p>
        </w:tc>
        <w:tc>
          <w:tcPr>
            <w:tcW w:w="26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97F21CF" w14:textId="77777777" w:rsidR="00112203" w:rsidRPr="009E5E5A" w:rsidRDefault="00112203" w:rsidP="00112203">
            <w:pPr>
              <w:jc w:val="center"/>
              <w:rPr>
                <w:rFonts w:ascii="Calibri" w:hAnsi="Calibri"/>
                <w:b/>
                <w:sz w:val="16"/>
                <w:szCs w:val="22"/>
              </w:rPr>
            </w:pPr>
            <w:r>
              <w:rPr>
                <w:rFonts w:ascii="Calibri" w:hAnsi="Calibri"/>
                <w:b/>
                <w:sz w:val="16"/>
                <w:szCs w:val="22"/>
              </w:rPr>
              <w:t>67-69%</w:t>
            </w:r>
          </w:p>
        </w:tc>
        <w:tc>
          <w:tcPr>
            <w:tcW w:w="23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D40DCDC" w14:textId="77777777" w:rsidR="00112203" w:rsidRPr="009E5E5A" w:rsidRDefault="00112203" w:rsidP="00112203">
            <w:pPr>
              <w:jc w:val="center"/>
              <w:rPr>
                <w:rFonts w:ascii="Calibri" w:hAnsi="Calibri"/>
                <w:b/>
                <w:sz w:val="16"/>
                <w:szCs w:val="22"/>
              </w:rPr>
            </w:pPr>
            <w:r>
              <w:rPr>
                <w:rFonts w:ascii="Calibri" w:hAnsi="Calibri"/>
                <w:b/>
                <w:sz w:val="16"/>
                <w:szCs w:val="22"/>
              </w:rPr>
              <w:t>70-79%</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C65DBE2" w14:textId="77777777" w:rsidR="00112203" w:rsidRPr="009E5E5A" w:rsidRDefault="00112203" w:rsidP="00112203">
            <w:pPr>
              <w:jc w:val="center"/>
              <w:rPr>
                <w:rFonts w:ascii="Calibri" w:hAnsi="Calibri"/>
                <w:b/>
                <w:sz w:val="16"/>
                <w:szCs w:val="22"/>
              </w:rPr>
            </w:pPr>
            <w:r>
              <w:rPr>
                <w:rFonts w:ascii="Calibri" w:hAnsi="Calibri"/>
                <w:b/>
                <w:sz w:val="16"/>
                <w:szCs w:val="22"/>
              </w:rPr>
              <w:t>80-89%</w:t>
            </w:r>
          </w:p>
        </w:tc>
        <w:tc>
          <w:tcPr>
            <w:tcW w:w="251"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AB13F99" w14:textId="77777777" w:rsidR="00112203" w:rsidRPr="009E5E5A" w:rsidRDefault="00112203" w:rsidP="00112203">
            <w:pPr>
              <w:jc w:val="center"/>
              <w:rPr>
                <w:rFonts w:ascii="Calibri" w:hAnsi="Calibri"/>
                <w:b/>
                <w:sz w:val="16"/>
                <w:szCs w:val="22"/>
              </w:rPr>
            </w:pPr>
            <w:r>
              <w:rPr>
                <w:rFonts w:ascii="Calibri" w:hAnsi="Calibri"/>
                <w:b/>
                <w:sz w:val="16"/>
                <w:szCs w:val="22"/>
              </w:rPr>
              <w:t>90-100</w:t>
            </w:r>
          </w:p>
        </w:tc>
      </w:tr>
      <w:tr w:rsidR="00112203" w:rsidRPr="00CC0370" w14:paraId="51A22290" w14:textId="77777777" w:rsidTr="006718F8">
        <w:trPr>
          <w:trHeight w:val="488"/>
        </w:trPr>
        <w:tc>
          <w:tcPr>
            <w:tcW w:w="986" w:type="pct"/>
            <w:vAlign w:val="center"/>
          </w:tcPr>
          <w:p w14:paraId="283FA3D0" w14:textId="1CFD6FAD" w:rsidR="00112203" w:rsidRPr="00C02AB0" w:rsidRDefault="00103199" w:rsidP="0011541F">
            <w:pPr>
              <w:rPr>
                <w:rFonts w:ascii="Calibri" w:hAnsi="Calibri"/>
                <w:b/>
              </w:rPr>
            </w:pPr>
            <w:r>
              <w:rPr>
                <w:rFonts w:ascii="Calibri" w:hAnsi="Calibri"/>
                <w:b/>
              </w:rPr>
              <w:t>1. Research &amp; Analysis</w:t>
            </w:r>
          </w:p>
        </w:tc>
        <w:tc>
          <w:tcPr>
            <w:tcW w:w="250" w:type="pct"/>
          </w:tcPr>
          <w:p w14:paraId="2C7C3283" w14:textId="77777777" w:rsidR="00112203" w:rsidRPr="000A2682" w:rsidRDefault="00112203" w:rsidP="00112203">
            <w:pPr>
              <w:rPr>
                <w:rFonts w:ascii="Calibri" w:hAnsi="Calibri"/>
                <w:sz w:val="18"/>
                <w:szCs w:val="18"/>
              </w:rPr>
            </w:pPr>
          </w:p>
        </w:tc>
        <w:tc>
          <w:tcPr>
            <w:tcW w:w="250" w:type="pct"/>
          </w:tcPr>
          <w:p w14:paraId="33AA9E29" w14:textId="3A251A26" w:rsidR="00112203" w:rsidRPr="000A2682" w:rsidRDefault="00112203" w:rsidP="00112203">
            <w:pPr>
              <w:rPr>
                <w:rFonts w:ascii="Calibri" w:hAnsi="Calibri"/>
                <w:sz w:val="18"/>
                <w:szCs w:val="18"/>
              </w:rPr>
            </w:pPr>
          </w:p>
        </w:tc>
        <w:tc>
          <w:tcPr>
            <w:tcW w:w="234" w:type="pct"/>
          </w:tcPr>
          <w:p w14:paraId="33826B2E" w14:textId="77777777" w:rsidR="00112203" w:rsidRPr="000A2682" w:rsidRDefault="00112203" w:rsidP="00112203">
            <w:pPr>
              <w:rPr>
                <w:rFonts w:ascii="Calibri" w:hAnsi="Calibri"/>
                <w:sz w:val="18"/>
                <w:szCs w:val="18"/>
              </w:rPr>
            </w:pPr>
          </w:p>
        </w:tc>
        <w:tc>
          <w:tcPr>
            <w:tcW w:w="267" w:type="pct"/>
            <w:tcBorders>
              <w:right w:val="thinThickLargeGap" w:sz="24" w:space="0" w:color="auto"/>
            </w:tcBorders>
          </w:tcPr>
          <w:p w14:paraId="2D5686D9" w14:textId="5AB15CAF" w:rsidR="00112203" w:rsidRPr="000A2682" w:rsidRDefault="00112203" w:rsidP="00112203">
            <w:pPr>
              <w:rPr>
                <w:rFonts w:ascii="Calibri" w:hAnsi="Calibri"/>
                <w:sz w:val="18"/>
                <w:szCs w:val="18"/>
              </w:rPr>
            </w:pPr>
          </w:p>
        </w:tc>
        <w:tc>
          <w:tcPr>
            <w:tcW w:w="250" w:type="pct"/>
            <w:tcBorders>
              <w:left w:val="thinThickLargeGap" w:sz="24" w:space="0" w:color="auto"/>
              <w:right w:val="single" w:sz="4" w:space="0" w:color="auto"/>
            </w:tcBorders>
          </w:tcPr>
          <w:p w14:paraId="6B800314" w14:textId="104D65F9" w:rsidR="00112203" w:rsidRPr="000A2682" w:rsidRDefault="00112203" w:rsidP="00112203">
            <w:pPr>
              <w:rPr>
                <w:rFonts w:ascii="Calibri" w:hAnsi="Calibri"/>
                <w:b/>
                <w:sz w:val="18"/>
                <w:szCs w:val="18"/>
              </w:rPr>
            </w:pPr>
          </w:p>
        </w:tc>
        <w:tc>
          <w:tcPr>
            <w:tcW w:w="249" w:type="pct"/>
            <w:tcBorders>
              <w:left w:val="single" w:sz="4" w:space="0" w:color="auto"/>
              <w:right w:val="single" w:sz="4" w:space="0" w:color="auto"/>
            </w:tcBorders>
          </w:tcPr>
          <w:p w14:paraId="290304B6" w14:textId="77777777" w:rsidR="00112203" w:rsidRPr="000A2682" w:rsidRDefault="00112203" w:rsidP="00112203">
            <w:pPr>
              <w:rPr>
                <w:rFonts w:ascii="Calibri" w:hAnsi="Calibri"/>
                <w:b/>
                <w:sz w:val="18"/>
                <w:szCs w:val="18"/>
              </w:rPr>
            </w:pPr>
          </w:p>
        </w:tc>
        <w:tc>
          <w:tcPr>
            <w:tcW w:w="245" w:type="pct"/>
            <w:tcBorders>
              <w:left w:val="single" w:sz="4" w:space="0" w:color="auto"/>
            </w:tcBorders>
          </w:tcPr>
          <w:p w14:paraId="73D88A10" w14:textId="428E251A" w:rsidR="00112203" w:rsidRPr="000A2682" w:rsidRDefault="00112203" w:rsidP="00112203">
            <w:pPr>
              <w:rPr>
                <w:rFonts w:ascii="Calibri" w:hAnsi="Calibri"/>
                <w:b/>
                <w:sz w:val="18"/>
                <w:szCs w:val="18"/>
              </w:rPr>
            </w:pPr>
          </w:p>
        </w:tc>
        <w:tc>
          <w:tcPr>
            <w:tcW w:w="268" w:type="pct"/>
          </w:tcPr>
          <w:p w14:paraId="553580BF" w14:textId="34C611A6" w:rsidR="00112203" w:rsidRPr="000A2682" w:rsidRDefault="00112203" w:rsidP="00112203">
            <w:pPr>
              <w:rPr>
                <w:rFonts w:ascii="Calibri" w:hAnsi="Calibri"/>
                <w:b/>
                <w:sz w:val="18"/>
                <w:szCs w:val="18"/>
              </w:rPr>
            </w:pPr>
          </w:p>
        </w:tc>
        <w:tc>
          <w:tcPr>
            <w:tcW w:w="249" w:type="pct"/>
          </w:tcPr>
          <w:p w14:paraId="0098FFD3" w14:textId="02F16590" w:rsidR="00112203" w:rsidRPr="000A2682" w:rsidRDefault="00112203" w:rsidP="00112203">
            <w:pPr>
              <w:rPr>
                <w:rFonts w:ascii="Calibri" w:hAnsi="Calibri"/>
                <w:b/>
                <w:sz w:val="18"/>
                <w:szCs w:val="18"/>
              </w:rPr>
            </w:pPr>
          </w:p>
        </w:tc>
        <w:tc>
          <w:tcPr>
            <w:tcW w:w="251" w:type="pct"/>
          </w:tcPr>
          <w:p w14:paraId="089AEC5D" w14:textId="5E1953A3" w:rsidR="00112203" w:rsidRPr="000A2682" w:rsidRDefault="00112203" w:rsidP="00112203">
            <w:pPr>
              <w:rPr>
                <w:rFonts w:ascii="Calibri" w:hAnsi="Calibri"/>
                <w:b/>
                <w:sz w:val="18"/>
                <w:szCs w:val="18"/>
              </w:rPr>
            </w:pPr>
          </w:p>
        </w:tc>
        <w:tc>
          <w:tcPr>
            <w:tcW w:w="249" w:type="pct"/>
          </w:tcPr>
          <w:p w14:paraId="3A6A73CB" w14:textId="6C00E11C" w:rsidR="00112203" w:rsidRPr="000A2682" w:rsidRDefault="000677A3" w:rsidP="00112203">
            <w:pPr>
              <w:rPr>
                <w:rFonts w:ascii="Calibri" w:hAnsi="Calibri"/>
                <w:b/>
                <w:sz w:val="18"/>
                <w:szCs w:val="18"/>
              </w:rPr>
            </w:pPr>
            <w:r>
              <w:rPr>
                <w:rFonts w:ascii="Calibri" w:hAnsi="Calibri"/>
                <w:b/>
                <w:sz w:val="18"/>
                <w:szCs w:val="18"/>
              </w:rPr>
              <w:t>X</w:t>
            </w:r>
          </w:p>
        </w:tc>
        <w:tc>
          <w:tcPr>
            <w:tcW w:w="249" w:type="pct"/>
          </w:tcPr>
          <w:p w14:paraId="20E90715" w14:textId="6FDC283F" w:rsidR="00112203" w:rsidRPr="000A2682" w:rsidRDefault="00112203" w:rsidP="00112203">
            <w:pPr>
              <w:rPr>
                <w:rFonts w:ascii="Calibri" w:hAnsi="Calibri"/>
                <w:b/>
                <w:sz w:val="18"/>
                <w:szCs w:val="18"/>
              </w:rPr>
            </w:pPr>
          </w:p>
        </w:tc>
        <w:tc>
          <w:tcPr>
            <w:tcW w:w="267" w:type="pct"/>
          </w:tcPr>
          <w:p w14:paraId="26C161A2" w14:textId="3EE50DF7" w:rsidR="00112203" w:rsidRPr="000A2682" w:rsidRDefault="00112203" w:rsidP="00112203">
            <w:pPr>
              <w:rPr>
                <w:rFonts w:ascii="Calibri" w:hAnsi="Calibri"/>
                <w:b/>
                <w:sz w:val="18"/>
                <w:szCs w:val="18"/>
              </w:rPr>
            </w:pPr>
          </w:p>
        </w:tc>
        <w:tc>
          <w:tcPr>
            <w:tcW w:w="235" w:type="pct"/>
          </w:tcPr>
          <w:p w14:paraId="63CB55BF" w14:textId="1F16EFA3" w:rsidR="00112203" w:rsidRPr="000A2682" w:rsidRDefault="00112203" w:rsidP="00112203">
            <w:pPr>
              <w:jc w:val="center"/>
              <w:rPr>
                <w:rFonts w:ascii="Calibri" w:hAnsi="Calibri"/>
                <w:b/>
                <w:sz w:val="18"/>
                <w:szCs w:val="18"/>
              </w:rPr>
            </w:pPr>
          </w:p>
        </w:tc>
        <w:tc>
          <w:tcPr>
            <w:tcW w:w="249" w:type="pct"/>
          </w:tcPr>
          <w:p w14:paraId="0AA56EAF" w14:textId="00E7EF85" w:rsidR="00112203" w:rsidRPr="000A2682" w:rsidRDefault="00112203" w:rsidP="00112203">
            <w:pPr>
              <w:jc w:val="center"/>
              <w:rPr>
                <w:rFonts w:ascii="Calibri" w:hAnsi="Calibri"/>
                <w:b/>
                <w:sz w:val="18"/>
                <w:szCs w:val="18"/>
              </w:rPr>
            </w:pPr>
          </w:p>
        </w:tc>
        <w:tc>
          <w:tcPr>
            <w:tcW w:w="251" w:type="pct"/>
          </w:tcPr>
          <w:p w14:paraId="0793F171" w14:textId="77777777" w:rsidR="00112203" w:rsidRPr="000A2682" w:rsidRDefault="00112203" w:rsidP="00112203">
            <w:pPr>
              <w:jc w:val="center"/>
              <w:rPr>
                <w:rFonts w:ascii="Calibri" w:hAnsi="Calibri"/>
                <w:b/>
                <w:sz w:val="18"/>
                <w:szCs w:val="18"/>
              </w:rPr>
            </w:pPr>
          </w:p>
        </w:tc>
      </w:tr>
      <w:tr w:rsidR="00112203" w:rsidRPr="00CC0370" w14:paraId="10989236" w14:textId="77777777" w:rsidTr="006718F8">
        <w:trPr>
          <w:trHeight w:val="488"/>
        </w:trPr>
        <w:tc>
          <w:tcPr>
            <w:tcW w:w="986" w:type="pct"/>
            <w:vAlign w:val="center"/>
          </w:tcPr>
          <w:p w14:paraId="5414D616" w14:textId="5C6EAD5B" w:rsidR="00112203" w:rsidRPr="00C02AB0" w:rsidRDefault="00103199" w:rsidP="0011541F">
            <w:pPr>
              <w:rPr>
                <w:rFonts w:ascii="Calibri" w:hAnsi="Calibri"/>
                <w:b/>
              </w:rPr>
            </w:pPr>
            <w:r>
              <w:rPr>
                <w:rFonts w:ascii="Calibri" w:hAnsi="Calibri"/>
                <w:b/>
              </w:rPr>
              <w:t>2. Development</w:t>
            </w:r>
          </w:p>
        </w:tc>
        <w:tc>
          <w:tcPr>
            <w:tcW w:w="250" w:type="pct"/>
          </w:tcPr>
          <w:p w14:paraId="3E65F9C9" w14:textId="77777777" w:rsidR="00112203" w:rsidRPr="00F61A20" w:rsidRDefault="00112203" w:rsidP="00112203">
            <w:pPr>
              <w:rPr>
                <w:rFonts w:ascii="Calibri" w:hAnsi="Calibri"/>
                <w:sz w:val="18"/>
              </w:rPr>
            </w:pPr>
          </w:p>
        </w:tc>
        <w:tc>
          <w:tcPr>
            <w:tcW w:w="250" w:type="pct"/>
          </w:tcPr>
          <w:p w14:paraId="692C6E28" w14:textId="77777777" w:rsidR="00112203" w:rsidRPr="00F61A20" w:rsidRDefault="00112203" w:rsidP="00112203">
            <w:pPr>
              <w:rPr>
                <w:rFonts w:ascii="Calibri" w:hAnsi="Calibri"/>
                <w:sz w:val="18"/>
              </w:rPr>
            </w:pPr>
          </w:p>
        </w:tc>
        <w:tc>
          <w:tcPr>
            <w:tcW w:w="234" w:type="pct"/>
          </w:tcPr>
          <w:p w14:paraId="688AE213" w14:textId="3C690583" w:rsidR="00112203" w:rsidRPr="00F61A20" w:rsidRDefault="00112203" w:rsidP="00112203">
            <w:pPr>
              <w:rPr>
                <w:rFonts w:ascii="Calibri" w:hAnsi="Calibri"/>
                <w:sz w:val="18"/>
              </w:rPr>
            </w:pPr>
          </w:p>
        </w:tc>
        <w:tc>
          <w:tcPr>
            <w:tcW w:w="267" w:type="pct"/>
            <w:tcBorders>
              <w:right w:val="thinThickLargeGap" w:sz="24" w:space="0" w:color="auto"/>
            </w:tcBorders>
          </w:tcPr>
          <w:p w14:paraId="330FE22C" w14:textId="77777777" w:rsidR="00112203" w:rsidRPr="00F61A20" w:rsidRDefault="00112203" w:rsidP="00112203">
            <w:pPr>
              <w:rPr>
                <w:rFonts w:ascii="Calibri" w:hAnsi="Calibri"/>
                <w:sz w:val="18"/>
              </w:rPr>
            </w:pPr>
          </w:p>
        </w:tc>
        <w:tc>
          <w:tcPr>
            <w:tcW w:w="250" w:type="pct"/>
            <w:tcBorders>
              <w:left w:val="thinThickLargeGap" w:sz="24" w:space="0" w:color="auto"/>
              <w:right w:val="single" w:sz="4" w:space="0" w:color="auto"/>
            </w:tcBorders>
          </w:tcPr>
          <w:p w14:paraId="036481B6" w14:textId="19FED942" w:rsidR="00112203" w:rsidRPr="00F61A20" w:rsidRDefault="00112203" w:rsidP="00112203">
            <w:pPr>
              <w:rPr>
                <w:rFonts w:ascii="Calibri" w:hAnsi="Calibri"/>
                <w:b/>
                <w:sz w:val="18"/>
              </w:rPr>
            </w:pPr>
          </w:p>
        </w:tc>
        <w:tc>
          <w:tcPr>
            <w:tcW w:w="249" w:type="pct"/>
            <w:tcBorders>
              <w:left w:val="single" w:sz="4" w:space="0" w:color="auto"/>
              <w:right w:val="single" w:sz="4" w:space="0" w:color="auto"/>
            </w:tcBorders>
          </w:tcPr>
          <w:p w14:paraId="41D0E0C9" w14:textId="613D913F" w:rsidR="00112203" w:rsidRPr="00F61A20" w:rsidRDefault="00112203" w:rsidP="00112203">
            <w:pPr>
              <w:rPr>
                <w:rFonts w:ascii="Calibri" w:hAnsi="Calibri"/>
                <w:b/>
                <w:sz w:val="18"/>
              </w:rPr>
            </w:pPr>
          </w:p>
        </w:tc>
        <w:tc>
          <w:tcPr>
            <w:tcW w:w="245" w:type="pct"/>
            <w:tcBorders>
              <w:left w:val="single" w:sz="4" w:space="0" w:color="auto"/>
            </w:tcBorders>
          </w:tcPr>
          <w:p w14:paraId="054C454E" w14:textId="62322A37" w:rsidR="00112203" w:rsidRPr="00F61A20" w:rsidRDefault="00112203" w:rsidP="00112203">
            <w:pPr>
              <w:rPr>
                <w:rFonts w:ascii="Calibri" w:hAnsi="Calibri"/>
                <w:b/>
                <w:sz w:val="18"/>
              </w:rPr>
            </w:pPr>
          </w:p>
        </w:tc>
        <w:tc>
          <w:tcPr>
            <w:tcW w:w="268" w:type="pct"/>
          </w:tcPr>
          <w:p w14:paraId="5A0B8359" w14:textId="68351F56" w:rsidR="00112203" w:rsidRPr="00F61A20" w:rsidRDefault="00112203" w:rsidP="00112203">
            <w:pPr>
              <w:rPr>
                <w:rFonts w:ascii="Calibri" w:hAnsi="Calibri"/>
                <w:b/>
                <w:sz w:val="18"/>
              </w:rPr>
            </w:pPr>
          </w:p>
        </w:tc>
        <w:tc>
          <w:tcPr>
            <w:tcW w:w="249" w:type="pct"/>
          </w:tcPr>
          <w:p w14:paraId="06BAC826" w14:textId="01D20501" w:rsidR="00112203" w:rsidRPr="00F61A20" w:rsidRDefault="00112203" w:rsidP="00112203">
            <w:pPr>
              <w:rPr>
                <w:rFonts w:ascii="Calibri" w:hAnsi="Calibri"/>
                <w:b/>
                <w:sz w:val="18"/>
              </w:rPr>
            </w:pPr>
          </w:p>
        </w:tc>
        <w:tc>
          <w:tcPr>
            <w:tcW w:w="251" w:type="pct"/>
          </w:tcPr>
          <w:p w14:paraId="469D12FA" w14:textId="4BBB4DE0" w:rsidR="00112203" w:rsidRPr="00F61A20" w:rsidRDefault="009B5EF7" w:rsidP="00112203">
            <w:pPr>
              <w:rPr>
                <w:rFonts w:ascii="Calibri" w:hAnsi="Calibri"/>
                <w:b/>
                <w:sz w:val="18"/>
              </w:rPr>
            </w:pPr>
            <w:r>
              <w:rPr>
                <w:rFonts w:ascii="Calibri" w:hAnsi="Calibri"/>
                <w:b/>
                <w:sz w:val="18"/>
              </w:rPr>
              <w:t>X</w:t>
            </w:r>
          </w:p>
        </w:tc>
        <w:tc>
          <w:tcPr>
            <w:tcW w:w="249" w:type="pct"/>
          </w:tcPr>
          <w:p w14:paraId="12EDCB01" w14:textId="0CAA81FD" w:rsidR="00112203" w:rsidRPr="00F61A20" w:rsidRDefault="00112203" w:rsidP="00112203">
            <w:pPr>
              <w:rPr>
                <w:rFonts w:ascii="Calibri" w:hAnsi="Calibri"/>
                <w:b/>
                <w:sz w:val="18"/>
              </w:rPr>
            </w:pPr>
          </w:p>
        </w:tc>
        <w:tc>
          <w:tcPr>
            <w:tcW w:w="249" w:type="pct"/>
          </w:tcPr>
          <w:p w14:paraId="47919218" w14:textId="5C24597F" w:rsidR="00112203" w:rsidRPr="00F61A20" w:rsidRDefault="00112203" w:rsidP="00112203">
            <w:pPr>
              <w:rPr>
                <w:rFonts w:ascii="Calibri" w:hAnsi="Calibri"/>
                <w:b/>
                <w:sz w:val="18"/>
              </w:rPr>
            </w:pPr>
          </w:p>
        </w:tc>
        <w:tc>
          <w:tcPr>
            <w:tcW w:w="267" w:type="pct"/>
          </w:tcPr>
          <w:p w14:paraId="369E8D6B" w14:textId="745599CA" w:rsidR="00112203" w:rsidRPr="00F61A20" w:rsidRDefault="00112203" w:rsidP="00112203">
            <w:pPr>
              <w:rPr>
                <w:rFonts w:ascii="Calibri" w:hAnsi="Calibri"/>
                <w:b/>
                <w:sz w:val="18"/>
              </w:rPr>
            </w:pPr>
          </w:p>
        </w:tc>
        <w:tc>
          <w:tcPr>
            <w:tcW w:w="235" w:type="pct"/>
          </w:tcPr>
          <w:p w14:paraId="7BA40E85" w14:textId="7DF17461" w:rsidR="00112203" w:rsidRPr="00F61A20" w:rsidRDefault="004C2A7A" w:rsidP="00106294">
            <w:pPr>
              <w:rPr>
                <w:rFonts w:ascii="Calibri" w:hAnsi="Calibri"/>
                <w:b/>
                <w:sz w:val="18"/>
              </w:rPr>
            </w:pPr>
            <w:r>
              <w:rPr>
                <w:rFonts w:ascii="Calibri" w:hAnsi="Calibri"/>
                <w:b/>
                <w:sz w:val="18"/>
              </w:rPr>
              <w:t xml:space="preserve">  </w:t>
            </w:r>
          </w:p>
        </w:tc>
        <w:tc>
          <w:tcPr>
            <w:tcW w:w="249" w:type="pct"/>
          </w:tcPr>
          <w:p w14:paraId="5FCDFD8C" w14:textId="7D1F0B78" w:rsidR="00112203" w:rsidRPr="00F61A20" w:rsidRDefault="00112203" w:rsidP="00112203">
            <w:pPr>
              <w:jc w:val="center"/>
              <w:rPr>
                <w:rFonts w:ascii="Calibri" w:hAnsi="Calibri"/>
                <w:b/>
                <w:sz w:val="18"/>
              </w:rPr>
            </w:pPr>
          </w:p>
        </w:tc>
        <w:tc>
          <w:tcPr>
            <w:tcW w:w="251" w:type="pct"/>
          </w:tcPr>
          <w:p w14:paraId="7C84E029" w14:textId="77777777" w:rsidR="00112203" w:rsidRPr="00F61A20" w:rsidRDefault="00112203" w:rsidP="00112203">
            <w:pPr>
              <w:jc w:val="center"/>
              <w:rPr>
                <w:rFonts w:ascii="Calibri" w:hAnsi="Calibri"/>
                <w:b/>
                <w:sz w:val="18"/>
              </w:rPr>
            </w:pPr>
          </w:p>
        </w:tc>
      </w:tr>
      <w:tr w:rsidR="00112203" w:rsidRPr="00B97C42" w14:paraId="0ECC8D17" w14:textId="77777777" w:rsidTr="00945CE4">
        <w:trPr>
          <w:trHeight w:val="499"/>
        </w:trPr>
        <w:tc>
          <w:tcPr>
            <w:tcW w:w="986" w:type="pct"/>
            <w:vAlign w:val="center"/>
          </w:tcPr>
          <w:p w14:paraId="24A7A51D" w14:textId="7273B835" w:rsidR="00112203" w:rsidRPr="00B97C42" w:rsidRDefault="00103199" w:rsidP="0011541F">
            <w:pPr>
              <w:rPr>
                <w:rFonts w:ascii="Calibri" w:hAnsi="Calibri"/>
                <w:b/>
                <w:szCs w:val="16"/>
              </w:rPr>
            </w:pPr>
            <w:r>
              <w:rPr>
                <w:rFonts w:ascii="Calibri" w:hAnsi="Calibri"/>
                <w:b/>
                <w:szCs w:val="16"/>
              </w:rPr>
              <w:t>3. Technical Skill</w:t>
            </w:r>
          </w:p>
        </w:tc>
        <w:tc>
          <w:tcPr>
            <w:tcW w:w="250" w:type="pct"/>
          </w:tcPr>
          <w:p w14:paraId="4E76045A" w14:textId="77777777" w:rsidR="00112203" w:rsidRPr="00B97C42" w:rsidRDefault="00112203" w:rsidP="00112203">
            <w:pPr>
              <w:rPr>
                <w:rFonts w:ascii="Calibri" w:hAnsi="Calibri"/>
                <w:sz w:val="18"/>
              </w:rPr>
            </w:pPr>
          </w:p>
        </w:tc>
        <w:tc>
          <w:tcPr>
            <w:tcW w:w="250" w:type="pct"/>
          </w:tcPr>
          <w:p w14:paraId="2091E117" w14:textId="24054709" w:rsidR="00112203" w:rsidRPr="00B97C42" w:rsidRDefault="00112203" w:rsidP="00112203">
            <w:pPr>
              <w:rPr>
                <w:rFonts w:ascii="Calibri" w:hAnsi="Calibri"/>
                <w:sz w:val="18"/>
              </w:rPr>
            </w:pPr>
          </w:p>
        </w:tc>
        <w:tc>
          <w:tcPr>
            <w:tcW w:w="234" w:type="pct"/>
          </w:tcPr>
          <w:p w14:paraId="1774F484" w14:textId="77777777" w:rsidR="00112203" w:rsidRPr="00B97C42" w:rsidRDefault="00112203" w:rsidP="00112203">
            <w:pPr>
              <w:rPr>
                <w:rFonts w:ascii="Calibri" w:hAnsi="Calibri"/>
                <w:sz w:val="18"/>
              </w:rPr>
            </w:pPr>
          </w:p>
        </w:tc>
        <w:tc>
          <w:tcPr>
            <w:tcW w:w="267" w:type="pct"/>
            <w:tcBorders>
              <w:right w:val="thinThickLargeGap" w:sz="24" w:space="0" w:color="auto"/>
            </w:tcBorders>
          </w:tcPr>
          <w:p w14:paraId="7CD53887" w14:textId="77777777" w:rsidR="00112203" w:rsidRPr="00B97C42" w:rsidRDefault="00112203" w:rsidP="00112203">
            <w:pPr>
              <w:rPr>
                <w:rFonts w:ascii="Calibri" w:hAnsi="Calibri"/>
                <w:sz w:val="18"/>
              </w:rPr>
            </w:pPr>
          </w:p>
        </w:tc>
        <w:tc>
          <w:tcPr>
            <w:tcW w:w="250" w:type="pct"/>
            <w:tcBorders>
              <w:left w:val="thinThickLargeGap" w:sz="24" w:space="0" w:color="auto"/>
              <w:right w:val="single" w:sz="4" w:space="0" w:color="auto"/>
            </w:tcBorders>
          </w:tcPr>
          <w:p w14:paraId="1AE68550" w14:textId="18373BD3" w:rsidR="00112203" w:rsidRPr="00B97C42" w:rsidRDefault="00112203" w:rsidP="00112203">
            <w:pPr>
              <w:rPr>
                <w:rFonts w:ascii="Calibri" w:hAnsi="Calibri"/>
                <w:b/>
                <w:sz w:val="18"/>
              </w:rPr>
            </w:pPr>
          </w:p>
        </w:tc>
        <w:tc>
          <w:tcPr>
            <w:tcW w:w="249" w:type="pct"/>
            <w:tcBorders>
              <w:left w:val="single" w:sz="4" w:space="0" w:color="auto"/>
              <w:right w:val="single" w:sz="4" w:space="0" w:color="auto"/>
            </w:tcBorders>
          </w:tcPr>
          <w:p w14:paraId="189501B1" w14:textId="77777777" w:rsidR="00112203" w:rsidRPr="00B97C42" w:rsidRDefault="00112203" w:rsidP="00112203">
            <w:pPr>
              <w:rPr>
                <w:rFonts w:ascii="Calibri" w:hAnsi="Calibri"/>
                <w:b/>
                <w:sz w:val="18"/>
              </w:rPr>
            </w:pPr>
          </w:p>
        </w:tc>
        <w:tc>
          <w:tcPr>
            <w:tcW w:w="245" w:type="pct"/>
            <w:tcBorders>
              <w:left w:val="single" w:sz="4" w:space="0" w:color="auto"/>
            </w:tcBorders>
          </w:tcPr>
          <w:p w14:paraId="276E9C8C" w14:textId="77777777" w:rsidR="00112203" w:rsidRPr="00B97C42" w:rsidRDefault="00112203" w:rsidP="00112203">
            <w:pPr>
              <w:rPr>
                <w:rFonts w:ascii="Calibri" w:hAnsi="Calibri"/>
                <w:b/>
                <w:sz w:val="18"/>
              </w:rPr>
            </w:pPr>
          </w:p>
        </w:tc>
        <w:tc>
          <w:tcPr>
            <w:tcW w:w="268" w:type="pct"/>
          </w:tcPr>
          <w:p w14:paraId="59787801" w14:textId="43BB7B31" w:rsidR="00112203" w:rsidRPr="00B97C42" w:rsidRDefault="00112203" w:rsidP="00112203">
            <w:pPr>
              <w:rPr>
                <w:rFonts w:ascii="Calibri" w:hAnsi="Calibri"/>
                <w:b/>
                <w:sz w:val="18"/>
              </w:rPr>
            </w:pPr>
          </w:p>
        </w:tc>
        <w:tc>
          <w:tcPr>
            <w:tcW w:w="249" w:type="pct"/>
          </w:tcPr>
          <w:p w14:paraId="7DA0B3B3" w14:textId="665FD70E" w:rsidR="00112203" w:rsidRPr="00B97C42" w:rsidRDefault="00112203" w:rsidP="00112203">
            <w:pPr>
              <w:rPr>
                <w:rFonts w:ascii="Calibri" w:hAnsi="Calibri"/>
                <w:b/>
                <w:sz w:val="18"/>
              </w:rPr>
            </w:pPr>
          </w:p>
        </w:tc>
        <w:tc>
          <w:tcPr>
            <w:tcW w:w="251" w:type="pct"/>
          </w:tcPr>
          <w:p w14:paraId="191AC51A" w14:textId="04497E5C" w:rsidR="00112203" w:rsidRPr="00B97C42" w:rsidRDefault="00112203" w:rsidP="00112203">
            <w:pPr>
              <w:rPr>
                <w:rFonts w:ascii="Calibri" w:hAnsi="Calibri"/>
                <w:b/>
                <w:sz w:val="18"/>
              </w:rPr>
            </w:pPr>
          </w:p>
        </w:tc>
        <w:tc>
          <w:tcPr>
            <w:tcW w:w="249" w:type="pct"/>
          </w:tcPr>
          <w:p w14:paraId="33083FA7" w14:textId="01FA0483" w:rsidR="00112203" w:rsidRPr="00B97C42" w:rsidRDefault="00112203" w:rsidP="00112203">
            <w:pPr>
              <w:rPr>
                <w:rFonts w:ascii="Calibri" w:hAnsi="Calibri"/>
                <w:b/>
                <w:sz w:val="18"/>
              </w:rPr>
            </w:pPr>
          </w:p>
        </w:tc>
        <w:tc>
          <w:tcPr>
            <w:tcW w:w="249" w:type="pct"/>
          </w:tcPr>
          <w:p w14:paraId="5E7EAEE6" w14:textId="582802EF" w:rsidR="00112203" w:rsidRPr="00B97C42" w:rsidRDefault="00112203" w:rsidP="00112203">
            <w:pPr>
              <w:rPr>
                <w:rFonts w:ascii="Calibri" w:hAnsi="Calibri"/>
                <w:b/>
                <w:sz w:val="18"/>
              </w:rPr>
            </w:pPr>
          </w:p>
        </w:tc>
        <w:tc>
          <w:tcPr>
            <w:tcW w:w="267" w:type="pct"/>
          </w:tcPr>
          <w:p w14:paraId="3D08A777" w14:textId="12057D78" w:rsidR="00112203" w:rsidRPr="00B97C42" w:rsidRDefault="00CB4981" w:rsidP="00112203">
            <w:pPr>
              <w:rPr>
                <w:rFonts w:ascii="Calibri" w:hAnsi="Calibri"/>
                <w:b/>
                <w:sz w:val="18"/>
              </w:rPr>
            </w:pPr>
            <w:r>
              <w:rPr>
                <w:rFonts w:ascii="Calibri" w:hAnsi="Calibri"/>
                <w:b/>
                <w:sz w:val="18"/>
              </w:rPr>
              <w:t>X</w:t>
            </w:r>
          </w:p>
        </w:tc>
        <w:tc>
          <w:tcPr>
            <w:tcW w:w="235" w:type="pct"/>
          </w:tcPr>
          <w:p w14:paraId="100D4804" w14:textId="330AB29D" w:rsidR="00112203" w:rsidRPr="00B97C42" w:rsidRDefault="00112203" w:rsidP="00112203">
            <w:pPr>
              <w:jc w:val="center"/>
              <w:rPr>
                <w:rFonts w:ascii="Calibri" w:hAnsi="Calibri"/>
                <w:b/>
                <w:sz w:val="18"/>
              </w:rPr>
            </w:pPr>
          </w:p>
        </w:tc>
        <w:tc>
          <w:tcPr>
            <w:tcW w:w="249" w:type="pct"/>
          </w:tcPr>
          <w:p w14:paraId="68907560" w14:textId="12F9CB27" w:rsidR="00112203" w:rsidRPr="00B97C42" w:rsidRDefault="00112203" w:rsidP="00112203">
            <w:pPr>
              <w:jc w:val="center"/>
              <w:rPr>
                <w:rFonts w:ascii="Calibri" w:hAnsi="Calibri"/>
                <w:b/>
                <w:sz w:val="18"/>
              </w:rPr>
            </w:pPr>
          </w:p>
        </w:tc>
        <w:tc>
          <w:tcPr>
            <w:tcW w:w="251" w:type="pct"/>
          </w:tcPr>
          <w:p w14:paraId="08F3DF5C" w14:textId="77777777" w:rsidR="00112203" w:rsidRPr="00B97C42" w:rsidRDefault="00112203" w:rsidP="00112203">
            <w:pPr>
              <w:jc w:val="center"/>
              <w:rPr>
                <w:rFonts w:ascii="Calibri" w:hAnsi="Calibri"/>
                <w:b/>
                <w:sz w:val="18"/>
              </w:rPr>
            </w:pPr>
          </w:p>
        </w:tc>
      </w:tr>
      <w:tr w:rsidR="00103199" w:rsidRPr="00CC0370" w14:paraId="2C273639" w14:textId="77777777" w:rsidTr="006718F8">
        <w:trPr>
          <w:trHeight w:val="488"/>
        </w:trPr>
        <w:tc>
          <w:tcPr>
            <w:tcW w:w="986" w:type="pct"/>
            <w:vAlign w:val="center"/>
          </w:tcPr>
          <w:p w14:paraId="28EB866C" w14:textId="28557B9B" w:rsidR="00103199" w:rsidRPr="00DF2934" w:rsidRDefault="00103199" w:rsidP="0011541F">
            <w:pPr>
              <w:rPr>
                <w:rFonts w:ascii="Calibri" w:hAnsi="Calibri"/>
                <w:b/>
                <w:szCs w:val="16"/>
              </w:rPr>
            </w:pPr>
            <w:r>
              <w:rPr>
                <w:rFonts w:ascii="Calibri" w:hAnsi="Calibri"/>
                <w:b/>
                <w:szCs w:val="16"/>
              </w:rPr>
              <w:t>4. Subject Knowledge</w:t>
            </w:r>
          </w:p>
        </w:tc>
        <w:tc>
          <w:tcPr>
            <w:tcW w:w="250" w:type="pct"/>
          </w:tcPr>
          <w:p w14:paraId="6E90A936" w14:textId="77777777" w:rsidR="00103199" w:rsidRPr="00F61A20" w:rsidRDefault="00103199" w:rsidP="00112203">
            <w:pPr>
              <w:rPr>
                <w:rFonts w:ascii="Calibri" w:hAnsi="Calibri"/>
                <w:sz w:val="18"/>
              </w:rPr>
            </w:pPr>
          </w:p>
        </w:tc>
        <w:tc>
          <w:tcPr>
            <w:tcW w:w="250" w:type="pct"/>
          </w:tcPr>
          <w:p w14:paraId="3EB85D80" w14:textId="7982F2F1" w:rsidR="00103199" w:rsidRPr="00F61A20" w:rsidRDefault="00103199" w:rsidP="00112203">
            <w:pPr>
              <w:rPr>
                <w:rFonts w:ascii="Calibri" w:hAnsi="Calibri"/>
                <w:sz w:val="18"/>
              </w:rPr>
            </w:pPr>
          </w:p>
        </w:tc>
        <w:tc>
          <w:tcPr>
            <w:tcW w:w="234" w:type="pct"/>
          </w:tcPr>
          <w:p w14:paraId="41E7CC18" w14:textId="77777777" w:rsidR="00103199" w:rsidRPr="00F61A20" w:rsidRDefault="00103199" w:rsidP="00112203">
            <w:pPr>
              <w:rPr>
                <w:rFonts w:ascii="Calibri" w:hAnsi="Calibri"/>
                <w:sz w:val="18"/>
              </w:rPr>
            </w:pPr>
          </w:p>
        </w:tc>
        <w:tc>
          <w:tcPr>
            <w:tcW w:w="267" w:type="pct"/>
            <w:tcBorders>
              <w:right w:val="thinThickLargeGap" w:sz="24" w:space="0" w:color="auto"/>
            </w:tcBorders>
          </w:tcPr>
          <w:p w14:paraId="748D9154" w14:textId="6F33259F" w:rsidR="00103199" w:rsidRPr="00F61A20" w:rsidRDefault="00103199" w:rsidP="00112203">
            <w:pPr>
              <w:rPr>
                <w:rFonts w:ascii="Calibri" w:hAnsi="Calibri"/>
                <w:sz w:val="18"/>
              </w:rPr>
            </w:pPr>
          </w:p>
        </w:tc>
        <w:tc>
          <w:tcPr>
            <w:tcW w:w="250" w:type="pct"/>
            <w:tcBorders>
              <w:left w:val="thinThickLargeGap" w:sz="24" w:space="0" w:color="auto"/>
              <w:right w:val="single" w:sz="4" w:space="0" w:color="auto"/>
            </w:tcBorders>
          </w:tcPr>
          <w:p w14:paraId="760D30D5" w14:textId="26E1F767" w:rsidR="00103199" w:rsidRPr="00F61A20" w:rsidRDefault="00103199" w:rsidP="00112203">
            <w:pPr>
              <w:rPr>
                <w:rFonts w:ascii="Calibri" w:hAnsi="Calibri"/>
                <w:b/>
                <w:sz w:val="18"/>
              </w:rPr>
            </w:pPr>
          </w:p>
        </w:tc>
        <w:tc>
          <w:tcPr>
            <w:tcW w:w="249" w:type="pct"/>
            <w:tcBorders>
              <w:left w:val="single" w:sz="4" w:space="0" w:color="auto"/>
              <w:right w:val="single" w:sz="4" w:space="0" w:color="auto"/>
            </w:tcBorders>
          </w:tcPr>
          <w:p w14:paraId="73175C2E" w14:textId="77777777" w:rsidR="00103199" w:rsidRPr="00F61A20" w:rsidRDefault="00103199" w:rsidP="00112203">
            <w:pPr>
              <w:rPr>
                <w:rFonts w:ascii="Calibri" w:hAnsi="Calibri"/>
                <w:b/>
                <w:sz w:val="18"/>
              </w:rPr>
            </w:pPr>
          </w:p>
        </w:tc>
        <w:tc>
          <w:tcPr>
            <w:tcW w:w="245" w:type="pct"/>
            <w:tcBorders>
              <w:left w:val="single" w:sz="4" w:space="0" w:color="auto"/>
            </w:tcBorders>
          </w:tcPr>
          <w:p w14:paraId="623833D7" w14:textId="77777777" w:rsidR="00103199" w:rsidRPr="00F61A20" w:rsidRDefault="00103199" w:rsidP="00112203">
            <w:pPr>
              <w:rPr>
                <w:rFonts w:ascii="Calibri" w:hAnsi="Calibri"/>
                <w:b/>
                <w:sz w:val="18"/>
              </w:rPr>
            </w:pPr>
          </w:p>
        </w:tc>
        <w:tc>
          <w:tcPr>
            <w:tcW w:w="268" w:type="pct"/>
          </w:tcPr>
          <w:p w14:paraId="2129A4EF" w14:textId="0A71F1CD" w:rsidR="00103199" w:rsidRPr="00F61A20" w:rsidRDefault="00103199" w:rsidP="00112203">
            <w:pPr>
              <w:rPr>
                <w:rFonts w:ascii="Calibri" w:hAnsi="Calibri"/>
                <w:b/>
                <w:sz w:val="18"/>
              </w:rPr>
            </w:pPr>
          </w:p>
        </w:tc>
        <w:tc>
          <w:tcPr>
            <w:tcW w:w="249" w:type="pct"/>
          </w:tcPr>
          <w:p w14:paraId="55A938E5" w14:textId="05CA339E" w:rsidR="00103199" w:rsidRPr="00F61A20" w:rsidRDefault="00103199" w:rsidP="00112203">
            <w:pPr>
              <w:rPr>
                <w:rFonts w:ascii="Calibri" w:hAnsi="Calibri"/>
                <w:b/>
                <w:sz w:val="18"/>
              </w:rPr>
            </w:pPr>
          </w:p>
        </w:tc>
        <w:tc>
          <w:tcPr>
            <w:tcW w:w="251" w:type="pct"/>
          </w:tcPr>
          <w:p w14:paraId="57F87B63" w14:textId="7D95340E" w:rsidR="00103199" w:rsidRPr="00F61A20" w:rsidRDefault="00103199" w:rsidP="00112203">
            <w:pPr>
              <w:rPr>
                <w:rFonts w:ascii="Calibri" w:hAnsi="Calibri"/>
                <w:b/>
                <w:sz w:val="18"/>
              </w:rPr>
            </w:pPr>
          </w:p>
        </w:tc>
        <w:tc>
          <w:tcPr>
            <w:tcW w:w="249" w:type="pct"/>
          </w:tcPr>
          <w:p w14:paraId="72A268C4" w14:textId="2A3108B5" w:rsidR="00103199" w:rsidRPr="00F61A20" w:rsidRDefault="009B5EF7" w:rsidP="00112203">
            <w:pPr>
              <w:rPr>
                <w:rFonts w:ascii="Calibri" w:hAnsi="Calibri"/>
                <w:b/>
                <w:sz w:val="18"/>
              </w:rPr>
            </w:pPr>
            <w:r>
              <w:rPr>
                <w:rFonts w:ascii="Calibri" w:hAnsi="Calibri"/>
                <w:b/>
                <w:sz w:val="18"/>
              </w:rPr>
              <w:t>X</w:t>
            </w:r>
          </w:p>
        </w:tc>
        <w:tc>
          <w:tcPr>
            <w:tcW w:w="249" w:type="pct"/>
          </w:tcPr>
          <w:p w14:paraId="5B9A254E" w14:textId="198BFB36" w:rsidR="00103199" w:rsidRPr="00F61A20" w:rsidRDefault="00103199" w:rsidP="00112203">
            <w:pPr>
              <w:rPr>
                <w:rFonts w:ascii="Calibri" w:hAnsi="Calibri"/>
                <w:b/>
                <w:sz w:val="18"/>
              </w:rPr>
            </w:pPr>
          </w:p>
        </w:tc>
        <w:tc>
          <w:tcPr>
            <w:tcW w:w="267" w:type="pct"/>
          </w:tcPr>
          <w:p w14:paraId="43961626" w14:textId="5FCE6B69" w:rsidR="00103199" w:rsidRPr="00F61A20" w:rsidRDefault="00716B8D" w:rsidP="00112203">
            <w:pPr>
              <w:rPr>
                <w:rFonts w:ascii="Calibri" w:hAnsi="Calibri"/>
                <w:b/>
                <w:sz w:val="18"/>
              </w:rPr>
            </w:pPr>
            <w:r>
              <w:rPr>
                <w:rFonts w:ascii="Calibri" w:hAnsi="Calibri"/>
                <w:b/>
                <w:sz w:val="18"/>
              </w:rPr>
              <w:t xml:space="preserve"> </w:t>
            </w:r>
          </w:p>
        </w:tc>
        <w:tc>
          <w:tcPr>
            <w:tcW w:w="235" w:type="pct"/>
          </w:tcPr>
          <w:p w14:paraId="6FDC9076" w14:textId="4A14FDA4" w:rsidR="00103199" w:rsidRPr="00F61A20" w:rsidRDefault="00103199" w:rsidP="00112203">
            <w:pPr>
              <w:jc w:val="center"/>
              <w:rPr>
                <w:rFonts w:ascii="Calibri" w:hAnsi="Calibri"/>
                <w:b/>
                <w:sz w:val="18"/>
              </w:rPr>
            </w:pPr>
          </w:p>
        </w:tc>
        <w:tc>
          <w:tcPr>
            <w:tcW w:w="249" w:type="pct"/>
          </w:tcPr>
          <w:p w14:paraId="7B9EE4D7" w14:textId="13F358E2" w:rsidR="00103199" w:rsidRPr="00F61A20" w:rsidRDefault="00103199" w:rsidP="00112203">
            <w:pPr>
              <w:jc w:val="center"/>
              <w:rPr>
                <w:rFonts w:ascii="Calibri" w:hAnsi="Calibri"/>
                <w:b/>
                <w:sz w:val="18"/>
              </w:rPr>
            </w:pPr>
          </w:p>
        </w:tc>
        <w:tc>
          <w:tcPr>
            <w:tcW w:w="251" w:type="pct"/>
          </w:tcPr>
          <w:p w14:paraId="19BE148D" w14:textId="77777777" w:rsidR="00103199" w:rsidRPr="00F61A20" w:rsidRDefault="00103199" w:rsidP="00112203">
            <w:pPr>
              <w:jc w:val="center"/>
              <w:rPr>
                <w:rFonts w:ascii="Calibri" w:hAnsi="Calibri"/>
                <w:b/>
                <w:sz w:val="18"/>
              </w:rPr>
            </w:pPr>
          </w:p>
        </w:tc>
      </w:tr>
      <w:tr w:rsidR="00103199" w:rsidRPr="00CC0370" w14:paraId="3086DD2F" w14:textId="77777777" w:rsidTr="002F1062">
        <w:trPr>
          <w:trHeight w:val="541"/>
        </w:trPr>
        <w:tc>
          <w:tcPr>
            <w:tcW w:w="986" w:type="pct"/>
            <w:vAlign w:val="center"/>
          </w:tcPr>
          <w:p w14:paraId="7757E9BE" w14:textId="2EAA9C81" w:rsidR="00103199" w:rsidRPr="00DF2934" w:rsidRDefault="00103199" w:rsidP="0011541F">
            <w:pPr>
              <w:rPr>
                <w:rFonts w:ascii="Calibri" w:hAnsi="Calibri"/>
                <w:b/>
                <w:szCs w:val="16"/>
              </w:rPr>
            </w:pPr>
            <w:r>
              <w:rPr>
                <w:rFonts w:ascii="Calibri" w:hAnsi="Calibri"/>
                <w:b/>
                <w:szCs w:val="16"/>
              </w:rPr>
              <w:t xml:space="preserve">5. Presentation </w:t>
            </w:r>
            <w:r w:rsidR="0011541F">
              <w:rPr>
                <w:rFonts w:ascii="Calibri" w:hAnsi="Calibri"/>
                <w:b/>
                <w:szCs w:val="16"/>
              </w:rPr>
              <w:t>&amp; Communication</w:t>
            </w:r>
          </w:p>
        </w:tc>
        <w:tc>
          <w:tcPr>
            <w:tcW w:w="250" w:type="pct"/>
          </w:tcPr>
          <w:p w14:paraId="02AF1158" w14:textId="77777777" w:rsidR="00103199" w:rsidRPr="00F61A20" w:rsidRDefault="00103199" w:rsidP="00112203">
            <w:pPr>
              <w:rPr>
                <w:rFonts w:ascii="Calibri" w:hAnsi="Calibri"/>
                <w:sz w:val="18"/>
              </w:rPr>
            </w:pPr>
          </w:p>
        </w:tc>
        <w:tc>
          <w:tcPr>
            <w:tcW w:w="250" w:type="pct"/>
          </w:tcPr>
          <w:p w14:paraId="1138FF10" w14:textId="2FAEFD1D" w:rsidR="00103199" w:rsidRPr="00F61A20" w:rsidRDefault="00103199" w:rsidP="00112203">
            <w:pPr>
              <w:rPr>
                <w:rFonts w:ascii="Calibri" w:hAnsi="Calibri"/>
                <w:sz w:val="18"/>
              </w:rPr>
            </w:pPr>
          </w:p>
        </w:tc>
        <w:tc>
          <w:tcPr>
            <w:tcW w:w="234" w:type="pct"/>
          </w:tcPr>
          <w:p w14:paraId="529DD517" w14:textId="78A9883C" w:rsidR="00103199" w:rsidRPr="00F61A20" w:rsidRDefault="00103199" w:rsidP="00112203">
            <w:pPr>
              <w:rPr>
                <w:rFonts w:ascii="Calibri" w:hAnsi="Calibri"/>
                <w:sz w:val="18"/>
              </w:rPr>
            </w:pPr>
          </w:p>
        </w:tc>
        <w:tc>
          <w:tcPr>
            <w:tcW w:w="267" w:type="pct"/>
            <w:tcBorders>
              <w:right w:val="thinThickLargeGap" w:sz="24" w:space="0" w:color="auto"/>
            </w:tcBorders>
          </w:tcPr>
          <w:p w14:paraId="0C04C0C1" w14:textId="77777777" w:rsidR="00103199" w:rsidRPr="00F61A20" w:rsidRDefault="00103199" w:rsidP="00112203">
            <w:pPr>
              <w:rPr>
                <w:rFonts w:ascii="Calibri" w:hAnsi="Calibri"/>
                <w:sz w:val="18"/>
              </w:rPr>
            </w:pPr>
          </w:p>
        </w:tc>
        <w:tc>
          <w:tcPr>
            <w:tcW w:w="250" w:type="pct"/>
            <w:tcBorders>
              <w:left w:val="thinThickLargeGap" w:sz="24" w:space="0" w:color="auto"/>
              <w:right w:val="single" w:sz="4" w:space="0" w:color="auto"/>
            </w:tcBorders>
          </w:tcPr>
          <w:p w14:paraId="2D636715" w14:textId="11F9F867" w:rsidR="00103199" w:rsidRPr="00F61A20" w:rsidRDefault="00103199" w:rsidP="00112203">
            <w:pPr>
              <w:rPr>
                <w:rFonts w:ascii="Calibri" w:hAnsi="Calibri"/>
                <w:b/>
                <w:sz w:val="18"/>
              </w:rPr>
            </w:pPr>
          </w:p>
        </w:tc>
        <w:tc>
          <w:tcPr>
            <w:tcW w:w="249" w:type="pct"/>
            <w:tcBorders>
              <w:left w:val="single" w:sz="4" w:space="0" w:color="auto"/>
              <w:right w:val="single" w:sz="4" w:space="0" w:color="auto"/>
            </w:tcBorders>
          </w:tcPr>
          <w:p w14:paraId="59766898" w14:textId="77777777" w:rsidR="00103199" w:rsidRPr="00F61A20" w:rsidRDefault="00103199" w:rsidP="00112203">
            <w:pPr>
              <w:rPr>
                <w:rFonts w:ascii="Calibri" w:hAnsi="Calibri"/>
                <w:b/>
                <w:sz w:val="18"/>
              </w:rPr>
            </w:pPr>
          </w:p>
        </w:tc>
        <w:tc>
          <w:tcPr>
            <w:tcW w:w="245" w:type="pct"/>
            <w:tcBorders>
              <w:left w:val="single" w:sz="4" w:space="0" w:color="auto"/>
            </w:tcBorders>
          </w:tcPr>
          <w:p w14:paraId="2E977280" w14:textId="77777777" w:rsidR="00103199" w:rsidRPr="00F61A20" w:rsidRDefault="00103199" w:rsidP="00112203">
            <w:pPr>
              <w:rPr>
                <w:rFonts w:ascii="Calibri" w:hAnsi="Calibri"/>
                <w:b/>
                <w:sz w:val="18"/>
              </w:rPr>
            </w:pPr>
          </w:p>
        </w:tc>
        <w:tc>
          <w:tcPr>
            <w:tcW w:w="268" w:type="pct"/>
          </w:tcPr>
          <w:p w14:paraId="031065D4" w14:textId="25817557" w:rsidR="00103199" w:rsidRPr="00F61A20" w:rsidRDefault="00103199" w:rsidP="00112203">
            <w:pPr>
              <w:rPr>
                <w:rFonts w:ascii="Calibri" w:hAnsi="Calibri"/>
                <w:b/>
                <w:sz w:val="18"/>
              </w:rPr>
            </w:pPr>
          </w:p>
        </w:tc>
        <w:tc>
          <w:tcPr>
            <w:tcW w:w="249" w:type="pct"/>
          </w:tcPr>
          <w:p w14:paraId="271F3AE0" w14:textId="392AEDB8" w:rsidR="00103199" w:rsidRPr="00F61A20" w:rsidRDefault="00103199" w:rsidP="00112203">
            <w:pPr>
              <w:rPr>
                <w:rFonts w:ascii="Calibri" w:hAnsi="Calibri"/>
                <w:b/>
                <w:sz w:val="18"/>
              </w:rPr>
            </w:pPr>
          </w:p>
        </w:tc>
        <w:tc>
          <w:tcPr>
            <w:tcW w:w="251" w:type="pct"/>
          </w:tcPr>
          <w:p w14:paraId="74227A71" w14:textId="23E6D49B" w:rsidR="00103199" w:rsidRPr="00F61A20" w:rsidRDefault="00103199" w:rsidP="00112203">
            <w:pPr>
              <w:rPr>
                <w:rFonts w:ascii="Calibri" w:hAnsi="Calibri"/>
                <w:b/>
                <w:sz w:val="18"/>
              </w:rPr>
            </w:pPr>
          </w:p>
        </w:tc>
        <w:tc>
          <w:tcPr>
            <w:tcW w:w="249" w:type="pct"/>
          </w:tcPr>
          <w:p w14:paraId="69C03470" w14:textId="74D307F5" w:rsidR="00103199" w:rsidRPr="00F61A20" w:rsidRDefault="009B5EF7" w:rsidP="00112203">
            <w:pPr>
              <w:rPr>
                <w:rFonts w:ascii="Calibri" w:hAnsi="Calibri"/>
                <w:b/>
                <w:sz w:val="18"/>
              </w:rPr>
            </w:pPr>
            <w:r>
              <w:rPr>
                <w:rFonts w:ascii="Calibri" w:hAnsi="Calibri"/>
                <w:b/>
                <w:sz w:val="18"/>
              </w:rPr>
              <w:t>X</w:t>
            </w:r>
          </w:p>
        </w:tc>
        <w:tc>
          <w:tcPr>
            <w:tcW w:w="249" w:type="pct"/>
          </w:tcPr>
          <w:p w14:paraId="0DA8A267" w14:textId="14CA01AE" w:rsidR="00103199" w:rsidRPr="00F61A20" w:rsidRDefault="00103199" w:rsidP="00112203">
            <w:pPr>
              <w:rPr>
                <w:rFonts w:ascii="Calibri" w:hAnsi="Calibri"/>
                <w:b/>
                <w:sz w:val="18"/>
              </w:rPr>
            </w:pPr>
          </w:p>
        </w:tc>
        <w:tc>
          <w:tcPr>
            <w:tcW w:w="267" w:type="pct"/>
          </w:tcPr>
          <w:p w14:paraId="196B0A9C" w14:textId="4A512D40" w:rsidR="00103199" w:rsidRPr="00F61A20" w:rsidRDefault="00103199" w:rsidP="00112203">
            <w:pPr>
              <w:rPr>
                <w:rFonts w:ascii="Calibri" w:hAnsi="Calibri"/>
                <w:b/>
                <w:sz w:val="18"/>
              </w:rPr>
            </w:pPr>
          </w:p>
        </w:tc>
        <w:tc>
          <w:tcPr>
            <w:tcW w:w="235" w:type="pct"/>
          </w:tcPr>
          <w:p w14:paraId="3A82B733" w14:textId="0CFB8B2A" w:rsidR="00103199" w:rsidRPr="00F61A20" w:rsidRDefault="00103199" w:rsidP="00112203">
            <w:pPr>
              <w:jc w:val="center"/>
              <w:rPr>
                <w:rFonts w:ascii="Calibri" w:hAnsi="Calibri"/>
                <w:b/>
                <w:sz w:val="18"/>
              </w:rPr>
            </w:pPr>
          </w:p>
        </w:tc>
        <w:tc>
          <w:tcPr>
            <w:tcW w:w="249" w:type="pct"/>
          </w:tcPr>
          <w:p w14:paraId="43BADFAB" w14:textId="79A5950A" w:rsidR="00103199" w:rsidRPr="00F61A20" w:rsidRDefault="00103199" w:rsidP="00112203">
            <w:pPr>
              <w:jc w:val="center"/>
              <w:rPr>
                <w:rFonts w:ascii="Calibri" w:hAnsi="Calibri"/>
                <w:b/>
                <w:sz w:val="18"/>
              </w:rPr>
            </w:pPr>
          </w:p>
        </w:tc>
        <w:tc>
          <w:tcPr>
            <w:tcW w:w="251" w:type="pct"/>
          </w:tcPr>
          <w:p w14:paraId="7323692D" w14:textId="77777777" w:rsidR="00103199" w:rsidRPr="00F61A20" w:rsidRDefault="00103199" w:rsidP="00112203">
            <w:pPr>
              <w:jc w:val="center"/>
              <w:rPr>
                <w:rFonts w:ascii="Calibri" w:hAnsi="Calibri"/>
                <w:b/>
                <w:sz w:val="18"/>
              </w:rPr>
            </w:pPr>
          </w:p>
        </w:tc>
      </w:tr>
      <w:tr w:rsidR="00112203" w:rsidRPr="00CC0370" w14:paraId="374D89FB" w14:textId="77777777" w:rsidTr="006718F8">
        <w:trPr>
          <w:trHeight w:val="488"/>
        </w:trPr>
        <w:tc>
          <w:tcPr>
            <w:tcW w:w="986" w:type="pct"/>
            <w:vAlign w:val="center"/>
          </w:tcPr>
          <w:p w14:paraId="584D5577" w14:textId="5283338B" w:rsidR="00112203" w:rsidRPr="00DF2934" w:rsidRDefault="00103199" w:rsidP="0011541F">
            <w:pPr>
              <w:rPr>
                <w:rFonts w:ascii="Calibri" w:hAnsi="Calibri"/>
                <w:b/>
                <w:szCs w:val="16"/>
              </w:rPr>
            </w:pPr>
            <w:r>
              <w:rPr>
                <w:rFonts w:ascii="Calibri" w:hAnsi="Calibri"/>
                <w:b/>
                <w:szCs w:val="16"/>
              </w:rPr>
              <w:t>6. Personal Learning &amp; Development</w:t>
            </w:r>
          </w:p>
        </w:tc>
        <w:tc>
          <w:tcPr>
            <w:tcW w:w="250" w:type="pct"/>
          </w:tcPr>
          <w:p w14:paraId="29D49338" w14:textId="77777777" w:rsidR="00112203" w:rsidRPr="00F61A20" w:rsidRDefault="00112203" w:rsidP="00112203">
            <w:pPr>
              <w:rPr>
                <w:rFonts w:ascii="Calibri" w:hAnsi="Calibri"/>
                <w:sz w:val="18"/>
              </w:rPr>
            </w:pPr>
          </w:p>
        </w:tc>
        <w:tc>
          <w:tcPr>
            <w:tcW w:w="250" w:type="pct"/>
          </w:tcPr>
          <w:p w14:paraId="5B208EC7" w14:textId="61EE43CE" w:rsidR="00112203" w:rsidRPr="00F61A20" w:rsidRDefault="00112203" w:rsidP="00112203">
            <w:pPr>
              <w:rPr>
                <w:rFonts w:ascii="Calibri" w:hAnsi="Calibri"/>
                <w:sz w:val="18"/>
              </w:rPr>
            </w:pPr>
          </w:p>
        </w:tc>
        <w:tc>
          <w:tcPr>
            <w:tcW w:w="234" w:type="pct"/>
          </w:tcPr>
          <w:p w14:paraId="0B12546B" w14:textId="1ADC6EFE" w:rsidR="00112203" w:rsidRPr="00F61A20" w:rsidRDefault="00112203" w:rsidP="00112203">
            <w:pPr>
              <w:rPr>
                <w:rFonts w:ascii="Calibri" w:hAnsi="Calibri"/>
                <w:sz w:val="18"/>
              </w:rPr>
            </w:pPr>
          </w:p>
        </w:tc>
        <w:tc>
          <w:tcPr>
            <w:tcW w:w="267" w:type="pct"/>
            <w:tcBorders>
              <w:right w:val="thinThickLargeGap" w:sz="24" w:space="0" w:color="auto"/>
            </w:tcBorders>
          </w:tcPr>
          <w:p w14:paraId="593D4477" w14:textId="77777777" w:rsidR="00112203" w:rsidRPr="00F61A20" w:rsidRDefault="00112203" w:rsidP="00112203">
            <w:pPr>
              <w:rPr>
                <w:rFonts w:ascii="Calibri" w:hAnsi="Calibri"/>
                <w:sz w:val="18"/>
              </w:rPr>
            </w:pPr>
          </w:p>
        </w:tc>
        <w:tc>
          <w:tcPr>
            <w:tcW w:w="250" w:type="pct"/>
            <w:tcBorders>
              <w:left w:val="thinThickLargeGap" w:sz="24" w:space="0" w:color="auto"/>
              <w:right w:val="single" w:sz="4" w:space="0" w:color="auto"/>
            </w:tcBorders>
          </w:tcPr>
          <w:p w14:paraId="1E7880E5" w14:textId="77777777" w:rsidR="00112203" w:rsidRPr="00F61A20" w:rsidRDefault="00112203" w:rsidP="00112203">
            <w:pPr>
              <w:rPr>
                <w:rFonts w:ascii="Calibri" w:hAnsi="Calibri"/>
                <w:b/>
                <w:sz w:val="18"/>
              </w:rPr>
            </w:pPr>
          </w:p>
        </w:tc>
        <w:tc>
          <w:tcPr>
            <w:tcW w:w="249" w:type="pct"/>
            <w:tcBorders>
              <w:left w:val="single" w:sz="4" w:space="0" w:color="auto"/>
              <w:right w:val="single" w:sz="4" w:space="0" w:color="auto"/>
            </w:tcBorders>
          </w:tcPr>
          <w:p w14:paraId="0FF587BE" w14:textId="77777777" w:rsidR="00112203" w:rsidRPr="00F61A20" w:rsidRDefault="00112203" w:rsidP="00112203">
            <w:pPr>
              <w:rPr>
                <w:rFonts w:ascii="Calibri" w:hAnsi="Calibri"/>
                <w:b/>
                <w:sz w:val="18"/>
              </w:rPr>
            </w:pPr>
          </w:p>
        </w:tc>
        <w:tc>
          <w:tcPr>
            <w:tcW w:w="245" w:type="pct"/>
            <w:tcBorders>
              <w:left w:val="single" w:sz="4" w:space="0" w:color="auto"/>
            </w:tcBorders>
          </w:tcPr>
          <w:p w14:paraId="5965407D" w14:textId="77777777" w:rsidR="00112203" w:rsidRPr="00F61A20" w:rsidRDefault="00112203" w:rsidP="00112203">
            <w:pPr>
              <w:rPr>
                <w:rFonts w:ascii="Calibri" w:hAnsi="Calibri"/>
                <w:b/>
                <w:sz w:val="18"/>
              </w:rPr>
            </w:pPr>
          </w:p>
        </w:tc>
        <w:tc>
          <w:tcPr>
            <w:tcW w:w="268" w:type="pct"/>
          </w:tcPr>
          <w:p w14:paraId="1C67EBA8" w14:textId="40B33668" w:rsidR="00112203" w:rsidRPr="00F61A20" w:rsidRDefault="00112203" w:rsidP="00112203">
            <w:pPr>
              <w:rPr>
                <w:rFonts w:ascii="Calibri" w:hAnsi="Calibri"/>
                <w:b/>
                <w:sz w:val="18"/>
              </w:rPr>
            </w:pPr>
          </w:p>
        </w:tc>
        <w:tc>
          <w:tcPr>
            <w:tcW w:w="249" w:type="pct"/>
          </w:tcPr>
          <w:p w14:paraId="59C84341" w14:textId="3EEE83F6" w:rsidR="00112203" w:rsidRPr="00F61A20" w:rsidRDefault="00112203" w:rsidP="00112203">
            <w:pPr>
              <w:rPr>
                <w:rFonts w:ascii="Calibri" w:hAnsi="Calibri"/>
                <w:b/>
                <w:sz w:val="18"/>
              </w:rPr>
            </w:pPr>
          </w:p>
        </w:tc>
        <w:tc>
          <w:tcPr>
            <w:tcW w:w="251" w:type="pct"/>
          </w:tcPr>
          <w:p w14:paraId="72C8E96E" w14:textId="63785D0D" w:rsidR="00112203" w:rsidRPr="00F61A20" w:rsidRDefault="00112203" w:rsidP="00112203">
            <w:pPr>
              <w:rPr>
                <w:rFonts w:ascii="Calibri" w:hAnsi="Calibri"/>
                <w:b/>
                <w:sz w:val="18"/>
              </w:rPr>
            </w:pPr>
          </w:p>
        </w:tc>
        <w:tc>
          <w:tcPr>
            <w:tcW w:w="249" w:type="pct"/>
          </w:tcPr>
          <w:p w14:paraId="20B0127B" w14:textId="7B87ECEB" w:rsidR="00112203" w:rsidRPr="00F61A20" w:rsidRDefault="00112203" w:rsidP="00112203">
            <w:pPr>
              <w:rPr>
                <w:rFonts w:ascii="Calibri" w:hAnsi="Calibri"/>
                <w:b/>
                <w:sz w:val="18"/>
              </w:rPr>
            </w:pPr>
          </w:p>
        </w:tc>
        <w:tc>
          <w:tcPr>
            <w:tcW w:w="249" w:type="pct"/>
          </w:tcPr>
          <w:p w14:paraId="1DC1B35B" w14:textId="059F9249" w:rsidR="00112203" w:rsidRPr="00F61A20" w:rsidRDefault="00112203" w:rsidP="00112203">
            <w:pPr>
              <w:rPr>
                <w:rFonts w:ascii="Calibri" w:hAnsi="Calibri"/>
                <w:b/>
                <w:sz w:val="18"/>
              </w:rPr>
            </w:pPr>
          </w:p>
        </w:tc>
        <w:tc>
          <w:tcPr>
            <w:tcW w:w="267" w:type="pct"/>
          </w:tcPr>
          <w:p w14:paraId="2B0A6627" w14:textId="746D4FB8" w:rsidR="00112203" w:rsidRPr="00F61A20" w:rsidRDefault="00112203" w:rsidP="00112203">
            <w:pPr>
              <w:rPr>
                <w:rFonts w:ascii="Calibri" w:hAnsi="Calibri"/>
                <w:b/>
                <w:sz w:val="18"/>
              </w:rPr>
            </w:pPr>
          </w:p>
        </w:tc>
        <w:tc>
          <w:tcPr>
            <w:tcW w:w="235" w:type="pct"/>
          </w:tcPr>
          <w:p w14:paraId="48FDB392" w14:textId="22C2BE9D" w:rsidR="00112203" w:rsidRPr="00F61A20" w:rsidRDefault="00112203" w:rsidP="00112203">
            <w:pPr>
              <w:jc w:val="center"/>
              <w:rPr>
                <w:rFonts w:ascii="Calibri" w:hAnsi="Calibri"/>
                <w:b/>
                <w:sz w:val="18"/>
              </w:rPr>
            </w:pPr>
          </w:p>
        </w:tc>
        <w:tc>
          <w:tcPr>
            <w:tcW w:w="249" w:type="pct"/>
          </w:tcPr>
          <w:p w14:paraId="47DEB3DE" w14:textId="3B69C97E" w:rsidR="00112203" w:rsidRPr="00F61A20" w:rsidRDefault="00112203" w:rsidP="00112203">
            <w:pPr>
              <w:jc w:val="center"/>
              <w:rPr>
                <w:rFonts w:ascii="Calibri" w:hAnsi="Calibri"/>
                <w:b/>
                <w:sz w:val="18"/>
              </w:rPr>
            </w:pPr>
          </w:p>
        </w:tc>
        <w:tc>
          <w:tcPr>
            <w:tcW w:w="251" w:type="pct"/>
          </w:tcPr>
          <w:p w14:paraId="45A71E98" w14:textId="77777777" w:rsidR="00112203" w:rsidRPr="00F61A20" w:rsidRDefault="00112203" w:rsidP="00112203">
            <w:pPr>
              <w:jc w:val="center"/>
              <w:rPr>
                <w:rFonts w:ascii="Calibri" w:hAnsi="Calibri"/>
                <w:b/>
                <w:sz w:val="18"/>
              </w:rPr>
            </w:pPr>
          </w:p>
        </w:tc>
      </w:tr>
      <w:tr w:rsidR="00112203" w:rsidRPr="00CC0370" w14:paraId="62ACA866" w14:textId="77777777" w:rsidTr="006718F8">
        <w:trPr>
          <w:trHeight w:val="489"/>
        </w:trPr>
        <w:tc>
          <w:tcPr>
            <w:tcW w:w="986" w:type="pct"/>
            <w:vAlign w:val="center"/>
          </w:tcPr>
          <w:p w14:paraId="34B33714" w14:textId="608E69F1" w:rsidR="00112203" w:rsidRPr="00DF2934" w:rsidRDefault="00103199" w:rsidP="0011541F">
            <w:pPr>
              <w:rPr>
                <w:rFonts w:ascii="Calibri" w:hAnsi="Calibri"/>
                <w:b/>
                <w:szCs w:val="16"/>
              </w:rPr>
            </w:pPr>
            <w:r>
              <w:rPr>
                <w:rFonts w:ascii="Calibri" w:hAnsi="Calibri"/>
                <w:b/>
                <w:szCs w:val="16"/>
              </w:rPr>
              <w:t>7. Professional Practice</w:t>
            </w:r>
          </w:p>
        </w:tc>
        <w:tc>
          <w:tcPr>
            <w:tcW w:w="250" w:type="pct"/>
          </w:tcPr>
          <w:p w14:paraId="5A54CC63" w14:textId="77777777" w:rsidR="00112203" w:rsidRPr="00F61A20" w:rsidRDefault="00112203" w:rsidP="00112203">
            <w:pPr>
              <w:rPr>
                <w:rFonts w:ascii="Calibri" w:hAnsi="Calibri"/>
                <w:sz w:val="18"/>
              </w:rPr>
            </w:pPr>
          </w:p>
        </w:tc>
        <w:tc>
          <w:tcPr>
            <w:tcW w:w="250" w:type="pct"/>
          </w:tcPr>
          <w:p w14:paraId="0231CECE" w14:textId="67311B39" w:rsidR="00112203" w:rsidRPr="00F61A20" w:rsidRDefault="00112203" w:rsidP="00112203">
            <w:pPr>
              <w:rPr>
                <w:rFonts w:ascii="Calibri" w:hAnsi="Calibri"/>
                <w:sz w:val="18"/>
              </w:rPr>
            </w:pPr>
          </w:p>
        </w:tc>
        <w:tc>
          <w:tcPr>
            <w:tcW w:w="234" w:type="pct"/>
          </w:tcPr>
          <w:p w14:paraId="4BD76A56" w14:textId="159AD03B" w:rsidR="00112203" w:rsidRPr="00F61A20" w:rsidRDefault="00112203" w:rsidP="00112203">
            <w:pPr>
              <w:rPr>
                <w:rFonts w:ascii="Calibri" w:hAnsi="Calibri"/>
                <w:sz w:val="18"/>
              </w:rPr>
            </w:pPr>
          </w:p>
        </w:tc>
        <w:tc>
          <w:tcPr>
            <w:tcW w:w="267" w:type="pct"/>
            <w:tcBorders>
              <w:right w:val="thinThickLargeGap" w:sz="24" w:space="0" w:color="auto"/>
            </w:tcBorders>
          </w:tcPr>
          <w:p w14:paraId="2217333F" w14:textId="77777777" w:rsidR="00112203" w:rsidRPr="00F61A20" w:rsidRDefault="00112203" w:rsidP="00112203">
            <w:pPr>
              <w:rPr>
                <w:rFonts w:ascii="Calibri" w:hAnsi="Calibri"/>
                <w:sz w:val="18"/>
              </w:rPr>
            </w:pPr>
          </w:p>
        </w:tc>
        <w:tc>
          <w:tcPr>
            <w:tcW w:w="250" w:type="pct"/>
            <w:tcBorders>
              <w:left w:val="thinThickLargeGap" w:sz="24" w:space="0" w:color="auto"/>
              <w:right w:val="single" w:sz="4" w:space="0" w:color="auto"/>
            </w:tcBorders>
          </w:tcPr>
          <w:p w14:paraId="6F15C5BC" w14:textId="77777777" w:rsidR="00112203" w:rsidRPr="00F61A20" w:rsidRDefault="00112203" w:rsidP="00112203">
            <w:pPr>
              <w:rPr>
                <w:rFonts w:ascii="Calibri" w:hAnsi="Calibri"/>
                <w:b/>
                <w:sz w:val="18"/>
              </w:rPr>
            </w:pPr>
          </w:p>
        </w:tc>
        <w:tc>
          <w:tcPr>
            <w:tcW w:w="249" w:type="pct"/>
            <w:tcBorders>
              <w:left w:val="single" w:sz="4" w:space="0" w:color="auto"/>
              <w:right w:val="single" w:sz="4" w:space="0" w:color="auto"/>
            </w:tcBorders>
          </w:tcPr>
          <w:p w14:paraId="314FB2EF" w14:textId="18B0E3F5" w:rsidR="00112203" w:rsidRPr="00F61A20" w:rsidRDefault="00112203" w:rsidP="00112203">
            <w:pPr>
              <w:rPr>
                <w:rFonts w:ascii="Calibri" w:hAnsi="Calibri"/>
                <w:b/>
                <w:sz w:val="18"/>
              </w:rPr>
            </w:pPr>
          </w:p>
        </w:tc>
        <w:tc>
          <w:tcPr>
            <w:tcW w:w="245" w:type="pct"/>
            <w:tcBorders>
              <w:left w:val="single" w:sz="4" w:space="0" w:color="auto"/>
            </w:tcBorders>
          </w:tcPr>
          <w:p w14:paraId="59905B8E" w14:textId="3DBB4B14" w:rsidR="00112203" w:rsidRPr="00F61A20" w:rsidRDefault="00112203" w:rsidP="00112203">
            <w:pPr>
              <w:rPr>
                <w:rFonts w:ascii="Calibri" w:hAnsi="Calibri"/>
                <w:b/>
                <w:sz w:val="18"/>
              </w:rPr>
            </w:pPr>
          </w:p>
        </w:tc>
        <w:tc>
          <w:tcPr>
            <w:tcW w:w="268" w:type="pct"/>
          </w:tcPr>
          <w:p w14:paraId="12154389" w14:textId="77777777" w:rsidR="00112203" w:rsidRPr="00F61A20" w:rsidRDefault="00112203" w:rsidP="00112203">
            <w:pPr>
              <w:rPr>
                <w:rFonts w:ascii="Calibri" w:hAnsi="Calibri"/>
                <w:b/>
                <w:sz w:val="18"/>
              </w:rPr>
            </w:pPr>
          </w:p>
        </w:tc>
        <w:tc>
          <w:tcPr>
            <w:tcW w:w="249" w:type="pct"/>
          </w:tcPr>
          <w:p w14:paraId="54CC964A" w14:textId="5F493F38" w:rsidR="00112203" w:rsidRPr="00F61A20" w:rsidRDefault="00112203" w:rsidP="00112203">
            <w:pPr>
              <w:rPr>
                <w:rFonts w:ascii="Calibri" w:hAnsi="Calibri"/>
                <w:b/>
                <w:sz w:val="18"/>
              </w:rPr>
            </w:pPr>
          </w:p>
        </w:tc>
        <w:tc>
          <w:tcPr>
            <w:tcW w:w="251" w:type="pct"/>
          </w:tcPr>
          <w:p w14:paraId="47AE8593" w14:textId="77777777" w:rsidR="00112203" w:rsidRPr="00F61A20" w:rsidRDefault="00112203" w:rsidP="00112203">
            <w:pPr>
              <w:rPr>
                <w:rFonts w:ascii="Calibri" w:hAnsi="Calibri"/>
                <w:b/>
                <w:sz w:val="18"/>
              </w:rPr>
            </w:pPr>
          </w:p>
        </w:tc>
        <w:tc>
          <w:tcPr>
            <w:tcW w:w="249" w:type="pct"/>
          </w:tcPr>
          <w:p w14:paraId="0D473970" w14:textId="5EE530BF" w:rsidR="00112203" w:rsidRPr="00F61A20" w:rsidRDefault="009B5EF7" w:rsidP="00112203">
            <w:pPr>
              <w:rPr>
                <w:rFonts w:ascii="Calibri" w:hAnsi="Calibri"/>
                <w:b/>
                <w:sz w:val="18"/>
              </w:rPr>
            </w:pPr>
            <w:r>
              <w:rPr>
                <w:rFonts w:ascii="Calibri" w:hAnsi="Calibri"/>
                <w:b/>
                <w:sz w:val="18"/>
              </w:rPr>
              <w:t>X</w:t>
            </w:r>
          </w:p>
        </w:tc>
        <w:tc>
          <w:tcPr>
            <w:tcW w:w="249" w:type="pct"/>
          </w:tcPr>
          <w:p w14:paraId="007339C9" w14:textId="55BBA514" w:rsidR="00112203" w:rsidRPr="00F61A20" w:rsidRDefault="00112203" w:rsidP="00112203">
            <w:pPr>
              <w:rPr>
                <w:rFonts w:ascii="Calibri" w:hAnsi="Calibri"/>
                <w:b/>
                <w:sz w:val="18"/>
              </w:rPr>
            </w:pPr>
          </w:p>
        </w:tc>
        <w:tc>
          <w:tcPr>
            <w:tcW w:w="267" w:type="pct"/>
          </w:tcPr>
          <w:p w14:paraId="5F7C7B0E" w14:textId="6EFB9CF8" w:rsidR="00112203" w:rsidRPr="00F61A20" w:rsidRDefault="00112203" w:rsidP="00112203">
            <w:pPr>
              <w:rPr>
                <w:rFonts w:ascii="Calibri" w:hAnsi="Calibri"/>
                <w:b/>
                <w:sz w:val="18"/>
              </w:rPr>
            </w:pPr>
          </w:p>
        </w:tc>
        <w:tc>
          <w:tcPr>
            <w:tcW w:w="235" w:type="pct"/>
          </w:tcPr>
          <w:p w14:paraId="4589BA47" w14:textId="291692F1" w:rsidR="00112203" w:rsidRPr="00F61A20" w:rsidRDefault="00112203" w:rsidP="00112203">
            <w:pPr>
              <w:jc w:val="center"/>
              <w:rPr>
                <w:rFonts w:ascii="Calibri" w:hAnsi="Calibri"/>
                <w:b/>
                <w:sz w:val="18"/>
              </w:rPr>
            </w:pPr>
          </w:p>
        </w:tc>
        <w:tc>
          <w:tcPr>
            <w:tcW w:w="249" w:type="pct"/>
          </w:tcPr>
          <w:p w14:paraId="4FBC1434" w14:textId="605390A6" w:rsidR="00112203" w:rsidRPr="00F61A20" w:rsidRDefault="00112203" w:rsidP="00112203">
            <w:pPr>
              <w:jc w:val="center"/>
              <w:rPr>
                <w:rFonts w:ascii="Calibri" w:hAnsi="Calibri"/>
                <w:b/>
                <w:sz w:val="18"/>
              </w:rPr>
            </w:pPr>
          </w:p>
        </w:tc>
        <w:tc>
          <w:tcPr>
            <w:tcW w:w="251" w:type="pct"/>
          </w:tcPr>
          <w:p w14:paraId="7D5FE3A2" w14:textId="77777777" w:rsidR="00112203" w:rsidRPr="00F61A20" w:rsidRDefault="00112203" w:rsidP="00112203">
            <w:pPr>
              <w:jc w:val="center"/>
              <w:rPr>
                <w:rFonts w:ascii="Calibri" w:hAnsi="Calibri"/>
                <w:b/>
                <w:sz w:val="18"/>
              </w:rPr>
            </w:pPr>
          </w:p>
        </w:tc>
      </w:tr>
    </w:tbl>
    <w:p w14:paraId="306C903B" w14:textId="77777777" w:rsidR="00112203" w:rsidRDefault="00112203" w:rsidP="00E725F5">
      <w:pPr>
        <w:rPr>
          <w:rFonts w:ascii="Calibri" w:hAnsi="Calibri"/>
          <w:sz w:val="16"/>
          <w:szCs w:val="16"/>
        </w:rPr>
      </w:pPr>
    </w:p>
    <w:tbl>
      <w:tblPr>
        <w:tblW w:w="495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390"/>
        <w:gridCol w:w="1180"/>
      </w:tblGrid>
      <w:tr w:rsidR="00DC6D8B" w:rsidRPr="00CC0370" w14:paraId="04721A15" w14:textId="77777777" w:rsidTr="009266BF">
        <w:trPr>
          <w:trHeight w:val="335"/>
        </w:trPr>
        <w:tc>
          <w:tcPr>
            <w:tcW w:w="5000" w:type="pct"/>
            <w:gridSpan w:val="2"/>
            <w:shd w:val="clear" w:color="auto" w:fill="D9D9D9" w:themeFill="background1" w:themeFillShade="D9"/>
            <w:vAlign w:val="center"/>
          </w:tcPr>
          <w:p w14:paraId="36AC20C6" w14:textId="6242C6EB" w:rsidR="00DC6D8B" w:rsidRPr="00F61A20" w:rsidRDefault="00112203" w:rsidP="00493AB5">
            <w:pPr>
              <w:rPr>
                <w:rFonts w:ascii="Calibri" w:hAnsi="Calibri"/>
                <w:b/>
                <w:sz w:val="18"/>
              </w:rPr>
            </w:pPr>
            <w:r>
              <w:rPr>
                <w:rFonts w:ascii="Calibri" w:hAnsi="Calibri"/>
                <w:b/>
                <w:szCs w:val="16"/>
              </w:rPr>
              <w:t xml:space="preserve">Assessment </w:t>
            </w:r>
            <w:r w:rsidR="00DC6D8B" w:rsidRPr="00DC6D8B">
              <w:rPr>
                <w:rFonts w:ascii="Calibri" w:hAnsi="Calibri"/>
                <w:b/>
                <w:szCs w:val="16"/>
              </w:rPr>
              <w:t xml:space="preserve">Component – </w:t>
            </w:r>
            <w:r w:rsidR="0011541F" w:rsidRPr="0011541F">
              <w:rPr>
                <w:rFonts w:ascii="Calibri" w:hAnsi="Calibri"/>
                <w:i/>
                <w:szCs w:val="16"/>
              </w:rPr>
              <w:t xml:space="preserve">Lecturer insert here </w:t>
            </w:r>
            <w:r w:rsidRPr="0011541F">
              <w:rPr>
                <w:rFonts w:ascii="Calibri" w:hAnsi="Calibri"/>
                <w:i/>
                <w:szCs w:val="16"/>
              </w:rPr>
              <w:t>e.g.</w:t>
            </w:r>
            <w:r w:rsidRPr="00103199">
              <w:rPr>
                <w:rFonts w:ascii="Calibri" w:hAnsi="Calibri"/>
                <w:i/>
                <w:szCs w:val="16"/>
              </w:rPr>
              <w:t xml:space="preserve"> 5</w:t>
            </w:r>
            <w:r w:rsidR="00DC6D8B" w:rsidRPr="00103199">
              <w:rPr>
                <w:rFonts w:ascii="Calibri" w:hAnsi="Calibri"/>
                <w:i/>
                <w:szCs w:val="16"/>
              </w:rPr>
              <w:t xml:space="preserve">0%: </w:t>
            </w:r>
            <w:r w:rsidR="00D73E05" w:rsidRPr="00103199">
              <w:rPr>
                <w:rFonts w:ascii="Calibri" w:hAnsi="Calibri"/>
                <w:i/>
              </w:rPr>
              <w:t xml:space="preserve">Coursework – Project </w:t>
            </w:r>
            <w:r w:rsidR="00493AB5" w:rsidRPr="00103199">
              <w:rPr>
                <w:rFonts w:ascii="Calibri" w:hAnsi="Calibri"/>
                <w:i/>
              </w:rPr>
              <w:t>Portfolio</w:t>
            </w:r>
            <w:r w:rsidR="00DC6D8B" w:rsidRPr="00103199">
              <w:rPr>
                <w:rFonts w:ascii="Calibri" w:hAnsi="Calibri"/>
                <w:i/>
              </w:rPr>
              <w:t>.</w:t>
            </w:r>
          </w:p>
        </w:tc>
      </w:tr>
      <w:tr w:rsidR="0059269D" w:rsidRPr="00CC0370" w14:paraId="205A0D1F" w14:textId="77777777" w:rsidTr="009266BF">
        <w:trPr>
          <w:trHeight w:val="366"/>
        </w:trPr>
        <w:tc>
          <w:tcPr>
            <w:tcW w:w="4442" w:type="pct"/>
            <w:tcBorders>
              <w:right w:val="single" w:sz="18" w:space="0" w:color="auto"/>
            </w:tcBorders>
            <w:vAlign w:val="center"/>
          </w:tcPr>
          <w:p w14:paraId="66D70624" w14:textId="342AD7F9" w:rsidR="0059269D" w:rsidRPr="00103199" w:rsidRDefault="006D6E58" w:rsidP="00894EDF">
            <w:pPr>
              <w:rPr>
                <w:rFonts w:ascii="Calibri" w:hAnsi="Calibri"/>
                <w:i/>
                <w:sz w:val="18"/>
              </w:rPr>
            </w:pPr>
            <w:r>
              <w:rPr>
                <w:rFonts w:cs="Arial"/>
                <w:b/>
                <w:sz w:val="18"/>
                <w:szCs w:val="18"/>
              </w:rPr>
              <w:t xml:space="preserve">Type and Image </w:t>
            </w:r>
          </w:p>
        </w:tc>
        <w:tc>
          <w:tcPr>
            <w:tcW w:w="558" w:type="pct"/>
            <w:tcBorders>
              <w:top w:val="single" w:sz="18" w:space="0" w:color="auto"/>
              <w:left w:val="single" w:sz="18" w:space="0" w:color="auto"/>
              <w:bottom w:val="single" w:sz="18" w:space="0" w:color="auto"/>
              <w:right w:val="single" w:sz="18" w:space="0" w:color="auto"/>
            </w:tcBorders>
          </w:tcPr>
          <w:p w14:paraId="529261FB" w14:textId="77777777" w:rsidR="0059269D" w:rsidRDefault="0059269D" w:rsidP="004E121C">
            <w:pPr>
              <w:jc w:val="right"/>
              <w:rPr>
                <w:rFonts w:ascii="Calibri" w:hAnsi="Calibri"/>
                <w:b/>
                <w:sz w:val="18"/>
              </w:rPr>
            </w:pPr>
          </w:p>
          <w:p w14:paraId="373B454A" w14:textId="4DA59DDE" w:rsidR="0059269D" w:rsidRDefault="000677A3" w:rsidP="00894EDF">
            <w:pPr>
              <w:jc w:val="right"/>
              <w:rPr>
                <w:rFonts w:ascii="Calibri" w:hAnsi="Calibri" w:cs="Arial"/>
                <w:b/>
                <w:bCs/>
              </w:rPr>
            </w:pPr>
            <w:r>
              <w:rPr>
                <w:rFonts w:ascii="Calibri" w:hAnsi="Calibri" w:cs="Arial"/>
                <w:b/>
                <w:bCs/>
              </w:rPr>
              <w:t>59</w:t>
            </w:r>
            <w:r w:rsidR="004C2A7A">
              <w:rPr>
                <w:rFonts w:ascii="Calibri" w:hAnsi="Calibri" w:cs="Arial"/>
                <w:b/>
                <w:bCs/>
              </w:rPr>
              <w:t xml:space="preserve"> </w:t>
            </w:r>
            <w:r w:rsidR="00AB32DE">
              <w:rPr>
                <w:rFonts w:ascii="Calibri" w:hAnsi="Calibri" w:cs="Arial"/>
                <w:b/>
                <w:bCs/>
              </w:rPr>
              <w:t>%</w:t>
            </w:r>
          </w:p>
          <w:p w14:paraId="62137AC7" w14:textId="77777777" w:rsidR="00894EDF" w:rsidRPr="00F61A20" w:rsidRDefault="00894EDF" w:rsidP="00894EDF">
            <w:pPr>
              <w:jc w:val="right"/>
              <w:rPr>
                <w:rFonts w:ascii="Calibri" w:hAnsi="Calibri"/>
                <w:b/>
                <w:sz w:val="18"/>
              </w:rPr>
            </w:pPr>
          </w:p>
        </w:tc>
      </w:tr>
      <w:tr w:rsidR="0059269D" w:rsidRPr="00971172" w14:paraId="3448A952" w14:textId="77777777" w:rsidTr="009266B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Ex>
        <w:trPr>
          <w:trHeight w:val="1"/>
        </w:trPr>
        <w:tc>
          <w:tcPr>
            <w:tcW w:w="5000" w:type="pct"/>
            <w:gridSpan w:val="2"/>
            <w:shd w:val="clear" w:color="auto" w:fill="D9D9D9" w:themeFill="background1" w:themeFillShade="D9"/>
            <w:vAlign w:val="center"/>
          </w:tcPr>
          <w:p w14:paraId="1D969116" w14:textId="63AD1CE3" w:rsidR="0059269D" w:rsidRPr="000F5E31" w:rsidRDefault="0059269D" w:rsidP="004B2243">
            <w:pPr>
              <w:rPr>
                <w:rFonts w:ascii="Calibri" w:hAnsi="Calibri" w:cs="Calibri"/>
                <w:b/>
                <w:sz w:val="22"/>
                <w:szCs w:val="22"/>
              </w:rPr>
            </w:pPr>
            <w:r w:rsidRPr="000F5E31">
              <w:rPr>
                <w:rFonts w:ascii="Calibri" w:hAnsi="Calibri" w:cs="Calibri"/>
                <w:b/>
                <w:sz w:val="22"/>
                <w:szCs w:val="22"/>
              </w:rPr>
              <w:t>Comment</w:t>
            </w:r>
            <w:r>
              <w:rPr>
                <w:rFonts w:ascii="Calibri" w:hAnsi="Calibri" w:cs="Calibri"/>
                <w:b/>
                <w:sz w:val="22"/>
                <w:szCs w:val="22"/>
              </w:rPr>
              <w:t>s</w:t>
            </w:r>
            <w:r w:rsidRPr="000F5E31">
              <w:rPr>
                <w:rFonts w:ascii="Calibri" w:hAnsi="Calibri" w:cs="Calibri"/>
                <w:b/>
                <w:sz w:val="22"/>
                <w:szCs w:val="22"/>
              </w:rPr>
              <w:t>:</w:t>
            </w:r>
          </w:p>
        </w:tc>
      </w:tr>
      <w:tr w:rsidR="0059269D" w:rsidRPr="00971172" w14:paraId="388AAD43" w14:textId="77777777" w:rsidTr="002F106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Ex>
        <w:trPr>
          <w:trHeight w:val="3057"/>
        </w:trPr>
        <w:tc>
          <w:tcPr>
            <w:tcW w:w="5000" w:type="pct"/>
            <w:gridSpan w:val="2"/>
            <w:tcBorders>
              <w:bottom w:val="single" w:sz="4" w:space="0" w:color="auto"/>
            </w:tcBorders>
          </w:tcPr>
          <w:p w14:paraId="3E586ED2" w14:textId="13C702BD" w:rsidR="002F1062" w:rsidRDefault="005A5BFB" w:rsidP="00AA5831">
            <w:pPr>
              <w:pStyle w:val="BulletedList"/>
              <w:numPr>
                <w:ilvl w:val="0"/>
                <w:numId w:val="0"/>
              </w:numPr>
              <w:spacing w:before="0" w:after="0"/>
              <w:rPr>
                <w:rFonts w:ascii="Calibri" w:hAnsi="Calibri"/>
                <w:sz w:val="18"/>
                <w:szCs w:val="18"/>
              </w:rPr>
            </w:pPr>
            <w:r>
              <w:rPr>
                <w:rFonts w:ascii="Calibri" w:hAnsi="Calibri"/>
                <w:sz w:val="18"/>
                <w:szCs w:val="18"/>
              </w:rPr>
              <w:t xml:space="preserve"> </w:t>
            </w:r>
          </w:p>
          <w:p w14:paraId="741A85C4" w14:textId="2690DA04" w:rsidR="00044942" w:rsidRPr="0002642B" w:rsidRDefault="00CB4981" w:rsidP="00CB4981">
            <w:r w:rsidRPr="0002642B">
              <w:t xml:space="preserve">Unfortunately, there is limited work presented here, but what is presented is of a very good standard. You’ve found some great pieces in your research, but there is very little in the way of experimentation. </w:t>
            </w:r>
            <w:r w:rsidRPr="0002642B">
              <w:rPr>
                <w:rFonts w:ascii="Calibri" w:hAnsi="Calibri"/>
              </w:rPr>
              <w:t xml:space="preserve">Good responses to the early typography workshop sessions demonstrating good use of typographic principles, and very good responses to the questions show application of the subject areas covered. The final pieces are very well constructed, showing good photography skills, as well as calculated positioning of the type. The two marry very well. Your technical skill is of a very good standard, and everything presented shows you’ve understood the topics covered, but it would have just been nice to see more. </w:t>
            </w:r>
            <w:bookmarkStart w:id="0" w:name="_GoBack"/>
            <w:bookmarkEnd w:id="0"/>
          </w:p>
        </w:tc>
      </w:tr>
    </w:tbl>
    <w:tbl>
      <w:tblPr>
        <w:tblpPr w:leftFromText="180" w:rightFromText="180" w:vertAnchor="text" w:horzAnchor="page" w:tblpX="710" w:tblpY="646"/>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26"/>
        <w:gridCol w:w="2693"/>
        <w:gridCol w:w="1559"/>
        <w:gridCol w:w="1701"/>
        <w:gridCol w:w="1134"/>
        <w:gridCol w:w="851"/>
        <w:gridCol w:w="567"/>
        <w:gridCol w:w="567"/>
      </w:tblGrid>
      <w:tr w:rsidR="004B2243" w:rsidRPr="00525F5D" w14:paraId="0099116A" w14:textId="77777777" w:rsidTr="009266BF">
        <w:trPr>
          <w:cantSplit/>
        </w:trPr>
        <w:tc>
          <w:tcPr>
            <w:tcW w:w="7479" w:type="dxa"/>
            <w:gridSpan w:val="4"/>
            <w:vMerge w:val="restart"/>
            <w:shd w:val="clear" w:color="auto" w:fill="D9D9D9" w:themeFill="background1" w:themeFillShade="D9"/>
            <w:vAlign w:val="center"/>
          </w:tcPr>
          <w:p w14:paraId="183D48FF" w14:textId="02260F7E" w:rsidR="00112203" w:rsidRDefault="004B2243" w:rsidP="009266BF">
            <w:pPr>
              <w:rPr>
                <w:rFonts w:ascii="Calibri" w:hAnsi="Calibri"/>
                <w:sz w:val="16"/>
                <w:szCs w:val="16"/>
              </w:rPr>
            </w:pPr>
            <w:r w:rsidRPr="004E513E">
              <w:rPr>
                <w:rFonts w:ascii="Calibri" w:hAnsi="Calibri"/>
                <w:sz w:val="16"/>
                <w:szCs w:val="16"/>
              </w:rPr>
              <w:t xml:space="preserve">These marks </w:t>
            </w:r>
            <w:r w:rsidR="00112203">
              <w:rPr>
                <w:rFonts w:ascii="Calibri" w:hAnsi="Calibri"/>
                <w:sz w:val="16"/>
                <w:szCs w:val="16"/>
              </w:rPr>
              <w:t xml:space="preserve">and comments </w:t>
            </w:r>
            <w:r w:rsidRPr="004E513E">
              <w:rPr>
                <w:rFonts w:ascii="Calibri" w:hAnsi="Calibri"/>
                <w:sz w:val="16"/>
                <w:szCs w:val="16"/>
              </w:rPr>
              <w:t xml:space="preserve">are </w:t>
            </w:r>
            <w:r w:rsidR="00112203">
              <w:rPr>
                <w:rFonts w:ascii="Calibri" w:hAnsi="Calibri"/>
                <w:sz w:val="16"/>
                <w:szCs w:val="16"/>
              </w:rPr>
              <w:t xml:space="preserve">provided </w:t>
            </w:r>
            <w:r w:rsidRPr="004E513E">
              <w:rPr>
                <w:rFonts w:ascii="Calibri" w:hAnsi="Calibri"/>
                <w:sz w:val="16"/>
                <w:szCs w:val="16"/>
              </w:rPr>
              <w:t xml:space="preserve">to give feedback on </w:t>
            </w:r>
            <w:r w:rsidR="00112203">
              <w:rPr>
                <w:rFonts w:ascii="Calibri" w:hAnsi="Calibri"/>
                <w:sz w:val="16"/>
                <w:szCs w:val="16"/>
              </w:rPr>
              <w:t>your performance</w:t>
            </w:r>
            <w:r w:rsidRPr="004E513E">
              <w:rPr>
                <w:rFonts w:ascii="Calibri" w:hAnsi="Calibri"/>
                <w:sz w:val="16"/>
                <w:szCs w:val="16"/>
              </w:rPr>
              <w:t xml:space="preserve"> and </w:t>
            </w:r>
            <w:r w:rsidR="00112203">
              <w:rPr>
                <w:rFonts w:ascii="Calibri" w:hAnsi="Calibri"/>
                <w:sz w:val="16"/>
                <w:szCs w:val="16"/>
              </w:rPr>
              <w:t>level of achievement for the assessed module component.</w:t>
            </w:r>
          </w:p>
          <w:p w14:paraId="2EBE0314" w14:textId="1FB5B068" w:rsidR="004B2243" w:rsidRPr="004E513E" w:rsidRDefault="00112203" w:rsidP="009266BF">
            <w:pPr>
              <w:rPr>
                <w:rFonts w:ascii="Calibri" w:hAnsi="Calibri"/>
                <w:sz w:val="16"/>
                <w:szCs w:val="16"/>
              </w:rPr>
            </w:pPr>
            <w:r>
              <w:rPr>
                <w:rFonts w:ascii="Calibri" w:hAnsi="Calibri"/>
                <w:sz w:val="16"/>
                <w:szCs w:val="16"/>
              </w:rPr>
              <w:t xml:space="preserve">They are </w:t>
            </w:r>
            <w:r w:rsidRPr="004E513E">
              <w:rPr>
                <w:rFonts w:ascii="Calibri" w:hAnsi="Calibri"/>
                <w:sz w:val="16"/>
                <w:szCs w:val="16"/>
              </w:rPr>
              <w:t>subject to ratification at the Exam</w:t>
            </w:r>
            <w:r>
              <w:rPr>
                <w:rFonts w:ascii="Calibri" w:hAnsi="Calibri"/>
                <w:sz w:val="16"/>
                <w:szCs w:val="16"/>
              </w:rPr>
              <w:t>ination</w:t>
            </w:r>
            <w:r w:rsidRPr="004E513E">
              <w:rPr>
                <w:rFonts w:ascii="Calibri" w:hAnsi="Calibri"/>
                <w:sz w:val="16"/>
                <w:szCs w:val="16"/>
              </w:rPr>
              <w:t xml:space="preserve"> Board </w:t>
            </w:r>
            <w:r>
              <w:rPr>
                <w:rFonts w:ascii="Calibri" w:hAnsi="Calibri"/>
                <w:sz w:val="16"/>
                <w:szCs w:val="16"/>
              </w:rPr>
              <w:t xml:space="preserve">and </w:t>
            </w:r>
            <w:r w:rsidR="004B2243" w:rsidRPr="004E513E">
              <w:rPr>
                <w:rFonts w:ascii="Calibri" w:hAnsi="Calibri"/>
                <w:sz w:val="16"/>
                <w:szCs w:val="16"/>
              </w:rPr>
              <w:t>are for guidance only until they are confirmed.</w:t>
            </w:r>
          </w:p>
        </w:tc>
        <w:tc>
          <w:tcPr>
            <w:tcW w:w="3119" w:type="dxa"/>
            <w:gridSpan w:val="4"/>
            <w:shd w:val="clear" w:color="auto" w:fill="D9D9D9" w:themeFill="background1" w:themeFillShade="D9"/>
            <w:vAlign w:val="bottom"/>
          </w:tcPr>
          <w:p w14:paraId="4A88E22B" w14:textId="5786AE49" w:rsidR="004B2243" w:rsidRPr="00EB4F96" w:rsidRDefault="009266BF" w:rsidP="009266BF">
            <w:pPr>
              <w:rPr>
                <w:rFonts w:ascii="Calibri" w:hAnsi="Calibri" w:cs="Arial"/>
                <w:b/>
                <w:bCs/>
                <w:sz w:val="16"/>
                <w:szCs w:val="16"/>
              </w:rPr>
            </w:pPr>
            <w:r>
              <w:rPr>
                <w:rFonts w:ascii="Calibri" w:hAnsi="Calibri" w:cs="Arial"/>
                <w:b/>
                <w:sz w:val="16"/>
                <w:szCs w:val="16"/>
              </w:rPr>
              <w:t xml:space="preserve">Late Submission </w:t>
            </w:r>
            <w:proofErr w:type="spellStart"/>
            <w:r>
              <w:rPr>
                <w:rFonts w:ascii="Calibri" w:hAnsi="Calibri" w:cs="Arial"/>
                <w:b/>
                <w:sz w:val="16"/>
                <w:szCs w:val="16"/>
              </w:rPr>
              <w:t>Penalt</w:t>
            </w:r>
            <w:r w:rsidR="004B2243" w:rsidRPr="00EB4F96">
              <w:rPr>
                <w:rFonts w:ascii="Calibri" w:hAnsi="Calibri" w:cs="Arial"/>
                <w:b/>
                <w:sz w:val="16"/>
                <w:szCs w:val="16"/>
              </w:rPr>
              <w:t>es</w:t>
            </w:r>
            <w:proofErr w:type="spellEnd"/>
            <w:r w:rsidR="004B2243" w:rsidRPr="00EB4F96">
              <w:rPr>
                <w:rFonts w:ascii="Calibri" w:hAnsi="Calibri" w:cs="Arial"/>
                <w:b/>
                <w:sz w:val="16"/>
                <w:szCs w:val="16"/>
              </w:rPr>
              <w:t xml:space="preserve"> </w:t>
            </w:r>
            <w:r w:rsidR="004B2243" w:rsidRPr="004E513E">
              <w:rPr>
                <w:rFonts w:ascii="Calibri" w:hAnsi="Calibri" w:cs="Arial"/>
                <w:b/>
                <w:sz w:val="12"/>
                <w:szCs w:val="16"/>
              </w:rPr>
              <w:t>(tick if appropriate)</w:t>
            </w:r>
          </w:p>
        </w:tc>
      </w:tr>
      <w:tr w:rsidR="004B2243" w:rsidRPr="00525F5D" w14:paraId="6952806A" w14:textId="77777777" w:rsidTr="009266BF">
        <w:trPr>
          <w:cantSplit/>
          <w:trHeight w:val="287"/>
        </w:trPr>
        <w:tc>
          <w:tcPr>
            <w:tcW w:w="7479" w:type="dxa"/>
            <w:gridSpan w:val="4"/>
            <w:vMerge/>
            <w:shd w:val="clear" w:color="auto" w:fill="D9D9D9" w:themeFill="background1" w:themeFillShade="D9"/>
            <w:vAlign w:val="bottom"/>
          </w:tcPr>
          <w:p w14:paraId="0B3DBE6B" w14:textId="77777777" w:rsidR="004B2243" w:rsidRPr="00525F5D" w:rsidRDefault="004B2243" w:rsidP="009266BF">
            <w:pPr>
              <w:rPr>
                <w:rFonts w:ascii="Calibri" w:hAnsi="Calibri" w:cs="Arial"/>
              </w:rPr>
            </w:pPr>
          </w:p>
        </w:tc>
        <w:tc>
          <w:tcPr>
            <w:tcW w:w="2552" w:type="dxa"/>
            <w:gridSpan w:val="3"/>
            <w:vAlign w:val="center"/>
          </w:tcPr>
          <w:p w14:paraId="5ABEC57B" w14:textId="56776E41" w:rsidR="004B2243" w:rsidRPr="00FA7D57" w:rsidRDefault="004B2243" w:rsidP="009266BF">
            <w:pPr>
              <w:rPr>
                <w:rFonts w:ascii="Calibri" w:hAnsi="Calibri" w:cs="Arial"/>
                <w:b/>
                <w:bCs/>
                <w:sz w:val="16"/>
                <w:szCs w:val="16"/>
              </w:rPr>
            </w:pPr>
            <w:r w:rsidRPr="00FA7D57">
              <w:rPr>
                <w:rFonts w:ascii="Calibri" w:hAnsi="Calibri" w:cs="Arial"/>
                <w:b/>
                <w:sz w:val="16"/>
                <w:szCs w:val="16"/>
              </w:rPr>
              <w:t xml:space="preserve">Up to </w:t>
            </w:r>
            <w:r w:rsidR="00B773DD">
              <w:rPr>
                <w:rFonts w:ascii="Calibri" w:hAnsi="Calibri" w:cs="Arial"/>
                <w:b/>
                <w:sz w:val="16"/>
                <w:szCs w:val="16"/>
              </w:rPr>
              <w:t>one week</w:t>
            </w:r>
            <w:r w:rsidRPr="00FA7D57">
              <w:rPr>
                <w:rFonts w:ascii="Calibri" w:hAnsi="Calibri" w:cs="Arial"/>
                <w:b/>
                <w:sz w:val="16"/>
                <w:szCs w:val="16"/>
              </w:rPr>
              <w:t xml:space="preserve"> late</w:t>
            </w:r>
            <w:r w:rsidR="00112203" w:rsidRPr="00FA7D57">
              <w:rPr>
                <w:rFonts w:ascii="Calibri" w:hAnsi="Calibri" w:cs="Arial"/>
                <w:b/>
                <w:sz w:val="16"/>
                <w:szCs w:val="16"/>
              </w:rPr>
              <w:t xml:space="preserve"> – max. 40%</w:t>
            </w:r>
          </w:p>
        </w:tc>
        <w:tc>
          <w:tcPr>
            <w:tcW w:w="567" w:type="dxa"/>
            <w:vAlign w:val="bottom"/>
          </w:tcPr>
          <w:p w14:paraId="63AADE17" w14:textId="77777777" w:rsidR="004B2243" w:rsidRPr="00525F5D" w:rsidRDefault="004B2243" w:rsidP="009266BF">
            <w:pPr>
              <w:jc w:val="center"/>
              <w:rPr>
                <w:rFonts w:ascii="Calibri" w:hAnsi="Calibri" w:cs="Arial"/>
                <w:sz w:val="12"/>
                <w:szCs w:val="12"/>
              </w:rPr>
            </w:pPr>
          </w:p>
        </w:tc>
      </w:tr>
      <w:tr w:rsidR="00E55F26" w:rsidRPr="00525F5D" w14:paraId="5BD093B5" w14:textId="77777777" w:rsidTr="009266BF">
        <w:trPr>
          <w:cantSplit/>
        </w:trPr>
        <w:tc>
          <w:tcPr>
            <w:tcW w:w="7479" w:type="dxa"/>
            <w:gridSpan w:val="4"/>
            <w:vMerge/>
            <w:tcBorders>
              <w:bottom w:val="single" w:sz="4" w:space="0" w:color="auto"/>
            </w:tcBorders>
            <w:shd w:val="clear" w:color="auto" w:fill="D9D9D9" w:themeFill="background1" w:themeFillShade="D9"/>
            <w:vAlign w:val="bottom"/>
          </w:tcPr>
          <w:p w14:paraId="1D154797" w14:textId="77777777" w:rsidR="00E55F26" w:rsidRPr="00525F5D" w:rsidRDefault="00E55F26" w:rsidP="009266BF">
            <w:pPr>
              <w:rPr>
                <w:rFonts w:ascii="Calibri" w:hAnsi="Calibri" w:cs="Arial"/>
              </w:rPr>
            </w:pPr>
          </w:p>
        </w:tc>
        <w:tc>
          <w:tcPr>
            <w:tcW w:w="2552" w:type="dxa"/>
            <w:gridSpan w:val="3"/>
            <w:tcBorders>
              <w:bottom w:val="single" w:sz="4" w:space="0" w:color="auto"/>
            </w:tcBorders>
            <w:vAlign w:val="center"/>
          </w:tcPr>
          <w:p w14:paraId="5468209B" w14:textId="60A215AF" w:rsidR="00E55F26" w:rsidRPr="00FA7D57" w:rsidRDefault="00E55F26" w:rsidP="009266BF">
            <w:pPr>
              <w:rPr>
                <w:rFonts w:ascii="Calibri" w:hAnsi="Calibri" w:cs="Arial"/>
                <w:b/>
                <w:bCs/>
                <w:sz w:val="16"/>
                <w:szCs w:val="16"/>
              </w:rPr>
            </w:pPr>
            <w:r w:rsidRPr="00FA7D57">
              <w:rPr>
                <w:rFonts w:ascii="Calibri" w:hAnsi="Calibri" w:cs="Arial"/>
                <w:b/>
                <w:sz w:val="16"/>
                <w:szCs w:val="16"/>
              </w:rPr>
              <w:t xml:space="preserve">Over </w:t>
            </w:r>
            <w:r w:rsidR="00B773DD">
              <w:rPr>
                <w:rFonts w:ascii="Calibri" w:hAnsi="Calibri" w:cs="Arial"/>
                <w:b/>
                <w:sz w:val="16"/>
                <w:szCs w:val="16"/>
              </w:rPr>
              <w:t>one</w:t>
            </w:r>
            <w:r w:rsidR="00112203" w:rsidRPr="00FA7D57">
              <w:rPr>
                <w:rFonts w:ascii="Calibri" w:hAnsi="Calibri" w:cs="Arial"/>
                <w:b/>
                <w:sz w:val="16"/>
                <w:szCs w:val="16"/>
              </w:rPr>
              <w:t xml:space="preserve"> </w:t>
            </w:r>
            <w:r w:rsidRPr="00FA7D57">
              <w:rPr>
                <w:rFonts w:ascii="Calibri" w:hAnsi="Calibri" w:cs="Arial"/>
                <w:b/>
                <w:sz w:val="16"/>
                <w:szCs w:val="16"/>
              </w:rPr>
              <w:t>week late</w:t>
            </w:r>
            <w:r w:rsidR="00112203" w:rsidRPr="00FA7D57">
              <w:rPr>
                <w:rFonts w:ascii="Calibri" w:hAnsi="Calibri" w:cs="Arial"/>
                <w:b/>
                <w:sz w:val="16"/>
                <w:szCs w:val="16"/>
              </w:rPr>
              <w:t xml:space="preserve"> – max. 0%</w:t>
            </w:r>
          </w:p>
        </w:tc>
        <w:tc>
          <w:tcPr>
            <w:tcW w:w="567" w:type="dxa"/>
            <w:tcBorders>
              <w:bottom w:val="single" w:sz="4" w:space="0" w:color="auto"/>
            </w:tcBorders>
            <w:vAlign w:val="bottom"/>
          </w:tcPr>
          <w:p w14:paraId="39B7AF5A" w14:textId="77777777" w:rsidR="00E55F26" w:rsidRPr="00525F5D" w:rsidRDefault="00E55F26" w:rsidP="009266BF">
            <w:pPr>
              <w:jc w:val="center"/>
              <w:rPr>
                <w:rFonts w:ascii="Calibri" w:hAnsi="Calibri" w:cs="Arial"/>
                <w:sz w:val="12"/>
                <w:szCs w:val="12"/>
              </w:rPr>
            </w:pPr>
          </w:p>
        </w:tc>
      </w:tr>
      <w:tr w:rsidR="00E55F26" w:rsidRPr="0011541F" w14:paraId="4F97942C" w14:textId="77777777" w:rsidTr="009266BF">
        <w:trPr>
          <w:cantSplit/>
          <w:trHeight w:val="218"/>
        </w:trPr>
        <w:tc>
          <w:tcPr>
            <w:tcW w:w="1526" w:type="dxa"/>
            <w:tcBorders>
              <w:left w:val="nil"/>
              <w:right w:val="nil"/>
            </w:tcBorders>
            <w:vAlign w:val="center"/>
          </w:tcPr>
          <w:p w14:paraId="6BBF635D" w14:textId="77777777" w:rsidR="00E55F26" w:rsidRPr="0011541F" w:rsidRDefault="00E55F26" w:rsidP="009266BF">
            <w:pPr>
              <w:rPr>
                <w:rFonts w:ascii="Calibri" w:hAnsi="Calibri" w:cs="Arial"/>
                <w:b/>
                <w:bCs/>
              </w:rPr>
            </w:pPr>
          </w:p>
        </w:tc>
        <w:tc>
          <w:tcPr>
            <w:tcW w:w="2693" w:type="dxa"/>
            <w:tcBorders>
              <w:left w:val="nil"/>
              <w:right w:val="nil"/>
            </w:tcBorders>
            <w:vAlign w:val="center"/>
          </w:tcPr>
          <w:p w14:paraId="2853D41B" w14:textId="77777777" w:rsidR="00E55F26" w:rsidRPr="0011541F" w:rsidRDefault="00E55F26" w:rsidP="009266BF">
            <w:pPr>
              <w:rPr>
                <w:rFonts w:ascii="Calibri" w:hAnsi="Calibri" w:cs="Arial"/>
                <w:b/>
              </w:rPr>
            </w:pPr>
          </w:p>
        </w:tc>
        <w:tc>
          <w:tcPr>
            <w:tcW w:w="1559" w:type="dxa"/>
            <w:tcBorders>
              <w:left w:val="nil"/>
              <w:right w:val="nil"/>
            </w:tcBorders>
            <w:vAlign w:val="center"/>
          </w:tcPr>
          <w:p w14:paraId="32FCEA40" w14:textId="77777777" w:rsidR="00E55F26" w:rsidRPr="0011541F" w:rsidRDefault="00E55F26" w:rsidP="009266BF">
            <w:pPr>
              <w:rPr>
                <w:rFonts w:ascii="Calibri" w:hAnsi="Calibri" w:cs="Arial"/>
                <w:b/>
                <w:bCs/>
              </w:rPr>
            </w:pPr>
          </w:p>
        </w:tc>
        <w:tc>
          <w:tcPr>
            <w:tcW w:w="2835" w:type="dxa"/>
            <w:gridSpan w:val="2"/>
            <w:tcBorders>
              <w:left w:val="nil"/>
              <w:right w:val="nil"/>
            </w:tcBorders>
            <w:vAlign w:val="center"/>
          </w:tcPr>
          <w:p w14:paraId="2BB355F2" w14:textId="77777777" w:rsidR="00E55F26" w:rsidRPr="0011541F" w:rsidRDefault="00E55F26" w:rsidP="009266BF">
            <w:pPr>
              <w:rPr>
                <w:rFonts w:ascii="Calibri" w:hAnsi="Calibri" w:cs="Arial"/>
                <w:b/>
              </w:rPr>
            </w:pPr>
          </w:p>
        </w:tc>
        <w:tc>
          <w:tcPr>
            <w:tcW w:w="1985" w:type="dxa"/>
            <w:gridSpan w:val="3"/>
            <w:tcBorders>
              <w:left w:val="nil"/>
              <w:right w:val="nil"/>
            </w:tcBorders>
            <w:shd w:val="clear" w:color="auto" w:fill="auto"/>
            <w:vAlign w:val="center"/>
          </w:tcPr>
          <w:p w14:paraId="19F4DD56" w14:textId="77777777" w:rsidR="00E55F26" w:rsidRPr="0011541F" w:rsidRDefault="00E55F26" w:rsidP="009266BF">
            <w:pPr>
              <w:rPr>
                <w:rFonts w:ascii="Calibri" w:hAnsi="Calibri" w:cs="Arial"/>
                <w:b/>
              </w:rPr>
            </w:pPr>
          </w:p>
        </w:tc>
      </w:tr>
      <w:tr w:rsidR="00E55F26" w:rsidRPr="00525F5D" w14:paraId="5523D49F" w14:textId="77777777" w:rsidTr="009266BF">
        <w:trPr>
          <w:cantSplit/>
          <w:trHeight w:val="391"/>
        </w:trPr>
        <w:tc>
          <w:tcPr>
            <w:tcW w:w="1526" w:type="dxa"/>
            <w:tcBorders>
              <w:bottom w:val="single" w:sz="4" w:space="0" w:color="auto"/>
            </w:tcBorders>
            <w:shd w:val="clear" w:color="auto" w:fill="D9D9D9" w:themeFill="background1" w:themeFillShade="D9"/>
            <w:vAlign w:val="center"/>
          </w:tcPr>
          <w:p w14:paraId="051C42F1" w14:textId="77777777" w:rsidR="00E55F26" w:rsidRPr="004E513E" w:rsidRDefault="00E55F26" w:rsidP="009266BF">
            <w:pPr>
              <w:rPr>
                <w:rFonts w:ascii="Calibri" w:hAnsi="Calibri" w:cs="Arial"/>
                <w:b/>
                <w:bCs/>
                <w:sz w:val="22"/>
                <w:szCs w:val="22"/>
              </w:rPr>
            </w:pPr>
            <w:r>
              <w:rPr>
                <w:rFonts w:ascii="Calibri" w:hAnsi="Calibri" w:cs="Arial"/>
                <w:b/>
                <w:bCs/>
                <w:sz w:val="22"/>
                <w:szCs w:val="22"/>
              </w:rPr>
              <w:t>Assessed by:</w:t>
            </w:r>
          </w:p>
        </w:tc>
        <w:tc>
          <w:tcPr>
            <w:tcW w:w="2693" w:type="dxa"/>
            <w:tcBorders>
              <w:bottom w:val="single" w:sz="4" w:space="0" w:color="auto"/>
            </w:tcBorders>
            <w:vAlign w:val="center"/>
          </w:tcPr>
          <w:p w14:paraId="2840BAB2" w14:textId="7B118B73" w:rsidR="00E55F26" w:rsidRPr="004E513E" w:rsidRDefault="00894EDF" w:rsidP="009266BF">
            <w:pPr>
              <w:rPr>
                <w:rFonts w:ascii="Calibri" w:hAnsi="Calibri" w:cs="Arial"/>
                <w:b/>
                <w:sz w:val="22"/>
                <w:szCs w:val="12"/>
              </w:rPr>
            </w:pPr>
            <w:r>
              <w:rPr>
                <w:rFonts w:ascii="Calibri" w:hAnsi="Calibri" w:cs="Arial"/>
                <w:b/>
                <w:sz w:val="22"/>
                <w:szCs w:val="12"/>
              </w:rPr>
              <w:t>Harry Richmond</w:t>
            </w:r>
          </w:p>
        </w:tc>
        <w:tc>
          <w:tcPr>
            <w:tcW w:w="1559" w:type="dxa"/>
            <w:tcBorders>
              <w:bottom w:val="single" w:sz="4" w:space="0" w:color="auto"/>
            </w:tcBorders>
            <w:shd w:val="clear" w:color="auto" w:fill="D9D9D9" w:themeFill="background1" w:themeFillShade="D9"/>
            <w:vAlign w:val="center"/>
          </w:tcPr>
          <w:p w14:paraId="5646F968" w14:textId="77777777" w:rsidR="00E55F26" w:rsidRPr="004E513E" w:rsidRDefault="00E55F26" w:rsidP="009266BF">
            <w:pPr>
              <w:rPr>
                <w:rFonts w:ascii="Calibri" w:hAnsi="Calibri" w:cs="Arial"/>
                <w:b/>
                <w:sz w:val="22"/>
                <w:szCs w:val="12"/>
              </w:rPr>
            </w:pPr>
            <w:r>
              <w:rPr>
                <w:rFonts w:ascii="Calibri" w:hAnsi="Calibri" w:cs="Arial"/>
                <w:b/>
                <w:bCs/>
                <w:sz w:val="22"/>
                <w:szCs w:val="22"/>
              </w:rPr>
              <w:t>Verified by:</w:t>
            </w:r>
          </w:p>
        </w:tc>
        <w:tc>
          <w:tcPr>
            <w:tcW w:w="2835" w:type="dxa"/>
            <w:gridSpan w:val="2"/>
            <w:tcBorders>
              <w:bottom w:val="single" w:sz="4" w:space="0" w:color="auto"/>
            </w:tcBorders>
            <w:vAlign w:val="center"/>
          </w:tcPr>
          <w:p w14:paraId="7BDAF434" w14:textId="0440B9A8" w:rsidR="00E55F26" w:rsidRPr="004E513E" w:rsidRDefault="006D6E58" w:rsidP="009266BF">
            <w:pPr>
              <w:rPr>
                <w:rFonts w:ascii="Calibri" w:hAnsi="Calibri" w:cs="Arial"/>
                <w:b/>
                <w:sz w:val="22"/>
                <w:szCs w:val="12"/>
              </w:rPr>
            </w:pPr>
            <w:proofErr w:type="spellStart"/>
            <w:r>
              <w:rPr>
                <w:rFonts w:cs="Arial"/>
                <w:b/>
                <w:sz w:val="22"/>
                <w:szCs w:val="22"/>
              </w:rPr>
              <w:t>Delyth</w:t>
            </w:r>
            <w:proofErr w:type="spellEnd"/>
            <w:r>
              <w:rPr>
                <w:rFonts w:cs="Arial"/>
                <w:b/>
                <w:sz w:val="22"/>
                <w:szCs w:val="22"/>
              </w:rPr>
              <w:t xml:space="preserve"> Lloyd-Evans</w:t>
            </w:r>
          </w:p>
        </w:tc>
        <w:tc>
          <w:tcPr>
            <w:tcW w:w="851" w:type="dxa"/>
            <w:tcBorders>
              <w:bottom w:val="single" w:sz="4" w:space="0" w:color="auto"/>
            </w:tcBorders>
            <w:shd w:val="clear" w:color="auto" w:fill="D9D9D9" w:themeFill="background1" w:themeFillShade="D9"/>
            <w:vAlign w:val="center"/>
          </w:tcPr>
          <w:p w14:paraId="660D898F" w14:textId="77777777" w:rsidR="00E55F26" w:rsidRPr="004E513E" w:rsidRDefault="00E55F26" w:rsidP="009266BF">
            <w:pPr>
              <w:rPr>
                <w:rFonts w:ascii="Calibri" w:hAnsi="Calibri" w:cs="Arial"/>
                <w:b/>
                <w:sz w:val="22"/>
                <w:szCs w:val="12"/>
              </w:rPr>
            </w:pPr>
            <w:r w:rsidRPr="004E513E">
              <w:rPr>
                <w:rFonts w:ascii="Calibri" w:hAnsi="Calibri" w:cs="Arial"/>
                <w:b/>
                <w:sz w:val="22"/>
                <w:szCs w:val="12"/>
              </w:rPr>
              <w:t>D</w:t>
            </w:r>
            <w:r>
              <w:rPr>
                <w:rFonts w:ascii="Calibri" w:hAnsi="Calibri" w:cs="Arial"/>
                <w:b/>
                <w:sz w:val="22"/>
                <w:szCs w:val="12"/>
              </w:rPr>
              <w:t>ate:</w:t>
            </w:r>
          </w:p>
        </w:tc>
        <w:tc>
          <w:tcPr>
            <w:tcW w:w="1134" w:type="dxa"/>
            <w:gridSpan w:val="2"/>
            <w:tcBorders>
              <w:bottom w:val="single" w:sz="4" w:space="0" w:color="auto"/>
            </w:tcBorders>
            <w:shd w:val="clear" w:color="auto" w:fill="auto"/>
            <w:vAlign w:val="center"/>
          </w:tcPr>
          <w:p w14:paraId="19D75E89" w14:textId="31026814" w:rsidR="00E55F26" w:rsidRPr="004E513E" w:rsidRDefault="004C2A7A" w:rsidP="009266BF">
            <w:pPr>
              <w:rPr>
                <w:rFonts w:ascii="Calibri" w:hAnsi="Calibri" w:cs="Arial"/>
                <w:b/>
                <w:sz w:val="22"/>
                <w:szCs w:val="12"/>
              </w:rPr>
            </w:pPr>
            <w:r>
              <w:rPr>
                <w:rFonts w:ascii="Calibri" w:hAnsi="Calibri" w:cs="Arial"/>
                <w:b/>
                <w:sz w:val="22"/>
                <w:szCs w:val="12"/>
              </w:rPr>
              <w:t>29/01/18</w:t>
            </w:r>
          </w:p>
        </w:tc>
      </w:tr>
    </w:tbl>
    <w:p w14:paraId="1398542A" w14:textId="77777777" w:rsidR="00E55F26" w:rsidRDefault="00E55F26" w:rsidP="00E725F5">
      <w:pPr>
        <w:rPr>
          <w:rFonts w:ascii="Calibri" w:hAnsi="Calibri"/>
        </w:rPr>
        <w:sectPr w:rsidR="00E55F26" w:rsidSect="00DE7897">
          <w:pgSz w:w="11894" w:h="16834"/>
          <w:pgMar w:top="567" w:right="720" w:bottom="426" w:left="720" w:header="706" w:footer="275" w:gutter="0"/>
          <w:paperSrc w:first="1" w:other="1"/>
          <w:cols w:space="720"/>
          <w:titlePg/>
          <w:docGrid w:linePitch="272"/>
        </w:sectPr>
      </w:pPr>
    </w:p>
    <w:tbl>
      <w:tblPr>
        <w:tblStyle w:val="TableGrid1"/>
        <w:tblW w:w="5000" w:type="pct"/>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96"/>
        <w:gridCol w:w="1114"/>
        <w:gridCol w:w="1210"/>
        <w:gridCol w:w="1214"/>
        <w:gridCol w:w="1370"/>
        <w:gridCol w:w="1135"/>
        <w:gridCol w:w="1276"/>
        <w:gridCol w:w="1455"/>
      </w:tblGrid>
      <w:tr w:rsidR="00FA7D57" w:rsidRPr="00FA7D57" w14:paraId="5F8891BD" w14:textId="77777777" w:rsidTr="0011541F">
        <w:tc>
          <w:tcPr>
            <w:tcW w:w="5000" w:type="pct"/>
            <w:gridSpan w:val="8"/>
            <w:tcBorders>
              <w:top w:val="single" w:sz="4" w:space="0" w:color="auto"/>
              <w:left w:val="single" w:sz="4" w:space="0" w:color="auto"/>
              <w:right w:val="single" w:sz="4" w:space="0" w:color="auto"/>
            </w:tcBorders>
            <w:shd w:val="clear" w:color="auto" w:fill="D9D9D9" w:themeFill="background1" w:themeFillShade="D9"/>
          </w:tcPr>
          <w:p w14:paraId="71A19972" w14:textId="3A26AB2B" w:rsidR="00FA7D57" w:rsidRPr="00FA7D57" w:rsidRDefault="00FA7D57" w:rsidP="00FA7D57">
            <w:pPr>
              <w:spacing w:before="100" w:beforeAutospacing="1" w:after="100" w:afterAutospacing="1"/>
              <w:jc w:val="center"/>
              <w:rPr>
                <w:rFonts w:ascii="Calibri" w:hAnsi="Calibri"/>
                <w:b/>
                <w:sz w:val="28"/>
                <w:szCs w:val="16"/>
              </w:rPr>
            </w:pPr>
            <w:r>
              <w:rPr>
                <w:rFonts w:ascii="Calibri" w:hAnsi="Calibri"/>
                <w:b/>
                <w:sz w:val="28"/>
                <w:szCs w:val="16"/>
              </w:rPr>
              <w:lastRenderedPageBreak/>
              <w:t>MODULE LEARNING OUTCOMES</w:t>
            </w:r>
          </w:p>
        </w:tc>
      </w:tr>
      <w:tr w:rsidR="00FA7D57" w:rsidRPr="00FA7D57" w14:paraId="550E8096" w14:textId="77777777" w:rsidTr="00FA7D57">
        <w:tc>
          <w:tcPr>
            <w:tcW w:w="5000" w:type="pct"/>
            <w:gridSpan w:val="8"/>
            <w:tcBorders>
              <w:top w:val="single" w:sz="4" w:space="0" w:color="auto"/>
              <w:left w:val="single" w:sz="4" w:space="0" w:color="auto"/>
              <w:right w:val="single" w:sz="4" w:space="0" w:color="auto"/>
            </w:tcBorders>
          </w:tcPr>
          <w:p w14:paraId="18A1CA3C" w14:textId="64B1E5AE" w:rsidR="002C559B" w:rsidRPr="004F49E7" w:rsidRDefault="002C559B" w:rsidP="002C559B">
            <w:pPr>
              <w:widowControl w:val="0"/>
              <w:autoSpaceDE w:val="0"/>
              <w:autoSpaceDN w:val="0"/>
              <w:adjustRightInd w:val="0"/>
              <w:rPr>
                <w:rFonts w:ascii="Calibri" w:hAnsi="Calibri"/>
                <w:sz w:val="22"/>
                <w:szCs w:val="22"/>
                <w:lang w:val="en-US"/>
              </w:rPr>
            </w:pPr>
            <w:r w:rsidRPr="004F49E7">
              <w:rPr>
                <w:rFonts w:ascii="Calibri" w:hAnsi="Calibri"/>
                <w:sz w:val="22"/>
                <w:szCs w:val="22"/>
                <w:lang w:val="en-US"/>
              </w:rPr>
              <w:t>Module Learning Outcomes being Assessed:</w:t>
            </w:r>
          </w:p>
          <w:p w14:paraId="5651E388" w14:textId="77777777" w:rsidR="006D6E58" w:rsidRDefault="006D6E58" w:rsidP="006D6E58">
            <w:pPr>
              <w:pStyle w:val="HangingIndent"/>
              <w:numPr>
                <w:ilvl w:val="0"/>
                <w:numId w:val="44"/>
              </w:numPr>
              <w:rPr>
                <w:rFonts w:ascii="Calibri" w:hAnsi="Calibri"/>
                <w:sz w:val="20"/>
                <w:szCs w:val="20"/>
              </w:rPr>
            </w:pPr>
            <w:r>
              <w:rPr>
                <w:rFonts w:ascii="Calibri" w:hAnsi="Calibri"/>
                <w:sz w:val="20"/>
                <w:szCs w:val="20"/>
              </w:rPr>
              <w:t>Recognise critical and contextual dimensions of the students chosen discipline</w:t>
            </w:r>
          </w:p>
          <w:p w14:paraId="1E92CA26" w14:textId="77777777" w:rsidR="006D6E58" w:rsidRPr="00CA4894" w:rsidRDefault="006D6E58" w:rsidP="006D6E58">
            <w:pPr>
              <w:pStyle w:val="HangingIndent"/>
              <w:numPr>
                <w:ilvl w:val="0"/>
                <w:numId w:val="44"/>
              </w:numPr>
              <w:rPr>
                <w:rFonts w:ascii="Calibri" w:hAnsi="Calibri"/>
              </w:rPr>
            </w:pPr>
            <w:r>
              <w:rPr>
                <w:rFonts w:ascii="Calibri" w:hAnsi="Calibri"/>
                <w:sz w:val="20"/>
                <w:szCs w:val="20"/>
              </w:rPr>
              <w:t>Critically review and synthesise information from the range of sources, including the work of other practitioners</w:t>
            </w:r>
          </w:p>
          <w:p w14:paraId="0061E34F" w14:textId="77777777" w:rsidR="006D6E58" w:rsidRDefault="006D6E58" w:rsidP="006D6E58">
            <w:pPr>
              <w:pStyle w:val="HangingIndent"/>
              <w:numPr>
                <w:ilvl w:val="0"/>
                <w:numId w:val="44"/>
              </w:numPr>
              <w:rPr>
                <w:rFonts w:ascii="Calibri" w:hAnsi="Calibri"/>
              </w:rPr>
            </w:pPr>
            <w:r>
              <w:rPr>
                <w:rFonts w:ascii="Calibri" w:hAnsi="Calibri"/>
                <w:sz w:val="20"/>
                <w:szCs w:val="20"/>
              </w:rPr>
              <w:t>Effectively apply a range of analytical, investigative and experimental approaches to their chosen medium</w:t>
            </w:r>
          </w:p>
          <w:p w14:paraId="7F1B4AB8" w14:textId="37CC167F" w:rsidR="002C559B" w:rsidRPr="002C559B" w:rsidRDefault="002C559B" w:rsidP="002C559B">
            <w:pPr>
              <w:widowControl w:val="0"/>
              <w:autoSpaceDE w:val="0"/>
              <w:autoSpaceDN w:val="0"/>
              <w:adjustRightInd w:val="0"/>
              <w:rPr>
                <w:rFonts w:ascii="Times New Roman" w:hAnsi="Times New Roman"/>
                <w:sz w:val="22"/>
                <w:szCs w:val="22"/>
                <w:lang w:val="en-US"/>
              </w:rPr>
            </w:pPr>
          </w:p>
        </w:tc>
      </w:tr>
      <w:tr w:rsidR="00FA7D57" w:rsidRPr="00FA7D57" w14:paraId="7660E593" w14:textId="77777777" w:rsidTr="0011541F">
        <w:tc>
          <w:tcPr>
            <w:tcW w:w="5000" w:type="pct"/>
            <w:gridSpan w:val="8"/>
            <w:tcBorders>
              <w:top w:val="single" w:sz="4" w:space="0" w:color="auto"/>
              <w:left w:val="single" w:sz="4" w:space="0" w:color="auto"/>
              <w:right w:val="single" w:sz="4" w:space="0" w:color="auto"/>
            </w:tcBorders>
            <w:shd w:val="clear" w:color="auto" w:fill="D9D9D9" w:themeFill="background1" w:themeFillShade="D9"/>
          </w:tcPr>
          <w:p w14:paraId="0AF865AA" w14:textId="29BF7BB7" w:rsidR="00FA7D57" w:rsidRPr="00FA7D57" w:rsidRDefault="00FA7D57" w:rsidP="00FA7D57">
            <w:pPr>
              <w:spacing w:before="100" w:beforeAutospacing="1" w:after="100" w:afterAutospacing="1"/>
              <w:jc w:val="center"/>
              <w:rPr>
                <w:rFonts w:ascii="Calibri" w:hAnsi="Calibri"/>
                <w:b/>
                <w:sz w:val="28"/>
                <w:szCs w:val="16"/>
              </w:rPr>
            </w:pPr>
            <w:r w:rsidRPr="00FA7D57">
              <w:rPr>
                <w:rFonts w:ascii="Calibri" w:hAnsi="Calibri"/>
                <w:b/>
                <w:sz w:val="28"/>
                <w:szCs w:val="16"/>
              </w:rPr>
              <w:t>COMMON ASSESSMENT AND MARKING CRITERIA</w:t>
            </w:r>
          </w:p>
        </w:tc>
      </w:tr>
      <w:tr w:rsidR="00FA7D57" w:rsidRPr="00FA7D57" w14:paraId="74366ACD" w14:textId="77777777" w:rsidTr="0011541F">
        <w:tc>
          <w:tcPr>
            <w:tcW w:w="888" w:type="pct"/>
            <w:vMerge w:val="restart"/>
            <w:tcBorders>
              <w:top w:val="single" w:sz="4" w:space="0" w:color="auto"/>
              <w:left w:val="single" w:sz="4" w:space="0" w:color="auto"/>
              <w:right w:val="single" w:sz="4" w:space="0" w:color="auto"/>
            </w:tcBorders>
            <w:shd w:val="clear" w:color="auto" w:fill="D9D9D9" w:themeFill="background1" w:themeFillShade="D9"/>
          </w:tcPr>
          <w:p w14:paraId="533504C5" w14:textId="2E65589F" w:rsidR="00FA7D57" w:rsidRPr="00FA7D57" w:rsidRDefault="006718F8" w:rsidP="00FA7D57">
            <w:pPr>
              <w:spacing w:before="100" w:beforeAutospacing="1" w:after="100" w:afterAutospacing="1"/>
              <w:rPr>
                <w:rFonts w:ascii="Calibri" w:hAnsi="Calibri"/>
                <w:b/>
                <w:sz w:val="16"/>
                <w:szCs w:val="16"/>
                <w:lang w:eastAsia="zh-CN"/>
              </w:rPr>
            </w:pPr>
            <w:r>
              <w:rPr>
                <w:rFonts w:ascii="Calibri" w:hAnsi="Calibri"/>
                <w:b/>
                <w:sz w:val="16"/>
                <w:szCs w:val="16"/>
                <w:lang w:eastAsia="zh-CN"/>
              </w:rPr>
              <w:t>ASSESSMENT CRITERIA</w:t>
            </w:r>
          </w:p>
        </w:tc>
        <w:tc>
          <w:tcPr>
            <w:tcW w:w="522" w:type="pct"/>
            <w:tcBorders>
              <w:top w:val="single" w:sz="4" w:space="0" w:color="auto"/>
              <w:left w:val="single" w:sz="4" w:space="0" w:color="auto"/>
              <w:bottom w:val="single" w:sz="4" w:space="0" w:color="auto"/>
              <w:right w:val="dashed" w:sz="4" w:space="0" w:color="auto"/>
            </w:tcBorders>
            <w:shd w:val="clear" w:color="auto" w:fill="D9D9D9" w:themeFill="background1" w:themeFillShade="D9"/>
            <w:vAlign w:val="bottom"/>
          </w:tcPr>
          <w:p w14:paraId="3404E923" w14:textId="24DB6E68" w:rsidR="00FA7D57" w:rsidRPr="00FA7D57" w:rsidRDefault="00FA7D57" w:rsidP="00FA7D57">
            <w:pPr>
              <w:spacing w:before="100" w:beforeAutospacing="1" w:after="100" w:afterAutospacing="1"/>
              <w:jc w:val="center"/>
              <w:rPr>
                <w:rFonts w:ascii="Calibri" w:hAnsi="Calibri"/>
                <w:sz w:val="14"/>
                <w:szCs w:val="16"/>
                <w:lang w:eastAsia="zh-CN"/>
              </w:rPr>
            </w:pPr>
            <w:r w:rsidRPr="00FA7D57">
              <w:rPr>
                <w:rFonts w:ascii="Calibri" w:hAnsi="Calibri"/>
                <w:b/>
                <w:sz w:val="14"/>
                <w:szCs w:val="16"/>
              </w:rPr>
              <w:t>OUTRIGHT FAIL</w:t>
            </w:r>
          </w:p>
        </w:tc>
        <w:tc>
          <w:tcPr>
            <w:tcW w:w="567" w:type="pct"/>
            <w:tcBorders>
              <w:top w:val="single" w:sz="4" w:space="0" w:color="auto"/>
              <w:left w:val="dashed" w:sz="4" w:space="0" w:color="auto"/>
              <w:bottom w:val="single" w:sz="4" w:space="0" w:color="auto"/>
              <w:right w:val="thinThickLargeGap" w:sz="24" w:space="0" w:color="auto"/>
            </w:tcBorders>
            <w:shd w:val="clear" w:color="auto" w:fill="D9D9D9" w:themeFill="background1" w:themeFillShade="D9"/>
            <w:vAlign w:val="bottom"/>
          </w:tcPr>
          <w:p w14:paraId="3B70A8F3" w14:textId="11275A3C" w:rsidR="00FA7D57" w:rsidRPr="00FA7D57" w:rsidRDefault="00FA7D57" w:rsidP="00FA7D57">
            <w:pPr>
              <w:spacing w:before="100" w:beforeAutospacing="1" w:after="100" w:afterAutospacing="1"/>
              <w:jc w:val="center"/>
              <w:rPr>
                <w:rFonts w:ascii="Calibri" w:hAnsi="Calibri"/>
                <w:sz w:val="14"/>
                <w:szCs w:val="16"/>
                <w:lang w:eastAsia="zh-CN"/>
              </w:rPr>
            </w:pPr>
            <w:r w:rsidRPr="00FA7D57">
              <w:rPr>
                <w:rFonts w:ascii="Calibri" w:hAnsi="Calibri"/>
                <w:b/>
                <w:sz w:val="14"/>
                <w:szCs w:val="16"/>
              </w:rPr>
              <w:t>MARGINAL FAIL</w:t>
            </w:r>
          </w:p>
        </w:tc>
        <w:tc>
          <w:tcPr>
            <w:tcW w:w="569" w:type="pct"/>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vAlign w:val="bottom"/>
          </w:tcPr>
          <w:p w14:paraId="6C0E45D2" w14:textId="58BE15BB" w:rsidR="00FA7D57" w:rsidRPr="00FA7D57" w:rsidRDefault="00FA7D57" w:rsidP="00FA7D57">
            <w:pPr>
              <w:spacing w:before="100" w:beforeAutospacing="1" w:after="100" w:afterAutospacing="1"/>
              <w:jc w:val="center"/>
              <w:rPr>
                <w:rFonts w:ascii="Calibri" w:hAnsi="Calibri"/>
                <w:sz w:val="14"/>
                <w:szCs w:val="16"/>
                <w:lang w:eastAsia="zh-CN"/>
              </w:rPr>
            </w:pPr>
            <w:r w:rsidRPr="00FA7D57">
              <w:rPr>
                <w:rFonts w:ascii="Calibri" w:hAnsi="Calibri"/>
                <w:b/>
                <w:sz w:val="14"/>
                <w:szCs w:val="16"/>
              </w:rPr>
              <w:t>SATISFACTORY</w:t>
            </w:r>
          </w:p>
        </w:tc>
        <w:tc>
          <w:tcPr>
            <w:tcW w:w="64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7A99776E" w14:textId="0F54881E" w:rsidR="00FA7D57" w:rsidRPr="00FA7D57" w:rsidRDefault="00FA7D57" w:rsidP="00FA7D57">
            <w:pPr>
              <w:spacing w:before="100" w:beforeAutospacing="1" w:after="100" w:afterAutospacing="1"/>
              <w:jc w:val="center"/>
              <w:rPr>
                <w:rFonts w:ascii="Calibri" w:hAnsi="Calibri"/>
                <w:sz w:val="14"/>
                <w:szCs w:val="16"/>
                <w:lang w:eastAsia="zh-CN"/>
              </w:rPr>
            </w:pPr>
            <w:r w:rsidRPr="00FA7D57">
              <w:rPr>
                <w:rFonts w:ascii="Calibri" w:hAnsi="Calibri"/>
                <w:b/>
                <w:sz w:val="14"/>
                <w:szCs w:val="16"/>
              </w:rPr>
              <w:t>GOOD</w:t>
            </w:r>
          </w:p>
        </w:tc>
        <w:tc>
          <w:tcPr>
            <w:tcW w:w="53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6C87B7C3" w14:textId="38F6B0EE" w:rsidR="00FA7D57" w:rsidRPr="00FA7D57" w:rsidRDefault="00FA7D57" w:rsidP="00FA7D57">
            <w:pPr>
              <w:spacing w:before="100" w:beforeAutospacing="1" w:after="100" w:afterAutospacing="1"/>
              <w:jc w:val="center"/>
              <w:rPr>
                <w:rFonts w:ascii="Calibri" w:hAnsi="Calibri"/>
                <w:sz w:val="14"/>
                <w:szCs w:val="16"/>
                <w:lang w:eastAsia="zh-CN"/>
              </w:rPr>
            </w:pPr>
            <w:r w:rsidRPr="00FA7D57">
              <w:rPr>
                <w:rFonts w:ascii="Calibri" w:hAnsi="Calibri"/>
                <w:b/>
                <w:sz w:val="14"/>
                <w:szCs w:val="16"/>
              </w:rPr>
              <w:t>VERY GOOD</w:t>
            </w:r>
          </w:p>
        </w:tc>
        <w:tc>
          <w:tcPr>
            <w:tcW w:w="1280"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2B298DEC" w14:textId="452129D9" w:rsidR="00FA7D57" w:rsidRPr="00FA7D57" w:rsidRDefault="00FA7D57" w:rsidP="00FA7D57">
            <w:pPr>
              <w:spacing w:before="100" w:beforeAutospacing="1" w:after="100" w:afterAutospacing="1"/>
              <w:jc w:val="center"/>
              <w:rPr>
                <w:rFonts w:ascii="Calibri" w:hAnsi="Calibri"/>
                <w:sz w:val="14"/>
                <w:szCs w:val="16"/>
                <w:lang w:eastAsia="zh-CN"/>
              </w:rPr>
            </w:pPr>
            <w:r w:rsidRPr="00FA7D57">
              <w:rPr>
                <w:rFonts w:ascii="Calibri" w:hAnsi="Calibri"/>
                <w:b/>
                <w:sz w:val="14"/>
                <w:szCs w:val="16"/>
              </w:rPr>
              <w:t>EXCEPTIONAL</w:t>
            </w:r>
          </w:p>
        </w:tc>
      </w:tr>
      <w:tr w:rsidR="00FA7D57" w:rsidRPr="00FA7D57" w14:paraId="672BE604" w14:textId="77777777" w:rsidTr="0011541F">
        <w:trPr>
          <w:trHeight w:val="258"/>
        </w:trPr>
        <w:tc>
          <w:tcPr>
            <w:tcW w:w="888" w:type="pct"/>
            <w:vMerge/>
            <w:tcBorders>
              <w:left w:val="single" w:sz="4" w:space="0" w:color="auto"/>
              <w:bottom w:val="single" w:sz="4" w:space="0" w:color="auto"/>
              <w:right w:val="single" w:sz="4" w:space="0" w:color="auto"/>
            </w:tcBorders>
            <w:shd w:val="clear" w:color="auto" w:fill="D9D9D9" w:themeFill="background1" w:themeFillShade="D9"/>
          </w:tcPr>
          <w:p w14:paraId="47168E53" w14:textId="77777777" w:rsidR="00FA7D57" w:rsidRPr="00FA7D57" w:rsidRDefault="00FA7D57" w:rsidP="00FA7D57">
            <w:pPr>
              <w:spacing w:before="100" w:beforeAutospacing="1" w:after="100" w:afterAutospacing="1"/>
              <w:rPr>
                <w:rFonts w:ascii="Calibri" w:hAnsi="Calibri"/>
                <w:b/>
                <w:sz w:val="16"/>
                <w:szCs w:val="16"/>
                <w:lang w:eastAsia="zh-CN"/>
              </w:rPr>
            </w:pPr>
          </w:p>
        </w:tc>
        <w:tc>
          <w:tcPr>
            <w:tcW w:w="522" w:type="pct"/>
            <w:tcBorders>
              <w:top w:val="single" w:sz="4" w:space="0" w:color="auto"/>
              <w:left w:val="single" w:sz="4" w:space="0" w:color="auto"/>
              <w:bottom w:val="single" w:sz="4" w:space="0" w:color="auto"/>
              <w:right w:val="dashed" w:sz="4" w:space="0" w:color="auto"/>
            </w:tcBorders>
            <w:shd w:val="clear" w:color="auto" w:fill="D9D9D9" w:themeFill="background1" w:themeFillShade="D9"/>
            <w:vAlign w:val="center"/>
          </w:tcPr>
          <w:p w14:paraId="475EEDDA" w14:textId="2DBD6A18" w:rsidR="00FA7D57" w:rsidRPr="00FA7D57" w:rsidRDefault="00FA7D57" w:rsidP="00FA7D57">
            <w:pPr>
              <w:spacing w:before="100" w:beforeAutospacing="1" w:after="100" w:afterAutospacing="1"/>
              <w:jc w:val="center"/>
              <w:rPr>
                <w:rFonts w:ascii="Calibri" w:hAnsi="Calibri"/>
                <w:lang w:eastAsia="zh-CN"/>
              </w:rPr>
            </w:pPr>
            <w:r w:rsidRPr="00FA7D57">
              <w:rPr>
                <w:rFonts w:ascii="Calibri" w:hAnsi="Calibri"/>
                <w:b/>
              </w:rPr>
              <w:t>0-34%</w:t>
            </w:r>
          </w:p>
        </w:tc>
        <w:tc>
          <w:tcPr>
            <w:tcW w:w="567" w:type="pct"/>
            <w:tcBorders>
              <w:top w:val="single" w:sz="4" w:space="0" w:color="auto"/>
              <w:left w:val="dashed" w:sz="4" w:space="0" w:color="auto"/>
              <w:bottom w:val="single" w:sz="4" w:space="0" w:color="auto"/>
              <w:right w:val="thinThickLargeGap" w:sz="24" w:space="0" w:color="auto"/>
            </w:tcBorders>
            <w:shd w:val="clear" w:color="auto" w:fill="D9D9D9" w:themeFill="background1" w:themeFillShade="D9"/>
            <w:vAlign w:val="center"/>
          </w:tcPr>
          <w:p w14:paraId="1FD7AD06" w14:textId="569BDA55" w:rsidR="00FA7D57" w:rsidRPr="00FA7D57" w:rsidRDefault="00FA7D57" w:rsidP="00FA7D57">
            <w:pPr>
              <w:spacing w:before="100" w:beforeAutospacing="1" w:after="100" w:afterAutospacing="1"/>
              <w:jc w:val="center"/>
              <w:rPr>
                <w:rFonts w:ascii="Calibri" w:hAnsi="Calibri"/>
                <w:lang w:eastAsia="zh-CN"/>
              </w:rPr>
            </w:pPr>
            <w:r w:rsidRPr="00FA7D57">
              <w:rPr>
                <w:rFonts w:ascii="Calibri" w:hAnsi="Calibri"/>
                <w:b/>
              </w:rPr>
              <w:t>35-39%</w:t>
            </w:r>
          </w:p>
        </w:tc>
        <w:tc>
          <w:tcPr>
            <w:tcW w:w="569" w:type="pct"/>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vAlign w:val="center"/>
          </w:tcPr>
          <w:p w14:paraId="30157714" w14:textId="55D72356" w:rsidR="00FA7D57" w:rsidRPr="00FA7D57" w:rsidRDefault="00FA7D57" w:rsidP="00FA7D57">
            <w:pPr>
              <w:spacing w:before="100" w:beforeAutospacing="1" w:after="100" w:afterAutospacing="1"/>
              <w:jc w:val="center"/>
              <w:rPr>
                <w:rFonts w:ascii="Calibri" w:hAnsi="Calibri"/>
                <w:lang w:eastAsia="zh-CN"/>
              </w:rPr>
            </w:pPr>
            <w:r w:rsidRPr="00FA7D57">
              <w:rPr>
                <w:rFonts w:ascii="Calibri" w:hAnsi="Calibri"/>
                <w:b/>
              </w:rPr>
              <w:t>40-49%</w:t>
            </w:r>
          </w:p>
        </w:tc>
        <w:tc>
          <w:tcPr>
            <w:tcW w:w="64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2860113" w14:textId="39738CA9" w:rsidR="00FA7D57" w:rsidRPr="00FA7D57" w:rsidRDefault="00FA7D57" w:rsidP="00FA7D57">
            <w:pPr>
              <w:spacing w:before="100" w:beforeAutospacing="1" w:after="100" w:afterAutospacing="1"/>
              <w:jc w:val="center"/>
              <w:rPr>
                <w:rFonts w:ascii="Calibri" w:hAnsi="Calibri"/>
                <w:lang w:eastAsia="zh-CN"/>
              </w:rPr>
            </w:pPr>
            <w:r w:rsidRPr="00FA7D57">
              <w:rPr>
                <w:rFonts w:ascii="Calibri" w:hAnsi="Calibri"/>
                <w:b/>
              </w:rPr>
              <w:t>50-59%</w:t>
            </w:r>
          </w:p>
        </w:tc>
        <w:tc>
          <w:tcPr>
            <w:tcW w:w="53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9E40255" w14:textId="20E7F0E2" w:rsidR="00FA7D57" w:rsidRPr="00FA7D57" w:rsidRDefault="00FA7D57" w:rsidP="00FA7D57">
            <w:pPr>
              <w:spacing w:before="100" w:beforeAutospacing="1" w:after="100" w:afterAutospacing="1"/>
              <w:jc w:val="center"/>
              <w:rPr>
                <w:rFonts w:ascii="Calibri" w:hAnsi="Calibri"/>
                <w:lang w:eastAsia="zh-CN"/>
              </w:rPr>
            </w:pPr>
            <w:r w:rsidRPr="00FA7D57">
              <w:rPr>
                <w:rFonts w:ascii="Calibri" w:hAnsi="Calibri"/>
                <w:b/>
              </w:rPr>
              <w:t>60-69%</w:t>
            </w:r>
          </w:p>
        </w:tc>
        <w:tc>
          <w:tcPr>
            <w:tcW w:w="598" w:type="pct"/>
            <w:tcBorders>
              <w:top w:val="single" w:sz="4" w:space="0" w:color="auto"/>
              <w:left w:val="single" w:sz="4" w:space="0" w:color="auto"/>
              <w:bottom w:val="single" w:sz="4" w:space="0" w:color="auto"/>
              <w:right w:val="dashed" w:sz="4" w:space="0" w:color="auto"/>
            </w:tcBorders>
            <w:shd w:val="clear" w:color="auto" w:fill="D9D9D9" w:themeFill="background1" w:themeFillShade="D9"/>
            <w:vAlign w:val="center"/>
          </w:tcPr>
          <w:p w14:paraId="2B3A34D9" w14:textId="7D10DE7F" w:rsidR="00FA7D57" w:rsidRPr="00FA7D57" w:rsidRDefault="00FA7D57" w:rsidP="00FA7D57">
            <w:pPr>
              <w:spacing w:before="100" w:beforeAutospacing="1" w:after="100" w:afterAutospacing="1"/>
              <w:jc w:val="center"/>
              <w:rPr>
                <w:rFonts w:ascii="Calibri" w:hAnsi="Calibri"/>
                <w:lang w:eastAsia="zh-CN"/>
              </w:rPr>
            </w:pPr>
            <w:r w:rsidRPr="00FA7D57">
              <w:rPr>
                <w:rFonts w:ascii="Calibri" w:hAnsi="Calibri"/>
                <w:b/>
              </w:rPr>
              <w:t>70-79%</w:t>
            </w:r>
          </w:p>
        </w:tc>
        <w:tc>
          <w:tcPr>
            <w:tcW w:w="682" w:type="pct"/>
            <w:tcBorders>
              <w:top w:val="single" w:sz="4" w:space="0" w:color="auto"/>
              <w:left w:val="dashed" w:sz="4" w:space="0" w:color="auto"/>
              <w:bottom w:val="single" w:sz="4" w:space="0" w:color="auto"/>
              <w:right w:val="single" w:sz="4" w:space="0" w:color="auto"/>
            </w:tcBorders>
            <w:shd w:val="clear" w:color="auto" w:fill="D9D9D9" w:themeFill="background1" w:themeFillShade="D9"/>
            <w:vAlign w:val="center"/>
          </w:tcPr>
          <w:p w14:paraId="730A249F" w14:textId="7CC0C4FE" w:rsidR="00FA7D57" w:rsidRPr="00FA7D57" w:rsidRDefault="00FA7D57" w:rsidP="00FA7D57">
            <w:pPr>
              <w:spacing w:before="100" w:beforeAutospacing="1" w:after="100" w:afterAutospacing="1"/>
              <w:jc w:val="center"/>
              <w:rPr>
                <w:rFonts w:ascii="Calibri" w:hAnsi="Calibri"/>
                <w:lang w:eastAsia="zh-CN"/>
              </w:rPr>
            </w:pPr>
            <w:r w:rsidRPr="00FA7D57">
              <w:rPr>
                <w:rFonts w:ascii="Calibri" w:hAnsi="Calibri"/>
                <w:b/>
              </w:rPr>
              <w:t>80-100%</w:t>
            </w:r>
          </w:p>
        </w:tc>
      </w:tr>
      <w:tr w:rsidR="00FA7D57" w:rsidRPr="0058717F" w14:paraId="40E5D058" w14:textId="77777777" w:rsidTr="00FA7D57">
        <w:tc>
          <w:tcPr>
            <w:tcW w:w="888" w:type="pct"/>
            <w:tcBorders>
              <w:top w:val="single" w:sz="4" w:space="0" w:color="auto"/>
              <w:left w:val="single" w:sz="4" w:space="0" w:color="auto"/>
              <w:bottom w:val="single" w:sz="4" w:space="0" w:color="auto"/>
              <w:right w:val="single" w:sz="4" w:space="0" w:color="auto"/>
            </w:tcBorders>
          </w:tcPr>
          <w:p w14:paraId="56CEE857" w14:textId="77777777" w:rsidR="00FA7D57" w:rsidRPr="0058717F" w:rsidRDefault="00FA7D57" w:rsidP="00103199">
            <w:pPr>
              <w:rPr>
                <w:rFonts w:ascii="Calibri" w:hAnsi="Calibri"/>
                <w:b/>
                <w:sz w:val="16"/>
                <w:szCs w:val="16"/>
                <w:lang w:eastAsia="zh-CN"/>
              </w:rPr>
            </w:pPr>
            <w:r w:rsidRPr="0058717F">
              <w:rPr>
                <w:rFonts w:ascii="Calibri" w:hAnsi="Calibri"/>
                <w:b/>
                <w:sz w:val="16"/>
                <w:szCs w:val="16"/>
                <w:lang w:eastAsia="zh-CN"/>
              </w:rPr>
              <w:t>1. Research &amp; Analysis</w:t>
            </w:r>
          </w:p>
          <w:p w14:paraId="5AB4333C" w14:textId="77777777" w:rsidR="00FA7D57" w:rsidRPr="0058717F" w:rsidRDefault="00FA7D57" w:rsidP="00103199">
            <w:pPr>
              <w:rPr>
                <w:rFonts w:ascii="Calibri" w:hAnsi="Calibri"/>
                <w:sz w:val="16"/>
                <w:szCs w:val="16"/>
                <w:lang w:eastAsia="zh-CN"/>
              </w:rPr>
            </w:pPr>
            <w:r w:rsidRPr="0058717F">
              <w:rPr>
                <w:rFonts w:ascii="Calibri" w:hAnsi="Calibri"/>
                <w:sz w:val="16"/>
                <w:szCs w:val="16"/>
                <w:lang w:eastAsia="zh-CN"/>
              </w:rPr>
              <w:t>Systematic exploration and selection of sources; effective interpretation and evaluation of findings.</w:t>
            </w:r>
          </w:p>
        </w:tc>
        <w:tc>
          <w:tcPr>
            <w:tcW w:w="522" w:type="pct"/>
            <w:tcBorders>
              <w:top w:val="single" w:sz="4" w:space="0" w:color="auto"/>
              <w:left w:val="single" w:sz="4" w:space="0" w:color="auto"/>
              <w:bottom w:val="single" w:sz="4" w:space="0" w:color="auto"/>
              <w:right w:val="dashed" w:sz="4" w:space="0" w:color="auto"/>
            </w:tcBorders>
          </w:tcPr>
          <w:p w14:paraId="4E1E78A3"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Limited or no material presented with limited or no evidence of critical enquiry.</w:t>
            </w:r>
          </w:p>
        </w:tc>
        <w:tc>
          <w:tcPr>
            <w:tcW w:w="567" w:type="pct"/>
            <w:tcBorders>
              <w:top w:val="single" w:sz="4" w:space="0" w:color="auto"/>
              <w:left w:val="dashed" w:sz="4" w:space="0" w:color="auto"/>
              <w:bottom w:val="single" w:sz="4" w:space="0" w:color="auto"/>
              <w:right w:val="thinThickLargeGap" w:sz="24" w:space="0" w:color="auto"/>
            </w:tcBorders>
          </w:tcPr>
          <w:p w14:paraId="0206D804"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 xml:space="preserve">Material presented indicates a basic degree of insight and is of limited relevance to the task. </w:t>
            </w:r>
          </w:p>
        </w:tc>
        <w:tc>
          <w:tcPr>
            <w:tcW w:w="569" w:type="pct"/>
            <w:tcBorders>
              <w:top w:val="single" w:sz="4" w:space="0" w:color="auto"/>
              <w:left w:val="thinThickLargeGap" w:sz="24" w:space="0" w:color="auto"/>
              <w:bottom w:val="single" w:sz="4" w:space="0" w:color="auto"/>
              <w:right w:val="single" w:sz="4" w:space="0" w:color="auto"/>
            </w:tcBorders>
          </w:tcPr>
          <w:p w14:paraId="5B99B9EA"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Material presented is adequate and relevant demonstrating the application of standard research techniques.</w:t>
            </w:r>
          </w:p>
        </w:tc>
        <w:tc>
          <w:tcPr>
            <w:tcW w:w="642" w:type="pct"/>
            <w:tcBorders>
              <w:top w:val="single" w:sz="4" w:space="0" w:color="auto"/>
              <w:left w:val="single" w:sz="4" w:space="0" w:color="auto"/>
              <w:bottom w:val="single" w:sz="4" w:space="0" w:color="auto"/>
              <w:right w:val="single" w:sz="4" w:space="0" w:color="auto"/>
            </w:tcBorders>
          </w:tcPr>
          <w:p w14:paraId="337E2326"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Material presented shows a good range of sources, is well organised and interpreted in a manner relevant to the task.</w:t>
            </w:r>
          </w:p>
        </w:tc>
        <w:tc>
          <w:tcPr>
            <w:tcW w:w="532" w:type="pct"/>
            <w:tcBorders>
              <w:top w:val="single" w:sz="4" w:space="0" w:color="auto"/>
              <w:left w:val="single" w:sz="4" w:space="0" w:color="auto"/>
              <w:bottom w:val="single" w:sz="4" w:space="0" w:color="auto"/>
              <w:right w:val="single" w:sz="4" w:space="0" w:color="auto"/>
            </w:tcBorders>
          </w:tcPr>
          <w:p w14:paraId="09172AD2"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Connections have been made between sources and qualitative judgements have been made in the interpretation of these findings.</w:t>
            </w:r>
          </w:p>
        </w:tc>
        <w:tc>
          <w:tcPr>
            <w:tcW w:w="598" w:type="pct"/>
            <w:tcBorders>
              <w:top w:val="single" w:sz="4" w:space="0" w:color="auto"/>
              <w:left w:val="single" w:sz="4" w:space="0" w:color="auto"/>
              <w:bottom w:val="single" w:sz="4" w:space="0" w:color="auto"/>
              <w:right w:val="dashed" w:sz="4" w:space="0" w:color="auto"/>
            </w:tcBorders>
          </w:tcPr>
          <w:p w14:paraId="58D26EBD"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Research is extensive, well documented and critically evaluated with new personal judgements made and applied.</w:t>
            </w:r>
          </w:p>
        </w:tc>
        <w:tc>
          <w:tcPr>
            <w:tcW w:w="682" w:type="pct"/>
            <w:tcBorders>
              <w:top w:val="single" w:sz="4" w:space="0" w:color="auto"/>
              <w:left w:val="dashed" w:sz="4" w:space="0" w:color="auto"/>
              <w:bottom w:val="single" w:sz="4" w:space="0" w:color="auto"/>
              <w:right w:val="single" w:sz="4" w:space="0" w:color="auto"/>
            </w:tcBorders>
          </w:tcPr>
          <w:p w14:paraId="1BEF2832"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Research and exploration is impressive both in extent and depth and the level of interpretation and critical insight is highly advanced.</w:t>
            </w:r>
          </w:p>
        </w:tc>
      </w:tr>
      <w:tr w:rsidR="00FA7D57" w:rsidRPr="0058717F" w14:paraId="5382BDB9" w14:textId="77777777" w:rsidTr="00FA7D57">
        <w:tc>
          <w:tcPr>
            <w:tcW w:w="888" w:type="pct"/>
            <w:tcBorders>
              <w:top w:val="single" w:sz="4" w:space="0" w:color="auto"/>
              <w:left w:val="single" w:sz="4" w:space="0" w:color="auto"/>
              <w:bottom w:val="single" w:sz="4" w:space="0" w:color="auto"/>
              <w:right w:val="single" w:sz="4" w:space="0" w:color="auto"/>
            </w:tcBorders>
          </w:tcPr>
          <w:p w14:paraId="4B769310" w14:textId="77777777" w:rsidR="00FA7D57" w:rsidRPr="0058717F" w:rsidRDefault="00FA7D57" w:rsidP="00103199">
            <w:pPr>
              <w:rPr>
                <w:rFonts w:ascii="Calibri" w:hAnsi="Calibri"/>
                <w:b/>
                <w:sz w:val="16"/>
                <w:szCs w:val="16"/>
                <w:lang w:eastAsia="zh-CN"/>
              </w:rPr>
            </w:pPr>
            <w:r w:rsidRPr="0058717F">
              <w:rPr>
                <w:rFonts w:ascii="Calibri" w:hAnsi="Calibri"/>
                <w:b/>
                <w:sz w:val="16"/>
                <w:szCs w:val="16"/>
                <w:lang w:eastAsia="zh-CN"/>
              </w:rPr>
              <w:t>2. Development</w:t>
            </w:r>
          </w:p>
          <w:p w14:paraId="1EF4B783" w14:textId="77777777" w:rsidR="00FA7D57" w:rsidRPr="0058717F" w:rsidRDefault="00FA7D57" w:rsidP="00103199">
            <w:pPr>
              <w:rPr>
                <w:rFonts w:ascii="Calibri" w:hAnsi="Calibri"/>
                <w:sz w:val="16"/>
                <w:szCs w:val="16"/>
                <w:lang w:eastAsia="zh-CN"/>
              </w:rPr>
            </w:pPr>
            <w:r w:rsidRPr="0058717F">
              <w:rPr>
                <w:rFonts w:ascii="Calibri" w:hAnsi="Calibri"/>
                <w:sz w:val="16"/>
                <w:szCs w:val="16"/>
                <w:lang w:eastAsia="zh-CN"/>
              </w:rPr>
              <w:t>Formulation of innovative and effective concepts through appropriate application of problem solving, creative experimentation and testing methods.</w:t>
            </w:r>
          </w:p>
        </w:tc>
        <w:tc>
          <w:tcPr>
            <w:tcW w:w="522" w:type="pct"/>
            <w:tcBorders>
              <w:top w:val="single" w:sz="4" w:space="0" w:color="auto"/>
              <w:left w:val="single" w:sz="4" w:space="0" w:color="auto"/>
              <w:bottom w:val="single" w:sz="4" w:space="0" w:color="auto"/>
              <w:right w:val="dashed" w:sz="4" w:space="0" w:color="auto"/>
            </w:tcBorders>
          </w:tcPr>
          <w:p w14:paraId="2D30E93E"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Limited or no engagement with the practical and creative processes of ideation.</w:t>
            </w:r>
          </w:p>
        </w:tc>
        <w:tc>
          <w:tcPr>
            <w:tcW w:w="567" w:type="pct"/>
            <w:tcBorders>
              <w:top w:val="single" w:sz="4" w:space="0" w:color="auto"/>
              <w:left w:val="dashed" w:sz="4" w:space="0" w:color="auto"/>
              <w:bottom w:val="single" w:sz="4" w:space="0" w:color="auto"/>
              <w:right w:val="thinThickLargeGap" w:sz="24" w:space="0" w:color="auto"/>
            </w:tcBorders>
          </w:tcPr>
          <w:p w14:paraId="4870C265"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Basic proposals have been made but limited in scope and lacking in considered and focused development processes.</w:t>
            </w:r>
          </w:p>
        </w:tc>
        <w:tc>
          <w:tcPr>
            <w:tcW w:w="569" w:type="pct"/>
            <w:tcBorders>
              <w:top w:val="single" w:sz="4" w:space="0" w:color="auto"/>
              <w:left w:val="thinThickLargeGap" w:sz="24" w:space="0" w:color="auto"/>
              <w:bottom w:val="single" w:sz="4" w:space="0" w:color="auto"/>
              <w:right w:val="single" w:sz="4" w:space="0" w:color="auto"/>
            </w:tcBorders>
          </w:tcPr>
          <w:p w14:paraId="28DE727C"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Proposals are adequate and are delivered within a familiar and well established framework of methods.</w:t>
            </w:r>
          </w:p>
        </w:tc>
        <w:tc>
          <w:tcPr>
            <w:tcW w:w="642" w:type="pct"/>
            <w:tcBorders>
              <w:top w:val="single" w:sz="4" w:space="0" w:color="auto"/>
              <w:left w:val="single" w:sz="4" w:space="0" w:color="auto"/>
              <w:bottom w:val="single" w:sz="4" w:space="0" w:color="auto"/>
              <w:right w:val="single" w:sz="4" w:space="0" w:color="auto"/>
            </w:tcBorders>
          </w:tcPr>
          <w:p w14:paraId="78DAD80F"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Proposed concepts are formulated with a good degree of detail through the use of a variety of systematic and exploratory methods.</w:t>
            </w:r>
          </w:p>
        </w:tc>
        <w:tc>
          <w:tcPr>
            <w:tcW w:w="532" w:type="pct"/>
            <w:tcBorders>
              <w:top w:val="single" w:sz="4" w:space="0" w:color="auto"/>
              <w:left w:val="single" w:sz="4" w:space="0" w:color="auto"/>
              <w:bottom w:val="single" w:sz="4" w:space="0" w:color="auto"/>
              <w:right w:val="single" w:sz="4" w:space="0" w:color="auto"/>
            </w:tcBorders>
          </w:tcPr>
          <w:p w14:paraId="7E9FAF8E" w14:textId="29AB814B"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Concepts display innovative ideas within established territories, which are well resolved through sound practical and creative processes.</w:t>
            </w:r>
          </w:p>
        </w:tc>
        <w:tc>
          <w:tcPr>
            <w:tcW w:w="598" w:type="pct"/>
            <w:tcBorders>
              <w:top w:val="single" w:sz="4" w:space="0" w:color="auto"/>
              <w:left w:val="single" w:sz="4" w:space="0" w:color="auto"/>
              <w:bottom w:val="single" w:sz="4" w:space="0" w:color="auto"/>
              <w:right w:val="dashed" w:sz="4" w:space="0" w:color="auto"/>
            </w:tcBorders>
          </w:tcPr>
          <w:p w14:paraId="4F1EE162"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Proposals respond effectively to unfamiliar or new conceptual territories and expand perceptions of process and/or product.</w:t>
            </w:r>
          </w:p>
        </w:tc>
        <w:tc>
          <w:tcPr>
            <w:tcW w:w="682" w:type="pct"/>
            <w:tcBorders>
              <w:top w:val="single" w:sz="4" w:space="0" w:color="auto"/>
              <w:left w:val="dashed" w:sz="4" w:space="0" w:color="auto"/>
              <w:bottom w:val="single" w:sz="4" w:space="0" w:color="auto"/>
              <w:right w:val="single" w:sz="4" w:space="0" w:color="auto"/>
            </w:tcBorders>
          </w:tcPr>
          <w:p w14:paraId="6EB93DBF"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Proposals both challenge and extend the conceptual territory and set new benchmarks for innovation and effectiveness within the field.</w:t>
            </w:r>
          </w:p>
        </w:tc>
      </w:tr>
      <w:tr w:rsidR="00FA7D57" w:rsidRPr="0058717F" w14:paraId="54DAFEFF" w14:textId="77777777" w:rsidTr="00FA7D57">
        <w:tc>
          <w:tcPr>
            <w:tcW w:w="888" w:type="pct"/>
            <w:tcBorders>
              <w:top w:val="single" w:sz="4" w:space="0" w:color="auto"/>
              <w:left w:val="single" w:sz="4" w:space="0" w:color="auto"/>
              <w:bottom w:val="single" w:sz="4" w:space="0" w:color="auto"/>
              <w:right w:val="single" w:sz="4" w:space="0" w:color="auto"/>
            </w:tcBorders>
          </w:tcPr>
          <w:p w14:paraId="59B54D6E" w14:textId="77777777" w:rsidR="00FA7D57" w:rsidRPr="0058717F" w:rsidRDefault="00FA7D57" w:rsidP="00103199">
            <w:pPr>
              <w:rPr>
                <w:rFonts w:ascii="Calibri" w:hAnsi="Calibri"/>
                <w:b/>
                <w:sz w:val="16"/>
                <w:szCs w:val="16"/>
                <w:lang w:eastAsia="zh-CN"/>
              </w:rPr>
            </w:pPr>
            <w:r w:rsidRPr="0058717F">
              <w:rPr>
                <w:rFonts w:ascii="Calibri" w:hAnsi="Calibri"/>
                <w:b/>
                <w:sz w:val="16"/>
                <w:szCs w:val="16"/>
                <w:lang w:eastAsia="zh-CN"/>
              </w:rPr>
              <w:t>3. Technical Skill</w:t>
            </w:r>
          </w:p>
          <w:p w14:paraId="1B684C08" w14:textId="77777777" w:rsidR="00FA7D57" w:rsidRPr="0058717F" w:rsidRDefault="00FA7D57" w:rsidP="00103199">
            <w:pPr>
              <w:rPr>
                <w:rFonts w:ascii="Calibri" w:hAnsi="Calibri"/>
                <w:sz w:val="16"/>
                <w:szCs w:val="16"/>
                <w:lang w:eastAsia="zh-CN"/>
              </w:rPr>
            </w:pPr>
            <w:r w:rsidRPr="0058717F">
              <w:rPr>
                <w:rFonts w:ascii="Calibri" w:hAnsi="Calibri"/>
                <w:sz w:val="16"/>
                <w:szCs w:val="16"/>
                <w:lang w:eastAsia="zh-CN"/>
              </w:rPr>
              <w:t>Effective utilisation of appropriate materials, tools and techniques and the level of skill demonstrated in their application to the realisation process.</w:t>
            </w:r>
          </w:p>
        </w:tc>
        <w:tc>
          <w:tcPr>
            <w:tcW w:w="522" w:type="pct"/>
            <w:tcBorders>
              <w:top w:val="single" w:sz="4" w:space="0" w:color="auto"/>
              <w:left w:val="single" w:sz="4" w:space="0" w:color="auto"/>
              <w:bottom w:val="single" w:sz="4" w:space="0" w:color="auto"/>
              <w:right w:val="dashed" w:sz="4" w:space="0" w:color="auto"/>
            </w:tcBorders>
          </w:tcPr>
          <w:p w14:paraId="0B3984EF"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Limited or no awareness and utilisation of tools and techniques are demonstrated.</w:t>
            </w:r>
          </w:p>
        </w:tc>
        <w:tc>
          <w:tcPr>
            <w:tcW w:w="567" w:type="pct"/>
            <w:tcBorders>
              <w:top w:val="single" w:sz="4" w:space="0" w:color="auto"/>
              <w:left w:val="dashed" w:sz="4" w:space="0" w:color="auto"/>
              <w:bottom w:val="single" w:sz="4" w:space="0" w:color="auto"/>
              <w:right w:val="thinThickLargeGap" w:sz="24" w:space="0" w:color="auto"/>
            </w:tcBorders>
          </w:tcPr>
          <w:p w14:paraId="38AD76E1"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Rudimentary processes may have been applied but without consideration and competence.</w:t>
            </w:r>
          </w:p>
        </w:tc>
        <w:tc>
          <w:tcPr>
            <w:tcW w:w="569" w:type="pct"/>
            <w:tcBorders>
              <w:top w:val="single" w:sz="4" w:space="0" w:color="auto"/>
              <w:left w:val="thinThickLargeGap" w:sz="24" w:space="0" w:color="auto"/>
              <w:bottom w:val="single" w:sz="4" w:space="0" w:color="auto"/>
              <w:right w:val="single" w:sz="4" w:space="0" w:color="auto"/>
            </w:tcBorders>
          </w:tcPr>
          <w:p w14:paraId="71B65619"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Skills demonstrated display adequate awareness and appropriate application of standard materials and methods.</w:t>
            </w:r>
          </w:p>
        </w:tc>
        <w:tc>
          <w:tcPr>
            <w:tcW w:w="642" w:type="pct"/>
            <w:tcBorders>
              <w:top w:val="single" w:sz="4" w:space="0" w:color="auto"/>
              <w:left w:val="single" w:sz="4" w:space="0" w:color="auto"/>
              <w:bottom w:val="single" w:sz="4" w:space="0" w:color="auto"/>
              <w:right w:val="single" w:sz="4" w:space="0" w:color="auto"/>
            </w:tcBorders>
          </w:tcPr>
          <w:p w14:paraId="7B11FE68"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Controlled application of a range of materials and methods with good standards of finishing evident.</w:t>
            </w:r>
          </w:p>
        </w:tc>
        <w:tc>
          <w:tcPr>
            <w:tcW w:w="532" w:type="pct"/>
            <w:tcBorders>
              <w:top w:val="single" w:sz="4" w:space="0" w:color="auto"/>
              <w:left w:val="single" w:sz="4" w:space="0" w:color="auto"/>
              <w:bottom w:val="single" w:sz="4" w:space="0" w:color="auto"/>
              <w:right w:val="single" w:sz="4" w:space="0" w:color="auto"/>
            </w:tcBorders>
          </w:tcPr>
          <w:p w14:paraId="7C59C966"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Communication of intent is fully executed demonstrating diversity of process and effective technique.</w:t>
            </w:r>
          </w:p>
        </w:tc>
        <w:tc>
          <w:tcPr>
            <w:tcW w:w="598" w:type="pct"/>
            <w:tcBorders>
              <w:top w:val="single" w:sz="4" w:space="0" w:color="auto"/>
              <w:left w:val="single" w:sz="4" w:space="0" w:color="auto"/>
              <w:bottom w:val="single" w:sz="4" w:space="0" w:color="auto"/>
              <w:right w:val="dashed" w:sz="4" w:space="0" w:color="auto"/>
            </w:tcBorders>
          </w:tcPr>
          <w:p w14:paraId="1B90445E"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Extensive and highly advanced technical skills in established processes demonstrating sensitivity and excellence in idea realisation.</w:t>
            </w:r>
          </w:p>
        </w:tc>
        <w:tc>
          <w:tcPr>
            <w:tcW w:w="682" w:type="pct"/>
            <w:tcBorders>
              <w:top w:val="single" w:sz="4" w:space="0" w:color="auto"/>
              <w:left w:val="dashed" w:sz="4" w:space="0" w:color="auto"/>
              <w:bottom w:val="single" w:sz="4" w:space="0" w:color="auto"/>
              <w:right w:val="single" w:sz="4" w:space="0" w:color="auto"/>
            </w:tcBorders>
          </w:tcPr>
          <w:p w14:paraId="089B9CCC"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Outstanding levels of technical skill in all aspects of the realisation process demonstrating the assimilation and development of cutting edge processes and techniques.</w:t>
            </w:r>
          </w:p>
        </w:tc>
      </w:tr>
      <w:tr w:rsidR="00FA7D57" w:rsidRPr="0058717F" w14:paraId="78A0F058" w14:textId="77777777" w:rsidTr="00FA7D57">
        <w:tc>
          <w:tcPr>
            <w:tcW w:w="888" w:type="pct"/>
            <w:tcBorders>
              <w:top w:val="single" w:sz="4" w:space="0" w:color="auto"/>
              <w:left w:val="single" w:sz="4" w:space="0" w:color="auto"/>
              <w:bottom w:val="single" w:sz="4" w:space="0" w:color="auto"/>
              <w:right w:val="single" w:sz="4" w:space="0" w:color="auto"/>
            </w:tcBorders>
          </w:tcPr>
          <w:p w14:paraId="70756203" w14:textId="77777777" w:rsidR="00FA7D57" w:rsidRPr="0058717F" w:rsidRDefault="00FA7D57" w:rsidP="00103199">
            <w:pPr>
              <w:rPr>
                <w:rFonts w:ascii="Calibri" w:hAnsi="Calibri"/>
                <w:b/>
                <w:sz w:val="16"/>
                <w:szCs w:val="16"/>
                <w:lang w:eastAsia="zh-CN"/>
              </w:rPr>
            </w:pPr>
            <w:r w:rsidRPr="0058717F">
              <w:rPr>
                <w:rFonts w:ascii="Calibri" w:hAnsi="Calibri"/>
                <w:b/>
                <w:sz w:val="16"/>
                <w:szCs w:val="16"/>
                <w:lang w:eastAsia="zh-CN"/>
              </w:rPr>
              <w:t>4. Subject Knowledge</w:t>
            </w:r>
          </w:p>
          <w:p w14:paraId="623E0413" w14:textId="77777777" w:rsidR="00FA7D57" w:rsidRPr="0058717F" w:rsidRDefault="00FA7D57" w:rsidP="00103199">
            <w:pPr>
              <w:rPr>
                <w:rFonts w:ascii="Calibri" w:hAnsi="Calibri"/>
                <w:b/>
                <w:sz w:val="16"/>
                <w:szCs w:val="16"/>
                <w:lang w:eastAsia="zh-CN"/>
              </w:rPr>
            </w:pPr>
            <w:r w:rsidRPr="0058717F">
              <w:rPr>
                <w:rFonts w:ascii="Calibri" w:hAnsi="Calibri"/>
                <w:sz w:val="16"/>
                <w:szCs w:val="16"/>
                <w:lang w:eastAsia="zh-CN"/>
              </w:rPr>
              <w:t>Understanding and application of concepts and underlying principles associated with the discipline and the specific context of study.</w:t>
            </w:r>
          </w:p>
        </w:tc>
        <w:tc>
          <w:tcPr>
            <w:tcW w:w="522" w:type="pct"/>
            <w:tcBorders>
              <w:top w:val="single" w:sz="4" w:space="0" w:color="auto"/>
              <w:left w:val="single" w:sz="4" w:space="0" w:color="auto"/>
              <w:bottom w:val="single" w:sz="4" w:space="0" w:color="auto"/>
              <w:right w:val="dashed" w:sz="4" w:space="0" w:color="auto"/>
            </w:tcBorders>
          </w:tcPr>
          <w:p w14:paraId="002F37D4"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Unable to grasp or communicate key principles or knowledge.</w:t>
            </w:r>
          </w:p>
        </w:tc>
        <w:tc>
          <w:tcPr>
            <w:tcW w:w="567" w:type="pct"/>
            <w:tcBorders>
              <w:top w:val="single" w:sz="4" w:space="0" w:color="auto"/>
              <w:left w:val="dashed" w:sz="4" w:space="0" w:color="auto"/>
              <w:bottom w:val="single" w:sz="4" w:space="0" w:color="auto"/>
              <w:right w:val="thinThickLargeGap" w:sz="24" w:space="0" w:color="auto"/>
            </w:tcBorders>
          </w:tcPr>
          <w:p w14:paraId="2E7D7B36"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Limited understanding and communication of key principles or knowledge.</w:t>
            </w:r>
          </w:p>
        </w:tc>
        <w:tc>
          <w:tcPr>
            <w:tcW w:w="569" w:type="pct"/>
            <w:tcBorders>
              <w:top w:val="single" w:sz="4" w:space="0" w:color="auto"/>
              <w:left w:val="thinThickLargeGap" w:sz="24" w:space="0" w:color="auto"/>
              <w:bottom w:val="single" w:sz="4" w:space="0" w:color="auto"/>
              <w:right w:val="single" w:sz="4" w:space="0" w:color="auto"/>
            </w:tcBorders>
          </w:tcPr>
          <w:p w14:paraId="1EEC8D21"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Evidence of basic understanding of the relevant concepts and underlying principles.</w:t>
            </w:r>
          </w:p>
        </w:tc>
        <w:tc>
          <w:tcPr>
            <w:tcW w:w="642" w:type="pct"/>
            <w:tcBorders>
              <w:top w:val="single" w:sz="4" w:space="0" w:color="auto"/>
              <w:left w:val="single" w:sz="4" w:space="0" w:color="auto"/>
              <w:bottom w:val="single" w:sz="4" w:space="0" w:color="auto"/>
              <w:right w:val="single" w:sz="4" w:space="0" w:color="auto"/>
            </w:tcBorders>
          </w:tcPr>
          <w:p w14:paraId="73EEE9ED"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Knowledge is accurate and effectively applied in relation to the specific context.</w:t>
            </w:r>
          </w:p>
        </w:tc>
        <w:tc>
          <w:tcPr>
            <w:tcW w:w="532" w:type="pct"/>
            <w:tcBorders>
              <w:top w:val="single" w:sz="4" w:space="0" w:color="auto"/>
              <w:left w:val="single" w:sz="4" w:space="0" w:color="auto"/>
              <w:bottom w:val="single" w:sz="4" w:space="0" w:color="auto"/>
              <w:right w:val="single" w:sz="4" w:space="0" w:color="auto"/>
            </w:tcBorders>
          </w:tcPr>
          <w:p w14:paraId="2F91191E"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Knowledge is extensive and the understanding of the context exhibits awareness of the breadth and depth of established views.</w:t>
            </w:r>
          </w:p>
        </w:tc>
        <w:tc>
          <w:tcPr>
            <w:tcW w:w="598" w:type="pct"/>
            <w:tcBorders>
              <w:top w:val="single" w:sz="4" w:space="0" w:color="auto"/>
              <w:left w:val="single" w:sz="4" w:space="0" w:color="auto"/>
              <w:bottom w:val="single" w:sz="4" w:space="0" w:color="auto"/>
              <w:right w:val="dashed" w:sz="4" w:space="0" w:color="auto"/>
            </w:tcBorders>
          </w:tcPr>
          <w:p w14:paraId="6C7D5CA7"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Knowledge has been assimilated and individual and personal perspectives have been formulated and debated with effectiveness.</w:t>
            </w:r>
          </w:p>
        </w:tc>
        <w:tc>
          <w:tcPr>
            <w:tcW w:w="682" w:type="pct"/>
            <w:tcBorders>
              <w:top w:val="single" w:sz="4" w:space="0" w:color="auto"/>
              <w:left w:val="dashed" w:sz="4" w:space="0" w:color="auto"/>
              <w:bottom w:val="single" w:sz="4" w:space="0" w:color="auto"/>
              <w:right w:val="single" w:sz="4" w:space="0" w:color="auto"/>
            </w:tcBorders>
          </w:tcPr>
          <w:p w14:paraId="20585AD2"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Discipline and context specific knowledge are substantive and a highly advanced synthesis of these elements creates new or expanded perspectives.</w:t>
            </w:r>
          </w:p>
        </w:tc>
      </w:tr>
      <w:tr w:rsidR="00FA7D57" w:rsidRPr="0058717F" w14:paraId="7223B199" w14:textId="77777777" w:rsidTr="00FA7D57">
        <w:tc>
          <w:tcPr>
            <w:tcW w:w="888" w:type="pct"/>
            <w:tcBorders>
              <w:top w:val="single" w:sz="4" w:space="0" w:color="auto"/>
              <w:left w:val="single" w:sz="4" w:space="0" w:color="auto"/>
              <w:bottom w:val="single" w:sz="4" w:space="0" w:color="auto"/>
              <w:right w:val="single" w:sz="4" w:space="0" w:color="auto"/>
            </w:tcBorders>
          </w:tcPr>
          <w:p w14:paraId="513159CD" w14:textId="77777777" w:rsidR="00FA7D57" w:rsidRPr="0058717F" w:rsidRDefault="00FA7D57" w:rsidP="00103199">
            <w:pPr>
              <w:rPr>
                <w:rFonts w:ascii="Calibri" w:hAnsi="Calibri"/>
                <w:b/>
                <w:sz w:val="16"/>
                <w:szCs w:val="16"/>
                <w:lang w:eastAsia="zh-CN"/>
              </w:rPr>
            </w:pPr>
            <w:r w:rsidRPr="0058717F">
              <w:rPr>
                <w:rFonts w:ascii="Calibri" w:hAnsi="Calibri"/>
                <w:b/>
                <w:sz w:val="16"/>
                <w:szCs w:val="16"/>
                <w:lang w:eastAsia="zh-CN"/>
              </w:rPr>
              <w:t>5. Presentation &amp; Communication</w:t>
            </w:r>
          </w:p>
          <w:p w14:paraId="6D4EF4CC" w14:textId="77777777" w:rsidR="00FA7D57" w:rsidRPr="0058717F" w:rsidRDefault="00FA7D57" w:rsidP="00103199">
            <w:pPr>
              <w:rPr>
                <w:rFonts w:ascii="Calibri" w:hAnsi="Calibri"/>
                <w:b/>
                <w:sz w:val="16"/>
                <w:szCs w:val="16"/>
                <w:lang w:eastAsia="zh-CN"/>
              </w:rPr>
            </w:pPr>
            <w:r w:rsidRPr="0058717F">
              <w:rPr>
                <w:rFonts w:ascii="Calibri" w:hAnsi="Calibri"/>
                <w:sz w:val="16"/>
                <w:szCs w:val="16"/>
                <w:lang w:eastAsia="zh-CN"/>
              </w:rPr>
              <w:t>Clarity and effectiveness in the deployment of appropriate media to communicate a message relevant to specialist and non-specialist audiences.</w:t>
            </w:r>
          </w:p>
        </w:tc>
        <w:tc>
          <w:tcPr>
            <w:tcW w:w="522" w:type="pct"/>
            <w:tcBorders>
              <w:top w:val="single" w:sz="4" w:space="0" w:color="auto"/>
              <w:left w:val="single" w:sz="4" w:space="0" w:color="auto"/>
              <w:bottom w:val="single" w:sz="4" w:space="0" w:color="auto"/>
              <w:right w:val="dashed" w:sz="4" w:space="0" w:color="auto"/>
            </w:tcBorders>
          </w:tcPr>
          <w:p w14:paraId="09122276"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Appropriate media for communication have not been identified or applied effectively.</w:t>
            </w:r>
          </w:p>
        </w:tc>
        <w:tc>
          <w:tcPr>
            <w:tcW w:w="567" w:type="pct"/>
            <w:tcBorders>
              <w:top w:val="single" w:sz="4" w:space="0" w:color="auto"/>
              <w:left w:val="dashed" w:sz="4" w:space="0" w:color="auto"/>
              <w:bottom w:val="single" w:sz="4" w:space="0" w:color="auto"/>
              <w:right w:val="thinThickLargeGap" w:sz="24" w:space="0" w:color="auto"/>
            </w:tcBorders>
          </w:tcPr>
          <w:p w14:paraId="17C0AF29"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Limited awareness of the audience and a lack of clarity and organisation are demonstrated.</w:t>
            </w:r>
          </w:p>
        </w:tc>
        <w:tc>
          <w:tcPr>
            <w:tcW w:w="569" w:type="pct"/>
            <w:tcBorders>
              <w:top w:val="single" w:sz="4" w:space="0" w:color="auto"/>
              <w:left w:val="thinThickLargeGap" w:sz="24" w:space="0" w:color="auto"/>
              <w:bottom w:val="single" w:sz="4" w:space="0" w:color="auto"/>
              <w:right w:val="single" w:sz="4" w:space="0" w:color="auto"/>
            </w:tcBorders>
          </w:tcPr>
          <w:p w14:paraId="560C6467"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Basic awareness of the audience and clarity of message is demonstrated in deployment of standard communication forms.</w:t>
            </w:r>
          </w:p>
        </w:tc>
        <w:tc>
          <w:tcPr>
            <w:tcW w:w="642" w:type="pct"/>
            <w:tcBorders>
              <w:top w:val="single" w:sz="4" w:space="0" w:color="auto"/>
              <w:left w:val="single" w:sz="4" w:space="0" w:color="auto"/>
              <w:bottom w:val="single" w:sz="4" w:space="0" w:color="auto"/>
              <w:right w:val="single" w:sz="4" w:space="0" w:color="auto"/>
            </w:tcBorders>
          </w:tcPr>
          <w:p w14:paraId="34749936"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Selection and application of media and conventions show good understanding of the audience and context.</w:t>
            </w:r>
          </w:p>
        </w:tc>
        <w:tc>
          <w:tcPr>
            <w:tcW w:w="532" w:type="pct"/>
            <w:tcBorders>
              <w:top w:val="single" w:sz="4" w:space="0" w:color="auto"/>
              <w:left w:val="single" w:sz="4" w:space="0" w:color="auto"/>
              <w:bottom w:val="single" w:sz="4" w:space="0" w:color="auto"/>
              <w:right w:val="single" w:sz="4" w:space="0" w:color="auto"/>
            </w:tcBorders>
          </w:tcPr>
          <w:p w14:paraId="782685A1"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Communication media have been selected and deployed to maximise impact for the selected audience and context.</w:t>
            </w:r>
          </w:p>
        </w:tc>
        <w:tc>
          <w:tcPr>
            <w:tcW w:w="598" w:type="pct"/>
            <w:tcBorders>
              <w:top w:val="single" w:sz="4" w:space="0" w:color="auto"/>
              <w:left w:val="single" w:sz="4" w:space="0" w:color="auto"/>
              <w:bottom w:val="single" w:sz="4" w:space="0" w:color="auto"/>
              <w:right w:val="dashed" w:sz="4" w:space="0" w:color="auto"/>
            </w:tcBorders>
          </w:tcPr>
          <w:p w14:paraId="78E16998"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Individual stylistic approaches have been implemented to communicate to a diverse range of audiences in a highly compelling and effective way.</w:t>
            </w:r>
          </w:p>
        </w:tc>
        <w:tc>
          <w:tcPr>
            <w:tcW w:w="682" w:type="pct"/>
            <w:tcBorders>
              <w:top w:val="single" w:sz="4" w:space="0" w:color="auto"/>
              <w:left w:val="dashed" w:sz="4" w:space="0" w:color="auto"/>
              <w:bottom w:val="single" w:sz="4" w:space="0" w:color="auto"/>
              <w:right w:val="single" w:sz="4" w:space="0" w:color="auto"/>
            </w:tcBorders>
          </w:tcPr>
          <w:p w14:paraId="7A9CF303"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Presentation and communication methods employed are not only highly individual, compelling and effective but also combine media in an innovative way.</w:t>
            </w:r>
          </w:p>
        </w:tc>
      </w:tr>
      <w:tr w:rsidR="00FA7D57" w:rsidRPr="0058717F" w14:paraId="371D761C" w14:textId="77777777" w:rsidTr="00FA7D57">
        <w:tc>
          <w:tcPr>
            <w:tcW w:w="888" w:type="pct"/>
            <w:tcBorders>
              <w:top w:val="single" w:sz="4" w:space="0" w:color="auto"/>
              <w:left w:val="single" w:sz="4" w:space="0" w:color="auto"/>
              <w:bottom w:val="single" w:sz="4" w:space="0" w:color="auto"/>
              <w:right w:val="single" w:sz="4" w:space="0" w:color="auto"/>
            </w:tcBorders>
          </w:tcPr>
          <w:p w14:paraId="5E612FFE" w14:textId="77777777" w:rsidR="00FA7D57" w:rsidRPr="006D6E58" w:rsidRDefault="00FA7D57" w:rsidP="00103199">
            <w:pPr>
              <w:rPr>
                <w:rFonts w:ascii="Calibri" w:hAnsi="Calibri"/>
                <w:color w:val="D9D9D9" w:themeColor="background1" w:themeShade="D9"/>
                <w:sz w:val="16"/>
                <w:szCs w:val="16"/>
                <w:lang w:eastAsia="zh-CN"/>
              </w:rPr>
            </w:pPr>
            <w:r w:rsidRPr="006D6E58">
              <w:rPr>
                <w:rFonts w:ascii="Calibri" w:hAnsi="Calibri"/>
                <w:b/>
                <w:color w:val="D9D9D9" w:themeColor="background1" w:themeShade="D9"/>
                <w:sz w:val="16"/>
                <w:szCs w:val="16"/>
                <w:lang w:eastAsia="zh-CN"/>
              </w:rPr>
              <w:t xml:space="preserve">6. Personal Learning &amp; Development            </w:t>
            </w:r>
            <w:r w:rsidRPr="006D6E58">
              <w:rPr>
                <w:rFonts w:ascii="Calibri" w:hAnsi="Calibri"/>
                <w:color w:val="D9D9D9" w:themeColor="background1" w:themeShade="D9"/>
                <w:sz w:val="16"/>
                <w:szCs w:val="16"/>
                <w:lang w:eastAsia="zh-CN"/>
              </w:rPr>
              <w:t>Personal responsibility demonstrated in managing own learning through programme engagement, self-directed study and reflective practice.</w:t>
            </w:r>
          </w:p>
        </w:tc>
        <w:tc>
          <w:tcPr>
            <w:tcW w:w="522" w:type="pct"/>
            <w:tcBorders>
              <w:top w:val="single" w:sz="4" w:space="0" w:color="auto"/>
              <w:left w:val="single" w:sz="4" w:space="0" w:color="auto"/>
              <w:bottom w:val="single" w:sz="4" w:space="0" w:color="auto"/>
              <w:right w:val="dashed" w:sz="4" w:space="0" w:color="auto"/>
            </w:tcBorders>
          </w:tcPr>
          <w:p w14:paraId="517B1563" w14:textId="77777777" w:rsidR="00FA7D57" w:rsidRPr="006D6E58" w:rsidRDefault="00FA7D57" w:rsidP="00103199">
            <w:pPr>
              <w:spacing w:after="120"/>
              <w:rPr>
                <w:rFonts w:ascii="Calibri" w:hAnsi="Calibri"/>
                <w:color w:val="D9D9D9" w:themeColor="background1" w:themeShade="D9"/>
                <w:sz w:val="12"/>
                <w:szCs w:val="16"/>
                <w:lang w:eastAsia="zh-CN"/>
              </w:rPr>
            </w:pPr>
            <w:r w:rsidRPr="006D6E58">
              <w:rPr>
                <w:rFonts w:ascii="Calibri" w:hAnsi="Calibri"/>
                <w:color w:val="D9D9D9" w:themeColor="background1" w:themeShade="D9"/>
                <w:sz w:val="12"/>
                <w:szCs w:val="16"/>
                <w:lang w:eastAsia="zh-CN"/>
              </w:rPr>
              <w:t xml:space="preserve">Little or no responsibility taken for own learning demonstrated by poor attendance, engagement and reflection. </w:t>
            </w:r>
          </w:p>
        </w:tc>
        <w:tc>
          <w:tcPr>
            <w:tcW w:w="567" w:type="pct"/>
            <w:tcBorders>
              <w:top w:val="single" w:sz="4" w:space="0" w:color="auto"/>
              <w:left w:val="dashed" w:sz="4" w:space="0" w:color="auto"/>
              <w:bottom w:val="single" w:sz="4" w:space="0" w:color="auto"/>
              <w:right w:val="thinThickLargeGap" w:sz="24" w:space="0" w:color="auto"/>
            </w:tcBorders>
          </w:tcPr>
          <w:p w14:paraId="79F0694D" w14:textId="77777777" w:rsidR="00FA7D57" w:rsidRPr="006D6E58" w:rsidRDefault="00FA7D57" w:rsidP="00103199">
            <w:pPr>
              <w:spacing w:after="120"/>
              <w:rPr>
                <w:rFonts w:ascii="Calibri" w:hAnsi="Calibri"/>
                <w:color w:val="D9D9D9" w:themeColor="background1" w:themeShade="D9"/>
                <w:sz w:val="12"/>
                <w:szCs w:val="16"/>
                <w:lang w:eastAsia="zh-CN"/>
              </w:rPr>
            </w:pPr>
            <w:r w:rsidRPr="006D6E58">
              <w:rPr>
                <w:rFonts w:ascii="Calibri" w:hAnsi="Calibri"/>
                <w:color w:val="D9D9D9" w:themeColor="background1" w:themeShade="D9"/>
                <w:sz w:val="12"/>
                <w:szCs w:val="16"/>
                <w:lang w:eastAsia="zh-CN"/>
              </w:rPr>
              <w:t>Inconsistency in programme engagement and poor awareness of personal learning and development needs.</w:t>
            </w:r>
          </w:p>
        </w:tc>
        <w:tc>
          <w:tcPr>
            <w:tcW w:w="569" w:type="pct"/>
            <w:tcBorders>
              <w:top w:val="single" w:sz="4" w:space="0" w:color="auto"/>
              <w:left w:val="thinThickLargeGap" w:sz="24" w:space="0" w:color="auto"/>
              <w:bottom w:val="single" w:sz="4" w:space="0" w:color="auto"/>
              <w:right w:val="single" w:sz="4" w:space="0" w:color="auto"/>
            </w:tcBorders>
          </w:tcPr>
          <w:p w14:paraId="1704B639" w14:textId="77777777" w:rsidR="00FA7D57" w:rsidRPr="006D6E58" w:rsidRDefault="00FA7D57" w:rsidP="00103199">
            <w:pPr>
              <w:spacing w:after="120"/>
              <w:rPr>
                <w:rFonts w:ascii="Calibri" w:hAnsi="Calibri"/>
                <w:color w:val="D9D9D9" w:themeColor="background1" w:themeShade="D9"/>
                <w:sz w:val="12"/>
                <w:szCs w:val="16"/>
                <w:lang w:eastAsia="zh-CN"/>
              </w:rPr>
            </w:pPr>
            <w:r w:rsidRPr="006D6E58">
              <w:rPr>
                <w:rFonts w:ascii="Calibri" w:hAnsi="Calibri"/>
                <w:color w:val="D9D9D9" w:themeColor="background1" w:themeShade="D9"/>
                <w:sz w:val="12"/>
                <w:szCs w:val="16"/>
                <w:lang w:eastAsia="zh-CN"/>
              </w:rPr>
              <w:t>Evidence of some reflective practice contributing to appropriate effort and engagement to further personal development.</w:t>
            </w:r>
          </w:p>
        </w:tc>
        <w:tc>
          <w:tcPr>
            <w:tcW w:w="642" w:type="pct"/>
            <w:tcBorders>
              <w:top w:val="single" w:sz="4" w:space="0" w:color="auto"/>
              <w:left w:val="single" w:sz="4" w:space="0" w:color="auto"/>
              <w:bottom w:val="single" w:sz="4" w:space="0" w:color="auto"/>
              <w:right w:val="single" w:sz="4" w:space="0" w:color="auto"/>
            </w:tcBorders>
          </w:tcPr>
          <w:p w14:paraId="2ACF56F0" w14:textId="77777777" w:rsidR="00FA7D57" w:rsidRPr="006D6E58" w:rsidRDefault="00FA7D57" w:rsidP="00103199">
            <w:pPr>
              <w:spacing w:after="120"/>
              <w:rPr>
                <w:rFonts w:ascii="Calibri" w:hAnsi="Calibri"/>
                <w:color w:val="D9D9D9" w:themeColor="background1" w:themeShade="D9"/>
                <w:sz w:val="12"/>
                <w:szCs w:val="16"/>
                <w:lang w:eastAsia="zh-CN"/>
              </w:rPr>
            </w:pPr>
            <w:r w:rsidRPr="006D6E58">
              <w:rPr>
                <w:rFonts w:ascii="Calibri" w:hAnsi="Calibri"/>
                <w:color w:val="D9D9D9" w:themeColor="background1" w:themeShade="D9"/>
                <w:sz w:val="12"/>
                <w:szCs w:val="16"/>
                <w:lang w:eastAsia="zh-CN"/>
              </w:rPr>
              <w:t>Evidence of regular reflective practice and awareness of individual strengths and weaknesses demonstrable in core learning and self directed study.</w:t>
            </w:r>
          </w:p>
        </w:tc>
        <w:tc>
          <w:tcPr>
            <w:tcW w:w="532" w:type="pct"/>
            <w:tcBorders>
              <w:top w:val="single" w:sz="4" w:space="0" w:color="auto"/>
              <w:left w:val="single" w:sz="4" w:space="0" w:color="auto"/>
              <w:bottom w:val="single" w:sz="4" w:space="0" w:color="auto"/>
              <w:right w:val="single" w:sz="4" w:space="0" w:color="auto"/>
            </w:tcBorders>
          </w:tcPr>
          <w:p w14:paraId="6F4711CC" w14:textId="77777777" w:rsidR="00FA7D57" w:rsidRPr="006D6E58" w:rsidRDefault="00FA7D57" w:rsidP="00103199">
            <w:pPr>
              <w:spacing w:after="120"/>
              <w:rPr>
                <w:rFonts w:ascii="Calibri" w:hAnsi="Calibri"/>
                <w:color w:val="D9D9D9" w:themeColor="background1" w:themeShade="D9"/>
                <w:sz w:val="12"/>
                <w:szCs w:val="16"/>
                <w:lang w:eastAsia="zh-CN"/>
              </w:rPr>
            </w:pPr>
            <w:r w:rsidRPr="006D6E58">
              <w:rPr>
                <w:rFonts w:ascii="Calibri" w:hAnsi="Calibri"/>
                <w:color w:val="D9D9D9" w:themeColor="background1" w:themeShade="D9"/>
                <w:sz w:val="12"/>
                <w:szCs w:val="16"/>
                <w:lang w:eastAsia="zh-CN"/>
              </w:rPr>
              <w:t>Reflective practice and individual development is extended beyond core learning, is well managed and documented.</w:t>
            </w:r>
          </w:p>
        </w:tc>
        <w:tc>
          <w:tcPr>
            <w:tcW w:w="598" w:type="pct"/>
            <w:tcBorders>
              <w:top w:val="single" w:sz="4" w:space="0" w:color="auto"/>
              <w:left w:val="single" w:sz="4" w:space="0" w:color="auto"/>
              <w:bottom w:val="single" w:sz="4" w:space="0" w:color="auto"/>
              <w:right w:val="dashed" w:sz="4" w:space="0" w:color="auto"/>
            </w:tcBorders>
          </w:tcPr>
          <w:p w14:paraId="1482AC6F" w14:textId="77777777" w:rsidR="00FA7D57" w:rsidRPr="006D6E58" w:rsidRDefault="00FA7D57" w:rsidP="00103199">
            <w:pPr>
              <w:spacing w:after="120"/>
              <w:rPr>
                <w:rFonts w:ascii="Calibri" w:hAnsi="Calibri"/>
                <w:color w:val="D9D9D9" w:themeColor="background1" w:themeShade="D9"/>
                <w:sz w:val="12"/>
                <w:szCs w:val="16"/>
                <w:lang w:eastAsia="zh-CN"/>
              </w:rPr>
            </w:pPr>
            <w:r w:rsidRPr="006D6E58">
              <w:rPr>
                <w:rFonts w:ascii="Calibri" w:hAnsi="Calibri"/>
                <w:color w:val="D9D9D9" w:themeColor="background1" w:themeShade="D9"/>
                <w:sz w:val="12"/>
                <w:szCs w:val="16"/>
                <w:lang w:eastAsia="zh-CN"/>
              </w:rPr>
              <w:t>Full responsibility for own learning and development is evidenced in detail demonstrating critical appraisal of purpose, progress and future direction.</w:t>
            </w:r>
          </w:p>
        </w:tc>
        <w:tc>
          <w:tcPr>
            <w:tcW w:w="682" w:type="pct"/>
            <w:tcBorders>
              <w:top w:val="single" w:sz="4" w:space="0" w:color="auto"/>
              <w:left w:val="dashed" w:sz="4" w:space="0" w:color="auto"/>
              <w:bottom w:val="single" w:sz="4" w:space="0" w:color="auto"/>
              <w:right w:val="single" w:sz="4" w:space="0" w:color="auto"/>
            </w:tcBorders>
          </w:tcPr>
          <w:p w14:paraId="741DD266" w14:textId="77777777" w:rsidR="00FA7D57" w:rsidRPr="006D6E58" w:rsidRDefault="00FA7D57" w:rsidP="00103199">
            <w:pPr>
              <w:spacing w:after="120"/>
              <w:rPr>
                <w:rFonts w:ascii="Calibri" w:hAnsi="Calibri"/>
                <w:color w:val="D9D9D9" w:themeColor="background1" w:themeShade="D9"/>
                <w:sz w:val="12"/>
                <w:szCs w:val="16"/>
                <w:lang w:eastAsia="zh-CN"/>
              </w:rPr>
            </w:pPr>
            <w:r w:rsidRPr="006D6E58">
              <w:rPr>
                <w:rFonts w:ascii="Calibri" w:hAnsi="Calibri"/>
                <w:color w:val="D9D9D9" w:themeColor="background1" w:themeShade="D9"/>
                <w:sz w:val="12"/>
                <w:szCs w:val="16"/>
                <w:lang w:eastAsia="zh-CN"/>
              </w:rPr>
              <w:t>Outstanding level of engagement with all elements of the programme enhanced by the personal drive and passion to extend learning beyond established parameters and into new domains.</w:t>
            </w:r>
          </w:p>
        </w:tc>
      </w:tr>
      <w:tr w:rsidR="00FA7D57" w:rsidRPr="0058717F" w14:paraId="54F163AF" w14:textId="77777777" w:rsidTr="00FA7D57">
        <w:trPr>
          <w:trHeight w:val="1448"/>
        </w:trPr>
        <w:tc>
          <w:tcPr>
            <w:tcW w:w="888" w:type="pct"/>
            <w:tcBorders>
              <w:top w:val="single" w:sz="4" w:space="0" w:color="auto"/>
              <w:left w:val="single" w:sz="4" w:space="0" w:color="auto"/>
              <w:bottom w:val="single" w:sz="4" w:space="0" w:color="auto"/>
              <w:right w:val="single" w:sz="4" w:space="0" w:color="auto"/>
            </w:tcBorders>
          </w:tcPr>
          <w:p w14:paraId="0048EF1C" w14:textId="77777777" w:rsidR="00FA7D57" w:rsidRPr="0058717F" w:rsidRDefault="00FA7D57" w:rsidP="00103199">
            <w:pPr>
              <w:rPr>
                <w:rFonts w:ascii="Calibri" w:hAnsi="Calibri"/>
                <w:sz w:val="16"/>
                <w:szCs w:val="16"/>
                <w:lang w:eastAsia="zh-CN"/>
              </w:rPr>
            </w:pPr>
            <w:r w:rsidRPr="0058717F">
              <w:rPr>
                <w:rFonts w:ascii="Calibri" w:hAnsi="Calibri"/>
                <w:b/>
                <w:sz w:val="16"/>
                <w:szCs w:val="16"/>
                <w:lang w:eastAsia="zh-CN"/>
              </w:rPr>
              <w:t xml:space="preserve">7. Professional Practice </w:t>
            </w:r>
            <w:r w:rsidRPr="0058717F">
              <w:rPr>
                <w:rFonts w:ascii="Calibri" w:hAnsi="Calibri"/>
                <w:sz w:val="16"/>
                <w:szCs w:val="16"/>
                <w:lang w:eastAsia="zh-CN"/>
              </w:rPr>
              <w:t>Demonstrates those attributes expected in professional practice including individual initiative, project management, collaborative working and inter-personal skills.</w:t>
            </w:r>
          </w:p>
        </w:tc>
        <w:tc>
          <w:tcPr>
            <w:tcW w:w="522" w:type="pct"/>
            <w:tcBorders>
              <w:top w:val="single" w:sz="4" w:space="0" w:color="auto"/>
              <w:left w:val="single" w:sz="4" w:space="0" w:color="auto"/>
              <w:bottom w:val="single" w:sz="4" w:space="0" w:color="auto"/>
              <w:right w:val="dashed" w:sz="4" w:space="0" w:color="auto"/>
            </w:tcBorders>
          </w:tcPr>
          <w:p w14:paraId="0909BDF9"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No demonstrable understanding of professional expectations and does not work effectively as an individual or with others.</w:t>
            </w:r>
          </w:p>
        </w:tc>
        <w:tc>
          <w:tcPr>
            <w:tcW w:w="567" w:type="pct"/>
            <w:tcBorders>
              <w:top w:val="single" w:sz="4" w:space="0" w:color="auto"/>
              <w:left w:val="dashed" w:sz="4" w:space="0" w:color="auto"/>
              <w:bottom w:val="single" w:sz="4" w:space="0" w:color="auto"/>
              <w:right w:val="thinThickLargeGap" w:sz="24" w:space="0" w:color="auto"/>
            </w:tcBorders>
          </w:tcPr>
          <w:p w14:paraId="55C9A0CB"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Poor level of productivity as an individual or in a collaborative context, ineffective management and little understanding of professional life.</w:t>
            </w:r>
          </w:p>
        </w:tc>
        <w:tc>
          <w:tcPr>
            <w:tcW w:w="569" w:type="pct"/>
            <w:tcBorders>
              <w:top w:val="single" w:sz="4" w:space="0" w:color="auto"/>
              <w:left w:val="thinThickLargeGap" w:sz="24" w:space="0" w:color="auto"/>
              <w:bottom w:val="single" w:sz="4" w:space="0" w:color="auto"/>
              <w:right w:val="single" w:sz="4" w:space="0" w:color="auto"/>
            </w:tcBorders>
          </w:tcPr>
          <w:p w14:paraId="332A81D3"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 xml:space="preserve">Demonstrates awareness of the relevant attributes for professional practice and delivers work to the minimum requirements as an individual and/or in collaboration. </w:t>
            </w:r>
          </w:p>
        </w:tc>
        <w:tc>
          <w:tcPr>
            <w:tcW w:w="642" w:type="pct"/>
            <w:tcBorders>
              <w:top w:val="single" w:sz="4" w:space="0" w:color="auto"/>
              <w:left w:val="single" w:sz="4" w:space="0" w:color="auto"/>
              <w:bottom w:val="single" w:sz="4" w:space="0" w:color="auto"/>
              <w:right w:val="single" w:sz="4" w:space="0" w:color="auto"/>
            </w:tcBorders>
          </w:tcPr>
          <w:p w14:paraId="00C35067"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Works to the relevant standards and meets most requirements as stipulated in both individual and team working scenarios.</w:t>
            </w:r>
          </w:p>
        </w:tc>
        <w:tc>
          <w:tcPr>
            <w:tcW w:w="532" w:type="pct"/>
            <w:tcBorders>
              <w:top w:val="single" w:sz="4" w:space="0" w:color="auto"/>
              <w:left w:val="single" w:sz="4" w:space="0" w:color="auto"/>
              <w:bottom w:val="single" w:sz="4" w:space="0" w:color="auto"/>
              <w:right w:val="single" w:sz="4" w:space="0" w:color="auto"/>
            </w:tcBorders>
          </w:tcPr>
          <w:p w14:paraId="5FF01D3D"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Meets most or all of the relevant standards and in some areas exceeds the requirements as stipulated, taking control of some aspects of project management.</w:t>
            </w:r>
          </w:p>
        </w:tc>
        <w:tc>
          <w:tcPr>
            <w:tcW w:w="598" w:type="pct"/>
            <w:tcBorders>
              <w:top w:val="single" w:sz="4" w:space="0" w:color="auto"/>
              <w:left w:val="single" w:sz="4" w:space="0" w:color="auto"/>
              <w:bottom w:val="single" w:sz="4" w:space="0" w:color="auto"/>
              <w:right w:val="dashed" w:sz="4" w:space="0" w:color="auto"/>
            </w:tcBorders>
          </w:tcPr>
          <w:p w14:paraId="199E923E"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Often works above the relevant standards and exceeds the requirements as a team member, leader or individual in a variety of working scenarios</w:t>
            </w:r>
          </w:p>
        </w:tc>
        <w:tc>
          <w:tcPr>
            <w:tcW w:w="682" w:type="pct"/>
            <w:tcBorders>
              <w:top w:val="single" w:sz="4" w:space="0" w:color="auto"/>
              <w:left w:val="dashed" w:sz="4" w:space="0" w:color="auto"/>
              <w:bottom w:val="single" w:sz="4" w:space="0" w:color="auto"/>
              <w:right w:val="single" w:sz="4" w:space="0" w:color="auto"/>
            </w:tcBorders>
          </w:tcPr>
          <w:p w14:paraId="735D14BC"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Always works well above the relevant standards and demonstrates outstanding individual and collaborative professional attributes in every working scenario encountered.</w:t>
            </w:r>
          </w:p>
        </w:tc>
      </w:tr>
    </w:tbl>
    <w:p w14:paraId="2B846B19" w14:textId="77777777" w:rsidR="00AE2BF5" w:rsidRPr="003565DA" w:rsidRDefault="00AE2BF5" w:rsidP="00DE7897"/>
    <w:sectPr w:rsidR="00AE2BF5" w:rsidRPr="003565DA" w:rsidSect="00E55F26">
      <w:footerReference w:type="first" r:id="rId9"/>
      <w:pgSz w:w="11894" w:h="16834"/>
      <w:pgMar w:top="709" w:right="720" w:bottom="567" w:left="720" w:header="706" w:footer="5" w:gutter="0"/>
      <w:paperSrc w:first="1" w:other="1"/>
      <w:cols w:space="720"/>
      <w:titlePg/>
      <w:docGrid w:linePitch="272"/>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7A9E9E2" w14:textId="77777777" w:rsidR="009E2192" w:rsidRDefault="009E2192">
      <w:r>
        <w:separator/>
      </w:r>
    </w:p>
  </w:endnote>
  <w:endnote w:type="continuationSeparator" w:id="0">
    <w:p w14:paraId="337900FD" w14:textId="77777777" w:rsidR="009E2192" w:rsidRDefault="009E21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DIN-Medium">
    <w:panose1 w:val="00000000000000000000"/>
    <w:charset w:val="00"/>
    <w:family w:val="auto"/>
    <w:notTrueType/>
    <w:pitch w:val="default"/>
    <w:sig w:usb0="00000003" w:usb1="00000000" w:usb2="00000000" w:usb3="00000000" w:csb0="00000001" w:csb1="00000000"/>
  </w:font>
  <w:font w:name="Verdana">
    <w:panose1 w:val="00000000000000000000"/>
    <w:charset w:val="4D"/>
    <w:family w:val="roman"/>
    <w:notTrueType/>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auto"/>
    <w:pitch w:val="variable"/>
    <w:sig w:usb0="E1002AFF" w:usb1="C000605B" w:usb2="00000029" w:usb3="00000000" w:csb0="000101FF" w:csb1="00000000"/>
  </w:font>
  <w:font w:name="MetaPlusBook-Roman">
    <w:altName w:val="Calibri"/>
    <w:panose1 w:val="00000000000000000000"/>
    <w:charset w:val="4D"/>
    <w:family w:val="auto"/>
    <w:notTrueType/>
    <w:pitch w:val="default"/>
    <w:sig w:usb0="00000003" w:usb1="00000000" w:usb2="00000000" w:usb3="00000000" w:csb0="00000001" w:csb1="00000000"/>
  </w:font>
  <w:font w:name="ＭＳ ゴシック">
    <w:charset w:val="80"/>
    <w:family w:val="auto"/>
    <w:pitch w:val="variable"/>
    <w:sig w:usb0="E00002FF" w:usb1="6AC7FDFB" w:usb2="08000012" w:usb3="00000000" w:csb0="0002009F" w:csb1="00000000"/>
  </w:font>
  <w:font w:name="Cambria">
    <w:panose1 w:val="02040503050406030204"/>
    <w:charset w:val="00"/>
    <w:family w:val="auto"/>
    <w:pitch w:val="variable"/>
    <w:sig w:usb0="E00002FF" w:usb1="400004FF" w:usb2="00000000" w:usb3="00000000" w:csb0="0000019F" w:csb1="00000000"/>
  </w:font>
  <w:font w:name="ＭＳ 明朝">
    <w:charset w:val="80"/>
    <w:family w:val="auto"/>
    <w:pitch w:val="variable"/>
    <w:sig w:usb0="E00002FF" w:usb1="6AC7FDFB" w:usb2="08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908AF54" w14:textId="77777777" w:rsidR="00716685" w:rsidRPr="00FE6BAE" w:rsidRDefault="00716685" w:rsidP="00FE6BAE">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7D2DFDF" w14:textId="77777777" w:rsidR="009E2192" w:rsidRDefault="009E2192">
      <w:r>
        <w:separator/>
      </w:r>
    </w:p>
  </w:footnote>
  <w:footnote w:type="continuationSeparator" w:id="0">
    <w:p w14:paraId="1A208C36" w14:textId="77777777" w:rsidR="009E2192" w:rsidRDefault="009E2192">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A3D5B"/>
    <w:multiLevelType w:val="hybridMultilevel"/>
    <w:tmpl w:val="6E901760"/>
    <w:lvl w:ilvl="0" w:tplc="0409000F">
      <w:start w:val="1"/>
      <w:numFmt w:val="decimal"/>
      <w:lvlText w:val="%1."/>
      <w:lvlJc w:val="left"/>
      <w:pPr>
        <w:ind w:left="360" w:hanging="360"/>
      </w:pPr>
    </w:lvl>
    <w:lvl w:ilvl="1" w:tplc="0409000F">
      <w:start w:val="1"/>
      <w:numFmt w:val="decimal"/>
      <w:lvlText w:val="%2."/>
      <w:lvlJc w:val="left"/>
      <w:pPr>
        <w:ind w:left="-349" w:hanging="360"/>
      </w:pPr>
    </w:lvl>
    <w:lvl w:ilvl="2" w:tplc="0409001B" w:tentative="1">
      <w:start w:val="1"/>
      <w:numFmt w:val="lowerRoman"/>
      <w:lvlText w:val="%3."/>
      <w:lvlJc w:val="right"/>
      <w:pPr>
        <w:ind w:left="1451" w:hanging="180"/>
      </w:pPr>
    </w:lvl>
    <w:lvl w:ilvl="3" w:tplc="0409000F" w:tentative="1">
      <w:start w:val="1"/>
      <w:numFmt w:val="decimal"/>
      <w:lvlText w:val="%4."/>
      <w:lvlJc w:val="left"/>
      <w:pPr>
        <w:ind w:left="2171" w:hanging="360"/>
      </w:pPr>
    </w:lvl>
    <w:lvl w:ilvl="4" w:tplc="04090019" w:tentative="1">
      <w:start w:val="1"/>
      <w:numFmt w:val="lowerLetter"/>
      <w:lvlText w:val="%5."/>
      <w:lvlJc w:val="left"/>
      <w:pPr>
        <w:ind w:left="2891" w:hanging="360"/>
      </w:pPr>
    </w:lvl>
    <w:lvl w:ilvl="5" w:tplc="0409001B" w:tentative="1">
      <w:start w:val="1"/>
      <w:numFmt w:val="lowerRoman"/>
      <w:lvlText w:val="%6."/>
      <w:lvlJc w:val="right"/>
      <w:pPr>
        <w:ind w:left="3611" w:hanging="180"/>
      </w:pPr>
    </w:lvl>
    <w:lvl w:ilvl="6" w:tplc="0409000F" w:tentative="1">
      <w:start w:val="1"/>
      <w:numFmt w:val="decimal"/>
      <w:lvlText w:val="%7."/>
      <w:lvlJc w:val="left"/>
      <w:pPr>
        <w:ind w:left="4331" w:hanging="360"/>
      </w:pPr>
    </w:lvl>
    <w:lvl w:ilvl="7" w:tplc="04090019" w:tentative="1">
      <w:start w:val="1"/>
      <w:numFmt w:val="lowerLetter"/>
      <w:lvlText w:val="%8."/>
      <w:lvlJc w:val="left"/>
      <w:pPr>
        <w:ind w:left="5051" w:hanging="360"/>
      </w:pPr>
    </w:lvl>
    <w:lvl w:ilvl="8" w:tplc="0409001B" w:tentative="1">
      <w:start w:val="1"/>
      <w:numFmt w:val="lowerRoman"/>
      <w:lvlText w:val="%9."/>
      <w:lvlJc w:val="right"/>
      <w:pPr>
        <w:ind w:left="5771" w:hanging="180"/>
      </w:pPr>
    </w:lvl>
  </w:abstractNum>
  <w:abstractNum w:abstractNumId="1">
    <w:nsid w:val="026B7B23"/>
    <w:multiLevelType w:val="hybridMultilevel"/>
    <w:tmpl w:val="BDA2AA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AB74F64"/>
    <w:multiLevelType w:val="hybridMultilevel"/>
    <w:tmpl w:val="5A968C58"/>
    <w:lvl w:ilvl="0" w:tplc="AE4ACB2C">
      <w:start w:val="1"/>
      <w:numFmt w:val="decimal"/>
      <w:lvlText w:val="%1."/>
      <w:lvlJc w:val="left"/>
      <w:pPr>
        <w:ind w:left="360" w:hanging="360"/>
      </w:pPr>
      <w:rPr>
        <w:sz w:val="22"/>
        <w:szCs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nsid w:val="11790B94"/>
    <w:multiLevelType w:val="hybridMultilevel"/>
    <w:tmpl w:val="B8E6C6E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nsid w:val="154478AE"/>
    <w:multiLevelType w:val="hybridMultilevel"/>
    <w:tmpl w:val="D5444F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5742DBC"/>
    <w:multiLevelType w:val="hybridMultilevel"/>
    <w:tmpl w:val="1DDAB54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nsid w:val="260C4DB1"/>
    <w:multiLevelType w:val="hybridMultilevel"/>
    <w:tmpl w:val="0548DFF8"/>
    <w:lvl w:ilvl="0" w:tplc="5C7ED4C4">
      <w:numFmt w:val="bullet"/>
      <w:lvlText w:val="•"/>
      <w:lvlJc w:val="left"/>
      <w:pPr>
        <w:ind w:left="360" w:hanging="360"/>
      </w:pPr>
      <w:rPr>
        <w:rFonts w:ascii="Calibri" w:eastAsiaTheme="minorHAnsi" w:hAnsi="Calibri" w:cs="DIN-Medium" w:hint="default"/>
      </w:rPr>
    </w:lvl>
    <w:lvl w:ilvl="1" w:tplc="6ED440E0">
      <w:numFmt w:val="bullet"/>
      <w:lvlText w:val="–"/>
      <w:lvlJc w:val="left"/>
      <w:pPr>
        <w:ind w:left="1440" w:hanging="360"/>
      </w:pPr>
      <w:rPr>
        <w:rFonts w:ascii="Calibri" w:eastAsiaTheme="minorHAnsi" w:hAnsi="Calibri" w:cs="DIN-Medium" w:hint="default"/>
      </w:rPr>
    </w:lvl>
    <w:lvl w:ilvl="2" w:tplc="BEFEBF56">
      <w:numFmt w:val="bullet"/>
      <w:lvlText w:val="-"/>
      <w:lvlJc w:val="left"/>
      <w:pPr>
        <w:ind w:left="2160" w:hanging="360"/>
      </w:pPr>
      <w:rPr>
        <w:rFonts w:ascii="Calibri" w:eastAsiaTheme="minorHAnsi" w:hAnsi="Calibri" w:cs="DIN-Medium"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261106AB"/>
    <w:multiLevelType w:val="hybridMultilevel"/>
    <w:tmpl w:val="00FC29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nsid w:val="286730EA"/>
    <w:multiLevelType w:val="hybridMultilevel"/>
    <w:tmpl w:val="7BF2538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nsid w:val="2CC004FB"/>
    <w:multiLevelType w:val="hybridMultilevel"/>
    <w:tmpl w:val="D2D6EEAE"/>
    <w:lvl w:ilvl="0" w:tplc="1340BBD0">
      <w:start w:val="1"/>
      <w:numFmt w:val="decimal"/>
      <w:lvlText w:val="%1."/>
      <w:lvlJc w:val="left"/>
      <w:pPr>
        <w:ind w:left="360" w:hanging="360"/>
      </w:pPr>
      <w:rPr>
        <w:sz w:val="22"/>
        <w:szCs w:val="22"/>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nsid w:val="2EE94C04"/>
    <w:multiLevelType w:val="hybridMultilevel"/>
    <w:tmpl w:val="E9CA8B4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F672FF4"/>
    <w:multiLevelType w:val="hybridMultilevel"/>
    <w:tmpl w:val="D9C850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10268B0"/>
    <w:multiLevelType w:val="hybridMultilevel"/>
    <w:tmpl w:val="E17E45D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26A46A8"/>
    <w:multiLevelType w:val="hybridMultilevel"/>
    <w:tmpl w:val="C870FE1C"/>
    <w:lvl w:ilvl="0" w:tplc="08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3451A66"/>
    <w:multiLevelType w:val="hybridMultilevel"/>
    <w:tmpl w:val="FF5AB3C2"/>
    <w:lvl w:ilvl="0" w:tplc="95D22E50">
      <w:start w:val="1"/>
      <w:numFmt w:val="decimal"/>
      <w:lvlText w:val="%1."/>
      <w:lvlJc w:val="left"/>
      <w:pPr>
        <w:ind w:left="360" w:hanging="360"/>
      </w:pPr>
      <w:rPr>
        <w:sz w:val="22"/>
        <w:szCs w:val="22"/>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nsid w:val="35677F44"/>
    <w:multiLevelType w:val="hybridMultilevel"/>
    <w:tmpl w:val="38F22704"/>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9">
    <w:nsid w:val="438D4A58"/>
    <w:multiLevelType w:val="hybridMultilevel"/>
    <w:tmpl w:val="C54EE05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nsid w:val="441D5732"/>
    <w:multiLevelType w:val="hybridMultilevel"/>
    <w:tmpl w:val="D8BE7F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5C14E23"/>
    <w:multiLevelType w:val="hybridMultilevel"/>
    <w:tmpl w:val="65060928"/>
    <w:lvl w:ilvl="0" w:tplc="97B0AD26">
      <w:start w:val="1"/>
      <w:numFmt w:val="decimal"/>
      <w:lvlText w:val="%1."/>
      <w:lvlJc w:val="left"/>
      <w:pPr>
        <w:ind w:left="360" w:hanging="360"/>
      </w:pPr>
      <w:rPr>
        <w:sz w:val="22"/>
        <w:szCs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6E16D56"/>
    <w:multiLevelType w:val="hybridMultilevel"/>
    <w:tmpl w:val="A75612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83736D5"/>
    <w:multiLevelType w:val="hybridMultilevel"/>
    <w:tmpl w:val="97A2A16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nsid w:val="498401DC"/>
    <w:multiLevelType w:val="hybridMultilevel"/>
    <w:tmpl w:val="FE24334E"/>
    <w:lvl w:ilvl="0" w:tplc="5608DE80">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4CCC616F"/>
    <w:multiLevelType w:val="hybridMultilevel"/>
    <w:tmpl w:val="5316F8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nsid w:val="4FBE7AA1"/>
    <w:multiLevelType w:val="hybridMultilevel"/>
    <w:tmpl w:val="8BC6D050"/>
    <w:lvl w:ilvl="0" w:tplc="D234C51A">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360"/>
        </w:tabs>
        <w:ind w:left="-360" w:hanging="360"/>
      </w:pPr>
    </w:lvl>
    <w:lvl w:ilvl="2" w:tplc="0409001B" w:tentative="1">
      <w:start w:val="1"/>
      <w:numFmt w:val="lowerRoman"/>
      <w:lvlText w:val="%3."/>
      <w:lvlJc w:val="right"/>
      <w:pPr>
        <w:tabs>
          <w:tab w:val="num" w:pos="360"/>
        </w:tabs>
        <w:ind w:left="360" w:hanging="180"/>
      </w:pPr>
    </w:lvl>
    <w:lvl w:ilvl="3" w:tplc="0409000F" w:tentative="1">
      <w:start w:val="1"/>
      <w:numFmt w:val="decimal"/>
      <w:lvlText w:val="%4."/>
      <w:lvlJc w:val="left"/>
      <w:pPr>
        <w:tabs>
          <w:tab w:val="num" w:pos="1080"/>
        </w:tabs>
        <w:ind w:left="1080" w:hanging="360"/>
      </w:pPr>
    </w:lvl>
    <w:lvl w:ilvl="4" w:tplc="04090019" w:tentative="1">
      <w:start w:val="1"/>
      <w:numFmt w:val="lowerLetter"/>
      <w:lvlText w:val="%5."/>
      <w:lvlJc w:val="left"/>
      <w:pPr>
        <w:tabs>
          <w:tab w:val="num" w:pos="1800"/>
        </w:tabs>
        <w:ind w:left="1800" w:hanging="360"/>
      </w:pPr>
    </w:lvl>
    <w:lvl w:ilvl="5" w:tplc="0409001B" w:tentative="1">
      <w:start w:val="1"/>
      <w:numFmt w:val="lowerRoman"/>
      <w:lvlText w:val="%6."/>
      <w:lvlJc w:val="right"/>
      <w:pPr>
        <w:tabs>
          <w:tab w:val="num" w:pos="2520"/>
        </w:tabs>
        <w:ind w:left="2520" w:hanging="180"/>
      </w:pPr>
    </w:lvl>
    <w:lvl w:ilvl="6" w:tplc="0409000F" w:tentative="1">
      <w:start w:val="1"/>
      <w:numFmt w:val="decimal"/>
      <w:lvlText w:val="%7."/>
      <w:lvlJc w:val="left"/>
      <w:pPr>
        <w:tabs>
          <w:tab w:val="num" w:pos="3240"/>
        </w:tabs>
        <w:ind w:left="3240" w:hanging="360"/>
      </w:pPr>
    </w:lvl>
    <w:lvl w:ilvl="7" w:tplc="04090019" w:tentative="1">
      <w:start w:val="1"/>
      <w:numFmt w:val="lowerLetter"/>
      <w:lvlText w:val="%8."/>
      <w:lvlJc w:val="left"/>
      <w:pPr>
        <w:tabs>
          <w:tab w:val="num" w:pos="3960"/>
        </w:tabs>
        <w:ind w:left="3960" w:hanging="360"/>
      </w:pPr>
    </w:lvl>
    <w:lvl w:ilvl="8" w:tplc="0409001B" w:tentative="1">
      <w:start w:val="1"/>
      <w:numFmt w:val="lowerRoman"/>
      <w:lvlText w:val="%9."/>
      <w:lvlJc w:val="right"/>
      <w:pPr>
        <w:tabs>
          <w:tab w:val="num" w:pos="4680"/>
        </w:tabs>
        <w:ind w:left="4680" w:hanging="180"/>
      </w:pPr>
    </w:lvl>
  </w:abstractNum>
  <w:abstractNum w:abstractNumId="28">
    <w:nsid w:val="54B153EA"/>
    <w:multiLevelType w:val="hybridMultilevel"/>
    <w:tmpl w:val="8BC6D050"/>
    <w:lvl w:ilvl="0" w:tplc="D234C51A">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360"/>
        </w:tabs>
        <w:ind w:left="-360" w:hanging="360"/>
      </w:pPr>
    </w:lvl>
    <w:lvl w:ilvl="2" w:tplc="0409001B" w:tentative="1">
      <w:start w:val="1"/>
      <w:numFmt w:val="lowerRoman"/>
      <w:lvlText w:val="%3."/>
      <w:lvlJc w:val="right"/>
      <w:pPr>
        <w:tabs>
          <w:tab w:val="num" w:pos="360"/>
        </w:tabs>
        <w:ind w:left="360" w:hanging="180"/>
      </w:pPr>
    </w:lvl>
    <w:lvl w:ilvl="3" w:tplc="0409000F" w:tentative="1">
      <w:start w:val="1"/>
      <w:numFmt w:val="decimal"/>
      <w:lvlText w:val="%4."/>
      <w:lvlJc w:val="left"/>
      <w:pPr>
        <w:tabs>
          <w:tab w:val="num" w:pos="1080"/>
        </w:tabs>
        <w:ind w:left="1080" w:hanging="360"/>
      </w:pPr>
    </w:lvl>
    <w:lvl w:ilvl="4" w:tplc="04090019" w:tentative="1">
      <w:start w:val="1"/>
      <w:numFmt w:val="lowerLetter"/>
      <w:lvlText w:val="%5."/>
      <w:lvlJc w:val="left"/>
      <w:pPr>
        <w:tabs>
          <w:tab w:val="num" w:pos="1800"/>
        </w:tabs>
        <w:ind w:left="1800" w:hanging="360"/>
      </w:pPr>
    </w:lvl>
    <w:lvl w:ilvl="5" w:tplc="0409001B" w:tentative="1">
      <w:start w:val="1"/>
      <w:numFmt w:val="lowerRoman"/>
      <w:lvlText w:val="%6."/>
      <w:lvlJc w:val="right"/>
      <w:pPr>
        <w:tabs>
          <w:tab w:val="num" w:pos="2520"/>
        </w:tabs>
        <w:ind w:left="2520" w:hanging="180"/>
      </w:pPr>
    </w:lvl>
    <w:lvl w:ilvl="6" w:tplc="0409000F" w:tentative="1">
      <w:start w:val="1"/>
      <w:numFmt w:val="decimal"/>
      <w:lvlText w:val="%7."/>
      <w:lvlJc w:val="left"/>
      <w:pPr>
        <w:tabs>
          <w:tab w:val="num" w:pos="3240"/>
        </w:tabs>
        <w:ind w:left="3240" w:hanging="360"/>
      </w:pPr>
    </w:lvl>
    <w:lvl w:ilvl="7" w:tplc="04090019" w:tentative="1">
      <w:start w:val="1"/>
      <w:numFmt w:val="lowerLetter"/>
      <w:lvlText w:val="%8."/>
      <w:lvlJc w:val="left"/>
      <w:pPr>
        <w:tabs>
          <w:tab w:val="num" w:pos="3960"/>
        </w:tabs>
        <w:ind w:left="3960" w:hanging="360"/>
      </w:pPr>
    </w:lvl>
    <w:lvl w:ilvl="8" w:tplc="0409001B" w:tentative="1">
      <w:start w:val="1"/>
      <w:numFmt w:val="lowerRoman"/>
      <w:lvlText w:val="%9."/>
      <w:lvlJc w:val="right"/>
      <w:pPr>
        <w:tabs>
          <w:tab w:val="num" w:pos="4680"/>
        </w:tabs>
        <w:ind w:left="4680" w:hanging="180"/>
      </w:pPr>
    </w:lvl>
  </w:abstractNum>
  <w:abstractNum w:abstractNumId="29">
    <w:nsid w:val="571B67AF"/>
    <w:multiLevelType w:val="hybridMultilevel"/>
    <w:tmpl w:val="D0C6B2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71E6E5E"/>
    <w:multiLevelType w:val="hybridMultilevel"/>
    <w:tmpl w:val="9B548CEE"/>
    <w:lvl w:ilvl="0" w:tplc="F99C9DCE">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0"/>
        </w:tabs>
        <w:ind w:left="0" w:hanging="360"/>
      </w:pPr>
      <w:rPr>
        <w:rFonts w:ascii="Courier New" w:hAnsi="Courier New" w:cs="Courier New" w:hint="default"/>
      </w:rPr>
    </w:lvl>
    <w:lvl w:ilvl="2" w:tplc="04090005" w:tentative="1">
      <w:start w:val="1"/>
      <w:numFmt w:val="bullet"/>
      <w:lvlText w:val=""/>
      <w:lvlJc w:val="left"/>
      <w:pPr>
        <w:tabs>
          <w:tab w:val="num" w:pos="720"/>
        </w:tabs>
        <w:ind w:left="720" w:hanging="360"/>
      </w:pPr>
      <w:rPr>
        <w:rFonts w:ascii="Wingdings" w:hAnsi="Wingdings" w:hint="default"/>
      </w:rPr>
    </w:lvl>
    <w:lvl w:ilvl="3" w:tplc="04090001" w:tentative="1">
      <w:start w:val="1"/>
      <w:numFmt w:val="bullet"/>
      <w:lvlText w:val=""/>
      <w:lvlJc w:val="left"/>
      <w:pPr>
        <w:tabs>
          <w:tab w:val="num" w:pos="1440"/>
        </w:tabs>
        <w:ind w:left="1440" w:hanging="360"/>
      </w:pPr>
      <w:rPr>
        <w:rFonts w:ascii="Symbol" w:hAnsi="Symbol" w:hint="default"/>
      </w:rPr>
    </w:lvl>
    <w:lvl w:ilvl="4" w:tplc="04090003" w:tentative="1">
      <w:start w:val="1"/>
      <w:numFmt w:val="bullet"/>
      <w:lvlText w:val="o"/>
      <w:lvlJc w:val="left"/>
      <w:pPr>
        <w:tabs>
          <w:tab w:val="num" w:pos="2160"/>
        </w:tabs>
        <w:ind w:left="2160" w:hanging="360"/>
      </w:pPr>
      <w:rPr>
        <w:rFonts w:ascii="Courier New" w:hAnsi="Courier New" w:cs="Courier New" w:hint="default"/>
      </w:rPr>
    </w:lvl>
    <w:lvl w:ilvl="5" w:tplc="04090005" w:tentative="1">
      <w:start w:val="1"/>
      <w:numFmt w:val="bullet"/>
      <w:lvlText w:val=""/>
      <w:lvlJc w:val="left"/>
      <w:pPr>
        <w:tabs>
          <w:tab w:val="num" w:pos="2880"/>
        </w:tabs>
        <w:ind w:left="2880" w:hanging="360"/>
      </w:pPr>
      <w:rPr>
        <w:rFonts w:ascii="Wingdings" w:hAnsi="Wingdings" w:hint="default"/>
      </w:rPr>
    </w:lvl>
    <w:lvl w:ilvl="6" w:tplc="04090001" w:tentative="1">
      <w:start w:val="1"/>
      <w:numFmt w:val="bullet"/>
      <w:lvlText w:val=""/>
      <w:lvlJc w:val="left"/>
      <w:pPr>
        <w:tabs>
          <w:tab w:val="num" w:pos="3600"/>
        </w:tabs>
        <w:ind w:left="3600" w:hanging="360"/>
      </w:pPr>
      <w:rPr>
        <w:rFonts w:ascii="Symbol" w:hAnsi="Symbol" w:hint="default"/>
      </w:rPr>
    </w:lvl>
    <w:lvl w:ilvl="7" w:tplc="04090003" w:tentative="1">
      <w:start w:val="1"/>
      <w:numFmt w:val="bullet"/>
      <w:lvlText w:val="o"/>
      <w:lvlJc w:val="left"/>
      <w:pPr>
        <w:tabs>
          <w:tab w:val="num" w:pos="4320"/>
        </w:tabs>
        <w:ind w:left="4320" w:hanging="360"/>
      </w:pPr>
      <w:rPr>
        <w:rFonts w:ascii="Courier New" w:hAnsi="Courier New" w:cs="Courier New" w:hint="default"/>
      </w:rPr>
    </w:lvl>
    <w:lvl w:ilvl="8" w:tplc="04090005" w:tentative="1">
      <w:start w:val="1"/>
      <w:numFmt w:val="bullet"/>
      <w:lvlText w:val=""/>
      <w:lvlJc w:val="left"/>
      <w:pPr>
        <w:tabs>
          <w:tab w:val="num" w:pos="5040"/>
        </w:tabs>
        <w:ind w:left="5040" w:hanging="360"/>
      </w:pPr>
      <w:rPr>
        <w:rFonts w:ascii="Wingdings" w:hAnsi="Wingdings" w:hint="default"/>
      </w:rPr>
    </w:lvl>
  </w:abstractNum>
  <w:abstractNum w:abstractNumId="31">
    <w:nsid w:val="587B35BE"/>
    <w:multiLevelType w:val="hybridMultilevel"/>
    <w:tmpl w:val="CDEE9F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59584A62"/>
    <w:multiLevelType w:val="hybridMultilevel"/>
    <w:tmpl w:val="A2FACCD4"/>
    <w:lvl w:ilvl="0" w:tplc="C192AC70">
      <w:start w:val="4"/>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5B576C36"/>
    <w:multiLevelType w:val="hybridMultilevel"/>
    <w:tmpl w:val="605C3BF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nsid w:val="635E6A03"/>
    <w:multiLevelType w:val="hybridMultilevel"/>
    <w:tmpl w:val="8BFA81E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nsid w:val="63C7221C"/>
    <w:multiLevelType w:val="hybridMultilevel"/>
    <w:tmpl w:val="9A067F6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6">
    <w:nsid w:val="65413034"/>
    <w:multiLevelType w:val="hybridMultilevel"/>
    <w:tmpl w:val="0626358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7">
    <w:nsid w:val="6658082A"/>
    <w:multiLevelType w:val="hybridMultilevel"/>
    <w:tmpl w:val="7A86C8BE"/>
    <w:lvl w:ilvl="0" w:tplc="F8D4A280">
      <w:start w:val="1"/>
      <w:numFmt w:val="decimal"/>
      <w:lvlText w:val="%1."/>
      <w:lvlJc w:val="left"/>
      <w:pPr>
        <w:ind w:left="360" w:hanging="360"/>
      </w:pPr>
      <w:rPr>
        <w:b/>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nsid w:val="68CF278E"/>
    <w:multiLevelType w:val="hybridMultilevel"/>
    <w:tmpl w:val="5F40B588"/>
    <w:lvl w:ilvl="0" w:tplc="5C7ED4C4">
      <w:numFmt w:val="bullet"/>
      <w:lvlText w:val="•"/>
      <w:lvlJc w:val="left"/>
      <w:pPr>
        <w:ind w:left="360" w:hanging="360"/>
      </w:pPr>
      <w:rPr>
        <w:rFonts w:ascii="Calibri" w:eastAsiaTheme="minorHAnsi" w:hAnsi="Calibri" w:cs="DIN-Medium"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nsid w:val="6F672355"/>
    <w:multiLevelType w:val="hybridMultilevel"/>
    <w:tmpl w:val="FE24334E"/>
    <w:lvl w:ilvl="0" w:tplc="5608DE80">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nsid w:val="71E648F7"/>
    <w:multiLevelType w:val="hybridMultilevel"/>
    <w:tmpl w:val="8BC0AF6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41">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2">
    <w:nsid w:val="7BB17688"/>
    <w:multiLevelType w:val="hybridMultilevel"/>
    <w:tmpl w:val="1A745CCA"/>
    <w:lvl w:ilvl="0" w:tplc="BFB2B5C6">
      <w:start w:val="5"/>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nsid w:val="7C384F19"/>
    <w:multiLevelType w:val="hybridMultilevel"/>
    <w:tmpl w:val="D9DA2B58"/>
    <w:lvl w:ilvl="0" w:tplc="54CA5C26">
      <w:start w:val="1"/>
      <w:numFmt w:val="decimal"/>
      <w:lvlText w:val="%1."/>
      <w:lvlJc w:val="left"/>
      <w:pPr>
        <w:ind w:left="170" w:hanging="170"/>
      </w:pPr>
      <w:rPr>
        <w:rFonts w:hint="default"/>
        <w:b w:val="0"/>
      </w:rPr>
    </w:lvl>
    <w:lvl w:ilvl="1" w:tplc="08090019" w:tentative="1">
      <w:start w:val="1"/>
      <w:numFmt w:val="lowerLetter"/>
      <w:lvlText w:val="%2."/>
      <w:lvlJc w:val="left"/>
      <w:pPr>
        <w:ind w:left="1173" w:hanging="360"/>
      </w:pPr>
    </w:lvl>
    <w:lvl w:ilvl="2" w:tplc="0809001B" w:tentative="1">
      <w:start w:val="1"/>
      <w:numFmt w:val="lowerRoman"/>
      <w:lvlText w:val="%3."/>
      <w:lvlJc w:val="right"/>
      <w:pPr>
        <w:ind w:left="1893" w:hanging="180"/>
      </w:pPr>
    </w:lvl>
    <w:lvl w:ilvl="3" w:tplc="0809000F" w:tentative="1">
      <w:start w:val="1"/>
      <w:numFmt w:val="decimal"/>
      <w:lvlText w:val="%4."/>
      <w:lvlJc w:val="left"/>
      <w:pPr>
        <w:ind w:left="2613" w:hanging="360"/>
      </w:pPr>
    </w:lvl>
    <w:lvl w:ilvl="4" w:tplc="08090019" w:tentative="1">
      <w:start w:val="1"/>
      <w:numFmt w:val="lowerLetter"/>
      <w:lvlText w:val="%5."/>
      <w:lvlJc w:val="left"/>
      <w:pPr>
        <w:ind w:left="3333" w:hanging="360"/>
      </w:pPr>
    </w:lvl>
    <w:lvl w:ilvl="5" w:tplc="0809001B" w:tentative="1">
      <w:start w:val="1"/>
      <w:numFmt w:val="lowerRoman"/>
      <w:lvlText w:val="%6."/>
      <w:lvlJc w:val="right"/>
      <w:pPr>
        <w:ind w:left="4053" w:hanging="180"/>
      </w:pPr>
    </w:lvl>
    <w:lvl w:ilvl="6" w:tplc="0809000F" w:tentative="1">
      <w:start w:val="1"/>
      <w:numFmt w:val="decimal"/>
      <w:lvlText w:val="%7."/>
      <w:lvlJc w:val="left"/>
      <w:pPr>
        <w:ind w:left="4773" w:hanging="360"/>
      </w:pPr>
    </w:lvl>
    <w:lvl w:ilvl="7" w:tplc="08090019" w:tentative="1">
      <w:start w:val="1"/>
      <w:numFmt w:val="lowerLetter"/>
      <w:lvlText w:val="%8."/>
      <w:lvlJc w:val="left"/>
      <w:pPr>
        <w:ind w:left="5493" w:hanging="360"/>
      </w:pPr>
    </w:lvl>
    <w:lvl w:ilvl="8" w:tplc="0809001B" w:tentative="1">
      <w:start w:val="1"/>
      <w:numFmt w:val="lowerRoman"/>
      <w:lvlText w:val="%9."/>
      <w:lvlJc w:val="right"/>
      <w:pPr>
        <w:ind w:left="6213" w:hanging="180"/>
      </w:pPr>
    </w:lvl>
  </w:abstractNum>
  <w:num w:numId="1">
    <w:abstractNumId w:val="4"/>
  </w:num>
  <w:num w:numId="2">
    <w:abstractNumId w:val="18"/>
  </w:num>
  <w:num w:numId="3">
    <w:abstractNumId w:val="41"/>
  </w:num>
  <w:num w:numId="4">
    <w:abstractNumId w:val="22"/>
  </w:num>
  <w:num w:numId="5">
    <w:abstractNumId w:val="14"/>
  </w:num>
  <w:num w:numId="6">
    <w:abstractNumId w:val="6"/>
  </w:num>
  <w:num w:numId="7">
    <w:abstractNumId w:val="2"/>
  </w:num>
  <w:num w:numId="8">
    <w:abstractNumId w:val="43"/>
  </w:num>
  <w:num w:numId="9">
    <w:abstractNumId w:val="21"/>
  </w:num>
  <w:num w:numId="10">
    <w:abstractNumId w:val="28"/>
  </w:num>
  <w:num w:numId="11">
    <w:abstractNumId w:val="27"/>
  </w:num>
  <w:num w:numId="12">
    <w:abstractNumId w:val="30"/>
  </w:num>
  <w:num w:numId="13">
    <w:abstractNumId w:val="25"/>
  </w:num>
  <w:num w:numId="14">
    <w:abstractNumId w:val="7"/>
  </w:num>
  <w:num w:numId="15">
    <w:abstractNumId w:val="38"/>
  </w:num>
  <w:num w:numId="16">
    <w:abstractNumId w:val="10"/>
  </w:num>
  <w:num w:numId="17">
    <w:abstractNumId w:val="16"/>
  </w:num>
  <w:num w:numId="18">
    <w:abstractNumId w:val="32"/>
  </w:num>
  <w:num w:numId="19">
    <w:abstractNumId w:val="0"/>
  </w:num>
  <w:num w:numId="20">
    <w:abstractNumId w:val="39"/>
  </w:num>
  <w:num w:numId="21">
    <w:abstractNumId w:val="15"/>
  </w:num>
  <w:num w:numId="22">
    <w:abstractNumId w:val="8"/>
  </w:num>
  <w:num w:numId="23">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2"/>
  </w:num>
  <w:num w:numId="25">
    <w:abstractNumId w:val="33"/>
  </w:num>
  <w:num w:numId="26">
    <w:abstractNumId w:val="37"/>
  </w:num>
  <w:num w:numId="27">
    <w:abstractNumId w:val="26"/>
  </w:num>
  <w:num w:numId="28">
    <w:abstractNumId w:val="19"/>
  </w:num>
  <w:num w:numId="29">
    <w:abstractNumId w:val="35"/>
  </w:num>
  <w:num w:numId="30">
    <w:abstractNumId w:val="5"/>
  </w:num>
  <w:num w:numId="31">
    <w:abstractNumId w:val="24"/>
  </w:num>
  <w:num w:numId="32">
    <w:abstractNumId w:val="29"/>
  </w:num>
  <w:num w:numId="33">
    <w:abstractNumId w:val="13"/>
  </w:num>
  <w:num w:numId="34">
    <w:abstractNumId w:val="12"/>
  </w:num>
  <w:num w:numId="35">
    <w:abstractNumId w:val="36"/>
  </w:num>
  <w:num w:numId="36">
    <w:abstractNumId w:val="11"/>
  </w:num>
  <w:num w:numId="37">
    <w:abstractNumId w:val="23"/>
  </w:num>
  <w:num w:numId="38">
    <w:abstractNumId w:val="3"/>
  </w:num>
  <w:num w:numId="39">
    <w:abstractNumId w:val="17"/>
  </w:num>
  <w:num w:numId="40">
    <w:abstractNumId w:val="34"/>
  </w:num>
  <w:num w:numId="41">
    <w:abstractNumId w:val="20"/>
  </w:num>
  <w:num w:numId="42">
    <w:abstractNumId w:val="31"/>
  </w:num>
  <w:num w:numId="43">
    <w:abstractNumId w:val="9"/>
  </w:num>
  <w:num w:numId="4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2"/>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521"/>
    <w:rsid w:val="0000588A"/>
    <w:rsid w:val="00007ECB"/>
    <w:rsid w:val="000119D1"/>
    <w:rsid w:val="000136A9"/>
    <w:rsid w:val="0002642B"/>
    <w:rsid w:val="00030B30"/>
    <w:rsid w:val="00036E67"/>
    <w:rsid w:val="00044942"/>
    <w:rsid w:val="0004795D"/>
    <w:rsid w:val="00062920"/>
    <w:rsid w:val="000641A8"/>
    <w:rsid w:val="000677A3"/>
    <w:rsid w:val="00090A47"/>
    <w:rsid w:val="00095B8C"/>
    <w:rsid w:val="000971FC"/>
    <w:rsid w:val="000A2682"/>
    <w:rsid w:val="000A2A3A"/>
    <w:rsid w:val="000A4212"/>
    <w:rsid w:val="000A492A"/>
    <w:rsid w:val="000B1997"/>
    <w:rsid w:val="000B3FD9"/>
    <w:rsid w:val="000B4365"/>
    <w:rsid w:val="000B6C97"/>
    <w:rsid w:val="000C27C9"/>
    <w:rsid w:val="000E32F3"/>
    <w:rsid w:val="000E411D"/>
    <w:rsid w:val="000E413A"/>
    <w:rsid w:val="000E49FF"/>
    <w:rsid w:val="000E5735"/>
    <w:rsid w:val="000F4710"/>
    <w:rsid w:val="000F5AA3"/>
    <w:rsid w:val="000F5E31"/>
    <w:rsid w:val="000F6DC8"/>
    <w:rsid w:val="00100396"/>
    <w:rsid w:val="00100B5C"/>
    <w:rsid w:val="00103199"/>
    <w:rsid w:val="001038CC"/>
    <w:rsid w:val="00103C84"/>
    <w:rsid w:val="00106294"/>
    <w:rsid w:val="001106E9"/>
    <w:rsid w:val="001110C2"/>
    <w:rsid w:val="00112203"/>
    <w:rsid w:val="0011541F"/>
    <w:rsid w:val="00120D9A"/>
    <w:rsid w:val="00120FBD"/>
    <w:rsid w:val="00125706"/>
    <w:rsid w:val="00125CE3"/>
    <w:rsid w:val="00134F77"/>
    <w:rsid w:val="0014441E"/>
    <w:rsid w:val="00144895"/>
    <w:rsid w:val="00154487"/>
    <w:rsid w:val="0015556C"/>
    <w:rsid w:val="00155B44"/>
    <w:rsid w:val="00155F32"/>
    <w:rsid w:val="001633A7"/>
    <w:rsid w:val="00191AE5"/>
    <w:rsid w:val="001A2FEA"/>
    <w:rsid w:val="001B0FB7"/>
    <w:rsid w:val="001B342A"/>
    <w:rsid w:val="001B5F45"/>
    <w:rsid w:val="001C000D"/>
    <w:rsid w:val="001C1F7C"/>
    <w:rsid w:val="001C42D7"/>
    <w:rsid w:val="001E1050"/>
    <w:rsid w:val="001E1E1F"/>
    <w:rsid w:val="001E57C1"/>
    <w:rsid w:val="001F07EF"/>
    <w:rsid w:val="001F6D7A"/>
    <w:rsid w:val="00202936"/>
    <w:rsid w:val="00203B4C"/>
    <w:rsid w:val="00210AC7"/>
    <w:rsid w:val="00211FC0"/>
    <w:rsid w:val="00222FA3"/>
    <w:rsid w:val="00224187"/>
    <w:rsid w:val="00226DC6"/>
    <w:rsid w:val="00227A55"/>
    <w:rsid w:val="0023139E"/>
    <w:rsid w:val="00235F71"/>
    <w:rsid w:val="002444CA"/>
    <w:rsid w:val="00247F59"/>
    <w:rsid w:val="00260276"/>
    <w:rsid w:val="00260DE6"/>
    <w:rsid w:val="00272C1A"/>
    <w:rsid w:val="00273FEE"/>
    <w:rsid w:val="0028204E"/>
    <w:rsid w:val="0028552F"/>
    <w:rsid w:val="0028591B"/>
    <w:rsid w:val="00285E17"/>
    <w:rsid w:val="00291841"/>
    <w:rsid w:val="00296238"/>
    <w:rsid w:val="00297419"/>
    <w:rsid w:val="002A39BF"/>
    <w:rsid w:val="002B3605"/>
    <w:rsid w:val="002B676E"/>
    <w:rsid w:val="002C2550"/>
    <w:rsid w:val="002C3EEF"/>
    <w:rsid w:val="002C449B"/>
    <w:rsid w:val="002C559B"/>
    <w:rsid w:val="002C6040"/>
    <w:rsid w:val="002C6EE2"/>
    <w:rsid w:val="002D51C5"/>
    <w:rsid w:val="002D5B3F"/>
    <w:rsid w:val="002E048A"/>
    <w:rsid w:val="002E272E"/>
    <w:rsid w:val="002F0C29"/>
    <w:rsid w:val="002F1062"/>
    <w:rsid w:val="002F2959"/>
    <w:rsid w:val="002F5778"/>
    <w:rsid w:val="00303044"/>
    <w:rsid w:val="003074DC"/>
    <w:rsid w:val="003130DD"/>
    <w:rsid w:val="00316EDD"/>
    <w:rsid w:val="00317E4E"/>
    <w:rsid w:val="003223E0"/>
    <w:rsid w:val="003271FA"/>
    <w:rsid w:val="00341EFE"/>
    <w:rsid w:val="00352C4A"/>
    <w:rsid w:val="003565DA"/>
    <w:rsid w:val="00362560"/>
    <w:rsid w:val="00365705"/>
    <w:rsid w:val="00370022"/>
    <w:rsid w:val="0037284C"/>
    <w:rsid w:val="003732FD"/>
    <w:rsid w:val="003750BC"/>
    <w:rsid w:val="003753B2"/>
    <w:rsid w:val="00376559"/>
    <w:rsid w:val="00377DC6"/>
    <w:rsid w:val="00384D73"/>
    <w:rsid w:val="003875D2"/>
    <w:rsid w:val="00393EB6"/>
    <w:rsid w:val="00394874"/>
    <w:rsid w:val="00395241"/>
    <w:rsid w:val="003A3CE5"/>
    <w:rsid w:val="003B366F"/>
    <w:rsid w:val="003B3F9D"/>
    <w:rsid w:val="003C53B3"/>
    <w:rsid w:val="003E5F06"/>
    <w:rsid w:val="00404C50"/>
    <w:rsid w:val="0041385F"/>
    <w:rsid w:val="00415501"/>
    <w:rsid w:val="0041763A"/>
    <w:rsid w:val="00423934"/>
    <w:rsid w:val="00426244"/>
    <w:rsid w:val="00427184"/>
    <w:rsid w:val="00440EDA"/>
    <w:rsid w:val="00452439"/>
    <w:rsid w:val="00453AA8"/>
    <w:rsid w:val="00455B9F"/>
    <w:rsid w:val="004570A4"/>
    <w:rsid w:val="00457DE3"/>
    <w:rsid w:val="004659C2"/>
    <w:rsid w:val="004732AC"/>
    <w:rsid w:val="004832B0"/>
    <w:rsid w:val="00484680"/>
    <w:rsid w:val="004874DE"/>
    <w:rsid w:val="0049099C"/>
    <w:rsid w:val="00492D1B"/>
    <w:rsid w:val="00493AB5"/>
    <w:rsid w:val="004A065B"/>
    <w:rsid w:val="004A0C99"/>
    <w:rsid w:val="004A4928"/>
    <w:rsid w:val="004A703A"/>
    <w:rsid w:val="004B0ACA"/>
    <w:rsid w:val="004B2243"/>
    <w:rsid w:val="004B5334"/>
    <w:rsid w:val="004B6C14"/>
    <w:rsid w:val="004C2A7A"/>
    <w:rsid w:val="004C4CE3"/>
    <w:rsid w:val="004D0F13"/>
    <w:rsid w:val="004E121C"/>
    <w:rsid w:val="004E3853"/>
    <w:rsid w:val="004E513E"/>
    <w:rsid w:val="004F49E7"/>
    <w:rsid w:val="005018B7"/>
    <w:rsid w:val="0050249F"/>
    <w:rsid w:val="00505440"/>
    <w:rsid w:val="00511853"/>
    <w:rsid w:val="00522486"/>
    <w:rsid w:val="0052351F"/>
    <w:rsid w:val="00524566"/>
    <w:rsid w:val="00525EA3"/>
    <w:rsid w:val="00530A72"/>
    <w:rsid w:val="00530BEF"/>
    <w:rsid w:val="00533E5F"/>
    <w:rsid w:val="005369B5"/>
    <w:rsid w:val="00542542"/>
    <w:rsid w:val="005528B2"/>
    <w:rsid w:val="00555708"/>
    <w:rsid w:val="0056190D"/>
    <w:rsid w:val="00561D23"/>
    <w:rsid w:val="00561F00"/>
    <w:rsid w:val="00562DEC"/>
    <w:rsid w:val="0057274A"/>
    <w:rsid w:val="00576334"/>
    <w:rsid w:val="00576AB4"/>
    <w:rsid w:val="00577917"/>
    <w:rsid w:val="00590667"/>
    <w:rsid w:val="0059269D"/>
    <w:rsid w:val="005969E2"/>
    <w:rsid w:val="005A5BFB"/>
    <w:rsid w:val="005A680A"/>
    <w:rsid w:val="005B3F79"/>
    <w:rsid w:val="005B61CD"/>
    <w:rsid w:val="005D1D58"/>
    <w:rsid w:val="005D37BE"/>
    <w:rsid w:val="005D432C"/>
    <w:rsid w:val="005E285E"/>
    <w:rsid w:val="005E2DE1"/>
    <w:rsid w:val="005E72F8"/>
    <w:rsid w:val="005F52DF"/>
    <w:rsid w:val="006009B2"/>
    <w:rsid w:val="006011ED"/>
    <w:rsid w:val="006058ED"/>
    <w:rsid w:val="00605D26"/>
    <w:rsid w:val="00610E08"/>
    <w:rsid w:val="006122EE"/>
    <w:rsid w:val="006140BF"/>
    <w:rsid w:val="00615675"/>
    <w:rsid w:val="00617C74"/>
    <w:rsid w:val="00620DF8"/>
    <w:rsid w:val="00631E59"/>
    <w:rsid w:val="00632434"/>
    <w:rsid w:val="00632DC4"/>
    <w:rsid w:val="00637656"/>
    <w:rsid w:val="006420E1"/>
    <w:rsid w:val="00644256"/>
    <w:rsid w:val="006520EA"/>
    <w:rsid w:val="00661D6F"/>
    <w:rsid w:val="0066725E"/>
    <w:rsid w:val="006716C7"/>
    <w:rsid w:val="006718F8"/>
    <w:rsid w:val="00673075"/>
    <w:rsid w:val="00681208"/>
    <w:rsid w:val="0068176C"/>
    <w:rsid w:val="00683AAB"/>
    <w:rsid w:val="006934D4"/>
    <w:rsid w:val="00693663"/>
    <w:rsid w:val="006A6AB3"/>
    <w:rsid w:val="006A6DC3"/>
    <w:rsid w:val="006B1B69"/>
    <w:rsid w:val="006B74C7"/>
    <w:rsid w:val="006C2C49"/>
    <w:rsid w:val="006D49B2"/>
    <w:rsid w:val="006D49ED"/>
    <w:rsid w:val="006D55CE"/>
    <w:rsid w:val="006D637A"/>
    <w:rsid w:val="006D6E58"/>
    <w:rsid w:val="006E1543"/>
    <w:rsid w:val="006E2EF8"/>
    <w:rsid w:val="006F0C3E"/>
    <w:rsid w:val="006F45BF"/>
    <w:rsid w:val="006F60E0"/>
    <w:rsid w:val="00702F71"/>
    <w:rsid w:val="00704C34"/>
    <w:rsid w:val="00713CF6"/>
    <w:rsid w:val="00716685"/>
    <w:rsid w:val="00716B8D"/>
    <w:rsid w:val="007366DF"/>
    <w:rsid w:val="00750B74"/>
    <w:rsid w:val="00752FDF"/>
    <w:rsid w:val="00757839"/>
    <w:rsid w:val="00770C81"/>
    <w:rsid w:val="007804E3"/>
    <w:rsid w:val="007812FB"/>
    <w:rsid w:val="00795E7C"/>
    <w:rsid w:val="007A214B"/>
    <w:rsid w:val="007B497E"/>
    <w:rsid w:val="007C4399"/>
    <w:rsid w:val="007C682C"/>
    <w:rsid w:val="007C70FF"/>
    <w:rsid w:val="007D2385"/>
    <w:rsid w:val="007D416C"/>
    <w:rsid w:val="007E2570"/>
    <w:rsid w:val="007E4831"/>
    <w:rsid w:val="007E6C4B"/>
    <w:rsid w:val="00800069"/>
    <w:rsid w:val="00800947"/>
    <w:rsid w:val="0080179D"/>
    <w:rsid w:val="008032F7"/>
    <w:rsid w:val="00813E6C"/>
    <w:rsid w:val="00816ADE"/>
    <w:rsid w:val="0082263E"/>
    <w:rsid w:val="00823D40"/>
    <w:rsid w:val="0082550E"/>
    <w:rsid w:val="008310A0"/>
    <w:rsid w:val="00832797"/>
    <w:rsid w:val="00842E7F"/>
    <w:rsid w:val="00845A9A"/>
    <w:rsid w:val="00845C22"/>
    <w:rsid w:val="008521CA"/>
    <w:rsid w:val="00852933"/>
    <w:rsid w:val="00854EC7"/>
    <w:rsid w:val="008611BC"/>
    <w:rsid w:val="00865B46"/>
    <w:rsid w:val="008831EA"/>
    <w:rsid w:val="008852B8"/>
    <w:rsid w:val="0088549D"/>
    <w:rsid w:val="008928F7"/>
    <w:rsid w:val="00894EDF"/>
    <w:rsid w:val="00896134"/>
    <w:rsid w:val="00897286"/>
    <w:rsid w:val="008A387F"/>
    <w:rsid w:val="008A62BC"/>
    <w:rsid w:val="008B43E7"/>
    <w:rsid w:val="008C1B1E"/>
    <w:rsid w:val="008C788C"/>
    <w:rsid w:val="008D763F"/>
    <w:rsid w:val="008F0300"/>
    <w:rsid w:val="008F036F"/>
    <w:rsid w:val="008F75BE"/>
    <w:rsid w:val="008F78C2"/>
    <w:rsid w:val="00907114"/>
    <w:rsid w:val="0090751D"/>
    <w:rsid w:val="00911394"/>
    <w:rsid w:val="00923EF2"/>
    <w:rsid w:val="009266BF"/>
    <w:rsid w:val="00926D25"/>
    <w:rsid w:val="00926E9D"/>
    <w:rsid w:val="00932C6E"/>
    <w:rsid w:val="00933EA2"/>
    <w:rsid w:val="00933F10"/>
    <w:rsid w:val="00943089"/>
    <w:rsid w:val="009433C5"/>
    <w:rsid w:val="00945CD5"/>
    <w:rsid w:val="00945CE4"/>
    <w:rsid w:val="00947C6D"/>
    <w:rsid w:val="0095124C"/>
    <w:rsid w:val="00965881"/>
    <w:rsid w:val="00965DB1"/>
    <w:rsid w:val="00967F50"/>
    <w:rsid w:val="009731E7"/>
    <w:rsid w:val="009867FE"/>
    <w:rsid w:val="009871FF"/>
    <w:rsid w:val="00991F7D"/>
    <w:rsid w:val="009969C4"/>
    <w:rsid w:val="00997AA0"/>
    <w:rsid w:val="00997DBD"/>
    <w:rsid w:val="009A0165"/>
    <w:rsid w:val="009A785F"/>
    <w:rsid w:val="009B3A44"/>
    <w:rsid w:val="009B5C14"/>
    <w:rsid w:val="009B5EF7"/>
    <w:rsid w:val="009C0850"/>
    <w:rsid w:val="009D3EA4"/>
    <w:rsid w:val="009D6EDC"/>
    <w:rsid w:val="009E2192"/>
    <w:rsid w:val="009E4BC1"/>
    <w:rsid w:val="009F4C27"/>
    <w:rsid w:val="009F69B4"/>
    <w:rsid w:val="00A03BB8"/>
    <w:rsid w:val="00A147E3"/>
    <w:rsid w:val="00A15CAF"/>
    <w:rsid w:val="00A20F6D"/>
    <w:rsid w:val="00A226D0"/>
    <w:rsid w:val="00A334A1"/>
    <w:rsid w:val="00A35DB0"/>
    <w:rsid w:val="00A4036F"/>
    <w:rsid w:val="00A4641C"/>
    <w:rsid w:val="00A47782"/>
    <w:rsid w:val="00A5476C"/>
    <w:rsid w:val="00A5523E"/>
    <w:rsid w:val="00A55876"/>
    <w:rsid w:val="00A638E1"/>
    <w:rsid w:val="00A71EEF"/>
    <w:rsid w:val="00A758F6"/>
    <w:rsid w:val="00A8042F"/>
    <w:rsid w:val="00A86DA9"/>
    <w:rsid w:val="00AA0C19"/>
    <w:rsid w:val="00AA16A1"/>
    <w:rsid w:val="00AA5831"/>
    <w:rsid w:val="00AB1C27"/>
    <w:rsid w:val="00AB32DE"/>
    <w:rsid w:val="00AB6FE7"/>
    <w:rsid w:val="00AB7AD7"/>
    <w:rsid w:val="00AC32F0"/>
    <w:rsid w:val="00AD2430"/>
    <w:rsid w:val="00AD3FB5"/>
    <w:rsid w:val="00AE2BF5"/>
    <w:rsid w:val="00AE5196"/>
    <w:rsid w:val="00AE757E"/>
    <w:rsid w:val="00AF0E34"/>
    <w:rsid w:val="00AF120D"/>
    <w:rsid w:val="00AF271D"/>
    <w:rsid w:val="00AF35C2"/>
    <w:rsid w:val="00AF56C2"/>
    <w:rsid w:val="00AF5D91"/>
    <w:rsid w:val="00B003D7"/>
    <w:rsid w:val="00B004E6"/>
    <w:rsid w:val="00B0744D"/>
    <w:rsid w:val="00B11376"/>
    <w:rsid w:val="00B12325"/>
    <w:rsid w:val="00B13EDF"/>
    <w:rsid w:val="00B14AF0"/>
    <w:rsid w:val="00B21853"/>
    <w:rsid w:val="00B26A69"/>
    <w:rsid w:val="00B40299"/>
    <w:rsid w:val="00B47B6A"/>
    <w:rsid w:val="00B56D96"/>
    <w:rsid w:val="00B62755"/>
    <w:rsid w:val="00B70C5A"/>
    <w:rsid w:val="00B75F67"/>
    <w:rsid w:val="00B771B1"/>
    <w:rsid w:val="00B7723C"/>
    <w:rsid w:val="00B773DD"/>
    <w:rsid w:val="00B81AD3"/>
    <w:rsid w:val="00B82049"/>
    <w:rsid w:val="00B829D8"/>
    <w:rsid w:val="00B84B5B"/>
    <w:rsid w:val="00B850BD"/>
    <w:rsid w:val="00B86726"/>
    <w:rsid w:val="00BA1176"/>
    <w:rsid w:val="00BB21F2"/>
    <w:rsid w:val="00BB4082"/>
    <w:rsid w:val="00BC39FC"/>
    <w:rsid w:val="00BC493F"/>
    <w:rsid w:val="00BE0B01"/>
    <w:rsid w:val="00BE79C7"/>
    <w:rsid w:val="00BF3CB5"/>
    <w:rsid w:val="00BF6FA0"/>
    <w:rsid w:val="00C02AB0"/>
    <w:rsid w:val="00C04210"/>
    <w:rsid w:val="00C074E9"/>
    <w:rsid w:val="00C07CF5"/>
    <w:rsid w:val="00C1285B"/>
    <w:rsid w:val="00C1306C"/>
    <w:rsid w:val="00C1361B"/>
    <w:rsid w:val="00C17FC2"/>
    <w:rsid w:val="00C22276"/>
    <w:rsid w:val="00C2405E"/>
    <w:rsid w:val="00C32510"/>
    <w:rsid w:val="00C36D9A"/>
    <w:rsid w:val="00C40221"/>
    <w:rsid w:val="00C405F2"/>
    <w:rsid w:val="00C44A72"/>
    <w:rsid w:val="00C51B01"/>
    <w:rsid w:val="00C53491"/>
    <w:rsid w:val="00C544BC"/>
    <w:rsid w:val="00C565BF"/>
    <w:rsid w:val="00C64179"/>
    <w:rsid w:val="00C67BA2"/>
    <w:rsid w:val="00C80F0F"/>
    <w:rsid w:val="00C8789F"/>
    <w:rsid w:val="00C91192"/>
    <w:rsid w:val="00C93BCB"/>
    <w:rsid w:val="00C95805"/>
    <w:rsid w:val="00C95902"/>
    <w:rsid w:val="00CB4981"/>
    <w:rsid w:val="00CB59D7"/>
    <w:rsid w:val="00CC241A"/>
    <w:rsid w:val="00CE3722"/>
    <w:rsid w:val="00CE6574"/>
    <w:rsid w:val="00CE65AB"/>
    <w:rsid w:val="00CF4266"/>
    <w:rsid w:val="00D01515"/>
    <w:rsid w:val="00D16854"/>
    <w:rsid w:val="00D241F1"/>
    <w:rsid w:val="00D24BC3"/>
    <w:rsid w:val="00D275CB"/>
    <w:rsid w:val="00D46643"/>
    <w:rsid w:val="00D54206"/>
    <w:rsid w:val="00D64C59"/>
    <w:rsid w:val="00D6641D"/>
    <w:rsid w:val="00D73E05"/>
    <w:rsid w:val="00D74571"/>
    <w:rsid w:val="00D9187F"/>
    <w:rsid w:val="00D92D6E"/>
    <w:rsid w:val="00DA16F9"/>
    <w:rsid w:val="00DB116D"/>
    <w:rsid w:val="00DC6D8B"/>
    <w:rsid w:val="00DD17CC"/>
    <w:rsid w:val="00DD2580"/>
    <w:rsid w:val="00DE45E4"/>
    <w:rsid w:val="00DE7897"/>
    <w:rsid w:val="00DF2934"/>
    <w:rsid w:val="00DF2ABD"/>
    <w:rsid w:val="00E0065C"/>
    <w:rsid w:val="00E05DEB"/>
    <w:rsid w:val="00E2280B"/>
    <w:rsid w:val="00E230E0"/>
    <w:rsid w:val="00E25788"/>
    <w:rsid w:val="00E27442"/>
    <w:rsid w:val="00E50D32"/>
    <w:rsid w:val="00E51AAC"/>
    <w:rsid w:val="00E5505A"/>
    <w:rsid w:val="00E55F26"/>
    <w:rsid w:val="00E57A54"/>
    <w:rsid w:val="00E64D0D"/>
    <w:rsid w:val="00E66CC0"/>
    <w:rsid w:val="00E70CDF"/>
    <w:rsid w:val="00E725F5"/>
    <w:rsid w:val="00E728A9"/>
    <w:rsid w:val="00E77A50"/>
    <w:rsid w:val="00E829E7"/>
    <w:rsid w:val="00E82C76"/>
    <w:rsid w:val="00E906E6"/>
    <w:rsid w:val="00E94582"/>
    <w:rsid w:val="00EA0F4E"/>
    <w:rsid w:val="00EA26EE"/>
    <w:rsid w:val="00EA295B"/>
    <w:rsid w:val="00EA7AA1"/>
    <w:rsid w:val="00EB22B2"/>
    <w:rsid w:val="00EB4F96"/>
    <w:rsid w:val="00EC1B29"/>
    <w:rsid w:val="00ED1E7A"/>
    <w:rsid w:val="00ED2D57"/>
    <w:rsid w:val="00ED60F9"/>
    <w:rsid w:val="00EE3132"/>
    <w:rsid w:val="00EE3D9D"/>
    <w:rsid w:val="00EE6F25"/>
    <w:rsid w:val="00EF0F1A"/>
    <w:rsid w:val="00EF6618"/>
    <w:rsid w:val="00F02126"/>
    <w:rsid w:val="00F03D85"/>
    <w:rsid w:val="00F059A2"/>
    <w:rsid w:val="00F11686"/>
    <w:rsid w:val="00F15A05"/>
    <w:rsid w:val="00F15C83"/>
    <w:rsid w:val="00F249F1"/>
    <w:rsid w:val="00F25B9D"/>
    <w:rsid w:val="00F2664E"/>
    <w:rsid w:val="00F301A5"/>
    <w:rsid w:val="00F31163"/>
    <w:rsid w:val="00F31C04"/>
    <w:rsid w:val="00F5558C"/>
    <w:rsid w:val="00F56E23"/>
    <w:rsid w:val="00F61A20"/>
    <w:rsid w:val="00F6373D"/>
    <w:rsid w:val="00F65E10"/>
    <w:rsid w:val="00F76FBB"/>
    <w:rsid w:val="00F8381F"/>
    <w:rsid w:val="00FA04CD"/>
    <w:rsid w:val="00FA13B7"/>
    <w:rsid w:val="00FA288C"/>
    <w:rsid w:val="00FA68F8"/>
    <w:rsid w:val="00FA7D57"/>
    <w:rsid w:val="00FB0B0A"/>
    <w:rsid w:val="00FB1DC0"/>
    <w:rsid w:val="00FB4521"/>
    <w:rsid w:val="00FB4F84"/>
    <w:rsid w:val="00FB5CF8"/>
    <w:rsid w:val="00FD1293"/>
    <w:rsid w:val="00FD725D"/>
    <w:rsid w:val="00FE5C8F"/>
    <w:rsid w:val="00FE6BAE"/>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54476734"/>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80">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B1997"/>
    <w:rPr>
      <w:rFonts w:asciiTheme="minorHAnsi" w:hAnsiTheme="minorHAnsi"/>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customStyle="1" w:styleId="Default">
    <w:name w:val="Default"/>
    <w:rsid w:val="00E70CDF"/>
    <w:pPr>
      <w:autoSpaceDE w:val="0"/>
      <w:autoSpaceDN w:val="0"/>
      <w:adjustRightInd w:val="0"/>
    </w:pPr>
    <w:rPr>
      <w:rFonts w:ascii="Calibri" w:eastAsiaTheme="minorHAnsi" w:hAnsi="Calibri" w:cs="Calibri"/>
      <w:color w:val="000000"/>
      <w:sz w:val="24"/>
      <w:szCs w:val="24"/>
      <w:lang w:eastAsia="en-US"/>
    </w:rPr>
  </w:style>
  <w:style w:type="paragraph" w:styleId="ListParagraph">
    <w:name w:val="List Paragraph"/>
    <w:basedOn w:val="Normal"/>
    <w:qFormat/>
    <w:rsid w:val="00341EFE"/>
    <w:pPr>
      <w:ind w:left="720"/>
      <w:contextualSpacing/>
    </w:pPr>
  </w:style>
  <w:style w:type="character" w:styleId="Hyperlink">
    <w:name w:val="Hyperlink"/>
    <w:basedOn w:val="DefaultParagraphFont"/>
    <w:rsid w:val="00B82049"/>
    <w:rPr>
      <w:color w:val="0000FF" w:themeColor="hyperlink"/>
      <w:u w:val="single"/>
    </w:rPr>
  </w:style>
  <w:style w:type="table" w:customStyle="1" w:styleId="TableGrid1">
    <w:name w:val="Table Grid1"/>
    <w:basedOn w:val="TableNormal"/>
    <w:next w:val="TableGrid"/>
    <w:uiPriority w:val="59"/>
    <w:rsid w:val="0010319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HangingIndent">
    <w:name w:val="Hanging Indent"/>
    <w:basedOn w:val="Normal"/>
    <w:uiPriority w:val="99"/>
    <w:rsid w:val="006D6E58"/>
    <w:pPr>
      <w:widowControl w:val="0"/>
      <w:tabs>
        <w:tab w:val="left" w:pos="170"/>
      </w:tabs>
      <w:suppressAutoHyphens/>
      <w:autoSpaceDE w:val="0"/>
      <w:autoSpaceDN w:val="0"/>
      <w:adjustRightInd w:val="0"/>
      <w:spacing w:after="57" w:line="200" w:lineRule="atLeast"/>
      <w:ind w:left="170" w:hanging="170"/>
      <w:textAlignment w:val="center"/>
    </w:pPr>
    <w:rPr>
      <w:rFonts w:ascii="MetaPlusBook-Roman" w:hAnsi="MetaPlusBook-Roman" w:cs="MetaPlusBook-Roman"/>
      <w:color w:val="000000"/>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08380846">
      <w:bodyDiv w:val="1"/>
      <w:marLeft w:val="0"/>
      <w:marRight w:val="0"/>
      <w:marTop w:val="0"/>
      <w:marBottom w:val="0"/>
      <w:divBdr>
        <w:top w:val="none" w:sz="0" w:space="0" w:color="auto"/>
        <w:left w:val="none" w:sz="0" w:space="0" w:color="auto"/>
        <w:bottom w:val="none" w:sz="0" w:space="0" w:color="auto"/>
        <w:right w:val="none" w:sz="0" w:space="0" w:color="auto"/>
      </w:divBdr>
      <w:divsChild>
        <w:div w:id="925578954">
          <w:marLeft w:val="0"/>
          <w:marRight w:val="0"/>
          <w:marTop w:val="0"/>
          <w:marBottom w:val="0"/>
          <w:divBdr>
            <w:top w:val="none" w:sz="0" w:space="0" w:color="auto"/>
            <w:left w:val="none" w:sz="0" w:space="0" w:color="auto"/>
            <w:bottom w:val="none" w:sz="0" w:space="0" w:color="auto"/>
            <w:right w:val="none" w:sz="0" w:space="0" w:color="auto"/>
          </w:divBdr>
          <w:divsChild>
            <w:div w:id="806895088">
              <w:marLeft w:val="0"/>
              <w:marRight w:val="0"/>
              <w:marTop w:val="0"/>
              <w:marBottom w:val="0"/>
              <w:divBdr>
                <w:top w:val="none" w:sz="0" w:space="0" w:color="auto"/>
                <w:left w:val="none" w:sz="0" w:space="0" w:color="auto"/>
                <w:bottom w:val="none" w:sz="0" w:space="0" w:color="auto"/>
                <w:right w:val="none" w:sz="0" w:space="0" w:color="auto"/>
              </w:divBdr>
              <w:divsChild>
                <w:div w:id="1117259120">
                  <w:marLeft w:val="0"/>
                  <w:marRight w:val="0"/>
                  <w:marTop w:val="0"/>
                  <w:marBottom w:val="0"/>
                  <w:divBdr>
                    <w:top w:val="none" w:sz="0" w:space="0" w:color="auto"/>
                    <w:left w:val="none" w:sz="0" w:space="0" w:color="auto"/>
                    <w:bottom w:val="none" w:sz="0" w:space="0" w:color="auto"/>
                    <w:right w:val="none" w:sz="0" w:space="0" w:color="auto"/>
                  </w:divBdr>
                  <w:divsChild>
                    <w:div w:id="1343823249">
                      <w:marLeft w:val="0"/>
                      <w:marRight w:val="0"/>
                      <w:marTop w:val="195"/>
                      <w:marBottom w:val="0"/>
                      <w:divBdr>
                        <w:top w:val="none" w:sz="0" w:space="0" w:color="auto"/>
                        <w:left w:val="none" w:sz="0" w:space="0" w:color="auto"/>
                        <w:bottom w:val="none" w:sz="0" w:space="0" w:color="auto"/>
                        <w:right w:val="none" w:sz="0" w:space="0" w:color="auto"/>
                      </w:divBdr>
                      <w:divsChild>
                        <w:div w:id="1792940730">
                          <w:marLeft w:val="0"/>
                          <w:marRight w:val="0"/>
                          <w:marTop w:val="0"/>
                          <w:marBottom w:val="180"/>
                          <w:divBdr>
                            <w:top w:val="none" w:sz="0" w:space="0" w:color="auto"/>
                            <w:left w:val="none" w:sz="0" w:space="0" w:color="auto"/>
                            <w:bottom w:val="none" w:sz="0" w:space="0" w:color="auto"/>
                            <w:right w:val="none" w:sz="0" w:space="0" w:color="auto"/>
                          </w:divBdr>
                          <w:divsChild>
                            <w:div w:id="766077525">
                              <w:marLeft w:val="0"/>
                              <w:marRight w:val="0"/>
                              <w:marTop w:val="0"/>
                              <w:marBottom w:val="0"/>
                              <w:divBdr>
                                <w:top w:val="none" w:sz="0" w:space="0" w:color="auto"/>
                                <w:left w:val="none" w:sz="0" w:space="0" w:color="auto"/>
                                <w:bottom w:val="none" w:sz="0" w:space="0" w:color="auto"/>
                                <w:right w:val="none" w:sz="0" w:space="0" w:color="auto"/>
                              </w:divBdr>
                              <w:divsChild>
                                <w:div w:id="945431789">
                                  <w:marLeft w:val="0"/>
                                  <w:marRight w:val="0"/>
                                  <w:marTop w:val="0"/>
                                  <w:marBottom w:val="0"/>
                                  <w:divBdr>
                                    <w:top w:val="none" w:sz="0" w:space="0" w:color="auto"/>
                                    <w:left w:val="none" w:sz="0" w:space="0" w:color="auto"/>
                                    <w:bottom w:val="none" w:sz="0" w:space="0" w:color="auto"/>
                                    <w:right w:val="none" w:sz="0" w:space="0" w:color="auto"/>
                                  </w:divBdr>
                                  <w:divsChild>
                                    <w:div w:id="910886864">
                                      <w:marLeft w:val="0"/>
                                      <w:marRight w:val="0"/>
                                      <w:marTop w:val="0"/>
                                      <w:marBottom w:val="0"/>
                                      <w:divBdr>
                                        <w:top w:val="none" w:sz="0" w:space="0" w:color="auto"/>
                                        <w:left w:val="none" w:sz="0" w:space="0" w:color="auto"/>
                                        <w:bottom w:val="none" w:sz="0" w:space="0" w:color="auto"/>
                                        <w:right w:val="none" w:sz="0" w:space="0" w:color="auto"/>
                                      </w:divBdr>
                                      <w:divsChild>
                                        <w:div w:id="1836609655">
                                          <w:marLeft w:val="0"/>
                                          <w:marRight w:val="0"/>
                                          <w:marTop w:val="0"/>
                                          <w:marBottom w:val="0"/>
                                          <w:divBdr>
                                            <w:top w:val="none" w:sz="0" w:space="0" w:color="auto"/>
                                            <w:left w:val="none" w:sz="0" w:space="0" w:color="auto"/>
                                            <w:bottom w:val="none" w:sz="0" w:space="0" w:color="auto"/>
                                            <w:right w:val="none" w:sz="0" w:space="0" w:color="auto"/>
                                          </w:divBdr>
                                          <w:divsChild>
                                            <w:div w:id="803157842">
                                              <w:marLeft w:val="0"/>
                                              <w:marRight w:val="0"/>
                                              <w:marTop w:val="0"/>
                                              <w:marBottom w:val="0"/>
                                              <w:divBdr>
                                                <w:top w:val="none" w:sz="0" w:space="0" w:color="auto"/>
                                                <w:left w:val="none" w:sz="0" w:space="0" w:color="auto"/>
                                                <w:bottom w:val="none" w:sz="0" w:space="0" w:color="auto"/>
                                                <w:right w:val="none" w:sz="0" w:space="0" w:color="auto"/>
                                              </w:divBdr>
                                              <w:divsChild>
                                                <w:div w:id="1284731596">
                                                  <w:marLeft w:val="0"/>
                                                  <w:marRight w:val="0"/>
                                                  <w:marTop w:val="0"/>
                                                  <w:marBottom w:val="0"/>
                                                  <w:divBdr>
                                                    <w:top w:val="none" w:sz="0" w:space="0" w:color="auto"/>
                                                    <w:left w:val="none" w:sz="0" w:space="0" w:color="auto"/>
                                                    <w:bottom w:val="none" w:sz="0" w:space="0" w:color="auto"/>
                                                    <w:right w:val="none" w:sz="0" w:space="0" w:color="auto"/>
                                                  </w:divBdr>
                                                  <w:divsChild>
                                                    <w:div w:id="1451513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image" Target="media/image2.emf"/><Relationship Id="rId9" Type="http://schemas.openxmlformats.org/officeDocument/2006/relationships/footer" Target="foot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9</TotalTime>
  <Pages>2</Pages>
  <Words>1448</Words>
  <Characters>8259</Characters>
  <Application>Microsoft Macintosh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9688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Microsoft Office User</cp:lastModifiedBy>
  <cp:revision>6</cp:revision>
  <cp:lastPrinted>2018-01-29T12:08:00Z</cp:lastPrinted>
  <dcterms:created xsi:type="dcterms:W3CDTF">2018-01-29T16:18:00Z</dcterms:created>
  <dcterms:modified xsi:type="dcterms:W3CDTF">2018-02-05T14:39:00Z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