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C3A9D" w:rsidRDefault="0050554B">
            <w:pPr>
              <w:rPr>
                <w:rFonts w:asciiTheme="minorHAnsi" w:hAnsiTheme="minorHAnsi" w:cstheme="minorHAnsi"/>
                <w:b/>
                <w:color w:val="1F497D" w:themeColor="text2"/>
              </w:rPr>
            </w:pPr>
            <w:proofErr w:type="spellStart"/>
            <w:r>
              <w:rPr>
                <w:rFonts w:asciiTheme="minorHAnsi" w:hAnsiTheme="minorHAnsi" w:cstheme="minorHAnsi"/>
                <w:b/>
                <w:color w:val="1F497D" w:themeColor="text2"/>
              </w:rPr>
              <w:t>Keiran</w:t>
            </w:r>
            <w:proofErr w:type="spellEnd"/>
            <w:r>
              <w:rPr>
                <w:rFonts w:asciiTheme="minorHAnsi" w:hAnsiTheme="minorHAnsi" w:cstheme="minorHAnsi"/>
                <w:b/>
                <w:color w:val="1F497D" w:themeColor="text2"/>
              </w:rPr>
              <w:t xml:space="preserve"> Lewis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50554B" w:rsidP="0050554B">
            <w:pPr>
              <w:rPr>
                <w:rFonts w:asciiTheme="minorHAnsi" w:hAnsiTheme="minorHAnsi" w:cstheme="minorHAnsi"/>
                <w:b/>
                <w:color w:val="000000" w:themeColor="text1"/>
              </w:rPr>
            </w:pPr>
            <w:r w:rsidRPr="0050554B">
              <w:rPr>
                <w:rFonts w:asciiTheme="minorHAnsi" w:hAnsiTheme="minorHAnsi" w:cstheme="minorHAnsi"/>
                <w:b/>
                <w:color w:val="1F497D" w:themeColor="text2"/>
              </w:rPr>
              <w:t xml:space="preserve">An Investigation into Digital Literacy Blended Teaching Tools in Further Education </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64674E" w:rsidRDefault="0064674E" w:rsidP="0064674E">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255D5E">
              <w:rPr>
                <w:rFonts w:asciiTheme="minorHAnsi" w:hAnsiTheme="minorHAnsi"/>
                <w:color w:val="1F497D" w:themeColor="text2"/>
                <w:lang w:eastAsia="en-GB"/>
              </w:rPr>
              <w:t xml:space="preserve">report is written to a very good standard. </w:t>
            </w:r>
            <w:r>
              <w:rPr>
                <w:rFonts w:asciiTheme="minorHAnsi" w:hAnsiTheme="minorHAnsi"/>
                <w:color w:val="1F497D" w:themeColor="text2"/>
                <w:lang w:eastAsia="en-GB"/>
              </w:rPr>
              <w:t xml:space="preserve"> </w:t>
            </w:r>
          </w:p>
          <w:p w:rsidR="0064674E" w:rsidRDefault="0064674E" w:rsidP="0064674E">
            <w:pPr>
              <w:rPr>
                <w:rFonts w:asciiTheme="minorHAnsi" w:hAnsiTheme="minorHAnsi"/>
                <w:color w:val="1F497D" w:themeColor="text2"/>
                <w:lang w:eastAsia="en-GB"/>
              </w:rPr>
            </w:pPr>
          </w:p>
          <w:p w:rsidR="004779D1" w:rsidRPr="00C2152E" w:rsidRDefault="00314717" w:rsidP="00711A55">
            <w:pPr>
              <w:rPr>
                <w:rFonts w:asciiTheme="minorHAnsi" w:hAnsiTheme="minorHAnsi"/>
                <w:color w:val="000000" w:themeColor="text1"/>
              </w:rPr>
            </w:pPr>
            <w:r>
              <w:rPr>
                <w:rFonts w:asciiTheme="minorHAnsi" w:hAnsiTheme="minorHAnsi"/>
                <w:color w:val="1F497D" w:themeColor="text2"/>
                <w:lang w:eastAsia="en-GB"/>
              </w:rPr>
              <w:t xml:space="preserve">There is great potential for the </w:t>
            </w:r>
            <w:r w:rsidR="0064674E">
              <w:rPr>
                <w:rFonts w:asciiTheme="minorHAnsi" w:hAnsiTheme="minorHAnsi"/>
                <w:color w:val="1F497D" w:themeColor="text2"/>
                <w:lang w:eastAsia="en-GB"/>
              </w:rPr>
              <w:t xml:space="preserve">app </w:t>
            </w:r>
            <w:r>
              <w:rPr>
                <w:rFonts w:asciiTheme="minorHAnsi" w:hAnsiTheme="minorHAnsi"/>
                <w:color w:val="1F497D" w:themeColor="text2"/>
                <w:lang w:eastAsia="en-GB"/>
              </w:rPr>
              <w:t xml:space="preserve">but </w:t>
            </w:r>
            <w:r w:rsidR="001401F4">
              <w:rPr>
                <w:rFonts w:asciiTheme="minorHAnsi" w:hAnsiTheme="minorHAnsi"/>
                <w:color w:val="1F497D" w:themeColor="text2"/>
                <w:lang w:eastAsia="en-GB"/>
              </w:rPr>
              <w:t xml:space="preserve">it </w:t>
            </w:r>
            <w:r>
              <w:rPr>
                <w:rFonts w:asciiTheme="minorHAnsi" w:hAnsiTheme="minorHAnsi"/>
                <w:color w:val="1F497D" w:themeColor="text2"/>
                <w:lang w:eastAsia="en-GB"/>
              </w:rPr>
              <w:t xml:space="preserve">does not </w:t>
            </w:r>
            <w:r w:rsidR="0064674E">
              <w:rPr>
                <w:rFonts w:asciiTheme="minorHAnsi" w:hAnsiTheme="minorHAnsi"/>
                <w:color w:val="1F497D" w:themeColor="text2"/>
                <w:lang w:eastAsia="en-GB"/>
              </w:rPr>
              <w:t xml:space="preserve">meet </w:t>
            </w:r>
            <w:r w:rsidR="001401F4">
              <w:rPr>
                <w:rFonts w:asciiTheme="minorHAnsi" w:hAnsiTheme="minorHAnsi"/>
                <w:color w:val="1F497D" w:themeColor="text2"/>
                <w:lang w:eastAsia="en-GB"/>
              </w:rPr>
              <w:t>the</w:t>
            </w:r>
            <w:r w:rsidR="0064674E" w:rsidRPr="00C509BE">
              <w:rPr>
                <w:rFonts w:asciiTheme="minorHAnsi" w:hAnsiTheme="minorHAnsi"/>
                <w:color w:val="1F497D" w:themeColor="text2"/>
                <w:lang w:eastAsia="en-GB"/>
              </w:rPr>
              <w:t xml:space="preserve"> objectives </w:t>
            </w:r>
            <w:r w:rsidR="0064674E">
              <w:rPr>
                <w:rFonts w:asciiTheme="minorHAnsi" w:hAnsiTheme="minorHAnsi"/>
                <w:color w:val="1F497D" w:themeColor="text2"/>
                <w:lang w:eastAsia="en-GB"/>
              </w:rPr>
              <w:t>set from the literature review</w:t>
            </w:r>
            <w:r w:rsidR="00255D5E">
              <w:rPr>
                <w:rFonts w:asciiTheme="minorHAnsi" w:hAnsiTheme="minorHAnsi"/>
                <w:color w:val="1F497D" w:themeColor="text2"/>
                <w:lang w:eastAsia="en-GB"/>
              </w:rPr>
              <w:t xml:space="preserve"> and is quite simple in its design</w:t>
            </w:r>
            <w:r w:rsidR="0064674E">
              <w:rPr>
                <w:rFonts w:asciiTheme="minorHAnsi" w:hAnsiTheme="minorHAnsi"/>
                <w:color w:val="1F497D" w:themeColor="text2"/>
                <w:lang w:eastAsia="en-GB"/>
              </w:rPr>
              <w:t xml:space="preserve">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64674E" w:rsidRDefault="00053B8E" w:rsidP="00711A55">
            <w:pPr>
              <w:snapToGrid w:val="0"/>
              <w:rPr>
                <w:rFonts w:asciiTheme="minorHAnsi" w:hAnsiTheme="minorHAnsi"/>
                <w:b/>
                <w:color w:val="1F497D" w:themeColor="text2"/>
              </w:rPr>
            </w:pPr>
            <w:r>
              <w:rPr>
                <w:rFonts w:asciiTheme="minorHAnsi" w:hAnsiTheme="minorHAnsi"/>
                <w:b/>
                <w:color w:val="1F497D" w:themeColor="text2"/>
              </w:rPr>
              <w:t>68</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255D5E" w:rsidRDefault="00053B8E" w:rsidP="00711A55">
            <w:pPr>
              <w:rPr>
                <w:rFonts w:asciiTheme="minorHAnsi" w:hAnsiTheme="minorHAnsi"/>
                <w:color w:val="00B050"/>
              </w:rPr>
            </w:pPr>
            <w:r>
              <w:rPr>
                <w:rFonts w:asciiTheme="minorHAnsi" w:hAnsiTheme="minorHAnsi"/>
                <w:color w:val="00B050"/>
              </w:rPr>
              <w:t xml:space="preserve">A well written report with detailed research. </w:t>
            </w:r>
          </w:p>
          <w:p w:rsidR="00255D5E" w:rsidRDefault="00255D5E" w:rsidP="00711A55">
            <w:pPr>
              <w:rPr>
                <w:rFonts w:asciiTheme="minorHAnsi" w:hAnsiTheme="minorHAnsi"/>
                <w:color w:val="00B050"/>
              </w:rPr>
            </w:pPr>
          </w:p>
          <w:p w:rsidR="004779D1" w:rsidRPr="00053B8E" w:rsidRDefault="00053B8E" w:rsidP="00711A55">
            <w:pPr>
              <w:rPr>
                <w:rFonts w:asciiTheme="minorHAnsi" w:hAnsiTheme="minorHAnsi"/>
                <w:color w:val="00B050"/>
              </w:rPr>
            </w:pPr>
            <w:r>
              <w:rPr>
                <w:rFonts w:asciiTheme="minorHAnsi" w:hAnsiTheme="minorHAnsi"/>
                <w:color w:val="00B050"/>
              </w:rPr>
              <w:t>However, the app lets it down as it doesn’t meet the objectives set.</w:t>
            </w:r>
            <w:r w:rsidR="00255D5E">
              <w:rPr>
                <w:rFonts w:asciiTheme="minorHAnsi" w:hAnsiTheme="minorHAnsi"/>
                <w:color w:val="00B050"/>
              </w:rPr>
              <w:t xml:space="preserve"> I do feel however, 6 marks is too harsh and would award 9 marks out of 15.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053B8E" w:rsidRDefault="00255D5E" w:rsidP="00255D5E">
            <w:pPr>
              <w:snapToGrid w:val="0"/>
              <w:rPr>
                <w:rFonts w:asciiTheme="minorHAnsi" w:hAnsiTheme="minorHAnsi"/>
                <w:color w:val="00B050"/>
              </w:rPr>
            </w:pPr>
            <w:r>
              <w:rPr>
                <w:rFonts w:asciiTheme="minorHAnsi" w:hAnsiTheme="minorHAnsi"/>
                <w:color w:val="00B050"/>
              </w:rPr>
              <w:t>71</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053B8E" w:rsidRPr="00053B8E" w:rsidRDefault="00053B8E" w:rsidP="00711A55">
            <w:pPr>
              <w:snapToGrid w:val="0"/>
              <w:rPr>
                <w:rFonts w:asciiTheme="minorHAnsi" w:hAnsiTheme="minorHAnsi"/>
                <w:color w:val="000000" w:themeColor="text1"/>
              </w:rPr>
            </w:pPr>
            <w:r>
              <w:rPr>
                <w:rFonts w:asciiTheme="minorHAnsi" w:hAnsiTheme="minorHAnsi"/>
                <w:color w:val="000000" w:themeColor="text1"/>
              </w:rPr>
              <w:t>Mar</w:t>
            </w:r>
            <w:r w:rsidR="00255D5E">
              <w:rPr>
                <w:rFonts w:asciiTheme="minorHAnsi" w:hAnsiTheme="minorHAnsi"/>
                <w:color w:val="000000" w:themeColor="text1"/>
              </w:rPr>
              <w:t>k</w:t>
            </w:r>
            <w:r>
              <w:rPr>
                <w:rFonts w:asciiTheme="minorHAnsi" w:hAnsiTheme="minorHAnsi"/>
                <w:color w:val="000000" w:themeColor="text1"/>
              </w:rPr>
              <w:t xml:space="preserve"> agreed</w:t>
            </w:r>
            <w:r w:rsidR="00255D5E">
              <w:rPr>
                <w:rFonts w:asciiTheme="minorHAnsi" w:hAnsiTheme="minorHAnsi"/>
                <w:color w:val="000000" w:themeColor="text1"/>
              </w:rPr>
              <w:t xml:space="preserve"> following </w:t>
            </w:r>
            <w:r w:rsidR="000E209B">
              <w:rPr>
                <w:rFonts w:asciiTheme="minorHAnsi" w:hAnsiTheme="minorHAnsi"/>
                <w:color w:val="000000" w:themeColor="text1"/>
              </w:rPr>
              <w:t>discussions</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255D5E" w:rsidP="00711A55">
            <w:pPr>
              <w:snapToGrid w:val="0"/>
              <w:rPr>
                <w:rFonts w:asciiTheme="minorHAnsi" w:hAnsiTheme="minorHAnsi"/>
                <w:color w:val="000000" w:themeColor="text1"/>
              </w:rPr>
            </w:pPr>
            <w:r>
              <w:rPr>
                <w:rFonts w:asciiTheme="minorHAnsi" w:hAnsiTheme="minorHAnsi"/>
                <w:color w:val="000000" w:themeColor="text1"/>
              </w:rPr>
              <w:t>70</w:t>
            </w:r>
          </w:p>
        </w:tc>
      </w:tr>
    </w:tbl>
    <w:p w:rsidR="004779D1" w:rsidRDefault="004779D1" w:rsidP="004779D1">
      <w:pPr>
        <w:rPr>
          <w:rFonts w:asciiTheme="minorHAnsi" w:hAnsiTheme="minorHAnsi"/>
          <w:color w:val="000000" w:themeColor="text1"/>
        </w:rPr>
      </w:pPr>
    </w:p>
    <w:p w:rsidR="001401F4" w:rsidRDefault="001401F4" w:rsidP="001401F4">
      <w:pPr>
        <w:rPr>
          <w:color w:val="000000" w:themeColor="text1"/>
        </w:rPr>
      </w:pPr>
      <w:r>
        <w:rPr>
          <w:rFonts w:asciiTheme="minorHAnsi" w:hAnsiTheme="minorHAnsi"/>
          <w:color w:val="000000" w:themeColor="text1"/>
        </w:rPr>
        <w:t xml:space="preserve">Signature: </w:t>
      </w:r>
      <w:r>
        <w:rPr>
          <w:rFonts w:ascii="Forte" w:hAnsi="Forte"/>
          <w:color w:val="1F497D" w:themeColor="text2"/>
          <w:sz w:val="32"/>
        </w:rPr>
        <w:t>J Adams</w:t>
      </w:r>
      <w:r>
        <w:rPr>
          <w:rFonts w:asciiTheme="minorHAnsi" w:hAnsiTheme="minorHAnsi"/>
          <w:color w:val="000000" w:themeColor="text1"/>
        </w:rPr>
        <w:t xml:space="preserve">   Date: </w:t>
      </w:r>
      <w:r>
        <w:rPr>
          <w:rFonts w:asciiTheme="minorHAnsi" w:hAnsiTheme="minorHAnsi"/>
          <w:color w:val="1F497D" w:themeColor="text2"/>
        </w:rPr>
        <w:t>14/5/2019</w:t>
      </w:r>
    </w:p>
    <w:p w:rsidR="0064674E" w:rsidRPr="00C2152E" w:rsidRDefault="0064674E" w:rsidP="004779D1">
      <w:pPr>
        <w:rPr>
          <w:rFonts w:asciiTheme="minorHAnsi" w:hAnsiTheme="minorHAnsi"/>
          <w:color w:val="000000" w:themeColor="text1"/>
        </w:rPr>
      </w:pPr>
    </w:p>
    <w:p w:rsidR="004779D1" w:rsidRPr="00C2152E" w:rsidRDefault="004779D1" w:rsidP="006363DD">
      <w:pPr>
        <w:rPr>
          <w:rFonts w:asciiTheme="minorHAnsi" w:hAnsiTheme="minorHAnsi" w:cstheme="minorHAnsi"/>
          <w:color w:val="000000" w:themeColor="text1"/>
        </w:rPr>
      </w:pPr>
    </w:p>
    <w:p w:rsidR="0064674E" w:rsidRDefault="0064674E">
      <w:r>
        <w:br w:type="page"/>
      </w:r>
    </w:p>
    <w:tbl>
      <w:tblPr>
        <w:tblW w:w="9231" w:type="dxa"/>
        <w:tblInd w:w="91" w:type="dxa"/>
        <w:tblLook w:val="04A0" w:firstRow="1" w:lastRow="0" w:firstColumn="1" w:lastColumn="0" w:noHBand="0" w:noVBand="1"/>
      </w:tblPr>
      <w:tblGrid>
        <w:gridCol w:w="7955"/>
        <w:gridCol w:w="1341"/>
      </w:tblGrid>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C3A9D" w:rsidRDefault="00AC3A9D" w:rsidP="00AC3A9D">
            <w:pPr>
              <w:rPr>
                <w:rFonts w:asciiTheme="minorHAnsi" w:hAnsiTheme="minorHAnsi"/>
                <w:color w:val="1F497D" w:themeColor="text2"/>
                <w:lang w:eastAsia="en-GB"/>
              </w:rPr>
            </w:pPr>
            <w:r w:rsidRPr="00AC3A9D">
              <w:rPr>
                <w:rFonts w:asciiTheme="minorHAnsi" w:hAnsiTheme="minorHAnsi"/>
                <w:color w:val="1F497D" w:themeColor="text2"/>
                <w:lang w:eastAsia="en-GB"/>
              </w:rPr>
              <w:t xml:space="preserve">A very clear Abstract </w:t>
            </w:r>
            <w:r>
              <w:rPr>
                <w:rFonts w:asciiTheme="minorHAnsi" w:hAnsiTheme="minorHAnsi"/>
                <w:color w:val="1F497D" w:themeColor="text2"/>
                <w:lang w:eastAsia="en-GB"/>
              </w:rPr>
              <w:t>which provides a good summary of the report</w:t>
            </w:r>
          </w:p>
          <w:p w:rsidR="00883EE0" w:rsidRPr="00883EE0" w:rsidRDefault="00883EE0" w:rsidP="00883EE0">
            <w:pPr>
              <w:rPr>
                <w:rFonts w:asciiTheme="minorHAnsi" w:hAnsiTheme="minorHAnsi"/>
                <w:color w:val="1F497D" w:themeColor="text2"/>
                <w:lang w:eastAsia="en-GB"/>
              </w:rPr>
            </w:pPr>
          </w:p>
          <w:p w:rsidR="00883EE0" w:rsidRPr="00883EE0"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The</w:t>
            </w:r>
            <w:r w:rsidR="0064768E">
              <w:rPr>
                <w:rFonts w:asciiTheme="minorHAnsi" w:hAnsiTheme="minorHAnsi"/>
                <w:color w:val="1F497D" w:themeColor="text2"/>
                <w:lang w:eastAsia="en-GB"/>
              </w:rPr>
              <w:t>re is no</w:t>
            </w:r>
            <w:r>
              <w:rPr>
                <w:rFonts w:asciiTheme="minorHAnsi" w:hAnsiTheme="minorHAnsi"/>
                <w:color w:val="1F497D" w:themeColor="text2"/>
                <w:lang w:eastAsia="en-GB"/>
              </w:rPr>
              <w:t xml:space="preserve"> </w:t>
            </w:r>
            <w:r w:rsidR="0064768E">
              <w:rPr>
                <w:rFonts w:asciiTheme="minorHAnsi" w:hAnsiTheme="minorHAnsi"/>
                <w:color w:val="1F497D" w:themeColor="text2"/>
                <w:lang w:eastAsia="en-GB"/>
              </w:rPr>
              <w:t>“I</w:t>
            </w:r>
            <w:r w:rsidR="00883EE0" w:rsidRPr="00883EE0">
              <w:rPr>
                <w:rFonts w:asciiTheme="minorHAnsi" w:hAnsiTheme="minorHAnsi"/>
                <w:color w:val="1F497D" w:themeColor="text2"/>
                <w:lang w:eastAsia="en-GB"/>
              </w:rPr>
              <w:t>ntroduction</w:t>
            </w:r>
            <w:r w:rsidR="0064768E">
              <w:rPr>
                <w:rFonts w:asciiTheme="minorHAnsi" w:hAnsiTheme="minorHAnsi"/>
                <w:color w:val="1F497D" w:themeColor="text2"/>
                <w:lang w:eastAsia="en-GB"/>
              </w:rPr>
              <w:t xml:space="preserve">” chapter as the headings </w:t>
            </w:r>
            <w:r w:rsidR="001401F4">
              <w:rPr>
                <w:rFonts w:asciiTheme="minorHAnsi" w:hAnsiTheme="minorHAnsi"/>
                <w:color w:val="1F497D" w:themeColor="text2"/>
                <w:lang w:eastAsia="en-GB"/>
              </w:rPr>
              <w:t xml:space="preserve">for the report </w:t>
            </w:r>
            <w:r w:rsidR="0064768E">
              <w:rPr>
                <w:rFonts w:asciiTheme="minorHAnsi" w:hAnsiTheme="minorHAnsi"/>
                <w:color w:val="1F497D" w:themeColor="text2"/>
                <w:lang w:eastAsia="en-GB"/>
              </w:rPr>
              <w:t xml:space="preserve">are not quite correct, so there is no background to why the project topic was selected, or an introduction to the chapters in the report. However the </w:t>
            </w:r>
            <w:r>
              <w:rPr>
                <w:rFonts w:asciiTheme="minorHAnsi" w:hAnsiTheme="minorHAnsi"/>
                <w:color w:val="1F497D" w:themeColor="text2"/>
                <w:lang w:eastAsia="en-GB"/>
              </w:rPr>
              <w:t xml:space="preserve">project aims </w:t>
            </w:r>
            <w:r w:rsidR="0064768E">
              <w:rPr>
                <w:rFonts w:asciiTheme="minorHAnsi" w:hAnsiTheme="minorHAnsi"/>
                <w:color w:val="1F497D" w:themeColor="text2"/>
                <w:lang w:eastAsia="en-GB"/>
              </w:rPr>
              <w:t xml:space="preserve">and </w:t>
            </w:r>
            <w:r>
              <w:rPr>
                <w:rFonts w:asciiTheme="minorHAnsi" w:hAnsiTheme="minorHAnsi"/>
                <w:color w:val="1F497D" w:themeColor="text2"/>
                <w:lang w:eastAsia="en-GB"/>
              </w:rPr>
              <w:t xml:space="preserve">objectives </w:t>
            </w:r>
            <w:r w:rsidR="001401F4">
              <w:rPr>
                <w:rFonts w:asciiTheme="minorHAnsi" w:hAnsiTheme="minorHAnsi"/>
                <w:color w:val="1F497D" w:themeColor="text2"/>
                <w:lang w:eastAsia="en-GB"/>
              </w:rPr>
              <w:t>have been included.</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4768E" w:rsidP="00711A55">
            <w:pPr>
              <w:jc w:val="right"/>
              <w:rPr>
                <w:rFonts w:asciiTheme="minorHAnsi" w:hAnsiTheme="minorHAnsi"/>
                <w:color w:val="000000" w:themeColor="text1"/>
                <w:lang w:eastAsia="en-GB"/>
              </w:rPr>
            </w:pPr>
            <w:r>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AE3AF7">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1401F4" w:rsidRDefault="0064768E" w:rsidP="00AC3A9D">
            <w:pPr>
              <w:rPr>
                <w:rFonts w:asciiTheme="minorHAnsi" w:hAnsiTheme="minorHAnsi"/>
                <w:color w:val="1F497D" w:themeColor="text2"/>
                <w:lang w:eastAsia="en-GB"/>
              </w:rPr>
            </w:pPr>
            <w:r>
              <w:rPr>
                <w:rFonts w:asciiTheme="minorHAnsi" w:hAnsiTheme="minorHAnsi"/>
                <w:color w:val="1F497D" w:themeColor="text2"/>
                <w:lang w:eastAsia="en-GB"/>
              </w:rPr>
              <w:t>A good i</w:t>
            </w:r>
            <w:r w:rsidR="00883EE0" w:rsidRPr="00AC3A9D">
              <w:rPr>
                <w:rFonts w:asciiTheme="minorHAnsi" w:hAnsiTheme="minorHAnsi"/>
                <w:color w:val="1F497D" w:themeColor="text2"/>
                <w:lang w:eastAsia="en-GB"/>
              </w:rPr>
              <w:t xml:space="preserve">ntroduction </w:t>
            </w:r>
            <w:r w:rsidR="00AC3A9D">
              <w:rPr>
                <w:rFonts w:asciiTheme="minorHAnsi" w:hAnsiTheme="minorHAnsi"/>
                <w:color w:val="1F497D" w:themeColor="text2"/>
                <w:lang w:eastAsia="en-GB"/>
              </w:rPr>
              <w:t>to the Literature Review</w:t>
            </w:r>
            <w:r>
              <w:rPr>
                <w:rFonts w:asciiTheme="minorHAnsi" w:hAnsiTheme="minorHAnsi"/>
                <w:color w:val="1F497D" w:themeColor="text2"/>
                <w:lang w:eastAsia="en-GB"/>
              </w:rPr>
              <w:t>, although this has obviously been copied from the “Research Proposal”</w:t>
            </w:r>
            <w:r w:rsidR="001401F4">
              <w:rPr>
                <w:rFonts w:asciiTheme="minorHAnsi" w:hAnsiTheme="minorHAnsi"/>
                <w:color w:val="1F497D" w:themeColor="text2"/>
                <w:lang w:eastAsia="en-GB"/>
              </w:rPr>
              <w:t>.</w:t>
            </w:r>
          </w:p>
          <w:p w:rsidR="00AC3A9D" w:rsidRDefault="0064768E"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 </w:t>
            </w:r>
            <w:r w:rsidR="00AC3A9D">
              <w:rPr>
                <w:rFonts w:asciiTheme="minorHAnsi" w:hAnsiTheme="minorHAnsi"/>
                <w:color w:val="1F497D" w:themeColor="text2"/>
                <w:lang w:eastAsia="en-GB"/>
              </w:rPr>
              <w:t xml:space="preserve"> </w:t>
            </w:r>
          </w:p>
          <w:p w:rsidR="00883EE0"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883EE0" w:rsidRPr="00883EE0">
              <w:rPr>
                <w:rFonts w:asciiTheme="minorHAnsi" w:hAnsiTheme="minorHAnsi"/>
                <w:color w:val="1F497D" w:themeColor="text2"/>
                <w:lang w:eastAsia="en-GB"/>
              </w:rPr>
              <w:t xml:space="preserve">topics </w:t>
            </w:r>
            <w:r w:rsidR="0064768E">
              <w:rPr>
                <w:rFonts w:asciiTheme="minorHAnsi" w:hAnsiTheme="minorHAnsi"/>
                <w:color w:val="1F497D" w:themeColor="text2"/>
                <w:lang w:eastAsia="en-GB"/>
              </w:rPr>
              <w:t xml:space="preserve">discussed are appropriate and the sections well structured. There is also clear evidence of </w:t>
            </w:r>
            <w:r w:rsidR="00883EE0" w:rsidRPr="00883EE0">
              <w:rPr>
                <w:rFonts w:asciiTheme="minorHAnsi" w:hAnsiTheme="minorHAnsi"/>
                <w:color w:val="1F497D" w:themeColor="text2"/>
                <w:lang w:eastAsia="en-GB"/>
              </w:rPr>
              <w:t>scholarly research</w:t>
            </w:r>
          </w:p>
          <w:p w:rsidR="001401F4" w:rsidRPr="00883EE0" w:rsidRDefault="001401F4" w:rsidP="00AC3A9D">
            <w:pPr>
              <w:rPr>
                <w:rFonts w:asciiTheme="minorHAnsi" w:hAnsiTheme="minorHAnsi"/>
                <w:color w:val="1F497D" w:themeColor="text2"/>
                <w:lang w:eastAsia="en-GB"/>
              </w:rPr>
            </w:pPr>
          </w:p>
          <w:p w:rsidR="00883EE0" w:rsidRPr="00261A82" w:rsidRDefault="00261A82" w:rsidP="00261A82">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261A82">
              <w:rPr>
                <w:rFonts w:asciiTheme="minorHAnsi" w:hAnsiTheme="minorHAnsi"/>
                <w:color w:val="1F497D" w:themeColor="text2"/>
                <w:lang w:eastAsia="en-GB"/>
              </w:rPr>
              <w:t xml:space="preserve">oncluding paragraph </w:t>
            </w:r>
            <w:r>
              <w:rPr>
                <w:rFonts w:asciiTheme="minorHAnsi" w:hAnsiTheme="minorHAnsi"/>
                <w:color w:val="1F497D" w:themeColor="text2"/>
                <w:lang w:eastAsia="en-GB"/>
              </w:rPr>
              <w:t xml:space="preserve">clearly </w:t>
            </w:r>
            <w:r w:rsidR="00883EE0" w:rsidRPr="00261A82">
              <w:rPr>
                <w:rFonts w:asciiTheme="minorHAnsi" w:hAnsiTheme="minorHAnsi"/>
                <w:color w:val="1F497D" w:themeColor="text2"/>
                <w:lang w:eastAsia="en-GB"/>
              </w:rPr>
              <w:t xml:space="preserve">sums up important 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261A82" w:rsidP="001401F4">
            <w:pPr>
              <w:jc w:val="right"/>
              <w:rPr>
                <w:rFonts w:asciiTheme="minorHAnsi" w:hAnsiTheme="minorHAnsi"/>
                <w:color w:val="000000" w:themeColor="text1"/>
                <w:lang w:eastAsia="en-GB"/>
              </w:rPr>
            </w:pPr>
            <w:r w:rsidRPr="00261A82">
              <w:rPr>
                <w:rFonts w:asciiTheme="minorHAnsi" w:hAnsiTheme="minorHAnsi"/>
                <w:color w:val="1F497D" w:themeColor="text2"/>
                <w:lang w:eastAsia="en-GB"/>
              </w:rPr>
              <w:t>1</w:t>
            </w:r>
            <w:r w:rsidR="001401F4">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/15</w:t>
            </w:r>
          </w:p>
        </w:tc>
      </w:tr>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883EE0" w:rsidRPr="00883EE0" w:rsidRDefault="00261A82" w:rsidP="00261A82">
            <w:pPr>
              <w:rPr>
                <w:rFonts w:asciiTheme="minorHAnsi" w:hAnsiTheme="minorHAnsi"/>
                <w:color w:val="1F497D" w:themeColor="text2"/>
                <w:lang w:eastAsia="en-GB"/>
              </w:rPr>
            </w:pPr>
            <w:r>
              <w:rPr>
                <w:rFonts w:asciiTheme="minorHAnsi" w:hAnsiTheme="minorHAnsi"/>
                <w:color w:val="1F497D" w:themeColor="text2"/>
                <w:lang w:eastAsia="en-GB"/>
              </w:rPr>
              <w:t xml:space="preserve">Clear evaluation and justification of the Research Onion layers. </w:t>
            </w:r>
          </w:p>
          <w:p w:rsidR="00883EE0" w:rsidRPr="00883EE0" w:rsidRDefault="00883EE0" w:rsidP="00883EE0">
            <w:pPr>
              <w:rPr>
                <w:rFonts w:asciiTheme="minorHAnsi" w:hAnsiTheme="minorHAnsi"/>
                <w:color w:val="1F497D" w:themeColor="text2"/>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261A82">
              <w:rPr>
                <w:rFonts w:asciiTheme="minorHAnsi" w:hAnsiTheme="minorHAnsi"/>
                <w:color w:val="1F497D" w:themeColor="text2"/>
                <w:lang w:eastAsia="en-GB"/>
              </w:rPr>
              <w:t xml:space="preserve"> – No evidence </w:t>
            </w:r>
          </w:p>
          <w:p w:rsidR="00261A82" w:rsidRDefault="00261A82"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261A82">
              <w:rPr>
                <w:rFonts w:asciiTheme="minorHAnsi" w:hAnsiTheme="minorHAnsi"/>
                <w:color w:val="1F497D" w:themeColor="text2"/>
                <w:lang w:eastAsia="en-GB"/>
              </w:rPr>
              <w:t xml:space="preserve"> – No evidence </w:t>
            </w:r>
          </w:p>
          <w:p w:rsidR="00883EE0" w:rsidRPr="00883EE0" w:rsidRDefault="00883EE0" w:rsidP="00883EE0">
            <w:pPr>
              <w:rPr>
                <w:rFonts w:asciiTheme="minorHAnsi" w:hAnsiTheme="minorHAnsi"/>
                <w:b/>
                <w:color w:val="1F497D" w:themeColor="text2"/>
                <w:lang w:eastAsia="en-GB"/>
              </w:rPr>
            </w:pPr>
          </w:p>
          <w:p w:rsidR="00883EE0" w:rsidRPr="00883EE0" w:rsidRDefault="00261A82" w:rsidP="00883EE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w:t>
            </w:r>
          </w:p>
          <w:p w:rsidR="00883EE0" w:rsidRPr="00883EE0" w:rsidRDefault="00883EE0" w:rsidP="00883EE0">
            <w:pPr>
              <w:pStyle w:val="ListParagraph"/>
              <w:numPr>
                <w:ilvl w:val="0"/>
                <w:numId w:val="5"/>
              </w:numPr>
              <w:rPr>
                <w:rFonts w:asciiTheme="minorHAnsi" w:hAnsiTheme="minorHAnsi"/>
                <w:color w:val="1F497D" w:themeColor="text2"/>
                <w:lang w:eastAsia="en-GB"/>
              </w:rPr>
            </w:pPr>
            <w:r w:rsidRPr="00883EE0">
              <w:rPr>
                <w:rFonts w:asciiTheme="minorHAnsi" w:hAnsiTheme="minorHAnsi"/>
                <w:color w:val="1F497D" w:themeColor="text2"/>
                <w:lang w:eastAsia="en-GB"/>
              </w:rPr>
              <w:t>Development method</w:t>
            </w:r>
            <w:r w:rsidR="00261A82">
              <w:rPr>
                <w:rFonts w:asciiTheme="minorHAnsi" w:hAnsiTheme="minorHAnsi"/>
                <w:color w:val="1F497D" w:themeColor="text2"/>
                <w:lang w:eastAsia="en-GB"/>
              </w:rPr>
              <w:t xml:space="preserve"> – Choice evaluated and clearly justified</w:t>
            </w:r>
          </w:p>
          <w:p w:rsidR="00883EE0" w:rsidRPr="00261A82" w:rsidRDefault="00261A82" w:rsidP="00261A82">
            <w:pPr>
              <w:pStyle w:val="ListParagraph"/>
              <w:numPr>
                <w:ilvl w:val="0"/>
                <w:numId w:val="5"/>
              </w:numPr>
              <w:rPr>
                <w:rFonts w:asciiTheme="minorHAnsi" w:hAnsiTheme="minorHAnsi"/>
                <w:color w:val="000000" w:themeColor="text1"/>
                <w:lang w:eastAsia="en-GB"/>
              </w:rPr>
            </w:pPr>
            <w:r>
              <w:rPr>
                <w:rFonts w:asciiTheme="minorHAnsi" w:hAnsiTheme="minorHAnsi"/>
                <w:color w:val="1F497D" w:themeColor="text2"/>
                <w:lang w:eastAsia="en-GB"/>
              </w:rPr>
              <w:t xml:space="preserve">Resources – Evaluated and their </w:t>
            </w:r>
            <w:r w:rsidRPr="00883EE0">
              <w:rPr>
                <w:rFonts w:asciiTheme="minorHAnsi" w:hAnsiTheme="minorHAnsi"/>
                <w:color w:val="1F497D" w:themeColor="text2"/>
                <w:lang w:eastAsia="en-GB"/>
              </w:rPr>
              <w:t>appropriateness</w:t>
            </w:r>
            <w:r>
              <w:rPr>
                <w:rFonts w:asciiTheme="minorHAnsi" w:hAnsiTheme="minorHAnsi"/>
                <w:color w:val="1F497D" w:themeColor="text2"/>
                <w:lang w:eastAsia="en-GB"/>
              </w:rPr>
              <w:t xml:space="preserve"> justified </w:t>
            </w:r>
          </w:p>
          <w:p w:rsidR="00261A82" w:rsidRPr="00C2152E" w:rsidRDefault="00261A82" w:rsidP="0064674E">
            <w:pPr>
              <w:pStyle w:val="ListParagraph"/>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261A82" w:rsidP="00711A55">
            <w:pPr>
              <w:jc w:val="right"/>
              <w:rPr>
                <w:rFonts w:asciiTheme="minorHAnsi" w:hAnsiTheme="minorHAnsi"/>
                <w:color w:val="000000" w:themeColor="text1"/>
                <w:lang w:eastAsia="en-GB"/>
              </w:rPr>
            </w:pPr>
            <w:r w:rsidRPr="00261A82">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Pr="00261A82" w:rsidRDefault="00775BA1" w:rsidP="00261A82">
            <w:pPr>
              <w:spacing w:after="200" w:line="276" w:lineRule="auto"/>
              <w:rPr>
                <w:rFonts w:asciiTheme="minorHAnsi" w:hAnsiTheme="minorHAnsi"/>
                <w:color w:val="1F497D" w:themeColor="text2"/>
              </w:rPr>
            </w:pPr>
            <w:r>
              <w:rPr>
                <w:rFonts w:asciiTheme="minorHAnsi" w:hAnsiTheme="minorHAnsi"/>
                <w:color w:val="1F497D" w:themeColor="text2"/>
              </w:rPr>
              <w:t xml:space="preserve">There is a brief </w:t>
            </w:r>
            <w:r w:rsidR="00AE3AF7">
              <w:rPr>
                <w:rFonts w:asciiTheme="minorHAnsi" w:hAnsiTheme="minorHAnsi"/>
                <w:color w:val="1F497D" w:themeColor="text2"/>
              </w:rPr>
              <w:t>list of t</w:t>
            </w:r>
            <w:r w:rsidR="00261A82">
              <w:rPr>
                <w:rFonts w:asciiTheme="minorHAnsi" w:hAnsiTheme="minorHAnsi"/>
                <w:color w:val="1F497D" w:themeColor="text2"/>
              </w:rPr>
              <w:t>he pr</w:t>
            </w:r>
            <w:r w:rsidR="00883EE0" w:rsidRPr="00261A82">
              <w:rPr>
                <w:rFonts w:asciiTheme="minorHAnsi" w:hAnsiTheme="minorHAnsi"/>
                <w:color w:val="1F497D" w:themeColor="text2"/>
              </w:rPr>
              <w:t xml:space="preserve">oject requirements </w:t>
            </w:r>
          </w:p>
          <w:p w:rsidR="00261A82" w:rsidRDefault="00261A82" w:rsidP="00261A82">
            <w:pPr>
              <w:spacing w:after="200" w:line="276" w:lineRule="auto"/>
              <w:rPr>
                <w:rFonts w:asciiTheme="minorHAnsi" w:hAnsiTheme="minorHAnsi"/>
                <w:color w:val="1F497D" w:themeColor="text2"/>
              </w:rPr>
            </w:pPr>
            <w:r>
              <w:rPr>
                <w:rFonts w:asciiTheme="minorHAnsi" w:hAnsiTheme="minorHAnsi"/>
                <w:color w:val="1F497D" w:themeColor="text2"/>
              </w:rPr>
              <w:t xml:space="preserve">An ERD of the database for the application has been included, although descriptions (of the files) would have provided clarity  </w:t>
            </w:r>
          </w:p>
          <w:p w:rsidR="00775BA1" w:rsidRDefault="00261A82" w:rsidP="00261A82">
            <w:pPr>
              <w:spacing w:after="200" w:line="276" w:lineRule="auto"/>
              <w:rPr>
                <w:rFonts w:asciiTheme="minorHAnsi" w:hAnsiTheme="minorHAnsi"/>
                <w:color w:val="1F497D" w:themeColor="text2"/>
              </w:rPr>
            </w:pPr>
            <w:r>
              <w:rPr>
                <w:rFonts w:asciiTheme="minorHAnsi" w:hAnsiTheme="minorHAnsi"/>
                <w:color w:val="1F497D" w:themeColor="text2"/>
              </w:rPr>
              <w:t>There is some d</w:t>
            </w:r>
            <w:r w:rsidR="00883EE0" w:rsidRPr="00883EE0">
              <w:rPr>
                <w:rFonts w:asciiTheme="minorHAnsi" w:hAnsiTheme="minorHAnsi"/>
                <w:color w:val="1F497D" w:themeColor="text2"/>
              </w:rPr>
              <w:t xml:space="preserve">escription of </w:t>
            </w:r>
            <w:r>
              <w:rPr>
                <w:rFonts w:asciiTheme="minorHAnsi" w:hAnsiTheme="minorHAnsi"/>
                <w:color w:val="1F497D" w:themeColor="text2"/>
              </w:rPr>
              <w:t xml:space="preserve">application </w:t>
            </w:r>
            <w:r w:rsidR="00883EE0" w:rsidRPr="00883EE0">
              <w:rPr>
                <w:rFonts w:asciiTheme="minorHAnsi" w:hAnsiTheme="minorHAnsi"/>
                <w:color w:val="1F497D" w:themeColor="text2"/>
              </w:rPr>
              <w:t xml:space="preserve">interfaces </w:t>
            </w:r>
            <w:r>
              <w:rPr>
                <w:rFonts w:asciiTheme="minorHAnsi" w:hAnsiTheme="minorHAnsi"/>
                <w:color w:val="1F497D" w:themeColor="text2"/>
              </w:rPr>
              <w:t>and design decisions</w:t>
            </w:r>
          </w:p>
          <w:p w:rsidR="00261A82" w:rsidRDefault="00775BA1" w:rsidP="00261A82">
            <w:pPr>
              <w:spacing w:after="200" w:line="276" w:lineRule="auto"/>
              <w:rPr>
                <w:rFonts w:asciiTheme="minorHAnsi" w:hAnsiTheme="minorHAnsi"/>
                <w:color w:val="1F497D" w:themeColor="text2"/>
              </w:rPr>
            </w:pPr>
            <w:r>
              <w:rPr>
                <w:rFonts w:asciiTheme="minorHAnsi" w:hAnsiTheme="minorHAnsi"/>
                <w:color w:val="1F497D" w:themeColor="text2"/>
              </w:rPr>
              <w:t>You have included s</w:t>
            </w:r>
            <w:r w:rsidR="00261A82">
              <w:rPr>
                <w:rFonts w:asciiTheme="minorHAnsi" w:hAnsiTheme="minorHAnsi"/>
                <w:color w:val="1F497D" w:themeColor="text2"/>
              </w:rPr>
              <w:t>ome d</w:t>
            </w:r>
            <w:r w:rsidR="00883EE0" w:rsidRPr="00261A82">
              <w:rPr>
                <w:rFonts w:asciiTheme="minorHAnsi" w:hAnsiTheme="minorHAnsi"/>
                <w:color w:val="1F497D" w:themeColor="text2"/>
              </w:rPr>
              <w:t>escription</w:t>
            </w:r>
            <w:r>
              <w:rPr>
                <w:rFonts w:asciiTheme="minorHAnsi" w:hAnsiTheme="minorHAnsi"/>
                <w:color w:val="1F497D" w:themeColor="text2"/>
              </w:rPr>
              <w:t xml:space="preserve"> (with code snippets)</w:t>
            </w:r>
            <w:r w:rsidR="00883EE0" w:rsidRPr="00261A82">
              <w:rPr>
                <w:rFonts w:asciiTheme="minorHAnsi" w:hAnsiTheme="minorHAnsi"/>
                <w:color w:val="1F497D" w:themeColor="text2"/>
              </w:rPr>
              <w:t xml:space="preserve"> of problems </w:t>
            </w:r>
            <w:r>
              <w:rPr>
                <w:rFonts w:asciiTheme="minorHAnsi" w:hAnsiTheme="minorHAnsi"/>
                <w:color w:val="1F497D" w:themeColor="text2"/>
              </w:rPr>
              <w:t xml:space="preserve">and successes </w:t>
            </w:r>
            <w:r w:rsidR="00883EE0" w:rsidRPr="00261A82">
              <w:rPr>
                <w:rFonts w:asciiTheme="minorHAnsi" w:hAnsiTheme="minorHAnsi"/>
                <w:color w:val="1F497D" w:themeColor="text2"/>
              </w:rPr>
              <w:t xml:space="preserve">when </w:t>
            </w:r>
            <w:r w:rsidR="00261A82">
              <w:rPr>
                <w:rFonts w:asciiTheme="minorHAnsi" w:hAnsiTheme="minorHAnsi"/>
                <w:color w:val="1F497D" w:themeColor="text2"/>
              </w:rPr>
              <w:t xml:space="preserve">implementing the software </w:t>
            </w:r>
          </w:p>
          <w:p w:rsidR="00883EE0" w:rsidRPr="00C2152E" w:rsidRDefault="00775BA1" w:rsidP="00775BA1">
            <w:pPr>
              <w:spacing w:after="200" w:line="276" w:lineRule="auto"/>
              <w:rPr>
                <w:rFonts w:asciiTheme="minorHAnsi" w:hAnsiTheme="minorHAnsi"/>
                <w:color w:val="000000" w:themeColor="text1"/>
                <w:lang w:eastAsia="en-GB"/>
              </w:rPr>
            </w:pPr>
            <w:r>
              <w:rPr>
                <w:rFonts w:asciiTheme="minorHAnsi" w:hAnsiTheme="minorHAnsi"/>
                <w:color w:val="1F497D" w:themeColor="text2"/>
              </w:rPr>
              <w:t>There is no evidence  of t</w:t>
            </w:r>
            <w:r w:rsidR="00AE3AF7">
              <w:rPr>
                <w:rFonts w:asciiTheme="minorHAnsi" w:hAnsiTheme="minorHAnsi"/>
                <w:color w:val="1F497D" w:themeColor="text2"/>
              </w:rPr>
              <w:t xml:space="preserve">esting your software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75BA1"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3. </w:t>
            </w:r>
            <w:r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883EE0" w:rsidRPr="0064674E" w:rsidRDefault="00AE3AF7" w:rsidP="00AE3AF7">
            <w:pPr>
              <w:spacing w:after="200" w:line="276" w:lineRule="auto"/>
              <w:rPr>
                <w:rFonts w:asciiTheme="minorHAnsi" w:hAnsiTheme="minorHAnsi"/>
                <w:color w:val="1F497D" w:themeColor="text2"/>
              </w:rPr>
            </w:pPr>
            <w:r w:rsidRPr="0064674E">
              <w:rPr>
                <w:rFonts w:asciiTheme="minorHAnsi" w:hAnsiTheme="minorHAnsi"/>
                <w:color w:val="1F497D" w:themeColor="text2"/>
              </w:rPr>
              <w:t xml:space="preserve">You have provided an evaluation of the project and your </w:t>
            </w:r>
            <w:r w:rsidR="00883EE0" w:rsidRPr="0064674E">
              <w:rPr>
                <w:rFonts w:asciiTheme="minorHAnsi" w:hAnsiTheme="minorHAnsi"/>
                <w:color w:val="1F497D" w:themeColor="text2"/>
              </w:rPr>
              <w:t>outcome</w:t>
            </w:r>
            <w:r w:rsidR="00D04FC1">
              <w:rPr>
                <w:rFonts w:asciiTheme="minorHAnsi" w:hAnsiTheme="minorHAnsi"/>
                <w:color w:val="1F497D" w:themeColor="text2"/>
              </w:rPr>
              <w:t xml:space="preserve"> with regards to your literature review and your intended objectives. You have also described how you would do things differently if you were to restart the project  </w:t>
            </w:r>
            <w:r w:rsidRPr="0064674E">
              <w:rPr>
                <w:rFonts w:asciiTheme="minorHAnsi" w:hAnsiTheme="minorHAnsi"/>
                <w:color w:val="1F497D" w:themeColor="text2"/>
              </w:rPr>
              <w:t xml:space="preserve"> </w:t>
            </w:r>
            <w:r w:rsidR="00883EE0" w:rsidRPr="0064674E">
              <w:rPr>
                <w:rFonts w:asciiTheme="minorHAnsi" w:hAnsiTheme="minorHAnsi"/>
                <w:color w:val="1F497D" w:themeColor="text2"/>
              </w:rPr>
              <w:t xml:space="preserve"> </w:t>
            </w:r>
          </w:p>
          <w:p w:rsidR="00883EE0" w:rsidRPr="00C2152E" w:rsidRDefault="00AE3AF7" w:rsidP="00D04FC1">
            <w:pPr>
              <w:spacing w:after="200" w:line="276" w:lineRule="auto"/>
              <w:rPr>
                <w:rFonts w:asciiTheme="minorHAnsi" w:hAnsiTheme="minorHAnsi"/>
                <w:color w:val="000000" w:themeColor="text1"/>
                <w:lang w:eastAsia="en-GB"/>
              </w:rPr>
            </w:pPr>
            <w:r>
              <w:rPr>
                <w:rFonts w:asciiTheme="minorHAnsi" w:hAnsiTheme="minorHAnsi"/>
                <w:color w:val="1F497D" w:themeColor="text2"/>
                <w:lang w:eastAsia="en-GB"/>
              </w:rPr>
              <w:t xml:space="preserve">However, </w:t>
            </w:r>
            <w:r>
              <w:rPr>
                <w:rFonts w:asciiTheme="minorHAnsi" w:hAnsiTheme="minorHAnsi"/>
                <w:color w:val="1F497D" w:themeColor="text2"/>
              </w:rPr>
              <w:t xml:space="preserve">since you didn’t create Evaluation criteria earlier in the report, you have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1401F4" w:rsidP="00D04FC1">
            <w:pPr>
              <w:jc w:val="right"/>
              <w:rPr>
                <w:rFonts w:asciiTheme="minorHAnsi" w:hAnsiTheme="minorHAnsi"/>
                <w:color w:val="000000" w:themeColor="text1"/>
                <w:lang w:eastAsia="en-GB"/>
              </w:rPr>
            </w:pPr>
            <w:r>
              <w:rPr>
                <w:rFonts w:asciiTheme="minorHAnsi" w:hAnsiTheme="minorHAnsi"/>
                <w:color w:val="1F497D" w:themeColor="text2"/>
                <w:lang w:eastAsia="en-GB"/>
              </w:rPr>
              <w:t>21</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Conclusions</w:t>
            </w:r>
            <w:r w:rsidRPr="0064674E">
              <w:rPr>
                <w:rFonts w:asciiTheme="minorHAnsi" w:hAnsiTheme="minorHAnsi"/>
                <w:b/>
                <w:color w:val="1F497D" w:themeColor="text2"/>
                <w:lang w:eastAsia="en-GB"/>
              </w:rPr>
              <w:t>:</w:t>
            </w:r>
          </w:p>
          <w:p w:rsidR="00883EE0" w:rsidRPr="0064674E" w:rsidRDefault="0064674E" w:rsidP="00883EE0">
            <w:pPr>
              <w:rPr>
                <w:rFonts w:asciiTheme="minorHAnsi" w:hAnsiTheme="minorHAnsi"/>
                <w:color w:val="1F497D" w:themeColor="text2"/>
              </w:rPr>
            </w:pPr>
            <w:r w:rsidRPr="0064674E">
              <w:rPr>
                <w:rFonts w:asciiTheme="minorHAnsi" w:hAnsiTheme="minorHAnsi"/>
                <w:color w:val="1F497D" w:themeColor="text2"/>
              </w:rPr>
              <w:t xml:space="preserve">Your conclusion </w:t>
            </w:r>
            <w:r w:rsidR="00D04FC1">
              <w:rPr>
                <w:rFonts w:asciiTheme="minorHAnsi" w:hAnsiTheme="minorHAnsi"/>
                <w:color w:val="1F497D" w:themeColor="text2"/>
              </w:rPr>
              <w:t xml:space="preserve">clearly </w:t>
            </w:r>
            <w:r w:rsidRPr="0064674E">
              <w:rPr>
                <w:rFonts w:asciiTheme="minorHAnsi" w:hAnsiTheme="minorHAnsi"/>
                <w:color w:val="1F497D" w:themeColor="text2"/>
              </w:rPr>
              <w:t>t</w:t>
            </w:r>
            <w:r w:rsidR="00883EE0" w:rsidRPr="0064674E">
              <w:rPr>
                <w:rFonts w:asciiTheme="minorHAnsi" w:hAnsiTheme="minorHAnsi"/>
                <w:color w:val="1F497D" w:themeColor="text2"/>
              </w:rPr>
              <w:t>ies up all the loose ends in the previous chapters</w:t>
            </w:r>
          </w:p>
          <w:p w:rsidR="00883EE0" w:rsidRPr="0064674E" w:rsidRDefault="00883EE0" w:rsidP="00883EE0">
            <w:pPr>
              <w:rPr>
                <w:rFonts w:asciiTheme="minorHAnsi" w:hAnsiTheme="minorHAnsi"/>
                <w:color w:val="1F497D" w:themeColor="text2"/>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Recommendations</w:t>
            </w:r>
            <w:r w:rsidRPr="0064674E">
              <w:rPr>
                <w:rFonts w:asciiTheme="minorHAnsi" w:hAnsiTheme="minorHAnsi"/>
                <w:b/>
                <w:color w:val="1F497D" w:themeColor="text2"/>
                <w:lang w:eastAsia="en-GB"/>
              </w:rPr>
              <w:t>:</w:t>
            </w:r>
          </w:p>
          <w:p w:rsidR="00883EE0" w:rsidRDefault="0064674E" w:rsidP="00711A55">
            <w:pPr>
              <w:rPr>
                <w:rFonts w:asciiTheme="minorHAnsi" w:hAnsiTheme="minorHAnsi"/>
                <w:color w:val="000000" w:themeColor="text1"/>
                <w:lang w:eastAsia="en-GB"/>
              </w:rPr>
            </w:pPr>
            <w:r w:rsidRPr="0064674E">
              <w:rPr>
                <w:rFonts w:asciiTheme="minorHAnsi" w:hAnsiTheme="minorHAnsi"/>
                <w:color w:val="1F497D" w:themeColor="text2"/>
              </w:rPr>
              <w:t xml:space="preserve">Some good ideas </w:t>
            </w:r>
            <w:r w:rsidR="00D04FC1">
              <w:rPr>
                <w:rFonts w:asciiTheme="minorHAnsi" w:hAnsiTheme="minorHAnsi"/>
                <w:color w:val="1F497D" w:themeColor="text2"/>
              </w:rPr>
              <w:t xml:space="preserve">have been </w:t>
            </w:r>
            <w:r w:rsidRPr="0064674E">
              <w:rPr>
                <w:rFonts w:asciiTheme="minorHAnsi" w:hAnsiTheme="minorHAnsi"/>
                <w:color w:val="1F497D" w:themeColor="text2"/>
              </w:rPr>
              <w:t>described</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343EFC"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053B8E" w:rsidP="00D04FC1">
            <w:pPr>
              <w:jc w:val="right"/>
              <w:rPr>
                <w:rFonts w:asciiTheme="minorHAnsi" w:hAnsiTheme="minorHAnsi"/>
                <w:color w:val="000000" w:themeColor="text1"/>
                <w:lang w:eastAsia="en-GB"/>
              </w:rPr>
            </w:pPr>
            <w:r>
              <w:rPr>
                <w:rFonts w:asciiTheme="minorHAnsi" w:hAnsiTheme="minorHAnsi"/>
                <w:color w:val="1F497D" w:themeColor="text2"/>
                <w:lang w:eastAsia="en-GB"/>
              </w:rPr>
              <w:t>6</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Pr="0064674E" w:rsidRDefault="0064674E" w:rsidP="00D04FC1">
            <w:pPr>
              <w:rPr>
                <w:rFonts w:asciiTheme="minorHAnsi" w:hAnsiTheme="minorHAnsi"/>
                <w:color w:val="1F497D" w:themeColor="text2"/>
                <w:lang w:eastAsia="en-GB"/>
              </w:rPr>
            </w:pPr>
            <w:r w:rsidRPr="0064674E">
              <w:rPr>
                <w:rFonts w:asciiTheme="minorHAnsi" w:hAnsiTheme="minorHAnsi"/>
                <w:color w:val="1F497D" w:themeColor="text2"/>
                <w:lang w:eastAsia="en-GB"/>
              </w:rPr>
              <w:t xml:space="preserve">A very honest </w:t>
            </w:r>
            <w:r w:rsidR="00D04FC1">
              <w:rPr>
                <w:rFonts w:asciiTheme="minorHAnsi" w:hAnsiTheme="minorHAnsi"/>
                <w:color w:val="1F497D" w:themeColor="text2"/>
                <w:lang w:eastAsia="en-GB"/>
              </w:rPr>
              <w:t xml:space="preserve">but brief </w:t>
            </w:r>
            <w:r w:rsidRPr="0064674E">
              <w:rPr>
                <w:rFonts w:asciiTheme="minorHAnsi" w:hAnsiTheme="minorHAnsi"/>
                <w:color w:val="1F497D" w:themeColor="text2"/>
                <w:lang w:eastAsia="en-GB"/>
              </w:rPr>
              <w:t xml:space="preserve">reflection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04FC1" w:rsidP="00711A55">
            <w:pPr>
              <w:jc w:val="right"/>
              <w:rPr>
                <w:rFonts w:asciiTheme="minorHAnsi" w:hAnsiTheme="minorHAnsi"/>
                <w:color w:val="000000" w:themeColor="text1"/>
                <w:lang w:eastAsia="en-GB"/>
              </w:rPr>
            </w:pPr>
            <w:r>
              <w:rPr>
                <w:rFonts w:asciiTheme="minorHAnsi" w:hAnsiTheme="minorHAnsi"/>
                <w:color w:val="1F497D" w:themeColor="text2"/>
                <w:lang w:eastAsia="en-GB"/>
              </w:rPr>
              <w:t>5</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64674E" w:rsidRDefault="0064674E" w:rsidP="00711A55">
            <w:pPr>
              <w:rPr>
                <w:rFonts w:asciiTheme="minorHAnsi" w:hAnsiTheme="minorHAnsi"/>
                <w:color w:val="000000" w:themeColor="text1"/>
                <w:lang w:eastAsia="en-GB"/>
              </w:rPr>
            </w:pPr>
          </w:p>
          <w:p w:rsidR="0064674E" w:rsidRDefault="0064674E" w:rsidP="0064674E">
            <w:pPr>
              <w:rPr>
                <w:rFonts w:asciiTheme="minorHAnsi" w:hAnsiTheme="minorHAnsi"/>
                <w:color w:val="1F497D" w:themeColor="text2"/>
                <w:lang w:eastAsia="en-GB"/>
              </w:rPr>
            </w:pPr>
            <w:r>
              <w:rPr>
                <w:rFonts w:asciiTheme="minorHAnsi" w:hAnsiTheme="minorHAnsi"/>
                <w:color w:val="1F497D" w:themeColor="text2"/>
                <w:lang w:eastAsia="en-GB"/>
              </w:rPr>
              <w:t>A very neat s</w:t>
            </w:r>
            <w:r w:rsidRPr="00DC2DCA">
              <w:rPr>
                <w:rFonts w:asciiTheme="minorHAnsi" w:hAnsiTheme="minorHAnsi"/>
                <w:color w:val="1F497D" w:themeColor="text2"/>
                <w:lang w:eastAsia="en-GB"/>
              </w:rPr>
              <w:t xml:space="preserve">tructure </w:t>
            </w:r>
            <w:r w:rsidR="0064768E">
              <w:rPr>
                <w:rFonts w:asciiTheme="minorHAnsi" w:hAnsiTheme="minorHAnsi"/>
                <w:color w:val="1F497D" w:themeColor="text2"/>
                <w:lang w:eastAsia="en-GB"/>
              </w:rPr>
              <w:t xml:space="preserve">(although the headings are different in some cases from the Module Specification)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grammar and academic writing skills are very good. </w:t>
            </w:r>
          </w:p>
          <w:p w:rsidR="00D04FC1" w:rsidRDefault="00D04FC1" w:rsidP="0064674E">
            <w:pPr>
              <w:rPr>
                <w:rFonts w:asciiTheme="minorHAnsi" w:hAnsiTheme="minorHAnsi"/>
                <w:color w:val="1F497D" w:themeColor="text2"/>
                <w:lang w:eastAsia="en-GB"/>
              </w:rPr>
            </w:pPr>
          </w:p>
          <w:p w:rsidR="00883EE0" w:rsidRPr="00C2152E" w:rsidRDefault="0064674E" w:rsidP="00D04FC1">
            <w:pPr>
              <w:rPr>
                <w:rFonts w:asciiTheme="minorHAnsi" w:hAnsiTheme="minorHAnsi"/>
                <w:color w:val="000000" w:themeColor="text1"/>
                <w:lang w:eastAsia="en-GB"/>
              </w:rPr>
            </w:pPr>
            <w:r>
              <w:rPr>
                <w:rFonts w:asciiTheme="minorHAnsi" w:hAnsiTheme="minorHAnsi"/>
                <w:color w:val="1F497D" w:themeColor="text2"/>
                <w:lang w:eastAsia="en-GB"/>
              </w:rPr>
              <w:t>You have made use of a</w:t>
            </w:r>
            <w:r w:rsidR="00D04FC1">
              <w:rPr>
                <w:rFonts w:asciiTheme="minorHAnsi" w:hAnsiTheme="minorHAnsi"/>
                <w:color w:val="1F497D" w:themeColor="text2"/>
                <w:lang w:eastAsia="en-GB"/>
              </w:rPr>
              <w:t xml:space="preserve">n extensive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credible research-informed literature and have</w:t>
            </w:r>
            <w:r w:rsidRPr="004D5E1A">
              <w:rPr>
                <w:rFonts w:asciiTheme="minorHAnsi" w:hAnsiTheme="minorHAnsi"/>
                <w:color w:val="1F497D" w:themeColor="text2"/>
                <w:lang w:eastAsia="en-GB"/>
              </w:rPr>
              <w:t xml:space="preserve"> followed the referencing convention </w:t>
            </w:r>
            <w:r>
              <w:rPr>
                <w:rFonts w:asciiTheme="minorHAnsi" w:hAnsiTheme="minorHAnsi"/>
                <w:color w:val="1F497D" w:themeColor="text2"/>
                <w:lang w:eastAsia="en-GB"/>
              </w:rPr>
              <w:t xml:space="preserve">correctly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4674E" w:rsidP="00711A55">
            <w:pPr>
              <w:jc w:val="right"/>
              <w:rPr>
                <w:rFonts w:asciiTheme="minorHAnsi" w:hAnsiTheme="minorHAnsi"/>
                <w:color w:val="000000" w:themeColor="text1"/>
                <w:lang w:eastAsia="en-GB"/>
              </w:rPr>
            </w:pPr>
            <w:r w:rsidRPr="0064674E">
              <w:rPr>
                <w:rFonts w:asciiTheme="minorHAnsi" w:hAnsiTheme="minorHAnsi"/>
                <w:color w:val="1F497D" w:themeColor="text2"/>
                <w:lang w:eastAsia="en-GB"/>
              </w:rPr>
              <w:t>9</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Default="00053B8E" w:rsidP="00711A55">
            <w:pPr>
              <w:jc w:val="right"/>
              <w:rPr>
                <w:rFonts w:asciiTheme="minorHAnsi" w:hAnsiTheme="minorHAnsi"/>
                <w:b/>
                <w:color w:val="000000" w:themeColor="text1"/>
                <w:lang w:eastAsia="en-GB"/>
              </w:rPr>
            </w:pPr>
            <w:r w:rsidRPr="00053B8E">
              <w:rPr>
                <w:rFonts w:asciiTheme="minorHAnsi" w:hAnsiTheme="minorHAnsi"/>
                <w:color w:val="1F497D" w:themeColor="text2"/>
                <w:lang w:eastAsia="en-GB"/>
              </w:rPr>
              <w:t>68</w:t>
            </w:r>
            <w:r w:rsidR="00907B14" w:rsidRPr="00811371">
              <w:rPr>
                <w:rFonts w:asciiTheme="minorHAnsi" w:hAnsiTheme="minorHAnsi"/>
                <w:b/>
                <w:color w:val="000000" w:themeColor="text1"/>
                <w:lang w:eastAsia="en-GB"/>
              </w:rPr>
              <w:t>/100</w:t>
            </w:r>
          </w:p>
          <w:p w:rsidR="00D50897" w:rsidRPr="00C2152E" w:rsidRDefault="00D5089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Moderated mark = 70</w:t>
            </w:r>
            <w:bookmarkStart w:id="0" w:name="_GoBack"/>
            <w:bookmarkEnd w:id="0"/>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64674E">
      <w:pgSz w:w="12240" w:h="15840"/>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2"/>
  </w:compat>
  <w:rsids>
    <w:rsidRoot w:val="006363DD"/>
    <w:rsid w:val="00053B8E"/>
    <w:rsid w:val="0006611F"/>
    <w:rsid w:val="000C5D6F"/>
    <w:rsid w:val="000E209B"/>
    <w:rsid w:val="000F7A4A"/>
    <w:rsid w:val="00125730"/>
    <w:rsid w:val="001401F4"/>
    <w:rsid w:val="001D0DDD"/>
    <w:rsid w:val="00242112"/>
    <w:rsid w:val="00253402"/>
    <w:rsid w:val="00255D5E"/>
    <w:rsid w:val="00261A82"/>
    <w:rsid w:val="00265221"/>
    <w:rsid w:val="00314717"/>
    <w:rsid w:val="00343EFC"/>
    <w:rsid w:val="003E5437"/>
    <w:rsid w:val="003F049D"/>
    <w:rsid w:val="004779D1"/>
    <w:rsid w:val="004B03FB"/>
    <w:rsid w:val="00502168"/>
    <w:rsid w:val="0050554B"/>
    <w:rsid w:val="00576B2C"/>
    <w:rsid w:val="005822B6"/>
    <w:rsid w:val="005C79DB"/>
    <w:rsid w:val="006363DD"/>
    <w:rsid w:val="0064674E"/>
    <w:rsid w:val="0064768E"/>
    <w:rsid w:val="006530D2"/>
    <w:rsid w:val="006645F5"/>
    <w:rsid w:val="00670A81"/>
    <w:rsid w:val="0073035D"/>
    <w:rsid w:val="00775BA1"/>
    <w:rsid w:val="00782CF2"/>
    <w:rsid w:val="007C2CCC"/>
    <w:rsid w:val="00811371"/>
    <w:rsid w:val="00866E85"/>
    <w:rsid w:val="00883EE0"/>
    <w:rsid w:val="008B05C1"/>
    <w:rsid w:val="008B67FF"/>
    <w:rsid w:val="008D4A65"/>
    <w:rsid w:val="00907B14"/>
    <w:rsid w:val="00917F86"/>
    <w:rsid w:val="009F37CB"/>
    <w:rsid w:val="00A07E0B"/>
    <w:rsid w:val="00A151E5"/>
    <w:rsid w:val="00A16A6A"/>
    <w:rsid w:val="00A52324"/>
    <w:rsid w:val="00A736BA"/>
    <w:rsid w:val="00AB34FE"/>
    <w:rsid w:val="00AC3A9D"/>
    <w:rsid w:val="00AE3AF7"/>
    <w:rsid w:val="00B27A16"/>
    <w:rsid w:val="00C2152E"/>
    <w:rsid w:val="00C60A27"/>
    <w:rsid w:val="00CC4C41"/>
    <w:rsid w:val="00CD2262"/>
    <w:rsid w:val="00CF3983"/>
    <w:rsid w:val="00D04FC1"/>
    <w:rsid w:val="00D210B1"/>
    <w:rsid w:val="00D50897"/>
    <w:rsid w:val="00D87BAB"/>
    <w:rsid w:val="00EE0FE1"/>
    <w:rsid w:val="00F14758"/>
    <w:rsid w:val="00F51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0307"/>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571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E5F5F81D</Template>
  <TotalTime>87</TotalTime>
  <Pages>4</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Adams, Jeanette</cp:lastModifiedBy>
  <cp:revision>36</cp:revision>
  <cp:lastPrinted>2013-09-25T13:22:00Z</cp:lastPrinted>
  <dcterms:created xsi:type="dcterms:W3CDTF">2013-07-16T15:41:00Z</dcterms:created>
  <dcterms:modified xsi:type="dcterms:W3CDTF">2019-05-16T14:27:00Z</dcterms:modified>
</cp:coreProperties>
</file>