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88B" w:rsidRPr="009A688B" w:rsidRDefault="009A688B" w:rsidP="009A688B">
      <w:pPr>
        <w:spacing w:after="252" w:line="240" w:lineRule="auto"/>
        <w:outlineLvl w:val="0"/>
        <w:rPr>
          <w:rFonts w:ascii="Times New Roman" w:eastAsia="Times New Roman" w:hAnsi="Times New Roman" w:cs="Times New Roman"/>
          <w:kern w:val="36"/>
          <w:sz w:val="48"/>
          <w:szCs w:val="48"/>
          <w:lang w:eastAsia="en-GB"/>
        </w:rPr>
      </w:pPr>
      <w:r w:rsidRPr="009A688B">
        <w:rPr>
          <w:rFonts w:ascii="Times New Roman" w:eastAsia="Times New Roman" w:hAnsi="Times New Roman" w:cs="Times New Roman"/>
          <w:kern w:val="36"/>
          <w:sz w:val="48"/>
          <w:szCs w:val="48"/>
          <w:lang w:eastAsia="en-GB"/>
        </w:rPr>
        <w:t>Case studies</w:t>
      </w:r>
    </w:p>
    <w:p w:rsidR="009A688B" w:rsidRPr="009A688B" w:rsidRDefault="009A688B" w:rsidP="009A688B">
      <w:pPr>
        <w:shd w:val="clear" w:color="auto" w:fill="FFFFFF"/>
        <w:spacing w:after="420" w:line="240" w:lineRule="auto"/>
        <w:rPr>
          <w:rFonts w:ascii="Arial" w:eastAsia="Times New Roman" w:hAnsi="Arial" w:cs="Arial"/>
          <w:color w:val="000000"/>
          <w:sz w:val="28"/>
          <w:szCs w:val="28"/>
          <w:lang w:eastAsia="en-GB"/>
        </w:rPr>
      </w:pPr>
      <w:r w:rsidRPr="009A688B">
        <w:rPr>
          <w:rFonts w:ascii="Arial" w:eastAsia="Times New Roman" w:hAnsi="Arial" w:cs="Arial"/>
          <w:color w:val="000000"/>
          <w:sz w:val="28"/>
          <w:szCs w:val="28"/>
          <w:lang w:eastAsia="en-GB"/>
        </w:rPr>
        <w:t>Some recent examples of coaching in practice</w:t>
      </w:r>
    </w:p>
    <w:p w:rsidR="009A688B" w:rsidRPr="009A688B" w:rsidRDefault="009A688B" w:rsidP="009A688B">
      <w:pPr>
        <w:shd w:val="clear" w:color="auto" w:fill="FFFFFF"/>
        <w:spacing w:after="420" w:line="240" w:lineRule="auto"/>
        <w:rPr>
          <w:rFonts w:ascii="Arial" w:eastAsia="Times New Roman" w:hAnsi="Arial" w:cs="Arial"/>
          <w:color w:val="000000"/>
          <w:sz w:val="28"/>
          <w:szCs w:val="28"/>
          <w:lang w:eastAsia="en-GB"/>
        </w:rPr>
      </w:pPr>
      <w:r w:rsidRPr="009A688B">
        <w:rPr>
          <w:rFonts w:ascii="Arial" w:eastAsia="Times New Roman" w:hAnsi="Arial" w:cs="Arial"/>
          <w:color w:val="000000"/>
          <w:sz w:val="28"/>
          <w:szCs w:val="28"/>
          <w:lang w:eastAsia="en-GB"/>
        </w:rPr>
        <w:t>B</w:t>
      </w:r>
      <w:r w:rsidR="003F2F39">
        <w:rPr>
          <w:rFonts w:ascii="Arial" w:eastAsia="Times New Roman" w:hAnsi="Arial" w:cs="Arial"/>
          <w:color w:val="000000"/>
          <w:sz w:val="28"/>
          <w:szCs w:val="28"/>
          <w:lang w:eastAsia="en-GB"/>
        </w:rPr>
        <w:t>ernadette</w:t>
      </w:r>
      <w:r w:rsidRPr="009A688B">
        <w:rPr>
          <w:rFonts w:ascii="Arial" w:eastAsia="Times New Roman" w:hAnsi="Arial" w:cs="Arial"/>
          <w:color w:val="000000"/>
          <w:sz w:val="28"/>
          <w:szCs w:val="28"/>
          <w:lang w:eastAsia="en-GB"/>
        </w:rPr>
        <w:t xml:space="preserve"> was a long-stayer in a Civil Service Department with every expectation of remaining there until retirement.  Out of the blue she was approached about a job in another sector: how seriously should she treat this?  How should she write her CV when the only one she had was palpably just for internal consumption?  What about the interview – the last one she had had was when she joined the Civil Service Fast Track scheme.  And what if she was offered the job but it didn’t work out?  Coaching helped B sort out her priorities and to prepare for the testing selection process.  She got the job and now wonders why she stayed ‘stuck’ for so long.</w:t>
      </w:r>
    </w:p>
    <w:p w:rsidR="006D3C51" w:rsidRDefault="009A688B" w:rsidP="009A688B">
      <w:pPr>
        <w:shd w:val="clear" w:color="auto" w:fill="FFFFFF"/>
        <w:spacing w:line="240" w:lineRule="auto"/>
        <w:rPr>
          <w:rFonts w:ascii="Arial" w:eastAsia="Times New Roman" w:hAnsi="Arial" w:cs="Arial"/>
          <w:i/>
          <w:iCs/>
          <w:color w:val="686868"/>
          <w:sz w:val="28"/>
          <w:szCs w:val="28"/>
          <w:lang w:eastAsia="en-GB"/>
        </w:rPr>
      </w:pPr>
      <w:r w:rsidRPr="009A688B">
        <w:rPr>
          <w:rFonts w:ascii="Arial" w:eastAsia="Times New Roman" w:hAnsi="Arial" w:cs="Arial"/>
          <w:i/>
          <w:iCs/>
          <w:color w:val="686868"/>
          <w:sz w:val="28"/>
          <w:szCs w:val="28"/>
          <w:lang w:eastAsia="en-GB"/>
        </w:rPr>
        <w:t>B</w:t>
      </w:r>
      <w:r w:rsidR="003F2F39">
        <w:rPr>
          <w:rFonts w:ascii="Arial" w:eastAsia="Times New Roman" w:hAnsi="Arial" w:cs="Arial"/>
          <w:i/>
          <w:iCs/>
          <w:color w:val="686868"/>
          <w:sz w:val="28"/>
          <w:szCs w:val="28"/>
          <w:lang w:eastAsia="en-GB"/>
        </w:rPr>
        <w:t>ernadette</w:t>
      </w:r>
      <w:r w:rsidRPr="009A688B">
        <w:rPr>
          <w:rFonts w:ascii="Arial" w:eastAsia="Times New Roman" w:hAnsi="Arial" w:cs="Arial"/>
          <w:i/>
          <w:iCs/>
          <w:color w:val="686868"/>
          <w:sz w:val="28"/>
          <w:szCs w:val="28"/>
          <w:lang w:eastAsia="en-GB"/>
        </w:rPr>
        <w:t xml:space="preserve">’s view: ‘Without coaching I would have bottled out of all of this from sheer terror and uncertainty.  It was great to have </w:t>
      </w:r>
      <w:r w:rsidRPr="006D3C51">
        <w:rPr>
          <w:rFonts w:ascii="Arial" w:eastAsia="Times New Roman" w:hAnsi="Arial" w:cs="Arial"/>
          <w:i/>
          <w:iCs/>
          <w:color w:val="686868"/>
          <w:sz w:val="28"/>
          <w:szCs w:val="28"/>
          <w:lang w:eastAsia="en-GB"/>
        </w:rPr>
        <w:t xml:space="preserve">a </w:t>
      </w:r>
      <w:r w:rsidRPr="009A688B">
        <w:rPr>
          <w:rFonts w:ascii="Arial" w:eastAsia="Times New Roman" w:hAnsi="Arial" w:cs="Arial"/>
          <w:i/>
          <w:iCs/>
          <w:color w:val="686868"/>
          <w:sz w:val="28"/>
          <w:szCs w:val="28"/>
          <w:lang w:eastAsia="en-GB"/>
        </w:rPr>
        <w:t>steady hand and the practical help with the interview was terrific’</w:t>
      </w:r>
    </w:p>
    <w:p w:rsidR="003F2F39" w:rsidRDefault="003F2F39" w:rsidP="009A688B">
      <w:pPr>
        <w:shd w:val="clear" w:color="auto" w:fill="FFFFFF"/>
        <w:spacing w:line="240" w:lineRule="auto"/>
        <w:rPr>
          <w:rFonts w:ascii="Arial" w:eastAsia="Times New Roman" w:hAnsi="Arial" w:cs="Arial"/>
          <w:i/>
          <w:iCs/>
          <w:color w:val="686868"/>
          <w:sz w:val="28"/>
          <w:szCs w:val="28"/>
          <w:lang w:eastAsia="en-GB"/>
        </w:rPr>
      </w:pPr>
    </w:p>
    <w:p w:rsidR="003F2F39" w:rsidRDefault="003F2F39" w:rsidP="009A688B">
      <w:pPr>
        <w:shd w:val="clear" w:color="auto" w:fill="FFFFFF"/>
        <w:spacing w:line="240" w:lineRule="auto"/>
        <w:rPr>
          <w:rFonts w:ascii="Arial" w:eastAsia="Times New Roman" w:hAnsi="Arial" w:cs="Arial"/>
          <w:i/>
          <w:iCs/>
          <w:color w:val="686868"/>
          <w:sz w:val="28"/>
          <w:szCs w:val="28"/>
          <w:lang w:eastAsia="en-GB"/>
        </w:rPr>
      </w:pPr>
    </w:p>
    <w:p w:rsidR="003F2F39" w:rsidRPr="003F2F39" w:rsidRDefault="003F2F39" w:rsidP="009A688B">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9A688B">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Default="003F2F39" w:rsidP="003F2F39">
      <w:pPr>
        <w:pStyle w:val="ListParagraph"/>
        <w:numPr>
          <w:ilvl w:val="0"/>
          <w:numId w:val="3"/>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pStyle w:val="ListParagraph"/>
        <w:numPr>
          <w:ilvl w:val="0"/>
          <w:numId w:val="3"/>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 xml:space="preserve">Explains </w:t>
      </w:r>
      <w:r>
        <w:rPr>
          <w:rFonts w:ascii="Arial" w:eastAsia="Times New Roman" w:hAnsi="Arial" w:cs="Arial"/>
          <w:iCs/>
          <w:color w:val="686868"/>
          <w:sz w:val="28"/>
          <w:szCs w:val="28"/>
          <w:lang w:eastAsia="en-GB"/>
        </w:rPr>
        <w:t xml:space="preserve">and justifies </w:t>
      </w:r>
      <w:r w:rsidRPr="003F2F39">
        <w:rPr>
          <w:rFonts w:ascii="Arial" w:eastAsia="Times New Roman" w:hAnsi="Arial" w:cs="Arial"/>
          <w:iCs/>
          <w:color w:val="686868"/>
          <w:sz w:val="28"/>
          <w:szCs w:val="28"/>
          <w:lang w:eastAsia="en-GB"/>
        </w:rPr>
        <w:t xml:space="preserve">the 3 most effective coaching </w:t>
      </w:r>
      <w:r>
        <w:rPr>
          <w:rFonts w:ascii="Arial" w:eastAsia="Times New Roman" w:hAnsi="Arial" w:cs="Arial"/>
          <w:iCs/>
          <w:color w:val="686868"/>
          <w:sz w:val="28"/>
          <w:szCs w:val="28"/>
          <w:lang w:eastAsia="en-GB"/>
        </w:rPr>
        <w:t>skills</w:t>
      </w:r>
      <w:r w:rsidRPr="003F2F39">
        <w:rPr>
          <w:rFonts w:ascii="Arial" w:eastAsia="Times New Roman" w:hAnsi="Arial" w:cs="Arial"/>
          <w:iCs/>
          <w:color w:val="686868"/>
          <w:sz w:val="28"/>
          <w:szCs w:val="28"/>
          <w:lang w:eastAsia="en-GB"/>
        </w:rPr>
        <w:t xml:space="preserve"> in this situation</w:t>
      </w:r>
    </w:p>
    <w:p w:rsidR="006D3C51" w:rsidRPr="003F2F39" w:rsidRDefault="006D3C51">
      <w:pPr>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br w:type="page"/>
      </w:r>
    </w:p>
    <w:p w:rsidR="006D3C51" w:rsidRPr="006D3C51" w:rsidRDefault="006D3C51" w:rsidP="003F2F39">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lastRenderedPageBreak/>
        <w:t>Some recent examples of coaching in practice</w:t>
      </w:r>
    </w:p>
    <w:p w:rsidR="003F2F39" w:rsidRDefault="003F2F39" w:rsidP="006D3C51">
      <w:pPr>
        <w:shd w:val="clear" w:color="auto" w:fill="FFFFFF"/>
        <w:spacing w:after="0" w:line="240" w:lineRule="auto"/>
        <w:textAlignment w:val="baseline"/>
        <w:rPr>
          <w:rFonts w:ascii="Arial" w:eastAsia="Times New Roman" w:hAnsi="Arial" w:cs="Arial"/>
          <w:color w:val="666666"/>
          <w:sz w:val="24"/>
          <w:szCs w:val="24"/>
          <w:lang w:eastAsia="en-GB"/>
        </w:rPr>
      </w:pPr>
    </w:p>
    <w:p w:rsidR="006D3C51" w:rsidRPr="006D3C51" w:rsidRDefault="006D3C51" w:rsidP="006D3C51">
      <w:pPr>
        <w:shd w:val="clear" w:color="auto" w:fill="FFFFFF"/>
        <w:spacing w:after="0" w:line="240" w:lineRule="auto"/>
        <w:textAlignment w:val="baseline"/>
        <w:rPr>
          <w:rFonts w:ascii="Arial" w:eastAsia="Times New Roman" w:hAnsi="Arial" w:cs="Arial"/>
          <w:color w:val="666666"/>
          <w:sz w:val="24"/>
          <w:szCs w:val="24"/>
          <w:lang w:eastAsia="en-GB"/>
        </w:rPr>
      </w:pPr>
      <w:r w:rsidRPr="006D3C51">
        <w:rPr>
          <w:rFonts w:ascii="Arial" w:eastAsia="Times New Roman" w:hAnsi="Arial" w:cs="Arial"/>
          <w:color w:val="666666"/>
          <w:sz w:val="24"/>
          <w:szCs w:val="24"/>
          <w:lang w:eastAsia="en-GB"/>
        </w:rPr>
        <w:t xml:space="preserve">Mrs. D is stuck in a career that is unfulfilling, life zapping, working in a highly dysfunctional department… But! it pays the bills. Previously her career had been a success with some great public achievements. </w:t>
      </w:r>
      <w:proofErr w:type="gramStart"/>
      <w:r w:rsidRPr="006D3C51">
        <w:rPr>
          <w:rFonts w:ascii="Arial" w:eastAsia="Times New Roman" w:hAnsi="Arial" w:cs="Arial"/>
          <w:color w:val="666666"/>
          <w:sz w:val="24"/>
          <w:szCs w:val="24"/>
          <w:lang w:eastAsia="en-GB"/>
        </w:rPr>
        <w:t>However</w:t>
      </w:r>
      <w:proofErr w:type="gramEnd"/>
      <w:r w:rsidRPr="006D3C51">
        <w:rPr>
          <w:rFonts w:ascii="Arial" w:eastAsia="Times New Roman" w:hAnsi="Arial" w:cs="Arial"/>
          <w:color w:val="666666"/>
          <w:sz w:val="24"/>
          <w:szCs w:val="24"/>
          <w:lang w:eastAsia="en-GB"/>
        </w:rPr>
        <w:t xml:space="preserve"> over the years, a series of decisions and life events, led Mrs. D to job that holds no future promise. If </w:t>
      </w:r>
      <w:proofErr w:type="gramStart"/>
      <w:r w:rsidRPr="006D3C51">
        <w:rPr>
          <w:rFonts w:ascii="Arial" w:eastAsia="Times New Roman" w:hAnsi="Arial" w:cs="Arial"/>
          <w:color w:val="666666"/>
          <w:sz w:val="24"/>
          <w:szCs w:val="24"/>
          <w:lang w:eastAsia="en-GB"/>
        </w:rPr>
        <w:t>anything</w:t>
      </w:r>
      <w:proofErr w:type="gramEnd"/>
      <w:r w:rsidRPr="006D3C51">
        <w:rPr>
          <w:rFonts w:ascii="Arial" w:eastAsia="Times New Roman" w:hAnsi="Arial" w:cs="Arial"/>
          <w:color w:val="666666"/>
          <w:sz w:val="24"/>
          <w:szCs w:val="24"/>
          <w:lang w:eastAsia="en-GB"/>
        </w:rPr>
        <w:t xml:space="preserve"> its soul destroying unappreciated work. If that wasn’t bad enough, the department and people she works with are a whirlwind of ego battles, topped with a thick layer of blame culture. Mrs. D has lost her confidence and drive to do anything.</w:t>
      </w:r>
    </w:p>
    <w:p w:rsidR="006D3C51" w:rsidRPr="006D3C51" w:rsidRDefault="006D3C51" w:rsidP="006D3C51">
      <w:pPr>
        <w:shd w:val="clear" w:color="auto" w:fill="FFFFFF"/>
        <w:spacing w:after="0" w:line="240" w:lineRule="atLeast"/>
        <w:textAlignment w:val="baseline"/>
        <w:outlineLvl w:val="0"/>
        <w:rPr>
          <w:rFonts w:ascii="Arial" w:eastAsia="Times New Roman" w:hAnsi="Arial" w:cs="Arial"/>
          <w:color w:val="333333"/>
          <w:kern w:val="36"/>
          <w:sz w:val="24"/>
          <w:szCs w:val="24"/>
          <w:lang w:eastAsia="en-GB"/>
        </w:rPr>
      </w:pPr>
      <w:bookmarkStart w:id="0" w:name="_Toc400260695"/>
      <w:bookmarkEnd w:id="0"/>
    </w:p>
    <w:p w:rsidR="006D3C51" w:rsidRPr="006D3C51" w:rsidRDefault="003F2F39" w:rsidP="006D3C51">
      <w:pPr>
        <w:shd w:val="clear" w:color="auto" w:fill="FFFFFF"/>
        <w:spacing w:after="0" w:line="240" w:lineRule="auto"/>
        <w:textAlignment w:val="baseline"/>
        <w:rPr>
          <w:rFonts w:ascii="Arial" w:eastAsia="Times New Roman" w:hAnsi="Arial" w:cs="Arial"/>
          <w:color w:val="666666"/>
          <w:sz w:val="24"/>
          <w:szCs w:val="24"/>
          <w:lang w:eastAsia="en-GB"/>
        </w:rPr>
      </w:pPr>
      <w:r>
        <w:rPr>
          <w:rFonts w:ascii="Arial" w:eastAsia="Times New Roman" w:hAnsi="Arial" w:cs="Arial"/>
          <w:color w:val="666666"/>
          <w:sz w:val="24"/>
          <w:szCs w:val="24"/>
          <w:lang w:eastAsia="en-GB"/>
        </w:rPr>
        <w:t xml:space="preserve">Following some coaching sessions, </w:t>
      </w:r>
      <w:r w:rsidR="006D3C51" w:rsidRPr="006D3C51">
        <w:rPr>
          <w:rFonts w:ascii="Arial" w:eastAsia="Times New Roman" w:hAnsi="Arial" w:cs="Arial"/>
          <w:color w:val="666666"/>
          <w:sz w:val="24"/>
          <w:szCs w:val="24"/>
          <w:lang w:eastAsia="en-GB"/>
        </w:rPr>
        <w:t>Mrs. D has progressed to actively looking for new work. She has a clear idea of where her desires are and the things she is good at, i.e. her strengths. There is a different outlook present now. She is also starting to do the things she enjoyed and loved. This is mainly outside of the work environment, involving herself in hobbies that practice skills that will be needed in her desired job. Mrs. D feels like she is now moving in a direction, and one that is providing a sense of fulfilment.</w:t>
      </w:r>
    </w:p>
    <w:p w:rsidR="009A688B" w:rsidRDefault="009A688B" w:rsidP="009A688B">
      <w:pPr>
        <w:shd w:val="clear" w:color="auto" w:fill="FFFFFF"/>
        <w:spacing w:line="240" w:lineRule="auto"/>
        <w:rPr>
          <w:rFonts w:ascii="Arial" w:eastAsia="Times New Roman" w:hAnsi="Arial" w:cs="Arial"/>
          <w:i/>
          <w:iCs/>
          <w:color w:val="686868"/>
          <w:sz w:val="24"/>
          <w:szCs w:val="24"/>
          <w:lang w:eastAsia="en-GB"/>
        </w:rPr>
      </w:pP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Pr="003F2F39" w:rsidRDefault="003F2F39" w:rsidP="003F2F39">
      <w:pPr>
        <w:shd w:val="clear" w:color="auto" w:fill="FFFFFF"/>
        <w:spacing w:line="240" w:lineRule="auto"/>
        <w:ind w:left="360"/>
        <w:rPr>
          <w:rFonts w:ascii="Arial" w:eastAsia="Times New Roman" w:hAnsi="Arial" w:cs="Arial"/>
          <w:iCs/>
          <w:color w:val="686868"/>
          <w:sz w:val="28"/>
          <w:szCs w:val="28"/>
          <w:lang w:eastAsia="en-GB"/>
        </w:rPr>
      </w:pPr>
      <w:r>
        <w:rPr>
          <w:rFonts w:ascii="Arial" w:eastAsia="Times New Roman" w:hAnsi="Arial" w:cs="Arial"/>
          <w:iCs/>
          <w:color w:val="686868"/>
          <w:sz w:val="28"/>
          <w:szCs w:val="28"/>
          <w:lang w:eastAsia="en-GB"/>
        </w:rPr>
        <w:t>1.</w:t>
      </w: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shd w:val="clear" w:color="auto" w:fill="FFFFFF"/>
        <w:spacing w:line="240" w:lineRule="auto"/>
        <w:ind w:left="360"/>
        <w:rPr>
          <w:rFonts w:ascii="Arial" w:eastAsia="Times New Roman" w:hAnsi="Arial" w:cs="Arial"/>
          <w:iCs/>
          <w:color w:val="686868"/>
          <w:sz w:val="28"/>
          <w:szCs w:val="28"/>
          <w:lang w:eastAsia="en-GB"/>
        </w:rPr>
      </w:pPr>
      <w:r>
        <w:rPr>
          <w:rFonts w:ascii="Arial" w:eastAsia="Times New Roman" w:hAnsi="Arial" w:cs="Arial"/>
          <w:iCs/>
          <w:color w:val="686868"/>
          <w:sz w:val="28"/>
          <w:szCs w:val="28"/>
          <w:lang w:eastAsia="en-GB"/>
        </w:rPr>
        <w:t>2.</w:t>
      </w:r>
      <w:bookmarkStart w:id="1" w:name="_GoBack"/>
      <w:bookmarkEnd w:id="1"/>
      <w:r w:rsidRPr="003F2F39">
        <w:rPr>
          <w:rFonts w:ascii="Arial" w:eastAsia="Times New Roman" w:hAnsi="Arial" w:cs="Arial"/>
          <w:iCs/>
          <w:color w:val="686868"/>
          <w:sz w:val="28"/>
          <w:szCs w:val="28"/>
          <w:lang w:eastAsia="en-GB"/>
        </w:rPr>
        <w:t>Explains and justifies the 3 most effective coaching skills in this situation</w:t>
      </w:r>
    </w:p>
    <w:p w:rsidR="009A688B" w:rsidRDefault="009A688B">
      <w:pPr>
        <w:rPr>
          <w:rFonts w:ascii="Arial" w:eastAsia="Times New Roman" w:hAnsi="Arial" w:cs="Arial"/>
          <w:i/>
          <w:iCs/>
          <w:color w:val="686868"/>
          <w:sz w:val="24"/>
          <w:szCs w:val="24"/>
          <w:lang w:eastAsia="en-GB"/>
        </w:rPr>
      </w:pPr>
      <w:r>
        <w:rPr>
          <w:rFonts w:ascii="Arial" w:eastAsia="Times New Roman" w:hAnsi="Arial" w:cs="Arial"/>
          <w:i/>
          <w:iCs/>
          <w:color w:val="686868"/>
          <w:sz w:val="24"/>
          <w:szCs w:val="24"/>
          <w:lang w:eastAsia="en-GB"/>
        </w:rPr>
        <w:br w:type="page"/>
      </w:r>
    </w:p>
    <w:p w:rsidR="009A688B" w:rsidRPr="009A688B" w:rsidRDefault="009A688B" w:rsidP="009A688B">
      <w:pPr>
        <w:shd w:val="clear" w:color="auto" w:fill="FFFFFF"/>
        <w:spacing w:line="240" w:lineRule="auto"/>
        <w:rPr>
          <w:rFonts w:ascii="Arial" w:eastAsia="Times New Roman" w:hAnsi="Arial" w:cs="Arial"/>
          <w:i/>
          <w:iCs/>
          <w:color w:val="686868"/>
          <w:sz w:val="24"/>
          <w:szCs w:val="24"/>
          <w:lang w:eastAsia="en-GB"/>
        </w:rPr>
      </w:pPr>
    </w:p>
    <w:p w:rsidR="009A688B" w:rsidRPr="009A688B" w:rsidRDefault="009A688B" w:rsidP="009A688B">
      <w:pPr>
        <w:spacing w:after="252" w:line="240" w:lineRule="auto"/>
        <w:outlineLvl w:val="0"/>
        <w:rPr>
          <w:rFonts w:ascii="Times New Roman" w:eastAsia="Times New Roman" w:hAnsi="Times New Roman" w:cs="Times New Roman"/>
          <w:kern w:val="36"/>
          <w:sz w:val="48"/>
          <w:szCs w:val="48"/>
          <w:lang w:eastAsia="en-GB"/>
        </w:rPr>
      </w:pPr>
      <w:r w:rsidRPr="009A688B">
        <w:rPr>
          <w:rFonts w:ascii="Times New Roman" w:eastAsia="Times New Roman" w:hAnsi="Times New Roman" w:cs="Times New Roman"/>
          <w:kern w:val="36"/>
          <w:sz w:val="48"/>
          <w:szCs w:val="48"/>
          <w:lang w:eastAsia="en-GB"/>
        </w:rPr>
        <w:t>Case studies</w:t>
      </w:r>
    </w:p>
    <w:p w:rsidR="009A688B" w:rsidRPr="009A688B" w:rsidRDefault="009A688B" w:rsidP="009A688B">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t>Some recent examples of coaching in practice</w:t>
      </w:r>
    </w:p>
    <w:p w:rsidR="009A688B" w:rsidRPr="009A688B" w:rsidRDefault="009A688B" w:rsidP="009A688B">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t>C worked in a financial services company where he was a senior partner.  Facing a merger, his job was restructured, meaning that he now managed a large department.  Whereas previously C had been in a professional role managing a small number of other self-motivated professionals, now he was unequivocally a leader.  C was bewildered by the demands of his new role.  Through coaching he learnt to understand what leadership meant in practice and to develop a style which aligned his people behind one common purpose.</w:t>
      </w:r>
    </w:p>
    <w:p w:rsidR="006D3C51" w:rsidRDefault="009A688B" w:rsidP="009A688B">
      <w:pPr>
        <w:shd w:val="clear" w:color="auto" w:fill="FFFFFF"/>
        <w:spacing w:line="240" w:lineRule="auto"/>
        <w:rPr>
          <w:rFonts w:ascii="Arial" w:eastAsia="Times New Roman" w:hAnsi="Arial" w:cs="Arial"/>
          <w:i/>
          <w:iCs/>
          <w:color w:val="686868"/>
          <w:sz w:val="24"/>
          <w:szCs w:val="24"/>
          <w:lang w:eastAsia="en-GB"/>
        </w:rPr>
      </w:pPr>
      <w:r w:rsidRPr="009A688B">
        <w:rPr>
          <w:rFonts w:ascii="Arial" w:eastAsia="Times New Roman" w:hAnsi="Arial" w:cs="Arial"/>
          <w:i/>
          <w:iCs/>
          <w:color w:val="686868"/>
          <w:sz w:val="24"/>
          <w:szCs w:val="24"/>
          <w:lang w:eastAsia="en-GB"/>
        </w:rPr>
        <w:t>C’s view: ‘I was naïve.  I didn’t realise how much I would be public property.  And I didn’t have a clue about giving people feedback – had never really had to do it before!  No way could I have confessed to this on a course – or practised it in the way we did in coaching’.</w:t>
      </w:r>
    </w:p>
    <w:p w:rsidR="003F2F39" w:rsidRDefault="003F2F39" w:rsidP="003F2F39">
      <w:pPr>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Pr="003F2F39" w:rsidRDefault="003F2F39" w:rsidP="003F2F39">
      <w:pPr>
        <w:shd w:val="clear" w:color="auto" w:fill="FFFFFF"/>
        <w:spacing w:line="240" w:lineRule="auto"/>
        <w:ind w:left="360"/>
        <w:rPr>
          <w:rFonts w:ascii="Arial" w:eastAsia="Times New Roman" w:hAnsi="Arial" w:cs="Arial"/>
          <w:iCs/>
          <w:color w:val="686868"/>
          <w:sz w:val="28"/>
          <w:szCs w:val="28"/>
          <w:lang w:eastAsia="en-GB"/>
        </w:rPr>
      </w:pPr>
      <w:r>
        <w:rPr>
          <w:rFonts w:ascii="Arial" w:eastAsia="Times New Roman" w:hAnsi="Arial" w:cs="Arial"/>
          <w:iCs/>
          <w:color w:val="686868"/>
          <w:sz w:val="28"/>
          <w:szCs w:val="28"/>
          <w:lang w:eastAsia="en-GB"/>
        </w:rPr>
        <w:t>1.</w:t>
      </w: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shd w:val="clear" w:color="auto" w:fill="FFFFFF"/>
        <w:spacing w:line="240" w:lineRule="auto"/>
        <w:ind w:left="360"/>
        <w:rPr>
          <w:rFonts w:ascii="Arial" w:eastAsia="Times New Roman" w:hAnsi="Arial" w:cs="Arial"/>
          <w:iCs/>
          <w:color w:val="686868"/>
          <w:sz w:val="28"/>
          <w:szCs w:val="28"/>
          <w:lang w:eastAsia="en-GB"/>
        </w:rPr>
      </w:pPr>
      <w:r>
        <w:rPr>
          <w:rFonts w:ascii="Arial" w:eastAsia="Times New Roman" w:hAnsi="Arial" w:cs="Arial"/>
          <w:iCs/>
          <w:color w:val="686868"/>
          <w:sz w:val="28"/>
          <w:szCs w:val="28"/>
          <w:lang w:eastAsia="en-GB"/>
        </w:rPr>
        <w:t>2.</w:t>
      </w:r>
      <w:r w:rsidRPr="003F2F39">
        <w:rPr>
          <w:rFonts w:ascii="Arial" w:eastAsia="Times New Roman" w:hAnsi="Arial" w:cs="Arial"/>
          <w:iCs/>
          <w:color w:val="686868"/>
          <w:sz w:val="28"/>
          <w:szCs w:val="28"/>
          <w:lang w:eastAsia="en-GB"/>
        </w:rPr>
        <w:t>Explains and justifies the 3 most effective coaching skills in this situation</w:t>
      </w:r>
    </w:p>
    <w:p w:rsidR="006D3C51" w:rsidRDefault="006D3C51">
      <w:pPr>
        <w:rPr>
          <w:rFonts w:ascii="Arial" w:eastAsia="Times New Roman" w:hAnsi="Arial" w:cs="Arial"/>
          <w:i/>
          <w:iCs/>
          <w:color w:val="686868"/>
          <w:sz w:val="24"/>
          <w:szCs w:val="24"/>
          <w:lang w:eastAsia="en-GB"/>
        </w:rPr>
      </w:pPr>
      <w:r>
        <w:rPr>
          <w:rFonts w:ascii="Arial" w:eastAsia="Times New Roman" w:hAnsi="Arial" w:cs="Arial"/>
          <w:i/>
          <w:iCs/>
          <w:color w:val="686868"/>
          <w:sz w:val="24"/>
          <w:szCs w:val="24"/>
          <w:lang w:eastAsia="en-GB"/>
        </w:rPr>
        <w:br w:type="page"/>
      </w:r>
    </w:p>
    <w:p w:rsidR="009A688B" w:rsidRDefault="009A688B" w:rsidP="009A688B">
      <w:pPr>
        <w:shd w:val="clear" w:color="auto" w:fill="FFFFFF"/>
        <w:spacing w:line="240" w:lineRule="auto"/>
        <w:rPr>
          <w:rFonts w:ascii="Arial" w:eastAsia="Times New Roman" w:hAnsi="Arial" w:cs="Arial"/>
          <w:i/>
          <w:iCs/>
          <w:color w:val="686868"/>
          <w:sz w:val="24"/>
          <w:szCs w:val="24"/>
          <w:lang w:eastAsia="en-GB"/>
        </w:rPr>
      </w:pPr>
    </w:p>
    <w:p w:rsidR="006D3C51" w:rsidRPr="009A688B" w:rsidRDefault="006D3C51" w:rsidP="006D3C51">
      <w:pPr>
        <w:spacing w:after="252" w:line="240" w:lineRule="auto"/>
        <w:outlineLvl w:val="0"/>
        <w:rPr>
          <w:rFonts w:ascii="Times New Roman" w:eastAsia="Times New Roman" w:hAnsi="Times New Roman" w:cs="Times New Roman"/>
          <w:kern w:val="36"/>
          <w:sz w:val="48"/>
          <w:szCs w:val="48"/>
          <w:lang w:eastAsia="en-GB"/>
        </w:rPr>
      </w:pPr>
      <w:r w:rsidRPr="009A688B">
        <w:rPr>
          <w:rFonts w:ascii="Times New Roman" w:eastAsia="Times New Roman" w:hAnsi="Times New Roman" w:cs="Times New Roman"/>
          <w:kern w:val="36"/>
          <w:sz w:val="48"/>
          <w:szCs w:val="48"/>
          <w:lang w:eastAsia="en-GB"/>
        </w:rPr>
        <w:t>Case studies</w:t>
      </w:r>
    </w:p>
    <w:p w:rsidR="006D3C51" w:rsidRPr="009A688B" w:rsidRDefault="006D3C51" w:rsidP="006D3C51">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t>Some recent examples of coaching in practice</w:t>
      </w:r>
    </w:p>
    <w:p w:rsidR="003F2F39" w:rsidRPr="003F2F39" w:rsidRDefault="006D3C51">
      <w:pPr>
        <w:rPr>
          <w:rFonts w:ascii="Arial" w:hAnsi="Arial" w:cs="Arial"/>
          <w:sz w:val="24"/>
          <w:szCs w:val="24"/>
        </w:rPr>
      </w:pPr>
      <w:r w:rsidRPr="003F2F39">
        <w:rPr>
          <w:rFonts w:ascii="Arial" w:hAnsi="Arial" w:cs="Arial"/>
          <w:sz w:val="24"/>
          <w:szCs w:val="24"/>
        </w:rPr>
        <w:t xml:space="preserve">Nigel, a call centre worker, needs to improve his interpersonal skills with customers. Robert, his team leader, arranges for Nigel to be coached by Alison, an experienced, popular colleague. Alison talks to Nigel to explain why his behaviour is seen as problematic. Nigel has the opportunity to put his side of the story. Alison and Nigel then agree the standards of acceptability that Nigel must achieve. They decide on a time limited coaching programme for Nigel. He will observe examples of best practice during ‘on the job’ coaching. Nigel will be able to discuss issues as they occur, so he can work towards practical solutions. During the coaching programme, Nigel has regular reviews with Alison and Robert to ascertain his progress. When the programme finishes, there is a de-briefing session to determine how far Nigel has met the agreed objectives and to evaluate the programme’s overall success. </w:t>
      </w:r>
    </w:p>
    <w:p w:rsidR="003F2F39" w:rsidRDefault="003F2F39">
      <w:pPr>
        <w:rPr>
          <w:rFonts w:ascii="Arial" w:eastAsia="Times New Roman" w:hAnsi="Arial" w:cs="Arial"/>
          <w:i/>
          <w:iCs/>
          <w:color w:val="686868"/>
          <w:sz w:val="24"/>
          <w:szCs w:val="24"/>
          <w:lang w:eastAsia="en-GB"/>
        </w:rPr>
      </w:pP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Pr="003F2F39" w:rsidRDefault="003F2F39" w:rsidP="003F2F39">
      <w:pPr>
        <w:pStyle w:val="ListParagraph"/>
        <w:numPr>
          <w:ilvl w:val="0"/>
          <w:numId w:val="11"/>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pStyle w:val="ListParagraph"/>
        <w:numPr>
          <w:ilvl w:val="0"/>
          <w:numId w:val="11"/>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 xml:space="preserve">Explains </w:t>
      </w:r>
      <w:r>
        <w:rPr>
          <w:rFonts w:ascii="Arial" w:eastAsia="Times New Roman" w:hAnsi="Arial" w:cs="Arial"/>
          <w:iCs/>
          <w:color w:val="686868"/>
          <w:sz w:val="28"/>
          <w:szCs w:val="28"/>
          <w:lang w:eastAsia="en-GB"/>
        </w:rPr>
        <w:t xml:space="preserve">and justifies </w:t>
      </w:r>
      <w:r w:rsidRPr="003F2F39">
        <w:rPr>
          <w:rFonts w:ascii="Arial" w:eastAsia="Times New Roman" w:hAnsi="Arial" w:cs="Arial"/>
          <w:iCs/>
          <w:color w:val="686868"/>
          <w:sz w:val="28"/>
          <w:szCs w:val="28"/>
          <w:lang w:eastAsia="en-GB"/>
        </w:rPr>
        <w:t xml:space="preserve">the 3 most effective coaching </w:t>
      </w:r>
      <w:r>
        <w:rPr>
          <w:rFonts w:ascii="Arial" w:eastAsia="Times New Roman" w:hAnsi="Arial" w:cs="Arial"/>
          <w:iCs/>
          <w:color w:val="686868"/>
          <w:sz w:val="28"/>
          <w:szCs w:val="28"/>
          <w:lang w:eastAsia="en-GB"/>
        </w:rPr>
        <w:t>skills</w:t>
      </w:r>
      <w:r w:rsidRPr="003F2F39">
        <w:rPr>
          <w:rFonts w:ascii="Arial" w:eastAsia="Times New Roman" w:hAnsi="Arial" w:cs="Arial"/>
          <w:iCs/>
          <w:color w:val="686868"/>
          <w:sz w:val="28"/>
          <w:szCs w:val="28"/>
          <w:lang w:eastAsia="en-GB"/>
        </w:rPr>
        <w:t xml:space="preserve"> in this situation</w:t>
      </w:r>
    </w:p>
    <w:p w:rsidR="009A688B" w:rsidRDefault="009A688B">
      <w:pPr>
        <w:rPr>
          <w:rFonts w:ascii="Arial" w:eastAsia="Times New Roman" w:hAnsi="Arial" w:cs="Arial"/>
          <w:i/>
          <w:iCs/>
          <w:color w:val="686868"/>
          <w:sz w:val="24"/>
          <w:szCs w:val="24"/>
          <w:lang w:eastAsia="en-GB"/>
        </w:rPr>
      </w:pPr>
      <w:r>
        <w:rPr>
          <w:rFonts w:ascii="Arial" w:eastAsia="Times New Roman" w:hAnsi="Arial" w:cs="Arial"/>
          <w:i/>
          <w:iCs/>
          <w:color w:val="686868"/>
          <w:sz w:val="24"/>
          <w:szCs w:val="24"/>
          <w:lang w:eastAsia="en-GB"/>
        </w:rPr>
        <w:br w:type="page"/>
      </w:r>
    </w:p>
    <w:p w:rsidR="009A688B" w:rsidRPr="009A688B" w:rsidRDefault="009A688B" w:rsidP="009A688B">
      <w:pPr>
        <w:shd w:val="clear" w:color="auto" w:fill="FFFFFF"/>
        <w:spacing w:line="240" w:lineRule="auto"/>
        <w:rPr>
          <w:rFonts w:ascii="Arial" w:eastAsia="Times New Roman" w:hAnsi="Arial" w:cs="Arial"/>
          <w:i/>
          <w:iCs/>
          <w:color w:val="686868"/>
          <w:sz w:val="24"/>
          <w:szCs w:val="24"/>
          <w:lang w:eastAsia="en-GB"/>
        </w:rPr>
      </w:pPr>
    </w:p>
    <w:p w:rsidR="009A688B" w:rsidRPr="009A688B" w:rsidRDefault="009A688B" w:rsidP="009A688B">
      <w:pPr>
        <w:spacing w:after="252" w:line="240" w:lineRule="auto"/>
        <w:outlineLvl w:val="0"/>
        <w:rPr>
          <w:rFonts w:ascii="Times New Roman" w:eastAsia="Times New Roman" w:hAnsi="Times New Roman" w:cs="Times New Roman"/>
          <w:kern w:val="36"/>
          <w:sz w:val="48"/>
          <w:szCs w:val="48"/>
          <w:lang w:eastAsia="en-GB"/>
        </w:rPr>
      </w:pPr>
      <w:r w:rsidRPr="009A688B">
        <w:rPr>
          <w:rFonts w:ascii="Times New Roman" w:eastAsia="Times New Roman" w:hAnsi="Times New Roman" w:cs="Times New Roman"/>
          <w:kern w:val="36"/>
          <w:sz w:val="48"/>
          <w:szCs w:val="48"/>
          <w:lang w:eastAsia="en-GB"/>
        </w:rPr>
        <w:t>Case studies</w:t>
      </w:r>
    </w:p>
    <w:p w:rsidR="003F2F39" w:rsidRDefault="003F2F39" w:rsidP="009A688B">
      <w:pPr>
        <w:shd w:val="clear" w:color="auto" w:fill="FFFFFF"/>
        <w:spacing w:after="420" w:line="240" w:lineRule="auto"/>
        <w:rPr>
          <w:rFonts w:ascii="Arial" w:eastAsia="Times New Roman" w:hAnsi="Arial" w:cs="Arial"/>
          <w:color w:val="000000"/>
          <w:sz w:val="24"/>
          <w:szCs w:val="24"/>
          <w:lang w:eastAsia="en-GB"/>
        </w:rPr>
      </w:pPr>
    </w:p>
    <w:p w:rsidR="009A688B" w:rsidRPr="009A688B" w:rsidRDefault="009A688B" w:rsidP="009A688B">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t>D</w:t>
      </w:r>
      <w:r w:rsidR="003F2F39">
        <w:rPr>
          <w:rFonts w:ascii="Arial" w:eastAsia="Times New Roman" w:hAnsi="Arial" w:cs="Arial"/>
          <w:color w:val="000000"/>
          <w:sz w:val="24"/>
          <w:szCs w:val="24"/>
          <w:lang w:eastAsia="en-GB"/>
        </w:rPr>
        <w:t>avid</w:t>
      </w:r>
      <w:r w:rsidRPr="009A688B">
        <w:rPr>
          <w:rFonts w:ascii="Arial" w:eastAsia="Times New Roman" w:hAnsi="Arial" w:cs="Arial"/>
          <w:color w:val="000000"/>
          <w:sz w:val="24"/>
          <w:szCs w:val="24"/>
          <w:lang w:eastAsia="en-GB"/>
        </w:rPr>
        <w:t xml:space="preserve"> had problems with anger.   A star performer at VP level in an international company, anything could and did set him off: alleged incompetence, a deadline missed by a hairsbreadth, a ‘dense’ colleague, a team member who argued back.  Although himself a member of the senior management team, he constantly referred to ‘Them’ or ‘The Management Bozos’, distancing himself from the decisions of which he had, in theory, been a part.  Identifying his typical hot buttons formed his first piece of homework, swiftly followed by developing effective strategies for prolonging that </w:t>
      </w:r>
      <w:proofErr w:type="spellStart"/>
      <w:r w:rsidRPr="009A688B">
        <w:rPr>
          <w:rFonts w:ascii="Arial" w:eastAsia="Times New Roman" w:hAnsi="Arial" w:cs="Arial"/>
          <w:color w:val="000000"/>
          <w:sz w:val="24"/>
          <w:szCs w:val="24"/>
          <w:lang w:eastAsia="en-GB"/>
        </w:rPr>
        <w:t>nano</w:t>
      </w:r>
      <w:proofErr w:type="spellEnd"/>
      <w:r w:rsidRPr="009A688B">
        <w:rPr>
          <w:rFonts w:ascii="Arial" w:eastAsia="Times New Roman" w:hAnsi="Arial" w:cs="Arial"/>
          <w:color w:val="000000"/>
          <w:sz w:val="24"/>
          <w:szCs w:val="24"/>
          <w:lang w:eastAsia="en-GB"/>
        </w:rPr>
        <w:t>-second to a five–second pause for calm thinking.  Next came learning the difference between the short-lived satisfaction of flattening people with your rage and the longer-term benefit of winning people over and also realising that the patience of this organisation was probably limited, despite his brilliance.</w:t>
      </w:r>
    </w:p>
    <w:p w:rsidR="009A688B" w:rsidRPr="009A688B" w:rsidRDefault="009A688B" w:rsidP="009A688B">
      <w:pPr>
        <w:shd w:val="clear" w:color="auto" w:fill="FFFFFF"/>
        <w:spacing w:after="420" w:line="240" w:lineRule="auto"/>
        <w:rPr>
          <w:rFonts w:ascii="Arial" w:eastAsia="Times New Roman" w:hAnsi="Arial" w:cs="Arial"/>
          <w:color w:val="000000"/>
          <w:sz w:val="24"/>
          <w:szCs w:val="24"/>
          <w:lang w:eastAsia="en-GB"/>
        </w:rPr>
      </w:pPr>
      <w:r w:rsidRPr="009A688B">
        <w:rPr>
          <w:rFonts w:ascii="Arial" w:eastAsia="Times New Roman" w:hAnsi="Arial" w:cs="Arial"/>
          <w:color w:val="000000"/>
          <w:sz w:val="24"/>
          <w:szCs w:val="24"/>
          <w:lang w:eastAsia="en-GB"/>
        </w:rPr>
        <w:t>In childhood, these clients have usually learnt that it keeps danger at bay to strike first with blame and anger.  Understanding that as an adult these behaviours are counterproductive can be painful.</w:t>
      </w:r>
    </w:p>
    <w:p w:rsidR="009A688B" w:rsidRDefault="009A688B" w:rsidP="009A688B">
      <w:pPr>
        <w:shd w:val="clear" w:color="auto" w:fill="FFFFFF"/>
        <w:spacing w:line="240" w:lineRule="auto"/>
        <w:rPr>
          <w:rFonts w:ascii="Arial" w:eastAsia="Times New Roman" w:hAnsi="Arial" w:cs="Arial"/>
          <w:i/>
          <w:iCs/>
          <w:color w:val="686868"/>
          <w:sz w:val="24"/>
          <w:szCs w:val="24"/>
          <w:lang w:eastAsia="en-GB"/>
        </w:rPr>
      </w:pPr>
      <w:r w:rsidRPr="009A688B">
        <w:rPr>
          <w:rFonts w:ascii="Arial" w:eastAsia="Times New Roman" w:hAnsi="Arial" w:cs="Arial"/>
          <w:i/>
          <w:iCs/>
          <w:color w:val="686868"/>
          <w:sz w:val="24"/>
          <w:szCs w:val="24"/>
          <w:lang w:eastAsia="en-GB"/>
        </w:rPr>
        <w:t>As D</w:t>
      </w:r>
      <w:r w:rsidR="003F2F39">
        <w:rPr>
          <w:rFonts w:ascii="Arial" w:eastAsia="Times New Roman" w:hAnsi="Arial" w:cs="Arial"/>
          <w:i/>
          <w:iCs/>
          <w:color w:val="686868"/>
          <w:sz w:val="24"/>
          <w:szCs w:val="24"/>
          <w:lang w:eastAsia="en-GB"/>
        </w:rPr>
        <w:t>avid</w:t>
      </w:r>
      <w:r w:rsidRPr="009A688B">
        <w:rPr>
          <w:rFonts w:ascii="Arial" w:eastAsia="Times New Roman" w:hAnsi="Arial" w:cs="Arial"/>
          <w:i/>
          <w:iCs/>
          <w:color w:val="686868"/>
          <w:sz w:val="24"/>
          <w:szCs w:val="24"/>
          <w:lang w:eastAsia="en-GB"/>
        </w:rPr>
        <w:t xml:space="preserve"> said mournfully: ‘This is a whole new language and I never was good at languages but I’m pegging away!’</w:t>
      </w:r>
    </w:p>
    <w:p w:rsidR="003F2F39" w:rsidRDefault="003F2F39" w:rsidP="003F2F39">
      <w:pPr>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Default="003F2F39" w:rsidP="003F2F39">
      <w:pPr>
        <w:pStyle w:val="ListParagraph"/>
        <w:numPr>
          <w:ilvl w:val="0"/>
          <w:numId w:val="8"/>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pStyle w:val="ListParagraph"/>
        <w:numPr>
          <w:ilvl w:val="0"/>
          <w:numId w:val="8"/>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 xml:space="preserve">Explains </w:t>
      </w:r>
      <w:r>
        <w:rPr>
          <w:rFonts w:ascii="Arial" w:eastAsia="Times New Roman" w:hAnsi="Arial" w:cs="Arial"/>
          <w:iCs/>
          <w:color w:val="686868"/>
          <w:sz w:val="28"/>
          <w:szCs w:val="28"/>
          <w:lang w:eastAsia="en-GB"/>
        </w:rPr>
        <w:t xml:space="preserve">and justifies </w:t>
      </w:r>
      <w:r w:rsidRPr="003F2F39">
        <w:rPr>
          <w:rFonts w:ascii="Arial" w:eastAsia="Times New Roman" w:hAnsi="Arial" w:cs="Arial"/>
          <w:iCs/>
          <w:color w:val="686868"/>
          <w:sz w:val="28"/>
          <w:szCs w:val="28"/>
          <w:lang w:eastAsia="en-GB"/>
        </w:rPr>
        <w:t xml:space="preserve">the 3 most effective coaching </w:t>
      </w:r>
      <w:r>
        <w:rPr>
          <w:rFonts w:ascii="Arial" w:eastAsia="Times New Roman" w:hAnsi="Arial" w:cs="Arial"/>
          <w:iCs/>
          <w:color w:val="686868"/>
          <w:sz w:val="28"/>
          <w:szCs w:val="28"/>
          <w:lang w:eastAsia="en-GB"/>
        </w:rPr>
        <w:t>skills</w:t>
      </w:r>
      <w:r w:rsidRPr="003F2F39">
        <w:rPr>
          <w:rFonts w:ascii="Arial" w:eastAsia="Times New Roman" w:hAnsi="Arial" w:cs="Arial"/>
          <w:iCs/>
          <w:color w:val="686868"/>
          <w:sz w:val="28"/>
          <w:szCs w:val="28"/>
          <w:lang w:eastAsia="en-GB"/>
        </w:rPr>
        <w:t xml:space="preserve"> in this situation</w:t>
      </w:r>
    </w:p>
    <w:p w:rsidR="009A688B" w:rsidRDefault="009A688B">
      <w:pPr>
        <w:rPr>
          <w:rFonts w:ascii="Arial" w:eastAsia="Times New Roman" w:hAnsi="Arial" w:cs="Arial"/>
          <w:i/>
          <w:iCs/>
          <w:color w:val="686868"/>
          <w:sz w:val="24"/>
          <w:szCs w:val="24"/>
          <w:lang w:eastAsia="en-GB"/>
        </w:rPr>
      </w:pPr>
      <w:r>
        <w:rPr>
          <w:rFonts w:ascii="Arial" w:eastAsia="Times New Roman" w:hAnsi="Arial" w:cs="Arial"/>
          <w:i/>
          <w:iCs/>
          <w:color w:val="686868"/>
          <w:sz w:val="24"/>
          <w:szCs w:val="24"/>
          <w:lang w:eastAsia="en-GB"/>
        </w:rPr>
        <w:br w:type="page"/>
      </w:r>
    </w:p>
    <w:p w:rsidR="009A688B" w:rsidRPr="009A688B" w:rsidRDefault="009A688B" w:rsidP="009A688B">
      <w:pPr>
        <w:shd w:val="clear" w:color="auto" w:fill="FFFFFF"/>
        <w:spacing w:line="240" w:lineRule="auto"/>
        <w:rPr>
          <w:rFonts w:ascii="Arial" w:eastAsia="Times New Roman" w:hAnsi="Arial" w:cs="Arial"/>
          <w:i/>
          <w:iCs/>
          <w:color w:val="686868"/>
          <w:sz w:val="24"/>
          <w:szCs w:val="24"/>
          <w:lang w:eastAsia="en-GB"/>
        </w:rPr>
      </w:pPr>
    </w:p>
    <w:p w:rsidR="009A688B" w:rsidRPr="009A688B" w:rsidRDefault="009A688B" w:rsidP="009A688B">
      <w:pPr>
        <w:spacing w:after="252" w:line="240" w:lineRule="auto"/>
        <w:outlineLvl w:val="0"/>
        <w:rPr>
          <w:rFonts w:ascii="Times New Roman" w:eastAsia="Times New Roman" w:hAnsi="Times New Roman" w:cs="Times New Roman"/>
          <w:kern w:val="36"/>
          <w:sz w:val="48"/>
          <w:szCs w:val="48"/>
          <w:lang w:eastAsia="en-GB"/>
        </w:rPr>
      </w:pPr>
      <w:r w:rsidRPr="009A688B">
        <w:rPr>
          <w:rFonts w:ascii="Times New Roman" w:eastAsia="Times New Roman" w:hAnsi="Times New Roman" w:cs="Times New Roman"/>
          <w:kern w:val="36"/>
          <w:sz w:val="48"/>
          <w:szCs w:val="48"/>
          <w:lang w:eastAsia="en-GB"/>
        </w:rPr>
        <w:t>Case studies</w:t>
      </w:r>
    </w:p>
    <w:p w:rsidR="009A688B" w:rsidRDefault="009A688B" w:rsidP="009A688B">
      <w:pPr>
        <w:shd w:val="clear" w:color="auto" w:fill="FFFFFF"/>
        <w:spacing w:after="0" w:line="240" w:lineRule="auto"/>
        <w:rPr>
          <w:rFonts w:ascii="Arial" w:eastAsia="Times New Roman" w:hAnsi="Arial" w:cs="Arial"/>
          <w:color w:val="000000"/>
          <w:sz w:val="24"/>
          <w:szCs w:val="24"/>
          <w:lang w:eastAsia="en-GB"/>
        </w:rPr>
      </w:pPr>
      <w:proofErr w:type="gramStart"/>
      <w:r w:rsidRPr="009A688B">
        <w:rPr>
          <w:rFonts w:ascii="Arial" w:eastAsia="Times New Roman" w:hAnsi="Arial" w:cs="Arial"/>
          <w:color w:val="000000"/>
          <w:sz w:val="24"/>
          <w:szCs w:val="24"/>
          <w:lang w:eastAsia="en-GB"/>
        </w:rPr>
        <w:t>E</w:t>
      </w:r>
      <w:r w:rsidR="003F2F39">
        <w:rPr>
          <w:rFonts w:ascii="Arial" w:eastAsia="Times New Roman" w:hAnsi="Arial" w:cs="Arial"/>
          <w:color w:val="000000"/>
          <w:sz w:val="24"/>
          <w:szCs w:val="24"/>
          <w:lang w:eastAsia="en-GB"/>
        </w:rPr>
        <w:t xml:space="preserve">thel </w:t>
      </w:r>
      <w:r w:rsidRPr="009A688B">
        <w:rPr>
          <w:rFonts w:ascii="Arial" w:eastAsia="Times New Roman" w:hAnsi="Arial" w:cs="Arial"/>
          <w:color w:val="000000"/>
          <w:sz w:val="24"/>
          <w:szCs w:val="24"/>
          <w:lang w:eastAsia="en-GB"/>
        </w:rPr>
        <w:t xml:space="preserve"> had</w:t>
      </w:r>
      <w:proofErr w:type="gramEnd"/>
      <w:r w:rsidRPr="009A688B">
        <w:rPr>
          <w:rFonts w:ascii="Arial" w:eastAsia="Times New Roman" w:hAnsi="Arial" w:cs="Arial"/>
          <w:color w:val="000000"/>
          <w:sz w:val="24"/>
          <w:szCs w:val="24"/>
          <w:lang w:eastAsia="en-GB"/>
        </w:rPr>
        <w:t xml:space="preserve"> set herself the ambition of becoming a Chief Executive before she reached 45.  What was standing in the way?  </w:t>
      </w:r>
      <w:proofErr w:type="gramStart"/>
      <w:r w:rsidRPr="009A688B">
        <w:rPr>
          <w:rFonts w:ascii="Arial" w:eastAsia="Times New Roman" w:hAnsi="Arial" w:cs="Arial"/>
          <w:color w:val="000000"/>
          <w:sz w:val="24"/>
          <w:szCs w:val="24"/>
          <w:lang w:eastAsia="en-GB"/>
        </w:rPr>
        <w:t>E</w:t>
      </w:r>
      <w:r w:rsidR="003F2F39">
        <w:rPr>
          <w:rFonts w:ascii="Arial" w:eastAsia="Times New Roman" w:hAnsi="Arial" w:cs="Arial"/>
          <w:color w:val="000000"/>
          <w:sz w:val="24"/>
          <w:szCs w:val="24"/>
          <w:lang w:eastAsia="en-GB"/>
        </w:rPr>
        <w:t xml:space="preserve">thel </w:t>
      </w:r>
      <w:r w:rsidRPr="009A688B">
        <w:rPr>
          <w:rFonts w:ascii="Arial" w:eastAsia="Times New Roman" w:hAnsi="Arial" w:cs="Arial"/>
          <w:color w:val="000000"/>
          <w:sz w:val="24"/>
          <w:szCs w:val="24"/>
          <w:lang w:eastAsia="en-GB"/>
        </w:rPr>
        <w:t xml:space="preserve"> was</w:t>
      </w:r>
      <w:proofErr w:type="gramEnd"/>
      <w:r w:rsidRPr="009A688B">
        <w:rPr>
          <w:rFonts w:ascii="Arial" w:eastAsia="Times New Roman" w:hAnsi="Arial" w:cs="Arial"/>
          <w:color w:val="000000"/>
          <w:sz w:val="24"/>
          <w:szCs w:val="24"/>
          <w:lang w:eastAsia="en-GB"/>
        </w:rPr>
        <w:t xml:space="preserve"> widely perceived to be ‘too nice’.  She had difficulty challenging mediocre performance.  Her instinct was to seek consensus at all times.  Through coaching, E</w:t>
      </w:r>
      <w:r w:rsidR="003F2F39">
        <w:rPr>
          <w:rFonts w:ascii="Arial" w:eastAsia="Times New Roman" w:hAnsi="Arial" w:cs="Arial"/>
          <w:color w:val="000000"/>
          <w:sz w:val="24"/>
          <w:szCs w:val="24"/>
          <w:lang w:eastAsia="en-GB"/>
        </w:rPr>
        <w:t>thel</w:t>
      </w:r>
      <w:r w:rsidRPr="009A688B">
        <w:rPr>
          <w:rFonts w:ascii="Arial" w:eastAsia="Times New Roman" w:hAnsi="Arial" w:cs="Arial"/>
          <w:color w:val="000000"/>
          <w:sz w:val="24"/>
          <w:szCs w:val="24"/>
          <w:lang w:eastAsia="en-GB"/>
        </w:rPr>
        <w:t xml:space="preserve"> learnt to identify and face up to her fear of being disliked and to see that she was over-relying on one way of managing conflict.  With her coach, E</w:t>
      </w:r>
      <w:r w:rsidR="003F2F39">
        <w:rPr>
          <w:rFonts w:ascii="Arial" w:eastAsia="Times New Roman" w:hAnsi="Arial" w:cs="Arial"/>
          <w:color w:val="000000"/>
          <w:sz w:val="24"/>
          <w:szCs w:val="24"/>
          <w:lang w:eastAsia="en-GB"/>
        </w:rPr>
        <w:t>thel</w:t>
      </w:r>
      <w:r w:rsidRPr="009A688B">
        <w:rPr>
          <w:rFonts w:ascii="Arial" w:eastAsia="Times New Roman" w:hAnsi="Arial" w:cs="Arial"/>
          <w:color w:val="000000"/>
          <w:sz w:val="24"/>
          <w:szCs w:val="24"/>
          <w:lang w:eastAsia="en-GB"/>
        </w:rPr>
        <w:t xml:space="preserve"> looked hard at whether she really did want the top job and what it would cost her to have it.  In her sessions E</w:t>
      </w:r>
      <w:r w:rsidR="003F2F39">
        <w:rPr>
          <w:rFonts w:ascii="Arial" w:eastAsia="Times New Roman" w:hAnsi="Arial" w:cs="Arial"/>
          <w:color w:val="000000"/>
          <w:sz w:val="24"/>
          <w:szCs w:val="24"/>
          <w:lang w:eastAsia="en-GB"/>
        </w:rPr>
        <w:t>thel</w:t>
      </w:r>
      <w:r w:rsidRPr="009A688B">
        <w:rPr>
          <w:rFonts w:ascii="Arial" w:eastAsia="Times New Roman" w:hAnsi="Arial" w:cs="Arial"/>
          <w:color w:val="000000"/>
          <w:sz w:val="24"/>
          <w:szCs w:val="24"/>
          <w:lang w:eastAsia="en-GB"/>
        </w:rPr>
        <w:t xml:space="preserve"> practised alternative ways of dealing with conflict and realised that it was not the giant task she had previously thought.  She set herself the ambition of changing her personal PR with the people who could affect future promotions.  However, through coaching, E</w:t>
      </w:r>
      <w:r w:rsidR="003F2F39">
        <w:rPr>
          <w:rFonts w:ascii="Arial" w:eastAsia="Times New Roman" w:hAnsi="Arial" w:cs="Arial"/>
          <w:color w:val="000000"/>
          <w:sz w:val="24"/>
          <w:szCs w:val="24"/>
          <w:lang w:eastAsia="en-GB"/>
        </w:rPr>
        <w:t>thel</w:t>
      </w:r>
      <w:r w:rsidRPr="009A688B">
        <w:rPr>
          <w:rFonts w:ascii="Arial" w:eastAsia="Times New Roman" w:hAnsi="Arial" w:cs="Arial"/>
          <w:color w:val="000000"/>
          <w:sz w:val="24"/>
          <w:szCs w:val="24"/>
          <w:lang w:eastAsia="en-GB"/>
        </w:rPr>
        <w:t xml:space="preserve"> also realised that she did not really want a Chief Executive role and that this ambition had been formed for her by others.  Her real strength was in directing major projects, a role which she plays brilliantly.</w:t>
      </w:r>
    </w:p>
    <w:p w:rsidR="003F2F39" w:rsidRDefault="003F2F39" w:rsidP="009A688B">
      <w:pPr>
        <w:shd w:val="clear" w:color="auto" w:fill="FFFFFF"/>
        <w:spacing w:after="0" w:line="240" w:lineRule="auto"/>
        <w:rPr>
          <w:rFonts w:ascii="Arial" w:eastAsia="Times New Roman" w:hAnsi="Arial" w:cs="Arial"/>
          <w:color w:val="000000"/>
          <w:sz w:val="24"/>
          <w:szCs w:val="24"/>
          <w:lang w:eastAsia="en-GB"/>
        </w:rPr>
      </w:pPr>
    </w:p>
    <w:p w:rsidR="003F2F39" w:rsidRDefault="003F2F39" w:rsidP="009A688B">
      <w:pPr>
        <w:shd w:val="clear" w:color="auto" w:fill="FFFFFF"/>
        <w:spacing w:after="0" w:line="240" w:lineRule="auto"/>
        <w:rPr>
          <w:rFonts w:ascii="Arial" w:eastAsia="Times New Roman" w:hAnsi="Arial" w:cs="Arial"/>
          <w:color w:val="000000"/>
          <w:sz w:val="24"/>
          <w:szCs w:val="24"/>
          <w:lang w:eastAsia="en-GB"/>
        </w:rPr>
      </w:pP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Task</w:t>
      </w:r>
    </w:p>
    <w:p w:rsidR="003F2F39" w:rsidRPr="003F2F39" w:rsidRDefault="003F2F39" w:rsidP="003F2F39">
      <w:p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Prepare a short presentation that:</w:t>
      </w:r>
    </w:p>
    <w:p w:rsidR="003F2F39" w:rsidRDefault="003F2F39" w:rsidP="003F2F39">
      <w:pPr>
        <w:pStyle w:val="ListParagraph"/>
        <w:numPr>
          <w:ilvl w:val="0"/>
          <w:numId w:val="10"/>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Outlines the situation</w:t>
      </w:r>
    </w:p>
    <w:p w:rsidR="003F2F39" w:rsidRPr="003F2F39" w:rsidRDefault="003F2F39" w:rsidP="003F2F39">
      <w:pPr>
        <w:pStyle w:val="ListParagraph"/>
        <w:shd w:val="clear" w:color="auto" w:fill="FFFFFF"/>
        <w:spacing w:line="240" w:lineRule="auto"/>
        <w:rPr>
          <w:rFonts w:ascii="Arial" w:eastAsia="Times New Roman" w:hAnsi="Arial" w:cs="Arial"/>
          <w:iCs/>
          <w:color w:val="686868"/>
          <w:sz w:val="28"/>
          <w:szCs w:val="28"/>
          <w:lang w:eastAsia="en-GB"/>
        </w:rPr>
      </w:pPr>
    </w:p>
    <w:p w:rsidR="003F2F39" w:rsidRPr="003F2F39" w:rsidRDefault="003F2F39" w:rsidP="003F2F39">
      <w:pPr>
        <w:pStyle w:val="ListParagraph"/>
        <w:numPr>
          <w:ilvl w:val="0"/>
          <w:numId w:val="10"/>
        </w:numPr>
        <w:shd w:val="clear" w:color="auto" w:fill="FFFFFF"/>
        <w:spacing w:line="240" w:lineRule="auto"/>
        <w:rPr>
          <w:rFonts w:ascii="Arial" w:eastAsia="Times New Roman" w:hAnsi="Arial" w:cs="Arial"/>
          <w:iCs/>
          <w:color w:val="686868"/>
          <w:sz w:val="28"/>
          <w:szCs w:val="28"/>
          <w:lang w:eastAsia="en-GB"/>
        </w:rPr>
      </w:pPr>
      <w:r w:rsidRPr="003F2F39">
        <w:rPr>
          <w:rFonts w:ascii="Arial" w:eastAsia="Times New Roman" w:hAnsi="Arial" w:cs="Arial"/>
          <w:iCs/>
          <w:color w:val="686868"/>
          <w:sz w:val="28"/>
          <w:szCs w:val="28"/>
          <w:lang w:eastAsia="en-GB"/>
        </w:rPr>
        <w:t>Explains and justifies the 3 most effective coaching skills in this situation</w:t>
      </w:r>
    </w:p>
    <w:p w:rsidR="003F2F39" w:rsidRPr="009A688B" w:rsidRDefault="003F2F39" w:rsidP="009A688B">
      <w:pPr>
        <w:shd w:val="clear" w:color="auto" w:fill="FFFFFF"/>
        <w:spacing w:after="0" w:line="240" w:lineRule="auto"/>
        <w:rPr>
          <w:rFonts w:ascii="Arial" w:eastAsia="Times New Roman" w:hAnsi="Arial" w:cs="Arial"/>
          <w:color w:val="000000"/>
          <w:sz w:val="24"/>
          <w:szCs w:val="24"/>
          <w:lang w:eastAsia="en-GB"/>
        </w:rPr>
      </w:pPr>
    </w:p>
    <w:p w:rsidR="00702061" w:rsidRDefault="00702061"/>
    <w:sectPr w:rsidR="007020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528B"/>
    <w:multiLevelType w:val="multilevel"/>
    <w:tmpl w:val="DC3A22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C47E29"/>
    <w:multiLevelType w:val="hybridMultilevel"/>
    <w:tmpl w:val="A8762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E06BD8"/>
    <w:multiLevelType w:val="hybridMultilevel"/>
    <w:tmpl w:val="EF7C0732"/>
    <w:lvl w:ilvl="0" w:tplc="D6BC6F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905DDC"/>
    <w:multiLevelType w:val="hybridMultilevel"/>
    <w:tmpl w:val="EBCEF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46236"/>
    <w:multiLevelType w:val="hybridMultilevel"/>
    <w:tmpl w:val="B9A47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364300"/>
    <w:multiLevelType w:val="hybridMultilevel"/>
    <w:tmpl w:val="93C46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D710D6"/>
    <w:multiLevelType w:val="hybridMultilevel"/>
    <w:tmpl w:val="14E85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3C31EF"/>
    <w:multiLevelType w:val="multilevel"/>
    <w:tmpl w:val="9C74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457E9E"/>
    <w:multiLevelType w:val="hybridMultilevel"/>
    <w:tmpl w:val="1378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F177DD"/>
    <w:multiLevelType w:val="hybridMultilevel"/>
    <w:tmpl w:val="F318AB2E"/>
    <w:lvl w:ilvl="0" w:tplc="C444FE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21D21E1"/>
    <w:multiLevelType w:val="hybridMultilevel"/>
    <w:tmpl w:val="3F529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0"/>
  </w:num>
  <w:num w:numId="4">
    <w:abstractNumId w:val="3"/>
  </w:num>
  <w:num w:numId="5">
    <w:abstractNumId w:val="8"/>
  </w:num>
  <w:num w:numId="6">
    <w:abstractNumId w:val="1"/>
  </w:num>
  <w:num w:numId="7">
    <w:abstractNumId w:val="5"/>
  </w:num>
  <w:num w:numId="8">
    <w:abstractNumId w:val="9"/>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88B"/>
    <w:rsid w:val="002803AB"/>
    <w:rsid w:val="003F2F39"/>
    <w:rsid w:val="006D3C51"/>
    <w:rsid w:val="00702061"/>
    <w:rsid w:val="008B04A3"/>
    <w:rsid w:val="009A688B"/>
    <w:rsid w:val="00AD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12E91"/>
  <w15:chartTrackingRefBased/>
  <w15:docId w15:val="{E08213B6-2669-424C-A72B-35BD198C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150584">
      <w:bodyDiv w:val="1"/>
      <w:marLeft w:val="0"/>
      <w:marRight w:val="0"/>
      <w:marTop w:val="0"/>
      <w:marBottom w:val="0"/>
      <w:divBdr>
        <w:top w:val="none" w:sz="0" w:space="0" w:color="auto"/>
        <w:left w:val="none" w:sz="0" w:space="0" w:color="auto"/>
        <w:bottom w:val="none" w:sz="0" w:space="0" w:color="auto"/>
        <w:right w:val="none" w:sz="0" w:space="0" w:color="auto"/>
      </w:divBdr>
    </w:div>
    <w:div w:id="971600271">
      <w:bodyDiv w:val="1"/>
      <w:marLeft w:val="0"/>
      <w:marRight w:val="0"/>
      <w:marTop w:val="0"/>
      <w:marBottom w:val="0"/>
      <w:divBdr>
        <w:top w:val="none" w:sz="0" w:space="0" w:color="auto"/>
        <w:left w:val="none" w:sz="0" w:space="0" w:color="auto"/>
        <w:bottom w:val="none" w:sz="0" w:space="0" w:color="auto"/>
        <w:right w:val="none" w:sz="0" w:space="0" w:color="auto"/>
      </w:divBdr>
      <w:divsChild>
        <w:div w:id="1332634632">
          <w:marLeft w:val="0"/>
          <w:marRight w:val="0"/>
          <w:marTop w:val="0"/>
          <w:marBottom w:val="0"/>
          <w:divBdr>
            <w:top w:val="none" w:sz="0" w:space="0" w:color="D1D1D1"/>
            <w:left w:val="none" w:sz="0" w:space="0" w:color="D1D1D1"/>
            <w:bottom w:val="none" w:sz="0" w:space="0" w:color="D1D1D1"/>
            <w:right w:val="none" w:sz="0" w:space="0" w:color="D1D1D1"/>
          </w:divBdr>
          <w:divsChild>
            <w:div w:id="1529686034">
              <w:marLeft w:val="448"/>
              <w:marRight w:val="0"/>
              <w:marTop w:val="0"/>
              <w:marBottom w:val="448"/>
              <w:divBdr>
                <w:top w:val="none" w:sz="0" w:space="0" w:color="auto"/>
                <w:left w:val="dotted" w:sz="6" w:space="22" w:color="CCCCCC"/>
                <w:bottom w:val="dotted" w:sz="6" w:space="0" w:color="CCCCCC"/>
                <w:right w:val="none" w:sz="0" w:space="0" w:color="auto"/>
              </w:divBdr>
            </w:div>
            <w:div w:id="1230926385">
              <w:blockQuote w:val="1"/>
              <w:marLeft w:val="354"/>
              <w:marRight w:val="0"/>
              <w:marTop w:val="0"/>
              <w:marBottom w:val="354"/>
              <w:divBdr>
                <w:top w:val="single" w:sz="2" w:space="0" w:color="1A1A1A"/>
                <w:left w:val="single" w:sz="2" w:space="0" w:color="1A1A1A"/>
                <w:bottom w:val="single" w:sz="2" w:space="0" w:color="1A1A1A"/>
                <w:right w:val="single" w:sz="2" w:space="0" w:color="1A1A1A"/>
              </w:divBdr>
            </w:div>
            <w:div w:id="2074542408">
              <w:blockQuote w:val="1"/>
              <w:marLeft w:val="354"/>
              <w:marRight w:val="0"/>
              <w:marTop w:val="0"/>
              <w:marBottom w:val="354"/>
              <w:divBdr>
                <w:top w:val="single" w:sz="2" w:space="0" w:color="1A1A1A"/>
                <w:left w:val="single" w:sz="2" w:space="0" w:color="1A1A1A"/>
                <w:bottom w:val="single" w:sz="2" w:space="0" w:color="1A1A1A"/>
                <w:right w:val="single" w:sz="2" w:space="0" w:color="1A1A1A"/>
              </w:divBdr>
            </w:div>
            <w:div w:id="1081945630">
              <w:blockQuote w:val="1"/>
              <w:marLeft w:val="354"/>
              <w:marRight w:val="0"/>
              <w:marTop w:val="0"/>
              <w:marBottom w:val="354"/>
              <w:divBdr>
                <w:top w:val="single" w:sz="2" w:space="0" w:color="1A1A1A"/>
                <w:left w:val="single" w:sz="2" w:space="0" w:color="1A1A1A"/>
                <w:bottom w:val="single" w:sz="2" w:space="0" w:color="1A1A1A"/>
                <w:right w:val="single" w:sz="2" w:space="0" w:color="1A1A1A"/>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2019-10-22T08:35:00Z</dcterms:created>
  <dcterms:modified xsi:type="dcterms:W3CDTF">2019-10-22T09:06:00Z</dcterms:modified>
</cp:coreProperties>
</file>