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6254B" w14:textId="2018E06B" w:rsidR="00C52A5C" w:rsidRPr="00C52A5C" w:rsidRDefault="00C52A5C" w:rsidP="006F667C">
      <w:pPr>
        <w:spacing w:line="360" w:lineRule="auto"/>
        <w:rPr>
          <w:rFonts w:ascii="Arial" w:hAnsi="Arial" w:cs="Arial"/>
          <w:sz w:val="72"/>
          <w:szCs w:val="72"/>
        </w:rPr>
      </w:pPr>
      <w:r w:rsidRPr="00C52A5C">
        <w:rPr>
          <w:rFonts w:ascii="Arial" w:hAnsi="Arial" w:cs="Arial"/>
          <w:sz w:val="72"/>
          <w:szCs w:val="72"/>
        </w:rPr>
        <w:t>How a therapy assistant practitioner can promote person centred care within their own workplace</w:t>
      </w:r>
      <w:r w:rsidR="002E599F">
        <w:rPr>
          <w:rFonts w:ascii="Arial" w:hAnsi="Arial" w:cs="Arial"/>
          <w:sz w:val="72"/>
          <w:szCs w:val="72"/>
        </w:rPr>
        <w:t>.</w:t>
      </w:r>
    </w:p>
    <w:p w14:paraId="31B7A087" w14:textId="77777777" w:rsidR="00C52A5C" w:rsidRDefault="00C52A5C" w:rsidP="00325BAA">
      <w:pPr>
        <w:spacing w:line="360" w:lineRule="auto"/>
        <w:rPr>
          <w:rFonts w:ascii="Arial" w:hAnsi="Arial" w:cs="Arial"/>
          <w:sz w:val="24"/>
          <w:szCs w:val="24"/>
        </w:rPr>
      </w:pPr>
    </w:p>
    <w:p w14:paraId="17A14DBB" w14:textId="77777777" w:rsidR="00C52A5C" w:rsidRDefault="00C52A5C" w:rsidP="00325BAA">
      <w:pPr>
        <w:spacing w:line="360" w:lineRule="auto"/>
        <w:rPr>
          <w:rFonts w:ascii="Arial" w:hAnsi="Arial" w:cs="Arial"/>
          <w:sz w:val="24"/>
          <w:szCs w:val="24"/>
        </w:rPr>
      </w:pPr>
    </w:p>
    <w:p w14:paraId="1F3D4562" w14:textId="77777777" w:rsidR="00C52A5C" w:rsidRDefault="00C52A5C" w:rsidP="00325BAA">
      <w:pPr>
        <w:spacing w:line="360" w:lineRule="auto"/>
        <w:rPr>
          <w:rFonts w:ascii="Arial" w:hAnsi="Arial" w:cs="Arial"/>
          <w:sz w:val="24"/>
          <w:szCs w:val="24"/>
        </w:rPr>
      </w:pPr>
    </w:p>
    <w:p w14:paraId="434AEEBB" w14:textId="77777777" w:rsidR="00C52A5C" w:rsidRDefault="00C52A5C" w:rsidP="00325BAA">
      <w:pPr>
        <w:spacing w:line="360" w:lineRule="auto"/>
        <w:rPr>
          <w:rFonts w:ascii="Arial" w:hAnsi="Arial" w:cs="Arial"/>
          <w:sz w:val="24"/>
          <w:szCs w:val="24"/>
        </w:rPr>
      </w:pPr>
    </w:p>
    <w:p w14:paraId="42B129B9" w14:textId="77777777" w:rsidR="00C52A5C" w:rsidRDefault="00C52A5C" w:rsidP="00325BAA">
      <w:pPr>
        <w:spacing w:line="360" w:lineRule="auto"/>
        <w:rPr>
          <w:rFonts w:ascii="Arial" w:hAnsi="Arial" w:cs="Arial"/>
          <w:sz w:val="24"/>
          <w:szCs w:val="24"/>
        </w:rPr>
      </w:pPr>
    </w:p>
    <w:p w14:paraId="3F49A708" w14:textId="77777777" w:rsidR="00C52A5C" w:rsidRDefault="00C52A5C" w:rsidP="00325BAA">
      <w:pPr>
        <w:spacing w:line="360" w:lineRule="auto"/>
        <w:rPr>
          <w:rFonts w:ascii="Arial" w:hAnsi="Arial" w:cs="Arial"/>
          <w:sz w:val="24"/>
          <w:szCs w:val="24"/>
        </w:rPr>
      </w:pPr>
    </w:p>
    <w:p w14:paraId="2C734B5B" w14:textId="77777777" w:rsidR="00C52A5C" w:rsidRDefault="00C52A5C" w:rsidP="00325BAA">
      <w:pPr>
        <w:spacing w:line="360" w:lineRule="auto"/>
        <w:rPr>
          <w:rFonts w:ascii="Arial" w:hAnsi="Arial" w:cs="Arial"/>
          <w:sz w:val="24"/>
          <w:szCs w:val="24"/>
        </w:rPr>
      </w:pPr>
    </w:p>
    <w:p w14:paraId="5C043942" w14:textId="77777777" w:rsidR="00C52A5C" w:rsidRDefault="00C52A5C" w:rsidP="00325BAA">
      <w:pPr>
        <w:spacing w:line="360" w:lineRule="auto"/>
        <w:rPr>
          <w:rFonts w:ascii="Arial" w:hAnsi="Arial" w:cs="Arial"/>
          <w:sz w:val="24"/>
          <w:szCs w:val="24"/>
        </w:rPr>
      </w:pPr>
    </w:p>
    <w:p w14:paraId="7EF429F6" w14:textId="77777777" w:rsidR="00C52A5C" w:rsidRDefault="00C52A5C" w:rsidP="00325BAA">
      <w:pPr>
        <w:spacing w:line="360" w:lineRule="auto"/>
        <w:rPr>
          <w:rFonts w:ascii="Arial" w:hAnsi="Arial" w:cs="Arial"/>
          <w:sz w:val="24"/>
          <w:szCs w:val="24"/>
        </w:rPr>
      </w:pPr>
    </w:p>
    <w:p w14:paraId="4C58B45C" w14:textId="701A0827" w:rsidR="004061EA" w:rsidRDefault="004061EA" w:rsidP="00325BAA">
      <w:pPr>
        <w:spacing w:line="360" w:lineRule="auto"/>
        <w:rPr>
          <w:rFonts w:ascii="Arial" w:hAnsi="Arial" w:cs="Arial"/>
          <w:sz w:val="24"/>
          <w:szCs w:val="24"/>
        </w:rPr>
      </w:pPr>
      <w:r w:rsidRPr="004061EA">
        <w:rPr>
          <w:rFonts w:ascii="Arial" w:hAnsi="Arial" w:cs="Arial"/>
          <w:sz w:val="24"/>
          <w:szCs w:val="24"/>
        </w:rPr>
        <w:t>Module:</w:t>
      </w:r>
      <w:r>
        <w:rPr>
          <w:rFonts w:ascii="Arial" w:hAnsi="Arial" w:cs="Arial"/>
          <w:sz w:val="24"/>
          <w:szCs w:val="24"/>
        </w:rPr>
        <w:t xml:space="preserve">  Role of the Therapy Assistant Practitioner </w:t>
      </w:r>
    </w:p>
    <w:p w14:paraId="282BFC7F" w14:textId="77777777" w:rsidR="004061EA" w:rsidRDefault="004061EA" w:rsidP="00325BAA">
      <w:pPr>
        <w:spacing w:line="360" w:lineRule="auto"/>
        <w:rPr>
          <w:rFonts w:ascii="Arial" w:hAnsi="Arial" w:cs="Arial"/>
          <w:sz w:val="24"/>
          <w:szCs w:val="24"/>
        </w:rPr>
      </w:pPr>
      <w:r>
        <w:rPr>
          <w:rFonts w:ascii="Arial" w:hAnsi="Arial" w:cs="Arial"/>
          <w:sz w:val="24"/>
          <w:szCs w:val="24"/>
        </w:rPr>
        <w:t>Module code:  PJ14CY018:CDQ098 / BMAAC4017</w:t>
      </w:r>
    </w:p>
    <w:p w14:paraId="43858ADF" w14:textId="2A6772D8" w:rsidR="004061EA" w:rsidRDefault="004061EA" w:rsidP="00325BAA">
      <w:pPr>
        <w:spacing w:line="360" w:lineRule="auto"/>
        <w:rPr>
          <w:rFonts w:ascii="Arial" w:hAnsi="Arial" w:cs="Arial"/>
          <w:sz w:val="24"/>
          <w:szCs w:val="24"/>
        </w:rPr>
      </w:pPr>
      <w:r>
        <w:rPr>
          <w:rFonts w:ascii="Arial" w:hAnsi="Arial" w:cs="Arial"/>
          <w:sz w:val="24"/>
          <w:szCs w:val="24"/>
        </w:rPr>
        <w:t xml:space="preserve">Assignment Title:  </w:t>
      </w:r>
      <w:r w:rsidR="00865E8E">
        <w:rPr>
          <w:rFonts w:ascii="Arial" w:hAnsi="Arial" w:cs="Arial"/>
          <w:sz w:val="24"/>
          <w:szCs w:val="24"/>
        </w:rPr>
        <w:t>Ass</w:t>
      </w:r>
      <w:r w:rsidR="00325BAA">
        <w:rPr>
          <w:rFonts w:ascii="Arial" w:hAnsi="Arial" w:cs="Arial"/>
          <w:sz w:val="24"/>
          <w:szCs w:val="24"/>
        </w:rPr>
        <w:t>ignment 1: Essay</w:t>
      </w:r>
    </w:p>
    <w:p w14:paraId="1A596AAE" w14:textId="77777777" w:rsidR="004061EA" w:rsidRDefault="004061EA" w:rsidP="00325BAA">
      <w:pPr>
        <w:spacing w:line="360" w:lineRule="auto"/>
        <w:rPr>
          <w:rFonts w:ascii="Arial" w:hAnsi="Arial" w:cs="Arial"/>
          <w:sz w:val="24"/>
          <w:szCs w:val="24"/>
        </w:rPr>
      </w:pPr>
      <w:r>
        <w:rPr>
          <w:rFonts w:ascii="Arial" w:hAnsi="Arial" w:cs="Arial"/>
          <w:sz w:val="24"/>
          <w:szCs w:val="24"/>
        </w:rPr>
        <w:t xml:space="preserve">Name:  Eleri Edwards </w:t>
      </w:r>
    </w:p>
    <w:p w14:paraId="385CC40E" w14:textId="77777777" w:rsidR="00720702" w:rsidRDefault="004061EA" w:rsidP="00325BAA">
      <w:pPr>
        <w:spacing w:line="360" w:lineRule="auto"/>
        <w:rPr>
          <w:rFonts w:ascii="Arial" w:hAnsi="Arial" w:cs="Arial"/>
          <w:sz w:val="24"/>
          <w:szCs w:val="24"/>
        </w:rPr>
      </w:pPr>
      <w:r>
        <w:rPr>
          <w:rFonts w:ascii="Arial" w:hAnsi="Arial" w:cs="Arial"/>
          <w:sz w:val="24"/>
          <w:szCs w:val="24"/>
        </w:rPr>
        <w:t xml:space="preserve">Student number:  </w:t>
      </w:r>
      <w:r w:rsidR="00720702" w:rsidRPr="00720702">
        <w:rPr>
          <w:rFonts w:ascii="Arial" w:hAnsi="Arial" w:cs="Arial"/>
          <w:sz w:val="24"/>
          <w:szCs w:val="24"/>
        </w:rPr>
        <w:t xml:space="preserve">2127399 </w:t>
      </w:r>
    </w:p>
    <w:p w14:paraId="56C4D659" w14:textId="3CAA9563" w:rsidR="00C52A5C" w:rsidRDefault="00720702" w:rsidP="00325BAA">
      <w:pPr>
        <w:spacing w:line="360" w:lineRule="auto"/>
        <w:rPr>
          <w:rFonts w:ascii="Arial" w:hAnsi="Arial" w:cs="Arial"/>
          <w:sz w:val="24"/>
          <w:szCs w:val="24"/>
        </w:rPr>
      </w:pPr>
      <w:r>
        <w:rPr>
          <w:rFonts w:ascii="Arial" w:hAnsi="Arial" w:cs="Arial"/>
          <w:sz w:val="24"/>
          <w:szCs w:val="24"/>
        </w:rPr>
        <w:t>Word count:  1,</w:t>
      </w:r>
      <w:r w:rsidR="00FF779C">
        <w:rPr>
          <w:rFonts w:ascii="Arial" w:hAnsi="Arial" w:cs="Arial"/>
          <w:sz w:val="24"/>
          <w:szCs w:val="24"/>
        </w:rPr>
        <w:t>456</w:t>
      </w:r>
      <w:r w:rsidR="004061EA" w:rsidRPr="004061EA">
        <w:rPr>
          <w:rFonts w:ascii="Arial" w:hAnsi="Arial" w:cs="Arial"/>
          <w:sz w:val="24"/>
          <w:szCs w:val="24"/>
        </w:rPr>
        <w:t xml:space="preserve"> </w:t>
      </w:r>
    </w:p>
    <w:p w14:paraId="2D9C4FAE" w14:textId="05570109" w:rsidR="00325BAA" w:rsidRDefault="00325BAA" w:rsidP="00325BAA">
      <w:pPr>
        <w:spacing w:line="360" w:lineRule="auto"/>
        <w:rPr>
          <w:rFonts w:ascii="Arial" w:hAnsi="Arial" w:cs="Arial"/>
          <w:sz w:val="24"/>
          <w:szCs w:val="24"/>
        </w:rPr>
      </w:pPr>
      <w:r>
        <w:rPr>
          <w:rFonts w:ascii="Arial" w:hAnsi="Arial" w:cs="Arial"/>
          <w:sz w:val="24"/>
          <w:szCs w:val="24"/>
        </w:rPr>
        <w:lastRenderedPageBreak/>
        <w:t>How a therapy assistant practitioner can promote person centred care within their own workplace</w:t>
      </w:r>
      <w:r w:rsidR="00897CAF">
        <w:rPr>
          <w:rFonts w:ascii="Arial" w:hAnsi="Arial" w:cs="Arial"/>
          <w:sz w:val="24"/>
          <w:szCs w:val="24"/>
        </w:rPr>
        <w:t>.</w:t>
      </w:r>
    </w:p>
    <w:p w14:paraId="0122964D" w14:textId="0A358114" w:rsidR="00325BAA" w:rsidRDefault="00721B60" w:rsidP="00325BAA">
      <w:pPr>
        <w:spacing w:line="360" w:lineRule="auto"/>
        <w:rPr>
          <w:rFonts w:ascii="Arial" w:hAnsi="Arial" w:cs="Arial"/>
          <w:sz w:val="24"/>
          <w:szCs w:val="24"/>
        </w:rPr>
      </w:pPr>
      <w:r>
        <w:rPr>
          <w:rFonts w:ascii="Arial" w:hAnsi="Arial" w:cs="Arial"/>
          <w:sz w:val="24"/>
          <w:szCs w:val="24"/>
        </w:rPr>
        <w:t>This essay will look at</w:t>
      </w:r>
      <w:r w:rsidR="005F6330">
        <w:rPr>
          <w:rFonts w:ascii="Arial" w:hAnsi="Arial" w:cs="Arial"/>
          <w:sz w:val="24"/>
          <w:szCs w:val="24"/>
        </w:rPr>
        <w:t xml:space="preserve"> </w:t>
      </w:r>
      <w:r w:rsidR="00CD3B14">
        <w:rPr>
          <w:rFonts w:ascii="Arial" w:hAnsi="Arial" w:cs="Arial"/>
          <w:sz w:val="24"/>
          <w:szCs w:val="24"/>
        </w:rPr>
        <w:t>t</w:t>
      </w:r>
      <w:r w:rsidR="00A3062D">
        <w:rPr>
          <w:rFonts w:ascii="Arial" w:hAnsi="Arial" w:cs="Arial"/>
          <w:sz w:val="24"/>
          <w:szCs w:val="24"/>
        </w:rPr>
        <w:t xml:space="preserve">he </w:t>
      </w:r>
      <w:r w:rsidR="00683CC0">
        <w:rPr>
          <w:rFonts w:ascii="Arial" w:hAnsi="Arial" w:cs="Arial"/>
          <w:sz w:val="24"/>
          <w:szCs w:val="24"/>
        </w:rPr>
        <w:t xml:space="preserve">therapy assistant practitioner (TAP) </w:t>
      </w:r>
      <w:r w:rsidR="005F6330">
        <w:rPr>
          <w:rFonts w:ascii="Arial" w:hAnsi="Arial" w:cs="Arial"/>
          <w:sz w:val="24"/>
          <w:szCs w:val="24"/>
        </w:rPr>
        <w:t>and to look</w:t>
      </w:r>
      <w:r w:rsidR="00CD3B14">
        <w:rPr>
          <w:rFonts w:ascii="Arial" w:hAnsi="Arial" w:cs="Arial"/>
          <w:sz w:val="24"/>
          <w:szCs w:val="24"/>
        </w:rPr>
        <w:t xml:space="preserve"> at how they are an </w:t>
      </w:r>
      <w:r w:rsidR="00683CC0">
        <w:rPr>
          <w:rFonts w:ascii="Arial" w:hAnsi="Arial" w:cs="Arial"/>
          <w:sz w:val="24"/>
          <w:szCs w:val="24"/>
        </w:rPr>
        <w:t>important part of the team to promote p</w:t>
      </w:r>
      <w:r w:rsidR="00896363">
        <w:rPr>
          <w:rFonts w:ascii="Arial" w:hAnsi="Arial" w:cs="Arial"/>
          <w:sz w:val="24"/>
          <w:szCs w:val="24"/>
        </w:rPr>
        <w:t xml:space="preserve">erson </w:t>
      </w:r>
      <w:r w:rsidR="00683CC0">
        <w:rPr>
          <w:rFonts w:ascii="Arial" w:hAnsi="Arial" w:cs="Arial"/>
          <w:sz w:val="24"/>
          <w:szCs w:val="24"/>
        </w:rPr>
        <w:t>centred care</w:t>
      </w:r>
      <w:r w:rsidR="00896363">
        <w:rPr>
          <w:rFonts w:ascii="Arial" w:hAnsi="Arial" w:cs="Arial"/>
          <w:sz w:val="24"/>
          <w:szCs w:val="24"/>
        </w:rPr>
        <w:t xml:space="preserve">.  Person centred care is </w:t>
      </w:r>
      <w:r w:rsidR="000C7415">
        <w:rPr>
          <w:rFonts w:ascii="Arial" w:hAnsi="Arial" w:cs="Arial"/>
          <w:sz w:val="24"/>
          <w:szCs w:val="24"/>
        </w:rPr>
        <w:t>to con</w:t>
      </w:r>
      <w:r w:rsidR="00CE5224">
        <w:rPr>
          <w:rFonts w:ascii="Arial" w:hAnsi="Arial" w:cs="Arial"/>
          <w:sz w:val="24"/>
          <w:szCs w:val="24"/>
        </w:rPr>
        <w:t>centrate</w:t>
      </w:r>
      <w:r w:rsidR="000C7415">
        <w:rPr>
          <w:rFonts w:ascii="Arial" w:hAnsi="Arial" w:cs="Arial"/>
          <w:sz w:val="24"/>
          <w:szCs w:val="24"/>
        </w:rPr>
        <w:t xml:space="preserve"> </w:t>
      </w:r>
      <w:r w:rsidR="00BF507A">
        <w:rPr>
          <w:rFonts w:ascii="Arial" w:hAnsi="Arial" w:cs="Arial"/>
          <w:sz w:val="24"/>
          <w:szCs w:val="24"/>
        </w:rPr>
        <w:t xml:space="preserve">on the individual needs and wishes of the patient.  </w:t>
      </w:r>
      <w:r w:rsidR="008B0F9A">
        <w:rPr>
          <w:rFonts w:ascii="Arial" w:hAnsi="Arial" w:cs="Arial"/>
          <w:sz w:val="24"/>
          <w:szCs w:val="24"/>
        </w:rPr>
        <w:t xml:space="preserve">TAPs work </w:t>
      </w:r>
      <w:r w:rsidR="00567CB5">
        <w:rPr>
          <w:rFonts w:ascii="Arial" w:hAnsi="Arial" w:cs="Arial"/>
          <w:sz w:val="24"/>
          <w:szCs w:val="24"/>
        </w:rPr>
        <w:t xml:space="preserve">directly with patients on a regular basis and </w:t>
      </w:r>
      <w:r w:rsidR="00235D2F">
        <w:rPr>
          <w:rFonts w:ascii="Arial" w:hAnsi="Arial" w:cs="Arial"/>
          <w:sz w:val="24"/>
          <w:szCs w:val="24"/>
        </w:rPr>
        <w:t xml:space="preserve">have the skills to support the patient with </w:t>
      </w:r>
      <w:r w:rsidR="00815F57">
        <w:rPr>
          <w:rFonts w:ascii="Arial" w:hAnsi="Arial" w:cs="Arial"/>
          <w:sz w:val="24"/>
          <w:szCs w:val="24"/>
        </w:rPr>
        <w:t xml:space="preserve">setting person centred goals.  </w:t>
      </w:r>
      <w:r w:rsidR="0068280C">
        <w:rPr>
          <w:rFonts w:ascii="Arial" w:hAnsi="Arial" w:cs="Arial"/>
          <w:sz w:val="24"/>
          <w:szCs w:val="24"/>
        </w:rPr>
        <w:t>They work as part of the team to provide the pat</w:t>
      </w:r>
      <w:r w:rsidR="00CE5224">
        <w:rPr>
          <w:rFonts w:ascii="Arial" w:hAnsi="Arial" w:cs="Arial"/>
          <w:sz w:val="24"/>
          <w:szCs w:val="24"/>
        </w:rPr>
        <w:t>i</w:t>
      </w:r>
      <w:r w:rsidR="0068280C">
        <w:rPr>
          <w:rFonts w:ascii="Arial" w:hAnsi="Arial" w:cs="Arial"/>
          <w:sz w:val="24"/>
          <w:szCs w:val="24"/>
        </w:rPr>
        <w:t xml:space="preserve">ent with an </w:t>
      </w:r>
      <w:r w:rsidR="00CE5224">
        <w:rPr>
          <w:rFonts w:ascii="Arial" w:hAnsi="Arial" w:cs="Arial"/>
          <w:sz w:val="24"/>
          <w:szCs w:val="24"/>
        </w:rPr>
        <w:t>holistic</w:t>
      </w:r>
      <w:r w:rsidR="0068280C">
        <w:rPr>
          <w:rFonts w:ascii="Arial" w:hAnsi="Arial" w:cs="Arial"/>
          <w:sz w:val="24"/>
          <w:szCs w:val="24"/>
        </w:rPr>
        <w:t xml:space="preserve"> approach to their care.</w:t>
      </w:r>
      <w:r w:rsidR="00D877EF">
        <w:rPr>
          <w:rFonts w:ascii="Arial" w:hAnsi="Arial" w:cs="Arial"/>
          <w:sz w:val="24"/>
          <w:szCs w:val="24"/>
        </w:rPr>
        <w:t xml:space="preserve">  </w:t>
      </w:r>
      <w:r w:rsidR="00BB13F7">
        <w:rPr>
          <w:rFonts w:ascii="Arial" w:hAnsi="Arial" w:cs="Arial"/>
          <w:sz w:val="24"/>
          <w:szCs w:val="24"/>
        </w:rPr>
        <w:t xml:space="preserve">By promoting person centred care it will motivate the patient to </w:t>
      </w:r>
      <w:r w:rsidR="009649D7">
        <w:rPr>
          <w:rFonts w:ascii="Arial" w:hAnsi="Arial" w:cs="Arial"/>
          <w:sz w:val="24"/>
          <w:szCs w:val="24"/>
        </w:rPr>
        <w:t>engage in the therapy sessions.</w:t>
      </w:r>
      <w:r w:rsidR="0068280C">
        <w:rPr>
          <w:rFonts w:ascii="Arial" w:hAnsi="Arial" w:cs="Arial"/>
          <w:sz w:val="24"/>
          <w:szCs w:val="24"/>
        </w:rPr>
        <w:t xml:space="preserve">  </w:t>
      </w:r>
      <w:r w:rsidR="00896363">
        <w:rPr>
          <w:rFonts w:ascii="Arial" w:hAnsi="Arial" w:cs="Arial"/>
          <w:sz w:val="24"/>
          <w:szCs w:val="24"/>
        </w:rPr>
        <w:t xml:space="preserve"> </w:t>
      </w:r>
      <w:r w:rsidR="00683CC0">
        <w:rPr>
          <w:rFonts w:ascii="Arial" w:hAnsi="Arial" w:cs="Arial"/>
          <w:sz w:val="24"/>
          <w:szCs w:val="24"/>
        </w:rPr>
        <w:t xml:space="preserve"> </w:t>
      </w:r>
    </w:p>
    <w:p w14:paraId="45E053AB" w14:textId="54204881" w:rsidR="004A5CDF" w:rsidRDefault="00844767" w:rsidP="00D01A80">
      <w:pPr>
        <w:spacing w:line="360" w:lineRule="auto"/>
        <w:rPr>
          <w:rFonts w:ascii="Arial" w:hAnsi="Arial" w:cs="Arial"/>
          <w:sz w:val="24"/>
          <w:szCs w:val="24"/>
        </w:rPr>
      </w:pPr>
      <w:r>
        <w:rPr>
          <w:rFonts w:ascii="Arial" w:hAnsi="Arial" w:cs="Arial"/>
          <w:sz w:val="24"/>
          <w:szCs w:val="24"/>
        </w:rPr>
        <w:t xml:space="preserve">The </w:t>
      </w:r>
      <w:r w:rsidR="001167C8">
        <w:rPr>
          <w:rFonts w:ascii="Arial" w:hAnsi="Arial" w:cs="Arial"/>
          <w:sz w:val="24"/>
          <w:szCs w:val="24"/>
        </w:rPr>
        <w:t>b</w:t>
      </w:r>
      <w:r w:rsidR="00D01A80" w:rsidRPr="00645A2C">
        <w:rPr>
          <w:rFonts w:ascii="Arial" w:hAnsi="Arial" w:cs="Arial"/>
          <w:sz w:val="24"/>
          <w:szCs w:val="24"/>
        </w:rPr>
        <w:t xml:space="preserve">readth and scope of practice </w:t>
      </w:r>
      <w:r w:rsidR="001167C8">
        <w:rPr>
          <w:rFonts w:ascii="Arial" w:hAnsi="Arial" w:cs="Arial"/>
          <w:sz w:val="24"/>
          <w:szCs w:val="24"/>
        </w:rPr>
        <w:t xml:space="preserve">of a </w:t>
      </w:r>
      <w:r w:rsidR="000D0B0D">
        <w:rPr>
          <w:rFonts w:ascii="Arial" w:hAnsi="Arial" w:cs="Arial"/>
          <w:sz w:val="24"/>
          <w:szCs w:val="24"/>
        </w:rPr>
        <w:t>TAP</w:t>
      </w:r>
      <w:r w:rsidR="002474BE">
        <w:rPr>
          <w:rFonts w:ascii="Arial" w:hAnsi="Arial" w:cs="Arial"/>
          <w:sz w:val="24"/>
          <w:szCs w:val="24"/>
        </w:rPr>
        <w:t xml:space="preserve"> </w:t>
      </w:r>
      <w:r w:rsidR="00971EB8">
        <w:rPr>
          <w:rFonts w:ascii="Arial" w:hAnsi="Arial" w:cs="Arial"/>
          <w:sz w:val="24"/>
          <w:szCs w:val="24"/>
        </w:rPr>
        <w:t xml:space="preserve">in the community setting </w:t>
      </w:r>
      <w:r w:rsidR="00A87A02">
        <w:rPr>
          <w:rFonts w:ascii="Arial" w:hAnsi="Arial" w:cs="Arial"/>
          <w:sz w:val="24"/>
          <w:szCs w:val="24"/>
        </w:rPr>
        <w:t>is clearly stated in their job descript</w:t>
      </w:r>
      <w:r w:rsidR="001B43DB">
        <w:rPr>
          <w:rFonts w:ascii="Arial" w:hAnsi="Arial" w:cs="Arial"/>
          <w:sz w:val="24"/>
          <w:szCs w:val="24"/>
        </w:rPr>
        <w:t>ion</w:t>
      </w:r>
      <w:r w:rsidR="00A87A02">
        <w:rPr>
          <w:rFonts w:ascii="Arial" w:hAnsi="Arial" w:cs="Arial"/>
          <w:sz w:val="24"/>
          <w:szCs w:val="24"/>
        </w:rPr>
        <w:t xml:space="preserve"> </w:t>
      </w:r>
      <w:r w:rsidR="00D01A80" w:rsidRPr="00645A2C">
        <w:rPr>
          <w:rFonts w:ascii="Arial" w:hAnsi="Arial" w:cs="Arial"/>
          <w:sz w:val="24"/>
          <w:szCs w:val="24"/>
        </w:rPr>
        <w:t>including</w:t>
      </w:r>
      <w:r w:rsidR="00E43EE6">
        <w:rPr>
          <w:rFonts w:ascii="Arial" w:hAnsi="Arial" w:cs="Arial"/>
          <w:sz w:val="24"/>
          <w:szCs w:val="24"/>
        </w:rPr>
        <w:t xml:space="preserve"> their </w:t>
      </w:r>
      <w:r w:rsidR="00D01A80" w:rsidRPr="00645A2C">
        <w:rPr>
          <w:rFonts w:ascii="Arial" w:hAnsi="Arial" w:cs="Arial"/>
          <w:sz w:val="24"/>
          <w:szCs w:val="24"/>
        </w:rPr>
        <w:t>independent practice.</w:t>
      </w:r>
      <w:r w:rsidR="002E1ADF">
        <w:rPr>
          <w:rFonts w:ascii="Arial" w:hAnsi="Arial" w:cs="Arial"/>
          <w:sz w:val="24"/>
          <w:szCs w:val="24"/>
        </w:rPr>
        <w:t xml:space="preserve">  It states in the job description that they </w:t>
      </w:r>
      <w:r w:rsidR="0093767F">
        <w:rPr>
          <w:rFonts w:ascii="Arial" w:hAnsi="Arial" w:cs="Arial"/>
          <w:sz w:val="24"/>
          <w:szCs w:val="24"/>
        </w:rPr>
        <w:t xml:space="preserve">are responsible </w:t>
      </w:r>
      <w:r w:rsidR="00D974BA">
        <w:rPr>
          <w:rFonts w:ascii="Arial" w:hAnsi="Arial" w:cs="Arial"/>
          <w:sz w:val="24"/>
          <w:szCs w:val="24"/>
        </w:rPr>
        <w:t xml:space="preserve">of </w:t>
      </w:r>
      <w:r w:rsidR="002E1ADF">
        <w:rPr>
          <w:rFonts w:ascii="Arial" w:hAnsi="Arial" w:cs="Arial"/>
          <w:sz w:val="24"/>
          <w:szCs w:val="24"/>
        </w:rPr>
        <w:t xml:space="preserve">gathering </w:t>
      </w:r>
      <w:r w:rsidR="001941A4">
        <w:rPr>
          <w:rFonts w:ascii="Arial" w:hAnsi="Arial" w:cs="Arial"/>
          <w:sz w:val="24"/>
          <w:szCs w:val="24"/>
        </w:rPr>
        <w:t xml:space="preserve">the persons background, independently </w:t>
      </w:r>
      <w:r w:rsidR="00346D53">
        <w:rPr>
          <w:rFonts w:ascii="Arial" w:hAnsi="Arial" w:cs="Arial"/>
          <w:sz w:val="24"/>
          <w:szCs w:val="24"/>
        </w:rPr>
        <w:t>observe and assess the patient</w:t>
      </w:r>
      <w:r w:rsidR="000904D9">
        <w:rPr>
          <w:rFonts w:ascii="Arial" w:hAnsi="Arial" w:cs="Arial"/>
          <w:sz w:val="24"/>
          <w:szCs w:val="24"/>
        </w:rPr>
        <w:t xml:space="preserve"> and </w:t>
      </w:r>
      <w:r w:rsidR="00346D53">
        <w:rPr>
          <w:rFonts w:ascii="Arial" w:hAnsi="Arial" w:cs="Arial"/>
          <w:sz w:val="24"/>
          <w:szCs w:val="24"/>
        </w:rPr>
        <w:t xml:space="preserve">to deliver rehabilitation programmes </w:t>
      </w:r>
      <w:r w:rsidR="00E82713">
        <w:rPr>
          <w:rFonts w:ascii="Arial" w:hAnsi="Arial" w:cs="Arial"/>
          <w:sz w:val="24"/>
          <w:szCs w:val="24"/>
        </w:rPr>
        <w:t xml:space="preserve">to support </w:t>
      </w:r>
      <w:r w:rsidR="00705BE6">
        <w:rPr>
          <w:rFonts w:ascii="Arial" w:hAnsi="Arial" w:cs="Arial"/>
          <w:sz w:val="24"/>
          <w:szCs w:val="24"/>
        </w:rPr>
        <w:t>the patient to achieve their personal goals</w:t>
      </w:r>
      <w:r w:rsidR="000F75AF">
        <w:rPr>
          <w:rFonts w:ascii="Arial" w:hAnsi="Arial" w:cs="Arial"/>
          <w:sz w:val="24"/>
          <w:szCs w:val="24"/>
        </w:rPr>
        <w:t>.</w:t>
      </w:r>
      <w:r w:rsidR="008859C8">
        <w:rPr>
          <w:rFonts w:ascii="Arial" w:hAnsi="Arial" w:cs="Arial"/>
          <w:sz w:val="24"/>
          <w:szCs w:val="24"/>
        </w:rPr>
        <w:t xml:space="preserve">  </w:t>
      </w:r>
      <w:r w:rsidR="000F75AF">
        <w:rPr>
          <w:rFonts w:ascii="Arial" w:hAnsi="Arial" w:cs="Arial"/>
          <w:sz w:val="24"/>
          <w:szCs w:val="24"/>
        </w:rPr>
        <w:t xml:space="preserve">It is in the scope of practice of the TAP to work holistically </w:t>
      </w:r>
      <w:r w:rsidR="00160845">
        <w:rPr>
          <w:rFonts w:ascii="Arial" w:hAnsi="Arial" w:cs="Arial"/>
          <w:sz w:val="24"/>
          <w:szCs w:val="24"/>
        </w:rPr>
        <w:t xml:space="preserve">with a patient </w:t>
      </w:r>
      <w:r w:rsidR="00491FDD">
        <w:rPr>
          <w:rFonts w:ascii="Arial" w:hAnsi="Arial" w:cs="Arial"/>
          <w:sz w:val="24"/>
          <w:szCs w:val="24"/>
        </w:rPr>
        <w:t xml:space="preserve">making it patient </w:t>
      </w:r>
      <w:r w:rsidR="004A5CDF">
        <w:rPr>
          <w:rFonts w:ascii="Arial" w:hAnsi="Arial" w:cs="Arial"/>
          <w:sz w:val="24"/>
          <w:szCs w:val="24"/>
        </w:rPr>
        <w:t>centred</w:t>
      </w:r>
      <w:r w:rsidR="00491FDD">
        <w:rPr>
          <w:rFonts w:ascii="Arial" w:hAnsi="Arial" w:cs="Arial"/>
          <w:sz w:val="24"/>
          <w:szCs w:val="24"/>
        </w:rPr>
        <w:t xml:space="preserve"> working on what is important to them.</w:t>
      </w:r>
      <w:r w:rsidR="00D974BA">
        <w:rPr>
          <w:rFonts w:ascii="Arial" w:hAnsi="Arial" w:cs="Arial"/>
          <w:sz w:val="24"/>
          <w:szCs w:val="24"/>
        </w:rPr>
        <w:t xml:space="preserve">  </w:t>
      </w:r>
      <w:r w:rsidR="00370445">
        <w:rPr>
          <w:rFonts w:ascii="Arial" w:hAnsi="Arial" w:cs="Arial"/>
          <w:sz w:val="24"/>
          <w:szCs w:val="24"/>
        </w:rPr>
        <w:t>It is in the TAP</w:t>
      </w:r>
      <w:r w:rsidR="00981CF2">
        <w:rPr>
          <w:rFonts w:ascii="Arial" w:hAnsi="Arial" w:cs="Arial"/>
          <w:sz w:val="24"/>
          <w:szCs w:val="24"/>
        </w:rPr>
        <w:t>s scope of practice to identify and manage health or social crisis when lone working in the community</w:t>
      </w:r>
      <w:r w:rsidR="001129EF">
        <w:rPr>
          <w:rFonts w:ascii="Arial" w:hAnsi="Arial" w:cs="Arial"/>
          <w:sz w:val="24"/>
          <w:szCs w:val="24"/>
        </w:rPr>
        <w:t xml:space="preserve">, this may include </w:t>
      </w:r>
      <w:r w:rsidR="009B5E7A">
        <w:rPr>
          <w:rFonts w:ascii="Arial" w:hAnsi="Arial" w:cs="Arial"/>
          <w:sz w:val="24"/>
          <w:szCs w:val="24"/>
        </w:rPr>
        <w:t xml:space="preserve">contacting the most appropriate person according to the agreed </w:t>
      </w:r>
      <w:r w:rsidR="003A337C">
        <w:rPr>
          <w:rFonts w:ascii="Arial" w:hAnsi="Arial" w:cs="Arial"/>
          <w:sz w:val="24"/>
          <w:szCs w:val="24"/>
        </w:rPr>
        <w:t xml:space="preserve">care pathways.  </w:t>
      </w:r>
      <w:r w:rsidR="00435FCB">
        <w:rPr>
          <w:rFonts w:ascii="Arial" w:hAnsi="Arial" w:cs="Arial"/>
          <w:sz w:val="24"/>
          <w:szCs w:val="24"/>
        </w:rPr>
        <w:t xml:space="preserve">For </w:t>
      </w:r>
      <w:r w:rsidR="00D90D6C">
        <w:rPr>
          <w:rFonts w:ascii="Arial" w:hAnsi="Arial" w:cs="Arial"/>
          <w:sz w:val="24"/>
          <w:szCs w:val="24"/>
        </w:rPr>
        <w:t>example,</w:t>
      </w:r>
      <w:r w:rsidR="00435FCB">
        <w:rPr>
          <w:rFonts w:ascii="Arial" w:hAnsi="Arial" w:cs="Arial"/>
          <w:sz w:val="24"/>
          <w:szCs w:val="24"/>
        </w:rPr>
        <w:t xml:space="preserve"> if a patient is </w:t>
      </w:r>
      <w:r w:rsidR="003A2AF6">
        <w:rPr>
          <w:rFonts w:ascii="Arial" w:hAnsi="Arial" w:cs="Arial"/>
          <w:sz w:val="24"/>
          <w:szCs w:val="24"/>
        </w:rPr>
        <w:t xml:space="preserve">feeling low in mood you can contact </w:t>
      </w:r>
      <w:r w:rsidR="004306DE">
        <w:rPr>
          <w:rFonts w:ascii="Arial" w:hAnsi="Arial" w:cs="Arial"/>
          <w:sz w:val="24"/>
          <w:szCs w:val="24"/>
        </w:rPr>
        <w:t xml:space="preserve">the mental health team on 111 option two </w:t>
      </w:r>
      <w:r w:rsidR="00E55FB6">
        <w:rPr>
          <w:rFonts w:ascii="Arial" w:hAnsi="Arial" w:cs="Arial"/>
          <w:sz w:val="24"/>
          <w:szCs w:val="24"/>
        </w:rPr>
        <w:t>and a professional is able to talk to the patient</w:t>
      </w:r>
      <w:r w:rsidR="00C73D42">
        <w:rPr>
          <w:rFonts w:ascii="Arial" w:hAnsi="Arial" w:cs="Arial"/>
          <w:sz w:val="24"/>
          <w:szCs w:val="24"/>
        </w:rPr>
        <w:t xml:space="preserve">.  </w:t>
      </w:r>
      <w:r w:rsidR="00A32BCB">
        <w:rPr>
          <w:rFonts w:ascii="Arial" w:hAnsi="Arial" w:cs="Arial"/>
          <w:sz w:val="24"/>
          <w:szCs w:val="24"/>
        </w:rPr>
        <w:t xml:space="preserve">Hywel Dda </w:t>
      </w:r>
      <w:r w:rsidR="004A5CDF">
        <w:rPr>
          <w:rFonts w:ascii="Arial" w:hAnsi="Arial" w:cs="Arial"/>
          <w:sz w:val="24"/>
          <w:szCs w:val="24"/>
        </w:rPr>
        <w:t>UHB</w:t>
      </w:r>
      <w:r w:rsidR="000F1B0F">
        <w:rPr>
          <w:rFonts w:ascii="Arial" w:hAnsi="Arial" w:cs="Arial"/>
          <w:sz w:val="24"/>
          <w:szCs w:val="24"/>
        </w:rPr>
        <w:t xml:space="preserve"> </w:t>
      </w:r>
      <w:r w:rsidR="003C44EF">
        <w:rPr>
          <w:rFonts w:ascii="Arial" w:hAnsi="Arial" w:cs="Arial"/>
          <w:sz w:val="24"/>
          <w:szCs w:val="24"/>
        </w:rPr>
        <w:t xml:space="preserve">(2023) </w:t>
      </w:r>
      <w:r w:rsidR="000F1B0F">
        <w:rPr>
          <w:rFonts w:ascii="Arial" w:hAnsi="Arial" w:cs="Arial"/>
          <w:sz w:val="24"/>
          <w:szCs w:val="24"/>
        </w:rPr>
        <w:t xml:space="preserve">has </w:t>
      </w:r>
      <w:r w:rsidR="004A5CDF">
        <w:rPr>
          <w:rFonts w:ascii="Arial" w:hAnsi="Arial" w:cs="Arial"/>
          <w:sz w:val="24"/>
          <w:szCs w:val="24"/>
        </w:rPr>
        <w:t>s</w:t>
      </w:r>
      <w:r w:rsidR="00F01BDB">
        <w:rPr>
          <w:rFonts w:ascii="Arial" w:hAnsi="Arial" w:cs="Arial"/>
          <w:sz w:val="24"/>
          <w:szCs w:val="24"/>
        </w:rPr>
        <w:t xml:space="preserve">ingle point of contact </w:t>
      </w:r>
      <w:r w:rsidR="00B60BEC">
        <w:rPr>
          <w:rFonts w:ascii="Arial" w:hAnsi="Arial" w:cs="Arial"/>
          <w:sz w:val="24"/>
          <w:szCs w:val="24"/>
        </w:rPr>
        <w:t xml:space="preserve">policy </w:t>
      </w:r>
      <w:r w:rsidR="004A5CDF">
        <w:rPr>
          <w:rFonts w:ascii="Arial" w:hAnsi="Arial" w:cs="Arial"/>
          <w:sz w:val="24"/>
          <w:szCs w:val="24"/>
        </w:rPr>
        <w:t xml:space="preserve">in this </w:t>
      </w:r>
      <w:r w:rsidR="00B60BEC">
        <w:rPr>
          <w:rFonts w:ascii="Arial" w:hAnsi="Arial" w:cs="Arial"/>
          <w:sz w:val="24"/>
          <w:szCs w:val="24"/>
        </w:rPr>
        <w:t>they state that this service is a point of contact</w:t>
      </w:r>
      <w:r w:rsidR="008D79D1">
        <w:rPr>
          <w:rFonts w:ascii="Arial" w:hAnsi="Arial" w:cs="Arial"/>
          <w:sz w:val="24"/>
          <w:szCs w:val="24"/>
        </w:rPr>
        <w:t xml:space="preserve"> which is available </w:t>
      </w:r>
      <w:r w:rsidR="00B9044F">
        <w:rPr>
          <w:rFonts w:ascii="Arial" w:hAnsi="Arial" w:cs="Arial"/>
          <w:sz w:val="24"/>
          <w:szCs w:val="24"/>
        </w:rPr>
        <w:t>twenty-four hours a day</w:t>
      </w:r>
      <w:r w:rsidR="008D79D1">
        <w:rPr>
          <w:rFonts w:ascii="Arial" w:hAnsi="Arial" w:cs="Arial"/>
          <w:sz w:val="24"/>
          <w:szCs w:val="24"/>
        </w:rPr>
        <w:t xml:space="preserve"> seven</w:t>
      </w:r>
      <w:r w:rsidR="00B9044F">
        <w:rPr>
          <w:rFonts w:ascii="Arial" w:hAnsi="Arial" w:cs="Arial"/>
          <w:sz w:val="24"/>
          <w:szCs w:val="24"/>
        </w:rPr>
        <w:t xml:space="preserve"> days a week, </w:t>
      </w:r>
      <w:r w:rsidR="005D5C87">
        <w:rPr>
          <w:rFonts w:ascii="Arial" w:hAnsi="Arial" w:cs="Arial"/>
          <w:sz w:val="24"/>
          <w:szCs w:val="24"/>
        </w:rPr>
        <w:t xml:space="preserve">they offer advice and can signpost to the </w:t>
      </w:r>
      <w:r w:rsidR="005F4F68">
        <w:rPr>
          <w:rFonts w:ascii="Arial" w:hAnsi="Arial" w:cs="Arial"/>
          <w:sz w:val="24"/>
          <w:szCs w:val="24"/>
        </w:rPr>
        <w:t>appropriate services.</w:t>
      </w:r>
      <w:r w:rsidR="00367AA1">
        <w:rPr>
          <w:rFonts w:ascii="Arial" w:hAnsi="Arial" w:cs="Arial"/>
          <w:sz w:val="24"/>
          <w:szCs w:val="24"/>
        </w:rPr>
        <w:t xml:space="preserve">  </w:t>
      </w:r>
    </w:p>
    <w:p w14:paraId="7FE59DB0" w14:textId="61EA9B30" w:rsidR="002B1321" w:rsidRDefault="009D4144" w:rsidP="00D01A80">
      <w:pPr>
        <w:spacing w:line="360" w:lineRule="auto"/>
        <w:rPr>
          <w:rFonts w:ascii="Arial" w:hAnsi="Arial" w:cs="Arial"/>
          <w:sz w:val="24"/>
          <w:szCs w:val="24"/>
        </w:rPr>
      </w:pPr>
      <w:r>
        <w:rPr>
          <w:rFonts w:ascii="Arial" w:hAnsi="Arial" w:cs="Arial"/>
          <w:sz w:val="24"/>
          <w:szCs w:val="24"/>
        </w:rPr>
        <w:t>In s</w:t>
      </w:r>
      <w:r w:rsidR="00A30976">
        <w:rPr>
          <w:rFonts w:ascii="Arial" w:hAnsi="Arial" w:cs="Arial"/>
          <w:sz w:val="24"/>
          <w:szCs w:val="24"/>
        </w:rPr>
        <w:t xml:space="preserve">upervision </w:t>
      </w:r>
      <w:r w:rsidR="00370F62">
        <w:rPr>
          <w:rFonts w:ascii="Arial" w:hAnsi="Arial" w:cs="Arial"/>
          <w:sz w:val="24"/>
          <w:szCs w:val="24"/>
        </w:rPr>
        <w:t xml:space="preserve">the TAP </w:t>
      </w:r>
      <w:r w:rsidR="009F4DAB">
        <w:rPr>
          <w:rFonts w:ascii="Arial" w:hAnsi="Arial" w:cs="Arial"/>
          <w:sz w:val="24"/>
          <w:szCs w:val="24"/>
        </w:rPr>
        <w:t>can</w:t>
      </w:r>
      <w:r w:rsidR="00370F62">
        <w:rPr>
          <w:rFonts w:ascii="Arial" w:hAnsi="Arial" w:cs="Arial"/>
          <w:sz w:val="24"/>
          <w:szCs w:val="24"/>
        </w:rPr>
        <w:t xml:space="preserve"> discuss </w:t>
      </w:r>
      <w:r w:rsidR="00AA019D">
        <w:rPr>
          <w:rFonts w:ascii="Arial" w:hAnsi="Arial" w:cs="Arial"/>
          <w:sz w:val="24"/>
          <w:szCs w:val="24"/>
        </w:rPr>
        <w:t xml:space="preserve">positives and negative </w:t>
      </w:r>
      <w:r w:rsidR="006B2C35">
        <w:rPr>
          <w:rFonts w:ascii="Arial" w:hAnsi="Arial" w:cs="Arial"/>
          <w:sz w:val="24"/>
          <w:szCs w:val="24"/>
        </w:rPr>
        <w:t>things that have happened while delivering person centred care</w:t>
      </w:r>
      <w:r w:rsidR="00E453FB">
        <w:rPr>
          <w:rFonts w:ascii="Arial" w:hAnsi="Arial" w:cs="Arial"/>
          <w:sz w:val="24"/>
          <w:szCs w:val="24"/>
        </w:rPr>
        <w:t xml:space="preserve">, in this setting the TAP can take accountability and </w:t>
      </w:r>
      <w:r w:rsidR="009F4DAB">
        <w:rPr>
          <w:rFonts w:ascii="Arial" w:hAnsi="Arial" w:cs="Arial"/>
          <w:sz w:val="24"/>
          <w:szCs w:val="24"/>
        </w:rPr>
        <w:t xml:space="preserve">have the opportunity to develop their </w:t>
      </w:r>
      <w:r w:rsidR="00B81241">
        <w:rPr>
          <w:rFonts w:ascii="Arial" w:hAnsi="Arial" w:cs="Arial"/>
          <w:sz w:val="24"/>
          <w:szCs w:val="24"/>
        </w:rPr>
        <w:t>person-centred</w:t>
      </w:r>
      <w:r w:rsidR="008D0E1F">
        <w:rPr>
          <w:rFonts w:ascii="Arial" w:hAnsi="Arial" w:cs="Arial"/>
          <w:sz w:val="24"/>
          <w:szCs w:val="24"/>
        </w:rPr>
        <w:t xml:space="preserve"> skills</w:t>
      </w:r>
      <w:r w:rsidR="006B2C35">
        <w:rPr>
          <w:rFonts w:ascii="Arial" w:hAnsi="Arial" w:cs="Arial"/>
          <w:sz w:val="24"/>
          <w:szCs w:val="24"/>
        </w:rPr>
        <w:t>.</w:t>
      </w:r>
      <w:r w:rsidR="009F4DAB">
        <w:rPr>
          <w:rFonts w:ascii="Arial" w:hAnsi="Arial" w:cs="Arial"/>
          <w:sz w:val="24"/>
          <w:szCs w:val="24"/>
        </w:rPr>
        <w:t xml:space="preserve">  </w:t>
      </w:r>
      <w:r w:rsidR="00DF4689">
        <w:rPr>
          <w:rFonts w:ascii="Arial" w:hAnsi="Arial" w:cs="Arial"/>
          <w:sz w:val="24"/>
          <w:szCs w:val="24"/>
        </w:rPr>
        <w:t>The l</w:t>
      </w:r>
      <w:r w:rsidR="00D01A80" w:rsidRPr="00645A2C">
        <w:rPr>
          <w:rFonts w:ascii="Arial" w:hAnsi="Arial" w:cs="Arial"/>
          <w:sz w:val="24"/>
          <w:szCs w:val="24"/>
        </w:rPr>
        <w:t>imits of practice</w:t>
      </w:r>
      <w:r w:rsidR="00DF4689">
        <w:rPr>
          <w:rFonts w:ascii="Arial" w:hAnsi="Arial" w:cs="Arial"/>
          <w:sz w:val="24"/>
          <w:szCs w:val="24"/>
        </w:rPr>
        <w:t xml:space="preserve"> </w:t>
      </w:r>
      <w:r w:rsidR="00367AA1">
        <w:rPr>
          <w:rFonts w:ascii="Arial" w:hAnsi="Arial" w:cs="Arial"/>
          <w:sz w:val="24"/>
          <w:szCs w:val="24"/>
        </w:rPr>
        <w:t>of a TAP</w:t>
      </w:r>
      <w:r w:rsidR="00491FDD">
        <w:rPr>
          <w:rFonts w:ascii="Arial" w:hAnsi="Arial" w:cs="Arial"/>
          <w:sz w:val="24"/>
          <w:szCs w:val="24"/>
        </w:rPr>
        <w:t xml:space="preserve"> depends on their knowledge and skills</w:t>
      </w:r>
      <w:r w:rsidR="002600F1">
        <w:rPr>
          <w:rFonts w:ascii="Arial" w:hAnsi="Arial" w:cs="Arial"/>
          <w:sz w:val="24"/>
          <w:szCs w:val="24"/>
        </w:rPr>
        <w:t>, this can be monitored in supervision and</w:t>
      </w:r>
      <w:r w:rsidR="00076DDE">
        <w:rPr>
          <w:rFonts w:ascii="Arial" w:hAnsi="Arial" w:cs="Arial"/>
          <w:sz w:val="24"/>
          <w:szCs w:val="24"/>
        </w:rPr>
        <w:t xml:space="preserve"> for the TAP</w:t>
      </w:r>
      <w:r w:rsidR="002600F1">
        <w:rPr>
          <w:rFonts w:ascii="Arial" w:hAnsi="Arial" w:cs="Arial"/>
          <w:sz w:val="24"/>
          <w:szCs w:val="24"/>
        </w:rPr>
        <w:t xml:space="preserve"> to complete their competencies under the </w:t>
      </w:r>
      <w:r w:rsidR="00B81241">
        <w:rPr>
          <w:rFonts w:ascii="Arial" w:hAnsi="Arial" w:cs="Arial"/>
          <w:sz w:val="24"/>
          <w:szCs w:val="24"/>
        </w:rPr>
        <w:t>therapist’s</w:t>
      </w:r>
      <w:r w:rsidR="002600F1">
        <w:rPr>
          <w:rFonts w:ascii="Arial" w:hAnsi="Arial" w:cs="Arial"/>
          <w:sz w:val="24"/>
          <w:szCs w:val="24"/>
        </w:rPr>
        <w:t xml:space="preserve"> </w:t>
      </w:r>
      <w:r w:rsidR="00076DDE">
        <w:rPr>
          <w:rFonts w:ascii="Arial" w:hAnsi="Arial" w:cs="Arial"/>
          <w:sz w:val="24"/>
          <w:szCs w:val="24"/>
        </w:rPr>
        <w:t xml:space="preserve">guidance.  </w:t>
      </w:r>
      <w:r w:rsidR="003A3A6E">
        <w:rPr>
          <w:rFonts w:ascii="Arial" w:hAnsi="Arial" w:cs="Arial"/>
          <w:sz w:val="24"/>
          <w:szCs w:val="24"/>
        </w:rPr>
        <w:t xml:space="preserve">The TAP </w:t>
      </w:r>
      <w:r w:rsidR="00C9758C">
        <w:rPr>
          <w:rFonts w:ascii="Arial" w:hAnsi="Arial" w:cs="Arial"/>
          <w:sz w:val="24"/>
          <w:szCs w:val="24"/>
        </w:rPr>
        <w:t>can</w:t>
      </w:r>
      <w:r w:rsidR="003A3A6E">
        <w:rPr>
          <w:rFonts w:ascii="Arial" w:hAnsi="Arial" w:cs="Arial"/>
          <w:sz w:val="24"/>
          <w:szCs w:val="24"/>
        </w:rPr>
        <w:t xml:space="preserve"> use their supervision and the therapist guidance to </w:t>
      </w:r>
      <w:r w:rsidR="00314391">
        <w:rPr>
          <w:rFonts w:ascii="Arial" w:hAnsi="Arial" w:cs="Arial"/>
          <w:sz w:val="24"/>
          <w:szCs w:val="24"/>
        </w:rPr>
        <w:t xml:space="preserve">manage their personal development, </w:t>
      </w:r>
      <w:r w:rsidR="00C9758C">
        <w:rPr>
          <w:rFonts w:ascii="Arial" w:hAnsi="Arial" w:cs="Arial"/>
          <w:sz w:val="24"/>
          <w:szCs w:val="24"/>
        </w:rPr>
        <w:t>one example is the</w:t>
      </w:r>
      <w:r w:rsidR="00F468C6">
        <w:rPr>
          <w:rFonts w:ascii="Arial" w:hAnsi="Arial" w:cs="Arial"/>
          <w:sz w:val="24"/>
          <w:szCs w:val="24"/>
        </w:rPr>
        <w:t xml:space="preserve"> TAP could take the initiative to ask</w:t>
      </w:r>
      <w:r w:rsidR="00714E4F">
        <w:rPr>
          <w:rFonts w:ascii="Arial" w:hAnsi="Arial" w:cs="Arial"/>
          <w:sz w:val="24"/>
          <w:szCs w:val="24"/>
        </w:rPr>
        <w:t xml:space="preserve"> the therapist if they can shadow them with setting person cent</w:t>
      </w:r>
      <w:r w:rsidR="00C9758C">
        <w:rPr>
          <w:rFonts w:ascii="Arial" w:hAnsi="Arial" w:cs="Arial"/>
          <w:sz w:val="24"/>
          <w:szCs w:val="24"/>
        </w:rPr>
        <w:t xml:space="preserve">red goals.  </w:t>
      </w:r>
      <w:r w:rsidR="009607DC">
        <w:rPr>
          <w:rFonts w:ascii="Arial" w:hAnsi="Arial" w:cs="Arial"/>
          <w:sz w:val="24"/>
          <w:szCs w:val="24"/>
        </w:rPr>
        <w:t xml:space="preserve">By shadowing the therapist this will support the TAP to develop their skills.  </w:t>
      </w:r>
      <w:r w:rsidR="003A3A6E">
        <w:rPr>
          <w:rFonts w:ascii="Arial" w:hAnsi="Arial" w:cs="Arial"/>
          <w:sz w:val="24"/>
          <w:szCs w:val="24"/>
        </w:rPr>
        <w:t xml:space="preserve">It </w:t>
      </w:r>
      <w:r w:rsidR="003A3A6E">
        <w:rPr>
          <w:rFonts w:ascii="Arial" w:hAnsi="Arial" w:cs="Arial"/>
          <w:sz w:val="24"/>
          <w:szCs w:val="24"/>
        </w:rPr>
        <w:lastRenderedPageBreak/>
        <w:t xml:space="preserve">is the TAPs responsibility to work at their ability and know their limits of </w:t>
      </w:r>
      <w:r w:rsidR="004B4D05">
        <w:rPr>
          <w:rFonts w:ascii="Arial" w:hAnsi="Arial" w:cs="Arial"/>
          <w:sz w:val="24"/>
          <w:szCs w:val="24"/>
        </w:rPr>
        <w:t>practice</w:t>
      </w:r>
      <w:r w:rsidR="00B2182A">
        <w:rPr>
          <w:rFonts w:ascii="Arial" w:hAnsi="Arial" w:cs="Arial"/>
          <w:sz w:val="24"/>
          <w:szCs w:val="24"/>
        </w:rPr>
        <w:t xml:space="preserve"> by taking</w:t>
      </w:r>
      <w:r w:rsidR="00B95D87">
        <w:rPr>
          <w:rFonts w:ascii="Arial" w:hAnsi="Arial" w:cs="Arial"/>
          <w:sz w:val="24"/>
          <w:szCs w:val="24"/>
        </w:rPr>
        <w:t xml:space="preserve"> accountability of their practice limitations.</w:t>
      </w:r>
      <w:r w:rsidR="00F96E90">
        <w:rPr>
          <w:rFonts w:ascii="Arial" w:hAnsi="Arial" w:cs="Arial"/>
          <w:sz w:val="24"/>
          <w:szCs w:val="24"/>
        </w:rPr>
        <w:t xml:space="preserve">  </w:t>
      </w:r>
      <w:r w:rsidR="007C7054">
        <w:rPr>
          <w:rFonts w:ascii="Arial" w:hAnsi="Arial" w:cs="Arial"/>
          <w:sz w:val="24"/>
          <w:szCs w:val="24"/>
        </w:rPr>
        <w:t xml:space="preserve">Also in supervision or in peer </w:t>
      </w:r>
      <w:r w:rsidR="00D71BEF">
        <w:rPr>
          <w:rFonts w:ascii="Arial" w:hAnsi="Arial" w:cs="Arial"/>
          <w:sz w:val="24"/>
          <w:szCs w:val="24"/>
        </w:rPr>
        <w:t>support the TAP can r</w:t>
      </w:r>
      <w:r w:rsidR="00183D98" w:rsidRPr="00645A2C">
        <w:rPr>
          <w:rFonts w:ascii="Arial" w:hAnsi="Arial" w:cs="Arial"/>
          <w:sz w:val="24"/>
          <w:szCs w:val="24"/>
        </w:rPr>
        <w:t xml:space="preserve">eflect to identify </w:t>
      </w:r>
      <w:r w:rsidR="00255B72">
        <w:rPr>
          <w:rFonts w:ascii="Arial" w:hAnsi="Arial" w:cs="Arial"/>
          <w:sz w:val="24"/>
          <w:szCs w:val="24"/>
        </w:rPr>
        <w:t xml:space="preserve">their </w:t>
      </w:r>
      <w:r w:rsidR="00183D98" w:rsidRPr="00645A2C">
        <w:rPr>
          <w:rFonts w:ascii="Arial" w:hAnsi="Arial" w:cs="Arial"/>
          <w:sz w:val="24"/>
          <w:szCs w:val="24"/>
        </w:rPr>
        <w:t>strengths and areas for development</w:t>
      </w:r>
      <w:r w:rsidR="00D71BEF">
        <w:rPr>
          <w:rFonts w:ascii="Arial" w:hAnsi="Arial" w:cs="Arial"/>
          <w:sz w:val="24"/>
          <w:szCs w:val="24"/>
        </w:rPr>
        <w:t>, with the</w:t>
      </w:r>
      <w:r w:rsidR="006D5755">
        <w:rPr>
          <w:rFonts w:ascii="Arial" w:hAnsi="Arial" w:cs="Arial"/>
          <w:sz w:val="24"/>
          <w:szCs w:val="24"/>
        </w:rPr>
        <w:t xml:space="preserve"> </w:t>
      </w:r>
      <w:r w:rsidR="0022234B">
        <w:rPr>
          <w:rFonts w:ascii="Arial" w:hAnsi="Arial" w:cs="Arial"/>
          <w:sz w:val="24"/>
          <w:szCs w:val="24"/>
        </w:rPr>
        <w:t>strengths</w:t>
      </w:r>
      <w:r w:rsidR="00C00B38">
        <w:rPr>
          <w:rFonts w:ascii="Arial" w:hAnsi="Arial" w:cs="Arial"/>
          <w:sz w:val="24"/>
          <w:szCs w:val="24"/>
        </w:rPr>
        <w:t xml:space="preserve"> that are identified</w:t>
      </w:r>
      <w:r w:rsidR="0022234B">
        <w:rPr>
          <w:rFonts w:ascii="Arial" w:hAnsi="Arial" w:cs="Arial"/>
          <w:sz w:val="24"/>
          <w:szCs w:val="24"/>
        </w:rPr>
        <w:t xml:space="preserve"> the TAP can provide inhouse training to develop coll</w:t>
      </w:r>
      <w:r w:rsidR="00BF2A05">
        <w:rPr>
          <w:rFonts w:ascii="Arial" w:hAnsi="Arial" w:cs="Arial"/>
          <w:sz w:val="24"/>
          <w:szCs w:val="24"/>
        </w:rPr>
        <w:t>eagues</w:t>
      </w:r>
      <w:r w:rsidR="0022234B">
        <w:rPr>
          <w:rFonts w:ascii="Arial" w:hAnsi="Arial" w:cs="Arial"/>
          <w:sz w:val="24"/>
          <w:szCs w:val="24"/>
        </w:rPr>
        <w:t xml:space="preserve"> skills by sharing their knowledge.</w:t>
      </w:r>
      <w:r w:rsidR="00BF2A05">
        <w:rPr>
          <w:rFonts w:ascii="Arial" w:hAnsi="Arial" w:cs="Arial"/>
          <w:sz w:val="24"/>
          <w:szCs w:val="24"/>
        </w:rPr>
        <w:t xml:space="preserve">  The </w:t>
      </w:r>
      <w:r w:rsidR="00F96E90">
        <w:rPr>
          <w:rFonts w:ascii="Arial" w:hAnsi="Arial" w:cs="Arial"/>
          <w:sz w:val="24"/>
          <w:szCs w:val="24"/>
        </w:rPr>
        <w:t xml:space="preserve">Royal College of Occupational Therapists (2021) </w:t>
      </w:r>
      <w:r w:rsidR="007E7590">
        <w:rPr>
          <w:rFonts w:ascii="Arial" w:hAnsi="Arial" w:cs="Arial"/>
          <w:sz w:val="24"/>
          <w:szCs w:val="24"/>
        </w:rPr>
        <w:t xml:space="preserve">has </w:t>
      </w:r>
      <w:r w:rsidR="00A236F1">
        <w:rPr>
          <w:rFonts w:ascii="Arial" w:hAnsi="Arial" w:cs="Arial"/>
          <w:sz w:val="24"/>
          <w:szCs w:val="24"/>
        </w:rPr>
        <w:t xml:space="preserve">professional standards that TAPs </w:t>
      </w:r>
      <w:r w:rsidR="00B81241">
        <w:rPr>
          <w:rFonts w:ascii="Arial" w:hAnsi="Arial" w:cs="Arial"/>
          <w:sz w:val="24"/>
          <w:szCs w:val="24"/>
        </w:rPr>
        <w:t>must</w:t>
      </w:r>
      <w:r w:rsidR="00A236F1">
        <w:rPr>
          <w:rFonts w:ascii="Arial" w:hAnsi="Arial" w:cs="Arial"/>
          <w:sz w:val="24"/>
          <w:szCs w:val="24"/>
        </w:rPr>
        <w:t xml:space="preserve"> adhere to, t</w:t>
      </w:r>
      <w:r w:rsidR="00155869">
        <w:rPr>
          <w:rFonts w:ascii="Arial" w:hAnsi="Arial" w:cs="Arial"/>
          <w:sz w:val="24"/>
          <w:szCs w:val="24"/>
        </w:rPr>
        <w:t>he professional standards are in place to</w:t>
      </w:r>
      <w:r w:rsidR="00AB74A8">
        <w:rPr>
          <w:rFonts w:ascii="Arial" w:hAnsi="Arial" w:cs="Arial"/>
          <w:sz w:val="24"/>
          <w:szCs w:val="24"/>
        </w:rPr>
        <w:t xml:space="preserve"> make sure that the TAP is working safely and effectively </w:t>
      </w:r>
      <w:r w:rsidR="00AD1DF5">
        <w:rPr>
          <w:rFonts w:ascii="Arial" w:hAnsi="Arial" w:cs="Arial"/>
          <w:sz w:val="24"/>
          <w:szCs w:val="24"/>
        </w:rPr>
        <w:t>providing high standard</w:t>
      </w:r>
      <w:r w:rsidR="00983D0C">
        <w:rPr>
          <w:rFonts w:ascii="Arial" w:hAnsi="Arial" w:cs="Arial"/>
          <w:sz w:val="24"/>
          <w:szCs w:val="24"/>
        </w:rPr>
        <w:t xml:space="preserve"> therapy while</w:t>
      </w:r>
      <w:r w:rsidR="00AD1DF5">
        <w:rPr>
          <w:rFonts w:ascii="Arial" w:hAnsi="Arial" w:cs="Arial"/>
          <w:sz w:val="24"/>
          <w:szCs w:val="24"/>
        </w:rPr>
        <w:t xml:space="preserve"> delivering person centred care.</w:t>
      </w:r>
      <w:r w:rsidR="004E6A91">
        <w:rPr>
          <w:rFonts w:ascii="Arial" w:hAnsi="Arial" w:cs="Arial"/>
          <w:sz w:val="24"/>
          <w:szCs w:val="24"/>
        </w:rPr>
        <w:t xml:space="preserve">  </w:t>
      </w:r>
      <w:r w:rsidR="00881113">
        <w:rPr>
          <w:rFonts w:ascii="Arial" w:hAnsi="Arial" w:cs="Arial"/>
          <w:sz w:val="24"/>
          <w:szCs w:val="24"/>
        </w:rPr>
        <w:t>It is important for the TAP to ensure that they prioritise time to manage their emotional resilience and stress management, this may be by having booking in regular peer support to discuss challenging topics that has come up with in delivering therapy.  Another way to support the TAPs wellbeing is to access the health boards wellbeing service, this will ensure</w:t>
      </w:r>
      <w:r w:rsidR="00881113" w:rsidRPr="00E936ED">
        <w:rPr>
          <w:rFonts w:ascii="Arial" w:hAnsi="Arial" w:cs="Arial"/>
          <w:sz w:val="24"/>
          <w:szCs w:val="24"/>
        </w:rPr>
        <w:t xml:space="preserve"> </w:t>
      </w:r>
      <w:r w:rsidR="00881113" w:rsidRPr="00645A2C">
        <w:rPr>
          <w:rFonts w:ascii="Arial" w:hAnsi="Arial" w:cs="Arial"/>
          <w:sz w:val="24"/>
          <w:szCs w:val="24"/>
        </w:rPr>
        <w:t>they remain healthy and cope with the demands of their work role.</w:t>
      </w:r>
      <w:r w:rsidR="00881113">
        <w:rPr>
          <w:rFonts w:ascii="Arial" w:hAnsi="Arial" w:cs="Arial"/>
          <w:sz w:val="24"/>
          <w:szCs w:val="24"/>
        </w:rPr>
        <w:t xml:space="preserve">  </w:t>
      </w:r>
      <w:r w:rsidR="004558AD">
        <w:rPr>
          <w:rFonts w:ascii="Arial" w:hAnsi="Arial" w:cs="Arial"/>
          <w:sz w:val="24"/>
          <w:szCs w:val="24"/>
        </w:rPr>
        <w:t xml:space="preserve">  </w:t>
      </w:r>
    </w:p>
    <w:p w14:paraId="7280BF73" w14:textId="77777777" w:rsidR="00827C9D" w:rsidRDefault="00F63261" w:rsidP="0064388F">
      <w:pPr>
        <w:spacing w:after="204" w:line="360" w:lineRule="auto"/>
        <w:rPr>
          <w:rFonts w:ascii="Arial" w:hAnsi="Arial" w:cs="Arial"/>
          <w:sz w:val="24"/>
          <w:szCs w:val="24"/>
        </w:rPr>
      </w:pPr>
      <w:r>
        <w:rPr>
          <w:rFonts w:ascii="Arial" w:hAnsi="Arial" w:cs="Arial"/>
          <w:sz w:val="24"/>
          <w:szCs w:val="24"/>
        </w:rPr>
        <w:t xml:space="preserve">Within the TAPs role </w:t>
      </w:r>
      <w:r w:rsidR="00EF1BB1">
        <w:rPr>
          <w:rFonts w:ascii="Arial" w:hAnsi="Arial" w:cs="Arial"/>
          <w:sz w:val="24"/>
          <w:szCs w:val="24"/>
        </w:rPr>
        <w:t>they need to manage their caseload</w:t>
      </w:r>
      <w:r w:rsidR="00DE1D14">
        <w:rPr>
          <w:rFonts w:ascii="Arial" w:hAnsi="Arial" w:cs="Arial"/>
          <w:sz w:val="24"/>
          <w:szCs w:val="24"/>
        </w:rPr>
        <w:t xml:space="preserve"> by</w:t>
      </w:r>
      <w:r w:rsidR="00EF1BB1">
        <w:rPr>
          <w:rFonts w:ascii="Arial" w:hAnsi="Arial" w:cs="Arial"/>
          <w:sz w:val="24"/>
          <w:szCs w:val="24"/>
        </w:rPr>
        <w:t xml:space="preserve"> </w:t>
      </w:r>
      <w:r w:rsidR="00590C3A">
        <w:rPr>
          <w:rFonts w:ascii="Arial" w:hAnsi="Arial" w:cs="Arial"/>
          <w:sz w:val="24"/>
          <w:szCs w:val="24"/>
        </w:rPr>
        <w:t xml:space="preserve">having good time </w:t>
      </w:r>
      <w:r w:rsidR="0099176C">
        <w:rPr>
          <w:rFonts w:ascii="Arial" w:hAnsi="Arial" w:cs="Arial"/>
          <w:sz w:val="24"/>
          <w:szCs w:val="24"/>
        </w:rPr>
        <w:t xml:space="preserve">management </w:t>
      </w:r>
      <w:r w:rsidR="00116A3F">
        <w:rPr>
          <w:rFonts w:ascii="Arial" w:hAnsi="Arial" w:cs="Arial"/>
          <w:sz w:val="24"/>
          <w:szCs w:val="24"/>
        </w:rPr>
        <w:t>skill</w:t>
      </w:r>
      <w:r w:rsidR="00B77562">
        <w:rPr>
          <w:rFonts w:ascii="Arial" w:hAnsi="Arial" w:cs="Arial"/>
          <w:sz w:val="24"/>
          <w:szCs w:val="24"/>
        </w:rPr>
        <w:t>s</w:t>
      </w:r>
      <w:r w:rsidR="00116A3F">
        <w:rPr>
          <w:rFonts w:ascii="Arial" w:hAnsi="Arial" w:cs="Arial"/>
          <w:sz w:val="24"/>
          <w:szCs w:val="24"/>
        </w:rPr>
        <w:t xml:space="preserve"> </w:t>
      </w:r>
      <w:r w:rsidR="003E38B5">
        <w:rPr>
          <w:rFonts w:ascii="Arial" w:hAnsi="Arial" w:cs="Arial"/>
          <w:sz w:val="24"/>
          <w:szCs w:val="24"/>
        </w:rPr>
        <w:t xml:space="preserve">and </w:t>
      </w:r>
      <w:r w:rsidR="00523951">
        <w:rPr>
          <w:rFonts w:ascii="Arial" w:hAnsi="Arial" w:cs="Arial"/>
          <w:sz w:val="24"/>
          <w:szCs w:val="24"/>
        </w:rPr>
        <w:t>keep their diary up to date</w:t>
      </w:r>
      <w:r w:rsidR="00116A3F">
        <w:rPr>
          <w:rFonts w:ascii="Arial" w:hAnsi="Arial" w:cs="Arial"/>
          <w:sz w:val="24"/>
          <w:szCs w:val="24"/>
        </w:rPr>
        <w:t xml:space="preserve">. </w:t>
      </w:r>
      <w:r w:rsidR="00523951">
        <w:rPr>
          <w:rFonts w:ascii="Arial" w:hAnsi="Arial" w:cs="Arial"/>
          <w:sz w:val="24"/>
          <w:szCs w:val="24"/>
        </w:rPr>
        <w:t xml:space="preserve"> </w:t>
      </w:r>
      <w:r w:rsidR="00116A3F">
        <w:rPr>
          <w:rFonts w:ascii="Arial" w:hAnsi="Arial" w:cs="Arial"/>
          <w:sz w:val="24"/>
          <w:szCs w:val="24"/>
        </w:rPr>
        <w:t>B</w:t>
      </w:r>
      <w:r w:rsidR="00A11F5A">
        <w:rPr>
          <w:rFonts w:ascii="Arial" w:hAnsi="Arial" w:cs="Arial"/>
          <w:sz w:val="24"/>
          <w:szCs w:val="24"/>
        </w:rPr>
        <w:t>y using the pre outcome measures and the patients</w:t>
      </w:r>
      <w:r w:rsidR="00B77562">
        <w:rPr>
          <w:rFonts w:ascii="Arial" w:hAnsi="Arial" w:cs="Arial"/>
          <w:sz w:val="24"/>
          <w:szCs w:val="24"/>
        </w:rPr>
        <w:t>’</w:t>
      </w:r>
      <w:r w:rsidR="00622AD4">
        <w:rPr>
          <w:rFonts w:ascii="Arial" w:hAnsi="Arial" w:cs="Arial"/>
          <w:sz w:val="24"/>
          <w:szCs w:val="24"/>
        </w:rPr>
        <w:t xml:space="preserve"> needs</w:t>
      </w:r>
      <w:r w:rsidR="00B34E9E">
        <w:rPr>
          <w:rFonts w:ascii="Arial" w:hAnsi="Arial" w:cs="Arial"/>
          <w:sz w:val="24"/>
          <w:szCs w:val="24"/>
        </w:rPr>
        <w:t>,</w:t>
      </w:r>
      <w:r w:rsidR="00A11F5A">
        <w:rPr>
          <w:rFonts w:ascii="Arial" w:hAnsi="Arial" w:cs="Arial"/>
          <w:sz w:val="24"/>
          <w:szCs w:val="24"/>
        </w:rPr>
        <w:t xml:space="preserve"> </w:t>
      </w:r>
      <w:r w:rsidR="00AD7277">
        <w:rPr>
          <w:rFonts w:ascii="Arial" w:hAnsi="Arial" w:cs="Arial"/>
          <w:sz w:val="24"/>
          <w:szCs w:val="24"/>
        </w:rPr>
        <w:t>the TAP will be able to prioritise their caseload</w:t>
      </w:r>
      <w:r w:rsidR="00961037">
        <w:rPr>
          <w:rFonts w:ascii="Arial" w:hAnsi="Arial" w:cs="Arial"/>
          <w:sz w:val="24"/>
          <w:szCs w:val="24"/>
        </w:rPr>
        <w:t>.</w:t>
      </w:r>
      <w:r w:rsidR="00881113">
        <w:rPr>
          <w:rFonts w:ascii="Arial" w:hAnsi="Arial" w:cs="Arial"/>
          <w:sz w:val="24"/>
          <w:szCs w:val="24"/>
        </w:rPr>
        <w:t xml:space="preserve">   </w:t>
      </w:r>
      <w:r w:rsidR="00744762">
        <w:rPr>
          <w:rFonts w:ascii="Arial" w:hAnsi="Arial" w:cs="Arial"/>
          <w:sz w:val="24"/>
          <w:szCs w:val="24"/>
        </w:rPr>
        <w:t xml:space="preserve">The TAP will attend </w:t>
      </w:r>
      <w:r w:rsidR="0095277E">
        <w:rPr>
          <w:rFonts w:ascii="Arial" w:hAnsi="Arial" w:cs="Arial"/>
          <w:sz w:val="24"/>
          <w:szCs w:val="24"/>
        </w:rPr>
        <w:t xml:space="preserve">monthly </w:t>
      </w:r>
      <w:r w:rsidR="004E6A91">
        <w:rPr>
          <w:rFonts w:ascii="Arial" w:hAnsi="Arial" w:cs="Arial"/>
          <w:sz w:val="24"/>
          <w:szCs w:val="24"/>
        </w:rPr>
        <w:t>multi-disciplinary</w:t>
      </w:r>
      <w:r w:rsidR="00603B9A">
        <w:rPr>
          <w:rFonts w:ascii="Arial" w:hAnsi="Arial" w:cs="Arial"/>
          <w:sz w:val="24"/>
          <w:szCs w:val="24"/>
        </w:rPr>
        <w:t xml:space="preserve"> team (MDT) meetings</w:t>
      </w:r>
      <w:r w:rsidR="00A8118C">
        <w:rPr>
          <w:rFonts w:ascii="Arial" w:hAnsi="Arial" w:cs="Arial"/>
          <w:sz w:val="24"/>
          <w:szCs w:val="24"/>
        </w:rPr>
        <w:t>,</w:t>
      </w:r>
      <w:r w:rsidR="001D40F2">
        <w:rPr>
          <w:rFonts w:ascii="Arial" w:hAnsi="Arial" w:cs="Arial"/>
          <w:sz w:val="24"/>
          <w:szCs w:val="24"/>
        </w:rPr>
        <w:t xml:space="preserve"> </w:t>
      </w:r>
      <w:r w:rsidR="00E35E6D">
        <w:rPr>
          <w:rFonts w:ascii="Arial" w:hAnsi="Arial" w:cs="Arial"/>
          <w:sz w:val="24"/>
          <w:szCs w:val="24"/>
        </w:rPr>
        <w:t xml:space="preserve">in this meeting their will be Physiotherapist, Occupational Therapist, </w:t>
      </w:r>
      <w:r w:rsidR="006B19FF">
        <w:rPr>
          <w:rFonts w:ascii="Arial" w:hAnsi="Arial" w:cs="Arial"/>
          <w:sz w:val="24"/>
          <w:szCs w:val="24"/>
        </w:rPr>
        <w:t>Speech and Language Therapist and the TAP</w:t>
      </w:r>
      <w:r w:rsidR="005F7850">
        <w:rPr>
          <w:rFonts w:ascii="Arial" w:hAnsi="Arial" w:cs="Arial"/>
          <w:sz w:val="24"/>
          <w:szCs w:val="24"/>
        </w:rPr>
        <w:t>. W</w:t>
      </w:r>
      <w:r w:rsidR="00A8118C">
        <w:rPr>
          <w:rFonts w:ascii="Arial" w:hAnsi="Arial" w:cs="Arial"/>
          <w:sz w:val="24"/>
          <w:szCs w:val="24"/>
        </w:rPr>
        <w:t xml:space="preserve">ithin the MDT meeting </w:t>
      </w:r>
      <w:r w:rsidR="009E432D">
        <w:rPr>
          <w:rFonts w:ascii="Arial" w:hAnsi="Arial" w:cs="Arial"/>
          <w:sz w:val="24"/>
          <w:szCs w:val="24"/>
        </w:rPr>
        <w:t xml:space="preserve">the </w:t>
      </w:r>
      <w:r w:rsidR="00E936ED">
        <w:rPr>
          <w:rFonts w:ascii="Arial" w:hAnsi="Arial" w:cs="Arial"/>
          <w:sz w:val="24"/>
          <w:szCs w:val="24"/>
        </w:rPr>
        <w:t>patients’</w:t>
      </w:r>
      <w:r w:rsidR="005F7850">
        <w:rPr>
          <w:rFonts w:ascii="Arial" w:hAnsi="Arial" w:cs="Arial"/>
          <w:sz w:val="24"/>
          <w:szCs w:val="24"/>
        </w:rPr>
        <w:t xml:space="preserve"> </w:t>
      </w:r>
      <w:r w:rsidR="00370E83">
        <w:rPr>
          <w:rFonts w:ascii="Arial" w:hAnsi="Arial" w:cs="Arial"/>
          <w:sz w:val="24"/>
          <w:szCs w:val="24"/>
        </w:rPr>
        <w:t xml:space="preserve">goals and progress will be discussed. The </w:t>
      </w:r>
      <w:r w:rsidR="009E432D">
        <w:rPr>
          <w:rFonts w:ascii="Arial" w:hAnsi="Arial" w:cs="Arial"/>
          <w:sz w:val="24"/>
          <w:szCs w:val="24"/>
        </w:rPr>
        <w:t xml:space="preserve">TAP will need to </w:t>
      </w:r>
      <w:r w:rsidR="00087156">
        <w:rPr>
          <w:rFonts w:ascii="Arial" w:hAnsi="Arial" w:cs="Arial"/>
          <w:sz w:val="24"/>
          <w:szCs w:val="24"/>
        </w:rPr>
        <w:t xml:space="preserve">justify their </w:t>
      </w:r>
      <w:r w:rsidR="00BB6C7E" w:rsidRPr="00645A2C">
        <w:rPr>
          <w:rFonts w:ascii="Arial" w:hAnsi="Arial" w:cs="Arial"/>
          <w:sz w:val="24"/>
          <w:szCs w:val="24"/>
        </w:rPr>
        <w:t xml:space="preserve">actions </w:t>
      </w:r>
      <w:r w:rsidR="00F94418">
        <w:rPr>
          <w:rFonts w:ascii="Arial" w:hAnsi="Arial" w:cs="Arial"/>
          <w:sz w:val="24"/>
          <w:szCs w:val="24"/>
        </w:rPr>
        <w:t xml:space="preserve">of setting the </w:t>
      </w:r>
      <w:r w:rsidR="00E936ED">
        <w:rPr>
          <w:rFonts w:ascii="Arial" w:hAnsi="Arial" w:cs="Arial"/>
          <w:sz w:val="24"/>
          <w:szCs w:val="24"/>
        </w:rPr>
        <w:t>person-centred</w:t>
      </w:r>
      <w:r w:rsidR="00F94418">
        <w:rPr>
          <w:rFonts w:ascii="Arial" w:hAnsi="Arial" w:cs="Arial"/>
          <w:sz w:val="24"/>
          <w:szCs w:val="24"/>
        </w:rPr>
        <w:t xml:space="preserve"> goals </w:t>
      </w:r>
      <w:r w:rsidR="00BB6C7E" w:rsidRPr="00645A2C">
        <w:rPr>
          <w:rFonts w:ascii="Arial" w:hAnsi="Arial" w:cs="Arial"/>
          <w:sz w:val="24"/>
          <w:szCs w:val="24"/>
        </w:rPr>
        <w:t xml:space="preserve">and </w:t>
      </w:r>
      <w:r w:rsidR="00702393">
        <w:rPr>
          <w:rFonts w:ascii="Arial" w:hAnsi="Arial" w:cs="Arial"/>
          <w:sz w:val="24"/>
          <w:szCs w:val="24"/>
        </w:rPr>
        <w:t>explain</w:t>
      </w:r>
      <w:r w:rsidR="00BB6C7E" w:rsidRPr="00645A2C">
        <w:rPr>
          <w:rFonts w:ascii="Arial" w:hAnsi="Arial" w:cs="Arial"/>
          <w:sz w:val="24"/>
          <w:szCs w:val="24"/>
        </w:rPr>
        <w:t xml:space="preserve"> if challenged</w:t>
      </w:r>
      <w:r w:rsidR="00B92A85">
        <w:rPr>
          <w:rFonts w:ascii="Arial" w:hAnsi="Arial" w:cs="Arial"/>
          <w:sz w:val="24"/>
          <w:szCs w:val="24"/>
        </w:rPr>
        <w:t>.</w:t>
      </w:r>
      <w:r w:rsidR="009A12BF">
        <w:rPr>
          <w:rFonts w:ascii="Arial" w:hAnsi="Arial" w:cs="Arial"/>
          <w:sz w:val="24"/>
          <w:szCs w:val="24"/>
        </w:rPr>
        <w:t xml:space="preserve">  </w:t>
      </w:r>
      <w:r w:rsidR="00C150B4">
        <w:rPr>
          <w:rFonts w:ascii="Arial" w:hAnsi="Arial" w:cs="Arial"/>
          <w:sz w:val="24"/>
          <w:szCs w:val="24"/>
        </w:rPr>
        <w:t>M</w:t>
      </w:r>
      <w:r w:rsidR="00B53D72">
        <w:rPr>
          <w:rFonts w:ascii="Arial" w:hAnsi="Arial" w:cs="Arial"/>
          <w:sz w:val="24"/>
          <w:szCs w:val="24"/>
        </w:rPr>
        <w:t xml:space="preserve">cCormack et al (2021, p.87) </w:t>
      </w:r>
      <w:r w:rsidR="00F97AD2">
        <w:rPr>
          <w:rFonts w:ascii="Arial" w:hAnsi="Arial" w:cs="Arial"/>
          <w:sz w:val="24"/>
          <w:szCs w:val="24"/>
        </w:rPr>
        <w:t>reports</w:t>
      </w:r>
      <w:r w:rsidR="009D617B">
        <w:rPr>
          <w:rFonts w:ascii="Arial" w:hAnsi="Arial" w:cs="Arial"/>
          <w:sz w:val="24"/>
          <w:szCs w:val="24"/>
        </w:rPr>
        <w:t xml:space="preserve"> that the MDT </w:t>
      </w:r>
      <w:r w:rsidR="00D95030">
        <w:rPr>
          <w:rFonts w:ascii="Arial" w:hAnsi="Arial" w:cs="Arial"/>
          <w:sz w:val="24"/>
          <w:szCs w:val="24"/>
        </w:rPr>
        <w:t xml:space="preserve">should respect the </w:t>
      </w:r>
      <w:r w:rsidR="00E936ED">
        <w:rPr>
          <w:rFonts w:ascii="Arial" w:hAnsi="Arial" w:cs="Arial"/>
          <w:sz w:val="24"/>
          <w:szCs w:val="24"/>
        </w:rPr>
        <w:t>patients’</w:t>
      </w:r>
      <w:r w:rsidR="00D95030">
        <w:rPr>
          <w:rFonts w:ascii="Arial" w:hAnsi="Arial" w:cs="Arial"/>
          <w:sz w:val="24"/>
          <w:szCs w:val="24"/>
        </w:rPr>
        <w:t xml:space="preserve"> </w:t>
      </w:r>
      <w:r w:rsidR="003B72A7">
        <w:rPr>
          <w:rFonts w:ascii="Arial" w:hAnsi="Arial" w:cs="Arial"/>
          <w:sz w:val="24"/>
          <w:szCs w:val="24"/>
        </w:rPr>
        <w:t>preferences and values</w:t>
      </w:r>
      <w:r w:rsidR="00B274F2">
        <w:rPr>
          <w:rFonts w:ascii="Arial" w:hAnsi="Arial" w:cs="Arial"/>
          <w:sz w:val="24"/>
          <w:szCs w:val="24"/>
        </w:rPr>
        <w:t xml:space="preserve"> while setting </w:t>
      </w:r>
      <w:r w:rsidR="00F97AD2">
        <w:rPr>
          <w:rFonts w:ascii="Arial" w:hAnsi="Arial" w:cs="Arial"/>
          <w:sz w:val="24"/>
          <w:szCs w:val="24"/>
        </w:rPr>
        <w:t xml:space="preserve">person centred </w:t>
      </w:r>
      <w:r w:rsidR="009D617B">
        <w:rPr>
          <w:rFonts w:ascii="Arial" w:hAnsi="Arial" w:cs="Arial"/>
          <w:sz w:val="24"/>
          <w:szCs w:val="24"/>
        </w:rPr>
        <w:t>goal</w:t>
      </w:r>
      <w:r w:rsidR="009A5D18">
        <w:rPr>
          <w:rFonts w:ascii="Arial" w:hAnsi="Arial" w:cs="Arial"/>
          <w:sz w:val="24"/>
          <w:szCs w:val="24"/>
        </w:rPr>
        <w:t>s</w:t>
      </w:r>
      <w:r w:rsidR="00C70640">
        <w:rPr>
          <w:rFonts w:ascii="Arial" w:hAnsi="Arial" w:cs="Arial"/>
          <w:sz w:val="24"/>
          <w:szCs w:val="24"/>
        </w:rPr>
        <w:t xml:space="preserve">, </w:t>
      </w:r>
      <w:r w:rsidR="008B7234">
        <w:rPr>
          <w:rFonts w:ascii="Arial" w:hAnsi="Arial" w:cs="Arial"/>
          <w:sz w:val="24"/>
          <w:szCs w:val="24"/>
        </w:rPr>
        <w:t>setting person centred goals h</w:t>
      </w:r>
      <w:r w:rsidR="00C70640">
        <w:rPr>
          <w:rFonts w:ascii="Arial" w:hAnsi="Arial" w:cs="Arial"/>
          <w:sz w:val="24"/>
          <w:szCs w:val="24"/>
        </w:rPr>
        <w:t>as shown to improve the patients</w:t>
      </w:r>
      <w:r w:rsidR="00B77562">
        <w:rPr>
          <w:rFonts w:ascii="Arial" w:hAnsi="Arial" w:cs="Arial"/>
          <w:sz w:val="24"/>
          <w:szCs w:val="24"/>
        </w:rPr>
        <w:t>’</w:t>
      </w:r>
      <w:r w:rsidR="00C70640">
        <w:rPr>
          <w:rFonts w:ascii="Arial" w:hAnsi="Arial" w:cs="Arial"/>
          <w:sz w:val="24"/>
          <w:szCs w:val="24"/>
        </w:rPr>
        <w:t xml:space="preserve"> outcome with achieving </w:t>
      </w:r>
      <w:r w:rsidR="008B7234">
        <w:rPr>
          <w:rFonts w:ascii="Arial" w:hAnsi="Arial" w:cs="Arial"/>
          <w:sz w:val="24"/>
          <w:szCs w:val="24"/>
        </w:rPr>
        <w:t xml:space="preserve">their </w:t>
      </w:r>
      <w:r w:rsidR="00C70640">
        <w:rPr>
          <w:rFonts w:ascii="Arial" w:hAnsi="Arial" w:cs="Arial"/>
          <w:sz w:val="24"/>
          <w:szCs w:val="24"/>
        </w:rPr>
        <w:t>goals.</w:t>
      </w:r>
      <w:r w:rsidR="00213E31">
        <w:rPr>
          <w:rFonts w:ascii="Arial" w:hAnsi="Arial" w:cs="Arial"/>
          <w:sz w:val="24"/>
          <w:szCs w:val="24"/>
        </w:rPr>
        <w:t xml:space="preserve">  </w:t>
      </w:r>
      <w:r w:rsidR="003465FB">
        <w:rPr>
          <w:rFonts w:ascii="Arial" w:hAnsi="Arial" w:cs="Arial"/>
          <w:sz w:val="24"/>
          <w:szCs w:val="24"/>
        </w:rPr>
        <w:t xml:space="preserve">To provide the patient with a holistic approach in therapy it is important for the whole MDT to work together to achieve their </w:t>
      </w:r>
      <w:r w:rsidR="00B77562">
        <w:rPr>
          <w:rFonts w:ascii="Arial" w:hAnsi="Arial" w:cs="Arial"/>
          <w:sz w:val="24"/>
          <w:szCs w:val="24"/>
        </w:rPr>
        <w:t>person-centred</w:t>
      </w:r>
      <w:r w:rsidR="008A5424">
        <w:rPr>
          <w:rFonts w:ascii="Arial" w:hAnsi="Arial" w:cs="Arial"/>
          <w:sz w:val="24"/>
          <w:szCs w:val="24"/>
        </w:rPr>
        <w:t xml:space="preserve"> goals, Whitfie</w:t>
      </w:r>
      <w:r w:rsidR="00CB1685">
        <w:rPr>
          <w:rFonts w:ascii="Arial" w:hAnsi="Arial" w:cs="Arial"/>
          <w:sz w:val="24"/>
          <w:szCs w:val="24"/>
        </w:rPr>
        <w:t>l</w:t>
      </w:r>
      <w:r w:rsidR="008A5424">
        <w:rPr>
          <w:rFonts w:ascii="Arial" w:hAnsi="Arial" w:cs="Arial"/>
          <w:sz w:val="24"/>
          <w:szCs w:val="24"/>
        </w:rPr>
        <w:t>d et al (2009</w:t>
      </w:r>
      <w:r w:rsidR="009747C6">
        <w:rPr>
          <w:rFonts w:ascii="Arial" w:hAnsi="Arial" w:cs="Arial"/>
          <w:sz w:val="24"/>
          <w:szCs w:val="24"/>
        </w:rPr>
        <w:t xml:space="preserve">, p.252) says it is beneficial for therapy to be </w:t>
      </w:r>
      <w:r w:rsidR="00736875">
        <w:rPr>
          <w:rFonts w:ascii="Arial" w:hAnsi="Arial" w:cs="Arial"/>
          <w:sz w:val="24"/>
          <w:szCs w:val="24"/>
        </w:rPr>
        <w:t xml:space="preserve">carried out in their home environment to maximize the patients function </w:t>
      </w:r>
      <w:r w:rsidR="00CB1685">
        <w:rPr>
          <w:rFonts w:ascii="Arial" w:hAnsi="Arial" w:cs="Arial"/>
          <w:sz w:val="24"/>
          <w:szCs w:val="24"/>
        </w:rPr>
        <w:t xml:space="preserve">and be able to </w:t>
      </w:r>
      <w:r w:rsidR="007F74CC">
        <w:rPr>
          <w:rFonts w:ascii="Arial" w:hAnsi="Arial" w:cs="Arial"/>
          <w:sz w:val="24"/>
          <w:szCs w:val="24"/>
        </w:rPr>
        <w:t xml:space="preserve">complete their activities of daily living.  </w:t>
      </w:r>
      <w:r w:rsidR="00D03E4E">
        <w:rPr>
          <w:rFonts w:ascii="Arial" w:hAnsi="Arial" w:cs="Arial"/>
          <w:sz w:val="24"/>
          <w:szCs w:val="24"/>
        </w:rPr>
        <w:t xml:space="preserve">By completing therapy session in the patients home it will </w:t>
      </w:r>
      <w:r w:rsidR="00B720BC">
        <w:rPr>
          <w:rFonts w:ascii="Arial" w:hAnsi="Arial" w:cs="Arial"/>
          <w:sz w:val="24"/>
          <w:szCs w:val="24"/>
        </w:rPr>
        <w:t>improve their life quality.</w:t>
      </w:r>
      <w:r w:rsidR="007F2996">
        <w:rPr>
          <w:rFonts w:ascii="Arial" w:hAnsi="Arial" w:cs="Arial"/>
          <w:sz w:val="24"/>
          <w:szCs w:val="24"/>
        </w:rPr>
        <w:t xml:space="preserve">  </w:t>
      </w:r>
      <w:r w:rsidR="001C0713">
        <w:rPr>
          <w:rFonts w:ascii="Arial" w:hAnsi="Arial" w:cs="Arial"/>
          <w:sz w:val="24"/>
          <w:szCs w:val="24"/>
        </w:rPr>
        <w:t xml:space="preserve">When working holistically and </w:t>
      </w:r>
      <w:r w:rsidR="00262716">
        <w:rPr>
          <w:rFonts w:ascii="Arial" w:hAnsi="Arial" w:cs="Arial"/>
          <w:sz w:val="24"/>
          <w:szCs w:val="24"/>
        </w:rPr>
        <w:t xml:space="preserve">person centred it </w:t>
      </w:r>
      <w:r w:rsidR="00EC32CA">
        <w:rPr>
          <w:rFonts w:ascii="Arial" w:hAnsi="Arial" w:cs="Arial"/>
          <w:sz w:val="24"/>
          <w:szCs w:val="24"/>
        </w:rPr>
        <w:t>could</w:t>
      </w:r>
      <w:r w:rsidR="00262716">
        <w:rPr>
          <w:rFonts w:ascii="Arial" w:hAnsi="Arial" w:cs="Arial"/>
          <w:sz w:val="24"/>
          <w:szCs w:val="24"/>
        </w:rPr>
        <w:t xml:space="preserve"> be more appropriate to work with t</w:t>
      </w:r>
      <w:r w:rsidR="00245C80" w:rsidRPr="00645A2C">
        <w:rPr>
          <w:rFonts w:ascii="Arial" w:hAnsi="Arial" w:cs="Arial"/>
          <w:sz w:val="24"/>
          <w:szCs w:val="24"/>
        </w:rPr>
        <w:t xml:space="preserve">he wider </w:t>
      </w:r>
      <w:r w:rsidR="00262716">
        <w:rPr>
          <w:rFonts w:ascii="Arial" w:hAnsi="Arial" w:cs="Arial"/>
          <w:sz w:val="24"/>
          <w:szCs w:val="24"/>
        </w:rPr>
        <w:t>team</w:t>
      </w:r>
      <w:r w:rsidR="00EC32CA">
        <w:rPr>
          <w:rFonts w:ascii="Arial" w:hAnsi="Arial" w:cs="Arial"/>
          <w:sz w:val="24"/>
          <w:szCs w:val="24"/>
        </w:rPr>
        <w:t xml:space="preserve">, this may mean delegating to the third </w:t>
      </w:r>
      <w:r w:rsidR="00D402FA">
        <w:rPr>
          <w:rFonts w:ascii="Arial" w:hAnsi="Arial" w:cs="Arial"/>
          <w:sz w:val="24"/>
          <w:szCs w:val="24"/>
        </w:rPr>
        <w:t>sector services</w:t>
      </w:r>
      <w:r w:rsidR="00E65C88">
        <w:rPr>
          <w:rFonts w:ascii="Arial" w:hAnsi="Arial" w:cs="Arial"/>
          <w:sz w:val="24"/>
          <w:szCs w:val="24"/>
        </w:rPr>
        <w:t xml:space="preserve">.  An </w:t>
      </w:r>
      <w:r w:rsidR="00D402FA">
        <w:rPr>
          <w:rFonts w:ascii="Arial" w:hAnsi="Arial" w:cs="Arial"/>
          <w:sz w:val="24"/>
          <w:szCs w:val="24"/>
        </w:rPr>
        <w:t xml:space="preserve">example </w:t>
      </w:r>
      <w:r w:rsidR="00622AD4">
        <w:rPr>
          <w:rFonts w:ascii="Arial" w:hAnsi="Arial" w:cs="Arial"/>
          <w:sz w:val="24"/>
          <w:szCs w:val="24"/>
        </w:rPr>
        <w:t xml:space="preserve">of </w:t>
      </w:r>
      <w:r w:rsidR="00E65C88">
        <w:rPr>
          <w:rFonts w:ascii="Arial" w:hAnsi="Arial" w:cs="Arial"/>
          <w:sz w:val="24"/>
          <w:szCs w:val="24"/>
        </w:rPr>
        <w:t xml:space="preserve">working with third sector services </w:t>
      </w:r>
      <w:r w:rsidR="00E574D3">
        <w:rPr>
          <w:rFonts w:ascii="Arial" w:hAnsi="Arial" w:cs="Arial"/>
          <w:sz w:val="24"/>
          <w:szCs w:val="24"/>
        </w:rPr>
        <w:t xml:space="preserve">is </w:t>
      </w:r>
      <w:r w:rsidR="00D402FA">
        <w:rPr>
          <w:rFonts w:ascii="Arial" w:hAnsi="Arial" w:cs="Arial"/>
          <w:sz w:val="24"/>
          <w:szCs w:val="24"/>
        </w:rPr>
        <w:t>th</w:t>
      </w:r>
      <w:r w:rsidR="00E574D3">
        <w:rPr>
          <w:rFonts w:ascii="Arial" w:hAnsi="Arial" w:cs="Arial"/>
          <w:sz w:val="24"/>
          <w:szCs w:val="24"/>
        </w:rPr>
        <w:t>at if the</w:t>
      </w:r>
      <w:r w:rsidR="00D402FA">
        <w:rPr>
          <w:rFonts w:ascii="Arial" w:hAnsi="Arial" w:cs="Arial"/>
          <w:sz w:val="24"/>
          <w:szCs w:val="24"/>
        </w:rPr>
        <w:t xml:space="preserve"> patient </w:t>
      </w:r>
      <w:r w:rsidR="00E574D3">
        <w:rPr>
          <w:rFonts w:ascii="Arial" w:hAnsi="Arial" w:cs="Arial"/>
          <w:sz w:val="24"/>
          <w:szCs w:val="24"/>
        </w:rPr>
        <w:t>has</w:t>
      </w:r>
      <w:r w:rsidR="00D402FA">
        <w:rPr>
          <w:rFonts w:ascii="Arial" w:hAnsi="Arial" w:cs="Arial"/>
          <w:sz w:val="24"/>
          <w:szCs w:val="24"/>
        </w:rPr>
        <w:t xml:space="preserve"> a goal of returning to </w:t>
      </w:r>
      <w:r w:rsidR="00AD63D7">
        <w:rPr>
          <w:rFonts w:ascii="Arial" w:hAnsi="Arial" w:cs="Arial"/>
          <w:sz w:val="24"/>
          <w:szCs w:val="24"/>
        </w:rPr>
        <w:t>cycling</w:t>
      </w:r>
      <w:r w:rsidR="00622AD4">
        <w:rPr>
          <w:rFonts w:ascii="Arial" w:hAnsi="Arial" w:cs="Arial"/>
          <w:sz w:val="24"/>
          <w:szCs w:val="24"/>
        </w:rPr>
        <w:t>,</w:t>
      </w:r>
      <w:r w:rsidR="00AD63D7">
        <w:rPr>
          <w:rFonts w:ascii="Arial" w:hAnsi="Arial" w:cs="Arial"/>
          <w:sz w:val="24"/>
          <w:szCs w:val="24"/>
        </w:rPr>
        <w:t xml:space="preserve"> the local disability cycling service will be </w:t>
      </w:r>
      <w:r w:rsidR="00622AD4">
        <w:rPr>
          <w:rFonts w:ascii="Arial" w:hAnsi="Arial" w:cs="Arial"/>
          <w:sz w:val="24"/>
          <w:szCs w:val="24"/>
        </w:rPr>
        <w:t xml:space="preserve">more </w:t>
      </w:r>
      <w:r w:rsidR="00622AD4">
        <w:rPr>
          <w:rFonts w:ascii="Arial" w:hAnsi="Arial" w:cs="Arial"/>
          <w:sz w:val="24"/>
          <w:szCs w:val="24"/>
        </w:rPr>
        <w:lastRenderedPageBreak/>
        <w:t xml:space="preserve">appropriate </w:t>
      </w:r>
      <w:r w:rsidR="00AD63D7">
        <w:rPr>
          <w:rFonts w:ascii="Arial" w:hAnsi="Arial" w:cs="Arial"/>
          <w:sz w:val="24"/>
          <w:szCs w:val="24"/>
        </w:rPr>
        <w:t>to support them to achi</w:t>
      </w:r>
      <w:r w:rsidR="001655B1">
        <w:rPr>
          <w:rFonts w:ascii="Arial" w:hAnsi="Arial" w:cs="Arial"/>
          <w:sz w:val="24"/>
          <w:szCs w:val="24"/>
        </w:rPr>
        <w:t xml:space="preserve">eve their goals.  It is important to </w:t>
      </w:r>
      <w:r w:rsidR="00017ACA">
        <w:rPr>
          <w:rFonts w:ascii="Arial" w:hAnsi="Arial" w:cs="Arial"/>
          <w:sz w:val="24"/>
          <w:szCs w:val="24"/>
        </w:rPr>
        <w:t xml:space="preserve">engage and develop </w:t>
      </w:r>
      <w:r w:rsidR="00017ACA" w:rsidRPr="00645A2C">
        <w:rPr>
          <w:rFonts w:ascii="Arial" w:hAnsi="Arial" w:cs="Arial"/>
          <w:sz w:val="24"/>
          <w:szCs w:val="24"/>
        </w:rPr>
        <w:t xml:space="preserve">productive relationships with colleagues inside and outside </w:t>
      </w:r>
      <w:r w:rsidR="00017ACA">
        <w:rPr>
          <w:rFonts w:ascii="Arial" w:hAnsi="Arial" w:cs="Arial"/>
          <w:sz w:val="24"/>
          <w:szCs w:val="24"/>
        </w:rPr>
        <w:t xml:space="preserve">of the TAPs </w:t>
      </w:r>
      <w:r w:rsidR="00017ACA" w:rsidRPr="00645A2C">
        <w:rPr>
          <w:rFonts w:ascii="Arial" w:hAnsi="Arial" w:cs="Arial"/>
          <w:sz w:val="24"/>
          <w:szCs w:val="24"/>
        </w:rPr>
        <w:t>organisation</w:t>
      </w:r>
      <w:r w:rsidR="00931FC5">
        <w:rPr>
          <w:rFonts w:ascii="Arial" w:hAnsi="Arial" w:cs="Arial"/>
          <w:sz w:val="24"/>
          <w:szCs w:val="24"/>
        </w:rPr>
        <w:t>,</w:t>
      </w:r>
      <w:r w:rsidR="00017ACA">
        <w:rPr>
          <w:rFonts w:ascii="Arial" w:hAnsi="Arial" w:cs="Arial"/>
          <w:sz w:val="24"/>
          <w:szCs w:val="24"/>
        </w:rPr>
        <w:t xml:space="preserve"> </w:t>
      </w:r>
      <w:r w:rsidR="00AA707D">
        <w:rPr>
          <w:rFonts w:ascii="Arial" w:hAnsi="Arial" w:cs="Arial"/>
          <w:sz w:val="24"/>
          <w:szCs w:val="24"/>
        </w:rPr>
        <w:t>this will widen the opportunities for the patient</w:t>
      </w:r>
      <w:r w:rsidR="00931FC5">
        <w:rPr>
          <w:rFonts w:ascii="Arial" w:hAnsi="Arial" w:cs="Arial"/>
          <w:sz w:val="24"/>
          <w:szCs w:val="24"/>
        </w:rPr>
        <w:t xml:space="preserve"> to work on what is important to them</w:t>
      </w:r>
      <w:r w:rsidR="00017ACA" w:rsidRPr="00645A2C">
        <w:rPr>
          <w:rFonts w:ascii="Arial" w:hAnsi="Arial" w:cs="Arial"/>
          <w:sz w:val="24"/>
          <w:szCs w:val="24"/>
        </w:rPr>
        <w:t>.</w:t>
      </w:r>
      <w:r w:rsidR="005C33F2">
        <w:rPr>
          <w:rFonts w:ascii="Arial" w:hAnsi="Arial" w:cs="Arial"/>
          <w:sz w:val="24"/>
          <w:szCs w:val="24"/>
        </w:rPr>
        <w:t xml:space="preserve">  It is </w:t>
      </w:r>
      <w:r w:rsidR="005C33F2" w:rsidRPr="00645A2C">
        <w:rPr>
          <w:rFonts w:ascii="Arial" w:hAnsi="Arial" w:cs="Arial"/>
          <w:sz w:val="24"/>
          <w:szCs w:val="24"/>
        </w:rPr>
        <w:t xml:space="preserve">role of </w:t>
      </w:r>
      <w:r w:rsidR="00EB3BB1">
        <w:rPr>
          <w:rFonts w:ascii="Arial" w:hAnsi="Arial" w:cs="Arial"/>
          <w:sz w:val="24"/>
          <w:szCs w:val="24"/>
        </w:rPr>
        <w:t xml:space="preserve">the </w:t>
      </w:r>
      <w:r w:rsidR="005C33F2" w:rsidRPr="00645A2C">
        <w:rPr>
          <w:rFonts w:ascii="Arial" w:hAnsi="Arial" w:cs="Arial"/>
          <w:sz w:val="24"/>
          <w:szCs w:val="24"/>
        </w:rPr>
        <w:t>professionals to address health and social care needs</w:t>
      </w:r>
      <w:r w:rsidR="00EB3BB1">
        <w:rPr>
          <w:rFonts w:ascii="Arial" w:hAnsi="Arial" w:cs="Arial"/>
          <w:sz w:val="24"/>
          <w:szCs w:val="24"/>
        </w:rPr>
        <w:t xml:space="preserve"> </w:t>
      </w:r>
      <w:r w:rsidR="00ED294C">
        <w:rPr>
          <w:rFonts w:ascii="Arial" w:hAnsi="Arial" w:cs="Arial"/>
          <w:sz w:val="24"/>
          <w:szCs w:val="24"/>
        </w:rPr>
        <w:t>the patient has</w:t>
      </w:r>
      <w:r w:rsidR="003436E5">
        <w:rPr>
          <w:rFonts w:ascii="Arial" w:hAnsi="Arial" w:cs="Arial"/>
          <w:sz w:val="24"/>
          <w:szCs w:val="24"/>
        </w:rPr>
        <w:t xml:space="preserve">, this might be direct input or signposting to the appropriate service. </w:t>
      </w:r>
    </w:p>
    <w:p w14:paraId="79B649D1" w14:textId="20CBE976" w:rsidR="00D01A80" w:rsidRDefault="00A87867" w:rsidP="0064388F">
      <w:pPr>
        <w:spacing w:after="204" w:line="360" w:lineRule="auto"/>
        <w:rPr>
          <w:rFonts w:ascii="Arial" w:hAnsi="Arial" w:cs="Arial"/>
          <w:sz w:val="24"/>
          <w:szCs w:val="24"/>
        </w:rPr>
      </w:pPr>
      <w:r>
        <w:rPr>
          <w:rFonts w:ascii="Arial" w:hAnsi="Arial" w:cs="Arial"/>
          <w:sz w:val="24"/>
          <w:szCs w:val="24"/>
        </w:rPr>
        <w:t xml:space="preserve">The TAP </w:t>
      </w:r>
      <w:r w:rsidR="00B0122C">
        <w:rPr>
          <w:rFonts w:ascii="Arial" w:hAnsi="Arial" w:cs="Arial"/>
          <w:sz w:val="24"/>
          <w:szCs w:val="24"/>
        </w:rPr>
        <w:t xml:space="preserve">will develop </w:t>
      </w:r>
      <w:r w:rsidR="00D01A80" w:rsidRPr="00645A2C">
        <w:rPr>
          <w:rFonts w:ascii="Arial" w:hAnsi="Arial" w:cs="Arial"/>
          <w:sz w:val="24"/>
          <w:szCs w:val="24"/>
        </w:rPr>
        <w:t xml:space="preserve">therapeutic relationships with </w:t>
      </w:r>
      <w:r w:rsidR="00B0122C">
        <w:rPr>
          <w:rFonts w:ascii="Arial" w:hAnsi="Arial" w:cs="Arial"/>
          <w:sz w:val="24"/>
          <w:szCs w:val="24"/>
        </w:rPr>
        <w:t>the patient</w:t>
      </w:r>
      <w:r w:rsidR="00D01A80" w:rsidRPr="00645A2C">
        <w:rPr>
          <w:rFonts w:ascii="Arial" w:hAnsi="Arial" w:cs="Arial"/>
          <w:sz w:val="24"/>
          <w:szCs w:val="24"/>
        </w:rPr>
        <w:t xml:space="preserve"> requiring care</w:t>
      </w:r>
      <w:r w:rsidR="0075189B">
        <w:rPr>
          <w:rFonts w:ascii="Arial" w:hAnsi="Arial" w:cs="Arial"/>
          <w:sz w:val="24"/>
          <w:szCs w:val="24"/>
        </w:rPr>
        <w:t xml:space="preserve">, </w:t>
      </w:r>
      <w:r w:rsidR="00001E15">
        <w:rPr>
          <w:rFonts w:ascii="Arial" w:hAnsi="Arial" w:cs="Arial"/>
          <w:sz w:val="24"/>
          <w:szCs w:val="24"/>
        </w:rPr>
        <w:t>h</w:t>
      </w:r>
      <w:r w:rsidR="00EA7786">
        <w:rPr>
          <w:rFonts w:ascii="Arial" w:hAnsi="Arial" w:cs="Arial"/>
          <w:sz w:val="24"/>
          <w:szCs w:val="24"/>
        </w:rPr>
        <w:t>aving a good therapeutic relat</w:t>
      </w:r>
      <w:r w:rsidR="00001E15">
        <w:rPr>
          <w:rFonts w:ascii="Arial" w:hAnsi="Arial" w:cs="Arial"/>
          <w:sz w:val="24"/>
          <w:szCs w:val="24"/>
        </w:rPr>
        <w:t>ionship is import</w:t>
      </w:r>
      <w:r w:rsidR="00845E65">
        <w:rPr>
          <w:rFonts w:ascii="Arial" w:hAnsi="Arial" w:cs="Arial"/>
          <w:sz w:val="24"/>
          <w:szCs w:val="24"/>
        </w:rPr>
        <w:t xml:space="preserve">ant to develop trust </w:t>
      </w:r>
      <w:r w:rsidR="008D7004">
        <w:rPr>
          <w:rFonts w:ascii="Arial" w:hAnsi="Arial" w:cs="Arial"/>
          <w:sz w:val="24"/>
          <w:szCs w:val="24"/>
        </w:rPr>
        <w:t>and collaborative working.</w:t>
      </w:r>
      <w:r w:rsidR="009268BA">
        <w:rPr>
          <w:rFonts w:ascii="Arial" w:hAnsi="Arial" w:cs="Arial"/>
          <w:sz w:val="24"/>
          <w:szCs w:val="24"/>
        </w:rPr>
        <w:t xml:space="preserve">  One way to gather information to develop therapeutic relationships is </w:t>
      </w:r>
      <w:r w:rsidR="008A12A8">
        <w:rPr>
          <w:rFonts w:ascii="Arial" w:hAnsi="Arial" w:cs="Arial"/>
          <w:sz w:val="24"/>
          <w:szCs w:val="24"/>
        </w:rPr>
        <w:t>an history</w:t>
      </w:r>
      <w:r w:rsidR="0075189B">
        <w:rPr>
          <w:rFonts w:ascii="Arial" w:hAnsi="Arial" w:cs="Arial"/>
          <w:sz w:val="24"/>
          <w:szCs w:val="24"/>
        </w:rPr>
        <w:t xml:space="preserve"> questionnaire</w:t>
      </w:r>
      <w:r w:rsidR="009268BA">
        <w:rPr>
          <w:rFonts w:ascii="Arial" w:hAnsi="Arial" w:cs="Arial"/>
          <w:sz w:val="24"/>
          <w:szCs w:val="24"/>
        </w:rPr>
        <w:t>, this</w:t>
      </w:r>
      <w:r w:rsidR="0075189B">
        <w:rPr>
          <w:rFonts w:ascii="Arial" w:hAnsi="Arial" w:cs="Arial"/>
          <w:sz w:val="24"/>
          <w:szCs w:val="24"/>
        </w:rPr>
        <w:t xml:space="preserve"> will be filled out at the start of the episode of care</w:t>
      </w:r>
      <w:r w:rsidR="009268BA">
        <w:rPr>
          <w:rFonts w:ascii="Arial" w:hAnsi="Arial" w:cs="Arial"/>
          <w:sz w:val="24"/>
          <w:szCs w:val="24"/>
        </w:rPr>
        <w:t xml:space="preserve"> to gather likes</w:t>
      </w:r>
      <w:r w:rsidR="0092229D">
        <w:rPr>
          <w:rFonts w:ascii="Arial" w:hAnsi="Arial" w:cs="Arial"/>
          <w:sz w:val="24"/>
          <w:szCs w:val="24"/>
        </w:rPr>
        <w:t>, dislikes and what matters to them</w:t>
      </w:r>
      <w:r w:rsidR="008A12A8">
        <w:rPr>
          <w:rFonts w:ascii="Arial" w:hAnsi="Arial" w:cs="Arial"/>
          <w:sz w:val="24"/>
          <w:szCs w:val="24"/>
        </w:rPr>
        <w:t>.</w:t>
      </w:r>
      <w:r w:rsidR="00292971">
        <w:rPr>
          <w:rFonts w:ascii="Arial" w:hAnsi="Arial" w:cs="Arial"/>
          <w:sz w:val="24"/>
          <w:szCs w:val="24"/>
        </w:rPr>
        <w:t xml:space="preserve">  </w:t>
      </w:r>
      <w:r w:rsidR="00246BC6">
        <w:rPr>
          <w:rFonts w:ascii="Arial" w:hAnsi="Arial" w:cs="Arial"/>
          <w:sz w:val="24"/>
          <w:szCs w:val="24"/>
        </w:rPr>
        <w:t xml:space="preserve">Once the TAP has the information on what the patient </w:t>
      </w:r>
      <w:r w:rsidR="009A6C87">
        <w:rPr>
          <w:rFonts w:ascii="Arial" w:hAnsi="Arial" w:cs="Arial"/>
          <w:sz w:val="24"/>
          <w:szCs w:val="24"/>
        </w:rPr>
        <w:t xml:space="preserve">likes, dislikes and what is important to them </w:t>
      </w:r>
      <w:r w:rsidR="00684460">
        <w:rPr>
          <w:rFonts w:ascii="Arial" w:hAnsi="Arial" w:cs="Arial"/>
          <w:sz w:val="24"/>
          <w:szCs w:val="24"/>
        </w:rPr>
        <w:t>it will support the TAP to understand the patients</w:t>
      </w:r>
      <w:r w:rsidR="00A0157A">
        <w:rPr>
          <w:rFonts w:ascii="Arial" w:hAnsi="Arial" w:cs="Arial"/>
          <w:sz w:val="24"/>
          <w:szCs w:val="24"/>
        </w:rPr>
        <w:t>’</w:t>
      </w:r>
      <w:r w:rsidR="00684460">
        <w:rPr>
          <w:rFonts w:ascii="Arial" w:hAnsi="Arial" w:cs="Arial"/>
          <w:sz w:val="24"/>
          <w:szCs w:val="24"/>
        </w:rPr>
        <w:t xml:space="preserve"> choices and preferences</w:t>
      </w:r>
      <w:r w:rsidR="004A15C3">
        <w:rPr>
          <w:rFonts w:ascii="Arial" w:hAnsi="Arial" w:cs="Arial"/>
          <w:sz w:val="24"/>
          <w:szCs w:val="24"/>
        </w:rPr>
        <w:t>, the TAP may not agree with the</w:t>
      </w:r>
      <w:r w:rsidR="002C7C03">
        <w:rPr>
          <w:rFonts w:ascii="Arial" w:hAnsi="Arial" w:cs="Arial"/>
          <w:sz w:val="24"/>
          <w:szCs w:val="24"/>
        </w:rPr>
        <w:t>ir</w:t>
      </w:r>
      <w:r w:rsidR="004A15C3">
        <w:rPr>
          <w:rFonts w:ascii="Arial" w:hAnsi="Arial" w:cs="Arial"/>
          <w:sz w:val="24"/>
          <w:szCs w:val="24"/>
        </w:rPr>
        <w:t xml:space="preserve"> choices </w:t>
      </w:r>
      <w:r w:rsidR="00750295">
        <w:rPr>
          <w:rFonts w:ascii="Arial" w:hAnsi="Arial" w:cs="Arial"/>
          <w:sz w:val="24"/>
          <w:szCs w:val="24"/>
        </w:rPr>
        <w:t>but they will be respectful</w:t>
      </w:r>
      <w:r w:rsidR="000B43AA">
        <w:rPr>
          <w:rFonts w:ascii="Arial" w:hAnsi="Arial" w:cs="Arial"/>
          <w:sz w:val="24"/>
          <w:szCs w:val="24"/>
        </w:rPr>
        <w:t xml:space="preserve">, </w:t>
      </w:r>
      <w:r w:rsidR="0026171C">
        <w:rPr>
          <w:rFonts w:ascii="Arial" w:hAnsi="Arial" w:cs="Arial"/>
          <w:sz w:val="24"/>
          <w:szCs w:val="24"/>
        </w:rPr>
        <w:t>show dignity</w:t>
      </w:r>
      <w:r w:rsidR="000B43AA">
        <w:rPr>
          <w:rFonts w:ascii="Arial" w:hAnsi="Arial" w:cs="Arial"/>
          <w:sz w:val="24"/>
          <w:szCs w:val="24"/>
        </w:rPr>
        <w:t xml:space="preserve"> and work in a professional manner.  </w:t>
      </w:r>
      <w:r w:rsidR="00143F6A">
        <w:rPr>
          <w:rFonts w:ascii="Arial" w:hAnsi="Arial" w:cs="Arial"/>
          <w:sz w:val="24"/>
          <w:szCs w:val="24"/>
        </w:rPr>
        <w:t xml:space="preserve">Within the first </w:t>
      </w:r>
      <w:r w:rsidR="000A2E1E">
        <w:rPr>
          <w:rFonts w:ascii="Arial" w:hAnsi="Arial" w:cs="Arial"/>
          <w:sz w:val="24"/>
          <w:szCs w:val="24"/>
        </w:rPr>
        <w:t xml:space="preserve">couple of sessions while building a </w:t>
      </w:r>
      <w:r w:rsidR="00405295">
        <w:rPr>
          <w:rFonts w:ascii="Arial" w:hAnsi="Arial" w:cs="Arial"/>
          <w:sz w:val="24"/>
          <w:szCs w:val="24"/>
        </w:rPr>
        <w:t>rapport the TAP will have ‘W</w:t>
      </w:r>
      <w:r w:rsidR="00D01A80" w:rsidRPr="00645A2C">
        <w:rPr>
          <w:rFonts w:ascii="Arial" w:hAnsi="Arial" w:cs="Arial"/>
          <w:sz w:val="24"/>
          <w:szCs w:val="24"/>
        </w:rPr>
        <w:t>hat Matters’ conversation</w:t>
      </w:r>
      <w:r w:rsidR="00BA1067">
        <w:rPr>
          <w:rFonts w:ascii="Arial" w:hAnsi="Arial" w:cs="Arial"/>
          <w:sz w:val="24"/>
          <w:szCs w:val="24"/>
        </w:rPr>
        <w:t xml:space="preserve"> with the patient</w:t>
      </w:r>
      <w:r w:rsidR="00D01A80" w:rsidRPr="00645A2C">
        <w:rPr>
          <w:rFonts w:ascii="Arial" w:hAnsi="Arial" w:cs="Arial"/>
          <w:sz w:val="24"/>
          <w:szCs w:val="24"/>
        </w:rPr>
        <w:t>.</w:t>
      </w:r>
      <w:r w:rsidR="00BA1067">
        <w:rPr>
          <w:rFonts w:ascii="Arial" w:hAnsi="Arial" w:cs="Arial"/>
          <w:sz w:val="24"/>
          <w:szCs w:val="24"/>
        </w:rPr>
        <w:t xml:space="preserve"> ‘What Matters’ conversation supports the TAP to work with the patient </w:t>
      </w:r>
      <w:r w:rsidR="00C94D21">
        <w:rPr>
          <w:rFonts w:ascii="Arial" w:hAnsi="Arial" w:cs="Arial"/>
          <w:sz w:val="24"/>
          <w:szCs w:val="24"/>
        </w:rPr>
        <w:t>to work out what is important to them</w:t>
      </w:r>
      <w:r w:rsidR="009C44BE">
        <w:rPr>
          <w:rFonts w:ascii="Arial" w:hAnsi="Arial" w:cs="Arial"/>
          <w:sz w:val="24"/>
          <w:szCs w:val="24"/>
        </w:rPr>
        <w:t xml:space="preserve">, this is in line with the </w:t>
      </w:r>
      <w:r w:rsidR="00393FDF">
        <w:rPr>
          <w:rFonts w:ascii="Arial" w:eastAsia="Frutiger-Light" w:hAnsi="Arial" w:cs="Arial"/>
          <w:color w:val="000000" w:themeColor="text1"/>
          <w:sz w:val="24"/>
          <w:szCs w:val="24"/>
        </w:rPr>
        <w:t>Social Care Wales</w:t>
      </w:r>
      <w:r w:rsidR="00393FDF" w:rsidRPr="000E675D">
        <w:rPr>
          <w:rFonts w:ascii="Arial" w:eastAsia="Frutiger-Light" w:hAnsi="Arial" w:cs="Arial"/>
          <w:color w:val="000000" w:themeColor="text1"/>
          <w:sz w:val="24"/>
          <w:szCs w:val="24"/>
        </w:rPr>
        <w:t xml:space="preserve"> </w:t>
      </w:r>
      <w:r w:rsidR="00E35D62">
        <w:rPr>
          <w:rFonts w:ascii="Arial" w:hAnsi="Arial" w:cs="Arial"/>
          <w:sz w:val="24"/>
          <w:szCs w:val="24"/>
        </w:rPr>
        <w:t>(</w:t>
      </w:r>
      <w:r w:rsidR="009C44BE" w:rsidRPr="009C44BE">
        <w:rPr>
          <w:rFonts w:ascii="Arial" w:hAnsi="Arial" w:cs="Arial"/>
          <w:sz w:val="24"/>
          <w:szCs w:val="24"/>
        </w:rPr>
        <w:t>20</w:t>
      </w:r>
      <w:r w:rsidR="00E35D62">
        <w:rPr>
          <w:rFonts w:ascii="Arial" w:hAnsi="Arial" w:cs="Arial"/>
          <w:sz w:val="24"/>
          <w:szCs w:val="24"/>
        </w:rPr>
        <w:t>21)</w:t>
      </w:r>
      <w:r w:rsidR="007E00BE">
        <w:rPr>
          <w:rFonts w:ascii="Arial" w:hAnsi="Arial" w:cs="Arial"/>
          <w:sz w:val="24"/>
          <w:szCs w:val="24"/>
        </w:rPr>
        <w:t xml:space="preserve"> act </w:t>
      </w:r>
      <w:r w:rsidR="002C7C03">
        <w:rPr>
          <w:rFonts w:ascii="Arial" w:hAnsi="Arial" w:cs="Arial"/>
          <w:sz w:val="24"/>
          <w:szCs w:val="24"/>
        </w:rPr>
        <w:t xml:space="preserve">which </w:t>
      </w:r>
      <w:r w:rsidR="009C3BB3">
        <w:rPr>
          <w:rFonts w:ascii="Arial" w:hAnsi="Arial" w:cs="Arial"/>
          <w:sz w:val="24"/>
          <w:szCs w:val="24"/>
        </w:rPr>
        <w:t xml:space="preserve">ensures that professionals </w:t>
      </w:r>
      <w:r w:rsidR="007306ED">
        <w:rPr>
          <w:rFonts w:ascii="Arial" w:hAnsi="Arial" w:cs="Arial"/>
          <w:sz w:val="24"/>
          <w:szCs w:val="24"/>
        </w:rPr>
        <w:t>are</w:t>
      </w:r>
      <w:r w:rsidR="009C3BB3">
        <w:rPr>
          <w:rFonts w:ascii="Arial" w:hAnsi="Arial" w:cs="Arial"/>
          <w:sz w:val="24"/>
          <w:szCs w:val="24"/>
        </w:rPr>
        <w:t xml:space="preserve"> promoting wellbeing</w:t>
      </w:r>
      <w:r w:rsidR="009119A9">
        <w:rPr>
          <w:rFonts w:ascii="Arial" w:hAnsi="Arial" w:cs="Arial"/>
          <w:sz w:val="24"/>
          <w:szCs w:val="24"/>
        </w:rPr>
        <w:t xml:space="preserve"> and provides the patient with control in r</w:t>
      </w:r>
      <w:r w:rsidR="00A0157A">
        <w:rPr>
          <w:rFonts w:ascii="Arial" w:hAnsi="Arial" w:cs="Arial"/>
          <w:sz w:val="24"/>
          <w:szCs w:val="24"/>
        </w:rPr>
        <w:t>egards</w:t>
      </w:r>
      <w:r w:rsidR="009119A9">
        <w:rPr>
          <w:rFonts w:ascii="Arial" w:hAnsi="Arial" w:cs="Arial"/>
          <w:sz w:val="24"/>
          <w:szCs w:val="24"/>
        </w:rPr>
        <w:t xml:space="preserve"> to their care.</w:t>
      </w:r>
      <w:r w:rsidR="00E55E77">
        <w:rPr>
          <w:rFonts w:ascii="Arial" w:hAnsi="Arial" w:cs="Arial"/>
          <w:sz w:val="24"/>
          <w:szCs w:val="24"/>
        </w:rPr>
        <w:t xml:space="preserve">  The patient, family and the TAP will work c</w:t>
      </w:r>
      <w:r w:rsidR="00D01A80" w:rsidRPr="00645A2C">
        <w:rPr>
          <w:rFonts w:ascii="Arial" w:hAnsi="Arial" w:cs="Arial"/>
          <w:sz w:val="24"/>
          <w:szCs w:val="24"/>
        </w:rPr>
        <w:t>ollaborative</w:t>
      </w:r>
      <w:r w:rsidR="00E55E77">
        <w:rPr>
          <w:rFonts w:ascii="Arial" w:hAnsi="Arial" w:cs="Arial"/>
          <w:sz w:val="24"/>
          <w:szCs w:val="24"/>
        </w:rPr>
        <w:t xml:space="preserve">ly </w:t>
      </w:r>
      <w:r w:rsidR="00561EA7">
        <w:rPr>
          <w:rFonts w:ascii="Arial" w:hAnsi="Arial" w:cs="Arial"/>
          <w:sz w:val="24"/>
          <w:szCs w:val="24"/>
        </w:rPr>
        <w:t>with</w:t>
      </w:r>
      <w:r w:rsidR="00D01A80" w:rsidRPr="00645A2C">
        <w:rPr>
          <w:rFonts w:ascii="Arial" w:hAnsi="Arial" w:cs="Arial"/>
          <w:sz w:val="24"/>
          <w:szCs w:val="24"/>
        </w:rPr>
        <w:t xml:space="preserve"> decision making</w:t>
      </w:r>
      <w:r w:rsidR="00561EA7">
        <w:rPr>
          <w:rFonts w:ascii="Arial" w:hAnsi="Arial" w:cs="Arial"/>
          <w:sz w:val="24"/>
          <w:szCs w:val="24"/>
        </w:rPr>
        <w:t xml:space="preserve"> </w:t>
      </w:r>
      <w:r w:rsidR="00625109">
        <w:rPr>
          <w:rFonts w:ascii="Arial" w:hAnsi="Arial" w:cs="Arial"/>
          <w:sz w:val="24"/>
          <w:szCs w:val="24"/>
        </w:rPr>
        <w:t xml:space="preserve">to set personal goals, by working collaboratively it will </w:t>
      </w:r>
      <w:r w:rsidR="00716091">
        <w:rPr>
          <w:rFonts w:ascii="Arial" w:hAnsi="Arial" w:cs="Arial"/>
          <w:sz w:val="24"/>
          <w:szCs w:val="24"/>
        </w:rPr>
        <w:t xml:space="preserve">empower the patient to </w:t>
      </w:r>
      <w:r w:rsidR="00C64668">
        <w:rPr>
          <w:rFonts w:ascii="Arial" w:hAnsi="Arial" w:cs="Arial"/>
          <w:sz w:val="24"/>
          <w:szCs w:val="24"/>
        </w:rPr>
        <w:t>take the lead</w:t>
      </w:r>
      <w:r w:rsidR="00D01A80" w:rsidRPr="00645A2C">
        <w:rPr>
          <w:rFonts w:ascii="Arial" w:hAnsi="Arial" w:cs="Arial"/>
          <w:sz w:val="24"/>
          <w:szCs w:val="24"/>
        </w:rPr>
        <w:t>.</w:t>
      </w:r>
      <w:r w:rsidR="00C64668">
        <w:rPr>
          <w:rFonts w:ascii="Arial" w:hAnsi="Arial" w:cs="Arial"/>
          <w:sz w:val="24"/>
          <w:szCs w:val="24"/>
        </w:rPr>
        <w:t xml:space="preserve">  When the patient take</w:t>
      </w:r>
      <w:r w:rsidR="00B64878">
        <w:rPr>
          <w:rFonts w:ascii="Arial" w:hAnsi="Arial" w:cs="Arial"/>
          <w:sz w:val="24"/>
          <w:szCs w:val="24"/>
        </w:rPr>
        <w:t>s the</w:t>
      </w:r>
      <w:r w:rsidR="00C64668">
        <w:rPr>
          <w:rFonts w:ascii="Arial" w:hAnsi="Arial" w:cs="Arial"/>
          <w:sz w:val="24"/>
          <w:szCs w:val="24"/>
        </w:rPr>
        <w:t xml:space="preserve"> lead with </w:t>
      </w:r>
      <w:r w:rsidR="00D21D9A">
        <w:rPr>
          <w:rFonts w:ascii="Arial" w:hAnsi="Arial" w:cs="Arial"/>
          <w:sz w:val="24"/>
          <w:szCs w:val="24"/>
        </w:rPr>
        <w:t xml:space="preserve">goal setting they take accountability and are more motivated to </w:t>
      </w:r>
      <w:r w:rsidR="00556A35">
        <w:rPr>
          <w:rFonts w:ascii="Arial" w:hAnsi="Arial" w:cs="Arial"/>
          <w:sz w:val="24"/>
          <w:szCs w:val="24"/>
        </w:rPr>
        <w:t>put in the work to achieve the person centred goals.</w:t>
      </w:r>
      <w:r w:rsidR="00233A3D">
        <w:rPr>
          <w:rFonts w:ascii="Arial" w:hAnsi="Arial" w:cs="Arial"/>
          <w:sz w:val="24"/>
          <w:szCs w:val="24"/>
        </w:rPr>
        <w:t xml:space="preserve">  </w:t>
      </w:r>
      <w:r w:rsidR="004F4809">
        <w:rPr>
          <w:rFonts w:ascii="Arial" w:hAnsi="Arial" w:cs="Arial"/>
          <w:sz w:val="24"/>
          <w:szCs w:val="24"/>
        </w:rPr>
        <w:t>Wilson et al (2017, p.49</w:t>
      </w:r>
      <w:r w:rsidR="009C1134">
        <w:rPr>
          <w:rFonts w:ascii="Arial" w:hAnsi="Arial" w:cs="Arial"/>
          <w:sz w:val="24"/>
          <w:szCs w:val="24"/>
        </w:rPr>
        <w:t>,50</w:t>
      </w:r>
      <w:r w:rsidR="004F4809">
        <w:rPr>
          <w:rFonts w:ascii="Arial" w:hAnsi="Arial" w:cs="Arial"/>
          <w:sz w:val="24"/>
          <w:szCs w:val="24"/>
        </w:rPr>
        <w:t xml:space="preserve">) </w:t>
      </w:r>
      <w:r w:rsidR="003774DC">
        <w:rPr>
          <w:rFonts w:ascii="Arial" w:hAnsi="Arial" w:cs="Arial"/>
          <w:sz w:val="24"/>
          <w:szCs w:val="24"/>
        </w:rPr>
        <w:t xml:space="preserve">explains that goals </w:t>
      </w:r>
      <w:r w:rsidR="00696EB1">
        <w:rPr>
          <w:rFonts w:ascii="Arial" w:hAnsi="Arial" w:cs="Arial"/>
          <w:sz w:val="24"/>
          <w:szCs w:val="24"/>
        </w:rPr>
        <w:t xml:space="preserve">will depend on the patients values </w:t>
      </w:r>
      <w:r w:rsidR="00D076B6">
        <w:rPr>
          <w:rFonts w:ascii="Arial" w:hAnsi="Arial" w:cs="Arial"/>
          <w:sz w:val="24"/>
          <w:szCs w:val="24"/>
        </w:rPr>
        <w:t>and this will be personal to each patient.</w:t>
      </w:r>
      <w:r w:rsidR="00556A35">
        <w:rPr>
          <w:rFonts w:ascii="Arial" w:hAnsi="Arial" w:cs="Arial"/>
          <w:sz w:val="24"/>
          <w:szCs w:val="24"/>
        </w:rPr>
        <w:t xml:space="preserve">  </w:t>
      </w:r>
      <w:r w:rsidR="00C40132">
        <w:rPr>
          <w:rFonts w:ascii="Arial" w:hAnsi="Arial" w:cs="Arial"/>
          <w:sz w:val="24"/>
          <w:szCs w:val="24"/>
        </w:rPr>
        <w:t>One self</w:t>
      </w:r>
      <w:r w:rsidR="00D237F7">
        <w:rPr>
          <w:rFonts w:ascii="Arial" w:hAnsi="Arial" w:cs="Arial"/>
          <w:sz w:val="24"/>
          <w:szCs w:val="24"/>
        </w:rPr>
        <w:t xml:space="preserve"> </w:t>
      </w:r>
      <w:r w:rsidR="00C40132">
        <w:rPr>
          <w:rFonts w:ascii="Arial" w:hAnsi="Arial" w:cs="Arial"/>
          <w:sz w:val="24"/>
          <w:szCs w:val="24"/>
        </w:rPr>
        <w:t xml:space="preserve">management resource which the TAP can use to support patient centred care and goals is </w:t>
      </w:r>
      <w:r w:rsidR="00D237F7">
        <w:rPr>
          <w:rFonts w:ascii="Arial" w:hAnsi="Arial" w:cs="Arial"/>
          <w:sz w:val="24"/>
          <w:szCs w:val="24"/>
        </w:rPr>
        <w:t xml:space="preserve">the Bridges (2019) Self Management book, this book </w:t>
      </w:r>
      <w:r w:rsidR="00DA0E61">
        <w:rPr>
          <w:rFonts w:ascii="Arial" w:hAnsi="Arial" w:cs="Arial"/>
          <w:sz w:val="24"/>
          <w:szCs w:val="24"/>
        </w:rPr>
        <w:t>has</w:t>
      </w:r>
      <w:r w:rsidR="00C21257">
        <w:rPr>
          <w:rFonts w:ascii="Arial" w:hAnsi="Arial" w:cs="Arial"/>
          <w:sz w:val="24"/>
          <w:szCs w:val="24"/>
        </w:rPr>
        <w:t xml:space="preserve"> a varied information to support the patient to </w:t>
      </w:r>
      <w:r w:rsidR="00F94168">
        <w:rPr>
          <w:rFonts w:ascii="Arial" w:hAnsi="Arial" w:cs="Arial"/>
          <w:sz w:val="24"/>
          <w:szCs w:val="24"/>
        </w:rPr>
        <w:t xml:space="preserve">set small goals to achieve their long term goal. Bridges (2019) </w:t>
      </w:r>
      <w:r w:rsidR="00E07803">
        <w:rPr>
          <w:rFonts w:ascii="Arial" w:hAnsi="Arial" w:cs="Arial"/>
          <w:sz w:val="24"/>
          <w:szCs w:val="24"/>
        </w:rPr>
        <w:t xml:space="preserve">is targeted to patients that have had a stroke or an acquired brain injury, </w:t>
      </w:r>
      <w:r w:rsidR="00921CEE">
        <w:rPr>
          <w:rFonts w:ascii="Arial" w:hAnsi="Arial" w:cs="Arial"/>
          <w:sz w:val="24"/>
          <w:szCs w:val="24"/>
        </w:rPr>
        <w:t xml:space="preserve">they </w:t>
      </w:r>
      <w:r w:rsidR="00DB094C">
        <w:rPr>
          <w:rFonts w:ascii="Arial" w:hAnsi="Arial" w:cs="Arial"/>
          <w:sz w:val="24"/>
          <w:szCs w:val="24"/>
        </w:rPr>
        <w:t>focus on what matters to the patient</w:t>
      </w:r>
      <w:r w:rsidR="00E60135">
        <w:rPr>
          <w:rFonts w:ascii="Arial" w:hAnsi="Arial" w:cs="Arial"/>
          <w:sz w:val="24"/>
          <w:szCs w:val="24"/>
        </w:rPr>
        <w:t xml:space="preserve">. </w:t>
      </w:r>
      <w:r w:rsidR="00410CA9">
        <w:rPr>
          <w:rFonts w:ascii="Arial" w:hAnsi="Arial" w:cs="Arial"/>
          <w:sz w:val="24"/>
          <w:szCs w:val="24"/>
        </w:rPr>
        <w:t>When the patient is</w:t>
      </w:r>
      <w:r w:rsidR="00E566ED">
        <w:rPr>
          <w:rFonts w:ascii="Arial" w:hAnsi="Arial" w:cs="Arial"/>
          <w:sz w:val="24"/>
          <w:szCs w:val="24"/>
        </w:rPr>
        <w:t xml:space="preserve"> ready the</w:t>
      </w:r>
      <w:r w:rsidR="00410CA9">
        <w:rPr>
          <w:rFonts w:ascii="Arial" w:hAnsi="Arial" w:cs="Arial"/>
          <w:sz w:val="24"/>
          <w:szCs w:val="24"/>
        </w:rPr>
        <w:t xml:space="preserve"> TAP will </w:t>
      </w:r>
      <w:r w:rsidR="003E5486">
        <w:rPr>
          <w:rFonts w:ascii="Arial" w:hAnsi="Arial" w:cs="Arial"/>
          <w:sz w:val="24"/>
          <w:szCs w:val="24"/>
        </w:rPr>
        <w:t>progress the patient</w:t>
      </w:r>
      <w:r w:rsidR="0064388F">
        <w:rPr>
          <w:rFonts w:ascii="Arial" w:hAnsi="Arial" w:cs="Arial"/>
          <w:sz w:val="24"/>
          <w:szCs w:val="24"/>
        </w:rPr>
        <w:t xml:space="preserve">, </w:t>
      </w:r>
      <w:r w:rsidR="00FD2476">
        <w:rPr>
          <w:rFonts w:ascii="Arial" w:hAnsi="Arial" w:cs="Arial"/>
          <w:sz w:val="24"/>
          <w:szCs w:val="24"/>
        </w:rPr>
        <w:t xml:space="preserve">this will include </w:t>
      </w:r>
      <w:r w:rsidR="0064388F">
        <w:rPr>
          <w:rFonts w:ascii="Arial" w:hAnsi="Arial" w:cs="Arial"/>
          <w:sz w:val="24"/>
          <w:szCs w:val="24"/>
        </w:rPr>
        <w:t>p</w:t>
      </w:r>
      <w:r w:rsidR="00D01A80" w:rsidRPr="00645A2C">
        <w:rPr>
          <w:rFonts w:ascii="Arial" w:hAnsi="Arial" w:cs="Arial"/>
          <w:sz w:val="24"/>
          <w:szCs w:val="24"/>
        </w:rPr>
        <w:t>ositive risk management</w:t>
      </w:r>
      <w:r w:rsidR="00D01A80">
        <w:rPr>
          <w:rFonts w:ascii="Arial" w:hAnsi="Arial" w:cs="Arial"/>
          <w:sz w:val="24"/>
          <w:szCs w:val="24"/>
        </w:rPr>
        <w:t>.</w:t>
      </w:r>
      <w:r w:rsidR="00FD2476">
        <w:rPr>
          <w:rFonts w:ascii="Arial" w:hAnsi="Arial" w:cs="Arial"/>
          <w:sz w:val="24"/>
          <w:szCs w:val="24"/>
        </w:rPr>
        <w:t xml:space="preserve">  </w:t>
      </w:r>
      <w:r w:rsidR="00827C9D">
        <w:rPr>
          <w:rFonts w:ascii="Arial" w:hAnsi="Arial" w:cs="Arial"/>
          <w:sz w:val="24"/>
          <w:szCs w:val="24"/>
        </w:rPr>
        <w:t xml:space="preserve">An example of positive </w:t>
      </w:r>
      <w:r w:rsidR="00067F46">
        <w:rPr>
          <w:rFonts w:ascii="Arial" w:hAnsi="Arial" w:cs="Arial"/>
          <w:sz w:val="24"/>
          <w:szCs w:val="24"/>
        </w:rPr>
        <w:t>risk management is that if</w:t>
      </w:r>
      <w:r w:rsidR="00206B52">
        <w:rPr>
          <w:rFonts w:ascii="Arial" w:hAnsi="Arial" w:cs="Arial"/>
          <w:sz w:val="24"/>
          <w:szCs w:val="24"/>
        </w:rPr>
        <w:t xml:space="preserve"> patients goal is to walk to the local shop using a stick and they are currently using a walking </w:t>
      </w:r>
      <w:r w:rsidR="00DC4E2D">
        <w:rPr>
          <w:rFonts w:ascii="Arial" w:hAnsi="Arial" w:cs="Arial"/>
          <w:sz w:val="24"/>
          <w:szCs w:val="24"/>
        </w:rPr>
        <w:t>frame</w:t>
      </w:r>
      <w:r w:rsidR="00206B52">
        <w:rPr>
          <w:rFonts w:ascii="Arial" w:hAnsi="Arial" w:cs="Arial"/>
          <w:sz w:val="24"/>
          <w:szCs w:val="24"/>
        </w:rPr>
        <w:t xml:space="preserve"> the p</w:t>
      </w:r>
      <w:r w:rsidR="00FD2476">
        <w:rPr>
          <w:rFonts w:ascii="Arial" w:hAnsi="Arial" w:cs="Arial"/>
          <w:sz w:val="24"/>
          <w:szCs w:val="24"/>
        </w:rPr>
        <w:t>ositive risk management could include</w:t>
      </w:r>
      <w:r w:rsidR="00DC4E2D">
        <w:rPr>
          <w:rFonts w:ascii="Arial" w:hAnsi="Arial" w:cs="Arial"/>
          <w:sz w:val="24"/>
          <w:szCs w:val="24"/>
        </w:rPr>
        <w:t xml:space="preserve"> progressing on to two sticks with supervision </w:t>
      </w:r>
      <w:r w:rsidR="00337DCB">
        <w:rPr>
          <w:rFonts w:ascii="Arial" w:hAnsi="Arial" w:cs="Arial"/>
          <w:sz w:val="24"/>
          <w:szCs w:val="24"/>
        </w:rPr>
        <w:t xml:space="preserve">then </w:t>
      </w:r>
      <w:r w:rsidR="00337DCB">
        <w:rPr>
          <w:rFonts w:ascii="Arial" w:hAnsi="Arial" w:cs="Arial"/>
          <w:sz w:val="24"/>
          <w:szCs w:val="24"/>
        </w:rPr>
        <w:lastRenderedPageBreak/>
        <w:t>working towards using one stick.</w:t>
      </w:r>
      <w:r w:rsidR="00213D21">
        <w:rPr>
          <w:rFonts w:ascii="Arial" w:hAnsi="Arial" w:cs="Arial"/>
          <w:sz w:val="24"/>
          <w:szCs w:val="24"/>
        </w:rPr>
        <w:t xml:space="preserve">  Positive risk management is important </w:t>
      </w:r>
      <w:r w:rsidR="00A56A9F">
        <w:rPr>
          <w:rFonts w:ascii="Arial" w:hAnsi="Arial" w:cs="Arial"/>
          <w:sz w:val="24"/>
          <w:szCs w:val="24"/>
        </w:rPr>
        <w:t xml:space="preserve">to </w:t>
      </w:r>
      <w:r w:rsidR="00213D21">
        <w:rPr>
          <w:rFonts w:ascii="Arial" w:hAnsi="Arial" w:cs="Arial"/>
          <w:sz w:val="24"/>
          <w:szCs w:val="24"/>
        </w:rPr>
        <w:t>challeng</w:t>
      </w:r>
      <w:r w:rsidR="00A56A9F">
        <w:rPr>
          <w:rFonts w:ascii="Arial" w:hAnsi="Arial" w:cs="Arial"/>
          <w:sz w:val="24"/>
          <w:szCs w:val="24"/>
        </w:rPr>
        <w:t>e</w:t>
      </w:r>
      <w:r w:rsidR="00213D21">
        <w:rPr>
          <w:rFonts w:ascii="Arial" w:hAnsi="Arial" w:cs="Arial"/>
          <w:sz w:val="24"/>
          <w:szCs w:val="24"/>
        </w:rPr>
        <w:t xml:space="preserve"> the patient to </w:t>
      </w:r>
      <w:r w:rsidR="00A56A9F">
        <w:rPr>
          <w:rFonts w:ascii="Arial" w:hAnsi="Arial" w:cs="Arial"/>
          <w:sz w:val="24"/>
          <w:szCs w:val="24"/>
        </w:rPr>
        <w:t xml:space="preserve">achieve their goals in a safe and manner under the supervision of the TAP.  </w:t>
      </w:r>
      <w:r w:rsidR="00337DCB">
        <w:rPr>
          <w:rFonts w:ascii="Arial" w:hAnsi="Arial" w:cs="Arial"/>
          <w:sz w:val="24"/>
          <w:szCs w:val="24"/>
        </w:rPr>
        <w:t xml:space="preserve">  </w:t>
      </w:r>
      <w:r w:rsidR="00FD2476">
        <w:rPr>
          <w:rFonts w:ascii="Arial" w:hAnsi="Arial" w:cs="Arial"/>
          <w:sz w:val="24"/>
          <w:szCs w:val="24"/>
        </w:rPr>
        <w:t xml:space="preserve"> </w:t>
      </w:r>
    </w:p>
    <w:p w14:paraId="66ECDF6E" w14:textId="3A2C0E75" w:rsidR="009B3C3F" w:rsidRPr="0064388F" w:rsidRDefault="009B3C3F" w:rsidP="0064388F">
      <w:pPr>
        <w:spacing w:after="204" w:line="360" w:lineRule="auto"/>
        <w:rPr>
          <w:rFonts w:ascii="Arial" w:hAnsi="Arial" w:cs="Arial"/>
          <w:sz w:val="24"/>
          <w:szCs w:val="24"/>
        </w:rPr>
      </w:pPr>
      <w:r>
        <w:rPr>
          <w:rFonts w:ascii="Arial" w:hAnsi="Arial" w:cs="Arial"/>
          <w:sz w:val="24"/>
          <w:szCs w:val="24"/>
        </w:rPr>
        <w:t xml:space="preserve">To conclude </w:t>
      </w:r>
      <w:r w:rsidR="00227948">
        <w:rPr>
          <w:rFonts w:ascii="Arial" w:hAnsi="Arial" w:cs="Arial"/>
          <w:sz w:val="24"/>
          <w:szCs w:val="24"/>
        </w:rPr>
        <w:t xml:space="preserve">person centred care </w:t>
      </w:r>
      <w:r w:rsidR="00AF18B1">
        <w:rPr>
          <w:rFonts w:ascii="Arial" w:hAnsi="Arial" w:cs="Arial"/>
          <w:sz w:val="24"/>
          <w:szCs w:val="24"/>
        </w:rPr>
        <w:t xml:space="preserve">is effective </w:t>
      </w:r>
      <w:r w:rsidR="005921CC">
        <w:rPr>
          <w:rFonts w:ascii="Arial" w:hAnsi="Arial" w:cs="Arial"/>
          <w:sz w:val="24"/>
          <w:szCs w:val="24"/>
        </w:rPr>
        <w:t>way for the</w:t>
      </w:r>
      <w:r w:rsidR="00AF18B1">
        <w:rPr>
          <w:rFonts w:ascii="Arial" w:hAnsi="Arial" w:cs="Arial"/>
          <w:sz w:val="24"/>
          <w:szCs w:val="24"/>
        </w:rPr>
        <w:t xml:space="preserve"> patient</w:t>
      </w:r>
      <w:r w:rsidR="005921CC">
        <w:rPr>
          <w:rFonts w:ascii="Arial" w:hAnsi="Arial" w:cs="Arial"/>
          <w:sz w:val="24"/>
          <w:szCs w:val="24"/>
        </w:rPr>
        <w:t xml:space="preserve"> to achieve their goals.  </w:t>
      </w:r>
      <w:r w:rsidR="00B83C86">
        <w:rPr>
          <w:rFonts w:ascii="Arial" w:hAnsi="Arial" w:cs="Arial"/>
          <w:sz w:val="24"/>
          <w:szCs w:val="24"/>
        </w:rPr>
        <w:t xml:space="preserve">Person centred care is the role of the whole MDT </w:t>
      </w:r>
      <w:r w:rsidR="00F8140E">
        <w:rPr>
          <w:rFonts w:ascii="Arial" w:hAnsi="Arial" w:cs="Arial"/>
          <w:sz w:val="24"/>
          <w:szCs w:val="24"/>
        </w:rPr>
        <w:t xml:space="preserve">and third sector services.  It is important to work collaboratively </w:t>
      </w:r>
      <w:r w:rsidR="006F7ADF">
        <w:rPr>
          <w:rFonts w:ascii="Arial" w:hAnsi="Arial" w:cs="Arial"/>
          <w:sz w:val="24"/>
          <w:szCs w:val="24"/>
        </w:rPr>
        <w:t xml:space="preserve">to provide the patient the best chance to </w:t>
      </w:r>
      <w:r w:rsidR="00D91E2F">
        <w:rPr>
          <w:rFonts w:ascii="Arial" w:hAnsi="Arial" w:cs="Arial"/>
          <w:sz w:val="24"/>
          <w:szCs w:val="24"/>
        </w:rPr>
        <w:t>identify what matters to them and set goal</w:t>
      </w:r>
      <w:r w:rsidR="005758EF">
        <w:rPr>
          <w:rFonts w:ascii="Arial" w:hAnsi="Arial" w:cs="Arial"/>
          <w:sz w:val="24"/>
          <w:szCs w:val="24"/>
        </w:rPr>
        <w:t>s</w:t>
      </w:r>
      <w:r w:rsidR="00D91E2F">
        <w:rPr>
          <w:rFonts w:ascii="Arial" w:hAnsi="Arial" w:cs="Arial"/>
          <w:sz w:val="24"/>
          <w:szCs w:val="24"/>
        </w:rPr>
        <w:t xml:space="preserve">.  </w:t>
      </w:r>
      <w:r w:rsidR="00AF468B">
        <w:rPr>
          <w:rFonts w:ascii="Arial" w:hAnsi="Arial" w:cs="Arial"/>
          <w:sz w:val="24"/>
          <w:szCs w:val="24"/>
        </w:rPr>
        <w:t xml:space="preserve">When working </w:t>
      </w:r>
      <w:r w:rsidR="00271143">
        <w:rPr>
          <w:rFonts w:ascii="Arial" w:hAnsi="Arial" w:cs="Arial"/>
          <w:sz w:val="24"/>
          <w:szCs w:val="24"/>
        </w:rPr>
        <w:t xml:space="preserve">in a person centred way this will support the patient to self manage and engage in therapy session with the TAP.  </w:t>
      </w:r>
      <w:r w:rsidR="00D91E2F">
        <w:rPr>
          <w:rFonts w:ascii="Arial" w:hAnsi="Arial" w:cs="Arial"/>
          <w:sz w:val="24"/>
          <w:szCs w:val="24"/>
        </w:rPr>
        <w:t xml:space="preserve">TAPs </w:t>
      </w:r>
      <w:r w:rsidR="00D623B4">
        <w:rPr>
          <w:rFonts w:ascii="Arial" w:hAnsi="Arial" w:cs="Arial"/>
          <w:sz w:val="24"/>
          <w:szCs w:val="24"/>
        </w:rPr>
        <w:t xml:space="preserve">are </w:t>
      </w:r>
      <w:r w:rsidR="00C76FBD">
        <w:rPr>
          <w:rFonts w:ascii="Arial" w:hAnsi="Arial" w:cs="Arial"/>
          <w:sz w:val="24"/>
          <w:szCs w:val="24"/>
        </w:rPr>
        <w:t xml:space="preserve">the key person to support the patient as they work closely with the </w:t>
      </w:r>
      <w:r w:rsidR="00D623B4">
        <w:rPr>
          <w:rFonts w:ascii="Arial" w:hAnsi="Arial" w:cs="Arial"/>
          <w:sz w:val="24"/>
          <w:szCs w:val="24"/>
        </w:rPr>
        <w:t>them</w:t>
      </w:r>
      <w:r w:rsidR="00C76FBD">
        <w:rPr>
          <w:rFonts w:ascii="Arial" w:hAnsi="Arial" w:cs="Arial"/>
          <w:sz w:val="24"/>
          <w:szCs w:val="24"/>
        </w:rPr>
        <w:t xml:space="preserve"> and they feedback </w:t>
      </w:r>
      <w:r w:rsidR="001A4DF6">
        <w:rPr>
          <w:rFonts w:ascii="Arial" w:hAnsi="Arial" w:cs="Arial"/>
          <w:sz w:val="24"/>
          <w:szCs w:val="24"/>
        </w:rPr>
        <w:t xml:space="preserve">the progress </w:t>
      </w:r>
      <w:r w:rsidR="00C76FBD">
        <w:rPr>
          <w:rFonts w:ascii="Arial" w:hAnsi="Arial" w:cs="Arial"/>
          <w:sz w:val="24"/>
          <w:szCs w:val="24"/>
        </w:rPr>
        <w:t>to the MDT</w:t>
      </w:r>
      <w:r w:rsidR="001A4DF6">
        <w:rPr>
          <w:rFonts w:ascii="Arial" w:hAnsi="Arial" w:cs="Arial"/>
          <w:sz w:val="24"/>
          <w:szCs w:val="24"/>
        </w:rPr>
        <w:t>.  For the patient it is</w:t>
      </w:r>
      <w:r w:rsidR="005904D7">
        <w:rPr>
          <w:rFonts w:ascii="Arial" w:hAnsi="Arial" w:cs="Arial"/>
          <w:sz w:val="24"/>
          <w:szCs w:val="24"/>
        </w:rPr>
        <w:t xml:space="preserve"> helpful to have one</w:t>
      </w:r>
      <w:r w:rsidR="001A4DF6">
        <w:rPr>
          <w:rFonts w:ascii="Arial" w:hAnsi="Arial" w:cs="Arial"/>
          <w:sz w:val="24"/>
          <w:szCs w:val="24"/>
        </w:rPr>
        <w:t xml:space="preserve"> point of contact </w:t>
      </w:r>
      <w:r w:rsidR="00D04B89">
        <w:rPr>
          <w:rFonts w:ascii="Arial" w:hAnsi="Arial" w:cs="Arial"/>
          <w:sz w:val="24"/>
          <w:szCs w:val="24"/>
        </w:rPr>
        <w:t>w</w:t>
      </w:r>
      <w:r w:rsidR="005904D7">
        <w:rPr>
          <w:rFonts w:ascii="Arial" w:hAnsi="Arial" w:cs="Arial"/>
          <w:sz w:val="24"/>
          <w:szCs w:val="24"/>
        </w:rPr>
        <w:t xml:space="preserve">hich is the </w:t>
      </w:r>
      <w:r w:rsidR="00D04B89">
        <w:rPr>
          <w:rFonts w:ascii="Arial" w:hAnsi="Arial" w:cs="Arial"/>
          <w:sz w:val="24"/>
          <w:szCs w:val="24"/>
        </w:rPr>
        <w:t xml:space="preserve">TAP, </w:t>
      </w:r>
      <w:r w:rsidR="00570A5E">
        <w:rPr>
          <w:rFonts w:ascii="Arial" w:hAnsi="Arial" w:cs="Arial"/>
          <w:sz w:val="24"/>
          <w:szCs w:val="24"/>
        </w:rPr>
        <w:t>the TAP will be able to</w:t>
      </w:r>
      <w:r w:rsidR="007B3FDF">
        <w:rPr>
          <w:rFonts w:ascii="Arial" w:hAnsi="Arial" w:cs="Arial"/>
          <w:sz w:val="24"/>
          <w:szCs w:val="24"/>
        </w:rPr>
        <w:t xml:space="preserve"> lia</w:t>
      </w:r>
      <w:r w:rsidR="009F02BC">
        <w:rPr>
          <w:rFonts w:ascii="Arial" w:hAnsi="Arial" w:cs="Arial"/>
          <w:sz w:val="24"/>
          <w:szCs w:val="24"/>
        </w:rPr>
        <w:t>i</w:t>
      </w:r>
      <w:r w:rsidR="007B3FDF">
        <w:rPr>
          <w:rFonts w:ascii="Arial" w:hAnsi="Arial" w:cs="Arial"/>
          <w:sz w:val="24"/>
          <w:szCs w:val="24"/>
        </w:rPr>
        <w:t>se with the appropriate services to support the patients’ needs.</w:t>
      </w:r>
      <w:r w:rsidR="002F5A85">
        <w:rPr>
          <w:rFonts w:ascii="Arial" w:hAnsi="Arial" w:cs="Arial"/>
          <w:sz w:val="24"/>
          <w:szCs w:val="24"/>
        </w:rPr>
        <w:t xml:space="preserve">  </w:t>
      </w:r>
    </w:p>
    <w:p w14:paraId="2973B2BA" w14:textId="77777777" w:rsidR="00937A17" w:rsidRDefault="00937A17" w:rsidP="00325BAA">
      <w:pPr>
        <w:spacing w:line="360" w:lineRule="auto"/>
        <w:rPr>
          <w:rFonts w:ascii="Arial" w:hAnsi="Arial" w:cs="Arial"/>
          <w:sz w:val="24"/>
          <w:szCs w:val="24"/>
        </w:rPr>
      </w:pPr>
    </w:p>
    <w:p w14:paraId="5F8C032D" w14:textId="77777777" w:rsidR="00A25C33" w:rsidRDefault="00A25C33" w:rsidP="00325BAA">
      <w:pPr>
        <w:spacing w:line="360" w:lineRule="auto"/>
        <w:rPr>
          <w:rFonts w:ascii="Arial" w:hAnsi="Arial" w:cs="Arial"/>
          <w:sz w:val="24"/>
          <w:szCs w:val="24"/>
        </w:rPr>
      </w:pPr>
    </w:p>
    <w:p w14:paraId="7A6050AD" w14:textId="77777777" w:rsidR="00A25C33" w:rsidRDefault="00A25C33" w:rsidP="00325BAA">
      <w:pPr>
        <w:spacing w:line="360" w:lineRule="auto"/>
        <w:rPr>
          <w:rFonts w:ascii="Arial" w:hAnsi="Arial" w:cs="Arial"/>
          <w:sz w:val="24"/>
          <w:szCs w:val="24"/>
        </w:rPr>
      </w:pPr>
    </w:p>
    <w:p w14:paraId="1D0D5022" w14:textId="77777777" w:rsidR="00A25C33" w:rsidRDefault="00A25C33" w:rsidP="00325BAA">
      <w:pPr>
        <w:spacing w:line="360" w:lineRule="auto"/>
        <w:rPr>
          <w:rFonts w:ascii="Arial" w:hAnsi="Arial" w:cs="Arial"/>
          <w:sz w:val="24"/>
          <w:szCs w:val="24"/>
        </w:rPr>
      </w:pPr>
    </w:p>
    <w:p w14:paraId="680CC867" w14:textId="77777777" w:rsidR="00A25C33" w:rsidRDefault="00A25C33" w:rsidP="00325BAA">
      <w:pPr>
        <w:spacing w:line="360" w:lineRule="auto"/>
        <w:rPr>
          <w:rFonts w:ascii="Arial" w:hAnsi="Arial" w:cs="Arial"/>
          <w:sz w:val="24"/>
          <w:szCs w:val="24"/>
        </w:rPr>
      </w:pPr>
    </w:p>
    <w:p w14:paraId="024B927D" w14:textId="77777777" w:rsidR="00A25C33" w:rsidRDefault="00A25C33" w:rsidP="00325BAA">
      <w:pPr>
        <w:spacing w:line="360" w:lineRule="auto"/>
        <w:rPr>
          <w:rFonts w:ascii="Arial" w:hAnsi="Arial" w:cs="Arial"/>
          <w:sz w:val="24"/>
          <w:szCs w:val="24"/>
        </w:rPr>
      </w:pPr>
    </w:p>
    <w:p w14:paraId="2386AB3D" w14:textId="77777777" w:rsidR="00A25C33" w:rsidRDefault="00A25C33" w:rsidP="00325BAA">
      <w:pPr>
        <w:spacing w:line="360" w:lineRule="auto"/>
        <w:rPr>
          <w:rFonts w:ascii="Arial" w:hAnsi="Arial" w:cs="Arial"/>
          <w:sz w:val="24"/>
          <w:szCs w:val="24"/>
        </w:rPr>
      </w:pPr>
    </w:p>
    <w:p w14:paraId="1A54EAB6" w14:textId="77777777" w:rsidR="00A25C33" w:rsidRDefault="00A25C33" w:rsidP="00325BAA">
      <w:pPr>
        <w:spacing w:line="360" w:lineRule="auto"/>
        <w:rPr>
          <w:rFonts w:ascii="Arial" w:hAnsi="Arial" w:cs="Arial"/>
          <w:sz w:val="24"/>
          <w:szCs w:val="24"/>
        </w:rPr>
      </w:pPr>
    </w:p>
    <w:p w14:paraId="5CD301D3" w14:textId="77777777" w:rsidR="00A25C33" w:rsidRDefault="00A25C33" w:rsidP="00325BAA">
      <w:pPr>
        <w:spacing w:line="360" w:lineRule="auto"/>
        <w:rPr>
          <w:rFonts w:ascii="Arial" w:hAnsi="Arial" w:cs="Arial"/>
          <w:sz w:val="24"/>
          <w:szCs w:val="24"/>
        </w:rPr>
      </w:pPr>
    </w:p>
    <w:p w14:paraId="7D0CEE1B" w14:textId="77777777" w:rsidR="00A25C33" w:rsidRDefault="00A25C33" w:rsidP="00325BAA">
      <w:pPr>
        <w:spacing w:line="360" w:lineRule="auto"/>
        <w:rPr>
          <w:rFonts w:ascii="Arial" w:hAnsi="Arial" w:cs="Arial"/>
          <w:sz w:val="24"/>
          <w:szCs w:val="24"/>
        </w:rPr>
      </w:pPr>
    </w:p>
    <w:p w14:paraId="434E3126" w14:textId="77777777" w:rsidR="00A25C33" w:rsidRDefault="00A25C33" w:rsidP="00325BAA">
      <w:pPr>
        <w:spacing w:line="360" w:lineRule="auto"/>
        <w:rPr>
          <w:rFonts w:ascii="Arial" w:hAnsi="Arial" w:cs="Arial"/>
          <w:sz w:val="24"/>
          <w:szCs w:val="24"/>
        </w:rPr>
      </w:pPr>
    </w:p>
    <w:p w14:paraId="5035A4B8" w14:textId="77777777" w:rsidR="00A25C33" w:rsidRDefault="00A25C33" w:rsidP="00325BAA">
      <w:pPr>
        <w:spacing w:line="360" w:lineRule="auto"/>
        <w:rPr>
          <w:rFonts w:ascii="Arial" w:hAnsi="Arial" w:cs="Arial"/>
          <w:sz w:val="24"/>
          <w:szCs w:val="24"/>
        </w:rPr>
      </w:pPr>
    </w:p>
    <w:p w14:paraId="6BDEAAEA" w14:textId="77777777" w:rsidR="00A25C33" w:rsidRDefault="00A25C33" w:rsidP="00325BAA">
      <w:pPr>
        <w:spacing w:line="360" w:lineRule="auto"/>
        <w:rPr>
          <w:rFonts w:ascii="Arial" w:hAnsi="Arial" w:cs="Arial"/>
          <w:sz w:val="24"/>
          <w:szCs w:val="24"/>
        </w:rPr>
      </w:pPr>
    </w:p>
    <w:p w14:paraId="046A49CA" w14:textId="77777777" w:rsidR="00A25C33" w:rsidRDefault="00A25C33" w:rsidP="00325BAA">
      <w:pPr>
        <w:spacing w:line="360" w:lineRule="auto"/>
        <w:rPr>
          <w:rFonts w:ascii="Arial" w:hAnsi="Arial" w:cs="Arial"/>
          <w:sz w:val="24"/>
          <w:szCs w:val="24"/>
        </w:rPr>
      </w:pPr>
    </w:p>
    <w:p w14:paraId="06DDDE63" w14:textId="77777777" w:rsidR="001776D0" w:rsidRDefault="001776D0" w:rsidP="000F502A">
      <w:pPr>
        <w:spacing w:line="360" w:lineRule="auto"/>
        <w:rPr>
          <w:rFonts w:ascii="Arial" w:hAnsi="Arial" w:cs="Arial"/>
          <w:sz w:val="24"/>
          <w:szCs w:val="24"/>
        </w:rPr>
      </w:pPr>
    </w:p>
    <w:p w14:paraId="7975F8A2" w14:textId="5517A33A" w:rsidR="000F502A" w:rsidRDefault="00F5080D" w:rsidP="000F502A">
      <w:pPr>
        <w:spacing w:line="360" w:lineRule="auto"/>
        <w:rPr>
          <w:rFonts w:ascii="Arial" w:hAnsi="Arial" w:cs="Arial"/>
          <w:sz w:val="24"/>
          <w:szCs w:val="24"/>
        </w:rPr>
      </w:pPr>
      <w:r>
        <w:rPr>
          <w:rFonts w:ascii="Arial" w:hAnsi="Arial" w:cs="Arial"/>
          <w:sz w:val="24"/>
          <w:szCs w:val="24"/>
        </w:rPr>
        <w:lastRenderedPageBreak/>
        <w:t>Re</w:t>
      </w:r>
      <w:r w:rsidR="00384F52">
        <w:rPr>
          <w:rFonts w:ascii="Arial" w:hAnsi="Arial" w:cs="Arial"/>
          <w:sz w:val="24"/>
          <w:szCs w:val="24"/>
        </w:rPr>
        <w:t xml:space="preserve">ference list </w:t>
      </w:r>
    </w:p>
    <w:p w14:paraId="38E06C74" w14:textId="77777777" w:rsidR="006920B3" w:rsidRDefault="006920B3" w:rsidP="000F502A">
      <w:pPr>
        <w:spacing w:line="360" w:lineRule="auto"/>
        <w:rPr>
          <w:rFonts w:ascii="Arial" w:hAnsi="Arial" w:cs="Arial"/>
          <w:sz w:val="24"/>
          <w:szCs w:val="24"/>
        </w:rPr>
      </w:pPr>
    </w:p>
    <w:p w14:paraId="42A76902" w14:textId="06560912" w:rsidR="00286F6F" w:rsidRDefault="00286F6F" w:rsidP="000F502A">
      <w:pPr>
        <w:spacing w:line="360" w:lineRule="auto"/>
        <w:rPr>
          <w:rFonts w:ascii="Arial" w:hAnsi="Arial" w:cs="Arial"/>
          <w:sz w:val="24"/>
          <w:szCs w:val="24"/>
        </w:rPr>
      </w:pPr>
      <w:r w:rsidRPr="00286F6F">
        <w:rPr>
          <w:rFonts w:ascii="Arial" w:hAnsi="Arial" w:cs="Arial"/>
          <w:sz w:val="24"/>
          <w:szCs w:val="24"/>
        </w:rPr>
        <w:t xml:space="preserve">Bridges </w:t>
      </w:r>
      <w:r>
        <w:rPr>
          <w:rFonts w:ascii="Arial" w:hAnsi="Arial" w:cs="Arial"/>
          <w:sz w:val="24"/>
          <w:szCs w:val="24"/>
        </w:rPr>
        <w:t>(2019)</w:t>
      </w:r>
      <w:r w:rsidR="00831972">
        <w:rPr>
          <w:rFonts w:ascii="Arial" w:hAnsi="Arial" w:cs="Arial"/>
          <w:sz w:val="24"/>
          <w:szCs w:val="24"/>
        </w:rPr>
        <w:t xml:space="preserve"> </w:t>
      </w:r>
      <w:r w:rsidR="007972C7" w:rsidRPr="006141CC">
        <w:rPr>
          <w:rFonts w:ascii="Arial" w:hAnsi="Arial" w:cs="Arial"/>
          <w:i/>
          <w:iCs/>
          <w:sz w:val="24"/>
          <w:szCs w:val="24"/>
        </w:rPr>
        <w:t>Bridges Self Management.</w:t>
      </w:r>
      <w:r w:rsidR="007972C7">
        <w:rPr>
          <w:rFonts w:ascii="Arial" w:hAnsi="Arial" w:cs="Arial"/>
          <w:sz w:val="24"/>
          <w:szCs w:val="24"/>
        </w:rPr>
        <w:t xml:space="preserve"> Available at:</w:t>
      </w:r>
      <w:r w:rsidR="003313F7">
        <w:rPr>
          <w:rFonts w:ascii="Arial" w:hAnsi="Arial" w:cs="Arial"/>
          <w:sz w:val="24"/>
          <w:szCs w:val="24"/>
        </w:rPr>
        <w:t xml:space="preserve"> </w:t>
      </w:r>
      <w:r w:rsidR="007972C7">
        <w:rPr>
          <w:rFonts w:ascii="Arial" w:hAnsi="Arial" w:cs="Arial"/>
          <w:sz w:val="24"/>
          <w:szCs w:val="24"/>
        </w:rPr>
        <w:t xml:space="preserve"> </w:t>
      </w:r>
      <w:r w:rsidR="006E417F" w:rsidRPr="003A3F62">
        <w:rPr>
          <w:rFonts w:ascii="Arial" w:hAnsi="Arial" w:cs="Arial"/>
          <w:sz w:val="24"/>
          <w:szCs w:val="24"/>
        </w:rPr>
        <w:t>https://www.bridgesselfmanagement.org.uk/what-we-do/</w:t>
      </w:r>
      <w:r w:rsidR="006E417F">
        <w:rPr>
          <w:rFonts w:ascii="Arial" w:hAnsi="Arial" w:cs="Arial"/>
          <w:sz w:val="24"/>
          <w:szCs w:val="24"/>
        </w:rPr>
        <w:t xml:space="preserve"> </w:t>
      </w:r>
      <w:r w:rsidR="00CD7B62">
        <w:rPr>
          <w:rFonts w:ascii="Arial" w:hAnsi="Arial" w:cs="Arial"/>
          <w:sz w:val="24"/>
          <w:szCs w:val="24"/>
        </w:rPr>
        <w:t xml:space="preserve">(Accessed </w:t>
      </w:r>
      <w:r w:rsidR="006141CC">
        <w:rPr>
          <w:rFonts w:ascii="Arial" w:hAnsi="Arial" w:cs="Arial"/>
          <w:sz w:val="24"/>
          <w:szCs w:val="24"/>
        </w:rPr>
        <w:t>25 November 2024)</w:t>
      </w:r>
    </w:p>
    <w:p w14:paraId="468EDEE8" w14:textId="77777777" w:rsidR="000F502A" w:rsidRDefault="000F502A" w:rsidP="000F502A">
      <w:pPr>
        <w:spacing w:line="360" w:lineRule="auto"/>
        <w:rPr>
          <w:rFonts w:ascii="Arial" w:hAnsi="Arial" w:cs="Arial"/>
          <w:sz w:val="24"/>
          <w:szCs w:val="24"/>
        </w:rPr>
      </w:pPr>
    </w:p>
    <w:p w14:paraId="2EDBC6FD" w14:textId="70293108" w:rsidR="000E7236" w:rsidRDefault="004A5CDF" w:rsidP="000F502A">
      <w:pPr>
        <w:spacing w:line="360" w:lineRule="auto"/>
        <w:rPr>
          <w:rFonts w:ascii="Arial" w:hAnsi="Arial" w:cs="Arial"/>
          <w:sz w:val="24"/>
          <w:szCs w:val="24"/>
        </w:rPr>
      </w:pPr>
      <w:r>
        <w:rPr>
          <w:rFonts w:ascii="Arial" w:hAnsi="Arial" w:cs="Arial"/>
          <w:sz w:val="24"/>
          <w:szCs w:val="24"/>
        </w:rPr>
        <w:t xml:space="preserve">Hywel Dda UHB </w:t>
      </w:r>
      <w:r w:rsidR="00024F25">
        <w:rPr>
          <w:rFonts w:ascii="Arial" w:hAnsi="Arial" w:cs="Arial"/>
          <w:sz w:val="24"/>
          <w:szCs w:val="24"/>
        </w:rPr>
        <w:t xml:space="preserve">(2023) </w:t>
      </w:r>
      <w:r w:rsidR="00024F25" w:rsidRPr="00AF04C7">
        <w:rPr>
          <w:rFonts w:ascii="Arial" w:hAnsi="Arial" w:cs="Arial"/>
          <w:i/>
          <w:iCs/>
          <w:sz w:val="24"/>
          <w:szCs w:val="24"/>
        </w:rPr>
        <w:t>1122-Mental Health Single Point of Contact 1122 - MH Single Point of Contact (111 Option 2)Specification.</w:t>
      </w:r>
      <w:r w:rsidR="00024F25">
        <w:rPr>
          <w:rFonts w:ascii="Arial" w:hAnsi="Arial" w:cs="Arial"/>
          <w:sz w:val="24"/>
          <w:szCs w:val="24"/>
        </w:rPr>
        <w:t xml:space="preserve"> Available at: </w:t>
      </w:r>
      <w:r w:rsidR="00286F6F" w:rsidRPr="003A3F62">
        <w:rPr>
          <w:rFonts w:ascii="Arial" w:hAnsi="Arial" w:cs="Arial"/>
          <w:sz w:val="24"/>
          <w:szCs w:val="24"/>
        </w:rPr>
        <w:t>https://nhswales365.sharepoint.com/sites/HDD_</w:t>
      </w:r>
      <w:r w:rsidR="00C00FAE">
        <w:rPr>
          <w:rFonts w:ascii="Arial" w:hAnsi="Arial" w:cs="Arial"/>
          <w:sz w:val="24"/>
          <w:szCs w:val="24"/>
        </w:rPr>
        <w:t xml:space="preserve">(Accessed </w:t>
      </w:r>
      <w:r w:rsidR="00132C31">
        <w:rPr>
          <w:rFonts w:ascii="Arial" w:hAnsi="Arial" w:cs="Arial"/>
          <w:sz w:val="24"/>
          <w:szCs w:val="24"/>
        </w:rPr>
        <w:t>19 November 2024)</w:t>
      </w:r>
      <w:r w:rsidR="003030A8">
        <w:rPr>
          <w:rFonts w:ascii="Arial" w:hAnsi="Arial" w:cs="Arial"/>
          <w:sz w:val="24"/>
          <w:szCs w:val="24"/>
        </w:rPr>
        <w:t>.</w:t>
      </w:r>
    </w:p>
    <w:p w14:paraId="522C893F" w14:textId="77777777" w:rsidR="003030A8" w:rsidRDefault="003030A8" w:rsidP="000F502A">
      <w:pPr>
        <w:spacing w:line="360" w:lineRule="auto"/>
        <w:rPr>
          <w:rFonts w:ascii="Arial" w:hAnsi="Arial" w:cs="Arial"/>
          <w:sz w:val="24"/>
          <w:szCs w:val="24"/>
        </w:rPr>
      </w:pPr>
    </w:p>
    <w:p w14:paraId="3DD059E2" w14:textId="77777777" w:rsidR="000F502A" w:rsidRDefault="000F502A" w:rsidP="000F502A">
      <w:pPr>
        <w:spacing w:line="360" w:lineRule="auto"/>
        <w:rPr>
          <w:rFonts w:ascii="Arial" w:hAnsi="Arial" w:cs="Arial"/>
          <w:sz w:val="24"/>
          <w:szCs w:val="24"/>
        </w:rPr>
      </w:pPr>
      <w:r w:rsidRPr="00B81F71">
        <w:rPr>
          <w:rFonts w:ascii="Arial" w:hAnsi="Arial" w:cs="Arial"/>
          <w:sz w:val="24"/>
          <w:szCs w:val="24"/>
        </w:rPr>
        <w:t>Mc</w:t>
      </w:r>
      <w:r>
        <w:rPr>
          <w:rFonts w:ascii="Arial" w:hAnsi="Arial" w:cs="Arial"/>
          <w:sz w:val="24"/>
          <w:szCs w:val="24"/>
        </w:rPr>
        <w:t>C</w:t>
      </w:r>
      <w:r w:rsidRPr="00B81F71">
        <w:rPr>
          <w:rFonts w:ascii="Arial" w:hAnsi="Arial" w:cs="Arial"/>
          <w:sz w:val="24"/>
          <w:szCs w:val="24"/>
        </w:rPr>
        <w:t xml:space="preserve">ormack, B., McCance, T., Bulley, C., Brown, D., McMillan, A. and Martin, S. (2021) </w:t>
      </w:r>
      <w:r w:rsidRPr="009656CD">
        <w:rPr>
          <w:rFonts w:ascii="Arial" w:hAnsi="Arial" w:cs="Arial"/>
          <w:i/>
          <w:iCs/>
          <w:sz w:val="24"/>
          <w:szCs w:val="24"/>
        </w:rPr>
        <w:t>Fundamentals of person-centred practice.</w:t>
      </w:r>
      <w:r>
        <w:rPr>
          <w:rFonts w:ascii="Arial" w:hAnsi="Arial" w:cs="Arial"/>
          <w:sz w:val="24"/>
          <w:szCs w:val="24"/>
        </w:rPr>
        <w:t xml:space="preserve"> Hoboken</w:t>
      </w:r>
      <w:r w:rsidRPr="00B81F71">
        <w:rPr>
          <w:rFonts w:ascii="Arial" w:hAnsi="Arial" w:cs="Arial"/>
          <w:sz w:val="24"/>
          <w:szCs w:val="24"/>
        </w:rPr>
        <w:t>: Wiley</w:t>
      </w:r>
      <w:r>
        <w:rPr>
          <w:rFonts w:ascii="Arial" w:hAnsi="Arial" w:cs="Arial"/>
          <w:sz w:val="24"/>
          <w:szCs w:val="24"/>
        </w:rPr>
        <w:t xml:space="preserve"> </w:t>
      </w:r>
      <w:r w:rsidRPr="00B81F71">
        <w:rPr>
          <w:rFonts w:ascii="Arial" w:hAnsi="Arial" w:cs="Arial"/>
          <w:sz w:val="24"/>
          <w:szCs w:val="24"/>
        </w:rPr>
        <w:t>Blackwell</w:t>
      </w:r>
      <w:r>
        <w:rPr>
          <w:rFonts w:ascii="Arial" w:hAnsi="Arial" w:cs="Arial"/>
          <w:sz w:val="24"/>
          <w:szCs w:val="24"/>
        </w:rPr>
        <w:t>.</w:t>
      </w:r>
    </w:p>
    <w:p w14:paraId="33F969A4" w14:textId="53CAA683" w:rsidR="004D004E" w:rsidRDefault="004D004E" w:rsidP="004061EA">
      <w:pPr>
        <w:spacing w:line="360" w:lineRule="auto"/>
        <w:rPr>
          <w:rFonts w:ascii="Arial" w:hAnsi="Arial" w:cs="Arial"/>
          <w:sz w:val="24"/>
          <w:szCs w:val="24"/>
        </w:rPr>
      </w:pPr>
    </w:p>
    <w:p w14:paraId="18A8900A" w14:textId="5321A4B3" w:rsidR="000324D2" w:rsidRDefault="00F04B0A" w:rsidP="000324D2">
      <w:pPr>
        <w:spacing w:line="360" w:lineRule="auto"/>
        <w:rPr>
          <w:rFonts w:ascii="Arial" w:hAnsi="Arial" w:cs="Arial"/>
          <w:sz w:val="24"/>
          <w:szCs w:val="24"/>
        </w:rPr>
      </w:pPr>
      <w:r>
        <w:rPr>
          <w:rFonts w:ascii="Arial" w:hAnsi="Arial" w:cs="Arial"/>
          <w:sz w:val="24"/>
          <w:szCs w:val="24"/>
        </w:rPr>
        <w:t xml:space="preserve">Royal College of </w:t>
      </w:r>
      <w:r w:rsidR="00AA4A75">
        <w:rPr>
          <w:rFonts w:ascii="Arial" w:hAnsi="Arial" w:cs="Arial"/>
          <w:sz w:val="24"/>
          <w:szCs w:val="24"/>
        </w:rPr>
        <w:t>Occupational Therapists</w:t>
      </w:r>
      <w:r w:rsidR="000E4E6A">
        <w:rPr>
          <w:rFonts w:ascii="Arial" w:hAnsi="Arial" w:cs="Arial"/>
          <w:sz w:val="24"/>
          <w:szCs w:val="24"/>
        </w:rPr>
        <w:t>. (2021)</w:t>
      </w:r>
      <w:r w:rsidRPr="00F96E90">
        <w:rPr>
          <w:rFonts w:ascii="Arial" w:hAnsi="Arial" w:cs="Arial"/>
          <w:i/>
          <w:iCs/>
          <w:sz w:val="24"/>
          <w:szCs w:val="24"/>
        </w:rPr>
        <w:t xml:space="preserve"> </w:t>
      </w:r>
      <w:r w:rsidR="000324D2" w:rsidRPr="00F96E90">
        <w:rPr>
          <w:rFonts w:ascii="Arial" w:hAnsi="Arial" w:cs="Arial"/>
          <w:i/>
          <w:iCs/>
          <w:sz w:val="24"/>
          <w:szCs w:val="24"/>
        </w:rPr>
        <w:t>Professional standards for occupational therapy practice, conduct and ethics</w:t>
      </w:r>
      <w:r w:rsidR="00F42995">
        <w:rPr>
          <w:rFonts w:ascii="Arial" w:hAnsi="Arial" w:cs="Arial"/>
          <w:sz w:val="24"/>
          <w:szCs w:val="24"/>
        </w:rPr>
        <w:t>. London: Royal College of Occupational Therapists.</w:t>
      </w:r>
    </w:p>
    <w:p w14:paraId="7FA41D16" w14:textId="77777777" w:rsidR="005D0E40" w:rsidRDefault="005D0E40" w:rsidP="000324D2">
      <w:pPr>
        <w:spacing w:line="360" w:lineRule="auto"/>
        <w:rPr>
          <w:rFonts w:ascii="Arial" w:hAnsi="Arial" w:cs="Arial"/>
          <w:sz w:val="24"/>
          <w:szCs w:val="24"/>
        </w:rPr>
      </w:pPr>
    </w:p>
    <w:p w14:paraId="5CFC4E65" w14:textId="1DE3E477" w:rsidR="005D0E40" w:rsidRDefault="000E7363" w:rsidP="000324D2">
      <w:pPr>
        <w:spacing w:line="360" w:lineRule="auto"/>
        <w:rPr>
          <w:rFonts w:ascii="Arial" w:hAnsi="Arial" w:cs="Arial"/>
          <w:sz w:val="24"/>
          <w:szCs w:val="24"/>
        </w:rPr>
      </w:pPr>
      <w:r>
        <w:rPr>
          <w:rFonts w:ascii="Arial" w:eastAsia="Frutiger-Light" w:hAnsi="Arial" w:cs="Arial"/>
          <w:color w:val="000000" w:themeColor="text1"/>
          <w:sz w:val="24"/>
          <w:szCs w:val="24"/>
        </w:rPr>
        <w:t xml:space="preserve">Social </w:t>
      </w:r>
      <w:r w:rsidR="00393FDF">
        <w:rPr>
          <w:rFonts w:ascii="Arial" w:eastAsia="Frutiger-Light" w:hAnsi="Arial" w:cs="Arial"/>
          <w:color w:val="000000" w:themeColor="text1"/>
          <w:sz w:val="24"/>
          <w:szCs w:val="24"/>
        </w:rPr>
        <w:t>C</w:t>
      </w:r>
      <w:r>
        <w:rPr>
          <w:rFonts w:ascii="Arial" w:eastAsia="Frutiger-Light" w:hAnsi="Arial" w:cs="Arial"/>
          <w:color w:val="000000" w:themeColor="text1"/>
          <w:sz w:val="24"/>
          <w:szCs w:val="24"/>
        </w:rPr>
        <w:t>are Wales</w:t>
      </w:r>
      <w:r w:rsidR="00157920" w:rsidRPr="000E675D">
        <w:rPr>
          <w:rFonts w:ascii="Arial" w:eastAsia="Frutiger-Light" w:hAnsi="Arial" w:cs="Arial"/>
          <w:color w:val="000000" w:themeColor="text1"/>
          <w:sz w:val="24"/>
          <w:szCs w:val="24"/>
        </w:rPr>
        <w:t xml:space="preserve"> </w:t>
      </w:r>
      <w:r w:rsidR="00A12996">
        <w:rPr>
          <w:rFonts w:ascii="Arial" w:hAnsi="Arial" w:cs="Arial"/>
          <w:sz w:val="24"/>
          <w:szCs w:val="24"/>
        </w:rPr>
        <w:t xml:space="preserve">(2021) </w:t>
      </w:r>
      <w:r w:rsidR="00A12996" w:rsidRPr="006C4A87">
        <w:rPr>
          <w:rFonts w:ascii="Arial" w:hAnsi="Arial" w:cs="Arial"/>
          <w:i/>
          <w:iCs/>
          <w:sz w:val="24"/>
          <w:szCs w:val="24"/>
        </w:rPr>
        <w:t>Social Services and Well-being (Wales) Act</w:t>
      </w:r>
      <w:r>
        <w:rPr>
          <w:rFonts w:ascii="Arial" w:hAnsi="Arial" w:cs="Arial"/>
          <w:sz w:val="24"/>
          <w:szCs w:val="24"/>
        </w:rPr>
        <w:t xml:space="preserve"> </w:t>
      </w:r>
      <w:r w:rsidR="006C4A87">
        <w:rPr>
          <w:rFonts w:ascii="Arial" w:hAnsi="Arial" w:cs="Arial"/>
          <w:sz w:val="24"/>
          <w:szCs w:val="24"/>
        </w:rPr>
        <w:t xml:space="preserve">(2) </w:t>
      </w:r>
      <w:r w:rsidR="009825F8">
        <w:rPr>
          <w:rFonts w:ascii="Arial" w:hAnsi="Arial" w:cs="Arial"/>
          <w:sz w:val="24"/>
          <w:szCs w:val="24"/>
        </w:rPr>
        <w:t>Cardiff</w:t>
      </w:r>
      <w:r w:rsidR="00AE3BF2">
        <w:rPr>
          <w:rFonts w:ascii="Arial" w:hAnsi="Arial" w:cs="Arial"/>
          <w:sz w:val="24"/>
          <w:szCs w:val="24"/>
        </w:rPr>
        <w:t xml:space="preserve">: </w:t>
      </w:r>
      <w:r w:rsidR="00393FDF" w:rsidRPr="00393FDF">
        <w:rPr>
          <w:rFonts w:ascii="Arial" w:hAnsi="Arial" w:cs="Arial"/>
          <w:sz w:val="24"/>
          <w:szCs w:val="24"/>
        </w:rPr>
        <w:t>Social Care Wales</w:t>
      </w:r>
      <w:r w:rsidR="00393FDF">
        <w:rPr>
          <w:rFonts w:ascii="Arial" w:hAnsi="Arial" w:cs="Arial"/>
          <w:sz w:val="24"/>
          <w:szCs w:val="24"/>
        </w:rPr>
        <w:t xml:space="preserve">. </w:t>
      </w:r>
    </w:p>
    <w:p w14:paraId="1463CA33" w14:textId="77777777" w:rsidR="00EA062C" w:rsidRDefault="00EA062C" w:rsidP="004061EA">
      <w:pPr>
        <w:spacing w:line="360" w:lineRule="auto"/>
        <w:rPr>
          <w:rFonts w:ascii="Arial" w:hAnsi="Arial" w:cs="Arial"/>
          <w:sz w:val="24"/>
          <w:szCs w:val="24"/>
        </w:rPr>
      </w:pPr>
    </w:p>
    <w:p w14:paraId="585B7735" w14:textId="77777777" w:rsidR="00EA062C" w:rsidRDefault="00EA062C" w:rsidP="00EA062C">
      <w:pPr>
        <w:spacing w:line="360" w:lineRule="auto"/>
        <w:rPr>
          <w:rFonts w:ascii="Arial" w:hAnsi="Arial" w:cs="Arial"/>
          <w:sz w:val="24"/>
          <w:szCs w:val="24"/>
        </w:rPr>
      </w:pPr>
      <w:r>
        <w:rPr>
          <w:rFonts w:ascii="Arial" w:hAnsi="Arial" w:cs="Arial"/>
          <w:sz w:val="24"/>
          <w:szCs w:val="24"/>
        </w:rPr>
        <w:t xml:space="preserve">Whitfield, P.C., Thomas, E.O., Summers, F., Whyte, M. and Hutchinson, P.J. (2009) </w:t>
      </w:r>
      <w:r w:rsidRPr="009E5E8A">
        <w:rPr>
          <w:rFonts w:ascii="Arial" w:hAnsi="Arial" w:cs="Arial"/>
          <w:i/>
          <w:iCs/>
          <w:sz w:val="24"/>
          <w:szCs w:val="24"/>
        </w:rPr>
        <w:t>Head injury A multidisciplinary approach</w:t>
      </w:r>
      <w:r w:rsidRPr="00024B4D">
        <w:rPr>
          <w:rFonts w:ascii="Arial" w:hAnsi="Arial" w:cs="Arial"/>
          <w:sz w:val="24"/>
          <w:szCs w:val="24"/>
        </w:rPr>
        <w:t>. Cambridge: Cambridge University Press</w:t>
      </w:r>
      <w:r>
        <w:rPr>
          <w:rFonts w:ascii="Arial" w:hAnsi="Arial" w:cs="Arial"/>
          <w:sz w:val="24"/>
          <w:szCs w:val="24"/>
        </w:rPr>
        <w:t xml:space="preserve">. </w:t>
      </w:r>
    </w:p>
    <w:p w14:paraId="7272B547" w14:textId="77777777" w:rsidR="009656CD" w:rsidRDefault="009656CD" w:rsidP="004061EA">
      <w:pPr>
        <w:spacing w:line="360" w:lineRule="auto"/>
        <w:rPr>
          <w:rFonts w:ascii="Arial" w:hAnsi="Arial" w:cs="Arial"/>
          <w:sz w:val="24"/>
          <w:szCs w:val="24"/>
        </w:rPr>
      </w:pPr>
    </w:p>
    <w:p w14:paraId="3744DFD2" w14:textId="77777777" w:rsidR="00FE7BFE" w:rsidRDefault="009F39E6" w:rsidP="00FE7BFE">
      <w:pPr>
        <w:spacing w:line="360" w:lineRule="auto"/>
        <w:rPr>
          <w:rFonts w:ascii="Arial" w:hAnsi="Arial" w:cs="Arial"/>
          <w:sz w:val="24"/>
          <w:szCs w:val="24"/>
        </w:rPr>
      </w:pPr>
      <w:r w:rsidRPr="009F39E6">
        <w:rPr>
          <w:rFonts w:ascii="Arial" w:hAnsi="Arial" w:cs="Arial"/>
          <w:sz w:val="24"/>
          <w:szCs w:val="24"/>
        </w:rPr>
        <w:t>Wilson, B.A., Maria, C., Winegardner, J. and Ownsworth, T. (2017)</w:t>
      </w:r>
      <w:r w:rsidR="00C47DAD">
        <w:rPr>
          <w:rFonts w:ascii="Arial" w:hAnsi="Arial" w:cs="Arial"/>
          <w:sz w:val="24"/>
          <w:szCs w:val="24"/>
        </w:rPr>
        <w:t xml:space="preserve"> </w:t>
      </w:r>
      <w:r w:rsidRPr="00C47DAD">
        <w:rPr>
          <w:rFonts w:ascii="Arial" w:hAnsi="Arial" w:cs="Arial"/>
          <w:i/>
          <w:iCs/>
          <w:sz w:val="24"/>
          <w:szCs w:val="24"/>
        </w:rPr>
        <w:t>Neuropsychological rehabilitation the international handbook.</w:t>
      </w:r>
      <w:r w:rsidRPr="009F39E6">
        <w:rPr>
          <w:rFonts w:ascii="Arial" w:hAnsi="Arial" w:cs="Arial"/>
          <w:sz w:val="24"/>
          <w:szCs w:val="24"/>
        </w:rPr>
        <w:t xml:space="preserve"> London</w:t>
      </w:r>
      <w:r w:rsidR="00C47DAD">
        <w:rPr>
          <w:rFonts w:ascii="Arial" w:hAnsi="Arial" w:cs="Arial"/>
          <w:sz w:val="24"/>
          <w:szCs w:val="24"/>
        </w:rPr>
        <w:t>:</w:t>
      </w:r>
      <w:r w:rsidRPr="009F39E6">
        <w:rPr>
          <w:rFonts w:ascii="Arial" w:hAnsi="Arial" w:cs="Arial"/>
          <w:sz w:val="24"/>
          <w:szCs w:val="24"/>
        </w:rPr>
        <w:t xml:space="preserve"> Routledge.</w:t>
      </w:r>
      <w:r w:rsidR="00FE7BFE" w:rsidRPr="00FE7BFE">
        <w:rPr>
          <w:rFonts w:ascii="Arial" w:hAnsi="Arial" w:cs="Arial"/>
          <w:sz w:val="24"/>
          <w:szCs w:val="24"/>
        </w:rPr>
        <w:t xml:space="preserve"> </w:t>
      </w:r>
    </w:p>
    <w:p w14:paraId="07510E91" w14:textId="52817556" w:rsidR="009656CD" w:rsidRPr="004061EA" w:rsidRDefault="009656CD" w:rsidP="004061EA">
      <w:pPr>
        <w:spacing w:line="360" w:lineRule="auto"/>
        <w:rPr>
          <w:rFonts w:ascii="Arial" w:hAnsi="Arial" w:cs="Arial"/>
          <w:sz w:val="24"/>
          <w:szCs w:val="24"/>
        </w:rPr>
      </w:pPr>
    </w:p>
    <w:sectPr w:rsidR="009656CD" w:rsidRPr="00406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Ligh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CB115C"/>
    <w:multiLevelType w:val="hybridMultilevel"/>
    <w:tmpl w:val="476EAD00"/>
    <w:lvl w:ilvl="0" w:tplc="15C815F2">
      <w:start w:val="1"/>
      <w:numFmt w:val="bullet"/>
      <w:lvlText w:val=""/>
      <w:lvlJc w:val="left"/>
      <w:pPr>
        <w:ind w:left="787" w:hanging="360"/>
      </w:pPr>
      <w:rPr>
        <w:rFonts w:ascii="Symbol" w:hAnsi="Symbol" w:hint="default"/>
        <w:color w:val="F7AB64"/>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16cid:durableId="540442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1EA"/>
    <w:rsid w:val="00001E15"/>
    <w:rsid w:val="00011E77"/>
    <w:rsid w:val="00017ACA"/>
    <w:rsid w:val="00024B4D"/>
    <w:rsid w:val="00024F25"/>
    <w:rsid w:val="000324D2"/>
    <w:rsid w:val="0004260F"/>
    <w:rsid w:val="00044927"/>
    <w:rsid w:val="00053E01"/>
    <w:rsid w:val="00067F46"/>
    <w:rsid w:val="00076DDE"/>
    <w:rsid w:val="00087156"/>
    <w:rsid w:val="000904D9"/>
    <w:rsid w:val="000A2E1E"/>
    <w:rsid w:val="000A3459"/>
    <w:rsid w:val="000B43AA"/>
    <w:rsid w:val="000C7415"/>
    <w:rsid w:val="000D0B0D"/>
    <w:rsid w:val="000E4E6A"/>
    <w:rsid w:val="000E7236"/>
    <w:rsid w:val="000E7363"/>
    <w:rsid w:val="000F1B0F"/>
    <w:rsid w:val="000F502A"/>
    <w:rsid w:val="000F75AF"/>
    <w:rsid w:val="001129EF"/>
    <w:rsid w:val="001167C8"/>
    <w:rsid w:val="00116A3F"/>
    <w:rsid w:val="00132C31"/>
    <w:rsid w:val="00143F6A"/>
    <w:rsid w:val="0015328C"/>
    <w:rsid w:val="00155869"/>
    <w:rsid w:val="00157920"/>
    <w:rsid w:val="00160845"/>
    <w:rsid w:val="001655B1"/>
    <w:rsid w:val="001705B0"/>
    <w:rsid w:val="001776D0"/>
    <w:rsid w:val="00183D98"/>
    <w:rsid w:val="001849EC"/>
    <w:rsid w:val="00187C06"/>
    <w:rsid w:val="001941A4"/>
    <w:rsid w:val="001A0188"/>
    <w:rsid w:val="001A4DF6"/>
    <w:rsid w:val="001B43DB"/>
    <w:rsid w:val="001B5D1A"/>
    <w:rsid w:val="001C0713"/>
    <w:rsid w:val="001D40F2"/>
    <w:rsid w:val="001E65F4"/>
    <w:rsid w:val="00206B52"/>
    <w:rsid w:val="00213D21"/>
    <w:rsid w:val="00213E31"/>
    <w:rsid w:val="0022234B"/>
    <w:rsid w:val="00227072"/>
    <w:rsid w:val="00227948"/>
    <w:rsid w:val="00233A3D"/>
    <w:rsid w:val="00235D2F"/>
    <w:rsid w:val="002367B4"/>
    <w:rsid w:val="00245C80"/>
    <w:rsid w:val="00246BC6"/>
    <w:rsid w:val="002474BE"/>
    <w:rsid w:val="00255B72"/>
    <w:rsid w:val="002600F1"/>
    <w:rsid w:val="0026171C"/>
    <w:rsid w:val="00262716"/>
    <w:rsid w:val="00271143"/>
    <w:rsid w:val="002736C6"/>
    <w:rsid w:val="00280F25"/>
    <w:rsid w:val="00286F6F"/>
    <w:rsid w:val="00292971"/>
    <w:rsid w:val="002B1321"/>
    <w:rsid w:val="002B7BE5"/>
    <w:rsid w:val="002C7C03"/>
    <w:rsid w:val="002D0E41"/>
    <w:rsid w:val="002D566B"/>
    <w:rsid w:val="002E1ADF"/>
    <w:rsid w:val="002E599F"/>
    <w:rsid w:val="002F5A85"/>
    <w:rsid w:val="002F7C5A"/>
    <w:rsid w:val="003030A8"/>
    <w:rsid w:val="0031366E"/>
    <w:rsid w:val="00314391"/>
    <w:rsid w:val="00325BAA"/>
    <w:rsid w:val="003313F7"/>
    <w:rsid w:val="00333136"/>
    <w:rsid w:val="00337DCB"/>
    <w:rsid w:val="003436E5"/>
    <w:rsid w:val="003455C6"/>
    <w:rsid w:val="003465FB"/>
    <w:rsid w:val="00346D53"/>
    <w:rsid w:val="0036015D"/>
    <w:rsid w:val="00360AD6"/>
    <w:rsid w:val="00367AA1"/>
    <w:rsid w:val="00370445"/>
    <w:rsid w:val="00370E83"/>
    <w:rsid w:val="00370F62"/>
    <w:rsid w:val="003774DC"/>
    <w:rsid w:val="00384F52"/>
    <w:rsid w:val="00393FDF"/>
    <w:rsid w:val="003A2AF6"/>
    <w:rsid w:val="003A337C"/>
    <w:rsid w:val="003A3A6E"/>
    <w:rsid w:val="003A3F62"/>
    <w:rsid w:val="003B72A7"/>
    <w:rsid w:val="003C44EF"/>
    <w:rsid w:val="003E011E"/>
    <w:rsid w:val="003E38B5"/>
    <w:rsid w:val="003E5486"/>
    <w:rsid w:val="00401BEA"/>
    <w:rsid w:val="00405295"/>
    <w:rsid w:val="004061EA"/>
    <w:rsid w:val="00410CA9"/>
    <w:rsid w:val="004306DE"/>
    <w:rsid w:val="00435FCB"/>
    <w:rsid w:val="004558AD"/>
    <w:rsid w:val="004818F6"/>
    <w:rsid w:val="00491FDD"/>
    <w:rsid w:val="004A15C3"/>
    <w:rsid w:val="004A5CDF"/>
    <w:rsid w:val="004B4D05"/>
    <w:rsid w:val="004D004E"/>
    <w:rsid w:val="004E6A91"/>
    <w:rsid w:val="004F4809"/>
    <w:rsid w:val="00516403"/>
    <w:rsid w:val="00523951"/>
    <w:rsid w:val="00550255"/>
    <w:rsid w:val="0055593D"/>
    <w:rsid w:val="00556A35"/>
    <w:rsid w:val="00561EA7"/>
    <w:rsid w:val="00567CB5"/>
    <w:rsid w:val="00570064"/>
    <w:rsid w:val="00570A5E"/>
    <w:rsid w:val="005758EF"/>
    <w:rsid w:val="005904D7"/>
    <w:rsid w:val="00590C3A"/>
    <w:rsid w:val="005921CC"/>
    <w:rsid w:val="00596F17"/>
    <w:rsid w:val="005C33F2"/>
    <w:rsid w:val="005D0E40"/>
    <w:rsid w:val="005D5C87"/>
    <w:rsid w:val="005F4F68"/>
    <w:rsid w:val="005F6330"/>
    <w:rsid w:val="005F7850"/>
    <w:rsid w:val="00603B9A"/>
    <w:rsid w:val="006141CC"/>
    <w:rsid w:val="00622AD4"/>
    <w:rsid w:val="00625109"/>
    <w:rsid w:val="006349E3"/>
    <w:rsid w:val="0064388F"/>
    <w:rsid w:val="00673C90"/>
    <w:rsid w:val="0068280C"/>
    <w:rsid w:val="00683CC0"/>
    <w:rsid w:val="00684460"/>
    <w:rsid w:val="006920B3"/>
    <w:rsid w:val="00696EB1"/>
    <w:rsid w:val="006B19FF"/>
    <w:rsid w:val="006B2C35"/>
    <w:rsid w:val="006C4A87"/>
    <w:rsid w:val="006C7129"/>
    <w:rsid w:val="006D5755"/>
    <w:rsid w:val="006E417F"/>
    <w:rsid w:val="006F458C"/>
    <w:rsid w:val="006F667C"/>
    <w:rsid w:val="006F7ADF"/>
    <w:rsid w:val="00702393"/>
    <w:rsid w:val="00705BE6"/>
    <w:rsid w:val="0071177F"/>
    <w:rsid w:val="00714E4F"/>
    <w:rsid w:val="00716091"/>
    <w:rsid w:val="00720702"/>
    <w:rsid w:val="00721B60"/>
    <w:rsid w:val="007306ED"/>
    <w:rsid w:val="00736875"/>
    <w:rsid w:val="00744762"/>
    <w:rsid w:val="00746EBE"/>
    <w:rsid w:val="00750295"/>
    <w:rsid w:val="0075189B"/>
    <w:rsid w:val="00793641"/>
    <w:rsid w:val="007972C7"/>
    <w:rsid w:val="007B3FDF"/>
    <w:rsid w:val="007B784F"/>
    <w:rsid w:val="007C7054"/>
    <w:rsid w:val="007D66FA"/>
    <w:rsid w:val="007D6D7A"/>
    <w:rsid w:val="007E00BE"/>
    <w:rsid w:val="007E7590"/>
    <w:rsid w:val="007F2996"/>
    <w:rsid w:val="007F74CC"/>
    <w:rsid w:val="008143BC"/>
    <w:rsid w:val="00815F57"/>
    <w:rsid w:val="00827C9D"/>
    <w:rsid w:val="00831972"/>
    <w:rsid w:val="00844767"/>
    <w:rsid w:val="00845E65"/>
    <w:rsid w:val="0085694F"/>
    <w:rsid w:val="00865E8E"/>
    <w:rsid w:val="00870AE9"/>
    <w:rsid w:val="00881113"/>
    <w:rsid w:val="008823E9"/>
    <w:rsid w:val="008859C8"/>
    <w:rsid w:val="00896363"/>
    <w:rsid w:val="00897CAF"/>
    <w:rsid w:val="008A12A8"/>
    <w:rsid w:val="008A5424"/>
    <w:rsid w:val="008B0F9A"/>
    <w:rsid w:val="008B7234"/>
    <w:rsid w:val="008D0E1F"/>
    <w:rsid w:val="008D7004"/>
    <w:rsid w:val="008D79D1"/>
    <w:rsid w:val="008E2F08"/>
    <w:rsid w:val="008F1AD9"/>
    <w:rsid w:val="009119A9"/>
    <w:rsid w:val="00921CEE"/>
    <w:rsid w:val="0092229D"/>
    <w:rsid w:val="00922D08"/>
    <w:rsid w:val="009268BA"/>
    <w:rsid w:val="00931FC5"/>
    <w:rsid w:val="0093767F"/>
    <w:rsid w:val="00937A17"/>
    <w:rsid w:val="0094729B"/>
    <w:rsid w:val="0095277E"/>
    <w:rsid w:val="009607DC"/>
    <w:rsid w:val="00961037"/>
    <w:rsid w:val="009649D7"/>
    <w:rsid w:val="009656CD"/>
    <w:rsid w:val="009668FA"/>
    <w:rsid w:val="0097168B"/>
    <w:rsid w:val="00971EB8"/>
    <w:rsid w:val="009747C6"/>
    <w:rsid w:val="00981CF2"/>
    <w:rsid w:val="009825F8"/>
    <w:rsid w:val="00983D0C"/>
    <w:rsid w:val="00985D3C"/>
    <w:rsid w:val="00986BD0"/>
    <w:rsid w:val="0099176C"/>
    <w:rsid w:val="009A12BF"/>
    <w:rsid w:val="009A5D18"/>
    <w:rsid w:val="009A6C87"/>
    <w:rsid w:val="009A7587"/>
    <w:rsid w:val="009B3C3F"/>
    <w:rsid w:val="009B5E7A"/>
    <w:rsid w:val="009C1134"/>
    <w:rsid w:val="009C3BB3"/>
    <w:rsid w:val="009C44BE"/>
    <w:rsid w:val="009D4144"/>
    <w:rsid w:val="009D5B83"/>
    <w:rsid w:val="009D617B"/>
    <w:rsid w:val="009E432D"/>
    <w:rsid w:val="009E5E8A"/>
    <w:rsid w:val="009F02BC"/>
    <w:rsid w:val="009F39E6"/>
    <w:rsid w:val="009F4DAB"/>
    <w:rsid w:val="00A0067F"/>
    <w:rsid w:val="00A0157A"/>
    <w:rsid w:val="00A0408D"/>
    <w:rsid w:val="00A04B9E"/>
    <w:rsid w:val="00A11F5A"/>
    <w:rsid w:val="00A12996"/>
    <w:rsid w:val="00A23291"/>
    <w:rsid w:val="00A236F1"/>
    <w:rsid w:val="00A25C33"/>
    <w:rsid w:val="00A3062D"/>
    <w:rsid w:val="00A30976"/>
    <w:rsid w:val="00A316B2"/>
    <w:rsid w:val="00A32BCB"/>
    <w:rsid w:val="00A432F0"/>
    <w:rsid w:val="00A56A9F"/>
    <w:rsid w:val="00A8118C"/>
    <w:rsid w:val="00A87867"/>
    <w:rsid w:val="00A87A02"/>
    <w:rsid w:val="00AA019D"/>
    <w:rsid w:val="00AA4223"/>
    <w:rsid w:val="00AA4A75"/>
    <w:rsid w:val="00AA707D"/>
    <w:rsid w:val="00AB565D"/>
    <w:rsid w:val="00AB74A8"/>
    <w:rsid w:val="00AD1DF5"/>
    <w:rsid w:val="00AD63D7"/>
    <w:rsid w:val="00AD7277"/>
    <w:rsid w:val="00AE3BF2"/>
    <w:rsid w:val="00AF04C7"/>
    <w:rsid w:val="00AF18B1"/>
    <w:rsid w:val="00AF468B"/>
    <w:rsid w:val="00AF5B92"/>
    <w:rsid w:val="00AF5BD0"/>
    <w:rsid w:val="00B0122C"/>
    <w:rsid w:val="00B2182A"/>
    <w:rsid w:val="00B274F2"/>
    <w:rsid w:val="00B34E9E"/>
    <w:rsid w:val="00B42FFA"/>
    <w:rsid w:val="00B53D72"/>
    <w:rsid w:val="00B541AA"/>
    <w:rsid w:val="00B60BEC"/>
    <w:rsid w:val="00B64878"/>
    <w:rsid w:val="00B648BB"/>
    <w:rsid w:val="00B67901"/>
    <w:rsid w:val="00B71D71"/>
    <w:rsid w:val="00B720BC"/>
    <w:rsid w:val="00B74512"/>
    <w:rsid w:val="00B77562"/>
    <w:rsid w:val="00B81241"/>
    <w:rsid w:val="00B81F71"/>
    <w:rsid w:val="00B83C86"/>
    <w:rsid w:val="00B85BD5"/>
    <w:rsid w:val="00B9044F"/>
    <w:rsid w:val="00B92A85"/>
    <w:rsid w:val="00B9526E"/>
    <w:rsid w:val="00B95D87"/>
    <w:rsid w:val="00BA06BC"/>
    <w:rsid w:val="00BA1067"/>
    <w:rsid w:val="00BB13F7"/>
    <w:rsid w:val="00BB6C7E"/>
    <w:rsid w:val="00BE6AFF"/>
    <w:rsid w:val="00BF0B91"/>
    <w:rsid w:val="00BF2A05"/>
    <w:rsid w:val="00BF4D8E"/>
    <w:rsid w:val="00BF507A"/>
    <w:rsid w:val="00C00B38"/>
    <w:rsid w:val="00C00FAE"/>
    <w:rsid w:val="00C150B4"/>
    <w:rsid w:val="00C21257"/>
    <w:rsid w:val="00C265AD"/>
    <w:rsid w:val="00C35E32"/>
    <w:rsid w:val="00C36727"/>
    <w:rsid w:val="00C40132"/>
    <w:rsid w:val="00C47DAD"/>
    <w:rsid w:val="00C52A5C"/>
    <w:rsid w:val="00C61AF1"/>
    <w:rsid w:val="00C6305D"/>
    <w:rsid w:val="00C64668"/>
    <w:rsid w:val="00C67A64"/>
    <w:rsid w:val="00C70640"/>
    <w:rsid w:val="00C73D42"/>
    <w:rsid w:val="00C76FBD"/>
    <w:rsid w:val="00C85666"/>
    <w:rsid w:val="00C94D21"/>
    <w:rsid w:val="00C9758C"/>
    <w:rsid w:val="00C97902"/>
    <w:rsid w:val="00CB1685"/>
    <w:rsid w:val="00CD3B14"/>
    <w:rsid w:val="00CD7B62"/>
    <w:rsid w:val="00CE5224"/>
    <w:rsid w:val="00D01A80"/>
    <w:rsid w:val="00D03E4E"/>
    <w:rsid w:val="00D04B89"/>
    <w:rsid w:val="00D076B6"/>
    <w:rsid w:val="00D204C4"/>
    <w:rsid w:val="00D21D9A"/>
    <w:rsid w:val="00D237F7"/>
    <w:rsid w:val="00D402FA"/>
    <w:rsid w:val="00D51EAF"/>
    <w:rsid w:val="00D623B4"/>
    <w:rsid w:val="00D71BEF"/>
    <w:rsid w:val="00D82CC3"/>
    <w:rsid w:val="00D877EF"/>
    <w:rsid w:val="00D90D6C"/>
    <w:rsid w:val="00D91E2F"/>
    <w:rsid w:val="00D95030"/>
    <w:rsid w:val="00D974BA"/>
    <w:rsid w:val="00DA0E61"/>
    <w:rsid w:val="00DB094C"/>
    <w:rsid w:val="00DC4E2D"/>
    <w:rsid w:val="00DE1D14"/>
    <w:rsid w:val="00DF4689"/>
    <w:rsid w:val="00E07803"/>
    <w:rsid w:val="00E35D62"/>
    <w:rsid w:val="00E35E6D"/>
    <w:rsid w:val="00E43EE6"/>
    <w:rsid w:val="00E453FB"/>
    <w:rsid w:val="00E55E77"/>
    <w:rsid w:val="00E55FB6"/>
    <w:rsid w:val="00E566ED"/>
    <w:rsid w:val="00E574D3"/>
    <w:rsid w:val="00E60135"/>
    <w:rsid w:val="00E65C88"/>
    <w:rsid w:val="00E67D37"/>
    <w:rsid w:val="00E82713"/>
    <w:rsid w:val="00E936ED"/>
    <w:rsid w:val="00EA062C"/>
    <w:rsid w:val="00EA7786"/>
    <w:rsid w:val="00EB3BB1"/>
    <w:rsid w:val="00EC32CA"/>
    <w:rsid w:val="00ED294C"/>
    <w:rsid w:val="00ED48F2"/>
    <w:rsid w:val="00EF1BB1"/>
    <w:rsid w:val="00F01BDB"/>
    <w:rsid w:val="00F04B0A"/>
    <w:rsid w:val="00F21314"/>
    <w:rsid w:val="00F22AAF"/>
    <w:rsid w:val="00F30911"/>
    <w:rsid w:val="00F42995"/>
    <w:rsid w:val="00F468C6"/>
    <w:rsid w:val="00F5080D"/>
    <w:rsid w:val="00F53274"/>
    <w:rsid w:val="00F63261"/>
    <w:rsid w:val="00F710F2"/>
    <w:rsid w:val="00F8140E"/>
    <w:rsid w:val="00F94168"/>
    <w:rsid w:val="00F94418"/>
    <w:rsid w:val="00F96E90"/>
    <w:rsid w:val="00F97AD2"/>
    <w:rsid w:val="00FB5882"/>
    <w:rsid w:val="00FC0C1A"/>
    <w:rsid w:val="00FC6026"/>
    <w:rsid w:val="00FD2476"/>
    <w:rsid w:val="00FE7BFE"/>
    <w:rsid w:val="00FF7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526A"/>
  <w15:chartTrackingRefBased/>
  <w15:docId w15:val="{2194FB60-D825-465F-BB96-60DBC5384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FAE"/>
    <w:rPr>
      <w:color w:val="0563C1" w:themeColor="hyperlink"/>
      <w:u w:val="single"/>
    </w:rPr>
  </w:style>
  <w:style w:type="character" w:styleId="UnresolvedMention">
    <w:name w:val="Unresolved Mention"/>
    <w:basedOn w:val="DefaultParagraphFont"/>
    <w:uiPriority w:val="99"/>
    <w:semiHidden/>
    <w:unhideWhenUsed/>
    <w:rsid w:val="00C00FAE"/>
    <w:rPr>
      <w:color w:val="605E5C"/>
      <w:shd w:val="clear" w:color="auto" w:fill="E1DFDD"/>
    </w:rPr>
  </w:style>
  <w:style w:type="character" w:styleId="FollowedHyperlink">
    <w:name w:val="FollowedHyperlink"/>
    <w:basedOn w:val="DefaultParagraphFont"/>
    <w:uiPriority w:val="99"/>
    <w:semiHidden/>
    <w:unhideWhenUsed/>
    <w:rsid w:val="0094729B"/>
    <w:rPr>
      <w:color w:val="954F72" w:themeColor="followedHyperlink"/>
      <w:u w:val="single"/>
    </w:rPr>
  </w:style>
  <w:style w:type="paragraph" w:styleId="ListParagraph">
    <w:name w:val="List Paragraph"/>
    <w:basedOn w:val="Normal"/>
    <w:uiPriority w:val="34"/>
    <w:qFormat/>
    <w:rsid w:val="00E35D62"/>
    <w:pPr>
      <w:widowControl w:val="0"/>
      <w:spacing w:after="200" w:line="276" w:lineRule="auto"/>
      <w:ind w:left="720"/>
      <w:contextualSpacing/>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Edwards (Hywel Dda UHB - Generic Therapy Practitioner Assistant)</dc:creator>
  <cp:keywords/>
  <dc:description/>
  <cp:lastModifiedBy>Eleri Edwards (Hywel Dda UHB - Generic Therapy Practitioner Assistant)</cp:lastModifiedBy>
  <cp:revision>138</cp:revision>
  <dcterms:created xsi:type="dcterms:W3CDTF">2024-11-26T13:37:00Z</dcterms:created>
  <dcterms:modified xsi:type="dcterms:W3CDTF">2024-11-26T15:51:00Z</dcterms:modified>
</cp:coreProperties>
</file>