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BE86CB" w14:textId="63E8E36C" w:rsidR="006B2F43" w:rsidRDefault="006E3064" w:rsidP="006E306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6E3064">
        <w:rPr>
          <w:rFonts w:ascii="Arial" w:hAnsi="Arial" w:cs="Arial"/>
          <w:b/>
          <w:bCs/>
          <w:sz w:val="28"/>
          <w:szCs w:val="28"/>
        </w:rPr>
        <w:t>EXECUTIVE SUMMARY</w:t>
      </w:r>
    </w:p>
    <w:p w14:paraId="786995CD" w14:textId="77777777" w:rsidR="00BD66E2" w:rsidRPr="006E3064" w:rsidRDefault="00BD66E2" w:rsidP="006E306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62B591E5" w14:textId="77777777" w:rsidR="00BD66E2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proofErr w:type="spellStart"/>
      <w:r w:rsidRPr="00BD66E2">
        <w:rPr>
          <w:rFonts w:ascii="Arial" w:hAnsi="Arial" w:cs="Arial"/>
          <w:sz w:val="24"/>
          <w:szCs w:val="24"/>
        </w:rPr>
        <w:t>This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paper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represents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BD66E2">
        <w:rPr>
          <w:rFonts w:ascii="Arial" w:hAnsi="Arial" w:cs="Arial"/>
          <w:sz w:val="24"/>
          <w:szCs w:val="24"/>
        </w:rPr>
        <w:t>attempt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understand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differences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similarities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between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two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countries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one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D66E2">
        <w:rPr>
          <w:rFonts w:ascii="Arial" w:hAnsi="Arial" w:cs="Arial"/>
          <w:sz w:val="24"/>
          <w:szCs w:val="24"/>
        </w:rPr>
        <w:t>which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D66E2">
        <w:rPr>
          <w:rFonts w:ascii="Arial" w:hAnsi="Arial" w:cs="Arial"/>
          <w:sz w:val="24"/>
          <w:szCs w:val="24"/>
        </w:rPr>
        <w:t>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situated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(Romania),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other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one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source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customers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(South </w:t>
      </w:r>
      <w:proofErr w:type="spellStart"/>
      <w:r w:rsidRPr="00BD66E2">
        <w:rPr>
          <w:rFonts w:ascii="Arial" w:hAnsi="Arial" w:cs="Arial"/>
          <w:sz w:val="24"/>
          <w:szCs w:val="24"/>
        </w:rPr>
        <w:t>Korea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) in </w:t>
      </w:r>
      <w:proofErr w:type="spellStart"/>
      <w:r w:rsidRPr="00BD66E2">
        <w:rPr>
          <w:rFonts w:ascii="Arial" w:hAnsi="Arial" w:cs="Arial"/>
          <w:sz w:val="24"/>
          <w:szCs w:val="24"/>
        </w:rPr>
        <w:t>order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create a hotel </w:t>
      </w:r>
      <w:proofErr w:type="spellStart"/>
      <w:r w:rsidRPr="00BD66E2">
        <w:rPr>
          <w:rFonts w:ascii="Arial" w:hAnsi="Arial" w:cs="Arial"/>
          <w:sz w:val="24"/>
          <w:szCs w:val="24"/>
        </w:rPr>
        <w:t>handbook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employees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given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importance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cultural intelligence </w:t>
      </w:r>
      <w:proofErr w:type="spellStart"/>
      <w:r w:rsidRPr="00BD66E2">
        <w:rPr>
          <w:rFonts w:ascii="Arial" w:hAnsi="Arial" w:cs="Arial"/>
          <w:sz w:val="24"/>
          <w:szCs w:val="24"/>
        </w:rPr>
        <w:t>among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D66E2">
        <w:rPr>
          <w:rFonts w:ascii="Arial" w:hAnsi="Arial" w:cs="Arial"/>
          <w:sz w:val="24"/>
          <w:szCs w:val="24"/>
        </w:rPr>
        <w:t>employees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</w:t>
      </w:r>
    </w:p>
    <w:p w14:paraId="6AAADEB2" w14:textId="77777777" w:rsidR="00BD66E2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</w:p>
    <w:p w14:paraId="2B2AAD15" w14:textId="382E5112" w:rsidR="006E3064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 w:rsidRPr="00BD66E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BD66E2">
        <w:rPr>
          <w:rFonts w:ascii="Arial" w:hAnsi="Arial" w:cs="Arial"/>
          <w:sz w:val="24"/>
          <w:szCs w:val="24"/>
        </w:rPr>
        <w:t>countries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will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analysed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through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theory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cultural </w:t>
      </w:r>
      <w:proofErr w:type="spellStart"/>
      <w:r w:rsidRPr="00BD66E2">
        <w:rPr>
          <w:rFonts w:ascii="Arial" w:hAnsi="Arial" w:cs="Arial"/>
          <w:sz w:val="24"/>
          <w:szCs w:val="24"/>
        </w:rPr>
        <w:t>dimensions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created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Geert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Hofstede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BD66E2">
        <w:rPr>
          <w:rFonts w:ascii="Arial" w:hAnsi="Arial" w:cs="Arial"/>
          <w:sz w:val="24"/>
          <w:szCs w:val="24"/>
        </w:rPr>
        <w:t>theory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based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on 6 cultural </w:t>
      </w:r>
      <w:proofErr w:type="spellStart"/>
      <w:r w:rsidRPr="00BD66E2">
        <w:rPr>
          <w:rFonts w:ascii="Arial" w:hAnsi="Arial" w:cs="Arial"/>
          <w:sz w:val="24"/>
          <w:szCs w:val="24"/>
        </w:rPr>
        <w:t>dimensions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which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are as </w:t>
      </w:r>
      <w:proofErr w:type="spellStart"/>
      <w:r w:rsidRPr="00BD66E2">
        <w:rPr>
          <w:rFonts w:ascii="Arial" w:hAnsi="Arial" w:cs="Arial"/>
          <w:sz w:val="24"/>
          <w:szCs w:val="24"/>
        </w:rPr>
        <w:t>follows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way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perceiving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BD66E2">
        <w:rPr>
          <w:rFonts w:ascii="Arial" w:hAnsi="Arial" w:cs="Arial"/>
          <w:sz w:val="24"/>
          <w:szCs w:val="24"/>
        </w:rPr>
        <w:t>inequality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of </w:t>
      </w:r>
      <w:proofErr w:type="spellStart"/>
      <w:r w:rsidRPr="00BD66E2">
        <w:rPr>
          <w:rFonts w:ascii="Arial" w:hAnsi="Arial" w:cs="Arial"/>
          <w:sz w:val="24"/>
          <w:szCs w:val="24"/>
        </w:rPr>
        <w:t>power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authority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way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relating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authority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way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relating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between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individuals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groups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emotional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implications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being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born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male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BD66E2">
        <w:rPr>
          <w:rFonts w:ascii="Arial" w:hAnsi="Arial" w:cs="Arial"/>
          <w:sz w:val="24"/>
          <w:szCs w:val="24"/>
        </w:rPr>
        <w:t>female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ways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deal </w:t>
      </w:r>
      <w:proofErr w:type="spellStart"/>
      <w:r w:rsidRPr="00BD66E2">
        <w:rPr>
          <w:rFonts w:ascii="Arial" w:hAnsi="Arial" w:cs="Arial"/>
          <w:sz w:val="24"/>
          <w:szCs w:val="24"/>
        </w:rPr>
        <w:t>with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uncertainties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ambiguous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situations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controlling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aggression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expressing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emotions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orientation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towards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future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D66E2">
        <w:rPr>
          <w:rFonts w:ascii="Arial" w:hAnsi="Arial" w:cs="Arial"/>
          <w:sz w:val="24"/>
          <w:szCs w:val="24"/>
        </w:rPr>
        <w:t>opposed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BD66E2">
        <w:rPr>
          <w:rFonts w:ascii="Arial" w:hAnsi="Arial" w:cs="Arial"/>
          <w:sz w:val="24"/>
          <w:szCs w:val="24"/>
        </w:rPr>
        <w:t>orientation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towards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past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present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indulgence</w:t>
      </w:r>
      <w:proofErr w:type="spellEnd"/>
      <w:r w:rsidRPr="00BD66E2">
        <w:rPr>
          <w:rFonts w:ascii="Arial" w:hAnsi="Arial" w:cs="Arial"/>
          <w:sz w:val="24"/>
          <w:szCs w:val="24"/>
        </w:rPr>
        <w:t>.</w:t>
      </w:r>
    </w:p>
    <w:p w14:paraId="44E73499" w14:textId="74D9B71B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528BBB" w14:textId="7CC767C3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E49416" w14:textId="4411C75D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1A1D8A" w14:textId="79EC2067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A4178F" w14:textId="1C28CACD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F8EC11" w14:textId="5F8540F5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19EFB7" w14:textId="7C0E0ADB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C3696C" w14:textId="00B02370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4C32F1" w14:textId="064B0453" w:rsidR="006E3064" w:rsidRDefault="006E3064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4C8BD9" w14:textId="655F6FAA" w:rsidR="006E3064" w:rsidRDefault="006E3064" w:rsidP="00BD66E2">
      <w:pPr>
        <w:spacing w:line="360" w:lineRule="auto"/>
        <w:rPr>
          <w:rFonts w:ascii="Arial" w:hAnsi="Arial" w:cs="Arial"/>
          <w:sz w:val="24"/>
          <w:szCs w:val="24"/>
        </w:rPr>
      </w:pPr>
    </w:p>
    <w:p w14:paraId="194BA9BF" w14:textId="77777777" w:rsidR="00BD66E2" w:rsidRDefault="00BD66E2" w:rsidP="00BD66E2">
      <w:pPr>
        <w:spacing w:line="360" w:lineRule="auto"/>
        <w:rPr>
          <w:rFonts w:ascii="Arial" w:hAnsi="Arial" w:cs="Arial"/>
          <w:sz w:val="24"/>
          <w:szCs w:val="24"/>
        </w:rPr>
      </w:pPr>
    </w:p>
    <w:p w14:paraId="476D28B7" w14:textId="41BFC242" w:rsidR="006E3064" w:rsidRDefault="006E3064" w:rsidP="00B8118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3586A35" w14:textId="77777777" w:rsidR="006E3064" w:rsidRDefault="006E3064" w:rsidP="00B8118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6E3064">
        <w:rPr>
          <w:rFonts w:ascii="Arial" w:hAnsi="Arial" w:cs="Arial"/>
          <w:b/>
          <w:bCs/>
          <w:sz w:val="28"/>
          <w:szCs w:val="28"/>
        </w:rPr>
        <w:t xml:space="preserve">COUNTRY ANALYSIS USING THE CULTURAL </w:t>
      </w:r>
    </w:p>
    <w:p w14:paraId="4AB3E28E" w14:textId="0085AD5D" w:rsidR="006E3064" w:rsidRPr="006E3064" w:rsidRDefault="006E3064" w:rsidP="00B8118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6E3064">
        <w:rPr>
          <w:rFonts w:ascii="Arial" w:hAnsi="Arial" w:cs="Arial"/>
          <w:b/>
          <w:bCs/>
          <w:sz w:val="28"/>
          <w:szCs w:val="28"/>
        </w:rPr>
        <w:t>DIMENSIONS THEORY</w:t>
      </w:r>
    </w:p>
    <w:p w14:paraId="6D66F4F3" w14:textId="52BC2154" w:rsidR="006B2F43" w:rsidRDefault="00B81181" w:rsidP="00B8118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4A0971DC" wp14:editId="5965D28E">
            <wp:extent cx="4857750" cy="2832125"/>
            <wp:effectExtent l="0" t="0" r="0" b="635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7753" t="31626" r="29205" b="23743"/>
                    <a:stretch/>
                  </pic:blipFill>
                  <pic:spPr bwMode="auto">
                    <a:xfrm>
                      <a:off x="0" y="0"/>
                      <a:ext cx="4862937" cy="28351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5772AD" w14:textId="33D7248D" w:rsidR="00B21F2F" w:rsidRDefault="00B21F2F" w:rsidP="00B21F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23B57E" w14:textId="0304B491" w:rsidR="002F3A3D" w:rsidRDefault="002F3A3D" w:rsidP="00B8118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398AE0" w14:textId="5D278028" w:rsidR="00B21F2F" w:rsidRDefault="00B21F2F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country I </w:t>
      </w:r>
      <w:proofErr w:type="spellStart"/>
      <w:r>
        <w:rPr>
          <w:rFonts w:ascii="Arial" w:hAnsi="Arial" w:cs="Arial"/>
          <w:sz w:val="24"/>
          <w:szCs w:val="24"/>
        </w:rPr>
        <w:t>chose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location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my</w:t>
      </w:r>
      <w:proofErr w:type="spellEnd"/>
      <w:r>
        <w:rPr>
          <w:rFonts w:ascii="Arial" w:hAnsi="Arial" w:cs="Arial"/>
          <w:sz w:val="24"/>
          <w:szCs w:val="24"/>
        </w:rPr>
        <w:t xml:space="preserve"> hotel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Romania. The country </w:t>
      </w:r>
      <w:proofErr w:type="spellStart"/>
      <w:r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source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international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visitors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who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choose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stay</w:t>
      </w:r>
      <w:proofErr w:type="spellEnd"/>
      <w:r>
        <w:rPr>
          <w:rFonts w:ascii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</w:rPr>
        <w:t>our</w:t>
      </w:r>
      <w:proofErr w:type="spellEnd"/>
      <w:r>
        <w:rPr>
          <w:rFonts w:ascii="Arial" w:hAnsi="Arial" w:cs="Arial"/>
          <w:sz w:val="24"/>
          <w:szCs w:val="24"/>
        </w:rPr>
        <w:t xml:space="preserve"> hotel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South </w:t>
      </w:r>
      <w:proofErr w:type="spellStart"/>
      <w:r>
        <w:rPr>
          <w:rFonts w:ascii="Arial" w:hAnsi="Arial" w:cs="Arial"/>
          <w:sz w:val="24"/>
          <w:szCs w:val="24"/>
        </w:rPr>
        <w:t>Korea</w:t>
      </w:r>
      <w:proofErr w:type="spellEnd"/>
      <w:r>
        <w:rPr>
          <w:rFonts w:ascii="Arial" w:hAnsi="Arial" w:cs="Arial"/>
          <w:sz w:val="24"/>
          <w:szCs w:val="24"/>
        </w:rPr>
        <w:t xml:space="preserve">. Romania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located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Eastern</w:t>
      </w:r>
      <w:proofErr w:type="spellEnd"/>
      <w:r>
        <w:rPr>
          <w:rFonts w:ascii="Arial" w:hAnsi="Arial" w:cs="Arial"/>
          <w:sz w:val="24"/>
          <w:szCs w:val="24"/>
        </w:rPr>
        <w:t xml:space="preserve"> Europe, </w:t>
      </w:r>
      <w:proofErr w:type="spellStart"/>
      <w:r>
        <w:rPr>
          <w:rFonts w:ascii="Arial" w:hAnsi="Arial" w:cs="Arial"/>
          <w:sz w:val="24"/>
          <w:szCs w:val="24"/>
        </w:rPr>
        <w:t>while</w:t>
      </w:r>
      <w:proofErr w:type="spellEnd"/>
      <w:r>
        <w:rPr>
          <w:rFonts w:ascii="Arial" w:hAnsi="Arial" w:cs="Arial"/>
          <w:sz w:val="24"/>
          <w:szCs w:val="24"/>
        </w:rPr>
        <w:t xml:space="preserve"> South </w:t>
      </w:r>
      <w:proofErr w:type="spellStart"/>
      <w:r>
        <w:rPr>
          <w:rFonts w:ascii="Arial" w:hAnsi="Arial" w:cs="Arial"/>
          <w:sz w:val="24"/>
          <w:szCs w:val="24"/>
        </w:rPr>
        <w:t>Korea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an </w:t>
      </w:r>
      <w:proofErr w:type="spellStart"/>
      <w:r>
        <w:rPr>
          <w:rFonts w:ascii="Arial" w:hAnsi="Arial" w:cs="Arial"/>
          <w:sz w:val="24"/>
          <w:szCs w:val="24"/>
        </w:rPr>
        <w:t>Eastern</w:t>
      </w:r>
      <w:proofErr w:type="spellEnd"/>
      <w:r>
        <w:rPr>
          <w:rFonts w:ascii="Arial" w:hAnsi="Arial" w:cs="Arial"/>
          <w:sz w:val="24"/>
          <w:szCs w:val="24"/>
        </w:rPr>
        <w:t xml:space="preserve"> Asia. </w:t>
      </w:r>
    </w:p>
    <w:p w14:paraId="668FD034" w14:textId="01BA897F" w:rsidR="00FF730D" w:rsidRDefault="00D41553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Analysing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Hofstede’s</w:t>
      </w:r>
      <w:proofErr w:type="spellEnd"/>
      <w:r>
        <w:rPr>
          <w:rFonts w:ascii="Arial" w:hAnsi="Arial" w:cs="Arial"/>
          <w:sz w:val="24"/>
          <w:szCs w:val="24"/>
        </w:rPr>
        <w:t xml:space="preserve"> Cultural </w:t>
      </w:r>
      <w:proofErr w:type="spellStart"/>
      <w:r>
        <w:rPr>
          <w:rFonts w:ascii="Arial" w:hAnsi="Arial" w:cs="Arial"/>
          <w:sz w:val="24"/>
          <w:szCs w:val="24"/>
        </w:rPr>
        <w:t>Dimensions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scores</w:t>
      </w:r>
      <w:proofErr w:type="spellEnd"/>
      <w:r>
        <w:rPr>
          <w:rFonts w:ascii="Arial" w:hAnsi="Arial" w:cs="Arial"/>
          <w:sz w:val="24"/>
          <w:szCs w:val="24"/>
        </w:rPr>
        <w:t xml:space="preserve">, it </w:t>
      </w:r>
      <w:proofErr w:type="spellStart"/>
      <w:r>
        <w:rPr>
          <w:rFonts w:ascii="Arial" w:hAnsi="Arial" w:cs="Arial"/>
          <w:sz w:val="24"/>
          <w:szCs w:val="24"/>
        </w:rPr>
        <w:t>can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7E72">
        <w:rPr>
          <w:rFonts w:ascii="Arial" w:hAnsi="Arial" w:cs="Arial"/>
          <w:sz w:val="24"/>
          <w:szCs w:val="24"/>
        </w:rPr>
        <w:t>easily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observed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Romania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South </w:t>
      </w:r>
      <w:proofErr w:type="spellStart"/>
      <w:r>
        <w:rPr>
          <w:rFonts w:ascii="Arial" w:hAnsi="Arial" w:cs="Arial"/>
          <w:sz w:val="24"/>
          <w:szCs w:val="24"/>
        </w:rPr>
        <w:t>Korea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have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very</w:t>
      </w:r>
      <w:proofErr w:type="spellEnd"/>
      <w:r>
        <w:rPr>
          <w:rFonts w:ascii="Arial" w:hAnsi="Arial" w:cs="Arial"/>
          <w:sz w:val="24"/>
          <w:szCs w:val="24"/>
        </w:rPr>
        <w:t xml:space="preserve"> similar </w:t>
      </w:r>
      <w:proofErr w:type="spellStart"/>
      <w:r>
        <w:rPr>
          <w:rFonts w:ascii="Arial" w:hAnsi="Arial" w:cs="Arial"/>
          <w:sz w:val="24"/>
          <w:szCs w:val="24"/>
        </w:rPr>
        <w:t>cultures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EE88728" w14:textId="77777777" w:rsidR="00A76664" w:rsidRDefault="00BE139F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Regarding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cultural </w:t>
      </w:r>
      <w:proofErr w:type="spellStart"/>
      <w:r>
        <w:rPr>
          <w:rFonts w:ascii="Arial" w:hAnsi="Arial" w:cs="Arial"/>
          <w:sz w:val="24"/>
          <w:szCs w:val="24"/>
        </w:rPr>
        <w:t>dimension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called</w:t>
      </w:r>
      <w:proofErr w:type="spellEnd"/>
      <w:r>
        <w:rPr>
          <w:rFonts w:ascii="Arial" w:hAnsi="Arial" w:cs="Arial"/>
          <w:sz w:val="24"/>
          <w:szCs w:val="24"/>
        </w:rPr>
        <w:t xml:space="preserve"> Power </w:t>
      </w:r>
      <w:proofErr w:type="spellStart"/>
      <w:r>
        <w:rPr>
          <w:rFonts w:ascii="Arial" w:hAnsi="Arial" w:cs="Arial"/>
          <w:sz w:val="24"/>
          <w:szCs w:val="24"/>
        </w:rPr>
        <w:t>Distance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C1294">
        <w:rPr>
          <w:rFonts w:ascii="Arial" w:hAnsi="Arial" w:cs="Arial"/>
          <w:sz w:val="24"/>
          <w:szCs w:val="24"/>
        </w:rPr>
        <w:t>both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countries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have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cultures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that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accept an </w:t>
      </w:r>
      <w:proofErr w:type="spellStart"/>
      <w:r w:rsidR="00BC1294">
        <w:rPr>
          <w:rFonts w:ascii="Arial" w:hAnsi="Arial" w:cs="Arial"/>
          <w:sz w:val="24"/>
          <w:szCs w:val="24"/>
        </w:rPr>
        <w:t>uneven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power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distribution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C1294">
        <w:rPr>
          <w:rFonts w:ascii="Arial" w:hAnsi="Arial" w:cs="Arial"/>
          <w:sz w:val="24"/>
          <w:szCs w:val="24"/>
        </w:rPr>
        <w:t>and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="00BC1294">
        <w:rPr>
          <w:rFonts w:ascii="Arial" w:hAnsi="Arial" w:cs="Arial"/>
          <w:sz w:val="24"/>
          <w:szCs w:val="24"/>
        </w:rPr>
        <w:t>hierarchies</w:t>
      </w:r>
      <w:proofErr w:type="spellEnd"/>
      <w:r w:rsidR="00BC1294">
        <w:rPr>
          <w:rFonts w:ascii="Arial" w:hAnsi="Arial" w:cs="Arial"/>
          <w:sz w:val="24"/>
          <w:szCs w:val="24"/>
        </w:rPr>
        <w:t xml:space="preserve">. </w:t>
      </w:r>
      <w:r w:rsidR="00982737" w:rsidRPr="00982737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success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of a </w:t>
      </w:r>
      <w:r w:rsidR="00982737">
        <w:rPr>
          <w:rFonts w:ascii="Arial" w:hAnsi="Arial" w:cs="Arial"/>
          <w:sz w:val="24"/>
          <w:szCs w:val="24"/>
        </w:rPr>
        <w:t xml:space="preserve">business </w:t>
      </w:r>
      <w:r w:rsidR="00982737" w:rsidRPr="00982737">
        <w:rPr>
          <w:rFonts w:ascii="Arial" w:hAnsi="Arial" w:cs="Arial"/>
          <w:sz w:val="24"/>
          <w:szCs w:val="24"/>
        </w:rPr>
        <w:t>in Romania</w:t>
      </w:r>
      <w:r w:rsid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>
        <w:rPr>
          <w:rFonts w:ascii="Arial" w:hAnsi="Arial" w:cs="Arial"/>
          <w:sz w:val="24"/>
          <w:szCs w:val="24"/>
        </w:rPr>
        <w:t>may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depend</w:t>
      </w:r>
      <w:proofErr w:type="spellEnd"/>
      <w:r w:rsidR="00982737">
        <w:rPr>
          <w:rFonts w:ascii="Arial" w:hAnsi="Arial" w:cs="Arial"/>
          <w:sz w:val="24"/>
          <w:szCs w:val="24"/>
        </w:rPr>
        <w:t xml:space="preserve"> a lot</w:t>
      </w:r>
      <w:r w:rsidR="00982737" w:rsidRPr="00982737">
        <w:rPr>
          <w:rFonts w:ascii="Arial" w:hAnsi="Arial" w:cs="Arial"/>
          <w:sz w:val="24"/>
          <w:szCs w:val="24"/>
        </w:rPr>
        <w:t xml:space="preserve"> on personal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relationships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>.</w:t>
      </w:r>
      <w:r w:rsidR="00982737">
        <w:rPr>
          <w:rFonts w:ascii="Arial" w:hAnsi="Arial" w:cs="Arial"/>
          <w:sz w:val="24"/>
          <w:szCs w:val="24"/>
        </w:rPr>
        <w:t xml:space="preserve"> </w:t>
      </w:r>
      <w:r w:rsidR="00982737" w:rsidRPr="00982737">
        <w:rPr>
          <w:rFonts w:ascii="Arial" w:hAnsi="Arial" w:cs="Arial"/>
          <w:sz w:val="24"/>
          <w:szCs w:val="24"/>
        </w:rPr>
        <w:t xml:space="preserve">Favoritism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frequently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influences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how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information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is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shared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inside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a company. Personal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connections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can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occasionally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serve as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the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only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>
        <w:rPr>
          <w:rFonts w:ascii="Arial" w:hAnsi="Arial" w:cs="Arial"/>
          <w:sz w:val="24"/>
          <w:szCs w:val="24"/>
        </w:rPr>
        <w:t>stimulus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moving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negotiations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 xml:space="preserve"> out of a </w:t>
      </w:r>
      <w:proofErr w:type="spellStart"/>
      <w:r w:rsidR="00982737" w:rsidRPr="00982737">
        <w:rPr>
          <w:rFonts w:ascii="Arial" w:hAnsi="Arial" w:cs="Arial"/>
          <w:sz w:val="24"/>
          <w:szCs w:val="24"/>
        </w:rPr>
        <w:t>standstill</w:t>
      </w:r>
      <w:proofErr w:type="spellEnd"/>
      <w:r w:rsidR="00982737" w:rsidRPr="00982737">
        <w:rPr>
          <w:rFonts w:ascii="Arial" w:hAnsi="Arial" w:cs="Arial"/>
          <w:sz w:val="24"/>
          <w:szCs w:val="24"/>
        </w:rPr>
        <w:t>.</w:t>
      </w:r>
      <w:r w:rsidR="00A76664">
        <w:rPr>
          <w:rFonts w:ascii="Arial" w:hAnsi="Arial" w:cs="Arial"/>
          <w:sz w:val="24"/>
          <w:szCs w:val="24"/>
        </w:rPr>
        <w:t xml:space="preserve"> </w:t>
      </w:r>
    </w:p>
    <w:p w14:paraId="1534F8B7" w14:textId="36B5F109" w:rsidR="00982737" w:rsidRDefault="00A76664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Through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scores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obtained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Pr="00A76664">
        <w:rPr>
          <w:rFonts w:ascii="Arial" w:hAnsi="Arial" w:cs="Arial"/>
          <w:sz w:val="24"/>
          <w:szCs w:val="24"/>
        </w:rPr>
        <w:t xml:space="preserve">Romania </w:t>
      </w:r>
      <w:proofErr w:type="spellStart"/>
      <w:r w:rsidRPr="00A76664">
        <w:rPr>
          <w:rFonts w:ascii="Arial" w:hAnsi="Arial" w:cs="Arial"/>
          <w:sz w:val="24"/>
          <w:szCs w:val="24"/>
        </w:rPr>
        <w:t>and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South </w:t>
      </w:r>
      <w:proofErr w:type="spellStart"/>
      <w:r w:rsidRPr="00A76664">
        <w:rPr>
          <w:rFonts w:ascii="Arial" w:hAnsi="Arial" w:cs="Arial"/>
          <w:sz w:val="24"/>
          <w:szCs w:val="24"/>
        </w:rPr>
        <w:t>Korea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signal </w:t>
      </w:r>
      <w:proofErr w:type="spellStart"/>
      <w:r w:rsidRPr="00A76664">
        <w:rPr>
          <w:rFonts w:ascii="Arial" w:hAnsi="Arial" w:cs="Arial"/>
          <w:sz w:val="24"/>
          <w:szCs w:val="24"/>
        </w:rPr>
        <w:t>the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need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A76664">
        <w:rPr>
          <w:rFonts w:ascii="Arial" w:hAnsi="Arial" w:cs="Arial"/>
          <w:sz w:val="24"/>
          <w:szCs w:val="24"/>
        </w:rPr>
        <w:t>countries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to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have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authoritarian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leaders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76664">
        <w:rPr>
          <w:rFonts w:ascii="Arial" w:hAnsi="Arial" w:cs="Arial"/>
          <w:sz w:val="24"/>
          <w:szCs w:val="24"/>
        </w:rPr>
        <w:t>centralization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76664">
        <w:rPr>
          <w:rFonts w:ascii="Arial" w:hAnsi="Arial" w:cs="Arial"/>
          <w:sz w:val="24"/>
          <w:szCs w:val="24"/>
        </w:rPr>
        <w:t>decisions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76664">
        <w:rPr>
          <w:rFonts w:ascii="Arial" w:hAnsi="Arial" w:cs="Arial"/>
          <w:sz w:val="24"/>
          <w:szCs w:val="24"/>
        </w:rPr>
        <w:t>and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fact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population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wants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to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follow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the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rules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set </w:t>
      </w:r>
      <w:proofErr w:type="spellStart"/>
      <w:r w:rsidRPr="00A76664">
        <w:rPr>
          <w:rFonts w:ascii="Arial" w:hAnsi="Arial" w:cs="Arial"/>
          <w:sz w:val="24"/>
          <w:szCs w:val="24"/>
        </w:rPr>
        <w:t>by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such</w:t>
      </w:r>
      <w:proofErr w:type="spellEnd"/>
      <w:r w:rsidRPr="00A766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76664">
        <w:rPr>
          <w:rFonts w:ascii="Arial" w:hAnsi="Arial" w:cs="Arial"/>
          <w:sz w:val="24"/>
          <w:szCs w:val="24"/>
        </w:rPr>
        <w:t>leaders</w:t>
      </w:r>
      <w:proofErr w:type="spellEnd"/>
      <w:r w:rsidRPr="00A76664">
        <w:rPr>
          <w:rFonts w:ascii="Arial" w:hAnsi="Arial" w:cs="Arial"/>
          <w:sz w:val="24"/>
          <w:szCs w:val="24"/>
        </w:rPr>
        <w:t>.</w:t>
      </w:r>
    </w:p>
    <w:p w14:paraId="3DA693BD" w14:textId="1990E27F" w:rsidR="00D8579E" w:rsidRPr="00B81181" w:rsidRDefault="00055AC8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Pr="00055AC8">
        <w:rPr>
          <w:rFonts w:ascii="Arial" w:hAnsi="Arial" w:cs="Arial"/>
          <w:sz w:val="24"/>
          <w:szCs w:val="24"/>
        </w:rPr>
        <w:t xml:space="preserve">n </w:t>
      </w:r>
      <w:proofErr w:type="spellStart"/>
      <w:r w:rsidRPr="00055AC8">
        <w:rPr>
          <w:rFonts w:ascii="Arial" w:hAnsi="Arial" w:cs="Arial"/>
          <w:sz w:val="24"/>
          <w:szCs w:val="24"/>
        </w:rPr>
        <w:t>collectivist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countries</w:t>
      </w:r>
      <w:proofErr w:type="spellEnd"/>
      <w:r w:rsidRPr="00055AC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case for Romania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South </w:t>
      </w:r>
      <w:proofErr w:type="spellStart"/>
      <w:r>
        <w:rPr>
          <w:rFonts w:ascii="Arial" w:hAnsi="Arial" w:cs="Arial"/>
          <w:sz w:val="24"/>
          <w:szCs w:val="24"/>
        </w:rPr>
        <w:t>Korea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individuals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obey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the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rules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55AC8">
        <w:rPr>
          <w:rFonts w:ascii="Arial" w:hAnsi="Arial" w:cs="Arial"/>
          <w:sz w:val="24"/>
          <w:szCs w:val="24"/>
        </w:rPr>
        <w:t>the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055AC8">
        <w:rPr>
          <w:rFonts w:ascii="Arial" w:hAnsi="Arial" w:cs="Arial"/>
          <w:sz w:val="24"/>
          <w:szCs w:val="24"/>
        </w:rPr>
        <w:t>group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they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belong</w:t>
      </w:r>
      <w:proofErr w:type="spellEnd"/>
      <w:r w:rsidRPr="00055AC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55AC8"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D8579E" w:rsidRPr="00D8579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family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is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the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basic unit of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the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entire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Romanian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culture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traditional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and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D8579E">
        <w:rPr>
          <w:rFonts w:ascii="Arial" w:hAnsi="Arial" w:cs="Arial"/>
          <w:sz w:val="24"/>
          <w:szCs w:val="24"/>
        </w:rPr>
        <w:t>contemporary</w:t>
      </w:r>
      <w:proofErr w:type="spellEnd"/>
      <w:r w:rsidR="00D8579E" w:rsidRPr="00D8579E">
        <w:rPr>
          <w:rFonts w:ascii="Arial" w:hAnsi="Arial" w:cs="Arial"/>
          <w:sz w:val="24"/>
          <w:szCs w:val="24"/>
        </w:rPr>
        <w:t>.</w:t>
      </w:r>
      <w:r w:rsidR="00D85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Families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are</w:t>
      </w:r>
      <w:r w:rsidR="00D8579E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="00D8579E">
        <w:rPr>
          <w:rFonts w:ascii="Arial" w:hAnsi="Arial" w:cs="Arial"/>
          <w:sz w:val="24"/>
          <w:szCs w:val="24"/>
        </w:rPr>
        <w:t>well</w:t>
      </w:r>
      <w:proofErr w:type="spellEnd"/>
      <w:r w:rsidR="00D8579E">
        <w:rPr>
          <w:rFonts w:ascii="Arial" w:hAnsi="Arial" w:cs="Arial"/>
          <w:sz w:val="24"/>
          <w:szCs w:val="24"/>
        </w:rPr>
        <w:t>,</w:t>
      </w:r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incredibly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to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Koreans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Family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members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fiercely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devoted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to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upholding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their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bond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and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exceedingly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loyal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to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one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8579E" w:rsidRPr="00B81181">
        <w:rPr>
          <w:rFonts w:ascii="Arial" w:hAnsi="Arial" w:cs="Arial"/>
          <w:sz w:val="24"/>
          <w:szCs w:val="24"/>
        </w:rPr>
        <w:t>another</w:t>
      </w:r>
      <w:proofErr w:type="spellEnd"/>
      <w:r w:rsidR="00D8579E" w:rsidRPr="00B81181">
        <w:rPr>
          <w:rFonts w:ascii="Arial" w:hAnsi="Arial" w:cs="Arial"/>
          <w:sz w:val="24"/>
          <w:szCs w:val="24"/>
        </w:rPr>
        <w:t>.</w:t>
      </w:r>
      <w:r w:rsidR="004E23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316">
        <w:rPr>
          <w:rFonts w:ascii="Arial" w:hAnsi="Arial" w:cs="Arial"/>
          <w:sz w:val="24"/>
          <w:szCs w:val="24"/>
        </w:rPr>
        <w:t>Therefore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, Romania </w:t>
      </w:r>
      <w:proofErr w:type="spellStart"/>
      <w:r w:rsidR="004E2316">
        <w:rPr>
          <w:rFonts w:ascii="Arial" w:hAnsi="Arial" w:cs="Arial"/>
          <w:sz w:val="24"/>
          <w:szCs w:val="24"/>
        </w:rPr>
        <w:t>and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South </w:t>
      </w:r>
      <w:proofErr w:type="spellStart"/>
      <w:r w:rsidR="004E2316">
        <w:rPr>
          <w:rFonts w:ascii="Arial" w:hAnsi="Arial" w:cs="Arial"/>
          <w:sz w:val="24"/>
          <w:szCs w:val="24"/>
        </w:rPr>
        <w:t>Korea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4E2316">
        <w:rPr>
          <w:rFonts w:ascii="Arial" w:hAnsi="Arial" w:cs="Arial"/>
          <w:sz w:val="24"/>
          <w:szCs w:val="24"/>
        </w:rPr>
        <w:t>Low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Individualism </w:t>
      </w:r>
      <w:proofErr w:type="spellStart"/>
      <w:r w:rsidR="004E2316">
        <w:rPr>
          <w:rFonts w:ascii="Arial" w:hAnsi="Arial" w:cs="Arial"/>
          <w:sz w:val="24"/>
          <w:szCs w:val="24"/>
        </w:rPr>
        <w:t>cultures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316">
        <w:rPr>
          <w:rFonts w:ascii="Arial" w:hAnsi="Arial" w:cs="Arial"/>
          <w:sz w:val="24"/>
          <w:szCs w:val="24"/>
        </w:rPr>
        <w:t>with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E2316">
        <w:rPr>
          <w:rFonts w:ascii="Arial" w:hAnsi="Arial" w:cs="Arial"/>
          <w:sz w:val="24"/>
          <w:szCs w:val="24"/>
        </w:rPr>
        <w:t>scores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as </w:t>
      </w:r>
      <w:proofErr w:type="spellStart"/>
      <w:r w:rsidR="004E2316">
        <w:rPr>
          <w:rFonts w:ascii="Arial" w:hAnsi="Arial" w:cs="Arial"/>
          <w:sz w:val="24"/>
          <w:szCs w:val="24"/>
        </w:rPr>
        <w:t>low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as 30 </w:t>
      </w:r>
      <w:proofErr w:type="spellStart"/>
      <w:r w:rsidR="004E2316">
        <w:rPr>
          <w:rFonts w:ascii="Arial" w:hAnsi="Arial" w:cs="Arial"/>
          <w:sz w:val="24"/>
          <w:szCs w:val="24"/>
        </w:rPr>
        <w:t>and</w:t>
      </w:r>
      <w:proofErr w:type="spellEnd"/>
      <w:r w:rsidR="004E2316">
        <w:rPr>
          <w:rFonts w:ascii="Arial" w:hAnsi="Arial" w:cs="Arial"/>
          <w:sz w:val="24"/>
          <w:szCs w:val="24"/>
        </w:rPr>
        <w:t xml:space="preserve"> 18. </w:t>
      </w:r>
    </w:p>
    <w:p w14:paraId="168DE303" w14:textId="77777777" w:rsidR="00BD66E2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 w:rsidRPr="00BD66E2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BD66E2">
        <w:rPr>
          <w:rFonts w:ascii="Arial" w:hAnsi="Arial" w:cs="Arial"/>
          <w:sz w:val="24"/>
          <w:szCs w:val="24"/>
        </w:rPr>
        <w:t>very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BD66E2">
        <w:rPr>
          <w:rFonts w:ascii="Arial" w:hAnsi="Arial" w:cs="Arial"/>
          <w:sz w:val="24"/>
          <w:szCs w:val="24"/>
        </w:rPr>
        <w:t>characteristic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that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women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can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have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higher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positions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influence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D66E2">
        <w:rPr>
          <w:rFonts w:ascii="Arial" w:hAnsi="Arial" w:cs="Arial"/>
          <w:sz w:val="24"/>
          <w:szCs w:val="24"/>
        </w:rPr>
        <w:t>both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countries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BD66E2">
        <w:rPr>
          <w:rFonts w:ascii="Arial" w:hAnsi="Arial" w:cs="Arial"/>
          <w:sz w:val="24"/>
          <w:szCs w:val="24"/>
        </w:rPr>
        <w:t>they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can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described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D66E2">
        <w:rPr>
          <w:rFonts w:ascii="Arial" w:hAnsi="Arial" w:cs="Arial"/>
          <w:sz w:val="24"/>
          <w:szCs w:val="24"/>
        </w:rPr>
        <w:t>being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Feminine </w:t>
      </w:r>
      <w:proofErr w:type="spellStart"/>
      <w:r w:rsidRPr="00BD66E2">
        <w:rPr>
          <w:rFonts w:ascii="Arial" w:hAnsi="Arial" w:cs="Arial"/>
          <w:sz w:val="24"/>
          <w:szCs w:val="24"/>
        </w:rPr>
        <w:t>Cultures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BD66E2">
        <w:rPr>
          <w:rFonts w:ascii="Arial" w:hAnsi="Arial" w:cs="Arial"/>
          <w:sz w:val="24"/>
          <w:szCs w:val="24"/>
        </w:rPr>
        <w:t>Also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D66E2">
        <w:rPr>
          <w:rFonts w:ascii="Arial" w:hAnsi="Arial" w:cs="Arial"/>
          <w:sz w:val="24"/>
          <w:szCs w:val="24"/>
        </w:rPr>
        <w:t>people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BD66E2">
        <w:rPr>
          <w:rFonts w:ascii="Arial" w:hAnsi="Arial" w:cs="Arial"/>
          <w:sz w:val="24"/>
          <w:szCs w:val="24"/>
        </w:rPr>
        <w:t>less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competitive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BD66E2">
        <w:rPr>
          <w:rFonts w:ascii="Arial" w:hAnsi="Arial" w:cs="Arial"/>
          <w:sz w:val="24"/>
          <w:szCs w:val="24"/>
        </w:rPr>
        <w:t>not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pursue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challenges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winning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BD66E2">
        <w:rPr>
          <w:rFonts w:ascii="Arial" w:hAnsi="Arial" w:cs="Arial"/>
          <w:sz w:val="24"/>
          <w:szCs w:val="24"/>
        </w:rPr>
        <w:t>any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cost. </w:t>
      </w:r>
    </w:p>
    <w:p w14:paraId="5C4A953F" w14:textId="77777777" w:rsidR="00BD66E2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 w:rsidRPr="00BD66E2">
        <w:rPr>
          <w:rFonts w:ascii="Arial" w:hAnsi="Arial" w:cs="Arial"/>
          <w:sz w:val="24"/>
          <w:szCs w:val="24"/>
        </w:rPr>
        <w:t xml:space="preserve">Romania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South </w:t>
      </w:r>
      <w:proofErr w:type="spellStart"/>
      <w:r w:rsidRPr="00BD66E2">
        <w:rPr>
          <w:rFonts w:ascii="Arial" w:hAnsi="Arial" w:cs="Arial"/>
          <w:sz w:val="24"/>
          <w:szCs w:val="24"/>
        </w:rPr>
        <w:t>Korea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registered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D66E2">
        <w:rPr>
          <w:rFonts w:ascii="Arial" w:hAnsi="Arial" w:cs="Arial"/>
          <w:sz w:val="24"/>
          <w:szCs w:val="24"/>
        </w:rPr>
        <w:t>high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level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uncertainty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avoidance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90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85, </w:t>
      </w:r>
      <w:proofErr w:type="spellStart"/>
      <w:r w:rsidRPr="00BD66E2">
        <w:rPr>
          <w:rFonts w:ascii="Arial" w:hAnsi="Arial" w:cs="Arial"/>
          <w:sz w:val="24"/>
          <w:szCs w:val="24"/>
        </w:rPr>
        <w:t>which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demonstrates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that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population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has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D66E2">
        <w:rPr>
          <w:rFonts w:ascii="Arial" w:hAnsi="Arial" w:cs="Arial"/>
          <w:sz w:val="24"/>
          <w:szCs w:val="24"/>
        </w:rPr>
        <w:t>high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degree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anxiety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about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unknown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future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</w:t>
      </w:r>
    </w:p>
    <w:p w14:paraId="344C83B4" w14:textId="77777777" w:rsidR="00BD66E2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 w:rsidRPr="00BD66E2">
        <w:rPr>
          <w:rFonts w:ascii="Arial" w:hAnsi="Arial" w:cs="Arial"/>
          <w:sz w:val="24"/>
          <w:szCs w:val="24"/>
        </w:rPr>
        <w:t xml:space="preserve">Both </w:t>
      </w:r>
      <w:proofErr w:type="spellStart"/>
      <w:r w:rsidRPr="00BD66E2">
        <w:rPr>
          <w:rFonts w:ascii="Arial" w:hAnsi="Arial" w:cs="Arial"/>
          <w:sz w:val="24"/>
          <w:szCs w:val="24"/>
        </w:rPr>
        <w:t>countries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can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described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BD66E2">
        <w:rPr>
          <w:rFonts w:ascii="Arial" w:hAnsi="Arial" w:cs="Arial"/>
          <w:sz w:val="24"/>
          <w:szCs w:val="24"/>
        </w:rPr>
        <w:t>long-term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orientated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Both </w:t>
      </w:r>
      <w:proofErr w:type="spellStart"/>
      <w:r w:rsidRPr="00BD66E2">
        <w:rPr>
          <w:rFonts w:ascii="Arial" w:hAnsi="Arial" w:cs="Arial"/>
          <w:sz w:val="24"/>
          <w:szCs w:val="24"/>
        </w:rPr>
        <w:t>scores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indicate a </w:t>
      </w:r>
      <w:proofErr w:type="spellStart"/>
      <w:r w:rsidRPr="00BD66E2">
        <w:rPr>
          <w:rFonts w:ascii="Arial" w:hAnsi="Arial" w:cs="Arial"/>
          <w:sz w:val="24"/>
          <w:szCs w:val="24"/>
        </w:rPr>
        <w:t>long-term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orientation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rather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than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BD66E2">
        <w:rPr>
          <w:rFonts w:ascii="Arial" w:hAnsi="Arial" w:cs="Arial"/>
          <w:sz w:val="24"/>
          <w:szCs w:val="24"/>
        </w:rPr>
        <w:t>inclination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toward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present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</w:t>
      </w:r>
    </w:p>
    <w:p w14:paraId="2D4BF7AA" w14:textId="003260E9" w:rsidR="00982737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 w:rsidRPr="00BD66E2">
        <w:rPr>
          <w:rFonts w:ascii="Arial" w:hAnsi="Arial" w:cs="Arial"/>
          <w:sz w:val="24"/>
          <w:szCs w:val="24"/>
        </w:rPr>
        <w:t xml:space="preserve">Both </w:t>
      </w:r>
      <w:proofErr w:type="spellStart"/>
      <w:r w:rsidRPr="00BD66E2">
        <w:rPr>
          <w:rFonts w:ascii="Arial" w:hAnsi="Arial" w:cs="Arial"/>
          <w:sz w:val="24"/>
          <w:szCs w:val="24"/>
        </w:rPr>
        <w:t>cultures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BD66E2">
        <w:rPr>
          <w:rFonts w:ascii="Arial" w:hAnsi="Arial" w:cs="Arial"/>
          <w:sz w:val="24"/>
          <w:szCs w:val="24"/>
        </w:rPr>
        <w:t>based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BD66E2">
        <w:rPr>
          <w:rFonts w:ascii="Arial" w:hAnsi="Arial" w:cs="Arial"/>
          <w:sz w:val="24"/>
          <w:szCs w:val="24"/>
        </w:rPr>
        <w:t>restraint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not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BD66E2">
        <w:rPr>
          <w:rFonts w:ascii="Arial" w:hAnsi="Arial" w:cs="Arial"/>
          <w:sz w:val="24"/>
          <w:szCs w:val="24"/>
        </w:rPr>
        <w:t>indulgence</w:t>
      </w:r>
      <w:proofErr w:type="spellEnd"/>
      <w:r w:rsidRPr="00BD66E2">
        <w:rPr>
          <w:rFonts w:ascii="Arial" w:hAnsi="Arial" w:cs="Arial"/>
          <w:sz w:val="24"/>
          <w:szCs w:val="24"/>
        </w:rPr>
        <w:t>.</w:t>
      </w:r>
    </w:p>
    <w:p w14:paraId="5AF061AF" w14:textId="77777777" w:rsid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</w:p>
    <w:p w14:paraId="450A7A61" w14:textId="626A8B91" w:rsidR="00A76664" w:rsidRPr="006E3064" w:rsidRDefault="006E3064" w:rsidP="006E306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6E3064">
        <w:rPr>
          <w:rFonts w:ascii="Arial" w:hAnsi="Arial" w:cs="Arial"/>
          <w:b/>
          <w:bCs/>
          <w:sz w:val="28"/>
          <w:szCs w:val="28"/>
        </w:rPr>
        <w:t>HOTEL HANDBOOK</w:t>
      </w:r>
    </w:p>
    <w:p w14:paraId="1EB27184" w14:textId="77777777" w:rsidR="00BD66E2" w:rsidRPr="00BD66E2" w:rsidRDefault="00BD66E2" w:rsidP="00BD66E2">
      <w:pPr>
        <w:spacing w:line="360" w:lineRule="auto"/>
        <w:ind w:firstLine="624"/>
        <w:jc w:val="both"/>
        <w:rPr>
          <w:rFonts w:ascii="Arial" w:hAnsi="Arial" w:cs="Arial"/>
          <w:sz w:val="24"/>
          <w:szCs w:val="24"/>
        </w:rPr>
      </w:pPr>
      <w:r w:rsidRPr="00BD66E2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BD66E2">
        <w:rPr>
          <w:rFonts w:ascii="Arial" w:hAnsi="Arial" w:cs="Arial"/>
          <w:sz w:val="24"/>
          <w:szCs w:val="24"/>
        </w:rPr>
        <w:t>order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ensure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optimal performance of hotel </w:t>
      </w:r>
      <w:proofErr w:type="spellStart"/>
      <w:r w:rsidRPr="00BD66E2">
        <w:rPr>
          <w:rFonts w:ascii="Arial" w:hAnsi="Arial" w:cs="Arial"/>
          <w:sz w:val="24"/>
          <w:szCs w:val="24"/>
        </w:rPr>
        <w:t>workers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BD66E2">
        <w:rPr>
          <w:rFonts w:ascii="Arial" w:hAnsi="Arial" w:cs="Arial"/>
          <w:sz w:val="24"/>
          <w:szCs w:val="24"/>
        </w:rPr>
        <w:t>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necessary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D66E2">
        <w:rPr>
          <w:rFonts w:ascii="Arial" w:hAnsi="Arial" w:cs="Arial"/>
          <w:sz w:val="24"/>
          <w:szCs w:val="24"/>
        </w:rPr>
        <w:t>them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have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certain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intellectual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moral,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professional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qualities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BD66E2">
        <w:rPr>
          <w:rFonts w:ascii="Arial" w:hAnsi="Arial" w:cs="Arial"/>
          <w:sz w:val="24"/>
          <w:szCs w:val="24"/>
        </w:rPr>
        <w:t>order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satisfy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needs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preferences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tourists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BD66E2">
        <w:rPr>
          <w:rFonts w:ascii="Arial" w:hAnsi="Arial" w:cs="Arial"/>
          <w:sz w:val="24"/>
          <w:szCs w:val="24"/>
        </w:rPr>
        <w:t>customers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BD66E2">
        <w:rPr>
          <w:rFonts w:ascii="Arial" w:hAnsi="Arial" w:cs="Arial"/>
          <w:sz w:val="24"/>
          <w:szCs w:val="24"/>
        </w:rPr>
        <w:t>level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satisfaction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essential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survival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location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BD66E2">
        <w:rPr>
          <w:rFonts w:ascii="Arial" w:hAnsi="Arial" w:cs="Arial"/>
          <w:sz w:val="24"/>
          <w:szCs w:val="24"/>
        </w:rPr>
        <w:t>order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BD66E2">
        <w:rPr>
          <w:rFonts w:ascii="Arial" w:hAnsi="Arial" w:cs="Arial"/>
          <w:sz w:val="24"/>
          <w:szCs w:val="24"/>
        </w:rPr>
        <w:t>this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concept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put </w:t>
      </w:r>
      <w:proofErr w:type="spellStart"/>
      <w:r w:rsidRPr="00BD66E2">
        <w:rPr>
          <w:rFonts w:ascii="Arial" w:hAnsi="Arial" w:cs="Arial"/>
          <w:sz w:val="24"/>
          <w:szCs w:val="24"/>
        </w:rPr>
        <w:t>into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practice,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BD66E2">
        <w:rPr>
          <w:rFonts w:ascii="Arial" w:hAnsi="Arial" w:cs="Arial"/>
          <w:sz w:val="24"/>
          <w:szCs w:val="24"/>
        </w:rPr>
        <w:t>handbook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for staff </w:t>
      </w:r>
      <w:proofErr w:type="spellStart"/>
      <w:r w:rsidRPr="00BD66E2">
        <w:rPr>
          <w:rFonts w:ascii="Arial" w:hAnsi="Arial" w:cs="Arial"/>
          <w:sz w:val="24"/>
          <w:szCs w:val="24"/>
        </w:rPr>
        <w:t>has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BD66E2">
        <w:rPr>
          <w:rFonts w:ascii="Arial" w:hAnsi="Arial" w:cs="Arial"/>
          <w:sz w:val="24"/>
          <w:szCs w:val="24"/>
        </w:rPr>
        <w:t>essential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role.</w:t>
      </w:r>
    </w:p>
    <w:p w14:paraId="7AB088D6" w14:textId="3EB99A1D" w:rsidR="002F3A3D" w:rsidRDefault="00BD66E2" w:rsidP="00BD66E2">
      <w:pPr>
        <w:spacing w:line="360" w:lineRule="auto"/>
        <w:ind w:firstLine="624"/>
        <w:jc w:val="both"/>
      </w:pPr>
      <w:r w:rsidRPr="00BD66E2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next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few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pages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BD66E2">
        <w:rPr>
          <w:rFonts w:ascii="Arial" w:hAnsi="Arial" w:cs="Arial"/>
          <w:sz w:val="24"/>
          <w:szCs w:val="24"/>
        </w:rPr>
        <w:t>list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behaviours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will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analysed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from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perspective of </w:t>
      </w:r>
      <w:proofErr w:type="spellStart"/>
      <w:r w:rsidRPr="00BD66E2">
        <w:rPr>
          <w:rFonts w:ascii="Arial" w:hAnsi="Arial" w:cs="Arial"/>
          <w:sz w:val="24"/>
          <w:szCs w:val="24"/>
        </w:rPr>
        <w:t>both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Romania's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and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South </w:t>
      </w:r>
      <w:proofErr w:type="spellStart"/>
      <w:r w:rsidRPr="00BD66E2">
        <w:rPr>
          <w:rFonts w:ascii="Arial" w:hAnsi="Arial" w:cs="Arial"/>
          <w:sz w:val="24"/>
          <w:szCs w:val="24"/>
        </w:rPr>
        <w:t>Korea’s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cultures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BD66E2">
        <w:rPr>
          <w:rFonts w:ascii="Arial" w:hAnsi="Arial" w:cs="Arial"/>
          <w:sz w:val="24"/>
          <w:szCs w:val="24"/>
        </w:rPr>
        <w:t>will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also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be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specified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last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column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table, </w:t>
      </w:r>
      <w:proofErr w:type="spellStart"/>
      <w:r w:rsidRPr="00BD66E2">
        <w:rPr>
          <w:rFonts w:ascii="Arial" w:hAnsi="Arial" w:cs="Arial"/>
          <w:sz w:val="24"/>
          <w:szCs w:val="24"/>
        </w:rPr>
        <w:t>how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should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hotel’s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staff act </w:t>
      </w:r>
      <w:proofErr w:type="spellStart"/>
      <w:r w:rsidRPr="00BD66E2">
        <w:rPr>
          <w:rFonts w:ascii="Arial" w:hAnsi="Arial" w:cs="Arial"/>
          <w:sz w:val="24"/>
          <w:szCs w:val="24"/>
        </w:rPr>
        <w:t>toward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their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South </w:t>
      </w:r>
      <w:proofErr w:type="spellStart"/>
      <w:r w:rsidRPr="00BD66E2">
        <w:rPr>
          <w:rFonts w:ascii="Arial" w:hAnsi="Arial" w:cs="Arial"/>
          <w:sz w:val="24"/>
          <w:szCs w:val="24"/>
        </w:rPr>
        <w:t>Korean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customers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to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offer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D66E2">
        <w:rPr>
          <w:rFonts w:ascii="Arial" w:hAnsi="Arial" w:cs="Arial"/>
          <w:sz w:val="24"/>
          <w:szCs w:val="24"/>
        </w:rPr>
        <w:t>them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BD66E2">
        <w:rPr>
          <w:rFonts w:ascii="Arial" w:hAnsi="Arial" w:cs="Arial"/>
          <w:sz w:val="24"/>
          <w:szCs w:val="24"/>
        </w:rPr>
        <w:t>high</w:t>
      </w:r>
      <w:proofErr w:type="spellEnd"/>
      <w:r w:rsidRPr="00BD66E2">
        <w:rPr>
          <w:rFonts w:ascii="Arial" w:hAnsi="Arial" w:cs="Arial"/>
          <w:sz w:val="24"/>
          <w:szCs w:val="24"/>
        </w:rPr>
        <w:t xml:space="preserve">-quality </w:t>
      </w:r>
      <w:proofErr w:type="spellStart"/>
      <w:r w:rsidRPr="00BD66E2">
        <w:rPr>
          <w:rFonts w:ascii="Arial" w:hAnsi="Arial" w:cs="Arial"/>
          <w:sz w:val="24"/>
          <w:szCs w:val="24"/>
        </w:rPr>
        <w:t>experience</w:t>
      </w:r>
      <w:proofErr w:type="spellEnd"/>
      <w:r w:rsidRPr="00BD66E2">
        <w:rPr>
          <w:rFonts w:ascii="Arial" w:hAnsi="Arial" w:cs="Arial"/>
          <w:sz w:val="24"/>
          <w:szCs w:val="24"/>
        </w:rPr>
        <w:t>.</w:t>
      </w:r>
    </w:p>
    <w:p w14:paraId="44E260C7" w14:textId="3BA78311" w:rsidR="006B2F43" w:rsidRDefault="006B2F43"/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227"/>
        <w:gridCol w:w="2229"/>
        <w:gridCol w:w="2229"/>
        <w:gridCol w:w="2311"/>
      </w:tblGrid>
      <w:tr w:rsidR="002F3A3D" w14:paraId="43C1F536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C45911" w:themeFill="accent2" w:themeFillShade="BF"/>
          </w:tcPr>
          <w:p w14:paraId="7EA65CA9" w14:textId="3DFF1E5F" w:rsidR="006B2F43" w:rsidRPr="003E267C" w:rsidRDefault="006B2F43" w:rsidP="003E26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Activity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C45911" w:themeFill="accent2" w:themeFillShade="BF"/>
          </w:tcPr>
          <w:p w14:paraId="4F3DC331" w14:textId="32370C80" w:rsidR="006B2F43" w:rsidRPr="003E267C" w:rsidRDefault="006B2F43" w:rsidP="003E26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South </w:t>
            </w:r>
            <w:proofErr w:type="spellStart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Korea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C45911" w:themeFill="accent2" w:themeFillShade="BF"/>
          </w:tcPr>
          <w:p w14:paraId="0F761C20" w14:textId="4D27572C" w:rsidR="006B2F43" w:rsidRPr="003E267C" w:rsidRDefault="006B2F43" w:rsidP="003E26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Romania</w:t>
            </w:r>
          </w:p>
        </w:tc>
        <w:tc>
          <w:tcPr>
            <w:tcW w:w="231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C45911" w:themeFill="accent2" w:themeFillShade="BF"/>
          </w:tcPr>
          <w:p w14:paraId="4121ABA0" w14:textId="6707FA60" w:rsidR="006B2F43" w:rsidRPr="003E267C" w:rsidRDefault="006B2F43" w:rsidP="003E267C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How</w:t>
            </w:r>
            <w:proofErr w:type="spellEnd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should</w:t>
            </w:r>
            <w:proofErr w:type="spellEnd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staff act</w:t>
            </w:r>
          </w:p>
        </w:tc>
      </w:tr>
      <w:tr w:rsidR="00FB0FF0" w14:paraId="60A79729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02E8FB87" w14:textId="4AF28BEA" w:rsidR="006B2F43" w:rsidRPr="003E267C" w:rsidRDefault="006B2F43" w:rsidP="003E26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Honesty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3F061487" w14:textId="1D0D0F21" w:rsidR="006B2F43" w:rsidRPr="003E267C" w:rsidRDefault="006B2F43" w:rsidP="003E267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E267C">
              <w:rPr>
                <w:rFonts w:ascii="Arial" w:hAnsi="Arial" w:cs="Arial"/>
                <w:sz w:val="24"/>
                <w:szCs w:val="24"/>
              </w:rPr>
              <w:t xml:space="preserve">South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very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direct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honest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people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therefore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if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may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like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something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about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stay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make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sure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inform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staff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about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it</w:t>
            </w:r>
            <w:r w:rsidRPr="003E267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674E5882" w14:textId="6737A64A" w:rsidR="006B2F43" w:rsidRPr="003E267C" w:rsidRDefault="006B2F43" w:rsidP="003E267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E267C">
              <w:rPr>
                <w:rFonts w:ascii="Arial" w:hAnsi="Arial" w:cs="Arial"/>
                <w:sz w:val="24"/>
                <w:szCs w:val="24"/>
              </w:rPr>
              <w:t xml:space="preserve">On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other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hand,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Romanians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usually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trying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to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downplay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unpleasant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experiences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43A65F6C" w14:textId="31D84009" w:rsidR="006B2F43" w:rsidRPr="003E267C" w:rsidRDefault="006B2F43" w:rsidP="003E267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E267C">
              <w:rPr>
                <w:rFonts w:ascii="Arial" w:hAnsi="Arial" w:cs="Arial"/>
                <w:sz w:val="24"/>
                <w:szCs w:val="24"/>
              </w:rPr>
              <w:t xml:space="preserve">The hotel staff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take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’ </w:t>
            </w:r>
            <w:proofErr w:type="spellStart"/>
            <w:r w:rsidR="003E267C" w:rsidRPr="003E267C">
              <w:rPr>
                <w:rFonts w:ascii="Arial" w:hAnsi="Arial" w:cs="Arial"/>
                <w:sz w:val="24"/>
                <w:szCs w:val="24"/>
              </w:rPr>
              <w:t>straightforwardness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as a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chance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improve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attitude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service</w:t>
            </w:r>
            <w:r w:rsidRPr="003E267C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B81181" w14:paraId="465F44BF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185EF370" w14:textId="16C0BA6A" w:rsidR="006B2F43" w:rsidRPr="003E267C" w:rsidRDefault="00B81181" w:rsidP="003E267C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Receiving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offering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o</w:t>
            </w:r>
            <w:r w:rsidR="003E267C"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bject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s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3E267C"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and</w:t>
            </w:r>
            <w:proofErr w:type="spellEnd"/>
            <w:r w:rsidR="003E267C" w:rsidRPr="003E267C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="003E267C" w:rsidRPr="003E267C">
              <w:rPr>
                <w:rFonts w:ascii="Arial" w:hAnsi="Arial" w:cs="Arial"/>
                <w:b/>
                <w:bCs/>
                <w:sz w:val="24"/>
                <w:szCs w:val="24"/>
              </w:rPr>
              <w:t>gifts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0DADC69D" w14:textId="4B3FF5C1" w:rsidR="006B2F43" w:rsidRPr="003E267C" w:rsidRDefault="003E267C" w:rsidP="003E267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E267C">
              <w:rPr>
                <w:rFonts w:ascii="Arial" w:hAnsi="Arial" w:cs="Arial"/>
                <w:sz w:val="24"/>
                <w:szCs w:val="24"/>
              </w:rPr>
              <w:t xml:space="preserve">South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always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both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hands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offer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or accept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gifts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objects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or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food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5EA92DFB" w14:textId="176E4E70" w:rsidR="006B2F43" w:rsidRPr="003E267C" w:rsidRDefault="003E267C" w:rsidP="003E267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There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isn’t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rule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about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form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or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position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hands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offer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or accept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objects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gitfs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1B55D1D3" w14:textId="2AD82639" w:rsidR="006B2F43" w:rsidRPr="003E267C" w:rsidRDefault="003E267C" w:rsidP="003E267C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3E267C">
              <w:rPr>
                <w:rFonts w:ascii="Arial" w:hAnsi="Arial" w:cs="Arial"/>
                <w:sz w:val="24"/>
                <w:szCs w:val="24"/>
              </w:rPr>
              <w:t xml:space="preserve">The front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office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, or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food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beverage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staff,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usually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hand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objects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food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customers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keep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mind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basic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etiquette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specific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south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korean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3E267C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3E267C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FB0FF0" w:rsidRPr="00D06473" w14:paraId="754C1C68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4FDD3CF6" w14:textId="700790AB" w:rsidR="006B2F43" w:rsidRPr="00D06473" w:rsidRDefault="00D0647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06473">
              <w:rPr>
                <w:rFonts w:ascii="Arial" w:hAnsi="Arial" w:cs="Arial"/>
                <w:b/>
                <w:bCs/>
                <w:sz w:val="24"/>
                <w:szCs w:val="24"/>
              </w:rPr>
              <w:t>Addressing</w:t>
            </w:r>
            <w:proofErr w:type="spellEnd"/>
            <w:r w:rsidRPr="00D064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b/>
                <w:bCs/>
                <w:sz w:val="24"/>
                <w:szCs w:val="24"/>
              </w:rPr>
              <w:t>eachother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75788095" w14:textId="413F177F" w:rsidR="006B2F43" w:rsidRPr="00D06473" w:rsidRDefault="003E267C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person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addresses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another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formal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titles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as Mr. Ms.,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unless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specifically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ask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other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one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thei</w:t>
            </w:r>
            <w:r w:rsidR="00BD66E2">
              <w:rPr>
                <w:rFonts w:ascii="Arial" w:hAnsi="Arial" w:cs="Arial"/>
                <w:sz w:val="24"/>
                <w:szCs w:val="24"/>
              </w:rPr>
              <w:t>r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D06473" w:rsidRPr="00D06473"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 w:rsidR="00D06473" w:rsidRPr="00D0647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2AE9BE74" w14:textId="23726C47" w:rsidR="006B2F43" w:rsidRPr="00D06473" w:rsidRDefault="00D06473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Romanians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formal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titles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in a formal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gathering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addressing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someone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who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older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or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high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social status. In informal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gatherings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lastRenderedPageBreak/>
              <w:t>Romanians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proceed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address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D66E2">
              <w:rPr>
                <w:rFonts w:ascii="Arial" w:hAnsi="Arial" w:cs="Arial"/>
                <w:sz w:val="24"/>
                <w:szCs w:val="24"/>
              </w:rPr>
              <w:t>eachothers</w:t>
            </w:r>
            <w:proofErr w:type="spellEnd"/>
            <w:r w:rsid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using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first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 w:rsidRPr="00D0647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643C3863" w14:textId="407B5DC5" w:rsidR="006B2F43" w:rsidRPr="00D06473" w:rsidRDefault="00D06473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Hotel staff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always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address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hotel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using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formal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titles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2F3A3D" w:rsidRPr="00D06473" w14:paraId="3255DA52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76BBA74B" w14:textId="77411ADC" w:rsidR="002F3A3D" w:rsidRPr="00D06473" w:rsidRDefault="002F3A3D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Naming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conventions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180DD7AB" w14:textId="6F189C1B" w:rsidR="002F3A3D" w:rsidRPr="00D06473" w:rsidRDefault="002F3A3D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South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arangement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follows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: 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Last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na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family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)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First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(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given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)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6617727E" w14:textId="7A12CF8B" w:rsidR="002F3A3D" w:rsidRPr="00D06473" w:rsidRDefault="002F3A3D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The same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forming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rule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as South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Korea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applies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in Romania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2C902E88" w14:textId="5D5B0777" w:rsidR="004F5BB4" w:rsidRDefault="004F5BB4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Hotel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employees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aware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fact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as it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come in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handy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D66E2">
              <w:rPr>
                <w:rFonts w:ascii="Arial" w:hAnsi="Arial" w:cs="Arial"/>
                <w:sz w:val="24"/>
                <w:szCs w:val="24"/>
              </w:rPr>
              <w:t>recognising</w:t>
            </w:r>
            <w:proofErr w:type="spellEnd"/>
            <w:r w:rsid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D66E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D66E2">
              <w:rPr>
                <w:rFonts w:ascii="Arial" w:hAnsi="Arial" w:cs="Arial"/>
                <w:sz w:val="24"/>
                <w:szCs w:val="24"/>
              </w:rPr>
              <w:t>last</w:t>
            </w:r>
            <w:proofErr w:type="spellEnd"/>
            <w:r w:rsid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BD66E2"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 w:rsid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need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address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name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FB0FF0" w:rsidRPr="00D06473" w14:paraId="2FA4A631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03EAB7F2" w14:textId="20E6B93E" w:rsidR="006B2F43" w:rsidRPr="00D06473" w:rsidRDefault="00D06473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D06473">
              <w:rPr>
                <w:rFonts w:ascii="Arial" w:hAnsi="Arial" w:cs="Arial"/>
                <w:b/>
                <w:bCs/>
                <w:sz w:val="24"/>
                <w:szCs w:val="24"/>
              </w:rPr>
              <w:t>Greeting</w:t>
            </w:r>
            <w:proofErr w:type="spellEnd"/>
            <w:r w:rsidRPr="00D06473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D06473">
              <w:rPr>
                <w:rFonts w:ascii="Arial" w:hAnsi="Arial" w:cs="Arial"/>
                <w:b/>
                <w:bCs/>
                <w:sz w:val="24"/>
                <w:szCs w:val="24"/>
              </w:rPr>
              <w:t>people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5E9F839F" w14:textId="67671907" w:rsidR="006B2F43" w:rsidRPr="00D06473" w:rsidRDefault="00D06473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South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greet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people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bow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28895A42" w14:textId="0CF7716D" w:rsidR="006B2F43" w:rsidRPr="00D06473" w:rsidRDefault="00D06473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Romanians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usually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greet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people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hand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shake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or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hug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cheek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kiss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close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relationship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eachother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3858543E" w14:textId="0CDFE55F" w:rsidR="006B2F43" w:rsidRPr="00D06473" w:rsidRDefault="00D06473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Hotel staff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adopt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’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way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greeting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as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showing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of respect. </w:t>
            </w:r>
          </w:p>
        </w:tc>
      </w:tr>
      <w:tr w:rsidR="00D06473" w:rsidRPr="00D06473" w14:paraId="3C0496D5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20C0E0B3" w14:textId="75CFB37E" w:rsidR="00D06473" w:rsidRPr="00D06473" w:rsidRDefault="004413F8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Hand </w:t>
            </w: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shake</w:t>
            </w:r>
            <w:proofErr w:type="spellEnd"/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2278FF28" w14:textId="6229C9F1" w:rsidR="00D06473" w:rsidRDefault="00BD66E2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BD66E2">
              <w:rPr>
                <w:rFonts w:ascii="Arial" w:hAnsi="Arial" w:cs="Arial"/>
                <w:sz w:val="24"/>
                <w:szCs w:val="24"/>
              </w:rPr>
              <w:t xml:space="preserve"> 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Although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as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stated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earlier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South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greet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each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other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bowing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also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shake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hands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right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hand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shake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each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other’s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hands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lastRenderedPageBreak/>
              <w:t>However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using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your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left hand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seen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as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bad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luck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especially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elders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16E169FD" w14:textId="3C18E020" w:rsidR="00D06473" w:rsidRDefault="00BD66E2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lastRenderedPageBreak/>
              <w:t>Romanians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do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rule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about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hand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shaking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each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other’s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hands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however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usually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right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hand as it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comes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naturally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60ABDB2F" w14:textId="75BEC4BA" w:rsidR="00D06473" w:rsidRDefault="00E141BB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Hotel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employees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if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put in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situation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shake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hands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South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always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right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hand</w:t>
            </w:r>
            <w:r w:rsidR="002F3A3D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="002F3A3D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="002F3A3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F3A3D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="002F3A3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F3A3D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="002F3A3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F3A3D">
              <w:rPr>
                <w:rFonts w:ascii="Arial" w:hAnsi="Arial" w:cs="Arial"/>
                <w:sz w:val="24"/>
                <w:szCs w:val="24"/>
              </w:rPr>
              <w:t>offend</w:t>
            </w:r>
            <w:proofErr w:type="spellEnd"/>
            <w:r w:rsidR="002F3A3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F3A3D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="002F3A3D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2F3A3D">
              <w:rPr>
                <w:rFonts w:ascii="Arial" w:hAnsi="Arial" w:cs="Arial"/>
                <w:sz w:val="24"/>
                <w:szCs w:val="24"/>
              </w:rPr>
              <w:t>customers</w:t>
            </w:r>
            <w:proofErr w:type="spellEnd"/>
            <w:r w:rsidR="002F3A3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  <w:tr w:rsidR="00D06473" w:rsidRPr="00D06473" w14:paraId="7266EAD7" w14:textId="77777777" w:rsidTr="00B81181">
        <w:tc>
          <w:tcPr>
            <w:tcW w:w="2227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2FCCE71D" w14:textId="3AE69C3B" w:rsidR="00D06473" w:rsidRPr="00D06473" w:rsidRDefault="00FB0FF0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4"/>
                <w:szCs w:val="24"/>
              </w:rPr>
              <w:t>Eye</w:t>
            </w:r>
            <w:proofErr w:type="spellEnd"/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contact</w:t>
            </w:r>
          </w:p>
        </w:tc>
        <w:tc>
          <w:tcPr>
            <w:tcW w:w="2229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62CB21F1" w14:textId="69ABF3A1" w:rsidR="00D06473" w:rsidRDefault="00FB0FF0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South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make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eye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contact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while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have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conversation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however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tend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avoid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it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conversating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 superior, or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berated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an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elder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2229" w:type="dxa"/>
            <w:tcBorders>
              <w:top w:val="single" w:sz="12" w:space="0" w:color="auto"/>
              <w:bottom w:val="single" w:sz="12" w:space="0" w:color="auto"/>
            </w:tcBorders>
            <w:shd w:val="clear" w:color="auto" w:fill="FBE4D5" w:themeFill="accent2" w:themeFillTint="33"/>
          </w:tcPr>
          <w:p w14:paraId="25E215A9" w14:textId="6CFD2A02" w:rsidR="00D06473" w:rsidRDefault="00BD66E2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Romanians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will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maintain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eye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contact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throughout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conversation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would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avoid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doing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situations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where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feel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BD66E2">
              <w:rPr>
                <w:rFonts w:ascii="Arial" w:hAnsi="Arial" w:cs="Arial"/>
                <w:sz w:val="24"/>
                <w:szCs w:val="24"/>
              </w:rPr>
              <w:t>guilty</w:t>
            </w:r>
            <w:proofErr w:type="spellEnd"/>
            <w:r w:rsidRPr="00BD66E2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2311" w:type="dxa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clear" w:color="auto" w:fill="FBE4D5" w:themeFill="accent2" w:themeFillTint="33"/>
          </w:tcPr>
          <w:p w14:paraId="6D65B894" w14:textId="64476428" w:rsidR="00D06473" w:rsidRDefault="00FB0FF0" w:rsidP="00D06473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Hotel staff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should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maintain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eye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contact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they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addressing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South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Koreans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customers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</w:tr>
    </w:tbl>
    <w:p w14:paraId="245BF5AD" w14:textId="7ABC3804" w:rsidR="006B2F43" w:rsidRDefault="006B2F43">
      <w:pPr>
        <w:rPr>
          <w:rFonts w:ascii="Arial" w:hAnsi="Arial" w:cs="Arial"/>
          <w:sz w:val="24"/>
          <w:szCs w:val="24"/>
        </w:rPr>
      </w:pPr>
    </w:p>
    <w:p w14:paraId="21BDE48C" w14:textId="01993FE2" w:rsidR="00B81181" w:rsidRDefault="00B81181">
      <w:pPr>
        <w:rPr>
          <w:rFonts w:ascii="Arial" w:hAnsi="Arial" w:cs="Arial"/>
          <w:sz w:val="24"/>
          <w:szCs w:val="24"/>
        </w:rPr>
      </w:pPr>
    </w:p>
    <w:p w14:paraId="6F347254" w14:textId="4A12E751" w:rsidR="00B21F2F" w:rsidRDefault="00B21F2F">
      <w:pPr>
        <w:rPr>
          <w:rFonts w:ascii="Arial" w:hAnsi="Arial" w:cs="Arial"/>
          <w:sz w:val="24"/>
          <w:szCs w:val="24"/>
        </w:rPr>
      </w:pPr>
    </w:p>
    <w:p w14:paraId="5240FBE5" w14:textId="220C687E" w:rsidR="00B21F2F" w:rsidRDefault="00B21F2F">
      <w:pPr>
        <w:rPr>
          <w:rFonts w:ascii="Arial" w:hAnsi="Arial" w:cs="Arial"/>
          <w:sz w:val="24"/>
          <w:szCs w:val="24"/>
        </w:rPr>
      </w:pPr>
    </w:p>
    <w:p w14:paraId="51117D9E" w14:textId="270CFA0E" w:rsidR="00B21F2F" w:rsidRDefault="00B21F2F">
      <w:pPr>
        <w:rPr>
          <w:rFonts w:ascii="Arial" w:hAnsi="Arial" w:cs="Arial"/>
          <w:sz w:val="24"/>
          <w:szCs w:val="24"/>
        </w:rPr>
      </w:pPr>
    </w:p>
    <w:p w14:paraId="37E1B4E4" w14:textId="68E56571" w:rsidR="00B21F2F" w:rsidRDefault="00B21F2F">
      <w:pPr>
        <w:rPr>
          <w:rFonts w:ascii="Arial" w:hAnsi="Arial" w:cs="Arial"/>
          <w:sz w:val="24"/>
          <w:szCs w:val="24"/>
        </w:rPr>
      </w:pPr>
    </w:p>
    <w:p w14:paraId="43719F5B" w14:textId="78FB30D5" w:rsidR="00B21F2F" w:rsidRDefault="00B21F2F">
      <w:pPr>
        <w:rPr>
          <w:rFonts w:ascii="Arial" w:hAnsi="Arial" w:cs="Arial"/>
          <w:sz w:val="24"/>
          <w:szCs w:val="24"/>
        </w:rPr>
      </w:pPr>
    </w:p>
    <w:p w14:paraId="578D6638" w14:textId="66976282" w:rsidR="00B21F2F" w:rsidRDefault="00B21F2F">
      <w:pPr>
        <w:rPr>
          <w:rFonts w:ascii="Arial" w:hAnsi="Arial" w:cs="Arial"/>
          <w:sz w:val="24"/>
          <w:szCs w:val="24"/>
        </w:rPr>
      </w:pPr>
    </w:p>
    <w:p w14:paraId="58AB1235" w14:textId="5BDE90F7" w:rsidR="00B21F2F" w:rsidRDefault="00B21F2F">
      <w:pPr>
        <w:rPr>
          <w:rFonts w:ascii="Arial" w:hAnsi="Arial" w:cs="Arial"/>
          <w:sz w:val="24"/>
          <w:szCs w:val="24"/>
        </w:rPr>
      </w:pPr>
    </w:p>
    <w:p w14:paraId="046C3524" w14:textId="463F5EA6" w:rsidR="00B21F2F" w:rsidRDefault="00B21F2F">
      <w:pPr>
        <w:rPr>
          <w:rFonts w:ascii="Arial" w:hAnsi="Arial" w:cs="Arial"/>
          <w:sz w:val="24"/>
          <w:szCs w:val="24"/>
        </w:rPr>
      </w:pPr>
    </w:p>
    <w:p w14:paraId="081EE578" w14:textId="2455D3EF" w:rsidR="00B21F2F" w:rsidRDefault="00B21F2F">
      <w:pPr>
        <w:rPr>
          <w:rFonts w:ascii="Arial" w:hAnsi="Arial" w:cs="Arial"/>
          <w:sz w:val="24"/>
          <w:szCs w:val="24"/>
        </w:rPr>
      </w:pPr>
    </w:p>
    <w:p w14:paraId="0BB0392A" w14:textId="028DC2B9" w:rsidR="00B21F2F" w:rsidRDefault="00B21F2F">
      <w:pPr>
        <w:rPr>
          <w:rFonts w:ascii="Arial" w:hAnsi="Arial" w:cs="Arial"/>
          <w:sz w:val="24"/>
          <w:szCs w:val="24"/>
        </w:rPr>
      </w:pPr>
    </w:p>
    <w:p w14:paraId="1373EB1B" w14:textId="610F319E" w:rsidR="00B21F2F" w:rsidRDefault="00B21F2F">
      <w:pPr>
        <w:rPr>
          <w:rFonts w:ascii="Arial" w:hAnsi="Arial" w:cs="Arial"/>
          <w:sz w:val="24"/>
          <w:szCs w:val="24"/>
        </w:rPr>
      </w:pPr>
    </w:p>
    <w:p w14:paraId="1EEF5DD5" w14:textId="5FEF6947" w:rsidR="00B21F2F" w:rsidRDefault="00B21F2F">
      <w:pPr>
        <w:rPr>
          <w:rFonts w:ascii="Arial" w:hAnsi="Arial" w:cs="Arial"/>
          <w:sz w:val="24"/>
          <w:szCs w:val="24"/>
        </w:rPr>
      </w:pPr>
    </w:p>
    <w:p w14:paraId="7EA6ABC5" w14:textId="5B18A2BF" w:rsidR="00B21F2F" w:rsidRDefault="00B21F2F">
      <w:pPr>
        <w:rPr>
          <w:rFonts w:ascii="Arial" w:hAnsi="Arial" w:cs="Arial"/>
          <w:sz w:val="24"/>
          <w:szCs w:val="24"/>
        </w:rPr>
      </w:pPr>
    </w:p>
    <w:p w14:paraId="5B284EBB" w14:textId="34613181" w:rsidR="00B21F2F" w:rsidRDefault="00B21F2F">
      <w:pPr>
        <w:rPr>
          <w:rFonts w:ascii="Arial" w:hAnsi="Arial" w:cs="Arial"/>
          <w:sz w:val="24"/>
          <w:szCs w:val="24"/>
        </w:rPr>
      </w:pPr>
    </w:p>
    <w:p w14:paraId="0FB4E5FA" w14:textId="29E75F92" w:rsidR="00B21F2F" w:rsidRDefault="00B21F2F">
      <w:pPr>
        <w:rPr>
          <w:rFonts w:ascii="Arial" w:hAnsi="Arial" w:cs="Arial"/>
          <w:sz w:val="24"/>
          <w:szCs w:val="24"/>
        </w:rPr>
      </w:pPr>
    </w:p>
    <w:p w14:paraId="2C4A1CE9" w14:textId="77777777" w:rsidR="00B21F2F" w:rsidRDefault="00B21F2F">
      <w:pPr>
        <w:rPr>
          <w:rFonts w:ascii="Arial" w:hAnsi="Arial" w:cs="Arial"/>
          <w:sz w:val="24"/>
          <w:szCs w:val="24"/>
        </w:rPr>
      </w:pPr>
    </w:p>
    <w:p w14:paraId="2A897068" w14:textId="75AA1F64" w:rsidR="00FB0FF0" w:rsidRDefault="00FB0FF0">
      <w:pPr>
        <w:rPr>
          <w:rFonts w:ascii="Arial" w:hAnsi="Arial" w:cs="Arial"/>
          <w:sz w:val="24"/>
          <w:szCs w:val="24"/>
        </w:rPr>
      </w:pPr>
    </w:p>
    <w:p w14:paraId="755C9E70" w14:textId="1EBEF055" w:rsidR="00FB0FF0" w:rsidRDefault="00FB0FF0" w:rsidP="006E3064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FB0FF0">
        <w:rPr>
          <w:rFonts w:ascii="Arial" w:hAnsi="Arial" w:cs="Arial"/>
          <w:b/>
          <w:bCs/>
          <w:sz w:val="28"/>
          <w:szCs w:val="28"/>
        </w:rPr>
        <w:t>References</w:t>
      </w:r>
      <w:proofErr w:type="spellEnd"/>
    </w:p>
    <w:p w14:paraId="68F99D8B" w14:textId="77777777" w:rsidR="00B21F2F" w:rsidRPr="00B21F2F" w:rsidRDefault="00B21F2F" w:rsidP="00B21F2F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9186D09" w14:textId="630E4C85" w:rsidR="00B21F2F" w:rsidRPr="00B21F2F" w:rsidRDefault="00B21F2F" w:rsidP="00B21F2F">
      <w:pPr>
        <w:pStyle w:val="NormalWeb"/>
        <w:jc w:val="both"/>
        <w:rPr>
          <w:rFonts w:ascii="Arial" w:hAnsi="Arial" w:cs="Arial"/>
          <w:color w:val="000000"/>
        </w:rPr>
      </w:pPr>
      <w:r w:rsidRPr="00B21F2F">
        <w:rPr>
          <w:rFonts w:ascii="Arial" w:hAnsi="Arial" w:cs="Arial"/>
          <w:color w:val="000000"/>
        </w:rPr>
        <w:t>‌</w:t>
      </w:r>
    </w:p>
    <w:p w14:paraId="791BBC4C" w14:textId="0CCBA187" w:rsidR="00B21F2F" w:rsidRDefault="00B21F2F" w:rsidP="00B21F2F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21F2F">
        <w:rPr>
          <w:rFonts w:ascii="Arial" w:hAnsi="Arial" w:cs="Arial"/>
          <w:color w:val="000000"/>
        </w:rPr>
        <w:t>‌</w:t>
      </w:r>
      <w:r w:rsidRPr="00B21F2F">
        <w:rPr>
          <w:rFonts w:ascii="Arial" w:hAnsi="Arial" w:cs="Arial"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color w:val="000000"/>
        </w:rPr>
        <w:t>Hofstede</w:t>
      </w:r>
      <w:proofErr w:type="spellEnd"/>
      <w:r w:rsidRPr="00B21F2F">
        <w:rPr>
          <w:rFonts w:ascii="Arial" w:hAnsi="Arial" w:cs="Arial"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color w:val="000000"/>
        </w:rPr>
        <w:t>Insights</w:t>
      </w:r>
      <w:proofErr w:type="spellEnd"/>
      <w:r w:rsidRPr="00B21F2F">
        <w:rPr>
          <w:rFonts w:ascii="Arial" w:hAnsi="Arial" w:cs="Arial"/>
          <w:color w:val="000000"/>
        </w:rPr>
        <w:t xml:space="preserve"> (2022). </w:t>
      </w:r>
      <w:r w:rsidRPr="00B21F2F">
        <w:rPr>
          <w:rFonts w:ascii="Arial" w:hAnsi="Arial" w:cs="Arial"/>
          <w:i/>
          <w:iCs/>
          <w:color w:val="000000"/>
        </w:rPr>
        <w:t xml:space="preserve">Country </w:t>
      </w:r>
      <w:proofErr w:type="spellStart"/>
      <w:r w:rsidRPr="00B21F2F">
        <w:rPr>
          <w:rFonts w:ascii="Arial" w:hAnsi="Arial" w:cs="Arial"/>
          <w:i/>
          <w:iCs/>
          <w:color w:val="000000"/>
        </w:rPr>
        <w:t>Comparison</w:t>
      </w:r>
      <w:proofErr w:type="spellEnd"/>
      <w:r w:rsidRPr="00B21F2F">
        <w:rPr>
          <w:rFonts w:ascii="Arial" w:hAnsi="Arial" w:cs="Arial"/>
          <w:i/>
          <w:iCs/>
          <w:color w:val="000000"/>
        </w:rPr>
        <w:t xml:space="preserve"> - </w:t>
      </w:r>
      <w:proofErr w:type="spellStart"/>
      <w:r w:rsidRPr="00B21F2F">
        <w:rPr>
          <w:rFonts w:ascii="Arial" w:hAnsi="Arial" w:cs="Arial"/>
          <w:i/>
          <w:iCs/>
          <w:color w:val="000000"/>
        </w:rPr>
        <w:t>Hofstede</w:t>
      </w:r>
      <w:proofErr w:type="spellEnd"/>
      <w:r w:rsidRPr="00B21F2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i/>
          <w:iCs/>
          <w:color w:val="000000"/>
        </w:rPr>
        <w:t>Insights</w:t>
      </w:r>
      <w:proofErr w:type="spellEnd"/>
      <w:r w:rsidRPr="00B21F2F">
        <w:rPr>
          <w:rFonts w:ascii="Arial" w:hAnsi="Arial" w:cs="Arial"/>
          <w:color w:val="000000"/>
        </w:rPr>
        <w:t xml:space="preserve">. [online] </w:t>
      </w:r>
      <w:proofErr w:type="spellStart"/>
      <w:r w:rsidRPr="00B21F2F">
        <w:rPr>
          <w:rFonts w:ascii="Arial" w:hAnsi="Arial" w:cs="Arial"/>
          <w:color w:val="000000"/>
        </w:rPr>
        <w:t>Hofstede</w:t>
      </w:r>
      <w:proofErr w:type="spellEnd"/>
      <w:r w:rsidRPr="00B21F2F">
        <w:rPr>
          <w:rFonts w:ascii="Arial" w:hAnsi="Arial" w:cs="Arial"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color w:val="000000"/>
        </w:rPr>
        <w:t>Insights</w:t>
      </w:r>
      <w:proofErr w:type="spellEnd"/>
      <w:r w:rsidRPr="00B21F2F">
        <w:rPr>
          <w:rFonts w:ascii="Arial" w:hAnsi="Arial" w:cs="Arial"/>
          <w:color w:val="000000"/>
        </w:rPr>
        <w:t xml:space="preserve">. </w:t>
      </w:r>
      <w:proofErr w:type="spellStart"/>
      <w:r w:rsidRPr="00B21F2F">
        <w:rPr>
          <w:rFonts w:ascii="Arial" w:hAnsi="Arial" w:cs="Arial"/>
          <w:color w:val="000000"/>
        </w:rPr>
        <w:t>Available</w:t>
      </w:r>
      <w:proofErr w:type="spellEnd"/>
      <w:r w:rsidRPr="00B21F2F">
        <w:rPr>
          <w:rFonts w:ascii="Arial" w:hAnsi="Arial" w:cs="Arial"/>
          <w:color w:val="000000"/>
        </w:rPr>
        <w:t xml:space="preserve"> at: </w:t>
      </w:r>
      <w:hyperlink r:id="rId7" w:history="1">
        <w:r w:rsidRPr="00410804">
          <w:rPr>
            <w:rStyle w:val="Hyperlink"/>
            <w:rFonts w:ascii="Arial" w:hAnsi="Arial" w:cs="Arial"/>
          </w:rPr>
          <w:t>https://www.hofstede-insights.com/country-comparison/</w:t>
        </w:r>
      </w:hyperlink>
      <w:r w:rsidRPr="00B21F2F">
        <w:rPr>
          <w:rFonts w:ascii="Arial" w:hAnsi="Arial" w:cs="Arial"/>
          <w:color w:val="000000"/>
        </w:rPr>
        <w:t>.</w:t>
      </w:r>
    </w:p>
    <w:p w14:paraId="5E400A56" w14:textId="77777777" w:rsidR="00B21F2F" w:rsidRPr="00B21F2F" w:rsidRDefault="00B21F2F" w:rsidP="00B21F2F">
      <w:pPr>
        <w:pStyle w:val="NormalWeb"/>
        <w:spacing w:before="0" w:beforeAutospacing="0" w:after="0" w:afterAutospacing="0" w:line="360" w:lineRule="atLeast"/>
        <w:ind w:left="720"/>
        <w:jc w:val="both"/>
        <w:rPr>
          <w:rFonts w:ascii="Arial" w:hAnsi="Arial" w:cs="Arial"/>
          <w:color w:val="000000"/>
        </w:rPr>
      </w:pPr>
    </w:p>
    <w:p w14:paraId="38139B22" w14:textId="6DD590BE" w:rsidR="00B21F2F" w:rsidRDefault="00B21F2F" w:rsidP="00B21F2F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21F2F">
        <w:rPr>
          <w:rFonts w:ascii="Arial" w:hAnsi="Arial" w:cs="Arial"/>
          <w:color w:val="000000"/>
        </w:rPr>
        <w:t>Cultural Atlas. (</w:t>
      </w:r>
      <w:proofErr w:type="spellStart"/>
      <w:r w:rsidRPr="00B21F2F">
        <w:rPr>
          <w:rFonts w:ascii="Arial" w:hAnsi="Arial" w:cs="Arial"/>
          <w:color w:val="000000"/>
        </w:rPr>
        <w:t>n.d</w:t>
      </w:r>
      <w:proofErr w:type="spellEnd"/>
      <w:r w:rsidRPr="00B21F2F">
        <w:rPr>
          <w:rFonts w:ascii="Arial" w:hAnsi="Arial" w:cs="Arial"/>
          <w:color w:val="000000"/>
        </w:rPr>
        <w:t>.). </w:t>
      </w:r>
      <w:r w:rsidRPr="00B21F2F">
        <w:rPr>
          <w:rFonts w:ascii="Arial" w:hAnsi="Arial" w:cs="Arial"/>
          <w:i/>
          <w:iCs/>
          <w:color w:val="000000"/>
        </w:rPr>
        <w:t xml:space="preserve">Romanian </w:t>
      </w:r>
      <w:proofErr w:type="spellStart"/>
      <w:r w:rsidRPr="00B21F2F">
        <w:rPr>
          <w:rFonts w:ascii="Arial" w:hAnsi="Arial" w:cs="Arial"/>
          <w:i/>
          <w:iCs/>
          <w:color w:val="000000"/>
        </w:rPr>
        <w:t>Culture</w:t>
      </w:r>
      <w:proofErr w:type="spellEnd"/>
      <w:r w:rsidRPr="00B21F2F">
        <w:rPr>
          <w:rFonts w:ascii="Arial" w:hAnsi="Arial" w:cs="Arial"/>
          <w:color w:val="000000"/>
        </w:rPr>
        <w:t xml:space="preserve">. [online] </w:t>
      </w:r>
      <w:proofErr w:type="spellStart"/>
      <w:r w:rsidRPr="00B21F2F">
        <w:rPr>
          <w:rFonts w:ascii="Arial" w:hAnsi="Arial" w:cs="Arial"/>
          <w:color w:val="000000"/>
        </w:rPr>
        <w:t>Available</w:t>
      </w:r>
      <w:proofErr w:type="spellEnd"/>
      <w:r w:rsidRPr="00B21F2F">
        <w:rPr>
          <w:rFonts w:ascii="Arial" w:hAnsi="Arial" w:cs="Arial"/>
          <w:color w:val="000000"/>
        </w:rPr>
        <w:t xml:space="preserve"> at: </w:t>
      </w:r>
      <w:hyperlink r:id="rId8" w:history="1">
        <w:r w:rsidRPr="00B21F2F">
          <w:rPr>
            <w:rStyle w:val="Hyperlink"/>
            <w:rFonts w:ascii="Arial" w:hAnsi="Arial" w:cs="Arial"/>
          </w:rPr>
          <w:t>https://culturalatlas.sbs.com.au/romanian-culture/</w:t>
        </w:r>
      </w:hyperlink>
      <w:r w:rsidRPr="00B21F2F">
        <w:rPr>
          <w:rFonts w:ascii="Arial" w:hAnsi="Arial" w:cs="Arial"/>
          <w:color w:val="000000"/>
        </w:rPr>
        <w:t>.</w:t>
      </w:r>
    </w:p>
    <w:p w14:paraId="351EB106" w14:textId="77777777" w:rsidR="00B21F2F" w:rsidRPr="00B21F2F" w:rsidRDefault="00B21F2F" w:rsidP="00B21F2F">
      <w:pPr>
        <w:pStyle w:val="NormalWeb"/>
        <w:spacing w:before="0" w:beforeAutospacing="0" w:after="0" w:afterAutospacing="0" w:line="360" w:lineRule="atLeast"/>
        <w:ind w:left="720"/>
        <w:jc w:val="both"/>
        <w:rPr>
          <w:rFonts w:ascii="Arial" w:hAnsi="Arial" w:cs="Arial"/>
          <w:color w:val="000000"/>
        </w:rPr>
      </w:pPr>
    </w:p>
    <w:p w14:paraId="63333400" w14:textId="2A303CF0" w:rsidR="00B21F2F" w:rsidRDefault="00B21F2F" w:rsidP="00B21F2F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21F2F">
        <w:rPr>
          <w:rFonts w:ascii="Arial" w:hAnsi="Arial" w:cs="Arial"/>
          <w:color w:val="000000"/>
        </w:rPr>
        <w:t>Cultural Atlas. (</w:t>
      </w:r>
      <w:proofErr w:type="spellStart"/>
      <w:r w:rsidRPr="00B21F2F">
        <w:rPr>
          <w:rFonts w:ascii="Arial" w:hAnsi="Arial" w:cs="Arial"/>
          <w:color w:val="000000"/>
        </w:rPr>
        <w:t>n.d</w:t>
      </w:r>
      <w:proofErr w:type="spellEnd"/>
      <w:r w:rsidRPr="00B21F2F">
        <w:rPr>
          <w:rFonts w:ascii="Arial" w:hAnsi="Arial" w:cs="Arial"/>
          <w:color w:val="000000"/>
        </w:rPr>
        <w:t>.). </w:t>
      </w:r>
      <w:r w:rsidRPr="00B21F2F">
        <w:rPr>
          <w:rFonts w:ascii="Arial" w:hAnsi="Arial" w:cs="Arial"/>
          <w:i/>
          <w:iCs/>
          <w:color w:val="000000"/>
        </w:rPr>
        <w:t xml:space="preserve">South </w:t>
      </w:r>
      <w:proofErr w:type="spellStart"/>
      <w:r w:rsidRPr="00B21F2F">
        <w:rPr>
          <w:rFonts w:ascii="Arial" w:hAnsi="Arial" w:cs="Arial"/>
          <w:i/>
          <w:iCs/>
          <w:color w:val="000000"/>
        </w:rPr>
        <w:t>Korean</w:t>
      </w:r>
      <w:proofErr w:type="spellEnd"/>
      <w:r w:rsidRPr="00B21F2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i/>
          <w:iCs/>
          <w:color w:val="000000"/>
        </w:rPr>
        <w:t>Culture</w:t>
      </w:r>
      <w:proofErr w:type="spellEnd"/>
      <w:r w:rsidRPr="00B21F2F">
        <w:rPr>
          <w:rFonts w:ascii="Arial" w:hAnsi="Arial" w:cs="Arial"/>
          <w:color w:val="000000"/>
        </w:rPr>
        <w:t xml:space="preserve">. [online] </w:t>
      </w:r>
      <w:proofErr w:type="spellStart"/>
      <w:r w:rsidRPr="00B21F2F">
        <w:rPr>
          <w:rFonts w:ascii="Arial" w:hAnsi="Arial" w:cs="Arial"/>
          <w:color w:val="000000"/>
        </w:rPr>
        <w:t>Available</w:t>
      </w:r>
      <w:proofErr w:type="spellEnd"/>
      <w:r w:rsidRPr="00B21F2F">
        <w:rPr>
          <w:rFonts w:ascii="Arial" w:hAnsi="Arial" w:cs="Arial"/>
          <w:color w:val="000000"/>
        </w:rPr>
        <w:t xml:space="preserve"> at: </w:t>
      </w:r>
      <w:hyperlink r:id="rId9" w:history="1">
        <w:r w:rsidRPr="00410804">
          <w:rPr>
            <w:rStyle w:val="Hyperlink"/>
            <w:rFonts w:ascii="Arial" w:hAnsi="Arial" w:cs="Arial"/>
          </w:rPr>
          <w:t>https://culturalatlas.sbs.com.au/south-korean-culture/</w:t>
        </w:r>
      </w:hyperlink>
      <w:r w:rsidRPr="00B21F2F">
        <w:rPr>
          <w:rFonts w:ascii="Arial" w:hAnsi="Arial" w:cs="Arial"/>
          <w:color w:val="000000"/>
        </w:rPr>
        <w:t>.</w:t>
      </w:r>
    </w:p>
    <w:p w14:paraId="66FEC2BA" w14:textId="77777777" w:rsidR="00B21F2F" w:rsidRPr="00B21F2F" w:rsidRDefault="00B21F2F" w:rsidP="00B21F2F">
      <w:pPr>
        <w:pStyle w:val="NormalWeb"/>
        <w:spacing w:before="0" w:beforeAutospacing="0" w:after="0" w:afterAutospacing="0" w:line="360" w:lineRule="atLeast"/>
        <w:ind w:left="720"/>
        <w:jc w:val="both"/>
        <w:rPr>
          <w:rFonts w:ascii="Arial" w:hAnsi="Arial" w:cs="Arial"/>
          <w:color w:val="000000"/>
        </w:rPr>
      </w:pPr>
    </w:p>
    <w:p w14:paraId="3E5EDD3C" w14:textId="77777777" w:rsidR="00B21F2F" w:rsidRPr="00B21F2F" w:rsidRDefault="00B21F2F" w:rsidP="00B21F2F">
      <w:pPr>
        <w:pStyle w:val="NormalWeb"/>
        <w:numPr>
          <w:ilvl w:val="0"/>
          <w:numId w:val="1"/>
        </w:numPr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proofErr w:type="spellStart"/>
      <w:r w:rsidRPr="00B21F2F">
        <w:rPr>
          <w:rFonts w:ascii="Arial" w:hAnsi="Arial" w:cs="Arial"/>
          <w:color w:val="000000"/>
        </w:rPr>
        <w:t>Hofstede</w:t>
      </w:r>
      <w:proofErr w:type="spellEnd"/>
      <w:r w:rsidRPr="00B21F2F">
        <w:rPr>
          <w:rFonts w:ascii="Arial" w:hAnsi="Arial" w:cs="Arial"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color w:val="000000"/>
        </w:rPr>
        <w:t>Insights</w:t>
      </w:r>
      <w:proofErr w:type="spellEnd"/>
      <w:r w:rsidRPr="00B21F2F">
        <w:rPr>
          <w:rFonts w:ascii="Arial" w:hAnsi="Arial" w:cs="Arial"/>
          <w:color w:val="000000"/>
        </w:rPr>
        <w:t xml:space="preserve"> (2018). </w:t>
      </w:r>
      <w:r w:rsidRPr="00B21F2F">
        <w:rPr>
          <w:rFonts w:ascii="Arial" w:hAnsi="Arial" w:cs="Arial"/>
          <w:i/>
          <w:iCs/>
          <w:color w:val="000000"/>
        </w:rPr>
        <w:t xml:space="preserve">National </w:t>
      </w:r>
      <w:proofErr w:type="spellStart"/>
      <w:r w:rsidRPr="00B21F2F">
        <w:rPr>
          <w:rFonts w:ascii="Arial" w:hAnsi="Arial" w:cs="Arial"/>
          <w:i/>
          <w:iCs/>
          <w:color w:val="000000"/>
        </w:rPr>
        <w:t>Culture</w:t>
      </w:r>
      <w:proofErr w:type="spellEnd"/>
      <w:r w:rsidRPr="00B21F2F">
        <w:rPr>
          <w:rFonts w:ascii="Arial" w:hAnsi="Arial" w:cs="Arial"/>
          <w:i/>
          <w:iCs/>
          <w:color w:val="000000"/>
        </w:rPr>
        <w:t xml:space="preserve"> - </w:t>
      </w:r>
      <w:proofErr w:type="spellStart"/>
      <w:r w:rsidRPr="00B21F2F">
        <w:rPr>
          <w:rFonts w:ascii="Arial" w:hAnsi="Arial" w:cs="Arial"/>
          <w:i/>
          <w:iCs/>
          <w:color w:val="000000"/>
        </w:rPr>
        <w:t>Hofstede</w:t>
      </w:r>
      <w:proofErr w:type="spellEnd"/>
      <w:r w:rsidRPr="00B21F2F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i/>
          <w:iCs/>
          <w:color w:val="000000"/>
        </w:rPr>
        <w:t>Insights</w:t>
      </w:r>
      <w:proofErr w:type="spellEnd"/>
      <w:r w:rsidRPr="00B21F2F">
        <w:rPr>
          <w:rFonts w:ascii="Arial" w:hAnsi="Arial" w:cs="Arial"/>
          <w:color w:val="000000"/>
        </w:rPr>
        <w:t xml:space="preserve">. [online] </w:t>
      </w:r>
      <w:proofErr w:type="spellStart"/>
      <w:r w:rsidRPr="00B21F2F">
        <w:rPr>
          <w:rFonts w:ascii="Arial" w:hAnsi="Arial" w:cs="Arial"/>
          <w:color w:val="000000"/>
        </w:rPr>
        <w:t>Hofstede</w:t>
      </w:r>
      <w:proofErr w:type="spellEnd"/>
      <w:r w:rsidRPr="00B21F2F">
        <w:rPr>
          <w:rFonts w:ascii="Arial" w:hAnsi="Arial" w:cs="Arial"/>
          <w:color w:val="000000"/>
        </w:rPr>
        <w:t xml:space="preserve"> </w:t>
      </w:r>
      <w:proofErr w:type="spellStart"/>
      <w:r w:rsidRPr="00B21F2F">
        <w:rPr>
          <w:rFonts w:ascii="Arial" w:hAnsi="Arial" w:cs="Arial"/>
          <w:color w:val="000000"/>
        </w:rPr>
        <w:t>Insights</w:t>
      </w:r>
      <w:proofErr w:type="spellEnd"/>
      <w:r w:rsidRPr="00B21F2F">
        <w:rPr>
          <w:rFonts w:ascii="Arial" w:hAnsi="Arial" w:cs="Arial"/>
          <w:color w:val="000000"/>
        </w:rPr>
        <w:t xml:space="preserve">. </w:t>
      </w:r>
      <w:proofErr w:type="spellStart"/>
      <w:r w:rsidRPr="00B21F2F">
        <w:rPr>
          <w:rFonts w:ascii="Arial" w:hAnsi="Arial" w:cs="Arial"/>
          <w:color w:val="000000"/>
        </w:rPr>
        <w:t>Available</w:t>
      </w:r>
      <w:proofErr w:type="spellEnd"/>
      <w:r w:rsidRPr="00B21F2F">
        <w:rPr>
          <w:rFonts w:ascii="Arial" w:hAnsi="Arial" w:cs="Arial"/>
          <w:color w:val="000000"/>
        </w:rPr>
        <w:t xml:space="preserve"> at: https://www.hofstede-insights.com/models/national-culture/.</w:t>
      </w:r>
    </w:p>
    <w:p w14:paraId="78BD135F" w14:textId="77777777" w:rsidR="00054509" w:rsidRDefault="00054509" w:rsidP="00054509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4A4FFDC" w14:textId="4BE1EBD5" w:rsidR="00A76664" w:rsidRDefault="00A76664" w:rsidP="00A76664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14:paraId="7B034FF0" w14:textId="77777777" w:rsidR="00FB0FF0" w:rsidRPr="00D06473" w:rsidRDefault="00FB0FF0">
      <w:pPr>
        <w:rPr>
          <w:rFonts w:ascii="Arial" w:hAnsi="Arial" w:cs="Arial"/>
          <w:sz w:val="24"/>
          <w:szCs w:val="24"/>
        </w:rPr>
      </w:pPr>
    </w:p>
    <w:sectPr w:rsidR="00FB0FF0" w:rsidRPr="00D064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3D7B6A"/>
    <w:multiLevelType w:val="hybridMultilevel"/>
    <w:tmpl w:val="E4FEAA7E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96778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F43"/>
    <w:rsid w:val="00054509"/>
    <w:rsid w:val="00055AC8"/>
    <w:rsid w:val="00100552"/>
    <w:rsid w:val="002F3A3D"/>
    <w:rsid w:val="003E267C"/>
    <w:rsid w:val="004413F8"/>
    <w:rsid w:val="004E2316"/>
    <w:rsid w:val="004F5BB4"/>
    <w:rsid w:val="006B2F43"/>
    <w:rsid w:val="006E3064"/>
    <w:rsid w:val="0095156E"/>
    <w:rsid w:val="00982737"/>
    <w:rsid w:val="00A76664"/>
    <w:rsid w:val="00B21F2F"/>
    <w:rsid w:val="00B81181"/>
    <w:rsid w:val="00BC1294"/>
    <w:rsid w:val="00BD66E2"/>
    <w:rsid w:val="00BE139F"/>
    <w:rsid w:val="00CD57C2"/>
    <w:rsid w:val="00D06473"/>
    <w:rsid w:val="00D41553"/>
    <w:rsid w:val="00D77E72"/>
    <w:rsid w:val="00D8579E"/>
    <w:rsid w:val="00E141BB"/>
    <w:rsid w:val="00EF7982"/>
    <w:rsid w:val="00FB0FF0"/>
    <w:rsid w:val="00FF7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45C860C"/>
  <w15:chartTrackingRefBased/>
  <w15:docId w15:val="{8A5505FC-B631-494A-A413-176168230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6B2F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FB0FF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Hyperlink">
    <w:name w:val="Hyperlink"/>
    <w:basedOn w:val="Fontdeparagrafimplicit"/>
    <w:uiPriority w:val="99"/>
    <w:unhideWhenUsed/>
    <w:rsid w:val="00B21F2F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B21F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391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74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40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ulturalatlas.sbs.com.au/romanian-culture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hofstede-insights.com/country-comparison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culturalatlas.sbs.com.au/south-korean-cultu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78C2B3A-7911-4D12-A364-BD6083F8F1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266</TotalTime>
  <Pages>7</Pages>
  <Words>1119</Words>
  <Characters>6491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Lacatus</dc:creator>
  <cp:keywords/>
  <dc:description/>
  <cp:lastModifiedBy>Andreea Lacatus</cp:lastModifiedBy>
  <cp:revision>17</cp:revision>
  <dcterms:created xsi:type="dcterms:W3CDTF">2022-11-21T08:53:00Z</dcterms:created>
  <dcterms:modified xsi:type="dcterms:W3CDTF">2022-11-21T13:19:00Z</dcterms:modified>
</cp:coreProperties>
</file>