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06183" w14:textId="77777777" w:rsidR="00A657A8" w:rsidRPr="00906FED" w:rsidRDefault="00A657A8" w:rsidP="00A657A8">
      <w:pPr>
        <w:spacing w:line="360" w:lineRule="auto"/>
        <w:contextualSpacing/>
        <w:rPr>
          <w:rFonts w:cstheme="minorHAnsi"/>
          <w:b/>
          <w:bCs/>
          <w:sz w:val="24"/>
          <w:szCs w:val="24"/>
        </w:rPr>
      </w:pPr>
      <w:r w:rsidRPr="00906FED">
        <w:rPr>
          <w:rFonts w:cstheme="minorHAnsi"/>
          <w:noProof/>
          <w:sz w:val="24"/>
          <w:szCs w:val="24"/>
          <w:lang w:eastAsia="en-GB"/>
        </w:rPr>
        <w:drawing>
          <wp:anchor distT="0" distB="0" distL="114300" distR="114300" simplePos="0" relativeHeight="251672576" behindDoc="0" locked="0" layoutInCell="1" allowOverlap="1" wp14:anchorId="39A062B3" wp14:editId="73694D95">
            <wp:simplePos x="0" y="0"/>
            <wp:positionH relativeFrom="margin">
              <wp:align>center</wp:align>
            </wp:positionH>
            <wp:positionV relativeFrom="paragraph">
              <wp:posOffset>-76200</wp:posOffset>
            </wp:positionV>
            <wp:extent cx="3381375" cy="1437789"/>
            <wp:effectExtent l="0" t="0" r="0" b="0"/>
            <wp:wrapNone/>
            <wp:docPr id="1" name="Picture 1"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Jobs - Apply Online at jobs.ac.u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671" b="9287"/>
                    <a:stretch/>
                  </pic:blipFill>
                  <pic:spPr bwMode="auto">
                    <a:xfrm>
                      <a:off x="0" y="0"/>
                      <a:ext cx="3381375" cy="14377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A06184" w14:textId="77777777" w:rsidR="00A657A8" w:rsidRPr="00906FED" w:rsidRDefault="00A657A8" w:rsidP="00A657A8">
      <w:pPr>
        <w:spacing w:line="360" w:lineRule="auto"/>
        <w:contextualSpacing/>
        <w:rPr>
          <w:rFonts w:cstheme="minorHAnsi"/>
          <w:b/>
          <w:bCs/>
          <w:sz w:val="24"/>
          <w:szCs w:val="24"/>
        </w:rPr>
      </w:pPr>
    </w:p>
    <w:p w14:paraId="39A06185" w14:textId="77777777" w:rsidR="00A657A8" w:rsidRPr="00906FED" w:rsidRDefault="00A657A8" w:rsidP="00A657A8">
      <w:pPr>
        <w:spacing w:line="360" w:lineRule="auto"/>
        <w:contextualSpacing/>
        <w:rPr>
          <w:rFonts w:cstheme="minorHAnsi"/>
          <w:b/>
          <w:bCs/>
          <w:sz w:val="24"/>
          <w:szCs w:val="24"/>
        </w:rPr>
      </w:pPr>
    </w:p>
    <w:p w14:paraId="39A06186" w14:textId="77777777" w:rsidR="00A657A8" w:rsidRPr="00906FED" w:rsidRDefault="00A657A8" w:rsidP="00A657A8">
      <w:pPr>
        <w:spacing w:line="360" w:lineRule="auto"/>
        <w:contextualSpacing/>
        <w:rPr>
          <w:rFonts w:cstheme="minorHAnsi"/>
          <w:b/>
          <w:bCs/>
          <w:sz w:val="24"/>
          <w:szCs w:val="24"/>
        </w:rPr>
      </w:pPr>
    </w:p>
    <w:p w14:paraId="39A0618F" w14:textId="29D24B9C" w:rsidR="003650D4" w:rsidRDefault="003650D4" w:rsidP="00A657A8">
      <w:pPr>
        <w:spacing w:line="360" w:lineRule="auto"/>
        <w:contextualSpacing/>
        <w:rPr>
          <w:rFonts w:cstheme="minorHAnsi"/>
          <w:b/>
          <w:bCs/>
          <w:sz w:val="24"/>
          <w:szCs w:val="24"/>
        </w:rPr>
      </w:pPr>
    </w:p>
    <w:p w14:paraId="03AB6A87" w14:textId="77777777" w:rsidR="00C558EC" w:rsidRPr="00906FED" w:rsidRDefault="00C558EC" w:rsidP="00A657A8">
      <w:pPr>
        <w:spacing w:line="360" w:lineRule="auto"/>
        <w:contextualSpacing/>
        <w:rPr>
          <w:rFonts w:cstheme="minorHAnsi"/>
          <w:b/>
          <w:bCs/>
          <w:sz w:val="24"/>
          <w:szCs w:val="24"/>
        </w:rPr>
      </w:pPr>
    </w:p>
    <w:p w14:paraId="1D0E48DE" w14:textId="77777777" w:rsidR="004B4B7B" w:rsidRPr="00906FED" w:rsidRDefault="004B4B7B" w:rsidP="00A657A8">
      <w:pPr>
        <w:spacing w:line="360" w:lineRule="auto"/>
        <w:contextualSpacing/>
        <w:rPr>
          <w:rFonts w:cstheme="minorHAnsi"/>
          <w:b/>
          <w:bCs/>
          <w:sz w:val="24"/>
          <w:szCs w:val="24"/>
        </w:rPr>
      </w:pPr>
    </w:p>
    <w:tbl>
      <w:tblPr>
        <w:tblStyle w:val="TableGrid"/>
        <w:tblW w:w="9519" w:type="dxa"/>
        <w:tblInd w:w="-147" w:type="dxa"/>
        <w:tblLook w:val="04A0" w:firstRow="1" w:lastRow="0" w:firstColumn="1" w:lastColumn="0" w:noHBand="0" w:noVBand="1"/>
      </w:tblPr>
      <w:tblGrid>
        <w:gridCol w:w="2879"/>
        <w:gridCol w:w="6640"/>
      </w:tblGrid>
      <w:tr w:rsidR="004B4B7B" w:rsidRPr="00906FED" w14:paraId="04060868" w14:textId="77777777" w:rsidTr="00B94DFF">
        <w:trPr>
          <w:trHeight w:val="604"/>
        </w:trPr>
        <w:tc>
          <w:tcPr>
            <w:tcW w:w="2879" w:type="dxa"/>
            <w:vAlign w:val="center"/>
          </w:tcPr>
          <w:p w14:paraId="6631D336" w14:textId="02A868D6" w:rsidR="004B4B7B" w:rsidRPr="00906FED" w:rsidRDefault="004B4B7B" w:rsidP="00B94DFF">
            <w:pPr>
              <w:spacing w:line="360" w:lineRule="auto"/>
              <w:rPr>
                <w:rFonts w:cstheme="minorHAnsi"/>
                <w:b/>
                <w:bCs/>
                <w:sz w:val="24"/>
                <w:szCs w:val="24"/>
              </w:rPr>
            </w:pPr>
            <w:r w:rsidRPr="00906FED">
              <w:rPr>
                <w:rFonts w:cstheme="minorHAnsi"/>
                <w:b/>
                <w:bCs/>
                <w:sz w:val="24"/>
                <w:szCs w:val="24"/>
              </w:rPr>
              <w:t>Title of Assignment</w:t>
            </w:r>
            <w:r w:rsidRPr="00906FED">
              <w:rPr>
                <w:rFonts w:cstheme="minorHAnsi"/>
                <w:bCs/>
                <w:sz w:val="24"/>
                <w:szCs w:val="24"/>
              </w:rPr>
              <w:t>:</w:t>
            </w:r>
          </w:p>
        </w:tc>
        <w:tc>
          <w:tcPr>
            <w:tcW w:w="6640" w:type="dxa"/>
            <w:vAlign w:val="center"/>
          </w:tcPr>
          <w:p w14:paraId="2080B0A9" w14:textId="27B57DC4" w:rsidR="004B4B7B" w:rsidRPr="00906FED" w:rsidRDefault="004B4B7B" w:rsidP="00B94DFF">
            <w:pPr>
              <w:spacing w:line="360" w:lineRule="auto"/>
              <w:rPr>
                <w:rFonts w:cstheme="minorHAnsi"/>
                <w:b/>
                <w:bCs/>
                <w:sz w:val="24"/>
                <w:szCs w:val="24"/>
              </w:rPr>
            </w:pPr>
            <w:r w:rsidRPr="00906FED">
              <w:rPr>
                <w:rFonts w:cstheme="minorHAnsi"/>
                <w:bCs/>
                <w:sz w:val="24"/>
                <w:szCs w:val="24"/>
              </w:rPr>
              <w:t>System Improvement Programme</w:t>
            </w:r>
          </w:p>
        </w:tc>
      </w:tr>
      <w:tr w:rsidR="004B4B7B" w:rsidRPr="00906FED" w14:paraId="04B7957B" w14:textId="77777777" w:rsidTr="00B94DFF">
        <w:trPr>
          <w:trHeight w:val="604"/>
        </w:trPr>
        <w:tc>
          <w:tcPr>
            <w:tcW w:w="2879" w:type="dxa"/>
            <w:vAlign w:val="center"/>
          </w:tcPr>
          <w:p w14:paraId="767D3C6B" w14:textId="60A5FC81" w:rsidR="004B4B7B" w:rsidRPr="00906FED" w:rsidRDefault="004B4B7B" w:rsidP="00B94DFF">
            <w:pPr>
              <w:spacing w:line="360" w:lineRule="auto"/>
              <w:rPr>
                <w:rFonts w:cstheme="minorHAnsi"/>
                <w:b/>
                <w:bCs/>
                <w:sz w:val="24"/>
                <w:szCs w:val="24"/>
              </w:rPr>
            </w:pPr>
            <w:r w:rsidRPr="00906FED">
              <w:rPr>
                <w:rFonts w:cstheme="minorHAnsi"/>
                <w:b/>
                <w:bCs/>
                <w:sz w:val="24"/>
                <w:szCs w:val="24"/>
              </w:rPr>
              <w:t>Programme name:</w:t>
            </w:r>
          </w:p>
        </w:tc>
        <w:tc>
          <w:tcPr>
            <w:tcW w:w="6640" w:type="dxa"/>
            <w:vAlign w:val="center"/>
          </w:tcPr>
          <w:p w14:paraId="3D83CF61" w14:textId="7F133B47" w:rsidR="004B4B7B" w:rsidRPr="00906FED" w:rsidRDefault="004B4B7B" w:rsidP="00B94DFF">
            <w:pPr>
              <w:spacing w:line="360" w:lineRule="auto"/>
              <w:rPr>
                <w:rFonts w:cstheme="minorHAnsi"/>
                <w:bCs/>
                <w:sz w:val="24"/>
                <w:szCs w:val="24"/>
              </w:rPr>
            </w:pPr>
            <w:r w:rsidRPr="00906FED">
              <w:rPr>
                <w:rFonts w:cstheme="minorHAnsi"/>
                <w:bCs/>
                <w:sz w:val="24"/>
                <w:szCs w:val="24"/>
              </w:rPr>
              <w:t>MSc Digital Transformation for the Health and Care Professions</w:t>
            </w:r>
          </w:p>
        </w:tc>
      </w:tr>
      <w:tr w:rsidR="004B4B7B" w:rsidRPr="00906FED" w14:paraId="631C485E" w14:textId="77777777" w:rsidTr="00B94DFF">
        <w:trPr>
          <w:trHeight w:val="604"/>
        </w:trPr>
        <w:tc>
          <w:tcPr>
            <w:tcW w:w="2879" w:type="dxa"/>
            <w:vAlign w:val="center"/>
          </w:tcPr>
          <w:p w14:paraId="11EE4FFA" w14:textId="5AD4CAD0" w:rsidR="004B4B7B" w:rsidRPr="00906FED" w:rsidRDefault="004B4B7B" w:rsidP="00B94DFF">
            <w:pPr>
              <w:spacing w:line="360" w:lineRule="auto"/>
              <w:rPr>
                <w:rFonts w:cstheme="minorHAnsi"/>
                <w:b/>
                <w:bCs/>
                <w:sz w:val="24"/>
                <w:szCs w:val="24"/>
              </w:rPr>
            </w:pPr>
            <w:r w:rsidRPr="00906FED">
              <w:rPr>
                <w:rFonts w:cstheme="minorHAnsi"/>
                <w:b/>
                <w:bCs/>
                <w:sz w:val="24"/>
                <w:szCs w:val="24"/>
              </w:rPr>
              <w:t>Academic year:</w:t>
            </w:r>
          </w:p>
        </w:tc>
        <w:tc>
          <w:tcPr>
            <w:tcW w:w="6640" w:type="dxa"/>
            <w:vAlign w:val="center"/>
          </w:tcPr>
          <w:p w14:paraId="7E7ED773" w14:textId="08C39C13" w:rsidR="004B4B7B" w:rsidRPr="00906FED" w:rsidRDefault="004B4B7B" w:rsidP="00B94DFF">
            <w:pPr>
              <w:spacing w:line="360" w:lineRule="auto"/>
              <w:rPr>
                <w:rFonts w:cstheme="minorHAnsi"/>
                <w:b/>
                <w:bCs/>
                <w:sz w:val="24"/>
                <w:szCs w:val="24"/>
              </w:rPr>
            </w:pPr>
            <w:r w:rsidRPr="00906FED">
              <w:rPr>
                <w:rFonts w:cstheme="minorHAnsi"/>
                <w:bCs/>
                <w:sz w:val="24"/>
                <w:szCs w:val="24"/>
              </w:rPr>
              <w:t>2022/23</w:t>
            </w:r>
          </w:p>
        </w:tc>
      </w:tr>
      <w:tr w:rsidR="004B4B7B" w:rsidRPr="00906FED" w14:paraId="5B6EEEF6" w14:textId="77777777" w:rsidTr="00B94DFF">
        <w:trPr>
          <w:trHeight w:val="604"/>
        </w:trPr>
        <w:tc>
          <w:tcPr>
            <w:tcW w:w="2879" w:type="dxa"/>
            <w:vAlign w:val="center"/>
          </w:tcPr>
          <w:p w14:paraId="4F112613" w14:textId="14C4B292" w:rsidR="004B4B7B" w:rsidRPr="00906FED" w:rsidRDefault="004B4B7B" w:rsidP="00B94DFF">
            <w:pPr>
              <w:spacing w:line="360" w:lineRule="auto"/>
              <w:rPr>
                <w:rFonts w:cstheme="minorHAnsi"/>
                <w:b/>
                <w:bCs/>
                <w:sz w:val="24"/>
                <w:szCs w:val="24"/>
              </w:rPr>
            </w:pPr>
            <w:r w:rsidRPr="00906FED">
              <w:rPr>
                <w:rFonts w:cstheme="minorHAnsi"/>
                <w:b/>
                <w:bCs/>
                <w:sz w:val="24"/>
                <w:szCs w:val="24"/>
              </w:rPr>
              <w:t>Module name and code:</w:t>
            </w:r>
          </w:p>
        </w:tc>
        <w:tc>
          <w:tcPr>
            <w:tcW w:w="6640" w:type="dxa"/>
            <w:vAlign w:val="center"/>
          </w:tcPr>
          <w:p w14:paraId="5FEE7E44" w14:textId="13273ACB" w:rsidR="004B4B7B" w:rsidRPr="00906FED" w:rsidRDefault="004B4B7B" w:rsidP="00B94DFF">
            <w:pPr>
              <w:spacing w:line="360" w:lineRule="auto"/>
              <w:rPr>
                <w:rFonts w:cstheme="minorHAnsi"/>
                <w:b/>
                <w:bCs/>
                <w:sz w:val="24"/>
                <w:szCs w:val="24"/>
              </w:rPr>
            </w:pPr>
            <w:r w:rsidRPr="00906FED">
              <w:rPr>
                <w:rFonts w:cstheme="minorHAnsi"/>
                <w:bCs/>
                <w:sz w:val="24"/>
                <w:szCs w:val="24"/>
              </w:rPr>
              <w:t>Digital Technology in Health and Social Care (BMDS7006)</w:t>
            </w:r>
          </w:p>
        </w:tc>
      </w:tr>
      <w:tr w:rsidR="004B4B7B" w:rsidRPr="00906FED" w14:paraId="72361487" w14:textId="77777777" w:rsidTr="00B94DFF">
        <w:trPr>
          <w:trHeight w:val="604"/>
        </w:trPr>
        <w:tc>
          <w:tcPr>
            <w:tcW w:w="2879" w:type="dxa"/>
            <w:vAlign w:val="center"/>
          </w:tcPr>
          <w:p w14:paraId="3DAA0CFE" w14:textId="07767E6D" w:rsidR="004B4B7B" w:rsidRPr="00906FED" w:rsidRDefault="004B4B7B" w:rsidP="00B94DFF">
            <w:pPr>
              <w:spacing w:line="360" w:lineRule="auto"/>
              <w:rPr>
                <w:rFonts w:cstheme="minorHAnsi"/>
                <w:b/>
                <w:bCs/>
                <w:sz w:val="24"/>
                <w:szCs w:val="24"/>
              </w:rPr>
            </w:pPr>
            <w:r w:rsidRPr="00906FED">
              <w:rPr>
                <w:rFonts w:cstheme="minorHAnsi"/>
                <w:b/>
                <w:bCs/>
                <w:sz w:val="24"/>
                <w:szCs w:val="24"/>
              </w:rPr>
              <w:t>Student ID:</w:t>
            </w:r>
          </w:p>
        </w:tc>
        <w:tc>
          <w:tcPr>
            <w:tcW w:w="6640" w:type="dxa"/>
            <w:vAlign w:val="center"/>
          </w:tcPr>
          <w:p w14:paraId="3FC135B4" w14:textId="466A107E" w:rsidR="004B4B7B" w:rsidRPr="00906FED" w:rsidRDefault="004B4B7B" w:rsidP="00B94DFF">
            <w:pPr>
              <w:spacing w:line="360" w:lineRule="auto"/>
              <w:rPr>
                <w:rFonts w:cstheme="minorHAnsi"/>
                <w:b/>
                <w:bCs/>
                <w:sz w:val="24"/>
                <w:szCs w:val="24"/>
              </w:rPr>
            </w:pPr>
            <w:r w:rsidRPr="00906FED">
              <w:rPr>
                <w:rFonts w:cstheme="minorHAnsi"/>
                <w:bCs/>
                <w:sz w:val="24"/>
                <w:szCs w:val="24"/>
              </w:rPr>
              <w:t>2211614</w:t>
            </w:r>
          </w:p>
        </w:tc>
      </w:tr>
      <w:tr w:rsidR="004B4B7B" w:rsidRPr="00906FED" w14:paraId="4EE1B94E" w14:textId="77777777" w:rsidTr="00B94DFF">
        <w:trPr>
          <w:trHeight w:val="604"/>
        </w:trPr>
        <w:tc>
          <w:tcPr>
            <w:tcW w:w="2879" w:type="dxa"/>
            <w:vAlign w:val="center"/>
          </w:tcPr>
          <w:p w14:paraId="1FBE6C97" w14:textId="40AF8307" w:rsidR="004B4B7B" w:rsidRPr="00906FED" w:rsidRDefault="004B4B7B" w:rsidP="00B94DFF">
            <w:pPr>
              <w:spacing w:line="360" w:lineRule="auto"/>
              <w:rPr>
                <w:rFonts w:cstheme="minorHAnsi"/>
                <w:bCs/>
                <w:sz w:val="24"/>
                <w:szCs w:val="24"/>
              </w:rPr>
            </w:pPr>
            <w:r w:rsidRPr="00906FED">
              <w:rPr>
                <w:rFonts w:cstheme="minorHAnsi"/>
                <w:b/>
                <w:bCs/>
                <w:sz w:val="24"/>
                <w:szCs w:val="24"/>
              </w:rPr>
              <w:t>Total word count</w:t>
            </w:r>
            <w:r w:rsidRPr="00906FED">
              <w:rPr>
                <w:rFonts w:cstheme="minorHAnsi"/>
                <w:bCs/>
                <w:sz w:val="24"/>
                <w:szCs w:val="24"/>
              </w:rPr>
              <w:t>:</w:t>
            </w:r>
          </w:p>
        </w:tc>
        <w:tc>
          <w:tcPr>
            <w:tcW w:w="6640" w:type="dxa"/>
            <w:vAlign w:val="center"/>
          </w:tcPr>
          <w:p w14:paraId="6758A5E9" w14:textId="381071A1" w:rsidR="004B4B7B" w:rsidRPr="00C558EC" w:rsidRDefault="00C558EC" w:rsidP="00B94DFF">
            <w:pPr>
              <w:spacing w:line="360" w:lineRule="auto"/>
              <w:rPr>
                <w:rFonts w:cstheme="minorHAnsi"/>
                <w:sz w:val="24"/>
                <w:szCs w:val="24"/>
              </w:rPr>
            </w:pPr>
            <w:r w:rsidRPr="00C558EC">
              <w:rPr>
                <w:rFonts w:cstheme="minorHAnsi"/>
                <w:sz w:val="24"/>
                <w:szCs w:val="24"/>
              </w:rPr>
              <w:t>5</w:t>
            </w:r>
            <w:r>
              <w:rPr>
                <w:rFonts w:cstheme="minorHAnsi"/>
                <w:sz w:val="24"/>
                <w:szCs w:val="24"/>
              </w:rPr>
              <w:t>,</w:t>
            </w:r>
            <w:r w:rsidRPr="00C558EC">
              <w:rPr>
                <w:rFonts w:cstheme="minorHAnsi"/>
                <w:sz w:val="24"/>
                <w:szCs w:val="24"/>
              </w:rPr>
              <w:t>213</w:t>
            </w:r>
          </w:p>
        </w:tc>
      </w:tr>
      <w:tr w:rsidR="004B4B7B" w:rsidRPr="00906FED" w14:paraId="4B20AC85" w14:textId="77777777" w:rsidTr="00B94DFF">
        <w:trPr>
          <w:trHeight w:val="583"/>
        </w:trPr>
        <w:tc>
          <w:tcPr>
            <w:tcW w:w="2879" w:type="dxa"/>
            <w:vAlign w:val="center"/>
          </w:tcPr>
          <w:p w14:paraId="25DA3010" w14:textId="65A4DCB5" w:rsidR="004B4B7B" w:rsidRPr="00906FED" w:rsidRDefault="004B4B7B" w:rsidP="00B94DFF">
            <w:pPr>
              <w:spacing w:line="360" w:lineRule="auto"/>
              <w:rPr>
                <w:rFonts w:cstheme="minorHAnsi"/>
                <w:bCs/>
                <w:sz w:val="24"/>
                <w:szCs w:val="24"/>
              </w:rPr>
            </w:pPr>
            <w:r w:rsidRPr="00906FED">
              <w:rPr>
                <w:rFonts w:cstheme="minorHAnsi"/>
                <w:b/>
                <w:bCs/>
                <w:sz w:val="24"/>
                <w:szCs w:val="24"/>
              </w:rPr>
              <w:t>Date of submission</w:t>
            </w:r>
            <w:r w:rsidRPr="00906FED">
              <w:rPr>
                <w:rFonts w:cstheme="minorHAnsi"/>
                <w:bCs/>
                <w:sz w:val="24"/>
                <w:szCs w:val="24"/>
              </w:rPr>
              <w:t>:</w:t>
            </w:r>
          </w:p>
        </w:tc>
        <w:tc>
          <w:tcPr>
            <w:tcW w:w="6640" w:type="dxa"/>
            <w:vAlign w:val="center"/>
          </w:tcPr>
          <w:p w14:paraId="3E7289E3" w14:textId="1014C628" w:rsidR="004B4B7B" w:rsidRPr="00906FED" w:rsidRDefault="00B94DFF" w:rsidP="00B94DFF">
            <w:pPr>
              <w:spacing w:line="360" w:lineRule="auto"/>
              <w:rPr>
                <w:rFonts w:cstheme="minorHAnsi"/>
                <w:sz w:val="24"/>
                <w:szCs w:val="24"/>
              </w:rPr>
            </w:pPr>
            <w:r w:rsidRPr="00906FED">
              <w:rPr>
                <w:rFonts w:cstheme="minorHAnsi"/>
                <w:sz w:val="24"/>
                <w:szCs w:val="24"/>
              </w:rPr>
              <w:t>16/12/2022</w:t>
            </w:r>
          </w:p>
        </w:tc>
      </w:tr>
    </w:tbl>
    <w:p w14:paraId="39A06190" w14:textId="77777777" w:rsidR="003650D4" w:rsidRPr="00906FED" w:rsidRDefault="003650D4" w:rsidP="00A657A8">
      <w:pPr>
        <w:spacing w:line="360" w:lineRule="auto"/>
        <w:contextualSpacing/>
        <w:rPr>
          <w:rFonts w:cstheme="minorHAnsi"/>
          <w:b/>
          <w:bCs/>
          <w:sz w:val="24"/>
          <w:szCs w:val="24"/>
        </w:rPr>
      </w:pPr>
    </w:p>
    <w:p w14:paraId="39A06191" w14:textId="77777777" w:rsidR="003650D4" w:rsidRPr="00906FED" w:rsidRDefault="003650D4" w:rsidP="00A657A8">
      <w:pPr>
        <w:spacing w:line="360" w:lineRule="auto"/>
        <w:contextualSpacing/>
        <w:rPr>
          <w:rFonts w:cstheme="minorHAnsi"/>
          <w:b/>
          <w:bCs/>
          <w:sz w:val="24"/>
          <w:szCs w:val="24"/>
        </w:rPr>
      </w:pPr>
    </w:p>
    <w:p w14:paraId="39A06192" w14:textId="77777777" w:rsidR="003650D4" w:rsidRPr="00906FED" w:rsidRDefault="003650D4" w:rsidP="00A657A8">
      <w:pPr>
        <w:spacing w:line="360" w:lineRule="auto"/>
        <w:contextualSpacing/>
        <w:rPr>
          <w:rFonts w:cstheme="minorHAnsi"/>
          <w:b/>
          <w:bCs/>
          <w:sz w:val="24"/>
          <w:szCs w:val="24"/>
        </w:rPr>
      </w:pPr>
    </w:p>
    <w:p w14:paraId="39A06193" w14:textId="77777777" w:rsidR="003650D4" w:rsidRPr="00906FED" w:rsidRDefault="003650D4" w:rsidP="00A657A8">
      <w:pPr>
        <w:spacing w:line="360" w:lineRule="auto"/>
        <w:contextualSpacing/>
        <w:rPr>
          <w:rFonts w:cstheme="minorHAnsi"/>
          <w:b/>
          <w:bCs/>
          <w:sz w:val="24"/>
          <w:szCs w:val="24"/>
        </w:rPr>
      </w:pPr>
    </w:p>
    <w:p w14:paraId="39A06194" w14:textId="77777777" w:rsidR="003650D4" w:rsidRPr="00906FED" w:rsidRDefault="003650D4" w:rsidP="00A657A8">
      <w:pPr>
        <w:spacing w:line="360" w:lineRule="auto"/>
        <w:contextualSpacing/>
        <w:rPr>
          <w:rFonts w:cstheme="minorHAnsi"/>
          <w:b/>
          <w:bCs/>
          <w:sz w:val="24"/>
          <w:szCs w:val="24"/>
        </w:rPr>
      </w:pPr>
    </w:p>
    <w:p w14:paraId="39A06195" w14:textId="77777777" w:rsidR="003650D4" w:rsidRPr="00906FED" w:rsidRDefault="003650D4" w:rsidP="00A657A8">
      <w:pPr>
        <w:spacing w:line="360" w:lineRule="auto"/>
        <w:contextualSpacing/>
        <w:rPr>
          <w:rFonts w:cstheme="minorHAnsi"/>
          <w:b/>
          <w:bCs/>
          <w:sz w:val="24"/>
          <w:szCs w:val="24"/>
        </w:rPr>
      </w:pPr>
    </w:p>
    <w:p w14:paraId="39A06196" w14:textId="77777777" w:rsidR="003650D4" w:rsidRPr="00906FED" w:rsidRDefault="003650D4" w:rsidP="00A657A8">
      <w:pPr>
        <w:spacing w:line="360" w:lineRule="auto"/>
        <w:contextualSpacing/>
        <w:rPr>
          <w:rFonts w:cstheme="minorHAnsi"/>
          <w:b/>
          <w:bCs/>
          <w:sz w:val="24"/>
          <w:szCs w:val="24"/>
        </w:rPr>
      </w:pPr>
    </w:p>
    <w:p w14:paraId="39A06197" w14:textId="77777777" w:rsidR="003650D4" w:rsidRPr="00906FED" w:rsidRDefault="003650D4" w:rsidP="00A657A8">
      <w:pPr>
        <w:spacing w:line="360" w:lineRule="auto"/>
        <w:contextualSpacing/>
        <w:rPr>
          <w:rFonts w:cstheme="minorHAnsi"/>
          <w:b/>
          <w:bCs/>
          <w:sz w:val="24"/>
          <w:szCs w:val="24"/>
        </w:rPr>
      </w:pPr>
    </w:p>
    <w:p w14:paraId="39A06198" w14:textId="77777777" w:rsidR="003650D4" w:rsidRPr="00906FED" w:rsidRDefault="003650D4" w:rsidP="00A657A8">
      <w:pPr>
        <w:spacing w:line="360" w:lineRule="auto"/>
        <w:contextualSpacing/>
        <w:rPr>
          <w:rFonts w:cstheme="minorHAnsi"/>
          <w:b/>
          <w:bCs/>
          <w:sz w:val="24"/>
          <w:szCs w:val="24"/>
        </w:rPr>
      </w:pPr>
    </w:p>
    <w:p w14:paraId="39A06199" w14:textId="77777777" w:rsidR="003650D4" w:rsidRPr="00906FED" w:rsidRDefault="003650D4" w:rsidP="00A657A8">
      <w:pPr>
        <w:spacing w:line="360" w:lineRule="auto"/>
        <w:contextualSpacing/>
        <w:rPr>
          <w:rFonts w:cstheme="minorHAnsi"/>
          <w:b/>
          <w:bCs/>
          <w:sz w:val="24"/>
          <w:szCs w:val="24"/>
        </w:rPr>
      </w:pPr>
    </w:p>
    <w:p w14:paraId="39A0619A" w14:textId="77777777" w:rsidR="003650D4" w:rsidRPr="00906FED" w:rsidRDefault="003650D4" w:rsidP="00A657A8">
      <w:pPr>
        <w:spacing w:line="360" w:lineRule="auto"/>
        <w:contextualSpacing/>
        <w:rPr>
          <w:rFonts w:cstheme="minorHAnsi"/>
          <w:b/>
          <w:bCs/>
          <w:sz w:val="24"/>
          <w:szCs w:val="24"/>
        </w:rPr>
      </w:pPr>
    </w:p>
    <w:p w14:paraId="39A0619B" w14:textId="77777777" w:rsidR="003650D4" w:rsidRPr="00906FED" w:rsidRDefault="003650D4" w:rsidP="00A657A8">
      <w:pPr>
        <w:spacing w:line="360" w:lineRule="auto"/>
        <w:contextualSpacing/>
        <w:rPr>
          <w:rFonts w:cstheme="minorHAnsi"/>
          <w:b/>
          <w:bCs/>
          <w:sz w:val="24"/>
          <w:szCs w:val="24"/>
        </w:rPr>
      </w:pPr>
    </w:p>
    <w:p w14:paraId="39A0619C" w14:textId="77777777" w:rsidR="003650D4" w:rsidRPr="00906FED" w:rsidRDefault="003650D4" w:rsidP="00A657A8">
      <w:pPr>
        <w:spacing w:line="360" w:lineRule="auto"/>
        <w:contextualSpacing/>
        <w:rPr>
          <w:rFonts w:cstheme="minorHAnsi"/>
          <w:b/>
          <w:bCs/>
          <w:sz w:val="24"/>
          <w:szCs w:val="24"/>
        </w:rPr>
      </w:pPr>
    </w:p>
    <w:p w14:paraId="39A0619F" w14:textId="0EF90646" w:rsidR="003650D4" w:rsidRPr="00906FED" w:rsidRDefault="003650D4" w:rsidP="00A657A8">
      <w:pPr>
        <w:spacing w:line="360" w:lineRule="auto"/>
        <w:contextualSpacing/>
        <w:rPr>
          <w:rFonts w:cstheme="minorHAnsi"/>
          <w:b/>
          <w:bCs/>
          <w:sz w:val="24"/>
          <w:szCs w:val="24"/>
        </w:rPr>
      </w:pPr>
    </w:p>
    <w:p w14:paraId="39A061A2" w14:textId="77777777" w:rsidR="003650D4" w:rsidRPr="00906FED" w:rsidRDefault="003650D4" w:rsidP="00A657A8">
      <w:pPr>
        <w:spacing w:line="360" w:lineRule="auto"/>
        <w:contextualSpacing/>
        <w:rPr>
          <w:rFonts w:cstheme="minorHAnsi"/>
          <w:b/>
          <w:bCs/>
          <w:sz w:val="24"/>
          <w:szCs w:val="24"/>
        </w:rPr>
      </w:pPr>
    </w:p>
    <w:p w14:paraId="39A061A3" w14:textId="77777777" w:rsidR="003650D4" w:rsidRPr="00906FED" w:rsidRDefault="00A657A8" w:rsidP="005A7860">
      <w:pPr>
        <w:tabs>
          <w:tab w:val="left" w:pos="8222"/>
        </w:tabs>
        <w:spacing w:line="360" w:lineRule="auto"/>
        <w:ind w:right="662"/>
        <w:contextualSpacing/>
        <w:rPr>
          <w:rFonts w:cstheme="minorHAnsi"/>
          <w:b/>
          <w:bCs/>
          <w:sz w:val="24"/>
          <w:szCs w:val="24"/>
        </w:rPr>
      </w:pPr>
      <w:r w:rsidRPr="00906FED">
        <w:rPr>
          <w:rFonts w:cstheme="minorHAnsi"/>
          <w:b/>
          <w:bCs/>
          <w:sz w:val="24"/>
          <w:szCs w:val="24"/>
        </w:rPr>
        <w:lastRenderedPageBreak/>
        <w:t xml:space="preserve">Table of </w:t>
      </w:r>
      <w:r w:rsidR="003650D4" w:rsidRPr="00906FED">
        <w:rPr>
          <w:rFonts w:cstheme="minorHAnsi"/>
          <w:b/>
          <w:bCs/>
          <w:sz w:val="24"/>
          <w:szCs w:val="24"/>
        </w:rPr>
        <w:t xml:space="preserve">Contents </w:t>
      </w:r>
    </w:p>
    <w:p w14:paraId="39A061A4" w14:textId="77777777" w:rsidR="00765C3B" w:rsidRPr="00906FED" w:rsidRDefault="00765C3B" w:rsidP="005A7860">
      <w:pPr>
        <w:spacing w:line="360" w:lineRule="auto"/>
        <w:ind w:right="-330"/>
        <w:contextualSpacing/>
        <w:jc w:val="both"/>
        <w:rPr>
          <w:rFonts w:cstheme="minorHAnsi"/>
          <w:b/>
          <w:bCs/>
          <w:sz w:val="24"/>
          <w:szCs w:val="24"/>
        </w:rPr>
      </w:pPr>
    </w:p>
    <w:p w14:paraId="39A061A5" w14:textId="75B4540C" w:rsidR="00765C3B" w:rsidRPr="00906FED" w:rsidRDefault="00765C3B" w:rsidP="005A7860">
      <w:pPr>
        <w:spacing w:line="360" w:lineRule="auto"/>
        <w:ind w:right="-46"/>
        <w:jc w:val="both"/>
        <w:rPr>
          <w:rFonts w:cstheme="minorHAnsi"/>
          <w:bCs/>
          <w:sz w:val="24"/>
          <w:szCs w:val="24"/>
        </w:rPr>
      </w:pPr>
      <w:r w:rsidRPr="00906FED">
        <w:rPr>
          <w:rFonts w:cstheme="minorHAnsi"/>
          <w:bCs/>
          <w:sz w:val="24"/>
          <w:szCs w:val="24"/>
        </w:rPr>
        <w:t>Glossary of Terms..…………………………………………………………………………</w:t>
      </w:r>
      <w:r w:rsidR="00885881" w:rsidRPr="00906FED">
        <w:rPr>
          <w:rFonts w:cstheme="minorHAnsi"/>
          <w:bCs/>
          <w:sz w:val="24"/>
          <w:szCs w:val="24"/>
        </w:rPr>
        <w:t>….</w:t>
      </w:r>
      <w:r w:rsidRPr="00906FED">
        <w:rPr>
          <w:rFonts w:cstheme="minorHAnsi"/>
          <w:bCs/>
          <w:sz w:val="24"/>
          <w:szCs w:val="24"/>
        </w:rPr>
        <w:t>…………………</w:t>
      </w:r>
      <w:r w:rsidR="005A7860">
        <w:rPr>
          <w:rFonts w:cstheme="minorHAnsi"/>
          <w:bCs/>
          <w:sz w:val="24"/>
          <w:szCs w:val="24"/>
        </w:rPr>
        <w:t>…</w:t>
      </w:r>
      <w:r w:rsidRPr="00906FED">
        <w:rPr>
          <w:rFonts w:cstheme="minorHAnsi"/>
          <w:bCs/>
          <w:sz w:val="24"/>
          <w:szCs w:val="24"/>
        </w:rPr>
        <w:t>…</w:t>
      </w:r>
      <w:proofErr w:type="gramStart"/>
      <w:r w:rsidRPr="005A7860">
        <w:rPr>
          <w:rFonts w:cstheme="minorHAnsi"/>
          <w:bCs/>
          <w:sz w:val="24"/>
          <w:szCs w:val="24"/>
        </w:rPr>
        <w:t>.</w:t>
      </w:r>
      <w:r w:rsidR="00E73669" w:rsidRPr="005A7860">
        <w:rPr>
          <w:rFonts w:cstheme="minorHAnsi"/>
          <w:bCs/>
          <w:sz w:val="24"/>
          <w:szCs w:val="24"/>
        </w:rPr>
        <w:t xml:space="preserve"> </w:t>
      </w:r>
      <w:proofErr w:type="gramEnd"/>
      <w:r w:rsidRPr="00906FED">
        <w:rPr>
          <w:rFonts w:cstheme="minorHAnsi"/>
          <w:bCs/>
          <w:sz w:val="24"/>
          <w:szCs w:val="24"/>
        </w:rPr>
        <w:t>Page 3</w:t>
      </w:r>
    </w:p>
    <w:p w14:paraId="39A061A6" w14:textId="4071D172" w:rsidR="00A657A8" w:rsidRPr="00906FED" w:rsidRDefault="00A657A8" w:rsidP="005A7860">
      <w:pPr>
        <w:spacing w:line="360" w:lineRule="auto"/>
        <w:ind w:right="-46"/>
        <w:jc w:val="both"/>
        <w:rPr>
          <w:rFonts w:cstheme="minorHAnsi"/>
          <w:bCs/>
          <w:sz w:val="24"/>
          <w:szCs w:val="24"/>
        </w:rPr>
      </w:pPr>
      <w:r w:rsidRPr="00906FED">
        <w:rPr>
          <w:rFonts w:cstheme="minorHAnsi"/>
          <w:bCs/>
          <w:sz w:val="24"/>
          <w:szCs w:val="24"/>
        </w:rPr>
        <w:t>Introduction……………………………………………………………………………………………………</w:t>
      </w:r>
      <w:r w:rsidR="0089426D" w:rsidRPr="00906FED">
        <w:rPr>
          <w:rFonts w:cstheme="minorHAnsi"/>
          <w:bCs/>
          <w:sz w:val="24"/>
          <w:szCs w:val="24"/>
        </w:rPr>
        <w:t>.</w:t>
      </w:r>
      <w:r w:rsidR="00510D19" w:rsidRPr="00906FED">
        <w:rPr>
          <w:rFonts w:cstheme="minorHAnsi"/>
          <w:bCs/>
          <w:sz w:val="24"/>
          <w:szCs w:val="24"/>
        </w:rPr>
        <w:t>.</w:t>
      </w:r>
      <w:r w:rsidR="0089426D" w:rsidRPr="00906FED">
        <w:rPr>
          <w:rFonts w:cstheme="minorHAnsi"/>
          <w:bCs/>
          <w:sz w:val="24"/>
          <w:szCs w:val="24"/>
        </w:rPr>
        <w:t>.</w:t>
      </w:r>
      <w:r w:rsidR="00885881" w:rsidRPr="00906FED">
        <w:rPr>
          <w:rFonts w:cstheme="minorHAnsi"/>
          <w:bCs/>
          <w:sz w:val="24"/>
          <w:szCs w:val="24"/>
        </w:rPr>
        <w:t>….</w:t>
      </w:r>
      <w:r w:rsidR="00510D19" w:rsidRPr="00906FED">
        <w:rPr>
          <w:rFonts w:cstheme="minorHAnsi"/>
          <w:bCs/>
          <w:sz w:val="24"/>
          <w:szCs w:val="24"/>
        </w:rPr>
        <w:t>.</w:t>
      </w:r>
      <w:r w:rsidRPr="00906FED">
        <w:rPr>
          <w:rFonts w:cstheme="minorHAnsi"/>
          <w:bCs/>
          <w:sz w:val="24"/>
          <w:szCs w:val="24"/>
        </w:rPr>
        <w:t>….</w:t>
      </w:r>
      <w:r w:rsidR="0089426D" w:rsidRPr="00906FED">
        <w:rPr>
          <w:rFonts w:cstheme="minorHAnsi"/>
          <w:bCs/>
          <w:sz w:val="24"/>
          <w:szCs w:val="24"/>
        </w:rPr>
        <w:t xml:space="preserve">. </w:t>
      </w:r>
      <w:r w:rsidRPr="00906FED">
        <w:rPr>
          <w:rFonts w:cstheme="minorHAnsi"/>
          <w:bCs/>
          <w:sz w:val="24"/>
          <w:szCs w:val="24"/>
        </w:rPr>
        <w:t xml:space="preserve">Page </w:t>
      </w:r>
      <w:r w:rsidR="00ED10DE" w:rsidRPr="00906FED">
        <w:rPr>
          <w:rFonts w:cstheme="minorHAnsi"/>
          <w:bCs/>
          <w:sz w:val="24"/>
          <w:szCs w:val="24"/>
        </w:rPr>
        <w:t>4</w:t>
      </w:r>
    </w:p>
    <w:p w14:paraId="39A061A7" w14:textId="201E198D" w:rsidR="00323CF5" w:rsidRPr="00906FED" w:rsidRDefault="00323CF5" w:rsidP="005A7860">
      <w:pPr>
        <w:spacing w:line="360" w:lineRule="auto"/>
        <w:ind w:right="-46"/>
        <w:jc w:val="both"/>
        <w:rPr>
          <w:rFonts w:cstheme="minorHAnsi"/>
          <w:bCs/>
          <w:sz w:val="24"/>
          <w:szCs w:val="24"/>
        </w:rPr>
      </w:pPr>
      <w:r w:rsidRPr="00906FED">
        <w:rPr>
          <w:rFonts w:cstheme="minorHAnsi"/>
          <w:bCs/>
          <w:sz w:val="24"/>
          <w:szCs w:val="24"/>
        </w:rPr>
        <w:t>Justification</w:t>
      </w:r>
      <w:r w:rsidR="00A657A8" w:rsidRPr="00906FED">
        <w:rPr>
          <w:rFonts w:cstheme="minorHAnsi"/>
          <w:bCs/>
          <w:sz w:val="24"/>
          <w:szCs w:val="24"/>
        </w:rPr>
        <w:t>………………………………………………………………………………………</w:t>
      </w:r>
      <w:r w:rsidR="0089426D" w:rsidRPr="00906FED">
        <w:rPr>
          <w:rFonts w:cstheme="minorHAnsi"/>
          <w:bCs/>
          <w:sz w:val="24"/>
          <w:szCs w:val="24"/>
        </w:rPr>
        <w:t>…</w:t>
      </w:r>
      <w:r w:rsidR="00A657A8" w:rsidRPr="00906FED">
        <w:rPr>
          <w:rFonts w:cstheme="minorHAnsi"/>
          <w:bCs/>
          <w:sz w:val="24"/>
          <w:szCs w:val="24"/>
        </w:rPr>
        <w:t>…………</w:t>
      </w:r>
      <w:r w:rsidR="00510D19" w:rsidRPr="00906FED">
        <w:rPr>
          <w:rFonts w:cstheme="minorHAnsi"/>
          <w:bCs/>
          <w:sz w:val="24"/>
          <w:szCs w:val="24"/>
        </w:rPr>
        <w:t>…</w:t>
      </w:r>
      <w:r w:rsidR="00885881" w:rsidRPr="00906FED">
        <w:rPr>
          <w:rFonts w:cstheme="minorHAnsi"/>
          <w:bCs/>
          <w:sz w:val="24"/>
          <w:szCs w:val="24"/>
        </w:rPr>
        <w:t>….</w:t>
      </w:r>
      <w:r w:rsidR="00510D19" w:rsidRPr="00906FED">
        <w:rPr>
          <w:rFonts w:cstheme="minorHAnsi"/>
          <w:bCs/>
          <w:sz w:val="24"/>
          <w:szCs w:val="24"/>
        </w:rPr>
        <w:t>.</w:t>
      </w:r>
      <w:r w:rsidR="00A657A8" w:rsidRPr="00906FED">
        <w:rPr>
          <w:rFonts w:cstheme="minorHAnsi"/>
          <w:bCs/>
          <w:sz w:val="24"/>
          <w:szCs w:val="24"/>
        </w:rPr>
        <w:t>……</w:t>
      </w:r>
      <w:r w:rsidR="0089426D" w:rsidRPr="00906FED">
        <w:rPr>
          <w:rFonts w:cstheme="minorHAnsi"/>
          <w:bCs/>
          <w:sz w:val="24"/>
          <w:szCs w:val="24"/>
        </w:rPr>
        <w:t xml:space="preserve"> </w:t>
      </w:r>
      <w:r w:rsidR="00C73F17" w:rsidRPr="00906FED">
        <w:rPr>
          <w:rFonts w:cstheme="minorHAnsi"/>
          <w:bCs/>
          <w:sz w:val="24"/>
          <w:szCs w:val="24"/>
        </w:rPr>
        <w:t xml:space="preserve">Page </w:t>
      </w:r>
      <w:r w:rsidR="005431E9" w:rsidRPr="00906FED">
        <w:rPr>
          <w:rFonts w:cstheme="minorHAnsi"/>
          <w:bCs/>
          <w:sz w:val="24"/>
          <w:szCs w:val="24"/>
        </w:rPr>
        <w:t>5</w:t>
      </w:r>
    </w:p>
    <w:p w14:paraId="39A061A8" w14:textId="1487381D" w:rsidR="00323CF5" w:rsidRPr="00906FED" w:rsidRDefault="00323CF5" w:rsidP="005A7860">
      <w:pPr>
        <w:spacing w:line="360" w:lineRule="auto"/>
        <w:ind w:right="-46"/>
        <w:jc w:val="both"/>
        <w:rPr>
          <w:rFonts w:cstheme="minorHAnsi"/>
          <w:bCs/>
          <w:sz w:val="24"/>
          <w:szCs w:val="24"/>
        </w:rPr>
      </w:pPr>
      <w:r w:rsidRPr="00906FED">
        <w:rPr>
          <w:rFonts w:cstheme="minorHAnsi"/>
          <w:bCs/>
          <w:sz w:val="24"/>
          <w:szCs w:val="24"/>
        </w:rPr>
        <w:t>Aims and Objectives</w:t>
      </w:r>
      <w:r w:rsidR="00A657A8" w:rsidRPr="00906FED">
        <w:rPr>
          <w:rFonts w:cstheme="minorHAnsi"/>
          <w:bCs/>
          <w:sz w:val="24"/>
          <w:szCs w:val="24"/>
        </w:rPr>
        <w:t>…………………………………………………………………………</w:t>
      </w:r>
      <w:r w:rsidR="0089426D" w:rsidRPr="00906FED">
        <w:rPr>
          <w:rFonts w:cstheme="minorHAnsi"/>
          <w:bCs/>
          <w:sz w:val="24"/>
          <w:szCs w:val="24"/>
        </w:rPr>
        <w:t>..</w:t>
      </w:r>
      <w:r w:rsidR="00A657A8" w:rsidRPr="00906FED">
        <w:rPr>
          <w:rFonts w:cstheme="minorHAnsi"/>
          <w:bCs/>
          <w:sz w:val="24"/>
          <w:szCs w:val="24"/>
        </w:rPr>
        <w:t>…………</w:t>
      </w:r>
      <w:r w:rsidR="00885881" w:rsidRPr="00906FED">
        <w:rPr>
          <w:rFonts w:cstheme="minorHAnsi"/>
          <w:bCs/>
          <w:sz w:val="24"/>
          <w:szCs w:val="24"/>
        </w:rPr>
        <w:t>….</w:t>
      </w:r>
      <w:r w:rsidR="00A657A8" w:rsidRPr="00906FED">
        <w:rPr>
          <w:rFonts w:cstheme="minorHAnsi"/>
          <w:bCs/>
          <w:sz w:val="24"/>
          <w:szCs w:val="24"/>
        </w:rPr>
        <w:t>…</w:t>
      </w:r>
      <w:r w:rsidR="00510D19" w:rsidRPr="00906FED">
        <w:rPr>
          <w:rFonts w:cstheme="minorHAnsi"/>
          <w:bCs/>
          <w:sz w:val="24"/>
          <w:szCs w:val="24"/>
        </w:rPr>
        <w:t>.</w:t>
      </w:r>
      <w:r w:rsidR="00A657A8" w:rsidRPr="00906FED">
        <w:rPr>
          <w:rFonts w:cstheme="minorHAnsi"/>
          <w:bCs/>
          <w:sz w:val="24"/>
          <w:szCs w:val="24"/>
        </w:rPr>
        <w:t>…</w:t>
      </w:r>
      <w:r w:rsidR="00510D19" w:rsidRPr="00906FED">
        <w:rPr>
          <w:rFonts w:cstheme="minorHAnsi"/>
          <w:bCs/>
          <w:sz w:val="24"/>
          <w:szCs w:val="24"/>
        </w:rPr>
        <w:t>.</w:t>
      </w:r>
      <w:r w:rsidR="00A657A8" w:rsidRPr="00906FED">
        <w:rPr>
          <w:rFonts w:cstheme="minorHAnsi"/>
          <w:bCs/>
          <w:sz w:val="24"/>
          <w:szCs w:val="24"/>
        </w:rPr>
        <w:t>…</w:t>
      </w:r>
      <w:r w:rsidR="0089426D" w:rsidRPr="00906FED">
        <w:rPr>
          <w:rFonts w:cstheme="minorHAnsi"/>
          <w:bCs/>
          <w:sz w:val="24"/>
          <w:szCs w:val="24"/>
        </w:rPr>
        <w:t xml:space="preserve"> </w:t>
      </w:r>
      <w:r w:rsidR="00B246F5" w:rsidRPr="00906FED">
        <w:rPr>
          <w:rFonts w:cstheme="minorHAnsi"/>
          <w:bCs/>
          <w:sz w:val="24"/>
          <w:szCs w:val="24"/>
        </w:rPr>
        <w:t xml:space="preserve">Page </w:t>
      </w:r>
      <w:r w:rsidR="005431E9" w:rsidRPr="00906FED">
        <w:rPr>
          <w:rFonts w:cstheme="minorHAnsi"/>
          <w:bCs/>
          <w:sz w:val="24"/>
          <w:szCs w:val="24"/>
        </w:rPr>
        <w:t>7</w:t>
      </w:r>
    </w:p>
    <w:p w14:paraId="39A061A9" w14:textId="58CE1155" w:rsidR="00323CF5" w:rsidRPr="00906FED" w:rsidRDefault="00323CF5" w:rsidP="005A7860">
      <w:pPr>
        <w:spacing w:line="360" w:lineRule="auto"/>
        <w:ind w:right="-46"/>
        <w:jc w:val="both"/>
        <w:rPr>
          <w:rFonts w:cstheme="minorHAnsi"/>
          <w:bCs/>
          <w:sz w:val="24"/>
          <w:szCs w:val="24"/>
        </w:rPr>
      </w:pPr>
      <w:r w:rsidRPr="00906FED">
        <w:rPr>
          <w:rFonts w:cstheme="minorHAnsi"/>
          <w:bCs/>
          <w:sz w:val="24"/>
          <w:szCs w:val="24"/>
        </w:rPr>
        <w:t>Literature Review</w:t>
      </w:r>
      <w:r w:rsidR="00A657A8" w:rsidRPr="00906FED">
        <w:rPr>
          <w:rFonts w:cstheme="minorHAnsi"/>
          <w:bCs/>
          <w:sz w:val="24"/>
          <w:szCs w:val="24"/>
        </w:rPr>
        <w:t>……………………………………………………………………………………</w:t>
      </w:r>
      <w:r w:rsidR="00885881" w:rsidRPr="00906FED">
        <w:rPr>
          <w:rFonts w:cstheme="minorHAnsi"/>
          <w:bCs/>
          <w:sz w:val="24"/>
          <w:szCs w:val="24"/>
        </w:rPr>
        <w:t>….</w:t>
      </w:r>
      <w:r w:rsidR="00A657A8" w:rsidRPr="00906FED">
        <w:rPr>
          <w:rFonts w:cstheme="minorHAnsi"/>
          <w:bCs/>
          <w:sz w:val="24"/>
          <w:szCs w:val="24"/>
        </w:rPr>
        <w:t>……</w:t>
      </w:r>
      <w:r w:rsidR="0089426D" w:rsidRPr="00906FED">
        <w:rPr>
          <w:rFonts w:cstheme="minorHAnsi"/>
          <w:bCs/>
          <w:sz w:val="24"/>
          <w:szCs w:val="24"/>
        </w:rPr>
        <w:t>.</w:t>
      </w:r>
      <w:r w:rsidR="00510D19" w:rsidRPr="00906FED">
        <w:rPr>
          <w:rFonts w:cstheme="minorHAnsi"/>
          <w:bCs/>
          <w:sz w:val="24"/>
          <w:szCs w:val="24"/>
        </w:rPr>
        <w:t>.</w:t>
      </w:r>
      <w:r w:rsidR="00A657A8" w:rsidRPr="00906FED">
        <w:rPr>
          <w:rFonts w:cstheme="minorHAnsi"/>
          <w:bCs/>
          <w:sz w:val="24"/>
          <w:szCs w:val="24"/>
        </w:rPr>
        <w:t>………</w:t>
      </w:r>
      <w:proofErr w:type="gramStart"/>
      <w:r w:rsidR="00A657A8" w:rsidRPr="00906FED">
        <w:rPr>
          <w:rFonts w:cstheme="minorHAnsi"/>
          <w:bCs/>
          <w:sz w:val="24"/>
          <w:szCs w:val="24"/>
        </w:rPr>
        <w:t>.</w:t>
      </w:r>
      <w:r w:rsidR="0089426D" w:rsidRPr="00906FED">
        <w:rPr>
          <w:rFonts w:cstheme="minorHAnsi"/>
          <w:bCs/>
          <w:sz w:val="24"/>
          <w:szCs w:val="24"/>
        </w:rPr>
        <w:t xml:space="preserve"> </w:t>
      </w:r>
      <w:proofErr w:type="gramEnd"/>
      <w:r w:rsidR="00ED10DE" w:rsidRPr="00906FED">
        <w:rPr>
          <w:rFonts w:cstheme="minorHAnsi"/>
          <w:bCs/>
          <w:sz w:val="24"/>
          <w:szCs w:val="24"/>
        </w:rPr>
        <w:t>Page 8</w:t>
      </w:r>
    </w:p>
    <w:p w14:paraId="0701939F" w14:textId="59D937BD" w:rsidR="00ED10DE" w:rsidRPr="00906FED" w:rsidRDefault="00ED10DE" w:rsidP="005A7860">
      <w:pPr>
        <w:spacing w:line="360" w:lineRule="auto"/>
        <w:ind w:right="-46" w:firstLine="720"/>
        <w:jc w:val="both"/>
        <w:rPr>
          <w:rFonts w:cstheme="minorHAnsi"/>
          <w:bCs/>
          <w:i/>
          <w:iCs/>
          <w:sz w:val="24"/>
          <w:szCs w:val="24"/>
        </w:rPr>
      </w:pPr>
      <w:r w:rsidRPr="00906FED">
        <w:rPr>
          <w:rFonts w:cstheme="minorHAnsi"/>
          <w:bCs/>
          <w:i/>
          <w:iCs/>
          <w:sz w:val="24"/>
          <w:szCs w:val="24"/>
        </w:rPr>
        <w:t>Search Strategy…………………………………………………………….…………………</w:t>
      </w:r>
      <w:r w:rsidR="0089426D" w:rsidRPr="00906FED">
        <w:rPr>
          <w:rFonts w:cstheme="minorHAnsi"/>
          <w:bCs/>
          <w:i/>
          <w:iCs/>
          <w:sz w:val="24"/>
          <w:szCs w:val="24"/>
        </w:rPr>
        <w:t>.</w:t>
      </w:r>
      <w:r w:rsidRPr="00906FED">
        <w:rPr>
          <w:rFonts w:cstheme="minorHAnsi"/>
          <w:bCs/>
          <w:i/>
          <w:iCs/>
          <w:sz w:val="24"/>
          <w:szCs w:val="24"/>
        </w:rPr>
        <w:t>…</w:t>
      </w:r>
      <w:r w:rsidR="00885881" w:rsidRPr="00906FED">
        <w:rPr>
          <w:rFonts w:cstheme="minorHAnsi"/>
          <w:bCs/>
          <w:i/>
          <w:iCs/>
          <w:sz w:val="24"/>
          <w:szCs w:val="24"/>
        </w:rPr>
        <w:t>….</w:t>
      </w:r>
      <w:r w:rsidRPr="00906FED">
        <w:rPr>
          <w:rFonts w:cstheme="minorHAnsi"/>
          <w:bCs/>
          <w:i/>
          <w:iCs/>
          <w:sz w:val="24"/>
          <w:szCs w:val="24"/>
        </w:rPr>
        <w:t>………</w:t>
      </w:r>
      <w:proofErr w:type="gramStart"/>
      <w:r w:rsidRPr="00906FED">
        <w:rPr>
          <w:rFonts w:cstheme="minorHAnsi"/>
          <w:bCs/>
          <w:i/>
          <w:iCs/>
          <w:sz w:val="24"/>
          <w:szCs w:val="24"/>
        </w:rPr>
        <w:t>.</w:t>
      </w:r>
      <w:r w:rsidR="0089426D" w:rsidRPr="00906FED">
        <w:rPr>
          <w:rFonts w:cstheme="minorHAnsi"/>
          <w:bCs/>
          <w:i/>
          <w:iCs/>
          <w:sz w:val="24"/>
          <w:szCs w:val="24"/>
        </w:rPr>
        <w:t xml:space="preserve"> </w:t>
      </w:r>
      <w:proofErr w:type="gramEnd"/>
      <w:r w:rsidRPr="00906FED">
        <w:rPr>
          <w:rFonts w:cstheme="minorHAnsi"/>
          <w:bCs/>
          <w:sz w:val="24"/>
          <w:szCs w:val="24"/>
        </w:rPr>
        <w:t>Page 8</w:t>
      </w:r>
    </w:p>
    <w:p w14:paraId="374BC6C3" w14:textId="7D3C2E64" w:rsidR="00ED10DE" w:rsidRPr="00906FED" w:rsidRDefault="00ED10DE" w:rsidP="005A7860">
      <w:pPr>
        <w:spacing w:line="360" w:lineRule="auto"/>
        <w:ind w:right="-46" w:firstLine="720"/>
        <w:jc w:val="both"/>
        <w:rPr>
          <w:rFonts w:cstheme="minorHAnsi"/>
          <w:bCs/>
          <w:i/>
          <w:iCs/>
          <w:sz w:val="24"/>
          <w:szCs w:val="24"/>
        </w:rPr>
      </w:pPr>
      <w:r w:rsidRPr="00906FED">
        <w:rPr>
          <w:rFonts w:cstheme="minorHAnsi"/>
          <w:bCs/>
          <w:i/>
          <w:iCs/>
          <w:sz w:val="24"/>
          <w:szCs w:val="24"/>
        </w:rPr>
        <w:t>Review of previous studies……………………………………………………….…………</w:t>
      </w:r>
      <w:r w:rsidR="00885881"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 xml:space="preserve">.. </w:t>
      </w:r>
      <w:r w:rsidRPr="00906FED">
        <w:rPr>
          <w:rFonts w:cstheme="minorHAnsi"/>
          <w:bCs/>
          <w:sz w:val="24"/>
          <w:szCs w:val="24"/>
        </w:rPr>
        <w:t>Page 9</w:t>
      </w:r>
    </w:p>
    <w:p w14:paraId="7893B33C" w14:textId="557A7483" w:rsidR="00ED10DE" w:rsidRPr="00906FED" w:rsidRDefault="00ED10DE" w:rsidP="005A7860">
      <w:pPr>
        <w:tabs>
          <w:tab w:val="left" w:pos="8080"/>
        </w:tabs>
        <w:spacing w:line="360" w:lineRule="auto"/>
        <w:ind w:right="-46" w:firstLine="720"/>
        <w:jc w:val="both"/>
        <w:rPr>
          <w:rFonts w:cstheme="minorHAnsi"/>
          <w:bCs/>
          <w:i/>
          <w:iCs/>
          <w:sz w:val="24"/>
          <w:szCs w:val="24"/>
        </w:rPr>
      </w:pPr>
      <w:r w:rsidRPr="00906FED">
        <w:rPr>
          <w:rFonts w:cstheme="minorHAnsi"/>
          <w:bCs/>
          <w:i/>
          <w:iCs/>
          <w:sz w:val="24"/>
          <w:szCs w:val="24"/>
        </w:rPr>
        <w:t>Project Management Methodologies within HIS Projects……………</w:t>
      </w:r>
      <w:r w:rsidR="005A7860">
        <w:rPr>
          <w:rFonts w:cstheme="minorHAnsi"/>
          <w:bCs/>
          <w:i/>
          <w:iCs/>
          <w:sz w:val="24"/>
          <w:szCs w:val="24"/>
        </w:rPr>
        <w:t>.</w:t>
      </w:r>
      <w:r w:rsidRPr="00906FED">
        <w:rPr>
          <w:rFonts w:cstheme="minorHAnsi"/>
          <w:bCs/>
          <w:i/>
          <w:iCs/>
          <w:sz w:val="24"/>
          <w:szCs w:val="24"/>
        </w:rPr>
        <w:t>……</w:t>
      </w:r>
      <w:r w:rsidR="00885881"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00C558EC">
        <w:rPr>
          <w:rFonts w:cstheme="minorHAnsi"/>
          <w:bCs/>
          <w:i/>
          <w:iCs/>
          <w:sz w:val="24"/>
          <w:szCs w:val="24"/>
        </w:rPr>
        <w:t>..</w:t>
      </w:r>
      <w:r w:rsidRPr="00906FED">
        <w:rPr>
          <w:rFonts w:cstheme="minorHAnsi"/>
          <w:bCs/>
          <w:i/>
          <w:iCs/>
          <w:sz w:val="24"/>
          <w:szCs w:val="24"/>
        </w:rPr>
        <w:t>…</w:t>
      </w:r>
      <w:r w:rsidR="00C558EC">
        <w:rPr>
          <w:rFonts w:cstheme="minorHAnsi"/>
          <w:bCs/>
          <w:i/>
          <w:iCs/>
          <w:sz w:val="24"/>
          <w:szCs w:val="24"/>
        </w:rPr>
        <w:t xml:space="preserve"> </w:t>
      </w:r>
      <w:r w:rsidRPr="00906FED">
        <w:rPr>
          <w:rFonts w:cstheme="minorHAnsi"/>
          <w:bCs/>
          <w:sz w:val="24"/>
          <w:szCs w:val="24"/>
        </w:rPr>
        <w:t>Page 12</w:t>
      </w:r>
    </w:p>
    <w:p w14:paraId="39A061AB" w14:textId="5B9DC7E3" w:rsidR="00323CF5" w:rsidRPr="00906FED" w:rsidRDefault="00323CF5" w:rsidP="005A7860">
      <w:pPr>
        <w:spacing w:line="360" w:lineRule="auto"/>
        <w:ind w:right="-46"/>
        <w:jc w:val="both"/>
        <w:rPr>
          <w:rFonts w:cstheme="minorHAnsi"/>
          <w:bCs/>
          <w:sz w:val="24"/>
          <w:szCs w:val="24"/>
        </w:rPr>
      </w:pPr>
      <w:r w:rsidRPr="00906FED">
        <w:rPr>
          <w:rFonts w:cstheme="minorHAnsi"/>
          <w:bCs/>
          <w:sz w:val="24"/>
          <w:szCs w:val="24"/>
        </w:rPr>
        <w:t>Methods</w:t>
      </w:r>
      <w:r w:rsidR="00A657A8" w:rsidRPr="00C558EC">
        <w:rPr>
          <w:rFonts w:cstheme="minorHAnsi"/>
          <w:bCs/>
          <w:sz w:val="24"/>
          <w:szCs w:val="24"/>
        </w:rPr>
        <w:t>……………………………………………………………………………………………….…………</w:t>
      </w:r>
      <w:r w:rsidR="00885881" w:rsidRPr="00C558EC">
        <w:rPr>
          <w:rFonts w:cstheme="minorHAnsi"/>
          <w:bCs/>
          <w:sz w:val="24"/>
          <w:szCs w:val="24"/>
        </w:rPr>
        <w:t>…</w:t>
      </w:r>
      <w:r w:rsidR="005A7860">
        <w:rPr>
          <w:rFonts w:cstheme="minorHAnsi"/>
          <w:bCs/>
          <w:sz w:val="24"/>
          <w:szCs w:val="24"/>
        </w:rPr>
        <w:t>.</w:t>
      </w:r>
      <w:r w:rsidR="0089426D" w:rsidRPr="00C558EC">
        <w:rPr>
          <w:rFonts w:cstheme="minorHAnsi"/>
          <w:bCs/>
          <w:sz w:val="24"/>
          <w:szCs w:val="24"/>
        </w:rPr>
        <w:t>..</w:t>
      </w:r>
      <w:r w:rsidR="00885881" w:rsidRPr="00C558EC">
        <w:rPr>
          <w:rFonts w:cstheme="minorHAnsi"/>
          <w:bCs/>
          <w:sz w:val="24"/>
          <w:szCs w:val="24"/>
        </w:rPr>
        <w:t>..</w:t>
      </w:r>
      <w:r w:rsidR="00A657A8" w:rsidRPr="00C558EC">
        <w:rPr>
          <w:rFonts w:cstheme="minorHAnsi"/>
          <w:bCs/>
          <w:sz w:val="24"/>
          <w:szCs w:val="24"/>
        </w:rPr>
        <w:t>…</w:t>
      </w:r>
      <w:proofErr w:type="gramStart"/>
      <w:r w:rsidR="0089426D" w:rsidRPr="00C558EC">
        <w:rPr>
          <w:rFonts w:cstheme="minorHAnsi"/>
          <w:bCs/>
          <w:sz w:val="24"/>
          <w:szCs w:val="24"/>
        </w:rPr>
        <w:t>.</w:t>
      </w:r>
      <w:r w:rsidR="00C558EC">
        <w:rPr>
          <w:rFonts w:cstheme="minorHAnsi"/>
          <w:bCs/>
          <w:sz w:val="24"/>
          <w:szCs w:val="24"/>
        </w:rPr>
        <w:t xml:space="preserve"> </w:t>
      </w:r>
      <w:proofErr w:type="gramEnd"/>
      <w:r w:rsidR="00ED10DE" w:rsidRPr="00C558EC">
        <w:rPr>
          <w:rFonts w:cstheme="minorHAnsi"/>
          <w:bCs/>
          <w:sz w:val="24"/>
          <w:szCs w:val="24"/>
        </w:rPr>
        <w:t>Page 15</w:t>
      </w:r>
    </w:p>
    <w:p w14:paraId="2F0087A8" w14:textId="220958BB" w:rsidR="00885881" w:rsidRPr="00906FED" w:rsidRDefault="00885881" w:rsidP="005A7860">
      <w:pPr>
        <w:spacing w:line="360" w:lineRule="auto"/>
        <w:ind w:right="-46" w:firstLine="720"/>
        <w:jc w:val="both"/>
        <w:rPr>
          <w:rFonts w:cstheme="minorHAnsi"/>
          <w:bCs/>
          <w:i/>
          <w:iCs/>
          <w:sz w:val="24"/>
          <w:szCs w:val="24"/>
        </w:rPr>
      </w:pPr>
      <w:r w:rsidRPr="00906FED">
        <w:rPr>
          <w:rFonts w:cstheme="minorHAnsi"/>
          <w:bCs/>
          <w:i/>
          <w:iCs/>
          <w:sz w:val="24"/>
          <w:szCs w:val="24"/>
        </w:rPr>
        <w:t>Implementation………………………………</w:t>
      </w:r>
      <w:r w:rsidR="00C558EC">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5A7860">
        <w:rPr>
          <w:rFonts w:cstheme="minorHAnsi"/>
          <w:bCs/>
          <w:i/>
          <w:iCs/>
          <w:sz w:val="24"/>
          <w:szCs w:val="24"/>
        </w:rPr>
        <w:t>.</w:t>
      </w:r>
      <w:r w:rsidRPr="00906FED">
        <w:rPr>
          <w:rFonts w:cstheme="minorHAnsi"/>
          <w:bCs/>
          <w:i/>
          <w:iCs/>
          <w:sz w:val="24"/>
          <w:szCs w:val="24"/>
        </w:rPr>
        <w:t>……</w:t>
      </w:r>
      <w:r w:rsidR="00C558EC">
        <w:rPr>
          <w:rFonts w:cstheme="minorHAnsi"/>
          <w:bCs/>
          <w:sz w:val="24"/>
          <w:szCs w:val="24"/>
        </w:rPr>
        <w:t xml:space="preserve"> </w:t>
      </w:r>
      <w:r w:rsidRPr="00906FED">
        <w:rPr>
          <w:rFonts w:cstheme="minorHAnsi"/>
          <w:bCs/>
          <w:sz w:val="24"/>
          <w:szCs w:val="24"/>
        </w:rPr>
        <w:t>Page 17</w:t>
      </w:r>
    </w:p>
    <w:p w14:paraId="1FC0499C" w14:textId="4F0A3405" w:rsidR="00885881" w:rsidRPr="00906FED" w:rsidRDefault="00885881" w:rsidP="005A7860">
      <w:pPr>
        <w:spacing w:line="360" w:lineRule="auto"/>
        <w:ind w:right="-46" w:firstLine="720"/>
        <w:jc w:val="both"/>
        <w:rPr>
          <w:rFonts w:cstheme="minorHAnsi"/>
          <w:bCs/>
          <w:i/>
          <w:iCs/>
          <w:sz w:val="24"/>
          <w:szCs w:val="24"/>
        </w:rPr>
      </w:pPr>
      <w:r w:rsidRPr="00906FED">
        <w:rPr>
          <w:rFonts w:cstheme="minorHAnsi"/>
          <w:bCs/>
          <w:i/>
          <w:iCs/>
          <w:sz w:val="24"/>
          <w:szCs w:val="24"/>
        </w:rPr>
        <w:t>Evaluation of Impact……………………</w:t>
      </w:r>
      <w:r w:rsidR="00C558EC">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005A7860">
        <w:rPr>
          <w:rFonts w:cstheme="minorHAnsi"/>
          <w:bCs/>
          <w:i/>
          <w:iCs/>
          <w:sz w:val="24"/>
          <w:szCs w:val="24"/>
        </w:rPr>
        <w:t>.</w:t>
      </w:r>
      <w:r w:rsidRPr="00906FED">
        <w:rPr>
          <w:rFonts w:cstheme="minorHAnsi"/>
          <w:bCs/>
          <w:i/>
          <w:iCs/>
          <w:sz w:val="24"/>
          <w:szCs w:val="24"/>
        </w:rPr>
        <w:t>…</w:t>
      </w:r>
      <w:r w:rsidR="00740C95"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 xml:space="preserve"> </w:t>
      </w:r>
      <w:r w:rsidRPr="00906FED">
        <w:rPr>
          <w:rFonts w:cstheme="minorHAnsi"/>
          <w:bCs/>
          <w:sz w:val="24"/>
          <w:szCs w:val="24"/>
        </w:rPr>
        <w:t>Page 18</w:t>
      </w:r>
    </w:p>
    <w:p w14:paraId="39A061AC" w14:textId="4D1EF253" w:rsidR="000A0ABA" w:rsidRPr="00906FED" w:rsidRDefault="000A0ABA" w:rsidP="005A7860">
      <w:pPr>
        <w:spacing w:line="360" w:lineRule="auto"/>
        <w:ind w:right="-46"/>
        <w:jc w:val="both"/>
        <w:rPr>
          <w:rFonts w:cstheme="minorHAnsi"/>
          <w:bCs/>
          <w:sz w:val="24"/>
          <w:szCs w:val="24"/>
        </w:rPr>
      </w:pPr>
      <w:r w:rsidRPr="00906FED">
        <w:rPr>
          <w:rFonts w:cstheme="minorHAnsi"/>
          <w:bCs/>
          <w:sz w:val="24"/>
          <w:szCs w:val="24"/>
        </w:rPr>
        <w:t>Discussion</w:t>
      </w:r>
      <w:r w:rsidR="00A657A8" w:rsidRPr="00906FED">
        <w:rPr>
          <w:rFonts w:cstheme="minorHAnsi"/>
          <w:bCs/>
          <w:sz w:val="24"/>
          <w:szCs w:val="24"/>
        </w:rPr>
        <w:t>……………………………………………………………………………………………………</w:t>
      </w:r>
      <w:r w:rsidR="0089426D" w:rsidRPr="00906FED">
        <w:rPr>
          <w:rFonts w:cstheme="minorHAnsi"/>
          <w:bCs/>
          <w:sz w:val="24"/>
          <w:szCs w:val="24"/>
        </w:rPr>
        <w:t>.</w:t>
      </w:r>
      <w:r w:rsidR="00A657A8" w:rsidRPr="00906FED">
        <w:rPr>
          <w:rFonts w:cstheme="minorHAnsi"/>
          <w:bCs/>
          <w:sz w:val="24"/>
          <w:szCs w:val="24"/>
        </w:rPr>
        <w:t>…</w:t>
      </w:r>
      <w:r w:rsidR="00740C95" w:rsidRPr="00906FED">
        <w:rPr>
          <w:rFonts w:cstheme="minorHAnsi"/>
          <w:bCs/>
          <w:sz w:val="24"/>
          <w:szCs w:val="24"/>
        </w:rPr>
        <w:t>.</w:t>
      </w:r>
      <w:r w:rsidR="00A657A8" w:rsidRPr="00906FED">
        <w:rPr>
          <w:rFonts w:cstheme="minorHAnsi"/>
          <w:bCs/>
          <w:sz w:val="24"/>
          <w:szCs w:val="24"/>
        </w:rPr>
        <w:t>…</w:t>
      </w:r>
      <w:r w:rsidR="0089426D" w:rsidRPr="00906FED">
        <w:rPr>
          <w:rFonts w:cstheme="minorHAnsi"/>
          <w:bCs/>
          <w:sz w:val="24"/>
          <w:szCs w:val="24"/>
        </w:rPr>
        <w:t>…</w:t>
      </w:r>
      <w:r w:rsidR="00A657A8" w:rsidRPr="00906FED">
        <w:rPr>
          <w:rFonts w:cstheme="minorHAnsi"/>
          <w:bCs/>
          <w:sz w:val="24"/>
          <w:szCs w:val="24"/>
        </w:rPr>
        <w:t>…</w:t>
      </w:r>
      <w:r w:rsidR="0089426D" w:rsidRPr="00906FED">
        <w:rPr>
          <w:rFonts w:cstheme="minorHAnsi"/>
          <w:bCs/>
          <w:sz w:val="24"/>
          <w:szCs w:val="24"/>
        </w:rPr>
        <w:t xml:space="preserve">… </w:t>
      </w:r>
      <w:r w:rsidR="0065621E" w:rsidRPr="00906FED">
        <w:rPr>
          <w:rFonts w:cstheme="minorHAnsi"/>
          <w:bCs/>
          <w:sz w:val="24"/>
          <w:szCs w:val="24"/>
        </w:rPr>
        <w:t xml:space="preserve">Page </w:t>
      </w:r>
      <w:r w:rsidR="00970C41">
        <w:rPr>
          <w:rFonts w:cstheme="minorHAnsi"/>
          <w:bCs/>
          <w:sz w:val="24"/>
          <w:szCs w:val="24"/>
        </w:rPr>
        <w:t>19</w:t>
      </w:r>
    </w:p>
    <w:p w14:paraId="2097931C" w14:textId="2A9E5E9B" w:rsidR="0065621E" w:rsidRPr="00906FED" w:rsidRDefault="0065621E" w:rsidP="005A7860">
      <w:pPr>
        <w:spacing w:line="360" w:lineRule="auto"/>
        <w:ind w:right="-46" w:firstLine="720"/>
        <w:jc w:val="both"/>
        <w:rPr>
          <w:rFonts w:cstheme="minorHAnsi"/>
          <w:bCs/>
          <w:i/>
          <w:iCs/>
          <w:sz w:val="24"/>
          <w:szCs w:val="24"/>
        </w:rPr>
      </w:pPr>
      <w:r w:rsidRPr="00906FED">
        <w:rPr>
          <w:rFonts w:cstheme="minorHAnsi"/>
          <w:bCs/>
          <w:i/>
          <w:iCs/>
          <w:sz w:val="24"/>
          <w:szCs w:val="24"/>
        </w:rPr>
        <w:t>Wider</w:t>
      </w:r>
      <w:r w:rsidR="00B94DFF" w:rsidRPr="00906FED">
        <w:rPr>
          <w:rFonts w:cstheme="minorHAnsi"/>
          <w:bCs/>
          <w:i/>
          <w:iCs/>
          <w:sz w:val="24"/>
          <w:szCs w:val="24"/>
        </w:rPr>
        <w:t xml:space="preserve"> System</w:t>
      </w:r>
      <w:r w:rsidRPr="00906FED">
        <w:rPr>
          <w:rFonts w:cstheme="minorHAnsi"/>
          <w:bCs/>
          <w:i/>
          <w:iCs/>
          <w:sz w:val="24"/>
          <w:szCs w:val="24"/>
        </w:rPr>
        <w:t xml:space="preserve"> Improvements…………</w:t>
      </w:r>
      <w:r w:rsidR="00B94DFF"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740C95"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 xml:space="preserve">.. </w:t>
      </w:r>
      <w:r w:rsidRPr="00906FED">
        <w:rPr>
          <w:rFonts w:cstheme="minorHAnsi"/>
          <w:bCs/>
          <w:sz w:val="24"/>
          <w:szCs w:val="24"/>
        </w:rPr>
        <w:t xml:space="preserve">Page </w:t>
      </w:r>
      <w:r w:rsidR="00970C41">
        <w:rPr>
          <w:rFonts w:cstheme="minorHAnsi"/>
          <w:bCs/>
          <w:sz w:val="24"/>
          <w:szCs w:val="24"/>
        </w:rPr>
        <w:t>19</w:t>
      </w:r>
    </w:p>
    <w:p w14:paraId="175E7C0E" w14:textId="52124172" w:rsidR="0065621E" w:rsidRPr="00906FED" w:rsidRDefault="0065621E" w:rsidP="005A7860">
      <w:pPr>
        <w:spacing w:line="360" w:lineRule="auto"/>
        <w:ind w:right="-46" w:firstLine="720"/>
        <w:jc w:val="both"/>
        <w:rPr>
          <w:rFonts w:cstheme="minorHAnsi"/>
          <w:bCs/>
          <w:i/>
          <w:iCs/>
          <w:sz w:val="24"/>
          <w:szCs w:val="24"/>
        </w:rPr>
      </w:pPr>
      <w:r w:rsidRPr="00906FED">
        <w:rPr>
          <w:rFonts w:cstheme="minorHAnsi"/>
          <w:bCs/>
          <w:i/>
          <w:iCs/>
          <w:sz w:val="24"/>
          <w:szCs w:val="24"/>
        </w:rPr>
        <w:t>Downstream Benefits………………..…………………………………………………</w:t>
      </w:r>
      <w:r w:rsidR="0089426D"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740C95" w:rsidRPr="00906FED">
        <w:rPr>
          <w:rFonts w:cstheme="minorHAnsi"/>
          <w:bCs/>
          <w:i/>
          <w:iCs/>
          <w:sz w:val="24"/>
          <w:szCs w:val="24"/>
        </w:rPr>
        <w:t>.</w:t>
      </w:r>
      <w:r w:rsidRPr="00906FED">
        <w:rPr>
          <w:rFonts w:cstheme="minorHAnsi"/>
          <w:bCs/>
          <w:i/>
          <w:iCs/>
          <w:sz w:val="24"/>
          <w:szCs w:val="24"/>
        </w:rPr>
        <w:t>…</w:t>
      </w:r>
      <w:proofErr w:type="gramStart"/>
      <w:r w:rsidR="0089426D" w:rsidRPr="00906FED">
        <w:rPr>
          <w:rFonts w:cstheme="minorHAnsi"/>
          <w:bCs/>
          <w:i/>
          <w:iCs/>
          <w:sz w:val="24"/>
          <w:szCs w:val="24"/>
        </w:rPr>
        <w:t xml:space="preserve">. </w:t>
      </w:r>
      <w:proofErr w:type="gramEnd"/>
      <w:r w:rsidRPr="00906FED">
        <w:rPr>
          <w:rFonts w:cstheme="minorHAnsi"/>
          <w:bCs/>
          <w:sz w:val="24"/>
          <w:szCs w:val="24"/>
        </w:rPr>
        <w:t>Page 2</w:t>
      </w:r>
      <w:r w:rsidR="00970C41">
        <w:rPr>
          <w:rFonts w:cstheme="minorHAnsi"/>
          <w:bCs/>
          <w:sz w:val="24"/>
          <w:szCs w:val="24"/>
        </w:rPr>
        <w:t>0</w:t>
      </w:r>
    </w:p>
    <w:p w14:paraId="7CB240CE" w14:textId="40D672B1" w:rsidR="0065621E" w:rsidRPr="00906FED" w:rsidRDefault="0065621E" w:rsidP="005A7860">
      <w:pPr>
        <w:spacing w:line="360" w:lineRule="auto"/>
        <w:ind w:right="-46" w:firstLine="720"/>
        <w:jc w:val="both"/>
        <w:rPr>
          <w:rFonts w:cstheme="minorHAnsi"/>
          <w:bCs/>
          <w:i/>
          <w:iCs/>
          <w:sz w:val="24"/>
          <w:szCs w:val="24"/>
        </w:rPr>
      </w:pPr>
      <w:r w:rsidRPr="00906FED">
        <w:rPr>
          <w:rFonts w:cstheme="minorHAnsi"/>
          <w:bCs/>
          <w:i/>
          <w:iCs/>
          <w:sz w:val="24"/>
          <w:szCs w:val="24"/>
        </w:rPr>
        <w:t>Conclusion………………………………………………………………………………………</w:t>
      </w:r>
      <w:r w:rsidR="0089426D"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89426D" w:rsidRPr="00906FED">
        <w:rPr>
          <w:rFonts w:cstheme="minorHAnsi"/>
          <w:bCs/>
          <w:i/>
          <w:iCs/>
          <w:sz w:val="24"/>
          <w:szCs w:val="24"/>
        </w:rPr>
        <w:t>..</w:t>
      </w:r>
      <w:r w:rsidRPr="00906FED">
        <w:rPr>
          <w:rFonts w:cstheme="minorHAnsi"/>
          <w:bCs/>
          <w:i/>
          <w:iCs/>
          <w:sz w:val="24"/>
          <w:szCs w:val="24"/>
        </w:rPr>
        <w:t>…</w:t>
      </w:r>
      <w:r w:rsidR="00740C95" w:rsidRPr="00906FED">
        <w:rPr>
          <w:rFonts w:cstheme="minorHAnsi"/>
          <w:bCs/>
          <w:i/>
          <w:iCs/>
          <w:sz w:val="24"/>
          <w:szCs w:val="24"/>
        </w:rPr>
        <w:t>.</w:t>
      </w:r>
      <w:r w:rsidRPr="00906FED">
        <w:rPr>
          <w:rFonts w:cstheme="minorHAnsi"/>
          <w:bCs/>
          <w:i/>
          <w:iCs/>
          <w:sz w:val="24"/>
          <w:szCs w:val="24"/>
        </w:rPr>
        <w:t>…</w:t>
      </w:r>
      <w:proofErr w:type="gramStart"/>
      <w:r w:rsidR="0089426D" w:rsidRPr="00906FED">
        <w:rPr>
          <w:rFonts w:cstheme="minorHAnsi"/>
          <w:bCs/>
          <w:i/>
          <w:iCs/>
          <w:sz w:val="24"/>
          <w:szCs w:val="24"/>
        </w:rPr>
        <w:t xml:space="preserve">. </w:t>
      </w:r>
      <w:proofErr w:type="gramEnd"/>
      <w:r w:rsidRPr="00906FED">
        <w:rPr>
          <w:rFonts w:cstheme="minorHAnsi"/>
          <w:bCs/>
          <w:sz w:val="24"/>
          <w:szCs w:val="24"/>
        </w:rPr>
        <w:t>Page 2</w:t>
      </w:r>
      <w:r w:rsidR="00C558EC">
        <w:rPr>
          <w:rFonts w:cstheme="minorHAnsi"/>
          <w:bCs/>
          <w:sz w:val="24"/>
          <w:szCs w:val="24"/>
        </w:rPr>
        <w:t>1</w:t>
      </w:r>
    </w:p>
    <w:p w14:paraId="39A061AD" w14:textId="52B38967" w:rsidR="00E636E6" w:rsidRPr="00906FED" w:rsidRDefault="00E636E6" w:rsidP="005A7860">
      <w:pPr>
        <w:spacing w:line="360" w:lineRule="auto"/>
        <w:ind w:right="-46"/>
        <w:jc w:val="both"/>
        <w:rPr>
          <w:rFonts w:cstheme="minorHAnsi"/>
          <w:bCs/>
          <w:sz w:val="24"/>
          <w:szCs w:val="24"/>
        </w:rPr>
      </w:pPr>
      <w:r w:rsidRPr="00906FED">
        <w:rPr>
          <w:rFonts w:cstheme="minorHAnsi"/>
          <w:bCs/>
          <w:sz w:val="24"/>
          <w:szCs w:val="24"/>
        </w:rPr>
        <w:t>References</w:t>
      </w:r>
      <w:r w:rsidR="00A657A8" w:rsidRPr="00906FED">
        <w:rPr>
          <w:rFonts w:cstheme="minorHAnsi"/>
          <w:bCs/>
          <w:sz w:val="24"/>
          <w:szCs w:val="24"/>
        </w:rPr>
        <w:t>…………………………………………………………………………………….……………</w:t>
      </w:r>
      <w:r w:rsidR="0089426D" w:rsidRPr="00906FED">
        <w:rPr>
          <w:rFonts w:cstheme="minorHAnsi"/>
          <w:bCs/>
          <w:sz w:val="24"/>
          <w:szCs w:val="24"/>
        </w:rPr>
        <w:t>.</w:t>
      </w:r>
      <w:r w:rsidR="00A657A8" w:rsidRPr="00906FED">
        <w:rPr>
          <w:rFonts w:cstheme="minorHAnsi"/>
          <w:bCs/>
          <w:sz w:val="24"/>
          <w:szCs w:val="24"/>
        </w:rPr>
        <w:t>…</w:t>
      </w:r>
      <w:r w:rsidR="0089426D" w:rsidRPr="00906FED">
        <w:rPr>
          <w:rFonts w:cstheme="minorHAnsi"/>
          <w:bCs/>
          <w:sz w:val="24"/>
          <w:szCs w:val="24"/>
        </w:rPr>
        <w:t>..</w:t>
      </w:r>
      <w:r w:rsidR="00A657A8" w:rsidRPr="00906FED">
        <w:rPr>
          <w:rFonts w:cstheme="minorHAnsi"/>
          <w:bCs/>
          <w:sz w:val="24"/>
          <w:szCs w:val="24"/>
        </w:rPr>
        <w:t>……</w:t>
      </w:r>
      <w:r w:rsidR="0089426D" w:rsidRPr="00906FED">
        <w:rPr>
          <w:rFonts w:cstheme="minorHAnsi"/>
          <w:bCs/>
          <w:sz w:val="24"/>
          <w:szCs w:val="24"/>
        </w:rPr>
        <w:t>.</w:t>
      </w:r>
      <w:r w:rsidR="00A657A8" w:rsidRPr="00906FED">
        <w:rPr>
          <w:rFonts w:cstheme="minorHAnsi"/>
          <w:bCs/>
          <w:sz w:val="24"/>
          <w:szCs w:val="24"/>
        </w:rPr>
        <w:t>…</w:t>
      </w:r>
      <w:proofErr w:type="gramStart"/>
      <w:r w:rsidR="0089426D" w:rsidRPr="00906FED">
        <w:rPr>
          <w:rFonts w:cstheme="minorHAnsi"/>
          <w:bCs/>
          <w:sz w:val="24"/>
          <w:szCs w:val="24"/>
        </w:rPr>
        <w:t xml:space="preserve">. </w:t>
      </w:r>
      <w:proofErr w:type="gramEnd"/>
      <w:r w:rsidR="0065621E" w:rsidRPr="00906FED">
        <w:rPr>
          <w:rFonts w:cstheme="minorHAnsi"/>
          <w:bCs/>
          <w:sz w:val="24"/>
          <w:szCs w:val="24"/>
        </w:rPr>
        <w:t>Page 2</w:t>
      </w:r>
      <w:r w:rsidR="00970C41">
        <w:rPr>
          <w:rFonts w:cstheme="minorHAnsi"/>
          <w:bCs/>
          <w:sz w:val="24"/>
          <w:szCs w:val="24"/>
        </w:rPr>
        <w:t>1</w:t>
      </w:r>
    </w:p>
    <w:p w14:paraId="39A061AE" w14:textId="77777777" w:rsidR="00323CF5" w:rsidRPr="00906FED" w:rsidRDefault="00323CF5" w:rsidP="00A657A8">
      <w:pPr>
        <w:spacing w:line="360" w:lineRule="auto"/>
        <w:rPr>
          <w:rFonts w:cstheme="minorHAnsi"/>
          <w:b/>
          <w:bCs/>
          <w:sz w:val="24"/>
          <w:szCs w:val="24"/>
        </w:rPr>
      </w:pPr>
    </w:p>
    <w:p w14:paraId="39A061AF" w14:textId="4AA98DC5" w:rsidR="003650D4" w:rsidRPr="00906FED" w:rsidRDefault="003650D4" w:rsidP="00A657A8">
      <w:pPr>
        <w:spacing w:line="360" w:lineRule="auto"/>
        <w:contextualSpacing/>
        <w:rPr>
          <w:rFonts w:cstheme="minorHAnsi"/>
          <w:b/>
          <w:bCs/>
          <w:sz w:val="24"/>
          <w:szCs w:val="24"/>
        </w:rPr>
      </w:pPr>
    </w:p>
    <w:p w14:paraId="65B0AB49" w14:textId="77777777" w:rsidR="005431E9" w:rsidRPr="00906FED" w:rsidRDefault="005431E9" w:rsidP="00A657A8">
      <w:pPr>
        <w:spacing w:line="360" w:lineRule="auto"/>
        <w:contextualSpacing/>
        <w:rPr>
          <w:rFonts w:cstheme="minorHAnsi"/>
          <w:b/>
          <w:bCs/>
          <w:sz w:val="24"/>
          <w:szCs w:val="24"/>
        </w:rPr>
      </w:pPr>
    </w:p>
    <w:p w14:paraId="39A061B0" w14:textId="6240CA35" w:rsidR="003650D4" w:rsidRPr="00906FED" w:rsidRDefault="003650D4" w:rsidP="00A657A8">
      <w:pPr>
        <w:spacing w:line="360" w:lineRule="auto"/>
        <w:contextualSpacing/>
        <w:rPr>
          <w:rFonts w:cstheme="minorHAnsi"/>
          <w:b/>
          <w:bCs/>
          <w:sz w:val="24"/>
          <w:szCs w:val="24"/>
        </w:rPr>
      </w:pPr>
    </w:p>
    <w:p w14:paraId="25192AAB" w14:textId="33A5D6FA" w:rsidR="00B94DFF" w:rsidRPr="00906FED" w:rsidRDefault="00B94DFF" w:rsidP="00A657A8">
      <w:pPr>
        <w:spacing w:line="360" w:lineRule="auto"/>
        <w:contextualSpacing/>
        <w:rPr>
          <w:rFonts w:cstheme="minorHAnsi"/>
          <w:b/>
          <w:bCs/>
          <w:sz w:val="24"/>
          <w:szCs w:val="24"/>
        </w:rPr>
      </w:pPr>
    </w:p>
    <w:p w14:paraId="7C35128D" w14:textId="77777777" w:rsidR="00B94DFF" w:rsidRPr="00906FED" w:rsidRDefault="00B94DFF" w:rsidP="00A657A8">
      <w:pPr>
        <w:spacing w:line="360" w:lineRule="auto"/>
        <w:contextualSpacing/>
        <w:rPr>
          <w:rFonts w:cstheme="minorHAnsi"/>
          <w:b/>
          <w:bCs/>
          <w:sz w:val="24"/>
          <w:szCs w:val="24"/>
        </w:rPr>
      </w:pPr>
    </w:p>
    <w:p w14:paraId="17F8C49C" w14:textId="77777777" w:rsidR="005431E9" w:rsidRPr="00906FED" w:rsidRDefault="005431E9" w:rsidP="00A657A8">
      <w:pPr>
        <w:spacing w:line="360" w:lineRule="auto"/>
        <w:contextualSpacing/>
        <w:rPr>
          <w:rFonts w:cstheme="minorHAnsi"/>
          <w:b/>
          <w:bCs/>
          <w:sz w:val="24"/>
          <w:szCs w:val="24"/>
        </w:rPr>
      </w:pPr>
    </w:p>
    <w:p w14:paraId="39A061BF" w14:textId="77777777" w:rsidR="00765C3B" w:rsidRPr="00906FED" w:rsidRDefault="00765C3B" w:rsidP="00765C3B">
      <w:pPr>
        <w:spacing w:line="360" w:lineRule="auto"/>
        <w:contextualSpacing/>
        <w:rPr>
          <w:rFonts w:cstheme="minorHAnsi"/>
          <w:b/>
          <w:sz w:val="24"/>
          <w:szCs w:val="24"/>
        </w:rPr>
      </w:pPr>
      <w:r w:rsidRPr="00906FED">
        <w:rPr>
          <w:rFonts w:cstheme="minorHAnsi"/>
          <w:b/>
          <w:sz w:val="24"/>
          <w:szCs w:val="24"/>
        </w:rPr>
        <w:lastRenderedPageBreak/>
        <w:t>Glossary of Terms</w:t>
      </w:r>
    </w:p>
    <w:p w14:paraId="39A061C0" w14:textId="77777777" w:rsidR="00765C3B" w:rsidRPr="00906FED" w:rsidRDefault="00765C3B" w:rsidP="00765C3B">
      <w:pPr>
        <w:spacing w:line="360" w:lineRule="auto"/>
        <w:contextualSpacing/>
        <w:rPr>
          <w:rFonts w:cstheme="minorHAnsi"/>
          <w:b/>
          <w:sz w:val="24"/>
          <w:szCs w:val="24"/>
        </w:rPr>
      </w:pPr>
    </w:p>
    <w:tbl>
      <w:tblPr>
        <w:tblStyle w:val="TableGrid"/>
        <w:tblW w:w="8999" w:type="dxa"/>
        <w:tblLook w:val="04A0" w:firstRow="1" w:lastRow="0" w:firstColumn="1" w:lastColumn="0" w:noHBand="0" w:noVBand="1"/>
      </w:tblPr>
      <w:tblGrid>
        <w:gridCol w:w="3391"/>
        <w:gridCol w:w="5608"/>
      </w:tblGrid>
      <w:tr w:rsidR="00D92EA6" w:rsidRPr="00906FED" w14:paraId="2B6418B1" w14:textId="77777777" w:rsidTr="00B94DFF">
        <w:trPr>
          <w:trHeight w:val="485"/>
        </w:trPr>
        <w:tc>
          <w:tcPr>
            <w:tcW w:w="3391" w:type="dxa"/>
            <w:shd w:val="clear" w:color="auto" w:fill="F2F2F2" w:themeFill="background1" w:themeFillShade="F2"/>
          </w:tcPr>
          <w:p w14:paraId="45E94E59" w14:textId="77777777" w:rsidR="00D92EA6" w:rsidRPr="007D0B46" w:rsidRDefault="00D92EA6" w:rsidP="00CE118D">
            <w:pPr>
              <w:spacing w:line="360" w:lineRule="auto"/>
              <w:contextualSpacing/>
              <w:rPr>
                <w:rFonts w:cstheme="minorHAnsi"/>
                <w:bCs/>
                <w:sz w:val="24"/>
                <w:szCs w:val="24"/>
              </w:rPr>
            </w:pPr>
            <w:r w:rsidRPr="007D0B46">
              <w:rPr>
                <w:rFonts w:cstheme="minorHAnsi"/>
                <w:bCs/>
                <w:sz w:val="24"/>
                <w:szCs w:val="24"/>
              </w:rPr>
              <w:t>Term</w:t>
            </w:r>
            <w:r w:rsidRPr="007D0B46">
              <w:rPr>
                <w:rFonts w:cstheme="minorHAnsi"/>
                <w:bCs/>
                <w:sz w:val="24"/>
                <w:szCs w:val="24"/>
              </w:rPr>
              <w:tab/>
            </w:r>
            <w:r w:rsidRPr="007D0B46">
              <w:rPr>
                <w:rFonts w:cstheme="minorHAnsi"/>
                <w:bCs/>
                <w:sz w:val="24"/>
                <w:szCs w:val="24"/>
              </w:rPr>
              <w:tab/>
            </w:r>
          </w:p>
        </w:tc>
        <w:tc>
          <w:tcPr>
            <w:tcW w:w="5608" w:type="dxa"/>
            <w:shd w:val="clear" w:color="auto" w:fill="F2F2F2" w:themeFill="background1" w:themeFillShade="F2"/>
          </w:tcPr>
          <w:p w14:paraId="226F8593" w14:textId="77777777" w:rsidR="00D92EA6" w:rsidRPr="007D0B46" w:rsidRDefault="00D92EA6" w:rsidP="00CE118D">
            <w:pPr>
              <w:spacing w:line="360" w:lineRule="auto"/>
              <w:contextualSpacing/>
              <w:rPr>
                <w:rFonts w:cstheme="minorHAnsi"/>
                <w:bCs/>
                <w:sz w:val="24"/>
                <w:szCs w:val="24"/>
              </w:rPr>
            </w:pPr>
            <w:r w:rsidRPr="007D0B46">
              <w:rPr>
                <w:rFonts w:cstheme="minorHAnsi"/>
                <w:bCs/>
                <w:sz w:val="24"/>
                <w:szCs w:val="24"/>
              </w:rPr>
              <w:t>Definition</w:t>
            </w:r>
          </w:p>
        </w:tc>
      </w:tr>
      <w:tr w:rsidR="00D92EA6" w:rsidRPr="00906FED" w14:paraId="62D5D1AA" w14:textId="77777777" w:rsidTr="00B94DFF">
        <w:trPr>
          <w:trHeight w:val="1068"/>
        </w:trPr>
        <w:tc>
          <w:tcPr>
            <w:tcW w:w="3391" w:type="dxa"/>
          </w:tcPr>
          <w:p w14:paraId="3A14124C"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Acute division</w:t>
            </w:r>
          </w:p>
        </w:tc>
        <w:tc>
          <w:tcPr>
            <w:tcW w:w="5608" w:type="dxa"/>
          </w:tcPr>
          <w:p w14:paraId="2F0EB8D7"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A sector within healthcare that provides medical treatment for acutely unwell patients</w:t>
            </w:r>
          </w:p>
        </w:tc>
      </w:tr>
      <w:tr w:rsidR="00D92EA6" w:rsidRPr="00906FED" w14:paraId="61005BA1" w14:textId="77777777" w:rsidTr="00B94DFF">
        <w:trPr>
          <w:trHeight w:val="1068"/>
        </w:trPr>
        <w:tc>
          <w:tcPr>
            <w:tcW w:w="3391" w:type="dxa"/>
          </w:tcPr>
          <w:p w14:paraId="3FD9647D"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Bottleneck</w:t>
            </w:r>
          </w:p>
        </w:tc>
        <w:tc>
          <w:tcPr>
            <w:tcW w:w="5608" w:type="dxa"/>
          </w:tcPr>
          <w:p w14:paraId="11F0E14F"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A clinical area where large queues of patients are accumulating and are unable to move on to the next stage</w:t>
            </w:r>
          </w:p>
        </w:tc>
      </w:tr>
      <w:tr w:rsidR="00D92EA6" w:rsidRPr="00906FED" w14:paraId="3D424ED6" w14:textId="77777777" w:rsidTr="00B94DFF">
        <w:trPr>
          <w:trHeight w:val="1068"/>
        </w:trPr>
        <w:tc>
          <w:tcPr>
            <w:tcW w:w="3391" w:type="dxa"/>
          </w:tcPr>
          <w:p w14:paraId="65C817B6"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Community division</w:t>
            </w:r>
          </w:p>
        </w:tc>
        <w:tc>
          <w:tcPr>
            <w:tcW w:w="5608" w:type="dxa"/>
          </w:tcPr>
          <w:p w14:paraId="4842945B"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A sector within healthcare that rehabilitates patients who require additional intervention before discharging out of hospital services</w:t>
            </w:r>
          </w:p>
        </w:tc>
      </w:tr>
      <w:tr w:rsidR="00D92EA6" w:rsidRPr="00906FED" w14:paraId="763075CE" w14:textId="77777777" w:rsidTr="00B94DFF">
        <w:trPr>
          <w:trHeight w:val="1068"/>
        </w:trPr>
        <w:tc>
          <w:tcPr>
            <w:tcW w:w="3391" w:type="dxa"/>
          </w:tcPr>
          <w:p w14:paraId="33D7312C" w14:textId="77777777" w:rsidR="00D92EA6" w:rsidRPr="00906FED" w:rsidRDefault="00D92EA6" w:rsidP="0048447A">
            <w:pPr>
              <w:spacing w:line="276" w:lineRule="auto"/>
              <w:contextualSpacing/>
              <w:rPr>
                <w:rFonts w:cstheme="minorHAnsi"/>
                <w:sz w:val="24"/>
                <w:szCs w:val="24"/>
              </w:rPr>
            </w:pPr>
            <w:r w:rsidRPr="00906FED">
              <w:rPr>
                <w:rFonts w:cstheme="minorHAnsi"/>
                <w:sz w:val="24"/>
                <w:szCs w:val="24"/>
              </w:rPr>
              <w:t>Healthcare 4.0</w:t>
            </w:r>
          </w:p>
        </w:tc>
        <w:tc>
          <w:tcPr>
            <w:tcW w:w="5608" w:type="dxa"/>
          </w:tcPr>
          <w:p w14:paraId="61863F1F" w14:textId="77777777" w:rsidR="00D92EA6" w:rsidRPr="00906FED" w:rsidRDefault="00D92EA6" w:rsidP="0048447A">
            <w:pPr>
              <w:spacing w:line="276" w:lineRule="auto"/>
              <w:contextualSpacing/>
              <w:rPr>
                <w:rFonts w:cstheme="minorHAnsi"/>
                <w:sz w:val="24"/>
                <w:szCs w:val="24"/>
              </w:rPr>
            </w:pPr>
            <w:r w:rsidRPr="00906FED">
              <w:rPr>
                <w:rFonts w:cstheme="minorHAnsi"/>
                <w:sz w:val="24"/>
                <w:szCs w:val="24"/>
              </w:rPr>
              <w:t>The current evolutionary stage of the digitalisation and technology industry in healthcare</w:t>
            </w:r>
          </w:p>
        </w:tc>
      </w:tr>
      <w:tr w:rsidR="00D92EA6" w:rsidRPr="00906FED" w14:paraId="689ABB4E" w14:textId="77777777" w:rsidTr="00B94DFF">
        <w:trPr>
          <w:trHeight w:val="1068"/>
        </w:trPr>
        <w:tc>
          <w:tcPr>
            <w:tcW w:w="3391" w:type="dxa"/>
          </w:tcPr>
          <w:p w14:paraId="3C244F1B"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Out-of-area patient</w:t>
            </w:r>
          </w:p>
        </w:tc>
        <w:tc>
          <w:tcPr>
            <w:tcW w:w="5608" w:type="dxa"/>
          </w:tcPr>
          <w:p w14:paraId="57FB8E9B"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 xml:space="preserve">A patient who is in a hospital that is geographically out of their residential locality </w:t>
            </w:r>
          </w:p>
        </w:tc>
      </w:tr>
      <w:tr w:rsidR="00D92EA6" w:rsidRPr="00906FED" w14:paraId="2EB5FCC7" w14:textId="77777777" w:rsidTr="00B94DFF">
        <w:trPr>
          <w:trHeight w:val="1068"/>
        </w:trPr>
        <w:tc>
          <w:tcPr>
            <w:tcW w:w="3391" w:type="dxa"/>
          </w:tcPr>
          <w:p w14:paraId="131087DD"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Pathway of Care delay (POC)</w:t>
            </w:r>
          </w:p>
        </w:tc>
        <w:tc>
          <w:tcPr>
            <w:tcW w:w="5608" w:type="dxa"/>
          </w:tcPr>
          <w:p w14:paraId="7C38EBAB" w14:textId="77777777" w:rsidR="00D92EA6" w:rsidRPr="00906FED" w:rsidRDefault="00D92EA6" w:rsidP="0004679E">
            <w:pPr>
              <w:spacing w:line="276" w:lineRule="auto"/>
              <w:contextualSpacing/>
              <w:rPr>
                <w:rFonts w:cstheme="minorHAnsi"/>
                <w:sz w:val="24"/>
                <w:szCs w:val="24"/>
              </w:rPr>
            </w:pPr>
            <w:r w:rsidRPr="00906FED">
              <w:rPr>
                <w:rFonts w:cstheme="minorHAnsi"/>
                <w:sz w:val="24"/>
                <w:szCs w:val="24"/>
              </w:rPr>
              <w:t>A patient who is clinically fit to leave a hospital setting but is still occupying a hospital bed whilst requiring no medical intervention</w:t>
            </w:r>
          </w:p>
        </w:tc>
      </w:tr>
    </w:tbl>
    <w:p w14:paraId="39A061D0" w14:textId="5C06852E" w:rsidR="00765C3B" w:rsidRPr="00906FED" w:rsidRDefault="00765C3B" w:rsidP="00765C3B">
      <w:pPr>
        <w:spacing w:line="360" w:lineRule="auto"/>
        <w:contextualSpacing/>
        <w:rPr>
          <w:rFonts w:cstheme="minorHAnsi"/>
          <w:sz w:val="24"/>
          <w:szCs w:val="24"/>
        </w:rPr>
      </w:pPr>
    </w:p>
    <w:p w14:paraId="01302043" w14:textId="2E52690E" w:rsidR="00ED10DE" w:rsidRPr="00906FED" w:rsidRDefault="00ED10DE" w:rsidP="00765C3B">
      <w:pPr>
        <w:spacing w:line="360" w:lineRule="auto"/>
        <w:contextualSpacing/>
        <w:rPr>
          <w:rFonts w:cstheme="minorHAnsi"/>
          <w:sz w:val="24"/>
          <w:szCs w:val="24"/>
        </w:rPr>
      </w:pPr>
    </w:p>
    <w:p w14:paraId="2A951934" w14:textId="34F49A13" w:rsidR="00ED10DE" w:rsidRPr="00906FED" w:rsidRDefault="00ED10DE" w:rsidP="00765C3B">
      <w:pPr>
        <w:spacing w:line="360" w:lineRule="auto"/>
        <w:contextualSpacing/>
        <w:rPr>
          <w:rFonts w:cstheme="minorHAnsi"/>
          <w:sz w:val="24"/>
          <w:szCs w:val="24"/>
        </w:rPr>
      </w:pPr>
    </w:p>
    <w:p w14:paraId="26C7933F" w14:textId="5168ACE4" w:rsidR="00ED10DE" w:rsidRPr="00906FED" w:rsidRDefault="00ED10DE" w:rsidP="00765C3B">
      <w:pPr>
        <w:spacing w:line="360" w:lineRule="auto"/>
        <w:contextualSpacing/>
        <w:rPr>
          <w:rFonts w:cstheme="minorHAnsi"/>
          <w:sz w:val="24"/>
          <w:szCs w:val="24"/>
        </w:rPr>
      </w:pPr>
    </w:p>
    <w:p w14:paraId="37BD9696" w14:textId="7F46BBED" w:rsidR="00ED10DE" w:rsidRPr="00906FED" w:rsidRDefault="00ED10DE" w:rsidP="00765C3B">
      <w:pPr>
        <w:spacing w:line="360" w:lineRule="auto"/>
        <w:contextualSpacing/>
        <w:rPr>
          <w:rFonts w:cstheme="minorHAnsi"/>
          <w:sz w:val="24"/>
          <w:szCs w:val="24"/>
        </w:rPr>
      </w:pPr>
    </w:p>
    <w:p w14:paraId="57A45F38" w14:textId="39AE8431" w:rsidR="00ED10DE" w:rsidRPr="00906FED" w:rsidRDefault="00ED10DE" w:rsidP="00765C3B">
      <w:pPr>
        <w:spacing w:line="360" w:lineRule="auto"/>
        <w:contextualSpacing/>
        <w:rPr>
          <w:rFonts w:cstheme="minorHAnsi"/>
          <w:sz w:val="24"/>
          <w:szCs w:val="24"/>
        </w:rPr>
      </w:pPr>
    </w:p>
    <w:p w14:paraId="771229F2" w14:textId="77777777" w:rsidR="0004679E" w:rsidRPr="00906FED" w:rsidRDefault="0004679E" w:rsidP="00765C3B">
      <w:pPr>
        <w:spacing w:line="360" w:lineRule="auto"/>
        <w:contextualSpacing/>
        <w:rPr>
          <w:rFonts w:cstheme="minorHAnsi"/>
          <w:sz w:val="24"/>
          <w:szCs w:val="24"/>
        </w:rPr>
      </w:pPr>
    </w:p>
    <w:p w14:paraId="24D1F281" w14:textId="255117A8" w:rsidR="00ED10DE" w:rsidRPr="00906FED" w:rsidRDefault="00ED10DE" w:rsidP="00765C3B">
      <w:pPr>
        <w:spacing w:line="360" w:lineRule="auto"/>
        <w:contextualSpacing/>
        <w:rPr>
          <w:rFonts w:cstheme="minorHAnsi"/>
          <w:sz w:val="24"/>
          <w:szCs w:val="24"/>
        </w:rPr>
      </w:pPr>
    </w:p>
    <w:p w14:paraId="330544E0" w14:textId="6C300BBB" w:rsidR="00ED10DE" w:rsidRPr="00906FED" w:rsidRDefault="00ED10DE" w:rsidP="00765C3B">
      <w:pPr>
        <w:spacing w:line="360" w:lineRule="auto"/>
        <w:contextualSpacing/>
        <w:rPr>
          <w:rFonts w:cstheme="minorHAnsi"/>
          <w:sz w:val="24"/>
          <w:szCs w:val="24"/>
        </w:rPr>
      </w:pPr>
    </w:p>
    <w:p w14:paraId="0A3EF448" w14:textId="2C2E1EA3" w:rsidR="00ED10DE" w:rsidRPr="00906FED" w:rsidRDefault="00ED10DE" w:rsidP="00765C3B">
      <w:pPr>
        <w:spacing w:line="360" w:lineRule="auto"/>
        <w:contextualSpacing/>
        <w:rPr>
          <w:rFonts w:cstheme="minorHAnsi"/>
          <w:sz w:val="24"/>
          <w:szCs w:val="24"/>
        </w:rPr>
      </w:pPr>
    </w:p>
    <w:p w14:paraId="1B05E335" w14:textId="761A176F" w:rsidR="00ED10DE" w:rsidRPr="00906FED" w:rsidRDefault="00ED10DE" w:rsidP="00765C3B">
      <w:pPr>
        <w:spacing w:line="360" w:lineRule="auto"/>
        <w:contextualSpacing/>
        <w:rPr>
          <w:rFonts w:cstheme="minorHAnsi"/>
          <w:sz w:val="24"/>
          <w:szCs w:val="24"/>
        </w:rPr>
      </w:pPr>
    </w:p>
    <w:p w14:paraId="6201E5EC" w14:textId="0B905A4B" w:rsidR="0004679E" w:rsidRPr="00906FED" w:rsidRDefault="0004679E" w:rsidP="00765C3B">
      <w:pPr>
        <w:spacing w:line="360" w:lineRule="auto"/>
        <w:contextualSpacing/>
        <w:rPr>
          <w:rFonts w:cstheme="minorHAnsi"/>
          <w:sz w:val="24"/>
          <w:szCs w:val="24"/>
        </w:rPr>
      </w:pPr>
    </w:p>
    <w:p w14:paraId="3BE4A259" w14:textId="4D350586" w:rsidR="00B94DFF" w:rsidRPr="00906FED" w:rsidRDefault="00B94DFF" w:rsidP="00765C3B">
      <w:pPr>
        <w:spacing w:line="360" w:lineRule="auto"/>
        <w:contextualSpacing/>
        <w:rPr>
          <w:rFonts w:cstheme="minorHAnsi"/>
          <w:sz w:val="24"/>
          <w:szCs w:val="24"/>
        </w:rPr>
      </w:pPr>
    </w:p>
    <w:p w14:paraId="0621D3AE" w14:textId="77777777" w:rsidR="00B94DFF" w:rsidRPr="00906FED" w:rsidRDefault="00B94DFF" w:rsidP="00765C3B">
      <w:pPr>
        <w:spacing w:line="360" w:lineRule="auto"/>
        <w:contextualSpacing/>
        <w:rPr>
          <w:rFonts w:cstheme="minorHAnsi"/>
          <w:sz w:val="24"/>
          <w:szCs w:val="24"/>
        </w:rPr>
      </w:pPr>
    </w:p>
    <w:p w14:paraId="39A061D1" w14:textId="399F41A2" w:rsidR="00F60FF9" w:rsidRPr="00906FED" w:rsidRDefault="00F60FF9" w:rsidP="00A657A8">
      <w:pPr>
        <w:spacing w:line="360" w:lineRule="auto"/>
        <w:contextualSpacing/>
        <w:rPr>
          <w:rFonts w:cstheme="minorHAnsi"/>
          <w:sz w:val="24"/>
          <w:szCs w:val="24"/>
        </w:rPr>
      </w:pPr>
      <w:r w:rsidRPr="00906FED">
        <w:rPr>
          <w:rFonts w:cstheme="minorHAnsi"/>
          <w:b/>
          <w:bCs/>
          <w:sz w:val="24"/>
          <w:szCs w:val="24"/>
        </w:rPr>
        <w:lastRenderedPageBreak/>
        <w:t>Introduction</w:t>
      </w:r>
    </w:p>
    <w:p w14:paraId="39A061D4" w14:textId="77777777" w:rsidR="00F12490" w:rsidRPr="00906FED" w:rsidRDefault="00F12490" w:rsidP="00A657A8">
      <w:pPr>
        <w:spacing w:after="0" w:line="360" w:lineRule="auto"/>
        <w:rPr>
          <w:rFonts w:cstheme="minorHAnsi"/>
          <w:i/>
          <w:sz w:val="24"/>
          <w:szCs w:val="24"/>
        </w:rPr>
      </w:pPr>
    </w:p>
    <w:p w14:paraId="39A061D5" w14:textId="12DDAB68" w:rsidR="00B300FE" w:rsidRPr="00906FED" w:rsidRDefault="002E4EAC" w:rsidP="009B1862">
      <w:pPr>
        <w:spacing w:line="360" w:lineRule="auto"/>
        <w:contextualSpacing/>
        <w:jc w:val="both"/>
        <w:rPr>
          <w:rFonts w:cstheme="minorHAnsi"/>
          <w:sz w:val="24"/>
          <w:szCs w:val="24"/>
        </w:rPr>
      </w:pPr>
      <w:r w:rsidRPr="00906FED">
        <w:rPr>
          <w:rFonts w:cstheme="minorHAnsi"/>
          <w:sz w:val="24"/>
          <w:szCs w:val="24"/>
        </w:rPr>
        <w:t>Aneurin Bevan Univ</w:t>
      </w:r>
      <w:r w:rsidR="005063E2" w:rsidRPr="00906FED">
        <w:rPr>
          <w:rFonts w:cstheme="minorHAnsi"/>
          <w:sz w:val="24"/>
          <w:szCs w:val="24"/>
        </w:rPr>
        <w:t xml:space="preserve">ersity Health Board (ABUHB) </w:t>
      </w:r>
      <w:r w:rsidR="00A20B10" w:rsidRPr="00906FED">
        <w:rPr>
          <w:rFonts w:cstheme="minorHAnsi"/>
          <w:sz w:val="24"/>
          <w:szCs w:val="24"/>
        </w:rPr>
        <w:t>is a</w:t>
      </w:r>
      <w:r w:rsidR="009B1862" w:rsidRPr="00906FED">
        <w:rPr>
          <w:rFonts w:cstheme="minorHAnsi"/>
          <w:sz w:val="24"/>
          <w:szCs w:val="24"/>
        </w:rPr>
        <w:t xml:space="preserve"> National Health Serv</w:t>
      </w:r>
      <w:r w:rsidR="00A20B10" w:rsidRPr="00906FED">
        <w:rPr>
          <w:rFonts w:cstheme="minorHAnsi"/>
          <w:sz w:val="24"/>
          <w:szCs w:val="24"/>
        </w:rPr>
        <w:t>ice (NHS) organisation that has</w:t>
      </w:r>
      <w:r w:rsidR="00DD6D92" w:rsidRPr="00906FED">
        <w:rPr>
          <w:rFonts w:cstheme="minorHAnsi"/>
          <w:sz w:val="24"/>
          <w:szCs w:val="24"/>
        </w:rPr>
        <w:t xml:space="preserve"> </w:t>
      </w:r>
      <w:r w:rsidR="009B1862" w:rsidRPr="00906FED">
        <w:rPr>
          <w:rFonts w:cstheme="minorHAnsi"/>
          <w:sz w:val="24"/>
          <w:szCs w:val="24"/>
        </w:rPr>
        <w:t>responsibility</w:t>
      </w:r>
      <w:r w:rsidR="00A20B10" w:rsidRPr="00906FED">
        <w:rPr>
          <w:rFonts w:cstheme="minorHAnsi"/>
          <w:sz w:val="24"/>
          <w:szCs w:val="24"/>
        </w:rPr>
        <w:t xml:space="preserve"> for</w:t>
      </w:r>
      <w:r w:rsidRPr="00906FED">
        <w:rPr>
          <w:rFonts w:cstheme="minorHAnsi"/>
          <w:sz w:val="24"/>
          <w:szCs w:val="24"/>
        </w:rPr>
        <w:t xml:space="preserve"> planning and delivering NHS services across Gwent in South Wales</w:t>
      </w:r>
      <w:r w:rsidR="007B1A0D" w:rsidRPr="00906FED">
        <w:rPr>
          <w:rFonts w:cstheme="minorHAnsi"/>
          <w:sz w:val="24"/>
          <w:szCs w:val="24"/>
        </w:rPr>
        <w:t xml:space="preserve">.  </w:t>
      </w:r>
      <w:r w:rsidR="00A20B10" w:rsidRPr="00906FED">
        <w:rPr>
          <w:rFonts w:cstheme="minorHAnsi"/>
          <w:sz w:val="24"/>
          <w:szCs w:val="24"/>
        </w:rPr>
        <w:t>Its objectives</w:t>
      </w:r>
      <w:r w:rsidR="005063E2" w:rsidRPr="00906FED">
        <w:rPr>
          <w:rFonts w:cstheme="minorHAnsi"/>
          <w:sz w:val="24"/>
          <w:szCs w:val="24"/>
        </w:rPr>
        <w:t xml:space="preserve"> are to support and enhance the health of the population, promote well</w:t>
      </w:r>
      <w:r w:rsidR="00DD6D92" w:rsidRPr="00906FED">
        <w:rPr>
          <w:rFonts w:cstheme="minorHAnsi"/>
          <w:sz w:val="24"/>
          <w:szCs w:val="24"/>
        </w:rPr>
        <w:t>-</w:t>
      </w:r>
      <w:r w:rsidR="005063E2" w:rsidRPr="00906FED">
        <w:rPr>
          <w:rFonts w:cstheme="minorHAnsi"/>
          <w:sz w:val="24"/>
          <w:szCs w:val="24"/>
        </w:rPr>
        <w:t xml:space="preserve">being, and lessen health inequities throughout the county, which has an </w:t>
      </w:r>
      <w:r w:rsidR="00807EF1" w:rsidRPr="00906FED">
        <w:rPr>
          <w:rFonts w:cstheme="minorHAnsi"/>
          <w:sz w:val="24"/>
          <w:szCs w:val="24"/>
        </w:rPr>
        <w:t>estimated population of 597,636 (</w:t>
      </w:r>
      <w:sdt>
        <w:sdtPr>
          <w:rPr>
            <w:rFonts w:cstheme="minorHAnsi"/>
            <w:color w:val="000000"/>
            <w:sz w:val="24"/>
            <w:szCs w:val="24"/>
          </w:rPr>
          <w:tag w:val="MENDELEY_CITATION_v3_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"/>
          <w:id w:val="1173230874"/>
          <w:placeholder>
            <w:docPart w:val="DefaultPlaceholder_-1854013440"/>
          </w:placeholder>
        </w:sdtPr>
        <w:sdtEndPr/>
        <w:sdtContent>
          <w:r w:rsidR="00906FED" w:rsidRPr="00906FED">
            <w:rPr>
              <w:rFonts w:cstheme="minorHAnsi"/>
              <w:color w:val="000000"/>
              <w:sz w:val="24"/>
              <w:szCs w:val="24"/>
            </w:rPr>
            <w:t>Stats Wales, 2021)</w:t>
          </w:r>
        </w:sdtContent>
      </w:sdt>
      <w:r w:rsidR="0000369D" w:rsidRPr="00906FED">
        <w:rPr>
          <w:rFonts w:cstheme="minorHAnsi"/>
          <w:sz w:val="24"/>
          <w:szCs w:val="24"/>
        </w:rPr>
        <w:t>.  ABUHB have responsibility for</w:t>
      </w:r>
      <w:r w:rsidR="005063E2" w:rsidRPr="00906FED">
        <w:rPr>
          <w:rFonts w:cstheme="minorHAnsi"/>
          <w:sz w:val="24"/>
          <w:szCs w:val="24"/>
        </w:rPr>
        <w:t xml:space="preserve"> overseeing the operation </w:t>
      </w:r>
      <w:r w:rsidR="0000369D" w:rsidRPr="00906FED">
        <w:rPr>
          <w:rFonts w:cstheme="minorHAnsi"/>
          <w:sz w:val="24"/>
          <w:szCs w:val="24"/>
        </w:rPr>
        <w:t>of eighteen inpatient hospital sites that are located througho</w:t>
      </w:r>
      <w:r w:rsidR="00A20B10" w:rsidRPr="00906FED">
        <w:rPr>
          <w:rFonts w:cstheme="minorHAnsi"/>
          <w:sz w:val="24"/>
          <w:szCs w:val="24"/>
        </w:rPr>
        <w:t>ut Gwent which</w:t>
      </w:r>
      <w:r w:rsidR="0000369D" w:rsidRPr="00906FED">
        <w:rPr>
          <w:rFonts w:cstheme="minorHAnsi"/>
          <w:sz w:val="24"/>
          <w:szCs w:val="24"/>
        </w:rPr>
        <w:t xml:space="preserve"> contain </w:t>
      </w:r>
      <w:r w:rsidR="00391B1D" w:rsidRPr="00906FED">
        <w:rPr>
          <w:rFonts w:cstheme="minorHAnsi"/>
          <w:sz w:val="24"/>
          <w:szCs w:val="24"/>
        </w:rPr>
        <w:t>a</w:t>
      </w:r>
      <w:r w:rsidR="0000369D" w:rsidRPr="00906FED">
        <w:rPr>
          <w:rFonts w:cstheme="minorHAnsi"/>
          <w:sz w:val="24"/>
          <w:szCs w:val="24"/>
        </w:rPr>
        <w:t xml:space="preserve">n average </w:t>
      </w:r>
      <w:r w:rsidR="00391B1D" w:rsidRPr="00906FED">
        <w:rPr>
          <w:rFonts w:cstheme="minorHAnsi"/>
          <w:sz w:val="24"/>
          <w:szCs w:val="24"/>
        </w:rPr>
        <w:t xml:space="preserve">of </w:t>
      </w:r>
      <w:r w:rsidR="003746CD" w:rsidRPr="00906FED">
        <w:rPr>
          <w:rFonts w:cstheme="minorHAnsi"/>
          <w:sz w:val="24"/>
          <w:szCs w:val="24"/>
        </w:rPr>
        <w:t>1,8</w:t>
      </w:r>
      <w:r w:rsidR="0000369D" w:rsidRPr="00906FED">
        <w:rPr>
          <w:rFonts w:cstheme="minorHAnsi"/>
          <w:sz w:val="24"/>
          <w:szCs w:val="24"/>
        </w:rPr>
        <w:t>00 hospi</w:t>
      </w:r>
      <w:r w:rsidR="00807EF1" w:rsidRPr="00906FED">
        <w:rPr>
          <w:rFonts w:cstheme="minorHAnsi"/>
          <w:sz w:val="24"/>
          <w:szCs w:val="24"/>
        </w:rPr>
        <w:t xml:space="preserve">tal beds </w:t>
      </w:r>
      <w:sdt>
        <w:sdtPr>
          <w:rPr>
            <w:rFonts w:cstheme="minorHAnsi"/>
            <w:color w:val="000000"/>
            <w:sz w:val="24"/>
            <w:szCs w:val="24"/>
          </w:rPr>
          <w:tag w:val="MENDELEY_CITATION_v3_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"/>
          <w:id w:val="-1667245784"/>
          <w:placeholder>
            <w:docPart w:val="DefaultPlaceholder_-1854013440"/>
          </w:placeholder>
        </w:sdtPr>
        <w:sdtEndPr/>
        <w:sdtContent>
          <w:r w:rsidR="00906FED" w:rsidRPr="00906FED">
            <w:rPr>
              <w:rFonts w:cstheme="minorHAnsi"/>
              <w:color w:val="000000"/>
              <w:sz w:val="24"/>
              <w:szCs w:val="24"/>
            </w:rPr>
            <w:t>(Stats Wales, 2022)</w:t>
          </w:r>
        </w:sdtContent>
      </w:sdt>
      <w:r w:rsidR="00D92EA6" w:rsidRPr="00906FED">
        <w:rPr>
          <w:rFonts w:cstheme="minorHAnsi"/>
          <w:color w:val="000000"/>
          <w:sz w:val="24"/>
          <w:szCs w:val="24"/>
        </w:rPr>
        <w:t xml:space="preserve"> </w:t>
      </w:r>
      <w:r w:rsidR="00A20B10" w:rsidRPr="00906FED">
        <w:rPr>
          <w:rFonts w:cstheme="minorHAnsi"/>
          <w:sz w:val="24"/>
          <w:szCs w:val="24"/>
        </w:rPr>
        <w:t>that</w:t>
      </w:r>
      <w:r w:rsidR="0000369D" w:rsidRPr="00906FED">
        <w:rPr>
          <w:rFonts w:cstheme="minorHAnsi"/>
          <w:sz w:val="24"/>
          <w:szCs w:val="24"/>
        </w:rPr>
        <w:t xml:space="preserve"> are utilised by various </w:t>
      </w:r>
      <w:r w:rsidR="00D866A5" w:rsidRPr="00906FED">
        <w:rPr>
          <w:rFonts w:cstheme="minorHAnsi"/>
          <w:sz w:val="24"/>
          <w:szCs w:val="24"/>
        </w:rPr>
        <w:t>divisions</w:t>
      </w:r>
      <w:r w:rsidR="0000369D" w:rsidRPr="00906FED">
        <w:rPr>
          <w:rFonts w:cstheme="minorHAnsi"/>
          <w:sz w:val="24"/>
          <w:szCs w:val="24"/>
        </w:rPr>
        <w:t xml:space="preserve"> in</w:t>
      </w:r>
      <w:r w:rsidR="00D4695A" w:rsidRPr="00906FED">
        <w:rPr>
          <w:rFonts w:cstheme="minorHAnsi"/>
          <w:sz w:val="24"/>
          <w:szCs w:val="24"/>
        </w:rPr>
        <w:t>cluding acute, community</w:t>
      </w:r>
      <w:r w:rsidR="0000369D" w:rsidRPr="00906FED">
        <w:rPr>
          <w:rFonts w:cstheme="minorHAnsi"/>
          <w:sz w:val="24"/>
          <w:szCs w:val="24"/>
        </w:rPr>
        <w:t xml:space="preserve">, </w:t>
      </w:r>
      <w:r w:rsidR="002E07E8" w:rsidRPr="00906FED">
        <w:rPr>
          <w:rFonts w:cstheme="minorHAnsi"/>
          <w:sz w:val="24"/>
          <w:szCs w:val="24"/>
        </w:rPr>
        <w:t xml:space="preserve">maternity and </w:t>
      </w:r>
      <w:r w:rsidR="0000369D" w:rsidRPr="00906FED">
        <w:rPr>
          <w:rFonts w:cstheme="minorHAnsi"/>
          <w:sz w:val="24"/>
          <w:szCs w:val="24"/>
        </w:rPr>
        <w:t>mental hea</w:t>
      </w:r>
      <w:r w:rsidR="002E07E8" w:rsidRPr="00906FED">
        <w:rPr>
          <w:rFonts w:cstheme="minorHAnsi"/>
          <w:sz w:val="24"/>
          <w:szCs w:val="24"/>
        </w:rPr>
        <w:t xml:space="preserve">lth.  </w:t>
      </w:r>
      <w:r w:rsidR="00B300FE" w:rsidRPr="00906FED">
        <w:rPr>
          <w:rFonts w:cstheme="minorHAnsi"/>
          <w:sz w:val="24"/>
          <w:szCs w:val="24"/>
        </w:rPr>
        <w:t>For this paper</w:t>
      </w:r>
      <w:r w:rsidR="00391B1D" w:rsidRPr="00906FED">
        <w:rPr>
          <w:rFonts w:cstheme="minorHAnsi"/>
          <w:sz w:val="24"/>
          <w:szCs w:val="24"/>
        </w:rPr>
        <w:t>,</w:t>
      </w:r>
      <w:r w:rsidR="00BF43AB" w:rsidRPr="00906FED">
        <w:rPr>
          <w:rFonts w:cstheme="minorHAnsi"/>
          <w:sz w:val="24"/>
          <w:szCs w:val="24"/>
        </w:rPr>
        <w:t xml:space="preserve"> the </w:t>
      </w:r>
      <w:r w:rsidR="005D3DF8" w:rsidRPr="00906FED">
        <w:rPr>
          <w:rFonts w:cstheme="minorHAnsi"/>
          <w:sz w:val="24"/>
          <w:szCs w:val="24"/>
        </w:rPr>
        <w:t>author</w:t>
      </w:r>
      <w:r w:rsidR="00BF43AB" w:rsidRPr="00906FED">
        <w:rPr>
          <w:rFonts w:cstheme="minorHAnsi"/>
          <w:sz w:val="24"/>
          <w:szCs w:val="24"/>
        </w:rPr>
        <w:t xml:space="preserve"> </w:t>
      </w:r>
      <w:r w:rsidR="00B300FE" w:rsidRPr="00906FED">
        <w:rPr>
          <w:rFonts w:cstheme="minorHAnsi"/>
          <w:sz w:val="24"/>
          <w:szCs w:val="24"/>
        </w:rPr>
        <w:t xml:space="preserve">will be </w:t>
      </w:r>
      <w:r w:rsidR="008B64D6" w:rsidRPr="00906FED">
        <w:rPr>
          <w:rFonts w:cstheme="minorHAnsi"/>
          <w:sz w:val="24"/>
          <w:szCs w:val="24"/>
        </w:rPr>
        <w:t>focusing</w:t>
      </w:r>
      <w:r w:rsidR="00B300FE" w:rsidRPr="00906FED">
        <w:rPr>
          <w:rFonts w:cstheme="minorHAnsi"/>
          <w:sz w:val="24"/>
          <w:szCs w:val="24"/>
        </w:rPr>
        <w:t xml:space="preserve"> on the community </w:t>
      </w:r>
      <w:r w:rsidR="00D866A5" w:rsidRPr="00906FED">
        <w:rPr>
          <w:rFonts w:cstheme="minorHAnsi"/>
          <w:sz w:val="24"/>
          <w:szCs w:val="24"/>
        </w:rPr>
        <w:t>division</w:t>
      </w:r>
      <w:r w:rsidR="00A353B0" w:rsidRPr="00906FED">
        <w:rPr>
          <w:rFonts w:cstheme="minorHAnsi"/>
          <w:sz w:val="24"/>
          <w:szCs w:val="24"/>
        </w:rPr>
        <w:t xml:space="preserve"> which is accountable for </w:t>
      </w:r>
      <w:r w:rsidR="00D866A5" w:rsidRPr="00906FED">
        <w:rPr>
          <w:rFonts w:cstheme="minorHAnsi"/>
          <w:sz w:val="24"/>
          <w:szCs w:val="24"/>
        </w:rPr>
        <w:t>approximately 18% of the bed capacity within the organisation.</w:t>
      </w:r>
    </w:p>
    <w:p w14:paraId="4BFC5E66" w14:textId="77777777" w:rsidR="005D3DF8" w:rsidRPr="00906FED" w:rsidRDefault="005D3DF8" w:rsidP="009B1862">
      <w:pPr>
        <w:spacing w:line="360" w:lineRule="auto"/>
        <w:contextualSpacing/>
        <w:jc w:val="both"/>
        <w:rPr>
          <w:rFonts w:cstheme="minorHAnsi"/>
          <w:sz w:val="24"/>
          <w:szCs w:val="24"/>
        </w:rPr>
      </w:pPr>
    </w:p>
    <w:p w14:paraId="39A061D7" w14:textId="70EBF649" w:rsidR="00971AFF" w:rsidRPr="00906FED" w:rsidRDefault="00B300FE" w:rsidP="009B1862">
      <w:pPr>
        <w:spacing w:line="360" w:lineRule="auto"/>
        <w:contextualSpacing/>
        <w:jc w:val="both"/>
        <w:rPr>
          <w:rFonts w:cstheme="minorHAnsi"/>
          <w:sz w:val="24"/>
          <w:szCs w:val="24"/>
        </w:rPr>
      </w:pPr>
      <w:r w:rsidRPr="00906FED">
        <w:rPr>
          <w:rFonts w:cstheme="minorHAnsi"/>
          <w:sz w:val="24"/>
          <w:szCs w:val="24"/>
        </w:rPr>
        <w:t>With an i</w:t>
      </w:r>
      <w:r w:rsidR="002E07E8" w:rsidRPr="00906FED">
        <w:rPr>
          <w:rFonts w:cstheme="minorHAnsi"/>
          <w:sz w:val="24"/>
          <w:szCs w:val="24"/>
        </w:rPr>
        <w:t>ncreasing</w:t>
      </w:r>
      <w:r w:rsidR="00391B1D" w:rsidRPr="00906FED">
        <w:rPr>
          <w:rFonts w:cstheme="minorHAnsi"/>
          <w:sz w:val="24"/>
          <w:szCs w:val="24"/>
        </w:rPr>
        <w:t>ly</w:t>
      </w:r>
      <w:r w:rsidR="002E07E8" w:rsidRPr="00906FED">
        <w:rPr>
          <w:rFonts w:cstheme="minorHAnsi"/>
          <w:sz w:val="24"/>
          <w:szCs w:val="24"/>
        </w:rPr>
        <w:t xml:space="preserve"> ageing population</w:t>
      </w:r>
      <w:r w:rsidR="00DD6D92" w:rsidRPr="00906FED">
        <w:rPr>
          <w:rFonts w:cstheme="minorHAnsi"/>
          <w:sz w:val="24"/>
          <w:szCs w:val="24"/>
        </w:rPr>
        <w:t>,</w:t>
      </w:r>
      <w:r w:rsidR="0000369D" w:rsidRPr="00906FED">
        <w:rPr>
          <w:rFonts w:cstheme="minorHAnsi"/>
          <w:sz w:val="24"/>
          <w:szCs w:val="24"/>
        </w:rPr>
        <w:t xml:space="preserve"> </w:t>
      </w:r>
      <w:r w:rsidR="00D4695A" w:rsidRPr="00906FED">
        <w:rPr>
          <w:rFonts w:cstheme="minorHAnsi"/>
          <w:sz w:val="24"/>
          <w:szCs w:val="24"/>
        </w:rPr>
        <w:t xml:space="preserve">there is </w:t>
      </w:r>
      <w:r w:rsidR="00DD6D92" w:rsidRPr="00906FED">
        <w:rPr>
          <w:rFonts w:cstheme="minorHAnsi"/>
          <w:sz w:val="24"/>
          <w:szCs w:val="24"/>
        </w:rPr>
        <w:t xml:space="preserve">a </w:t>
      </w:r>
      <w:r w:rsidR="00D4695A" w:rsidRPr="00906FED">
        <w:rPr>
          <w:rFonts w:cstheme="minorHAnsi"/>
          <w:sz w:val="24"/>
          <w:szCs w:val="24"/>
        </w:rPr>
        <w:t xml:space="preserve">growing </w:t>
      </w:r>
      <w:r w:rsidR="002E07E8" w:rsidRPr="00906FED">
        <w:rPr>
          <w:rFonts w:cstheme="minorHAnsi"/>
          <w:sz w:val="24"/>
          <w:szCs w:val="24"/>
        </w:rPr>
        <w:t>d</w:t>
      </w:r>
      <w:r w:rsidR="00215591" w:rsidRPr="00906FED">
        <w:rPr>
          <w:rFonts w:cstheme="minorHAnsi"/>
          <w:sz w:val="24"/>
          <w:szCs w:val="24"/>
        </w:rPr>
        <w:t>emand for hospital beds</w:t>
      </w:r>
      <w:r w:rsidR="005D3DF8" w:rsidRPr="00906FED">
        <w:rPr>
          <w:rFonts w:cstheme="minorHAnsi"/>
          <w:sz w:val="24"/>
          <w:szCs w:val="24"/>
        </w:rPr>
        <w:t xml:space="preserve"> </w:t>
      </w:r>
      <w:sdt>
        <w:sdtPr>
          <w:rPr>
            <w:rFonts w:cstheme="minorHAnsi"/>
            <w:color w:val="000000"/>
            <w:sz w:val="24"/>
            <w:szCs w:val="24"/>
          </w:rPr>
          <w:tag w:val="MENDELEY_CITATION_v3_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"/>
          <w:id w:val="-1761906535"/>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Bhaduri</w:t>
          </w:r>
          <w:proofErr w:type="spellEnd"/>
          <w:r w:rsidR="00906FED" w:rsidRPr="00906FED">
            <w:rPr>
              <w:rFonts w:cstheme="minorHAnsi"/>
              <w:color w:val="000000"/>
              <w:sz w:val="24"/>
              <w:szCs w:val="24"/>
            </w:rPr>
            <w:t>, 2021; Jones, 2021)</w:t>
          </w:r>
        </w:sdtContent>
      </w:sdt>
      <w:r w:rsidR="005D3DF8" w:rsidRPr="00906FED">
        <w:rPr>
          <w:rFonts w:cstheme="minorHAnsi"/>
          <w:sz w:val="24"/>
          <w:szCs w:val="24"/>
        </w:rPr>
        <w:t xml:space="preserve">.  </w:t>
      </w:r>
      <w:r w:rsidR="003A3CA8" w:rsidRPr="00906FED">
        <w:rPr>
          <w:rFonts w:cstheme="minorHAnsi"/>
          <w:sz w:val="24"/>
          <w:szCs w:val="24"/>
        </w:rPr>
        <w:t xml:space="preserve">There were 4,066 admissions into </w:t>
      </w:r>
      <w:r w:rsidR="00A443A9" w:rsidRPr="00906FED">
        <w:rPr>
          <w:rFonts w:cstheme="minorHAnsi"/>
          <w:sz w:val="24"/>
          <w:szCs w:val="24"/>
        </w:rPr>
        <w:t xml:space="preserve">ABUHB </w:t>
      </w:r>
      <w:r w:rsidR="003A3CA8" w:rsidRPr="00906FED">
        <w:rPr>
          <w:rFonts w:cstheme="minorHAnsi"/>
          <w:sz w:val="24"/>
          <w:szCs w:val="24"/>
        </w:rPr>
        <w:t>community beds during the 2019–20 period, before the COVID-19 pandemic and demonstrating less variation</w:t>
      </w:r>
      <w:r w:rsidR="002E4EAC" w:rsidRPr="00906FED">
        <w:rPr>
          <w:rFonts w:cstheme="minorHAnsi"/>
          <w:sz w:val="24"/>
          <w:szCs w:val="24"/>
        </w:rPr>
        <w:t xml:space="preserve"> </w:t>
      </w:r>
      <w:sdt>
        <w:sdtPr>
          <w:rPr>
            <w:rFonts w:cstheme="minorHAnsi"/>
            <w:color w:val="000000"/>
            <w:sz w:val="24"/>
            <w:szCs w:val="24"/>
          </w:rPr>
          <w:tag w:val="MENDELEY_CITATION_v3_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"/>
          <w:id w:val="-620530253"/>
          <w:placeholder>
            <w:docPart w:val="DefaultPlaceholder_-1854013440"/>
          </w:placeholder>
        </w:sdtPr>
        <w:sdtEndPr>
          <w:rPr>
            <w:highlight w:val="yellow"/>
          </w:rPr>
        </w:sdtEndPr>
        <w:sdtContent>
          <w:r w:rsidR="00906FED" w:rsidRPr="00906FED">
            <w:rPr>
              <w:rFonts w:cstheme="minorHAnsi"/>
              <w:color w:val="000000"/>
              <w:sz w:val="24"/>
              <w:szCs w:val="24"/>
            </w:rPr>
            <w:t>(Aneurin Bevan University Health Board, 2022).</w:t>
          </w:r>
        </w:sdtContent>
      </w:sdt>
      <w:r w:rsidR="00D367F9" w:rsidRPr="00906FED">
        <w:rPr>
          <w:rFonts w:cstheme="minorHAnsi"/>
          <w:color w:val="000000"/>
          <w:sz w:val="24"/>
          <w:szCs w:val="24"/>
        </w:rPr>
        <w:t xml:space="preserve">  </w:t>
      </w:r>
      <w:r w:rsidR="002E4EAC" w:rsidRPr="00906FED">
        <w:rPr>
          <w:rFonts w:cstheme="minorHAnsi"/>
          <w:sz w:val="24"/>
          <w:szCs w:val="24"/>
        </w:rPr>
        <w:t>Managing increasing volumes of unpredictable dem</w:t>
      </w:r>
      <w:r w:rsidR="008842A6" w:rsidRPr="00906FED">
        <w:rPr>
          <w:rFonts w:cstheme="minorHAnsi"/>
          <w:sz w:val="24"/>
          <w:szCs w:val="24"/>
        </w:rPr>
        <w:t>and in a healthcare setting is</w:t>
      </w:r>
      <w:r w:rsidR="002E4EAC" w:rsidRPr="00906FED">
        <w:rPr>
          <w:rFonts w:cstheme="minorHAnsi"/>
          <w:sz w:val="24"/>
          <w:szCs w:val="24"/>
        </w:rPr>
        <w:t xml:space="preserve"> </w:t>
      </w:r>
      <w:r w:rsidR="006D65B6" w:rsidRPr="00906FED">
        <w:rPr>
          <w:rFonts w:cstheme="minorHAnsi"/>
          <w:sz w:val="24"/>
          <w:szCs w:val="24"/>
        </w:rPr>
        <w:t xml:space="preserve">a </w:t>
      </w:r>
      <w:r w:rsidR="002E4EAC" w:rsidRPr="00906FED">
        <w:rPr>
          <w:rFonts w:cstheme="minorHAnsi"/>
          <w:sz w:val="24"/>
          <w:szCs w:val="24"/>
        </w:rPr>
        <w:t>challenging and complex process</w:t>
      </w:r>
      <w:r w:rsidR="00D3070D" w:rsidRPr="00906FED">
        <w:rPr>
          <w:rFonts w:cstheme="minorHAnsi"/>
          <w:sz w:val="24"/>
          <w:szCs w:val="24"/>
        </w:rPr>
        <w:t xml:space="preserve"> </w:t>
      </w:r>
      <w:sdt>
        <w:sdtPr>
          <w:rPr>
            <w:rFonts w:cstheme="minorHAnsi"/>
            <w:sz w:val="24"/>
            <w:szCs w:val="24"/>
          </w:rPr>
          <w:tag w:val="MENDELEY_CITATION_v3_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"/>
          <w:id w:val="-1637491591"/>
          <w:placeholder>
            <w:docPart w:val="DefaultPlaceholder_-1854013440"/>
          </w:placeholder>
        </w:sdtPr>
        <w:sdtEndPr/>
        <w:sdtContent>
          <w:r w:rsidR="00906FED" w:rsidRPr="00906FED">
            <w:rPr>
              <w:rFonts w:eastAsia="Times New Roman"/>
              <w:sz w:val="24"/>
              <w:szCs w:val="24"/>
            </w:rPr>
            <w:t xml:space="preserve">(Rutherford </w:t>
          </w:r>
          <w:r w:rsidR="00906FED" w:rsidRPr="00906FED">
            <w:rPr>
              <w:rFonts w:eastAsia="Times New Roman"/>
              <w:i/>
              <w:iCs/>
              <w:sz w:val="24"/>
              <w:szCs w:val="24"/>
            </w:rPr>
            <w:t>et al.</w:t>
          </w:r>
          <w:r w:rsidR="00906FED" w:rsidRPr="00906FED">
            <w:rPr>
              <w:rFonts w:eastAsia="Times New Roman"/>
              <w:sz w:val="24"/>
              <w:szCs w:val="24"/>
            </w:rPr>
            <w:t>, 2020)</w:t>
          </w:r>
        </w:sdtContent>
      </w:sdt>
      <w:r w:rsidR="00C1742E" w:rsidRPr="00906FED">
        <w:rPr>
          <w:rFonts w:cstheme="minorHAnsi"/>
          <w:sz w:val="24"/>
          <w:szCs w:val="24"/>
        </w:rPr>
        <w:t xml:space="preserve"> </w:t>
      </w:r>
      <w:r w:rsidR="00737358" w:rsidRPr="00906FED">
        <w:rPr>
          <w:rFonts w:cstheme="minorHAnsi"/>
          <w:sz w:val="24"/>
          <w:szCs w:val="24"/>
        </w:rPr>
        <w:t>T</w:t>
      </w:r>
      <w:r w:rsidR="002E4EAC" w:rsidRPr="00906FED">
        <w:rPr>
          <w:rFonts w:cstheme="minorHAnsi"/>
          <w:sz w:val="24"/>
          <w:szCs w:val="24"/>
        </w:rPr>
        <w:t xml:space="preserve">o effectively manage demand and bed occupancy, it is essential to timely </w:t>
      </w:r>
      <w:r w:rsidR="00737358" w:rsidRPr="00906FED">
        <w:rPr>
          <w:rFonts w:cstheme="minorHAnsi"/>
          <w:sz w:val="24"/>
          <w:szCs w:val="24"/>
        </w:rPr>
        <w:t>coordinate patient</w:t>
      </w:r>
      <w:r w:rsidR="000A0ABA" w:rsidRPr="00906FED">
        <w:rPr>
          <w:rFonts w:cstheme="minorHAnsi"/>
          <w:sz w:val="24"/>
          <w:szCs w:val="24"/>
        </w:rPr>
        <w:t xml:space="preserve"> flow </w:t>
      </w:r>
      <w:r w:rsidR="002E4EAC" w:rsidRPr="00906FED">
        <w:rPr>
          <w:rFonts w:cstheme="minorHAnsi"/>
          <w:sz w:val="24"/>
          <w:szCs w:val="24"/>
        </w:rPr>
        <w:t xml:space="preserve">through the </w:t>
      </w:r>
      <w:r w:rsidR="00737358" w:rsidRPr="00906FED">
        <w:rPr>
          <w:rFonts w:cstheme="minorHAnsi"/>
          <w:sz w:val="24"/>
          <w:szCs w:val="24"/>
        </w:rPr>
        <w:t>healthcare system and ensure</w:t>
      </w:r>
      <w:r w:rsidR="0038551C" w:rsidRPr="00906FED">
        <w:rPr>
          <w:rFonts w:cstheme="minorHAnsi"/>
          <w:sz w:val="24"/>
          <w:szCs w:val="24"/>
        </w:rPr>
        <w:t xml:space="preserve"> hospital beds are utilised</w:t>
      </w:r>
      <w:r w:rsidR="002E4EAC" w:rsidRPr="00906FED">
        <w:rPr>
          <w:rFonts w:cstheme="minorHAnsi"/>
          <w:sz w:val="24"/>
          <w:szCs w:val="24"/>
        </w:rPr>
        <w:t xml:space="preserve"> appropriately</w:t>
      </w:r>
      <w:r w:rsidR="001B38EE" w:rsidRPr="00906FED">
        <w:rPr>
          <w:rFonts w:cstheme="minorHAnsi"/>
          <w:sz w:val="24"/>
          <w:szCs w:val="24"/>
        </w:rPr>
        <w:t xml:space="preserve"> </w:t>
      </w:r>
      <w:sdt>
        <w:sdtPr>
          <w:rPr>
            <w:rFonts w:cstheme="minorHAnsi"/>
            <w:color w:val="000000"/>
            <w:sz w:val="24"/>
            <w:szCs w:val="24"/>
          </w:rPr>
          <w:tag w:val="MENDELEY_CITATION_v3_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"/>
          <w:id w:val="-715660229"/>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Proudlove</w:t>
          </w:r>
          <w:proofErr w:type="spellEnd"/>
          <w:r w:rsidR="00906FED" w:rsidRPr="00906FED">
            <w:rPr>
              <w:rFonts w:cstheme="minorHAnsi"/>
              <w:color w:val="000000"/>
              <w:sz w:val="24"/>
              <w:szCs w:val="24"/>
            </w:rPr>
            <w:t>, 2003; Hall, 2012).</w:t>
          </w:r>
        </w:sdtContent>
      </w:sdt>
    </w:p>
    <w:p w14:paraId="39A061D8" w14:textId="77777777" w:rsidR="00A443A9" w:rsidRPr="00906FED" w:rsidRDefault="00A443A9" w:rsidP="009B1862">
      <w:pPr>
        <w:spacing w:line="360" w:lineRule="auto"/>
        <w:contextualSpacing/>
        <w:jc w:val="both"/>
        <w:rPr>
          <w:rFonts w:cstheme="minorHAnsi"/>
          <w:sz w:val="24"/>
          <w:szCs w:val="24"/>
        </w:rPr>
      </w:pPr>
    </w:p>
    <w:p w14:paraId="39A061D9" w14:textId="2B1DDA64" w:rsidR="0017160F" w:rsidRPr="00906FED" w:rsidRDefault="0017160F" w:rsidP="0017160F">
      <w:pPr>
        <w:spacing w:line="360" w:lineRule="auto"/>
        <w:contextualSpacing/>
        <w:jc w:val="both"/>
        <w:rPr>
          <w:rFonts w:cstheme="minorHAnsi"/>
          <w:sz w:val="24"/>
          <w:szCs w:val="24"/>
        </w:rPr>
      </w:pPr>
      <w:r w:rsidRPr="00906FED">
        <w:rPr>
          <w:rFonts w:cstheme="minorHAnsi"/>
          <w:sz w:val="24"/>
          <w:szCs w:val="24"/>
        </w:rPr>
        <w:t>Within the community division of ABUHB, t</w:t>
      </w:r>
      <w:r w:rsidR="00391B1D" w:rsidRPr="00906FED">
        <w:rPr>
          <w:rFonts w:cstheme="minorHAnsi"/>
          <w:sz w:val="24"/>
          <w:szCs w:val="24"/>
        </w:rPr>
        <w:t>he</w:t>
      </w:r>
      <w:r w:rsidR="009B003B" w:rsidRPr="00906FED">
        <w:rPr>
          <w:rFonts w:cstheme="minorHAnsi"/>
          <w:sz w:val="24"/>
          <w:szCs w:val="24"/>
        </w:rPr>
        <w:t xml:space="preserve"> </w:t>
      </w:r>
      <w:r w:rsidR="00391B1D" w:rsidRPr="00906FED">
        <w:rPr>
          <w:rFonts w:cstheme="minorHAnsi"/>
          <w:sz w:val="24"/>
          <w:szCs w:val="24"/>
        </w:rPr>
        <w:t xml:space="preserve">current </w:t>
      </w:r>
      <w:r w:rsidR="009B003B" w:rsidRPr="00906FED">
        <w:rPr>
          <w:rFonts w:cstheme="minorHAnsi"/>
          <w:sz w:val="24"/>
          <w:szCs w:val="24"/>
        </w:rPr>
        <w:t xml:space="preserve">bed management process </w:t>
      </w:r>
      <w:r w:rsidR="00DD6D92" w:rsidRPr="00906FED">
        <w:rPr>
          <w:rFonts w:cstheme="minorHAnsi"/>
          <w:sz w:val="24"/>
          <w:szCs w:val="24"/>
        </w:rPr>
        <w:t>involves</w:t>
      </w:r>
      <w:r w:rsidR="00391B1D" w:rsidRPr="00906FED">
        <w:rPr>
          <w:rFonts w:cstheme="minorHAnsi"/>
          <w:sz w:val="24"/>
          <w:szCs w:val="24"/>
        </w:rPr>
        <w:t xml:space="preserve"> staff </w:t>
      </w:r>
      <w:r w:rsidR="002F6A4E" w:rsidRPr="00906FED">
        <w:rPr>
          <w:rFonts w:cstheme="minorHAnsi"/>
          <w:sz w:val="24"/>
          <w:szCs w:val="24"/>
        </w:rPr>
        <w:t xml:space="preserve">continuously </w:t>
      </w:r>
      <w:r w:rsidR="002E4EAC" w:rsidRPr="00906FED">
        <w:rPr>
          <w:rFonts w:cstheme="minorHAnsi"/>
          <w:sz w:val="24"/>
          <w:szCs w:val="24"/>
        </w:rPr>
        <w:t>monitor</w:t>
      </w:r>
      <w:r w:rsidR="00391B1D" w:rsidRPr="00906FED">
        <w:rPr>
          <w:rFonts w:cstheme="minorHAnsi"/>
          <w:sz w:val="24"/>
          <w:szCs w:val="24"/>
        </w:rPr>
        <w:t>ing</w:t>
      </w:r>
      <w:r w:rsidR="002E4EAC" w:rsidRPr="00906FED">
        <w:rPr>
          <w:rFonts w:cstheme="minorHAnsi"/>
          <w:sz w:val="24"/>
          <w:szCs w:val="24"/>
        </w:rPr>
        <w:t xml:space="preserve"> bed occupancy</w:t>
      </w:r>
      <w:r w:rsidR="002F6A4E" w:rsidRPr="00906FED">
        <w:rPr>
          <w:rFonts w:cstheme="minorHAnsi"/>
          <w:sz w:val="24"/>
          <w:szCs w:val="24"/>
        </w:rPr>
        <w:t xml:space="preserve"> manually</w:t>
      </w:r>
      <w:r w:rsidR="002E4EAC" w:rsidRPr="00906FED">
        <w:rPr>
          <w:rFonts w:cstheme="minorHAnsi"/>
          <w:sz w:val="24"/>
          <w:szCs w:val="24"/>
        </w:rPr>
        <w:t xml:space="preserve"> via telephone calls, e-mails, or ward visits across various sites.  Consequently, </w:t>
      </w:r>
      <w:r w:rsidR="00D3070D" w:rsidRPr="00906FED">
        <w:rPr>
          <w:rFonts w:cstheme="minorHAnsi"/>
          <w:sz w:val="24"/>
          <w:szCs w:val="24"/>
        </w:rPr>
        <w:t>staff</w:t>
      </w:r>
      <w:r w:rsidR="004A0FA7" w:rsidRPr="00906FED">
        <w:rPr>
          <w:rFonts w:cstheme="minorHAnsi"/>
          <w:sz w:val="24"/>
          <w:szCs w:val="24"/>
        </w:rPr>
        <w:t xml:space="preserve"> </w:t>
      </w:r>
      <w:r w:rsidR="00D3070D" w:rsidRPr="00906FED">
        <w:rPr>
          <w:rFonts w:cstheme="minorHAnsi"/>
          <w:sz w:val="24"/>
          <w:szCs w:val="24"/>
        </w:rPr>
        <w:t xml:space="preserve">update bed </w:t>
      </w:r>
      <w:r w:rsidR="002E4EAC" w:rsidRPr="00906FED">
        <w:rPr>
          <w:rFonts w:cstheme="minorHAnsi"/>
          <w:sz w:val="24"/>
          <w:szCs w:val="24"/>
        </w:rPr>
        <w:t>status</w:t>
      </w:r>
      <w:r w:rsidR="00D3070D" w:rsidRPr="00906FED">
        <w:rPr>
          <w:rFonts w:cstheme="minorHAnsi"/>
          <w:sz w:val="24"/>
          <w:szCs w:val="24"/>
        </w:rPr>
        <w:t xml:space="preserve"> </w:t>
      </w:r>
      <w:r w:rsidR="002E4EAC" w:rsidRPr="00906FED">
        <w:rPr>
          <w:rFonts w:cstheme="minorHAnsi"/>
          <w:sz w:val="24"/>
          <w:szCs w:val="24"/>
        </w:rPr>
        <w:t>record</w:t>
      </w:r>
      <w:r w:rsidR="00D3070D" w:rsidRPr="00906FED">
        <w:rPr>
          <w:rFonts w:cstheme="minorHAnsi"/>
          <w:sz w:val="24"/>
          <w:szCs w:val="24"/>
        </w:rPr>
        <w:t>s</w:t>
      </w:r>
      <w:r w:rsidR="002E4EAC" w:rsidRPr="00906FED">
        <w:rPr>
          <w:rFonts w:cstheme="minorHAnsi"/>
          <w:sz w:val="24"/>
          <w:szCs w:val="24"/>
        </w:rPr>
        <w:t xml:space="preserve"> on paper or in separate standalone Microsoft Excel spreadsheets that only a limited group of staff can </w:t>
      </w:r>
      <w:r w:rsidR="00DD6D92" w:rsidRPr="00906FED">
        <w:rPr>
          <w:rFonts w:cstheme="minorHAnsi"/>
          <w:sz w:val="24"/>
          <w:szCs w:val="24"/>
        </w:rPr>
        <w:t>view</w:t>
      </w:r>
      <w:r w:rsidR="002E4EAC" w:rsidRPr="00906FED">
        <w:rPr>
          <w:rFonts w:cstheme="minorHAnsi"/>
          <w:sz w:val="24"/>
          <w:szCs w:val="24"/>
        </w:rPr>
        <w:t xml:space="preserve"> and maintain.  A major </w:t>
      </w:r>
      <w:r w:rsidR="002F6A4E" w:rsidRPr="00906FED">
        <w:rPr>
          <w:rFonts w:cstheme="minorHAnsi"/>
          <w:sz w:val="24"/>
          <w:szCs w:val="24"/>
        </w:rPr>
        <w:t>disadvantage</w:t>
      </w:r>
      <w:r w:rsidR="002E4EAC" w:rsidRPr="00906FED">
        <w:rPr>
          <w:rFonts w:cstheme="minorHAnsi"/>
          <w:sz w:val="24"/>
          <w:szCs w:val="24"/>
        </w:rPr>
        <w:t xml:space="preserve"> to this </w:t>
      </w:r>
      <w:r w:rsidR="002F6A4E" w:rsidRPr="00906FED">
        <w:rPr>
          <w:rFonts w:cstheme="minorHAnsi"/>
          <w:sz w:val="24"/>
          <w:szCs w:val="24"/>
        </w:rPr>
        <w:t>approach</w:t>
      </w:r>
      <w:r w:rsidR="002E4EAC" w:rsidRPr="00906FED">
        <w:rPr>
          <w:rFonts w:cstheme="minorHAnsi"/>
          <w:sz w:val="24"/>
          <w:szCs w:val="24"/>
        </w:rPr>
        <w:t xml:space="preserve"> is the lack of real-time activity and no </w:t>
      </w:r>
      <w:r w:rsidR="00391B1D" w:rsidRPr="00906FED">
        <w:rPr>
          <w:rFonts w:cstheme="minorHAnsi"/>
          <w:sz w:val="24"/>
          <w:szCs w:val="24"/>
        </w:rPr>
        <w:t xml:space="preserve">centralised </w:t>
      </w:r>
      <w:r w:rsidR="002E4EAC" w:rsidRPr="00906FED">
        <w:rPr>
          <w:rFonts w:cstheme="minorHAnsi"/>
          <w:sz w:val="24"/>
          <w:szCs w:val="24"/>
        </w:rPr>
        <w:t xml:space="preserve">overview of the </w:t>
      </w:r>
      <w:r w:rsidR="00391B1D" w:rsidRPr="00906FED">
        <w:rPr>
          <w:rFonts w:cstheme="minorHAnsi"/>
          <w:sz w:val="24"/>
          <w:szCs w:val="24"/>
        </w:rPr>
        <w:t>system's position</w:t>
      </w:r>
      <w:r w:rsidR="007D539E" w:rsidRPr="00906FED">
        <w:rPr>
          <w:rFonts w:cstheme="minorHAnsi"/>
          <w:sz w:val="24"/>
          <w:szCs w:val="24"/>
        </w:rPr>
        <w:t xml:space="preserve"> for </w:t>
      </w:r>
      <w:r w:rsidR="00DD6D92" w:rsidRPr="00906FED">
        <w:rPr>
          <w:rFonts w:cstheme="minorHAnsi"/>
          <w:sz w:val="24"/>
          <w:szCs w:val="24"/>
        </w:rPr>
        <w:t xml:space="preserve">all </w:t>
      </w:r>
      <w:r w:rsidR="007D539E" w:rsidRPr="00906FED">
        <w:rPr>
          <w:rFonts w:cstheme="minorHAnsi"/>
          <w:sz w:val="24"/>
          <w:szCs w:val="24"/>
        </w:rPr>
        <w:t>staff involved</w:t>
      </w:r>
      <w:r w:rsidR="002F6A4E" w:rsidRPr="00906FED">
        <w:rPr>
          <w:rFonts w:cstheme="minorHAnsi"/>
          <w:sz w:val="24"/>
          <w:szCs w:val="24"/>
        </w:rPr>
        <w:t>, which is even more detrimental during out</w:t>
      </w:r>
      <w:r w:rsidR="00DD6D92" w:rsidRPr="00906FED">
        <w:rPr>
          <w:rFonts w:cstheme="minorHAnsi"/>
          <w:sz w:val="24"/>
          <w:szCs w:val="24"/>
        </w:rPr>
        <w:t>-of-</w:t>
      </w:r>
      <w:r w:rsidR="002F6A4E" w:rsidRPr="00906FED">
        <w:rPr>
          <w:rFonts w:cstheme="minorHAnsi"/>
          <w:sz w:val="24"/>
          <w:szCs w:val="24"/>
        </w:rPr>
        <w:t>hour periods</w:t>
      </w:r>
      <w:r w:rsidRPr="00906FED">
        <w:rPr>
          <w:rFonts w:cstheme="minorHAnsi"/>
          <w:sz w:val="24"/>
          <w:szCs w:val="24"/>
        </w:rPr>
        <w:t xml:space="preserve"> when there is no live update available</w:t>
      </w:r>
      <w:r w:rsidR="004A0FA7" w:rsidRPr="00906FED">
        <w:rPr>
          <w:rFonts w:cstheme="minorHAnsi"/>
          <w:sz w:val="24"/>
          <w:szCs w:val="24"/>
        </w:rPr>
        <w:t xml:space="preserve"> (figure 1).  T</w:t>
      </w:r>
      <w:r w:rsidR="002F6A4E" w:rsidRPr="00906FED">
        <w:rPr>
          <w:rFonts w:cstheme="minorHAnsi"/>
          <w:sz w:val="24"/>
          <w:szCs w:val="24"/>
        </w:rPr>
        <w:t xml:space="preserve">his </w:t>
      </w:r>
      <w:r w:rsidR="003A1CD5" w:rsidRPr="00906FED">
        <w:rPr>
          <w:rFonts w:cstheme="minorHAnsi"/>
          <w:sz w:val="24"/>
          <w:szCs w:val="24"/>
        </w:rPr>
        <w:t xml:space="preserve">manual </w:t>
      </w:r>
      <w:r w:rsidR="002F6A4E" w:rsidRPr="00906FED">
        <w:rPr>
          <w:rFonts w:cstheme="minorHAnsi"/>
          <w:sz w:val="24"/>
          <w:szCs w:val="24"/>
        </w:rPr>
        <w:t xml:space="preserve">way of working is </w:t>
      </w:r>
      <w:r w:rsidR="0002085B" w:rsidRPr="00906FED">
        <w:rPr>
          <w:rFonts w:cstheme="minorHAnsi"/>
          <w:sz w:val="24"/>
          <w:szCs w:val="24"/>
        </w:rPr>
        <w:t xml:space="preserve">an </w:t>
      </w:r>
      <w:r w:rsidR="002F6A4E" w:rsidRPr="00906FED">
        <w:rPr>
          <w:rFonts w:cstheme="minorHAnsi"/>
          <w:sz w:val="24"/>
          <w:szCs w:val="24"/>
        </w:rPr>
        <w:t xml:space="preserve">ineffective use of </w:t>
      </w:r>
      <w:r w:rsidR="003A1CD5" w:rsidRPr="00906FED">
        <w:rPr>
          <w:rFonts w:cstheme="minorHAnsi"/>
          <w:sz w:val="24"/>
          <w:szCs w:val="24"/>
        </w:rPr>
        <w:t>essential</w:t>
      </w:r>
      <w:r w:rsidR="002F6A4E" w:rsidRPr="00906FED">
        <w:rPr>
          <w:rFonts w:cstheme="minorHAnsi"/>
          <w:sz w:val="24"/>
          <w:szCs w:val="24"/>
        </w:rPr>
        <w:t xml:space="preserve"> staffing resources </w:t>
      </w:r>
      <w:r w:rsidR="000A0ABA" w:rsidRPr="00906FED">
        <w:rPr>
          <w:rFonts w:cstheme="minorHAnsi"/>
          <w:sz w:val="24"/>
          <w:szCs w:val="24"/>
        </w:rPr>
        <w:t>that could be utilised on more patient</w:t>
      </w:r>
      <w:r w:rsidR="00DD6D92" w:rsidRPr="00906FED">
        <w:rPr>
          <w:rFonts w:cstheme="minorHAnsi"/>
          <w:sz w:val="24"/>
          <w:szCs w:val="24"/>
        </w:rPr>
        <w:t>-</w:t>
      </w:r>
      <w:r w:rsidR="003A1CD5" w:rsidRPr="00906FED">
        <w:rPr>
          <w:rFonts w:cstheme="minorHAnsi"/>
          <w:sz w:val="24"/>
          <w:szCs w:val="24"/>
        </w:rPr>
        <w:t>focused tasks.</w:t>
      </w:r>
      <w:r w:rsidRPr="00906FED">
        <w:rPr>
          <w:rFonts w:cstheme="minorHAnsi"/>
          <w:sz w:val="24"/>
          <w:szCs w:val="24"/>
        </w:rPr>
        <w:t xml:space="preserve">  </w:t>
      </w:r>
    </w:p>
    <w:p w14:paraId="7A9D5EDC" w14:textId="77777777" w:rsidR="00796BD3" w:rsidRPr="00906FED" w:rsidRDefault="00864A22" w:rsidP="00510D19">
      <w:pPr>
        <w:spacing w:line="360" w:lineRule="auto"/>
        <w:ind w:left="-426"/>
        <w:contextualSpacing/>
        <w:jc w:val="center"/>
        <w:rPr>
          <w:rFonts w:cstheme="minorHAnsi"/>
          <w:i/>
          <w:sz w:val="24"/>
          <w:szCs w:val="24"/>
        </w:rPr>
      </w:pPr>
      <w:r w:rsidRPr="00906FED">
        <w:rPr>
          <w:rFonts w:cstheme="minorHAnsi"/>
          <w:i/>
          <w:noProof/>
          <w:sz w:val="24"/>
          <w:szCs w:val="24"/>
        </w:rPr>
        <w:lastRenderedPageBreak/>
        <w:drawing>
          <wp:inline distT="0" distB="0" distL="0" distR="0" wp14:anchorId="39A062B7" wp14:editId="3F62952E">
            <wp:extent cx="6191250" cy="223941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76"/>
                    <a:stretch/>
                  </pic:blipFill>
                  <pic:spPr bwMode="auto">
                    <a:xfrm>
                      <a:off x="0" y="0"/>
                      <a:ext cx="6222444" cy="2250694"/>
                    </a:xfrm>
                    <a:prstGeom prst="rect">
                      <a:avLst/>
                    </a:prstGeom>
                    <a:ln>
                      <a:noFill/>
                    </a:ln>
                    <a:extLst>
                      <a:ext uri="{53640926-AAD7-44D8-BBD7-CCE9431645EC}">
                        <a14:shadowObscured xmlns:a14="http://schemas.microsoft.com/office/drawing/2010/main"/>
                      </a:ext>
                    </a:extLst>
                  </pic:spPr>
                </pic:pic>
              </a:graphicData>
            </a:graphic>
          </wp:inline>
        </w:drawing>
      </w:r>
    </w:p>
    <w:p w14:paraId="3C1F4549" w14:textId="77777777" w:rsidR="00D367F9" w:rsidRPr="00906FED" w:rsidRDefault="00D367F9" w:rsidP="00D367F9">
      <w:pPr>
        <w:spacing w:line="240" w:lineRule="auto"/>
        <w:ind w:left="-425" w:firstLine="425"/>
        <w:contextualSpacing/>
        <w:jc w:val="both"/>
        <w:rPr>
          <w:rFonts w:cstheme="minorHAnsi"/>
          <w:i/>
          <w:sz w:val="24"/>
          <w:szCs w:val="24"/>
        </w:rPr>
      </w:pPr>
    </w:p>
    <w:p w14:paraId="39A061DD" w14:textId="5208F156" w:rsidR="00864A22" w:rsidRPr="00906FED" w:rsidRDefault="00796BD3" w:rsidP="00796BD3">
      <w:pPr>
        <w:spacing w:line="360" w:lineRule="auto"/>
        <w:ind w:left="-426" w:firstLine="426"/>
        <w:contextualSpacing/>
        <w:jc w:val="both"/>
        <w:rPr>
          <w:rFonts w:cstheme="minorHAnsi"/>
          <w:iCs/>
          <w:sz w:val="24"/>
          <w:szCs w:val="24"/>
        </w:rPr>
      </w:pPr>
      <w:r w:rsidRPr="00906FED">
        <w:rPr>
          <w:rFonts w:cstheme="minorHAnsi"/>
          <w:iCs/>
          <w:sz w:val="24"/>
          <w:szCs w:val="24"/>
        </w:rPr>
        <w:t>Figure 1 – Route cause analysis</w:t>
      </w:r>
      <w:r w:rsidR="00D367F9" w:rsidRPr="00906FED">
        <w:rPr>
          <w:rFonts w:cstheme="minorHAnsi"/>
          <w:iCs/>
          <w:sz w:val="24"/>
          <w:szCs w:val="24"/>
        </w:rPr>
        <w:t xml:space="preserve"> of poor patient flow</w:t>
      </w:r>
    </w:p>
    <w:p w14:paraId="39A061DF" w14:textId="77777777" w:rsidR="00864A22" w:rsidRPr="00906FED" w:rsidRDefault="00864A22" w:rsidP="003E5F8E">
      <w:pPr>
        <w:spacing w:line="360" w:lineRule="auto"/>
        <w:contextualSpacing/>
        <w:rPr>
          <w:rFonts w:cstheme="minorHAnsi"/>
          <w:i/>
          <w:sz w:val="24"/>
          <w:szCs w:val="24"/>
        </w:rPr>
      </w:pPr>
    </w:p>
    <w:p w14:paraId="0C615042" w14:textId="5DCB6678" w:rsidR="004A0FA7" w:rsidRPr="00906FED" w:rsidRDefault="0017160F" w:rsidP="009B1862">
      <w:pPr>
        <w:spacing w:line="360" w:lineRule="auto"/>
        <w:contextualSpacing/>
        <w:jc w:val="both"/>
        <w:rPr>
          <w:rFonts w:cstheme="minorHAnsi"/>
          <w:sz w:val="24"/>
          <w:szCs w:val="24"/>
        </w:rPr>
      </w:pPr>
      <w:r w:rsidRPr="00906FED">
        <w:rPr>
          <w:rFonts w:cstheme="minorHAnsi"/>
          <w:sz w:val="24"/>
          <w:szCs w:val="24"/>
        </w:rPr>
        <w:t xml:space="preserve">As suggested by </w:t>
      </w:r>
      <w:sdt>
        <w:sdtPr>
          <w:rPr>
            <w:rFonts w:cstheme="minorHAnsi"/>
            <w:color w:val="000000"/>
            <w:sz w:val="24"/>
            <w:szCs w:val="24"/>
          </w:rPr>
          <w:tag w:val="MENDELEY_CITATION_v3_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"/>
          <w:id w:val="-276185013"/>
          <w:placeholder>
            <w:docPart w:val="DefaultPlaceholder_-1854013440"/>
          </w:placeholder>
        </w:sdtPr>
        <w:sdtEndPr/>
        <w:sdtContent>
          <w:r w:rsidR="00906FED" w:rsidRPr="00906FED">
            <w:rPr>
              <w:rFonts w:cstheme="minorHAnsi"/>
              <w:color w:val="000000"/>
              <w:sz w:val="24"/>
              <w:szCs w:val="24"/>
            </w:rPr>
            <w:t>NEJM Catalyst(2018)</w:t>
          </w:r>
        </w:sdtContent>
      </w:sdt>
      <w:r w:rsidR="00E96A15" w:rsidRPr="00906FED">
        <w:rPr>
          <w:rFonts w:cstheme="minorHAnsi"/>
          <w:color w:val="000000"/>
          <w:sz w:val="24"/>
          <w:szCs w:val="24"/>
        </w:rPr>
        <w:t xml:space="preserve"> </w:t>
      </w:r>
      <w:r w:rsidRPr="00906FED">
        <w:rPr>
          <w:rFonts w:cstheme="minorHAnsi"/>
          <w:sz w:val="24"/>
          <w:szCs w:val="24"/>
        </w:rPr>
        <w:t>patient flow issues can result from ineffective scheduling.  Robust processes and systems that can accurately present an overview of current bed resources and inform of upcoming resources from scheduled patient discharges could optimise patient flow</w:t>
      </w:r>
      <w:r w:rsidR="00C1742E" w:rsidRPr="00906FED">
        <w:rPr>
          <w:rFonts w:cstheme="minorHAnsi"/>
          <w:sz w:val="24"/>
          <w:szCs w:val="24"/>
        </w:rPr>
        <w:t xml:space="preserve"> </w:t>
      </w:r>
      <w:sdt>
        <w:sdtPr>
          <w:rPr>
            <w:rFonts w:cstheme="minorHAnsi"/>
            <w:color w:val="000000"/>
            <w:sz w:val="24"/>
            <w:szCs w:val="24"/>
          </w:rPr>
          <w:tag w:val="MENDELEY_CITATION_v3_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"/>
          <w:id w:val="760570588"/>
          <w:placeholder>
            <w:docPart w:val="DefaultPlaceholder_-1854013440"/>
          </w:placeholder>
        </w:sdtPr>
        <w:sdtEndPr/>
        <w:sdtContent>
          <w:r w:rsidR="00906FED" w:rsidRPr="00906FED">
            <w:rPr>
              <w:rFonts w:cstheme="minorHAnsi"/>
              <w:color w:val="000000"/>
              <w:sz w:val="24"/>
              <w:szCs w:val="24"/>
            </w:rPr>
            <w:t xml:space="preserve">(Lovett, </w:t>
          </w:r>
          <w:proofErr w:type="spellStart"/>
          <w:r w:rsidR="00906FED" w:rsidRPr="00906FED">
            <w:rPr>
              <w:rFonts w:cstheme="minorHAnsi"/>
              <w:color w:val="000000"/>
              <w:sz w:val="24"/>
              <w:szCs w:val="24"/>
            </w:rPr>
            <w:t>Illg</w:t>
          </w:r>
          <w:proofErr w:type="spellEnd"/>
          <w:r w:rsidR="00906FED" w:rsidRPr="00906FED">
            <w:rPr>
              <w:rFonts w:cstheme="minorHAnsi"/>
              <w:color w:val="000000"/>
              <w:sz w:val="24"/>
              <w:szCs w:val="24"/>
            </w:rPr>
            <w:t xml:space="preserve"> and Sweeney, 2016).  </w:t>
          </w:r>
        </w:sdtContent>
      </w:sdt>
      <w:r w:rsidR="009D201A" w:rsidRPr="00906FED">
        <w:rPr>
          <w:rFonts w:cstheme="minorHAnsi"/>
          <w:sz w:val="24"/>
          <w:szCs w:val="24"/>
        </w:rPr>
        <w:t xml:space="preserve">A health organisation that has an inadequate bed management system may </w:t>
      </w:r>
      <w:r w:rsidR="0044071C" w:rsidRPr="00906FED">
        <w:rPr>
          <w:rFonts w:cstheme="minorHAnsi"/>
          <w:sz w:val="24"/>
          <w:szCs w:val="24"/>
        </w:rPr>
        <w:t>experience</w:t>
      </w:r>
      <w:r w:rsidR="009D201A" w:rsidRPr="00906FED">
        <w:rPr>
          <w:rFonts w:cstheme="minorHAnsi"/>
          <w:sz w:val="24"/>
          <w:szCs w:val="24"/>
        </w:rPr>
        <w:t xml:space="preserve"> poor flow which in turn create</w:t>
      </w:r>
      <w:r w:rsidR="004A0FA7" w:rsidRPr="00906FED">
        <w:rPr>
          <w:rFonts w:cstheme="minorHAnsi"/>
          <w:sz w:val="24"/>
          <w:szCs w:val="24"/>
        </w:rPr>
        <w:t xml:space="preserve">s </w:t>
      </w:r>
      <w:r w:rsidR="009D201A" w:rsidRPr="00906FED">
        <w:rPr>
          <w:rFonts w:cstheme="minorHAnsi"/>
          <w:sz w:val="24"/>
          <w:szCs w:val="24"/>
        </w:rPr>
        <w:t xml:space="preserve">blockages in front-end services, increases in </w:t>
      </w:r>
      <w:r w:rsidR="0002085B" w:rsidRPr="00906FED">
        <w:rPr>
          <w:rFonts w:cstheme="minorHAnsi"/>
          <w:sz w:val="24"/>
          <w:szCs w:val="24"/>
        </w:rPr>
        <w:t>P</w:t>
      </w:r>
      <w:r w:rsidR="00B5673B" w:rsidRPr="00906FED">
        <w:rPr>
          <w:rFonts w:cstheme="minorHAnsi"/>
          <w:sz w:val="24"/>
          <w:szCs w:val="24"/>
        </w:rPr>
        <w:t xml:space="preserve">athway of </w:t>
      </w:r>
      <w:r w:rsidR="0002085B" w:rsidRPr="00906FED">
        <w:rPr>
          <w:rFonts w:cstheme="minorHAnsi"/>
          <w:sz w:val="24"/>
          <w:szCs w:val="24"/>
        </w:rPr>
        <w:t>C</w:t>
      </w:r>
      <w:r w:rsidR="00B5673B" w:rsidRPr="00906FED">
        <w:rPr>
          <w:rFonts w:cstheme="minorHAnsi"/>
          <w:sz w:val="24"/>
          <w:szCs w:val="24"/>
        </w:rPr>
        <w:t>are delays</w:t>
      </w:r>
      <w:r w:rsidR="009D201A" w:rsidRPr="00906FED">
        <w:rPr>
          <w:rFonts w:cstheme="minorHAnsi"/>
          <w:sz w:val="24"/>
          <w:szCs w:val="24"/>
        </w:rPr>
        <w:t xml:space="preserve"> (</w:t>
      </w:r>
      <w:r w:rsidR="00B5673B" w:rsidRPr="00906FED">
        <w:rPr>
          <w:rFonts w:cstheme="minorHAnsi"/>
          <w:sz w:val="24"/>
          <w:szCs w:val="24"/>
        </w:rPr>
        <w:t>POCs</w:t>
      </w:r>
      <w:r w:rsidR="00705A70" w:rsidRPr="00906FED">
        <w:rPr>
          <w:rFonts w:cstheme="minorHAnsi"/>
          <w:sz w:val="24"/>
          <w:szCs w:val="24"/>
        </w:rPr>
        <w:t xml:space="preserve">), longer </w:t>
      </w:r>
      <w:r w:rsidR="009D201A" w:rsidRPr="00906FED">
        <w:rPr>
          <w:rFonts w:cstheme="minorHAnsi"/>
          <w:sz w:val="24"/>
          <w:szCs w:val="24"/>
        </w:rPr>
        <w:t>hospital stays, and low patient satisfaction</w:t>
      </w:r>
      <w:r w:rsidR="00C85EB6" w:rsidRPr="00906FED">
        <w:rPr>
          <w:rFonts w:cstheme="minorHAnsi"/>
          <w:sz w:val="24"/>
          <w:szCs w:val="24"/>
        </w:rPr>
        <w:t xml:space="preserve"> </w:t>
      </w:r>
      <w:sdt>
        <w:sdtPr>
          <w:rPr>
            <w:rFonts w:cstheme="minorHAnsi"/>
            <w:color w:val="000000"/>
            <w:sz w:val="24"/>
            <w:szCs w:val="24"/>
          </w:rPr>
          <w:tag w:val="MENDELEY_CITATION_v3_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"/>
          <w:id w:val="-678882713"/>
          <w:placeholder>
            <w:docPart w:val="DefaultPlaceholder_-1854013440"/>
          </w:placeholder>
        </w:sdtPr>
        <w:sdtEndPr/>
        <w:sdtContent>
          <w:r w:rsidR="00906FED" w:rsidRPr="00906FED">
            <w:rPr>
              <w:rFonts w:cstheme="minorHAnsi"/>
              <w:color w:val="000000"/>
              <w:sz w:val="24"/>
              <w:szCs w:val="24"/>
            </w:rPr>
            <w:t>(Devaraj, Ow and Kohli, 2013)</w:t>
          </w:r>
        </w:sdtContent>
      </w:sdt>
      <w:r w:rsidR="009D201A" w:rsidRPr="00906FED">
        <w:rPr>
          <w:rFonts w:cstheme="minorHAnsi"/>
          <w:sz w:val="24"/>
          <w:szCs w:val="24"/>
        </w:rPr>
        <w:t>.</w:t>
      </w:r>
      <w:r w:rsidRPr="00906FED">
        <w:rPr>
          <w:rFonts w:cstheme="minorHAnsi"/>
          <w:sz w:val="24"/>
          <w:szCs w:val="24"/>
        </w:rPr>
        <w:t xml:space="preserve">  </w:t>
      </w:r>
    </w:p>
    <w:p w14:paraId="0BB0D046" w14:textId="77777777" w:rsidR="004A0FA7" w:rsidRPr="00906FED" w:rsidRDefault="004A0FA7" w:rsidP="009B1862">
      <w:pPr>
        <w:spacing w:line="360" w:lineRule="auto"/>
        <w:contextualSpacing/>
        <w:jc w:val="both"/>
        <w:rPr>
          <w:rFonts w:cstheme="minorHAnsi"/>
          <w:sz w:val="24"/>
          <w:szCs w:val="24"/>
        </w:rPr>
      </w:pPr>
    </w:p>
    <w:p w14:paraId="39A061E0" w14:textId="464E760D" w:rsidR="005A625D" w:rsidRPr="00906FED" w:rsidRDefault="0044071C" w:rsidP="009B1862">
      <w:pPr>
        <w:spacing w:line="360" w:lineRule="auto"/>
        <w:contextualSpacing/>
        <w:jc w:val="both"/>
        <w:rPr>
          <w:rFonts w:cstheme="minorHAnsi"/>
          <w:sz w:val="24"/>
          <w:szCs w:val="24"/>
        </w:rPr>
      </w:pPr>
      <w:r w:rsidRPr="00906FED">
        <w:rPr>
          <w:rFonts w:cstheme="minorHAnsi"/>
          <w:sz w:val="24"/>
          <w:szCs w:val="24"/>
        </w:rPr>
        <w:t>The community division with ABUHB</w:t>
      </w:r>
      <w:r w:rsidR="009D201A" w:rsidRPr="00906FED">
        <w:rPr>
          <w:rFonts w:cstheme="minorHAnsi"/>
          <w:sz w:val="24"/>
          <w:szCs w:val="24"/>
        </w:rPr>
        <w:t xml:space="preserve"> would benefit </w:t>
      </w:r>
      <w:r w:rsidRPr="00906FED">
        <w:rPr>
          <w:rFonts w:cstheme="minorHAnsi"/>
          <w:sz w:val="24"/>
          <w:szCs w:val="24"/>
        </w:rPr>
        <w:t>from</w:t>
      </w:r>
      <w:r w:rsidR="009D201A" w:rsidRPr="00906FED">
        <w:rPr>
          <w:rFonts w:cstheme="minorHAnsi"/>
          <w:sz w:val="24"/>
          <w:szCs w:val="24"/>
        </w:rPr>
        <w:t xml:space="preserve"> introducing a digital information system to</w:t>
      </w:r>
      <w:r w:rsidR="00DD6D92" w:rsidRPr="00906FED">
        <w:rPr>
          <w:rFonts w:cstheme="minorHAnsi"/>
          <w:sz w:val="24"/>
          <w:szCs w:val="24"/>
        </w:rPr>
        <w:t xml:space="preserve"> manage bed resources.  </w:t>
      </w:r>
      <w:r w:rsidR="00FF3CA2" w:rsidRPr="00906FED">
        <w:rPr>
          <w:rFonts w:cstheme="minorHAnsi"/>
          <w:sz w:val="24"/>
          <w:szCs w:val="24"/>
        </w:rPr>
        <w:t>By implementing</w:t>
      </w:r>
      <w:r w:rsidR="00CE205B" w:rsidRPr="00906FED">
        <w:rPr>
          <w:rFonts w:cstheme="minorHAnsi"/>
          <w:sz w:val="24"/>
          <w:szCs w:val="24"/>
        </w:rPr>
        <w:t xml:space="preserve"> </w:t>
      </w:r>
      <w:r w:rsidR="00DD6D92" w:rsidRPr="00906FED">
        <w:rPr>
          <w:rFonts w:cstheme="minorHAnsi"/>
          <w:sz w:val="24"/>
          <w:szCs w:val="24"/>
        </w:rPr>
        <w:t>such</w:t>
      </w:r>
      <w:r w:rsidR="00CE205B" w:rsidRPr="00906FED">
        <w:rPr>
          <w:rFonts w:cstheme="minorHAnsi"/>
          <w:sz w:val="24"/>
          <w:szCs w:val="24"/>
        </w:rPr>
        <w:t xml:space="preserve"> a</w:t>
      </w:r>
      <w:r w:rsidR="005849A7" w:rsidRPr="00906FED">
        <w:rPr>
          <w:rFonts w:cstheme="minorHAnsi"/>
          <w:sz w:val="24"/>
          <w:szCs w:val="24"/>
        </w:rPr>
        <w:t xml:space="preserve"> </w:t>
      </w:r>
      <w:r w:rsidR="00CA7AB3" w:rsidRPr="00906FED">
        <w:rPr>
          <w:rFonts w:cstheme="minorHAnsi"/>
          <w:sz w:val="24"/>
          <w:szCs w:val="24"/>
        </w:rPr>
        <w:t>system</w:t>
      </w:r>
      <w:r w:rsidR="00FF3CA2" w:rsidRPr="00906FED">
        <w:rPr>
          <w:rFonts w:cstheme="minorHAnsi"/>
          <w:sz w:val="24"/>
          <w:szCs w:val="24"/>
        </w:rPr>
        <w:t>,</w:t>
      </w:r>
      <w:r w:rsidR="00CA7AB3" w:rsidRPr="00906FED">
        <w:rPr>
          <w:rFonts w:cstheme="minorHAnsi"/>
          <w:sz w:val="24"/>
          <w:szCs w:val="24"/>
        </w:rPr>
        <w:t xml:space="preserve"> </w:t>
      </w:r>
      <w:r w:rsidR="0017160F" w:rsidRPr="00906FED">
        <w:rPr>
          <w:rFonts w:cstheme="minorHAnsi"/>
          <w:sz w:val="24"/>
          <w:szCs w:val="24"/>
        </w:rPr>
        <w:t xml:space="preserve">all </w:t>
      </w:r>
      <w:r w:rsidR="00CA7AB3" w:rsidRPr="00906FED">
        <w:rPr>
          <w:rFonts w:cstheme="minorHAnsi"/>
          <w:sz w:val="24"/>
          <w:szCs w:val="24"/>
        </w:rPr>
        <w:t>staff</w:t>
      </w:r>
      <w:r w:rsidR="00F77E66" w:rsidRPr="00906FED">
        <w:rPr>
          <w:rFonts w:cstheme="minorHAnsi"/>
          <w:sz w:val="24"/>
          <w:szCs w:val="24"/>
        </w:rPr>
        <w:t xml:space="preserve">ing teams </w:t>
      </w:r>
      <w:r w:rsidR="00CA7AB3" w:rsidRPr="00906FED">
        <w:rPr>
          <w:rFonts w:cstheme="minorHAnsi"/>
          <w:sz w:val="24"/>
          <w:szCs w:val="24"/>
        </w:rPr>
        <w:t xml:space="preserve">responsible for managing </w:t>
      </w:r>
      <w:r w:rsidR="00DD6D92" w:rsidRPr="00906FED">
        <w:rPr>
          <w:rFonts w:cstheme="minorHAnsi"/>
          <w:sz w:val="24"/>
          <w:szCs w:val="24"/>
        </w:rPr>
        <w:t xml:space="preserve">hospital </w:t>
      </w:r>
      <w:r w:rsidR="00FF3CA2" w:rsidRPr="00906FED">
        <w:rPr>
          <w:rFonts w:cstheme="minorHAnsi"/>
          <w:sz w:val="24"/>
          <w:szCs w:val="24"/>
        </w:rPr>
        <w:t xml:space="preserve">beds </w:t>
      </w:r>
      <w:r w:rsidRPr="00906FED">
        <w:rPr>
          <w:rFonts w:cstheme="minorHAnsi"/>
          <w:sz w:val="24"/>
          <w:szCs w:val="24"/>
        </w:rPr>
        <w:t xml:space="preserve">and flow </w:t>
      </w:r>
      <w:r w:rsidR="00FF3CA2" w:rsidRPr="00906FED">
        <w:rPr>
          <w:rFonts w:cstheme="minorHAnsi"/>
          <w:sz w:val="24"/>
          <w:szCs w:val="24"/>
        </w:rPr>
        <w:t>would be able</w:t>
      </w:r>
      <w:r w:rsidR="00CA7AB3" w:rsidRPr="00906FED">
        <w:rPr>
          <w:rFonts w:cstheme="minorHAnsi"/>
          <w:sz w:val="24"/>
          <w:szCs w:val="24"/>
        </w:rPr>
        <w:t xml:space="preserve"> to quic</w:t>
      </w:r>
      <w:r w:rsidR="005849A7" w:rsidRPr="00906FED">
        <w:rPr>
          <w:rFonts w:cstheme="minorHAnsi"/>
          <w:sz w:val="24"/>
          <w:szCs w:val="24"/>
        </w:rPr>
        <w:t>kly and accurately allocate resources</w:t>
      </w:r>
      <w:r w:rsidR="00CA7AB3" w:rsidRPr="00906FED">
        <w:rPr>
          <w:rFonts w:cstheme="minorHAnsi"/>
          <w:sz w:val="24"/>
          <w:szCs w:val="24"/>
        </w:rPr>
        <w:t xml:space="preserve"> based on real-time information</w:t>
      </w:r>
      <w:r w:rsidR="00E564B1" w:rsidRPr="00906FED">
        <w:rPr>
          <w:rFonts w:cstheme="minorHAnsi"/>
          <w:sz w:val="24"/>
          <w:szCs w:val="24"/>
        </w:rPr>
        <w:t xml:space="preserve">.  </w:t>
      </w:r>
      <w:r w:rsidR="00CA7AB3" w:rsidRPr="00906FED">
        <w:rPr>
          <w:rFonts w:cstheme="minorHAnsi"/>
          <w:sz w:val="24"/>
          <w:szCs w:val="24"/>
        </w:rPr>
        <w:t xml:space="preserve">Additionally, it will enable bed management tasks </w:t>
      </w:r>
      <w:r w:rsidR="00DD6D92" w:rsidRPr="00906FED">
        <w:rPr>
          <w:rFonts w:cstheme="minorHAnsi"/>
          <w:sz w:val="24"/>
          <w:szCs w:val="24"/>
        </w:rPr>
        <w:t>to seamlessly continue</w:t>
      </w:r>
      <w:r w:rsidR="00CA7AB3" w:rsidRPr="00906FED">
        <w:rPr>
          <w:rFonts w:cstheme="minorHAnsi"/>
          <w:sz w:val="24"/>
          <w:szCs w:val="24"/>
        </w:rPr>
        <w:t xml:space="preserve"> during the evening and weekend hours, guaranteeing a continuous patient flow cycle</w:t>
      </w:r>
      <w:r w:rsidRPr="00906FED">
        <w:rPr>
          <w:rFonts w:cstheme="minorHAnsi"/>
          <w:sz w:val="24"/>
          <w:szCs w:val="24"/>
        </w:rPr>
        <w:t xml:space="preserve"> and improv</w:t>
      </w:r>
      <w:r w:rsidR="0002085B" w:rsidRPr="00906FED">
        <w:rPr>
          <w:rFonts w:cstheme="minorHAnsi"/>
          <w:sz w:val="24"/>
          <w:szCs w:val="24"/>
        </w:rPr>
        <w:t>ing</w:t>
      </w:r>
      <w:r w:rsidRPr="00906FED">
        <w:rPr>
          <w:rFonts w:cstheme="minorHAnsi"/>
          <w:sz w:val="24"/>
          <w:szCs w:val="24"/>
        </w:rPr>
        <w:t xml:space="preserve"> the quality of patient care.</w:t>
      </w:r>
    </w:p>
    <w:p w14:paraId="10AA55E6" w14:textId="77777777" w:rsidR="0044071C" w:rsidRPr="00906FED" w:rsidRDefault="0044071C" w:rsidP="009B1862">
      <w:pPr>
        <w:spacing w:line="360" w:lineRule="auto"/>
        <w:contextualSpacing/>
        <w:jc w:val="both"/>
        <w:rPr>
          <w:rFonts w:cstheme="minorHAnsi"/>
          <w:sz w:val="24"/>
          <w:szCs w:val="24"/>
        </w:rPr>
      </w:pPr>
    </w:p>
    <w:p w14:paraId="39A061E2" w14:textId="77777777" w:rsidR="00F60FF9" w:rsidRPr="00906FED" w:rsidRDefault="00F60FF9" w:rsidP="009B1862">
      <w:pPr>
        <w:spacing w:line="360" w:lineRule="auto"/>
        <w:contextualSpacing/>
        <w:jc w:val="both"/>
        <w:rPr>
          <w:rFonts w:cstheme="minorHAnsi"/>
          <w:b/>
          <w:bCs/>
          <w:sz w:val="24"/>
          <w:szCs w:val="24"/>
        </w:rPr>
      </w:pPr>
      <w:r w:rsidRPr="00906FED">
        <w:rPr>
          <w:rFonts w:cstheme="minorHAnsi"/>
          <w:b/>
          <w:bCs/>
          <w:sz w:val="24"/>
          <w:szCs w:val="24"/>
        </w:rPr>
        <w:t>Justification</w:t>
      </w:r>
    </w:p>
    <w:p w14:paraId="39A061E5" w14:textId="77777777" w:rsidR="0003005D" w:rsidRPr="00906FED" w:rsidRDefault="0003005D" w:rsidP="009B1862">
      <w:pPr>
        <w:spacing w:after="0" w:line="360" w:lineRule="auto"/>
        <w:jc w:val="both"/>
        <w:rPr>
          <w:rFonts w:cstheme="minorHAnsi"/>
          <w:sz w:val="24"/>
          <w:szCs w:val="24"/>
        </w:rPr>
      </w:pPr>
    </w:p>
    <w:p w14:paraId="39A061E6" w14:textId="4A70EBDE" w:rsidR="00655844" w:rsidRPr="00906FED" w:rsidRDefault="00726905" w:rsidP="00726905">
      <w:pPr>
        <w:pStyle w:val="ListParagraph"/>
        <w:spacing w:after="0" w:line="360" w:lineRule="auto"/>
        <w:ind w:left="0"/>
        <w:jc w:val="both"/>
        <w:rPr>
          <w:rFonts w:cstheme="minorHAnsi"/>
          <w:sz w:val="24"/>
          <w:szCs w:val="24"/>
        </w:rPr>
      </w:pPr>
      <w:r w:rsidRPr="00906FED">
        <w:rPr>
          <w:rFonts w:cstheme="minorHAnsi"/>
          <w:sz w:val="24"/>
          <w:szCs w:val="24"/>
        </w:rPr>
        <w:t>The process of admitting patients into a hospital bed can be likened to a game of chess</w:t>
      </w:r>
      <w:r w:rsidR="00F8067C" w:rsidRPr="00906FED">
        <w:rPr>
          <w:rFonts w:cstheme="minorHAnsi"/>
          <w:sz w:val="24"/>
          <w:szCs w:val="24"/>
        </w:rPr>
        <w:t xml:space="preserve"> </w:t>
      </w:r>
      <w:sdt>
        <w:sdtPr>
          <w:rPr>
            <w:rFonts w:cstheme="minorHAnsi"/>
            <w:color w:val="000000"/>
            <w:sz w:val="24"/>
            <w:szCs w:val="24"/>
          </w:rPr>
          <w:tag w:val="MENDELEY_CITATION_v3_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"/>
          <w:id w:val="1298253267"/>
          <w:placeholder>
            <w:docPart w:val="DefaultPlaceholder_-1854013440"/>
          </w:placeholder>
        </w:sdtPr>
        <w:sdtEndPr/>
        <w:sdtContent>
          <w:r w:rsidR="00906FED" w:rsidRPr="00906FED">
            <w:rPr>
              <w:rFonts w:cstheme="minorHAnsi"/>
              <w:color w:val="000000"/>
              <w:sz w:val="24"/>
              <w:szCs w:val="24"/>
            </w:rPr>
            <w:t>(NHS England, 2021)</w:t>
          </w:r>
        </w:sdtContent>
      </w:sdt>
      <w:r w:rsidRPr="00906FED">
        <w:rPr>
          <w:rFonts w:cstheme="minorHAnsi"/>
          <w:sz w:val="24"/>
          <w:szCs w:val="24"/>
        </w:rPr>
        <w:t xml:space="preserve">.  Patients are moved strategically across hospital departments, and sites, or discharged out of the system to make capacity for additional patients and avoid bottlenecks forming.  </w:t>
      </w:r>
      <w:r w:rsidR="00655844" w:rsidRPr="00906FED">
        <w:rPr>
          <w:rFonts w:cstheme="minorHAnsi"/>
          <w:sz w:val="24"/>
          <w:szCs w:val="24"/>
        </w:rPr>
        <w:t>Previous studies</w:t>
      </w:r>
      <w:r w:rsidR="006274E0" w:rsidRPr="00906FED">
        <w:rPr>
          <w:rFonts w:cstheme="minorHAnsi"/>
          <w:sz w:val="24"/>
          <w:szCs w:val="24"/>
        </w:rPr>
        <w:t xml:space="preserve"> (</w:t>
      </w:r>
      <w:sdt>
        <w:sdtPr>
          <w:rPr>
            <w:rFonts w:cstheme="minorHAnsi"/>
            <w:color w:val="000000"/>
            <w:sz w:val="24"/>
            <w:szCs w:val="24"/>
          </w:rPr>
          <w:tag w:val="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"/>
          <w:id w:val="641461965"/>
          <w:placeholder>
            <w:docPart w:val="DefaultPlaceholder_-1854013440"/>
          </w:placeholder>
        </w:sdtPr>
        <w:sdtEndPr/>
        <w:sdtContent>
          <w:r w:rsidR="00906FED" w:rsidRPr="00906FED">
            <w:rPr>
              <w:rFonts w:eastAsia="Times New Roman" w:cstheme="minorHAnsi"/>
              <w:color w:val="000000"/>
              <w:sz w:val="24"/>
              <w:szCs w:val="24"/>
            </w:rPr>
            <w:t xml:space="preserve">Tortorella et al., 2013; Lovett, </w:t>
          </w:r>
          <w:proofErr w:type="spellStart"/>
          <w:r w:rsidR="00906FED" w:rsidRPr="00906FED">
            <w:rPr>
              <w:rFonts w:eastAsia="Times New Roman" w:cstheme="minorHAnsi"/>
              <w:color w:val="000000"/>
              <w:sz w:val="24"/>
              <w:szCs w:val="24"/>
            </w:rPr>
            <w:t>Illg</w:t>
          </w:r>
          <w:proofErr w:type="spellEnd"/>
          <w:r w:rsidR="00906FED" w:rsidRPr="00906FED">
            <w:rPr>
              <w:rFonts w:eastAsia="Times New Roman" w:cstheme="minorHAnsi"/>
              <w:color w:val="000000"/>
              <w:sz w:val="24"/>
              <w:szCs w:val="24"/>
            </w:rPr>
            <w:t xml:space="preserve"> and Sweeney, 2016; Ker, Wang </w:t>
          </w:r>
          <w:r w:rsidR="00906FED" w:rsidRPr="00906FED">
            <w:rPr>
              <w:rFonts w:eastAsia="Times New Roman" w:cstheme="minorHAnsi"/>
              <w:color w:val="000000"/>
              <w:sz w:val="24"/>
              <w:szCs w:val="24"/>
            </w:rPr>
            <w:lastRenderedPageBreak/>
            <w:t xml:space="preserve">and </w:t>
          </w:r>
          <w:proofErr w:type="spellStart"/>
          <w:r w:rsidR="00906FED" w:rsidRPr="00906FED">
            <w:rPr>
              <w:rFonts w:eastAsia="Times New Roman" w:cstheme="minorHAnsi"/>
              <w:color w:val="000000"/>
              <w:sz w:val="24"/>
              <w:szCs w:val="24"/>
            </w:rPr>
            <w:t>Hajli</w:t>
          </w:r>
          <w:proofErr w:type="spellEnd"/>
          <w:r w:rsidR="00906FED" w:rsidRPr="00906FED">
            <w:rPr>
              <w:rFonts w:eastAsia="Times New Roman" w:cstheme="minorHAnsi"/>
              <w:color w:val="000000"/>
              <w:sz w:val="24"/>
              <w:szCs w:val="24"/>
            </w:rPr>
            <w:t>, 2018; Nguyen et al., 2022)</w:t>
          </w:r>
        </w:sdtContent>
      </w:sdt>
      <w:r w:rsidR="00516468" w:rsidRPr="00906FED">
        <w:rPr>
          <w:rFonts w:cstheme="minorHAnsi"/>
          <w:color w:val="000000"/>
          <w:sz w:val="24"/>
          <w:szCs w:val="24"/>
        </w:rPr>
        <w:t xml:space="preserve"> </w:t>
      </w:r>
      <w:r w:rsidR="00655844" w:rsidRPr="00906FED">
        <w:rPr>
          <w:rFonts w:cstheme="minorHAnsi"/>
          <w:sz w:val="24"/>
          <w:szCs w:val="24"/>
        </w:rPr>
        <w:t>have indicated that</w:t>
      </w:r>
      <w:r w:rsidR="00C77224" w:rsidRPr="00906FED">
        <w:rPr>
          <w:rFonts w:cstheme="minorHAnsi"/>
          <w:sz w:val="24"/>
          <w:szCs w:val="24"/>
        </w:rPr>
        <w:t xml:space="preserve"> using advances in technology and</w:t>
      </w:r>
      <w:r w:rsidR="00655844" w:rsidRPr="00906FED">
        <w:rPr>
          <w:rFonts w:cstheme="minorHAnsi"/>
          <w:sz w:val="24"/>
          <w:szCs w:val="24"/>
        </w:rPr>
        <w:t xml:space="preserve"> implementing a </w:t>
      </w:r>
      <w:r w:rsidR="00572E3C" w:rsidRPr="00906FED">
        <w:rPr>
          <w:rFonts w:cstheme="minorHAnsi"/>
          <w:sz w:val="24"/>
          <w:szCs w:val="24"/>
        </w:rPr>
        <w:t xml:space="preserve">real-time </w:t>
      </w:r>
      <w:r w:rsidR="00655844" w:rsidRPr="00906FED">
        <w:rPr>
          <w:rFonts w:cstheme="minorHAnsi"/>
          <w:sz w:val="24"/>
          <w:szCs w:val="24"/>
        </w:rPr>
        <w:t>digital bed management information system would be highly advantageous to ABUHB</w:t>
      </w:r>
      <w:r w:rsidR="00572E3C" w:rsidRPr="00906FED">
        <w:rPr>
          <w:rFonts w:cstheme="minorHAnsi"/>
          <w:sz w:val="24"/>
          <w:szCs w:val="24"/>
        </w:rPr>
        <w:t xml:space="preserve"> and would benefit the organisation and its </w:t>
      </w:r>
      <w:r w:rsidR="00516468" w:rsidRPr="00906FED">
        <w:rPr>
          <w:rFonts w:cstheme="minorHAnsi"/>
          <w:sz w:val="24"/>
          <w:szCs w:val="24"/>
        </w:rPr>
        <w:t xml:space="preserve">service </w:t>
      </w:r>
      <w:r w:rsidR="00572E3C" w:rsidRPr="00906FED">
        <w:rPr>
          <w:rFonts w:cstheme="minorHAnsi"/>
          <w:sz w:val="24"/>
          <w:szCs w:val="24"/>
        </w:rPr>
        <w:t>users.</w:t>
      </w:r>
      <w:r w:rsidR="00655844" w:rsidRPr="00906FED">
        <w:rPr>
          <w:rFonts w:cstheme="minorHAnsi"/>
          <w:sz w:val="24"/>
          <w:szCs w:val="24"/>
        </w:rPr>
        <w:t xml:space="preserve">   </w:t>
      </w:r>
      <w:r w:rsidR="00C77224" w:rsidRPr="00906FED">
        <w:rPr>
          <w:rFonts w:cstheme="minorHAnsi"/>
          <w:sz w:val="24"/>
          <w:szCs w:val="24"/>
        </w:rPr>
        <w:t xml:space="preserve">In a case study conducted by NHS England (2021) at Kettering General Hospital, they </w:t>
      </w:r>
      <w:r w:rsidR="00FF4ED8" w:rsidRPr="00906FED">
        <w:rPr>
          <w:rFonts w:cstheme="minorHAnsi"/>
          <w:sz w:val="24"/>
          <w:szCs w:val="24"/>
        </w:rPr>
        <w:t>wanted to</w:t>
      </w:r>
      <w:r w:rsidR="00C77224" w:rsidRPr="00906FED">
        <w:rPr>
          <w:rFonts w:cstheme="minorHAnsi"/>
          <w:sz w:val="24"/>
          <w:szCs w:val="24"/>
        </w:rPr>
        <w:t xml:space="preserve"> use improved technology to guarantee “the right patient, in the right bed, receiving the right care, at the right time."   Modernising current bed management procedures with a digital solution would support the </w:t>
      </w:r>
      <w:r w:rsidR="00516468" w:rsidRPr="00906FED">
        <w:rPr>
          <w:rFonts w:cstheme="minorHAnsi"/>
          <w:sz w:val="24"/>
          <w:szCs w:val="24"/>
        </w:rPr>
        <w:t>ABUHB</w:t>
      </w:r>
      <w:r w:rsidR="00C77224" w:rsidRPr="00906FED">
        <w:rPr>
          <w:rFonts w:cstheme="minorHAnsi"/>
          <w:sz w:val="24"/>
          <w:szCs w:val="24"/>
        </w:rPr>
        <w:t xml:space="preserve"> in ensuring suitable patients are promptly allocated to a geographically appropriate bed that meets their health needs.  </w:t>
      </w:r>
    </w:p>
    <w:p w14:paraId="39A061E7" w14:textId="77777777" w:rsidR="00C77224" w:rsidRPr="00906FED" w:rsidRDefault="00C77224" w:rsidP="009B1862">
      <w:pPr>
        <w:spacing w:line="360" w:lineRule="auto"/>
        <w:contextualSpacing/>
        <w:jc w:val="both"/>
        <w:rPr>
          <w:rFonts w:cstheme="minorHAnsi"/>
          <w:color w:val="FF0000"/>
          <w:sz w:val="24"/>
          <w:szCs w:val="24"/>
        </w:rPr>
      </w:pPr>
    </w:p>
    <w:p w14:paraId="39A061E8" w14:textId="6CDC46D9" w:rsidR="00C77224" w:rsidRPr="00906FED" w:rsidRDefault="002C2082" w:rsidP="00C77224">
      <w:pPr>
        <w:spacing w:line="360" w:lineRule="auto"/>
        <w:contextualSpacing/>
        <w:jc w:val="both"/>
        <w:rPr>
          <w:rFonts w:cstheme="minorHAnsi"/>
          <w:sz w:val="24"/>
          <w:szCs w:val="24"/>
        </w:rPr>
      </w:pPr>
      <w:r w:rsidRPr="00906FED">
        <w:rPr>
          <w:rFonts w:cstheme="minorHAnsi"/>
          <w:sz w:val="24"/>
          <w:szCs w:val="24"/>
        </w:rPr>
        <w:t xml:space="preserve">A key factor in bed management, and what is </w:t>
      </w:r>
      <w:r w:rsidR="00FB684E" w:rsidRPr="00906FED">
        <w:rPr>
          <w:rFonts w:cstheme="minorHAnsi"/>
          <w:sz w:val="24"/>
          <w:szCs w:val="24"/>
        </w:rPr>
        <w:t>absent</w:t>
      </w:r>
      <w:r w:rsidRPr="00906FED">
        <w:rPr>
          <w:rFonts w:cstheme="minorHAnsi"/>
          <w:sz w:val="24"/>
          <w:szCs w:val="24"/>
        </w:rPr>
        <w:t xml:space="preserve"> </w:t>
      </w:r>
      <w:r w:rsidR="00FB684E" w:rsidRPr="00906FED">
        <w:rPr>
          <w:rFonts w:cstheme="minorHAnsi"/>
          <w:sz w:val="24"/>
          <w:szCs w:val="24"/>
        </w:rPr>
        <w:t>with</w:t>
      </w:r>
      <w:r w:rsidRPr="00906FED">
        <w:rPr>
          <w:rFonts w:cstheme="minorHAnsi"/>
          <w:sz w:val="24"/>
          <w:szCs w:val="24"/>
        </w:rPr>
        <w:t xml:space="preserve">in </w:t>
      </w:r>
      <w:r w:rsidR="00252036" w:rsidRPr="00906FED">
        <w:rPr>
          <w:rFonts w:cstheme="minorHAnsi"/>
          <w:sz w:val="24"/>
          <w:szCs w:val="24"/>
        </w:rPr>
        <w:t>ABUHB’s community division</w:t>
      </w:r>
      <w:r w:rsidRPr="00906FED">
        <w:rPr>
          <w:rFonts w:cstheme="minorHAnsi"/>
          <w:sz w:val="24"/>
          <w:szCs w:val="24"/>
        </w:rPr>
        <w:t xml:space="preserve">, </w:t>
      </w:r>
      <w:r w:rsidR="00655844" w:rsidRPr="00906FED">
        <w:rPr>
          <w:rFonts w:cstheme="minorHAnsi"/>
          <w:sz w:val="24"/>
          <w:szCs w:val="24"/>
        </w:rPr>
        <w:t xml:space="preserve">is the </w:t>
      </w:r>
      <w:r w:rsidRPr="00906FED">
        <w:rPr>
          <w:rFonts w:cstheme="minorHAnsi"/>
          <w:sz w:val="24"/>
          <w:szCs w:val="24"/>
        </w:rPr>
        <w:t>ability</w:t>
      </w:r>
      <w:r w:rsidR="00655844" w:rsidRPr="00906FED">
        <w:rPr>
          <w:rFonts w:cstheme="minorHAnsi"/>
          <w:sz w:val="24"/>
          <w:szCs w:val="24"/>
        </w:rPr>
        <w:t xml:space="preserve"> to understand </w:t>
      </w:r>
      <w:r w:rsidRPr="00906FED">
        <w:rPr>
          <w:rFonts w:cstheme="minorHAnsi"/>
          <w:sz w:val="24"/>
          <w:szCs w:val="24"/>
        </w:rPr>
        <w:t xml:space="preserve">real-time </w:t>
      </w:r>
      <w:r w:rsidR="00CB0080" w:rsidRPr="00906FED">
        <w:rPr>
          <w:rFonts w:cstheme="minorHAnsi"/>
          <w:sz w:val="24"/>
          <w:szCs w:val="24"/>
        </w:rPr>
        <w:t xml:space="preserve">current capacity </w:t>
      </w:r>
      <w:r w:rsidR="00C77224" w:rsidRPr="00906FED">
        <w:rPr>
          <w:rFonts w:cstheme="minorHAnsi"/>
          <w:sz w:val="24"/>
          <w:szCs w:val="24"/>
        </w:rPr>
        <w:t xml:space="preserve">across </w:t>
      </w:r>
      <w:r w:rsidR="00C23F04" w:rsidRPr="00906FED">
        <w:rPr>
          <w:rFonts w:cstheme="minorHAnsi"/>
          <w:sz w:val="24"/>
          <w:szCs w:val="24"/>
        </w:rPr>
        <w:t xml:space="preserve">sites </w:t>
      </w:r>
      <w:r w:rsidR="00516468" w:rsidRPr="00906FED">
        <w:rPr>
          <w:rFonts w:cstheme="minorHAnsi"/>
          <w:sz w:val="24"/>
          <w:szCs w:val="24"/>
        </w:rPr>
        <w:t>and</w:t>
      </w:r>
      <w:r w:rsidR="00FB684E" w:rsidRPr="00906FED">
        <w:rPr>
          <w:rFonts w:cstheme="minorHAnsi"/>
          <w:sz w:val="24"/>
          <w:szCs w:val="24"/>
        </w:rPr>
        <w:t xml:space="preserve"> </w:t>
      </w:r>
      <w:r w:rsidR="00655844" w:rsidRPr="00906FED">
        <w:rPr>
          <w:rFonts w:cstheme="minorHAnsi"/>
          <w:sz w:val="24"/>
          <w:szCs w:val="24"/>
        </w:rPr>
        <w:t>identify</w:t>
      </w:r>
      <w:r w:rsidR="00712881" w:rsidRPr="00906FED">
        <w:rPr>
          <w:rFonts w:cstheme="minorHAnsi"/>
          <w:sz w:val="24"/>
          <w:szCs w:val="24"/>
        </w:rPr>
        <w:t xml:space="preserve"> and monitor</w:t>
      </w:r>
      <w:r w:rsidR="00655844" w:rsidRPr="00906FED">
        <w:rPr>
          <w:rFonts w:cstheme="minorHAnsi"/>
          <w:sz w:val="24"/>
          <w:szCs w:val="24"/>
        </w:rPr>
        <w:t xml:space="preserve"> future resources such as upcoming vacant</w:t>
      </w:r>
      <w:r w:rsidR="00CB0080" w:rsidRPr="00906FED">
        <w:rPr>
          <w:rFonts w:cstheme="minorHAnsi"/>
          <w:sz w:val="24"/>
          <w:szCs w:val="24"/>
        </w:rPr>
        <w:t xml:space="preserve"> beds</w:t>
      </w:r>
      <w:r w:rsidR="00C23F04" w:rsidRPr="00906FED">
        <w:rPr>
          <w:rFonts w:cstheme="minorHAnsi"/>
          <w:sz w:val="24"/>
          <w:szCs w:val="24"/>
        </w:rPr>
        <w:t xml:space="preserve"> or bed closures.  </w:t>
      </w:r>
      <w:r w:rsidR="00572E3C" w:rsidRPr="00906FED">
        <w:rPr>
          <w:rFonts w:cstheme="minorHAnsi"/>
          <w:sz w:val="24"/>
          <w:szCs w:val="24"/>
        </w:rPr>
        <w:t>According to</w:t>
      </w:r>
      <w:r w:rsidR="00E636E6" w:rsidRPr="00906FED">
        <w:rPr>
          <w:rFonts w:cstheme="minorHAnsi"/>
          <w:sz w:val="24"/>
          <w:szCs w:val="24"/>
        </w:rPr>
        <w:t xml:space="preserve"> a study undertaken by</w:t>
      </w:r>
      <w:r w:rsidR="00572E3C" w:rsidRPr="00906FED">
        <w:rPr>
          <w:rFonts w:cstheme="minorHAnsi"/>
          <w:sz w:val="24"/>
          <w:szCs w:val="24"/>
        </w:rPr>
        <w:t xml:space="preserve"> Mohamed and Al-</w:t>
      </w:r>
      <w:proofErr w:type="spellStart"/>
      <w:r w:rsidR="00572E3C" w:rsidRPr="00906FED">
        <w:rPr>
          <w:rFonts w:cstheme="minorHAnsi"/>
          <w:sz w:val="24"/>
          <w:szCs w:val="24"/>
        </w:rPr>
        <w:t>Jaroodi</w:t>
      </w:r>
      <w:proofErr w:type="spellEnd"/>
      <w:r w:rsidR="00572E3C" w:rsidRPr="00906FED">
        <w:rPr>
          <w:rFonts w:cstheme="minorHAnsi"/>
          <w:sz w:val="24"/>
          <w:szCs w:val="24"/>
        </w:rPr>
        <w:t xml:space="preserve"> (2019), real-time data on resources in use and ongoing activities can be </w:t>
      </w:r>
      <w:r w:rsidR="00E564B1" w:rsidRPr="00906FED">
        <w:rPr>
          <w:rFonts w:cstheme="minorHAnsi"/>
          <w:sz w:val="24"/>
          <w:szCs w:val="24"/>
        </w:rPr>
        <w:t>used</w:t>
      </w:r>
      <w:r w:rsidR="00572E3C" w:rsidRPr="00906FED">
        <w:rPr>
          <w:rFonts w:cstheme="minorHAnsi"/>
          <w:sz w:val="24"/>
          <w:szCs w:val="24"/>
        </w:rPr>
        <w:t xml:space="preserve"> to improve patient movement across various departments of healthcare facilities, simplify operations, and optimise schedules.  </w:t>
      </w:r>
      <w:r w:rsidR="00655844" w:rsidRPr="00906FED">
        <w:rPr>
          <w:rFonts w:cstheme="minorHAnsi"/>
          <w:sz w:val="24"/>
          <w:szCs w:val="24"/>
        </w:rPr>
        <w:t>A digit</w:t>
      </w:r>
      <w:r w:rsidR="00712881" w:rsidRPr="00906FED">
        <w:rPr>
          <w:rFonts w:cstheme="minorHAnsi"/>
          <w:sz w:val="24"/>
          <w:szCs w:val="24"/>
        </w:rPr>
        <w:t>al s</w:t>
      </w:r>
      <w:r w:rsidR="00C77224" w:rsidRPr="00906FED">
        <w:rPr>
          <w:rFonts w:cstheme="minorHAnsi"/>
          <w:sz w:val="24"/>
          <w:szCs w:val="24"/>
        </w:rPr>
        <w:t>ystem will be able to report</w:t>
      </w:r>
      <w:r w:rsidR="00712881" w:rsidRPr="00906FED">
        <w:rPr>
          <w:rFonts w:cstheme="minorHAnsi"/>
          <w:sz w:val="24"/>
          <w:szCs w:val="24"/>
        </w:rPr>
        <w:t xml:space="preserve"> current resource information and </w:t>
      </w:r>
      <w:r w:rsidR="00252036" w:rsidRPr="00906FED">
        <w:rPr>
          <w:rFonts w:cstheme="minorHAnsi"/>
          <w:sz w:val="24"/>
          <w:szCs w:val="24"/>
        </w:rPr>
        <w:t>forthcoming</w:t>
      </w:r>
      <w:r w:rsidR="00712881" w:rsidRPr="00906FED">
        <w:rPr>
          <w:rFonts w:cstheme="minorHAnsi"/>
          <w:sz w:val="24"/>
          <w:szCs w:val="24"/>
        </w:rPr>
        <w:t xml:space="preserve"> </w:t>
      </w:r>
      <w:r w:rsidR="00655844" w:rsidRPr="00906FED">
        <w:rPr>
          <w:rFonts w:cstheme="minorHAnsi"/>
          <w:sz w:val="24"/>
          <w:szCs w:val="24"/>
        </w:rPr>
        <w:t>capacity</w:t>
      </w:r>
      <w:r w:rsidR="00252036" w:rsidRPr="00906FED">
        <w:rPr>
          <w:rFonts w:cstheme="minorHAnsi"/>
          <w:sz w:val="24"/>
          <w:szCs w:val="24"/>
        </w:rPr>
        <w:t>,</w:t>
      </w:r>
      <w:r w:rsidR="00655844" w:rsidRPr="00906FED">
        <w:rPr>
          <w:rFonts w:cstheme="minorHAnsi"/>
          <w:sz w:val="24"/>
          <w:szCs w:val="24"/>
        </w:rPr>
        <w:t xml:space="preserve"> </w:t>
      </w:r>
      <w:r w:rsidR="00252036" w:rsidRPr="00906FED">
        <w:rPr>
          <w:rFonts w:cstheme="minorHAnsi"/>
          <w:sz w:val="24"/>
          <w:szCs w:val="24"/>
        </w:rPr>
        <w:t>allowing</w:t>
      </w:r>
      <w:r w:rsidR="0095039D" w:rsidRPr="00906FED">
        <w:rPr>
          <w:rFonts w:cstheme="minorHAnsi"/>
          <w:sz w:val="24"/>
          <w:szCs w:val="24"/>
        </w:rPr>
        <w:t xml:space="preserve"> for better</w:t>
      </w:r>
      <w:r w:rsidR="00655844" w:rsidRPr="00906FED">
        <w:rPr>
          <w:rFonts w:cstheme="minorHAnsi"/>
          <w:sz w:val="24"/>
          <w:szCs w:val="24"/>
        </w:rPr>
        <w:t xml:space="preserve"> planning and </w:t>
      </w:r>
      <w:r w:rsidR="00C77224" w:rsidRPr="00906FED">
        <w:rPr>
          <w:rFonts w:cstheme="minorHAnsi"/>
          <w:sz w:val="24"/>
          <w:szCs w:val="24"/>
        </w:rPr>
        <w:t>improving</w:t>
      </w:r>
      <w:r w:rsidR="00655844" w:rsidRPr="00906FED">
        <w:rPr>
          <w:rFonts w:cstheme="minorHAnsi"/>
          <w:sz w:val="24"/>
          <w:szCs w:val="24"/>
        </w:rPr>
        <w:t xml:space="preserve"> </w:t>
      </w:r>
      <w:r w:rsidR="00FB684E" w:rsidRPr="00906FED">
        <w:rPr>
          <w:rFonts w:cstheme="minorHAnsi"/>
          <w:sz w:val="24"/>
          <w:szCs w:val="24"/>
        </w:rPr>
        <w:t xml:space="preserve">the </w:t>
      </w:r>
      <w:r w:rsidR="00655844" w:rsidRPr="00906FED">
        <w:rPr>
          <w:rFonts w:cstheme="minorHAnsi"/>
          <w:sz w:val="24"/>
          <w:szCs w:val="24"/>
        </w:rPr>
        <w:t>bed allocation process</w:t>
      </w:r>
      <w:r w:rsidR="00252036" w:rsidRPr="00906FED">
        <w:rPr>
          <w:rFonts w:cstheme="minorHAnsi"/>
          <w:sz w:val="24"/>
          <w:szCs w:val="24"/>
        </w:rPr>
        <w:t xml:space="preserve">.  This would </w:t>
      </w:r>
      <w:r w:rsidR="00C77224" w:rsidRPr="00906FED">
        <w:rPr>
          <w:rFonts w:cstheme="minorHAnsi"/>
          <w:sz w:val="24"/>
          <w:szCs w:val="24"/>
        </w:rPr>
        <w:t xml:space="preserve">reduce </w:t>
      </w:r>
      <w:r w:rsidR="00655844" w:rsidRPr="00906FED">
        <w:rPr>
          <w:rFonts w:cstheme="minorHAnsi"/>
          <w:sz w:val="24"/>
          <w:szCs w:val="24"/>
        </w:rPr>
        <w:t>waiting times for beds</w:t>
      </w:r>
      <w:r w:rsidR="00252036" w:rsidRPr="00906FED">
        <w:rPr>
          <w:rFonts w:cstheme="minorHAnsi"/>
          <w:sz w:val="24"/>
          <w:szCs w:val="24"/>
        </w:rPr>
        <w:t xml:space="preserve"> and </w:t>
      </w:r>
      <w:r w:rsidR="00C77224" w:rsidRPr="00906FED">
        <w:rPr>
          <w:rFonts w:cstheme="minorHAnsi"/>
          <w:sz w:val="24"/>
          <w:szCs w:val="24"/>
        </w:rPr>
        <w:t>minimise</w:t>
      </w:r>
      <w:r w:rsidR="00252036" w:rsidRPr="00906FED">
        <w:rPr>
          <w:rFonts w:cstheme="minorHAnsi"/>
          <w:sz w:val="24"/>
          <w:szCs w:val="24"/>
        </w:rPr>
        <w:t xml:space="preserve"> blockages in the system</w:t>
      </w:r>
      <w:r w:rsidR="00655844" w:rsidRPr="00906FED">
        <w:rPr>
          <w:rFonts w:cstheme="minorHAnsi"/>
          <w:sz w:val="24"/>
          <w:szCs w:val="24"/>
        </w:rPr>
        <w:t xml:space="preserve"> thus impacting </w:t>
      </w:r>
      <w:r w:rsidR="00FB684E" w:rsidRPr="00906FED">
        <w:rPr>
          <w:rFonts w:cstheme="minorHAnsi"/>
          <w:sz w:val="24"/>
          <w:szCs w:val="24"/>
        </w:rPr>
        <w:t xml:space="preserve">positively on </w:t>
      </w:r>
      <w:r w:rsidR="00655844" w:rsidRPr="00906FED">
        <w:rPr>
          <w:rFonts w:cstheme="minorHAnsi"/>
          <w:sz w:val="24"/>
          <w:szCs w:val="24"/>
        </w:rPr>
        <w:t>patient experience.</w:t>
      </w:r>
      <w:r w:rsidR="00C23F04" w:rsidRPr="00906FED">
        <w:rPr>
          <w:rFonts w:cstheme="minorHAnsi"/>
          <w:sz w:val="24"/>
          <w:szCs w:val="24"/>
        </w:rPr>
        <w:t xml:space="preserve">  </w:t>
      </w:r>
      <w:r w:rsidR="00C77224" w:rsidRPr="00906FED">
        <w:rPr>
          <w:rFonts w:cstheme="minorHAnsi"/>
          <w:sz w:val="24"/>
          <w:szCs w:val="24"/>
        </w:rPr>
        <w:t xml:space="preserve"> In an independent report undertaken by </w:t>
      </w:r>
      <w:sdt>
        <w:sdtPr>
          <w:rPr>
            <w:rFonts w:cstheme="minorHAnsi"/>
            <w:color w:val="000000"/>
            <w:sz w:val="24"/>
            <w:szCs w:val="24"/>
          </w:rPr>
          <w:tag w:val="MENDELEY_CITATION_v3_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"/>
          <w:id w:val="1544406444"/>
          <w:placeholder>
            <w:docPart w:val="DefaultPlaceholder_-1854013440"/>
          </w:placeholder>
        </w:sdtPr>
        <w:sdtEndPr/>
        <w:sdtContent>
          <w:r w:rsidR="00906FED" w:rsidRPr="00906FED">
            <w:rPr>
              <w:rFonts w:cstheme="minorHAnsi"/>
              <w:color w:val="000000"/>
              <w:sz w:val="24"/>
              <w:szCs w:val="24"/>
            </w:rPr>
            <w:t>(Carter, 2016, pp. 7)</w:t>
          </w:r>
        </w:sdtContent>
      </w:sdt>
      <w:r w:rsidR="00E96A15" w:rsidRPr="00906FED">
        <w:rPr>
          <w:rFonts w:cstheme="minorHAnsi"/>
          <w:color w:val="000000"/>
          <w:sz w:val="24"/>
          <w:szCs w:val="24"/>
        </w:rPr>
        <w:t xml:space="preserve"> </w:t>
      </w:r>
      <w:r w:rsidR="00C77224" w:rsidRPr="00906FED">
        <w:rPr>
          <w:rFonts w:cstheme="minorHAnsi"/>
          <w:sz w:val="24"/>
          <w:szCs w:val="24"/>
        </w:rPr>
        <w:t xml:space="preserve">he states the highest-performing hospital systems in the world have real-time monitoring and information at their disposal, allowing them to make choices when required to enhance quality and efficiency.   </w:t>
      </w:r>
    </w:p>
    <w:p w14:paraId="39A061E9" w14:textId="77777777" w:rsidR="00C23F04" w:rsidRPr="00906FED" w:rsidRDefault="00C23F04" w:rsidP="009B1862">
      <w:pPr>
        <w:spacing w:line="360" w:lineRule="auto"/>
        <w:contextualSpacing/>
        <w:jc w:val="both"/>
        <w:rPr>
          <w:rFonts w:cstheme="minorHAnsi"/>
          <w:sz w:val="24"/>
          <w:szCs w:val="24"/>
        </w:rPr>
      </w:pPr>
    </w:p>
    <w:p w14:paraId="39A061EB" w14:textId="3F14B0A1" w:rsidR="00C77224" w:rsidRPr="00906FED" w:rsidRDefault="00C23F04" w:rsidP="00516468">
      <w:pPr>
        <w:spacing w:line="360" w:lineRule="auto"/>
        <w:contextualSpacing/>
        <w:jc w:val="both"/>
        <w:rPr>
          <w:rFonts w:cstheme="minorHAnsi"/>
          <w:sz w:val="24"/>
          <w:szCs w:val="24"/>
        </w:rPr>
      </w:pPr>
      <w:r w:rsidRPr="00906FED">
        <w:rPr>
          <w:rFonts w:cstheme="minorHAnsi"/>
          <w:sz w:val="24"/>
          <w:szCs w:val="24"/>
        </w:rPr>
        <w:t>Managing hospital beds across various geographical sites is particularly challenging when there are di</w:t>
      </w:r>
      <w:r w:rsidR="0015037A" w:rsidRPr="00906FED">
        <w:rPr>
          <w:rFonts w:cstheme="minorHAnsi"/>
          <w:sz w:val="24"/>
          <w:szCs w:val="24"/>
        </w:rPr>
        <w:t xml:space="preserve">verse methods of bed monitoring and multiple disciplines </w:t>
      </w:r>
      <w:r w:rsidRPr="00906FED">
        <w:rPr>
          <w:rFonts w:cstheme="minorHAnsi"/>
          <w:sz w:val="24"/>
          <w:szCs w:val="24"/>
        </w:rPr>
        <w:t>processes in situ</w:t>
      </w:r>
      <w:r w:rsidR="00516468" w:rsidRPr="00906FED">
        <w:rPr>
          <w:rFonts w:cstheme="minorHAnsi"/>
          <w:sz w:val="24"/>
          <w:szCs w:val="24"/>
        </w:rPr>
        <w:t xml:space="preserve"> </w:t>
      </w:r>
      <w:sdt>
        <w:sdtPr>
          <w:rPr>
            <w:rFonts w:cstheme="minorHAnsi"/>
            <w:color w:val="000000"/>
            <w:sz w:val="24"/>
            <w:szCs w:val="24"/>
          </w:rPr>
          <w:tag w:val="MENDELEY_CITATION_v3_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"/>
          <w:id w:val="-1942910864"/>
          <w:placeholder>
            <w:docPart w:val="DefaultPlaceholder_-1854013440"/>
          </w:placeholder>
        </w:sdtPr>
        <w:sdtEndPr/>
        <w:sdtContent>
          <w:r w:rsidR="00906FED" w:rsidRPr="00906FED">
            <w:rPr>
              <w:rFonts w:cstheme="minorHAnsi"/>
              <w:color w:val="000000"/>
              <w:sz w:val="24"/>
              <w:szCs w:val="24"/>
            </w:rPr>
            <w:t xml:space="preserve">(Lovett, </w:t>
          </w:r>
          <w:proofErr w:type="spellStart"/>
          <w:r w:rsidR="00906FED" w:rsidRPr="00906FED">
            <w:rPr>
              <w:rFonts w:cstheme="minorHAnsi"/>
              <w:color w:val="000000"/>
              <w:sz w:val="24"/>
              <w:szCs w:val="24"/>
            </w:rPr>
            <w:t>Illg</w:t>
          </w:r>
          <w:proofErr w:type="spellEnd"/>
          <w:r w:rsidR="00906FED" w:rsidRPr="00906FED">
            <w:rPr>
              <w:rFonts w:cstheme="minorHAnsi"/>
              <w:color w:val="000000"/>
              <w:sz w:val="24"/>
              <w:szCs w:val="24"/>
            </w:rPr>
            <w:t xml:space="preserve"> and Sweeney, 2016)</w:t>
          </w:r>
        </w:sdtContent>
      </w:sdt>
      <w:r w:rsidRPr="00906FED">
        <w:rPr>
          <w:rFonts w:cstheme="minorHAnsi"/>
          <w:sz w:val="24"/>
          <w:szCs w:val="24"/>
        </w:rPr>
        <w:t xml:space="preserve">.  A digital system would provide a consolidated real-time overview of the </w:t>
      </w:r>
      <w:r w:rsidR="00C77224" w:rsidRPr="00906FED">
        <w:rPr>
          <w:rFonts w:cstheme="minorHAnsi"/>
          <w:sz w:val="24"/>
          <w:szCs w:val="24"/>
        </w:rPr>
        <w:t>community division’s</w:t>
      </w:r>
      <w:r w:rsidRPr="00906FED">
        <w:rPr>
          <w:rFonts w:cstheme="minorHAnsi"/>
          <w:sz w:val="24"/>
          <w:szCs w:val="24"/>
        </w:rPr>
        <w:t xml:space="preserve"> bed stock which would be available to view across all hospital sites by both operational and management staff.  </w:t>
      </w:r>
      <w:r w:rsidR="00C77224" w:rsidRPr="00906FED">
        <w:rPr>
          <w:rFonts w:cstheme="minorHAnsi"/>
          <w:sz w:val="24"/>
          <w:szCs w:val="24"/>
        </w:rPr>
        <w:t xml:space="preserve">This would reduce the number of communications necessary to obtain bed information which can rapidly become </w:t>
      </w:r>
      <w:r w:rsidR="007A5280" w:rsidRPr="00906FED">
        <w:rPr>
          <w:rFonts w:cstheme="minorHAnsi"/>
          <w:sz w:val="24"/>
          <w:szCs w:val="24"/>
        </w:rPr>
        <w:t>void and</w:t>
      </w:r>
      <w:r w:rsidR="00C77224" w:rsidRPr="00906FED">
        <w:rPr>
          <w:rFonts w:cstheme="minorHAnsi"/>
          <w:sz w:val="24"/>
          <w:szCs w:val="24"/>
        </w:rPr>
        <w:t xml:space="preserve"> enable staff to better utilise their time.</w:t>
      </w:r>
    </w:p>
    <w:p w14:paraId="6CBACC42" w14:textId="77777777" w:rsidR="00516468" w:rsidRPr="00906FED" w:rsidRDefault="00516468" w:rsidP="00516468">
      <w:pPr>
        <w:spacing w:line="360" w:lineRule="auto"/>
        <w:contextualSpacing/>
        <w:jc w:val="both"/>
        <w:rPr>
          <w:rFonts w:cstheme="minorHAnsi"/>
          <w:sz w:val="24"/>
          <w:szCs w:val="24"/>
        </w:rPr>
      </w:pPr>
    </w:p>
    <w:p w14:paraId="418F119D" w14:textId="6C52085A" w:rsidR="00796BD3" w:rsidRPr="00906FED" w:rsidRDefault="00C77224" w:rsidP="00796BD3">
      <w:pPr>
        <w:spacing w:line="360" w:lineRule="auto"/>
        <w:contextualSpacing/>
        <w:jc w:val="both"/>
        <w:rPr>
          <w:rFonts w:cstheme="minorHAnsi"/>
          <w:sz w:val="24"/>
          <w:szCs w:val="24"/>
        </w:rPr>
      </w:pPr>
      <w:r w:rsidRPr="00906FED">
        <w:rPr>
          <w:rFonts w:cstheme="minorHAnsi"/>
          <w:sz w:val="24"/>
          <w:szCs w:val="24"/>
        </w:rPr>
        <w:t xml:space="preserve">Unlike </w:t>
      </w:r>
      <w:r w:rsidR="0095039D" w:rsidRPr="00906FED">
        <w:rPr>
          <w:rFonts w:cstheme="minorHAnsi"/>
          <w:sz w:val="24"/>
          <w:szCs w:val="24"/>
        </w:rPr>
        <w:t>paper-based methods, a digital system can store historical data which can be analysed to identify utilisation patterns and peaks in demand</w:t>
      </w:r>
      <w:r w:rsidR="00E564B1" w:rsidRPr="00906FED">
        <w:rPr>
          <w:rFonts w:cstheme="minorHAnsi"/>
          <w:sz w:val="24"/>
          <w:szCs w:val="24"/>
        </w:rPr>
        <w:t xml:space="preserve">.  </w:t>
      </w:r>
      <w:r w:rsidR="0095039D" w:rsidRPr="00906FED">
        <w:rPr>
          <w:rFonts w:cstheme="minorHAnsi"/>
          <w:sz w:val="24"/>
          <w:szCs w:val="24"/>
        </w:rPr>
        <w:t xml:space="preserve">It also highlights any areas of </w:t>
      </w:r>
      <w:r w:rsidR="0095039D" w:rsidRPr="00906FED">
        <w:rPr>
          <w:rFonts w:cstheme="minorHAnsi"/>
          <w:sz w:val="24"/>
          <w:szCs w:val="24"/>
        </w:rPr>
        <w:lastRenderedPageBreak/>
        <w:t>inefficiencies which</w:t>
      </w:r>
      <w:r w:rsidR="00516468" w:rsidRPr="00906FED">
        <w:rPr>
          <w:rFonts w:cstheme="minorHAnsi"/>
          <w:sz w:val="24"/>
          <w:szCs w:val="24"/>
        </w:rPr>
        <w:t xml:space="preserve"> organisations</w:t>
      </w:r>
      <w:r w:rsidR="0095039D" w:rsidRPr="00906FED">
        <w:rPr>
          <w:rFonts w:cstheme="minorHAnsi"/>
          <w:sz w:val="24"/>
          <w:szCs w:val="24"/>
        </w:rPr>
        <w:t xml:space="preserve"> can use to make processes more efficient </w:t>
      </w:r>
      <w:sdt>
        <w:sdtPr>
          <w:rPr>
            <w:rFonts w:cstheme="minorHAnsi"/>
            <w:color w:val="000000"/>
            <w:sz w:val="24"/>
            <w:szCs w:val="24"/>
          </w:rPr>
          <w:tag w:val="MENDELEY_CITATION_v3_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"/>
          <w:id w:val="180101336"/>
          <w:placeholder>
            <w:docPart w:val="DefaultPlaceholder_-1854013440"/>
          </w:placeholder>
        </w:sdtPr>
        <w:sdtEndPr/>
        <w:sdtContent>
          <w:r w:rsidR="00906FED" w:rsidRPr="00906FED">
            <w:rPr>
              <w:rFonts w:cstheme="minorHAnsi"/>
              <w:color w:val="000000"/>
              <w:sz w:val="24"/>
              <w:szCs w:val="24"/>
            </w:rPr>
            <w:t>(Mohamed and Al-</w:t>
          </w:r>
          <w:proofErr w:type="spellStart"/>
          <w:r w:rsidR="00906FED" w:rsidRPr="00906FED">
            <w:rPr>
              <w:rFonts w:cstheme="minorHAnsi"/>
              <w:color w:val="000000"/>
              <w:sz w:val="24"/>
              <w:szCs w:val="24"/>
            </w:rPr>
            <w:t>Jaroodi</w:t>
          </w:r>
          <w:proofErr w:type="spellEnd"/>
          <w:r w:rsidR="00906FED" w:rsidRPr="00906FED">
            <w:rPr>
              <w:rFonts w:cstheme="minorHAnsi"/>
              <w:color w:val="000000"/>
              <w:sz w:val="24"/>
              <w:szCs w:val="24"/>
            </w:rPr>
            <w:t>, 2019)</w:t>
          </w:r>
        </w:sdtContent>
      </w:sdt>
      <w:r w:rsidR="00E564B1" w:rsidRPr="00906FED">
        <w:rPr>
          <w:rFonts w:cstheme="minorHAnsi"/>
          <w:sz w:val="24"/>
          <w:szCs w:val="24"/>
        </w:rPr>
        <w:t xml:space="preserve">.  </w:t>
      </w:r>
      <w:r w:rsidR="0095039D" w:rsidRPr="00906FED">
        <w:rPr>
          <w:rFonts w:cstheme="minorHAnsi"/>
          <w:sz w:val="24"/>
          <w:szCs w:val="24"/>
        </w:rPr>
        <w:t>Analysing historical data allows for future forecasting and resource scheduling which not only improves current practices but supports future service re</w:t>
      </w:r>
      <w:r w:rsidR="00C23F04" w:rsidRPr="00906FED">
        <w:rPr>
          <w:rFonts w:cstheme="minorHAnsi"/>
          <w:sz w:val="24"/>
          <w:szCs w:val="24"/>
        </w:rPr>
        <w:t>de</w:t>
      </w:r>
      <w:r w:rsidR="0095039D" w:rsidRPr="00906FED">
        <w:rPr>
          <w:rFonts w:cstheme="minorHAnsi"/>
          <w:sz w:val="24"/>
          <w:szCs w:val="24"/>
        </w:rPr>
        <w:t xml:space="preserve">sign that meets </w:t>
      </w:r>
      <w:r w:rsidR="0002085B" w:rsidRPr="00906FED">
        <w:rPr>
          <w:rFonts w:cstheme="minorHAnsi"/>
          <w:sz w:val="24"/>
          <w:szCs w:val="24"/>
        </w:rPr>
        <w:t xml:space="preserve">the </w:t>
      </w:r>
      <w:r w:rsidR="00C23F04" w:rsidRPr="00906FED">
        <w:rPr>
          <w:rFonts w:cstheme="minorHAnsi"/>
          <w:sz w:val="24"/>
          <w:szCs w:val="24"/>
        </w:rPr>
        <w:t>needs of the population.</w:t>
      </w:r>
      <w:r w:rsidR="0095039D" w:rsidRPr="00906FED">
        <w:rPr>
          <w:rFonts w:cstheme="minorHAnsi"/>
          <w:sz w:val="24"/>
          <w:szCs w:val="24"/>
        </w:rPr>
        <w:t xml:space="preserve">  </w:t>
      </w:r>
      <w:r w:rsidR="00C23F04" w:rsidRPr="00906FED">
        <w:rPr>
          <w:rFonts w:cstheme="minorHAnsi"/>
          <w:sz w:val="24"/>
          <w:szCs w:val="24"/>
        </w:rPr>
        <w:t>A</w:t>
      </w:r>
      <w:r w:rsidR="0095039D" w:rsidRPr="00906FED">
        <w:rPr>
          <w:rFonts w:cstheme="minorHAnsi"/>
          <w:sz w:val="24"/>
          <w:szCs w:val="24"/>
        </w:rPr>
        <w:t xml:space="preserve"> </w:t>
      </w:r>
      <w:r w:rsidR="00C23F04" w:rsidRPr="00906FED">
        <w:rPr>
          <w:rFonts w:cstheme="minorHAnsi"/>
          <w:sz w:val="24"/>
          <w:szCs w:val="24"/>
        </w:rPr>
        <w:t>further</w:t>
      </w:r>
      <w:r w:rsidR="0095039D" w:rsidRPr="00906FED">
        <w:rPr>
          <w:rFonts w:cstheme="minorHAnsi"/>
          <w:sz w:val="24"/>
          <w:szCs w:val="24"/>
        </w:rPr>
        <w:t xml:space="preserve"> </w:t>
      </w:r>
      <w:r w:rsidR="00C23F04" w:rsidRPr="00906FED">
        <w:rPr>
          <w:rFonts w:cstheme="minorHAnsi"/>
          <w:sz w:val="24"/>
          <w:szCs w:val="24"/>
        </w:rPr>
        <w:t>benefit</w:t>
      </w:r>
      <w:r w:rsidR="0095039D" w:rsidRPr="00906FED">
        <w:rPr>
          <w:rFonts w:cstheme="minorHAnsi"/>
          <w:sz w:val="24"/>
          <w:szCs w:val="24"/>
        </w:rPr>
        <w:t xml:space="preserve"> of replacing current processes wit</w:t>
      </w:r>
      <w:r w:rsidR="00C23F04" w:rsidRPr="00906FED">
        <w:rPr>
          <w:rFonts w:cstheme="minorHAnsi"/>
          <w:sz w:val="24"/>
          <w:szCs w:val="24"/>
        </w:rPr>
        <w:t>h a digital solution is improvements in</w:t>
      </w:r>
      <w:r w:rsidR="0095039D" w:rsidRPr="00906FED">
        <w:rPr>
          <w:rFonts w:cstheme="minorHAnsi"/>
          <w:sz w:val="24"/>
          <w:szCs w:val="24"/>
        </w:rPr>
        <w:t xml:space="preserve"> data </w:t>
      </w:r>
      <w:r w:rsidRPr="00906FED">
        <w:rPr>
          <w:rFonts w:cstheme="minorHAnsi"/>
          <w:sz w:val="24"/>
          <w:szCs w:val="24"/>
        </w:rPr>
        <w:t>storage</w:t>
      </w:r>
      <w:r w:rsidR="0095039D" w:rsidRPr="00906FED">
        <w:rPr>
          <w:rFonts w:cstheme="minorHAnsi"/>
          <w:sz w:val="24"/>
          <w:szCs w:val="24"/>
        </w:rPr>
        <w:t xml:space="preserve">, patient confidentiality, and information governance.  By replacing predominantly paper-based processes you are immediately </w:t>
      </w:r>
      <w:r w:rsidRPr="00906FED">
        <w:rPr>
          <w:rFonts w:cstheme="minorHAnsi"/>
          <w:sz w:val="24"/>
          <w:szCs w:val="24"/>
        </w:rPr>
        <w:t xml:space="preserve">enhancing data security by </w:t>
      </w:r>
      <w:r w:rsidR="0095039D" w:rsidRPr="00906FED">
        <w:rPr>
          <w:rFonts w:cstheme="minorHAnsi"/>
          <w:sz w:val="24"/>
          <w:szCs w:val="24"/>
        </w:rPr>
        <w:t>eliminating</w:t>
      </w:r>
      <w:r w:rsidRPr="00906FED">
        <w:rPr>
          <w:rFonts w:cstheme="minorHAnsi"/>
          <w:sz w:val="24"/>
          <w:szCs w:val="24"/>
        </w:rPr>
        <w:t xml:space="preserve"> the risk of data corruption or the </w:t>
      </w:r>
      <w:r w:rsidR="0095039D" w:rsidRPr="00906FED">
        <w:rPr>
          <w:rFonts w:cstheme="minorHAnsi"/>
          <w:sz w:val="24"/>
          <w:szCs w:val="24"/>
        </w:rPr>
        <w:t xml:space="preserve">misplacing </w:t>
      </w:r>
      <w:r w:rsidRPr="00906FED">
        <w:rPr>
          <w:rFonts w:cstheme="minorHAnsi"/>
          <w:sz w:val="24"/>
          <w:szCs w:val="24"/>
        </w:rPr>
        <w:t xml:space="preserve">of </w:t>
      </w:r>
      <w:r w:rsidR="0095039D" w:rsidRPr="00906FED">
        <w:rPr>
          <w:rFonts w:cstheme="minorHAnsi"/>
          <w:sz w:val="24"/>
          <w:szCs w:val="24"/>
        </w:rPr>
        <w:t>confidential patient informati</w:t>
      </w:r>
      <w:r w:rsidRPr="00906FED">
        <w:rPr>
          <w:rFonts w:cstheme="minorHAnsi"/>
          <w:sz w:val="24"/>
          <w:szCs w:val="24"/>
        </w:rPr>
        <w:t>on.</w:t>
      </w:r>
    </w:p>
    <w:p w14:paraId="2678112F" w14:textId="77777777" w:rsidR="00796BD3" w:rsidRPr="00906FED" w:rsidRDefault="00796BD3" w:rsidP="00796BD3">
      <w:pPr>
        <w:spacing w:line="360" w:lineRule="auto"/>
        <w:contextualSpacing/>
        <w:jc w:val="both"/>
        <w:rPr>
          <w:rFonts w:cstheme="minorHAnsi"/>
          <w:sz w:val="24"/>
          <w:szCs w:val="24"/>
        </w:rPr>
      </w:pPr>
    </w:p>
    <w:p w14:paraId="39A061EE" w14:textId="0F153C60" w:rsidR="00530D23" w:rsidRPr="00906FED" w:rsidRDefault="00C77224" w:rsidP="00796BD3">
      <w:pPr>
        <w:spacing w:line="360" w:lineRule="auto"/>
        <w:contextualSpacing/>
        <w:jc w:val="both"/>
        <w:rPr>
          <w:rFonts w:cstheme="minorHAnsi"/>
          <w:sz w:val="24"/>
          <w:szCs w:val="24"/>
        </w:rPr>
      </w:pPr>
      <w:r w:rsidRPr="00906FED">
        <w:rPr>
          <w:rFonts w:cstheme="minorHAnsi"/>
          <w:sz w:val="24"/>
          <w:szCs w:val="24"/>
        </w:rPr>
        <w:t xml:space="preserve">With </w:t>
      </w:r>
      <w:r w:rsidR="0002085B" w:rsidRPr="00906FED">
        <w:rPr>
          <w:rFonts w:cstheme="minorHAnsi"/>
          <w:sz w:val="24"/>
          <w:szCs w:val="24"/>
        </w:rPr>
        <w:t xml:space="preserve">the </w:t>
      </w:r>
      <w:r w:rsidRPr="00906FED">
        <w:rPr>
          <w:rFonts w:cstheme="minorHAnsi"/>
          <w:sz w:val="24"/>
          <w:szCs w:val="24"/>
        </w:rPr>
        <w:t>r</w:t>
      </w:r>
      <w:r w:rsidR="00530D23" w:rsidRPr="00906FED">
        <w:rPr>
          <w:rFonts w:cstheme="minorHAnsi"/>
          <w:sz w:val="24"/>
          <w:szCs w:val="24"/>
        </w:rPr>
        <w:t xml:space="preserve">ising demand on </w:t>
      </w:r>
      <w:r w:rsidR="00726905" w:rsidRPr="00906FED">
        <w:rPr>
          <w:rFonts w:cstheme="minorHAnsi"/>
          <w:sz w:val="24"/>
          <w:szCs w:val="24"/>
        </w:rPr>
        <w:t xml:space="preserve">healthcare </w:t>
      </w:r>
      <w:r w:rsidR="00530D23" w:rsidRPr="00906FED">
        <w:rPr>
          <w:rFonts w:cstheme="minorHAnsi"/>
          <w:sz w:val="24"/>
          <w:szCs w:val="24"/>
        </w:rPr>
        <w:t xml:space="preserve">and clinical services restarting from the COVID-19 pandemic, there has never been a more fundamental time to manage </w:t>
      </w:r>
      <w:r w:rsidRPr="00906FED">
        <w:rPr>
          <w:rFonts w:cstheme="minorHAnsi"/>
          <w:sz w:val="24"/>
          <w:szCs w:val="24"/>
        </w:rPr>
        <w:t xml:space="preserve">inpatient </w:t>
      </w:r>
      <w:r w:rsidR="00530D23" w:rsidRPr="00906FED">
        <w:rPr>
          <w:rFonts w:cstheme="minorHAnsi"/>
          <w:sz w:val="24"/>
          <w:szCs w:val="24"/>
        </w:rPr>
        <w:t>healthcare systems effectively</w:t>
      </w:r>
      <w:r w:rsidR="008E5FCF" w:rsidRPr="00906FED">
        <w:rPr>
          <w:rFonts w:cstheme="minorHAnsi"/>
          <w:sz w:val="24"/>
          <w:szCs w:val="24"/>
        </w:rPr>
        <w:t xml:space="preserve"> services </w:t>
      </w:r>
      <w:sdt>
        <w:sdtPr>
          <w:rPr>
            <w:rFonts w:cstheme="minorHAnsi"/>
            <w:sz w:val="24"/>
            <w:szCs w:val="24"/>
          </w:rPr>
          <w:tag w:val="MENDELEY_CITATION_v3_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"/>
          <w:id w:val="760030634"/>
          <w:placeholder>
            <w:docPart w:val="082EA93279574DE893BAD8F2A315A74E"/>
          </w:placeholder>
        </w:sdtPr>
        <w:sdtEndPr/>
        <w:sdtContent>
          <w:r w:rsidR="00906FED" w:rsidRPr="00906FED">
            <w:rPr>
              <w:rFonts w:eastAsia="Times New Roman"/>
              <w:sz w:val="24"/>
              <w:szCs w:val="24"/>
            </w:rPr>
            <w:t xml:space="preserve">(Ren </w:t>
          </w:r>
          <w:r w:rsidR="00906FED" w:rsidRPr="00906FED">
            <w:rPr>
              <w:rFonts w:eastAsia="Times New Roman"/>
              <w:i/>
              <w:iCs/>
              <w:sz w:val="24"/>
              <w:szCs w:val="24"/>
            </w:rPr>
            <w:t>et al.</w:t>
          </w:r>
          <w:r w:rsidR="00906FED" w:rsidRPr="00906FED">
            <w:rPr>
              <w:rFonts w:eastAsia="Times New Roman"/>
              <w:sz w:val="24"/>
              <w:szCs w:val="24"/>
            </w:rPr>
            <w:t xml:space="preserve">, 2017; </w:t>
          </w:r>
          <w:proofErr w:type="spellStart"/>
          <w:r w:rsidR="00906FED" w:rsidRPr="00906FED">
            <w:rPr>
              <w:rFonts w:eastAsia="Times New Roman"/>
              <w:sz w:val="24"/>
              <w:szCs w:val="24"/>
            </w:rPr>
            <w:t>Ladanza</w:t>
          </w:r>
          <w:proofErr w:type="spellEnd"/>
          <w:r w:rsidR="00906FED" w:rsidRPr="00906FED">
            <w:rPr>
              <w:rFonts w:eastAsia="Times New Roman"/>
              <w:sz w:val="24"/>
              <w:szCs w:val="24"/>
            </w:rPr>
            <w:t xml:space="preserve">, </w:t>
          </w:r>
          <w:proofErr w:type="spellStart"/>
          <w:r w:rsidR="00906FED" w:rsidRPr="00906FED">
            <w:rPr>
              <w:rFonts w:eastAsia="Times New Roman"/>
              <w:sz w:val="24"/>
              <w:szCs w:val="24"/>
            </w:rPr>
            <w:t>Luschi</w:t>
          </w:r>
          <w:proofErr w:type="spellEnd"/>
          <w:r w:rsidR="00906FED" w:rsidRPr="00906FED">
            <w:rPr>
              <w:rFonts w:eastAsia="Times New Roman"/>
              <w:sz w:val="24"/>
              <w:szCs w:val="24"/>
            </w:rPr>
            <w:t xml:space="preserve"> and </w:t>
          </w:r>
          <w:proofErr w:type="spellStart"/>
          <w:r w:rsidR="00906FED" w:rsidRPr="00906FED">
            <w:rPr>
              <w:rFonts w:eastAsia="Times New Roman"/>
              <w:sz w:val="24"/>
              <w:szCs w:val="24"/>
            </w:rPr>
            <w:t>Ancora</w:t>
          </w:r>
          <w:proofErr w:type="spellEnd"/>
          <w:r w:rsidR="00906FED" w:rsidRPr="00906FED">
            <w:rPr>
              <w:rFonts w:eastAsia="Times New Roman"/>
              <w:sz w:val="24"/>
              <w:szCs w:val="24"/>
            </w:rPr>
            <w:t>, 2019)</w:t>
          </w:r>
        </w:sdtContent>
      </w:sdt>
      <w:r w:rsidR="007B1A0D" w:rsidRPr="00906FED">
        <w:rPr>
          <w:rFonts w:cstheme="minorHAnsi"/>
          <w:sz w:val="24"/>
          <w:szCs w:val="24"/>
        </w:rPr>
        <w:t xml:space="preserve">.  </w:t>
      </w:r>
      <w:r w:rsidR="00530D23" w:rsidRPr="00906FED">
        <w:rPr>
          <w:rFonts w:cstheme="minorHAnsi"/>
          <w:sz w:val="24"/>
          <w:szCs w:val="24"/>
        </w:rPr>
        <w:t>Echoing</w:t>
      </w:r>
      <w:r w:rsidR="00E96A15" w:rsidRPr="00906FED">
        <w:rPr>
          <w:rFonts w:cstheme="minorHAnsi"/>
          <w:sz w:val="24"/>
          <w:szCs w:val="24"/>
        </w:rPr>
        <w:t xml:space="preserve"> </w:t>
      </w:r>
      <w:sdt>
        <w:sdtPr>
          <w:rPr>
            <w:rFonts w:cstheme="minorHAnsi"/>
            <w:sz w:val="24"/>
            <w:szCs w:val="24"/>
          </w:rPr>
          <w:tag w:val="MENDELEY_CITATION_v3_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"/>
          <w:id w:val="-1708246174"/>
          <w:placeholder>
            <w:docPart w:val="DefaultPlaceholder_-1854013440"/>
          </w:placeholder>
        </w:sdtPr>
        <w:sdtEndPr/>
        <w:sdtContent>
          <w:r w:rsidR="00906FED" w:rsidRPr="00906FED">
            <w:rPr>
              <w:rFonts w:eastAsia="Times New Roman"/>
              <w:sz w:val="24"/>
              <w:szCs w:val="24"/>
            </w:rPr>
            <w:t>(</w:t>
          </w:r>
          <w:proofErr w:type="spellStart"/>
          <w:r w:rsidR="00906FED" w:rsidRPr="00906FED">
            <w:rPr>
              <w:rFonts w:eastAsia="Times New Roman"/>
              <w:sz w:val="24"/>
              <w:szCs w:val="24"/>
            </w:rPr>
            <w:t>Baru</w:t>
          </w:r>
          <w:proofErr w:type="spellEnd"/>
          <w:r w:rsidR="00906FED" w:rsidRPr="00906FED">
            <w:rPr>
              <w:rFonts w:eastAsia="Times New Roman"/>
              <w:sz w:val="24"/>
              <w:szCs w:val="24"/>
            </w:rPr>
            <w:t xml:space="preserve"> </w:t>
          </w:r>
          <w:r w:rsidR="00906FED" w:rsidRPr="00906FED">
            <w:rPr>
              <w:rFonts w:eastAsia="Times New Roman"/>
              <w:i/>
              <w:iCs/>
              <w:sz w:val="24"/>
              <w:szCs w:val="24"/>
            </w:rPr>
            <w:t>et al.</w:t>
          </w:r>
          <w:r w:rsidR="00906FED" w:rsidRPr="00906FED">
            <w:rPr>
              <w:rFonts w:eastAsia="Times New Roman"/>
              <w:sz w:val="24"/>
              <w:szCs w:val="24"/>
            </w:rPr>
            <w:t>, 2015)</w:t>
          </w:r>
        </w:sdtContent>
      </w:sdt>
      <w:r w:rsidR="00530D23" w:rsidRPr="00906FED">
        <w:rPr>
          <w:rFonts w:cstheme="minorHAnsi"/>
          <w:sz w:val="24"/>
          <w:szCs w:val="24"/>
        </w:rPr>
        <w:t xml:space="preserve">, bed management has always been an issue for hospitals but because of the growing demand, it has become even more crucial.    </w:t>
      </w:r>
    </w:p>
    <w:p w14:paraId="39A061EF" w14:textId="77777777" w:rsidR="00C77224" w:rsidRPr="00906FED" w:rsidRDefault="00C77224" w:rsidP="00516468">
      <w:pPr>
        <w:spacing w:line="360" w:lineRule="auto"/>
        <w:contextualSpacing/>
        <w:jc w:val="both"/>
        <w:rPr>
          <w:rFonts w:cstheme="minorHAnsi"/>
          <w:color w:val="002060"/>
          <w:sz w:val="24"/>
          <w:szCs w:val="24"/>
        </w:rPr>
      </w:pPr>
    </w:p>
    <w:p w14:paraId="39A061F0" w14:textId="77777777" w:rsidR="00655844" w:rsidRPr="00906FED" w:rsidRDefault="00F60FF9" w:rsidP="009B1862">
      <w:pPr>
        <w:spacing w:line="360" w:lineRule="auto"/>
        <w:contextualSpacing/>
        <w:jc w:val="both"/>
        <w:rPr>
          <w:rFonts w:cstheme="minorHAnsi"/>
          <w:sz w:val="24"/>
          <w:szCs w:val="24"/>
        </w:rPr>
      </w:pPr>
      <w:r w:rsidRPr="00906FED">
        <w:rPr>
          <w:rFonts w:cstheme="minorHAnsi"/>
          <w:b/>
          <w:bCs/>
          <w:sz w:val="24"/>
          <w:szCs w:val="24"/>
        </w:rPr>
        <w:t>Aim &amp; Objectives</w:t>
      </w:r>
      <w:r w:rsidRPr="00906FED">
        <w:rPr>
          <w:rFonts w:cstheme="minorHAnsi"/>
          <w:sz w:val="24"/>
          <w:szCs w:val="24"/>
        </w:rPr>
        <w:t xml:space="preserve"> </w:t>
      </w:r>
    </w:p>
    <w:p w14:paraId="39A061F1" w14:textId="77777777" w:rsidR="003D6A4E" w:rsidRPr="00906FED" w:rsidRDefault="003D6A4E" w:rsidP="009B1862">
      <w:pPr>
        <w:spacing w:line="360" w:lineRule="auto"/>
        <w:contextualSpacing/>
        <w:jc w:val="both"/>
        <w:rPr>
          <w:rFonts w:cstheme="minorHAnsi"/>
          <w:sz w:val="24"/>
          <w:szCs w:val="24"/>
        </w:rPr>
      </w:pPr>
    </w:p>
    <w:p w14:paraId="39A061F2" w14:textId="54FD55E5" w:rsidR="002060B2" w:rsidRPr="00906FED" w:rsidRDefault="003C2AE1" w:rsidP="009B1862">
      <w:pPr>
        <w:spacing w:line="360" w:lineRule="auto"/>
        <w:contextualSpacing/>
        <w:jc w:val="both"/>
        <w:rPr>
          <w:rFonts w:cstheme="minorHAnsi"/>
          <w:b/>
          <w:sz w:val="24"/>
          <w:szCs w:val="24"/>
        </w:rPr>
      </w:pPr>
      <w:r w:rsidRPr="00906FED">
        <w:rPr>
          <w:rFonts w:cstheme="minorHAnsi"/>
          <w:b/>
          <w:sz w:val="24"/>
          <w:szCs w:val="24"/>
        </w:rPr>
        <w:t xml:space="preserve">Project </w:t>
      </w:r>
      <w:r w:rsidR="003D6A4E" w:rsidRPr="00906FED">
        <w:rPr>
          <w:rFonts w:cstheme="minorHAnsi"/>
          <w:b/>
          <w:sz w:val="24"/>
          <w:szCs w:val="24"/>
        </w:rPr>
        <w:t>Aim</w:t>
      </w:r>
    </w:p>
    <w:p w14:paraId="15D52728" w14:textId="77777777" w:rsidR="00A87F6F" w:rsidRPr="00906FED" w:rsidRDefault="00A87F6F" w:rsidP="009B1862">
      <w:pPr>
        <w:spacing w:line="360" w:lineRule="auto"/>
        <w:contextualSpacing/>
        <w:jc w:val="both"/>
        <w:rPr>
          <w:rFonts w:cstheme="minorHAnsi"/>
          <w:b/>
          <w:sz w:val="24"/>
          <w:szCs w:val="24"/>
        </w:rPr>
      </w:pPr>
    </w:p>
    <w:p w14:paraId="39A061F3" w14:textId="77777777" w:rsidR="00630C3B" w:rsidRPr="00906FED" w:rsidRDefault="00CE205B" w:rsidP="009B1862">
      <w:pPr>
        <w:spacing w:line="360" w:lineRule="auto"/>
        <w:contextualSpacing/>
        <w:jc w:val="both"/>
        <w:rPr>
          <w:rFonts w:cstheme="minorHAnsi"/>
          <w:sz w:val="24"/>
          <w:szCs w:val="24"/>
        </w:rPr>
      </w:pPr>
      <w:r w:rsidRPr="00906FED">
        <w:rPr>
          <w:rFonts w:cstheme="minorHAnsi"/>
          <w:sz w:val="24"/>
          <w:szCs w:val="24"/>
        </w:rPr>
        <w:t xml:space="preserve">This project intends to enhance the </w:t>
      </w:r>
      <w:r w:rsidR="00F87FC4" w:rsidRPr="00906FED">
        <w:rPr>
          <w:rFonts w:cstheme="minorHAnsi"/>
          <w:sz w:val="24"/>
          <w:szCs w:val="24"/>
        </w:rPr>
        <w:t>patient throughput</w:t>
      </w:r>
      <w:r w:rsidR="00D75F21" w:rsidRPr="00906FED">
        <w:rPr>
          <w:rFonts w:cstheme="minorHAnsi"/>
          <w:sz w:val="24"/>
          <w:szCs w:val="24"/>
        </w:rPr>
        <w:t xml:space="preserve"> in</w:t>
      </w:r>
      <w:r w:rsidRPr="00906FED">
        <w:rPr>
          <w:rFonts w:cstheme="minorHAnsi"/>
          <w:sz w:val="24"/>
          <w:szCs w:val="24"/>
        </w:rPr>
        <w:t xml:space="preserve"> the community division of ABUHB by</w:t>
      </w:r>
      <w:r w:rsidR="00FF5D90" w:rsidRPr="00906FED">
        <w:rPr>
          <w:rFonts w:cstheme="minorHAnsi"/>
          <w:sz w:val="24"/>
          <w:szCs w:val="24"/>
        </w:rPr>
        <w:t xml:space="preserve"> replacing the current manual bed management processes </w:t>
      </w:r>
      <w:r w:rsidR="00D75F21" w:rsidRPr="00906FED">
        <w:rPr>
          <w:rFonts w:cstheme="minorHAnsi"/>
          <w:sz w:val="24"/>
          <w:szCs w:val="24"/>
        </w:rPr>
        <w:t>with</w:t>
      </w:r>
      <w:r w:rsidRPr="00906FED">
        <w:rPr>
          <w:rFonts w:cstheme="minorHAnsi"/>
          <w:sz w:val="24"/>
          <w:szCs w:val="24"/>
        </w:rPr>
        <w:t xml:space="preserve"> a more effective, secure, and integrated </w:t>
      </w:r>
      <w:r w:rsidR="00023214" w:rsidRPr="00906FED">
        <w:rPr>
          <w:rFonts w:cstheme="minorHAnsi"/>
          <w:sz w:val="24"/>
          <w:szCs w:val="24"/>
        </w:rPr>
        <w:t xml:space="preserve">digitalised bed management </w:t>
      </w:r>
      <w:r w:rsidRPr="00906FED">
        <w:rPr>
          <w:rFonts w:cstheme="minorHAnsi"/>
          <w:sz w:val="24"/>
          <w:szCs w:val="24"/>
        </w:rPr>
        <w:t>system.</w:t>
      </w:r>
      <w:r w:rsidR="00023214" w:rsidRPr="00906FED">
        <w:rPr>
          <w:rFonts w:cstheme="minorHAnsi"/>
          <w:sz w:val="24"/>
          <w:szCs w:val="24"/>
        </w:rPr>
        <w:t xml:space="preserve"> </w:t>
      </w:r>
    </w:p>
    <w:p w14:paraId="39A061F4" w14:textId="77777777" w:rsidR="000F198A" w:rsidRPr="00906FED" w:rsidRDefault="000F198A" w:rsidP="009B1862">
      <w:pPr>
        <w:spacing w:line="360" w:lineRule="auto"/>
        <w:contextualSpacing/>
        <w:jc w:val="both"/>
        <w:rPr>
          <w:rFonts w:cstheme="minorHAnsi"/>
          <w:sz w:val="24"/>
          <w:szCs w:val="24"/>
        </w:rPr>
      </w:pPr>
    </w:p>
    <w:p w14:paraId="39A061F5" w14:textId="2D4BF1C3" w:rsidR="003D6A4E" w:rsidRPr="00906FED" w:rsidRDefault="003C2AE1" w:rsidP="009B1862">
      <w:pPr>
        <w:spacing w:line="360" w:lineRule="auto"/>
        <w:contextualSpacing/>
        <w:jc w:val="both"/>
        <w:rPr>
          <w:rFonts w:cstheme="minorHAnsi"/>
          <w:b/>
          <w:sz w:val="24"/>
          <w:szCs w:val="24"/>
        </w:rPr>
      </w:pPr>
      <w:r w:rsidRPr="00906FED">
        <w:rPr>
          <w:rFonts w:cstheme="minorHAnsi"/>
          <w:b/>
          <w:sz w:val="24"/>
          <w:szCs w:val="24"/>
        </w:rPr>
        <w:t xml:space="preserve">Project </w:t>
      </w:r>
      <w:r w:rsidR="003D6A4E" w:rsidRPr="00906FED">
        <w:rPr>
          <w:rFonts w:cstheme="minorHAnsi"/>
          <w:b/>
          <w:sz w:val="24"/>
          <w:szCs w:val="24"/>
        </w:rPr>
        <w:t>Objectives</w:t>
      </w:r>
    </w:p>
    <w:p w14:paraId="5586A393" w14:textId="77777777" w:rsidR="00A87F6F" w:rsidRPr="00906FED" w:rsidRDefault="00A87F6F" w:rsidP="009B1862">
      <w:pPr>
        <w:spacing w:line="360" w:lineRule="auto"/>
        <w:contextualSpacing/>
        <w:jc w:val="both"/>
        <w:rPr>
          <w:rFonts w:cstheme="minorHAnsi"/>
          <w:b/>
          <w:sz w:val="24"/>
          <w:szCs w:val="24"/>
        </w:rPr>
      </w:pPr>
    </w:p>
    <w:p w14:paraId="39A061F6" w14:textId="078D3876" w:rsidR="00CE205B" w:rsidRPr="00906FED" w:rsidRDefault="00E378EA" w:rsidP="009B1862">
      <w:pPr>
        <w:spacing w:line="360" w:lineRule="auto"/>
        <w:contextualSpacing/>
        <w:jc w:val="both"/>
        <w:rPr>
          <w:rFonts w:cstheme="minorHAnsi"/>
          <w:sz w:val="24"/>
          <w:szCs w:val="24"/>
        </w:rPr>
      </w:pPr>
      <w:r w:rsidRPr="00906FED">
        <w:rPr>
          <w:rFonts w:cstheme="minorHAnsi"/>
          <w:sz w:val="24"/>
          <w:szCs w:val="24"/>
        </w:rPr>
        <w:t xml:space="preserve">By the end of 2023, </w:t>
      </w:r>
      <w:r w:rsidR="00CE205B" w:rsidRPr="00906FED">
        <w:rPr>
          <w:rFonts w:cstheme="minorHAnsi"/>
          <w:sz w:val="24"/>
          <w:szCs w:val="24"/>
        </w:rPr>
        <w:t>ABUHB aims to achieve the following objectives</w:t>
      </w:r>
      <w:r w:rsidRPr="00906FED">
        <w:rPr>
          <w:rFonts w:cstheme="minorHAnsi"/>
          <w:sz w:val="24"/>
          <w:szCs w:val="24"/>
        </w:rPr>
        <w:t>:</w:t>
      </w:r>
    </w:p>
    <w:p w14:paraId="39A061F7" w14:textId="372D3DA2" w:rsidR="00DB5D6C" w:rsidRPr="00906FED" w:rsidRDefault="00CE205B" w:rsidP="00CE205B">
      <w:pPr>
        <w:pStyle w:val="ListParagraph"/>
        <w:numPr>
          <w:ilvl w:val="0"/>
          <w:numId w:val="16"/>
        </w:numPr>
        <w:spacing w:line="360" w:lineRule="auto"/>
        <w:jc w:val="both"/>
        <w:rPr>
          <w:rFonts w:cstheme="minorHAnsi"/>
          <w:sz w:val="24"/>
          <w:szCs w:val="24"/>
        </w:rPr>
      </w:pPr>
      <w:r w:rsidRPr="00906FED">
        <w:rPr>
          <w:rFonts w:cstheme="minorHAnsi"/>
          <w:sz w:val="24"/>
          <w:szCs w:val="24"/>
        </w:rPr>
        <w:t>To r</w:t>
      </w:r>
      <w:r w:rsidR="00DB5D6C" w:rsidRPr="00906FED">
        <w:rPr>
          <w:rFonts w:cstheme="minorHAnsi"/>
          <w:sz w:val="24"/>
          <w:szCs w:val="24"/>
        </w:rPr>
        <w:t>educe the average length of stay for patients in community hospitals</w:t>
      </w:r>
      <w:r w:rsidR="00740396" w:rsidRPr="00906FED">
        <w:rPr>
          <w:rFonts w:cstheme="minorHAnsi"/>
          <w:sz w:val="24"/>
          <w:szCs w:val="24"/>
        </w:rPr>
        <w:t xml:space="preserve"> within ABUHB</w:t>
      </w:r>
      <w:r w:rsidR="00B278A4" w:rsidRPr="00906FED">
        <w:rPr>
          <w:rFonts w:cstheme="minorHAnsi"/>
          <w:sz w:val="24"/>
          <w:szCs w:val="24"/>
        </w:rPr>
        <w:t xml:space="preserve"> sites</w:t>
      </w:r>
      <w:r w:rsidR="003C2AE1" w:rsidRPr="00906FED">
        <w:rPr>
          <w:rFonts w:cstheme="minorHAnsi"/>
          <w:sz w:val="24"/>
          <w:szCs w:val="24"/>
        </w:rPr>
        <w:t xml:space="preserve"> by improving </w:t>
      </w:r>
      <w:r w:rsidR="000D2624" w:rsidRPr="00906FED">
        <w:rPr>
          <w:rFonts w:cstheme="minorHAnsi"/>
          <w:sz w:val="24"/>
          <w:szCs w:val="24"/>
        </w:rPr>
        <w:t xml:space="preserve">the </w:t>
      </w:r>
      <w:r w:rsidR="003C2AE1" w:rsidRPr="00906FED">
        <w:rPr>
          <w:rFonts w:cstheme="minorHAnsi"/>
          <w:sz w:val="24"/>
          <w:szCs w:val="24"/>
        </w:rPr>
        <w:t>bed turnover rate</w:t>
      </w:r>
    </w:p>
    <w:p w14:paraId="39A061F8" w14:textId="77777777" w:rsidR="00DB5D6C" w:rsidRPr="00906FED" w:rsidRDefault="00DB5D6C" w:rsidP="00CE205B">
      <w:pPr>
        <w:pStyle w:val="ListParagraph"/>
        <w:spacing w:line="360" w:lineRule="auto"/>
        <w:jc w:val="both"/>
        <w:rPr>
          <w:rFonts w:cstheme="minorHAnsi"/>
          <w:sz w:val="24"/>
          <w:szCs w:val="24"/>
        </w:rPr>
      </w:pPr>
    </w:p>
    <w:p w14:paraId="39A061FA" w14:textId="6083FD84" w:rsidR="00CE205B" w:rsidRPr="00906FED" w:rsidRDefault="00CE205B" w:rsidP="00510D19">
      <w:pPr>
        <w:pStyle w:val="ListParagraph"/>
        <w:numPr>
          <w:ilvl w:val="0"/>
          <w:numId w:val="16"/>
        </w:numPr>
        <w:spacing w:line="360" w:lineRule="auto"/>
        <w:jc w:val="both"/>
        <w:rPr>
          <w:rFonts w:cstheme="minorHAnsi"/>
          <w:sz w:val="24"/>
          <w:szCs w:val="24"/>
        </w:rPr>
      </w:pPr>
      <w:r w:rsidRPr="00906FED">
        <w:rPr>
          <w:rFonts w:cstheme="minorHAnsi"/>
          <w:sz w:val="24"/>
          <w:szCs w:val="24"/>
        </w:rPr>
        <w:t>To r</w:t>
      </w:r>
      <w:r w:rsidR="00740396" w:rsidRPr="00906FED">
        <w:rPr>
          <w:rFonts w:cstheme="minorHAnsi"/>
          <w:sz w:val="24"/>
          <w:szCs w:val="24"/>
        </w:rPr>
        <w:t xml:space="preserve">educe the number </w:t>
      </w:r>
      <w:r w:rsidR="00B278A4" w:rsidRPr="00906FED">
        <w:rPr>
          <w:rFonts w:cstheme="minorHAnsi"/>
          <w:sz w:val="24"/>
          <w:szCs w:val="24"/>
        </w:rPr>
        <w:t xml:space="preserve">patients located </w:t>
      </w:r>
      <w:r w:rsidR="00740396" w:rsidRPr="00906FED">
        <w:rPr>
          <w:rFonts w:cstheme="minorHAnsi"/>
          <w:sz w:val="24"/>
          <w:szCs w:val="24"/>
        </w:rPr>
        <w:t>of out-of-area by ensuring patients are allocated appropriately to their geographical areas across Gwent</w:t>
      </w:r>
    </w:p>
    <w:p w14:paraId="39A061FB" w14:textId="12E37E12" w:rsidR="009A42C7" w:rsidRPr="00906FED" w:rsidRDefault="00CE205B" w:rsidP="00CE205B">
      <w:pPr>
        <w:pStyle w:val="ListParagraph"/>
        <w:numPr>
          <w:ilvl w:val="0"/>
          <w:numId w:val="16"/>
        </w:numPr>
        <w:spacing w:line="360" w:lineRule="auto"/>
        <w:jc w:val="both"/>
        <w:rPr>
          <w:rFonts w:cstheme="minorHAnsi"/>
          <w:sz w:val="24"/>
          <w:szCs w:val="24"/>
        </w:rPr>
      </w:pPr>
      <w:r w:rsidRPr="00906FED">
        <w:rPr>
          <w:rFonts w:cstheme="minorHAnsi"/>
          <w:sz w:val="24"/>
          <w:szCs w:val="24"/>
        </w:rPr>
        <w:lastRenderedPageBreak/>
        <w:t>To r</w:t>
      </w:r>
      <w:r w:rsidR="00CB5382" w:rsidRPr="00906FED">
        <w:rPr>
          <w:rFonts w:cstheme="minorHAnsi"/>
          <w:sz w:val="24"/>
          <w:szCs w:val="24"/>
        </w:rPr>
        <w:t>educe the number of</w:t>
      </w:r>
      <w:r w:rsidR="009A42C7" w:rsidRPr="00906FED">
        <w:rPr>
          <w:rFonts w:cstheme="minorHAnsi"/>
          <w:sz w:val="24"/>
          <w:szCs w:val="24"/>
        </w:rPr>
        <w:t xml:space="preserve"> </w:t>
      </w:r>
      <w:r w:rsidR="0002085B" w:rsidRPr="00906FED">
        <w:rPr>
          <w:rFonts w:cstheme="minorHAnsi"/>
          <w:sz w:val="24"/>
          <w:szCs w:val="24"/>
        </w:rPr>
        <w:t>P</w:t>
      </w:r>
      <w:r w:rsidR="00EB59FD" w:rsidRPr="00906FED">
        <w:rPr>
          <w:rFonts w:cstheme="minorHAnsi"/>
          <w:sz w:val="24"/>
          <w:szCs w:val="24"/>
        </w:rPr>
        <w:t>athway</w:t>
      </w:r>
      <w:r w:rsidR="00CB5382" w:rsidRPr="00906FED">
        <w:rPr>
          <w:rFonts w:cstheme="minorHAnsi"/>
          <w:sz w:val="24"/>
          <w:szCs w:val="24"/>
        </w:rPr>
        <w:t xml:space="preserve"> of </w:t>
      </w:r>
      <w:r w:rsidR="0002085B" w:rsidRPr="00906FED">
        <w:rPr>
          <w:rFonts w:cstheme="minorHAnsi"/>
          <w:sz w:val="24"/>
          <w:szCs w:val="24"/>
        </w:rPr>
        <w:t>C</w:t>
      </w:r>
      <w:r w:rsidR="00CB5382" w:rsidRPr="00906FED">
        <w:rPr>
          <w:rFonts w:cstheme="minorHAnsi"/>
          <w:sz w:val="24"/>
          <w:szCs w:val="24"/>
        </w:rPr>
        <w:t xml:space="preserve">are </w:t>
      </w:r>
      <w:r w:rsidR="0002085B" w:rsidRPr="00906FED">
        <w:rPr>
          <w:rFonts w:cstheme="minorHAnsi"/>
          <w:sz w:val="24"/>
          <w:szCs w:val="24"/>
        </w:rPr>
        <w:t>d</w:t>
      </w:r>
      <w:r w:rsidR="00B278A4" w:rsidRPr="00906FED">
        <w:rPr>
          <w:rFonts w:cstheme="minorHAnsi"/>
          <w:sz w:val="24"/>
          <w:szCs w:val="24"/>
        </w:rPr>
        <w:t>elays</w:t>
      </w:r>
      <w:r w:rsidR="0002085B" w:rsidRPr="00906FED">
        <w:rPr>
          <w:rFonts w:cstheme="minorHAnsi"/>
          <w:sz w:val="24"/>
          <w:szCs w:val="24"/>
        </w:rPr>
        <w:t xml:space="preserve"> </w:t>
      </w:r>
      <w:r w:rsidR="00CB5382" w:rsidRPr="00906FED">
        <w:rPr>
          <w:rFonts w:cstheme="minorHAnsi"/>
          <w:sz w:val="24"/>
          <w:szCs w:val="24"/>
        </w:rPr>
        <w:t xml:space="preserve">and </w:t>
      </w:r>
      <w:r w:rsidR="00EC5C05" w:rsidRPr="00906FED">
        <w:rPr>
          <w:rFonts w:cstheme="minorHAnsi"/>
          <w:sz w:val="24"/>
          <w:szCs w:val="24"/>
        </w:rPr>
        <w:t xml:space="preserve">associated </w:t>
      </w:r>
      <w:r w:rsidR="00F67B1A" w:rsidRPr="00906FED">
        <w:rPr>
          <w:rFonts w:cstheme="minorHAnsi"/>
          <w:sz w:val="24"/>
          <w:szCs w:val="24"/>
        </w:rPr>
        <w:t xml:space="preserve">bed days </w:t>
      </w:r>
      <w:r w:rsidR="00CB5382" w:rsidRPr="00906FED">
        <w:rPr>
          <w:rFonts w:cstheme="minorHAnsi"/>
          <w:sz w:val="24"/>
          <w:szCs w:val="24"/>
        </w:rPr>
        <w:t>lost</w:t>
      </w:r>
      <w:r w:rsidR="00EC5C05" w:rsidRPr="00906FED">
        <w:rPr>
          <w:rFonts w:cstheme="minorHAnsi"/>
          <w:sz w:val="24"/>
          <w:szCs w:val="24"/>
        </w:rPr>
        <w:t>,</w:t>
      </w:r>
      <w:r w:rsidR="00CB5382" w:rsidRPr="00906FED">
        <w:rPr>
          <w:rFonts w:cstheme="minorHAnsi"/>
          <w:sz w:val="24"/>
          <w:szCs w:val="24"/>
        </w:rPr>
        <w:t xml:space="preserve"> </w:t>
      </w:r>
      <w:r w:rsidR="000E7C56" w:rsidRPr="00906FED">
        <w:rPr>
          <w:rFonts w:cstheme="minorHAnsi"/>
          <w:sz w:val="24"/>
          <w:szCs w:val="24"/>
        </w:rPr>
        <w:t xml:space="preserve">by ensuring </w:t>
      </w:r>
      <w:r w:rsidR="00CB5382" w:rsidRPr="00906FED">
        <w:rPr>
          <w:rFonts w:cstheme="minorHAnsi"/>
          <w:sz w:val="24"/>
          <w:szCs w:val="24"/>
        </w:rPr>
        <w:t xml:space="preserve">patients </w:t>
      </w:r>
      <w:r w:rsidR="000E7C56" w:rsidRPr="00906FED">
        <w:rPr>
          <w:rFonts w:cstheme="minorHAnsi"/>
          <w:sz w:val="24"/>
          <w:szCs w:val="24"/>
        </w:rPr>
        <w:t xml:space="preserve">are not </w:t>
      </w:r>
      <w:r w:rsidR="009A42C7" w:rsidRPr="00906FED">
        <w:rPr>
          <w:rFonts w:cstheme="minorHAnsi"/>
          <w:sz w:val="24"/>
          <w:szCs w:val="24"/>
        </w:rPr>
        <w:t xml:space="preserve">delaying </w:t>
      </w:r>
      <w:r w:rsidR="00CB5382" w:rsidRPr="00906FED">
        <w:rPr>
          <w:rFonts w:cstheme="minorHAnsi"/>
          <w:sz w:val="24"/>
          <w:szCs w:val="24"/>
        </w:rPr>
        <w:t xml:space="preserve">unnecessarily </w:t>
      </w:r>
      <w:r w:rsidR="00F67B1A" w:rsidRPr="00906FED">
        <w:rPr>
          <w:rFonts w:cstheme="minorHAnsi"/>
          <w:sz w:val="24"/>
          <w:szCs w:val="24"/>
        </w:rPr>
        <w:t>in hospital</w:t>
      </w:r>
      <w:r w:rsidR="009A42C7" w:rsidRPr="00906FED">
        <w:rPr>
          <w:rFonts w:cstheme="minorHAnsi"/>
          <w:sz w:val="24"/>
          <w:szCs w:val="24"/>
        </w:rPr>
        <w:t xml:space="preserve"> </w:t>
      </w:r>
      <w:r w:rsidR="00CB5382" w:rsidRPr="00906FED">
        <w:rPr>
          <w:rFonts w:cstheme="minorHAnsi"/>
          <w:sz w:val="24"/>
          <w:szCs w:val="24"/>
        </w:rPr>
        <w:t xml:space="preserve">whilst awaiting their next destination </w:t>
      </w:r>
    </w:p>
    <w:p w14:paraId="39A061FC" w14:textId="77777777" w:rsidR="00B278A4" w:rsidRPr="00906FED" w:rsidRDefault="00B278A4" w:rsidP="00B278A4">
      <w:pPr>
        <w:pStyle w:val="ListParagraph"/>
        <w:rPr>
          <w:rFonts w:cstheme="minorHAnsi"/>
          <w:sz w:val="24"/>
          <w:szCs w:val="24"/>
        </w:rPr>
      </w:pPr>
    </w:p>
    <w:p w14:paraId="39A061FD" w14:textId="77777777" w:rsidR="00B278A4" w:rsidRPr="00906FED" w:rsidRDefault="00B278A4" w:rsidP="00B278A4">
      <w:pPr>
        <w:pStyle w:val="ListParagraph"/>
        <w:numPr>
          <w:ilvl w:val="0"/>
          <w:numId w:val="16"/>
        </w:numPr>
        <w:spacing w:line="360" w:lineRule="auto"/>
        <w:jc w:val="both"/>
        <w:rPr>
          <w:rFonts w:cstheme="minorHAnsi"/>
          <w:sz w:val="24"/>
          <w:szCs w:val="24"/>
        </w:rPr>
      </w:pPr>
      <w:r w:rsidRPr="00906FED">
        <w:rPr>
          <w:rFonts w:cstheme="minorHAnsi"/>
          <w:sz w:val="24"/>
          <w:szCs w:val="24"/>
        </w:rPr>
        <w:t>Increase the % of discharges that take place in the morning (before midday) in line with Health Board targets</w:t>
      </w:r>
    </w:p>
    <w:p w14:paraId="39A061FE" w14:textId="77777777" w:rsidR="005C04C6" w:rsidRPr="00906FED" w:rsidRDefault="005C04C6" w:rsidP="005C04C6">
      <w:pPr>
        <w:pStyle w:val="ListParagraph"/>
        <w:spacing w:line="360" w:lineRule="auto"/>
        <w:jc w:val="both"/>
        <w:rPr>
          <w:rFonts w:cstheme="minorHAnsi"/>
          <w:sz w:val="24"/>
          <w:szCs w:val="24"/>
        </w:rPr>
      </w:pPr>
    </w:p>
    <w:p w14:paraId="39A06200" w14:textId="698ABD89" w:rsidR="003C2AE1" w:rsidRPr="00906FED" w:rsidRDefault="00C8392F" w:rsidP="003E5F8E">
      <w:pPr>
        <w:pStyle w:val="ListParagraph"/>
        <w:numPr>
          <w:ilvl w:val="0"/>
          <w:numId w:val="16"/>
        </w:numPr>
        <w:spacing w:line="360" w:lineRule="auto"/>
        <w:jc w:val="both"/>
        <w:rPr>
          <w:rFonts w:cstheme="minorHAnsi"/>
          <w:sz w:val="24"/>
          <w:szCs w:val="24"/>
        </w:rPr>
      </w:pPr>
      <w:r w:rsidRPr="00906FED">
        <w:rPr>
          <w:rFonts w:cstheme="minorHAnsi"/>
          <w:sz w:val="24"/>
          <w:szCs w:val="24"/>
        </w:rPr>
        <w:t xml:space="preserve">Enhance patient satisfaction and </w:t>
      </w:r>
      <w:r w:rsidR="00593687" w:rsidRPr="00906FED">
        <w:rPr>
          <w:rFonts w:cstheme="minorHAnsi"/>
          <w:sz w:val="24"/>
          <w:szCs w:val="24"/>
        </w:rPr>
        <w:t>lessen</w:t>
      </w:r>
      <w:r w:rsidRPr="00906FED">
        <w:rPr>
          <w:rFonts w:cstheme="minorHAnsi"/>
          <w:sz w:val="24"/>
          <w:szCs w:val="24"/>
        </w:rPr>
        <w:t xml:space="preserve"> the amount of patient and/or family complaints received</w:t>
      </w:r>
      <w:r w:rsidR="00DC461B" w:rsidRPr="00906FED">
        <w:rPr>
          <w:rFonts w:cstheme="minorHAnsi"/>
          <w:sz w:val="24"/>
          <w:szCs w:val="24"/>
        </w:rPr>
        <w:t xml:space="preserve"> regarding waiting time</w:t>
      </w:r>
      <w:r w:rsidR="00593687" w:rsidRPr="00906FED">
        <w:rPr>
          <w:rFonts w:cstheme="minorHAnsi"/>
          <w:sz w:val="24"/>
          <w:szCs w:val="24"/>
        </w:rPr>
        <w:t>s and delays</w:t>
      </w:r>
    </w:p>
    <w:p w14:paraId="3A0AA9DE" w14:textId="77777777" w:rsidR="00510D19" w:rsidRPr="00906FED" w:rsidRDefault="00510D19" w:rsidP="00510D19">
      <w:pPr>
        <w:pStyle w:val="ListParagraph"/>
        <w:rPr>
          <w:rFonts w:cstheme="minorHAnsi"/>
          <w:sz w:val="24"/>
          <w:szCs w:val="24"/>
        </w:rPr>
      </w:pPr>
    </w:p>
    <w:p w14:paraId="39A06201" w14:textId="42A19296" w:rsidR="00B278A4" w:rsidRPr="00906FED" w:rsidRDefault="00F60FF9" w:rsidP="00A657A8">
      <w:pPr>
        <w:spacing w:line="360" w:lineRule="auto"/>
        <w:contextualSpacing/>
        <w:rPr>
          <w:rFonts w:cstheme="minorHAnsi"/>
          <w:color w:val="002060"/>
          <w:sz w:val="24"/>
          <w:szCs w:val="24"/>
        </w:rPr>
      </w:pPr>
      <w:r w:rsidRPr="00906FED">
        <w:rPr>
          <w:rFonts w:cstheme="minorHAnsi"/>
          <w:b/>
          <w:bCs/>
          <w:sz w:val="24"/>
          <w:szCs w:val="24"/>
        </w:rPr>
        <w:t>Literature Review</w:t>
      </w:r>
    </w:p>
    <w:p w14:paraId="39A06202" w14:textId="77777777" w:rsidR="00AF54C9" w:rsidRPr="00906FED" w:rsidRDefault="00AF54C9" w:rsidP="00A657A8">
      <w:pPr>
        <w:spacing w:line="360" w:lineRule="auto"/>
        <w:contextualSpacing/>
        <w:rPr>
          <w:rFonts w:cstheme="minorHAnsi"/>
          <w:sz w:val="24"/>
          <w:szCs w:val="24"/>
        </w:rPr>
      </w:pPr>
    </w:p>
    <w:p w14:paraId="39A06203" w14:textId="293E2129" w:rsidR="00EA10AA" w:rsidRPr="00906FED" w:rsidRDefault="00EA10AA" w:rsidP="00A657A8">
      <w:pPr>
        <w:spacing w:line="360" w:lineRule="auto"/>
        <w:contextualSpacing/>
        <w:rPr>
          <w:rFonts w:cstheme="minorHAnsi"/>
          <w:b/>
          <w:sz w:val="24"/>
          <w:szCs w:val="24"/>
        </w:rPr>
      </w:pPr>
      <w:r w:rsidRPr="00906FED">
        <w:rPr>
          <w:rFonts w:cstheme="minorHAnsi"/>
          <w:b/>
          <w:sz w:val="24"/>
          <w:szCs w:val="24"/>
        </w:rPr>
        <w:t>Search Strategy</w:t>
      </w:r>
    </w:p>
    <w:p w14:paraId="4F8AE4CE" w14:textId="77777777" w:rsidR="00A87F6F" w:rsidRPr="00906FED" w:rsidRDefault="00A87F6F" w:rsidP="00A657A8">
      <w:pPr>
        <w:spacing w:line="360" w:lineRule="auto"/>
        <w:contextualSpacing/>
        <w:rPr>
          <w:rFonts w:cstheme="minorHAnsi"/>
          <w:b/>
          <w:sz w:val="24"/>
          <w:szCs w:val="24"/>
        </w:rPr>
      </w:pPr>
    </w:p>
    <w:p w14:paraId="6816079C" w14:textId="7F03CF28" w:rsidR="00994492" w:rsidRPr="00906FED" w:rsidRDefault="00F5029F" w:rsidP="00994492">
      <w:pPr>
        <w:spacing w:after="0" w:line="360" w:lineRule="auto"/>
        <w:jc w:val="both"/>
        <w:rPr>
          <w:rFonts w:cstheme="minorHAnsi"/>
          <w:sz w:val="24"/>
          <w:szCs w:val="24"/>
        </w:rPr>
      </w:pPr>
      <w:r w:rsidRPr="00906FED">
        <w:rPr>
          <w:rFonts w:cstheme="minorHAnsi"/>
          <w:sz w:val="24"/>
          <w:szCs w:val="24"/>
        </w:rPr>
        <w:t xml:space="preserve">A systematic search strategy for </w:t>
      </w:r>
      <w:r w:rsidR="000B445B" w:rsidRPr="00906FED">
        <w:rPr>
          <w:rFonts w:cstheme="minorHAnsi"/>
          <w:sz w:val="24"/>
          <w:szCs w:val="24"/>
        </w:rPr>
        <w:t xml:space="preserve">relevant </w:t>
      </w:r>
      <w:r w:rsidR="00E0194A" w:rsidRPr="00906FED">
        <w:rPr>
          <w:rFonts w:cstheme="minorHAnsi"/>
          <w:sz w:val="24"/>
          <w:szCs w:val="24"/>
        </w:rPr>
        <w:t xml:space="preserve">English language literature </w:t>
      </w:r>
      <w:r w:rsidR="00350CC1" w:rsidRPr="00906FED">
        <w:rPr>
          <w:rFonts w:cstheme="minorHAnsi"/>
          <w:sz w:val="24"/>
          <w:szCs w:val="24"/>
        </w:rPr>
        <w:t>was undertaken using keywords</w:t>
      </w:r>
      <w:r w:rsidR="00B278A4" w:rsidRPr="00906FED">
        <w:rPr>
          <w:rFonts w:cstheme="minorHAnsi"/>
          <w:sz w:val="24"/>
          <w:szCs w:val="24"/>
        </w:rPr>
        <w:t xml:space="preserve"> and terms</w:t>
      </w:r>
      <w:r w:rsidR="00D75F21" w:rsidRPr="00906FED">
        <w:rPr>
          <w:rFonts w:cstheme="minorHAnsi"/>
          <w:sz w:val="24"/>
          <w:szCs w:val="24"/>
        </w:rPr>
        <w:t xml:space="preserve"> as</w:t>
      </w:r>
      <w:r w:rsidR="00B278A4" w:rsidRPr="00906FED">
        <w:rPr>
          <w:rFonts w:cstheme="minorHAnsi"/>
          <w:sz w:val="24"/>
          <w:szCs w:val="24"/>
        </w:rPr>
        <w:t xml:space="preserve"> outlined below</w:t>
      </w:r>
      <w:r w:rsidR="00610028" w:rsidRPr="00906FED">
        <w:rPr>
          <w:rFonts w:cstheme="minorHAnsi"/>
          <w:sz w:val="24"/>
          <w:szCs w:val="24"/>
        </w:rPr>
        <w:t xml:space="preserve"> using </w:t>
      </w:r>
      <w:r w:rsidR="00B26A1C" w:rsidRPr="00906FED">
        <w:rPr>
          <w:rFonts w:cstheme="minorHAnsi"/>
          <w:sz w:val="24"/>
          <w:szCs w:val="24"/>
        </w:rPr>
        <w:t>Boolean</w:t>
      </w:r>
      <w:r w:rsidR="00610028" w:rsidRPr="00906FED">
        <w:rPr>
          <w:rFonts w:cstheme="minorHAnsi"/>
          <w:sz w:val="24"/>
          <w:szCs w:val="24"/>
        </w:rPr>
        <w:t xml:space="preserve"> logic</w:t>
      </w:r>
      <w:r w:rsidR="0045322E" w:rsidRPr="00906FED">
        <w:rPr>
          <w:rFonts w:cstheme="minorHAnsi"/>
          <w:sz w:val="24"/>
          <w:szCs w:val="24"/>
        </w:rPr>
        <w:t xml:space="preserve">.  </w:t>
      </w:r>
      <w:r w:rsidR="00994492" w:rsidRPr="00906FED">
        <w:rPr>
          <w:rFonts w:cstheme="minorHAnsi"/>
          <w:sz w:val="24"/>
          <w:szCs w:val="24"/>
        </w:rPr>
        <w:t xml:space="preserve">The search was conducted between October 2022 and December 2022 for literature published after </w:t>
      </w:r>
      <w:r w:rsidR="0002085B" w:rsidRPr="00906FED">
        <w:rPr>
          <w:rFonts w:cstheme="minorHAnsi"/>
          <w:sz w:val="24"/>
          <w:szCs w:val="24"/>
        </w:rPr>
        <w:t xml:space="preserve">the </w:t>
      </w:r>
      <w:r w:rsidR="00994492" w:rsidRPr="00906FED">
        <w:rPr>
          <w:rFonts w:cstheme="minorHAnsi"/>
          <w:sz w:val="24"/>
          <w:szCs w:val="24"/>
        </w:rPr>
        <w:t>year 2000 to date.  There was no restriction on geographical area providing the study was pertinent to the topic.  Searches were conducted predominantly using Google Scholar which</w:t>
      </w:r>
      <w:r w:rsidR="00D367F9" w:rsidRPr="00906FED">
        <w:rPr>
          <w:rFonts w:cstheme="minorHAnsi"/>
          <w:sz w:val="24"/>
          <w:szCs w:val="24"/>
        </w:rPr>
        <w:t xml:space="preserve"> signposted</w:t>
      </w:r>
      <w:r w:rsidR="00994492" w:rsidRPr="00906FED">
        <w:rPr>
          <w:rFonts w:cstheme="minorHAnsi"/>
          <w:sz w:val="24"/>
          <w:szCs w:val="24"/>
        </w:rPr>
        <w:t xml:space="preserve"> to various databases such as Science Direct, PubMed and Google Books.  The University of Wales Trinity St David digital library was also utilised.  </w:t>
      </w:r>
    </w:p>
    <w:p w14:paraId="63C718F9" w14:textId="77777777" w:rsidR="00994492" w:rsidRPr="00906FED" w:rsidRDefault="00994492" w:rsidP="00B26A1C">
      <w:pPr>
        <w:spacing w:after="0" w:line="360" w:lineRule="auto"/>
        <w:jc w:val="both"/>
        <w:rPr>
          <w:rFonts w:cstheme="minorHAnsi"/>
          <w:sz w:val="24"/>
          <w:szCs w:val="24"/>
        </w:rPr>
      </w:pPr>
    </w:p>
    <w:p w14:paraId="12E76CF1" w14:textId="5F4F99FB" w:rsidR="00A87F6F" w:rsidRPr="00906FED" w:rsidRDefault="00A277B9" w:rsidP="00E0194A">
      <w:pPr>
        <w:spacing w:after="0" w:line="360" w:lineRule="auto"/>
        <w:jc w:val="both"/>
        <w:rPr>
          <w:rFonts w:cstheme="minorHAnsi"/>
          <w:sz w:val="24"/>
          <w:szCs w:val="24"/>
        </w:rPr>
      </w:pPr>
      <w:r w:rsidRPr="00906FED">
        <w:rPr>
          <w:rFonts w:cstheme="minorHAnsi"/>
          <w:sz w:val="24"/>
          <w:szCs w:val="24"/>
        </w:rPr>
        <w:t>Eligibility criteria included studies on the implementation of information systems</w:t>
      </w:r>
      <w:r w:rsidR="001E1BC3" w:rsidRPr="00906FED">
        <w:rPr>
          <w:rFonts w:cstheme="minorHAnsi"/>
          <w:sz w:val="24"/>
          <w:szCs w:val="24"/>
        </w:rPr>
        <w:t xml:space="preserve"> (IS)</w:t>
      </w:r>
      <w:r w:rsidR="00D75F21" w:rsidRPr="00906FED">
        <w:rPr>
          <w:rFonts w:cstheme="minorHAnsi"/>
          <w:sz w:val="24"/>
          <w:szCs w:val="24"/>
        </w:rPr>
        <w:t xml:space="preserve">, with </w:t>
      </w:r>
      <w:r w:rsidR="000D2624" w:rsidRPr="00906FED">
        <w:rPr>
          <w:rFonts w:cstheme="minorHAnsi"/>
          <w:sz w:val="24"/>
          <w:szCs w:val="24"/>
        </w:rPr>
        <w:t xml:space="preserve">a </w:t>
      </w:r>
      <w:r w:rsidR="00D75F21" w:rsidRPr="00906FED">
        <w:rPr>
          <w:rFonts w:cstheme="minorHAnsi"/>
          <w:sz w:val="24"/>
          <w:szCs w:val="24"/>
        </w:rPr>
        <w:t>specific focus on those managing</w:t>
      </w:r>
      <w:r w:rsidRPr="00906FED">
        <w:rPr>
          <w:rFonts w:cstheme="minorHAnsi"/>
          <w:sz w:val="24"/>
          <w:szCs w:val="24"/>
        </w:rPr>
        <w:t xml:space="preserve"> patient flow or bed manage</w:t>
      </w:r>
      <w:r w:rsidR="003C2AE1" w:rsidRPr="00906FED">
        <w:rPr>
          <w:rFonts w:cstheme="minorHAnsi"/>
          <w:sz w:val="24"/>
          <w:szCs w:val="24"/>
        </w:rPr>
        <w:t xml:space="preserve">ment within </w:t>
      </w:r>
      <w:r w:rsidR="000D2624" w:rsidRPr="00906FED">
        <w:rPr>
          <w:rFonts w:cstheme="minorHAnsi"/>
          <w:sz w:val="24"/>
          <w:szCs w:val="24"/>
        </w:rPr>
        <w:t xml:space="preserve">a </w:t>
      </w:r>
      <w:r w:rsidR="003C2AE1" w:rsidRPr="00906FED">
        <w:rPr>
          <w:rFonts w:cstheme="minorHAnsi"/>
          <w:sz w:val="24"/>
          <w:szCs w:val="24"/>
        </w:rPr>
        <w:t>healthcare setting</w:t>
      </w:r>
      <w:r w:rsidR="003E5F8E" w:rsidRPr="00906FED">
        <w:rPr>
          <w:rFonts w:cstheme="minorHAnsi"/>
          <w:sz w:val="24"/>
          <w:szCs w:val="24"/>
        </w:rPr>
        <w:t>.</w:t>
      </w:r>
      <w:r w:rsidR="003C2AE1" w:rsidRPr="00906FED">
        <w:rPr>
          <w:rFonts w:cstheme="minorHAnsi"/>
          <w:sz w:val="24"/>
          <w:szCs w:val="24"/>
        </w:rPr>
        <w:t xml:space="preserve"> </w:t>
      </w:r>
      <w:r w:rsidR="007371C3" w:rsidRPr="00906FED">
        <w:rPr>
          <w:rFonts w:cstheme="minorHAnsi"/>
          <w:sz w:val="24"/>
          <w:szCs w:val="24"/>
        </w:rPr>
        <w:t xml:space="preserve"> Research on the </w:t>
      </w:r>
      <w:r w:rsidR="00740C95" w:rsidRPr="00906FED">
        <w:rPr>
          <w:rFonts w:cstheme="minorHAnsi"/>
          <w:sz w:val="24"/>
          <w:szCs w:val="24"/>
        </w:rPr>
        <w:t>assorted styles</w:t>
      </w:r>
      <w:r w:rsidR="007371C3" w:rsidRPr="00906FED">
        <w:rPr>
          <w:rFonts w:cstheme="minorHAnsi"/>
          <w:sz w:val="24"/>
          <w:szCs w:val="24"/>
        </w:rPr>
        <w:t xml:space="preserve"> of </w:t>
      </w:r>
      <w:r w:rsidR="003C2AE1" w:rsidRPr="00906FED">
        <w:rPr>
          <w:rFonts w:cstheme="minorHAnsi"/>
          <w:sz w:val="24"/>
          <w:szCs w:val="24"/>
        </w:rPr>
        <w:t>project management methodologies</w:t>
      </w:r>
      <w:r w:rsidR="00B26A1C" w:rsidRPr="00906FED">
        <w:rPr>
          <w:rFonts w:cstheme="minorHAnsi"/>
          <w:sz w:val="24"/>
          <w:szCs w:val="24"/>
        </w:rPr>
        <w:t xml:space="preserve"> and their success</w:t>
      </w:r>
      <w:r w:rsidR="007371C3" w:rsidRPr="00906FED">
        <w:rPr>
          <w:rFonts w:cstheme="minorHAnsi"/>
          <w:sz w:val="24"/>
          <w:szCs w:val="24"/>
        </w:rPr>
        <w:t xml:space="preserve"> </w:t>
      </w:r>
      <w:r w:rsidR="003C2AE1" w:rsidRPr="00906FED">
        <w:rPr>
          <w:rFonts w:cstheme="minorHAnsi"/>
          <w:sz w:val="24"/>
          <w:szCs w:val="24"/>
        </w:rPr>
        <w:t xml:space="preserve">within healthcare </w:t>
      </w:r>
      <w:r w:rsidR="007371C3" w:rsidRPr="00906FED">
        <w:rPr>
          <w:rFonts w:cstheme="minorHAnsi"/>
          <w:sz w:val="24"/>
          <w:szCs w:val="24"/>
        </w:rPr>
        <w:t xml:space="preserve">projects </w:t>
      </w:r>
      <w:r w:rsidR="003C2AE1" w:rsidRPr="00906FED">
        <w:rPr>
          <w:rFonts w:cstheme="minorHAnsi"/>
          <w:sz w:val="24"/>
          <w:szCs w:val="24"/>
        </w:rPr>
        <w:t>w</w:t>
      </w:r>
      <w:r w:rsidR="0002085B" w:rsidRPr="00906FED">
        <w:rPr>
          <w:rFonts w:cstheme="minorHAnsi"/>
          <w:sz w:val="24"/>
          <w:szCs w:val="24"/>
        </w:rPr>
        <w:t>ere</w:t>
      </w:r>
      <w:r w:rsidR="003C2AE1" w:rsidRPr="00906FED">
        <w:rPr>
          <w:rFonts w:cstheme="minorHAnsi"/>
          <w:sz w:val="24"/>
          <w:szCs w:val="24"/>
        </w:rPr>
        <w:t xml:space="preserve"> also </w:t>
      </w:r>
      <w:r w:rsidR="00B26A1C" w:rsidRPr="00906FED">
        <w:rPr>
          <w:rFonts w:cstheme="minorHAnsi"/>
          <w:sz w:val="24"/>
          <w:szCs w:val="24"/>
        </w:rPr>
        <w:t>included in the search</w:t>
      </w:r>
      <w:r w:rsidR="00E564B1" w:rsidRPr="00906FED">
        <w:rPr>
          <w:rFonts w:cstheme="minorHAnsi"/>
          <w:sz w:val="24"/>
          <w:szCs w:val="24"/>
        </w:rPr>
        <w:t xml:space="preserve">.  </w:t>
      </w:r>
      <w:r w:rsidR="00B26A1C" w:rsidRPr="00906FED">
        <w:rPr>
          <w:rFonts w:cstheme="minorHAnsi"/>
          <w:sz w:val="24"/>
          <w:szCs w:val="24"/>
        </w:rPr>
        <w:t xml:space="preserve">Citations and bibliographies within appropriate </w:t>
      </w:r>
      <w:r w:rsidR="0002085B" w:rsidRPr="00906FED">
        <w:rPr>
          <w:rFonts w:cstheme="minorHAnsi"/>
          <w:sz w:val="24"/>
          <w:szCs w:val="24"/>
        </w:rPr>
        <w:t>pieces of literature</w:t>
      </w:r>
      <w:r w:rsidR="00B26A1C" w:rsidRPr="00906FED">
        <w:rPr>
          <w:rFonts w:cstheme="minorHAnsi"/>
          <w:sz w:val="24"/>
          <w:szCs w:val="24"/>
        </w:rPr>
        <w:t xml:space="preserve"> w</w:t>
      </w:r>
      <w:r w:rsidR="0002085B" w:rsidRPr="00906FED">
        <w:rPr>
          <w:rFonts w:cstheme="minorHAnsi"/>
          <w:sz w:val="24"/>
          <w:szCs w:val="24"/>
        </w:rPr>
        <w:t>ere</w:t>
      </w:r>
      <w:r w:rsidR="00B26A1C" w:rsidRPr="00906FED">
        <w:rPr>
          <w:rFonts w:cstheme="minorHAnsi"/>
          <w:sz w:val="24"/>
          <w:szCs w:val="24"/>
        </w:rPr>
        <w:t xml:space="preserve"> also explored to retrieve further relatable literature.  </w:t>
      </w:r>
    </w:p>
    <w:p w14:paraId="0BD32E0B" w14:textId="3F9A1923" w:rsidR="00510D19" w:rsidRPr="00906FED" w:rsidRDefault="00510D19" w:rsidP="00E0194A">
      <w:pPr>
        <w:spacing w:after="0" w:line="360" w:lineRule="auto"/>
        <w:jc w:val="both"/>
        <w:rPr>
          <w:rFonts w:cstheme="minorHAnsi"/>
          <w:sz w:val="24"/>
          <w:szCs w:val="24"/>
        </w:rPr>
      </w:pPr>
    </w:p>
    <w:p w14:paraId="15C335F3" w14:textId="7CF963C5" w:rsidR="00510D19" w:rsidRPr="00906FED" w:rsidRDefault="00510D19" w:rsidP="00E0194A">
      <w:pPr>
        <w:spacing w:after="0" w:line="360" w:lineRule="auto"/>
        <w:jc w:val="both"/>
        <w:rPr>
          <w:rFonts w:cstheme="minorHAnsi"/>
          <w:sz w:val="24"/>
          <w:szCs w:val="24"/>
        </w:rPr>
      </w:pPr>
    </w:p>
    <w:p w14:paraId="06757B20" w14:textId="64012628" w:rsidR="00510D19" w:rsidRPr="00906FED" w:rsidRDefault="00510D19" w:rsidP="00E0194A">
      <w:pPr>
        <w:spacing w:after="0" w:line="360" w:lineRule="auto"/>
        <w:jc w:val="both"/>
        <w:rPr>
          <w:rFonts w:cstheme="minorHAnsi"/>
          <w:sz w:val="24"/>
          <w:szCs w:val="24"/>
        </w:rPr>
      </w:pPr>
    </w:p>
    <w:p w14:paraId="1B21BAD4" w14:textId="77777777" w:rsidR="00510D19" w:rsidRPr="00906FED" w:rsidRDefault="00510D19" w:rsidP="00E0194A">
      <w:pPr>
        <w:spacing w:after="0" w:line="360" w:lineRule="auto"/>
        <w:jc w:val="both"/>
        <w:rPr>
          <w:rFonts w:cstheme="minorHAnsi"/>
          <w:sz w:val="24"/>
          <w:szCs w:val="24"/>
        </w:rPr>
      </w:pPr>
    </w:p>
    <w:p w14:paraId="39A06208" w14:textId="534B283A" w:rsidR="00B278A4" w:rsidRPr="00906FED" w:rsidRDefault="00B278A4" w:rsidP="00E0194A">
      <w:pPr>
        <w:spacing w:after="0" w:line="360" w:lineRule="auto"/>
        <w:jc w:val="both"/>
        <w:rPr>
          <w:rFonts w:cstheme="minorHAnsi"/>
          <w:b/>
          <w:sz w:val="24"/>
          <w:szCs w:val="24"/>
        </w:rPr>
      </w:pPr>
      <w:r w:rsidRPr="00906FED">
        <w:rPr>
          <w:rFonts w:cstheme="minorHAnsi"/>
          <w:b/>
          <w:sz w:val="24"/>
          <w:szCs w:val="24"/>
        </w:rPr>
        <w:lastRenderedPageBreak/>
        <w:t>Key Words</w:t>
      </w:r>
    </w:p>
    <w:p w14:paraId="05530846" w14:textId="77777777" w:rsidR="00A87F6F" w:rsidRPr="00906FED" w:rsidRDefault="00A87F6F" w:rsidP="00E0194A">
      <w:pPr>
        <w:spacing w:after="0" w:line="360" w:lineRule="auto"/>
        <w:jc w:val="both"/>
        <w:rPr>
          <w:rFonts w:cstheme="minorHAnsi"/>
          <w:b/>
          <w:sz w:val="24"/>
          <w:szCs w:val="24"/>
        </w:rPr>
      </w:pPr>
    </w:p>
    <w:p w14:paraId="39A06209" w14:textId="65CF6EDE" w:rsidR="00B278A4" w:rsidRPr="00906FED" w:rsidRDefault="0010287C" w:rsidP="00B278A4">
      <w:pPr>
        <w:spacing w:after="0" w:line="360" w:lineRule="auto"/>
        <w:jc w:val="both"/>
        <w:rPr>
          <w:rFonts w:cstheme="minorHAnsi"/>
          <w:sz w:val="24"/>
          <w:szCs w:val="24"/>
        </w:rPr>
      </w:pPr>
      <w:r w:rsidRPr="00906FED">
        <w:rPr>
          <w:rFonts w:cstheme="minorHAnsi"/>
          <w:sz w:val="24"/>
          <w:szCs w:val="24"/>
        </w:rPr>
        <w:t>Bed m</w:t>
      </w:r>
      <w:r w:rsidR="00B278A4" w:rsidRPr="00906FED">
        <w:rPr>
          <w:rFonts w:cstheme="minorHAnsi"/>
          <w:sz w:val="24"/>
          <w:szCs w:val="24"/>
        </w:rPr>
        <w:t xml:space="preserve">anagement, </w:t>
      </w:r>
      <w:r w:rsidRPr="00906FED">
        <w:rPr>
          <w:rFonts w:cstheme="minorHAnsi"/>
          <w:sz w:val="24"/>
          <w:szCs w:val="24"/>
        </w:rPr>
        <w:t>p</w:t>
      </w:r>
      <w:r w:rsidR="00B278A4" w:rsidRPr="00906FED">
        <w:rPr>
          <w:rFonts w:cstheme="minorHAnsi"/>
          <w:sz w:val="24"/>
          <w:szCs w:val="24"/>
        </w:rPr>
        <w:t>atient flow OR</w:t>
      </w:r>
      <w:r w:rsidRPr="00906FED">
        <w:rPr>
          <w:rFonts w:cstheme="minorHAnsi"/>
          <w:sz w:val="24"/>
          <w:szCs w:val="24"/>
        </w:rPr>
        <w:t xml:space="preserve"> hospital f</w:t>
      </w:r>
      <w:r w:rsidR="00B278A4" w:rsidRPr="00906FED">
        <w:rPr>
          <w:rFonts w:cstheme="minorHAnsi"/>
          <w:sz w:val="24"/>
          <w:szCs w:val="24"/>
        </w:rPr>
        <w:t xml:space="preserve">low, </w:t>
      </w:r>
      <w:r w:rsidRPr="00906FED">
        <w:rPr>
          <w:rFonts w:cstheme="minorHAnsi"/>
          <w:sz w:val="24"/>
          <w:szCs w:val="24"/>
        </w:rPr>
        <w:t>i</w:t>
      </w:r>
      <w:r w:rsidR="00B278A4" w:rsidRPr="00906FED">
        <w:rPr>
          <w:rFonts w:cstheme="minorHAnsi"/>
          <w:sz w:val="24"/>
          <w:szCs w:val="24"/>
        </w:rPr>
        <w:t xml:space="preserve">nformation system OR </w:t>
      </w:r>
      <w:r w:rsidRPr="00906FED">
        <w:rPr>
          <w:rFonts w:cstheme="minorHAnsi"/>
          <w:sz w:val="24"/>
          <w:szCs w:val="24"/>
        </w:rPr>
        <w:t>m</w:t>
      </w:r>
      <w:r w:rsidR="00B278A4" w:rsidRPr="00906FED">
        <w:rPr>
          <w:rFonts w:cstheme="minorHAnsi"/>
          <w:sz w:val="24"/>
          <w:szCs w:val="24"/>
        </w:rPr>
        <w:t xml:space="preserve">anagement system OR </w:t>
      </w:r>
      <w:r w:rsidRPr="00906FED">
        <w:rPr>
          <w:rFonts w:cstheme="minorHAnsi"/>
          <w:sz w:val="24"/>
          <w:szCs w:val="24"/>
        </w:rPr>
        <w:t>healthcare s</w:t>
      </w:r>
      <w:r w:rsidR="00B278A4" w:rsidRPr="00906FED">
        <w:rPr>
          <w:rFonts w:cstheme="minorHAnsi"/>
          <w:sz w:val="24"/>
          <w:szCs w:val="24"/>
        </w:rPr>
        <w:t xml:space="preserve">ystem, </w:t>
      </w:r>
      <w:r w:rsidR="003E5F8E" w:rsidRPr="00906FED">
        <w:rPr>
          <w:rFonts w:cstheme="minorHAnsi"/>
          <w:sz w:val="24"/>
          <w:szCs w:val="24"/>
        </w:rPr>
        <w:t>implementation, adoption</w:t>
      </w:r>
      <w:r w:rsidR="009D2543" w:rsidRPr="00906FED">
        <w:rPr>
          <w:rFonts w:cstheme="minorHAnsi"/>
          <w:sz w:val="24"/>
          <w:szCs w:val="24"/>
        </w:rPr>
        <w:t>,</w:t>
      </w:r>
      <w:r w:rsidR="003E5F8E" w:rsidRPr="00906FED">
        <w:rPr>
          <w:rFonts w:cstheme="minorHAnsi"/>
          <w:sz w:val="24"/>
          <w:szCs w:val="24"/>
        </w:rPr>
        <w:t xml:space="preserve"> project management methodologies</w:t>
      </w:r>
      <w:r w:rsidR="00786BC6" w:rsidRPr="00906FED">
        <w:rPr>
          <w:rFonts w:cstheme="minorHAnsi"/>
          <w:sz w:val="24"/>
          <w:szCs w:val="24"/>
        </w:rPr>
        <w:t xml:space="preserve">, PRINCE2, PMBOK, </w:t>
      </w:r>
      <w:r w:rsidR="003E6D8E" w:rsidRPr="00906FED">
        <w:rPr>
          <w:rFonts w:cstheme="minorHAnsi"/>
          <w:sz w:val="24"/>
          <w:szCs w:val="24"/>
        </w:rPr>
        <w:t>a</w:t>
      </w:r>
      <w:r w:rsidR="00786BC6" w:rsidRPr="00906FED">
        <w:rPr>
          <w:rFonts w:cstheme="minorHAnsi"/>
          <w:sz w:val="24"/>
          <w:szCs w:val="24"/>
        </w:rPr>
        <w:t xml:space="preserve">gile, </w:t>
      </w:r>
      <w:r w:rsidR="003E6D8E" w:rsidRPr="00906FED">
        <w:rPr>
          <w:rFonts w:cstheme="minorHAnsi"/>
          <w:sz w:val="24"/>
          <w:szCs w:val="24"/>
        </w:rPr>
        <w:t>scrum</w:t>
      </w:r>
      <w:r w:rsidR="00E865F4" w:rsidRPr="00906FED">
        <w:rPr>
          <w:rFonts w:cstheme="minorHAnsi"/>
          <w:sz w:val="24"/>
          <w:szCs w:val="24"/>
        </w:rPr>
        <w:t>, waterfall</w:t>
      </w:r>
    </w:p>
    <w:p w14:paraId="39A0620A" w14:textId="77777777" w:rsidR="0054410C" w:rsidRPr="00906FED" w:rsidRDefault="0054410C" w:rsidP="00A657A8">
      <w:pPr>
        <w:spacing w:after="0" w:line="360" w:lineRule="auto"/>
        <w:rPr>
          <w:rFonts w:cstheme="minorHAnsi"/>
          <w:b/>
          <w:sz w:val="24"/>
          <w:szCs w:val="24"/>
        </w:rPr>
      </w:pPr>
    </w:p>
    <w:p w14:paraId="39A06211" w14:textId="0C31BE20" w:rsidR="00EC253E" w:rsidRPr="00906FED" w:rsidRDefault="000F25E3" w:rsidP="00A87F6F">
      <w:pPr>
        <w:spacing w:after="0" w:line="360" w:lineRule="auto"/>
        <w:rPr>
          <w:rFonts w:cstheme="minorHAnsi"/>
          <w:b/>
          <w:sz w:val="24"/>
          <w:szCs w:val="24"/>
        </w:rPr>
      </w:pPr>
      <w:r w:rsidRPr="00906FED">
        <w:rPr>
          <w:rFonts w:cstheme="minorHAnsi"/>
          <w:b/>
          <w:sz w:val="24"/>
          <w:szCs w:val="24"/>
        </w:rPr>
        <w:t>Review</w:t>
      </w:r>
      <w:r w:rsidR="003E5F8E" w:rsidRPr="00906FED">
        <w:rPr>
          <w:rFonts w:cstheme="minorHAnsi"/>
          <w:b/>
          <w:sz w:val="24"/>
          <w:szCs w:val="24"/>
        </w:rPr>
        <w:t xml:space="preserve"> of Previous Studies</w:t>
      </w:r>
    </w:p>
    <w:p w14:paraId="6B579AFA" w14:textId="77777777" w:rsidR="00A87F6F" w:rsidRPr="00906FED" w:rsidRDefault="00A87F6F" w:rsidP="00A87F6F">
      <w:pPr>
        <w:spacing w:after="0" w:line="360" w:lineRule="auto"/>
        <w:rPr>
          <w:rFonts w:cstheme="minorHAnsi"/>
          <w:b/>
          <w:sz w:val="24"/>
          <w:szCs w:val="24"/>
        </w:rPr>
      </w:pPr>
    </w:p>
    <w:p w14:paraId="39A06212" w14:textId="6E5F6680" w:rsidR="003F52F0" w:rsidRPr="00906FED" w:rsidRDefault="003F52F0" w:rsidP="003F52F0">
      <w:pPr>
        <w:pStyle w:val="ListParagraph"/>
        <w:spacing w:after="0" w:line="360" w:lineRule="auto"/>
        <w:ind w:left="0"/>
        <w:jc w:val="both"/>
        <w:rPr>
          <w:rFonts w:cstheme="minorHAnsi"/>
          <w:sz w:val="24"/>
          <w:szCs w:val="24"/>
        </w:rPr>
      </w:pPr>
      <w:r w:rsidRPr="00906FED">
        <w:rPr>
          <w:rFonts w:cstheme="minorHAnsi"/>
          <w:sz w:val="24"/>
          <w:szCs w:val="24"/>
        </w:rPr>
        <w:t xml:space="preserve">Technological advancements and the progression into healthcare 4.0 have made it possible for software and resources to collaborate successfully to enhance healthcare </w:t>
      </w:r>
      <w:sdt>
        <w:sdtPr>
          <w:rPr>
            <w:rFonts w:cstheme="minorHAnsi"/>
            <w:color w:val="000000"/>
            <w:sz w:val="24"/>
            <w:szCs w:val="24"/>
          </w:rPr>
          <w:tag w:val="MENDELEY_CITATION_v3_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"/>
          <w:id w:val="-706489414"/>
          <w:placeholder>
            <w:docPart w:val="DefaultPlaceholder_-1854013440"/>
          </w:placeholder>
        </w:sdtPr>
        <w:sdtEndPr/>
        <w:sdtContent>
          <w:r w:rsidR="00906FED" w:rsidRPr="00906FED">
            <w:rPr>
              <w:rFonts w:cstheme="minorHAnsi"/>
              <w:color w:val="000000"/>
              <w:sz w:val="24"/>
              <w:szCs w:val="24"/>
            </w:rPr>
            <w:t>(Mohamed and Al-</w:t>
          </w:r>
          <w:proofErr w:type="spellStart"/>
          <w:r w:rsidR="00906FED" w:rsidRPr="00906FED">
            <w:rPr>
              <w:rFonts w:cstheme="minorHAnsi"/>
              <w:color w:val="000000"/>
              <w:sz w:val="24"/>
              <w:szCs w:val="24"/>
            </w:rPr>
            <w:t>Jaroodi</w:t>
          </w:r>
          <w:proofErr w:type="spellEnd"/>
          <w:r w:rsidR="00906FED" w:rsidRPr="00906FED">
            <w:rPr>
              <w:rFonts w:cstheme="minorHAnsi"/>
              <w:color w:val="000000"/>
              <w:sz w:val="24"/>
              <w:szCs w:val="24"/>
            </w:rPr>
            <w:t>, 2019)</w:t>
          </w:r>
        </w:sdtContent>
      </w:sdt>
      <w:r w:rsidRPr="00906FED">
        <w:rPr>
          <w:rFonts w:cstheme="minorHAnsi"/>
          <w:sz w:val="24"/>
          <w:szCs w:val="24"/>
        </w:rPr>
        <w:t xml:space="preserve">.  </w:t>
      </w:r>
      <w:r w:rsidR="00AE014C" w:rsidRPr="00906FED">
        <w:rPr>
          <w:rFonts w:cstheme="minorHAnsi"/>
          <w:sz w:val="24"/>
          <w:szCs w:val="24"/>
        </w:rPr>
        <w:t>Health Information Systems (HIS) and technology can transform</w:t>
      </w:r>
      <w:r w:rsidR="00937A28" w:rsidRPr="00906FED">
        <w:rPr>
          <w:rFonts w:cstheme="minorHAnsi"/>
          <w:sz w:val="24"/>
          <w:szCs w:val="24"/>
        </w:rPr>
        <w:t xml:space="preserve"> operational functions such as patient </w:t>
      </w:r>
      <w:r w:rsidR="008E5FCF" w:rsidRPr="00906FED">
        <w:rPr>
          <w:rFonts w:cstheme="minorHAnsi"/>
          <w:sz w:val="24"/>
          <w:szCs w:val="24"/>
        </w:rPr>
        <w:t>flow and</w:t>
      </w:r>
      <w:r w:rsidR="00937A28" w:rsidRPr="00906FED">
        <w:rPr>
          <w:rFonts w:cstheme="minorHAnsi"/>
          <w:sz w:val="24"/>
          <w:szCs w:val="24"/>
        </w:rPr>
        <w:t xml:space="preserve"> improve the </w:t>
      </w:r>
      <w:r w:rsidR="00AE014C" w:rsidRPr="00906FED">
        <w:rPr>
          <w:rFonts w:cstheme="minorHAnsi"/>
          <w:sz w:val="24"/>
          <w:szCs w:val="24"/>
        </w:rPr>
        <w:t>delivery of healthcare within organisations by collecting, processing and distributing information</w:t>
      </w:r>
      <w:r w:rsidR="00937A28" w:rsidRPr="00906FED">
        <w:rPr>
          <w:rFonts w:cstheme="minorHAnsi"/>
          <w:sz w:val="24"/>
          <w:szCs w:val="24"/>
        </w:rPr>
        <w:t>,</w:t>
      </w:r>
      <w:r w:rsidR="00AE014C" w:rsidRPr="00906FED">
        <w:rPr>
          <w:rFonts w:cstheme="minorHAnsi"/>
          <w:sz w:val="24"/>
          <w:szCs w:val="24"/>
        </w:rPr>
        <w:t xml:space="preserve"> making processes more </w:t>
      </w:r>
      <w:r w:rsidR="00C020D0" w:rsidRPr="00906FED">
        <w:rPr>
          <w:rFonts w:cstheme="minorHAnsi"/>
          <w:sz w:val="24"/>
          <w:szCs w:val="24"/>
        </w:rPr>
        <w:t>cost</w:t>
      </w:r>
      <w:r w:rsidR="00937A28" w:rsidRPr="00906FED">
        <w:rPr>
          <w:rFonts w:cstheme="minorHAnsi"/>
          <w:sz w:val="24"/>
          <w:szCs w:val="24"/>
        </w:rPr>
        <w:t>-</w:t>
      </w:r>
      <w:r w:rsidR="00AE014C" w:rsidRPr="00906FED">
        <w:rPr>
          <w:rFonts w:cstheme="minorHAnsi"/>
          <w:sz w:val="24"/>
          <w:szCs w:val="24"/>
        </w:rPr>
        <w:t>effective, safer and efficient</w:t>
      </w:r>
      <w:r w:rsidR="008E5FCF" w:rsidRPr="00906FED">
        <w:rPr>
          <w:rFonts w:cstheme="minorHAnsi"/>
          <w:sz w:val="24"/>
          <w:szCs w:val="24"/>
        </w:rPr>
        <w:t xml:space="preserve"> </w:t>
      </w:r>
      <w:sdt>
        <w:sdtPr>
          <w:rPr>
            <w:rFonts w:cstheme="minorHAnsi"/>
            <w:color w:val="000000"/>
            <w:sz w:val="24"/>
            <w:szCs w:val="24"/>
          </w:rPr>
          <w:tag w:val="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"/>
          <w:id w:val="-946934440"/>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Shekelle</w:t>
          </w:r>
          <w:proofErr w:type="spellEnd"/>
          <w:r w:rsidR="00906FED" w:rsidRPr="00906FED">
            <w:rPr>
              <w:rFonts w:cstheme="minorHAnsi"/>
              <w:color w:val="000000"/>
              <w:sz w:val="24"/>
              <w:szCs w:val="24"/>
            </w:rPr>
            <w:t xml:space="preserve">, Morton and Keeler, 2006; </w:t>
          </w:r>
          <w:proofErr w:type="spellStart"/>
          <w:r w:rsidR="00906FED" w:rsidRPr="00906FED">
            <w:rPr>
              <w:rFonts w:cstheme="minorHAnsi"/>
              <w:color w:val="000000"/>
              <w:sz w:val="24"/>
              <w:szCs w:val="24"/>
            </w:rPr>
            <w:t>Ladanza</w:t>
          </w:r>
          <w:proofErr w:type="spellEnd"/>
          <w:r w:rsidR="00906FED" w:rsidRPr="00906FED">
            <w:rPr>
              <w:rFonts w:cstheme="minorHAnsi"/>
              <w:color w:val="000000"/>
              <w:sz w:val="24"/>
              <w:szCs w:val="24"/>
            </w:rPr>
            <w:t xml:space="preserve">, </w:t>
          </w:r>
          <w:proofErr w:type="spellStart"/>
          <w:r w:rsidR="00906FED" w:rsidRPr="00906FED">
            <w:rPr>
              <w:rFonts w:cstheme="minorHAnsi"/>
              <w:color w:val="000000"/>
              <w:sz w:val="24"/>
              <w:szCs w:val="24"/>
            </w:rPr>
            <w:t>Luschi</w:t>
          </w:r>
          <w:proofErr w:type="spellEnd"/>
          <w:r w:rsidR="00906FED" w:rsidRPr="00906FED">
            <w:rPr>
              <w:rFonts w:cstheme="minorHAnsi"/>
              <w:color w:val="000000"/>
              <w:sz w:val="24"/>
              <w:szCs w:val="24"/>
            </w:rPr>
            <w:t xml:space="preserve"> and </w:t>
          </w:r>
          <w:proofErr w:type="spellStart"/>
          <w:r w:rsidR="00906FED" w:rsidRPr="00906FED">
            <w:rPr>
              <w:rFonts w:cstheme="minorHAnsi"/>
              <w:color w:val="000000"/>
              <w:sz w:val="24"/>
              <w:szCs w:val="24"/>
            </w:rPr>
            <w:t>Ancora</w:t>
          </w:r>
          <w:proofErr w:type="spellEnd"/>
          <w:r w:rsidR="00906FED" w:rsidRPr="00906FED">
            <w:rPr>
              <w:rFonts w:cstheme="minorHAnsi"/>
              <w:color w:val="000000"/>
              <w:sz w:val="24"/>
              <w:szCs w:val="24"/>
            </w:rPr>
            <w:t>, 2019; Mohamed and Al-</w:t>
          </w:r>
          <w:proofErr w:type="spellStart"/>
          <w:r w:rsidR="00906FED" w:rsidRPr="00906FED">
            <w:rPr>
              <w:rFonts w:cstheme="minorHAnsi"/>
              <w:color w:val="000000"/>
              <w:sz w:val="24"/>
              <w:szCs w:val="24"/>
            </w:rPr>
            <w:t>Jaroodi</w:t>
          </w:r>
          <w:proofErr w:type="spellEnd"/>
          <w:r w:rsidR="00906FED" w:rsidRPr="00906FED">
            <w:rPr>
              <w:rFonts w:cstheme="minorHAnsi"/>
              <w:color w:val="000000"/>
              <w:sz w:val="24"/>
              <w:szCs w:val="24"/>
            </w:rPr>
            <w:t>, 2019)</w:t>
          </w:r>
        </w:sdtContent>
      </w:sdt>
      <w:r w:rsidRPr="00906FED">
        <w:rPr>
          <w:rFonts w:cstheme="minorHAnsi"/>
          <w:sz w:val="24"/>
          <w:szCs w:val="24"/>
        </w:rPr>
        <w:t xml:space="preserve">.  </w:t>
      </w:r>
      <w:r w:rsidR="005A260F" w:rsidRPr="00906FED">
        <w:rPr>
          <w:rFonts w:cstheme="minorHAnsi"/>
          <w:sz w:val="24"/>
          <w:szCs w:val="24"/>
        </w:rPr>
        <w:t xml:space="preserve">Research suggests that HISs are largely adopted within health settings to improve productivity.  For example, the implementation of automatic push notifications within emergency departments (ED) to improve navigation and reduce blockages </w:t>
      </w:r>
      <w:sdt>
        <w:sdtPr>
          <w:rPr>
            <w:rFonts w:cstheme="minorHAnsi"/>
            <w:sz w:val="24"/>
            <w:szCs w:val="24"/>
          </w:rPr>
          <w:tag w:val="MENDELEY_CITATION_v3_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"/>
          <w:id w:val="-111901565"/>
          <w:placeholder>
            <w:docPart w:val="666BD449C93D469881201337D43004E2"/>
          </w:placeholder>
        </w:sdtPr>
        <w:sdtEndPr/>
        <w:sdtContent>
          <w:r w:rsidR="00906FED" w:rsidRPr="00906FED">
            <w:rPr>
              <w:rFonts w:eastAsia="Times New Roman"/>
              <w:sz w:val="24"/>
              <w:szCs w:val="24"/>
            </w:rPr>
            <w:t>(</w:t>
          </w:r>
          <w:proofErr w:type="spellStart"/>
          <w:r w:rsidR="00906FED" w:rsidRPr="00906FED">
            <w:rPr>
              <w:rFonts w:eastAsia="Times New Roman"/>
              <w:sz w:val="24"/>
              <w:szCs w:val="24"/>
            </w:rPr>
            <w:t>Trotzky</w:t>
          </w:r>
          <w:proofErr w:type="spellEnd"/>
          <w:r w:rsidR="00906FED" w:rsidRPr="00906FED">
            <w:rPr>
              <w:rFonts w:eastAsia="Times New Roman"/>
              <w:sz w:val="24"/>
              <w:szCs w:val="24"/>
            </w:rPr>
            <w:t xml:space="preserve"> </w:t>
          </w:r>
          <w:r w:rsidR="00906FED" w:rsidRPr="00906FED">
            <w:rPr>
              <w:rFonts w:eastAsia="Times New Roman"/>
              <w:i/>
              <w:iCs/>
              <w:sz w:val="24"/>
              <w:szCs w:val="24"/>
            </w:rPr>
            <w:t>et al.</w:t>
          </w:r>
          <w:r w:rsidR="00906FED" w:rsidRPr="00906FED">
            <w:rPr>
              <w:rFonts w:eastAsia="Times New Roman"/>
              <w:sz w:val="24"/>
              <w:szCs w:val="24"/>
            </w:rPr>
            <w:t>, 2021)</w:t>
          </w:r>
        </w:sdtContent>
      </w:sdt>
      <w:r w:rsidR="005A260F" w:rsidRPr="00906FED">
        <w:rPr>
          <w:rFonts w:cstheme="minorHAnsi"/>
          <w:sz w:val="24"/>
          <w:szCs w:val="24"/>
        </w:rPr>
        <w:t xml:space="preserve"> or real-time dashboards to improve </w:t>
      </w:r>
      <w:r w:rsidR="0002085B" w:rsidRPr="00906FED">
        <w:rPr>
          <w:rFonts w:cstheme="minorHAnsi"/>
          <w:sz w:val="24"/>
          <w:szCs w:val="24"/>
        </w:rPr>
        <w:t xml:space="preserve">the </w:t>
      </w:r>
      <w:r w:rsidR="005A260F" w:rsidRPr="00906FED">
        <w:rPr>
          <w:rFonts w:cstheme="minorHAnsi"/>
          <w:sz w:val="24"/>
          <w:szCs w:val="24"/>
        </w:rPr>
        <w:t xml:space="preserve">coordination and logistical efficiency of ambulances at EDs </w:t>
      </w:r>
      <w:sdt>
        <w:sdtPr>
          <w:rPr>
            <w:rFonts w:cstheme="minorHAnsi"/>
            <w:sz w:val="24"/>
            <w:szCs w:val="24"/>
          </w:rPr>
          <w:tag w:val="MENDELEY_CITATION_v3_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"/>
          <w:id w:val="-250660600"/>
          <w:placeholder>
            <w:docPart w:val="666BD449C93D469881201337D43004E2"/>
          </w:placeholder>
        </w:sdtPr>
        <w:sdtEndPr/>
        <w:sdtContent>
          <w:r w:rsidR="00906FED" w:rsidRPr="00906FED">
            <w:rPr>
              <w:rFonts w:eastAsia="Times New Roman"/>
              <w:sz w:val="24"/>
              <w:szCs w:val="24"/>
            </w:rPr>
            <w:t xml:space="preserve">(McLeod </w:t>
          </w:r>
          <w:r w:rsidR="00906FED" w:rsidRPr="00906FED">
            <w:rPr>
              <w:rFonts w:eastAsia="Times New Roman"/>
              <w:i/>
              <w:iCs/>
              <w:sz w:val="24"/>
              <w:szCs w:val="24"/>
            </w:rPr>
            <w:t>et al.</w:t>
          </w:r>
          <w:r w:rsidR="00906FED" w:rsidRPr="00906FED">
            <w:rPr>
              <w:rFonts w:eastAsia="Times New Roman"/>
              <w:sz w:val="24"/>
              <w:szCs w:val="24"/>
            </w:rPr>
            <w:t>, 2010)</w:t>
          </w:r>
        </w:sdtContent>
      </w:sdt>
      <w:r w:rsidR="005A260F" w:rsidRPr="00906FED">
        <w:rPr>
          <w:rFonts w:cstheme="minorHAnsi"/>
          <w:sz w:val="24"/>
          <w:szCs w:val="24"/>
        </w:rPr>
        <w:t xml:space="preserve">.  </w:t>
      </w:r>
      <w:r w:rsidRPr="00906FED">
        <w:rPr>
          <w:rFonts w:cstheme="minorHAnsi"/>
          <w:sz w:val="24"/>
          <w:szCs w:val="24"/>
        </w:rPr>
        <w:t xml:space="preserve"> </w:t>
      </w:r>
      <w:r w:rsidR="00124E67" w:rsidRPr="00906FED">
        <w:rPr>
          <w:rFonts w:cstheme="minorHAnsi"/>
          <w:sz w:val="24"/>
          <w:szCs w:val="24"/>
        </w:rPr>
        <w:t>In a recent</w:t>
      </w:r>
      <w:r w:rsidR="00451CF7" w:rsidRPr="00906FED">
        <w:rPr>
          <w:rFonts w:cstheme="minorHAnsi"/>
          <w:sz w:val="24"/>
          <w:szCs w:val="24"/>
        </w:rPr>
        <w:t xml:space="preserve"> systematic review </w:t>
      </w:r>
      <w:r w:rsidR="00124E67" w:rsidRPr="00906FED">
        <w:rPr>
          <w:rFonts w:cstheme="minorHAnsi"/>
          <w:sz w:val="24"/>
          <w:szCs w:val="24"/>
        </w:rPr>
        <w:t>that looked at the</w:t>
      </w:r>
      <w:r w:rsidR="00451CF7" w:rsidRPr="00906FED">
        <w:rPr>
          <w:rFonts w:cstheme="minorHAnsi"/>
          <w:sz w:val="24"/>
          <w:szCs w:val="24"/>
        </w:rPr>
        <w:t xml:space="preserve"> im</w:t>
      </w:r>
      <w:r w:rsidR="00124E67" w:rsidRPr="00906FED">
        <w:rPr>
          <w:rFonts w:cstheme="minorHAnsi"/>
          <w:sz w:val="24"/>
          <w:szCs w:val="24"/>
        </w:rPr>
        <w:t>pacts</w:t>
      </w:r>
      <w:r w:rsidR="00451CF7" w:rsidRPr="00906FED">
        <w:rPr>
          <w:rFonts w:cstheme="minorHAnsi"/>
          <w:sz w:val="24"/>
          <w:szCs w:val="24"/>
        </w:rPr>
        <w:t xml:space="preserve"> HIS</w:t>
      </w:r>
      <w:r w:rsidR="00124E67" w:rsidRPr="00906FED">
        <w:rPr>
          <w:rFonts w:cstheme="minorHAnsi"/>
          <w:sz w:val="24"/>
          <w:szCs w:val="24"/>
        </w:rPr>
        <w:t xml:space="preserve">s have </w:t>
      </w:r>
      <w:r w:rsidR="00451CF7" w:rsidRPr="00906FED">
        <w:rPr>
          <w:rFonts w:cstheme="minorHAnsi"/>
          <w:sz w:val="24"/>
          <w:szCs w:val="24"/>
        </w:rPr>
        <w:t>on patient flow management</w:t>
      </w:r>
      <w:r w:rsidR="000D2624" w:rsidRPr="00906FED">
        <w:rPr>
          <w:rFonts w:cstheme="minorHAnsi"/>
          <w:sz w:val="24"/>
          <w:szCs w:val="24"/>
        </w:rPr>
        <w:t>,</w:t>
      </w:r>
      <w:r w:rsidR="00451CF7" w:rsidRPr="00906FED">
        <w:rPr>
          <w:rFonts w:cstheme="minorHAnsi"/>
          <w:sz w:val="24"/>
          <w:szCs w:val="24"/>
        </w:rPr>
        <w:t xml:space="preserve"> </w:t>
      </w:r>
      <w:r w:rsidR="00124E67" w:rsidRPr="00906FED">
        <w:rPr>
          <w:rFonts w:cstheme="minorHAnsi"/>
          <w:sz w:val="24"/>
          <w:szCs w:val="24"/>
        </w:rPr>
        <w:t>it is noted</w:t>
      </w:r>
      <w:r w:rsidR="00451CF7" w:rsidRPr="00906FED">
        <w:rPr>
          <w:rFonts w:cstheme="minorHAnsi"/>
          <w:sz w:val="24"/>
          <w:szCs w:val="24"/>
        </w:rPr>
        <w:t xml:space="preserve"> that </w:t>
      </w:r>
      <w:r w:rsidR="000D2624" w:rsidRPr="00906FED">
        <w:rPr>
          <w:rFonts w:cstheme="minorHAnsi"/>
          <w:sz w:val="24"/>
          <w:szCs w:val="24"/>
        </w:rPr>
        <w:t xml:space="preserve">the </w:t>
      </w:r>
      <w:r w:rsidR="00451CF7" w:rsidRPr="00906FED">
        <w:rPr>
          <w:rFonts w:cstheme="minorHAnsi"/>
          <w:sz w:val="24"/>
          <w:szCs w:val="24"/>
        </w:rPr>
        <w:t xml:space="preserve">adoption of HIS is increasing in various aspects </w:t>
      </w:r>
      <w:r w:rsidR="000D2624" w:rsidRPr="00906FED">
        <w:rPr>
          <w:rFonts w:cstheme="minorHAnsi"/>
          <w:sz w:val="24"/>
          <w:szCs w:val="24"/>
        </w:rPr>
        <w:t xml:space="preserve">of </w:t>
      </w:r>
      <w:r w:rsidR="00451CF7" w:rsidRPr="00906FED">
        <w:rPr>
          <w:rFonts w:cstheme="minorHAnsi"/>
          <w:sz w:val="24"/>
          <w:szCs w:val="24"/>
        </w:rPr>
        <w:t>healthcare settings and when utilised effectively, can streamline processes and improve co-ordination</w:t>
      </w:r>
      <w:r w:rsidR="0060660C" w:rsidRPr="00906FED">
        <w:rPr>
          <w:rFonts w:cstheme="minorHAnsi"/>
          <w:sz w:val="24"/>
          <w:szCs w:val="24"/>
        </w:rPr>
        <w:t xml:space="preserve"> </w:t>
      </w:r>
      <w:sdt>
        <w:sdtPr>
          <w:rPr>
            <w:rFonts w:cstheme="minorHAnsi"/>
            <w:sz w:val="24"/>
            <w:szCs w:val="24"/>
          </w:rPr>
          <w:tag w:val="MENDELEY_CITATION_v3_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"/>
          <w:id w:val="203600520"/>
          <w:placeholder>
            <w:docPart w:val="DefaultPlaceholder_-1854013440"/>
          </w:placeholder>
        </w:sdtPr>
        <w:sdtEndPr/>
        <w:sdtContent>
          <w:r w:rsidR="00906FED" w:rsidRPr="00906FED">
            <w:rPr>
              <w:rFonts w:eastAsia="Times New Roman"/>
              <w:sz w:val="24"/>
              <w:szCs w:val="24"/>
            </w:rPr>
            <w:t xml:space="preserve">(Nguyen </w:t>
          </w:r>
          <w:r w:rsidR="00906FED" w:rsidRPr="00906FED">
            <w:rPr>
              <w:rFonts w:eastAsia="Times New Roman"/>
              <w:i/>
              <w:iCs/>
              <w:sz w:val="24"/>
              <w:szCs w:val="24"/>
            </w:rPr>
            <w:t>et al.</w:t>
          </w:r>
          <w:r w:rsidR="00906FED" w:rsidRPr="00906FED">
            <w:rPr>
              <w:rFonts w:eastAsia="Times New Roman"/>
              <w:sz w:val="24"/>
              <w:szCs w:val="24"/>
            </w:rPr>
            <w:t>, 2022)</w:t>
          </w:r>
        </w:sdtContent>
      </w:sdt>
    </w:p>
    <w:p w14:paraId="39A06213" w14:textId="77777777" w:rsidR="00124E67" w:rsidRPr="00906FED" w:rsidRDefault="00124E67" w:rsidP="003F52F0">
      <w:pPr>
        <w:pStyle w:val="ListParagraph"/>
        <w:spacing w:after="0" w:line="360" w:lineRule="auto"/>
        <w:ind w:left="0"/>
        <w:jc w:val="both"/>
        <w:rPr>
          <w:rFonts w:cstheme="minorHAnsi"/>
          <w:sz w:val="24"/>
          <w:szCs w:val="24"/>
        </w:rPr>
      </w:pPr>
    </w:p>
    <w:p w14:paraId="3983A387" w14:textId="0450B501" w:rsidR="00510D19" w:rsidRPr="00906FED" w:rsidRDefault="00937A28" w:rsidP="00AB57C9">
      <w:pPr>
        <w:pStyle w:val="ListParagraph"/>
        <w:spacing w:after="0" w:line="360" w:lineRule="auto"/>
        <w:ind w:left="0"/>
        <w:jc w:val="both"/>
        <w:rPr>
          <w:rFonts w:cstheme="minorHAnsi"/>
          <w:sz w:val="24"/>
          <w:szCs w:val="24"/>
        </w:rPr>
      </w:pPr>
      <w:r w:rsidRPr="00906FED">
        <w:rPr>
          <w:rFonts w:cstheme="minorHAnsi"/>
          <w:sz w:val="24"/>
          <w:szCs w:val="24"/>
        </w:rPr>
        <w:t>Patient flow is a key measure of operational effectiveness within hospitals, and when the flow is effective, operations are optimised, leading to favourable results in terms of both efficiency and quality</w:t>
      </w:r>
      <w:r w:rsidR="008E5FCF" w:rsidRPr="00906FED">
        <w:rPr>
          <w:rFonts w:cstheme="minorHAnsi"/>
          <w:sz w:val="24"/>
          <w:szCs w:val="24"/>
        </w:rPr>
        <w:t xml:space="preserve"> </w:t>
      </w:r>
      <w:sdt>
        <w:sdtPr>
          <w:rPr>
            <w:rFonts w:cstheme="minorHAnsi"/>
            <w:sz w:val="24"/>
            <w:szCs w:val="24"/>
          </w:rPr>
          <w:tag w:val="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"/>
          <w:id w:val="-1235630171"/>
          <w:placeholder>
            <w:docPart w:val="DefaultPlaceholder_-1854013440"/>
          </w:placeholder>
        </w:sdtPr>
        <w:sdtEndPr/>
        <w:sdtContent>
          <w:r w:rsidR="00906FED" w:rsidRPr="00906FED">
            <w:rPr>
              <w:rFonts w:eastAsia="Times New Roman"/>
              <w:sz w:val="24"/>
              <w:szCs w:val="24"/>
            </w:rPr>
            <w:t xml:space="preserve">(Devaraj, Ow and Kohli, 2013; Nguyen </w:t>
          </w:r>
          <w:r w:rsidR="00906FED" w:rsidRPr="00906FED">
            <w:rPr>
              <w:rFonts w:eastAsia="Times New Roman"/>
              <w:i/>
              <w:iCs/>
              <w:sz w:val="24"/>
              <w:szCs w:val="24"/>
            </w:rPr>
            <w:t>et al.</w:t>
          </w:r>
          <w:r w:rsidR="00906FED" w:rsidRPr="00906FED">
            <w:rPr>
              <w:rFonts w:eastAsia="Times New Roman"/>
              <w:sz w:val="24"/>
              <w:szCs w:val="24"/>
            </w:rPr>
            <w:t>, 2022)</w:t>
          </w:r>
        </w:sdtContent>
      </w:sdt>
      <w:r w:rsidRPr="00906FED">
        <w:rPr>
          <w:rFonts w:cstheme="minorHAnsi"/>
          <w:sz w:val="24"/>
          <w:szCs w:val="24"/>
        </w:rPr>
        <w:t xml:space="preserve">.  </w:t>
      </w:r>
      <w:r w:rsidR="000D2624" w:rsidRPr="00906FED">
        <w:rPr>
          <w:rFonts w:cstheme="minorHAnsi"/>
          <w:sz w:val="24"/>
          <w:szCs w:val="24"/>
        </w:rPr>
        <w:t>Several</w:t>
      </w:r>
      <w:r w:rsidR="00292AD5" w:rsidRPr="00906FED">
        <w:rPr>
          <w:rFonts w:cstheme="minorHAnsi"/>
          <w:sz w:val="24"/>
          <w:szCs w:val="24"/>
        </w:rPr>
        <w:t xml:space="preserve"> studies</w:t>
      </w:r>
      <w:r w:rsidR="005A260F" w:rsidRPr="00906FED">
        <w:rPr>
          <w:rFonts w:cstheme="minorHAnsi"/>
          <w:sz w:val="24"/>
          <w:szCs w:val="24"/>
        </w:rPr>
        <w:t xml:space="preserve"> report</w:t>
      </w:r>
      <w:r w:rsidRPr="00906FED">
        <w:rPr>
          <w:rFonts w:cstheme="minorHAnsi"/>
          <w:sz w:val="24"/>
          <w:szCs w:val="24"/>
        </w:rPr>
        <w:t xml:space="preserve"> healthcare settings</w:t>
      </w:r>
      <w:r w:rsidR="005A260F" w:rsidRPr="00906FED">
        <w:rPr>
          <w:rFonts w:cstheme="minorHAnsi"/>
          <w:sz w:val="24"/>
          <w:szCs w:val="24"/>
        </w:rPr>
        <w:t xml:space="preserve"> </w:t>
      </w:r>
      <w:r w:rsidRPr="00906FED">
        <w:rPr>
          <w:rFonts w:cstheme="minorHAnsi"/>
          <w:sz w:val="24"/>
          <w:szCs w:val="24"/>
        </w:rPr>
        <w:t>introduc</w:t>
      </w:r>
      <w:r w:rsidR="005A260F" w:rsidRPr="00906FED">
        <w:rPr>
          <w:rFonts w:cstheme="minorHAnsi"/>
          <w:sz w:val="24"/>
          <w:szCs w:val="24"/>
        </w:rPr>
        <w:t>ing</w:t>
      </w:r>
      <w:r w:rsidRPr="00906FED">
        <w:rPr>
          <w:rFonts w:cstheme="minorHAnsi"/>
          <w:sz w:val="24"/>
          <w:szCs w:val="24"/>
        </w:rPr>
        <w:t xml:space="preserve"> a HIS to improve patient throughput by </w:t>
      </w:r>
      <w:r w:rsidR="00B966C5" w:rsidRPr="00906FED">
        <w:rPr>
          <w:rFonts w:cstheme="minorHAnsi"/>
          <w:sz w:val="24"/>
          <w:szCs w:val="24"/>
        </w:rPr>
        <w:t xml:space="preserve">specifically </w:t>
      </w:r>
      <w:r w:rsidRPr="00906FED">
        <w:rPr>
          <w:rFonts w:cstheme="minorHAnsi"/>
          <w:sz w:val="24"/>
          <w:szCs w:val="24"/>
        </w:rPr>
        <w:t>introducing</w:t>
      </w:r>
      <w:r w:rsidR="00B966C5" w:rsidRPr="00906FED">
        <w:rPr>
          <w:rFonts w:cstheme="minorHAnsi"/>
          <w:sz w:val="24"/>
          <w:szCs w:val="24"/>
        </w:rPr>
        <w:t xml:space="preserve"> </w:t>
      </w:r>
      <w:r w:rsidRPr="00906FED">
        <w:rPr>
          <w:rFonts w:cstheme="minorHAnsi"/>
          <w:sz w:val="24"/>
          <w:szCs w:val="24"/>
        </w:rPr>
        <w:t>digital bed management systems (BMS</w:t>
      </w:r>
      <w:r w:rsidR="003E6DD6" w:rsidRPr="00906FED">
        <w:rPr>
          <w:rFonts w:cstheme="minorHAnsi"/>
          <w:sz w:val="24"/>
          <w:szCs w:val="24"/>
        </w:rPr>
        <w:t>)</w:t>
      </w:r>
      <w:r w:rsidR="005A260F" w:rsidRPr="00906FED">
        <w:rPr>
          <w:rFonts w:cstheme="minorHAnsi"/>
          <w:sz w:val="24"/>
          <w:szCs w:val="24"/>
        </w:rPr>
        <w:t xml:space="preserve"> </w:t>
      </w:r>
      <w:r w:rsidR="00C44124" w:rsidRPr="00906FED">
        <w:rPr>
          <w:rFonts w:cstheme="minorHAnsi"/>
          <w:sz w:val="24"/>
          <w:szCs w:val="24"/>
        </w:rPr>
        <w:t>(</w:t>
      </w:r>
      <w:sdt>
        <w:sdtPr>
          <w:rPr>
            <w:rFonts w:cstheme="minorHAnsi"/>
            <w:color w:val="000000"/>
            <w:sz w:val="24"/>
            <w:szCs w:val="24"/>
          </w:rPr>
          <w:tag w:val="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"/>
          <w:id w:val="80188437"/>
          <w:placeholder>
            <w:docPart w:val="DefaultPlaceholder_-1854013440"/>
          </w:placeholder>
        </w:sdtPr>
        <w:sdtEndPr/>
        <w:sdtContent>
          <w:r w:rsidR="00906FED" w:rsidRPr="00906FED">
            <w:rPr>
              <w:rFonts w:eastAsia="Times New Roman" w:cstheme="minorHAnsi"/>
              <w:color w:val="000000"/>
              <w:sz w:val="24"/>
              <w:szCs w:val="24"/>
            </w:rPr>
            <w:t xml:space="preserve">Devaraj, Ow and Kohli, 2013; Tortorella et al., 2013; Lovett, </w:t>
          </w:r>
          <w:proofErr w:type="spellStart"/>
          <w:r w:rsidR="00906FED" w:rsidRPr="00906FED">
            <w:rPr>
              <w:rFonts w:eastAsia="Times New Roman" w:cstheme="minorHAnsi"/>
              <w:color w:val="000000"/>
              <w:sz w:val="24"/>
              <w:szCs w:val="24"/>
            </w:rPr>
            <w:t>Illg</w:t>
          </w:r>
          <w:proofErr w:type="spellEnd"/>
          <w:r w:rsidR="00906FED" w:rsidRPr="00906FED">
            <w:rPr>
              <w:rFonts w:eastAsia="Times New Roman" w:cstheme="minorHAnsi"/>
              <w:color w:val="000000"/>
              <w:sz w:val="24"/>
              <w:szCs w:val="24"/>
            </w:rPr>
            <w:t xml:space="preserve"> and Sweeney, 2016; Ren et al., 2017; </w:t>
          </w:r>
          <w:proofErr w:type="spellStart"/>
          <w:r w:rsidR="00906FED" w:rsidRPr="00906FED">
            <w:rPr>
              <w:rFonts w:eastAsia="Times New Roman" w:cstheme="minorHAnsi"/>
              <w:color w:val="000000"/>
              <w:sz w:val="24"/>
              <w:szCs w:val="24"/>
            </w:rPr>
            <w:t>Ladanza</w:t>
          </w:r>
          <w:proofErr w:type="spellEnd"/>
          <w:r w:rsidR="00906FED" w:rsidRPr="00906FED">
            <w:rPr>
              <w:rFonts w:eastAsia="Times New Roman" w:cstheme="minorHAnsi"/>
              <w:color w:val="000000"/>
              <w:sz w:val="24"/>
              <w:szCs w:val="24"/>
            </w:rPr>
            <w:t xml:space="preserve">, </w:t>
          </w:r>
          <w:proofErr w:type="spellStart"/>
          <w:r w:rsidR="00906FED" w:rsidRPr="00906FED">
            <w:rPr>
              <w:rFonts w:eastAsia="Times New Roman" w:cstheme="minorHAnsi"/>
              <w:color w:val="000000"/>
              <w:sz w:val="24"/>
              <w:szCs w:val="24"/>
            </w:rPr>
            <w:t>Luschi</w:t>
          </w:r>
          <w:proofErr w:type="spellEnd"/>
          <w:r w:rsidR="00906FED" w:rsidRPr="00906FED">
            <w:rPr>
              <w:rFonts w:eastAsia="Times New Roman" w:cstheme="minorHAnsi"/>
              <w:color w:val="000000"/>
              <w:sz w:val="24"/>
              <w:szCs w:val="24"/>
            </w:rPr>
            <w:t xml:space="preserve"> and </w:t>
          </w:r>
          <w:proofErr w:type="spellStart"/>
          <w:r w:rsidR="00906FED" w:rsidRPr="00906FED">
            <w:rPr>
              <w:rFonts w:eastAsia="Times New Roman" w:cstheme="minorHAnsi"/>
              <w:color w:val="000000"/>
              <w:sz w:val="24"/>
              <w:szCs w:val="24"/>
            </w:rPr>
            <w:t>Ancora</w:t>
          </w:r>
          <w:proofErr w:type="spellEnd"/>
          <w:r w:rsidR="00906FED" w:rsidRPr="00906FED">
            <w:rPr>
              <w:rFonts w:eastAsia="Times New Roman" w:cstheme="minorHAnsi"/>
              <w:color w:val="000000"/>
              <w:sz w:val="24"/>
              <w:szCs w:val="24"/>
            </w:rPr>
            <w:t>, 2019)</w:t>
          </w:r>
        </w:sdtContent>
      </w:sdt>
      <w:r w:rsidR="00C44124" w:rsidRPr="00906FED">
        <w:rPr>
          <w:rFonts w:cstheme="minorHAnsi"/>
          <w:sz w:val="24"/>
          <w:szCs w:val="24"/>
        </w:rPr>
        <w:t xml:space="preserve">.  </w:t>
      </w:r>
      <w:r w:rsidR="005A260F" w:rsidRPr="00906FED">
        <w:rPr>
          <w:rFonts w:cstheme="minorHAnsi"/>
          <w:sz w:val="24"/>
          <w:szCs w:val="24"/>
        </w:rPr>
        <w:t>The studies seem to agree</w:t>
      </w:r>
      <w:r w:rsidR="00B966C5" w:rsidRPr="00906FED">
        <w:rPr>
          <w:rFonts w:cstheme="minorHAnsi"/>
          <w:sz w:val="24"/>
          <w:szCs w:val="24"/>
        </w:rPr>
        <w:t xml:space="preserve"> that t</w:t>
      </w:r>
      <w:r w:rsidR="00127635" w:rsidRPr="00906FED">
        <w:rPr>
          <w:rFonts w:cstheme="minorHAnsi"/>
          <w:sz w:val="24"/>
          <w:szCs w:val="24"/>
        </w:rPr>
        <w:t>he absenc</w:t>
      </w:r>
      <w:r w:rsidR="005A60FB" w:rsidRPr="00906FED">
        <w:rPr>
          <w:rFonts w:cstheme="minorHAnsi"/>
          <w:sz w:val="24"/>
          <w:szCs w:val="24"/>
        </w:rPr>
        <w:t xml:space="preserve">e of efficient coordination and </w:t>
      </w:r>
      <w:r w:rsidR="00127635" w:rsidRPr="00906FED">
        <w:rPr>
          <w:rFonts w:cstheme="minorHAnsi"/>
          <w:sz w:val="24"/>
          <w:szCs w:val="24"/>
        </w:rPr>
        <w:t>communication</w:t>
      </w:r>
      <w:r w:rsidR="000D2624" w:rsidRPr="00906FED">
        <w:rPr>
          <w:rFonts w:cstheme="minorHAnsi"/>
          <w:sz w:val="24"/>
          <w:szCs w:val="24"/>
        </w:rPr>
        <w:t>, as well as the storing of information in a centralised environment,</w:t>
      </w:r>
      <w:r w:rsidR="00B966C5" w:rsidRPr="00906FED">
        <w:rPr>
          <w:rFonts w:cstheme="minorHAnsi"/>
          <w:sz w:val="24"/>
          <w:szCs w:val="24"/>
        </w:rPr>
        <w:t xml:space="preserve"> ha</w:t>
      </w:r>
      <w:r w:rsidR="003E6DD6" w:rsidRPr="00906FED">
        <w:rPr>
          <w:rFonts w:cstheme="minorHAnsi"/>
          <w:sz w:val="24"/>
          <w:szCs w:val="24"/>
        </w:rPr>
        <w:t>d</w:t>
      </w:r>
      <w:r w:rsidR="00B966C5" w:rsidRPr="00906FED">
        <w:rPr>
          <w:rFonts w:cstheme="minorHAnsi"/>
          <w:sz w:val="24"/>
          <w:szCs w:val="24"/>
        </w:rPr>
        <w:t xml:space="preserve"> a negative impact o</w:t>
      </w:r>
      <w:r w:rsidR="0002085B" w:rsidRPr="00906FED">
        <w:rPr>
          <w:rFonts w:cstheme="minorHAnsi"/>
          <w:sz w:val="24"/>
          <w:szCs w:val="24"/>
        </w:rPr>
        <w:t>n</w:t>
      </w:r>
      <w:r w:rsidR="00B966C5" w:rsidRPr="00906FED">
        <w:rPr>
          <w:rFonts w:cstheme="minorHAnsi"/>
          <w:sz w:val="24"/>
          <w:szCs w:val="24"/>
        </w:rPr>
        <w:t xml:space="preserve"> patient flow.</w:t>
      </w:r>
    </w:p>
    <w:p w14:paraId="39A06216" w14:textId="7730CFF5" w:rsidR="00AB57C9" w:rsidRPr="00906FED" w:rsidRDefault="00AB57C9" w:rsidP="00AB57C9">
      <w:pPr>
        <w:pStyle w:val="ListParagraph"/>
        <w:spacing w:after="0" w:line="360" w:lineRule="auto"/>
        <w:ind w:left="0"/>
        <w:jc w:val="both"/>
        <w:rPr>
          <w:rFonts w:cstheme="minorHAnsi"/>
          <w:sz w:val="24"/>
          <w:szCs w:val="24"/>
        </w:rPr>
      </w:pPr>
      <w:r w:rsidRPr="00906FED">
        <w:rPr>
          <w:rFonts w:cstheme="minorHAnsi"/>
          <w:sz w:val="24"/>
          <w:szCs w:val="24"/>
        </w:rPr>
        <w:lastRenderedPageBreak/>
        <w:t>In the case</w:t>
      </w:r>
      <w:r w:rsidR="00967CDF" w:rsidRPr="00906FED">
        <w:rPr>
          <w:rFonts w:cstheme="minorHAnsi"/>
          <w:sz w:val="24"/>
          <w:szCs w:val="24"/>
        </w:rPr>
        <w:t xml:space="preserve"> study</w:t>
      </w:r>
      <w:r w:rsidRPr="00906FED">
        <w:rPr>
          <w:rFonts w:cstheme="minorHAnsi"/>
          <w:sz w:val="24"/>
          <w:szCs w:val="24"/>
        </w:rPr>
        <w:t xml:space="preserve"> </w:t>
      </w:r>
      <w:r w:rsidR="00C44124" w:rsidRPr="00906FED">
        <w:rPr>
          <w:rFonts w:cstheme="minorHAnsi"/>
          <w:sz w:val="24"/>
          <w:szCs w:val="24"/>
        </w:rPr>
        <w:t xml:space="preserve">by </w:t>
      </w:r>
      <w:r w:rsidRPr="00906FED">
        <w:rPr>
          <w:rFonts w:cstheme="minorHAnsi"/>
          <w:sz w:val="24"/>
          <w:szCs w:val="24"/>
        </w:rPr>
        <w:t>Tortorella</w:t>
      </w:r>
      <w:r w:rsidR="008E5FCF" w:rsidRPr="00906FED">
        <w:rPr>
          <w:rFonts w:cstheme="minorHAnsi"/>
          <w:sz w:val="24"/>
          <w:szCs w:val="24"/>
        </w:rPr>
        <w:t xml:space="preserve"> </w:t>
      </w:r>
      <w:r w:rsidRPr="00906FED">
        <w:rPr>
          <w:rFonts w:cstheme="minorHAnsi"/>
          <w:i/>
          <w:sz w:val="24"/>
          <w:szCs w:val="24"/>
        </w:rPr>
        <w:t>et al.</w:t>
      </w:r>
      <w:r w:rsidRPr="00906FED">
        <w:rPr>
          <w:rFonts w:cstheme="minorHAnsi"/>
          <w:sz w:val="24"/>
          <w:szCs w:val="24"/>
        </w:rPr>
        <w:t xml:space="preserve">, (2013), the health setting </w:t>
      </w:r>
      <w:r w:rsidR="003E6DD6" w:rsidRPr="00906FED">
        <w:rPr>
          <w:rFonts w:cstheme="minorHAnsi"/>
          <w:sz w:val="24"/>
          <w:szCs w:val="24"/>
        </w:rPr>
        <w:t>recognised</w:t>
      </w:r>
      <w:r w:rsidRPr="00906FED">
        <w:rPr>
          <w:rFonts w:cstheme="minorHAnsi"/>
          <w:sz w:val="24"/>
          <w:szCs w:val="24"/>
        </w:rPr>
        <w:t xml:space="preserve"> communication as a critical factor in the causes of hospital delays.  </w:t>
      </w:r>
      <w:r w:rsidR="00127635" w:rsidRPr="00906FED">
        <w:rPr>
          <w:rFonts w:cstheme="minorHAnsi"/>
          <w:sz w:val="24"/>
          <w:szCs w:val="24"/>
        </w:rPr>
        <w:t>L</w:t>
      </w:r>
      <w:r w:rsidRPr="00906FED">
        <w:rPr>
          <w:rFonts w:cstheme="minorHAnsi"/>
          <w:sz w:val="24"/>
          <w:szCs w:val="24"/>
        </w:rPr>
        <w:t>ike</w:t>
      </w:r>
      <w:r w:rsidR="00C2414D" w:rsidRPr="00906FED">
        <w:rPr>
          <w:rFonts w:cstheme="minorHAnsi"/>
          <w:sz w:val="24"/>
          <w:szCs w:val="24"/>
        </w:rPr>
        <w:t xml:space="preserve"> ABUHB,</w:t>
      </w:r>
      <w:r w:rsidRPr="00906FED">
        <w:rPr>
          <w:rFonts w:cstheme="minorHAnsi"/>
          <w:sz w:val="24"/>
          <w:szCs w:val="24"/>
        </w:rPr>
        <w:t xml:space="preserve"> bed management teams relied on multiple forms of communication with no centralised real</w:t>
      </w:r>
      <w:r w:rsidR="00127635" w:rsidRPr="00906FED">
        <w:rPr>
          <w:rFonts w:cstheme="minorHAnsi"/>
          <w:sz w:val="24"/>
          <w:szCs w:val="24"/>
        </w:rPr>
        <w:t>-</w:t>
      </w:r>
      <w:r w:rsidRPr="00906FED">
        <w:rPr>
          <w:rFonts w:cstheme="minorHAnsi"/>
          <w:sz w:val="24"/>
          <w:szCs w:val="24"/>
        </w:rPr>
        <w:t>time information</w:t>
      </w:r>
      <w:r w:rsidR="001E3A88" w:rsidRPr="00906FED">
        <w:rPr>
          <w:rFonts w:cstheme="minorHAnsi"/>
          <w:sz w:val="24"/>
          <w:szCs w:val="24"/>
        </w:rPr>
        <w:t xml:space="preserve"> available</w:t>
      </w:r>
      <w:r w:rsidRPr="00906FED">
        <w:rPr>
          <w:rFonts w:cstheme="minorHAnsi"/>
          <w:sz w:val="24"/>
          <w:szCs w:val="24"/>
        </w:rPr>
        <w:t xml:space="preserve">. </w:t>
      </w:r>
      <w:r w:rsidR="00127635" w:rsidRPr="00906FED">
        <w:rPr>
          <w:rFonts w:cstheme="minorHAnsi"/>
          <w:sz w:val="24"/>
          <w:szCs w:val="24"/>
        </w:rPr>
        <w:t xml:space="preserve"> </w:t>
      </w:r>
      <w:r w:rsidR="003E6DD6" w:rsidRPr="00906FED">
        <w:rPr>
          <w:rFonts w:cstheme="minorHAnsi"/>
          <w:sz w:val="24"/>
          <w:szCs w:val="24"/>
        </w:rPr>
        <w:t>Importantly, t</w:t>
      </w:r>
      <w:r w:rsidR="00127635" w:rsidRPr="00906FED">
        <w:rPr>
          <w:rFonts w:cstheme="minorHAnsi"/>
          <w:sz w:val="24"/>
          <w:szCs w:val="24"/>
        </w:rPr>
        <w:t xml:space="preserve">he study </w:t>
      </w:r>
      <w:r w:rsidRPr="00906FED">
        <w:rPr>
          <w:rFonts w:cstheme="minorHAnsi"/>
          <w:sz w:val="24"/>
          <w:szCs w:val="24"/>
        </w:rPr>
        <w:t xml:space="preserve">also </w:t>
      </w:r>
      <w:r w:rsidR="00127635" w:rsidRPr="00906FED">
        <w:rPr>
          <w:rFonts w:cstheme="minorHAnsi"/>
          <w:sz w:val="24"/>
          <w:szCs w:val="24"/>
        </w:rPr>
        <w:t>acknowledged</w:t>
      </w:r>
      <w:r w:rsidR="001E3A88" w:rsidRPr="00906FED">
        <w:rPr>
          <w:rFonts w:cstheme="minorHAnsi"/>
          <w:sz w:val="24"/>
          <w:szCs w:val="24"/>
        </w:rPr>
        <w:t xml:space="preserve"> that improvements in patient pathways and turn-around times are more likely to be achieved when multiple disciplines involved in the patient journey communicate effectively and have access to </w:t>
      </w:r>
      <w:r w:rsidR="000D2624" w:rsidRPr="00906FED">
        <w:rPr>
          <w:rFonts w:cstheme="minorHAnsi"/>
          <w:sz w:val="24"/>
          <w:szCs w:val="24"/>
        </w:rPr>
        <w:t xml:space="preserve">the </w:t>
      </w:r>
      <w:r w:rsidR="001E3A88" w:rsidRPr="00906FED">
        <w:rPr>
          <w:rFonts w:cstheme="minorHAnsi"/>
          <w:sz w:val="24"/>
          <w:szCs w:val="24"/>
        </w:rPr>
        <w:t xml:space="preserve">required information </w:t>
      </w:r>
      <w:r w:rsidR="000D2624" w:rsidRPr="00906FED">
        <w:rPr>
          <w:rFonts w:cstheme="minorHAnsi"/>
          <w:sz w:val="24"/>
          <w:szCs w:val="24"/>
        </w:rPr>
        <w:t>on time</w:t>
      </w:r>
      <w:r w:rsidR="001E3A88" w:rsidRPr="00906FED">
        <w:rPr>
          <w:rFonts w:cstheme="minorHAnsi"/>
          <w:sz w:val="24"/>
          <w:szCs w:val="24"/>
        </w:rPr>
        <w:t>.  T</w:t>
      </w:r>
      <w:r w:rsidR="00C2414D" w:rsidRPr="00906FED">
        <w:rPr>
          <w:rFonts w:cstheme="minorHAnsi"/>
          <w:sz w:val="24"/>
          <w:szCs w:val="24"/>
        </w:rPr>
        <w:t>his</w:t>
      </w:r>
      <w:r w:rsidR="003D4925" w:rsidRPr="00906FED">
        <w:rPr>
          <w:rFonts w:cstheme="minorHAnsi"/>
          <w:sz w:val="24"/>
          <w:szCs w:val="24"/>
        </w:rPr>
        <w:t xml:space="preserve"> </w:t>
      </w:r>
      <w:r w:rsidR="00FF7DE2" w:rsidRPr="00906FED">
        <w:rPr>
          <w:rFonts w:cstheme="minorHAnsi"/>
          <w:sz w:val="24"/>
          <w:szCs w:val="24"/>
        </w:rPr>
        <w:t>was</w:t>
      </w:r>
      <w:r w:rsidR="001E3A88" w:rsidRPr="00906FED">
        <w:rPr>
          <w:rFonts w:cstheme="minorHAnsi"/>
          <w:sz w:val="24"/>
          <w:szCs w:val="24"/>
        </w:rPr>
        <w:t xml:space="preserve"> also identified</w:t>
      </w:r>
      <w:r w:rsidR="00C2414D" w:rsidRPr="00906FED">
        <w:rPr>
          <w:rFonts w:cstheme="minorHAnsi"/>
          <w:sz w:val="24"/>
          <w:szCs w:val="24"/>
        </w:rPr>
        <w:t xml:space="preserve"> in similar studies by Lovett, </w:t>
      </w:r>
      <w:proofErr w:type="spellStart"/>
      <w:r w:rsidR="00C2414D" w:rsidRPr="00906FED">
        <w:rPr>
          <w:rFonts w:cstheme="minorHAnsi"/>
          <w:sz w:val="24"/>
          <w:szCs w:val="24"/>
        </w:rPr>
        <w:t>Illg</w:t>
      </w:r>
      <w:proofErr w:type="spellEnd"/>
      <w:r w:rsidR="00C2414D" w:rsidRPr="00906FED">
        <w:rPr>
          <w:rFonts w:cstheme="minorHAnsi"/>
          <w:sz w:val="24"/>
          <w:szCs w:val="24"/>
        </w:rPr>
        <w:t xml:space="preserve"> and Sweeney (2014)</w:t>
      </w:r>
      <w:r w:rsidR="00AE5FFB" w:rsidRPr="00906FED">
        <w:rPr>
          <w:rFonts w:cstheme="minorHAnsi"/>
          <w:sz w:val="24"/>
          <w:szCs w:val="24"/>
        </w:rPr>
        <w:t>, Rich, Sullivan and Kirby (2007)</w:t>
      </w:r>
      <w:r w:rsidR="00C2414D" w:rsidRPr="00906FED">
        <w:rPr>
          <w:rFonts w:cstheme="minorHAnsi"/>
          <w:sz w:val="24"/>
          <w:szCs w:val="24"/>
        </w:rPr>
        <w:t xml:space="preserve"> and Hall (2012)</w:t>
      </w:r>
      <w:r w:rsidRPr="00906FED">
        <w:rPr>
          <w:rFonts w:cstheme="minorHAnsi"/>
          <w:sz w:val="24"/>
          <w:szCs w:val="24"/>
        </w:rPr>
        <w:t xml:space="preserve">.  </w:t>
      </w:r>
      <w:r w:rsidR="00127635" w:rsidRPr="00906FED">
        <w:rPr>
          <w:rFonts w:cstheme="minorHAnsi"/>
          <w:sz w:val="24"/>
          <w:szCs w:val="24"/>
        </w:rPr>
        <w:t>Tortorella</w:t>
      </w:r>
      <w:r w:rsidR="005C10A1" w:rsidRPr="00906FED">
        <w:rPr>
          <w:rFonts w:cstheme="minorHAnsi"/>
          <w:sz w:val="24"/>
          <w:szCs w:val="24"/>
        </w:rPr>
        <w:t xml:space="preserve"> </w:t>
      </w:r>
      <w:r w:rsidR="00127635" w:rsidRPr="00906FED">
        <w:rPr>
          <w:rFonts w:cstheme="minorHAnsi"/>
          <w:i/>
          <w:sz w:val="24"/>
          <w:szCs w:val="24"/>
        </w:rPr>
        <w:t>et al.</w:t>
      </w:r>
      <w:r w:rsidR="00127635" w:rsidRPr="00906FED">
        <w:rPr>
          <w:rFonts w:cstheme="minorHAnsi"/>
          <w:sz w:val="24"/>
          <w:szCs w:val="24"/>
        </w:rPr>
        <w:t xml:space="preserve">, (2013) </w:t>
      </w:r>
      <w:r w:rsidR="001E3A88" w:rsidRPr="00906FED">
        <w:rPr>
          <w:rFonts w:cstheme="minorHAnsi"/>
          <w:sz w:val="24"/>
          <w:szCs w:val="24"/>
        </w:rPr>
        <w:t xml:space="preserve">implemented a BMS </w:t>
      </w:r>
      <w:r w:rsidR="00127635" w:rsidRPr="00906FED">
        <w:rPr>
          <w:rFonts w:cstheme="minorHAnsi"/>
          <w:sz w:val="24"/>
          <w:szCs w:val="24"/>
        </w:rPr>
        <w:t>t</w:t>
      </w:r>
      <w:r w:rsidR="00882C39" w:rsidRPr="00906FED">
        <w:rPr>
          <w:rFonts w:cstheme="minorHAnsi"/>
          <w:sz w:val="24"/>
          <w:szCs w:val="24"/>
        </w:rPr>
        <w:t xml:space="preserve">o reduce bed turnover </w:t>
      </w:r>
      <w:r w:rsidR="00127635" w:rsidRPr="00906FED">
        <w:rPr>
          <w:rFonts w:cstheme="minorHAnsi"/>
          <w:sz w:val="24"/>
          <w:szCs w:val="24"/>
        </w:rPr>
        <w:t xml:space="preserve">time </w:t>
      </w:r>
      <w:r w:rsidR="00882C39" w:rsidRPr="00906FED">
        <w:rPr>
          <w:rFonts w:cstheme="minorHAnsi"/>
          <w:sz w:val="24"/>
          <w:szCs w:val="24"/>
        </w:rPr>
        <w:t>by effectively notifying</w:t>
      </w:r>
      <w:r w:rsidRPr="00906FED">
        <w:rPr>
          <w:rFonts w:cstheme="minorHAnsi"/>
          <w:sz w:val="24"/>
          <w:szCs w:val="24"/>
        </w:rPr>
        <w:t xml:space="preserve"> </w:t>
      </w:r>
      <w:r w:rsidR="00882C39" w:rsidRPr="00906FED">
        <w:rPr>
          <w:rFonts w:cstheme="minorHAnsi"/>
          <w:sz w:val="24"/>
          <w:szCs w:val="24"/>
        </w:rPr>
        <w:t>all departments</w:t>
      </w:r>
      <w:r w:rsidR="00127635" w:rsidRPr="00906FED">
        <w:rPr>
          <w:rFonts w:cstheme="minorHAnsi"/>
          <w:sz w:val="24"/>
          <w:szCs w:val="24"/>
        </w:rPr>
        <w:t xml:space="preserve"> involved in </w:t>
      </w:r>
      <w:r w:rsidR="000D2624" w:rsidRPr="00906FED">
        <w:rPr>
          <w:rFonts w:cstheme="minorHAnsi"/>
          <w:sz w:val="24"/>
          <w:szCs w:val="24"/>
        </w:rPr>
        <w:t xml:space="preserve">the </w:t>
      </w:r>
      <w:r w:rsidR="00882C39" w:rsidRPr="00906FED">
        <w:rPr>
          <w:rFonts w:cstheme="minorHAnsi"/>
          <w:sz w:val="24"/>
          <w:szCs w:val="24"/>
        </w:rPr>
        <w:t xml:space="preserve">patient discharge of </w:t>
      </w:r>
      <w:r w:rsidR="008978EE" w:rsidRPr="00906FED">
        <w:rPr>
          <w:rFonts w:cstheme="minorHAnsi"/>
          <w:sz w:val="24"/>
          <w:szCs w:val="24"/>
        </w:rPr>
        <w:t xml:space="preserve">impending </w:t>
      </w:r>
      <w:r w:rsidR="00127635" w:rsidRPr="00906FED">
        <w:rPr>
          <w:rFonts w:cstheme="minorHAnsi"/>
          <w:sz w:val="24"/>
          <w:szCs w:val="24"/>
        </w:rPr>
        <w:t xml:space="preserve">hospital </w:t>
      </w:r>
      <w:r w:rsidR="00882C39" w:rsidRPr="00906FED">
        <w:rPr>
          <w:rFonts w:cstheme="minorHAnsi"/>
          <w:sz w:val="24"/>
          <w:szCs w:val="24"/>
        </w:rPr>
        <w:t xml:space="preserve">discharges and </w:t>
      </w:r>
      <w:r w:rsidR="008978EE" w:rsidRPr="00906FED">
        <w:rPr>
          <w:rFonts w:cstheme="minorHAnsi"/>
          <w:sz w:val="24"/>
          <w:szCs w:val="24"/>
        </w:rPr>
        <w:t>vacant</w:t>
      </w:r>
      <w:r w:rsidR="00127635" w:rsidRPr="00906FED">
        <w:rPr>
          <w:rFonts w:cstheme="minorHAnsi"/>
          <w:sz w:val="24"/>
          <w:szCs w:val="24"/>
        </w:rPr>
        <w:t xml:space="preserve"> beds</w:t>
      </w:r>
      <w:r w:rsidR="00E564B1" w:rsidRPr="00906FED">
        <w:rPr>
          <w:rFonts w:cstheme="minorHAnsi"/>
          <w:sz w:val="24"/>
          <w:szCs w:val="24"/>
        </w:rPr>
        <w:t xml:space="preserve">.  </w:t>
      </w:r>
      <w:r w:rsidRPr="00906FED">
        <w:rPr>
          <w:rFonts w:cstheme="minorHAnsi"/>
          <w:sz w:val="24"/>
          <w:szCs w:val="24"/>
        </w:rPr>
        <w:t>Following implementation</w:t>
      </w:r>
      <w:r w:rsidR="00127635" w:rsidRPr="00906FED">
        <w:rPr>
          <w:rFonts w:cstheme="minorHAnsi"/>
          <w:sz w:val="24"/>
          <w:szCs w:val="24"/>
        </w:rPr>
        <w:t>,</w:t>
      </w:r>
      <w:r w:rsidRPr="00906FED">
        <w:rPr>
          <w:rFonts w:cstheme="minorHAnsi"/>
          <w:sz w:val="24"/>
          <w:szCs w:val="24"/>
        </w:rPr>
        <w:t xml:space="preserve"> the health setting reported significant</w:t>
      </w:r>
      <w:r w:rsidR="00882C39" w:rsidRPr="00906FED">
        <w:rPr>
          <w:rFonts w:cstheme="minorHAnsi"/>
          <w:sz w:val="24"/>
          <w:szCs w:val="24"/>
        </w:rPr>
        <w:t xml:space="preserve"> improvements in bed turnover times and </w:t>
      </w:r>
      <w:r w:rsidRPr="00906FED">
        <w:rPr>
          <w:rFonts w:cstheme="minorHAnsi"/>
          <w:sz w:val="24"/>
          <w:szCs w:val="24"/>
        </w:rPr>
        <w:t>pat</w:t>
      </w:r>
      <w:r w:rsidR="00882C39" w:rsidRPr="00906FED">
        <w:rPr>
          <w:rFonts w:cstheme="minorHAnsi"/>
          <w:sz w:val="24"/>
          <w:szCs w:val="24"/>
        </w:rPr>
        <w:t>i</w:t>
      </w:r>
      <w:r w:rsidRPr="00906FED">
        <w:rPr>
          <w:rFonts w:cstheme="minorHAnsi"/>
          <w:sz w:val="24"/>
          <w:szCs w:val="24"/>
        </w:rPr>
        <w:t>ent throughput</w:t>
      </w:r>
      <w:r w:rsidR="00882C39" w:rsidRPr="00906FED">
        <w:rPr>
          <w:rFonts w:cstheme="minorHAnsi"/>
          <w:sz w:val="24"/>
          <w:szCs w:val="24"/>
        </w:rPr>
        <w:t xml:space="preserve"> </w:t>
      </w:r>
      <w:r w:rsidR="00FF7DE2" w:rsidRPr="00906FED">
        <w:rPr>
          <w:rFonts w:cstheme="minorHAnsi"/>
          <w:sz w:val="24"/>
          <w:szCs w:val="24"/>
        </w:rPr>
        <w:t>which was attributed to the</w:t>
      </w:r>
      <w:r w:rsidR="00882C39" w:rsidRPr="00906FED">
        <w:rPr>
          <w:rFonts w:cstheme="minorHAnsi"/>
          <w:sz w:val="24"/>
          <w:szCs w:val="24"/>
        </w:rPr>
        <w:t xml:space="preserve"> improv</w:t>
      </w:r>
      <w:r w:rsidR="00FF7DE2" w:rsidRPr="00906FED">
        <w:rPr>
          <w:rFonts w:cstheme="minorHAnsi"/>
          <w:sz w:val="24"/>
          <w:szCs w:val="24"/>
        </w:rPr>
        <w:t>ed</w:t>
      </w:r>
      <w:r w:rsidR="00882C39" w:rsidRPr="00906FED">
        <w:rPr>
          <w:rFonts w:cstheme="minorHAnsi"/>
          <w:sz w:val="24"/>
          <w:szCs w:val="24"/>
        </w:rPr>
        <w:t xml:space="preserve"> </w:t>
      </w:r>
      <w:r w:rsidR="00127635" w:rsidRPr="00906FED">
        <w:rPr>
          <w:rFonts w:cstheme="minorHAnsi"/>
          <w:sz w:val="24"/>
          <w:szCs w:val="24"/>
        </w:rPr>
        <w:t>timeliness</w:t>
      </w:r>
      <w:r w:rsidR="00882C39" w:rsidRPr="00906FED">
        <w:rPr>
          <w:rFonts w:cstheme="minorHAnsi"/>
          <w:sz w:val="24"/>
          <w:szCs w:val="24"/>
        </w:rPr>
        <w:t xml:space="preserve"> of </w:t>
      </w:r>
      <w:r w:rsidR="005A60FB" w:rsidRPr="00906FED">
        <w:rPr>
          <w:rFonts w:cstheme="minorHAnsi"/>
          <w:sz w:val="24"/>
          <w:szCs w:val="24"/>
        </w:rPr>
        <w:t xml:space="preserve">discharge communications </w:t>
      </w:r>
      <w:r w:rsidR="00882C39" w:rsidRPr="00906FED">
        <w:rPr>
          <w:rFonts w:cstheme="minorHAnsi"/>
          <w:sz w:val="24"/>
          <w:szCs w:val="24"/>
        </w:rPr>
        <w:t>to teams</w:t>
      </w:r>
      <w:r w:rsidR="00E564B1" w:rsidRPr="00906FED">
        <w:rPr>
          <w:rFonts w:cstheme="minorHAnsi"/>
          <w:sz w:val="24"/>
          <w:szCs w:val="24"/>
        </w:rPr>
        <w:t xml:space="preserve">.  </w:t>
      </w:r>
      <w:r w:rsidR="00C2414D" w:rsidRPr="00906FED">
        <w:rPr>
          <w:rFonts w:cstheme="minorHAnsi"/>
          <w:sz w:val="24"/>
          <w:szCs w:val="24"/>
        </w:rPr>
        <w:t>Continued a</w:t>
      </w:r>
      <w:r w:rsidR="00882C39" w:rsidRPr="00906FED">
        <w:rPr>
          <w:rFonts w:cstheme="minorHAnsi"/>
          <w:sz w:val="24"/>
          <w:szCs w:val="24"/>
        </w:rPr>
        <w:t>doption of the BMS</w:t>
      </w:r>
      <w:r w:rsidR="001E3A88" w:rsidRPr="00906FED">
        <w:rPr>
          <w:rFonts w:cstheme="minorHAnsi"/>
          <w:sz w:val="24"/>
          <w:szCs w:val="24"/>
        </w:rPr>
        <w:t xml:space="preserve"> by the organisation and </w:t>
      </w:r>
      <w:r w:rsidR="00D367F9" w:rsidRPr="00906FED">
        <w:rPr>
          <w:rFonts w:cstheme="minorHAnsi"/>
          <w:sz w:val="24"/>
          <w:szCs w:val="24"/>
        </w:rPr>
        <w:t xml:space="preserve">its </w:t>
      </w:r>
      <w:r w:rsidR="001E3A88" w:rsidRPr="00906FED">
        <w:rPr>
          <w:rFonts w:cstheme="minorHAnsi"/>
          <w:sz w:val="24"/>
          <w:szCs w:val="24"/>
        </w:rPr>
        <w:t>users</w:t>
      </w:r>
      <w:r w:rsidR="00882C39" w:rsidRPr="00906FED">
        <w:rPr>
          <w:rFonts w:cstheme="minorHAnsi"/>
          <w:sz w:val="24"/>
          <w:szCs w:val="24"/>
        </w:rPr>
        <w:t xml:space="preserve"> allowed the health setting to </w:t>
      </w:r>
      <w:r w:rsidR="00127635" w:rsidRPr="00906FED">
        <w:rPr>
          <w:rFonts w:cstheme="minorHAnsi"/>
          <w:sz w:val="24"/>
          <w:szCs w:val="24"/>
        </w:rPr>
        <w:t xml:space="preserve">maintain high </w:t>
      </w:r>
      <w:r w:rsidR="008978EE" w:rsidRPr="00906FED">
        <w:rPr>
          <w:rFonts w:cstheme="minorHAnsi"/>
          <w:sz w:val="24"/>
          <w:szCs w:val="24"/>
        </w:rPr>
        <w:t xml:space="preserve">levels of </w:t>
      </w:r>
      <w:r w:rsidR="00127635" w:rsidRPr="00906FED">
        <w:rPr>
          <w:rFonts w:cstheme="minorHAnsi"/>
          <w:sz w:val="24"/>
          <w:szCs w:val="24"/>
        </w:rPr>
        <w:t xml:space="preserve">efficiency and </w:t>
      </w:r>
      <w:r w:rsidR="005A60FB" w:rsidRPr="00906FED">
        <w:rPr>
          <w:rFonts w:cstheme="minorHAnsi"/>
          <w:sz w:val="24"/>
          <w:szCs w:val="24"/>
        </w:rPr>
        <w:t xml:space="preserve">measure productivity by identifying bottlenecks in processes to </w:t>
      </w:r>
      <w:r w:rsidR="00882C39" w:rsidRPr="00906FED">
        <w:rPr>
          <w:rFonts w:cstheme="minorHAnsi"/>
          <w:sz w:val="24"/>
          <w:szCs w:val="24"/>
        </w:rPr>
        <w:t xml:space="preserve">improve admission and </w:t>
      </w:r>
      <w:r w:rsidR="00C2414D" w:rsidRPr="00906FED">
        <w:rPr>
          <w:rFonts w:cstheme="minorHAnsi"/>
          <w:sz w:val="24"/>
          <w:szCs w:val="24"/>
        </w:rPr>
        <w:t>discharge rates</w:t>
      </w:r>
      <w:r w:rsidR="005A60FB" w:rsidRPr="00906FED">
        <w:rPr>
          <w:rFonts w:cstheme="minorHAnsi"/>
          <w:sz w:val="24"/>
          <w:szCs w:val="24"/>
        </w:rPr>
        <w:t>.</w:t>
      </w:r>
    </w:p>
    <w:p w14:paraId="39A06217" w14:textId="77777777" w:rsidR="00AB57C9" w:rsidRPr="00906FED" w:rsidRDefault="00AB57C9" w:rsidP="00AB57C9">
      <w:pPr>
        <w:pStyle w:val="ListParagraph"/>
        <w:spacing w:after="0" w:line="360" w:lineRule="auto"/>
        <w:ind w:left="0"/>
        <w:jc w:val="both"/>
        <w:rPr>
          <w:rFonts w:cstheme="minorHAnsi"/>
          <w:sz w:val="24"/>
          <w:szCs w:val="24"/>
        </w:rPr>
      </w:pPr>
    </w:p>
    <w:p w14:paraId="39A06219" w14:textId="07B6A4FC" w:rsidR="009D2543" w:rsidRPr="00906FED" w:rsidRDefault="00D367F9" w:rsidP="00C2414D">
      <w:pPr>
        <w:pStyle w:val="ListParagraph"/>
        <w:spacing w:after="0" w:line="360" w:lineRule="auto"/>
        <w:ind w:left="0"/>
        <w:jc w:val="both"/>
        <w:rPr>
          <w:rFonts w:cstheme="minorHAnsi"/>
          <w:sz w:val="24"/>
          <w:szCs w:val="24"/>
        </w:rPr>
      </w:pPr>
      <w:r w:rsidRPr="00906FED">
        <w:rPr>
          <w:rFonts w:cstheme="minorHAnsi"/>
          <w:color w:val="000000"/>
          <w:sz w:val="24"/>
          <w:szCs w:val="24"/>
        </w:rPr>
        <w:t>Rich, Sullivan and Kirby (2007)</w:t>
      </w:r>
      <w:r w:rsidRPr="00906FED">
        <w:rPr>
          <w:rFonts w:cstheme="minorHAnsi"/>
          <w:sz w:val="24"/>
          <w:szCs w:val="24"/>
        </w:rPr>
        <w:t xml:space="preserve"> state that t</w:t>
      </w:r>
      <w:r w:rsidR="008978EE" w:rsidRPr="00906FED">
        <w:rPr>
          <w:rFonts w:cstheme="minorHAnsi"/>
          <w:sz w:val="24"/>
          <w:szCs w:val="24"/>
        </w:rPr>
        <w:t>hrough the integration of people, proces</w:t>
      </w:r>
      <w:r w:rsidR="000D2624" w:rsidRPr="00906FED">
        <w:rPr>
          <w:rFonts w:cstheme="minorHAnsi"/>
          <w:sz w:val="24"/>
          <w:szCs w:val="24"/>
        </w:rPr>
        <w:t>se</w:t>
      </w:r>
      <w:r w:rsidR="008978EE" w:rsidRPr="00906FED">
        <w:rPr>
          <w:rFonts w:cstheme="minorHAnsi"/>
          <w:sz w:val="24"/>
          <w:szCs w:val="24"/>
        </w:rPr>
        <w:t xml:space="preserve">s, and technology, a centralised digitalised flow system </w:t>
      </w:r>
      <w:r w:rsidR="004613D0" w:rsidRPr="00906FED">
        <w:rPr>
          <w:rFonts w:cstheme="minorHAnsi"/>
          <w:sz w:val="24"/>
          <w:szCs w:val="24"/>
        </w:rPr>
        <w:t>can</w:t>
      </w:r>
      <w:r w:rsidR="008978EE" w:rsidRPr="00906FED">
        <w:rPr>
          <w:rFonts w:cstheme="minorHAnsi"/>
          <w:sz w:val="24"/>
          <w:szCs w:val="24"/>
        </w:rPr>
        <w:t xml:space="preserve"> improve quality and patient care during a patient’s hospital stay</w:t>
      </w:r>
      <w:r w:rsidRPr="00906FED">
        <w:rPr>
          <w:rFonts w:cstheme="minorHAnsi"/>
          <w:sz w:val="24"/>
          <w:szCs w:val="24"/>
        </w:rPr>
        <w:t xml:space="preserve">.  </w:t>
      </w:r>
      <w:r w:rsidR="00F36E97" w:rsidRPr="00906FED">
        <w:rPr>
          <w:rFonts w:cstheme="minorHAnsi"/>
          <w:sz w:val="24"/>
          <w:szCs w:val="24"/>
        </w:rPr>
        <w:t>A</w:t>
      </w:r>
      <w:r w:rsidR="008978EE" w:rsidRPr="00906FED">
        <w:rPr>
          <w:rFonts w:cstheme="minorHAnsi"/>
          <w:sz w:val="24"/>
          <w:szCs w:val="24"/>
        </w:rPr>
        <w:t xml:space="preserve"> project conducted at the Hospital of Pennsylvania</w:t>
      </w:r>
      <w:r w:rsidR="00F36E97" w:rsidRPr="00906FED">
        <w:rPr>
          <w:rFonts w:cstheme="minorHAnsi"/>
          <w:sz w:val="24"/>
          <w:szCs w:val="24"/>
        </w:rPr>
        <w:t xml:space="preserve"> </w:t>
      </w:r>
      <w:r w:rsidR="00166270" w:rsidRPr="00906FED">
        <w:rPr>
          <w:rFonts w:cstheme="minorHAnsi"/>
          <w:sz w:val="24"/>
          <w:szCs w:val="24"/>
        </w:rPr>
        <w:t>reported</w:t>
      </w:r>
      <w:r w:rsidR="008978EE" w:rsidRPr="00906FED">
        <w:rPr>
          <w:rFonts w:cstheme="minorHAnsi"/>
          <w:sz w:val="24"/>
          <w:szCs w:val="24"/>
        </w:rPr>
        <w:t xml:space="preserve"> operational challenges such as poor patient flow</w:t>
      </w:r>
      <w:r w:rsidR="000D2624" w:rsidRPr="00906FED">
        <w:rPr>
          <w:rFonts w:cstheme="minorHAnsi"/>
          <w:sz w:val="24"/>
          <w:szCs w:val="24"/>
        </w:rPr>
        <w:t xml:space="preserve">, </w:t>
      </w:r>
      <w:r w:rsidR="008978EE" w:rsidRPr="00906FED">
        <w:rPr>
          <w:rFonts w:cstheme="minorHAnsi"/>
          <w:sz w:val="24"/>
          <w:szCs w:val="24"/>
        </w:rPr>
        <w:t>long waits and delayed discharges consequently result</w:t>
      </w:r>
      <w:r w:rsidR="0002085B" w:rsidRPr="00906FED">
        <w:rPr>
          <w:rFonts w:cstheme="minorHAnsi"/>
          <w:sz w:val="24"/>
          <w:szCs w:val="24"/>
        </w:rPr>
        <w:t>ing</w:t>
      </w:r>
      <w:r w:rsidR="008978EE" w:rsidRPr="00906FED">
        <w:rPr>
          <w:rFonts w:cstheme="minorHAnsi"/>
          <w:sz w:val="24"/>
          <w:szCs w:val="24"/>
        </w:rPr>
        <w:t xml:space="preserve"> in poor patient experience.  This </w:t>
      </w:r>
      <w:r w:rsidR="00166270" w:rsidRPr="00906FED">
        <w:rPr>
          <w:rFonts w:cstheme="minorHAnsi"/>
          <w:sz w:val="24"/>
          <w:szCs w:val="24"/>
        </w:rPr>
        <w:t>was</w:t>
      </w:r>
      <w:r w:rsidR="008978EE" w:rsidRPr="00906FED">
        <w:rPr>
          <w:rFonts w:cstheme="minorHAnsi"/>
          <w:sz w:val="24"/>
          <w:szCs w:val="24"/>
        </w:rPr>
        <w:t xml:space="preserve"> partially attributed to poor discharge planning which result</w:t>
      </w:r>
      <w:r w:rsidR="00166270" w:rsidRPr="00906FED">
        <w:rPr>
          <w:rFonts w:cstheme="minorHAnsi"/>
          <w:sz w:val="24"/>
          <w:szCs w:val="24"/>
        </w:rPr>
        <w:t>ed</w:t>
      </w:r>
      <w:r w:rsidR="008978EE" w:rsidRPr="00906FED">
        <w:rPr>
          <w:rFonts w:cstheme="minorHAnsi"/>
          <w:sz w:val="24"/>
          <w:szCs w:val="24"/>
        </w:rPr>
        <w:t xml:space="preserve"> in patients</w:t>
      </w:r>
      <w:r w:rsidR="00C2414D" w:rsidRPr="00906FED">
        <w:rPr>
          <w:rFonts w:cstheme="minorHAnsi"/>
          <w:sz w:val="24"/>
          <w:szCs w:val="24"/>
        </w:rPr>
        <w:t xml:space="preserve"> remain</w:t>
      </w:r>
      <w:r w:rsidR="008978EE" w:rsidRPr="00906FED">
        <w:rPr>
          <w:rFonts w:cstheme="minorHAnsi"/>
          <w:sz w:val="24"/>
          <w:szCs w:val="24"/>
        </w:rPr>
        <w:t>ing</w:t>
      </w:r>
      <w:r w:rsidR="00C2414D" w:rsidRPr="00906FED">
        <w:rPr>
          <w:rFonts w:cstheme="minorHAnsi"/>
          <w:sz w:val="24"/>
          <w:szCs w:val="24"/>
        </w:rPr>
        <w:t xml:space="preserve"> in hospital longer than medically required</w:t>
      </w:r>
      <w:r w:rsidR="00166270" w:rsidRPr="00906FED">
        <w:rPr>
          <w:rFonts w:cstheme="minorHAnsi"/>
          <w:sz w:val="24"/>
          <w:szCs w:val="24"/>
        </w:rPr>
        <w:t>,</w:t>
      </w:r>
      <w:r w:rsidR="008978EE" w:rsidRPr="00906FED">
        <w:rPr>
          <w:rFonts w:cstheme="minorHAnsi"/>
          <w:sz w:val="24"/>
          <w:szCs w:val="24"/>
        </w:rPr>
        <w:t xml:space="preserve"> exposing them to </w:t>
      </w:r>
      <w:r w:rsidR="00C2414D" w:rsidRPr="00906FED">
        <w:rPr>
          <w:rFonts w:cstheme="minorHAnsi"/>
          <w:sz w:val="24"/>
          <w:szCs w:val="24"/>
        </w:rPr>
        <w:t>further medical complications and additional risks</w:t>
      </w:r>
      <w:r w:rsidR="005C10A1" w:rsidRPr="00906FED">
        <w:rPr>
          <w:rFonts w:cstheme="minorHAnsi"/>
          <w:sz w:val="24"/>
          <w:szCs w:val="24"/>
        </w:rPr>
        <w:t xml:space="preserve"> </w:t>
      </w:r>
      <w:sdt>
        <w:sdtPr>
          <w:rPr>
            <w:rFonts w:cstheme="minorHAnsi"/>
            <w:color w:val="000000"/>
            <w:sz w:val="24"/>
            <w:szCs w:val="24"/>
          </w:rPr>
          <w:tag w:val="MENDELEY_CITATION_v3_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"/>
          <w:id w:val="-1867821715"/>
          <w:placeholder>
            <w:docPart w:val="DefaultPlaceholder_-1854013440"/>
          </w:placeholder>
        </w:sdtPr>
        <w:sdtEndPr/>
        <w:sdtContent>
          <w:r w:rsidR="00906FED" w:rsidRPr="00906FED">
            <w:rPr>
              <w:rFonts w:cstheme="minorHAnsi"/>
              <w:color w:val="000000"/>
              <w:sz w:val="24"/>
              <w:szCs w:val="24"/>
            </w:rPr>
            <w:t>(Devaraj, Ow and Kohli, 2013)</w:t>
          </w:r>
        </w:sdtContent>
      </w:sdt>
      <w:r w:rsidR="005C10A1" w:rsidRPr="00906FED">
        <w:rPr>
          <w:rFonts w:cstheme="minorHAnsi"/>
          <w:sz w:val="24"/>
          <w:szCs w:val="24"/>
        </w:rPr>
        <w:t xml:space="preserve">.  </w:t>
      </w:r>
      <w:r w:rsidR="008978EE" w:rsidRPr="00906FED">
        <w:rPr>
          <w:rFonts w:cstheme="minorHAnsi"/>
          <w:sz w:val="24"/>
          <w:szCs w:val="24"/>
        </w:rPr>
        <w:t>The phased implementation of a centralised patient flow information syste</w:t>
      </w:r>
      <w:r w:rsidR="00F36E97" w:rsidRPr="00906FED">
        <w:rPr>
          <w:rFonts w:cstheme="minorHAnsi"/>
          <w:sz w:val="24"/>
          <w:szCs w:val="24"/>
        </w:rPr>
        <w:t>m across the hospital</w:t>
      </w:r>
      <w:r w:rsidR="008978EE" w:rsidRPr="00906FED">
        <w:rPr>
          <w:rFonts w:cstheme="minorHAnsi"/>
          <w:sz w:val="24"/>
          <w:szCs w:val="24"/>
        </w:rPr>
        <w:t xml:space="preserve"> allowed </w:t>
      </w:r>
      <w:r w:rsidR="000E14AE" w:rsidRPr="00906FED">
        <w:rPr>
          <w:rFonts w:cstheme="minorHAnsi"/>
          <w:sz w:val="24"/>
          <w:szCs w:val="24"/>
        </w:rPr>
        <w:t>key personnel to</w:t>
      </w:r>
      <w:r w:rsidR="008978EE" w:rsidRPr="00906FED">
        <w:rPr>
          <w:rFonts w:cstheme="minorHAnsi"/>
          <w:sz w:val="24"/>
          <w:szCs w:val="24"/>
        </w:rPr>
        <w:t xml:space="preserve"> review</w:t>
      </w:r>
      <w:r w:rsidR="000E14AE" w:rsidRPr="00906FED">
        <w:rPr>
          <w:rFonts w:cstheme="minorHAnsi"/>
          <w:sz w:val="24"/>
          <w:szCs w:val="24"/>
        </w:rPr>
        <w:t xml:space="preserve"> </w:t>
      </w:r>
      <w:r w:rsidR="008978EE" w:rsidRPr="00906FED">
        <w:rPr>
          <w:rFonts w:cstheme="minorHAnsi"/>
          <w:sz w:val="24"/>
          <w:szCs w:val="24"/>
        </w:rPr>
        <w:t>each stage</w:t>
      </w:r>
      <w:r w:rsidR="005A60FB" w:rsidRPr="00906FED">
        <w:rPr>
          <w:rFonts w:cstheme="minorHAnsi"/>
          <w:sz w:val="24"/>
          <w:szCs w:val="24"/>
        </w:rPr>
        <w:t xml:space="preserve"> </w:t>
      </w:r>
      <w:r w:rsidR="00646C81" w:rsidRPr="00906FED">
        <w:rPr>
          <w:rFonts w:cstheme="minorHAnsi"/>
          <w:sz w:val="24"/>
          <w:szCs w:val="24"/>
        </w:rPr>
        <w:t xml:space="preserve">to ensure it </w:t>
      </w:r>
      <w:r w:rsidR="00EE12F8" w:rsidRPr="00906FED">
        <w:rPr>
          <w:rFonts w:cstheme="minorHAnsi"/>
          <w:sz w:val="24"/>
          <w:szCs w:val="24"/>
        </w:rPr>
        <w:t>continued to</w:t>
      </w:r>
      <w:r w:rsidR="008978EE" w:rsidRPr="00906FED">
        <w:rPr>
          <w:rFonts w:cstheme="minorHAnsi"/>
          <w:sz w:val="24"/>
          <w:szCs w:val="24"/>
        </w:rPr>
        <w:t xml:space="preserve"> </w:t>
      </w:r>
      <w:r w:rsidR="002553F4" w:rsidRPr="00906FED">
        <w:rPr>
          <w:rFonts w:cstheme="minorHAnsi"/>
          <w:sz w:val="24"/>
          <w:szCs w:val="24"/>
        </w:rPr>
        <w:t>me</w:t>
      </w:r>
      <w:r w:rsidR="00EE12F8" w:rsidRPr="00906FED">
        <w:rPr>
          <w:rFonts w:cstheme="minorHAnsi"/>
          <w:sz w:val="24"/>
          <w:szCs w:val="24"/>
        </w:rPr>
        <w:t>e</w:t>
      </w:r>
      <w:r w:rsidR="002553F4" w:rsidRPr="00906FED">
        <w:rPr>
          <w:rFonts w:cstheme="minorHAnsi"/>
          <w:sz w:val="24"/>
          <w:szCs w:val="24"/>
        </w:rPr>
        <w:t>t the organisational requirements</w:t>
      </w:r>
      <w:r w:rsidR="008978EE" w:rsidRPr="00906FED">
        <w:rPr>
          <w:rFonts w:cstheme="minorHAnsi"/>
          <w:sz w:val="24"/>
          <w:szCs w:val="24"/>
        </w:rPr>
        <w:t xml:space="preserve">.  </w:t>
      </w:r>
      <w:r w:rsidR="00167239" w:rsidRPr="00906FED">
        <w:rPr>
          <w:rFonts w:cstheme="minorHAnsi"/>
          <w:sz w:val="24"/>
          <w:szCs w:val="24"/>
        </w:rPr>
        <w:t>The</w:t>
      </w:r>
      <w:r w:rsidR="008978EE" w:rsidRPr="00906FED">
        <w:rPr>
          <w:rFonts w:cstheme="minorHAnsi"/>
          <w:sz w:val="24"/>
          <w:szCs w:val="24"/>
        </w:rPr>
        <w:t xml:space="preserve"> </w:t>
      </w:r>
      <w:r w:rsidR="00167239" w:rsidRPr="00906FED">
        <w:rPr>
          <w:rFonts w:cstheme="minorHAnsi"/>
          <w:sz w:val="24"/>
          <w:szCs w:val="24"/>
        </w:rPr>
        <w:t>results correlate to the</w:t>
      </w:r>
      <w:r w:rsidR="008978EE" w:rsidRPr="00906FED">
        <w:rPr>
          <w:rFonts w:cstheme="minorHAnsi"/>
          <w:sz w:val="24"/>
          <w:szCs w:val="24"/>
        </w:rPr>
        <w:t xml:space="preserve"> study conducted by Tortorella </w:t>
      </w:r>
      <w:r w:rsidR="008978EE" w:rsidRPr="00906FED">
        <w:rPr>
          <w:rFonts w:cstheme="minorHAnsi"/>
          <w:i/>
          <w:iCs/>
          <w:sz w:val="24"/>
          <w:szCs w:val="24"/>
        </w:rPr>
        <w:t>et al.</w:t>
      </w:r>
      <w:r w:rsidR="005C10A1" w:rsidRPr="00906FED">
        <w:rPr>
          <w:rFonts w:cstheme="minorHAnsi"/>
          <w:i/>
          <w:iCs/>
          <w:sz w:val="24"/>
          <w:szCs w:val="24"/>
        </w:rPr>
        <w:t>,</w:t>
      </w:r>
      <w:r w:rsidR="008978EE" w:rsidRPr="00906FED">
        <w:rPr>
          <w:rFonts w:cstheme="minorHAnsi"/>
          <w:sz w:val="24"/>
          <w:szCs w:val="24"/>
        </w:rPr>
        <w:t xml:space="preserve"> (2013), </w:t>
      </w:r>
      <w:r w:rsidR="00167239" w:rsidRPr="00906FED">
        <w:rPr>
          <w:rFonts w:cstheme="minorHAnsi"/>
          <w:sz w:val="24"/>
          <w:szCs w:val="24"/>
        </w:rPr>
        <w:t xml:space="preserve">where following </w:t>
      </w:r>
      <w:r w:rsidR="005A60FB" w:rsidRPr="00906FED">
        <w:rPr>
          <w:rFonts w:cstheme="minorHAnsi"/>
          <w:sz w:val="24"/>
          <w:szCs w:val="24"/>
        </w:rPr>
        <w:t xml:space="preserve">successful implementation significant benefits </w:t>
      </w:r>
      <w:r w:rsidR="00167239" w:rsidRPr="00906FED">
        <w:rPr>
          <w:rFonts w:cstheme="minorHAnsi"/>
          <w:sz w:val="24"/>
          <w:szCs w:val="24"/>
        </w:rPr>
        <w:t xml:space="preserve">were reported </w:t>
      </w:r>
      <w:r w:rsidR="005A60FB" w:rsidRPr="00906FED">
        <w:rPr>
          <w:rFonts w:cstheme="minorHAnsi"/>
          <w:sz w:val="24"/>
          <w:szCs w:val="24"/>
        </w:rPr>
        <w:t xml:space="preserve">in </w:t>
      </w:r>
      <w:proofErr w:type="gramStart"/>
      <w:r w:rsidR="005A60FB" w:rsidRPr="00906FED">
        <w:rPr>
          <w:rFonts w:cstheme="minorHAnsi"/>
          <w:sz w:val="24"/>
          <w:szCs w:val="24"/>
        </w:rPr>
        <w:t>a number of</w:t>
      </w:r>
      <w:proofErr w:type="gramEnd"/>
      <w:r w:rsidR="005A60FB" w:rsidRPr="00906FED">
        <w:rPr>
          <w:rFonts w:cstheme="minorHAnsi"/>
          <w:sz w:val="24"/>
          <w:szCs w:val="24"/>
        </w:rPr>
        <w:t xml:space="preserve"> areas such as </w:t>
      </w:r>
      <w:r w:rsidR="008978EE" w:rsidRPr="00906FED">
        <w:rPr>
          <w:rFonts w:cstheme="minorHAnsi"/>
          <w:sz w:val="24"/>
          <w:szCs w:val="24"/>
        </w:rPr>
        <w:t xml:space="preserve">turnaround time for beds, </w:t>
      </w:r>
      <w:r w:rsidR="000D2624" w:rsidRPr="00906FED">
        <w:rPr>
          <w:rFonts w:cstheme="minorHAnsi"/>
          <w:sz w:val="24"/>
          <w:szCs w:val="24"/>
        </w:rPr>
        <w:t xml:space="preserve">the </w:t>
      </w:r>
      <w:r w:rsidR="008978EE" w:rsidRPr="00906FED">
        <w:rPr>
          <w:rFonts w:cstheme="minorHAnsi"/>
          <w:sz w:val="24"/>
          <w:szCs w:val="24"/>
        </w:rPr>
        <w:t>average duration of</w:t>
      </w:r>
      <w:r w:rsidR="005A60FB" w:rsidRPr="00906FED">
        <w:rPr>
          <w:rFonts w:cstheme="minorHAnsi"/>
          <w:sz w:val="24"/>
          <w:szCs w:val="24"/>
        </w:rPr>
        <w:t xml:space="preserve"> stay, and pr</w:t>
      </w:r>
      <w:r w:rsidR="002553F4" w:rsidRPr="00906FED">
        <w:rPr>
          <w:rFonts w:cstheme="minorHAnsi"/>
          <w:sz w:val="24"/>
          <w:szCs w:val="24"/>
        </w:rPr>
        <w:t xml:space="preserve">ojected discharges.  </w:t>
      </w:r>
      <w:r w:rsidR="00EE12F8" w:rsidRPr="00906FED">
        <w:rPr>
          <w:rFonts w:cstheme="minorHAnsi"/>
          <w:sz w:val="24"/>
          <w:szCs w:val="24"/>
        </w:rPr>
        <w:t>The system allowed</w:t>
      </w:r>
      <w:r w:rsidR="007B65A9" w:rsidRPr="00906FED">
        <w:rPr>
          <w:rFonts w:cstheme="minorHAnsi"/>
          <w:sz w:val="24"/>
          <w:szCs w:val="24"/>
        </w:rPr>
        <w:t xml:space="preserve"> for </w:t>
      </w:r>
      <w:r w:rsidR="002553F4" w:rsidRPr="00906FED">
        <w:rPr>
          <w:rFonts w:cstheme="minorHAnsi"/>
          <w:sz w:val="24"/>
          <w:szCs w:val="24"/>
        </w:rPr>
        <w:t xml:space="preserve">regular performance evaluations </w:t>
      </w:r>
      <w:r w:rsidR="007B65A9" w:rsidRPr="00906FED">
        <w:rPr>
          <w:rFonts w:cstheme="minorHAnsi"/>
          <w:sz w:val="24"/>
          <w:szCs w:val="24"/>
        </w:rPr>
        <w:t>to be</w:t>
      </w:r>
      <w:r w:rsidR="002553F4" w:rsidRPr="00906FED">
        <w:rPr>
          <w:rFonts w:cstheme="minorHAnsi"/>
          <w:sz w:val="24"/>
          <w:szCs w:val="24"/>
        </w:rPr>
        <w:t xml:space="preserve"> conducted for quality improvement purposes </w:t>
      </w:r>
      <w:r w:rsidR="007B65A9" w:rsidRPr="00906FED">
        <w:rPr>
          <w:rFonts w:cstheme="minorHAnsi"/>
          <w:sz w:val="24"/>
          <w:szCs w:val="24"/>
        </w:rPr>
        <w:t>to ensure</w:t>
      </w:r>
      <w:r w:rsidR="002553F4" w:rsidRPr="00906FED">
        <w:rPr>
          <w:rFonts w:cstheme="minorHAnsi"/>
          <w:sz w:val="24"/>
          <w:szCs w:val="24"/>
        </w:rPr>
        <w:t xml:space="preserve"> the continuation of </w:t>
      </w:r>
      <w:r w:rsidR="000E14AE" w:rsidRPr="00906FED">
        <w:rPr>
          <w:rFonts w:cstheme="minorHAnsi"/>
          <w:sz w:val="24"/>
          <w:szCs w:val="24"/>
        </w:rPr>
        <w:t>better-quality</w:t>
      </w:r>
      <w:r w:rsidR="002553F4" w:rsidRPr="00906FED">
        <w:rPr>
          <w:rFonts w:cstheme="minorHAnsi"/>
          <w:sz w:val="24"/>
          <w:szCs w:val="24"/>
        </w:rPr>
        <w:t xml:space="preserve"> patient care and service.</w:t>
      </w:r>
      <w:r w:rsidR="009D2543" w:rsidRPr="00906FED">
        <w:rPr>
          <w:rFonts w:cstheme="minorHAnsi"/>
          <w:sz w:val="24"/>
          <w:szCs w:val="24"/>
        </w:rPr>
        <w:t xml:space="preserve">  </w:t>
      </w:r>
    </w:p>
    <w:p w14:paraId="39A0621A" w14:textId="74DD5F59" w:rsidR="00527EB9" w:rsidRPr="00906FED" w:rsidRDefault="00527EB9" w:rsidP="00527EB9">
      <w:pPr>
        <w:pStyle w:val="ListParagraph"/>
        <w:spacing w:after="0" w:line="360" w:lineRule="auto"/>
        <w:ind w:left="0"/>
        <w:jc w:val="both"/>
        <w:rPr>
          <w:rFonts w:cstheme="minorHAnsi"/>
          <w:sz w:val="24"/>
          <w:szCs w:val="24"/>
        </w:rPr>
      </w:pPr>
      <w:r w:rsidRPr="00906FED">
        <w:rPr>
          <w:rFonts w:cstheme="minorHAnsi"/>
          <w:sz w:val="24"/>
          <w:szCs w:val="24"/>
        </w:rPr>
        <w:lastRenderedPageBreak/>
        <w:t>To improve patient flow and make it a lean process, the number of actions that take place between a patient’s admission and discharge should be kept to a minim</w:t>
      </w:r>
      <w:r w:rsidR="000D2624" w:rsidRPr="00906FED">
        <w:rPr>
          <w:rFonts w:cstheme="minorHAnsi"/>
          <w:sz w:val="24"/>
          <w:szCs w:val="24"/>
        </w:rPr>
        <w:t>um</w:t>
      </w:r>
      <w:r w:rsidRPr="00906FED">
        <w:rPr>
          <w:rFonts w:cstheme="minorHAnsi"/>
          <w:sz w:val="24"/>
          <w:szCs w:val="24"/>
        </w:rPr>
        <w:t xml:space="preserve"> and inefficiencies eliminated (Devaraj, Ow and Kohli, 2013).  A study by </w:t>
      </w:r>
      <w:proofErr w:type="spellStart"/>
      <w:r w:rsidR="005C10A1" w:rsidRPr="00906FED">
        <w:rPr>
          <w:rFonts w:cstheme="minorHAnsi"/>
          <w:color w:val="000000"/>
          <w:sz w:val="24"/>
          <w:szCs w:val="24"/>
        </w:rPr>
        <w:t>Ladanza</w:t>
      </w:r>
      <w:proofErr w:type="spellEnd"/>
      <w:r w:rsidR="005C10A1" w:rsidRPr="00906FED">
        <w:rPr>
          <w:rFonts w:cstheme="minorHAnsi"/>
          <w:color w:val="000000"/>
          <w:sz w:val="24"/>
          <w:szCs w:val="24"/>
        </w:rPr>
        <w:t xml:space="preserve">, </w:t>
      </w:r>
      <w:proofErr w:type="spellStart"/>
      <w:r w:rsidR="005C10A1" w:rsidRPr="00906FED">
        <w:rPr>
          <w:rFonts w:cstheme="minorHAnsi"/>
          <w:color w:val="000000"/>
          <w:sz w:val="24"/>
          <w:szCs w:val="24"/>
        </w:rPr>
        <w:t>Luschi</w:t>
      </w:r>
      <w:proofErr w:type="spellEnd"/>
      <w:r w:rsidR="005C10A1" w:rsidRPr="00906FED">
        <w:rPr>
          <w:rFonts w:cstheme="minorHAnsi"/>
          <w:color w:val="000000"/>
          <w:sz w:val="24"/>
          <w:szCs w:val="24"/>
        </w:rPr>
        <w:t xml:space="preserve"> and </w:t>
      </w:r>
      <w:proofErr w:type="spellStart"/>
      <w:r w:rsidR="005C10A1" w:rsidRPr="00906FED">
        <w:rPr>
          <w:rFonts w:cstheme="minorHAnsi"/>
          <w:color w:val="000000"/>
          <w:sz w:val="24"/>
          <w:szCs w:val="24"/>
        </w:rPr>
        <w:t>Ancora</w:t>
      </w:r>
      <w:proofErr w:type="spellEnd"/>
      <w:r w:rsidR="005C10A1" w:rsidRPr="00906FED">
        <w:rPr>
          <w:rFonts w:cstheme="minorHAnsi"/>
          <w:sz w:val="24"/>
          <w:szCs w:val="24"/>
        </w:rPr>
        <w:t xml:space="preserve"> </w:t>
      </w:r>
      <w:r w:rsidRPr="00906FED">
        <w:rPr>
          <w:rFonts w:cstheme="minorHAnsi"/>
          <w:sz w:val="24"/>
          <w:szCs w:val="24"/>
        </w:rPr>
        <w:t>(201</w:t>
      </w:r>
      <w:r w:rsidR="005C10A1" w:rsidRPr="00906FED">
        <w:rPr>
          <w:rFonts w:cstheme="minorHAnsi"/>
          <w:sz w:val="24"/>
          <w:szCs w:val="24"/>
        </w:rPr>
        <w:t>9</w:t>
      </w:r>
      <w:r w:rsidRPr="00906FED">
        <w:rPr>
          <w:rFonts w:cstheme="minorHAnsi"/>
          <w:sz w:val="24"/>
          <w:szCs w:val="24"/>
        </w:rPr>
        <w:t xml:space="preserve">) acknowledged the adverse impacts multiple hospital transfers have on patient experience.  The journal identified how </w:t>
      </w:r>
      <w:r w:rsidR="00166270" w:rsidRPr="00906FED">
        <w:rPr>
          <w:rFonts w:cstheme="minorHAnsi"/>
          <w:sz w:val="24"/>
          <w:szCs w:val="24"/>
        </w:rPr>
        <w:t>H</w:t>
      </w:r>
      <w:r w:rsidR="001E1BC3" w:rsidRPr="00906FED">
        <w:rPr>
          <w:rFonts w:cstheme="minorHAnsi"/>
          <w:sz w:val="24"/>
          <w:szCs w:val="24"/>
        </w:rPr>
        <w:t>ISs</w:t>
      </w:r>
      <w:r w:rsidRPr="00906FED">
        <w:rPr>
          <w:rFonts w:cstheme="minorHAnsi"/>
          <w:sz w:val="24"/>
          <w:szCs w:val="24"/>
        </w:rPr>
        <w:t xml:space="preserve"> can ensure patients are allocated to the most </w:t>
      </w:r>
      <w:r w:rsidR="00611FFE" w:rsidRPr="00906FED">
        <w:rPr>
          <w:rFonts w:cstheme="minorHAnsi"/>
          <w:sz w:val="24"/>
          <w:szCs w:val="24"/>
        </w:rPr>
        <w:t>suitable</w:t>
      </w:r>
      <w:r w:rsidRPr="00906FED">
        <w:rPr>
          <w:rFonts w:cstheme="minorHAnsi"/>
          <w:sz w:val="24"/>
          <w:szCs w:val="24"/>
        </w:rPr>
        <w:t xml:space="preserve"> environment and be in </w:t>
      </w:r>
      <w:r w:rsidR="00611FFE" w:rsidRPr="00906FED">
        <w:rPr>
          <w:rFonts w:cstheme="minorHAnsi"/>
          <w:sz w:val="24"/>
          <w:szCs w:val="24"/>
        </w:rPr>
        <w:t>an</w:t>
      </w:r>
      <w:r w:rsidRPr="00906FED">
        <w:rPr>
          <w:rFonts w:cstheme="minorHAnsi"/>
          <w:sz w:val="24"/>
          <w:szCs w:val="24"/>
        </w:rPr>
        <w:t xml:space="preserve"> </w:t>
      </w:r>
      <w:r w:rsidR="00611FFE" w:rsidRPr="00906FED">
        <w:rPr>
          <w:rFonts w:cstheme="minorHAnsi"/>
          <w:sz w:val="24"/>
          <w:szCs w:val="24"/>
        </w:rPr>
        <w:t>appropriate</w:t>
      </w:r>
      <w:r w:rsidRPr="00906FED">
        <w:rPr>
          <w:rFonts w:cstheme="minorHAnsi"/>
          <w:sz w:val="24"/>
          <w:szCs w:val="24"/>
        </w:rPr>
        <w:t xml:space="preserve"> bed for their needs</w:t>
      </w:r>
      <w:r w:rsidR="00166270" w:rsidRPr="00906FED">
        <w:rPr>
          <w:rFonts w:cstheme="minorHAnsi"/>
          <w:sz w:val="24"/>
          <w:szCs w:val="24"/>
        </w:rPr>
        <w:t>.</w:t>
      </w:r>
    </w:p>
    <w:p w14:paraId="39A0621B" w14:textId="77777777" w:rsidR="00952A52" w:rsidRPr="00906FED" w:rsidRDefault="00952A52" w:rsidP="006B6612">
      <w:pPr>
        <w:pStyle w:val="ListParagraph"/>
        <w:spacing w:after="0" w:line="360" w:lineRule="auto"/>
        <w:ind w:left="0"/>
        <w:jc w:val="both"/>
        <w:rPr>
          <w:rFonts w:cstheme="minorHAnsi"/>
          <w:sz w:val="24"/>
          <w:szCs w:val="24"/>
        </w:rPr>
      </w:pPr>
    </w:p>
    <w:p w14:paraId="05AB06F4" w14:textId="5C9EFD1B" w:rsidR="00A87F6F" w:rsidRPr="00906FED" w:rsidRDefault="0097444E" w:rsidP="00FB0229">
      <w:pPr>
        <w:pStyle w:val="ListParagraph"/>
        <w:spacing w:after="0" w:line="360" w:lineRule="auto"/>
        <w:ind w:left="0"/>
        <w:jc w:val="both"/>
        <w:rPr>
          <w:rFonts w:cstheme="minorHAnsi"/>
          <w:sz w:val="24"/>
          <w:szCs w:val="24"/>
        </w:rPr>
      </w:pPr>
      <w:r w:rsidRPr="00906FED">
        <w:rPr>
          <w:rFonts w:cstheme="minorHAnsi"/>
          <w:color w:val="000000"/>
          <w:sz w:val="24"/>
          <w:szCs w:val="24"/>
        </w:rPr>
        <w:t>T</w:t>
      </w:r>
      <w:r w:rsidRPr="00906FED">
        <w:rPr>
          <w:rFonts w:cstheme="minorHAnsi"/>
          <w:sz w:val="24"/>
          <w:szCs w:val="24"/>
        </w:rPr>
        <w:t xml:space="preserve">echnological, organisational and human factors impact on the success of system adoption </w:t>
      </w:r>
      <w:sdt>
        <w:sdtPr>
          <w:rPr>
            <w:rFonts w:cstheme="minorHAnsi"/>
            <w:sz w:val="24"/>
            <w:szCs w:val="24"/>
          </w:rPr>
          <w:tag w:val="MENDELEY_CITATION_v3_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E2LjA5LjAwNyIsIklTU04iOiIxMzg2LTUwNTYiLCJVUkwiOiJodHRwczovL3d3dy5zY2llbmNlZGlyZWN0LmNvbS9zY2llbmNlL2FydGljbGUvcGlpL1MxMzg2NTA1NjE2MzAyMDAzIiwiaXNzdWVkIjp7ImRhdGUtcGFydHMiOltbMjAxN1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"/>
          <w:id w:val="-1516527837"/>
          <w:placeholder>
            <w:docPart w:val="C38B61B94B1F48DCA601B9DF176355B1"/>
          </w:placeholder>
        </w:sdtPr>
        <w:sdtEndPr/>
        <w:sdtContent>
          <w:r w:rsidR="00906FED" w:rsidRPr="00906FED">
            <w:rPr>
              <w:rFonts w:eastAsia="Times New Roman"/>
              <w:sz w:val="24"/>
              <w:szCs w:val="24"/>
            </w:rPr>
            <w:t>(</w:t>
          </w:r>
          <w:proofErr w:type="spellStart"/>
          <w:r w:rsidR="00906FED" w:rsidRPr="00906FED">
            <w:rPr>
              <w:rFonts w:eastAsia="Times New Roman"/>
              <w:sz w:val="24"/>
              <w:szCs w:val="24"/>
            </w:rPr>
            <w:t>Cresswell</w:t>
          </w:r>
          <w:proofErr w:type="spellEnd"/>
          <w:r w:rsidR="00906FED" w:rsidRPr="00906FED">
            <w:rPr>
              <w:rFonts w:eastAsia="Times New Roman"/>
              <w:sz w:val="24"/>
              <w:szCs w:val="24"/>
            </w:rPr>
            <w:t xml:space="preserve"> and Sheikh, 2013; Sligo </w:t>
          </w:r>
          <w:r w:rsidR="00906FED" w:rsidRPr="00906FED">
            <w:rPr>
              <w:rFonts w:eastAsia="Times New Roman"/>
              <w:i/>
              <w:iCs/>
              <w:sz w:val="24"/>
              <w:szCs w:val="24"/>
            </w:rPr>
            <w:t>et al.</w:t>
          </w:r>
          <w:r w:rsidR="00906FED" w:rsidRPr="00906FED">
            <w:rPr>
              <w:rFonts w:eastAsia="Times New Roman"/>
              <w:sz w:val="24"/>
              <w:szCs w:val="24"/>
            </w:rPr>
            <w:t>, 2017)</w:t>
          </w:r>
        </w:sdtContent>
      </w:sdt>
      <w:r w:rsidR="00166270" w:rsidRPr="00906FED">
        <w:rPr>
          <w:rFonts w:cstheme="minorHAnsi"/>
          <w:sz w:val="24"/>
          <w:szCs w:val="24"/>
        </w:rPr>
        <w:t xml:space="preserve">.  </w:t>
      </w:r>
      <w:r w:rsidR="00611FFE" w:rsidRPr="00906FED">
        <w:rPr>
          <w:rFonts w:cstheme="minorHAnsi"/>
          <w:sz w:val="24"/>
          <w:szCs w:val="24"/>
        </w:rPr>
        <w:t>Literature</w:t>
      </w:r>
      <w:r w:rsidR="000B775F" w:rsidRPr="00906FED">
        <w:rPr>
          <w:rFonts w:cstheme="minorHAnsi"/>
          <w:sz w:val="24"/>
          <w:szCs w:val="24"/>
        </w:rPr>
        <w:t xml:space="preserve"> to date has </w:t>
      </w:r>
      <w:r w:rsidR="00B623B9" w:rsidRPr="00906FED">
        <w:rPr>
          <w:rFonts w:cstheme="minorHAnsi"/>
          <w:sz w:val="24"/>
          <w:szCs w:val="24"/>
        </w:rPr>
        <w:t xml:space="preserve">highlighted </w:t>
      </w:r>
      <w:r w:rsidR="00307A72" w:rsidRPr="00906FED">
        <w:rPr>
          <w:rFonts w:cstheme="minorHAnsi"/>
          <w:sz w:val="24"/>
          <w:szCs w:val="24"/>
        </w:rPr>
        <w:t>that</w:t>
      </w:r>
      <w:r w:rsidR="00952A52" w:rsidRPr="00906FED">
        <w:rPr>
          <w:rFonts w:cstheme="minorHAnsi"/>
          <w:sz w:val="24"/>
          <w:szCs w:val="24"/>
        </w:rPr>
        <w:t xml:space="preserve"> for </w:t>
      </w:r>
      <w:r w:rsidR="0002085B" w:rsidRPr="00906FED">
        <w:rPr>
          <w:rFonts w:cstheme="minorHAnsi"/>
          <w:sz w:val="24"/>
          <w:szCs w:val="24"/>
        </w:rPr>
        <w:t xml:space="preserve">the </w:t>
      </w:r>
      <w:r w:rsidR="00952A52" w:rsidRPr="00906FED">
        <w:rPr>
          <w:rFonts w:cstheme="minorHAnsi"/>
          <w:sz w:val="24"/>
          <w:szCs w:val="24"/>
        </w:rPr>
        <w:t>implementation of</w:t>
      </w:r>
      <w:r w:rsidR="00307A72" w:rsidRPr="00906FED">
        <w:rPr>
          <w:rFonts w:cstheme="minorHAnsi"/>
          <w:sz w:val="24"/>
          <w:szCs w:val="24"/>
        </w:rPr>
        <w:t xml:space="preserve"> a new digital system to be suc</w:t>
      </w:r>
      <w:r w:rsidR="006B6612" w:rsidRPr="00906FED">
        <w:rPr>
          <w:rFonts w:cstheme="minorHAnsi"/>
          <w:sz w:val="24"/>
          <w:szCs w:val="24"/>
        </w:rPr>
        <w:t>cessful, organisations must</w:t>
      </w:r>
      <w:r w:rsidR="00307A72" w:rsidRPr="00906FED">
        <w:rPr>
          <w:rFonts w:cstheme="minorHAnsi"/>
          <w:sz w:val="24"/>
          <w:szCs w:val="24"/>
        </w:rPr>
        <w:t xml:space="preserve"> </w:t>
      </w:r>
      <w:r w:rsidR="00B623B9" w:rsidRPr="00906FED">
        <w:rPr>
          <w:rFonts w:cstheme="minorHAnsi"/>
          <w:sz w:val="24"/>
          <w:szCs w:val="24"/>
        </w:rPr>
        <w:t>consider</w:t>
      </w:r>
      <w:r w:rsidR="00307A72" w:rsidRPr="00906FED">
        <w:rPr>
          <w:rFonts w:cstheme="minorHAnsi"/>
          <w:sz w:val="24"/>
          <w:szCs w:val="24"/>
        </w:rPr>
        <w:t xml:space="preserve"> the people, tools, and procedures need</w:t>
      </w:r>
      <w:r w:rsidR="006B6612" w:rsidRPr="00906FED">
        <w:rPr>
          <w:rFonts w:cstheme="minorHAnsi"/>
          <w:sz w:val="24"/>
          <w:szCs w:val="24"/>
        </w:rPr>
        <w:t>ed to use the system effectively</w:t>
      </w:r>
      <w:r w:rsidR="005C10A1" w:rsidRPr="00906FED">
        <w:rPr>
          <w:rFonts w:cstheme="minorHAnsi"/>
          <w:sz w:val="24"/>
          <w:szCs w:val="24"/>
        </w:rPr>
        <w:t xml:space="preserve"> </w:t>
      </w:r>
      <w:sdt>
        <w:sdtPr>
          <w:rPr>
            <w:rFonts w:cstheme="minorHAnsi"/>
            <w:color w:val="000000"/>
            <w:sz w:val="24"/>
            <w:szCs w:val="24"/>
          </w:rPr>
          <w:tag w:val="MENDELEY_CITATION_v3_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"/>
          <w:id w:val="-881392701"/>
          <w:placeholder>
            <w:docPart w:val="DefaultPlaceholder_-1854013440"/>
          </w:placeholder>
        </w:sdtPr>
        <w:sdtEndPr/>
        <w:sdtContent>
          <w:r w:rsidR="00906FED" w:rsidRPr="00906FED">
            <w:rPr>
              <w:rFonts w:cstheme="minorHAnsi"/>
              <w:color w:val="000000"/>
              <w:sz w:val="24"/>
              <w:szCs w:val="24"/>
            </w:rPr>
            <w:t>(Rich, Sullivan and Kirby, 2007; Hughes, 2017)</w:t>
          </w:r>
        </w:sdtContent>
      </w:sdt>
      <w:r w:rsidRPr="00906FED">
        <w:rPr>
          <w:rFonts w:cstheme="minorHAnsi"/>
          <w:color w:val="000000"/>
          <w:sz w:val="24"/>
          <w:szCs w:val="24"/>
        </w:rPr>
        <w:t>.</w:t>
      </w:r>
      <w:r w:rsidR="00952A52" w:rsidRPr="00906FED">
        <w:rPr>
          <w:rFonts w:cstheme="minorHAnsi"/>
          <w:sz w:val="24"/>
          <w:szCs w:val="24"/>
        </w:rPr>
        <w:t xml:space="preserve">  </w:t>
      </w:r>
      <w:r w:rsidR="006B6612" w:rsidRPr="00906FED">
        <w:rPr>
          <w:rFonts w:cstheme="minorHAnsi"/>
          <w:sz w:val="24"/>
          <w:szCs w:val="24"/>
        </w:rPr>
        <w:t>It is paramount the</w:t>
      </w:r>
      <w:r w:rsidR="00307A72" w:rsidRPr="00906FED">
        <w:rPr>
          <w:rFonts w:cstheme="minorHAnsi"/>
          <w:sz w:val="24"/>
          <w:szCs w:val="24"/>
        </w:rPr>
        <w:t xml:space="preserve"> system does not add to the </w:t>
      </w:r>
      <w:r w:rsidR="006B6612" w:rsidRPr="00906FED">
        <w:rPr>
          <w:rFonts w:cstheme="minorHAnsi"/>
          <w:sz w:val="24"/>
          <w:szCs w:val="24"/>
        </w:rPr>
        <w:t xml:space="preserve">current </w:t>
      </w:r>
      <w:r w:rsidR="00307A72" w:rsidRPr="00906FED">
        <w:rPr>
          <w:rFonts w:cstheme="minorHAnsi"/>
          <w:sz w:val="24"/>
          <w:szCs w:val="24"/>
        </w:rPr>
        <w:t>workload but rather supports and en</w:t>
      </w:r>
      <w:r w:rsidR="006B6612" w:rsidRPr="00906FED">
        <w:rPr>
          <w:rFonts w:cstheme="minorHAnsi"/>
          <w:sz w:val="24"/>
          <w:szCs w:val="24"/>
        </w:rPr>
        <w:t xml:space="preserve">hances it instead </w:t>
      </w:r>
      <w:sdt>
        <w:sdtPr>
          <w:rPr>
            <w:rFonts w:cstheme="minorHAnsi"/>
            <w:sz w:val="24"/>
            <w:szCs w:val="24"/>
          </w:rPr>
          <w:tag w:val="MENDELEY_CITATION_v3_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"/>
          <w:id w:val="658110899"/>
          <w:placeholder>
            <w:docPart w:val="DefaultPlaceholder_-1854013440"/>
          </w:placeholder>
        </w:sdtPr>
        <w:sdtEndPr/>
        <w:sdtContent>
          <w:r w:rsidR="00906FED" w:rsidRPr="00906FED">
            <w:rPr>
              <w:rFonts w:eastAsia="Times New Roman"/>
              <w:sz w:val="24"/>
              <w:szCs w:val="24"/>
            </w:rPr>
            <w:t xml:space="preserve">(Rich, Sullivan and Kirby, 2007; Sligo </w:t>
          </w:r>
          <w:r w:rsidR="00906FED" w:rsidRPr="00906FED">
            <w:rPr>
              <w:rFonts w:eastAsia="Times New Roman"/>
              <w:i/>
              <w:iCs/>
              <w:sz w:val="24"/>
              <w:szCs w:val="24"/>
            </w:rPr>
            <w:t>et al.</w:t>
          </w:r>
          <w:r w:rsidR="00906FED" w:rsidRPr="00906FED">
            <w:rPr>
              <w:rFonts w:eastAsia="Times New Roman"/>
              <w:sz w:val="24"/>
              <w:szCs w:val="24"/>
            </w:rPr>
            <w:t>, 2017)</w:t>
          </w:r>
        </w:sdtContent>
      </w:sdt>
      <w:r w:rsidR="005C10A1" w:rsidRPr="00906FED">
        <w:rPr>
          <w:rFonts w:cstheme="minorHAnsi"/>
          <w:sz w:val="24"/>
          <w:szCs w:val="24"/>
        </w:rPr>
        <w:t xml:space="preserve">.  </w:t>
      </w:r>
      <w:r w:rsidR="006B6612" w:rsidRPr="00906FED">
        <w:rPr>
          <w:rFonts w:cstheme="minorHAnsi"/>
          <w:sz w:val="24"/>
          <w:szCs w:val="24"/>
        </w:rPr>
        <w:t>Adoption of new information technology</w:t>
      </w:r>
      <w:r w:rsidR="00BA5341" w:rsidRPr="00906FED">
        <w:rPr>
          <w:rFonts w:cstheme="minorHAnsi"/>
          <w:sz w:val="24"/>
          <w:szCs w:val="24"/>
        </w:rPr>
        <w:t xml:space="preserve"> (IT)</w:t>
      </w:r>
      <w:r w:rsidR="006B6612" w:rsidRPr="00906FED">
        <w:rPr>
          <w:rFonts w:cstheme="minorHAnsi"/>
          <w:sz w:val="24"/>
          <w:szCs w:val="24"/>
        </w:rPr>
        <w:t xml:space="preserve"> systems are most successful when engagement and communication with all stakeholders, particularly end users of the system, takes place</w:t>
      </w:r>
      <w:r w:rsidR="005C10A1" w:rsidRPr="00906FED">
        <w:rPr>
          <w:rFonts w:cstheme="minorHAnsi"/>
          <w:sz w:val="24"/>
          <w:szCs w:val="24"/>
        </w:rPr>
        <w:t xml:space="preserve"> </w:t>
      </w:r>
      <w:sdt>
        <w:sdtPr>
          <w:rPr>
            <w:rFonts w:cstheme="minorHAnsi"/>
            <w:sz w:val="24"/>
            <w:szCs w:val="24"/>
          </w:rPr>
          <w:tag w:val="MENDELEY_CITATION_v3_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E2LjA5LjAwNyIsIklTU04iOiIxMzg2LTUwNTYiLCJVUkwiOiJodHRwczovL3d3dy5zY2llbmNlZGlyZWN0LmNvbS9zY2llbmNlL2FydGljbGUvcGlpL1MxMzg2NTA1NjE2MzAyMDAzIiwiaXNzdWVkIjp7ImRhdGUtcGFydHMiOltbMjAxN1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"/>
          <w:id w:val="855153126"/>
          <w:placeholder>
            <w:docPart w:val="DefaultPlaceholder_-1854013440"/>
          </w:placeholder>
        </w:sdtPr>
        <w:sdtEndPr/>
        <w:sdtContent>
          <w:r w:rsidR="00906FED" w:rsidRPr="00906FED">
            <w:rPr>
              <w:rFonts w:eastAsia="Times New Roman"/>
              <w:sz w:val="24"/>
              <w:szCs w:val="24"/>
            </w:rPr>
            <w:t xml:space="preserve">(Hall, 2012; Mair </w:t>
          </w:r>
          <w:r w:rsidR="00906FED" w:rsidRPr="00906FED">
            <w:rPr>
              <w:rFonts w:eastAsia="Times New Roman"/>
              <w:i/>
              <w:iCs/>
              <w:sz w:val="24"/>
              <w:szCs w:val="24"/>
            </w:rPr>
            <w:t>et al.</w:t>
          </w:r>
          <w:r w:rsidR="00906FED" w:rsidRPr="00906FED">
            <w:rPr>
              <w:rFonts w:eastAsia="Times New Roman"/>
              <w:sz w:val="24"/>
              <w:szCs w:val="24"/>
            </w:rPr>
            <w:t xml:space="preserve">, 2012; Tortorella </w:t>
          </w:r>
          <w:r w:rsidR="00906FED" w:rsidRPr="00906FED">
            <w:rPr>
              <w:rFonts w:eastAsia="Times New Roman"/>
              <w:i/>
              <w:iCs/>
              <w:sz w:val="24"/>
              <w:szCs w:val="24"/>
            </w:rPr>
            <w:t>et al.</w:t>
          </w:r>
          <w:r w:rsidR="00906FED" w:rsidRPr="00906FED">
            <w:rPr>
              <w:rFonts w:eastAsia="Times New Roman"/>
              <w:sz w:val="24"/>
              <w:szCs w:val="24"/>
            </w:rPr>
            <w:t xml:space="preserve">, 2013; Sligo </w:t>
          </w:r>
          <w:r w:rsidR="00906FED" w:rsidRPr="00906FED">
            <w:rPr>
              <w:rFonts w:eastAsia="Times New Roman"/>
              <w:i/>
              <w:iCs/>
              <w:sz w:val="24"/>
              <w:szCs w:val="24"/>
            </w:rPr>
            <w:t>et al.</w:t>
          </w:r>
          <w:r w:rsidR="00906FED" w:rsidRPr="00906FED">
            <w:rPr>
              <w:rFonts w:eastAsia="Times New Roman"/>
              <w:sz w:val="24"/>
              <w:szCs w:val="24"/>
            </w:rPr>
            <w:t>, 2017)</w:t>
          </w:r>
        </w:sdtContent>
      </w:sdt>
      <w:r w:rsidR="006B6612" w:rsidRPr="00906FED">
        <w:rPr>
          <w:rFonts w:cstheme="minorHAnsi"/>
          <w:sz w:val="24"/>
          <w:szCs w:val="24"/>
        </w:rPr>
        <w:t xml:space="preserve"> </w:t>
      </w:r>
      <w:r w:rsidR="00D824F9" w:rsidRPr="00906FED">
        <w:rPr>
          <w:rFonts w:cstheme="minorHAnsi"/>
          <w:sz w:val="24"/>
          <w:szCs w:val="24"/>
        </w:rPr>
        <w:t>and technology is accepted and viewed as a benefit</w:t>
      </w:r>
      <w:r w:rsidR="005C10A1" w:rsidRPr="00906FED">
        <w:rPr>
          <w:rFonts w:cstheme="minorHAnsi"/>
          <w:sz w:val="24"/>
          <w:szCs w:val="24"/>
        </w:rPr>
        <w:t xml:space="preserve"> </w:t>
      </w:r>
      <w:sdt>
        <w:sdtPr>
          <w:rPr>
            <w:rFonts w:cstheme="minorHAnsi"/>
            <w:sz w:val="24"/>
            <w:szCs w:val="24"/>
          </w:rPr>
          <w:tag w:val="MENDELEY_CITATION_v3_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"/>
          <w:id w:val="-1408452942"/>
          <w:placeholder>
            <w:docPart w:val="DefaultPlaceholder_-1854013440"/>
          </w:placeholder>
        </w:sdtPr>
        <w:sdtEndPr/>
        <w:sdtContent>
          <w:r w:rsidR="00906FED" w:rsidRPr="00906FED">
            <w:rPr>
              <w:rFonts w:eastAsia="Times New Roman"/>
              <w:sz w:val="24"/>
              <w:szCs w:val="24"/>
            </w:rPr>
            <w:t>(</w:t>
          </w:r>
          <w:proofErr w:type="spellStart"/>
          <w:r w:rsidR="00906FED" w:rsidRPr="00906FED">
            <w:rPr>
              <w:rFonts w:eastAsia="Times New Roman"/>
              <w:sz w:val="24"/>
              <w:szCs w:val="24"/>
            </w:rPr>
            <w:t>Ketikidis</w:t>
          </w:r>
          <w:proofErr w:type="spellEnd"/>
          <w:r w:rsidR="00906FED" w:rsidRPr="00906FED">
            <w:rPr>
              <w:rFonts w:eastAsia="Times New Roman"/>
              <w:sz w:val="24"/>
              <w:szCs w:val="24"/>
            </w:rPr>
            <w:t xml:space="preserve"> </w:t>
          </w:r>
          <w:r w:rsidR="00906FED" w:rsidRPr="00906FED">
            <w:rPr>
              <w:rFonts w:eastAsia="Times New Roman"/>
              <w:i/>
              <w:iCs/>
              <w:sz w:val="24"/>
              <w:szCs w:val="24"/>
            </w:rPr>
            <w:t>et al.</w:t>
          </w:r>
          <w:r w:rsidR="00906FED" w:rsidRPr="00906FED">
            <w:rPr>
              <w:rFonts w:eastAsia="Times New Roman"/>
              <w:sz w:val="24"/>
              <w:szCs w:val="24"/>
            </w:rPr>
            <w:t>, 2012)</w:t>
          </w:r>
        </w:sdtContent>
      </w:sdt>
      <w:r w:rsidR="005C10A1" w:rsidRPr="00906FED">
        <w:rPr>
          <w:rFonts w:cstheme="minorHAnsi"/>
          <w:sz w:val="24"/>
          <w:szCs w:val="24"/>
        </w:rPr>
        <w:t>.</w:t>
      </w:r>
      <w:r w:rsidR="006B6612" w:rsidRPr="00906FED">
        <w:rPr>
          <w:rFonts w:cstheme="minorHAnsi"/>
          <w:sz w:val="24"/>
          <w:szCs w:val="24"/>
        </w:rPr>
        <w:t xml:space="preserve">  If users are not actively engaged in the development or adequately trained on execution this can discourage use and consequently result in inaccuracies or reverting to manual systems</w:t>
      </w:r>
      <w:r w:rsidR="005C10A1" w:rsidRPr="00906FED">
        <w:rPr>
          <w:rFonts w:cstheme="minorHAnsi"/>
          <w:sz w:val="24"/>
          <w:szCs w:val="24"/>
        </w:rPr>
        <w:t xml:space="preserve"> </w:t>
      </w:r>
      <w:sdt>
        <w:sdtPr>
          <w:rPr>
            <w:rFonts w:cstheme="minorHAnsi"/>
            <w:sz w:val="24"/>
            <w:szCs w:val="24"/>
          </w:rPr>
          <w:tag w:val="MENDELEY_CITATION_v3_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1dfQ=="/>
          <w:id w:val="-360361697"/>
          <w:placeholder>
            <w:docPart w:val="DefaultPlaceholder_-1854013440"/>
          </w:placeholder>
        </w:sdtPr>
        <w:sdtEndPr/>
        <w:sdtContent>
          <w:r w:rsidR="00906FED" w:rsidRPr="00906FED">
            <w:rPr>
              <w:rFonts w:eastAsia="Times New Roman"/>
              <w:sz w:val="24"/>
              <w:szCs w:val="24"/>
            </w:rPr>
            <w:t xml:space="preserve">(Rich, Sullivan and Kirby, 2007; Sligo </w:t>
          </w:r>
          <w:r w:rsidR="00906FED" w:rsidRPr="00906FED">
            <w:rPr>
              <w:rFonts w:eastAsia="Times New Roman"/>
              <w:i/>
              <w:iCs/>
              <w:sz w:val="24"/>
              <w:szCs w:val="24"/>
            </w:rPr>
            <w:t>et al.</w:t>
          </w:r>
          <w:r w:rsidR="00906FED" w:rsidRPr="00906FED">
            <w:rPr>
              <w:rFonts w:eastAsia="Times New Roman"/>
              <w:sz w:val="24"/>
              <w:szCs w:val="24"/>
            </w:rPr>
            <w:t>, 2017)</w:t>
          </w:r>
        </w:sdtContent>
      </w:sdt>
      <w:r w:rsidR="005C10A1" w:rsidRPr="00906FED">
        <w:rPr>
          <w:rFonts w:cstheme="minorHAnsi"/>
          <w:sz w:val="24"/>
          <w:szCs w:val="24"/>
        </w:rPr>
        <w:t xml:space="preserve">.  </w:t>
      </w:r>
      <w:r w:rsidR="00952A52" w:rsidRPr="00906FED">
        <w:rPr>
          <w:rFonts w:cstheme="minorHAnsi"/>
          <w:sz w:val="24"/>
          <w:szCs w:val="24"/>
        </w:rPr>
        <w:t>If there are constrain</w:t>
      </w:r>
      <w:r w:rsidR="000D2624" w:rsidRPr="00906FED">
        <w:rPr>
          <w:rFonts w:cstheme="minorHAnsi"/>
          <w:sz w:val="24"/>
          <w:szCs w:val="24"/>
        </w:rPr>
        <w:t>t</w:t>
      </w:r>
      <w:r w:rsidR="00952A52" w:rsidRPr="00906FED">
        <w:rPr>
          <w:rFonts w:cstheme="minorHAnsi"/>
          <w:sz w:val="24"/>
          <w:szCs w:val="24"/>
        </w:rPr>
        <w:t>s on IT infrastructure within organisations it</w:t>
      </w:r>
      <w:r w:rsidR="00DB7E40" w:rsidRPr="00906FED">
        <w:rPr>
          <w:rFonts w:cstheme="minorHAnsi"/>
          <w:sz w:val="24"/>
          <w:szCs w:val="24"/>
        </w:rPr>
        <w:t xml:space="preserve"> </w:t>
      </w:r>
      <w:r w:rsidR="00B06E66" w:rsidRPr="00906FED">
        <w:rPr>
          <w:rFonts w:cstheme="minorHAnsi"/>
          <w:sz w:val="24"/>
          <w:szCs w:val="24"/>
        </w:rPr>
        <w:t xml:space="preserve">to </w:t>
      </w:r>
      <w:r w:rsidR="00DB7E40" w:rsidRPr="00906FED">
        <w:rPr>
          <w:rFonts w:cstheme="minorHAnsi"/>
          <w:sz w:val="24"/>
          <w:szCs w:val="24"/>
        </w:rPr>
        <w:t>can inhibit the</w:t>
      </w:r>
      <w:r w:rsidR="00952A52" w:rsidRPr="00906FED">
        <w:rPr>
          <w:rFonts w:cstheme="minorHAnsi"/>
          <w:sz w:val="24"/>
          <w:szCs w:val="24"/>
        </w:rPr>
        <w:t xml:space="preserve"> success of HIS implementation (</w:t>
      </w:r>
      <w:r w:rsidR="00DB7E40" w:rsidRPr="00906FED">
        <w:rPr>
          <w:rFonts w:cstheme="minorHAnsi"/>
          <w:sz w:val="24"/>
          <w:szCs w:val="24"/>
        </w:rPr>
        <w:t>Sligo </w:t>
      </w:r>
      <w:r w:rsidR="00DB7E40" w:rsidRPr="00906FED">
        <w:rPr>
          <w:rFonts w:cstheme="minorHAnsi"/>
          <w:i/>
          <w:sz w:val="24"/>
          <w:szCs w:val="24"/>
        </w:rPr>
        <w:t>et al.,</w:t>
      </w:r>
      <w:r w:rsidR="00DB7E40" w:rsidRPr="00906FED">
        <w:rPr>
          <w:rFonts w:cstheme="minorHAnsi"/>
          <w:sz w:val="24"/>
          <w:szCs w:val="24"/>
        </w:rPr>
        <w:t> 2017).  It is more effective</w:t>
      </w:r>
      <w:r w:rsidR="00C86CAD" w:rsidRPr="00906FED">
        <w:rPr>
          <w:rFonts w:cstheme="minorHAnsi"/>
          <w:sz w:val="24"/>
          <w:szCs w:val="24"/>
        </w:rPr>
        <w:t xml:space="preserve"> w</w:t>
      </w:r>
      <w:r w:rsidR="00A96A2C" w:rsidRPr="00906FED">
        <w:rPr>
          <w:rFonts w:cstheme="minorHAnsi"/>
          <w:sz w:val="24"/>
          <w:szCs w:val="24"/>
        </w:rPr>
        <w:t xml:space="preserve">hen introducing a new BMS into an organisation </w:t>
      </w:r>
      <w:r w:rsidR="00CE52AE" w:rsidRPr="00906FED">
        <w:rPr>
          <w:rFonts w:cstheme="minorHAnsi"/>
          <w:sz w:val="24"/>
          <w:szCs w:val="24"/>
        </w:rPr>
        <w:t xml:space="preserve">if </w:t>
      </w:r>
      <w:r w:rsidR="001E237B" w:rsidRPr="00906FED">
        <w:rPr>
          <w:rFonts w:cstheme="minorHAnsi"/>
          <w:sz w:val="24"/>
          <w:szCs w:val="24"/>
        </w:rPr>
        <w:t xml:space="preserve">the system </w:t>
      </w:r>
      <w:r w:rsidR="00CE52AE" w:rsidRPr="00906FED">
        <w:rPr>
          <w:rFonts w:cstheme="minorHAnsi"/>
          <w:sz w:val="24"/>
          <w:szCs w:val="24"/>
        </w:rPr>
        <w:t>has</w:t>
      </w:r>
      <w:r w:rsidR="00A96A2C" w:rsidRPr="00906FED">
        <w:rPr>
          <w:rFonts w:cstheme="minorHAnsi"/>
          <w:sz w:val="24"/>
          <w:szCs w:val="24"/>
        </w:rPr>
        <w:t xml:space="preserve"> the </w:t>
      </w:r>
      <w:r w:rsidR="00F0717E" w:rsidRPr="00906FED">
        <w:rPr>
          <w:rFonts w:cstheme="minorHAnsi"/>
          <w:sz w:val="24"/>
          <w:szCs w:val="24"/>
        </w:rPr>
        <w:t>compatibility</w:t>
      </w:r>
      <w:r w:rsidR="00A96A2C" w:rsidRPr="00906FED">
        <w:rPr>
          <w:rFonts w:cstheme="minorHAnsi"/>
          <w:sz w:val="24"/>
          <w:szCs w:val="24"/>
        </w:rPr>
        <w:t xml:space="preserve"> to integrate and link to existing organisational technology</w:t>
      </w:r>
      <w:r w:rsidR="005C10A1" w:rsidRPr="00906FED">
        <w:rPr>
          <w:rFonts w:cstheme="minorHAnsi"/>
          <w:sz w:val="24"/>
          <w:szCs w:val="24"/>
        </w:rPr>
        <w:t xml:space="preserve"> </w:t>
      </w:r>
      <w:sdt>
        <w:sdtPr>
          <w:rPr>
            <w:rFonts w:cstheme="minorHAnsi"/>
            <w:sz w:val="24"/>
            <w:szCs w:val="24"/>
          </w:rPr>
          <w:tag w:val="MENDELEY_CITATION_v3_eyJjaXRhdGlvbklEIjoiTUVOREVMRVlfQ0lUQVRJT05fNDExZmI1NjEtOWYzNC00OTRhLWEyNWItNjM5MGM3ZDA2MGY1IiwicHJvcGVydGllcyI6eyJub3RlSW5kZXgiOjB9LCJpc0VkaXRlZCI6ZmFsc2UsIm1hbnVhbE92ZXJyaWRlIjp7ImlzTWFudWFsbHlPdmVycmlkZGVuIjpmYWxzZSwiY2l0ZXByb2NUZXh0IjoiKFJpY2gsIFN1bGxpdmFuIGFuZCBLaXJieSwgMjAwNzsgR2Fnbm9uIDxpPmV0IGFsLjwvaT4sIDIwMTI7IFNsaWdvIDxpPmV0IGFsLjwvaT4sIDIwMTcpIiwibWFudWFsT3ZlcnJpZGVUZXh0IjoiIn0sImNpdGF0aW9uSXRlbXMiOlt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"/>
          <w:id w:val="-2056850762"/>
          <w:placeholder>
            <w:docPart w:val="DefaultPlaceholder_-1854013440"/>
          </w:placeholder>
        </w:sdtPr>
        <w:sdtEndPr/>
        <w:sdtContent>
          <w:r w:rsidR="00906FED" w:rsidRPr="00906FED">
            <w:rPr>
              <w:rFonts w:eastAsia="Times New Roman"/>
              <w:sz w:val="24"/>
              <w:szCs w:val="24"/>
            </w:rPr>
            <w:t xml:space="preserve">(Rich, Sullivan and Kirby, 2007; Gagnon </w:t>
          </w:r>
          <w:r w:rsidR="00906FED" w:rsidRPr="00906FED">
            <w:rPr>
              <w:rFonts w:eastAsia="Times New Roman"/>
              <w:i/>
              <w:iCs/>
              <w:sz w:val="24"/>
              <w:szCs w:val="24"/>
            </w:rPr>
            <w:t>et al.</w:t>
          </w:r>
          <w:r w:rsidR="00906FED" w:rsidRPr="00906FED">
            <w:rPr>
              <w:rFonts w:eastAsia="Times New Roman"/>
              <w:sz w:val="24"/>
              <w:szCs w:val="24"/>
            </w:rPr>
            <w:t xml:space="preserve">, 2012; Sligo </w:t>
          </w:r>
          <w:r w:rsidR="00906FED" w:rsidRPr="00906FED">
            <w:rPr>
              <w:rFonts w:eastAsia="Times New Roman"/>
              <w:i/>
              <w:iCs/>
              <w:sz w:val="24"/>
              <w:szCs w:val="24"/>
            </w:rPr>
            <w:t>et al.</w:t>
          </w:r>
          <w:r w:rsidR="00906FED" w:rsidRPr="00906FED">
            <w:rPr>
              <w:rFonts w:eastAsia="Times New Roman"/>
              <w:sz w:val="24"/>
              <w:szCs w:val="24"/>
            </w:rPr>
            <w:t>, 2017)</w:t>
          </w:r>
        </w:sdtContent>
      </w:sdt>
      <w:r w:rsidR="00A96A2C" w:rsidRPr="00906FED">
        <w:rPr>
          <w:rFonts w:cstheme="minorHAnsi"/>
          <w:sz w:val="24"/>
          <w:szCs w:val="24"/>
        </w:rPr>
        <w:t xml:space="preserve">, this will avoid </w:t>
      </w:r>
      <w:r w:rsidR="00C86CAD" w:rsidRPr="00906FED">
        <w:rPr>
          <w:rFonts w:cstheme="minorHAnsi"/>
          <w:sz w:val="24"/>
          <w:szCs w:val="24"/>
        </w:rPr>
        <w:t xml:space="preserve">duplication of task over </w:t>
      </w:r>
      <w:r w:rsidR="00A96A2C" w:rsidRPr="00906FED">
        <w:rPr>
          <w:rFonts w:cstheme="minorHAnsi"/>
          <w:sz w:val="24"/>
          <w:szCs w:val="24"/>
        </w:rPr>
        <w:t>multiple systems</w:t>
      </w:r>
      <w:r w:rsidR="00C86CAD" w:rsidRPr="00906FED">
        <w:rPr>
          <w:rFonts w:cstheme="minorHAnsi"/>
          <w:sz w:val="24"/>
          <w:szCs w:val="24"/>
        </w:rPr>
        <w:t xml:space="preserve">.  </w:t>
      </w:r>
      <w:r w:rsidR="00DB7E40" w:rsidRPr="00906FED">
        <w:rPr>
          <w:rFonts w:cstheme="minorHAnsi"/>
          <w:sz w:val="24"/>
          <w:szCs w:val="24"/>
        </w:rPr>
        <w:t>Other factors</w:t>
      </w:r>
      <w:r w:rsidR="00952A52" w:rsidRPr="00906FED">
        <w:rPr>
          <w:rFonts w:cstheme="minorHAnsi"/>
          <w:sz w:val="24"/>
          <w:szCs w:val="24"/>
        </w:rPr>
        <w:t xml:space="preserve"> identified that</w:t>
      </w:r>
      <w:r w:rsidR="00F0717E" w:rsidRPr="00906FED">
        <w:rPr>
          <w:rFonts w:cstheme="minorHAnsi"/>
          <w:sz w:val="24"/>
          <w:szCs w:val="24"/>
        </w:rPr>
        <w:t xml:space="preserve"> can inhibit the success </w:t>
      </w:r>
      <w:r w:rsidR="00DB7E40" w:rsidRPr="00906FED">
        <w:rPr>
          <w:rFonts w:cstheme="minorHAnsi"/>
          <w:sz w:val="24"/>
          <w:szCs w:val="24"/>
        </w:rPr>
        <w:t xml:space="preserve">of system </w:t>
      </w:r>
      <w:r w:rsidR="00F0717E" w:rsidRPr="00906FED">
        <w:rPr>
          <w:rFonts w:cstheme="minorHAnsi"/>
          <w:sz w:val="24"/>
          <w:szCs w:val="24"/>
        </w:rPr>
        <w:t>implementation</w:t>
      </w:r>
      <w:r w:rsidR="008A1539" w:rsidRPr="00906FED">
        <w:rPr>
          <w:rFonts w:cstheme="minorHAnsi"/>
          <w:sz w:val="24"/>
          <w:szCs w:val="24"/>
        </w:rPr>
        <w:t xml:space="preserve"> </w:t>
      </w:r>
      <w:r w:rsidR="00952A52" w:rsidRPr="00906FED">
        <w:rPr>
          <w:rFonts w:cstheme="minorHAnsi"/>
          <w:sz w:val="24"/>
          <w:szCs w:val="24"/>
        </w:rPr>
        <w:t>include</w:t>
      </w:r>
      <w:r w:rsidR="00DB7E40" w:rsidRPr="00906FED">
        <w:rPr>
          <w:rFonts w:cstheme="minorHAnsi"/>
          <w:sz w:val="24"/>
          <w:szCs w:val="24"/>
        </w:rPr>
        <w:t xml:space="preserve"> </w:t>
      </w:r>
      <w:r w:rsidR="008A1539" w:rsidRPr="00906FED">
        <w:rPr>
          <w:rFonts w:cstheme="minorHAnsi"/>
          <w:sz w:val="24"/>
          <w:szCs w:val="24"/>
        </w:rPr>
        <w:t>poor leadership</w:t>
      </w:r>
      <w:r w:rsidR="00DB7E40" w:rsidRPr="00906FED">
        <w:rPr>
          <w:rFonts w:cstheme="minorHAnsi"/>
          <w:sz w:val="24"/>
          <w:szCs w:val="24"/>
        </w:rPr>
        <w:t>, unclear benefits</w:t>
      </w:r>
      <w:r w:rsidR="00C036F4" w:rsidRPr="00906FED">
        <w:rPr>
          <w:rFonts w:cstheme="minorHAnsi"/>
          <w:sz w:val="24"/>
          <w:szCs w:val="24"/>
        </w:rPr>
        <w:t xml:space="preserve">, poor </w:t>
      </w:r>
      <w:r w:rsidR="00E564B1" w:rsidRPr="00906FED">
        <w:rPr>
          <w:rFonts w:cstheme="minorHAnsi"/>
          <w:sz w:val="24"/>
          <w:szCs w:val="24"/>
        </w:rPr>
        <w:t>funding,</w:t>
      </w:r>
      <w:r w:rsidR="008A1539" w:rsidRPr="00906FED">
        <w:rPr>
          <w:rFonts w:cstheme="minorHAnsi"/>
          <w:sz w:val="24"/>
          <w:szCs w:val="24"/>
        </w:rPr>
        <w:t xml:space="preserve"> and unrealistic development timescales</w:t>
      </w:r>
      <w:r w:rsidR="005C10A1" w:rsidRPr="00906FED">
        <w:rPr>
          <w:rFonts w:cstheme="minorHAnsi"/>
          <w:sz w:val="24"/>
          <w:szCs w:val="24"/>
        </w:rPr>
        <w:t xml:space="preserve"> </w:t>
      </w:r>
      <w:sdt>
        <w:sdtPr>
          <w:rPr>
            <w:rFonts w:cstheme="minorHAnsi"/>
            <w:sz w:val="24"/>
            <w:szCs w:val="24"/>
          </w:rPr>
          <w:tag w:val="MENDELEY_CITATION_v3_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E2LjA5LjAwNyIsIklTU04iOiIxMzg2LTUwNTYiLCJVUkwiOiJodHRwczovL3d3dy5zY2llbmNlZGlyZWN0LmNvbS9zY2llbmNlL2FydGljbGUvcGlpL1MxMzg2NTA1NjE2MzAyMDAzIiwiaXNzdWVkIjp7ImRhdGUtcGFydHMiOltbMjAxN1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2b2x1bWUiOiI5NyJ9LCJpc1RlbXBvcmFyeSI6ZmFsc2V9XX0="/>
          <w:id w:val="-1128398987"/>
          <w:placeholder>
            <w:docPart w:val="DefaultPlaceholder_-1854013440"/>
          </w:placeholder>
        </w:sdtPr>
        <w:sdtEndPr/>
        <w:sdtContent>
          <w:r w:rsidR="00906FED" w:rsidRPr="00906FED">
            <w:rPr>
              <w:rFonts w:eastAsia="Times New Roman"/>
              <w:sz w:val="24"/>
              <w:szCs w:val="24"/>
            </w:rPr>
            <w:t xml:space="preserve">(Gagnon </w:t>
          </w:r>
          <w:r w:rsidR="00906FED" w:rsidRPr="00906FED">
            <w:rPr>
              <w:rFonts w:eastAsia="Times New Roman"/>
              <w:i/>
              <w:iCs/>
              <w:sz w:val="24"/>
              <w:szCs w:val="24"/>
            </w:rPr>
            <w:t>et al.</w:t>
          </w:r>
          <w:r w:rsidR="00906FED" w:rsidRPr="00906FED">
            <w:rPr>
              <w:rFonts w:eastAsia="Times New Roman"/>
              <w:sz w:val="24"/>
              <w:szCs w:val="24"/>
            </w:rPr>
            <w:t xml:space="preserve">, 2012; Sligo </w:t>
          </w:r>
          <w:r w:rsidR="00906FED" w:rsidRPr="00906FED">
            <w:rPr>
              <w:rFonts w:eastAsia="Times New Roman"/>
              <w:i/>
              <w:iCs/>
              <w:sz w:val="24"/>
              <w:szCs w:val="24"/>
            </w:rPr>
            <w:t>et al.</w:t>
          </w:r>
          <w:r w:rsidR="00906FED" w:rsidRPr="00906FED">
            <w:rPr>
              <w:rFonts w:eastAsia="Times New Roman"/>
              <w:sz w:val="24"/>
              <w:szCs w:val="24"/>
            </w:rPr>
            <w:t>, 2017)</w:t>
          </w:r>
        </w:sdtContent>
      </w:sdt>
      <w:r w:rsidR="008A1539" w:rsidRPr="00906FED">
        <w:rPr>
          <w:rFonts w:cstheme="minorHAnsi"/>
          <w:sz w:val="24"/>
          <w:szCs w:val="24"/>
        </w:rPr>
        <w:t xml:space="preserve"> </w:t>
      </w:r>
    </w:p>
    <w:p w14:paraId="1861C0C8" w14:textId="77777777" w:rsidR="0056726F" w:rsidRPr="00906FED" w:rsidRDefault="0056726F" w:rsidP="0056726F">
      <w:pPr>
        <w:pStyle w:val="ListParagraph"/>
        <w:spacing w:after="0" w:line="360" w:lineRule="auto"/>
        <w:ind w:left="0"/>
        <w:jc w:val="both"/>
        <w:rPr>
          <w:rFonts w:cstheme="minorHAnsi"/>
          <w:sz w:val="24"/>
          <w:szCs w:val="24"/>
        </w:rPr>
      </w:pPr>
    </w:p>
    <w:p w14:paraId="26DE1B19" w14:textId="24C02D22" w:rsidR="00EC7811" w:rsidRPr="00906FED" w:rsidRDefault="004126CB" w:rsidP="00EC7811">
      <w:pPr>
        <w:pStyle w:val="ListParagraph"/>
        <w:spacing w:after="0" w:line="360" w:lineRule="auto"/>
        <w:ind w:left="0"/>
        <w:jc w:val="both"/>
        <w:rPr>
          <w:rFonts w:cstheme="minorHAnsi"/>
          <w:sz w:val="24"/>
          <w:szCs w:val="24"/>
        </w:rPr>
      </w:pPr>
      <w:r w:rsidRPr="00906FED">
        <w:rPr>
          <w:rFonts w:cstheme="minorHAnsi"/>
          <w:sz w:val="24"/>
          <w:szCs w:val="24"/>
        </w:rPr>
        <w:t>T</w:t>
      </w:r>
      <w:r w:rsidR="00B449BB" w:rsidRPr="00906FED">
        <w:rPr>
          <w:rFonts w:cstheme="minorHAnsi"/>
          <w:sz w:val="24"/>
          <w:szCs w:val="24"/>
        </w:rPr>
        <w:t xml:space="preserve">here is general agreement </w:t>
      </w:r>
      <w:r w:rsidR="00166270" w:rsidRPr="00906FED">
        <w:rPr>
          <w:rFonts w:cstheme="minorHAnsi"/>
          <w:sz w:val="24"/>
          <w:szCs w:val="24"/>
        </w:rPr>
        <w:t xml:space="preserve">among the published literature mentioned in this paper </w:t>
      </w:r>
      <w:r w:rsidR="00B449BB" w:rsidRPr="00906FED">
        <w:rPr>
          <w:rFonts w:cstheme="minorHAnsi"/>
          <w:sz w:val="24"/>
          <w:szCs w:val="24"/>
        </w:rPr>
        <w:t xml:space="preserve">that HISs have the potential to improve safety, quality, and efficiency within healthcare.  </w:t>
      </w:r>
      <w:r w:rsidR="0056726F" w:rsidRPr="00906FED">
        <w:rPr>
          <w:rFonts w:cstheme="minorHAnsi"/>
          <w:sz w:val="24"/>
          <w:szCs w:val="24"/>
        </w:rPr>
        <w:t>R</w:t>
      </w:r>
      <w:r w:rsidR="00B449BB" w:rsidRPr="00906FED">
        <w:rPr>
          <w:rFonts w:cstheme="minorHAnsi"/>
          <w:sz w:val="24"/>
          <w:szCs w:val="24"/>
        </w:rPr>
        <w:t xml:space="preserve">esearch </w:t>
      </w:r>
      <w:r w:rsidR="0001284D" w:rsidRPr="00906FED">
        <w:rPr>
          <w:rFonts w:cstheme="minorHAnsi"/>
          <w:sz w:val="24"/>
          <w:szCs w:val="24"/>
        </w:rPr>
        <w:t xml:space="preserve">undertaken </w:t>
      </w:r>
      <w:r w:rsidR="00B449BB" w:rsidRPr="00906FED">
        <w:rPr>
          <w:rFonts w:cstheme="minorHAnsi"/>
          <w:sz w:val="24"/>
          <w:szCs w:val="24"/>
        </w:rPr>
        <w:t>conclude</w:t>
      </w:r>
      <w:r w:rsidR="0002085B" w:rsidRPr="00906FED">
        <w:rPr>
          <w:rFonts w:cstheme="minorHAnsi"/>
          <w:sz w:val="24"/>
          <w:szCs w:val="24"/>
        </w:rPr>
        <w:t>s</w:t>
      </w:r>
      <w:r w:rsidR="00B449BB" w:rsidRPr="00906FED">
        <w:rPr>
          <w:rFonts w:cstheme="minorHAnsi"/>
          <w:sz w:val="24"/>
          <w:szCs w:val="24"/>
        </w:rPr>
        <w:t xml:space="preserve"> that</w:t>
      </w:r>
      <w:r w:rsidRPr="00906FED">
        <w:rPr>
          <w:rFonts w:cstheme="minorHAnsi"/>
          <w:sz w:val="24"/>
          <w:szCs w:val="24"/>
        </w:rPr>
        <w:t xml:space="preserve"> </w:t>
      </w:r>
      <w:r w:rsidR="00B449BB" w:rsidRPr="00906FED">
        <w:rPr>
          <w:rFonts w:cstheme="minorHAnsi"/>
          <w:sz w:val="24"/>
          <w:szCs w:val="24"/>
        </w:rPr>
        <w:t xml:space="preserve">healthcare settings </w:t>
      </w:r>
      <w:r w:rsidR="0002085B" w:rsidRPr="00906FED">
        <w:rPr>
          <w:rFonts w:cstheme="minorHAnsi"/>
          <w:sz w:val="24"/>
          <w:szCs w:val="24"/>
        </w:rPr>
        <w:t>that</w:t>
      </w:r>
      <w:r w:rsidR="00B449BB" w:rsidRPr="00906FED">
        <w:rPr>
          <w:rFonts w:cstheme="minorHAnsi"/>
          <w:sz w:val="24"/>
          <w:szCs w:val="24"/>
        </w:rPr>
        <w:t xml:space="preserve"> implemented and adopted some form of digital BMS saw improvements in a variety of flow-related objectives such as length of stay </w:t>
      </w:r>
      <w:r w:rsidR="00B449BB" w:rsidRPr="00906FED">
        <w:rPr>
          <w:rFonts w:cstheme="minorHAnsi"/>
          <w:sz w:val="24"/>
          <w:szCs w:val="24"/>
        </w:rPr>
        <w:lastRenderedPageBreak/>
        <w:t>and waiting times, resources were utilised more efficiently and there were significant improvements in bed and patient turnaround times contribut</w:t>
      </w:r>
      <w:r w:rsidR="0002085B" w:rsidRPr="00906FED">
        <w:rPr>
          <w:rFonts w:cstheme="minorHAnsi"/>
          <w:sz w:val="24"/>
          <w:szCs w:val="24"/>
        </w:rPr>
        <w:t>ing</w:t>
      </w:r>
      <w:r w:rsidR="00B449BB" w:rsidRPr="00906FED">
        <w:rPr>
          <w:rFonts w:cstheme="minorHAnsi"/>
          <w:sz w:val="24"/>
          <w:szCs w:val="24"/>
        </w:rPr>
        <w:t xml:space="preserve"> to a positive patient experience.  </w:t>
      </w:r>
      <w:r w:rsidR="00EC7811" w:rsidRPr="00906FED">
        <w:rPr>
          <w:rFonts w:cstheme="minorHAnsi"/>
          <w:sz w:val="24"/>
          <w:szCs w:val="24"/>
        </w:rPr>
        <w:t>The author notes there is limited published evidence documenting negative outcomes following the implementation of a digital bed management system.  This matter was also noted in a review undertaken by Ker (2018) when studying the impact of HIS on healthcare.  Therefore the author of this paper concludes that there is likely to be a positive bias among published literature.</w:t>
      </w:r>
    </w:p>
    <w:p w14:paraId="39A06227" w14:textId="77777777" w:rsidR="00B449BB" w:rsidRPr="00906FED" w:rsidRDefault="00B449BB" w:rsidP="0060660C">
      <w:pPr>
        <w:pStyle w:val="ListParagraph"/>
        <w:spacing w:after="0" w:line="360" w:lineRule="auto"/>
        <w:ind w:left="0"/>
        <w:jc w:val="both"/>
        <w:rPr>
          <w:rFonts w:cstheme="minorHAnsi"/>
          <w:sz w:val="24"/>
          <w:szCs w:val="24"/>
        </w:rPr>
      </w:pPr>
    </w:p>
    <w:p w14:paraId="39A06228" w14:textId="77777777" w:rsidR="009E7640" w:rsidRPr="00906FED" w:rsidRDefault="00B449BB" w:rsidP="009E7640">
      <w:pPr>
        <w:pStyle w:val="ListParagraph"/>
        <w:spacing w:after="0" w:line="360" w:lineRule="auto"/>
        <w:ind w:left="0"/>
        <w:jc w:val="both"/>
        <w:rPr>
          <w:rFonts w:cstheme="minorHAnsi"/>
          <w:sz w:val="24"/>
          <w:szCs w:val="24"/>
        </w:rPr>
      </w:pPr>
      <w:r w:rsidRPr="00906FED">
        <w:rPr>
          <w:rFonts w:cstheme="minorHAnsi"/>
          <w:sz w:val="24"/>
          <w:szCs w:val="24"/>
        </w:rPr>
        <w:t>Recognising</w:t>
      </w:r>
      <w:r w:rsidR="00DD07F1" w:rsidRPr="00906FED">
        <w:rPr>
          <w:rFonts w:cstheme="minorHAnsi"/>
          <w:sz w:val="24"/>
          <w:szCs w:val="24"/>
        </w:rPr>
        <w:t xml:space="preserve"> that ABUHB</w:t>
      </w:r>
      <w:r w:rsidR="00C24ED4" w:rsidRPr="00906FED">
        <w:rPr>
          <w:rFonts w:cstheme="minorHAnsi"/>
          <w:sz w:val="24"/>
          <w:szCs w:val="24"/>
        </w:rPr>
        <w:t>'s</w:t>
      </w:r>
      <w:r w:rsidR="00DD07F1" w:rsidRPr="00906FED">
        <w:rPr>
          <w:rFonts w:cstheme="minorHAnsi"/>
          <w:sz w:val="24"/>
          <w:szCs w:val="24"/>
        </w:rPr>
        <w:t xml:space="preserve"> </w:t>
      </w:r>
      <w:r w:rsidR="00D76F87" w:rsidRPr="00906FED">
        <w:rPr>
          <w:rFonts w:cstheme="minorHAnsi"/>
          <w:sz w:val="24"/>
          <w:szCs w:val="24"/>
        </w:rPr>
        <w:t>current business problem</w:t>
      </w:r>
      <w:r w:rsidR="006E2BA7" w:rsidRPr="00906FED">
        <w:rPr>
          <w:rFonts w:cstheme="minorHAnsi"/>
          <w:sz w:val="24"/>
          <w:szCs w:val="24"/>
        </w:rPr>
        <w:t xml:space="preserve"> </w:t>
      </w:r>
      <w:r w:rsidR="0001284D" w:rsidRPr="00906FED">
        <w:rPr>
          <w:rFonts w:cstheme="minorHAnsi"/>
          <w:sz w:val="24"/>
          <w:szCs w:val="24"/>
        </w:rPr>
        <w:t>is</w:t>
      </w:r>
      <w:r w:rsidR="001D78A8" w:rsidRPr="00906FED">
        <w:rPr>
          <w:rFonts w:cstheme="minorHAnsi"/>
          <w:sz w:val="24"/>
          <w:szCs w:val="24"/>
        </w:rPr>
        <w:t xml:space="preserve"> </w:t>
      </w:r>
      <w:r w:rsidR="004D00EC" w:rsidRPr="00906FED">
        <w:rPr>
          <w:rFonts w:cstheme="minorHAnsi"/>
          <w:sz w:val="24"/>
          <w:szCs w:val="24"/>
        </w:rPr>
        <w:t>comparable</w:t>
      </w:r>
      <w:r w:rsidR="00DD07F1" w:rsidRPr="00906FED">
        <w:rPr>
          <w:rFonts w:cstheme="minorHAnsi"/>
          <w:sz w:val="24"/>
          <w:szCs w:val="24"/>
        </w:rPr>
        <w:t xml:space="preserve"> to those</w:t>
      </w:r>
      <w:r w:rsidR="00D76F87" w:rsidRPr="00906FED">
        <w:rPr>
          <w:rFonts w:cstheme="minorHAnsi"/>
          <w:sz w:val="24"/>
          <w:szCs w:val="24"/>
        </w:rPr>
        <w:t xml:space="preserve"> </w:t>
      </w:r>
      <w:r w:rsidR="005D569E" w:rsidRPr="00906FED">
        <w:rPr>
          <w:rFonts w:cstheme="minorHAnsi"/>
          <w:sz w:val="24"/>
          <w:szCs w:val="24"/>
        </w:rPr>
        <w:t xml:space="preserve">objectives </w:t>
      </w:r>
      <w:r w:rsidR="00EC1FB5" w:rsidRPr="00906FED">
        <w:rPr>
          <w:rFonts w:cstheme="minorHAnsi"/>
          <w:sz w:val="24"/>
          <w:szCs w:val="24"/>
        </w:rPr>
        <w:t>outlined</w:t>
      </w:r>
      <w:r w:rsidRPr="00906FED">
        <w:rPr>
          <w:rFonts w:cstheme="minorHAnsi"/>
          <w:sz w:val="24"/>
          <w:szCs w:val="24"/>
        </w:rPr>
        <w:t xml:space="preserve"> </w:t>
      </w:r>
      <w:r w:rsidR="00EC1FB5" w:rsidRPr="00906FED">
        <w:rPr>
          <w:rFonts w:cstheme="minorHAnsi"/>
          <w:sz w:val="24"/>
          <w:szCs w:val="24"/>
        </w:rPr>
        <w:t>by</w:t>
      </w:r>
      <w:r w:rsidR="006B6612" w:rsidRPr="00906FED">
        <w:rPr>
          <w:rFonts w:cstheme="minorHAnsi"/>
          <w:sz w:val="24"/>
          <w:szCs w:val="24"/>
        </w:rPr>
        <w:t xml:space="preserve"> </w:t>
      </w:r>
      <w:r w:rsidR="00D76F87" w:rsidRPr="00906FED">
        <w:rPr>
          <w:rFonts w:cstheme="minorHAnsi"/>
          <w:sz w:val="24"/>
          <w:szCs w:val="24"/>
        </w:rPr>
        <w:t>other</w:t>
      </w:r>
      <w:r w:rsidR="00DD07F1" w:rsidRPr="00906FED">
        <w:rPr>
          <w:rFonts w:cstheme="minorHAnsi"/>
          <w:sz w:val="24"/>
          <w:szCs w:val="24"/>
        </w:rPr>
        <w:t xml:space="preserve"> </w:t>
      </w:r>
      <w:r w:rsidR="006E2BA7" w:rsidRPr="00906FED">
        <w:rPr>
          <w:rFonts w:cstheme="minorHAnsi"/>
          <w:sz w:val="24"/>
          <w:szCs w:val="24"/>
        </w:rPr>
        <w:t xml:space="preserve">healthcare </w:t>
      </w:r>
      <w:r w:rsidRPr="00906FED">
        <w:rPr>
          <w:rFonts w:cstheme="minorHAnsi"/>
          <w:sz w:val="24"/>
          <w:szCs w:val="24"/>
        </w:rPr>
        <w:t>settings</w:t>
      </w:r>
      <w:r w:rsidR="0001284D" w:rsidRPr="00906FED">
        <w:rPr>
          <w:rFonts w:cstheme="minorHAnsi"/>
          <w:sz w:val="24"/>
          <w:szCs w:val="24"/>
        </w:rPr>
        <w:t>,</w:t>
      </w:r>
      <w:r w:rsidRPr="00906FED">
        <w:rPr>
          <w:rFonts w:cstheme="minorHAnsi"/>
          <w:sz w:val="24"/>
          <w:szCs w:val="24"/>
        </w:rPr>
        <w:t xml:space="preserve"> it </w:t>
      </w:r>
      <w:r w:rsidR="005D569E" w:rsidRPr="00906FED">
        <w:rPr>
          <w:rFonts w:cstheme="minorHAnsi"/>
          <w:sz w:val="24"/>
          <w:szCs w:val="24"/>
        </w:rPr>
        <w:t>s</w:t>
      </w:r>
      <w:r w:rsidR="006B6612" w:rsidRPr="00906FED">
        <w:rPr>
          <w:rFonts w:cstheme="minorHAnsi"/>
          <w:sz w:val="24"/>
          <w:szCs w:val="24"/>
        </w:rPr>
        <w:t xml:space="preserve">uggests </w:t>
      </w:r>
      <w:r w:rsidR="005F0154" w:rsidRPr="00906FED">
        <w:rPr>
          <w:rFonts w:cstheme="minorHAnsi"/>
          <w:sz w:val="24"/>
          <w:szCs w:val="24"/>
        </w:rPr>
        <w:t>that introducing</w:t>
      </w:r>
      <w:r w:rsidR="00F57B15" w:rsidRPr="00906FED">
        <w:rPr>
          <w:rFonts w:cstheme="minorHAnsi"/>
          <w:sz w:val="24"/>
          <w:szCs w:val="24"/>
        </w:rPr>
        <w:t xml:space="preserve"> a digital system such as a BMS</w:t>
      </w:r>
      <w:r w:rsidR="0001284D" w:rsidRPr="00906FED">
        <w:rPr>
          <w:rFonts w:cstheme="minorHAnsi"/>
          <w:sz w:val="24"/>
          <w:szCs w:val="24"/>
        </w:rPr>
        <w:t xml:space="preserve"> to ABUHB</w:t>
      </w:r>
      <w:r w:rsidR="005F0154" w:rsidRPr="00906FED">
        <w:rPr>
          <w:rFonts w:cstheme="minorHAnsi"/>
          <w:sz w:val="24"/>
          <w:szCs w:val="24"/>
        </w:rPr>
        <w:t xml:space="preserve"> </w:t>
      </w:r>
      <w:r w:rsidR="00D76F87" w:rsidRPr="00906FED">
        <w:rPr>
          <w:rFonts w:cstheme="minorHAnsi"/>
          <w:sz w:val="24"/>
          <w:szCs w:val="24"/>
        </w:rPr>
        <w:t xml:space="preserve">has the potential to be advantageous </w:t>
      </w:r>
      <w:r w:rsidR="005D569E" w:rsidRPr="00906FED">
        <w:rPr>
          <w:rFonts w:cstheme="minorHAnsi"/>
          <w:sz w:val="24"/>
          <w:szCs w:val="24"/>
        </w:rPr>
        <w:t xml:space="preserve">if implemented </w:t>
      </w:r>
      <w:r w:rsidR="00EC1FB5" w:rsidRPr="00906FED">
        <w:rPr>
          <w:rFonts w:cstheme="minorHAnsi"/>
          <w:sz w:val="24"/>
          <w:szCs w:val="24"/>
        </w:rPr>
        <w:t>appropriately</w:t>
      </w:r>
      <w:r w:rsidR="00B46704" w:rsidRPr="00906FED">
        <w:rPr>
          <w:rFonts w:cstheme="minorHAnsi"/>
          <w:sz w:val="24"/>
          <w:szCs w:val="24"/>
        </w:rPr>
        <w:t xml:space="preserve"> and</w:t>
      </w:r>
      <w:r w:rsidR="006B6612" w:rsidRPr="00906FED">
        <w:rPr>
          <w:rFonts w:cstheme="minorHAnsi"/>
          <w:sz w:val="24"/>
          <w:szCs w:val="24"/>
        </w:rPr>
        <w:t xml:space="preserve"> is</w:t>
      </w:r>
      <w:r w:rsidR="00B46704" w:rsidRPr="00906FED">
        <w:rPr>
          <w:rFonts w:cstheme="minorHAnsi"/>
          <w:sz w:val="24"/>
          <w:szCs w:val="24"/>
        </w:rPr>
        <w:t xml:space="preserve"> adequat</w:t>
      </w:r>
      <w:r w:rsidR="00EC1FB5" w:rsidRPr="00906FED">
        <w:rPr>
          <w:rFonts w:cstheme="minorHAnsi"/>
          <w:sz w:val="24"/>
          <w:szCs w:val="24"/>
        </w:rPr>
        <w:t xml:space="preserve">ely supported by both users, </w:t>
      </w:r>
      <w:r w:rsidR="00B46704" w:rsidRPr="00906FED">
        <w:rPr>
          <w:rFonts w:cstheme="minorHAnsi"/>
          <w:sz w:val="24"/>
          <w:szCs w:val="24"/>
        </w:rPr>
        <w:t>management</w:t>
      </w:r>
      <w:r w:rsidR="00EC1FB5" w:rsidRPr="00906FED">
        <w:rPr>
          <w:rFonts w:cstheme="minorHAnsi"/>
          <w:sz w:val="24"/>
          <w:szCs w:val="24"/>
        </w:rPr>
        <w:t xml:space="preserve"> and the organisation</w:t>
      </w:r>
      <w:r w:rsidR="00B46704" w:rsidRPr="00906FED">
        <w:rPr>
          <w:rFonts w:cstheme="minorHAnsi"/>
          <w:sz w:val="24"/>
          <w:szCs w:val="24"/>
        </w:rPr>
        <w:t>.</w:t>
      </w:r>
    </w:p>
    <w:p w14:paraId="39A0622A" w14:textId="77777777" w:rsidR="00375ACC" w:rsidRPr="00906FED" w:rsidRDefault="00375ACC" w:rsidP="00633D07">
      <w:pPr>
        <w:pStyle w:val="ListParagraph"/>
        <w:spacing w:after="0" w:line="360" w:lineRule="auto"/>
        <w:ind w:left="0"/>
        <w:jc w:val="both"/>
        <w:rPr>
          <w:rFonts w:cstheme="minorHAnsi"/>
          <w:color w:val="FF0000"/>
          <w:sz w:val="24"/>
          <w:szCs w:val="24"/>
        </w:rPr>
      </w:pPr>
    </w:p>
    <w:p w14:paraId="39A0622E" w14:textId="684F356F" w:rsidR="003E5F8E" w:rsidRPr="00906FED" w:rsidRDefault="003E5F8E" w:rsidP="00A87F6F">
      <w:pPr>
        <w:spacing w:after="0" w:line="360" w:lineRule="auto"/>
        <w:rPr>
          <w:rFonts w:cstheme="minorHAnsi"/>
          <w:b/>
          <w:sz w:val="24"/>
          <w:szCs w:val="24"/>
        </w:rPr>
      </w:pPr>
      <w:bookmarkStart w:id="0" w:name="_Hlk121606315"/>
      <w:r w:rsidRPr="00906FED">
        <w:rPr>
          <w:rFonts w:cstheme="minorHAnsi"/>
          <w:b/>
          <w:sz w:val="24"/>
          <w:szCs w:val="24"/>
        </w:rPr>
        <w:t xml:space="preserve">Project Management Methodologies </w:t>
      </w:r>
      <w:r w:rsidR="00DD42B5" w:rsidRPr="00906FED">
        <w:rPr>
          <w:rFonts w:cstheme="minorHAnsi"/>
          <w:b/>
          <w:sz w:val="24"/>
          <w:szCs w:val="24"/>
        </w:rPr>
        <w:t>within HIS Projects</w:t>
      </w:r>
      <w:bookmarkEnd w:id="0"/>
    </w:p>
    <w:p w14:paraId="41C1C99A" w14:textId="77777777" w:rsidR="00A87F6F" w:rsidRPr="00906FED" w:rsidRDefault="00A87F6F" w:rsidP="00A87F6F">
      <w:pPr>
        <w:spacing w:after="0" w:line="360" w:lineRule="auto"/>
        <w:rPr>
          <w:rStyle w:val="Hyperlink"/>
          <w:rFonts w:cstheme="minorHAnsi"/>
          <w:b/>
          <w:color w:val="auto"/>
          <w:sz w:val="24"/>
          <w:szCs w:val="24"/>
          <w:u w:val="none"/>
        </w:rPr>
      </w:pPr>
    </w:p>
    <w:p w14:paraId="39A0622F" w14:textId="1514A7DB" w:rsidR="00F36BA3" w:rsidRPr="00906FED" w:rsidRDefault="006B6612" w:rsidP="002211A7">
      <w:pPr>
        <w:pStyle w:val="ListParagraph"/>
        <w:spacing w:after="0" w:line="360" w:lineRule="auto"/>
        <w:ind w:left="0"/>
        <w:jc w:val="both"/>
        <w:rPr>
          <w:rFonts w:cstheme="minorHAnsi"/>
          <w:bCs/>
          <w:strike/>
          <w:color w:val="5B9BD5" w:themeColor="accent1"/>
          <w:sz w:val="24"/>
          <w:szCs w:val="24"/>
        </w:rPr>
      </w:pPr>
      <w:r w:rsidRPr="00906FED">
        <w:rPr>
          <w:rFonts w:cstheme="minorHAnsi"/>
          <w:bCs/>
          <w:sz w:val="24"/>
          <w:szCs w:val="24"/>
        </w:rPr>
        <w:t>When planning a project it is important to have standardised structures and guidance in the form of a project methodology.  Methodologies</w:t>
      </w:r>
      <w:r w:rsidR="00A67DD9" w:rsidRPr="00906FED">
        <w:rPr>
          <w:rFonts w:cstheme="minorHAnsi"/>
          <w:bCs/>
          <w:sz w:val="24"/>
          <w:szCs w:val="24"/>
        </w:rPr>
        <w:t xml:space="preserve"> contain principles that</w:t>
      </w:r>
      <w:r w:rsidRPr="00906FED">
        <w:rPr>
          <w:rFonts w:cstheme="minorHAnsi"/>
          <w:bCs/>
          <w:sz w:val="24"/>
          <w:szCs w:val="24"/>
        </w:rPr>
        <w:t xml:space="preserve"> guide the project processes to enable successful project management and implementation</w:t>
      </w:r>
      <w:r w:rsidR="00CD7998" w:rsidRPr="00906FED">
        <w:rPr>
          <w:rFonts w:cstheme="minorHAnsi"/>
          <w:bCs/>
          <w:sz w:val="24"/>
          <w:szCs w:val="24"/>
        </w:rPr>
        <w:t xml:space="preserve"> </w:t>
      </w:r>
      <w:sdt>
        <w:sdtPr>
          <w:rPr>
            <w:rFonts w:cstheme="minorHAnsi"/>
            <w:bCs/>
            <w:color w:val="000000"/>
            <w:sz w:val="24"/>
            <w:szCs w:val="24"/>
          </w:rPr>
          <w:tag w:val="MENDELEY_CITATION_v3_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"/>
          <w:id w:val="620491738"/>
          <w:placeholder>
            <w:docPart w:val="DefaultPlaceholder_-1854013440"/>
          </w:placeholder>
        </w:sdtPr>
        <w:sdtEndPr/>
        <w:sdtContent>
          <w:r w:rsidR="00906FED" w:rsidRPr="00906FED">
            <w:rPr>
              <w:rFonts w:cstheme="minorHAnsi"/>
              <w:bCs/>
              <w:color w:val="000000"/>
              <w:sz w:val="24"/>
              <w:szCs w:val="24"/>
            </w:rPr>
            <w:t>(Verner and Sarwar, 2021)</w:t>
          </w:r>
        </w:sdtContent>
      </w:sdt>
      <w:r w:rsidR="00CD7998" w:rsidRPr="00906FED">
        <w:rPr>
          <w:rFonts w:cstheme="minorHAnsi"/>
          <w:bCs/>
          <w:sz w:val="24"/>
          <w:szCs w:val="24"/>
        </w:rPr>
        <w:t>.</w:t>
      </w:r>
      <w:r w:rsidR="00A67DD9" w:rsidRPr="00906FED">
        <w:rPr>
          <w:rFonts w:cstheme="minorHAnsi"/>
          <w:bCs/>
          <w:sz w:val="24"/>
          <w:szCs w:val="24"/>
        </w:rPr>
        <w:t xml:space="preserve">  The author found </w:t>
      </w:r>
      <w:r w:rsidR="009765DB" w:rsidRPr="00906FED">
        <w:rPr>
          <w:rFonts w:cstheme="minorHAnsi"/>
          <w:bCs/>
          <w:sz w:val="24"/>
          <w:szCs w:val="24"/>
        </w:rPr>
        <w:t>inadequate</w:t>
      </w:r>
      <w:r w:rsidR="00A67DD9" w:rsidRPr="00906FED">
        <w:rPr>
          <w:rFonts w:cstheme="minorHAnsi"/>
          <w:bCs/>
          <w:sz w:val="24"/>
          <w:szCs w:val="24"/>
        </w:rPr>
        <w:t xml:space="preserve"> evidence of the types of project methodology used within BMS implementation however was able to identify other HIS projects and the</w:t>
      </w:r>
      <w:r w:rsidR="004357FF">
        <w:rPr>
          <w:rFonts w:cstheme="minorHAnsi"/>
          <w:bCs/>
          <w:sz w:val="24"/>
          <w:szCs w:val="24"/>
        </w:rPr>
        <w:t>ir</w:t>
      </w:r>
      <w:r w:rsidR="00A67DD9" w:rsidRPr="00906FED">
        <w:rPr>
          <w:rFonts w:cstheme="minorHAnsi"/>
          <w:bCs/>
          <w:sz w:val="24"/>
          <w:szCs w:val="24"/>
        </w:rPr>
        <w:t xml:space="preserve"> chosen methodologies.</w:t>
      </w:r>
    </w:p>
    <w:p w14:paraId="39A06230" w14:textId="77777777" w:rsidR="00F36BA3" w:rsidRPr="00906FED" w:rsidRDefault="00F36BA3" w:rsidP="006339A2">
      <w:pPr>
        <w:spacing w:line="360" w:lineRule="auto"/>
        <w:contextualSpacing/>
        <w:jc w:val="both"/>
        <w:rPr>
          <w:rFonts w:cstheme="minorHAnsi"/>
          <w:bCs/>
          <w:sz w:val="24"/>
          <w:szCs w:val="24"/>
        </w:rPr>
      </w:pPr>
    </w:p>
    <w:p w14:paraId="39274B64" w14:textId="680207D5" w:rsidR="00A87F6F" w:rsidRPr="00906FED" w:rsidRDefault="00F36BA3" w:rsidP="006339A2">
      <w:pPr>
        <w:spacing w:line="360" w:lineRule="auto"/>
        <w:contextualSpacing/>
        <w:jc w:val="both"/>
        <w:rPr>
          <w:rFonts w:cstheme="minorHAnsi"/>
          <w:b/>
          <w:bCs/>
          <w:sz w:val="24"/>
          <w:szCs w:val="24"/>
        </w:rPr>
      </w:pPr>
      <w:r w:rsidRPr="00906FED">
        <w:rPr>
          <w:rFonts w:cstheme="minorHAnsi"/>
          <w:b/>
          <w:bCs/>
          <w:sz w:val="24"/>
          <w:szCs w:val="24"/>
        </w:rPr>
        <w:t>Waterfall</w:t>
      </w:r>
      <w:r w:rsidR="0001284D" w:rsidRPr="00906FED">
        <w:rPr>
          <w:rFonts w:cstheme="minorHAnsi"/>
          <w:b/>
          <w:bCs/>
          <w:sz w:val="24"/>
          <w:szCs w:val="24"/>
        </w:rPr>
        <w:t xml:space="preserve"> </w:t>
      </w:r>
    </w:p>
    <w:p w14:paraId="30F35E9B" w14:textId="77777777" w:rsidR="00510D19" w:rsidRPr="00906FED" w:rsidRDefault="00510D19" w:rsidP="006339A2">
      <w:pPr>
        <w:spacing w:line="360" w:lineRule="auto"/>
        <w:contextualSpacing/>
        <w:jc w:val="both"/>
        <w:rPr>
          <w:rFonts w:cstheme="minorHAnsi"/>
          <w:b/>
          <w:bCs/>
          <w:sz w:val="24"/>
          <w:szCs w:val="24"/>
        </w:rPr>
      </w:pPr>
    </w:p>
    <w:p w14:paraId="615B6BC2" w14:textId="01BDB1A8" w:rsidR="00ED210E" w:rsidRPr="00EC7811" w:rsidRDefault="008E32EF" w:rsidP="006339A2">
      <w:pPr>
        <w:spacing w:line="360" w:lineRule="auto"/>
        <w:contextualSpacing/>
        <w:jc w:val="both"/>
        <w:rPr>
          <w:rFonts w:cstheme="minorHAnsi"/>
          <w:bCs/>
          <w:sz w:val="24"/>
          <w:szCs w:val="24"/>
        </w:rPr>
      </w:pPr>
      <w:r w:rsidRPr="00906FED">
        <w:rPr>
          <w:rFonts w:cstheme="minorHAnsi"/>
          <w:bCs/>
          <w:sz w:val="24"/>
          <w:szCs w:val="24"/>
        </w:rPr>
        <w:t>A</w:t>
      </w:r>
      <w:r w:rsidR="00F36BA3" w:rsidRPr="00906FED">
        <w:rPr>
          <w:rFonts w:cstheme="minorHAnsi"/>
          <w:bCs/>
          <w:sz w:val="24"/>
          <w:szCs w:val="24"/>
        </w:rPr>
        <w:t xml:space="preserve"> </w:t>
      </w:r>
      <w:r w:rsidR="007763DC" w:rsidRPr="00906FED">
        <w:rPr>
          <w:rFonts w:cstheme="minorHAnsi"/>
          <w:bCs/>
          <w:sz w:val="24"/>
          <w:szCs w:val="24"/>
        </w:rPr>
        <w:t xml:space="preserve">review </w:t>
      </w:r>
      <w:r w:rsidR="00F36BA3" w:rsidRPr="00906FED">
        <w:rPr>
          <w:rFonts w:cstheme="minorHAnsi"/>
          <w:bCs/>
          <w:sz w:val="24"/>
          <w:szCs w:val="24"/>
        </w:rPr>
        <w:t xml:space="preserve">of </w:t>
      </w:r>
      <w:r w:rsidRPr="00906FED">
        <w:rPr>
          <w:rFonts w:cstheme="minorHAnsi"/>
          <w:bCs/>
          <w:sz w:val="24"/>
          <w:szCs w:val="24"/>
        </w:rPr>
        <w:t xml:space="preserve">a scoring and intervention tool </w:t>
      </w:r>
      <w:r w:rsidR="00E564B1" w:rsidRPr="00906FED">
        <w:rPr>
          <w:rFonts w:cstheme="minorHAnsi"/>
          <w:bCs/>
          <w:sz w:val="24"/>
          <w:szCs w:val="24"/>
        </w:rPr>
        <w:t>used</w:t>
      </w:r>
      <w:r w:rsidR="00F36BA3" w:rsidRPr="00906FED">
        <w:rPr>
          <w:rFonts w:cstheme="minorHAnsi"/>
          <w:bCs/>
          <w:sz w:val="24"/>
          <w:szCs w:val="24"/>
        </w:rPr>
        <w:t xml:space="preserve"> by</w:t>
      </w:r>
      <w:r w:rsidRPr="00906FED">
        <w:rPr>
          <w:rFonts w:cstheme="minorHAnsi"/>
          <w:bCs/>
          <w:sz w:val="24"/>
          <w:szCs w:val="24"/>
        </w:rPr>
        <w:t xml:space="preserve"> hospital</w:t>
      </w:r>
      <w:r w:rsidR="00F36BA3" w:rsidRPr="00906FED">
        <w:rPr>
          <w:rFonts w:cstheme="minorHAnsi"/>
          <w:bCs/>
          <w:sz w:val="24"/>
          <w:szCs w:val="24"/>
        </w:rPr>
        <w:t xml:space="preserve"> pharmacists was undertaken </w:t>
      </w:r>
      <w:r w:rsidR="007763DC" w:rsidRPr="00906FED">
        <w:rPr>
          <w:rFonts w:cstheme="minorHAnsi"/>
          <w:bCs/>
          <w:sz w:val="24"/>
          <w:szCs w:val="24"/>
        </w:rPr>
        <w:t xml:space="preserve">by </w:t>
      </w:r>
      <w:sdt>
        <w:sdtPr>
          <w:rPr>
            <w:rFonts w:cstheme="minorHAnsi"/>
            <w:bCs/>
            <w:color w:val="000000"/>
            <w:sz w:val="24"/>
            <w:szCs w:val="24"/>
          </w:rPr>
          <w:tag w:val="MENDELEY_CITATION_v3_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"/>
          <w:id w:val="1191495079"/>
          <w:placeholder>
            <w:docPart w:val="DefaultPlaceholder_-1854013440"/>
          </w:placeholder>
        </w:sdtPr>
        <w:sdtEndPr/>
        <w:sdtContent>
          <w:r w:rsidR="00906FED" w:rsidRPr="00906FED">
            <w:rPr>
              <w:rFonts w:cstheme="minorHAnsi"/>
              <w:bCs/>
              <w:color w:val="000000"/>
              <w:sz w:val="24"/>
              <w:szCs w:val="24"/>
            </w:rPr>
            <w:t>Schreier and Lovely (2021)</w:t>
          </w:r>
        </w:sdtContent>
      </w:sdt>
      <w:r w:rsidR="00E96A15" w:rsidRPr="00906FED">
        <w:rPr>
          <w:rFonts w:cstheme="minorHAnsi"/>
          <w:bCs/>
          <w:color w:val="000000"/>
          <w:sz w:val="24"/>
          <w:szCs w:val="24"/>
        </w:rPr>
        <w:t xml:space="preserve"> </w:t>
      </w:r>
      <w:r w:rsidR="00DB6618" w:rsidRPr="00906FED">
        <w:rPr>
          <w:rFonts w:cstheme="minorHAnsi"/>
          <w:bCs/>
          <w:sz w:val="24"/>
          <w:szCs w:val="24"/>
        </w:rPr>
        <w:t xml:space="preserve">and the waterfall methodology was used to deliver </w:t>
      </w:r>
      <w:r w:rsidR="009765DB" w:rsidRPr="00906FED">
        <w:rPr>
          <w:rFonts w:cstheme="minorHAnsi"/>
          <w:bCs/>
          <w:sz w:val="24"/>
          <w:szCs w:val="24"/>
        </w:rPr>
        <w:t>the</w:t>
      </w:r>
      <w:r w:rsidR="00DB6618" w:rsidRPr="00906FED">
        <w:rPr>
          <w:rFonts w:cstheme="minorHAnsi"/>
          <w:bCs/>
          <w:sz w:val="24"/>
          <w:szCs w:val="24"/>
        </w:rPr>
        <w:t xml:space="preserve"> revised tool i</w:t>
      </w:r>
      <w:r w:rsidR="00ED210E" w:rsidRPr="00906FED">
        <w:rPr>
          <w:rFonts w:cstheme="minorHAnsi"/>
          <w:bCs/>
          <w:sz w:val="24"/>
          <w:szCs w:val="24"/>
        </w:rPr>
        <w:t>n</w:t>
      </w:r>
      <w:r w:rsidR="00DB6618" w:rsidRPr="00906FED">
        <w:rPr>
          <w:rFonts w:cstheme="minorHAnsi"/>
          <w:bCs/>
          <w:sz w:val="24"/>
          <w:szCs w:val="24"/>
        </w:rPr>
        <w:t xml:space="preserve"> a linear approach.   User feedback was obtained at the outset to identify how the system functionality could be optimised and a project plan established</w:t>
      </w:r>
      <w:r w:rsidR="00E564B1" w:rsidRPr="00906FED">
        <w:rPr>
          <w:rFonts w:cstheme="minorHAnsi"/>
          <w:bCs/>
          <w:sz w:val="24"/>
          <w:szCs w:val="24"/>
        </w:rPr>
        <w:t xml:space="preserve">.  </w:t>
      </w:r>
      <w:r w:rsidR="0001284D" w:rsidRPr="00906FED">
        <w:rPr>
          <w:rFonts w:cstheme="minorHAnsi"/>
          <w:bCs/>
          <w:sz w:val="24"/>
          <w:szCs w:val="24"/>
        </w:rPr>
        <w:t>According to the author of the study</w:t>
      </w:r>
      <w:r w:rsidR="00980454" w:rsidRPr="00906FED">
        <w:rPr>
          <w:rFonts w:cstheme="minorHAnsi"/>
          <w:bCs/>
          <w:sz w:val="24"/>
          <w:szCs w:val="24"/>
        </w:rPr>
        <w:t>, the waterfall technique was chosen to support adherence to timetable targets</w:t>
      </w:r>
      <w:r w:rsidR="00ED210E" w:rsidRPr="00906FED">
        <w:rPr>
          <w:rFonts w:cstheme="minorHAnsi"/>
          <w:bCs/>
          <w:sz w:val="24"/>
          <w:szCs w:val="24"/>
        </w:rPr>
        <w:t xml:space="preserve"> and </w:t>
      </w:r>
      <w:r w:rsidR="00980454" w:rsidRPr="00906FED">
        <w:rPr>
          <w:rFonts w:cstheme="minorHAnsi"/>
          <w:bCs/>
          <w:sz w:val="24"/>
          <w:szCs w:val="24"/>
        </w:rPr>
        <w:t>enhance testing</w:t>
      </w:r>
      <w:r w:rsidR="00ED210E" w:rsidRPr="00906FED">
        <w:rPr>
          <w:rFonts w:cstheme="minorHAnsi"/>
          <w:bCs/>
          <w:sz w:val="24"/>
          <w:szCs w:val="24"/>
        </w:rPr>
        <w:t xml:space="preserve">.  </w:t>
      </w:r>
      <w:r w:rsidR="00E5225E" w:rsidRPr="00906FED">
        <w:rPr>
          <w:rFonts w:cstheme="minorHAnsi"/>
          <w:bCs/>
          <w:sz w:val="24"/>
          <w:szCs w:val="24"/>
        </w:rPr>
        <w:t xml:space="preserve">The author </w:t>
      </w:r>
      <w:r w:rsidR="0033184C" w:rsidRPr="00906FED">
        <w:rPr>
          <w:rFonts w:cstheme="minorHAnsi"/>
          <w:bCs/>
          <w:sz w:val="24"/>
          <w:szCs w:val="24"/>
        </w:rPr>
        <w:t>summarised</w:t>
      </w:r>
      <w:r w:rsidR="00E5225E" w:rsidRPr="00906FED">
        <w:rPr>
          <w:rFonts w:cstheme="minorHAnsi"/>
          <w:bCs/>
          <w:sz w:val="24"/>
          <w:szCs w:val="24"/>
        </w:rPr>
        <w:t xml:space="preserve"> that the project</w:t>
      </w:r>
      <w:r w:rsidR="000D2624" w:rsidRPr="00906FED">
        <w:rPr>
          <w:rFonts w:cstheme="minorHAnsi"/>
          <w:bCs/>
          <w:sz w:val="24"/>
          <w:szCs w:val="24"/>
        </w:rPr>
        <w:t>'s</w:t>
      </w:r>
      <w:r w:rsidR="00E5225E" w:rsidRPr="00906FED">
        <w:rPr>
          <w:rFonts w:cstheme="minorHAnsi"/>
          <w:bCs/>
          <w:sz w:val="24"/>
          <w:szCs w:val="24"/>
        </w:rPr>
        <w:t xml:space="preserve"> success was influenced by the methodology used, </w:t>
      </w:r>
      <w:r w:rsidR="0001284D" w:rsidRPr="00906FED">
        <w:rPr>
          <w:rFonts w:cstheme="minorHAnsi"/>
          <w:bCs/>
          <w:sz w:val="24"/>
          <w:szCs w:val="24"/>
        </w:rPr>
        <w:t>proclaiming</w:t>
      </w:r>
      <w:r w:rsidR="00121EC1" w:rsidRPr="00906FED">
        <w:rPr>
          <w:rFonts w:cstheme="minorHAnsi"/>
          <w:bCs/>
          <w:sz w:val="24"/>
          <w:szCs w:val="24"/>
        </w:rPr>
        <w:t xml:space="preserve"> the lack of </w:t>
      </w:r>
      <w:r w:rsidR="0033184C" w:rsidRPr="00906FED">
        <w:rPr>
          <w:rFonts w:cstheme="minorHAnsi"/>
          <w:bCs/>
          <w:sz w:val="24"/>
          <w:szCs w:val="24"/>
        </w:rPr>
        <w:t xml:space="preserve">change requests </w:t>
      </w:r>
      <w:r w:rsidR="0001284D" w:rsidRPr="00906FED">
        <w:rPr>
          <w:rFonts w:cstheme="minorHAnsi"/>
          <w:bCs/>
          <w:sz w:val="24"/>
          <w:szCs w:val="24"/>
        </w:rPr>
        <w:t xml:space="preserve">within the process </w:t>
      </w:r>
      <w:r w:rsidR="000D2624" w:rsidRPr="00906FED">
        <w:rPr>
          <w:rFonts w:cstheme="minorHAnsi"/>
          <w:bCs/>
          <w:sz w:val="24"/>
          <w:szCs w:val="24"/>
        </w:rPr>
        <w:t xml:space="preserve">as </w:t>
      </w:r>
      <w:r w:rsidR="0033184C" w:rsidRPr="00906FED">
        <w:rPr>
          <w:rFonts w:cstheme="minorHAnsi"/>
          <w:bCs/>
          <w:sz w:val="24"/>
          <w:szCs w:val="24"/>
        </w:rPr>
        <w:t xml:space="preserve">a factor towards </w:t>
      </w:r>
      <w:r w:rsidR="00F57343" w:rsidRPr="00906FED">
        <w:rPr>
          <w:rFonts w:cstheme="minorHAnsi"/>
          <w:bCs/>
          <w:sz w:val="24"/>
          <w:szCs w:val="24"/>
        </w:rPr>
        <w:t>efficient implementation</w:t>
      </w:r>
      <w:r w:rsidR="0033184C" w:rsidRPr="00906FED">
        <w:rPr>
          <w:rFonts w:cstheme="minorHAnsi"/>
          <w:bCs/>
          <w:sz w:val="24"/>
          <w:szCs w:val="24"/>
        </w:rPr>
        <w:t>.</w:t>
      </w:r>
    </w:p>
    <w:p w14:paraId="6C46EEA3" w14:textId="03812D30" w:rsidR="00A87F6F" w:rsidRPr="00906FED" w:rsidRDefault="00A014C4" w:rsidP="0059428E">
      <w:pPr>
        <w:pStyle w:val="ListParagraph"/>
        <w:spacing w:after="0" w:line="360" w:lineRule="auto"/>
        <w:ind w:left="0"/>
        <w:jc w:val="both"/>
        <w:rPr>
          <w:rFonts w:cstheme="minorHAnsi"/>
          <w:b/>
          <w:sz w:val="24"/>
          <w:szCs w:val="24"/>
        </w:rPr>
      </w:pPr>
      <w:r w:rsidRPr="00906FED">
        <w:rPr>
          <w:rFonts w:cstheme="minorHAnsi"/>
          <w:b/>
          <w:sz w:val="24"/>
          <w:szCs w:val="24"/>
        </w:rPr>
        <w:lastRenderedPageBreak/>
        <w:t>PMBOK (Project Management Book of Knowledge)</w:t>
      </w:r>
    </w:p>
    <w:p w14:paraId="0DAF4BDA" w14:textId="77777777" w:rsidR="00510D19" w:rsidRPr="00906FED" w:rsidRDefault="00510D19" w:rsidP="0059428E">
      <w:pPr>
        <w:pStyle w:val="ListParagraph"/>
        <w:spacing w:after="0" w:line="360" w:lineRule="auto"/>
        <w:ind w:left="0"/>
        <w:jc w:val="both"/>
        <w:rPr>
          <w:rFonts w:cstheme="minorHAnsi"/>
          <w:b/>
          <w:sz w:val="24"/>
          <w:szCs w:val="24"/>
        </w:rPr>
      </w:pPr>
    </w:p>
    <w:p w14:paraId="39A06235" w14:textId="7FB19222" w:rsidR="00A014C4" w:rsidRPr="00906FED" w:rsidRDefault="00CE785E" w:rsidP="0059428E">
      <w:pPr>
        <w:pStyle w:val="ListParagraph"/>
        <w:spacing w:after="0" w:line="360" w:lineRule="auto"/>
        <w:ind w:left="0"/>
        <w:jc w:val="both"/>
        <w:rPr>
          <w:rFonts w:cstheme="minorHAnsi"/>
          <w:sz w:val="24"/>
          <w:szCs w:val="24"/>
        </w:rPr>
      </w:pPr>
      <w:r w:rsidRPr="00906FED">
        <w:rPr>
          <w:rFonts w:cstheme="minorHAnsi"/>
          <w:sz w:val="24"/>
          <w:szCs w:val="24"/>
        </w:rPr>
        <w:t xml:space="preserve">A community health centre </w:t>
      </w:r>
      <w:r w:rsidR="008C45C7" w:rsidRPr="00906FED">
        <w:rPr>
          <w:rFonts w:cstheme="minorHAnsi"/>
          <w:sz w:val="24"/>
          <w:szCs w:val="24"/>
        </w:rPr>
        <w:t xml:space="preserve">set out to introduce an electronic health record </w:t>
      </w:r>
      <w:r w:rsidR="009765DB" w:rsidRPr="00906FED">
        <w:rPr>
          <w:rFonts w:cstheme="minorHAnsi"/>
          <w:sz w:val="24"/>
          <w:szCs w:val="24"/>
        </w:rPr>
        <w:t xml:space="preserve">(EHR) </w:t>
      </w:r>
      <w:r w:rsidR="008C45C7" w:rsidRPr="00906FED">
        <w:rPr>
          <w:rFonts w:cstheme="minorHAnsi"/>
          <w:sz w:val="24"/>
          <w:szCs w:val="24"/>
        </w:rPr>
        <w:t>system to</w:t>
      </w:r>
      <w:r w:rsidR="005C5EF1" w:rsidRPr="00906FED">
        <w:rPr>
          <w:rFonts w:cstheme="minorHAnsi"/>
          <w:sz w:val="24"/>
          <w:szCs w:val="24"/>
        </w:rPr>
        <w:t xml:space="preserve"> optimise care to its patients and</w:t>
      </w:r>
      <w:r w:rsidR="008C45C7" w:rsidRPr="00906FED">
        <w:rPr>
          <w:rFonts w:cstheme="minorHAnsi"/>
          <w:sz w:val="24"/>
          <w:szCs w:val="24"/>
        </w:rPr>
        <w:t xml:space="preserve"> increase financial benefits.  The study </w:t>
      </w:r>
      <w:r w:rsidR="00320C72" w:rsidRPr="00906FED">
        <w:rPr>
          <w:rFonts w:cstheme="minorHAnsi"/>
          <w:sz w:val="24"/>
          <w:szCs w:val="24"/>
        </w:rPr>
        <w:t>chose</w:t>
      </w:r>
      <w:r w:rsidR="008C45C7" w:rsidRPr="00906FED">
        <w:rPr>
          <w:rFonts w:cstheme="minorHAnsi"/>
          <w:sz w:val="24"/>
          <w:szCs w:val="24"/>
        </w:rPr>
        <w:t xml:space="preserve"> to use the PMBOK methodology to carry out the</w:t>
      </w:r>
      <w:r w:rsidR="00FC626B" w:rsidRPr="00906FED">
        <w:rPr>
          <w:rFonts w:cstheme="minorHAnsi"/>
          <w:sz w:val="24"/>
          <w:szCs w:val="24"/>
        </w:rPr>
        <w:t xml:space="preserve"> </w:t>
      </w:r>
      <w:r w:rsidR="00F57343" w:rsidRPr="00906FED">
        <w:rPr>
          <w:rFonts w:cstheme="minorHAnsi"/>
          <w:sz w:val="24"/>
          <w:szCs w:val="24"/>
        </w:rPr>
        <w:t>complex</w:t>
      </w:r>
      <w:r w:rsidR="008C45C7" w:rsidRPr="00906FED">
        <w:rPr>
          <w:rFonts w:cstheme="minorHAnsi"/>
          <w:sz w:val="24"/>
          <w:szCs w:val="24"/>
        </w:rPr>
        <w:t xml:space="preserve"> project and noted how crucial </w:t>
      </w:r>
      <w:r w:rsidR="00D60429" w:rsidRPr="00906FED">
        <w:rPr>
          <w:rFonts w:cstheme="minorHAnsi"/>
          <w:sz w:val="24"/>
          <w:szCs w:val="24"/>
        </w:rPr>
        <w:t xml:space="preserve">the </w:t>
      </w:r>
      <w:r w:rsidR="008C45C7" w:rsidRPr="00906FED">
        <w:rPr>
          <w:rFonts w:cstheme="minorHAnsi"/>
          <w:sz w:val="24"/>
          <w:szCs w:val="24"/>
        </w:rPr>
        <w:t xml:space="preserve">initial stages </w:t>
      </w:r>
      <w:r w:rsidR="00D60429" w:rsidRPr="00906FED">
        <w:rPr>
          <w:rFonts w:cstheme="minorHAnsi"/>
          <w:sz w:val="24"/>
          <w:szCs w:val="24"/>
        </w:rPr>
        <w:t>were</w:t>
      </w:r>
      <w:r w:rsidR="00F57343" w:rsidRPr="00906FED">
        <w:rPr>
          <w:rFonts w:cstheme="minorHAnsi"/>
          <w:sz w:val="24"/>
          <w:szCs w:val="24"/>
        </w:rPr>
        <w:t xml:space="preserve"> </w:t>
      </w:r>
      <w:r w:rsidR="00D60429" w:rsidRPr="00906FED">
        <w:rPr>
          <w:rFonts w:cstheme="minorHAnsi"/>
          <w:sz w:val="24"/>
          <w:szCs w:val="24"/>
        </w:rPr>
        <w:t xml:space="preserve">which </w:t>
      </w:r>
      <w:r w:rsidR="00F57343" w:rsidRPr="00906FED">
        <w:rPr>
          <w:rFonts w:cstheme="minorHAnsi"/>
          <w:sz w:val="24"/>
          <w:szCs w:val="24"/>
        </w:rPr>
        <w:t>inclu</w:t>
      </w:r>
      <w:r w:rsidR="00D60429" w:rsidRPr="00906FED">
        <w:rPr>
          <w:rFonts w:cstheme="minorHAnsi"/>
          <w:sz w:val="24"/>
          <w:szCs w:val="24"/>
        </w:rPr>
        <w:t>ded</w:t>
      </w:r>
      <w:r w:rsidR="00F57343" w:rsidRPr="00906FED">
        <w:rPr>
          <w:rFonts w:cstheme="minorHAnsi"/>
          <w:sz w:val="24"/>
          <w:szCs w:val="24"/>
        </w:rPr>
        <w:t xml:space="preserve"> workflow preparation</w:t>
      </w:r>
      <w:r w:rsidR="00D60429" w:rsidRPr="00906FED">
        <w:rPr>
          <w:rFonts w:cstheme="minorHAnsi"/>
          <w:sz w:val="24"/>
          <w:szCs w:val="24"/>
        </w:rPr>
        <w:t xml:space="preserve">, </w:t>
      </w:r>
      <w:r w:rsidR="009765DB" w:rsidRPr="00906FED">
        <w:rPr>
          <w:rFonts w:cstheme="minorHAnsi"/>
          <w:sz w:val="24"/>
          <w:szCs w:val="24"/>
        </w:rPr>
        <w:t xml:space="preserve">implementing </w:t>
      </w:r>
      <w:r w:rsidR="00D60429" w:rsidRPr="00906FED">
        <w:rPr>
          <w:rFonts w:cstheme="minorHAnsi"/>
          <w:sz w:val="24"/>
          <w:szCs w:val="24"/>
        </w:rPr>
        <w:t xml:space="preserve">a good </w:t>
      </w:r>
      <w:r w:rsidR="00F57343" w:rsidRPr="00906FED">
        <w:rPr>
          <w:rFonts w:cstheme="minorHAnsi"/>
          <w:sz w:val="24"/>
          <w:szCs w:val="24"/>
        </w:rPr>
        <w:t>staff support structure</w:t>
      </w:r>
      <w:r w:rsidR="00D60429" w:rsidRPr="00906FED">
        <w:rPr>
          <w:rFonts w:cstheme="minorHAnsi"/>
          <w:sz w:val="24"/>
          <w:szCs w:val="24"/>
        </w:rPr>
        <w:t xml:space="preserve"> and the training </w:t>
      </w:r>
      <w:r w:rsidR="009765DB" w:rsidRPr="00906FED">
        <w:rPr>
          <w:rFonts w:cstheme="minorHAnsi"/>
          <w:sz w:val="24"/>
          <w:szCs w:val="24"/>
        </w:rPr>
        <w:t xml:space="preserve">of </w:t>
      </w:r>
      <w:r w:rsidR="00D60429" w:rsidRPr="00906FED">
        <w:rPr>
          <w:rFonts w:cstheme="minorHAnsi"/>
          <w:sz w:val="24"/>
          <w:szCs w:val="24"/>
        </w:rPr>
        <w:t>superusers</w:t>
      </w:r>
      <w:r w:rsidR="009765DB" w:rsidRPr="00906FED">
        <w:rPr>
          <w:rFonts w:cstheme="minorHAnsi"/>
          <w:sz w:val="24"/>
          <w:szCs w:val="24"/>
        </w:rPr>
        <w:t xml:space="preserve"> during system development</w:t>
      </w:r>
      <w:r w:rsidR="00320C72" w:rsidRPr="00906FED">
        <w:rPr>
          <w:rFonts w:cstheme="minorHAnsi"/>
          <w:sz w:val="24"/>
          <w:szCs w:val="24"/>
        </w:rPr>
        <w:t>.</w:t>
      </w:r>
      <w:r w:rsidR="00D60429" w:rsidRPr="00906FED">
        <w:rPr>
          <w:rFonts w:cstheme="minorHAnsi"/>
          <w:sz w:val="24"/>
          <w:szCs w:val="24"/>
        </w:rPr>
        <w:t xml:space="preserve">  </w:t>
      </w:r>
      <w:sdt>
        <w:sdtPr>
          <w:rPr>
            <w:rFonts w:cstheme="minorHAnsi"/>
            <w:color w:val="000000"/>
            <w:sz w:val="24"/>
            <w:szCs w:val="24"/>
          </w:rPr>
          <w:tag w:val="MENDELEY_CITATION_v3_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"/>
          <w:id w:val="-1059397726"/>
          <w:placeholder>
            <w:docPart w:val="DefaultPlaceholder_-1854013440"/>
          </w:placeholder>
        </w:sdtPr>
        <w:sdtEndPr/>
        <w:sdtContent>
          <w:r w:rsidR="00906FED" w:rsidRPr="00906FED">
            <w:rPr>
              <w:rFonts w:cstheme="minorHAnsi"/>
              <w:color w:val="000000"/>
              <w:sz w:val="24"/>
              <w:szCs w:val="24"/>
            </w:rPr>
            <w:t xml:space="preserve">  Cortelyou-Ward, </w:t>
          </w:r>
          <w:proofErr w:type="spellStart"/>
          <w:r w:rsidR="00906FED" w:rsidRPr="00906FED">
            <w:rPr>
              <w:rFonts w:cstheme="minorHAnsi"/>
              <w:color w:val="000000"/>
              <w:sz w:val="24"/>
              <w:szCs w:val="24"/>
            </w:rPr>
            <w:t>Noblin</w:t>
          </w:r>
          <w:proofErr w:type="spellEnd"/>
          <w:r w:rsidR="00906FED" w:rsidRPr="00906FED">
            <w:rPr>
              <w:rFonts w:cstheme="minorHAnsi"/>
              <w:color w:val="000000"/>
              <w:sz w:val="24"/>
              <w:szCs w:val="24"/>
            </w:rPr>
            <w:t xml:space="preserve"> and Martin (2011)</w:t>
          </w:r>
        </w:sdtContent>
      </w:sdt>
      <w:r w:rsidR="0001284D" w:rsidRPr="00906FED">
        <w:rPr>
          <w:rFonts w:cstheme="minorHAnsi"/>
          <w:sz w:val="24"/>
          <w:szCs w:val="24"/>
        </w:rPr>
        <w:t xml:space="preserve"> </w:t>
      </w:r>
      <w:r w:rsidR="004D50B5" w:rsidRPr="00906FED">
        <w:rPr>
          <w:rFonts w:cstheme="minorHAnsi"/>
          <w:sz w:val="24"/>
          <w:szCs w:val="24"/>
        </w:rPr>
        <w:t>state the community health centre’s</w:t>
      </w:r>
      <w:r w:rsidR="005743B5" w:rsidRPr="00906FED">
        <w:rPr>
          <w:rFonts w:cstheme="minorHAnsi"/>
          <w:sz w:val="24"/>
          <w:szCs w:val="24"/>
        </w:rPr>
        <w:t xml:space="preserve"> successful adoption of the</w:t>
      </w:r>
      <w:r w:rsidR="0001284D" w:rsidRPr="00906FED">
        <w:rPr>
          <w:rFonts w:cstheme="minorHAnsi"/>
          <w:sz w:val="24"/>
          <w:szCs w:val="24"/>
        </w:rPr>
        <w:t xml:space="preserve"> EHR system was</w:t>
      </w:r>
      <w:r w:rsidR="004D50B5" w:rsidRPr="00906FED">
        <w:rPr>
          <w:rFonts w:cstheme="minorHAnsi"/>
          <w:sz w:val="24"/>
          <w:szCs w:val="24"/>
        </w:rPr>
        <w:t xml:space="preserve"> laid by the initiation and </w:t>
      </w:r>
      <w:r w:rsidR="009765DB" w:rsidRPr="00906FED">
        <w:rPr>
          <w:rFonts w:cstheme="minorHAnsi"/>
          <w:sz w:val="24"/>
          <w:szCs w:val="24"/>
        </w:rPr>
        <w:t xml:space="preserve">extensive </w:t>
      </w:r>
      <w:r w:rsidR="004D50B5" w:rsidRPr="00906FED">
        <w:rPr>
          <w:rFonts w:cstheme="minorHAnsi"/>
          <w:sz w:val="24"/>
          <w:szCs w:val="24"/>
        </w:rPr>
        <w:t xml:space="preserve">early planning phases </w:t>
      </w:r>
      <w:r w:rsidR="0001284D" w:rsidRPr="00906FED">
        <w:rPr>
          <w:rFonts w:cstheme="minorHAnsi"/>
          <w:sz w:val="24"/>
          <w:szCs w:val="24"/>
        </w:rPr>
        <w:t xml:space="preserve">which were </w:t>
      </w:r>
      <w:r w:rsidR="004D50B5" w:rsidRPr="00906FED">
        <w:rPr>
          <w:rFonts w:cstheme="minorHAnsi"/>
          <w:sz w:val="24"/>
          <w:szCs w:val="24"/>
        </w:rPr>
        <w:t>outlined in the PMBOK</w:t>
      </w:r>
      <w:r w:rsidR="00D60429" w:rsidRPr="00906FED">
        <w:rPr>
          <w:rFonts w:cstheme="minorHAnsi"/>
          <w:sz w:val="24"/>
          <w:szCs w:val="24"/>
        </w:rPr>
        <w:t xml:space="preserve"> </w:t>
      </w:r>
      <w:r w:rsidR="009765DB" w:rsidRPr="00906FED">
        <w:rPr>
          <w:rFonts w:cstheme="minorHAnsi"/>
          <w:sz w:val="24"/>
          <w:szCs w:val="24"/>
        </w:rPr>
        <w:t>declaring</w:t>
      </w:r>
      <w:r w:rsidR="00D60429" w:rsidRPr="00906FED">
        <w:rPr>
          <w:rFonts w:cstheme="minorHAnsi"/>
          <w:sz w:val="24"/>
          <w:szCs w:val="24"/>
        </w:rPr>
        <w:t xml:space="preserve"> if th</w:t>
      </w:r>
      <w:r w:rsidR="009765DB" w:rsidRPr="00906FED">
        <w:rPr>
          <w:rFonts w:cstheme="minorHAnsi"/>
          <w:sz w:val="24"/>
          <w:szCs w:val="24"/>
        </w:rPr>
        <w:t xml:space="preserve">ose stages </w:t>
      </w:r>
      <w:r w:rsidR="00D60429" w:rsidRPr="00906FED">
        <w:rPr>
          <w:rFonts w:cstheme="minorHAnsi"/>
          <w:sz w:val="24"/>
          <w:szCs w:val="24"/>
        </w:rPr>
        <w:t>were improperly managed it could have affected the rest of the project's execution.</w:t>
      </w:r>
    </w:p>
    <w:p w14:paraId="008C9BBA" w14:textId="77777777" w:rsidR="00097E4B" w:rsidRPr="00906FED" w:rsidRDefault="00097E4B" w:rsidP="0059428E">
      <w:pPr>
        <w:pStyle w:val="ListParagraph"/>
        <w:spacing w:after="0" w:line="360" w:lineRule="auto"/>
        <w:ind w:left="0"/>
        <w:jc w:val="both"/>
        <w:rPr>
          <w:rFonts w:cstheme="minorHAnsi"/>
          <w:sz w:val="24"/>
          <w:szCs w:val="24"/>
        </w:rPr>
      </w:pPr>
    </w:p>
    <w:p w14:paraId="66582D19" w14:textId="18FDB3A1" w:rsidR="00097E4B" w:rsidRPr="00906FED" w:rsidRDefault="00097E4B" w:rsidP="00097E4B">
      <w:pPr>
        <w:spacing w:line="360" w:lineRule="auto"/>
        <w:contextualSpacing/>
        <w:jc w:val="both"/>
        <w:rPr>
          <w:rFonts w:cstheme="minorHAnsi"/>
          <w:b/>
          <w:bCs/>
          <w:sz w:val="24"/>
          <w:szCs w:val="24"/>
        </w:rPr>
      </w:pPr>
      <w:r w:rsidRPr="00906FED">
        <w:rPr>
          <w:rFonts w:cstheme="minorHAnsi"/>
          <w:b/>
          <w:bCs/>
          <w:sz w:val="24"/>
          <w:szCs w:val="24"/>
        </w:rPr>
        <w:t>PRINCE2</w:t>
      </w:r>
    </w:p>
    <w:p w14:paraId="57E0DB43" w14:textId="77777777" w:rsidR="00510D19" w:rsidRPr="00906FED" w:rsidRDefault="00510D19" w:rsidP="00097E4B">
      <w:pPr>
        <w:spacing w:line="360" w:lineRule="auto"/>
        <w:contextualSpacing/>
        <w:jc w:val="both"/>
        <w:rPr>
          <w:rFonts w:cstheme="minorHAnsi"/>
          <w:b/>
          <w:bCs/>
          <w:sz w:val="24"/>
          <w:szCs w:val="24"/>
        </w:rPr>
      </w:pPr>
    </w:p>
    <w:p w14:paraId="30FB4D10" w14:textId="205FDE13" w:rsidR="00A87F6F" w:rsidRPr="00906FED" w:rsidRDefault="00097E4B" w:rsidP="002211A7">
      <w:pPr>
        <w:spacing w:line="360" w:lineRule="auto"/>
        <w:contextualSpacing/>
        <w:jc w:val="both"/>
        <w:rPr>
          <w:rFonts w:cstheme="minorHAnsi"/>
          <w:sz w:val="24"/>
          <w:szCs w:val="24"/>
        </w:rPr>
      </w:pPr>
      <w:r w:rsidRPr="00906FED">
        <w:rPr>
          <w:rFonts w:cstheme="minorHAnsi"/>
          <w:sz w:val="24"/>
          <w:szCs w:val="24"/>
        </w:rPr>
        <w:t xml:space="preserve">Following an economic crisis in Greece, a large-scale project was undertaken by the Greek National Health Service to adopt two systems that would allow the organisation to monitor and control expenditure across all its </w:t>
      </w:r>
      <w:r w:rsidR="00615D05" w:rsidRPr="00906FED">
        <w:rPr>
          <w:rFonts w:cstheme="minorHAnsi"/>
          <w:sz w:val="24"/>
          <w:szCs w:val="24"/>
        </w:rPr>
        <w:t xml:space="preserve">131 </w:t>
      </w:r>
      <w:r w:rsidRPr="00906FED">
        <w:rPr>
          <w:rFonts w:cstheme="minorHAnsi"/>
          <w:sz w:val="24"/>
          <w:szCs w:val="24"/>
        </w:rPr>
        <w:t>hospital</w:t>
      </w:r>
      <w:r w:rsidR="00CD7998" w:rsidRPr="00906FED">
        <w:rPr>
          <w:rFonts w:cstheme="minorHAnsi"/>
          <w:sz w:val="24"/>
          <w:szCs w:val="24"/>
        </w:rPr>
        <w:t xml:space="preserve">s </w:t>
      </w:r>
      <w:sdt>
        <w:sdtPr>
          <w:rPr>
            <w:rFonts w:cstheme="minorHAnsi"/>
            <w:color w:val="000000"/>
            <w:sz w:val="24"/>
            <w:szCs w:val="24"/>
          </w:rPr>
          <w:tag w:val="MENDELEY_CITATION_v3_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"/>
          <w:id w:val="2104912743"/>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Sarivougioukas</w:t>
          </w:r>
          <w:proofErr w:type="spellEnd"/>
          <w:r w:rsidR="00906FED" w:rsidRPr="00906FED">
            <w:rPr>
              <w:rFonts w:cstheme="minorHAnsi"/>
              <w:color w:val="000000"/>
              <w:sz w:val="24"/>
              <w:szCs w:val="24"/>
            </w:rPr>
            <w:t xml:space="preserve"> and </w:t>
          </w:r>
          <w:proofErr w:type="spellStart"/>
          <w:r w:rsidR="00906FED" w:rsidRPr="00906FED">
            <w:rPr>
              <w:rFonts w:cstheme="minorHAnsi"/>
              <w:color w:val="000000"/>
              <w:sz w:val="24"/>
              <w:szCs w:val="24"/>
            </w:rPr>
            <w:t>Vagelatos</w:t>
          </w:r>
          <w:proofErr w:type="spellEnd"/>
          <w:r w:rsidR="00906FED" w:rsidRPr="00906FED">
            <w:rPr>
              <w:rFonts w:cstheme="minorHAnsi"/>
              <w:color w:val="000000"/>
              <w:sz w:val="24"/>
              <w:szCs w:val="24"/>
            </w:rPr>
            <w:t>, 2020)</w:t>
          </w:r>
        </w:sdtContent>
      </w:sdt>
      <w:r w:rsidR="00CD7998" w:rsidRPr="00906FED">
        <w:rPr>
          <w:rFonts w:cstheme="minorHAnsi"/>
          <w:sz w:val="24"/>
          <w:szCs w:val="24"/>
        </w:rPr>
        <w:t xml:space="preserve">.  </w:t>
      </w:r>
      <w:r w:rsidRPr="00906FED">
        <w:rPr>
          <w:rFonts w:cstheme="minorHAnsi"/>
          <w:sz w:val="24"/>
          <w:szCs w:val="24"/>
        </w:rPr>
        <w:t>Due to the complexity</w:t>
      </w:r>
      <w:r w:rsidR="008C7A13" w:rsidRPr="00906FED">
        <w:rPr>
          <w:rFonts w:cstheme="minorHAnsi"/>
          <w:sz w:val="24"/>
          <w:szCs w:val="24"/>
        </w:rPr>
        <w:t>,</w:t>
      </w:r>
      <w:r w:rsidR="00081752" w:rsidRPr="00906FED">
        <w:rPr>
          <w:rFonts w:cstheme="minorHAnsi"/>
          <w:sz w:val="24"/>
          <w:szCs w:val="24"/>
        </w:rPr>
        <w:t xml:space="preserve"> </w:t>
      </w:r>
      <w:r w:rsidR="009765DB" w:rsidRPr="00906FED">
        <w:rPr>
          <w:rFonts w:cstheme="minorHAnsi"/>
          <w:sz w:val="24"/>
          <w:szCs w:val="24"/>
        </w:rPr>
        <w:t xml:space="preserve">large </w:t>
      </w:r>
      <w:r w:rsidR="00081752" w:rsidRPr="00906FED">
        <w:rPr>
          <w:rFonts w:cstheme="minorHAnsi"/>
          <w:sz w:val="24"/>
          <w:szCs w:val="24"/>
        </w:rPr>
        <w:t>scope</w:t>
      </w:r>
      <w:r w:rsidR="008C7A13" w:rsidRPr="00906FED">
        <w:rPr>
          <w:rFonts w:cstheme="minorHAnsi"/>
          <w:sz w:val="24"/>
          <w:szCs w:val="24"/>
        </w:rPr>
        <w:t xml:space="preserve"> and </w:t>
      </w:r>
      <w:r w:rsidR="00615D05" w:rsidRPr="00906FED">
        <w:rPr>
          <w:rFonts w:cstheme="minorHAnsi"/>
          <w:sz w:val="24"/>
          <w:szCs w:val="24"/>
        </w:rPr>
        <w:t>rigid</w:t>
      </w:r>
      <w:r w:rsidR="008C7A13" w:rsidRPr="00906FED">
        <w:rPr>
          <w:rFonts w:cstheme="minorHAnsi"/>
          <w:sz w:val="24"/>
          <w:szCs w:val="24"/>
        </w:rPr>
        <w:t xml:space="preserve"> timefram</w:t>
      </w:r>
      <w:r w:rsidR="00615D05" w:rsidRPr="00906FED">
        <w:rPr>
          <w:rFonts w:cstheme="minorHAnsi"/>
          <w:sz w:val="24"/>
          <w:szCs w:val="24"/>
        </w:rPr>
        <w:t>e</w:t>
      </w:r>
      <w:r w:rsidR="00081752" w:rsidRPr="00906FED">
        <w:rPr>
          <w:rFonts w:cstheme="minorHAnsi"/>
          <w:sz w:val="24"/>
          <w:szCs w:val="24"/>
        </w:rPr>
        <w:t xml:space="preserve"> </w:t>
      </w:r>
      <w:r w:rsidRPr="00906FED">
        <w:rPr>
          <w:rFonts w:cstheme="minorHAnsi"/>
          <w:sz w:val="24"/>
          <w:szCs w:val="24"/>
        </w:rPr>
        <w:t>of the project</w:t>
      </w:r>
      <w:r w:rsidR="000D2624" w:rsidRPr="00906FED">
        <w:rPr>
          <w:rFonts w:cstheme="minorHAnsi"/>
          <w:sz w:val="24"/>
          <w:szCs w:val="24"/>
        </w:rPr>
        <w:t>,</w:t>
      </w:r>
      <w:r w:rsidRPr="00906FED">
        <w:rPr>
          <w:rFonts w:cstheme="minorHAnsi"/>
          <w:sz w:val="24"/>
          <w:szCs w:val="24"/>
        </w:rPr>
        <w:t xml:space="preserve"> the organisation</w:t>
      </w:r>
      <w:r w:rsidR="00081752" w:rsidRPr="00906FED">
        <w:rPr>
          <w:rFonts w:cstheme="minorHAnsi"/>
          <w:sz w:val="24"/>
          <w:szCs w:val="24"/>
        </w:rPr>
        <w:t xml:space="preserve"> </w:t>
      </w:r>
      <w:r w:rsidRPr="00906FED">
        <w:rPr>
          <w:rFonts w:cstheme="minorHAnsi"/>
          <w:sz w:val="24"/>
          <w:szCs w:val="24"/>
        </w:rPr>
        <w:t xml:space="preserve">followed the PRINCE2 methodology.  This consisted of </w:t>
      </w:r>
      <w:r w:rsidR="00081752" w:rsidRPr="00906FED">
        <w:rPr>
          <w:rFonts w:cstheme="minorHAnsi"/>
          <w:sz w:val="24"/>
          <w:szCs w:val="24"/>
        </w:rPr>
        <w:t>a</w:t>
      </w:r>
      <w:r w:rsidR="00615D05" w:rsidRPr="00906FED">
        <w:rPr>
          <w:rFonts w:cstheme="minorHAnsi"/>
          <w:sz w:val="24"/>
          <w:szCs w:val="24"/>
        </w:rPr>
        <w:t>n adopted organisational model</w:t>
      </w:r>
      <w:r w:rsidR="00081752" w:rsidRPr="00906FED">
        <w:rPr>
          <w:rFonts w:cstheme="minorHAnsi"/>
          <w:sz w:val="24"/>
          <w:szCs w:val="24"/>
        </w:rPr>
        <w:t xml:space="preserve"> </w:t>
      </w:r>
      <w:r w:rsidR="00615D05" w:rsidRPr="00906FED">
        <w:rPr>
          <w:rFonts w:cstheme="minorHAnsi"/>
          <w:sz w:val="24"/>
          <w:szCs w:val="24"/>
        </w:rPr>
        <w:t xml:space="preserve">including a </w:t>
      </w:r>
      <w:r w:rsidRPr="00906FED">
        <w:rPr>
          <w:rFonts w:cstheme="minorHAnsi"/>
          <w:sz w:val="24"/>
          <w:szCs w:val="24"/>
        </w:rPr>
        <w:t>steering committee to make high levels decisions, a project board for highlighting technical issues and a project director to manage the project</w:t>
      </w:r>
      <w:r w:rsidR="00081752" w:rsidRPr="00906FED">
        <w:rPr>
          <w:rFonts w:cstheme="minorHAnsi"/>
          <w:sz w:val="24"/>
          <w:szCs w:val="24"/>
        </w:rPr>
        <w:t>.</w:t>
      </w:r>
      <w:r w:rsidR="00615D05" w:rsidRPr="00906FED">
        <w:rPr>
          <w:rFonts w:cstheme="minorHAnsi"/>
          <w:sz w:val="24"/>
          <w:szCs w:val="24"/>
        </w:rPr>
        <w:t xml:space="preserve">  The project team was extensive, and all participants had well</w:t>
      </w:r>
      <w:r w:rsidR="0002085B" w:rsidRPr="00906FED">
        <w:rPr>
          <w:rFonts w:cstheme="minorHAnsi"/>
          <w:sz w:val="24"/>
          <w:szCs w:val="24"/>
        </w:rPr>
        <w:t>-</w:t>
      </w:r>
      <w:r w:rsidR="00615D05" w:rsidRPr="00906FED">
        <w:rPr>
          <w:rFonts w:cstheme="minorHAnsi"/>
          <w:sz w:val="24"/>
          <w:szCs w:val="24"/>
        </w:rPr>
        <w:t xml:space="preserve">defined responsibilities to ensure the project was carried out adequately.  </w:t>
      </w:r>
      <w:r w:rsidR="00081752" w:rsidRPr="00906FED">
        <w:rPr>
          <w:rFonts w:cstheme="minorHAnsi"/>
          <w:sz w:val="24"/>
          <w:szCs w:val="24"/>
        </w:rPr>
        <w:t xml:space="preserve">The </w:t>
      </w:r>
      <w:r w:rsidR="006C4E51" w:rsidRPr="00906FED">
        <w:rPr>
          <w:rFonts w:cstheme="minorHAnsi"/>
          <w:sz w:val="24"/>
          <w:szCs w:val="24"/>
        </w:rPr>
        <w:t xml:space="preserve">project objectives were achieved which can be attributed to </w:t>
      </w:r>
      <w:r w:rsidR="00AE4A57" w:rsidRPr="00906FED">
        <w:rPr>
          <w:rFonts w:cstheme="minorHAnsi"/>
          <w:sz w:val="24"/>
          <w:szCs w:val="24"/>
        </w:rPr>
        <w:t>streamlined</w:t>
      </w:r>
      <w:r w:rsidR="006C4E51" w:rsidRPr="00906FED">
        <w:rPr>
          <w:rFonts w:cstheme="minorHAnsi"/>
          <w:sz w:val="24"/>
          <w:szCs w:val="24"/>
        </w:rPr>
        <w:t xml:space="preserve"> </w:t>
      </w:r>
      <w:r w:rsidR="00FC626B" w:rsidRPr="00906FED">
        <w:rPr>
          <w:rFonts w:cstheme="minorHAnsi"/>
          <w:sz w:val="24"/>
          <w:szCs w:val="24"/>
        </w:rPr>
        <w:t>structur</w:t>
      </w:r>
      <w:r w:rsidR="009C05EF" w:rsidRPr="00906FED">
        <w:rPr>
          <w:rFonts w:cstheme="minorHAnsi"/>
          <w:sz w:val="24"/>
          <w:szCs w:val="24"/>
        </w:rPr>
        <w:t xml:space="preserve">e, </w:t>
      </w:r>
      <w:r w:rsidR="009765DB" w:rsidRPr="00906FED">
        <w:rPr>
          <w:rFonts w:cstheme="minorHAnsi"/>
          <w:sz w:val="24"/>
          <w:szCs w:val="24"/>
        </w:rPr>
        <w:t>high-quality</w:t>
      </w:r>
      <w:r w:rsidR="00615D05" w:rsidRPr="00906FED">
        <w:rPr>
          <w:rFonts w:cstheme="minorHAnsi"/>
          <w:sz w:val="24"/>
          <w:szCs w:val="24"/>
        </w:rPr>
        <w:t xml:space="preserve"> documentation, regular </w:t>
      </w:r>
      <w:r w:rsidR="006C4E51" w:rsidRPr="00906FED">
        <w:rPr>
          <w:rFonts w:cstheme="minorHAnsi"/>
          <w:sz w:val="24"/>
          <w:szCs w:val="24"/>
        </w:rPr>
        <w:t>communication channels</w:t>
      </w:r>
      <w:r w:rsidR="00FC626B" w:rsidRPr="00906FED">
        <w:rPr>
          <w:rFonts w:cstheme="minorHAnsi"/>
          <w:sz w:val="24"/>
          <w:szCs w:val="24"/>
        </w:rPr>
        <w:t xml:space="preserve"> </w:t>
      </w:r>
      <w:r w:rsidR="00AE4A57" w:rsidRPr="00906FED">
        <w:rPr>
          <w:rFonts w:cstheme="minorHAnsi"/>
          <w:sz w:val="24"/>
          <w:szCs w:val="24"/>
        </w:rPr>
        <w:t>and ensuring concepts were specified</w:t>
      </w:r>
      <w:r w:rsidR="00FC626B" w:rsidRPr="00906FED">
        <w:rPr>
          <w:rFonts w:cstheme="minorHAnsi"/>
          <w:sz w:val="24"/>
          <w:szCs w:val="24"/>
        </w:rPr>
        <w:t xml:space="preserve"> from initiation</w:t>
      </w:r>
      <w:r w:rsidR="00AE4A57" w:rsidRPr="00906FED">
        <w:rPr>
          <w:rFonts w:cstheme="minorHAnsi"/>
          <w:sz w:val="24"/>
          <w:szCs w:val="24"/>
        </w:rPr>
        <w:t>.</w:t>
      </w:r>
    </w:p>
    <w:p w14:paraId="677D5AC3" w14:textId="77777777" w:rsidR="009765DB" w:rsidRPr="00906FED" w:rsidRDefault="009765DB" w:rsidP="002211A7">
      <w:pPr>
        <w:spacing w:line="360" w:lineRule="auto"/>
        <w:contextualSpacing/>
        <w:jc w:val="both"/>
        <w:rPr>
          <w:rFonts w:cstheme="minorHAnsi"/>
          <w:sz w:val="24"/>
          <w:szCs w:val="24"/>
        </w:rPr>
      </w:pPr>
    </w:p>
    <w:p w14:paraId="39A06237" w14:textId="32144CE3" w:rsidR="002211A7" w:rsidRPr="00906FED" w:rsidRDefault="002211A7" w:rsidP="002211A7">
      <w:pPr>
        <w:spacing w:line="360" w:lineRule="auto"/>
        <w:contextualSpacing/>
        <w:jc w:val="both"/>
        <w:rPr>
          <w:rFonts w:cstheme="minorHAnsi"/>
          <w:b/>
          <w:bCs/>
          <w:sz w:val="24"/>
          <w:szCs w:val="24"/>
        </w:rPr>
      </w:pPr>
      <w:r w:rsidRPr="00906FED">
        <w:rPr>
          <w:rFonts w:cstheme="minorHAnsi"/>
          <w:b/>
          <w:bCs/>
          <w:sz w:val="24"/>
          <w:szCs w:val="24"/>
        </w:rPr>
        <w:t>Agile</w:t>
      </w:r>
    </w:p>
    <w:p w14:paraId="4FD67954" w14:textId="77777777" w:rsidR="00510D19" w:rsidRPr="00906FED" w:rsidRDefault="00510D19" w:rsidP="002211A7">
      <w:pPr>
        <w:spacing w:line="360" w:lineRule="auto"/>
        <w:contextualSpacing/>
        <w:jc w:val="both"/>
        <w:rPr>
          <w:rFonts w:cstheme="minorHAnsi"/>
          <w:b/>
          <w:bCs/>
          <w:sz w:val="24"/>
          <w:szCs w:val="24"/>
        </w:rPr>
      </w:pPr>
    </w:p>
    <w:p w14:paraId="39A06238" w14:textId="60C1D0AE" w:rsidR="002211A7" w:rsidRPr="00906FED" w:rsidRDefault="002211A7" w:rsidP="002211A7">
      <w:pPr>
        <w:spacing w:line="360" w:lineRule="auto"/>
        <w:contextualSpacing/>
        <w:jc w:val="both"/>
        <w:rPr>
          <w:rFonts w:cstheme="minorHAnsi"/>
          <w:bCs/>
          <w:sz w:val="24"/>
          <w:szCs w:val="24"/>
        </w:rPr>
      </w:pPr>
      <w:r w:rsidRPr="00906FED">
        <w:rPr>
          <w:rFonts w:cstheme="minorHAnsi"/>
          <w:bCs/>
          <w:sz w:val="24"/>
          <w:szCs w:val="24"/>
        </w:rPr>
        <w:t>A</w:t>
      </w:r>
      <w:r w:rsidR="000D2624" w:rsidRPr="00906FED">
        <w:rPr>
          <w:rFonts w:cstheme="minorHAnsi"/>
          <w:bCs/>
          <w:sz w:val="24"/>
          <w:szCs w:val="24"/>
        </w:rPr>
        <w:t>n</w:t>
      </w:r>
      <w:r w:rsidRPr="00906FED">
        <w:rPr>
          <w:rFonts w:cstheme="minorHAnsi"/>
          <w:bCs/>
          <w:sz w:val="24"/>
          <w:szCs w:val="24"/>
        </w:rPr>
        <w:t xml:space="preserve"> NHS trust in England introduce</w:t>
      </w:r>
      <w:r w:rsidR="00D228B3" w:rsidRPr="00906FED">
        <w:rPr>
          <w:rFonts w:cstheme="minorHAnsi"/>
          <w:bCs/>
          <w:sz w:val="24"/>
          <w:szCs w:val="24"/>
        </w:rPr>
        <w:t>d</w:t>
      </w:r>
      <w:r w:rsidRPr="00906FED">
        <w:rPr>
          <w:rFonts w:cstheme="minorHAnsi"/>
          <w:bCs/>
          <w:sz w:val="24"/>
          <w:szCs w:val="24"/>
        </w:rPr>
        <w:t xml:space="preserve"> an </w:t>
      </w:r>
      <w:r w:rsidR="001E1BC3" w:rsidRPr="00906FED">
        <w:rPr>
          <w:rFonts w:cstheme="minorHAnsi"/>
          <w:bCs/>
          <w:sz w:val="24"/>
          <w:szCs w:val="24"/>
        </w:rPr>
        <w:t>IS</w:t>
      </w:r>
      <w:r w:rsidRPr="00906FED">
        <w:rPr>
          <w:rFonts w:cstheme="minorHAnsi"/>
          <w:bCs/>
          <w:sz w:val="24"/>
          <w:szCs w:val="24"/>
        </w:rPr>
        <w:t xml:space="preserve"> that</w:t>
      </w:r>
      <w:r w:rsidR="00C63FDC" w:rsidRPr="00906FED">
        <w:rPr>
          <w:rFonts w:cstheme="minorHAnsi"/>
          <w:bCs/>
          <w:sz w:val="24"/>
          <w:szCs w:val="24"/>
        </w:rPr>
        <w:t xml:space="preserve"> allowed clinicians at all levels to</w:t>
      </w:r>
      <w:r w:rsidRPr="00906FED">
        <w:rPr>
          <w:rFonts w:cstheme="minorHAnsi"/>
          <w:bCs/>
          <w:sz w:val="24"/>
          <w:szCs w:val="24"/>
        </w:rPr>
        <w:t xml:space="preserve"> track student development through the </w:t>
      </w:r>
      <w:r w:rsidR="00D228B3" w:rsidRPr="00906FED">
        <w:rPr>
          <w:rFonts w:cstheme="minorHAnsi"/>
          <w:bCs/>
          <w:sz w:val="24"/>
          <w:szCs w:val="24"/>
        </w:rPr>
        <w:t xml:space="preserve">required </w:t>
      </w:r>
      <w:r w:rsidRPr="00906FED">
        <w:rPr>
          <w:rFonts w:cstheme="minorHAnsi"/>
          <w:bCs/>
          <w:sz w:val="24"/>
          <w:szCs w:val="24"/>
        </w:rPr>
        <w:t>curriculum</w:t>
      </w:r>
      <w:r w:rsidR="00C63FDC" w:rsidRPr="00906FED">
        <w:rPr>
          <w:rFonts w:cstheme="minorHAnsi"/>
          <w:bCs/>
          <w:sz w:val="24"/>
          <w:szCs w:val="24"/>
        </w:rPr>
        <w:t xml:space="preserve">.  </w:t>
      </w:r>
      <w:r w:rsidRPr="00906FED">
        <w:rPr>
          <w:rFonts w:cstheme="minorHAnsi"/>
          <w:bCs/>
          <w:sz w:val="24"/>
          <w:szCs w:val="24"/>
        </w:rPr>
        <w:t>The project chose</w:t>
      </w:r>
      <w:r w:rsidR="00A931D0" w:rsidRPr="00906FED">
        <w:rPr>
          <w:rFonts w:cstheme="minorHAnsi"/>
          <w:bCs/>
          <w:sz w:val="24"/>
          <w:szCs w:val="24"/>
        </w:rPr>
        <w:t xml:space="preserve"> an</w:t>
      </w:r>
      <w:r w:rsidR="00C63FDC" w:rsidRPr="00906FED">
        <w:rPr>
          <w:rFonts w:cstheme="minorHAnsi"/>
          <w:bCs/>
          <w:sz w:val="24"/>
          <w:szCs w:val="24"/>
        </w:rPr>
        <w:t xml:space="preserve"> agile methodology to implement the system </w:t>
      </w:r>
      <w:r w:rsidR="00373A56" w:rsidRPr="00906FED">
        <w:rPr>
          <w:rFonts w:cstheme="minorHAnsi"/>
          <w:bCs/>
          <w:sz w:val="24"/>
          <w:szCs w:val="24"/>
        </w:rPr>
        <w:t>declaring that</w:t>
      </w:r>
      <w:r w:rsidRPr="00906FED">
        <w:rPr>
          <w:rFonts w:cstheme="minorHAnsi"/>
          <w:bCs/>
          <w:sz w:val="24"/>
          <w:szCs w:val="24"/>
        </w:rPr>
        <w:t xml:space="preserve"> </w:t>
      </w:r>
      <w:r w:rsidR="00C63FDC" w:rsidRPr="00906FED">
        <w:rPr>
          <w:rFonts w:cstheme="minorHAnsi"/>
          <w:bCs/>
          <w:sz w:val="24"/>
          <w:szCs w:val="24"/>
        </w:rPr>
        <w:t>agile working</w:t>
      </w:r>
      <w:r w:rsidRPr="00906FED">
        <w:rPr>
          <w:rFonts w:cstheme="minorHAnsi"/>
          <w:bCs/>
          <w:sz w:val="24"/>
          <w:szCs w:val="24"/>
        </w:rPr>
        <w:t xml:space="preserve"> promot</w:t>
      </w:r>
      <w:r w:rsidR="00373A56" w:rsidRPr="00906FED">
        <w:rPr>
          <w:rFonts w:cstheme="minorHAnsi"/>
          <w:bCs/>
          <w:sz w:val="24"/>
          <w:szCs w:val="24"/>
        </w:rPr>
        <w:t>ed</w:t>
      </w:r>
      <w:r w:rsidRPr="00906FED">
        <w:rPr>
          <w:rFonts w:cstheme="minorHAnsi"/>
          <w:bCs/>
          <w:sz w:val="24"/>
          <w:szCs w:val="24"/>
        </w:rPr>
        <w:t xml:space="preserve"> active collaboration between </w:t>
      </w:r>
      <w:r w:rsidR="009765DB" w:rsidRPr="00906FED">
        <w:rPr>
          <w:rFonts w:cstheme="minorHAnsi"/>
          <w:bCs/>
          <w:sz w:val="24"/>
          <w:szCs w:val="24"/>
        </w:rPr>
        <w:t>the users</w:t>
      </w:r>
      <w:r w:rsidRPr="00906FED">
        <w:rPr>
          <w:rFonts w:cstheme="minorHAnsi"/>
          <w:bCs/>
          <w:sz w:val="24"/>
          <w:szCs w:val="24"/>
        </w:rPr>
        <w:t xml:space="preserve"> and IT experts</w:t>
      </w:r>
      <w:r w:rsidR="00C63FDC" w:rsidRPr="00906FED">
        <w:rPr>
          <w:rFonts w:cstheme="minorHAnsi"/>
          <w:bCs/>
          <w:sz w:val="24"/>
          <w:szCs w:val="24"/>
        </w:rPr>
        <w:t xml:space="preserve"> which allowed the system to be </w:t>
      </w:r>
      <w:r w:rsidR="00A931D0" w:rsidRPr="00906FED">
        <w:rPr>
          <w:rFonts w:cstheme="minorHAnsi"/>
          <w:bCs/>
          <w:sz w:val="24"/>
          <w:szCs w:val="24"/>
        </w:rPr>
        <w:t>tested and mo</w:t>
      </w:r>
      <w:r w:rsidR="00C63FDC" w:rsidRPr="00906FED">
        <w:rPr>
          <w:rFonts w:cstheme="minorHAnsi"/>
          <w:bCs/>
          <w:sz w:val="24"/>
          <w:szCs w:val="24"/>
        </w:rPr>
        <w:t xml:space="preserve">dified according to the </w:t>
      </w:r>
      <w:r w:rsidR="00C63FDC" w:rsidRPr="00906FED">
        <w:rPr>
          <w:rFonts w:cstheme="minorHAnsi"/>
          <w:bCs/>
          <w:sz w:val="24"/>
          <w:szCs w:val="24"/>
        </w:rPr>
        <w:lastRenderedPageBreak/>
        <w:t>needs of the users</w:t>
      </w:r>
      <w:r w:rsidR="009765DB" w:rsidRPr="00906FED">
        <w:rPr>
          <w:rFonts w:cstheme="minorHAnsi"/>
          <w:bCs/>
          <w:color w:val="000000"/>
          <w:sz w:val="24"/>
          <w:szCs w:val="24"/>
        </w:rPr>
        <w:t xml:space="preserve"> </w:t>
      </w:r>
      <w:sdt>
        <w:sdtPr>
          <w:rPr>
            <w:rFonts w:cstheme="minorHAnsi"/>
            <w:bCs/>
            <w:color w:val="000000"/>
            <w:sz w:val="24"/>
            <w:szCs w:val="24"/>
          </w:rPr>
          <w:tag w:val="MENDELEY_CITATION_v3_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"/>
          <w:id w:val="130671688"/>
          <w:placeholder>
            <w:docPart w:val="CD2E95FD340041E5A2DBDEE6D44B6953"/>
          </w:placeholder>
        </w:sdtPr>
        <w:sdtEndPr/>
        <w:sdtContent>
          <w:r w:rsidR="00906FED" w:rsidRPr="00906FED">
            <w:rPr>
              <w:rFonts w:cstheme="minorHAnsi"/>
              <w:bCs/>
              <w:color w:val="000000"/>
              <w:sz w:val="24"/>
              <w:szCs w:val="24"/>
            </w:rPr>
            <w:t xml:space="preserve">(ap </w:t>
          </w:r>
          <w:proofErr w:type="spellStart"/>
          <w:r w:rsidR="00906FED" w:rsidRPr="00906FED">
            <w:rPr>
              <w:rFonts w:cstheme="minorHAnsi"/>
              <w:bCs/>
              <w:color w:val="000000"/>
              <w:sz w:val="24"/>
              <w:szCs w:val="24"/>
            </w:rPr>
            <w:t>Dafydd</w:t>
          </w:r>
          <w:proofErr w:type="spellEnd"/>
          <w:r w:rsidR="00906FED" w:rsidRPr="00906FED">
            <w:rPr>
              <w:rFonts w:cstheme="minorHAnsi"/>
              <w:bCs/>
              <w:color w:val="000000"/>
              <w:sz w:val="24"/>
              <w:szCs w:val="24"/>
            </w:rPr>
            <w:t xml:space="preserve"> et al., 2016)</w:t>
          </w:r>
        </w:sdtContent>
      </w:sdt>
      <w:r w:rsidR="00373A56" w:rsidRPr="00906FED">
        <w:rPr>
          <w:rFonts w:cstheme="minorHAnsi"/>
          <w:bCs/>
          <w:sz w:val="24"/>
          <w:szCs w:val="24"/>
        </w:rPr>
        <w:t xml:space="preserve">.  </w:t>
      </w:r>
      <w:r w:rsidR="00A931D0" w:rsidRPr="00906FED">
        <w:rPr>
          <w:rFonts w:cstheme="minorHAnsi"/>
          <w:bCs/>
          <w:sz w:val="24"/>
          <w:szCs w:val="24"/>
        </w:rPr>
        <w:t xml:space="preserve">By corresponding </w:t>
      </w:r>
      <w:r w:rsidR="009765DB" w:rsidRPr="00906FED">
        <w:rPr>
          <w:rFonts w:cstheme="minorHAnsi"/>
          <w:bCs/>
          <w:sz w:val="24"/>
          <w:szCs w:val="24"/>
        </w:rPr>
        <w:t>frequently</w:t>
      </w:r>
      <w:r w:rsidR="00A931D0" w:rsidRPr="00906FED">
        <w:rPr>
          <w:rFonts w:cstheme="minorHAnsi"/>
          <w:bCs/>
          <w:sz w:val="24"/>
          <w:szCs w:val="24"/>
        </w:rPr>
        <w:t>, t</w:t>
      </w:r>
      <w:r w:rsidR="007B1228" w:rsidRPr="00906FED">
        <w:rPr>
          <w:rFonts w:cstheme="minorHAnsi"/>
          <w:bCs/>
          <w:sz w:val="24"/>
          <w:szCs w:val="24"/>
        </w:rPr>
        <w:t xml:space="preserve">he team were able </w:t>
      </w:r>
      <w:r w:rsidR="000D2624" w:rsidRPr="00906FED">
        <w:rPr>
          <w:rFonts w:cstheme="minorHAnsi"/>
          <w:bCs/>
          <w:sz w:val="24"/>
          <w:szCs w:val="24"/>
        </w:rPr>
        <w:t xml:space="preserve">to </w:t>
      </w:r>
      <w:r w:rsidR="007B1228" w:rsidRPr="00906FED">
        <w:rPr>
          <w:rFonts w:cstheme="minorHAnsi"/>
          <w:bCs/>
          <w:sz w:val="24"/>
          <w:szCs w:val="24"/>
        </w:rPr>
        <w:t xml:space="preserve">focus on simplifying functionality, </w:t>
      </w:r>
      <w:r w:rsidR="009765DB" w:rsidRPr="00906FED">
        <w:rPr>
          <w:rFonts w:cstheme="minorHAnsi"/>
          <w:bCs/>
          <w:sz w:val="24"/>
          <w:szCs w:val="24"/>
        </w:rPr>
        <w:t>streamlining requests</w:t>
      </w:r>
      <w:r w:rsidR="007B1228" w:rsidRPr="00906FED">
        <w:rPr>
          <w:rFonts w:cstheme="minorHAnsi"/>
          <w:bCs/>
          <w:sz w:val="24"/>
          <w:szCs w:val="24"/>
        </w:rPr>
        <w:t xml:space="preserve"> and </w:t>
      </w:r>
      <w:r w:rsidR="00373A56" w:rsidRPr="00906FED">
        <w:rPr>
          <w:rFonts w:cstheme="minorHAnsi"/>
          <w:bCs/>
          <w:sz w:val="24"/>
          <w:szCs w:val="24"/>
        </w:rPr>
        <w:t>resolv</w:t>
      </w:r>
      <w:r w:rsidR="009765DB" w:rsidRPr="00906FED">
        <w:rPr>
          <w:rFonts w:cstheme="minorHAnsi"/>
          <w:bCs/>
          <w:sz w:val="24"/>
          <w:szCs w:val="24"/>
        </w:rPr>
        <w:t>ing</w:t>
      </w:r>
      <w:r w:rsidR="007B1228" w:rsidRPr="00906FED">
        <w:rPr>
          <w:rFonts w:cstheme="minorHAnsi"/>
          <w:bCs/>
          <w:sz w:val="24"/>
          <w:szCs w:val="24"/>
        </w:rPr>
        <w:t xml:space="preserve"> issues</w:t>
      </w:r>
      <w:r w:rsidR="00373A56" w:rsidRPr="00906FED">
        <w:rPr>
          <w:rFonts w:cstheme="minorHAnsi"/>
          <w:bCs/>
          <w:sz w:val="24"/>
          <w:szCs w:val="24"/>
        </w:rPr>
        <w:t xml:space="preserve"> efficiently</w:t>
      </w:r>
      <w:r w:rsidR="007B1228" w:rsidRPr="00906FED">
        <w:rPr>
          <w:rFonts w:cstheme="minorHAnsi"/>
          <w:bCs/>
          <w:sz w:val="24"/>
          <w:szCs w:val="24"/>
        </w:rPr>
        <w:t>.</w:t>
      </w:r>
    </w:p>
    <w:p w14:paraId="39A06239" w14:textId="77777777" w:rsidR="002211A7" w:rsidRPr="00906FED" w:rsidRDefault="002211A7" w:rsidP="002211A7">
      <w:pPr>
        <w:spacing w:line="360" w:lineRule="auto"/>
        <w:contextualSpacing/>
        <w:jc w:val="both"/>
        <w:rPr>
          <w:rFonts w:cstheme="minorHAnsi"/>
          <w:bCs/>
          <w:sz w:val="24"/>
          <w:szCs w:val="24"/>
        </w:rPr>
      </w:pPr>
    </w:p>
    <w:p w14:paraId="0A24C98A" w14:textId="77777777" w:rsidR="00510D19" w:rsidRPr="00906FED" w:rsidRDefault="00FA2CD4" w:rsidP="002211A7">
      <w:pPr>
        <w:spacing w:line="360" w:lineRule="auto"/>
        <w:contextualSpacing/>
        <w:jc w:val="both"/>
        <w:rPr>
          <w:rFonts w:cstheme="minorHAnsi"/>
          <w:b/>
          <w:bCs/>
          <w:sz w:val="24"/>
          <w:szCs w:val="24"/>
        </w:rPr>
      </w:pPr>
      <w:r w:rsidRPr="00906FED">
        <w:rPr>
          <w:rFonts w:cstheme="minorHAnsi"/>
          <w:b/>
          <w:bCs/>
          <w:sz w:val="24"/>
          <w:szCs w:val="24"/>
        </w:rPr>
        <w:t xml:space="preserve">Six Sigma </w:t>
      </w:r>
      <w:r w:rsidR="00097E4B" w:rsidRPr="00906FED">
        <w:rPr>
          <w:rFonts w:cstheme="minorHAnsi"/>
          <w:b/>
          <w:bCs/>
          <w:sz w:val="24"/>
          <w:szCs w:val="24"/>
        </w:rPr>
        <w:t>blended with Agile</w:t>
      </w:r>
    </w:p>
    <w:p w14:paraId="39A0623A" w14:textId="71F975B0" w:rsidR="002211A7" w:rsidRPr="00906FED" w:rsidRDefault="00097E4B" w:rsidP="002211A7">
      <w:pPr>
        <w:spacing w:line="360" w:lineRule="auto"/>
        <w:contextualSpacing/>
        <w:jc w:val="both"/>
        <w:rPr>
          <w:rFonts w:cstheme="minorHAnsi"/>
          <w:b/>
          <w:bCs/>
          <w:sz w:val="24"/>
          <w:szCs w:val="24"/>
        </w:rPr>
      </w:pPr>
      <w:r w:rsidRPr="00906FED">
        <w:rPr>
          <w:rFonts w:cstheme="minorHAnsi"/>
          <w:b/>
          <w:bCs/>
          <w:sz w:val="24"/>
          <w:szCs w:val="24"/>
        </w:rPr>
        <w:t xml:space="preserve"> </w:t>
      </w:r>
    </w:p>
    <w:p w14:paraId="39A0623B" w14:textId="5BE72BF7" w:rsidR="002211A7" w:rsidRPr="00906FED" w:rsidRDefault="002211A7" w:rsidP="002211A7">
      <w:pPr>
        <w:spacing w:line="360" w:lineRule="auto"/>
        <w:contextualSpacing/>
        <w:jc w:val="both"/>
        <w:rPr>
          <w:rFonts w:cstheme="minorHAnsi"/>
          <w:bCs/>
          <w:sz w:val="24"/>
          <w:szCs w:val="24"/>
        </w:rPr>
      </w:pPr>
      <w:r w:rsidRPr="00906FED">
        <w:rPr>
          <w:rFonts w:cstheme="minorHAnsi"/>
          <w:bCs/>
          <w:sz w:val="24"/>
          <w:szCs w:val="24"/>
        </w:rPr>
        <w:t xml:space="preserve">A project undertaken by </w:t>
      </w:r>
      <w:proofErr w:type="spellStart"/>
      <w:r w:rsidRPr="00906FED">
        <w:rPr>
          <w:rFonts w:cstheme="minorHAnsi"/>
          <w:bCs/>
          <w:sz w:val="24"/>
          <w:szCs w:val="24"/>
        </w:rPr>
        <w:t>Santobono</w:t>
      </w:r>
      <w:proofErr w:type="spellEnd"/>
      <w:r w:rsidRPr="00906FED">
        <w:rPr>
          <w:rFonts w:cstheme="minorHAnsi"/>
          <w:bCs/>
          <w:sz w:val="24"/>
          <w:szCs w:val="24"/>
        </w:rPr>
        <w:t xml:space="preserve"> </w:t>
      </w:r>
      <w:proofErr w:type="spellStart"/>
      <w:r w:rsidRPr="00906FED">
        <w:rPr>
          <w:rFonts w:cstheme="minorHAnsi"/>
          <w:bCs/>
          <w:sz w:val="24"/>
          <w:szCs w:val="24"/>
        </w:rPr>
        <w:t>Pediatric</w:t>
      </w:r>
      <w:proofErr w:type="spellEnd"/>
      <w:r w:rsidRPr="00906FED">
        <w:rPr>
          <w:rFonts w:cstheme="minorHAnsi"/>
          <w:bCs/>
          <w:sz w:val="24"/>
          <w:szCs w:val="24"/>
        </w:rPr>
        <w:t xml:space="preserve"> Hospital</w:t>
      </w:r>
      <w:r w:rsidR="00CD7998" w:rsidRPr="00906FED">
        <w:rPr>
          <w:rFonts w:cstheme="minorHAnsi"/>
          <w:bCs/>
          <w:sz w:val="24"/>
          <w:szCs w:val="24"/>
        </w:rPr>
        <w:t xml:space="preserve"> </w:t>
      </w:r>
      <w:r w:rsidRPr="00906FED">
        <w:rPr>
          <w:rFonts w:cstheme="minorHAnsi"/>
          <w:bCs/>
          <w:sz w:val="24"/>
          <w:szCs w:val="24"/>
        </w:rPr>
        <w:t>combined the use of six si</w:t>
      </w:r>
      <w:r w:rsidR="00105780" w:rsidRPr="00906FED">
        <w:rPr>
          <w:rFonts w:cstheme="minorHAnsi"/>
          <w:bCs/>
          <w:sz w:val="24"/>
          <w:szCs w:val="24"/>
        </w:rPr>
        <w:t>gma</w:t>
      </w:r>
      <w:r w:rsidRPr="00906FED">
        <w:rPr>
          <w:rFonts w:cstheme="minorHAnsi"/>
          <w:bCs/>
          <w:sz w:val="24"/>
          <w:szCs w:val="24"/>
        </w:rPr>
        <w:t xml:space="preserve"> </w:t>
      </w:r>
      <w:r w:rsidR="00D228B3" w:rsidRPr="00906FED">
        <w:rPr>
          <w:rFonts w:cstheme="minorHAnsi"/>
          <w:bCs/>
          <w:sz w:val="24"/>
          <w:szCs w:val="24"/>
        </w:rPr>
        <w:t xml:space="preserve">with agile </w:t>
      </w:r>
      <w:r w:rsidRPr="00906FED">
        <w:rPr>
          <w:rFonts w:cstheme="minorHAnsi"/>
          <w:bCs/>
          <w:sz w:val="24"/>
          <w:szCs w:val="24"/>
        </w:rPr>
        <w:t>to improve waiting lists and reduce the loss of time and resources caused by no-show patients</w:t>
      </w:r>
      <w:r w:rsidR="0064272A" w:rsidRPr="00906FED">
        <w:rPr>
          <w:rFonts w:cstheme="minorHAnsi"/>
          <w:bCs/>
          <w:sz w:val="24"/>
          <w:szCs w:val="24"/>
        </w:rPr>
        <w:t xml:space="preserve"> in </w:t>
      </w:r>
      <w:r w:rsidR="0002085B" w:rsidRPr="00906FED">
        <w:rPr>
          <w:rFonts w:cstheme="minorHAnsi"/>
          <w:bCs/>
          <w:sz w:val="24"/>
          <w:szCs w:val="24"/>
        </w:rPr>
        <w:t xml:space="preserve">the </w:t>
      </w:r>
      <w:r w:rsidR="0064272A" w:rsidRPr="00906FED">
        <w:rPr>
          <w:rFonts w:cstheme="minorHAnsi"/>
          <w:bCs/>
          <w:sz w:val="24"/>
          <w:szCs w:val="24"/>
        </w:rPr>
        <w:t>outpatient department</w:t>
      </w:r>
      <w:r w:rsidR="009765DB" w:rsidRPr="00906FED">
        <w:rPr>
          <w:rFonts w:cstheme="minorHAnsi"/>
          <w:bCs/>
          <w:sz w:val="24"/>
          <w:szCs w:val="24"/>
        </w:rPr>
        <w:t xml:space="preserve"> </w:t>
      </w:r>
      <w:sdt>
        <w:sdtPr>
          <w:rPr>
            <w:rFonts w:cstheme="minorHAnsi"/>
            <w:bCs/>
            <w:sz w:val="24"/>
            <w:szCs w:val="24"/>
          </w:rPr>
          <w:tag w:val="MENDELEY_CITATION_v3_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"/>
          <w:id w:val="1310364025"/>
          <w:placeholder>
            <w:docPart w:val="696889C7AFAA427CB69B0D5A03E6F880"/>
          </w:placeholder>
        </w:sdtPr>
        <w:sdtEndPr/>
        <w:sdtContent>
          <w:r w:rsidR="00906FED" w:rsidRPr="00906FED">
            <w:rPr>
              <w:rFonts w:eastAsia="Times New Roman"/>
              <w:sz w:val="24"/>
              <w:szCs w:val="24"/>
            </w:rPr>
            <w:t>(</w:t>
          </w:r>
          <w:proofErr w:type="spellStart"/>
          <w:r w:rsidR="00906FED" w:rsidRPr="00906FED">
            <w:rPr>
              <w:rFonts w:eastAsia="Times New Roman"/>
              <w:sz w:val="24"/>
              <w:szCs w:val="24"/>
            </w:rPr>
            <w:t>Improta</w:t>
          </w:r>
          <w:proofErr w:type="spellEnd"/>
          <w:r w:rsidR="00906FED" w:rsidRPr="00906FED">
            <w:rPr>
              <w:rFonts w:eastAsia="Times New Roman"/>
              <w:sz w:val="24"/>
              <w:szCs w:val="24"/>
            </w:rPr>
            <w:t xml:space="preserve"> </w:t>
          </w:r>
          <w:r w:rsidR="00906FED" w:rsidRPr="00906FED">
            <w:rPr>
              <w:rFonts w:eastAsia="Times New Roman"/>
              <w:i/>
              <w:iCs/>
              <w:sz w:val="24"/>
              <w:szCs w:val="24"/>
            </w:rPr>
            <w:t>et al.</w:t>
          </w:r>
          <w:r w:rsidR="00906FED" w:rsidRPr="00906FED">
            <w:rPr>
              <w:rFonts w:eastAsia="Times New Roman"/>
              <w:sz w:val="24"/>
              <w:szCs w:val="24"/>
            </w:rPr>
            <w:t>, 2020)</w:t>
          </w:r>
        </w:sdtContent>
      </w:sdt>
      <w:r w:rsidRPr="00906FED">
        <w:rPr>
          <w:rFonts w:cstheme="minorHAnsi"/>
          <w:bCs/>
          <w:sz w:val="24"/>
          <w:szCs w:val="24"/>
        </w:rPr>
        <w:t xml:space="preserve">.  </w:t>
      </w:r>
      <w:r w:rsidR="0064272A" w:rsidRPr="00906FED">
        <w:rPr>
          <w:rFonts w:cstheme="minorHAnsi"/>
          <w:bCs/>
          <w:sz w:val="24"/>
          <w:szCs w:val="24"/>
        </w:rPr>
        <w:t>Project s</w:t>
      </w:r>
      <w:r w:rsidRPr="00906FED">
        <w:rPr>
          <w:rFonts w:cstheme="minorHAnsi"/>
          <w:bCs/>
          <w:sz w:val="24"/>
          <w:szCs w:val="24"/>
        </w:rPr>
        <w:t>chedul</w:t>
      </w:r>
      <w:r w:rsidR="0002085B" w:rsidRPr="00906FED">
        <w:rPr>
          <w:rFonts w:cstheme="minorHAnsi"/>
          <w:bCs/>
          <w:sz w:val="24"/>
          <w:szCs w:val="24"/>
        </w:rPr>
        <w:t>es</w:t>
      </w:r>
      <w:r w:rsidR="00D228B3" w:rsidRPr="00906FED">
        <w:rPr>
          <w:rFonts w:cstheme="minorHAnsi"/>
          <w:bCs/>
          <w:sz w:val="24"/>
          <w:szCs w:val="24"/>
        </w:rPr>
        <w:t xml:space="preserve">, </w:t>
      </w:r>
      <w:r w:rsidRPr="00906FED">
        <w:rPr>
          <w:rFonts w:cstheme="minorHAnsi"/>
          <w:bCs/>
          <w:sz w:val="24"/>
          <w:szCs w:val="24"/>
        </w:rPr>
        <w:t>timing</w:t>
      </w:r>
      <w:r w:rsidR="0064272A" w:rsidRPr="00906FED">
        <w:rPr>
          <w:rFonts w:cstheme="minorHAnsi"/>
          <w:bCs/>
          <w:sz w:val="24"/>
          <w:szCs w:val="24"/>
        </w:rPr>
        <w:t xml:space="preserve">s </w:t>
      </w:r>
      <w:r w:rsidR="0000516F" w:rsidRPr="00906FED">
        <w:rPr>
          <w:rFonts w:cstheme="minorHAnsi"/>
          <w:bCs/>
          <w:sz w:val="24"/>
          <w:szCs w:val="24"/>
        </w:rPr>
        <w:t>and team collaboration</w:t>
      </w:r>
      <w:r w:rsidRPr="00906FED">
        <w:rPr>
          <w:rFonts w:cstheme="minorHAnsi"/>
          <w:bCs/>
          <w:sz w:val="24"/>
          <w:szCs w:val="24"/>
        </w:rPr>
        <w:t xml:space="preserve"> were dictated by the agile methodology which helped the team deploy the model more quickly</w:t>
      </w:r>
      <w:r w:rsidR="0000516F" w:rsidRPr="00906FED">
        <w:rPr>
          <w:rFonts w:cstheme="minorHAnsi"/>
          <w:bCs/>
          <w:sz w:val="24"/>
          <w:szCs w:val="24"/>
        </w:rPr>
        <w:t>.  W</w:t>
      </w:r>
      <w:r w:rsidRPr="00906FED">
        <w:rPr>
          <w:rFonts w:cstheme="minorHAnsi"/>
          <w:bCs/>
          <w:sz w:val="24"/>
          <w:szCs w:val="24"/>
        </w:rPr>
        <w:t xml:space="preserve">hereas the process structure was based on </w:t>
      </w:r>
      <w:r w:rsidR="00105780" w:rsidRPr="00906FED">
        <w:rPr>
          <w:rFonts w:cstheme="minorHAnsi"/>
          <w:bCs/>
          <w:sz w:val="24"/>
          <w:szCs w:val="24"/>
        </w:rPr>
        <w:t>s</w:t>
      </w:r>
      <w:r w:rsidRPr="00906FED">
        <w:rPr>
          <w:rFonts w:cstheme="minorHAnsi"/>
          <w:bCs/>
          <w:sz w:val="24"/>
          <w:szCs w:val="24"/>
        </w:rPr>
        <w:t xml:space="preserve">ix </w:t>
      </w:r>
      <w:r w:rsidR="00105780" w:rsidRPr="00906FED">
        <w:rPr>
          <w:rFonts w:cstheme="minorHAnsi"/>
          <w:bCs/>
          <w:sz w:val="24"/>
          <w:szCs w:val="24"/>
        </w:rPr>
        <w:t>s</w:t>
      </w:r>
      <w:r w:rsidRPr="00906FED">
        <w:rPr>
          <w:rFonts w:cstheme="minorHAnsi"/>
          <w:bCs/>
          <w:sz w:val="24"/>
          <w:szCs w:val="24"/>
        </w:rPr>
        <w:t>igma methodology and</w:t>
      </w:r>
      <w:r w:rsidR="0000516F" w:rsidRPr="00906FED">
        <w:rPr>
          <w:rFonts w:cstheme="minorHAnsi"/>
          <w:bCs/>
          <w:sz w:val="24"/>
          <w:szCs w:val="24"/>
        </w:rPr>
        <w:t xml:space="preserve"> provided the tools which</w:t>
      </w:r>
      <w:r w:rsidRPr="00906FED">
        <w:rPr>
          <w:rFonts w:cstheme="minorHAnsi"/>
          <w:bCs/>
          <w:sz w:val="24"/>
          <w:szCs w:val="24"/>
        </w:rPr>
        <w:t xml:space="preserve"> aid</w:t>
      </w:r>
      <w:r w:rsidR="00105780" w:rsidRPr="00906FED">
        <w:rPr>
          <w:rFonts w:cstheme="minorHAnsi"/>
          <w:bCs/>
          <w:sz w:val="24"/>
          <w:szCs w:val="24"/>
        </w:rPr>
        <w:t>ed</w:t>
      </w:r>
      <w:r w:rsidRPr="00906FED">
        <w:rPr>
          <w:rFonts w:cstheme="minorHAnsi"/>
          <w:bCs/>
          <w:sz w:val="24"/>
          <w:szCs w:val="24"/>
        </w:rPr>
        <w:t xml:space="preserve"> problem-solving. </w:t>
      </w:r>
      <w:r w:rsidR="00D77072" w:rsidRPr="00906FED">
        <w:rPr>
          <w:rFonts w:cstheme="minorHAnsi"/>
          <w:bCs/>
          <w:sz w:val="24"/>
          <w:szCs w:val="24"/>
        </w:rPr>
        <w:t xml:space="preserve"> </w:t>
      </w:r>
      <w:proofErr w:type="spellStart"/>
      <w:r w:rsidR="00D77072" w:rsidRPr="00906FED">
        <w:rPr>
          <w:rFonts w:cstheme="minorHAnsi"/>
          <w:bCs/>
          <w:sz w:val="24"/>
          <w:szCs w:val="24"/>
        </w:rPr>
        <w:t>Improta</w:t>
      </w:r>
      <w:proofErr w:type="spellEnd"/>
      <w:r w:rsidR="00CD7998" w:rsidRPr="00906FED">
        <w:rPr>
          <w:rFonts w:cstheme="minorHAnsi"/>
          <w:bCs/>
          <w:i/>
          <w:iCs/>
          <w:sz w:val="24"/>
          <w:szCs w:val="24"/>
        </w:rPr>
        <w:t xml:space="preserve"> </w:t>
      </w:r>
      <w:r w:rsidR="00D77072" w:rsidRPr="00906FED">
        <w:rPr>
          <w:rFonts w:cstheme="minorHAnsi"/>
          <w:bCs/>
          <w:i/>
          <w:iCs/>
          <w:sz w:val="24"/>
          <w:szCs w:val="24"/>
        </w:rPr>
        <w:t>et al</w:t>
      </w:r>
      <w:r w:rsidR="00CD7998" w:rsidRPr="00906FED">
        <w:rPr>
          <w:rFonts w:cstheme="minorHAnsi"/>
          <w:bCs/>
          <w:sz w:val="24"/>
          <w:szCs w:val="24"/>
        </w:rPr>
        <w:t>.,</w:t>
      </w:r>
      <w:r w:rsidR="00D77072" w:rsidRPr="00906FED">
        <w:rPr>
          <w:rFonts w:cstheme="minorHAnsi"/>
          <w:bCs/>
          <w:sz w:val="24"/>
          <w:szCs w:val="24"/>
        </w:rPr>
        <w:t xml:space="preserve"> (2020) conclude that </w:t>
      </w:r>
      <w:r w:rsidR="00BE3A09" w:rsidRPr="00906FED">
        <w:rPr>
          <w:rFonts w:cstheme="minorHAnsi"/>
          <w:bCs/>
          <w:sz w:val="24"/>
          <w:szCs w:val="24"/>
        </w:rPr>
        <w:t xml:space="preserve">both methods are customer </w:t>
      </w:r>
      <w:r w:rsidR="0015452B" w:rsidRPr="00906FED">
        <w:rPr>
          <w:rFonts w:cstheme="minorHAnsi"/>
          <w:bCs/>
          <w:sz w:val="24"/>
          <w:szCs w:val="24"/>
        </w:rPr>
        <w:t>focussed and</w:t>
      </w:r>
      <w:r w:rsidR="00BE3A09" w:rsidRPr="00906FED">
        <w:rPr>
          <w:rFonts w:cstheme="minorHAnsi"/>
          <w:bCs/>
          <w:sz w:val="24"/>
          <w:szCs w:val="24"/>
        </w:rPr>
        <w:t xml:space="preserve"> </w:t>
      </w:r>
      <w:r w:rsidR="00D77072" w:rsidRPr="00906FED">
        <w:rPr>
          <w:rFonts w:cstheme="minorHAnsi"/>
          <w:bCs/>
          <w:sz w:val="24"/>
          <w:szCs w:val="24"/>
        </w:rPr>
        <w:t xml:space="preserve">using a blended approach and adding agile to a </w:t>
      </w:r>
      <w:proofErr w:type="gramStart"/>
      <w:r w:rsidR="00D77072" w:rsidRPr="00906FED">
        <w:rPr>
          <w:rFonts w:cstheme="minorHAnsi"/>
          <w:bCs/>
          <w:sz w:val="24"/>
          <w:szCs w:val="24"/>
        </w:rPr>
        <w:t>six sigma</w:t>
      </w:r>
      <w:proofErr w:type="gramEnd"/>
      <w:r w:rsidR="00D77072" w:rsidRPr="00906FED">
        <w:rPr>
          <w:rFonts w:cstheme="minorHAnsi"/>
          <w:bCs/>
          <w:sz w:val="24"/>
          <w:szCs w:val="24"/>
        </w:rPr>
        <w:t xml:space="preserve"> method helped develop and implement the model faste</w:t>
      </w:r>
      <w:r w:rsidR="00BE3A09" w:rsidRPr="00906FED">
        <w:rPr>
          <w:rFonts w:cstheme="minorHAnsi"/>
          <w:bCs/>
          <w:sz w:val="24"/>
          <w:szCs w:val="24"/>
        </w:rPr>
        <w:t>r.</w:t>
      </w:r>
      <w:r w:rsidR="0064272A" w:rsidRPr="00906FED">
        <w:rPr>
          <w:rFonts w:cstheme="minorHAnsi"/>
          <w:bCs/>
          <w:sz w:val="24"/>
          <w:szCs w:val="24"/>
        </w:rPr>
        <w:t xml:space="preserve"> </w:t>
      </w:r>
    </w:p>
    <w:p w14:paraId="39A0623C" w14:textId="3F023E72" w:rsidR="00FA2CD4" w:rsidRPr="00906FED" w:rsidRDefault="00FA2CD4" w:rsidP="002211A7">
      <w:pPr>
        <w:spacing w:line="360" w:lineRule="auto"/>
        <w:contextualSpacing/>
        <w:jc w:val="both"/>
        <w:rPr>
          <w:rFonts w:cstheme="minorHAnsi"/>
          <w:bCs/>
          <w:sz w:val="24"/>
          <w:szCs w:val="24"/>
        </w:rPr>
      </w:pPr>
    </w:p>
    <w:p w14:paraId="01F4C86B" w14:textId="40547C7D" w:rsidR="00E865F4" w:rsidRPr="00906FED" w:rsidRDefault="00E865F4" w:rsidP="00E865F4">
      <w:pPr>
        <w:spacing w:line="360" w:lineRule="auto"/>
        <w:contextualSpacing/>
        <w:jc w:val="both"/>
        <w:rPr>
          <w:rFonts w:cstheme="minorHAnsi"/>
          <w:b/>
          <w:bCs/>
          <w:sz w:val="24"/>
          <w:szCs w:val="24"/>
        </w:rPr>
      </w:pPr>
      <w:r w:rsidRPr="00906FED">
        <w:rPr>
          <w:rFonts w:cstheme="minorHAnsi"/>
          <w:b/>
          <w:bCs/>
          <w:sz w:val="24"/>
          <w:szCs w:val="24"/>
        </w:rPr>
        <w:t>S</w:t>
      </w:r>
      <w:r w:rsidR="00BF241D" w:rsidRPr="00906FED">
        <w:rPr>
          <w:rFonts w:cstheme="minorHAnsi"/>
          <w:b/>
          <w:bCs/>
          <w:sz w:val="24"/>
          <w:szCs w:val="24"/>
        </w:rPr>
        <w:t>crum</w:t>
      </w:r>
    </w:p>
    <w:p w14:paraId="04389A96" w14:textId="77777777" w:rsidR="00510D19" w:rsidRPr="00906FED" w:rsidRDefault="00510D19" w:rsidP="00E865F4">
      <w:pPr>
        <w:spacing w:line="360" w:lineRule="auto"/>
        <w:contextualSpacing/>
        <w:jc w:val="both"/>
        <w:rPr>
          <w:rFonts w:cstheme="minorHAnsi"/>
          <w:b/>
          <w:bCs/>
          <w:sz w:val="24"/>
          <w:szCs w:val="24"/>
        </w:rPr>
      </w:pPr>
    </w:p>
    <w:p w14:paraId="063FDA0D" w14:textId="143211C7" w:rsidR="00A67DD9" w:rsidRPr="00906FED" w:rsidRDefault="000D2624" w:rsidP="002211A7">
      <w:pPr>
        <w:spacing w:line="360" w:lineRule="auto"/>
        <w:contextualSpacing/>
        <w:jc w:val="both"/>
        <w:rPr>
          <w:rFonts w:cstheme="minorHAnsi"/>
          <w:bCs/>
          <w:sz w:val="24"/>
          <w:szCs w:val="24"/>
        </w:rPr>
      </w:pPr>
      <w:r w:rsidRPr="00906FED">
        <w:rPr>
          <w:rFonts w:cstheme="minorHAnsi"/>
          <w:bCs/>
          <w:sz w:val="24"/>
          <w:szCs w:val="24"/>
        </w:rPr>
        <w:t>T</w:t>
      </w:r>
      <w:r w:rsidR="00773CED" w:rsidRPr="00906FED">
        <w:rPr>
          <w:rFonts w:cstheme="minorHAnsi"/>
          <w:bCs/>
          <w:sz w:val="24"/>
          <w:szCs w:val="24"/>
        </w:rPr>
        <w:t>o improve waiting times, service quality and patient satisfaction, a health service provider introduced a patient queuing system within its organisation</w:t>
      </w:r>
      <w:r w:rsidR="00CD7998" w:rsidRPr="00906FED">
        <w:rPr>
          <w:rFonts w:cstheme="minorHAnsi"/>
          <w:bCs/>
          <w:sz w:val="24"/>
          <w:szCs w:val="24"/>
        </w:rPr>
        <w:t xml:space="preserve"> </w:t>
      </w:r>
      <w:r w:rsidR="0015452B" w:rsidRPr="00906FED">
        <w:rPr>
          <w:rFonts w:cstheme="minorHAnsi"/>
          <w:bCs/>
          <w:sz w:val="24"/>
          <w:szCs w:val="24"/>
        </w:rPr>
        <w:t>and ad</w:t>
      </w:r>
      <w:r w:rsidR="0002085B" w:rsidRPr="00906FED">
        <w:rPr>
          <w:rFonts w:cstheme="minorHAnsi"/>
          <w:bCs/>
          <w:sz w:val="24"/>
          <w:szCs w:val="24"/>
        </w:rPr>
        <w:t>o</w:t>
      </w:r>
      <w:r w:rsidR="0015452B" w:rsidRPr="00906FED">
        <w:rPr>
          <w:rFonts w:cstheme="minorHAnsi"/>
          <w:bCs/>
          <w:sz w:val="24"/>
          <w:szCs w:val="24"/>
        </w:rPr>
        <w:t xml:space="preserve">pted the </w:t>
      </w:r>
      <w:r w:rsidR="006C3907" w:rsidRPr="00906FED">
        <w:rPr>
          <w:rFonts w:cstheme="minorHAnsi"/>
          <w:bCs/>
          <w:sz w:val="24"/>
          <w:szCs w:val="24"/>
        </w:rPr>
        <w:t>s</w:t>
      </w:r>
      <w:r w:rsidR="00843B6D" w:rsidRPr="00906FED">
        <w:rPr>
          <w:rFonts w:cstheme="minorHAnsi"/>
          <w:bCs/>
          <w:sz w:val="24"/>
          <w:szCs w:val="24"/>
        </w:rPr>
        <w:t>crum</w:t>
      </w:r>
      <w:r w:rsidR="00773CED" w:rsidRPr="00906FED">
        <w:rPr>
          <w:rFonts w:cstheme="minorHAnsi"/>
          <w:bCs/>
          <w:sz w:val="24"/>
          <w:szCs w:val="24"/>
        </w:rPr>
        <w:t xml:space="preserve"> methodology</w:t>
      </w:r>
      <w:r w:rsidR="009765DB" w:rsidRPr="00906FED">
        <w:rPr>
          <w:rFonts w:cstheme="minorHAnsi"/>
          <w:bCs/>
          <w:color w:val="000000"/>
          <w:sz w:val="24"/>
          <w:szCs w:val="24"/>
        </w:rPr>
        <w:t xml:space="preserve"> </w:t>
      </w:r>
      <w:sdt>
        <w:sdtPr>
          <w:rPr>
            <w:rFonts w:cstheme="minorHAnsi"/>
            <w:bCs/>
            <w:color w:val="000000"/>
            <w:sz w:val="24"/>
            <w:szCs w:val="24"/>
          </w:rPr>
          <w:tag w:val="MENDELEY_CITATION_v3_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"/>
          <w:id w:val="1828472421"/>
          <w:placeholder>
            <w:docPart w:val="464C2581A53F48FFB9BF2BAB76ADB7E9"/>
          </w:placeholder>
        </w:sdtPr>
        <w:sdtEndPr/>
        <w:sdtContent>
          <w:r w:rsidR="00906FED" w:rsidRPr="00906FED">
            <w:rPr>
              <w:rFonts w:cstheme="minorHAnsi"/>
              <w:bCs/>
              <w:color w:val="000000"/>
              <w:sz w:val="24"/>
              <w:szCs w:val="24"/>
            </w:rPr>
            <w:t>(</w:t>
          </w:r>
          <w:proofErr w:type="spellStart"/>
          <w:r w:rsidR="00906FED" w:rsidRPr="00906FED">
            <w:rPr>
              <w:rFonts w:cstheme="minorHAnsi"/>
              <w:bCs/>
              <w:color w:val="000000"/>
              <w:sz w:val="24"/>
              <w:szCs w:val="24"/>
            </w:rPr>
            <w:t>Mahendra</w:t>
          </w:r>
          <w:proofErr w:type="spellEnd"/>
          <w:r w:rsidR="00906FED" w:rsidRPr="00906FED">
            <w:rPr>
              <w:rFonts w:cstheme="minorHAnsi"/>
              <w:bCs/>
              <w:color w:val="000000"/>
              <w:sz w:val="24"/>
              <w:szCs w:val="24"/>
            </w:rPr>
            <w:t xml:space="preserve">, </w:t>
          </w:r>
          <w:proofErr w:type="spellStart"/>
          <w:r w:rsidR="00906FED" w:rsidRPr="00906FED">
            <w:rPr>
              <w:rFonts w:cstheme="minorHAnsi"/>
              <w:bCs/>
              <w:color w:val="000000"/>
              <w:sz w:val="24"/>
              <w:szCs w:val="24"/>
            </w:rPr>
            <w:t>Suta</w:t>
          </w:r>
          <w:proofErr w:type="spellEnd"/>
          <w:r w:rsidR="00906FED" w:rsidRPr="00906FED">
            <w:rPr>
              <w:rFonts w:cstheme="minorHAnsi"/>
              <w:bCs/>
              <w:color w:val="000000"/>
              <w:sz w:val="24"/>
              <w:szCs w:val="24"/>
            </w:rPr>
            <w:t xml:space="preserve"> and </w:t>
          </w:r>
          <w:proofErr w:type="spellStart"/>
          <w:r w:rsidR="00906FED" w:rsidRPr="00906FED">
            <w:rPr>
              <w:rFonts w:cstheme="minorHAnsi"/>
              <w:bCs/>
              <w:color w:val="000000"/>
              <w:sz w:val="24"/>
              <w:szCs w:val="24"/>
            </w:rPr>
            <w:t>Sudarma</w:t>
          </w:r>
          <w:proofErr w:type="spellEnd"/>
          <w:r w:rsidR="00906FED" w:rsidRPr="00906FED">
            <w:rPr>
              <w:rFonts w:cstheme="minorHAnsi"/>
              <w:bCs/>
              <w:color w:val="000000"/>
              <w:sz w:val="24"/>
              <w:szCs w:val="24"/>
            </w:rPr>
            <w:t>, 2019)</w:t>
          </w:r>
        </w:sdtContent>
      </w:sdt>
      <w:r w:rsidR="0015452B" w:rsidRPr="00906FED">
        <w:rPr>
          <w:rFonts w:cstheme="minorHAnsi"/>
          <w:bCs/>
          <w:sz w:val="24"/>
          <w:szCs w:val="24"/>
        </w:rPr>
        <w:t>.  T</w:t>
      </w:r>
      <w:r w:rsidR="00773CED" w:rsidRPr="00906FED">
        <w:rPr>
          <w:rFonts w:cstheme="minorHAnsi"/>
          <w:bCs/>
          <w:sz w:val="24"/>
          <w:szCs w:val="24"/>
        </w:rPr>
        <w:t>he project</w:t>
      </w:r>
      <w:r w:rsidR="0015452B" w:rsidRPr="00906FED">
        <w:rPr>
          <w:rFonts w:cstheme="minorHAnsi"/>
          <w:bCs/>
          <w:sz w:val="24"/>
          <w:szCs w:val="24"/>
        </w:rPr>
        <w:t xml:space="preserve"> followed an iterative approach and</w:t>
      </w:r>
      <w:r w:rsidR="00773CED" w:rsidRPr="00906FED">
        <w:rPr>
          <w:rFonts w:cstheme="minorHAnsi"/>
          <w:bCs/>
          <w:sz w:val="24"/>
          <w:szCs w:val="24"/>
        </w:rPr>
        <w:t xml:space="preserve"> </w:t>
      </w:r>
      <w:r w:rsidR="006C3907" w:rsidRPr="00906FED">
        <w:rPr>
          <w:rFonts w:cstheme="minorHAnsi"/>
          <w:bCs/>
          <w:sz w:val="24"/>
          <w:szCs w:val="24"/>
        </w:rPr>
        <w:t xml:space="preserve">tasks </w:t>
      </w:r>
      <w:r w:rsidR="009765DB" w:rsidRPr="00906FED">
        <w:rPr>
          <w:rFonts w:cstheme="minorHAnsi"/>
          <w:bCs/>
          <w:sz w:val="24"/>
          <w:szCs w:val="24"/>
        </w:rPr>
        <w:t xml:space="preserve">were </w:t>
      </w:r>
      <w:r w:rsidR="00773CED" w:rsidRPr="00906FED">
        <w:rPr>
          <w:rFonts w:cstheme="minorHAnsi"/>
          <w:bCs/>
          <w:sz w:val="24"/>
          <w:szCs w:val="24"/>
        </w:rPr>
        <w:t xml:space="preserve">divided into </w:t>
      </w:r>
      <w:r w:rsidR="00D228B3" w:rsidRPr="00906FED">
        <w:rPr>
          <w:rFonts w:cstheme="minorHAnsi"/>
          <w:bCs/>
          <w:sz w:val="24"/>
          <w:szCs w:val="24"/>
        </w:rPr>
        <w:t xml:space="preserve">manageable </w:t>
      </w:r>
      <w:r w:rsidR="00773CED" w:rsidRPr="00906FED">
        <w:rPr>
          <w:rFonts w:cstheme="minorHAnsi"/>
          <w:bCs/>
          <w:sz w:val="24"/>
          <w:szCs w:val="24"/>
        </w:rPr>
        <w:t>stages and sprints</w:t>
      </w:r>
      <w:r w:rsidR="00BD0277" w:rsidRPr="00906FED">
        <w:rPr>
          <w:rFonts w:cstheme="minorHAnsi"/>
          <w:bCs/>
          <w:sz w:val="24"/>
          <w:szCs w:val="24"/>
        </w:rPr>
        <w:t xml:space="preserve">.  Stakeholders </w:t>
      </w:r>
      <w:r w:rsidR="00E564B1" w:rsidRPr="00906FED">
        <w:rPr>
          <w:rFonts w:cstheme="minorHAnsi"/>
          <w:bCs/>
          <w:sz w:val="24"/>
          <w:szCs w:val="24"/>
        </w:rPr>
        <w:t>engaged in</w:t>
      </w:r>
      <w:r w:rsidR="00BD0277" w:rsidRPr="00906FED">
        <w:rPr>
          <w:rFonts w:cstheme="minorHAnsi"/>
          <w:bCs/>
          <w:sz w:val="24"/>
          <w:szCs w:val="24"/>
        </w:rPr>
        <w:t xml:space="preserve"> all aspects of</w:t>
      </w:r>
      <w:r w:rsidR="00D228B3" w:rsidRPr="00906FED">
        <w:rPr>
          <w:rFonts w:cstheme="minorHAnsi"/>
          <w:bCs/>
          <w:sz w:val="24"/>
          <w:szCs w:val="24"/>
        </w:rPr>
        <w:t xml:space="preserve"> the project including communication and </w:t>
      </w:r>
      <w:r w:rsidR="000E42FF" w:rsidRPr="00906FED">
        <w:rPr>
          <w:rFonts w:cstheme="minorHAnsi"/>
          <w:bCs/>
          <w:sz w:val="24"/>
          <w:szCs w:val="24"/>
        </w:rPr>
        <w:t>testing and made</w:t>
      </w:r>
      <w:r w:rsidR="00D228B3" w:rsidRPr="00906FED">
        <w:rPr>
          <w:rFonts w:cstheme="minorHAnsi"/>
          <w:bCs/>
          <w:sz w:val="24"/>
          <w:szCs w:val="24"/>
        </w:rPr>
        <w:t xml:space="preserve"> informed </w:t>
      </w:r>
      <w:r w:rsidR="00BD0277" w:rsidRPr="00906FED">
        <w:rPr>
          <w:rFonts w:cstheme="minorHAnsi"/>
          <w:bCs/>
          <w:sz w:val="24"/>
          <w:szCs w:val="24"/>
        </w:rPr>
        <w:t>decisions on functionality before</w:t>
      </w:r>
      <w:r w:rsidR="000E42FF" w:rsidRPr="00906FED">
        <w:rPr>
          <w:rFonts w:cstheme="minorHAnsi"/>
          <w:bCs/>
          <w:sz w:val="24"/>
          <w:szCs w:val="24"/>
        </w:rPr>
        <w:t xml:space="preserve"> the project</w:t>
      </w:r>
      <w:r w:rsidR="00BD0277" w:rsidRPr="00906FED">
        <w:rPr>
          <w:rFonts w:cstheme="minorHAnsi"/>
          <w:bCs/>
          <w:sz w:val="24"/>
          <w:szCs w:val="24"/>
        </w:rPr>
        <w:t xml:space="preserve"> </w:t>
      </w:r>
      <w:r w:rsidR="000E42FF" w:rsidRPr="00906FED">
        <w:rPr>
          <w:rFonts w:cstheme="minorHAnsi"/>
          <w:bCs/>
          <w:sz w:val="24"/>
          <w:szCs w:val="24"/>
        </w:rPr>
        <w:t xml:space="preserve">was able to </w:t>
      </w:r>
      <w:r w:rsidR="00BD0277" w:rsidRPr="00906FED">
        <w:rPr>
          <w:rFonts w:cstheme="minorHAnsi"/>
          <w:bCs/>
          <w:sz w:val="24"/>
          <w:szCs w:val="24"/>
        </w:rPr>
        <w:t>mov</w:t>
      </w:r>
      <w:r w:rsidR="000E42FF" w:rsidRPr="00906FED">
        <w:rPr>
          <w:rFonts w:cstheme="minorHAnsi"/>
          <w:bCs/>
          <w:sz w:val="24"/>
          <w:szCs w:val="24"/>
        </w:rPr>
        <w:t xml:space="preserve">e </w:t>
      </w:r>
      <w:r w:rsidR="00BD0277" w:rsidRPr="00906FED">
        <w:rPr>
          <w:rFonts w:cstheme="minorHAnsi"/>
          <w:bCs/>
          <w:sz w:val="24"/>
          <w:szCs w:val="24"/>
        </w:rPr>
        <w:t>to the ne</w:t>
      </w:r>
      <w:r w:rsidR="006145A8" w:rsidRPr="00906FED">
        <w:rPr>
          <w:rFonts w:cstheme="minorHAnsi"/>
          <w:bCs/>
          <w:sz w:val="24"/>
          <w:szCs w:val="24"/>
        </w:rPr>
        <w:t>x</w:t>
      </w:r>
      <w:r w:rsidR="00BD0277" w:rsidRPr="00906FED">
        <w:rPr>
          <w:rFonts w:cstheme="minorHAnsi"/>
          <w:bCs/>
          <w:sz w:val="24"/>
          <w:szCs w:val="24"/>
        </w:rPr>
        <w:t>t sprint</w:t>
      </w:r>
      <w:r w:rsidR="006C3907" w:rsidRPr="00906FED">
        <w:rPr>
          <w:rFonts w:cstheme="minorHAnsi"/>
          <w:bCs/>
          <w:sz w:val="24"/>
          <w:szCs w:val="24"/>
        </w:rPr>
        <w:t xml:space="preserve"> or be </w:t>
      </w:r>
      <w:r w:rsidR="009765DB" w:rsidRPr="00906FED">
        <w:rPr>
          <w:rFonts w:cstheme="minorHAnsi"/>
          <w:bCs/>
          <w:sz w:val="24"/>
          <w:szCs w:val="24"/>
        </w:rPr>
        <w:t xml:space="preserve">fully </w:t>
      </w:r>
      <w:r w:rsidR="006C3907" w:rsidRPr="00906FED">
        <w:rPr>
          <w:rFonts w:cstheme="minorHAnsi"/>
          <w:bCs/>
          <w:sz w:val="24"/>
          <w:szCs w:val="24"/>
        </w:rPr>
        <w:t>implemented</w:t>
      </w:r>
      <w:r w:rsidR="00BD0277" w:rsidRPr="00906FED">
        <w:rPr>
          <w:rFonts w:cstheme="minorHAnsi"/>
          <w:bCs/>
          <w:sz w:val="24"/>
          <w:szCs w:val="24"/>
        </w:rPr>
        <w:t xml:space="preserve">.  The project evaluation notes the use of </w:t>
      </w:r>
      <w:r w:rsidR="00843B6D" w:rsidRPr="00906FED">
        <w:rPr>
          <w:rFonts w:cstheme="minorHAnsi"/>
          <w:bCs/>
          <w:sz w:val="24"/>
          <w:szCs w:val="24"/>
        </w:rPr>
        <w:t>scrum</w:t>
      </w:r>
      <w:r w:rsidR="00BD0277" w:rsidRPr="00906FED">
        <w:rPr>
          <w:rFonts w:cstheme="minorHAnsi"/>
          <w:bCs/>
          <w:sz w:val="24"/>
          <w:szCs w:val="24"/>
        </w:rPr>
        <w:t xml:space="preserve"> met design needs, </w:t>
      </w:r>
      <w:r w:rsidR="006C3907" w:rsidRPr="00906FED">
        <w:rPr>
          <w:rFonts w:cstheme="minorHAnsi"/>
          <w:bCs/>
          <w:sz w:val="24"/>
          <w:szCs w:val="24"/>
        </w:rPr>
        <w:t>was</w:t>
      </w:r>
      <w:r w:rsidR="00BD0277" w:rsidRPr="00906FED">
        <w:rPr>
          <w:rFonts w:cstheme="minorHAnsi"/>
          <w:bCs/>
          <w:sz w:val="24"/>
          <w:szCs w:val="24"/>
        </w:rPr>
        <w:t xml:space="preserve"> financially beneficial and </w:t>
      </w:r>
      <w:r w:rsidR="006145A8" w:rsidRPr="00906FED">
        <w:rPr>
          <w:rFonts w:cstheme="minorHAnsi"/>
          <w:bCs/>
          <w:sz w:val="24"/>
          <w:szCs w:val="24"/>
        </w:rPr>
        <w:t>allow</w:t>
      </w:r>
      <w:r w:rsidR="006C3907" w:rsidRPr="00906FED">
        <w:rPr>
          <w:rFonts w:cstheme="minorHAnsi"/>
          <w:bCs/>
          <w:sz w:val="24"/>
          <w:szCs w:val="24"/>
        </w:rPr>
        <w:t>ed</w:t>
      </w:r>
      <w:r w:rsidR="006145A8" w:rsidRPr="00906FED">
        <w:rPr>
          <w:rFonts w:cstheme="minorHAnsi"/>
          <w:bCs/>
          <w:sz w:val="24"/>
          <w:szCs w:val="24"/>
        </w:rPr>
        <w:t xml:space="preserve"> for</w:t>
      </w:r>
      <w:r w:rsidR="00BD0277" w:rsidRPr="00906FED">
        <w:rPr>
          <w:rFonts w:cstheme="minorHAnsi"/>
          <w:bCs/>
          <w:sz w:val="24"/>
          <w:szCs w:val="24"/>
        </w:rPr>
        <w:t xml:space="preserve"> changes without affecting other aspects of the project.</w:t>
      </w:r>
    </w:p>
    <w:p w14:paraId="6BCCFB67" w14:textId="77777777" w:rsidR="009765DB" w:rsidRPr="00906FED" w:rsidRDefault="009765DB" w:rsidP="002211A7">
      <w:pPr>
        <w:spacing w:line="360" w:lineRule="auto"/>
        <w:contextualSpacing/>
        <w:jc w:val="both"/>
        <w:rPr>
          <w:rFonts w:cstheme="minorHAnsi"/>
          <w:bCs/>
          <w:sz w:val="24"/>
          <w:szCs w:val="24"/>
        </w:rPr>
      </w:pPr>
    </w:p>
    <w:p w14:paraId="39A06245" w14:textId="4C46CD4C" w:rsidR="00C864FE" w:rsidRPr="00906FED" w:rsidRDefault="00F60FF9" w:rsidP="00A657A8">
      <w:pPr>
        <w:spacing w:line="360" w:lineRule="auto"/>
        <w:contextualSpacing/>
        <w:rPr>
          <w:rFonts w:cstheme="minorHAnsi"/>
          <w:b/>
          <w:bCs/>
          <w:sz w:val="24"/>
          <w:szCs w:val="24"/>
        </w:rPr>
      </w:pPr>
      <w:r w:rsidRPr="00906FED">
        <w:rPr>
          <w:rFonts w:cstheme="minorHAnsi"/>
          <w:b/>
          <w:bCs/>
          <w:sz w:val="24"/>
          <w:szCs w:val="24"/>
        </w:rPr>
        <w:t>Methods</w:t>
      </w:r>
    </w:p>
    <w:p w14:paraId="2698EF78" w14:textId="77777777" w:rsidR="00C558EC" w:rsidRDefault="00C558EC" w:rsidP="00384C16">
      <w:pPr>
        <w:spacing w:line="360" w:lineRule="auto"/>
        <w:contextualSpacing/>
        <w:jc w:val="both"/>
        <w:rPr>
          <w:rFonts w:cstheme="minorHAnsi"/>
          <w:bCs/>
          <w:sz w:val="24"/>
          <w:szCs w:val="24"/>
        </w:rPr>
      </w:pPr>
    </w:p>
    <w:p w14:paraId="3B276763" w14:textId="3B5677A8" w:rsidR="002435E6" w:rsidRPr="00906FED" w:rsidRDefault="004D113B" w:rsidP="00384C16">
      <w:pPr>
        <w:spacing w:line="360" w:lineRule="auto"/>
        <w:contextualSpacing/>
        <w:jc w:val="both"/>
        <w:rPr>
          <w:rFonts w:cstheme="minorHAnsi"/>
          <w:bCs/>
          <w:sz w:val="24"/>
          <w:szCs w:val="24"/>
        </w:rPr>
      </w:pPr>
      <w:r w:rsidRPr="00906FED">
        <w:rPr>
          <w:rFonts w:cstheme="minorHAnsi"/>
          <w:bCs/>
          <w:sz w:val="24"/>
          <w:szCs w:val="24"/>
        </w:rPr>
        <w:t xml:space="preserve">There is no </w:t>
      </w:r>
      <w:r w:rsidR="009A37BA" w:rsidRPr="00906FED">
        <w:rPr>
          <w:rFonts w:cstheme="minorHAnsi"/>
          <w:bCs/>
          <w:sz w:val="24"/>
          <w:szCs w:val="24"/>
        </w:rPr>
        <w:t xml:space="preserve">one </w:t>
      </w:r>
      <w:r w:rsidRPr="00906FED">
        <w:rPr>
          <w:rFonts w:cstheme="minorHAnsi"/>
          <w:bCs/>
          <w:sz w:val="24"/>
          <w:szCs w:val="24"/>
        </w:rPr>
        <w:t xml:space="preserve">universal methodology that can be used for all projects, so organisations must </w:t>
      </w:r>
      <w:r w:rsidR="004B57F8" w:rsidRPr="00906FED">
        <w:rPr>
          <w:rFonts w:cstheme="minorHAnsi"/>
          <w:bCs/>
          <w:sz w:val="24"/>
          <w:szCs w:val="24"/>
        </w:rPr>
        <w:t>select</w:t>
      </w:r>
      <w:r w:rsidRPr="00906FED">
        <w:rPr>
          <w:rFonts w:cstheme="minorHAnsi"/>
          <w:bCs/>
          <w:sz w:val="24"/>
          <w:szCs w:val="24"/>
        </w:rPr>
        <w:t xml:space="preserve"> the best methodology for </w:t>
      </w:r>
      <w:r w:rsidR="009A37BA" w:rsidRPr="00906FED">
        <w:rPr>
          <w:rFonts w:cstheme="minorHAnsi"/>
          <w:bCs/>
          <w:sz w:val="24"/>
          <w:szCs w:val="24"/>
        </w:rPr>
        <w:t>their</w:t>
      </w:r>
      <w:r w:rsidRPr="00906FED">
        <w:rPr>
          <w:rFonts w:cstheme="minorHAnsi"/>
          <w:bCs/>
          <w:sz w:val="24"/>
          <w:szCs w:val="24"/>
        </w:rPr>
        <w:t xml:space="preserve"> project</w:t>
      </w:r>
      <w:r w:rsidR="009A37BA" w:rsidRPr="00906FED">
        <w:rPr>
          <w:rFonts w:cstheme="minorHAnsi"/>
          <w:bCs/>
          <w:sz w:val="24"/>
          <w:szCs w:val="24"/>
        </w:rPr>
        <w:t>s</w:t>
      </w:r>
      <w:r w:rsidRPr="00906FED">
        <w:rPr>
          <w:rFonts w:cstheme="minorHAnsi"/>
          <w:bCs/>
          <w:sz w:val="24"/>
          <w:szCs w:val="24"/>
        </w:rPr>
        <w:t xml:space="preserve"> or, in some cases, modify a methodology to meet their specific needs</w:t>
      </w:r>
      <w:r w:rsidR="00CD7998" w:rsidRPr="00906FED">
        <w:rPr>
          <w:rFonts w:cstheme="minorHAnsi"/>
          <w:bCs/>
          <w:sz w:val="24"/>
          <w:szCs w:val="24"/>
        </w:rPr>
        <w:t xml:space="preserve"> </w:t>
      </w:r>
      <w:sdt>
        <w:sdtPr>
          <w:rPr>
            <w:rFonts w:cstheme="minorHAnsi"/>
            <w:bCs/>
            <w:color w:val="000000"/>
            <w:sz w:val="24"/>
            <w:szCs w:val="24"/>
          </w:rPr>
          <w:tag w:val="MENDELEY_CITATION_v3_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"/>
          <w:id w:val="-852025504"/>
          <w:placeholder>
            <w:docPart w:val="DefaultPlaceholder_-1854013440"/>
          </w:placeholder>
        </w:sdtPr>
        <w:sdtEndPr/>
        <w:sdtContent>
          <w:r w:rsidR="00906FED" w:rsidRPr="00906FED">
            <w:rPr>
              <w:rFonts w:eastAsia="Times New Roman"/>
              <w:color w:val="000000"/>
              <w:sz w:val="24"/>
              <w:szCs w:val="24"/>
            </w:rPr>
            <w:t>(</w:t>
          </w:r>
          <w:proofErr w:type="spellStart"/>
          <w:r w:rsidR="00906FED" w:rsidRPr="00906FED">
            <w:rPr>
              <w:rFonts w:eastAsia="Times New Roman"/>
              <w:color w:val="000000"/>
              <w:sz w:val="24"/>
              <w:szCs w:val="24"/>
            </w:rPr>
            <w:t>Charvat</w:t>
          </w:r>
          <w:proofErr w:type="spellEnd"/>
          <w:r w:rsidR="00906FED" w:rsidRPr="00906FED">
            <w:rPr>
              <w:rFonts w:eastAsia="Times New Roman"/>
              <w:color w:val="000000"/>
              <w:sz w:val="24"/>
              <w:szCs w:val="24"/>
            </w:rPr>
            <w:t xml:space="preserve">, 2003, </w:t>
          </w:r>
          <w:proofErr w:type="spellStart"/>
          <w:r w:rsidR="00906FED" w:rsidRPr="00906FED">
            <w:rPr>
              <w:rFonts w:eastAsia="Times New Roman"/>
              <w:color w:val="000000"/>
              <w:sz w:val="24"/>
              <w:szCs w:val="24"/>
            </w:rPr>
            <w:t>ch.</w:t>
          </w:r>
          <w:proofErr w:type="spellEnd"/>
          <w:r w:rsidR="00906FED" w:rsidRPr="00906FED">
            <w:rPr>
              <w:rFonts w:eastAsia="Times New Roman"/>
              <w:color w:val="000000"/>
              <w:sz w:val="24"/>
              <w:szCs w:val="24"/>
            </w:rPr>
            <w:t xml:space="preserve"> 4; Goodison et al., 2019)</w:t>
          </w:r>
        </w:sdtContent>
      </w:sdt>
      <w:r w:rsidR="00C93B00" w:rsidRPr="00906FED">
        <w:rPr>
          <w:rFonts w:cstheme="minorHAnsi"/>
          <w:bCs/>
          <w:sz w:val="24"/>
          <w:szCs w:val="24"/>
        </w:rPr>
        <w:t>.</w:t>
      </w:r>
      <w:r w:rsidR="00247C9E" w:rsidRPr="00906FED">
        <w:rPr>
          <w:rFonts w:cstheme="minorHAnsi"/>
          <w:bCs/>
          <w:sz w:val="24"/>
          <w:szCs w:val="24"/>
        </w:rPr>
        <w:t xml:space="preserve">  </w:t>
      </w:r>
      <w:r w:rsidR="00317F71" w:rsidRPr="00906FED">
        <w:rPr>
          <w:rFonts w:cstheme="minorHAnsi"/>
          <w:bCs/>
          <w:sz w:val="24"/>
          <w:szCs w:val="24"/>
        </w:rPr>
        <w:t xml:space="preserve">Following research on </w:t>
      </w:r>
      <w:r w:rsidR="00D72160" w:rsidRPr="00906FED">
        <w:rPr>
          <w:rFonts w:cstheme="minorHAnsi"/>
          <w:bCs/>
          <w:sz w:val="24"/>
          <w:szCs w:val="24"/>
        </w:rPr>
        <w:t>various</w:t>
      </w:r>
      <w:r w:rsidR="00317F71" w:rsidRPr="00906FED">
        <w:rPr>
          <w:rFonts w:cstheme="minorHAnsi"/>
          <w:bCs/>
          <w:sz w:val="24"/>
          <w:szCs w:val="24"/>
        </w:rPr>
        <w:t xml:space="preserve"> methodologies</w:t>
      </w:r>
      <w:r w:rsidR="00A67DD9" w:rsidRPr="00906FED">
        <w:rPr>
          <w:rFonts w:cstheme="minorHAnsi"/>
          <w:bCs/>
          <w:sz w:val="24"/>
          <w:szCs w:val="24"/>
        </w:rPr>
        <w:t xml:space="preserve"> used within HIS implementation</w:t>
      </w:r>
      <w:r w:rsidR="000D2624" w:rsidRPr="00906FED">
        <w:rPr>
          <w:rFonts w:cstheme="minorHAnsi"/>
          <w:bCs/>
          <w:sz w:val="24"/>
          <w:szCs w:val="24"/>
        </w:rPr>
        <w:t>,</w:t>
      </w:r>
      <w:r w:rsidR="00317F71" w:rsidRPr="00906FED">
        <w:rPr>
          <w:rFonts w:cstheme="minorHAnsi"/>
          <w:bCs/>
          <w:sz w:val="24"/>
          <w:szCs w:val="24"/>
        </w:rPr>
        <w:t xml:space="preserve"> t</w:t>
      </w:r>
      <w:r w:rsidR="00BC7316" w:rsidRPr="00906FED">
        <w:rPr>
          <w:rFonts w:cstheme="minorHAnsi"/>
          <w:bCs/>
          <w:sz w:val="24"/>
          <w:szCs w:val="24"/>
        </w:rPr>
        <w:t xml:space="preserve">he author of this paper believes </w:t>
      </w:r>
      <w:r w:rsidR="00A62D35" w:rsidRPr="00906FED">
        <w:rPr>
          <w:rFonts w:cstheme="minorHAnsi"/>
          <w:bCs/>
          <w:sz w:val="24"/>
          <w:szCs w:val="24"/>
        </w:rPr>
        <w:t>scrum would be a</w:t>
      </w:r>
      <w:r w:rsidR="00BC7316" w:rsidRPr="00906FED">
        <w:rPr>
          <w:rFonts w:cstheme="minorHAnsi"/>
          <w:bCs/>
          <w:sz w:val="24"/>
          <w:szCs w:val="24"/>
        </w:rPr>
        <w:t xml:space="preserve"> suitable project methodology for implementing a BMS within ABUHB</w:t>
      </w:r>
      <w:r w:rsidR="00CD370D" w:rsidRPr="00906FED">
        <w:rPr>
          <w:rFonts w:cstheme="minorHAnsi"/>
          <w:bCs/>
          <w:sz w:val="24"/>
          <w:szCs w:val="24"/>
        </w:rPr>
        <w:t>.</w:t>
      </w:r>
      <w:r w:rsidR="00967F1C" w:rsidRPr="00906FED">
        <w:rPr>
          <w:rFonts w:cstheme="minorHAnsi"/>
          <w:bCs/>
          <w:sz w:val="24"/>
          <w:szCs w:val="24"/>
        </w:rPr>
        <w:t xml:space="preserve">  </w:t>
      </w:r>
    </w:p>
    <w:p w14:paraId="75EF5ADF" w14:textId="0EE9814E" w:rsidR="00384C16" w:rsidRPr="00906FED" w:rsidRDefault="003517A2" w:rsidP="00384C16">
      <w:pPr>
        <w:spacing w:line="360" w:lineRule="auto"/>
        <w:contextualSpacing/>
        <w:jc w:val="both"/>
        <w:rPr>
          <w:rFonts w:cstheme="minorHAnsi"/>
          <w:sz w:val="24"/>
          <w:szCs w:val="24"/>
        </w:rPr>
      </w:pPr>
      <w:r w:rsidRPr="00906FED">
        <w:rPr>
          <w:rFonts w:cstheme="minorHAnsi"/>
          <w:sz w:val="24"/>
          <w:szCs w:val="24"/>
        </w:rPr>
        <w:lastRenderedPageBreak/>
        <w:t>Scrum is the most utilised agile project methodology for product and software de</w:t>
      </w:r>
      <w:r w:rsidR="00796BD3" w:rsidRPr="00906FED">
        <w:rPr>
          <w:rFonts w:cstheme="minorHAnsi"/>
          <w:sz w:val="24"/>
          <w:szCs w:val="24"/>
        </w:rPr>
        <w:t>ployment</w:t>
      </w:r>
      <w:r w:rsidRPr="00906FED">
        <w:rPr>
          <w:rFonts w:cstheme="minorHAnsi"/>
          <w:sz w:val="24"/>
          <w:szCs w:val="24"/>
        </w:rPr>
        <w:t xml:space="preserve"> as it is easily adaptable to business needs</w:t>
      </w:r>
      <w:r w:rsidR="00E065B3" w:rsidRPr="00906FED">
        <w:rPr>
          <w:rFonts w:cstheme="minorHAnsi"/>
          <w:sz w:val="24"/>
          <w:szCs w:val="24"/>
        </w:rPr>
        <w:t xml:space="preserve"> </w:t>
      </w:r>
      <w:sdt>
        <w:sdtPr>
          <w:rPr>
            <w:rFonts w:cstheme="minorHAnsi"/>
            <w:color w:val="000000"/>
            <w:sz w:val="24"/>
            <w:szCs w:val="24"/>
          </w:rPr>
          <w:tag w:val="MENDELEY_CITATION_v3_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"/>
          <w:id w:val="647255206"/>
          <w:placeholder>
            <w:docPart w:val="DefaultPlaceholder_-1854013440"/>
          </w:placeholder>
        </w:sdtPr>
        <w:sdtEndPr/>
        <w:sdtContent>
          <w:r w:rsidR="00906FED" w:rsidRPr="00906FED">
            <w:rPr>
              <w:rFonts w:cstheme="minorHAnsi"/>
              <w:color w:val="000000"/>
              <w:sz w:val="24"/>
              <w:szCs w:val="24"/>
            </w:rPr>
            <w:t>(Kashyap, no date; Cobb, 2015, pp. 1)</w:t>
          </w:r>
        </w:sdtContent>
      </w:sdt>
      <w:r w:rsidR="005033EB" w:rsidRPr="00906FED">
        <w:rPr>
          <w:rFonts w:cstheme="minorHAnsi"/>
          <w:sz w:val="24"/>
          <w:szCs w:val="24"/>
        </w:rPr>
        <w:t xml:space="preserve">.  </w:t>
      </w:r>
      <w:r w:rsidRPr="00906FED">
        <w:rPr>
          <w:rFonts w:cstheme="minorHAnsi"/>
          <w:sz w:val="24"/>
          <w:szCs w:val="24"/>
        </w:rPr>
        <w:t xml:space="preserve">It is centred </w:t>
      </w:r>
      <w:r w:rsidR="00184451" w:rsidRPr="00906FED">
        <w:rPr>
          <w:rFonts w:cstheme="minorHAnsi"/>
          <w:sz w:val="24"/>
          <w:szCs w:val="24"/>
        </w:rPr>
        <w:t xml:space="preserve">around customer needs and builds </w:t>
      </w:r>
      <w:r w:rsidRPr="00906FED">
        <w:rPr>
          <w:rFonts w:cstheme="minorHAnsi"/>
          <w:sz w:val="24"/>
          <w:szCs w:val="24"/>
        </w:rPr>
        <w:t xml:space="preserve">on existing practices </w:t>
      </w:r>
      <w:r w:rsidR="00184451" w:rsidRPr="00906FED">
        <w:rPr>
          <w:rFonts w:cstheme="minorHAnsi"/>
          <w:sz w:val="24"/>
          <w:szCs w:val="24"/>
        </w:rPr>
        <w:t>with</w:t>
      </w:r>
      <w:r w:rsidR="00874495" w:rsidRPr="00906FED">
        <w:rPr>
          <w:rFonts w:cstheme="minorHAnsi"/>
          <w:sz w:val="24"/>
          <w:szCs w:val="24"/>
        </w:rPr>
        <w:t xml:space="preserve"> a small team of</w:t>
      </w:r>
      <w:r w:rsidRPr="00906FED">
        <w:rPr>
          <w:rFonts w:cstheme="minorHAnsi"/>
          <w:sz w:val="24"/>
          <w:szCs w:val="24"/>
        </w:rPr>
        <w:t xml:space="preserve"> individuals who have the necessary knowledge, skills, and experience on the project subject </w:t>
      </w:r>
      <w:sdt>
        <w:sdtPr>
          <w:rPr>
            <w:rFonts w:cstheme="minorHAnsi"/>
            <w:color w:val="000000"/>
            <w:sz w:val="24"/>
            <w:szCs w:val="24"/>
          </w:rPr>
          <w:tag w:val="MENDELEY_CITATION_v3_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"/>
          <w:id w:val="1456445802"/>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Schwaber</w:t>
          </w:r>
          <w:proofErr w:type="spellEnd"/>
          <w:r w:rsidR="00906FED" w:rsidRPr="00906FED">
            <w:rPr>
              <w:rFonts w:cstheme="minorHAnsi"/>
              <w:color w:val="000000"/>
              <w:sz w:val="24"/>
              <w:szCs w:val="24"/>
            </w:rPr>
            <w:t xml:space="preserve"> and Sutherland, 2020)</w:t>
          </w:r>
        </w:sdtContent>
      </w:sdt>
      <w:r w:rsidR="00384C16" w:rsidRPr="00906FED">
        <w:rPr>
          <w:rFonts w:cstheme="minorHAnsi"/>
          <w:sz w:val="24"/>
          <w:szCs w:val="24"/>
        </w:rPr>
        <w:t>.   Throughout the project, the scrum methodology involves continually collaborating with stakeholders to review partial development outputs</w:t>
      </w:r>
      <w:r w:rsidR="00622BA2" w:rsidRPr="00906FED">
        <w:rPr>
          <w:rFonts w:cstheme="minorHAnsi"/>
          <w:sz w:val="24"/>
          <w:szCs w:val="24"/>
        </w:rPr>
        <w:t xml:space="preserve"> which allow for changes</w:t>
      </w:r>
      <w:r w:rsidR="00A67DD9" w:rsidRPr="00906FED">
        <w:rPr>
          <w:rFonts w:cstheme="minorHAnsi"/>
          <w:sz w:val="24"/>
          <w:szCs w:val="24"/>
        </w:rPr>
        <w:t xml:space="preserve"> in</w:t>
      </w:r>
      <w:r w:rsidR="00622BA2" w:rsidRPr="00906FED">
        <w:rPr>
          <w:rFonts w:cstheme="minorHAnsi"/>
          <w:sz w:val="24"/>
          <w:szCs w:val="24"/>
        </w:rPr>
        <w:t xml:space="preserve"> user requirements to be addressed</w:t>
      </w:r>
      <w:r w:rsidR="00906FED" w:rsidRPr="00906FED">
        <w:rPr>
          <w:rFonts w:cstheme="minorHAnsi"/>
          <w:sz w:val="24"/>
          <w:szCs w:val="24"/>
        </w:rPr>
        <w:t xml:space="preserve"> </w:t>
      </w:r>
      <w:sdt>
        <w:sdtPr>
          <w:rPr>
            <w:rFonts w:cstheme="minorHAnsi"/>
            <w:color w:val="000000"/>
            <w:sz w:val="24"/>
            <w:szCs w:val="24"/>
          </w:rPr>
          <w:tag w:val="MENDELEY_CITATION_v3_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"/>
          <w:id w:val="658890627"/>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Cervone</w:t>
          </w:r>
          <w:proofErr w:type="spellEnd"/>
          <w:r w:rsidR="00906FED" w:rsidRPr="00906FED">
            <w:rPr>
              <w:rFonts w:cstheme="minorHAnsi"/>
              <w:color w:val="000000"/>
              <w:sz w:val="24"/>
              <w:szCs w:val="24"/>
            </w:rPr>
            <w:t>, 2011)</w:t>
          </w:r>
        </w:sdtContent>
      </w:sdt>
      <w:r w:rsidR="00384C16" w:rsidRPr="00906FED">
        <w:rPr>
          <w:rFonts w:cstheme="minorHAnsi"/>
          <w:sz w:val="24"/>
          <w:szCs w:val="24"/>
        </w:rPr>
        <w:t xml:space="preserve">.  </w:t>
      </w:r>
      <w:r w:rsidR="00384C16" w:rsidRPr="00906FED">
        <w:rPr>
          <w:rFonts w:cstheme="minorHAnsi"/>
          <w:bCs/>
          <w:sz w:val="24"/>
          <w:szCs w:val="24"/>
        </w:rPr>
        <w:t>This is beneficial as it not only produces a high-</w:t>
      </w:r>
      <w:r w:rsidR="00384C16" w:rsidRPr="00906FED">
        <w:rPr>
          <w:rFonts w:cstheme="minorHAnsi"/>
          <w:sz w:val="24"/>
          <w:szCs w:val="24"/>
        </w:rPr>
        <w:t>quality final product</w:t>
      </w:r>
      <w:r w:rsidR="0015294E" w:rsidRPr="00906FED">
        <w:rPr>
          <w:rFonts w:cstheme="minorHAnsi"/>
          <w:sz w:val="24"/>
          <w:szCs w:val="24"/>
        </w:rPr>
        <w:t xml:space="preserve"> in a sh</w:t>
      </w:r>
      <w:r w:rsidR="00A67DD9" w:rsidRPr="00906FED">
        <w:rPr>
          <w:rFonts w:cstheme="minorHAnsi"/>
          <w:sz w:val="24"/>
          <w:szCs w:val="24"/>
        </w:rPr>
        <w:t>or</w:t>
      </w:r>
      <w:r w:rsidR="0015294E" w:rsidRPr="00906FED">
        <w:rPr>
          <w:rFonts w:cstheme="minorHAnsi"/>
          <w:sz w:val="24"/>
          <w:szCs w:val="24"/>
        </w:rPr>
        <w:t>t</w:t>
      </w:r>
      <w:r w:rsidR="00A67DD9" w:rsidRPr="00906FED">
        <w:rPr>
          <w:rFonts w:cstheme="minorHAnsi"/>
          <w:sz w:val="24"/>
          <w:szCs w:val="24"/>
        </w:rPr>
        <w:t xml:space="preserve"> </w:t>
      </w:r>
      <w:r w:rsidR="00B94DFF" w:rsidRPr="00906FED">
        <w:rPr>
          <w:rFonts w:cstheme="minorHAnsi"/>
          <w:sz w:val="24"/>
          <w:szCs w:val="24"/>
        </w:rPr>
        <w:t>time frame</w:t>
      </w:r>
      <w:r w:rsidR="00384C16" w:rsidRPr="00906FED">
        <w:rPr>
          <w:rFonts w:cstheme="minorHAnsi"/>
          <w:sz w:val="24"/>
          <w:szCs w:val="24"/>
        </w:rPr>
        <w:t xml:space="preserve"> </w:t>
      </w:r>
      <w:sdt>
        <w:sdtPr>
          <w:rPr>
            <w:rFonts w:cstheme="minorHAnsi"/>
            <w:color w:val="000000"/>
            <w:sz w:val="24"/>
            <w:szCs w:val="24"/>
          </w:rPr>
          <w:tag w:val="MENDELEY_CITATION_v3_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"/>
          <w:id w:val="390930471"/>
          <w:placeholder>
            <w:docPart w:val="B50A32CF83B6484B98623F6213706266"/>
          </w:placeholder>
        </w:sdtPr>
        <w:sdtEndPr/>
        <w:sdtContent>
          <w:r w:rsidR="00906FED" w:rsidRPr="00906FED">
            <w:rPr>
              <w:rFonts w:cstheme="minorHAnsi"/>
              <w:color w:val="000000"/>
              <w:sz w:val="24"/>
              <w:szCs w:val="24"/>
            </w:rPr>
            <w:t xml:space="preserve">(Srivastava, Bhardwaj and Saraswat, 2017; </w:t>
          </w:r>
          <w:proofErr w:type="spellStart"/>
          <w:r w:rsidR="00906FED" w:rsidRPr="00906FED">
            <w:rPr>
              <w:rFonts w:cstheme="minorHAnsi"/>
              <w:color w:val="000000"/>
              <w:sz w:val="24"/>
              <w:szCs w:val="24"/>
            </w:rPr>
            <w:t>Buganová</w:t>
          </w:r>
          <w:proofErr w:type="spellEnd"/>
          <w:r w:rsidR="00906FED" w:rsidRPr="00906FED">
            <w:rPr>
              <w:rFonts w:cstheme="minorHAnsi"/>
              <w:color w:val="000000"/>
              <w:sz w:val="24"/>
              <w:szCs w:val="24"/>
            </w:rPr>
            <w:t xml:space="preserve"> and </w:t>
          </w:r>
          <w:proofErr w:type="spellStart"/>
          <w:r w:rsidR="00906FED" w:rsidRPr="00906FED">
            <w:rPr>
              <w:rFonts w:cstheme="minorHAnsi"/>
              <w:color w:val="000000"/>
              <w:sz w:val="24"/>
              <w:szCs w:val="24"/>
            </w:rPr>
            <w:t>Šimíčková</w:t>
          </w:r>
          <w:proofErr w:type="spellEnd"/>
          <w:r w:rsidR="00906FED" w:rsidRPr="00906FED">
            <w:rPr>
              <w:rFonts w:cstheme="minorHAnsi"/>
              <w:color w:val="000000"/>
              <w:sz w:val="24"/>
              <w:szCs w:val="24"/>
            </w:rPr>
            <w:t>, 2019)</w:t>
          </w:r>
        </w:sdtContent>
      </w:sdt>
      <w:r w:rsidR="00384C16" w:rsidRPr="00906FED">
        <w:rPr>
          <w:rFonts w:cstheme="minorHAnsi"/>
          <w:bCs/>
          <w:sz w:val="24"/>
          <w:szCs w:val="24"/>
        </w:rPr>
        <w:t xml:space="preserve"> but </w:t>
      </w:r>
      <w:r w:rsidR="00622BA2" w:rsidRPr="00906FED">
        <w:rPr>
          <w:rFonts w:cstheme="minorHAnsi"/>
          <w:bCs/>
          <w:sz w:val="24"/>
          <w:szCs w:val="24"/>
        </w:rPr>
        <w:t>regular</w:t>
      </w:r>
      <w:r w:rsidR="00A67DD9" w:rsidRPr="00906FED">
        <w:rPr>
          <w:rFonts w:cstheme="minorHAnsi"/>
          <w:bCs/>
          <w:sz w:val="24"/>
          <w:szCs w:val="24"/>
        </w:rPr>
        <w:t xml:space="preserve"> team</w:t>
      </w:r>
      <w:r w:rsidR="00622BA2" w:rsidRPr="00906FED">
        <w:rPr>
          <w:rFonts w:cstheme="minorHAnsi"/>
          <w:bCs/>
          <w:sz w:val="24"/>
          <w:szCs w:val="24"/>
        </w:rPr>
        <w:t xml:space="preserve"> communications </w:t>
      </w:r>
      <w:r w:rsidR="00384C16" w:rsidRPr="00906FED">
        <w:rPr>
          <w:rFonts w:cstheme="minorHAnsi"/>
          <w:bCs/>
          <w:sz w:val="24"/>
          <w:szCs w:val="24"/>
        </w:rPr>
        <w:t xml:space="preserve">build strong working relationships and therefore create high-performing teams </w:t>
      </w:r>
      <w:sdt>
        <w:sdtPr>
          <w:rPr>
            <w:rFonts w:cstheme="minorHAnsi"/>
            <w:bCs/>
            <w:color w:val="000000"/>
            <w:sz w:val="24"/>
            <w:szCs w:val="24"/>
          </w:rPr>
          <w:tag w:val="MENDELEY_CITATION_v3_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"/>
          <w:id w:val="-189527197"/>
          <w:placeholder>
            <w:docPart w:val="08AA2AC394964E51A7E396C0B850D2E5"/>
          </w:placeholder>
        </w:sdtPr>
        <w:sdtEndPr/>
        <w:sdtContent>
          <w:r w:rsidR="00906FED" w:rsidRPr="00906FED">
            <w:rPr>
              <w:rFonts w:cstheme="minorHAnsi"/>
              <w:bCs/>
              <w:color w:val="000000"/>
              <w:sz w:val="24"/>
              <w:szCs w:val="24"/>
            </w:rPr>
            <w:t xml:space="preserve">(Rico and </w:t>
          </w:r>
          <w:proofErr w:type="spellStart"/>
          <w:r w:rsidR="00906FED" w:rsidRPr="00906FED">
            <w:rPr>
              <w:rFonts w:cstheme="minorHAnsi"/>
              <w:bCs/>
              <w:color w:val="000000"/>
              <w:sz w:val="24"/>
              <w:szCs w:val="24"/>
            </w:rPr>
            <w:t>Sayani</w:t>
          </w:r>
          <w:proofErr w:type="spellEnd"/>
          <w:r w:rsidR="00906FED" w:rsidRPr="00906FED">
            <w:rPr>
              <w:rFonts w:cstheme="minorHAnsi"/>
              <w:bCs/>
              <w:color w:val="000000"/>
              <w:sz w:val="24"/>
              <w:szCs w:val="24"/>
            </w:rPr>
            <w:t>, 2009, pp. 128)</w:t>
          </w:r>
        </w:sdtContent>
      </w:sdt>
      <w:r w:rsidR="00384C16" w:rsidRPr="00906FED">
        <w:rPr>
          <w:rFonts w:cstheme="minorHAnsi"/>
          <w:bCs/>
          <w:sz w:val="24"/>
          <w:szCs w:val="24"/>
        </w:rPr>
        <w:t>.</w:t>
      </w:r>
    </w:p>
    <w:p w14:paraId="5EEDFE23" w14:textId="155B7751" w:rsidR="00740C95" w:rsidRPr="00906FED" w:rsidRDefault="00740C95" w:rsidP="00A5538F">
      <w:pPr>
        <w:spacing w:line="360" w:lineRule="auto"/>
        <w:contextualSpacing/>
        <w:jc w:val="both"/>
        <w:rPr>
          <w:rFonts w:cstheme="minorHAnsi"/>
          <w:sz w:val="24"/>
          <w:szCs w:val="24"/>
        </w:rPr>
      </w:pPr>
    </w:p>
    <w:p w14:paraId="4700AFD2" w14:textId="44589142" w:rsidR="00503BD8" w:rsidRPr="00906FED" w:rsidRDefault="00D24B65" w:rsidP="00A5538F">
      <w:pPr>
        <w:spacing w:line="360" w:lineRule="auto"/>
        <w:contextualSpacing/>
        <w:jc w:val="both"/>
        <w:rPr>
          <w:rFonts w:cstheme="minorHAnsi"/>
          <w:sz w:val="24"/>
          <w:szCs w:val="24"/>
        </w:rPr>
      </w:pPr>
      <w:r w:rsidRPr="00906FED">
        <w:rPr>
          <w:rFonts w:cstheme="minorHAnsi"/>
          <w:sz w:val="24"/>
          <w:szCs w:val="24"/>
        </w:rPr>
        <w:t xml:space="preserve">Scrum </w:t>
      </w:r>
      <w:r w:rsidR="004034EF" w:rsidRPr="00906FED">
        <w:rPr>
          <w:rFonts w:cstheme="minorHAnsi"/>
          <w:sz w:val="24"/>
          <w:szCs w:val="24"/>
        </w:rPr>
        <w:t xml:space="preserve">methodology </w:t>
      </w:r>
      <w:r w:rsidRPr="00906FED">
        <w:rPr>
          <w:rFonts w:cstheme="minorHAnsi"/>
          <w:sz w:val="24"/>
          <w:szCs w:val="24"/>
        </w:rPr>
        <w:t>uses an incremental approach</w:t>
      </w:r>
      <w:r w:rsidR="00607202" w:rsidRPr="00906FED">
        <w:rPr>
          <w:rFonts w:cstheme="minorHAnsi"/>
          <w:sz w:val="24"/>
          <w:szCs w:val="24"/>
        </w:rPr>
        <w:t xml:space="preserve"> to project </w:t>
      </w:r>
      <w:r w:rsidR="00291F0F" w:rsidRPr="00906FED">
        <w:rPr>
          <w:rFonts w:cstheme="minorHAnsi"/>
          <w:sz w:val="24"/>
          <w:szCs w:val="24"/>
        </w:rPr>
        <w:t>management</w:t>
      </w:r>
      <w:r w:rsidRPr="00906FED">
        <w:rPr>
          <w:rFonts w:cstheme="minorHAnsi"/>
          <w:sz w:val="24"/>
          <w:szCs w:val="24"/>
        </w:rPr>
        <w:t xml:space="preserve"> </w:t>
      </w:r>
      <w:r w:rsidR="00800A26" w:rsidRPr="00906FED">
        <w:rPr>
          <w:rFonts w:cstheme="minorHAnsi"/>
          <w:sz w:val="24"/>
          <w:szCs w:val="24"/>
        </w:rPr>
        <w:t>which</w:t>
      </w:r>
      <w:r w:rsidRPr="00906FED">
        <w:rPr>
          <w:rFonts w:cstheme="minorHAnsi"/>
          <w:sz w:val="24"/>
          <w:szCs w:val="24"/>
        </w:rPr>
        <w:t xml:space="preserve"> reduce</w:t>
      </w:r>
      <w:r w:rsidR="00800A26" w:rsidRPr="00906FED">
        <w:rPr>
          <w:rFonts w:cstheme="minorHAnsi"/>
          <w:sz w:val="24"/>
          <w:szCs w:val="24"/>
        </w:rPr>
        <w:t>s</w:t>
      </w:r>
      <w:r w:rsidRPr="00906FED">
        <w:rPr>
          <w:rFonts w:cstheme="minorHAnsi"/>
          <w:sz w:val="24"/>
          <w:szCs w:val="24"/>
        </w:rPr>
        <w:t xml:space="preserve"> risk and increase</w:t>
      </w:r>
      <w:r w:rsidR="00800A26" w:rsidRPr="00906FED">
        <w:rPr>
          <w:rFonts w:cstheme="minorHAnsi"/>
          <w:sz w:val="24"/>
          <w:szCs w:val="24"/>
        </w:rPr>
        <w:t>s</w:t>
      </w:r>
      <w:r w:rsidRPr="00906FED">
        <w:rPr>
          <w:rFonts w:cstheme="minorHAnsi"/>
          <w:sz w:val="24"/>
          <w:szCs w:val="24"/>
        </w:rPr>
        <w:t xml:space="preserve"> predictability</w:t>
      </w:r>
      <w:r w:rsidR="00800A26" w:rsidRPr="00906FED">
        <w:rPr>
          <w:rFonts w:cstheme="minorHAnsi"/>
          <w:sz w:val="24"/>
          <w:szCs w:val="24"/>
        </w:rPr>
        <w:t xml:space="preserve"> </w:t>
      </w:r>
      <w:sdt>
        <w:sdtPr>
          <w:rPr>
            <w:rFonts w:cstheme="minorHAnsi"/>
            <w:color w:val="000000"/>
            <w:sz w:val="24"/>
            <w:szCs w:val="24"/>
          </w:rPr>
          <w:tag w:val="MENDELEY_CITATION_v3_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"/>
          <w:id w:val="841513978"/>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Schwaber</w:t>
          </w:r>
          <w:proofErr w:type="spellEnd"/>
          <w:r w:rsidR="00906FED" w:rsidRPr="00906FED">
            <w:rPr>
              <w:rFonts w:cstheme="minorHAnsi"/>
              <w:color w:val="000000"/>
              <w:sz w:val="24"/>
              <w:szCs w:val="24"/>
            </w:rPr>
            <w:t xml:space="preserve"> and Sutherland, 2020)</w:t>
          </w:r>
        </w:sdtContent>
      </w:sdt>
      <w:r w:rsidR="00800A26" w:rsidRPr="00906FED">
        <w:rPr>
          <w:rFonts w:cstheme="minorHAnsi"/>
          <w:sz w:val="24"/>
          <w:szCs w:val="24"/>
        </w:rPr>
        <w:t xml:space="preserve">.  </w:t>
      </w:r>
      <w:r w:rsidR="00291F0F" w:rsidRPr="00906FED">
        <w:rPr>
          <w:rFonts w:cstheme="minorHAnsi"/>
          <w:sz w:val="24"/>
          <w:szCs w:val="24"/>
        </w:rPr>
        <w:t xml:space="preserve"> </w:t>
      </w:r>
      <w:r w:rsidR="00607202" w:rsidRPr="00906FED">
        <w:rPr>
          <w:rFonts w:cstheme="minorHAnsi"/>
          <w:sz w:val="24"/>
          <w:szCs w:val="24"/>
        </w:rPr>
        <w:t>Scrum</w:t>
      </w:r>
      <w:r w:rsidR="00800A26" w:rsidRPr="00906FED">
        <w:rPr>
          <w:rFonts w:cstheme="minorHAnsi"/>
          <w:sz w:val="24"/>
          <w:szCs w:val="24"/>
        </w:rPr>
        <w:t xml:space="preserve"> is founded on lean thinking and</w:t>
      </w:r>
      <w:r w:rsidRPr="00906FED">
        <w:rPr>
          <w:rFonts w:cstheme="minorHAnsi"/>
          <w:sz w:val="24"/>
          <w:szCs w:val="24"/>
        </w:rPr>
        <w:t xml:space="preserve"> </w:t>
      </w:r>
      <w:r w:rsidR="0046321A" w:rsidRPr="00906FED">
        <w:rPr>
          <w:rFonts w:cstheme="minorHAnsi"/>
          <w:sz w:val="24"/>
          <w:szCs w:val="24"/>
        </w:rPr>
        <w:t>follows</w:t>
      </w:r>
      <w:r w:rsidR="00CE78B5" w:rsidRPr="00906FED">
        <w:rPr>
          <w:rFonts w:cstheme="minorHAnsi"/>
          <w:sz w:val="24"/>
          <w:szCs w:val="24"/>
        </w:rPr>
        <w:t xml:space="preserve"> an iterative </w:t>
      </w:r>
      <w:r w:rsidR="0046321A" w:rsidRPr="00906FED">
        <w:rPr>
          <w:rFonts w:cstheme="minorHAnsi"/>
          <w:sz w:val="24"/>
          <w:szCs w:val="24"/>
        </w:rPr>
        <w:t>process</w:t>
      </w:r>
      <w:r w:rsidR="00CE78B5" w:rsidRPr="00906FED">
        <w:rPr>
          <w:rFonts w:cstheme="minorHAnsi"/>
          <w:sz w:val="24"/>
          <w:szCs w:val="24"/>
        </w:rPr>
        <w:t xml:space="preserve"> which consists of</w:t>
      </w:r>
      <w:r w:rsidR="00804570" w:rsidRPr="00906FED">
        <w:rPr>
          <w:rFonts w:cstheme="minorHAnsi"/>
          <w:sz w:val="24"/>
          <w:szCs w:val="24"/>
        </w:rPr>
        <w:t xml:space="preserve"> five main phases (figure 2).  </w:t>
      </w:r>
    </w:p>
    <w:p w14:paraId="1754A221" w14:textId="77777777" w:rsidR="00622BA2" w:rsidRPr="00906FED" w:rsidRDefault="00622BA2" w:rsidP="00A5538F">
      <w:pPr>
        <w:spacing w:line="360" w:lineRule="auto"/>
        <w:contextualSpacing/>
        <w:jc w:val="both"/>
        <w:rPr>
          <w:rFonts w:cstheme="minorHAnsi"/>
          <w:sz w:val="24"/>
          <w:szCs w:val="24"/>
        </w:rPr>
      </w:pPr>
    </w:p>
    <w:p w14:paraId="6C221409" w14:textId="0A70E129" w:rsidR="00564A22" w:rsidRPr="00906FED" w:rsidRDefault="00564A22" w:rsidP="00564A22">
      <w:pPr>
        <w:spacing w:line="360" w:lineRule="auto"/>
        <w:contextualSpacing/>
        <w:jc w:val="center"/>
        <w:rPr>
          <w:rFonts w:cstheme="minorHAnsi"/>
          <w:sz w:val="24"/>
          <w:szCs w:val="24"/>
        </w:rPr>
      </w:pPr>
      <w:r w:rsidRPr="00906FED">
        <w:rPr>
          <w:rFonts w:cstheme="minorHAnsi"/>
          <w:noProof/>
          <w:sz w:val="24"/>
          <w:szCs w:val="24"/>
        </w:rPr>
        <w:drawing>
          <wp:inline distT="0" distB="0" distL="0" distR="0" wp14:anchorId="277AA6E8" wp14:editId="647693A8">
            <wp:extent cx="4330325" cy="1257935"/>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0">
                      <a:clrChange>
                        <a:clrFrom>
                          <a:srgbClr val="F5F6F6"/>
                        </a:clrFrom>
                        <a:clrTo>
                          <a:srgbClr val="F5F6F6">
                            <a:alpha val="0"/>
                          </a:srgbClr>
                        </a:clrTo>
                      </a:clrChange>
                    </a:blip>
                    <a:stretch>
                      <a:fillRect/>
                    </a:stretch>
                  </pic:blipFill>
                  <pic:spPr>
                    <a:xfrm>
                      <a:off x="0" y="0"/>
                      <a:ext cx="4364305" cy="1267806"/>
                    </a:xfrm>
                    <a:prstGeom prst="rect">
                      <a:avLst/>
                    </a:prstGeom>
                  </pic:spPr>
                </pic:pic>
              </a:graphicData>
            </a:graphic>
          </wp:inline>
        </w:drawing>
      </w:r>
    </w:p>
    <w:p w14:paraId="7889B0E8" w14:textId="4F6CF0F3" w:rsidR="00361443" w:rsidRPr="00906FED" w:rsidRDefault="00796BD3" w:rsidP="00F54FF6">
      <w:pPr>
        <w:spacing w:line="360" w:lineRule="auto"/>
        <w:contextualSpacing/>
        <w:jc w:val="both"/>
        <w:rPr>
          <w:rFonts w:cstheme="minorHAnsi"/>
          <w:sz w:val="24"/>
          <w:szCs w:val="24"/>
        </w:rPr>
      </w:pPr>
      <w:r w:rsidRPr="00906FED">
        <w:rPr>
          <w:rFonts w:cstheme="minorHAnsi"/>
          <w:sz w:val="24"/>
          <w:szCs w:val="24"/>
        </w:rPr>
        <w:t xml:space="preserve">Figure 2: </w:t>
      </w:r>
      <w:r w:rsidR="001C2A2D" w:rsidRPr="00906FED">
        <w:rPr>
          <w:rFonts w:cstheme="minorHAnsi"/>
          <w:sz w:val="24"/>
          <w:szCs w:val="24"/>
        </w:rPr>
        <w:t xml:space="preserve">Five main phases of scrum </w:t>
      </w:r>
      <w:sdt>
        <w:sdtPr>
          <w:rPr>
            <w:rFonts w:cstheme="minorHAnsi"/>
            <w:color w:val="000000"/>
            <w:sz w:val="24"/>
            <w:szCs w:val="24"/>
          </w:rPr>
          <w:tag w:val="MENDELEY_CITATION_v3_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"/>
          <w:id w:val="337502076"/>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Makadia</w:t>
          </w:r>
          <w:proofErr w:type="spellEnd"/>
          <w:r w:rsidR="00906FED" w:rsidRPr="00906FED">
            <w:rPr>
              <w:rFonts w:cstheme="minorHAnsi"/>
              <w:color w:val="000000"/>
              <w:sz w:val="24"/>
              <w:szCs w:val="24"/>
            </w:rPr>
            <w:t>, 2013)</w:t>
          </w:r>
        </w:sdtContent>
      </w:sdt>
    </w:p>
    <w:p w14:paraId="40299071" w14:textId="77777777" w:rsidR="00A04843" w:rsidRPr="00906FED" w:rsidRDefault="00A04843" w:rsidP="00F54FF6">
      <w:pPr>
        <w:spacing w:line="360" w:lineRule="auto"/>
        <w:contextualSpacing/>
        <w:jc w:val="both"/>
        <w:rPr>
          <w:rFonts w:cstheme="minorHAnsi"/>
          <w:sz w:val="24"/>
          <w:szCs w:val="24"/>
        </w:rPr>
      </w:pPr>
    </w:p>
    <w:p w14:paraId="3264369C" w14:textId="00BFFE25" w:rsidR="00DA33E3" w:rsidRPr="00906FED" w:rsidRDefault="009434E3" w:rsidP="00F54FF6">
      <w:pPr>
        <w:spacing w:line="360" w:lineRule="auto"/>
        <w:contextualSpacing/>
        <w:jc w:val="both"/>
        <w:rPr>
          <w:rFonts w:cstheme="minorHAnsi"/>
          <w:sz w:val="24"/>
          <w:szCs w:val="24"/>
        </w:rPr>
      </w:pPr>
      <w:r w:rsidRPr="00906FED">
        <w:rPr>
          <w:rFonts w:cstheme="minorHAnsi"/>
          <w:sz w:val="24"/>
          <w:szCs w:val="24"/>
        </w:rPr>
        <w:t xml:space="preserve">The product requirements and outputs within scrum-led projects are listed in a product backlog document.  The </w:t>
      </w:r>
      <w:r w:rsidR="0046321A" w:rsidRPr="00906FED">
        <w:rPr>
          <w:rFonts w:cstheme="minorHAnsi"/>
          <w:sz w:val="24"/>
          <w:szCs w:val="24"/>
        </w:rPr>
        <w:t xml:space="preserve">work tasks required to </w:t>
      </w:r>
      <w:r w:rsidR="0075662C" w:rsidRPr="00906FED">
        <w:rPr>
          <w:rFonts w:cstheme="minorHAnsi"/>
          <w:sz w:val="24"/>
          <w:szCs w:val="24"/>
        </w:rPr>
        <w:t>meet the</w:t>
      </w:r>
      <w:r w:rsidR="0046321A" w:rsidRPr="00906FED">
        <w:rPr>
          <w:rFonts w:cstheme="minorHAnsi"/>
          <w:sz w:val="24"/>
          <w:szCs w:val="24"/>
        </w:rPr>
        <w:t xml:space="preserve"> </w:t>
      </w:r>
      <w:r w:rsidR="0075662C" w:rsidRPr="00906FED">
        <w:rPr>
          <w:rFonts w:cstheme="minorHAnsi"/>
          <w:sz w:val="24"/>
          <w:szCs w:val="24"/>
        </w:rPr>
        <w:t>product</w:t>
      </w:r>
      <w:r w:rsidR="0068314E" w:rsidRPr="00906FED">
        <w:rPr>
          <w:rFonts w:cstheme="minorHAnsi"/>
          <w:sz w:val="24"/>
          <w:szCs w:val="24"/>
        </w:rPr>
        <w:t xml:space="preserve"> </w:t>
      </w:r>
      <w:r w:rsidR="00622BA2" w:rsidRPr="00906FED">
        <w:rPr>
          <w:rFonts w:cstheme="minorHAnsi"/>
          <w:sz w:val="24"/>
          <w:szCs w:val="24"/>
        </w:rPr>
        <w:t>goal</w:t>
      </w:r>
      <w:r w:rsidR="0046321A" w:rsidRPr="00906FED">
        <w:rPr>
          <w:rFonts w:cstheme="minorHAnsi"/>
          <w:sz w:val="24"/>
          <w:szCs w:val="24"/>
        </w:rPr>
        <w:t xml:space="preserve"> </w:t>
      </w:r>
      <w:r w:rsidRPr="00906FED">
        <w:rPr>
          <w:rFonts w:cstheme="minorHAnsi"/>
          <w:sz w:val="24"/>
          <w:szCs w:val="24"/>
        </w:rPr>
        <w:t xml:space="preserve">are </w:t>
      </w:r>
      <w:r w:rsidR="007E71D6" w:rsidRPr="00906FED">
        <w:rPr>
          <w:rFonts w:cstheme="minorHAnsi"/>
          <w:sz w:val="24"/>
          <w:szCs w:val="24"/>
        </w:rPr>
        <w:t>divided</w:t>
      </w:r>
      <w:r w:rsidRPr="00906FED">
        <w:rPr>
          <w:rFonts w:cstheme="minorHAnsi"/>
          <w:sz w:val="24"/>
          <w:szCs w:val="24"/>
        </w:rPr>
        <w:t xml:space="preserve"> </w:t>
      </w:r>
      <w:r w:rsidR="0046321A" w:rsidRPr="00906FED">
        <w:rPr>
          <w:rFonts w:cstheme="minorHAnsi"/>
          <w:sz w:val="24"/>
          <w:szCs w:val="24"/>
        </w:rPr>
        <w:t xml:space="preserve">into </w:t>
      </w:r>
      <w:r w:rsidR="00800A26" w:rsidRPr="00906FED">
        <w:rPr>
          <w:rFonts w:cstheme="minorHAnsi"/>
          <w:sz w:val="24"/>
          <w:szCs w:val="24"/>
        </w:rPr>
        <w:t xml:space="preserve">short </w:t>
      </w:r>
      <w:r w:rsidR="0046321A" w:rsidRPr="00906FED">
        <w:rPr>
          <w:rFonts w:cstheme="minorHAnsi"/>
          <w:sz w:val="24"/>
          <w:szCs w:val="24"/>
        </w:rPr>
        <w:t>phases know</w:t>
      </w:r>
      <w:r w:rsidR="00B94DFF" w:rsidRPr="00906FED">
        <w:rPr>
          <w:rFonts w:cstheme="minorHAnsi"/>
          <w:sz w:val="24"/>
          <w:szCs w:val="24"/>
        </w:rPr>
        <w:t>n</w:t>
      </w:r>
      <w:r w:rsidR="0046321A" w:rsidRPr="00906FED">
        <w:rPr>
          <w:rFonts w:cstheme="minorHAnsi"/>
          <w:sz w:val="24"/>
          <w:szCs w:val="24"/>
        </w:rPr>
        <w:t xml:space="preserve"> as sprint</w:t>
      </w:r>
      <w:r w:rsidR="00800A26" w:rsidRPr="00906FED">
        <w:rPr>
          <w:rFonts w:cstheme="minorHAnsi"/>
          <w:sz w:val="24"/>
          <w:szCs w:val="24"/>
        </w:rPr>
        <w:t>s</w:t>
      </w:r>
      <w:r w:rsidR="0046321A" w:rsidRPr="00906FED">
        <w:rPr>
          <w:rFonts w:cstheme="minorHAnsi"/>
          <w:sz w:val="24"/>
          <w:szCs w:val="24"/>
        </w:rPr>
        <w:t xml:space="preserve"> or iteration cycles</w:t>
      </w:r>
      <w:r w:rsidR="0075662C" w:rsidRPr="00906FED">
        <w:rPr>
          <w:rFonts w:cstheme="minorHAnsi"/>
          <w:sz w:val="24"/>
          <w:szCs w:val="24"/>
        </w:rPr>
        <w:t xml:space="preserve"> (figure 3).  </w:t>
      </w:r>
      <w:r w:rsidR="00A5538F" w:rsidRPr="00906FED">
        <w:rPr>
          <w:rFonts w:cstheme="minorHAnsi"/>
          <w:sz w:val="24"/>
          <w:szCs w:val="24"/>
        </w:rPr>
        <w:t>A</w:t>
      </w:r>
      <w:r w:rsidR="00926D35" w:rsidRPr="00906FED">
        <w:rPr>
          <w:rFonts w:cstheme="minorHAnsi"/>
          <w:sz w:val="24"/>
          <w:szCs w:val="24"/>
        </w:rPr>
        <w:t>n itera</w:t>
      </w:r>
      <w:r w:rsidR="00BF0241" w:rsidRPr="00906FED">
        <w:rPr>
          <w:rFonts w:cstheme="minorHAnsi"/>
          <w:sz w:val="24"/>
          <w:szCs w:val="24"/>
        </w:rPr>
        <w:t>tion</w:t>
      </w:r>
      <w:r w:rsidR="00926D35" w:rsidRPr="00906FED">
        <w:rPr>
          <w:rFonts w:cstheme="minorHAnsi"/>
          <w:sz w:val="24"/>
          <w:szCs w:val="24"/>
        </w:rPr>
        <w:t xml:space="preserve"> cycle</w:t>
      </w:r>
      <w:r w:rsidR="00A5538F" w:rsidRPr="00906FED">
        <w:rPr>
          <w:rFonts w:cstheme="minorHAnsi"/>
          <w:sz w:val="24"/>
          <w:szCs w:val="24"/>
        </w:rPr>
        <w:t xml:space="preserve"> </w:t>
      </w:r>
      <w:r w:rsidR="0075662C" w:rsidRPr="00906FED">
        <w:rPr>
          <w:rFonts w:cstheme="minorHAnsi"/>
          <w:sz w:val="24"/>
          <w:szCs w:val="24"/>
        </w:rPr>
        <w:t>allows</w:t>
      </w:r>
      <w:r w:rsidR="00A5538F" w:rsidRPr="00906FED">
        <w:rPr>
          <w:rFonts w:cstheme="minorHAnsi"/>
          <w:sz w:val="24"/>
          <w:szCs w:val="24"/>
        </w:rPr>
        <w:t xml:space="preserve"> the project team </w:t>
      </w:r>
      <w:r w:rsidR="0075662C" w:rsidRPr="00906FED">
        <w:rPr>
          <w:rFonts w:cstheme="minorHAnsi"/>
          <w:sz w:val="24"/>
          <w:szCs w:val="24"/>
        </w:rPr>
        <w:t xml:space="preserve">to </w:t>
      </w:r>
      <w:r w:rsidR="00A5538F" w:rsidRPr="00906FED">
        <w:rPr>
          <w:rFonts w:cstheme="minorHAnsi"/>
          <w:sz w:val="24"/>
          <w:szCs w:val="24"/>
        </w:rPr>
        <w:t>focus</w:t>
      </w:r>
      <w:r w:rsidR="0075662C" w:rsidRPr="00906FED">
        <w:rPr>
          <w:rFonts w:cstheme="minorHAnsi"/>
          <w:sz w:val="24"/>
          <w:szCs w:val="24"/>
        </w:rPr>
        <w:t xml:space="preserve"> </w:t>
      </w:r>
      <w:r w:rsidR="00A5538F" w:rsidRPr="00906FED">
        <w:rPr>
          <w:rFonts w:cstheme="minorHAnsi"/>
          <w:sz w:val="24"/>
          <w:szCs w:val="24"/>
        </w:rPr>
        <w:t xml:space="preserve">on completing a set goal </w:t>
      </w:r>
      <w:r w:rsidR="00874495" w:rsidRPr="00906FED">
        <w:rPr>
          <w:rFonts w:cstheme="minorHAnsi"/>
          <w:sz w:val="24"/>
          <w:szCs w:val="24"/>
        </w:rPr>
        <w:t>towards</w:t>
      </w:r>
      <w:r w:rsidR="00A5538F" w:rsidRPr="00906FED">
        <w:rPr>
          <w:rFonts w:cstheme="minorHAnsi"/>
          <w:sz w:val="24"/>
          <w:szCs w:val="24"/>
        </w:rPr>
        <w:t xml:space="preserve"> product incrementation</w:t>
      </w:r>
      <w:r w:rsidR="001354C3" w:rsidRPr="00906FED">
        <w:rPr>
          <w:rFonts w:cstheme="minorHAnsi"/>
          <w:sz w:val="24"/>
          <w:szCs w:val="24"/>
        </w:rPr>
        <w:t xml:space="preserve">.  </w:t>
      </w:r>
      <w:r w:rsidR="00A5538F" w:rsidRPr="00906FED">
        <w:rPr>
          <w:rFonts w:cstheme="minorHAnsi"/>
          <w:sz w:val="24"/>
          <w:szCs w:val="24"/>
        </w:rPr>
        <w:t xml:space="preserve">During </w:t>
      </w:r>
      <w:r w:rsidR="00926D35" w:rsidRPr="00906FED">
        <w:rPr>
          <w:rFonts w:cstheme="minorHAnsi"/>
          <w:sz w:val="24"/>
          <w:szCs w:val="24"/>
        </w:rPr>
        <w:t>the iteration</w:t>
      </w:r>
      <w:r w:rsidR="00A5538F" w:rsidRPr="00906FED">
        <w:rPr>
          <w:rFonts w:cstheme="minorHAnsi"/>
          <w:sz w:val="24"/>
          <w:szCs w:val="24"/>
        </w:rPr>
        <w:t xml:space="preserve"> </w:t>
      </w:r>
      <w:r w:rsidR="00926D35" w:rsidRPr="00906FED">
        <w:rPr>
          <w:rFonts w:cstheme="minorHAnsi"/>
          <w:sz w:val="24"/>
          <w:szCs w:val="24"/>
        </w:rPr>
        <w:t>process</w:t>
      </w:r>
      <w:r w:rsidR="000D2624" w:rsidRPr="00906FED">
        <w:rPr>
          <w:rFonts w:cstheme="minorHAnsi"/>
          <w:sz w:val="24"/>
          <w:szCs w:val="24"/>
        </w:rPr>
        <w:t>,</w:t>
      </w:r>
      <w:r w:rsidR="00926D35" w:rsidRPr="00906FED">
        <w:rPr>
          <w:rFonts w:cstheme="minorHAnsi"/>
          <w:sz w:val="24"/>
          <w:szCs w:val="24"/>
        </w:rPr>
        <w:t xml:space="preserve"> </w:t>
      </w:r>
      <w:r w:rsidR="00A5538F" w:rsidRPr="00906FED">
        <w:rPr>
          <w:rFonts w:cstheme="minorHAnsi"/>
          <w:sz w:val="24"/>
          <w:szCs w:val="24"/>
        </w:rPr>
        <w:t xml:space="preserve">the project team </w:t>
      </w:r>
      <w:r w:rsidR="005455DD" w:rsidRPr="00906FED">
        <w:rPr>
          <w:rFonts w:cstheme="minorHAnsi"/>
          <w:sz w:val="24"/>
          <w:szCs w:val="24"/>
        </w:rPr>
        <w:t>hold</w:t>
      </w:r>
      <w:r w:rsidR="006D021B" w:rsidRPr="00906FED">
        <w:rPr>
          <w:rFonts w:cstheme="minorHAnsi"/>
          <w:sz w:val="24"/>
          <w:szCs w:val="24"/>
        </w:rPr>
        <w:t>s</w:t>
      </w:r>
      <w:r w:rsidR="005455DD" w:rsidRPr="00906FED">
        <w:rPr>
          <w:rFonts w:cstheme="minorHAnsi"/>
          <w:sz w:val="24"/>
          <w:szCs w:val="24"/>
        </w:rPr>
        <w:t xml:space="preserve"> brief daily scrum</w:t>
      </w:r>
      <w:r w:rsidR="00796BD3" w:rsidRPr="00906FED">
        <w:rPr>
          <w:rFonts w:cstheme="minorHAnsi"/>
          <w:sz w:val="24"/>
          <w:szCs w:val="24"/>
        </w:rPr>
        <w:t xml:space="preserve"> meetings</w:t>
      </w:r>
      <w:r w:rsidR="00A5538F" w:rsidRPr="00906FED">
        <w:rPr>
          <w:rFonts w:cstheme="minorHAnsi"/>
          <w:sz w:val="24"/>
          <w:szCs w:val="24"/>
        </w:rPr>
        <w:t xml:space="preserve"> </w:t>
      </w:r>
      <w:r w:rsidR="005455DD" w:rsidRPr="00906FED">
        <w:rPr>
          <w:rFonts w:cstheme="minorHAnsi"/>
          <w:sz w:val="24"/>
          <w:szCs w:val="24"/>
        </w:rPr>
        <w:t xml:space="preserve">to </w:t>
      </w:r>
      <w:r w:rsidR="00A5538F" w:rsidRPr="00906FED">
        <w:rPr>
          <w:rFonts w:cstheme="minorHAnsi"/>
          <w:sz w:val="24"/>
          <w:szCs w:val="24"/>
        </w:rPr>
        <w:t xml:space="preserve">review progress and identify challenges that could hinder the ability to meet the </w:t>
      </w:r>
      <w:r w:rsidR="005455DD" w:rsidRPr="00906FED">
        <w:rPr>
          <w:rFonts w:cstheme="minorHAnsi"/>
          <w:sz w:val="24"/>
          <w:szCs w:val="24"/>
        </w:rPr>
        <w:t>iteration</w:t>
      </w:r>
      <w:r w:rsidR="00A5538F" w:rsidRPr="00906FED">
        <w:rPr>
          <w:rFonts w:cstheme="minorHAnsi"/>
          <w:sz w:val="24"/>
          <w:szCs w:val="24"/>
        </w:rPr>
        <w:t xml:space="preserve"> goal.  </w:t>
      </w:r>
      <w:r w:rsidR="005455DD" w:rsidRPr="00906FED">
        <w:rPr>
          <w:rFonts w:cstheme="minorHAnsi"/>
          <w:sz w:val="24"/>
          <w:szCs w:val="24"/>
        </w:rPr>
        <w:t xml:space="preserve">At the end of </w:t>
      </w:r>
      <w:r w:rsidR="00926D35" w:rsidRPr="00906FED">
        <w:rPr>
          <w:rFonts w:cstheme="minorHAnsi"/>
          <w:sz w:val="24"/>
          <w:szCs w:val="24"/>
        </w:rPr>
        <w:t>an iteration</w:t>
      </w:r>
      <w:r w:rsidR="00A5538F" w:rsidRPr="00906FED">
        <w:rPr>
          <w:rFonts w:cstheme="minorHAnsi"/>
          <w:sz w:val="24"/>
          <w:szCs w:val="24"/>
        </w:rPr>
        <w:t xml:space="preserve">, the product is </w:t>
      </w:r>
      <w:r w:rsidR="006D021B" w:rsidRPr="00906FED">
        <w:rPr>
          <w:rFonts w:cstheme="minorHAnsi"/>
          <w:sz w:val="24"/>
          <w:szCs w:val="24"/>
        </w:rPr>
        <w:t>reviewed</w:t>
      </w:r>
      <w:r w:rsidR="00A5538F" w:rsidRPr="00906FED">
        <w:rPr>
          <w:rFonts w:cstheme="minorHAnsi"/>
          <w:sz w:val="24"/>
          <w:szCs w:val="24"/>
        </w:rPr>
        <w:t xml:space="preserve"> by the </w:t>
      </w:r>
      <w:r w:rsidR="0075662C" w:rsidRPr="00906FED">
        <w:rPr>
          <w:rFonts w:cstheme="minorHAnsi"/>
          <w:sz w:val="24"/>
          <w:szCs w:val="24"/>
        </w:rPr>
        <w:t xml:space="preserve">project team and </w:t>
      </w:r>
      <w:r w:rsidR="00A5538F" w:rsidRPr="00906FED">
        <w:rPr>
          <w:rFonts w:cstheme="minorHAnsi"/>
          <w:sz w:val="24"/>
          <w:szCs w:val="24"/>
        </w:rPr>
        <w:t>stakeholders.  If the</w:t>
      </w:r>
      <w:r w:rsidR="002B6E99" w:rsidRPr="00906FED">
        <w:rPr>
          <w:rFonts w:cstheme="minorHAnsi"/>
          <w:sz w:val="24"/>
          <w:szCs w:val="24"/>
        </w:rPr>
        <w:t xml:space="preserve"> </w:t>
      </w:r>
      <w:r w:rsidR="007E71D6" w:rsidRPr="00906FED">
        <w:rPr>
          <w:rFonts w:cstheme="minorHAnsi"/>
          <w:sz w:val="24"/>
          <w:szCs w:val="24"/>
        </w:rPr>
        <w:t xml:space="preserve">iteration </w:t>
      </w:r>
      <w:r w:rsidR="002B6E99" w:rsidRPr="00906FED">
        <w:rPr>
          <w:rFonts w:cstheme="minorHAnsi"/>
          <w:sz w:val="24"/>
          <w:szCs w:val="24"/>
        </w:rPr>
        <w:t>goal</w:t>
      </w:r>
      <w:r w:rsidR="00A5538F" w:rsidRPr="00906FED">
        <w:rPr>
          <w:rFonts w:cstheme="minorHAnsi"/>
          <w:sz w:val="24"/>
          <w:szCs w:val="24"/>
        </w:rPr>
        <w:t xml:space="preserve"> </w:t>
      </w:r>
      <w:r w:rsidR="00926D35" w:rsidRPr="00906FED">
        <w:rPr>
          <w:rFonts w:cstheme="minorHAnsi"/>
          <w:sz w:val="24"/>
          <w:szCs w:val="24"/>
        </w:rPr>
        <w:t>has been</w:t>
      </w:r>
      <w:r w:rsidR="00A5538F" w:rsidRPr="00906FED">
        <w:rPr>
          <w:rFonts w:cstheme="minorHAnsi"/>
          <w:sz w:val="24"/>
          <w:szCs w:val="24"/>
        </w:rPr>
        <w:t xml:space="preserve"> achieved </w:t>
      </w:r>
      <w:r w:rsidR="00DA33E3" w:rsidRPr="00906FED">
        <w:rPr>
          <w:rFonts w:cstheme="minorHAnsi"/>
          <w:bCs/>
          <w:sz w:val="24"/>
          <w:szCs w:val="24"/>
        </w:rPr>
        <w:t xml:space="preserve">the team </w:t>
      </w:r>
      <w:r w:rsidR="006D021B" w:rsidRPr="00906FED">
        <w:rPr>
          <w:rFonts w:cstheme="minorHAnsi"/>
          <w:bCs/>
          <w:sz w:val="24"/>
          <w:szCs w:val="24"/>
        </w:rPr>
        <w:t>evaluate</w:t>
      </w:r>
      <w:r w:rsidR="00DA33E3" w:rsidRPr="00906FED">
        <w:rPr>
          <w:rFonts w:cstheme="minorHAnsi"/>
          <w:bCs/>
          <w:sz w:val="24"/>
          <w:szCs w:val="24"/>
        </w:rPr>
        <w:t xml:space="preserve"> what went well or what could be improved in the next cycle</w:t>
      </w:r>
      <w:r w:rsidR="002B6E99" w:rsidRPr="00906FED">
        <w:rPr>
          <w:rFonts w:cstheme="minorHAnsi"/>
          <w:bCs/>
          <w:sz w:val="24"/>
          <w:szCs w:val="24"/>
        </w:rPr>
        <w:t xml:space="preserve"> before </w:t>
      </w:r>
      <w:r w:rsidR="002B6E99" w:rsidRPr="00906FED">
        <w:rPr>
          <w:rFonts w:cstheme="minorHAnsi"/>
          <w:sz w:val="24"/>
          <w:szCs w:val="24"/>
        </w:rPr>
        <w:t>moving</w:t>
      </w:r>
      <w:r w:rsidR="00A5538F" w:rsidRPr="00906FED">
        <w:rPr>
          <w:rFonts w:cstheme="minorHAnsi"/>
          <w:sz w:val="24"/>
          <w:szCs w:val="24"/>
        </w:rPr>
        <w:t xml:space="preserve"> on </w:t>
      </w:r>
      <w:r w:rsidR="000D2624" w:rsidRPr="00906FED">
        <w:rPr>
          <w:rFonts w:cstheme="minorHAnsi"/>
          <w:sz w:val="24"/>
          <w:szCs w:val="24"/>
        </w:rPr>
        <w:t xml:space="preserve">to </w:t>
      </w:r>
      <w:r w:rsidR="00A5538F" w:rsidRPr="00906FED">
        <w:rPr>
          <w:rFonts w:cstheme="minorHAnsi"/>
          <w:sz w:val="24"/>
          <w:szCs w:val="24"/>
        </w:rPr>
        <w:t xml:space="preserve">the next </w:t>
      </w:r>
      <w:r w:rsidR="00926D35" w:rsidRPr="00906FED">
        <w:rPr>
          <w:rFonts w:cstheme="minorHAnsi"/>
          <w:sz w:val="24"/>
          <w:szCs w:val="24"/>
        </w:rPr>
        <w:t>iteration phase</w:t>
      </w:r>
      <w:r w:rsidR="005455DD" w:rsidRPr="00906FED">
        <w:rPr>
          <w:rFonts w:cstheme="minorHAnsi"/>
          <w:sz w:val="24"/>
          <w:szCs w:val="24"/>
        </w:rPr>
        <w:t xml:space="preserve"> of the project</w:t>
      </w:r>
      <w:r w:rsidR="002B6E99" w:rsidRPr="00906FED">
        <w:rPr>
          <w:rFonts w:cstheme="minorHAnsi"/>
          <w:sz w:val="24"/>
          <w:szCs w:val="24"/>
        </w:rPr>
        <w:t xml:space="preserve">.  </w:t>
      </w:r>
      <w:r w:rsidR="00564A22" w:rsidRPr="00906FED">
        <w:rPr>
          <w:rFonts w:cstheme="minorHAnsi"/>
          <w:sz w:val="24"/>
          <w:szCs w:val="24"/>
        </w:rPr>
        <w:t xml:space="preserve">The cycles continue until the </w:t>
      </w:r>
      <w:r w:rsidR="00F61A8C" w:rsidRPr="00906FED">
        <w:rPr>
          <w:rFonts w:cstheme="minorHAnsi"/>
          <w:sz w:val="24"/>
          <w:szCs w:val="24"/>
        </w:rPr>
        <w:lastRenderedPageBreak/>
        <w:t>priorities in the product backlog have been s</w:t>
      </w:r>
      <w:r w:rsidR="00874495" w:rsidRPr="00906FED">
        <w:rPr>
          <w:rFonts w:cstheme="minorHAnsi"/>
          <w:sz w:val="24"/>
          <w:szCs w:val="24"/>
        </w:rPr>
        <w:t>uccessfully</w:t>
      </w:r>
      <w:r w:rsidR="00564A22" w:rsidRPr="00906FED">
        <w:rPr>
          <w:rFonts w:cstheme="minorHAnsi"/>
          <w:sz w:val="24"/>
          <w:szCs w:val="24"/>
        </w:rPr>
        <w:t xml:space="preserve"> </w:t>
      </w:r>
      <w:r w:rsidR="00874495" w:rsidRPr="00906FED">
        <w:rPr>
          <w:rFonts w:cstheme="minorHAnsi"/>
          <w:sz w:val="24"/>
          <w:szCs w:val="24"/>
        </w:rPr>
        <w:t xml:space="preserve">implemented and </w:t>
      </w:r>
      <w:r w:rsidR="0002085B" w:rsidRPr="00906FED">
        <w:rPr>
          <w:rFonts w:cstheme="minorHAnsi"/>
          <w:sz w:val="24"/>
          <w:szCs w:val="24"/>
        </w:rPr>
        <w:t xml:space="preserve">the </w:t>
      </w:r>
      <w:r w:rsidR="00874495" w:rsidRPr="00906FED">
        <w:rPr>
          <w:rFonts w:cstheme="minorHAnsi"/>
          <w:sz w:val="24"/>
          <w:szCs w:val="24"/>
        </w:rPr>
        <w:t>project is</w:t>
      </w:r>
      <w:r w:rsidR="00F61A8C" w:rsidRPr="00906FED">
        <w:rPr>
          <w:rFonts w:cstheme="minorHAnsi"/>
          <w:sz w:val="24"/>
          <w:szCs w:val="24"/>
        </w:rPr>
        <w:t xml:space="preserve"> deemed</w:t>
      </w:r>
      <w:r w:rsidR="00874495" w:rsidRPr="00906FED">
        <w:rPr>
          <w:rFonts w:cstheme="minorHAnsi"/>
          <w:sz w:val="24"/>
          <w:szCs w:val="24"/>
        </w:rPr>
        <w:t xml:space="preserve"> </w:t>
      </w:r>
      <w:r w:rsidR="00564A22" w:rsidRPr="00906FED">
        <w:rPr>
          <w:rFonts w:cstheme="minorHAnsi"/>
          <w:sz w:val="24"/>
          <w:szCs w:val="24"/>
        </w:rPr>
        <w:t>complete</w:t>
      </w:r>
      <w:r w:rsidR="002B6E99" w:rsidRPr="00906FED">
        <w:rPr>
          <w:rFonts w:cstheme="minorHAnsi"/>
          <w:sz w:val="24"/>
          <w:szCs w:val="24"/>
        </w:rPr>
        <w:t xml:space="preserve"> and can be fully deployed</w:t>
      </w:r>
      <w:r w:rsidR="0075662C" w:rsidRPr="00906FED">
        <w:rPr>
          <w:rFonts w:cstheme="minorHAnsi"/>
          <w:sz w:val="24"/>
          <w:szCs w:val="24"/>
        </w:rPr>
        <w:t xml:space="preserve">.  </w:t>
      </w:r>
      <w:r w:rsidR="001354C3" w:rsidRPr="00906FED">
        <w:rPr>
          <w:rFonts w:cstheme="minorHAnsi"/>
          <w:sz w:val="24"/>
          <w:szCs w:val="24"/>
        </w:rPr>
        <w:t>S</w:t>
      </w:r>
      <w:r w:rsidR="00DF55B5" w:rsidRPr="00906FED">
        <w:rPr>
          <w:rFonts w:cstheme="minorHAnsi"/>
          <w:sz w:val="24"/>
          <w:szCs w:val="24"/>
        </w:rPr>
        <w:t xml:space="preserve">crum </w:t>
      </w:r>
      <w:r w:rsidR="006D021B" w:rsidRPr="00906FED">
        <w:rPr>
          <w:rFonts w:cstheme="minorHAnsi"/>
          <w:sz w:val="24"/>
          <w:szCs w:val="24"/>
        </w:rPr>
        <w:t xml:space="preserve">iteration </w:t>
      </w:r>
      <w:r w:rsidR="00DF55B5" w:rsidRPr="00906FED">
        <w:rPr>
          <w:rFonts w:cstheme="minorHAnsi"/>
          <w:sz w:val="24"/>
          <w:szCs w:val="24"/>
        </w:rPr>
        <w:t xml:space="preserve">cycles </w:t>
      </w:r>
      <w:r w:rsidR="00BF0241" w:rsidRPr="00906FED">
        <w:rPr>
          <w:rFonts w:cstheme="minorHAnsi"/>
          <w:sz w:val="24"/>
          <w:szCs w:val="24"/>
        </w:rPr>
        <w:t>decrease</w:t>
      </w:r>
      <w:r w:rsidR="00A5538F" w:rsidRPr="00906FED">
        <w:rPr>
          <w:rFonts w:cstheme="minorHAnsi"/>
          <w:sz w:val="24"/>
          <w:szCs w:val="24"/>
        </w:rPr>
        <w:t xml:space="preserve"> the risk of </w:t>
      </w:r>
      <w:r w:rsidR="005455DD" w:rsidRPr="00906FED">
        <w:rPr>
          <w:rFonts w:cstheme="minorHAnsi"/>
          <w:sz w:val="24"/>
          <w:szCs w:val="24"/>
        </w:rPr>
        <w:t>product</w:t>
      </w:r>
      <w:r w:rsidR="00A5538F" w:rsidRPr="00906FED">
        <w:rPr>
          <w:rFonts w:cstheme="minorHAnsi"/>
          <w:sz w:val="24"/>
          <w:szCs w:val="24"/>
        </w:rPr>
        <w:t xml:space="preserve"> failure</w:t>
      </w:r>
      <w:r w:rsidR="006D021B" w:rsidRPr="00906FED">
        <w:rPr>
          <w:rFonts w:cstheme="minorHAnsi"/>
          <w:sz w:val="24"/>
          <w:szCs w:val="24"/>
        </w:rPr>
        <w:t xml:space="preserve"> due to ongoing reviews</w:t>
      </w:r>
      <w:r w:rsidR="007E71D6" w:rsidRPr="00906FED">
        <w:rPr>
          <w:rFonts w:cstheme="minorHAnsi"/>
          <w:sz w:val="24"/>
          <w:szCs w:val="24"/>
        </w:rPr>
        <w:t xml:space="preserve">, and </w:t>
      </w:r>
      <w:r w:rsidR="006D021B" w:rsidRPr="00906FED">
        <w:rPr>
          <w:rFonts w:cstheme="minorHAnsi"/>
          <w:sz w:val="24"/>
          <w:szCs w:val="24"/>
        </w:rPr>
        <w:t xml:space="preserve">ensuring the product meets requirements before final deployment </w:t>
      </w:r>
      <w:r w:rsidR="00A5538F" w:rsidRPr="00906FED">
        <w:rPr>
          <w:rFonts w:cstheme="minorHAnsi"/>
          <w:sz w:val="24"/>
          <w:szCs w:val="24"/>
        </w:rPr>
        <w:t>reduce</w:t>
      </w:r>
      <w:r w:rsidR="006D021B" w:rsidRPr="00906FED">
        <w:rPr>
          <w:rFonts w:cstheme="minorHAnsi"/>
          <w:sz w:val="24"/>
          <w:szCs w:val="24"/>
        </w:rPr>
        <w:t>s</w:t>
      </w:r>
      <w:r w:rsidR="001354C3" w:rsidRPr="00906FED">
        <w:rPr>
          <w:rFonts w:cstheme="minorHAnsi"/>
          <w:sz w:val="24"/>
          <w:szCs w:val="24"/>
        </w:rPr>
        <w:t xml:space="preserve"> </w:t>
      </w:r>
      <w:r w:rsidR="00874495" w:rsidRPr="00906FED">
        <w:rPr>
          <w:rFonts w:cstheme="minorHAnsi"/>
          <w:sz w:val="24"/>
          <w:szCs w:val="24"/>
        </w:rPr>
        <w:t>possible future</w:t>
      </w:r>
      <w:r w:rsidR="00A5538F" w:rsidRPr="00906FED">
        <w:rPr>
          <w:rFonts w:cstheme="minorHAnsi"/>
          <w:sz w:val="24"/>
          <w:szCs w:val="24"/>
        </w:rPr>
        <w:t xml:space="preserve"> expenditure</w:t>
      </w:r>
      <w:r w:rsidR="006D021B" w:rsidRPr="00906FED">
        <w:rPr>
          <w:rFonts w:cstheme="minorHAnsi"/>
          <w:sz w:val="24"/>
          <w:szCs w:val="24"/>
        </w:rPr>
        <w:t xml:space="preserve"> on system changes</w:t>
      </w:r>
      <w:r w:rsidR="00A5538F" w:rsidRPr="00906FED">
        <w:rPr>
          <w:rFonts w:cstheme="minorHAnsi"/>
          <w:sz w:val="24"/>
          <w:szCs w:val="24"/>
        </w:rPr>
        <w:t xml:space="preserve"> </w:t>
      </w:r>
      <w:sdt>
        <w:sdtPr>
          <w:rPr>
            <w:rFonts w:cstheme="minorHAnsi"/>
            <w:color w:val="000000"/>
            <w:sz w:val="24"/>
            <w:szCs w:val="24"/>
          </w:rPr>
          <w:tag w:val="MENDELEY_CITATION_v3_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"/>
          <w:id w:val="149485853"/>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Rehkopf</w:t>
          </w:r>
          <w:proofErr w:type="spellEnd"/>
          <w:r w:rsidR="00906FED" w:rsidRPr="00906FED">
            <w:rPr>
              <w:rFonts w:cstheme="minorHAnsi"/>
              <w:color w:val="000000"/>
              <w:sz w:val="24"/>
              <w:szCs w:val="24"/>
            </w:rPr>
            <w:t>, 2018)</w:t>
          </w:r>
        </w:sdtContent>
      </w:sdt>
      <w:r w:rsidR="00C93B00" w:rsidRPr="00906FED">
        <w:rPr>
          <w:rFonts w:cstheme="minorHAnsi"/>
          <w:sz w:val="24"/>
          <w:szCs w:val="24"/>
        </w:rPr>
        <w:t>.</w:t>
      </w:r>
      <w:r w:rsidR="00DF55B5" w:rsidRPr="00906FED">
        <w:rPr>
          <w:rFonts w:cstheme="minorHAnsi"/>
          <w:sz w:val="24"/>
          <w:szCs w:val="24"/>
        </w:rPr>
        <w:t xml:space="preserve">  </w:t>
      </w:r>
      <w:r w:rsidR="00F54FF6" w:rsidRPr="00906FED">
        <w:rPr>
          <w:rFonts w:cstheme="minorHAnsi"/>
          <w:sz w:val="24"/>
          <w:szCs w:val="24"/>
        </w:rPr>
        <w:t xml:space="preserve">  </w:t>
      </w:r>
    </w:p>
    <w:p w14:paraId="1B553197" w14:textId="77777777" w:rsidR="00F54FF6" w:rsidRPr="00906FED" w:rsidRDefault="00F54FF6" w:rsidP="00F54FF6">
      <w:pPr>
        <w:spacing w:line="360" w:lineRule="auto"/>
        <w:contextualSpacing/>
        <w:jc w:val="both"/>
        <w:rPr>
          <w:rFonts w:cstheme="minorHAnsi"/>
          <w:sz w:val="24"/>
          <w:szCs w:val="24"/>
        </w:rPr>
      </w:pPr>
      <w:r w:rsidRPr="00906FED">
        <w:rPr>
          <w:rFonts w:cstheme="minorHAnsi"/>
          <w:i/>
          <w:iCs/>
          <w:noProof/>
          <w:sz w:val="24"/>
          <w:szCs w:val="24"/>
        </w:rPr>
        <w:drawing>
          <wp:inline distT="0" distB="0" distL="0" distR="0" wp14:anchorId="21B391D1" wp14:editId="00EDC9DC">
            <wp:extent cx="5731510" cy="3721100"/>
            <wp:effectExtent l="0" t="0" r="254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1"/>
                    <a:stretch>
                      <a:fillRect/>
                    </a:stretch>
                  </pic:blipFill>
                  <pic:spPr>
                    <a:xfrm>
                      <a:off x="0" y="0"/>
                      <a:ext cx="5731510" cy="3721100"/>
                    </a:xfrm>
                    <a:prstGeom prst="rect">
                      <a:avLst/>
                    </a:prstGeom>
                  </pic:spPr>
                </pic:pic>
              </a:graphicData>
            </a:graphic>
          </wp:inline>
        </w:drawing>
      </w:r>
    </w:p>
    <w:p w14:paraId="2E5C303E" w14:textId="19A1D666" w:rsidR="00F54FF6" w:rsidRPr="00906FED" w:rsidRDefault="00796BD3" w:rsidP="00F54FF6">
      <w:pPr>
        <w:spacing w:line="360" w:lineRule="auto"/>
        <w:contextualSpacing/>
        <w:jc w:val="both"/>
        <w:rPr>
          <w:rFonts w:cstheme="minorHAnsi"/>
          <w:sz w:val="24"/>
          <w:szCs w:val="24"/>
        </w:rPr>
      </w:pPr>
      <w:r w:rsidRPr="00906FED">
        <w:rPr>
          <w:rFonts w:cstheme="minorHAnsi"/>
          <w:sz w:val="24"/>
          <w:szCs w:val="24"/>
        </w:rPr>
        <w:t xml:space="preserve">Figure 3: </w:t>
      </w:r>
      <w:r w:rsidR="001C2A2D" w:rsidRPr="00906FED">
        <w:rPr>
          <w:rFonts w:cstheme="minorHAnsi"/>
          <w:sz w:val="24"/>
          <w:szCs w:val="24"/>
        </w:rPr>
        <w:t xml:space="preserve">Scrum project cycle </w:t>
      </w:r>
      <w:sdt>
        <w:sdtPr>
          <w:rPr>
            <w:rFonts w:cstheme="minorHAnsi"/>
            <w:color w:val="000000"/>
            <w:sz w:val="24"/>
            <w:szCs w:val="24"/>
          </w:rPr>
          <w:tag w:val="MENDELEY_CITATION_v3_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"/>
          <w:id w:val="603385835"/>
          <w:placeholder>
            <w:docPart w:val="DefaultPlaceholder_-1854013440"/>
          </w:placeholder>
        </w:sdtPr>
        <w:sdtEndPr/>
        <w:sdtContent>
          <w:r w:rsidR="00906FED" w:rsidRPr="00906FED">
            <w:rPr>
              <w:rFonts w:cstheme="minorHAnsi"/>
              <w:color w:val="000000"/>
              <w:sz w:val="24"/>
              <w:szCs w:val="24"/>
            </w:rPr>
            <w:t>(James and Walter, 2010)</w:t>
          </w:r>
        </w:sdtContent>
      </w:sdt>
    </w:p>
    <w:p w14:paraId="28F4AAB7" w14:textId="77777777" w:rsidR="003517A2" w:rsidRPr="00906FED" w:rsidRDefault="003517A2" w:rsidP="00A14BBC">
      <w:pPr>
        <w:spacing w:line="360" w:lineRule="auto"/>
        <w:contextualSpacing/>
        <w:jc w:val="both"/>
        <w:rPr>
          <w:rFonts w:cstheme="minorHAnsi"/>
          <w:sz w:val="24"/>
          <w:szCs w:val="24"/>
        </w:rPr>
      </w:pPr>
    </w:p>
    <w:p w14:paraId="5EFE7A06" w14:textId="72AE6F9B" w:rsidR="009765DB" w:rsidRPr="00906FED" w:rsidRDefault="007E71D6" w:rsidP="007E71D6">
      <w:pPr>
        <w:spacing w:line="360" w:lineRule="auto"/>
        <w:contextualSpacing/>
        <w:jc w:val="both"/>
        <w:rPr>
          <w:rFonts w:cstheme="minorHAnsi"/>
          <w:sz w:val="24"/>
          <w:szCs w:val="24"/>
        </w:rPr>
      </w:pPr>
      <w:r w:rsidRPr="00906FED">
        <w:rPr>
          <w:rFonts w:cstheme="minorHAnsi"/>
          <w:sz w:val="24"/>
          <w:szCs w:val="24"/>
        </w:rPr>
        <w:t xml:space="preserve">A project that seeks to introduce a HIS is more likely to succeed when end users are involved in the key stages such as design and implementation </w:t>
      </w:r>
      <w:sdt>
        <w:sdtPr>
          <w:rPr>
            <w:rFonts w:cstheme="minorHAnsi"/>
            <w:color w:val="000000"/>
            <w:sz w:val="24"/>
            <w:szCs w:val="24"/>
          </w:rPr>
          <w:tag w:val="MENDELEY_CITATION_v3_eyJjaXRhdGlvbklEIjoiTUVOREVMRVlfQ0lUQVRJT05fZWRlYWQ1YzMtZjNmNC00OTY3LWFlZjEtYmJmMjU4NTAwNTY5IiwicHJvcGVydGllcyI6eyJub3RlSW5kZXgiOjB9LCJpc0VkaXRlZCI6ZmFsc2UsIm1hbnVhbE92ZXJyaWRlIjp7ImlzTWFudWFsbHlPdmVycmlkZGVuIjp0cnVlLCJjaXRlcHJvY1RleHQiOiIoU2xpZ28gPGk+ZXQgYWwuPC9pPiwgMjAxNykiLCJtYW51YWxPdmVycmlkZVRleHQiOiIoSGFsbCwgMjAxMjsgTWFpciBldCBhbC4sIDIwMTI7IFRvcnRvcmVsbGEgZXQgYWwuLCAyMDEzOyBTbGlnbyBldCBhbC4sIDIwMTcpIn0sImNpdGF0aW9uSXRlbXMiOlt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1dfQ=="/>
          <w:id w:val="56209617"/>
          <w:placeholder>
            <w:docPart w:val="586FE69A38F9424F866B9A9656F5D9E7"/>
          </w:placeholder>
        </w:sdtPr>
        <w:sdtEndPr/>
        <w:sdtContent>
          <w:r w:rsidR="00906FED" w:rsidRPr="00906FED">
            <w:rPr>
              <w:rFonts w:eastAsia="Times New Roman" w:cstheme="minorHAnsi"/>
              <w:color w:val="000000"/>
              <w:sz w:val="24"/>
              <w:szCs w:val="24"/>
            </w:rPr>
            <w:t>(Hall, 2012; Mair et al., 2012; Tortorella et al., 2013; Sligo et al., 2017)</w:t>
          </w:r>
        </w:sdtContent>
      </w:sdt>
      <w:r w:rsidRPr="00906FED">
        <w:rPr>
          <w:rFonts w:cstheme="minorHAnsi"/>
          <w:sz w:val="24"/>
          <w:szCs w:val="24"/>
        </w:rPr>
        <w:t xml:space="preserve">.  </w:t>
      </w:r>
      <w:r w:rsidR="000A487F" w:rsidRPr="00906FED">
        <w:rPr>
          <w:rFonts w:cstheme="minorHAnsi"/>
          <w:sz w:val="24"/>
          <w:szCs w:val="24"/>
        </w:rPr>
        <w:t xml:space="preserve">Rather than </w:t>
      </w:r>
      <w:r w:rsidR="009765DB" w:rsidRPr="00906FED">
        <w:rPr>
          <w:rFonts w:cstheme="minorHAnsi"/>
          <w:sz w:val="24"/>
          <w:szCs w:val="24"/>
        </w:rPr>
        <w:t xml:space="preserve">the </w:t>
      </w:r>
      <w:r w:rsidR="000A487F" w:rsidRPr="00906FED">
        <w:rPr>
          <w:rFonts w:cstheme="minorHAnsi"/>
          <w:sz w:val="24"/>
          <w:szCs w:val="24"/>
        </w:rPr>
        <w:t>traditional command and control management style, s</w:t>
      </w:r>
      <w:r w:rsidRPr="00906FED">
        <w:rPr>
          <w:rFonts w:cstheme="minorHAnsi"/>
          <w:sz w:val="24"/>
          <w:szCs w:val="24"/>
        </w:rPr>
        <w:t xml:space="preserve">crum </w:t>
      </w:r>
      <w:r w:rsidR="009765DB" w:rsidRPr="00906FED">
        <w:rPr>
          <w:rFonts w:cstheme="minorHAnsi"/>
          <w:sz w:val="24"/>
          <w:szCs w:val="24"/>
        </w:rPr>
        <w:t>embraces</w:t>
      </w:r>
      <w:r w:rsidRPr="00906FED">
        <w:rPr>
          <w:rFonts w:cstheme="minorHAnsi"/>
          <w:sz w:val="24"/>
          <w:szCs w:val="24"/>
        </w:rPr>
        <w:t xml:space="preserve"> a collaborative</w:t>
      </w:r>
      <w:r w:rsidR="000A487F" w:rsidRPr="00906FED">
        <w:rPr>
          <w:rFonts w:cstheme="minorHAnsi"/>
          <w:sz w:val="24"/>
          <w:szCs w:val="24"/>
        </w:rPr>
        <w:t xml:space="preserve"> </w:t>
      </w:r>
      <w:r w:rsidR="00D84FBD" w:rsidRPr="00906FED">
        <w:rPr>
          <w:rFonts w:cstheme="minorHAnsi"/>
          <w:sz w:val="24"/>
          <w:szCs w:val="24"/>
        </w:rPr>
        <w:t>way of working</w:t>
      </w:r>
      <w:r w:rsidRPr="00906FED">
        <w:rPr>
          <w:rFonts w:cstheme="minorHAnsi"/>
          <w:sz w:val="24"/>
          <w:szCs w:val="24"/>
        </w:rPr>
        <w:t xml:space="preserve"> </w:t>
      </w:r>
      <w:r w:rsidR="00501C4E" w:rsidRPr="00906FED">
        <w:rPr>
          <w:rFonts w:cstheme="minorHAnsi"/>
          <w:sz w:val="24"/>
          <w:szCs w:val="24"/>
        </w:rPr>
        <w:t>with informal communication</w:t>
      </w:r>
      <w:r w:rsidR="000A487F" w:rsidRPr="00906FED">
        <w:rPr>
          <w:rFonts w:cstheme="minorHAnsi"/>
          <w:sz w:val="24"/>
          <w:szCs w:val="24"/>
        </w:rPr>
        <w:t xml:space="preserve"> </w:t>
      </w:r>
      <w:r w:rsidRPr="00906FED">
        <w:rPr>
          <w:rFonts w:cstheme="minorHAnsi"/>
          <w:sz w:val="24"/>
          <w:szCs w:val="24"/>
        </w:rPr>
        <w:t>which allows continuous control over the requirements</w:t>
      </w:r>
      <w:r w:rsidR="00501C4E" w:rsidRPr="00906FED">
        <w:rPr>
          <w:rFonts w:cstheme="minorHAnsi"/>
          <w:sz w:val="24"/>
          <w:szCs w:val="24"/>
        </w:rPr>
        <w:t xml:space="preserve"> by stakeholders</w:t>
      </w:r>
      <w:r w:rsidRPr="00906FED">
        <w:rPr>
          <w:rFonts w:cstheme="minorHAnsi"/>
          <w:sz w:val="24"/>
          <w:szCs w:val="24"/>
        </w:rPr>
        <w:t xml:space="preserve"> </w:t>
      </w:r>
      <w:sdt>
        <w:sdtPr>
          <w:rPr>
            <w:rFonts w:cstheme="minorHAnsi"/>
            <w:color w:val="000000"/>
            <w:sz w:val="24"/>
            <w:szCs w:val="24"/>
          </w:rPr>
          <w:tag w:val="MENDELEY_CITATION_v3_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"/>
          <w:id w:val="1499468716"/>
          <w:placeholder>
            <w:docPart w:val="AC07A4F83F2E42C6A7455FDF556212D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Dybå</w:t>
          </w:r>
          <w:proofErr w:type="spellEnd"/>
          <w:r w:rsidR="00906FED" w:rsidRPr="00906FED">
            <w:rPr>
              <w:rFonts w:cstheme="minorHAnsi"/>
              <w:color w:val="000000"/>
              <w:sz w:val="24"/>
              <w:szCs w:val="24"/>
            </w:rPr>
            <w:t xml:space="preserve"> and </w:t>
          </w:r>
          <w:proofErr w:type="spellStart"/>
          <w:r w:rsidR="00906FED" w:rsidRPr="00906FED">
            <w:rPr>
              <w:rFonts w:cstheme="minorHAnsi"/>
              <w:color w:val="000000"/>
              <w:sz w:val="24"/>
              <w:szCs w:val="24"/>
            </w:rPr>
            <w:t>Dingsøyr</w:t>
          </w:r>
          <w:proofErr w:type="spellEnd"/>
          <w:r w:rsidR="00906FED" w:rsidRPr="00906FED">
            <w:rPr>
              <w:rFonts w:cstheme="minorHAnsi"/>
              <w:color w:val="000000"/>
              <w:sz w:val="24"/>
              <w:szCs w:val="24"/>
            </w:rPr>
            <w:t>, 2008)</w:t>
          </w:r>
        </w:sdtContent>
      </w:sdt>
      <w:r w:rsidRPr="00906FED">
        <w:rPr>
          <w:rFonts w:cstheme="minorHAnsi"/>
          <w:sz w:val="24"/>
          <w:szCs w:val="24"/>
        </w:rPr>
        <w:t xml:space="preserve"> and allows changes to be made easily during development with little impact on the project</w:t>
      </w:r>
      <w:r w:rsidRPr="00906FED">
        <w:rPr>
          <w:rFonts w:cstheme="minorHAnsi"/>
          <w:color w:val="000000"/>
          <w:sz w:val="24"/>
          <w:szCs w:val="24"/>
        </w:rPr>
        <w:t xml:space="preserve"> </w:t>
      </w:r>
      <w:sdt>
        <w:sdtPr>
          <w:rPr>
            <w:rFonts w:cstheme="minorHAnsi"/>
            <w:color w:val="000000"/>
            <w:sz w:val="24"/>
            <w:szCs w:val="24"/>
          </w:rPr>
          <w:tag w:val="MENDELEY_CITATION_v3_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"/>
          <w:id w:val="1414049774"/>
          <w:placeholder>
            <w:docPart w:val="0556B907E02E43BD9C3589DFBB6E0229"/>
          </w:placeholder>
        </w:sdtPr>
        <w:sdtEndPr/>
        <w:sdtContent>
          <w:r w:rsidR="00906FED" w:rsidRPr="00906FED">
            <w:rPr>
              <w:rFonts w:cstheme="minorHAnsi"/>
              <w:color w:val="000000"/>
              <w:sz w:val="24"/>
              <w:szCs w:val="24"/>
            </w:rPr>
            <w:t>(Fowler and Highsmith, 2001)</w:t>
          </w:r>
        </w:sdtContent>
      </w:sdt>
      <w:r w:rsidRPr="00906FED">
        <w:rPr>
          <w:rFonts w:cstheme="minorHAnsi"/>
          <w:sz w:val="24"/>
          <w:szCs w:val="24"/>
        </w:rPr>
        <w:t xml:space="preserve">.  </w:t>
      </w:r>
    </w:p>
    <w:p w14:paraId="75BF77BC" w14:textId="77777777" w:rsidR="009765DB" w:rsidRPr="00906FED" w:rsidRDefault="009765DB" w:rsidP="007E71D6">
      <w:pPr>
        <w:spacing w:line="360" w:lineRule="auto"/>
        <w:contextualSpacing/>
        <w:jc w:val="both"/>
        <w:rPr>
          <w:rFonts w:cstheme="minorHAnsi"/>
          <w:sz w:val="24"/>
          <w:szCs w:val="24"/>
        </w:rPr>
      </w:pPr>
    </w:p>
    <w:p w14:paraId="2D1A6FBB" w14:textId="4899249D" w:rsidR="00510D19" w:rsidRPr="00906FED" w:rsidRDefault="00D84FBD" w:rsidP="00510D19">
      <w:pPr>
        <w:spacing w:line="360" w:lineRule="auto"/>
        <w:contextualSpacing/>
        <w:jc w:val="both"/>
        <w:rPr>
          <w:rFonts w:cstheme="minorHAnsi"/>
          <w:sz w:val="24"/>
          <w:szCs w:val="24"/>
        </w:rPr>
      </w:pPr>
      <w:r w:rsidRPr="00906FED">
        <w:rPr>
          <w:rFonts w:cstheme="minorHAnsi"/>
          <w:sz w:val="24"/>
          <w:szCs w:val="24"/>
        </w:rPr>
        <w:t>A</w:t>
      </w:r>
      <w:r w:rsidR="009A2DC3" w:rsidRPr="00906FED">
        <w:rPr>
          <w:rFonts w:cstheme="minorHAnsi"/>
          <w:sz w:val="24"/>
          <w:szCs w:val="24"/>
        </w:rPr>
        <w:t xml:space="preserve"> project that adopts</w:t>
      </w:r>
      <w:r w:rsidRPr="00906FED">
        <w:rPr>
          <w:rFonts w:cstheme="minorHAnsi"/>
          <w:sz w:val="24"/>
          <w:szCs w:val="24"/>
        </w:rPr>
        <w:t xml:space="preserve"> scrum </w:t>
      </w:r>
      <w:r w:rsidR="00FB3D14" w:rsidRPr="00906FED">
        <w:rPr>
          <w:rFonts w:cstheme="minorHAnsi"/>
          <w:sz w:val="24"/>
          <w:szCs w:val="24"/>
        </w:rPr>
        <w:t>focus</w:t>
      </w:r>
      <w:r w:rsidRPr="00906FED">
        <w:rPr>
          <w:rFonts w:cstheme="minorHAnsi"/>
          <w:sz w:val="24"/>
          <w:szCs w:val="24"/>
        </w:rPr>
        <w:t>es</w:t>
      </w:r>
      <w:r w:rsidR="009765DB" w:rsidRPr="00906FED">
        <w:rPr>
          <w:rFonts w:cstheme="minorHAnsi"/>
          <w:sz w:val="24"/>
          <w:szCs w:val="24"/>
        </w:rPr>
        <w:t xml:space="preserve"> highly</w:t>
      </w:r>
      <w:r w:rsidR="00FB3D14" w:rsidRPr="00906FED">
        <w:rPr>
          <w:rFonts w:cstheme="minorHAnsi"/>
          <w:sz w:val="24"/>
          <w:szCs w:val="24"/>
        </w:rPr>
        <w:t xml:space="preserve"> on customer satisfaction</w:t>
      </w:r>
      <w:r w:rsidR="009A2DC3" w:rsidRPr="00906FED">
        <w:rPr>
          <w:rFonts w:cstheme="minorHAnsi"/>
          <w:sz w:val="24"/>
          <w:szCs w:val="24"/>
        </w:rPr>
        <w:t xml:space="preserve">, </w:t>
      </w:r>
      <w:r w:rsidR="009765DB" w:rsidRPr="00906FED">
        <w:rPr>
          <w:rFonts w:cstheme="minorHAnsi"/>
          <w:sz w:val="24"/>
          <w:szCs w:val="24"/>
        </w:rPr>
        <w:t>is likely</w:t>
      </w:r>
      <w:r w:rsidR="009A2DC3" w:rsidRPr="00906FED">
        <w:rPr>
          <w:rFonts w:cstheme="minorHAnsi"/>
          <w:sz w:val="24"/>
          <w:szCs w:val="24"/>
        </w:rPr>
        <w:t xml:space="preserve"> to be more productive </w:t>
      </w:r>
      <w:sdt>
        <w:sdtPr>
          <w:rPr>
            <w:rFonts w:cstheme="minorHAnsi"/>
            <w:color w:val="000000"/>
            <w:sz w:val="24"/>
            <w:szCs w:val="24"/>
          </w:rPr>
          <w:tag w:val="MENDELEY_CITATION_v3_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"/>
          <w:id w:val="2102908859"/>
          <w:placeholder>
            <w:docPart w:val="3531569DA14D4D289F102ED4E10AE316"/>
          </w:placeholder>
        </w:sdtPr>
        <w:sdtEndPr/>
        <w:sdtContent>
          <w:r w:rsidR="00906FED" w:rsidRPr="00906FED">
            <w:rPr>
              <w:rFonts w:cstheme="minorHAnsi"/>
              <w:color w:val="000000"/>
              <w:sz w:val="24"/>
              <w:szCs w:val="24"/>
            </w:rPr>
            <w:t>(Salameh, 2014)</w:t>
          </w:r>
        </w:sdtContent>
      </w:sdt>
      <w:r w:rsidR="009765DB" w:rsidRPr="00906FED">
        <w:rPr>
          <w:rFonts w:cstheme="minorHAnsi"/>
          <w:color w:val="000000"/>
          <w:sz w:val="24"/>
          <w:szCs w:val="24"/>
        </w:rPr>
        <w:t xml:space="preserve"> </w:t>
      </w:r>
      <w:r w:rsidR="009A2DC3" w:rsidRPr="00906FED">
        <w:rPr>
          <w:rFonts w:cstheme="minorHAnsi"/>
          <w:color w:val="000000"/>
          <w:sz w:val="24"/>
          <w:szCs w:val="24"/>
        </w:rPr>
        <w:t xml:space="preserve">and </w:t>
      </w:r>
      <w:r w:rsidR="009765DB" w:rsidRPr="00906FED">
        <w:rPr>
          <w:rFonts w:cstheme="minorHAnsi"/>
          <w:color w:val="000000"/>
          <w:sz w:val="24"/>
          <w:szCs w:val="24"/>
        </w:rPr>
        <w:t xml:space="preserve">the </w:t>
      </w:r>
      <w:r w:rsidR="009A2DC3" w:rsidRPr="00906FED">
        <w:rPr>
          <w:rFonts w:cstheme="minorHAnsi"/>
          <w:color w:val="000000"/>
          <w:sz w:val="24"/>
          <w:szCs w:val="24"/>
        </w:rPr>
        <w:t xml:space="preserve">outputs </w:t>
      </w:r>
      <w:r w:rsidR="009A2DC3" w:rsidRPr="00906FED">
        <w:rPr>
          <w:rFonts w:cstheme="minorHAnsi"/>
          <w:sz w:val="24"/>
          <w:szCs w:val="24"/>
        </w:rPr>
        <w:t>are</w:t>
      </w:r>
      <w:r w:rsidR="009A2DC3" w:rsidRPr="00906FED">
        <w:rPr>
          <w:rFonts w:cstheme="minorHAnsi"/>
          <w:bCs/>
          <w:sz w:val="24"/>
          <w:szCs w:val="24"/>
        </w:rPr>
        <w:t xml:space="preserve"> executed almost error-free resulting in lower maintenance costs </w:t>
      </w:r>
      <w:sdt>
        <w:sdtPr>
          <w:rPr>
            <w:rFonts w:cstheme="minorHAnsi"/>
            <w:bCs/>
            <w:color w:val="000000"/>
            <w:sz w:val="24"/>
            <w:szCs w:val="24"/>
          </w:rPr>
          <w:tag w:val="MENDELEY_CITATION_v3_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"/>
          <w:id w:val="2138526516"/>
          <w:placeholder>
            <w:docPart w:val="084FE54A9AE34598AFB12B4C539011C1"/>
          </w:placeholder>
        </w:sdtPr>
        <w:sdtEndPr/>
        <w:sdtContent>
          <w:r w:rsidR="00906FED" w:rsidRPr="00906FED">
            <w:rPr>
              <w:rFonts w:cstheme="minorHAnsi"/>
              <w:bCs/>
              <w:color w:val="000000"/>
              <w:sz w:val="24"/>
              <w:szCs w:val="24"/>
            </w:rPr>
            <w:t xml:space="preserve">(Rico and </w:t>
          </w:r>
          <w:proofErr w:type="spellStart"/>
          <w:r w:rsidR="00906FED" w:rsidRPr="00906FED">
            <w:rPr>
              <w:rFonts w:cstheme="minorHAnsi"/>
              <w:bCs/>
              <w:color w:val="000000"/>
              <w:sz w:val="24"/>
              <w:szCs w:val="24"/>
            </w:rPr>
            <w:t>Sayani</w:t>
          </w:r>
          <w:proofErr w:type="spellEnd"/>
          <w:r w:rsidR="00906FED" w:rsidRPr="00906FED">
            <w:rPr>
              <w:rFonts w:cstheme="minorHAnsi"/>
              <w:bCs/>
              <w:color w:val="000000"/>
              <w:sz w:val="24"/>
              <w:szCs w:val="24"/>
            </w:rPr>
            <w:t>, 2009, pp. 165)</w:t>
          </w:r>
        </w:sdtContent>
      </w:sdt>
      <w:r w:rsidR="009A2DC3" w:rsidRPr="00906FED">
        <w:rPr>
          <w:rFonts w:cstheme="minorHAnsi"/>
          <w:sz w:val="24"/>
          <w:szCs w:val="24"/>
        </w:rPr>
        <w:t>.  These are all important</w:t>
      </w:r>
      <w:r w:rsidR="00FB3D14" w:rsidRPr="00906FED">
        <w:rPr>
          <w:rFonts w:cstheme="minorHAnsi"/>
          <w:sz w:val="24"/>
          <w:szCs w:val="24"/>
        </w:rPr>
        <w:t xml:space="preserve"> attribute</w:t>
      </w:r>
      <w:r w:rsidR="009A2DC3" w:rsidRPr="00906FED">
        <w:rPr>
          <w:rFonts w:cstheme="minorHAnsi"/>
          <w:sz w:val="24"/>
          <w:szCs w:val="24"/>
        </w:rPr>
        <w:t>s</w:t>
      </w:r>
      <w:r w:rsidR="00FB3D14" w:rsidRPr="00906FED">
        <w:rPr>
          <w:rFonts w:cstheme="minorHAnsi"/>
          <w:sz w:val="24"/>
          <w:szCs w:val="24"/>
        </w:rPr>
        <w:t xml:space="preserve"> when </w:t>
      </w:r>
      <w:r w:rsidR="009765DB" w:rsidRPr="00906FED">
        <w:rPr>
          <w:rFonts w:cstheme="minorHAnsi"/>
          <w:sz w:val="24"/>
          <w:szCs w:val="24"/>
        </w:rPr>
        <w:t>choosing a methodology for an NHS project.</w:t>
      </w:r>
      <w:r w:rsidR="00FB3D14" w:rsidRPr="00906FED">
        <w:rPr>
          <w:rFonts w:cstheme="minorHAnsi"/>
          <w:sz w:val="24"/>
          <w:szCs w:val="24"/>
        </w:rPr>
        <w:t xml:space="preserve">  </w:t>
      </w:r>
    </w:p>
    <w:p w14:paraId="39A06276" w14:textId="54278C8F" w:rsidR="000B775F" w:rsidRPr="00906FED" w:rsidRDefault="00AE5FFB" w:rsidP="006B6612">
      <w:pPr>
        <w:spacing w:line="360" w:lineRule="auto"/>
        <w:contextualSpacing/>
        <w:rPr>
          <w:rFonts w:cstheme="minorHAnsi"/>
          <w:bCs/>
          <w:color w:val="FF0000"/>
          <w:sz w:val="24"/>
          <w:szCs w:val="24"/>
        </w:rPr>
      </w:pPr>
      <w:r w:rsidRPr="00906FED">
        <w:rPr>
          <w:rFonts w:cstheme="minorHAnsi"/>
          <w:b/>
          <w:bCs/>
          <w:sz w:val="24"/>
          <w:szCs w:val="24"/>
        </w:rPr>
        <w:lastRenderedPageBreak/>
        <w:t>Implementation</w:t>
      </w:r>
      <w:r w:rsidR="006B6612" w:rsidRPr="00906FED">
        <w:rPr>
          <w:rFonts w:cstheme="minorHAnsi"/>
          <w:bCs/>
          <w:color w:val="FF0000"/>
          <w:sz w:val="24"/>
          <w:szCs w:val="24"/>
        </w:rPr>
        <w:t xml:space="preserve"> </w:t>
      </w:r>
    </w:p>
    <w:p w14:paraId="2B2B24A7" w14:textId="77777777" w:rsidR="00880FF6" w:rsidRPr="00906FED" w:rsidRDefault="00880FF6" w:rsidP="006B6612">
      <w:pPr>
        <w:spacing w:line="360" w:lineRule="auto"/>
        <w:contextualSpacing/>
        <w:rPr>
          <w:rFonts w:cstheme="minorHAnsi"/>
          <w:bCs/>
          <w:color w:val="FF0000"/>
          <w:sz w:val="24"/>
          <w:szCs w:val="24"/>
        </w:rPr>
      </w:pPr>
    </w:p>
    <w:p w14:paraId="5750E5C8" w14:textId="019EF53B" w:rsidR="00D0153F" w:rsidRPr="00906FED" w:rsidRDefault="00880FF6" w:rsidP="00880FF6">
      <w:pPr>
        <w:spacing w:line="360" w:lineRule="auto"/>
        <w:contextualSpacing/>
        <w:jc w:val="both"/>
        <w:rPr>
          <w:rFonts w:cstheme="minorHAnsi"/>
          <w:bCs/>
          <w:sz w:val="24"/>
          <w:szCs w:val="24"/>
        </w:rPr>
      </w:pPr>
      <w:r w:rsidRPr="00906FED">
        <w:rPr>
          <w:rFonts w:cstheme="minorHAnsi"/>
          <w:bCs/>
          <w:sz w:val="24"/>
          <w:szCs w:val="24"/>
        </w:rPr>
        <w:t xml:space="preserve">A successfully implemented project results from effective communication, detailed planning, organisational resources and monitoring </w:t>
      </w:r>
      <w:sdt>
        <w:sdtPr>
          <w:rPr>
            <w:rFonts w:cstheme="minorHAnsi"/>
            <w:bCs/>
            <w:color w:val="000000"/>
            <w:sz w:val="24"/>
            <w:szCs w:val="24"/>
          </w:rPr>
          <w:tag w:val="MENDELEY_CITATION_v3_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"/>
          <w:id w:val="1873114633"/>
          <w:placeholder>
            <w:docPart w:val="6902AA9D3A5A4797978C6CDDE4BA8997"/>
          </w:placeholder>
        </w:sdtPr>
        <w:sdtEndPr/>
        <w:sdtContent>
          <w:r w:rsidR="00906FED" w:rsidRPr="00906FED">
            <w:rPr>
              <w:rFonts w:cstheme="minorHAnsi"/>
              <w:bCs/>
              <w:color w:val="000000"/>
              <w:sz w:val="24"/>
              <w:szCs w:val="24"/>
            </w:rPr>
            <w:t>(</w:t>
          </w:r>
          <w:proofErr w:type="spellStart"/>
          <w:r w:rsidR="00906FED" w:rsidRPr="00906FED">
            <w:rPr>
              <w:rFonts w:cstheme="minorHAnsi"/>
              <w:bCs/>
              <w:color w:val="000000"/>
              <w:sz w:val="24"/>
              <w:szCs w:val="24"/>
            </w:rPr>
            <w:t>Anyango</w:t>
          </w:r>
          <w:proofErr w:type="spellEnd"/>
          <w:r w:rsidR="00906FED" w:rsidRPr="00906FED">
            <w:rPr>
              <w:rFonts w:cstheme="minorHAnsi"/>
              <w:bCs/>
              <w:color w:val="000000"/>
              <w:sz w:val="24"/>
              <w:szCs w:val="24"/>
            </w:rPr>
            <w:t>, 2016)</w:t>
          </w:r>
        </w:sdtContent>
      </w:sdt>
      <w:r w:rsidRPr="00906FED">
        <w:rPr>
          <w:rFonts w:cstheme="minorHAnsi"/>
          <w:bCs/>
          <w:sz w:val="24"/>
          <w:szCs w:val="24"/>
        </w:rPr>
        <w:t xml:space="preserve">.  </w:t>
      </w:r>
      <w:r w:rsidR="00686470" w:rsidRPr="00906FED">
        <w:rPr>
          <w:rFonts w:cstheme="minorHAnsi"/>
          <w:bCs/>
          <w:sz w:val="24"/>
          <w:szCs w:val="24"/>
        </w:rPr>
        <w:t xml:space="preserve">Project implementation </w:t>
      </w:r>
      <w:r w:rsidR="00924D6C" w:rsidRPr="00906FED">
        <w:rPr>
          <w:rFonts w:cstheme="minorHAnsi"/>
          <w:bCs/>
          <w:sz w:val="24"/>
          <w:szCs w:val="24"/>
        </w:rPr>
        <w:t xml:space="preserve">fundamentally </w:t>
      </w:r>
      <w:r w:rsidR="00686470" w:rsidRPr="00906FED">
        <w:rPr>
          <w:rFonts w:cstheme="minorHAnsi"/>
          <w:bCs/>
          <w:sz w:val="24"/>
          <w:szCs w:val="24"/>
        </w:rPr>
        <w:t>requires a supporti</w:t>
      </w:r>
      <w:r w:rsidR="00DA33E3" w:rsidRPr="00906FED">
        <w:rPr>
          <w:rFonts w:cstheme="minorHAnsi"/>
          <w:bCs/>
          <w:sz w:val="24"/>
          <w:szCs w:val="24"/>
        </w:rPr>
        <w:t>ve</w:t>
      </w:r>
      <w:r w:rsidR="00686470" w:rsidRPr="00906FED">
        <w:rPr>
          <w:rFonts w:cstheme="minorHAnsi"/>
          <w:bCs/>
          <w:sz w:val="24"/>
          <w:szCs w:val="24"/>
        </w:rPr>
        <w:t xml:space="preserve"> infrastructure which involves evaluating existing IT resources to</w:t>
      </w:r>
      <w:r w:rsidR="00924D6C" w:rsidRPr="00906FED">
        <w:rPr>
          <w:rFonts w:cstheme="minorHAnsi"/>
          <w:bCs/>
          <w:sz w:val="24"/>
          <w:szCs w:val="24"/>
        </w:rPr>
        <w:t xml:space="preserve"> ensure </w:t>
      </w:r>
      <w:r w:rsidR="00686470" w:rsidRPr="00906FED">
        <w:rPr>
          <w:rFonts w:cstheme="minorHAnsi"/>
          <w:bCs/>
          <w:sz w:val="24"/>
          <w:szCs w:val="24"/>
        </w:rPr>
        <w:t xml:space="preserve">sure they can support the finished </w:t>
      </w:r>
      <w:proofErr w:type="gramStart"/>
      <w:r w:rsidR="00686470" w:rsidRPr="00906FED">
        <w:rPr>
          <w:rFonts w:cstheme="minorHAnsi"/>
          <w:bCs/>
          <w:sz w:val="24"/>
          <w:szCs w:val="24"/>
        </w:rPr>
        <w:t>product</w:t>
      </w:r>
      <w:r w:rsidR="00E47D8D" w:rsidRPr="00906FED">
        <w:rPr>
          <w:rFonts w:cstheme="minorHAnsi"/>
          <w:bCs/>
          <w:sz w:val="24"/>
          <w:szCs w:val="24"/>
        </w:rPr>
        <w:t>,</w:t>
      </w:r>
      <w:r w:rsidR="00924D6C" w:rsidRPr="00906FED">
        <w:rPr>
          <w:rFonts w:cstheme="minorHAnsi"/>
          <w:bCs/>
          <w:sz w:val="24"/>
          <w:szCs w:val="24"/>
        </w:rPr>
        <w:t xml:space="preserve"> </w:t>
      </w:r>
      <w:r w:rsidR="00686470" w:rsidRPr="00906FED">
        <w:rPr>
          <w:rFonts w:cstheme="minorHAnsi"/>
          <w:bCs/>
          <w:sz w:val="24"/>
          <w:szCs w:val="24"/>
        </w:rPr>
        <w:t>and</w:t>
      </w:r>
      <w:proofErr w:type="gramEnd"/>
      <w:r w:rsidR="00686470" w:rsidRPr="00906FED">
        <w:rPr>
          <w:rFonts w:cstheme="minorHAnsi"/>
          <w:bCs/>
          <w:sz w:val="24"/>
          <w:szCs w:val="24"/>
        </w:rPr>
        <w:t xml:space="preserve"> determining the project team</w:t>
      </w:r>
      <w:r w:rsidR="00E47D8D" w:rsidRPr="00906FED">
        <w:rPr>
          <w:rFonts w:cstheme="minorHAnsi"/>
          <w:bCs/>
          <w:sz w:val="24"/>
          <w:szCs w:val="24"/>
        </w:rPr>
        <w:t xml:space="preserve"> members</w:t>
      </w:r>
      <w:r w:rsidR="00686470" w:rsidRPr="00906FED">
        <w:rPr>
          <w:rFonts w:cstheme="minorHAnsi"/>
          <w:bCs/>
          <w:sz w:val="24"/>
          <w:szCs w:val="24"/>
        </w:rPr>
        <w:t xml:space="preserve"> </w:t>
      </w:r>
      <w:r w:rsidR="00D662C5" w:rsidRPr="00906FED">
        <w:rPr>
          <w:rFonts w:cstheme="minorHAnsi"/>
          <w:bCs/>
          <w:sz w:val="24"/>
          <w:szCs w:val="24"/>
        </w:rPr>
        <w:t xml:space="preserve">and their </w:t>
      </w:r>
      <w:r w:rsidR="00686470" w:rsidRPr="00906FED">
        <w:rPr>
          <w:rFonts w:cstheme="minorHAnsi"/>
          <w:bCs/>
          <w:sz w:val="24"/>
          <w:szCs w:val="24"/>
        </w:rPr>
        <w:t>responsibilities</w:t>
      </w:r>
      <w:r w:rsidR="001D632F" w:rsidRPr="00906FED">
        <w:rPr>
          <w:rFonts w:cstheme="minorHAnsi"/>
          <w:bCs/>
          <w:sz w:val="24"/>
          <w:szCs w:val="24"/>
        </w:rPr>
        <w:t xml:space="preserve">.  </w:t>
      </w:r>
      <w:r w:rsidR="00686470" w:rsidRPr="00906FED">
        <w:rPr>
          <w:rFonts w:cstheme="minorHAnsi"/>
          <w:bCs/>
          <w:sz w:val="24"/>
          <w:szCs w:val="24"/>
        </w:rPr>
        <w:t>The team must</w:t>
      </w:r>
      <w:r w:rsidR="00DA33E3" w:rsidRPr="00906FED">
        <w:rPr>
          <w:rFonts w:cstheme="minorHAnsi"/>
          <w:bCs/>
          <w:sz w:val="24"/>
          <w:szCs w:val="24"/>
        </w:rPr>
        <w:t xml:space="preserve"> </w:t>
      </w:r>
      <w:proofErr w:type="gramStart"/>
      <w:r w:rsidR="00924D6C" w:rsidRPr="00906FED">
        <w:rPr>
          <w:rFonts w:cstheme="minorHAnsi"/>
          <w:bCs/>
          <w:sz w:val="24"/>
          <w:szCs w:val="24"/>
        </w:rPr>
        <w:t xml:space="preserve">have an </w:t>
      </w:r>
      <w:r w:rsidR="00686470" w:rsidRPr="00906FED">
        <w:rPr>
          <w:rFonts w:cstheme="minorHAnsi"/>
          <w:bCs/>
          <w:sz w:val="24"/>
          <w:szCs w:val="24"/>
        </w:rPr>
        <w:t>understand</w:t>
      </w:r>
      <w:r w:rsidR="00924D6C" w:rsidRPr="00906FED">
        <w:rPr>
          <w:rFonts w:cstheme="minorHAnsi"/>
          <w:bCs/>
          <w:sz w:val="24"/>
          <w:szCs w:val="24"/>
        </w:rPr>
        <w:t>ing of</w:t>
      </w:r>
      <w:proofErr w:type="gramEnd"/>
      <w:r w:rsidR="00924D6C" w:rsidRPr="00906FED">
        <w:rPr>
          <w:rFonts w:cstheme="minorHAnsi"/>
          <w:sz w:val="24"/>
          <w:szCs w:val="24"/>
        </w:rPr>
        <w:t xml:space="preserve"> </w:t>
      </w:r>
      <w:r w:rsidR="00924D6C" w:rsidRPr="00906FED">
        <w:rPr>
          <w:rFonts w:cstheme="minorHAnsi"/>
          <w:bCs/>
          <w:sz w:val="24"/>
          <w:szCs w:val="24"/>
        </w:rPr>
        <w:t xml:space="preserve">the methodology, the project goal and </w:t>
      </w:r>
      <w:r w:rsidR="001D632F" w:rsidRPr="00906FED">
        <w:rPr>
          <w:rFonts w:cstheme="minorHAnsi"/>
          <w:bCs/>
          <w:sz w:val="24"/>
          <w:szCs w:val="24"/>
        </w:rPr>
        <w:t xml:space="preserve">how </w:t>
      </w:r>
      <w:r w:rsidR="00686470" w:rsidRPr="00906FED">
        <w:rPr>
          <w:rFonts w:cstheme="minorHAnsi"/>
          <w:bCs/>
          <w:sz w:val="24"/>
          <w:szCs w:val="24"/>
        </w:rPr>
        <w:t xml:space="preserve">their roles </w:t>
      </w:r>
      <w:r w:rsidR="0071081B" w:rsidRPr="00906FED">
        <w:rPr>
          <w:rFonts w:cstheme="minorHAnsi"/>
          <w:bCs/>
          <w:sz w:val="24"/>
          <w:szCs w:val="24"/>
        </w:rPr>
        <w:t>fit into the</w:t>
      </w:r>
      <w:r w:rsidR="00686470" w:rsidRPr="00906FED">
        <w:rPr>
          <w:rFonts w:cstheme="minorHAnsi"/>
          <w:bCs/>
          <w:sz w:val="24"/>
          <w:szCs w:val="24"/>
        </w:rPr>
        <w:t xml:space="preserve"> scrum </w:t>
      </w:r>
      <w:r w:rsidR="0071081B" w:rsidRPr="00906FED">
        <w:rPr>
          <w:rFonts w:cstheme="minorHAnsi"/>
          <w:bCs/>
          <w:sz w:val="24"/>
          <w:szCs w:val="24"/>
        </w:rPr>
        <w:t>framework</w:t>
      </w:r>
      <w:r w:rsidR="001D632F" w:rsidRPr="00906FED">
        <w:rPr>
          <w:rFonts w:cstheme="minorHAnsi"/>
          <w:bCs/>
          <w:sz w:val="24"/>
          <w:szCs w:val="24"/>
        </w:rPr>
        <w:t xml:space="preserve"> (figure 4).  </w:t>
      </w:r>
    </w:p>
    <w:p w14:paraId="7937FC3E" w14:textId="77777777" w:rsidR="00D0153F" w:rsidRPr="00906FED" w:rsidRDefault="00D0153F" w:rsidP="00E0691C">
      <w:pPr>
        <w:spacing w:line="360" w:lineRule="auto"/>
        <w:contextualSpacing/>
        <w:jc w:val="both"/>
        <w:rPr>
          <w:rFonts w:cstheme="minorHAnsi"/>
          <w:bCs/>
          <w:sz w:val="24"/>
          <w:szCs w:val="24"/>
        </w:rPr>
      </w:pPr>
    </w:p>
    <w:p w14:paraId="3135EE82" w14:textId="5278CEBE" w:rsidR="00184451" w:rsidRPr="00906FED" w:rsidRDefault="00D0153F" w:rsidP="00E0691C">
      <w:pPr>
        <w:spacing w:line="360" w:lineRule="auto"/>
        <w:contextualSpacing/>
        <w:jc w:val="both"/>
        <w:rPr>
          <w:rFonts w:cstheme="minorHAnsi"/>
          <w:bCs/>
          <w:sz w:val="24"/>
          <w:szCs w:val="24"/>
        </w:rPr>
      </w:pPr>
      <w:r w:rsidRPr="00906FED">
        <w:rPr>
          <w:rFonts w:cstheme="minorHAnsi"/>
          <w:bCs/>
          <w:sz w:val="24"/>
          <w:szCs w:val="24"/>
        </w:rPr>
        <w:t xml:space="preserve">Key </w:t>
      </w:r>
      <w:r w:rsidR="00184451" w:rsidRPr="00906FED">
        <w:rPr>
          <w:rFonts w:cstheme="minorHAnsi"/>
          <w:bCs/>
          <w:sz w:val="24"/>
          <w:szCs w:val="24"/>
        </w:rPr>
        <w:t>roles</w:t>
      </w:r>
      <w:r w:rsidRPr="00906FED">
        <w:rPr>
          <w:rFonts w:cstheme="minorHAnsi"/>
          <w:bCs/>
          <w:sz w:val="24"/>
          <w:szCs w:val="24"/>
        </w:rPr>
        <w:t xml:space="preserve"> in a scrum project</w:t>
      </w:r>
      <w:r w:rsidR="00A91ABA" w:rsidRPr="00906FED">
        <w:rPr>
          <w:rFonts w:cstheme="minorHAnsi"/>
          <w:bCs/>
          <w:sz w:val="24"/>
          <w:szCs w:val="24"/>
        </w:rPr>
        <w:t xml:space="preserve"> team</w:t>
      </w:r>
      <w:r w:rsidR="00E065B3" w:rsidRPr="00906FED">
        <w:rPr>
          <w:rFonts w:cstheme="minorHAnsi"/>
          <w:bCs/>
          <w:sz w:val="24"/>
          <w:szCs w:val="24"/>
        </w:rPr>
        <w:t xml:space="preserve"> </w:t>
      </w:r>
    </w:p>
    <w:tbl>
      <w:tblPr>
        <w:tblStyle w:val="TableGrid"/>
        <w:tblW w:w="9050" w:type="dxa"/>
        <w:tblInd w:w="-5" w:type="dxa"/>
        <w:tblLook w:val="04A0" w:firstRow="1" w:lastRow="0" w:firstColumn="1" w:lastColumn="0" w:noHBand="0" w:noVBand="1"/>
      </w:tblPr>
      <w:tblGrid>
        <w:gridCol w:w="2560"/>
        <w:gridCol w:w="6490"/>
      </w:tblGrid>
      <w:tr w:rsidR="007205F1" w:rsidRPr="00906FED" w14:paraId="656D7DE2" w14:textId="77777777" w:rsidTr="007205F1">
        <w:trPr>
          <w:trHeight w:val="953"/>
        </w:trPr>
        <w:tc>
          <w:tcPr>
            <w:tcW w:w="2560" w:type="dxa"/>
          </w:tcPr>
          <w:p w14:paraId="1E2B248D" w14:textId="3E975C7B"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 xml:space="preserve">Product </w:t>
            </w:r>
            <w:r w:rsidR="006D187A" w:rsidRPr="00906FED">
              <w:rPr>
                <w:rFonts w:cstheme="minorHAnsi"/>
                <w:bCs/>
                <w:sz w:val="24"/>
                <w:szCs w:val="24"/>
              </w:rPr>
              <w:t>O</w:t>
            </w:r>
            <w:r w:rsidRPr="00906FED">
              <w:rPr>
                <w:rFonts w:cstheme="minorHAnsi"/>
                <w:bCs/>
                <w:sz w:val="24"/>
                <w:szCs w:val="24"/>
              </w:rPr>
              <w:t>wner</w:t>
            </w:r>
          </w:p>
        </w:tc>
        <w:tc>
          <w:tcPr>
            <w:tcW w:w="6490" w:type="dxa"/>
          </w:tcPr>
          <w:p w14:paraId="782603D2" w14:textId="3DB5B08B"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This is the product lead and manages the product backlog and provides project goals.</w:t>
            </w:r>
          </w:p>
        </w:tc>
      </w:tr>
      <w:tr w:rsidR="007205F1" w:rsidRPr="00906FED" w14:paraId="0F37D96A" w14:textId="77777777" w:rsidTr="007205F1">
        <w:trPr>
          <w:trHeight w:val="940"/>
        </w:trPr>
        <w:tc>
          <w:tcPr>
            <w:tcW w:w="2560" w:type="dxa"/>
          </w:tcPr>
          <w:p w14:paraId="348324D6" w14:textId="2E22D6B7"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 xml:space="preserve">Scrum </w:t>
            </w:r>
            <w:r w:rsidR="006D187A" w:rsidRPr="00906FED">
              <w:rPr>
                <w:rFonts w:cstheme="minorHAnsi"/>
                <w:bCs/>
                <w:sz w:val="24"/>
                <w:szCs w:val="24"/>
              </w:rPr>
              <w:t>M</w:t>
            </w:r>
            <w:r w:rsidRPr="00906FED">
              <w:rPr>
                <w:rFonts w:cstheme="minorHAnsi"/>
                <w:bCs/>
                <w:sz w:val="24"/>
                <w:szCs w:val="24"/>
              </w:rPr>
              <w:t>aster</w:t>
            </w:r>
          </w:p>
        </w:tc>
        <w:tc>
          <w:tcPr>
            <w:tcW w:w="6490" w:type="dxa"/>
          </w:tcPr>
          <w:p w14:paraId="26290880" w14:textId="4C95DD5F"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Acts as team coach and helps streamline processes and ensures the team is effective</w:t>
            </w:r>
          </w:p>
        </w:tc>
      </w:tr>
      <w:tr w:rsidR="007205F1" w:rsidRPr="00906FED" w14:paraId="10860755" w14:textId="77777777" w:rsidTr="007205F1">
        <w:trPr>
          <w:trHeight w:val="953"/>
        </w:trPr>
        <w:tc>
          <w:tcPr>
            <w:tcW w:w="2560" w:type="dxa"/>
          </w:tcPr>
          <w:p w14:paraId="6C9C72D9" w14:textId="2163CB3F"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Development team</w:t>
            </w:r>
          </w:p>
        </w:tc>
        <w:tc>
          <w:tcPr>
            <w:tcW w:w="6490" w:type="dxa"/>
          </w:tcPr>
          <w:p w14:paraId="48EEE9A4" w14:textId="29344F0F"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A small multidisciplinary team that delivers the work including designing, building, testing and implementation.</w:t>
            </w:r>
          </w:p>
        </w:tc>
      </w:tr>
      <w:tr w:rsidR="007205F1" w:rsidRPr="00906FED" w14:paraId="3141D1AF" w14:textId="77777777" w:rsidTr="007205F1">
        <w:trPr>
          <w:trHeight w:val="940"/>
        </w:trPr>
        <w:tc>
          <w:tcPr>
            <w:tcW w:w="2560" w:type="dxa"/>
          </w:tcPr>
          <w:p w14:paraId="00D3F7B0" w14:textId="25E1F8A0"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Stakeholders</w:t>
            </w:r>
          </w:p>
        </w:tc>
        <w:tc>
          <w:tcPr>
            <w:tcW w:w="6490" w:type="dxa"/>
          </w:tcPr>
          <w:p w14:paraId="5ED1CA11" w14:textId="5D4E1A43" w:rsidR="007205F1" w:rsidRPr="00906FED" w:rsidRDefault="007205F1" w:rsidP="007205F1">
            <w:pPr>
              <w:pStyle w:val="ListParagraph"/>
              <w:spacing w:line="240" w:lineRule="auto"/>
              <w:ind w:left="0"/>
              <w:jc w:val="both"/>
              <w:rPr>
                <w:rFonts w:cstheme="minorHAnsi"/>
                <w:bCs/>
                <w:sz w:val="24"/>
                <w:szCs w:val="24"/>
              </w:rPr>
            </w:pPr>
            <w:r w:rsidRPr="00906FED">
              <w:rPr>
                <w:rFonts w:cstheme="minorHAnsi"/>
                <w:bCs/>
                <w:sz w:val="24"/>
                <w:szCs w:val="24"/>
              </w:rPr>
              <w:t>Individuals who are impacted by the product and provide essential feedback on developments.</w:t>
            </w:r>
          </w:p>
        </w:tc>
      </w:tr>
    </w:tbl>
    <w:p w14:paraId="26BBF521" w14:textId="6D1C2B5E" w:rsidR="001D632F" w:rsidRPr="00906FED" w:rsidRDefault="001D632F" w:rsidP="001D632F">
      <w:pPr>
        <w:spacing w:after="0" w:line="360" w:lineRule="auto"/>
        <w:jc w:val="both"/>
        <w:rPr>
          <w:rFonts w:cstheme="minorHAnsi"/>
          <w:sz w:val="24"/>
          <w:szCs w:val="24"/>
        </w:rPr>
      </w:pPr>
      <w:r w:rsidRPr="00906FED">
        <w:rPr>
          <w:rFonts w:cstheme="minorHAnsi"/>
          <w:sz w:val="24"/>
          <w:szCs w:val="24"/>
        </w:rPr>
        <w:t xml:space="preserve">Figure 4: </w:t>
      </w:r>
      <w:r w:rsidR="00E47D8D" w:rsidRPr="00906FED">
        <w:rPr>
          <w:rFonts w:cstheme="minorHAnsi"/>
          <w:sz w:val="24"/>
          <w:szCs w:val="24"/>
        </w:rPr>
        <w:t>Scrum p</w:t>
      </w:r>
      <w:r w:rsidRPr="00906FED">
        <w:rPr>
          <w:rFonts w:cstheme="minorHAnsi"/>
          <w:sz w:val="24"/>
          <w:szCs w:val="24"/>
        </w:rPr>
        <w:t xml:space="preserve">roject roles </w:t>
      </w:r>
      <w:sdt>
        <w:sdtPr>
          <w:rPr>
            <w:rFonts w:cstheme="minorHAnsi"/>
            <w:bCs/>
            <w:color w:val="000000"/>
            <w:sz w:val="24"/>
            <w:szCs w:val="24"/>
          </w:rPr>
          <w:tag w:val="MENDELEY_CITATION_v3_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"/>
          <w:id w:val="-190298824"/>
          <w:placeholder>
            <w:docPart w:val="50776FD35E3A4E6B8C12141CA2D97040"/>
          </w:placeholder>
        </w:sdtPr>
        <w:sdtEndPr/>
        <w:sdtContent>
          <w:r w:rsidR="00906FED" w:rsidRPr="00906FED">
            <w:rPr>
              <w:rFonts w:cstheme="minorHAnsi"/>
              <w:bCs/>
              <w:color w:val="000000"/>
              <w:sz w:val="24"/>
              <w:szCs w:val="24"/>
            </w:rPr>
            <w:t>(</w:t>
          </w:r>
          <w:proofErr w:type="spellStart"/>
          <w:r w:rsidR="00906FED" w:rsidRPr="00906FED">
            <w:rPr>
              <w:rFonts w:cstheme="minorHAnsi"/>
              <w:bCs/>
              <w:color w:val="000000"/>
              <w:sz w:val="24"/>
              <w:szCs w:val="24"/>
            </w:rPr>
            <w:t>Sergeever</w:t>
          </w:r>
          <w:proofErr w:type="spellEnd"/>
          <w:r w:rsidR="00906FED" w:rsidRPr="00906FED">
            <w:rPr>
              <w:rFonts w:cstheme="minorHAnsi"/>
              <w:bCs/>
              <w:color w:val="000000"/>
              <w:sz w:val="24"/>
              <w:szCs w:val="24"/>
            </w:rPr>
            <w:t>, 2020)</w:t>
          </w:r>
        </w:sdtContent>
      </w:sdt>
    </w:p>
    <w:p w14:paraId="10179F6A" w14:textId="77777777" w:rsidR="009434E3" w:rsidRPr="00906FED" w:rsidRDefault="009434E3" w:rsidP="00E0691C">
      <w:pPr>
        <w:spacing w:line="360" w:lineRule="auto"/>
        <w:contextualSpacing/>
        <w:jc w:val="both"/>
        <w:rPr>
          <w:rFonts w:cstheme="minorHAnsi"/>
          <w:bCs/>
          <w:i/>
          <w:iCs/>
          <w:sz w:val="24"/>
          <w:szCs w:val="24"/>
        </w:rPr>
      </w:pPr>
    </w:p>
    <w:p w14:paraId="3083FB2A" w14:textId="4DD28E78" w:rsidR="00A87F6F" w:rsidRPr="00906FED" w:rsidRDefault="00E47D8D" w:rsidP="00E0691C">
      <w:pPr>
        <w:spacing w:line="360" w:lineRule="auto"/>
        <w:contextualSpacing/>
        <w:jc w:val="both"/>
        <w:rPr>
          <w:rFonts w:cstheme="minorHAnsi"/>
          <w:bCs/>
          <w:sz w:val="24"/>
          <w:szCs w:val="24"/>
        </w:rPr>
      </w:pPr>
      <w:r w:rsidRPr="00906FED">
        <w:rPr>
          <w:rFonts w:cstheme="minorHAnsi"/>
          <w:bCs/>
          <w:sz w:val="24"/>
          <w:szCs w:val="24"/>
        </w:rPr>
        <w:t>When the</w:t>
      </w:r>
      <w:r w:rsidR="00A565B9" w:rsidRPr="00906FED">
        <w:rPr>
          <w:rFonts w:cstheme="minorHAnsi"/>
          <w:bCs/>
          <w:sz w:val="24"/>
          <w:szCs w:val="24"/>
        </w:rPr>
        <w:t xml:space="preserve"> team is established</w:t>
      </w:r>
      <w:r w:rsidR="00CC0CD4" w:rsidRPr="00906FED">
        <w:rPr>
          <w:rFonts w:cstheme="minorHAnsi"/>
          <w:bCs/>
          <w:sz w:val="24"/>
          <w:szCs w:val="24"/>
        </w:rPr>
        <w:t xml:space="preserve"> </w:t>
      </w:r>
      <w:r w:rsidR="00664194" w:rsidRPr="00906FED">
        <w:rPr>
          <w:rFonts w:cstheme="minorHAnsi"/>
          <w:bCs/>
          <w:sz w:val="24"/>
          <w:szCs w:val="24"/>
        </w:rPr>
        <w:t xml:space="preserve">the product owner must </w:t>
      </w:r>
      <w:r w:rsidR="00E564B1" w:rsidRPr="00906FED">
        <w:rPr>
          <w:rFonts w:cstheme="minorHAnsi"/>
          <w:bCs/>
          <w:sz w:val="24"/>
          <w:szCs w:val="24"/>
        </w:rPr>
        <w:t>collaborate</w:t>
      </w:r>
      <w:r w:rsidR="00664194" w:rsidRPr="00906FED">
        <w:rPr>
          <w:rFonts w:cstheme="minorHAnsi"/>
          <w:bCs/>
          <w:sz w:val="24"/>
          <w:szCs w:val="24"/>
        </w:rPr>
        <w:t xml:space="preserve"> with stakeholders to create and prioritise the product backlog</w:t>
      </w:r>
      <w:r w:rsidR="00A565B9" w:rsidRPr="00906FED">
        <w:rPr>
          <w:rFonts w:cstheme="minorHAnsi"/>
          <w:bCs/>
          <w:sz w:val="24"/>
          <w:szCs w:val="24"/>
        </w:rPr>
        <w:t xml:space="preserve">, outlining the project </w:t>
      </w:r>
      <w:r w:rsidR="00CC0CD4" w:rsidRPr="00906FED">
        <w:rPr>
          <w:rFonts w:cstheme="minorHAnsi"/>
          <w:bCs/>
          <w:sz w:val="24"/>
          <w:szCs w:val="24"/>
        </w:rPr>
        <w:t>scope, deliverables and timelines</w:t>
      </w:r>
      <w:r w:rsidR="00A565B9" w:rsidRPr="00906FED">
        <w:rPr>
          <w:rFonts w:cstheme="minorHAnsi"/>
          <w:bCs/>
          <w:sz w:val="24"/>
          <w:szCs w:val="24"/>
        </w:rPr>
        <w:t>.</w:t>
      </w:r>
      <w:r w:rsidR="00CC0CD4" w:rsidRPr="00906FED">
        <w:rPr>
          <w:rFonts w:cstheme="minorHAnsi"/>
          <w:bCs/>
          <w:sz w:val="24"/>
          <w:szCs w:val="24"/>
        </w:rPr>
        <w:t xml:space="preserve">  Once complete the team can commence the first iteration cycle of the project, </w:t>
      </w:r>
      <w:r w:rsidRPr="00906FED">
        <w:rPr>
          <w:rFonts w:cstheme="minorHAnsi"/>
          <w:bCs/>
          <w:sz w:val="24"/>
          <w:szCs w:val="24"/>
        </w:rPr>
        <w:t xml:space="preserve">also </w:t>
      </w:r>
      <w:r w:rsidR="00CC0CD4" w:rsidRPr="00906FED">
        <w:rPr>
          <w:rFonts w:cstheme="minorHAnsi"/>
          <w:bCs/>
          <w:sz w:val="24"/>
          <w:szCs w:val="24"/>
        </w:rPr>
        <w:t>ensuring regular daily scrum meetings are in place to allow for essential feedback</w:t>
      </w:r>
      <w:r w:rsidR="00497F8F" w:rsidRPr="00906FED">
        <w:rPr>
          <w:rFonts w:cstheme="minorHAnsi"/>
          <w:bCs/>
          <w:sz w:val="24"/>
          <w:szCs w:val="24"/>
        </w:rPr>
        <w:t xml:space="preserve"> and project monitoring.</w:t>
      </w:r>
    </w:p>
    <w:p w14:paraId="40B7A0D3" w14:textId="77777777" w:rsidR="00CC0CD4" w:rsidRPr="00906FED" w:rsidRDefault="00CC0CD4" w:rsidP="00510D19">
      <w:pPr>
        <w:spacing w:line="360" w:lineRule="auto"/>
        <w:contextualSpacing/>
        <w:jc w:val="both"/>
        <w:rPr>
          <w:rFonts w:cstheme="minorHAnsi"/>
          <w:bCs/>
          <w:sz w:val="24"/>
          <w:szCs w:val="24"/>
        </w:rPr>
      </w:pPr>
    </w:p>
    <w:p w14:paraId="39A06286" w14:textId="3A318CFF" w:rsidR="005042ED" w:rsidRPr="00906FED" w:rsidRDefault="00D0153F" w:rsidP="00510D19">
      <w:pPr>
        <w:spacing w:line="360" w:lineRule="auto"/>
        <w:contextualSpacing/>
        <w:jc w:val="both"/>
        <w:rPr>
          <w:rFonts w:cstheme="minorHAnsi"/>
          <w:bCs/>
          <w:sz w:val="24"/>
          <w:szCs w:val="24"/>
        </w:rPr>
      </w:pPr>
      <w:r w:rsidRPr="00906FED">
        <w:rPr>
          <w:rFonts w:cstheme="minorHAnsi"/>
          <w:bCs/>
          <w:sz w:val="24"/>
          <w:szCs w:val="24"/>
        </w:rPr>
        <w:t xml:space="preserve">Research to date concludes that the reason many projects fail is due to poor implementation </w:t>
      </w:r>
      <w:sdt>
        <w:sdtPr>
          <w:rPr>
            <w:rFonts w:cstheme="minorHAnsi"/>
            <w:bCs/>
            <w:color w:val="000000"/>
            <w:sz w:val="24"/>
            <w:szCs w:val="24"/>
          </w:rPr>
          <w:tag w:val="MENDELEY_CITATION_v3_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"/>
          <w:id w:val="498773140"/>
          <w:placeholder>
            <w:docPart w:val="E7904316206C40CC8FD852F5E97B12CE"/>
          </w:placeholder>
        </w:sdtPr>
        <w:sdtEndPr/>
        <w:sdtContent>
          <w:r w:rsidR="00906FED" w:rsidRPr="00906FED">
            <w:rPr>
              <w:rFonts w:cstheme="minorHAnsi"/>
              <w:bCs/>
              <w:color w:val="000000"/>
              <w:sz w:val="24"/>
              <w:szCs w:val="24"/>
            </w:rPr>
            <w:t>(</w:t>
          </w:r>
          <w:proofErr w:type="spellStart"/>
          <w:r w:rsidR="00906FED" w:rsidRPr="00906FED">
            <w:rPr>
              <w:rFonts w:cstheme="minorHAnsi"/>
              <w:bCs/>
              <w:color w:val="000000"/>
              <w:sz w:val="24"/>
              <w:szCs w:val="24"/>
            </w:rPr>
            <w:t>Rasnacis</w:t>
          </w:r>
          <w:proofErr w:type="spellEnd"/>
          <w:r w:rsidR="00906FED" w:rsidRPr="00906FED">
            <w:rPr>
              <w:rFonts w:cstheme="minorHAnsi"/>
              <w:bCs/>
              <w:color w:val="000000"/>
              <w:sz w:val="24"/>
              <w:szCs w:val="24"/>
            </w:rPr>
            <w:t xml:space="preserve"> and </w:t>
          </w:r>
          <w:proofErr w:type="spellStart"/>
          <w:r w:rsidR="00906FED" w:rsidRPr="00906FED">
            <w:rPr>
              <w:rFonts w:cstheme="minorHAnsi"/>
              <w:bCs/>
              <w:color w:val="000000"/>
              <w:sz w:val="24"/>
              <w:szCs w:val="24"/>
            </w:rPr>
            <w:t>Berzisa</w:t>
          </w:r>
          <w:proofErr w:type="spellEnd"/>
          <w:r w:rsidR="00906FED" w:rsidRPr="00906FED">
            <w:rPr>
              <w:rFonts w:cstheme="minorHAnsi"/>
              <w:bCs/>
              <w:color w:val="000000"/>
              <w:sz w:val="24"/>
              <w:szCs w:val="24"/>
            </w:rPr>
            <w:t>, 2017)</w:t>
          </w:r>
        </w:sdtContent>
      </w:sdt>
      <w:r w:rsidR="00B61A02" w:rsidRPr="00906FED">
        <w:rPr>
          <w:rFonts w:cstheme="minorHAnsi"/>
          <w:bCs/>
          <w:sz w:val="24"/>
          <w:szCs w:val="24"/>
        </w:rPr>
        <w:t xml:space="preserve"> </w:t>
      </w:r>
      <w:r w:rsidRPr="00906FED">
        <w:rPr>
          <w:rFonts w:cstheme="minorHAnsi"/>
          <w:bCs/>
          <w:sz w:val="24"/>
          <w:szCs w:val="24"/>
        </w:rPr>
        <w:t xml:space="preserve">and bad stakeholder engagement </w:t>
      </w:r>
      <w:sdt>
        <w:sdtPr>
          <w:rPr>
            <w:rFonts w:cstheme="minorHAnsi"/>
            <w:bCs/>
            <w:color w:val="000000"/>
            <w:sz w:val="24"/>
            <w:szCs w:val="24"/>
          </w:rPr>
          <w:tag w:val="MENDELEY_CITATION_v3_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"/>
          <w:id w:val="785470515"/>
          <w:placeholder>
            <w:docPart w:val="E7904316206C40CC8FD852F5E97B12CE"/>
          </w:placeholder>
        </w:sdtPr>
        <w:sdtEndPr/>
        <w:sdtContent>
          <w:r w:rsidR="00906FED" w:rsidRPr="00906FED">
            <w:rPr>
              <w:rFonts w:cstheme="minorHAnsi"/>
              <w:bCs/>
              <w:color w:val="000000"/>
              <w:sz w:val="24"/>
              <w:szCs w:val="24"/>
            </w:rPr>
            <w:t>(Hughes, 2017; Verner and Sarwar, 2021)</w:t>
          </w:r>
        </w:sdtContent>
      </w:sdt>
      <w:r w:rsidRPr="00906FED">
        <w:rPr>
          <w:rFonts w:cstheme="minorHAnsi"/>
          <w:bCs/>
          <w:sz w:val="24"/>
          <w:szCs w:val="24"/>
        </w:rPr>
        <w:t xml:space="preserve">.  </w:t>
      </w:r>
      <w:r w:rsidR="001D3F6F" w:rsidRPr="00906FED">
        <w:rPr>
          <w:rFonts w:cstheme="minorHAnsi"/>
          <w:bCs/>
          <w:sz w:val="24"/>
          <w:szCs w:val="24"/>
        </w:rPr>
        <w:t xml:space="preserve">  </w:t>
      </w:r>
      <w:r w:rsidR="00B61A02" w:rsidRPr="00906FED">
        <w:rPr>
          <w:rFonts w:cstheme="minorHAnsi"/>
          <w:bCs/>
          <w:sz w:val="24"/>
          <w:szCs w:val="24"/>
        </w:rPr>
        <w:t>To support successful system implementation</w:t>
      </w:r>
      <w:r w:rsidR="001D3F6F" w:rsidRPr="00906FED">
        <w:rPr>
          <w:rFonts w:cstheme="minorHAnsi"/>
          <w:bCs/>
          <w:sz w:val="24"/>
          <w:szCs w:val="24"/>
        </w:rPr>
        <w:t xml:space="preserve"> it is important </w:t>
      </w:r>
      <w:r w:rsidR="00FA2CD4" w:rsidRPr="00906FED">
        <w:rPr>
          <w:rFonts w:cstheme="minorHAnsi"/>
          <w:bCs/>
          <w:sz w:val="24"/>
          <w:szCs w:val="24"/>
        </w:rPr>
        <w:t xml:space="preserve">to ensure </w:t>
      </w:r>
      <w:r w:rsidR="00B61A02" w:rsidRPr="00906FED">
        <w:rPr>
          <w:rFonts w:cstheme="minorHAnsi"/>
          <w:bCs/>
          <w:sz w:val="24"/>
          <w:szCs w:val="24"/>
        </w:rPr>
        <w:t>stakeholder</w:t>
      </w:r>
      <w:r w:rsidR="00383733" w:rsidRPr="00906FED">
        <w:rPr>
          <w:rFonts w:cstheme="minorHAnsi"/>
          <w:bCs/>
          <w:sz w:val="24"/>
          <w:szCs w:val="24"/>
        </w:rPr>
        <w:t>s a</w:t>
      </w:r>
      <w:r w:rsidR="00CC0CD4" w:rsidRPr="00906FED">
        <w:rPr>
          <w:rFonts w:cstheme="minorHAnsi"/>
          <w:bCs/>
          <w:sz w:val="24"/>
          <w:szCs w:val="24"/>
        </w:rPr>
        <w:t>re</w:t>
      </w:r>
      <w:r w:rsidR="00E47D8D" w:rsidRPr="00906FED">
        <w:rPr>
          <w:rFonts w:cstheme="minorHAnsi"/>
          <w:bCs/>
          <w:sz w:val="24"/>
          <w:szCs w:val="24"/>
        </w:rPr>
        <w:t xml:space="preserve"> included in design specifications which</w:t>
      </w:r>
      <w:r w:rsidR="00383733" w:rsidRPr="00906FED">
        <w:rPr>
          <w:rFonts w:cstheme="minorHAnsi"/>
          <w:bCs/>
          <w:sz w:val="24"/>
          <w:szCs w:val="24"/>
        </w:rPr>
        <w:t xml:space="preserve"> encourage</w:t>
      </w:r>
      <w:r w:rsidR="00E47D8D" w:rsidRPr="00906FED">
        <w:rPr>
          <w:rFonts w:cstheme="minorHAnsi"/>
          <w:bCs/>
          <w:sz w:val="24"/>
          <w:szCs w:val="24"/>
        </w:rPr>
        <w:t>s them</w:t>
      </w:r>
      <w:r w:rsidR="00383733" w:rsidRPr="00906FED">
        <w:rPr>
          <w:rFonts w:cstheme="minorHAnsi"/>
          <w:bCs/>
          <w:sz w:val="24"/>
          <w:szCs w:val="24"/>
        </w:rPr>
        <w:t xml:space="preserve"> to adopt the system</w:t>
      </w:r>
      <w:r w:rsidR="00E47D8D" w:rsidRPr="00906FED">
        <w:rPr>
          <w:rFonts w:cstheme="minorHAnsi"/>
          <w:bCs/>
          <w:sz w:val="24"/>
          <w:szCs w:val="24"/>
        </w:rPr>
        <w:t>.  T</w:t>
      </w:r>
      <w:r w:rsidR="00FA2CD4" w:rsidRPr="00906FED">
        <w:rPr>
          <w:rFonts w:cstheme="minorHAnsi"/>
          <w:bCs/>
          <w:sz w:val="24"/>
          <w:szCs w:val="24"/>
        </w:rPr>
        <w:t xml:space="preserve">raining needs are </w:t>
      </w:r>
      <w:r w:rsidR="00E47D8D" w:rsidRPr="00906FED">
        <w:rPr>
          <w:rFonts w:cstheme="minorHAnsi"/>
          <w:bCs/>
          <w:sz w:val="24"/>
          <w:szCs w:val="24"/>
        </w:rPr>
        <w:t xml:space="preserve">to be </w:t>
      </w:r>
      <w:r w:rsidR="00FA2CD4" w:rsidRPr="00906FED">
        <w:rPr>
          <w:rFonts w:cstheme="minorHAnsi"/>
          <w:bCs/>
          <w:sz w:val="24"/>
          <w:szCs w:val="24"/>
        </w:rPr>
        <w:t xml:space="preserve">identified </w:t>
      </w:r>
      <w:r w:rsidR="001D3F6F" w:rsidRPr="00906FED">
        <w:rPr>
          <w:rFonts w:cstheme="minorHAnsi"/>
          <w:bCs/>
          <w:sz w:val="24"/>
          <w:szCs w:val="24"/>
        </w:rPr>
        <w:t xml:space="preserve">in advance with refresher training following </w:t>
      </w:r>
      <w:r w:rsidR="001D3F6F" w:rsidRPr="00906FED">
        <w:rPr>
          <w:rFonts w:cstheme="minorHAnsi"/>
          <w:bCs/>
          <w:sz w:val="24"/>
          <w:szCs w:val="24"/>
        </w:rPr>
        <w:lastRenderedPageBreak/>
        <w:t xml:space="preserve">implementation.  </w:t>
      </w:r>
      <w:r w:rsidR="00132645" w:rsidRPr="00906FED">
        <w:rPr>
          <w:rFonts w:cstheme="minorHAnsi"/>
          <w:bCs/>
          <w:sz w:val="24"/>
          <w:szCs w:val="24"/>
        </w:rPr>
        <w:t>A new system requires</w:t>
      </w:r>
      <w:r w:rsidR="001D3F6F" w:rsidRPr="00906FED">
        <w:rPr>
          <w:rFonts w:cstheme="minorHAnsi"/>
          <w:bCs/>
          <w:sz w:val="24"/>
          <w:szCs w:val="24"/>
        </w:rPr>
        <w:t xml:space="preserve"> new business processes and procedures</w:t>
      </w:r>
      <w:r w:rsidR="00132645" w:rsidRPr="00906FED">
        <w:rPr>
          <w:rFonts w:cstheme="minorHAnsi"/>
          <w:bCs/>
          <w:sz w:val="24"/>
          <w:szCs w:val="24"/>
        </w:rPr>
        <w:t xml:space="preserve"> which should be implemented on deployment</w:t>
      </w:r>
      <w:r w:rsidR="00383733" w:rsidRPr="00906FED">
        <w:rPr>
          <w:rFonts w:cstheme="minorHAnsi"/>
          <w:bCs/>
          <w:sz w:val="24"/>
          <w:szCs w:val="24"/>
        </w:rPr>
        <w:t xml:space="preserve"> and shared among </w:t>
      </w:r>
      <w:r w:rsidR="00E47D8D" w:rsidRPr="00906FED">
        <w:rPr>
          <w:rFonts w:cstheme="minorHAnsi"/>
          <w:bCs/>
          <w:sz w:val="24"/>
          <w:szCs w:val="24"/>
        </w:rPr>
        <w:t>stakeholders</w:t>
      </w:r>
      <w:r w:rsidR="00132645" w:rsidRPr="00906FED">
        <w:rPr>
          <w:rFonts w:cstheme="minorHAnsi"/>
          <w:bCs/>
          <w:sz w:val="24"/>
          <w:szCs w:val="24"/>
        </w:rPr>
        <w:t>.  The product should then be mo</w:t>
      </w:r>
      <w:r w:rsidR="001D3F6F" w:rsidRPr="00906FED">
        <w:rPr>
          <w:rFonts w:cstheme="minorHAnsi"/>
          <w:bCs/>
          <w:sz w:val="24"/>
          <w:szCs w:val="24"/>
        </w:rPr>
        <w:t>nitor</w:t>
      </w:r>
      <w:r w:rsidR="00132645" w:rsidRPr="00906FED">
        <w:rPr>
          <w:rFonts w:cstheme="minorHAnsi"/>
          <w:bCs/>
          <w:sz w:val="24"/>
          <w:szCs w:val="24"/>
        </w:rPr>
        <w:t>ed</w:t>
      </w:r>
      <w:r w:rsidR="001D3F6F" w:rsidRPr="00906FED">
        <w:rPr>
          <w:rFonts w:cstheme="minorHAnsi"/>
          <w:bCs/>
          <w:sz w:val="24"/>
          <w:szCs w:val="24"/>
        </w:rPr>
        <w:t xml:space="preserve"> </w:t>
      </w:r>
      <w:r w:rsidR="00132645" w:rsidRPr="00906FED">
        <w:rPr>
          <w:rFonts w:cstheme="minorHAnsi"/>
          <w:bCs/>
          <w:sz w:val="24"/>
          <w:szCs w:val="24"/>
        </w:rPr>
        <w:t>by the project team</w:t>
      </w:r>
      <w:r w:rsidR="001D3F6F" w:rsidRPr="00906FED">
        <w:rPr>
          <w:rFonts w:cstheme="minorHAnsi"/>
          <w:bCs/>
          <w:sz w:val="24"/>
          <w:szCs w:val="24"/>
        </w:rPr>
        <w:t xml:space="preserve"> to address any problems that arise immediately after implementation</w:t>
      </w:r>
      <w:r w:rsidR="00132645" w:rsidRPr="00906FED">
        <w:rPr>
          <w:rFonts w:cstheme="minorHAnsi"/>
          <w:bCs/>
          <w:sz w:val="24"/>
          <w:szCs w:val="24"/>
        </w:rPr>
        <w:t xml:space="preserve"> </w:t>
      </w:r>
      <w:sdt>
        <w:sdtPr>
          <w:rPr>
            <w:rFonts w:cstheme="minorHAnsi"/>
            <w:bCs/>
            <w:color w:val="000000"/>
            <w:sz w:val="24"/>
            <w:szCs w:val="24"/>
          </w:rPr>
          <w:tag w:val="MENDELEY_CITATION_v3_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"/>
          <w:id w:val="1586500865"/>
          <w:placeholder>
            <w:docPart w:val="DefaultPlaceholder_-1854013440"/>
          </w:placeholder>
        </w:sdtPr>
        <w:sdtEndPr/>
        <w:sdtContent>
          <w:r w:rsidR="00906FED" w:rsidRPr="00906FED">
            <w:rPr>
              <w:rFonts w:cstheme="minorHAnsi"/>
              <w:bCs/>
              <w:color w:val="000000"/>
              <w:sz w:val="24"/>
              <w:szCs w:val="24"/>
            </w:rPr>
            <w:t>(</w:t>
          </w:r>
          <w:proofErr w:type="spellStart"/>
          <w:r w:rsidR="00906FED" w:rsidRPr="00906FED">
            <w:rPr>
              <w:rFonts w:cstheme="minorHAnsi"/>
              <w:bCs/>
              <w:color w:val="000000"/>
              <w:sz w:val="24"/>
              <w:szCs w:val="24"/>
            </w:rPr>
            <w:t>Mochal</w:t>
          </w:r>
          <w:proofErr w:type="spellEnd"/>
          <w:r w:rsidR="00906FED" w:rsidRPr="00906FED">
            <w:rPr>
              <w:rFonts w:cstheme="minorHAnsi"/>
              <w:bCs/>
              <w:color w:val="000000"/>
              <w:sz w:val="24"/>
              <w:szCs w:val="24"/>
            </w:rPr>
            <w:t>, 2003)</w:t>
          </w:r>
        </w:sdtContent>
      </w:sdt>
      <w:r w:rsidR="001D3F6F" w:rsidRPr="00906FED">
        <w:rPr>
          <w:rFonts w:cstheme="minorHAnsi"/>
          <w:bCs/>
          <w:sz w:val="24"/>
          <w:szCs w:val="24"/>
        </w:rPr>
        <w:t>.</w:t>
      </w:r>
      <w:r w:rsidR="00B61A02" w:rsidRPr="00906FED">
        <w:rPr>
          <w:rFonts w:cstheme="minorHAnsi"/>
          <w:bCs/>
          <w:sz w:val="24"/>
          <w:szCs w:val="24"/>
        </w:rPr>
        <w:t xml:space="preserve"> </w:t>
      </w:r>
    </w:p>
    <w:p w14:paraId="4042D48E" w14:textId="77777777" w:rsidR="00510D19" w:rsidRPr="00906FED" w:rsidRDefault="00510D19" w:rsidP="00510D19">
      <w:pPr>
        <w:spacing w:line="360" w:lineRule="auto"/>
        <w:contextualSpacing/>
        <w:jc w:val="both"/>
        <w:rPr>
          <w:rFonts w:cstheme="minorHAnsi"/>
          <w:bCs/>
          <w:sz w:val="24"/>
          <w:szCs w:val="24"/>
        </w:rPr>
      </w:pPr>
    </w:p>
    <w:p w14:paraId="39A06287" w14:textId="0C482C1C" w:rsidR="00630C3B" w:rsidRPr="00906FED" w:rsidRDefault="000F25E3" w:rsidP="000F25E3">
      <w:pPr>
        <w:spacing w:line="360" w:lineRule="auto"/>
        <w:contextualSpacing/>
        <w:rPr>
          <w:rFonts w:cstheme="minorHAnsi"/>
          <w:b/>
          <w:bCs/>
          <w:sz w:val="24"/>
          <w:szCs w:val="24"/>
        </w:rPr>
      </w:pPr>
      <w:r w:rsidRPr="00906FED">
        <w:rPr>
          <w:rFonts w:cstheme="minorHAnsi"/>
          <w:b/>
          <w:bCs/>
          <w:sz w:val="24"/>
          <w:szCs w:val="24"/>
        </w:rPr>
        <w:t>Evaluation of</w:t>
      </w:r>
      <w:r w:rsidR="00AE5FFB" w:rsidRPr="00906FED">
        <w:rPr>
          <w:rFonts w:cstheme="minorHAnsi"/>
          <w:b/>
          <w:bCs/>
          <w:sz w:val="24"/>
          <w:szCs w:val="24"/>
        </w:rPr>
        <w:t xml:space="preserve"> </w:t>
      </w:r>
      <w:r w:rsidRPr="00906FED">
        <w:rPr>
          <w:rFonts w:cstheme="minorHAnsi"/>
          <w:b/>
          <w:bCs/>
          <w:sz w:val="24"/>
          <w:szCs w:val="24"/>
        </w:rPr>
        <w:t>Impact</w:t>
      </w:r>
    </w:p>
    <w:p w14:paraId="22205DA1" w14:textId="77777777" w:rsidR="00383733" w:rsidRPr="00906FED" w:rsidRDefault="00383733" w:rsidP="000F25E3">
      <w:pPr>
        <w:spacing w:line="360" w:lineRule="auto"/>
        <w:contextualSpacing/>
        <w:rPr>
          <w:rFonts w:cstheme="minorHAnsi"/>
          <w:b/>
          <w:bCs/>
          <w:sz w:val="24"/>
          <w:szCs w:val="24"/>
        </w:rPr>
      </w:pPr>
    </w:p>
    <w:p w14:paraId="564DCE8E" w14:textId="2F645E9B" w:rsidR="00880FF6" w:rsidRPr="00906FED" w:rsidRDefault="006B6612" w:rsidP="00FF3A86">
      <w:pPr>
        <w:spacing w:line="360" w:lineRule="auto"/>
        <w:contextualSpacing/>
        <w:jc w:val="both"/>
        <w:rPr>
          <w:rFonts w:cstheme="minorHAnsi"/>
          <w:bCs/>
          <w:sz w:val="24"/>
          <w:szCs w:val="24"/>
        </w:rPr>
      </w:pPr>
      <w:r w:rsidRPr="00906FED">
        <w:rPr>
          <w:rFonts w:cstheme="minorHAnsi"/>
          <w:bCs/>
          <w:sz w:val="24"/>
          <w:szCs w:val="24"/>
        </w:rPr>
        <w:t>Project evaluation is</w:t>
      </w:r>
      <w:r w:rsidR="000B775F" w:rsidRPr="00906FED">
        <w:rPr>
          <w:rFonts w:cstheme="minorHAnsi"/>
          <w:bCs/>
          <w:sz w:val="24"/>
          <w:szCs w:val="24"/>
        </w:rPr>
        <w:t xml:space="preserve"> </w:t>
      </w:r>
      <w:r w:rsidR="00FC0646" w:rsidRPr="00906FED">
        <w:rPr>
          <w:rFonts w:cstheme="minorHAnsi"/>
          <w:bCs/>
          <w:sz w:val="24"/>
          <w:szCs w:val="24"/>
        </w:rPr>
        <w:t>a systematic assessment</w:t>
      </w:r>
      <w:r w:rsidRPr="00906FED">
        <w:rPr>
          <w:rFonts w:cstheme="minorHAnsi"/>
          <w:bCs/>
          <w:sz w:val="24"/>
          <w:szCs w:val="24"/>
        </w:rPr>
        <w:t xml:space="preserve"> of gauging a project’s success and </w:t>
      </w:r>
      <w:r w:rsidR="00FA2CD4" w:rsidRPr="00906FED">
        <w:rPr>
          <w:rFonts w:cstheme="minorHAnsi"/>
          <w:bCs/>
          <w:sz w:val="24"/>
          <w:szCs w:val="24"/>
        </w:rPr>
        <w:t>can be used to track performance</w:t>
      </w:r>
      <w:r w:rsidR="00A25F04" w:rsidRPr="00906FED">
        <w:rPr>
          <w:rFonts w:cstheme="minorHAnsi"/>
          <w:bCs/>
          <w:sz w:val="24"/>
          <w:szCs w:val="24"/>
        </w:rPr>
        <w:t>,</w:t>
      </w:r>
      <w:r w:rsidR="00383733" w:rsidRPr="00906FED">
        <w:rPr>
          <w:rFonts w:cstheme="minorHAnsi"/>
          <w:bCs/>
          <w:sz w:val="24"/>
          <w:szCs w:val="24"/>
        </w:rPr>
        <w:t xml:space="preserve"> </w:t>
      </w:r>
      <w:r w:rsidR="00FA2CD4" w:rsidRPr="00906FED">
        <w:rPr>
          <w:rFonts w:cstheme="minorHAnsi"/>
          <w:bCs/>
          <w:sz w:val="24"/>
          <w:szCs w:val="24"/>
        </w:rPr>
        <w:t>highlight</w:t>
      </w:r>
      <w:r w:rsidR="000D7312" w:rsidRPr="00906FED">
        <w:rPr>
          <w:rFonts w:cstheme="minorHAnsi"/>
          <w:bCs/>
          <w:sz w:val="24"/>
          <w:szCs w:val="24"/>
        </w:rPr>
        <w:t xml:space="preserve"> </w:t>
      </w:r>
      <w:r w:rsidR="00375ACC" w:rsidRPr="00906FED">
        <w:rPr>
          <w:rFonts w:cstheme="minorHAnsi"/>
          <w:bCs/>
          <w:sz w:val="24"/>
          <w:szCs w:val="24"/>
        </w:rPr>
        <w:t>areas for improvement</w:t>
      </w:r>
      <w:r w:rsidR="00C93B00" w:rsidRPr="00906FED">
        <w:rPr>
          <w:rFonts w:cstheme="minorHAnsi"/>
          <w:bCs/>
          <w:sz w:val="24"/>
          <w:szCs w:val="24"/>
        </w:rPr>
        <w:t xml:space="preserve"> </w:t>
      </w:r>
      <w:sdt>
        <w:sdtPr>
          <w:rPr>
            <w:rFonts w:cstheme="minorHAnsi"/>
            <w:bCs/>
            <w:color w:val="000000"/>
            <w:sz w:val="24"/>
            <w:szCs w:val="24"/>
          </w:rPr>
          <w:tag w:val="MENDELEY_CITATION_v3_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"/>
          <w:id w:val="890854925"/>
          <w:placeholder>
            <w:docPart w:val="DefaultPlaceholder_-1854013440"/>
          </w:placeholder>
        </w:sdtPr>
        <w:sdtEndPr/>
        <w:sdtContent>
          <w:r w:rsidR="00906FED" w:rsidRPr="00906FED">
            <w:rPr>
              <w:rFonts w:cstheme="minorHAnsi"/>
              <w:bCs/>
              <w:color w:val="000000"/>
              <w:sz w:val="24"/>
              <w:szCs w:val="24"/>
            </w:rPr>
            <w:t>(Landau, 2022)</w:t>
          </w:r>
        </w:sdtContent>
      </w:sdt>
      <w:r w:rsidR="00C93B00" w:rsidRPr="00906FED">
        <w:rPr>
          <w:rFonts w:cstheme="minorHAnsi"/>
          <w:bCs/>
          <w:sz w:val="24"/>
          <w:szCs w:val="24"/>
        </w:rPr>
        <w:t xml:space="preserve"> </w:t>
      </w:r>
      <w:r w:rsidR="00383733" w:rsidRPr="00906FED">
        <w:rPr>
          <w:rFonts w:cstheme="minorHAnsi"/>
          <w:bCs/>
          <w:sz w:val="24"/>
          <w:szCs w:val="24"/>
        </w:rPr>
        <w:t>and</w:t>
      </w:r>
      <w:r w:rsidR="000B775F" w:rsidRPr="00906FED">
        <w:rPr>
          <w:rFonts w:cstheme="minorHAnsi"/>
          <w:bCs/>
          <w:sz w:val="24"/>
          <w:szCs w:val="24"/>
        </w:rPr>
        <w:t xml:space="preserve"> identify areas that </w:t>
      </w:r>
      <w:r w:rsidR="00FA2CD4" w:rsidRPr="00906FED">
        <w:rPr>
          <w:rFonts w:cstheme="minorHAnsi"/>
          <w:bCs/>
          <w:sz w:val="24"/>
          <w:szCs w:val="24"/>
        </w:rPr>
        <w:t xml:space="preserve">may </w:t>
      </w:r>
      <w:r w:rsidR="000B775F" w:rsidRPr="00906FED">
        <w:rPr>
          <w:rFonts w:cstheme="minorHAnsi"/>
          <w:bCs/>
          <w:sz w:val="24"/>
          <w:szCs w:val="24"/>
        </w:rPr>
        <w:t>impede the project</w:t>
      </w:r>
      <w:r w:rsidR="000D2624" w:rsidRPr="00906FED">
        <w:rPr>
          <w:rFonts w:cstheme="minorHAnsi"/>
          <w:bCs/>
          <w:sz w:val="24"/>
          <w:szCs w:val="24"/>
        </w:rPr>
        <w:t>'s</w:t>
      </w:r>
      <w:r w:rsidR="000B775F" w:rsidRPr="00906FED">
        <w:rPr>
          <w:rFonts w:cstheme="minorHAnsi"/>
          <w:bCs/>
          <w:sz w:val="24"/>
          <w:szCs w:val="24"/>
        </w:rPr>
        <w:t xml:space="preserve"> success</w:t>
      </w:r>
      <w:r w:rsidR="00C93B00" w:rsidRPr="00906FED">
        <w:rPr>
          <w:rFonts w:cstheme="minorHAnsi"/>
          <w:bCs/>
          <w:sz w:val="24"/>
          <w:szCs w:val="24"/>
        </w:rPr>
        <w:t xml:space="preserve"> </w:t>
      </w:r>
      <w:sdt>
        <w:sdtPr>
          <w:rPr>
            <w:rFonts w:cstheme="minorHAnsi"/>
            <w:bCs/>
            <w:sz w:val="24"/>
            <w:szCs w:val="24"/>
          </w:rPr>
          <w:tag w:val="MENDELEY_CITATION_v3_eyJjaXRhdGlvbklEIjoiTUVOREVMRVlfQ0lUQVRJT05fMTI4NjI1NTgtMDQwZS00OGEzLWE0ODItYjllYmIzZTc3Y2Q3IiwicHJvcGVydGllcyI6eyJub3RlSW5kZXgiOjB9LCJpc0VkaXRlZCI6ZmFsc2UsIm1hbnVhbE92ZXJyaWRlIjp7ImlzTWFudWFsbHlPdmVycmlkZGVuIjpmYWxzZSwiY2l0ZXByb2NUZXh0IjoiKFNsaWdvIDxpPmV0IGFsLjwvaT4sIDIwMTcpIiwibWFudWFsT3ZlcnJpZGVUZXh0IjoiIn0sImNpdGF0aW9uSXRlbXMiOlt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1dfQ=="/>
          <w:id w:val="1663197352"/>
          <w:placeholder>
            <w:docPart w:val="DefaultPlaceholder_-1854013440"/>
          </w:placeholder>
        </w:sdtPr>
        <w:sdtEndPr/>
        <w:sdtContent>
          <w:r w:rsidR="00906FED" w:rsidRPr="00906FED">
            <w:rPr>
              <w:rFonts w:eastAsia="Times New Roman"/>
              <w:sz w:val="24"/>
              <w:szCs w:val="24"/>
            </w:rPr>
            <w:t xml:space="preserve">(Sligo </w:t>
          </w:r>
          <w:r w:rsidR="00906FED" w:rsidRPr="00906FED">
            <w:rPr>
              <w:rFonts w:eastAsia="Times New Roman"/>
              <w:i/>
              <w:iCs/>
              <w:sz w:val="24"/>
              <w:szCs w:val="24"/>
            </w:rPr>
            <w:t>et al.</w:t>
          </w:r>
          <w:r w:rsidR="00906FED" w:rsidRPr="00906FED">
            <w:rPr>
              <w:rFonts w:eastAsia="Times New Roman"/>
              <w:sz w:val="24"/>
              <w:szCs w:val="24"/>
            </w:rPr>
            <w:t>, 2017)</w:t>
          </w:r>
        </w:sdtContent>
      </w:sdt>
      <w:r w:rsidR="00C93B00" w:rsidRPr="00906FED">
        <w:rPr>
          <w:rFonts w:cstheme="minorHAnsi"/>
          <w:bCs/>
          <w:sz w:val="24"/>
          <w:szCs w:val="24"/>
        </w:rPr>
        <w:t>.</w:t>
      </w:r>
      <w:r w:rsidR="000B775F" w:rsidRPr="00906FED">
        <w:rPr>
          <w:rFonts w:cstheme="minorHAnsi"/>
          <w:bCs/>
          <w:sz w:val="24"/>
          <w:szCs w:val="24"/>
        </w:rPr>
        <w:t xml:space="preserve"> </w:t>
      </w:r>
      <w:r w:rsidR="00A25F04" w:rsidRPr="00906FED">
        <w:rPr>
          <w:rFonts w:cstheme="minorHAnsi"/>
          <w:bCs/>
          <w:sz w:val="24"/>
          <w:szCs w:val="24"/>
        </w:rPr>
        <w:t xml:space="preserve"> </w:t>
      </w:r>
    </w:p>
    <w:p w14:paraId="65F44E83" w14:textId="77777777" w:rsidR="0018710E" w:rsidRPr="00906FED" w:rsidRDefault="0018710E" w:rsidP="00FF3A86">
      <w:pPr>
        <w:spacing w:line="360" w:lineRule="auto"/>
        <w:contextualSpacing/>
        <w:jc w:val="both"/>
        <w:rPr>
          <w:rFonts w:cstheme="minorHAnsi"/>
          <w:bCs/>
          <w:strike/>
          <w:sz w:val="24"/>
          <w:szCs w:val="24"/>
        </w:rPr>
      </w:pPr>
    </w:p>
    <w:p w14:paraId="09BA9E96" w14:textId="5F504179" w:rsidR="00BC1894" w:rsidRPr="00906FED" w:rsidRDefault="00361443" w:rsidP="00BC1894">
      <w:pPr>
        <w:spacing w:after="0" w:line="360" w:lineRule="auto"/>
        <w:jc w:val="both"/>
        <w:rPr>
          <w:rFonts w:cstheme="minorHAnsi"/>
          <w:sz w:val="24"/>
          <w:szCs w:val="24"/>
        </w:rPr>
      </w:pPr>
      <w:r w:rsidRPr="00906FED">
        <w:rPr>
          <w:rFonts w:cstheme="minorHAnsi"/>
          <w:bCs/>
          <w:sz w:val="24"/>
          <w:szCs w:val="24"/>
        </w:rPr>
        <w:t xml:space="preserve">Following the introduction of a </w:t>
      </w:r>
      <w:r w:rsidR="0018710E" w:rsidRPr="00906FED">
        <w:rPr>
          <w:rFonts w:cstheme="minorHAnsi"/>
          <w:bCs/>
          <w:sz w:val="24"/>
          <w:szCs w:val="24"/>
        </w:rPr>
        <w:t>digital BMS</w:t>
      </w:r>
      <w:r w:rsidRPr="00906FED">
        <w:rPr>
          <w:rFonts w:cstheme="minorHAnsi"/>
          <w:bCs/>
          <w:sz w:val="24"/>
          <w:szCs w:val="24"/>
        </w:rPr>
        <w:t>, the FITT (</w:t>
      </w:r>
      <w:r w:rsidRPr="00906FED">
        <w:rPr>
          <w:rFonts w:cstheme="minorHAnsi"/>
          <w:b/>
          <w:sz w:val="24"/>
          <w:szCs w:val="24"/>
        </w:rPr>
        <w:t>F</w:t>
      </w:r>
      <w:r w:rsidRPr="00906FED">
        <w:rPr>
          <w:rFonts w:cstheme="minorHAnsi"/>
          <w:bCs/>
          <w:sz w:val="24"/>
          <w:szCs w:val="24"/>
        </w:rPr>
        <w:t xml:space="preserve">it between </w:t>
      </w:r>
      <w:r w:rsidRPr="00906FED">
        <w:rPr>
          <w:rFonts w:cstheme="minorHAnsi"/>
          <w:b/>
          <w:sz w:val="24"/>
          <w:szCs w:val="24"/>
        </w:rPr>
        <w:t>I</w:t>
      </w:r>
      <w:r w:rsidRPr="00906FED">
        <w:rPr>
          <w:rFonts w:cstheme="minorHAnsi"/>
          <w:bCs/>
          <w:sz w:val="24"/>
          <w:szCs w:val="24"/>
        </w:rPr>
        <w:t xml:space="preserve">ndividuals, </w:t>
      </w:r>
      <w:r w:rsidRPr="00906FED">
        <w:rPr>
          <w:rFonts w:cstheme="minorHAnsi"/>
          <w:b/>
          <w:sz w:val="24"/>
          <w:szCs w:val="24"/>
        </w:rPr>
        <w:t>T</w:t>
      </w:r>
      <w:r w:rsidRPr="00906FED">
        <w:rPr>
          <w:rFonts w:cstheme="minorHAnsi"/>
          <w:bCs/>
          <w:sz w:val="24"/>
          <w:szCs w:val="24"/>
        </w:rPr>
        <w:t xml:space="preserve">ask and </w:t>
      </w:r>
      <w:r w:rsidRPr="00906FED">
        <w:rPr>
          <w:rFonts w:cstheme="minorHAnsi"/>
          <w:b/>
          <w:sz w:val="24"/>
          <w:szCs w:val="24"/>
        </w:rPr>
        <w:t>T</w:t>
      </w:r>
      <w:r w:rsidRPr="00906FED">
        <w:rPr>
          <w:rFonts w:cstheme="minorHAnsi"/>
          <w:bCs/>
          <w:sz w:val="24"/>
          <w:szCs w:val="24"/>
        </w:rPr>
        <w:t xml:space="preserve">echnology) framework can be used to </w:t>
      </w:r>
      <w:r w:rsidR="00C47CEA" w:rsidRPr="00906FED">
        <w:rPr>
          <w:rFonts w:cstheme="minorHAnsi"/>
          <w:bCs/>
          <w:sz w:val="24"/>
          <w:szCs w:val="24"/>
        </w:rPr>
        <w:t xml:space="preserve">assess usability </w:t>
      </w:r>
      <w:r w:rsidR="00D662C5" w:rsidRPr="00906FED">
        <w:rPr>
          <w:rFonts w:cstheme="minorHAnsi"/>
          <w:bCs/>
          <w:sz w:val="24"/>
          <w:szCs w:val="24"/>
        </w:rPr>
        <w:t xml:space="preserve">and </w:t>
      </w:r>
      <w:r w:rsidRPr="00906FED">
        <w:rPr>
          <w:rFonts w:cstheme="minorHAnsi"/>
          <w:bCs/>
          <w:sz w:val="24"/>
          <w:szCs w:val="24"/>
        </w:rPr>
        <w:t>determine if the</w:t>
      </w:r>
      <w:r w:rsidR="00DB67BC" w:rsidRPr="00906FED">
        <w:rPr>
          <w:rFonts w:cstheme="minorHAnsi"/>
          <w:bCs/>
          <w:sz w:val="24"/>
          <w:szCs w:val="24"/>
        </w:rPr>
        <w:t xml:space="preserve"> system is working as intended and </w:t>
      </w:r>
      <w:r w:rsidR="00B94DFF" w:rsidRPr="00906FED">
        <w:rPr>
          <w:rFonts w:cstheme="minorHAnsi"/>
          <w:bCs/>
          <w:sz w:val="24"/>
          <w:szCs w:val="24"/>
        </w:rPr>
        <w:t xml:space="preserve">if </w:t>
      </w:r>
      <w:r w:rsidR="00DB67BC" w:rsidRPr="00906FED">
        <w:rPr>
          <w:rFonts w:cstheme="minorHAnsi"/>
          <w:bCs/>
          <w:sz w:val="24"/>
          <w:szCs w:val="24"/>
        </w:rPr>
        <w:t>the</w:t>
      </w:r>
      <w:r w:rsidRPr="00906FED">
        <w:rPr>
          <w:rFonts w:cstheme="minorHAnsi"/>
          <w:bCs/>
          <w:sz w:val="24"/>
          <w:szCs w:val="24"/>
        </w:rPr>
        <w:t xml:space="preserve"> deliverables proposed have been accomplished.</w:t>
      </w:r>
      <w:r w:rsidR="00B17780" w:rsidRPr="00906FED">
        <w:rPr>
          <w:rFonts w:cstheme="minorHAnsi"/>
          <w:bCs/>
          <w:sz w:val="24"/>
          <w:szCs w:val="24"/>
        </w:rPr>
        <w:t xml:space="preserve">  T</w:t>
      </w:r>
      <w:r w:rsidR="009B7D00" w:rsidRPr="00906FED">
        <w:rPr>
          <w:rFonts w:cstheme="minorHAnsi"/>
          <w:bCs/>
          <w:sz w:val="24"/>
          <w:szCs w:val="24"/>
        </w:rPr>
        <w:t xml:space="preserve">he FITT framework is based on the </w:t>
      </w:r>
      <w:r w:rsidR="0018710E" w:rsidRPr="00906FED">
        <w:rPr>
          <w:rFonts w:cstheme="minorHAnsi"/>
          <w:bCs/>
          <w:sz w:val="24"/>
          <w:szCs w:val="24"/>
        </w:rPr>
        <w:t>concept</w:t>
      </w:r>
      <w:r w:rsidR="009B7D00" w:rsidRPr="00906FED">
        <w:rPr>
          <w:rFonts w:cstheme="minorHAnsi"/>
          <w:bCs/>
          <w:sz w:val="24"/>
          <w:szCs w:val="24"/>
        </w:rPr>
        <w:t xml:space="preserve"> that successful implementation of </w:t>
      </w:r>
      <w:r w:rsidR="00B94DFF" w:rsidRPr="00906FED">
        <w:rPr>
          <w:rFonts w:cstheme="minorHAnsi"/>
          <w:bCs/>
          <w:sz w:val="24"/>
          <w:szCs w:val="24"/>
        </w:rPr>
        <w:t xml:space="preserve">a </w:t>
      </w:r>
      <w:r w:rsidRPr="00906FED">
        <w:rPr>
          <w:rFonts w:cstheme="minorHAnsi"/>
          <w:bCs/>
          <w:sz w:val="24"/>
          <w:szCs w:val="24"/>
        </w:rPr>
        <w:t>digital system</w:t>
      </w:r>
      <w:r w:rsidR="009B7D00" w:rsidRPr="00906FED">
        <w:rPr>
          <w:rFonts w:cstheme="minorHAnsi"/>
          <w:bCs/>
          <w:sz w:val="24"/>
          <w:szCs w:val="24"/>
        </w:rPr>
        <w:t xml:space="preserve"> </w:t>
      </w:r>
      <w:r w:rsidR="00DB67BC" w:rsidRPr="00906FED">
        <w:rPr>
          <w:rFonts w:cstheme="minorHAnsi"/>
          <w:bCs/>
          <w:sz w:val="24"/>
          <w:szCs w:val="24"/>
        </w:rPr>
        <w:t xml:space="preserve">depends </w:t>
      </w:r>
      <w:r w:rsidR="009B7D00" w:rsidRPr="00906FED">
        <w:rPr>
          <w:rFonts w:cstheme="minorHAnsi"/>
          <w:bCs/>
          <w:sz w:val="24"/>
          <w:szCs w:val="24"/>
        </w:rPr>
        <w:t>on the compatibility</w:t>
      </w:r>
      <w:r w:rsidRPr="00906FED">
        <w:rPr>
          <w:rFonts w:cstheme="minorHAnsi"/>
          <w:bCs/>
          <w:sz w:val="24"/>
          <w:szCs w:val="24"/>
        </w:rPr>
        <w:t xml:space="preserve"> or ‘fit’ between</w:t>
      </w:r>
      <w:r w:rsidR="009B7D00" w:rsidRPr="00906FED">
        <w:rPr>
          <w:rFonts w:cstheme="minorHAnsi"/>
          <w:bCs/>
          <w:sz w:val="24"/>
          <w:szCs w:val="24"/>
        </w:rPr>
        <w:t xml:space="preserve"> the individuals</w:t>
      </w:r>
      <w:r w:rsidR="00821D96" w:rsidRPr="00906FED">
        <w:rPr>
          <w:rFonts w:cstheme="minorHAnsi"/>
          <w:bCs/>
          <w:sz w:val="24"/>
          <w:szCs w:val="24"/>
        </w:rPr>
        <w:t xml:space="preserve"> or users</w:t>
      </w:r>
      <w:r w:rsidR="009B7D00" w:rsidRPr="00906FED">
        <w:rPr>
          <w:rFonts w:cstheme="minorHAnsi"/>
          <w:bCs/>
          <w:sz w:val="24"/>
          <w:szCs w:val="24"/>
        </w:rPr>
        <w:t xml:space="preserve">, </w:t>
      </w:r>
      <w:r w:rsidRPr="00906FED">
        <w:rPr>
          <w:rFonts w:cstheme="minorHAnsi"/>
          <w:bCs/>
          <w:sz w:val="24"/>
          <w:szCs w:val="24"/>
        </w:rPr>
        <w:t>t</w:t>
      </w:r>
      <w:r w:rsidR="009B7D00" w:rsidRPr="00906FED">
        <w:rPr>
          <w:rFonts w:cstheme="minorHAnsi"/>
          <w:bCs/>
          <w:sz w:val="24"/>
          <w:szCs w:val="24"/>
        </w:rPr>
        <w:t xml:space="preserve">he types of clinical tasks and processes </w:t>
      </w:r>
      <w:r w:rsidR="00821D96" w:rsidRPr="00906FED">
        <w:rPr>
          <w:rFonts w:cstheme="minorHAnsi"/>
          <w:bCs/>
          <w:sz w:val="24"/>
          <w:szCs w:val="24"/>
        </w:rPr>
        <w:t>required to be undertaken</w:t>
      </w:r>
      <w:r w:rsidR="00821D96" w:rsidRPr="00906FED">
        <w:rPr>
          <w:rFonts w:cstheme="minorHAnsi"/>
          <w:bCs/>
          <w:color w:val="000000"/>
          <w:sz w:val="24"/>
          <w:szCs w:val="24"/>
        </w:rPr>
        <w:t xml:space="preserve"> and </w:t>
      </w:r>
      <w:r w:rsidR="00821D96" w:rsidRPr="00906FED">
        <w:rPr>
          <w:rFonts w:cstheme="minorHAnsi"/>
          <w:bCs/>
          <w:sz w:val="24"/>
          <w:szCs w:val="24"/>
        </w:rPr>
        <w:t xml:space="preserve">the attributes of technology </w:t>
      </w:r>
      <w:sdt>
        <w:sdtPr>
          <w:rPr>
            <w:rFonts w:cstheme="minorHAnsi"/>
            <w:bCs/>
            <w:color w:val="000000"/>
            <w:sz w:val="24"/>
            <w:szCs w:val="24"/>
          </w:rPr>
          <w:tag w:val="MENDELEY_CITATION_v3_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"/>
          <w:id w:val="-592476051"/>
          <w:placeholder>
            <w:docPart w:val="4369705E6DF544A2A7641F86A6CA3942"/>
          </w:placeholder>
        </w:sdtPr>
        <w:sdtEndPr/>
        <w:sdtContent>
          <w:r w:rsidR="00906FED" w:rsidRPr="00906FED">
            <w:rPr>
              <w:rFonts w:eastAsia="Times New Roman"/>
              <w:sz w:val="24"/>
              <w:szCs w:val="24"/>
            </w:rPr>
            <w:t>(</w:t>
          </w:r>
          <w:proofErr w:type="spellStart"/>
          <w:r w:rsidR="00906FED" w:rsidRPr="00906FED">
            <w:rPr>
              <w:rFonts w:eastAsia="Times New Roman"/>
              <w:sz w:val="24"/>
              <w:szCs w:val="24"/>
            </w:rPr>
            <w:t>Ammenwerth</w:t>
          </w:r>
          <w:proofErr w:type="spellEnd"/>
          <w:r w:rsidR="00906FED" w:rsidRPr="00906FED">
            <w:rPr>
              <w:rFonts w:eastAsia="Times New Roman"/>
              <w:sz w:val="24"/>
              <w:szCs w:val="24"/>
            </w:rPr>
            <w:t xml:space="preserve">, </w:t>
          </w:r>
          <w:proofErr w:type="spellStart"/>
          <w:r w:rsidR="00906FED" w:rsidRPr="00906FED">
            <w:rPr>
              <w:rFonts w:eastAsia="Times New Roman"/>
              <w:sz w:val="24"/>
              <w:szCs w:val="24"/>
            </w:rPr>
            <w:t>Iller</w:t>
          </w:r>
          <w:proofErr w:type="spellEnd"/>
          <w:r w:rsidR="00906FED" w:rsidRPr="00906FED">
            <w:rPr>
              <w:rFonts w:eastAsia="Times New Roman"/>
              <w:sz w:val="24"/>
              <w:szCs w:val="24"/>
            </w:rPr>
            <w:t xml:space="preserve"> and Mahler, 2006; Gray </w:t>
          </w:r>
          <w:r w:rsidR="00906FED" w:rsidRPr="00906FED">
            <w:rPr>
              <w:rFonts w:eastAsia="Times New Roman"/>
              <w:i/>
              <w:iCs/>
              <w:sz w:val="24"/>
              <w:szCs w:val="24"/>
            </w:rPr>
            <w:t>et al.</w:t>
          </w:r>
          <w:r w:rsidR="00906FED" w:rsidRPr="00906FED">
            <w:rPr>
              <w:rFonts w:eastAsia="Times New Roman"/>
              <w:sz w:val="24"/>
              <w:szCs w:val="24"/>
            </w:rPr>
            <w:t>, 2016)</w:t>
          </w:r>
        </w:sdtContent>
      </w:sdt>
      <w:r w:rsidR="009B7D00" w:rsidRPr="00906FED">
        <w:rPr>
          <w:rFonts w:cstheme="minorHAnsi"/>
          <w:bCs/>
          <w:sz w:val="24"/>
          <w:szCs w:val="24"/>
        </w:rPr>
        <w:t xml:space="preserve"> (figure </w:t>
      </w:r>
      <w:r w:rsidR="001D632F" w:rsidRPr="00906FED">
        <w:rPr>
          <w:rFonts w:cstheme="minorHAnsi"/>
          <w:bCs/>
          <w:sz w:val="24"/>
          <w:szCs w:val="24"/>
        </w:rPr>
        <w:t>5</w:t>
      </w:r>
      <w:r w:rsidR="009B7D00" w:rsidRPr="00906FED">
        <w:rPr>
          <w:rFonts w:cstheme="minorHAnsi"/>
          <w:bCs/>
          <w:sz w:val="24"/>
          <w:szCs w:val="24"/>
        </w:rPr>
        <w:t>)</w:t>
      </w:r>
      <w:r w:rsidR="00BC1894" w:rsidRPr="00906FED">
        <w:rPr>
          <w:rFonts w:cstheme="minorHAnsi"/>
          <w:bCs/>
          <w:sz w:val="24"/>
          <w:szCs w:val="24"/>
        </w:rPr>
        <w:t xml:space="preserve">.  </w:t>
      </w:r>
      <w:r w:rsidR="00BC1894" w:rsidRPr="00906FED">
        <w:rPr>
          <w:rFonts w:cstheme="minorHAnsi"/>
          <w:sz w:val="24"/>
          <w:szCs w:val="24"/>
        </w:rPr>
        <w:t>Therefore</w:t>
      </w:r>
      <w:r w:rsidR="004A5E33" w:rsidRPr="00906FED">
        <w:rPr>
          <w:rFonts w:cstheme="minorHAnsi"/>
          <w:sz w:val="24"/>
          <w:szCs w:val="24"/>
        </w:rPr>
        <w:t>, t</w:t>
      </w:r>
      <w:r w:rsidR="00BC1894" w:rsidRPr="00906FED">
        <w:rPr>
          <w:rFonts w:cstheme="minorHAnsi"/>
          <w:sz w:val="24"/>
          <w:szCs w:val="24"/>
        </w:rPr>
        <w:t>o support a particular clinical duty, the technology must be functional and performant enough</w:t>
      </w:r>
      <w:r w:rsidR="00381BB9" w:rsidRPr="00906FED">
        <w:rPr>
          <w:rFonts w:cstheme="minorHAnsi"/>
          <w:sz w:val="24"/>
          <w:szCs w:val="24"/>
        </w:rPr>
        <w:t xml:space="preserve"> and </w:t>
      </w:r>
      <w:r w:rsidR="00BC1894" w:rsidRPr="00906FED">
        <w:rPr>
          <w:rFonts w:cstheme="minorHAnsi"/>
          <w:sz w:val="24"/>
          <w:szCs w:val="24"/>
        </w:rPr>
        <w:t xml:space="preserve">the user needs to have the proper training to operate </w:t>
      </w:r>
      <w:r w:rsidR="00B94DFF" w:rsidRPr="00906FED">
        <w:rPr>
          <w:rFonts w:cstheme="minorHAnsi"/>
          <w:sz w:val="24"/>
          <w:szCs w:val="24"/>
        </w:rPr>
        <w:t xml:space="preserve">the </w:t>
      </w:r>
      <w:r w:rsidR="00BC1894" w:rsidRPr="00906FED">
        <w:rPr>
          <w:rFonts w:cstheme="minorHAnsi"/>
          <w:sz w:val="24"/>
          <w:szCs w:val="24"/>
        </w:rPr>
        <w:t xml:space="preserve">technology effectively.  </w:t>
      </w:r>
      <w:r w:rsidR="00B17780" w:rsidRPr="00906FED">
        <w:rPr>
          <w:rFonts w:cstheme="minorHAnsi"/>
          <w:sz w:val="24"/>
          <w:szCs w:val="24"/>
        </w:rPr>
        <w:t xml:space="preserve">A FITT evaluation can be undertaken </w:t>
      </w:r>
      <w:r w:rsidR="00B94DFF" w:rsidRPr="00906FED">
        <w:rPr>
          <w:rFonts w:cstheme="minorHAnsi"/>
          <w:sz w:val="24"/>
          <w:szCs w:val="24"/>
        </w:rPr>
        <w:t>through</w:t>
      </w:r>
      <w:r w:rsidR="00B17780" w:rsidRPr="00906FED">
        <w:rPr>
          <w:rFonts w:cstheme="minorHAnsi"/>
          <w:sz w:val="24"/>
          <w:szCs w:val="24"/>
        </w:rPr>
        <w:t xml:space="preserve"> user questionnaires, quality audits or user interviews</w:t>
      </w:r>
      <w:r w:rsidR="00E47D8D" w:rsidRPr="00906FED">
        <w:rPr>
          <w:rFonts w:cstheme="minorHAnsi"/>
          <w:sz w:val="24"/>
          <w:szCs w:val="24"/>
        </w:rPr>
        <w:t xml:space="preserve"> and </w:t>
      </w:r>
      <w:r w:rsidR="00DC206A" w:rsidRPr="00906FED">
        <w:rPr>
          <w:rFonts w:cstheme="minorHAnsi"/>
          <w:sz w:val="24"/>
          <w:szCs w:val="24"/>
        </w:rPr>
        <w:t>a</w:t>
      </w:r>
      <w:r w:rsidR="00BC1894" w:rsidRPr="00906FED">
        <w:rPr>
          <w:rFonts w:cstheme="minorHAnsi"/>
          <w:sz w:val="24"/>
          <w:szCs w:val="24"/>
        </w:rPr>
        <w:t>n</w:t>
      </w:r>
      <w:r w:rsidR="00B17780" w:rsidRPr="00906FED">
        <w:rPr>
          <w:rFonts w:cstheme="minorHAnsi"/>
          <w:sz w:val="24"/>
          <w:szCs w:val="24"/>
        </w:rPr>
        <w:t>y</w:t>
      </w:r>
      <w:r w:rsidR="00BC1894" w:rsidRPr="00906FED">
        <w:rPr>
          <w:rFonts w:cstheme="minorHAnsi"/>
          <w:sz w:val="24"/>
          <w:szCs w:val="24"/>
        </w:rPr>
        <w:t xml:space="preserve"> </w:t>
      </w:r>
      <w:r w:rsidR="00DC206A" w:rsidRPr="00906FED">
        <w:rPr>
          <w:rFonts w:cstheme="minorHAnsi"/>
          <w:sz w:val="24"/>
          <w:szCs w:val="24"/>
        </w:rPr>
        <w:t>failings</w:t>
      </w:r>
      <w:r w:rsidR="00B17780" w:rsidRPr="00906FED">
        <w:rPr>
          <w:rFonts w:cstheme="minorHAnsi"/>
          <w:sz w:val="24"/>
          <w:szCs w:val="24"/>
        </w:rPr>
        <w:t xml:space="preserve"> </w:t>
      </w:r>
      <w:r w:rsidR="00DC206A" w:rsidRPr="00906FED">
        <w:rPr>
          <w:rFonts w:cstheme="minorHAnsi"/>
          <w:sz w:val="24"/>
          <w:szCs w:val="24"/>
        </w:rPr>
        <w:t>will</w:t>
      </w:r>
      <w:r w:rsidR="00B17780" w:rsidRPr="00906FED">
        <w:rPr>
          <w:rFonts w:cstheme="minorHAnsi"/>
          <w:sz w:val="24"/>
          <w:szCs w:val="24"/>
        </w:rPr>
        <w:t xml:space="preserve"> be highlighted with</w:t>
      </w:r>
      <w:r w:rsidR="00B94DFF" w:rsidRPr="00906FED">
        <w:rPr>
          <w:rFonts w:cstheme="minorHAnsi"/>
          <w:sz w:val="24"/>
          <w:szCs w:val="24"/>
        </w:rPr>
        <w:t>in</w:t>
      </w:r>
      <w:r w:rsidR="00B17780" w:rsidRPr="00906FED">
        <w:rPr>
          <w:rFonts w:cstheme="minorHAnsi"/>
          <w:sz w:val="24"/>
          <w:szCs w:val="24"/>
        </w:rPr>
        <w:t xml:space="preserve"> the</w:t>
      </w:r>
      <w:r w:rsidR="00BC1894" w:rsidRPr="00906FED">
        <w:rPr>
          <w:rFonts w:cstheme="minorHAnsi"/>
          <w:bCs/>
          <w:sz w:val="24"/>
          <w:szCs w:val="24"/>
        </w:rPr>
        <w:t xml:space="preserve"> evaluation</w:t>
      </w:r>
      <w:r w:rsidR="004C41ED" w:rsidRPr="00906FED">
        <w:rPr>
          <w:rFonts w:cstheme="minorHAnsi"/>
          <w:bCs/>
          <w:sz w:val="24"/>
          <w:szCs w:val="24"/>
        </w:rPr>
        <w:t>.</w:t>
      </w:r>
      <w:r w:rsidR="00E47D8D" w:rsidRPr="00906FED">
        <w:rPr>
          <w:rFonts w:cstheme="minorHAnsi"/>
          <w:sz w:val="24"/>
          <w:szCs w:val="24"/>
        </w:rPr>
        <w:t xml:space="preserve">  </w:t>
      </w:r>
    </w:p>
    <w:p w14:paraId="4623A415" w14:textId="1ECDDADC" w:rsidR="004A1E35" w:rsidRPr="00906FED" w:rsidRDefault="005E6B16" w:rsidP="004A1E35">
      <w:pPr>
        <w:spacing w:after="0" w:line="360" w:lineRule="auto"/>
        <w:jc w:val="center"/>
        <w:rPr>
          <w:rFonts w:cstheme="minorHAnsi"/>
          <w:sz w:val="24"/>
          <w:szCs w:val="24"/>
        </w:rPr>
      </w:pPr>
      <w:r w:rsidRPr="00906FED">
        <w:rPr>
          <w:rFonts w:cstheme="minorHAnsi"/>
          <w:noProof/>
          <w:sz w:val="24"/>
          <w:szCs w:val="24"/>
        </w:rPr>
        <w:drawing>
          <wp:inline distT="0" distB="0" distL="0" distR="0" wp14:anchorId="5A51FD3E" wp14:editId="5511C9E0">
            <wp:extent cx="3667760" cy="2428057"/>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2"/>
                    <a:srcRect l="13793"/>
                    <a:stretch/>
                  </pic:blipFill>
                  <pic:spPr bwMode="auto">
                    <a:xfrm>
                      <a:off x="0" y="0"/>
                      <a:ext cx="3677419" cy="2434451"/>
                    </a:xfrm>
                    <a:prstGeom prst="rect">
                      <a:avLst/>
                    </a:prstGeom>
                    <a:ln>
                      <a:noFill/>
                    </a:ln>
                    <a:extLst>
                      <a:ext uri="{53640926-AAD7-44D8-BBD7-CCE9431645EC}">
                        <a14:shadowObscured xmlns:a14="http://schemas.microsoft.com/office/drawing/2010/main"/>
                      </a:ext>
                    </a:extLst>
                  </pic:spPr>
                </pic:pic>
              </a:graphicData>
            </a:graphic>
          </wp:inline>
        </w:drawing>
      </w:r>
    </w:p>
    <w:p w14:paraId="0E3B26E8" w14:textId="79EF2AB0" w:rsidR="0018710E" w:rsidRPr="00906FED" w:rsidRDefault="004A1E35" w:rsidP="00FF3A86">
      <w:pPr>
        <w:spacing w:after="0" w:line="360" w:lineRule="auto"/>
        <w:jc w:val="both"/>
        <w:rPr>
          <w:rFonts w:cstheme="minorHAnsi"/>
          <w:sz w:val="24"/>
          <w:szCs w:val="24"/>
        </w:rPr>
      </w:pPr>
      <w:r w:rsidRPr="00906FED">
        <w:rPr>
          <w:rFonts w:cstheme="minorHAnsi"/>
          <w:sz w:val="24"/>
          <w:szCs w:val="24"/>
        </w:rPr>
        <w:t xml:space="preserve">Figure </w:t>
      </w:r>
      <w:r w:rsidR="001D632F" w:rsidRPr="00906FED">
        <w:rPr>
          <w:rFonts w:cstheme="minorHAnsi"/>
          <w:sz w:val="24"/>
          <w:szCs w:val="24"/>
        </w:rPr>
        <w:t>5</w:t>
      </w:r>
      <w:r w:rsidRPr="00906FED">
        <w:rPr>
          <w:rFonts w:cstheme="minorHAnsi"/>
          <w:sz w:val="24"/>
          <w:szCs w:val="24"/>
        </w:rPr>
        <w:t>: FITT Framewor</w:t>
      </w:r>
      <w:r w:rsidR="005E6B16" w:rsidRPr="00906FED">
        <w:rPr>
          <w:rFonts w:cstheme="minorHAnsi"/>
          <w:sz w:val="24"/>
          <w:szCs w:val="24"/>
        </w:rPr>
        <w:t xml:space="preserve">k </w:t>
      </w:r>
      <w:sdt>
        <w:sdtPr>
          <w:rPr>
            <w:rFonts w:cstheme="minorHAnsi"/>
            <w:sz w:val="24"/>
            <w:szCs w:val="24"/>
          </w:rPr>
          <w:tag w:val="MENDELEY_CITATION_v3_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"/>
          <w:id w:val="-1112892974"/>
          <w:placeholder>
            <w:docPart w:val="DefaultPlaceholder_-1854013440"/>
          </w:placeholder>
        </w:sdtPr>
        <w:sdtEndPr/>
        <w:sdtContent>
          <w:r w:rsidR="00906FED" w:rsidRPr="00906FED">
            <w:rPr>
              <w:rFonts w:eastAsia="Times New Roman"/>
              <w:sz w:val="24"/>
              <w:szCs w:val="24"/>
            </w:rPr>
            <w:t xml:space="preserve">(Gray </w:t>
          </w:r>
          <w:r w:rsidR="00906FED" w:rsidRPr="00906FED">
            <w:rPr>
              <w:rFonts w:eastAsia="Times New Roman"/>
              <w:i/>
              <w:iCs/>
              <w:sz w:val="24"/>
              <w:szCs w:val="24"/>
            </w:rPr>
            <w:t>et al.</w:t>
          </w:r>
          <w:r w:rsidR="00906FED" w:rsidRPr="00906FED">
            <w:rPr>
              <w:rFonts w:eastAsia="Times New Roman"/>
              <w:sz w:val="24"/>
              <w:szCs w:val="24"/>
            </w:rPr>
            <w:t>, 2016)</w:t>
          </w:r>
        </w:sdtContent>
      </w:sdt>
    </w:p>
    <w:p w14:paraId="3C7C7AAC" w14:textId="74F383BD" w:rsidR="00146A95" w:rsidRPr="00906FED" w:rsidRDefault="0002085B" w:rsidP="00FF3A86">
      <w:pPr>
        <w:spacing w:after="0" w:line="360" w:lineRule="auto"/>
        <w:jc w:val="both"/>
        <w:rPr>
          <w:rFonts w:cstheme="minorHAnsi"/>
          <w:sz w:val="24"/>
          <w:szCs w:val="24"/>
        </w:rPr>
      </w:pPr>
      <w:r w:rsidRPr="00906FED">
        <w:rPr>
          <w:rFonts w:cstheme="minorHAnsi"/>
          <w:sz w:val="24"/>
          <w:szCs w:val="24"/>
        </w:rPr>
        <w:lastRenderedPageBreak/>
        <w:t>T</w:t>
      </w:r>
      <w:r w:rsidR="00FF3A86" w:rsidRPr="00906FED">
        <w:rPr>
          <w:rFonts w:cstheme="minorHAnsi"/>
          <w:sz w:val="24"/>
          <w:szCs w:val="24"/>
        </w:rPr>
        <w:t xml:space="preserve">o assess if the organisation has benefited from implementing the digital </w:t>
      </w:r>
      <w:r w:rsidR="005E33AB" w:rsidRPr="00906FED">
        <w:rPr>
          <w:rFonts w:cstheme="minorHAnsi"/>
          <w:sz w:val="24"/>
          <w:szCs w:val="24"/>
        </w:rPr>
        <w:t>BMS</w:t>
      </w:r>
      <w:r w:rsidR="00FF3A86" w:rsidRPr="00906FED">
        <w:rPr>
          <w:rFonts w:cstheme="minorHAnsi"/>
          <w:sz w:val="24"/>
          <w:szCs w:val="24"/>
        </w:rPr>
        <w:t xml:space="preserve">, a </w:t>
      </w:r>
      <w:proofErr w:type="gramStart"/>
      <w:r w:rsidR="00510D19" w:rsidRPr="00906FED">
        <w:rPr>
          <w:rFonts w:cstheme="minorHAnsi"/>
          <w:sz w:val="24"/>
          <w:szCs w:val="24"/>
        </w:rPr>
        <w:t>pre</w:t>
      </w:r>
      <w:proofErr w:type="gramEnd"/>
      <w:r w:rsidR="00510D19" w:rsidRPr="00906FED">
        <w:rPr>
          <w:rFonts w:cstheme="minorHAnsi"/>
          <w:sz w:val="24"/>
          <w:szCs w:val="24"/>
        </w:rPr>
        <w:t xml:space="preserve"> </w:t>
      </w:r>
      <w:r w:rsidR="00FF3A86" w:rsidRPr="00906FED">
        <w:rPr>
          <w:rFonts w:cstheme="minorHAnsi"/>
          <w:sz w:val="24"/>
          <w:szCs w:val="24"/>
        </w:rPr>
        <w:t>and post</w:t>
      </w:r>
      <w:r w:rsidRPr="00906FED">
        <w:rPr>
          <w:rFonts w:cstheme="minorHAnsi"/>
          <w:sz w:val="24"/>
          <w:szCs w:val="24"/>
        </w:rPr>
        <w:t>-</w:t>
      </w:r>
      <w:r w:rsidR="005E33AB" w:rsidRPr="00906FED">
        <w:rPr>
          <w:rFonts w:cstheme="minorHAnsi"/>
          <w:sz w:val="24"/>
          <w:szCs w:val="24"/>
        </w:rPr>
        <w:t>evaluation</w:t>
      </w:r>
      <w:r w:rsidR="00FF3A86" w:rsidRPr="00906FED">
        <w:rPr>
          <w:rFonts w:cstheme="minorHAnsi"/>
          <w:sz w:val="24"/>
          <w:szCs w:val="24"/>
        </w:rPr>
        <w:t xml:space="preserve"> of key performance indicators </w:t>
      </w:r>
      <w:r w:rsidR="00146A95" w:rsidRPr="00906FED">
        <w:rPr>
          <w:rFonts w:cstheme="minorHAnsi"/>
          <w:sz w:val="24"/>
          <w:szCs w:val="24"/>
        </w:rPr>
        <w:t xml:space="preserve">would </w:t>
      </w:r>
      <w:r w:rsidR="005E33AB" w:rsidRPr="00906FED">
        <w:rPr>
          <w:rFonts w:cstheme="minorHAnsi"/>
          <w:sz w:val="24"/>
          <w:szCs w:val="24"/>
        </w:rPr>
        <w:t>indicate</w:t>
      </w:r>
      <w:r w:rsidR="00FF3A86" w:rsidRPr="00906FED">
        <w:rPr>
          <w:rFonts w:cstheme="minorHAnsi"/>
          <w:sz w:val="24"/>
          <w:szCs w:val="24"/>
        </w:rPr>
        <w:t xml:space="preserve"> </w:t>
      </w:r>
      <w:r w:rsidR="005E33AB" w:rsidRPr="00906FED">
        <w:rPr>
          <w:rFonts w:cstheme="minorHAnsi"/>
          <w:sz w:val="24"/>
          <w:szCs w:val="24"/>
        </w:rPr>
        <w:t xml:space="preserve">any </w:t>
      </w:r>
      <w:r w:rsidR="0074048E" w:rsidRPr="00906FED">
        <w:rPr>
          <w:rFonts w:cstheme="minorHAnsi"/>
          <w:sz w:val="24"/>
          <w:szCs w:val="24"/>
        </w:rPr>
        <w:t>realisation</w:t>
      </w:r>
      <w:r w:rsidR="00FF3A86" w:rsidRPr="00906FED">
        <w:rPr>
          <w:rFonts w:cstheme="minorHAnsi"/>
          <w:sz w:val="24"/>
          <w:szCs w:val="24"/>
        </w:rPr>
        <w:t xml:space="preserve"> of the objectives.  This </w:t>
      </w:r>
      <w:r w:rsidR="005E33AB" w:rsidRPr="00906FED">
        <w:rPr>
          <w:rFonts w:cstheme="minorHAnsi"/>
          <w:sz w:val="24"/>
          <w:szCs w:val="24"/>
        </w:rPr>
        <w:t>would require</w:t>
      </w:r>
      <w:r w:rsidR="00FF3A86" w:rsidRPr="00906FED">
        <w:rPr>
          <w:rFonts w:cstheme="minorHAnsi"/>
          <w:sz w:val="24"/>
          <w:szCs w:val="24"/>
        </w:rPr>
        <w:t xml:space="preserve"> </w:t>
      </w:r>
      <w:r w:rsidR="00D96A27" w:rsidRPr="00906FED">
        <w:rPr>
          <w:rFonts w:cstheme="minorHAnsi"/>
          <w:sz w:val="24"/>
          <w:szCs w:val="24"/>
        </w:rPr>
        <w:t xml:space="preserve">obtaining </w:t>
      </w:r>
      <w:r w:rsidR="00FF3A86" w:rsidRPr="00906FED">
        <w:rPr>
          <w:rFonts w:cstheme="minorHAnsi"/>
          <w:sz w:val="24"/>
          <w:szCs w:val="24"/>
        </w:rPr>
        <w:t xml:space="preserve">baseline data </w:t>
      </w:r>
      <w:r w:rsidR="0074048E" w:rsidRPr="00906FED">
        <w:rPr>
          <w:rFonts w:cstheme="minorHAnsi"/>
          <w:sz w:val="24"/>
          <w:szCs w:val="24"/>
        </w:rPr>
        <w:t xml:space="preserve">and comparing it </w:t>
      </w:r>
      <w:r w:rsidR="00FF3A86" w:rsidRPr="00906FED">
        <w:rPr>
          <w:rFonts w:cstheme="minorHAnsi"/>
          <w:sz w:val="24"/>
          <w:szCs w:val="24"/>
        </w:rPr>
        <w:t>to post</w:t>
      </w:r>
      <w:r w:rsidR="00D96A27" w:rsidRPr="00906FED">
        <w:rPr>
          <w:rFonts w:cstheme="minorHAnsi"/>
          <w:sz w:val="24"/>
          <w:szCs w:val="24"/>
        </w:rPr>
        <w:t>-</w:t>
      </w:r>
      <w:r w:rsidR="00FF3A86" w:rsidRPr="00906FED">
        <w:rPr>
          <w:rFonts w:cstheme="minorHAnsi"/>
          <w:sz w:val="24"/>
          <w:szCs w:val="24"/>
        </w:rPr>
        <w:t xml:space="preserve">implementation data.  If the project has </w:t>
      </w:r>
      <w:r w:rsidR="00E47D8D" w:rsidRPr="00906FED">
        <w:rPr>
          <w:rFonts w:cstheme="minorHAnsi"/>
          <w:sz w:val="24"/>
          <w:szCs w:val="24"/>
        </w:rPr>
        <w:t>been effective</w:t>
      </w:r>
      <w:r w:rsidR="00FF3A86" w:rsidRPr="00906FED">
        <w:rPr>
          <w:rFonts w:cstheme="minorHAnsi"/>
          <w:sz w:val="24"/>
          <w:szCs w:val="24"/>
        </w:rPr>
        <w:t xml:space="preserve"> there </w:t>
      </w:r>
      <w:r w:rsidR="0019536F" w:rsidRPr="00906FED">
        <w:rPr>
          <w:rFonts w:cstheme="minorHAnsi"/>
          <w:sz w:val="24"/>
          <w:szCs w:val="24"/>
        </w:rPr>
        <w:t>w</w:t>
      </w:r>
      <w:r w:rsidR="00FF3A86" w:rsidRPr="00906FED">
        <w:rPr>
          <w:rFonts w:cstheme="minorHAnsi"/>
          <w:sz w:val="24"/>
          <w:szCs w:val="24"/>
        </w:rPr>
        <w:t>ould be a</w:t>
      </w:r>
      <w:r w:rsidR="0074048E" w:rsidRPr="00906FED">
        <w:rPr>
          <w:rFonts w:cstheme="minorHAnsi"/>
          <w:sz w:val="24"/>
          <w:szCs w:val="24"/>
        </w:rPr>
        <w:t>n</w:t>
      </w:r>
      <w:r w:rsidR="00FF3A86" w:rsidRPr="00906FED">
        <w:rPr>
          <w:rFonts w:cstheme="minorHAnsi"/>
          <w:sz w:val="24"/>
          <w:szCs w:val="24"/>
        </w:rPr>
        <w:t xml:space="preserve"> </w:t>
      </w:r>
      <w:r w:rsidR="0074048E" w:rsidRPr="00906FED">
        <w:rPr>
          <w:rFonts w:cstheme="minorHAnsi"/>
          <w:sz w:val="24"/>
          <w:szCs w:val="24"/>
        </w:rPr>
        <w:t>identifiable</w:t>
      </w:r>
      <w:r w:rsidR="00D96A27" w:rsidRPr="00906FED">
        <w:rPr>
          <w:rFonts w:cstheme="minorHAnsi"/>
          <w:sz w:val="24"/>
          <w:szCs w:val="24"/>
        </w:rPr>
        <w:t xml:space="preserve"> </w:t>
      </w:r>
      <w:r w:rsidR="00BB6B2A" w:rsidRPr="00906FED">
        <w:rPr>
          <w:rFonts w:cstheme="minorHAnsi"/>
          <w:sz w:val="24"/>
          <w:szCs w:val="24"/>
        </w:rPr>
        <w:t>reduction</w:t>
      </w:r>
      <w:r w:rsidR="00FF3A86" w:rsidRPr="00906FED">
        <w:rPr>
          <w:rFonts w:cstheme="minorHAnsi"/>
          <w:sz w:val="24"/>
          <w:szCs w:val="24"/>
        </w:rPr>
        <w:t xml:space="preserve"> </w:t>
      </w:r>
      <w:r w:rsidR="00BB6B2A" w:rsidRPr="00906FED">
        <w:rPr>
          <w:rFonts w:cstheme="minorHAnsi"/>
          <w:sz w:val="24"/>
          <w:szCs w:val="24"/>
        </w:rPr>
        <w:t>i</w:t>
      </w:r>
      <w:r w:rsidR="00FF3A86" w:rsidRPr="00906FED">
        <w:rPr>
          <w:rFonts w:cstheme="minorHAnsi"/>
          <w:sz w:val="24"/>
          <w:szCs w:val="24"/>
        </w:rPr>
        <w:t>n hospital length of stay</w:t>
      </w:r>
      <w:r w:rsidR="00A86C97" w:rsidRPr="00906FED">
        <w:rPr>
          <w:rFonts w:cstheme="minorHAnsi"/>
          <w:sz w:val="24"/>
          <w:szCs w:val="24"/>
        </w:rPr>
        <w:t xml:space="preserve"> and morning discharge rates</w:t>
      </w:r>
      <w:r w:rsidR="00E47D8D" w:rsidRPr="00906FED">
        <w:rPr>
          <w:rFonts w:cstheme="minorHAnsi"/>
          <w:sz w:val="24"/>
          <w:szCs w:val="24"/>
        </w:rPr>
        <w:t xml:space="preserve"> post-implementation,</w:t>
      </w:r>
      <w:r w:rsidR="00FF3A86" w:rsidRPr="00906FED">
        <w:rPr>
          <w:rFonts w:cstheme="minorHAnsi"/>
          <w:sz w:val="24"/>
          <w:szCs w:val="24"/>
        </w:rPr>
        <w:t xml:space="preserve"> indicating </w:t>
      </w:r>
      <w:r w:rsidR="00A86C97" w:rsidRPr="00906FED">
        <w:rPr>
          <w:rFonts w:cstheme="minorHAnsi"/>
          <w:sz w:val="24"/>
          <w:szCs w:val="24"/>
        </w:rPr>
        <w:t>improved discharge planning</w:t>
      </w:r>
      <w:r w:rsidR="00A25F04" w:rsidRPr="00906FED">
        <w:rPr>
          <w:rFonts w:cstheme="minorHAnsi"/>
          <w:sz w:val="24"/>
          <w:szCs w:val="24"/>
        </w:rPr>
        <w:t xml:space="preserve"> and flow</w:t>
      </w:r>
      <w:r w:rsidR="00FF3A86" w:rsidRPr="00906FED">
        <w:rPr>
          <w:rFonts w:cstheme="minorHAnsi"/>
          <w:sz w:val="24"/>
          <w:szCs w:val="24"/>
        </w:rPr>
        <w:t>.  If</w:t>
      </w:r>
      <w:r w:rsidR="0019536F" w:rsidRPr="00906FED">
        <w:rPr>
          <w:rFonts w:cstheme="minorHAnsi"/>
          <w:sz w:val="24"/>
          <w:szCs w:val="24"/>
        </w:rPr>
        <w:t xml:space="preserve"> the number of </w:t>
      </w:r>
      <w:r w:rsidR="00146A95" w:rsidRPr="00906FED">
        <w:rPr>
          <w:rFonts w:cstheme="minorHAnsi"/>
          <w:sz w:val="24"/>
          <w:szCs w:val="24"/>
        </w:rPr>
        <w:t xml:space="preserve">reported </w:t>
      </w:r>
      <w:r w:rsidR="0019536F" w:rsidRPr="00906FED">
        <w:rPr>
          <w:rFonts w:cstheme="minorHAnsi"/>
          <w:sz w:val="24"/>
          <w:szCs w:val="24"/>
        </w:rPr>
        <w:t>POCs reduce</w:t>
      </w:r>
      <w:r w:rsidR="00146A95" w:rsidRPr="00906FED">
        <w:rPr>
          <w:rFonts w:cstheme="minorHAnsi"/>
          <w:sz w:val="24"/>
          <w:szCs w:val="24"/>
        </w:rPr>
        <w:t xml:space="preserve"> </w:t>
      </w:r>
      <w:r w:rsidR="0019536F" w:rsidRPr="00906FED">
        <w:rPr>
          <w:rFonts w:cstheme="minorHAnsi"/>
          <w:sz w:val="24"/>
          <w:szCs w:val="24"/>
        </w:rPr>
        <w:t xml:space="preserve">this would demonstrate patients are being transferred to their next destination effectively and are not delaying inappropriately in hospital beds.  </w:t>
      </w:r>
    </w:p>
    <w:p w14:paraId="44C20618" w14:textId="77777777" w:rsidR="00146A95" w:rsidRPr="00906FED" w:rsidRDefault="00146A95" w:rsidP="00FF3A86">
      <w:pPr>
        <w:spacing w:after="0" w:line="360" w:lineRule="auto"/>
        <w:jc w:val="both"/>
        <w:rPr>
          <w:rFonts w:cstheme="minorHAnsi"/>
          <w:sz w:val="24"/>
          <w:szCs w:val="24"/>
        </w:rPr>
      </w:pPr>
    </w:p>
    <w:p w14:paraId="358C0E4E" w14:textId="77777777" w:rsidR="00E47D8D" w:rsidRPr="00906FED" w:rsidRDefault="008065EE" w:rsidP="00FF3A86">
      <w:pPr>
        <w:spacing w:after="0" w:line="360" w:lineRule="auto"/>
        <w:jc w:val="both"/>
        <w:rPr>
          <w:rFonts w:cstheme="minorHAnsi"/>
          <w:sz w:val="24"/>
          <w:szCs w:val="24"/>
        </w:rPr>
      </w:pPr>
      <w:r w:rsidRPr="00906FED">
        <w:rPr>
          <w:rFonts w:cstheme="minorHAnsi"/>
          <w:sz w:val="24"/>
          <w:szCs w:val="24"/>
        </w:rPr>
        <w:t xml:space="preserve">Not all objectives can be measured with activity data, such as </w:t>
      </w:r>
      <w:r w:rsidR="00BB6B2A" w:rsidRPr="00906FED">
        <w:rPr>
          <w:rFonts w:cstheme="minorHAnsi"/>
          <w:sz w:val="24"/>
          <w:szCs w:val="24"/>
        </w:rPr>
        <w:t>improvements in</w:t>
      </w:r>
      <w:r w:rsidR="00146A95" w:rsidRPr="00906FED">
        <w:rPr>
          <w:rFonts w:cstheme="minorHAnsi"/>
          <w:sz w:val="24"/>
          <w:szCs w:val="24"/>
        </w:rPr>
        <w:t xml:space="preserve"> patient and staff experience.  </w:t>
      </w:r>
      <w:r w:rsidR="0002085B" w:rsidRPr="00906FED">
        <w:rPr>
          <w:rFonts w:cstheme="minorHAnsi"/>
          <w:sz w:val="24"/>
          <w:szCs w:val="24"/>
        </w:rPr>
        <w:t>I</w:t>
      </w:r>
      <w:r w:rsidR="00146A95" w:rsidRPr="00906FED">
        <w:rPr>
          <w:rFonts w:cstheme="minorHAnsi"/>
          <w:sz w:val="24"/>
          <w:szCs w:val="24"/>
        </w:rPr>
        <w:t>mproved bed planning allows bed</w:t>
      </w:r>
      <w:r w:rsidR="0002085B" w:rsidRPr="00906FED">
        <w:rPr>
          <w:rFonts w:cstheme="minorHAnsi"/>
          <w:sz w:val="24"/>
          <w:szCs w:val="24"/>
        </w:rPr>
        <w:t>s</w:t>
      </w:r>
      <w:r w:rsidR="00146A95" w:rsidRPr="00906FED">
        <w:rPr>
          <w:rFonts w:cstheme="minorHAnsi"/>
          <w:sz w:val="24"/>
          <w:szCs w:val="24"/>
        </w:rPr>
        <w:t xml:space="preserve"> to be allocate</w:t>
      </w:r>
      <w:r w:rsidR="00447073" w:rsidRPr="00906FED">
        <w:rPr>
          <w:rFonts w:cstheme="minorHAnsi"/>
          <w:sz w:val="24"/>
          <w:szCs w:val="24"/>
        </w:rPr>
        <w:t xml:space="preserve">d </w:t>
      </w:r>
      <w:r w:rsidR="00146A95" w:rsidRPr="00906FED">
        <w:rPr>
          <w:rFonts w:cstheme="minorHAnsi"/>
          <w:sz w:val="24"/>
          <w:szCs w:val="24"/>
        </w:rPr>
        <w:t>in advance</w:t>
      </w:r>
      <w:r w:rsidRPr="00906FED">
        <w:rPr>
          <w:rFonts w:cstheme="minorHAnsi"/>
          <w:sz w:val="24"/>
          <w:szCs w:val="24"/>
        </w:rPr>
        <w:t xml:space="preserve">, reducing the </w:t>
      </w:r>
      <w:r w:rsidR="00BB6B2A" w:rsidRPr="00906FED">
        <w:rPr>
          <w:rFonts w:cstheme="minorHAnsi"/>
          <w:sz w:val="24"/>
          <w:szCs w:val="24"/>
        </w:rPr>
        <w:t>number</w:t>
      </w:r>
      <w:r w:rsidRPr="00906FED">
        <w:rPr>
          <w:rFonts w:cstheme="minorHAnsi"/>
          <w:sz w:val="24"/>
          <w:szCs w:val="24"/>
        </w:rPr>
        <w:t xml:space="preserve"> of transfers</w:t>
      </w:r>
      <w:r w:rsidR="00BB6B2A" w:rsidRPr="00906FED">
        <w:rPr>
          <w:rFonts w:cstheme="minorHAnsi"/>
          <w:sz w:val="24"/>
          <w:szCs w:val="24"/>
        </w:rPr>
        <w:t>,</w:t>
      </w:r>
      <w:r w:rsidRPr="00906FED">
        <w:rPr>
          <w:rFonts w:cstheme="minorHAnsi"/>
          <w:sz w:val="24"/>
          <w:szCs w:val="24"/>
        </w:rPr>
        <w:t xml:space="preserve"> </w:t>
      </w:r>
      <w:r w:rsidR="00146A95" w:rsidRPr="00906FED">
        <w:rPr>
          <w:rFonts w:cstheme="minorHAnsi"/>
          <w:sz w:val="24"/>
          <w:szCs w:val="24"/>
        </w:rPr>
        <w:t xml:space="preserve">and </w:t>
      </w:r>
      <w:r w:rsidR="00BB6B2A" w:rsidRPr="00906FED">
        <w:rPr>
          <w:rFonts w:cstheme="minorHAnsi"/>
          <w:sz w:val="24"/>
          <w:szCs w:val="24"/>
        </w:rPr>
        <w:t xml:space="preserve">enabling </w:t>
      </w:r>
      <w:r w:rsidR="00146A95" w:rsidRPr="00906FED">
        <w:rPr>
          <w:rFonts w:cstheme="minorHAnsi"/>
          <w:sz w:val="24"/>
          <w:szCs w:val="24"/>
        </w:rPr>
        <w:t xml:space="preserve">patients to be </w:t>
      </w:r>
      <w:r w:rsidR="00447073" w:rsidRPr="00906FED">
        <w:rPr>
          <w:rFonts w:cstheme="minorHAnsi"/>
          <w:sz w:val="24"/>
          <w:szCs w:val="24"/>
        </w:rPr>
        <w:t>placed</w:t>
      </w:r>
      <w:r w:rsidR="00146A95" w:rsidRPr="00906FED">
        <w:rPr>
          <w:rFonts w:cstheme="minorHAnsi"/>
          <w:sz w:val="24"/>
          <w:szCs w:val="24"/>
        </w:rPr>
        <w:t xml:space="preserve"> in hospital sites situated within their residential </w:t>
      </w:r>
      <w:r w:rsidR="00447073" w:rsidRPr="00906FED">
        <w:rPr>
          <w:rFonts w:cstheme="minorHAnsi"/>
          <w:sz w:val="24"/>
          <w:szCs w:val="24"/>
        </w:rPr>
        <w:t>area</w:t>
      </w:r>
      <w:r w:rsidR="0002085B" w:rsidRPr="00906FED">
        <w:rPr>
          <w:rFonts w:cstheme="minorHAnsi"/>
          <w:sz w:val="24"/>
          <w:szCs w:val="24"/>
        </w:rPr>
        <w:t>s</w:t>
      </w:r>
      <w:r w:rsidR="00146A95" w:rsidRPr="00906FED">
        <w:rPr>
          <w:rFonts w:cstheme="minorHAnsi"/>
          <w:sz w:val="24"/>
          <w:szCs w:val="24"/>
        </w:rPr>
        <w:t xml:space="preserve">.  This </w:t>
      </w:r>
      <w:r w:rsidR="00E47D8D" w:rsidRPr="00906FED">
        <w:rPr>
          <w:rFonts w:cstheme="minorHAnsi"/>
          <w:sz w:val="24"/>
          <w:szCs w:val="24"/>
        </w:rPr>
        <w:t xml:space="preserve">can </w:t>
      </w:r>
      <w:r w:rsidR="00146A95" w:rsidRPr="00906FED">
        <w:rPr>
          <w:rFonts w:cstheme="minorHAnsi"/>
          <w:sz w:val="24"/>
          <w:szCs w:val="24"/>
        </w:rPr>
        <w:t>imp</w:t>
      </w:r>
      <w:r w:rsidR="00E47D8D" w:rsidRPr="00906FED">
        <w:rPr>
          <w:rFonts w:cstheme="minorHAnsi"/>
          <w:sz w:val="24"/>
          <w:szCs w:val="24"/>
        </w:rPr>
        <w:t xml:space="preserve">act </w:t>
      </w:r>
      <w:r w:rsidR="00146A95" w:rsidRPr="00906FED">
        <w:rPr>
          <w:rFonts w:cstheme="minorHAnsi"/>
          <w:sz w:val="24"/>
          <w:szCs w:val="24"/>
        </w:rPr>
        <w:t xml:space="preserve">patient morale and </w:t>
      </w:r>
      <w:r w:rsidR="00E47D8D" w:rsidRPr="00906FED">
        <w:rPr>
          <w:rFonts w:cstheme="minorHAnsi"/>
          <w:sz w:val="24"/>
          <w:szCs w:val="24"/>
        </w:rPr>
        <w:t xml:space="preserve">the </w:t>
      </w:r>
      <w:r w:rsidR="00146A95" w:rsidRPr="00906FED">
        <w:rPr>
          <w:rFonts w:cstheme="minorHAnsi"/>
          <w:sz w:val="24"/>
          <w:szCs w:val="24"/>
        </w:rPr>
        <w:t xml:space="preserve">hospital experience.  Evaluating </w:t>
      </w:r>
      <w:r w:rsidRPr="00906FED">
        <w:rPr>
          <w:rFonts w:cstheme="minorHAnsi"/>
          <w:sz w:val="24"/>
          <w:szCs w:val="24"/>
        </w:rPr>
        <w:t xml:space="preserve">such </w:t>
      </w:r>
      <w:r w:rsidR="00146A95" w:rsidRPr="00906FED">
        <w:rPr>
          <w:rFonts w:cstheme="minorHAnsi"/>
          <w:sz w:val="24"/>
          <w:szCs w:val="24"/>
        </w:rPr>
        <w:t>impact requires service user questionnaires to capture patient feedback on topics such as communication</w:t>
      </w:r>
      <w:r w:rsidR="00BB6B2A" w:rsidRPr="00906FED">
        <w:rPr>
          <w:rFonts w:cstheme="minorHAnsi"/>
          <w:sz w:val="24"/>
          <w:szCs w:val="24"/>
        </w:rPr>
        <w:t>, experience</w:t>
      </w:r>
      <w:r w:rsidR="00146A95" w:rsidRPr="00906FED">
        <w:rPr>
          <w:rFonts w:cstheme="minorHAnsi"/>
          <w:sz w:val="24"/>
          <w:szCs w:val="24"/>
        </w:rPr>
        <w:t xml:space="preserve"> and overall quality of care.  Similarly, to evaluate the impact a </w:t>
      </w:r>
      <w:r w:rsidR="00BB6B2A" w:rsidRPr="00906FED">
        <w:rPr>
          <w:rFonts w:cstheme="minorHAnsi"/>
          <w:sz w:val="24"/>
          <w:szCs w:val="24"/>
        </w:rPr>
        <w:t>BMS</w:t>
      </w:r>
      <w:r w:rsidR="00146A95" w:rsidRPr="00906FED">
        <w:rPr>
          <w:rFonts w:cstheme="minorHAnsi"/>
          <w:sz w:val="24"/>
          <w:szCs w:val="24"/>
        </w:rPr>
        <w:t xml:space="preserve"> has on staff</w:t>
      </w:r>
      <w:r w:rsidR="00E47D8D" w:rsidRPr="00906FED">
        <w:rPr>
          <w:rFonts w:cstheme="minorHAnsi"/>
          <w:sz w:val="24"/>
          <w:szCs w:val="24"/>
        </w:rPr>
        <w:t xml:space="preserve"> </w:t>
      </w:r>
      <w:r w:rsidR="00146A95" w:rsidRPr="00906FED">
        <w:rPr>
          <w:rFonts w:cstheme="minorHAnsi"/>
          <w:sz w:val="24"/>
          <w:szCs w:val="24"/>
        </w:rPr>
        <w:t>would</w:t>
      </w:r>
      <w:r w:rsidR="00E47D8D" w:rsidRPr="00906FED">
        <w:rPr>
          <w:rFonts w:cstheme="minorHAnsi"/>
          <w:sz w:val="24"/>
          <w:szCs w:val="24"/>
        </w:rPr>
        <w:t xml:space="preserve"> require staff to</w:t>
      </w:r>
      <w:r w:rsidR="00146A95" w:rsidRPr="00906FED">
        <w:rPr>
          <w:rFonts w:cstheme="minorHAnsi"/>
          <w:sz w:val="24"/>
          <w:szCs w:val="24"/>
        </w:rPr>
        <w:t xml:space="preserve"> complete </w:t>
      </w:r>
      <w:r w:rsidR="00E47D8D" w:rsidRPr="00906FED">
        <w:rPr>
          <w:rFonts w:cstheme="minorHAnsi"/>
          <w:sz w:val="24"/>
          <w:szCs w:val="24"/>
        </w:rPr>
        <w:t xml:space="preserve">a </w:t>
      </w:r>
      <w:r w:rsidR="00146A95" w:rsidRPr="00906FED">
        <w:rPr>
          <w:rFonts w:cstheme="minorHAnsi"/>
          <w:sz w:val="24"/>
          <w:szCs w:val="24"/>
        </w:rPr>
        <w:t>user questionnaire on topics of efficiency, ease of use, task timings and personal moral</w:t>
      </w:r>
      <w:r w:rsidR="0002085B" w:rsidRPr="00906FED">
        <w:rPr>
          <w:rFonts w:cstheme="minorHAnsi"/>
          <w:sz w:val="24"/>
          <w:szCs w:val="24"/>
        </w:rPr>
        <w:t>e</w:t>
      </w:r>
      <w:r w:rsidR="00DC206A" w:rsidRPr="00906FED">
        <w:rPr>
          <w:rFonts w:cstheme="minorHAnsi"/>
          <w:sz w:val="24"/>
          <w:szCs w:val="24"/>
        </w:rPr>
        <w:t xml:space="preserve"> which would form part of the FITT evaluation</w:t>
      </w:r>
      <w:r w:rsidR="00146A95" w:rsidRPr="00906FED">
        <w:rPr>
          <w:rFonts w:cstheme="minorHAnsi"/>
          <w:sz w:val="24"/>
          <w:szCs w:val="24"/>
        </w:rPr>
        <w:t>.</w:t>
      </w:r>
      <w:r w:rsidR="00E47D8D" w:rsidRPr="00906FED">
        <w:rPr>
          <w:rFonts w:cstheme="minorHAnsi"/>
          <w:sz w:val="24"/>
          <w:szCs w:val="24"/>
        </w:rPr>
        <w:t xml:space="preserve">  </w:t>
      </w:r>
      <w:r w:rsidRPr="00906FED">
        <w:rPr>
          <w:rFonts w:cstheme="minorHAnsi"/>
          <w:sz w:val="24"/>
          <w:szCs w:val="24"/>
        </w:rPr>
        <w:t xml:space="preserve">It would be beneficial </w:t>
      </w:r>
      <w:r w:rsidR="00E47D8D" w:rsidRPr="00906FED">
        <w:rPr>
          <w:rFonts w:cstheme="minorHAnsi"/>
          <w:sz w:val="24"/>
          <w:szCs w:val="24"/>
        </w:rPr>
        <w:t>to</w:t>
      </w:r>
      <w:r w:rsidRPr="00906FED">
        <w:rPr>
          <w:rFonts w:cstheme="minorHAnsi"/>
          <w:sz w:val="24"/>
          <w:szCs w:val="24"/>
        </w:rPr>
        <w:t xml:space="preserve"> obtain pre-implementation scores from both patient and staff</w:t>
      </w:r>
      <w:r w:rsidR="00E47D8D" w:rsidRPr="00906FED">
        <w:rPr>
          <w:rFonts w:cstheme="minorHAnsi"/>
          <w:sz w:val="24"/>
          <w:szCs w:val="24"/>
        </w:rPr>
        <w:t xml:space="preserve"> questionnaires</w:t>
      </w:r>
      <w:r w:rsidRPr="00906FED">
        <w:rPr>
          <w:rFonts w:cstheme="minorHAnsi"/>
          <w:sz w:val="24"/>
          <w:szCs w:val="24"/>
        </w:rPr>
        <w:t xml:space="preserve"> to assess if there has been a change in views following system adoption.</w:t>
      </w:r>
      <w:r w:rsidR="00E47D8D" w:rsidRPr="00906FED">
        <w:rPr>
          <w:rFonts w:cstheme="minorHAnsi"/>
          <w:sz w:val="24"/>
          <w:szCs w:val="24"/>
        </w:rPr>
        <w:t xml:space="preserve">  </w:t>
      </w:r>
    </w:p>
    <w:p w14:paraId="7A3136BE" w14:textId="77777777" w:rsidR="00E47D8D" w:rsidRPr="00906FED" w:rsidRDefault="00E47D8D" w:rsidP="00FF3A86">
      <w:pPr>
        <w:spacing w:after="0" w:line="360" w:lineRule="auto"/>
        <w:jc w:val="both"/>
        <w:rPr>
          <w:rFonts w:cstheme="minorHAnsi"/>
          <w:sz w:val="24"/>
          <w:szCs w:val="24"/>
        </w:rPr>
      </w:pPr>
    </w:p>
    <w:p w14:paraId="4B4BAB70" w14:textId="590D9C47" w:rsidR="00FF3A86" w:rsidRPr="00906FED" w:rsidRDefault="00A93961" w:rsidP="00FF3A86">
      <w:pPr>
        <w:spacing w:after="0" w:line="360" w:lineRule="auto"/>
        <w:jc w:val="both"/>
        <w:rPr>
          <w:rFonts w:cstheme="minorHAnsi"/>
          <w:sz w:val="24"/>
          <w:szCs w:val="24"/>
        </w:rPr>
      </w:pPr>
      <w:r w:rsidRPr="00906FED">
        <w:rPr>
          <w:rFonts w:cstheme="minorHAnsi"/>
          <w:sz w:val="24"/>
          <w:szCs w:val="24"/>
        </w:rPr>
        <w:t>T</w:t>
      </w:r>
      <w:r w:rsidR="00FF3A86" w:rsidRPr="00906FED">
        <w:rPr>
          <w:rFonts w:cstheme="minorHAnsi"/>
          <w:sz w:val="24"/>
          <w:szCs w:val="24"/>
        </w:rPr>
        <w:t xml:space="preserve">he author </w:t>
      </w:r>
      <w:r w:rsidR="00447073" w:rsidRPr="00906FED">
        <w:rPr>
          <w:rFonts w:cstheme="minorHAnsi"/>
          <w:sz w:val="24"/>
          <w:szCs w:val="24"/>
        </w:rPr>
        <w:t xml:space="preserve">recommends any </w:t>
      </w:r>
      <w:r w:rsidR="00FB709D" w:rsidRPr="00906FED">
        <w:rPr>
          <w:rFonts w:cstheme="minorHAnsi"/>
          <w:sz w:val="24"/>
          <w:szCs w:val="24"/>
        </w:rPr>
        <w:t>system impact analysis</w:t>
      </w:r>
      <w:r w:rsidR="009B7D00" w:rsidRPr="00906FED">
        <w:rPr>
          <w:rFonts w:cstheme="minorHAnsi"/>
          <w:sz w:val="24"/>
          <w:szCs w:val="24"/>
        </w:rPr>
        <w:t xml:space="preserve"> </w:t>
      </w:r>
      <w:r w:rsidR="00447073" w:rsidRPr="00906FED">
        <w:rPr>
          <w:rFonts w:cstheme="minorHAnsi"/>
          <w:sz w:val="24"/>
          <w:szCs w:val="24"/>
        </w:rPr>
        <w:t xml:space="preserve">be </w:t>
      </w:r>
      <w:r w:rsidR="00FF3A86" w:rsidRPr="00906FED">
        <w:rPr>
          <w:rFonts w:cstheme="minorHAnsi"/>
          <w:sz w:val="24"/>
          <w:szCs w:val="24"/>
        </w:rPr>
        <w:t>undertak</w:t>
      </w:r>
      <w:r w:rsidR="00447073" w:rsidRPr="00906FED">
        <w:rPr>
          <w:rFonts w:cstheme="minorHAnsi"/>
          <w:sz w:val="24"/>
          <w:szCs w:val="24"/>
        </w:rPr>
        <w:t xml:space="preserve">en </w:t>
      </w:r>
      <w:r w:rsidR="00FF3A86" w:rsidRPr="00906FED">
        <w:rPr>
          <w:rFonts w:cstheme="minorHAnsi"/>
          <w:sz w:val="24"/>
          <w:szCs w:val="24"/>
        </w:rPr>
        <w:t>after a</w:t>
      </w:r>
      <w:r w:rsidR="00B70C70" w:rsidRPr="00906FED">
        <w:rPr>
          <w:rFonts w:cstheme="minorHAnsi"/>
          <w:sz w:val="24"/>
          <w:szCs w:val="24"/>
        </w:rPr>
        <w:t xml:space="preserve"> set </w:t>
      </w:r>
      <w:r w:rsidR="00FF3A86" w:rsidRPr="00906FED">
        <w:rPr>
          <w:rFonts w:cstheme="minorHAnsi"/>
          <w:sz w:val="24"/>
          <w:szCs w:val="24"/>
        </w:rPr>
        <w:t>time period to allow</w:t>
      </w:r>
      <w:r w:rsidR="00B70C70" w:rsidRPr="00906FED">
        <w:rPr>
          <w:rFonts w:cstheme="minorHAnsi"/>
          <w:sz w:val="24"/>
          <w:szCs w:val="24"/>
        </w:rPr>
        <w:t xml:space="preserve"> </w:t>
      </w:r>
      <w:r w:rsidR="00FF3A86" w:rsidRPr="00906FED">
        <w:rPr>
          <w:rFonts w:cstheme="minorHAnsi"/>
          <w:sz w:val="24"/>
          <w:szCs w:val="24"/>
        </w:rPr>
        <w:t>system processes to be</w:t>
      </w:r>
      <w:r w:rsidR="00447073" w:rsidRPr="00906FED">
        <w:rPr>
          <w:rFonts w:cstheme="minorHAnsi"/>
          <w:sz w:val="24"/>
          <w:szCs w:val="24"/>
        </w:rPr>
        <w:t xml:space="preserve"> adopted and</w:t>
      </w:r>
      <w:r w:rsidR="00FF3A86" w:rsidRPr="00906FED">
        <w:rPr>
          <w:rFonts w:cstheme="minorHAnsi"/>
          <w:sz w:val="24"/>
          <w:szCs w:val="24"/>
        </w:rPr>
        <w:t xml:space="preserve"> embedded</w:t>
      </w:r>
      <w:r w:rsidR="00FB709D" w:rsidRPr="00906FED">
        <w:rPr>
          <w:rFonts w:cstheme="minorHAnsi"/>
          <w:sz w:val="24"/>
          <w:szCs w:val="24"/>
        </w:rPr>
        <w:t>.</w:t>
      </w:r>
    </w:p>
    <w:p w14:paraId="39A06293" w14:textId="77777777" w:rsidR="00AA6233" w:rsidRPr="00906FED" w:rsidRDefault="00AA6233" w:rsidP="00C73F17">
      <w:pPr>
        <w:spacing w:after="0" w:line="360" w:lineRule="auto"/>
        <w:jc w:val="both"/>
        <w:rPr>
          <w:rFonts w:cstheme="minorHAnsi"/>
          <w:sz w:val="24"/>
          <w:szCs w:val="24"/>
        </w:rPr>
      </w:pPr>
    </w:p>
    <w:p w14:paraId="39A0629A" w14:textId="77777777" w:rsidR="00F60FF9" w:rsidRPr="00906FED" w:rsidRDefault="00A85EDE" w:rsidP="00A657A8">
      <w:pPr>
        <w:spacing w:line="360" w:lineRule="auto"/>
        <w:contextualSpacing/>
        <w:rPr>
          <w:rFonts w:cstheme="minorHAnsi"/>
          <w:sz w:val="24"/>
          <w:szCs w:val="24"/>
        </w:rPr>
      </w:pPr>
      <w:r w:rsidRPr="00906FED">
        <w:rPr>
          <w:rFonts w:cstheme="minorHAnsi"/>
          <w:b/>
          <w:bCs/>
          <w:sz w:val="24"/>
          <w:szCs w:val="24"/>
        </w:rPr>
        <w:t>Discussion</w:t>
      </w:r>
      <w:r w:rsidR="00F60FF9" w:rsidRPr="00906FED">
        <w:rPr>
          <w:rFonts w:cstheme="minorHAnsi"/>
          <w:sz w:val="24"/>
          <w:szCs w:val="24"/>
        </w:rPr>
        <w:t xml:space="preserve"> </w:t>
      </w:r>
    </w:p>
    <w:p w14:paraId="39A0629B" w14:textId="56D734FF" w:rsidR="00630C3B" w:rsidRPr="00906FED" w:rsidRDefault="00630C3B" w:rsidP="00A657A8">
      <w:pPr>
        <w:spacing w:line="360" w:lineRule="auto"/>
        <w:contextualSpacing/>
        <w:rPr>
          <w:rFonts w:cstheme="minorHAnsi"/>
          <w:sz w:val="24"/>
          <w:szCs w:val="24"/>
        </w:rPr>
      </w:pPr>
    </w:p>
    <w:p w14:paraId="39A0629E" w14:textId="32D06862" w:rsidR="00FA2CD4" w:rsidRPr="00906FED" w:rsidRDefault="00694FAC" w:rsidP="00E02AEE">
      <w:pPr>
        <w:spacing w:after="0" w:line="360" w:lineRule="auto"/>
        <w:jc w:val="both"/>
        <w:rPr>
          <w:rFonts w:cstheme="minorHAnsi"/>
          <w:b/>
          <w:bCs/>
          <w:iCs/>
          <w:sz w:val="24"/>
          <w:szCs w:val="24"/>
        </w:rPr>
      </w:pPr>
      <w:r w:rsidRPr="00906FED">
        <w:rPr>
          <w:rFonts w:cstheme="minorHAnsi"/>
          <w:b/>
          <w:bCs/>
          <w:iCs/>
          <w:sz w:val="24"/>
          <w:szCs w:val="24"/>
        </w:rPr>
        <w:t>Wider</w:t>
      </w:r>
      <w:r w:rsidR="00C760C5" w:rsidRPr="00906FED">
        <w:rPr>
          <w:rFonts w:cstheme="minorHAnsi"/>
          <w:b/>
          <w:bCs/>
          <w:iCs/>
          <w:sz w:val="24"/>
          <w:szCs w:val="24"/>
        </w:rPr>
        <w:t xml:space="preserve"> System</w:t>
      </w:r>
      <w:r w:rsidRPr="00906FED">
        <w:rPr>
          <w:rFonts w:cstheme="minorHAnsi"/>
          <w:b/>
          <w:bCs/>
          <w:iCs/>
          <w:sz w:val="24"/>
          <w:szCs w:val="24"/>
        </w:rPr>
        <w:t xml:space="preserve"> Improvements</w:t>
      </w:r>
    </w:p>
    <w:p w14:paraId="557C0B0E" w14:textId="77777777" w:rsidR="00D96A27" w:rsidRPr="00906FED" w:rsidRDefault="00D96A27" w:rsidP="00E02AEE">
      <w:pPr>
        <w:spacing w:after="0" w:line="360" w:lineRule="auto"/>
        <w:jc w:val="both"/>
        <w:rPr>
          <w:rFonts w:cstheme="minorHAnsi"/>
          <w:b/>
          <w:bCs/>
          <w:iCs/>
          <w:sz w:val="24"/>
          <w:szCs w:val="24"/>
        </w:rPr>
      </w:pPr>
    </w:p>
    <w:p w14:paraId="39A062A0" w14:textId="7402C110" w:rsidR="00FA2CD4" w:rsidRPr="00906FED" w:rsidRDefault="00FA2CD4" w:rsidP="00FA2CD4">
      <w:pPr>
        <w:pStyle w:val="ListParagraph"/>
        <w:spacing w:after="0" w:line="360" w:lineRule="auto"/>
        <w:ind w:left="0"/>
        <w:jc w:val="both"/>
        <w:rPr>
          <w:rFonts w:cstheme="minorHAnsi"/>
          <w:sz w:val="24"/>
          <w:szCs w:val="24"/>
        </w:rPr>
      </w:pPr>
      <w:r w:rsidRPr="00906FED">
        <w:rPr>
          <w:rFonts w:cstheme="minorHAnsi"/>
          <w:sz w:val="24"/>
          <w:szCs w:val="24"/>
        </w:rPr>
        <w:t>A small change in a process can be the catalyst for variations in other areas of a system.  When implementing a system change it is important to understand the link between processes.  If changes are made to just one section of a process it could lead to benefits or problems in another area of the system</w:t>
      </w:r>
      <w:r w:rsidR="00C93B00" w:rsidRPr="00906FED">
        <w:rPr>
          <w:rFonts w:cstheme="minorHAnsi"/>
          <w:sz w:val="24"/>
          <w:szCs w:val="24"/>
        </w:rPr>
        <w:t xml:space="preserve"> </w:t>
      </w:r>
      <w:sdt>
        <w:sdtPr>
          <w:rPr>
            <w:rFonts w:cstheme="minorHAnsi"/>
            <w:color w:val="000000"/>
            <w:sz w:val="24"/>
            <w:szCs w:val="24"/>
          </w:rPr>
          <w:tag w:val="MENDELEY_CITATION_v3_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"/>
          <w:id w:val="1697114906"/>
          <w:placeholder>
            <w:docPart w:val="DefaultPlaceholder_-1854013440"/>
          </w:placeholder>
        </w:sdtPr>
        <w:sdtEndPr/>
        <w:sdtContent>
          <w:r w:rsidR="00906FED" w:rsidRPr="00906FED">
            <w:rPr>
              <w:rFonts w:cstheme="minorHAnsi"/>
              <w:color w:val="000000"/>
              <w:sz w:val="24"/>
              <w:szCs w:val="24"/>
            </w:rPr>
            <w:t>(Rich, Sullivan and Kirby, 2007)</w:t>
          </w:r>
        </w:sdtContent>
      </w:sdt>
      <w:r w:rsidR="00C93B00" w:rsidRPr="00906FED">
        <w:rPr>
          <w:rFonts w:cstheme="minorHAnsi"/>
          <w:sz w:val="24"/>
          <w:szCs w:val="24"/>
        </w:rPr>
        <w:t>.</w:t>
      </w:r>
    </w:p>
    <w:p w14:paraId="39A062A1" w14:textId="77777777" w:rsidR="00FA2CD4" w:rsidRPr="00906FED" w:rsidRDefault="00FA2CD4" w:rsidP="00FA2CD4">
      <w:pPr>
        <w:pStyle w:val="ListParagraph"/>
        <w:spacing w:after="0" w:line="360" w:lineRule="auto"/>
        <w:ind w:left="0"/>
        <w:jc w:val="both"/>
        <w:rPr>
          <w:rFonts w:cstheme="minorHAnsi"/>
          <w:sz w:val="24"/>
          <w:szCs w:val="24"/>
        </w:rPr>
      </w:pPr>
    </w:p>
    <w:p w14:paraId="39A062A2" w14:textId="34346661" w:rsidR="00FA2CD4" w:rsidRPr="00906FED" w:rsidRDefault="0048530F" w:rsidP="00E02AEE">
      <w:pPr>
        <w:spacing w:after="0" w:line="360" w:lineRule="auto"/>
        <w:jc w:val="both"/>
        <w:rPr>
          <w:rFonts w:cstheme="minorHAnsi"/>
          <w:sz w:val="24"/>
          <w:szCs w:val="24"/>
        </w:rPr>
      </w:pPr>
      <w:r w:rsidRPr="00906FED">
        <w:rPr>
          <w:rFonts w:cstheme="minorHAnsi"/>
          <w:sz w:val="24"/>
          <w:szCs w:val="24"/>
        </w:rPr>
        <w:lastRenderedPageBreak/>
        <w:t xml:space="preserve">Timely discharges from inpatient beds can </w:t>
      </w:r>
      <w:r w:rsidR="000D2624" w:rsidRPr="00906FED">
        <w:rPr>
          <w:rFonts w:cstheme="minorHAnsi"/>
          <w:sz w:val="24"/>
          <w:szCs w:val="24"/>
        </w:rPr>
        <w:t>affect</w:t>
      </w:r>
      <w:r w:rsidRPr="00906FED">
        <w:rPr>
          <w:rFonts w:cstheme="minorHAnsi"/>
          <w:sz w:val="24"/>
          <w:szCs w:val="24"/>
        </w:rPr>
        <w:t xml:space="preserve"> the whole patient system</w:t>
      </w:r>
      <w:r w:rsidR="00C93B00" w:rsidRPr="00906FED">
        <w:rPr>
          <w:rFonts w:cstheme="minorHAnsi"/>
          <w:sz w:val="24"/>
          <w:szCs w:val="24"/>
        </w:rPr>
        <w:t xml:space="preserve"> </w:t>
      </w:r>
      <w:sdt>
        <w:sdtPr>
          <w:rPr>
            <w:rFonts w:cstheme="minorHAnsi"/>
            <w:sz w:val="24"/>
            <w:szCs w:val="24"/>
          </w:rPr>
          <w:tag w:val="MENDELEY_CITATION_v3_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"/>
          <w:id w:val="664437568"/>
          <w:placeholder>
            <w:docPart w:val="DefaultPlaceholder_-1854013440"/>
          </w:placeholder>
        </w:sdtPr>
        <w:sdtEndPr/>
        <w:sdtContent>
          <w:r w:rsidR="00906FED" w:rsidRPr="00906FED">
            <w:rPr>
              <w:rFonts w:eastAsia="Times New Roman"/>
              <w:sz w:val="24"/>
              <w:szCs w:val="24"/>
            </w:rPr>
            <w:t xml:space="preserve">(Powell </w:t>
          </w:r>
          <w:r w:rsidR="00906FED" w:rsidRPr="00906FED">
            <w:rPr>
              <w:rFonts w:eastAsia="Times New Roman"/>
              <w:i/>
              <w:iCs/>
              <w:sz w:val="24"/>
              <w:szCs w:val="24"/>
            </w:rPr>
            <w:t>et al.</w:t>
          </w:r>
          <w:r w:rsidR="00906FED" w:rsidRPr="00906FED">
            <w:rPr>
              <w:rFonts w:eastAsia="Times New Roman"/>
              <w:sz w:val="24"/>
              <w:szCs w:val="24"/>
            </w:rPr>
            <w:t>, 2012)</w:t>
          </w:r>
        </w:sdtContent>
      </w:sdt>
      <w:r w:rsidR="00C93B00" w:rsidRPr="00906FED">
        <w:rPr>
          <w:rFonts w:cstheme="minorHAnsi"/>
          <w:sz w:val="24"/>
          <w:szCs w:val="24"/>
        </w:rPr>
        <w:t xml:space="preserve">.  </w:t>
      </w:r>
      <w:r w:rsidRPr="00906FED">
        <w:rPr>
          <w:rFonts w:cstheme="minorHAnsi"/>
          <w:sz w:val="24"/>
          <w:szCs w:val="24"/>
        </w:rPr>
        <w:t>T</w:t>
      </w:r>
      <w:r w:rsidR="000F25E3" w:rsidRPr="00906FED">
        <w:rPr>
          <w:rFonts w:cstheme="minorHAnsi"/>
          <w:sz w:val="24"/>
          <w:szCs w:val="24"/>
        </w:rPr>
        <w:t xml:space="preserve">he implementation of a digital </w:t>
      </w:r>
      <w:r w:rsidR="00177A6C" w:rsidRPr="00906FED">
        <w:rPr>
          <w:rFonts w:cstheme="minorHAnsi"/>
          <w:sz w:val="24"/>
          <w:szCs w:val="24"/>
        </w:rPr>
        <w:t xml:space="preserve">bed management </w:t>
      </w:r>
      <w:r w:rsidRPr="00906FED">
        <w:rPr>
          <w:rFonts w:cstheme="minorHAnsi"/>
          <w:sz w:val="24"/>
          <w:szCs w:val="24"/>
        </w:rPr>
        <w:t>system within</w:t>
      </w:r>
      <w:r w:rsidR="000F25E3" w:rsidRPr="00906FED">
        <w:rPr>
          <w:rFonts w:cstheme="minorHAnsi"/>
          <w:sz w:val="24"/>
          <w:szCs w:val="24"/>
        </w:rPr>
        <w:t xml:space="preserve"> </w:t>
      </w:r>
      <w:r w:rsidRPr="00906FED">
        <w:rPr>
          <w:rFonts w:cstheme="minorHAnsi"/>
          <w:sz w:val="24"/>
          <w:szCs w:val="24"/>
        </w:rPr>
        <w:t xml:space="preserve">ABUHB </w:t>
      </w:r>
      <w:r w:rsidR="000F25E3" w:rsidRPr="00906FED">
        <w:rPr>
          <w:rFonts w:cstheme="minorHAnsi"/>
          <w:sz w:val="24"/>
          <w:szCs w:val="24"/>
        </w:rPr>
        <w:t>community</w:t>
      </w:r>
      <w:r w:rsidRPr="00906FED">
        <w:rPr>
          <w:rFonts w:cstheme="minorHAnsi"/>
          <w:sz w:val="24"/>
          <w:szCs w:val="24"/>
        </w:rPr>
        <w:t xml:space="preserve"> hospitals </w:t>
      </w:r>
      <w:r w:rsidR="00FA2CD4" w:rsidRPr="00906FED">
        <w:rPr>
          <w:rFonts w:cstheme="minorHAnsi"/>
          <w:sz w:val="24"/>
          <w:szCs w:val="24"/>
        </w:rPr>
        <w:t>has the potential to</w:t>
      </w:r>
      <w:r w:rsidR="0007433A" w:rsidRPr="00906FED">
        <w:rPr>
          <w:rFonts w:cstheme="minorHAnsi"/>
          <w:sz w:val="24"/>
          <w:szCs w:val="24"/>
        </w:rPr>
        <w:t xml:space="preserve"> </w:t>
      </w:r>
      <w:r w:rsidR="00177A6C" w:rsidRPr="00906FED">
        <w:rPr>
          <w:rFonts w:cstheme="minorHAnsi"/>
          <w:sz w:val="24"/>
          <w:szCs w:val="24"/>
        </w:rPr>
        <w:t>improve patient turnover rate</w:t>
      </w:r>
      <w:r w:rsidR="00412384" w:rsidRPr="00906FED">
        <w:rPr>
          <w:rFonts w:cstheme="minorHAnsi"/>
          <w:sz w:val="24"/>
          <w:szCs w:val="24"/>
        </w:rPr>
        <w:t xml:space="preserve">s and </w:t>
      </w:r>
      <w:r w:rsidR="00D96A27" w:rsidRPr="00906FED">
        <w:rPr>
          <w:rFonts w:cstheme="minorHAnsi"/>
          <w:sz w:val="24"/>
          <w:szCs w:val="24"/>
        </w:rPr>
        <w:t xml:space="preserve">increase bed availability within the community division and throughout the system.  </w:t>
      </w:r>
      <w:r w:rsidR="006B27CD" w:rsidRPr="00906FED">
        <w:rPr>
          <w:rFonts w:cstheme="minorHAnsi"/>
          <w:sz w:val="24"/>
          <w:szCs w:val="24"/>
        </w:rPr>
        <w:t xml:space="preserve">Beds </w:t>
      </w:r>
      <w:r w:rsidR="00D96A27" w:rsidRPr="00906FED">
        <w:rPr>
          <w:rFonts w:cstheme="minorHAnsi"/>
          <w:sz w:val="24"/>
          <w:szCs w:val="24"/>
        </w:rPr>
        <w:t>that become available due to</w:t>
      </w:r>
      <w:r w:rsidR="006B27CD" w:rsidRPr="00906FED">
        <w:rPr>
          <w:rFonts w:cstheme="minorHAnsi"/>
          <w:sz w:val="24"/>
          <w:szCs w:val="24"/>
        </w:rPr>
        <w:t xml:space="preserve"> community discharges can be allocated to p</w:t>
      </w:r>
      <w:r w:rsidR="00E02AEE" w:rsidRPr="00906FED">
        <w:rPr>
          <w:rFonts w:cstheme="minorHAnsi"/>
          <w:sz w:val="24"/>
          <w:szCs w:val="24"/>
        </w:rPr>
        <w:t xml:space="preserve">atients who are </w:t>
      </w:r>
      <w:r w:rsidRPr="00906FED">
        <w:rPr>
          <w:rFonts w:cstheme="minorHAnsi"/>
          <w:sz w:val="24"/>
          <w:szCs w:val="24"/>
        </w:rPr>
        <w:t>in acute bed</w:t>
      </w:r>
      <w:r w:rsidR="006B27CD" w:rsidRPr="00906FED">
        <w:rPr>
          <w:rFonts w:cstheme="minorHAnsi"/>
          <w:sz w:val="24"/>
          <w:szCs w:val="24"/>
        </w:rPr>
        <w:t>s</w:t>
      </w:r>
      <w:r w:rsidRPr="00906FED">
        <w:rPr>
          <w:rFonts w:cstheme="minorHAnsi"/>
          <w:sz w:val="24"/>
          <w:szCs w:val="24"/>
        </w:rPr>
        <w:t xml:space="preserve"> </w:t>
      </w:r>
      <w:r w:rsidR="00E02AEE" w:rsidRPr="00906FED">
        <w:rPr>
          <w:rFonts w:cstheme="minorHAnsi"/>
          <w:sz w:val="24"/>
          <w:szCs w:val="24"/>
        </w:rPr>
        <w:t>w</w:t>
      </w:r>
      <w:r w:rsidR="00177A6C" w:rsidRPr="00906FED">
        <w:rPr>
          <w:rFonts w:cstheme="minorHAnsi"/>
          <w:sz w:val="24"/>
          <w:szCs w:val="24"/>
        </w:rPr>
        <w:t xml:space="preserve">aiting </w:t>
      </w:r>
      <w:r w:rsidR="00E02AEE" w:rsidRPr="00906FED">
        <w:rPr>
          <w:rFonts w:cstheme="minorHAnsi"/>
          <w:sz w:val="24"/>
          <w:szCs w:val="24"/>
        </w:rPr>
        <w:t xml:space="preserve">to be transferred.  </w:t>
      </w:r>
      <w:r w:rsidR="00097896" w:rsidRPr="00906FED">
        <w:rPr>
          <w:rFonts w:cstheme="minorHAnsi"/>
          <w:sz w:val="24"/>
          <w:szCs w:val="24"/>
        </w:rPr>
        <w:t xml:space="preserve">As a result, </w:t>
      </w:r>
      <w:r w:rsidR="00177A6C" w:rsidRPr="00906FED">
        <w:rPr>
          <w:rFonts w:cstheme="minorHAnsi"/>
          <w:sz w:val="24"/>
          <w:szCs w:val="24"/>
        </w:rPr>
        <w:t>this free</w:t>
      </w:r>
      <w:r w:rsidR="00D96A27" w:rsidRPr="00906FED">
        <w:rPr>
          <w:rFonts w:cstheme="minorHAnsi"/>
          <w:sz w:val="24"/>
          <w:szCs w:val="24"/>
        </w:rPr>
        <w:t>s</w:t>
      </w:r>
      <w:r w:rsidR="00177A6C" w:rsidRPr="00906FED">
        <w:rPr>
          <w:rFonts w:cstheme="minorHAnsi"/>
          <w:sz w:val="24"/>
          <w:szCs w:val="24"/>
        </w:rPr>
        <w:t xml:space="preserve"> up beds in</w:t>
      </w:r>
      <w:r w:rsidR="00A11C8D" w:rsidRPr="00906FED">
        <w:rPr>
          <w:rFonts w:cstheme="minorHAnsi"/>
          <w:sz w:val="24"/>
          <w:szCs w:val="24"/>
        </w:rPr>
        <w:t xml:space="preserve"> acute</w:t>
      </w:r>
      <w:r w:rsidR="00097896" w:rsidRPr="00906FED">
        <w:rPr>
          <w:rFonts w:cstheme="minorHAnsi"/>
          <w:sz w:val="24"/>
          <w:szCs w:val="24"/>
        </w:rPr>
        <w:t xml:space="preserve"> so that patients from emergency departments (ED) can then be</w:t>
      </w:r>
      <w:r w:rsidR="00C870C2" w:rsidRPr="00906FED">
        <w:rPr>
          <w:rFonts w:cstheme="minorHAnsi"/>
          <w:sz w:val="24"/>
          <w:szCs w:val="24"/>
        </w:rPr>
        <w:t xml:space="preserve"> </w:t>
      </w:r>
      <w:r w:rsidR="00097896" w:rsidRPr="00906FED">
        <w:rPr>
          <w:rFonts w:cstheme="minorHAnsi"/>
          <w:sz w:val="24"/>
          <w:szCs w:val="24"/>
        </w:rPr>
        <w:t>admitted</w:t>
      </w:r>
      <w:r w:rsidR="00DC5564" w:rsidRPr="00906FED">
        <w:rPr>
          <w:rFonts w:cstheme="minorHAnsi"/>
          <w:sz w:val="24"/>
          <w:szCs w:val="24"/>
        </w:rPr>
        <w:t xml:space="preserve"> if required</w:t>
      </w:r>
      <w:r w:rsidR="00412384" w:rsidRPr="00906FED">
        <w:rPr>
          <w:rFonts w:cstheme="minorHAnsi"/>
          <w:sz w:val="24"/>
          <w:szCs w:val="24"/>
        </w:rPr>
        <w:t xml:space="preserve">.  This </w:t>
      </w:r>
      <w:r w:rsidR="00C870C2" w:rsidRPr="00906FED">
        <w:rPr>
          <w:rFonts w:cstheme="minorHAnsi"/>
          <w:sz w:val="24"/>
          <w:szCs w:val="24"/>
        </w:rPr>
        <w:t>could</w:t>
      </w:r>
      <w:r w:rsidR="00A11C8D" w:rsidRPr="00906FED">
        <w:rPr>
          <w:rFonts w:cstheme="minorHAnsi"/>
          <w:sz w:val="24"/>
          <w:szCs w:val="24"/>
        </w:rPr>
        <w:t xml:space="preserve"> </w:t>
      </w:r>
      <w:r w:rsidR="00E47D8D" w:rsidRPr="00906FED">
        <w:rPr>
          <w:rFonts w:cstheme="minorHAnsi"/>
          <w:sz w:val="24"/>
          <w:szCs w:val="24"/>
        </w:rPr>
        <w:t xml:space="preserve">potentially </w:t>
      </w:r>
      <w:r w:rsidR="00A11C8D" w:rsidRPr="00906FED">
        <w:rPr>
          <w:rFonts w:cstheme="minorHAnsi"/>
          <w:sz w:val="24"/>
          <w:szCs w:val="24"/>
        </w:rPr>
        <w:t xml:space="preserve">reduce the </w:t>
      </w:r>
      <w:r w:rsidR="00C870C2" w:rsidRPr="00906FED">
        <w:rPr>
          <w:rFonts w:cstheme="minorHAnsi"/>
          <w:sz w:val="24"/>
          <w:szCs w:val="24"/>
        </w:rPr>
        <w:t>probability</w:t>
      </w:r>
      <w:r w:rsidR="00A11C8D" w:rsidRPr="00906FED">
        <w:rPr>
          <w:rFonts w:cstheme="minorHAnsi"/>
          <w:sz w:val="24"/>
          <w:szCs w:val="24"/>
        </w:rPr>
        <w:t xml:space="preserve"> of </w:t>
      </w:r>
      <w:r w:rsidR="00C870C2" w:rsidRPr="00906FED">
        <w:rPr>
          <w:rFonts w:cstheme="minorHAnsi"/>
          <w:sz w:val="24"/>
          <w:szCs w:val="24"/>
        </w:rPr>
        <w:t xml:space="preserve">acutely unwell </w:t>
      </w:r>
      <w:r w:rsidR="00A11C8D" w:rsidRPr="00906FED">
        <w:rPr>
          <w:rFonts w:cstheme="minorHAnsi"/>
          <w:sz w:val="24"/>
          <w:szCs w:val="24"/>
        </w:rPr>
        <w:t xml:space="preserve">patients waiting </w:t>
      </w:r>
      <w:r w:rsidR="00412384" w:rsidRPr="00906FED">
        <w:rPr>
          <w:rFonts w:cstheme="minorHAnsi"/>
          <w:sz w:val="24"/>
          <w:szCs w:val="24"/>
        </w:rPr>
        <w:t xml:space="preserve">inappropriately </w:t>
      </w:r>
      <w:r w:rsidRPr="00906FED">
        <w:rPr>
          <w:rFonts w:cstheme="minorHAnsi"/>
          <w:sz w:val="24"/>
          <w:szCs w:val="24"/>
        </w:rPr>
        <w:t>on trolleys</w:t>
      </w:r>
      <w:r w:rsidR="00A11C8D" w:rsidRPr="00906FED">
        <w:rPr>
          <w:rFonts w:cstheme="minorHAnsi"/>
          <w:sz w:val="24"/>
          <w:szCs w:val="24"/>
        </w:rPr>
        <w:t xml:space="preserve"> for a </w:t>
      </w:r>
      <w:r w:rsidR="0007433A" w:rsidRPr="00906FED">
        <w:rPr>
          <w:rFonts w:cstheme="minorHAnsi"/>
          <w:sz w:val="24"/>
          <w:szCs w:val="24"/>
        </w:rPr>
        <w:t xml:space="preserve">hospital </w:t>
      </w:r>
      <w:r w:rsidR="00A11C8D" w:rsidRPr="00906FED">
        <w:rPr>
          <w:rFonts w:cstheme="minorHAnsi"/>
          <w:sz w:val="24"/>
          <w:szCs w:val="24"/>
        </w:rPr>
        <w:t>bed</w:t>
      </w:r>
      <w:r w:rsidR="00B41A65" w:rsidRPr="00906FED">
        <w:rPr>
          <w:rFonts w:cstheme="minorHAnsi"/>
          <w:sz w:val="24"/>
          <w:szCs w:val="24"/>
        </w:rPr>
        <w:t xml:space="preserve"> </w:t>
      </w:r>
      <w:sdt>
        <w:sdtPr>
          <w:rPr>
            <w:rFonts w:cstheme="minorHAnsi"/>
            <w:color w:val="000000"/>
            <w:sz w:val="24"/>
            <w:szCs w:val="24"/>
          </w:rPr>
          <w:tag w:val="MENDELEY_CITATION_v3_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"/>
          <w:id w:val="-1622064062"/>
          <w:placeholder>
            <w:docPart w:val="DefaultPlaceholder_-1854013440"/>
          </w:placeholder>
        </w:sdtPr>
        <w:sdtEndPr/>
        <w:sdtContent>
          <w:r w:rsidR="00906FED" w:rsidRPr="00906FED">
            <w:rPr>
              <w:rFonts w:cstheme="minorHAnsi"/>
              <w:color w:val="000000"/>
              <w:sz w:val="24"/>
              <w:szCs w:val="24"/>
            </w:rPr>
            <w:t>(</w:t>
          </w:r>
          <w:proofErr w:type="spellStart"/>
          <w:r w:rsidR="00906FED" w:rsidRPr="00906FED">
            <w:rPr>
              <w:rFonts w:cstheme="minorHAnsi"/>
              <w:color w:val="000000"/>
              <w:sz w:val="24"/>
              <w:szCs w:val="24"/>
            </w:rPr>
            <w:t>Proudlove</w:t>
          </w:r>
          <w:proofErr w:type="spellEnd"/>
          <w:r w:rsidR="00906FED" w:rsidRPr="00906FED">
            <w:rPr>
              <w:rFonts w:cstheme="minorHAnsi"/>
              <w:color w:val="000000"/>
              <w:sz w:val="24"/>
              <w:szCs w:val="24"/>
            </w:rPr>
            <w:t>, 2003)</w:t>
          </w:r>
        </w:sdtContent>
      </w:sdt>
      <w:r w:rsidR="00E564B1" w:rsidRPr="00906FED">
        <w:rPr>
          <w:rFonts w:cstheme="minorHAnsi"/>
          <w:sz w:val="24"/>
          <w:szCs w:val="24"/>
        </w:rPr>
        <w:t xml:space="preserve">.  </w:t>
      </w:r>
      <w:r w:rsidR="00C870C2" w:rsidRPr="00906FED">
        <w:rPr>
          <w:rFonts w:cstheme="minorHAnsi"/>
          <w:sz w:val="24"/>
          <w:szCs w:val="24"/>
        </w:rPr>
        <w:t>Subsequently</w:t>
      </w:r>
      <w:r w:rsidR="00097896" w:rsidRPr="00906FED">
        <w:rPr>
          <w:rFonts w:cstheme="minorHAnsi"/>
          <w:sz w:val="24"/>
          <w:szCs w:val="24"/>
        </w:rPr>
        <w:t xml:space="preserve">, </w:t>
      </w:r>
      <w:r w:rsidR="00DC5564" w:rsidRPr="00906FED">
        <w:rPr>
          <w:rFonts w:cstheme="minorHAnsi"/>
          <w:sz w:val="24"/>
          <w:szCs w:val="24"/>
        </w:rPr>
        <w:t>c</w:t>
      </w:r>
      <w:r w:rsidRPr="00906FED">
        <w:rPr>
          <w:rFonts w:cstheme="minorHAnsi"/>
          <w:sz w:val="24"/>
          <w:szCs w:val="24"/>
        </w:rPr>
        <w:t>reat</w:t>
      </w:r>
      <w:r w:rsidR="00DC5564" w:rsidRPr="00906FED">
        <w:rPr>
          <w:rFonts w:cstheme="minorHAnsi"/>
          <w:sz w:val="24"/>
          <w:szCs w:val="24"/>
        </w:rPr>
        <w:t>ing</w:t>
      </w:r>
      <w:r w:rsidRPr="00906FED">
        <w:rPr>
          <w:rFonts w:cstheme="minorHAnsi"/>
          <w:sz w:val="24"/>
          <w:szCs w:val="24"/>
        </w:rPr>
        <w:t xml:space="preserve"> capacity</w:t>
      </w:r>
      <w:r w:rsidR="00177A6C" w:rsidRPr="00906FED">
        <w:rPr>
          <w:rFonts w:cstheme="minorHAnsi"/>
          <w:sz w:val="24"/>
          <w:szCs w:val="24"/>
        </w:rPr>
        <w:t xml:space="preserve"> within ED </w:t>
      </w:r>
      <w:r w:rsidR="00DC5564" w:rsidRPr="00906FED">
        <w:rPr>
          <w:rFonts w:cstheme="minorHAnsi"/>
          <w:sz w:val="24"/>
          <w:szCs w:val="24"/>
        </w:rPr>
        <w:t xml:space="preserve">would </w:t>
      </w:r>
      <w:r w:rsidR="00177A6C" w:rsidRPr="00906FED">
        <w:rPr>
          <w:rFonts w:cstheme="minorHAnsi"/>
          <w:sz w:val="24"/>
          <w:szCs w:val="24"/>
        </w:rPr>
        <w:t>enable transport</w:t>
      </w:r>
      <w:r w:rsidR="00412384" w:rsidRPr="00906FED">
        <w:rPr>
          <w:rFonts w:cstheme="minorHAnsi"/>
          <w:sz w:val="24"/>
          <w:szCs w:val="24"/>
        </w:rPr>
        <w:t>ation</w:t>
      </w:r>
      <w:r w:rsidR="00097896" w:rsidRPr="00906FED">
        <w:rPr>
          <w:rFonts w:cstheme="minorHAnsi"/>
          <w:sz w:val="24"/>
          <w:szCs w:val="24"/>
        </w:rPr>
        <w:t xml:space="preserve"> services to </w:t>
      </w:r>
      <w:r w:rsidRPr="00906FED">
        <w:rPr>
          <w:rFonts w:cstheme="minorHAnsi"/>
          <w:sz w:val="24"/>
          <w:szCs w:val="24"/>
        </w:rPr>
        <w:t>hand</w:t>
      </w:r>
      <w:r w:rsidR="000D2624" w:rsidRPr="00906FED">
        <w:rPr>
          <w:rFonts w:cstheme="minorHAnsi"/>
          <w:sz w:val="24"/>
          <w:szCs w:val="24"/>
        </w:rPr>
        <w:t xml:space="preserve"> </w:t>
      </w:r>
      <w:r w:rsidRPr="00906FED">
        <w:rPr>
          <w:rFonts w:cstheme="minorHAnsi"/>
          <w:sz w:val="24"/>
          <w:szCs w:val="24"/>
        </w:rPr>
        <w:t>over</w:t>
      </w:r>
      <w:r w:rsidR="00097896" w:rsidRPr="00906FED">
        <w:rPr>
          <w:rFonts w:cstheme="minorHAnsi"/>
          <w:sz w:val="24"/>
          <w:szCs w:val="24"/>
        </w:rPr>
        <w:t xml:space="preserve"> patients</w:t>
      </w:r>
      <w:r w:rsidR="00412384" w:rsidRPr="00906FED">
        <w:rPr>
          <w:rFonts w:cstheme="minorHAnsi"/>
          <w:sz w:val="24"/>
          <w:szCs w:val="24"/>
        </w:rPr>
        <w:t xml:space="preserve"> to the care of the hospital staff </w:t>
      </w:r>
      <w:r w:rsidR="00177A6C" w:rsidRPr="00906FED">
        <w:rPr>
          <w:rFonts w:cstheme="minorHAnsi"/>
          <w:sz w:val="24"/>
          <w:szCs w:val="24"/>
        </w:rPr>
        <w:t>on arrival</w:t>
      </w:r>
      <w:r w:rsidR="00097896" w:rsidRPr="00906FED">
        <w:rPr>
          <w:rFonts w:cstheme="minorHAnsi"/>
          <w:sz w:val="24"/>
          <w:szCs w:val="24"/>
        </w:rPr>
        <w:t xml:space="preserve"> and prevent</w:t>
      </w:r>
      <w:r w:rsidR="00177A6C" w:rsidRPr="00906FED">
        <w:rPr>
          <w:rFonts w:cstheme="minorHAnsi"/>
          <w:sz w:val="24"/>
          <w:szCs w:val="24"/>
        </w:rPr>
        <w:t xml:space="preserve"> ambulance delays outside ED.</w:t>
      </w:r>
      <w:r w:rsidR="00A11C8D" w:rsidRPr="00906FED">
        <w:rPr>
          <w:rFonts w:cstheme="minorHAnsi"/>
          <w:sz w:val="24"/>
          <w:szCs w:val="24"/>
        </w:rPr>
        <w:t xml:space="preserve">  </w:t>
      </w:r>
      <w:sdt>
        <w:sdtPr>
          <w:rPr>
            <w:rFonts w:cstheme="minorHAnsi"/>
            <w:color w:val="000000"/>
            <w:sz w:val="24"/>
            <w:szCs w:val="24"/>
          </w:rPr>
          <w:tag w:val="MENDELEY_CITATION_v3_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"/>
          <w:id w:val="1008952485"/>
          <w:placeholder>
            <w:docPart w:val="DefaultPlaceholder_-1854013440"/>
          </w:placeholder>
        </w:sdtPr>
        <w:sdtEndPr/>
        <w:sdtContent>
          <w:r w:rsidR="00906FED" w:rsidRPr="00906FED">
            <w:rPr>
              <w:rFonts w:cstheme="minorHAnsi"/>
              <w:color w:val="000000"/>
              <w:sz w:val="24"/>
              <w:szCs w:val="24"/>
            </w:rPr>
            <w:t xml:space="preserve">Garrett (2013) </w:t>
          </w:r>
        </w:sdtContent>
      </w:sdt>
      <w:r w:rsidR="00FA2CD4" w:rsidRPr="00906FED">
        <w:rPr>
          <w:rFonts w:cstheme="minorHAnsi"/>
          <w:sz w:val="24"/>
          <w:szCs w:val="24"/>
        </w:rPr>
        <w:t>noted in a patient flow study, that although flow problems seemingly appear to be in ED if you address system failings in other areas you will see improvements in flow.</w:t>
      </w:r>
    </w:p>
    <w:p w14:paraId="39A062A3" w14:textId="21DBC91A" w:rsidR="00FA2CD4" w:rsidRPr="00906FED" w:rsidRDefault="00FA2CD4" w:rsidP="00E02AEE">
      <w:pPr>
        <w:spacing w:after="0" w:line="360" w:lineRule="auto"/>
        <w:jc w:val="both"/>
        <w:rPr>
          <w:rFonts w:cstheme="minorHAnsi"/>
          <w:sz w:val="24"/>
          <w:szCs w:val="24"/>
        </w:rPr>
      </w:pPr>
    </w:p>
    <w:p w14:paraId="07BE9D53" w14:textId="7581102E" w:rsidR="001F3239" w:rsidRPr="00906FED" w:rsidRDefault="001F3239" w:rsidP="001F3239">
      <w:pPr>
        <w:tabs>
          <w:tab w:val="center" w:pos="4513"/>
        </w:tabs>
        <w:spacing w:after="0" w:line="360" w:lineRule="auto"/>
        <w:jc w:val="both"/>
        <w:rPr>
          <w:rFonts w:cstheme="minorHAnsi"/>
          <w:sz w:val="24"/>
          <w:szCs w:val="24"/>
        </w:rPr>
      </w:pPr>
      <w:r w:rsidRPr="00906FED">
        <w:rPr>
          <w:rFonts w:cstheme="minorHAnsi"/>
          <w:sz w:val="24"/>
          <w:szCs w:val="24"/>
        </w:rPr>
        <w:t>A study by</w:t>
      </w:r>
      <w:r w:rsidR="00E96A15" w:rsidRPr="00906FED">
        <w:rPr>
          <w:rFonts w:cstheme="minorHAnsi"/>
          <w:sz w:val="24"/>
          <w:szCs w:val="24"/>
        </w:rPr>
        <w:t xml:space="preserve"> </w:t>
      </w:r>
      <w:sdt>
        <w:sdtPr>
          <w:rPr>
            <w:rFonts w:cstheme="minorHAnsi"/>
            <w:color w:val="000000"/>
            <w:sz w:val="24"/>
            <w:szCs w:val="24"/>
          </w:rPr>
          <w:tag w:val="MENDELEY_CITATION_v3_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"/>
          <w:id w:val="1015117487"/>
          <w:placeholder>
            <w:docPart w:val="DefaultPlaceholder_-1854013440"/>
          </w:placeholder>
        </w:sdtPr>
        <w:sdtEndPr/>
        <w:sdtContent>
          <w:r w:rsidR="00906FED" w:rsidRPr="00906FED">
            <w:rPr>
              <w:rFonts w:eastAsia="Times New Roman"/>
              <w:color w:val="000000"/>
              <w:sz w:val="24"/>
              <w:szCs w:val="24"/>
            </w:rPr>
            <w:t>Hassan et al., (2010)</w:t>
          </w:r>
        </w:sdtContent>
      </w:sdt>
      <w:r w:rsidRPr="00906FED">
        <w:rPr>
          <w:rFonts w:cstheme="minorHAnsi"/>
          <w:color w:val="000000"/>
          <w:sz w:val="24"/>
          <w:szCs w:val="24"/>
        </w:rPr>
        <w:t xml:space="preserve"> highlights the </w:t>
      </w:r>
      <w:r w:rsidR="00A86C49" w:rsidRPr="00906FED">
        <w:rPr>
          <w:rFonts w:cstheme="minorHAnsi"/>
          <w:color w:val="000000"/>
          <w:sz w:val="24"/>
          <w:szCs w:val="24"/>
        </w:rPr>
        <w:t xml:space="preserve">interdependency </w:t>
      </w:r>
      <w:r w:rsidRPr="00906FED">
        <w:rPr>
          <w:rFonts w:cstheme="minorHAnsi"/>
          <w:color w:val="000000"/>
          <w:sz w:val="24"/>
          <w:szCs w:val="24"/>
        </w:rPr>
        <w:t xml:space="preserve">between longer lengths of stay with increased infection rates.  </w:t>
      </w:r>
      <w:r w:rsidR="00B94DFF" w:rsidRPr="00906FED">
        <w:rPr>
          <w:rFonts w:cstheme="minorHAnsi"/>
          <w:color w:val="000000"/>
          <w:sz w:val="24"/>
          <w:szCs w:val="24"/>
        </w:rPr>
        <w:t>E</w:t>
      </w:r>
      <w:r w:rsidR="00A86C49" w:rsidRPr="00906FED">
        <w:rPr>
          <w:rFonts w:cstheme="minorHAnsi"/>
          <w:color w:val="000000"/>
          <w:sz w:val="24"/>
          <w:szCs w:val="24"/>
        </w:rPr>
        <w:t xml:space="preserve">nsuring patients are discharged efficiently </w:t>
      </w:r>
      <w:r w:rsidR="00037104" w:rsidRPr="00906FED">
        <w:rPr>
          <w:rFonts w:cstheme="minorHAnsi"/>
          <w:color w:val="000000"/>
          <w:sz w:val="24"/>
          <w:szCs w:val="24"/>
        </w:rPr>
        <w:t xml:space="preserve">significantly </w:t>
      </w:r>
      <w:r w:rsidRPr="00906FED">
        <w:rPr>
          <w:rFonts w:cstheme="minorHAnsi"/>
          <w:color w:val="000000"/>
          <w:sz w:val="24"/>
          <w:szCs w:val="24"/>
        </w:rPr>
        <w:t>reduce</w:t>
      </w:r>
      <w:r w:rsidR="00A86C49" w:rsidRPr="00906FED">
        <w:rPr>
          <w:rFonts w:cstheme="minorHAnsi"/>
          <w:color w:val="000000"/>
          <w:sz w:val="24"/>
          <w:szCs w:val="24"/>
        </w:rPr>
        <w:t>s</w:t>
      </w:r>
      <w:r w:rsidRPr="00906FED">
        <w:rPr>
          <w:rFonts w:cstheme="minorHAnsi"/>
          <w:color w:val="000000"/>
          <w:sz w:val="24"/>
          <w:szCs w:val="24"/>
        </w:rPr>
        <w:t xml:space="preserve"> </w:t>
      </w:r>
      <w:r w:rsidR="00A86C49" w:rsidRPr="00906FED">
        <w:rPr>
          <w:rFonts w:cstheme="minorHAnsi"/>
          <w:color w:val="000000"/>
          <w:sz w:val="24"/>
          <w:szCs w:val="24"/>
        </w:rPr>
        <w:t>infection rates which not only</w:t>
      </w:r>
      <w:r w:rsidR="00C760C5" w:rsidRPr="00906FED">
        <w:rPr>
          <w:rFonts w:cstheme="minorHAnsi"/>
          <w:color w:val="000000"/>
          <w:sz w:val="24"/>
          <w:szCs w:val="24"/>
        </w:rPr>
        <w:t xml:space="preserve"> </w:t>
      </w:r>
      <w:r w:rsidR="00037104" w:rsidRPr="00906FED">
        <w:rPr>
          <w:rFonts w:cstheme="minorHAnsi"/>
          <w:color w:val="000000"/>
          <w:sz w:val="24"/>
          <w:szCs w:val="24"/>
        </w:rPr>
        <w:t xml:space="preserve">has a </w:t>
      </w:r>
      <w:r w:rsidR="00E47D8D" w:rsidRPr="00906FED">
        <w:rPr>
          <w:rFonts w:cstheme="minorHAnsi"/>
          <w:color w:val="000000"/>
          <w:sz w:val="24"/>
          <w:szCs w:val="24"/>
        </w:rPr>
        <w:t xml:space="preserve">positive </w:t>
      </w:r>
      <w:r w:rsidR="00037104" w:rsidRPr="00906FED">
        <w:rPr>
          <w:rFonts w:cstheme="minorHAnsi"/>
          <w:color w:val="000000"/>
          <w:sz w:val="24"/>
          <w:szCs w:val="24"/>
        </w:rPr>
        <w:t>impact on</w:t>
      </w:r>
      <w:r w:rsidR="00A86C49" w:rsidRPr="00906FED">
        <w:rPr>
          <w:rFonts w:cstheme="minorHAnsi"/>
          <w:color w:val="000000"/>
          <w:sz w:val="24"/>
          <w:szCs w:val="24"/>
        </w:rPr>
        <w:t xml:space="preserve"> patients but </w:t>
      </w:r>
      <w:r w:rsidR="00E47D8D" w:rsidRPr="00906FED">
        <w:rPr>
          <w:rFonts w:cstheme="minorHAnsi"/>
          <w:color w:val="000000"/>
          <w:sz w:val="24"/>
          <w:szCs w:val="24"/>
        </w:rPr>
        <w:t xml:space="preserve">prevents </w:t>
      </w:r>
      <w:r w:rsidR="00A86C49" w:rsidRPr="00906FED">
        <w:rPr>
          <w:rFonts w:cstheme="minorHAnsi"/>
          <w:color w:val="000000"/>
          <w:sz w:val="24"/>
          <w:szCs w:val="24"/>
        </w:rPr>
        <w:t xml:space="preserve">unnecessary pressure on </w:t>
      </w:r>
      <w:r w:rsidR="00C760C5" w:rsidRPr="00906FED">
        <w:rPr>
          <w:rFonts w:cstheme="minorHAnsi"/>
          <w:color w:val="000000"/>
          <w:sz w:val="24"/>
          <w:szCs w:val="24"/>
        </w:rPr>
        <w:t xml:space="preserve">clinical and laboratory </w:t>
      </w:r>
      <w:r w:rsidR="00A86C49" w:rsidRPr="00906FED">
        <w:rPr>
          <w:rFonts w:cstheme="minorHAnsi"/>
          <w:color w:val="000000"/>
          <w:sz w:val="24"/>
          <w:szCs w:val="24"/>
        </w:rPr>
        <w:t xml:space="preserve">resources and </w:t>
      </w:r>
      <w:r w:rsidR="00E47D8D" w:rsidRPr="00906FED">
        <w:rPr>
          <w:rFonts w:cstheme="minorHAnsi"/>
          <w:color w:val="000000"/>
          <w:sz w:val="24"/>
          <w:szCs w:val="24"/>
        </w:rPr>
        <w:t xml:space="preserve">reduces </w:t>
      </w:r>
      <w:r w:rsidR="00A86C49" w:rsidRPr="00906FED">
        <w:rPr>
          <w:rFonts w:cstheme="minorHAnsi"/>
          <w:color w:val="000000"/>
          <w:sz w:val="24"/>
          <w:szCs w:val="24"/>
        </w:rPr>
        <w:t>costs</w:t>
      </w:r>
      <w:r w:rsidR="00C760C5" w:rsidRPr="00906FED">
        <w:rPr>
          <w:rFonts w:cstheme="minorHAnsi"/>
          <w:color w:val="000000"/>
          <w:sz w:val="24"/>
          <w:szCs w:val="24"/>
        </w:rPr>
        <w:t xml:space="preserve"> for the </w:t>
      </w:r>
      <w:r w:rsidR="00037104" w:rsidRPr="00906FED">
        <w:rPr>
          <w:rFonts w:cstheme="minorHAnsi"/>
          <w:color w:val="000000"/>
          <w:sz w:val="24"/>
          <w:szCs w:val="24"/>
        </w:rPr>
        <w:t>organisation</w:t>
      </w:r>
      <w:r w:rsidR="00C760C5" w:rsidRPr="00906FED">
        <w:rPr>
          <w:rFonts w:cstheme="minorHAnsi"/>
          <w:color w:val="000000"/>
          <w:sz w:val="24"/>
          <w:szCs w:val="24"/>
        </w:rPr>
        <w:t>.</w:t>
      </w:r>
    </w:p>
    <w:p w14:paraId="21F6780C" w14:textId="77777777" w:rsidR="001F3239" w:rsidRPr="00906FED" w:rsidRDefault="001F3239" w:rsidP="00E02AEE">
      <w:pPr>
        <w:spacing w:after="0" w:line="360" w:lineRule="auto"/>
        <w:jc w:val="both"/>
        <w:rPr>
          <w:rFonts w:cstheme="minorHAnsi"/>
          <w:sz w:val="24"/>
          <w:szCs w:val="24"/>
        </w:rPr>
      </w:pPr>
    </w:p>
    <w:p w14:paraId="0F9A4FBD" w14:textId="5D9CC387" w:rsidR="00FD5BA3" w:rsidRPr="00906FED" w:rsidRDefault="00B41A65" w:rsidP="00E02AEE">
      <w:pPr>
        <w:spacing w:after="0" w:line="360" w:lineRule="auto"/>
        <w:jc w:val="both"/>
        <w:rPr>
          <w:rFonts w:cstheme="minorHAnsi"/>
          <w:sz w:val="24"/>
          <w:szCs w:val="24"/>
        </w:rPr>
      </w:pPr>
      <w:r w:rsidRPr="00906FED">
        <w:rPr>
          <w:rFonts w:cstheme="minorHAnsi"/>
          <w:sz w:val="24"/>
          <w:szCs w:val="24"/>
        </w:rPr>
        <w:t xml:space="preserve">A </w:t>
      </w:r>
      <w:r w:rsidR="00377DC8" w:rsidRPr="00906FED">
        <w:rPr>
          <w:rFonts w:cstheme="minorHAnsi"/>
          <w:sz w:val="24"/>
          <w:szCs w:val="24"/>
        </w:rPr>
        <w:t xml:space="preserve">digital </w:t>
      </w:r>
      <w:r w:rsidRPr="00906FED">
        <w:rPr>
          <w:rFonts w:cstheme="minorHAnsi"/>
          <w:sz w:val="24"/>
          <w:szCs w:val="24"/>
        </w:rPr>
        <w:t xml:space="preserve">BMS </w:t>
      </w:r>
      <w:r w:rsidR="002948E6" w:rsidRPr="00906FED">
        <w:rPr>
          <w:rFonts w:cstheme="minorHAnsi"/>
          <w:sz w:val="24"/>
          <w:szCs w:val="24"/>
        </w:rPr>
        <w:t>has the functionality</w:t>
      </w:r>
      <w:r w:rsidRPr="00906FED">
        <w:rPr>
          <w:rFonts w:cstheme="minorHAnsi"/>
          <w:sz w:val="24"/>
          <w:szCs w:val="24"/>
        </w:rPr>
        <w:t xml:space="preserve"> to record and report </w:t>
      </w:r>
      <w:r w:rsidR="002948E6" w:rsidRPr="00906FED">
        <w:rPr>
          <w:rFonts w:cstheme="minorHAnsi"/>
          <w:sz w:val="24"/>
          <w:szCs w:val="24"/>
        </w:rPr>
        <w:t>data which can influence decision</w:t>
      </w:r>
      <w:r w:rsidR="0002085B" w:rsidRPr="00906FED">
        <w:rPr>
          <w:rFonts w:cstheme="minorHAnsi"/>
          <w:sz w:val="24"/>
          <w:szCs w:val="24"/>
        </w:rPr>
        <w:t>-</w:t>
      </w:r>
      <w:r w:rsidR="002948E6" w:rsidRPr="00906FED">
        <w:rPr>
          <w:rFonts w:cstheme="minorHAnsi"/>
          <w:sz w:val="24"/>
          <w:szCs w:val="24"/>
        </w:rPr>
        <w:t xml:space="preserve">making and </w:t>
      </w:r>
      <w:r w:rsidR="00377DC8" w:rsidRPr="00906FED">
        <w:rPr>
          <w:rFonts w:cstheme="minorHAnsi"/>
          <w:sz w:val="24"/>
          <w:szCs w:val="24"/>
        </w:rPr>
        <w:t>streamline</w:t>
      </w:r>
      <w:r w:rsidR="002948E6" w:rsidRPr="00906FED">
        <w:rPr>
          <w:rFonts w:cstheme="minorHAnsi"/>
          <w:sz w:val="24"/>
          <w:szCs w:val="24"/>
        </w:rPr>
        <w:t xml:space="preserve"> system </w:t>
      </w:r>
      <w:r w:rsidR="00377DC8" w:rsidRPr="00906FED">
        <w:rPr>
          <w:rFonts w:cstheme="minorHAnsi"/>
          <w:sz w:val="24"/>
          <w:szCs w:val="24"/>
        </w:rPr>
        <w:t>operations</w:t>
      </w:r>
      <w:r w:rsidR="002948E6" w:rsidRPr="00906FED">
        <w:rPr>
          <w:rFonts w:cstheme="minorHAnsi"/>
          <w:sz w:val="24"/>
          <w:szCs w:val="24"/>
        </w:rPr>
        <w:t>.  Using data</w:t>
      </w:r>
      <w:r w:rsidR="00377DC8" w:rsidRPr="00906FED">
        <w:rPr>
          <w:rFonts w:cstheme="minorHAnsi"/>
          <w:sz w:val="24"/>
          <w:szCs w:val="24"/>
        </w:rPr>
        <w:t xml:space="preserve"> intelligence</w:t>
      </w:r>
      <w:r w:rsidR="002948E6" w:rsidRPr="00906FED">
        <w:rPr>
          <w:rFonts w:cstheme="minorHAnsi"/>
          <w:sz w:val="24"/>
          <w:szCs w:val="24"/>
        </w:rPr>
        <w:t>, managers can pinpoint peak demand periods and ensure adequate staffing levels are in place to support bed allocation (</w:t>
      </w:r>
      <w:sdt>
        <w:sdtPr>
          <w:rPr>
            <w:rFonts w:cstheme="minorHAnsi"/>
            <w:color w:val="000000"/>
            <w:sz w:val="24"/>
            <w:szCs w:val="24"/>
          </w:rPr>
          <w:tag w:val="MENDELEY_CITATION_v3_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"/>
          <w:id w:val="1818694003"/>
          <w:placeholder>
            <w:docPart w:val="DefaultPlaceholder_-1854013440"/>
          </w:placeholder>
        </w:sdtPr>
        <w:sdtEndPr/>
        <w:sdtContent>
          <w:r w:rsidR="00906FED" w:rsidRPr="00906FED">
            <w:rPr>
              <w:rFonts w:eastAsia="Times New Roman" w:cstheme="minorHAnsi"/>
              <w:color w:val="000000"/>
              <w:sz w:val="24"/>
              <w:szCs w:val="24"/>
            </w:rPr>
            <w:t>Tortorella et al., 2013)</w:t>
          </w:r>
        </w:sdtContent>
      </w:sdt>
      <w:r w:rsidR="00037104" w:rsidRPr="00906FED">
        <w:rPr>
          <w:rFonts w:cstheme="minorHAnsi"/>
          <w:color w:val="000000"/>
          <w:sz w:val="24"/>
          <w:szCs w:val="24"/>
        </w:rPr>
        <w:t xml:space="preserve"> and manage patient</w:t>
      </w:r>
      <w:r w:rsidR="00B94DFF" w:rsidRPr="00906FED">
        <w:rPr>
          <w:rFonts w:cstheme="minorHAnsi"/>
          <w:color w:val="000000"/>
          <w:sz w:val="24"/>
          <w:szCs w:val="24"/>
        </w:rPr>
        <w:t>s</w:t>
      </w:r>
      <w:r w:rsidR="00037104" w:rsidRPr="00906FED">
        <w:rPr>
          <w:rFonts w:cstheme="minorHAnsi"/>
          <w:color w:val="000000"/>
          <w:sz w:val="24"/>
          <w:szCs w:val="24"/>
        </w:rPr>
        <w:t xml:space="preserve"> safely</w:t>
      </w:r>
      <w:r w:rsidR="002948E6" w:rsidRPr="00906FED">
        <w:rPr>
          <w:rFonts w:cstheme="minorHAnsi"/>
          <w:sz w:val="24"/>
          <w:szCs w:val="24"/>
        </w:rPr>
        <w:t xml:space="preserve">.  </w:t>
      </w:r>
      <w:r w:rsidR="00C93CD8" w:rsidRPr="00906FED">
        <w:rPr>
          <w:rFonts w:cstheme="minorHAnsi"/>
          <w:sz w:val="24"/>
          <w:szCs w:val="24"/>
        </w:rPr>
        <w:t>The data can also identify t</w:t>
      </w:r>
      <w:r w:rsidRPr="00906FED">
        <w:rPr>
          <w:rFonts w:cstheme="minorHAnsi"/>
          <w:sz w:val="24"/>
          <w:szCs w:val="24"/>
        </w:rPr>
        <w:t>he number of h</w:t>
      </w:r>
      <w:r w:rsidR="00501CAC" w:rsidRPr="00906FED">
        <w:rPr>
          <w:rFonts w:cstheme="minorHAnsi"/>
          <w:sz w:val="24"/>
          <w:szCs w:val="24"/>
        </w:rPr>
        <w:t xml:space="preserve">ospital delays </w:t>
      </w:r>
      <w:r w:rsidRPr="00906FED">
        <w:rPr>
          <w:rFonts w:cstheme="minorHAnsi"/>
          <w:sz w:val="24"/>
          <w:szCs w:val="24"/>
        </w:rPr>
        <w:t>waiting for</w:t>
      </w:r>
      <w:r w:rsidR="00501CAC" w:rsidRPr="00906FED">
        <w:rPr>
          <w:rFonts w:cstheme="minorHAnsi"/>
          <w:sz w:val="24"/>
          <w:szCs w:val="24"/>
        </w:rPr>
        <w:t xml:space="preserve"> social care </w:t>
      </w:r>
      <w:r w:rsidRPr="00906FED">
        <w:rPr>
          <w:rFonts w:cstheme="minorHAnsi"/>
          <w:sz w:val="24"/>
          <w:szCs w:val="24"/>
        </w:rPr>
        <w:t xml:space="preserve">intervention </w:t>
      </w:r>
      <w:r w:rsidR="002948E6" w:rsidRPr="00906FED">
        <w:rPr>
          <w:rFonts w:cstheme="minorHAnsi"/>
          <w:sz w:val="24"/>
          <w:szCs w:val="24"/>
        </w:rPr>
        <w:t xml:space="preserve">which </w:t>
      </w:r>
      <w:r w:rsidR="00501CAC" w:rsidRPr="00906FED">
        <w:rPr>
          <w:rFonts w:cstheme="minorHAnsi"/>
          <w:sz w:val="24"/>
          <w:szCs w:val="24"/>
        </w:rPr>
        <w:t>promote</w:t>
      </w:r>
      <w:r w:rsidR="000957A4" w:rsidRPr="00906FED">
        <w:rPr>
          <w:rFonts w:cstheme="minorHAnsi"/>
          <w:sz w:val="24"/>
          <w:szCs w:val="24"/>
        </w:rPr>
        <w:t>s</w:t>
      </w:r>
      <w:r w:rsidR="00501CAC" w:rsidRPr="00906FED">
        <w:rPr>
          <w:rFonts w:cstheme="minorHAnsi"/>
          <w:sz w:val="24"/>
          <w:szCs w:val="24"/>
        </w:rPr>
        <w:t xml:space="preserve"> joint working across the wider</w:t>
      </w:r>
      <w:r w:rsidR="00625EA4" w:rsidRPr="00906FED">
        <w:rPr>
          <w:rFonts w:cstheme="minorHAnsi"/>
          <w:sz w:val="24"/>
          <w:szCs w:val="24"/>
        </w:rPr>
        <w:t xml:space="preserve"> health and social care</w:t>
      </w:r>
      <w:r w:rsidR="00501CAC" w:rsidRPr="00906FED">
        <w:rPr>
          <w:rFonts w:cstheme="minorHAnsi"/>
          <w:sz w:val="24"/>
          <w:szCs w:val="24"/>
        </w:rPr>
        <w:t xml:space="preserve"> system to</w:t>
      </w:r>
      <w:r w:rsidR="00625EA4" w:rsidRPr="00906FED">
        <w:rPr>
          <w:rFonts w:cstheme="minorHAnsi"/>
          <w:sz w:val="24"/>
          <w:szCs w:val="24"/>
        </w:rPr>
        <w:t xml:space="preserve"> ensure</w:t>
      </w:r>
      <w:r w:rsidR="00501CAC" w:rsidRPr="00906FED">
        <w:rPr>
          <w:rFonts w:cstheme="minorHAnsi"/>
          <w:sz w:val="24"/>
          <w:szCs w:val="24"/>
        </w:rPr>
        <w:t xml:space="preserve"> patients receive seamless and efficient care</w:t>
      </w:r>
      <w:r w:rsidR="000957A4" w:rsidRPr="00906FED">
        <w:rPr>
          <w:rFonts w:cstheme="minorHAnsi"/>
          <w:sz w:val="24"/>
          <w:szCs w:val="24"/>
        </w:rPr>
        <w:t>.</w:t>
      </w:r>
    </w:p>
    <w:p w14:paraId="39A062A5" w14:textId="77777777" w:rsidR="00B16B73" w:rsidRPr="00906FED" w:rsidRDefault="00B16B73" w:rsidP="00247C9E">
      <w:pPr>
        <w:spacing w:after="0" w:line="360" w:lineRule="auto"/>
        <w:jc w:val="both"/>
        <w:rPr>
          <w:rFonts w:cstheme="minorHAnsi"/>
          <w:color w:val="C00000"/>
          <w:sz w:val="24"/>
          <w:szCs w:val="24"/>
        </w:rPr>
      </w:pPr>
    </w:p>
    <w:p w14:paraId="52757FB2" w14:textId="38E9F9F5" w:rsidR="00377DC8" w:rsidRPr="00906FED" w:rsidRDefault="00B16B73" w:rsidP="00247C9E">
      <w:pPr>
        <w:spacing w:after="0" w:line="360" w:lineRule="auto"/>
        <w:jc w:val="both"/>
        <w:rPr>
          <w:rFonts w:cstheme="minorHAnsi"/>
          <w:b/>
          <w:bCs/>
          <w:iCs/>
          <w:sz w:val="24"/>
          <w:szCs w:val="24"/>
        </w:rPr>
      </w:pPr>
      <w:r w:rsidRPr="00906FED">
        <w:rPr>
          <w:rFonts w:cstheme="minorHAnsi"/>
          <w:b/>
          <w:bCs/>
          <w:iCs/>
          <w:sz w:val="24"/>
          <w:szCs w:val="24"/>
        </w:rPr>
        <w:t>Downstream Benefits</w:t>
      </w:r>
    </w:p>
    <w:p w14:paraId="0326F2AA" w14:textId="77777777" w:rsidR="004C102A" w:rsidRPr="00906FED" w:rsidRDefault="004C102A" w:rsidP="00247C9E">
      <w:pPr>
        <w:spacing w:after="0" w:line="360" w:lineRule="auto"/>
        <w:jc w:val="both"/>
        <w:rPr>
          <w:rFonts w:cstheme="minorHAnsi"/>
          <w:b/>
          <w:bCs/>
          <w:iCs/>
          <w:sz w:val="24"/>
          <w:szCs w:val="24"/>
        </w:rPr>
      </w:pPr>
    </w:p>
    <w:p w14:paraId="338F08D4" w14:textId="23AB9B6C" w:rsidR="00BA16AB" w:rsidRPr="00906FED" w:rsidRDefault="00BA16AB" w:rsidP="00247C9E">
      <w:pPr>
        <w:spacing w:after="0" w:line="360" w:lineRule="auto"/>
        <w:jc w:val="both"/>
        <w:rPr>
          <w:rFonts w:cstheme="minorHAnsi"/>
          <w:sz w:val="24"/>
          <w:szCs w:val="24"/>
        </w:rPr>
      </w:pPr>
      <w:r w:rsidRPr="00906FED">
        <w:rPr>
          <w:rFonts w:cstheme="minorHAnsi"/>
          <w:sz w:val="24"/>
          <w:szCs w:val="24"/>
        </w:rPr>
        <w:t xml:space="preserve">Seeing the potential advantages a BMS has on patient care and resources could motivate other sectors that still </w:t>
      </w:r>
      <w:r w:rsidR="00EC7276" w:rsidRPr="00906FED">
        <w:rPr>
          <w:rFonts w:cstheme="minorHAnsi"/>
          <w:sz w:val="24"/>
          <w:szCs w:val="24"/>
        </w:rPr>
        <w:t>collect</w:t>
      </w:r>
      <w:r w:rsidRPr="00906FED">
        <w:rPr>
          <w:rFonts w:cstheme="minorHAnsi"/>
          <w:sz w:val="24"/>
          <w:szCs w:val="24"/>
        </w:rPr>
        <w:t xml:space="preserve"> bed information </w:t>
      </w:r>
      <w:r w:rsidR="00EC7276" w:rsidRPr="00906FED">
        <w:rPr>
          <w:rFonts w:cstheme="minorHAnsi"/>
          <w:sz w:val="24"/>
          <w:szCs w:val="24"/>
        </w:rPr>
        <w:t>using</w:t>
      </w:r>
      <w:r w:rsidRPr="00906FED">
        <w:rPr>
          <w:rFonts w:cstheme="minorHAnsi"/>
          <w:sz w:val="24"/>
          <w:szCs w:val="24"/>
        </w:rPr>
        <w:t xml:space="preserve"> paper-based methods to become digital.  </w:t>
      </w:r>
      <w:r w:rsidRPr="00906FED">
        <w:rPr>
          <w:rFonts w:cstheme="minorHAnsi"/>
          <w:sz w:val="24"/>
          <w:szCs w:val="24"/>
        </w:rPr>
        <w:lastRenderedPageBreak/>
        <w:t xml:space="preserve">The conceived benefits of a BMS within the community division of ABUHB could be amplified if </w:t>
      </w:r>
      <w:r w:rsidR="00377DC8" w:rsidRPr="00906FED">
        <w:rPr>
          <w:rFonts w:cstheme="minorHAnsi"/>
          <w:sz w:val="24"/>
          <w:szCs w:val="24"/>
        </w:rPr>
        <w:t xml:space="preserve">the Health Board </w:t>
      </w:r>
      <w:r w:rsidRPr="00906FED">
        <w:rPr>
          <w:rFonts w:cstheme="minorHAnsi"/>
          <w:sz w:val="24"/>
          <w:szCs w:val="24"/>
        </w:rPr>
        <w:t>expanded the</w:t>
      </w:r>
      <w:r w:rsidR="00377DC8" w:rsidRPr="00906FED">
        <w:rPr>
          <w:rFonts w:cstheme="minorHAnsi"/>
          <w:sz w:val="24"/>
          <w:szCs w:val="24"/>
        </w:rPr>
        <w:t xml:space="preserve"> </w:t>
      </w:r>
      <w:r w:rsidRPr="00906FED">
        <w:rPr>
          <w:rFonts w:cstheme="minorHAnsi"/>
          <w:sz w:val="24"/>
          <w:szCs w:val="24"/>
        </w:rPr>
        <w:t xml:space="preserve">adoption of a </w:t>
      </w:r>
      <w:r w:rsidR="00377DC8" w:rsidRPr="00906FED">
        <w:rPr>
          <w:rFonts w:cstheme="minorHAnsi"/>
          <w:sz w:val="24"/>
          <w:szCs w:val="24"/>
        </w:rPr>
        <w:t>BMS to all other bed-based areas</w:t>
      </w:r>
      <w:r w:rsidR="00EC7276" w:rsidRPr="00906FED">
        <w:rPr>
          <w:rFonts w:cstheme="minorHAnsi"/>
          <w:sz w:val="24"/>
          <w:szCs w:val="24"/>
        </w:rPr>
        <w:t>.  This</w:t>
      </w:r>
      <w:r w:rsidRPr="00906FED">
        <w:rPr>
          <w:rFonts w:cstheme="minorHAnsi"/>
          <w:sz w:val="24"/>
          <w:szCs w:val="24"/>
        </w:rPr>
        <w:t xml:space="preserve"> would </w:t>
      </w:r>
      <w:r w:rsidR="00EC7276" w:rsidRPr="00906FED">
        <w:rPr>
          <w:rFonts w:cstheme="minorHAnsi"/>
          <w:sz w:val="24"/>
          <w:szCs w:val="24"/>
        </w:rPr>
        <w:t xml:space="preserve">also </w:t>
      </w:r>
      <w:r w:rsidRPr="00906FED">
        <w:rPr>
          <w:rFonts w:cstheme="minorHAnsi"/>
          <w:sz w:val="24"/>
          <w:szCs w:val="24"/>
        </w:rPr>
        <w:t>provide a system-wide real</w:t>
      </w:r>
      <w:r w:rsidR="00B94DFF" w:rsidRPr="00906FED">
        <w:rPr>
          <w:rFonts w:cstheme="minorHAnsi"/>
          <w:sz w:val="24"/>
          <w:szCs w:val="24"/>
        </w:rPr>
        <w:t>-</w:t>
      </w:r>
      <w:r w:rsidRPr="00906FED">
        <w:rPr>
          <w:rFonts w:cstheme="minorHAnsi"/>
          <w:sz w:val="24"/>
          <w:szCs w:val="24"/>
        </w:rPr>
        <w:t>time view of</w:t>
      </w:r>
      <w:r w:rsidR="00EC7276" w:rsidRPr="00906FED">
        <w:rPr>
          <w:rFonts w:cstheme="minorHAnsi"/>
          <w:sz w:val="24"/>
          <w:szCs w:val="24"/>
        </w:rPr>
        <w:t xml:space="preserve"> all</w:t>
      </w:r>
      <w:r w:rsidRPr="00906FED">
        <w:rPr>
          <w:rFonts w:cstheme="minorHAnsi"/>
          <w:sz w:val="24"/>
          <w:szCs w:val="24"/>
        </w:rPr>
        <w:t xml:space="preserve"> bed resources</w:t>
      </w:r>
      <w:r w:rsidR="00EC7276" w:rsidRPr="00906FED">
        <w:rPr>
          <w:rFonts w:cstheme="minorHAnsi"/>
          <w:sz w:val="24"/>
          <w:szCs w:val="24"/>
        </w:rPr>
        <w:t>.</w:t>
      </w:r>
    </w:p>
    <w:p w14:paraId="39A062A7" w14:textId="77777777" w:rsidR="00B16B73" w:rsidRPr="00906FED" w:rsidRDefault="00B16B73" w:rsidP="00247C9E">
      <w:pPr>
        <w:spacing w:after="0" w:line="360" w:lineRule="auto"/>
        <w:jc w:val="both"/>
        <w:rPr>
          <w:rFonts w:cstheme="minorHAnsi"/>
          <w:sz w:val="24"/>
          <w:szCs w:val="24"/>
        </w:rPr>
      </w:pPr>
    </w:p>
    <w:p w14:paraId="39A062A8" w14:textId="4501730E" w:rsidR="00DA65FF" w:rsidRPr="00906FED" w:rsidRDefault="004C102A" w:rsidP="00247C9E">
      <w:pPr>
        <w:spacing w:line="360" w:lineRule="auto"/>
        <w:contextualSpacing/>
        <w:jc w:val="both"/>
        <w:rPr>
          <w:rFonts w:cstheme="minorHAnsi"/>
          <w:sz w:val="24"/>
          <w:szCs w:val="24"/>
        </w:rPr>
      </w:pPr>
      <w:r w:rsidRPr="00906FED">
        <w:rPr>
          <w:rFonts w:cstheme="minorHAnsi"/>
          <w:sz w:val="24"/>
          <w:szCs w:val="24"/>
        </w:rPr>
        <w:t xml:space="preserve">Having </w:t>
      </w:r>
      <w:r w:rsidR="00BA16AB" w:rsidRPr="00906FED">
        <w:rPr>
          <w:rFonts w:cstheme="minorHAnsi"/>
          <w:sz w:val="24"/>
          <w:szCs w:val="24"/>
        </w:rPr>
        <w:t xml:space="preserve">such </w:t>
      </w:r>
      <w:r w:rsidRPr="00906FED">
        <w:rPr>
          <w:rFonts w:cstheme="minorHAnsi"/>
          <w:sz w:val="24"/>
          <w:szCs w:val="24"/>
        </w:rPr>
        <w:t xml:space="preserve">valuable </w:t>
      </w:r>
      <w:r w:rsidR="00EC7276" w:rsidRPr="00906FED">
        <w:rPr>
          <w:rFonts w:cstheme="minorHAnsi"/>
          <w:sz w:val="24"/>
          <w:szCs w:val="24"/>
        </w:rPr>
        <w:t xml:space="preserve">bed utilisation </w:t>
      </w:r>
      <w:r w:rsidRPr="00906FED">
        <w:rPr>
          <w:rFonts w:cstheme="minorHAnsi"/>
          <w:sz w:val="24"/>
          <w:szCs w:val="24"/>
        </w:rPr>
        <w:t>data</w:t>
      </w:r>
      <w:r w:rsidR="008403C3" w:rsidRPr="00906FED">
        <w:rPr>
          <w:rFonts w:cstheme="minorHAnsi"/>
          <w:sz w:val="24"/>
          <w:szCs w:val="24"/>
        </w:rPr>
        <w:t xml:space="preserve"> intelligence </w:t>
      </w:r>
      <w:r w:rsidR="0007433A" w:rsidRPr="00906FED">
        <w:rPr>
          <w:rFonts w:cstheme="minorHAnsi"/>
          <w:sz w:val="24"/>
          <w:szCs w:val="24"/>
        </w:rPr>
        <w:t>to</w:t>
      </w:r>
      <w:r w:rsidRPr="00906FED">
        <w:rPr>
          <w:rFonts w:cstheme="minorHAnsi"/>
          <w:sz w:val="24"/>
          <w:szCs w:val="24"/>
        </w:rPr>
        <w:t xml:space="preserve"> hand would</w:t>
      </w:r>
      <w:r w:rsidR="0007433A" w:rsidRPr="00906FED">
        <w:rPr>
          <w:rFonts w:cstheme="minorHAnsi"/>
          <w:sz w:val="24"/>
          <w:szCs w:val="24"/>
        </w:rPr>
        <w:t xml:space="preserve"> </w:t>
      </w:r>
      <w:r w:rsidR="008403C3" w:rsidRPr="00906FED">
        <w:rPr>
          <w:rFonts w:cstheme="minorHAnsi"/>
          <w:sz w:val="24"/>
          <w:szCs w:val="24"/>
        </w:rPr>
        <w:t xml:space="preserve">support </w:t>
      </w:r>
      <w:r w:rsidR="00B16B73" w:rsidRPr="00906FED">
        <w:rPr>
          <w:rFonts w:cstheme="minorHAnsi"/>
          <w:sz w:val="24"/>
          <w:szCs w:val="24"/>
        </w:rPr>
        <w:t xml:space="preserve">the organisation </w:t>
      </w:r>
      <w:r w:rsidR="008403C3" w:rsidRPr="00906FED">
        <w:rPr>
          <w:rFonts w:cstheme="minorHAnsi"/>
          <w:sz w:val="24"/>
          <w:szCs w:val="24"/>
        </w:rPr>
        <w:t>with future redesigning of services to meet the needs of the population</w:t>
      </w:r>
      <w:r w:rsidR="00FC0646" w:rsidRPr="00906FED">
        <w:rPr>
          <w:rFonts w:cstheme="minorHAnsi"/>
          <w:sz w:val="24"/>
          <w:szCs w:val="24"/>
        </w:rPr>
        <w:t xml:space="preserve">.  Historic data can identify trends and </w:t>
      </w:r>
      <w:r w:rsidR="0007433A" w:rsidRPr="00906FED">
        <w:rPr>
          <w:rFonts w:cstheme="minorHAnsi"/>
          <w:sz w:val="24"/>
          <w:szCs w:val="24"/>
        </w:rPr>
        <w:t>aid</w:t>
      </w:r>
      <w:r w:rsidR="00FC0646" w:rsidRPr="00906FED">
        <w:rPr>
          <w:rFonts w:cstheme="minorHAnsi"/>
          <w:sz w:val="24"/>
          <w:szCs w:val="24"/>
        </w:rPr>
        <w:t xml:space="preserve"> </w:t>
      </w:r>
      <w:r w:rsidR="0002085B" w:rsidRPr="00906FED">
        <w:rPr>
          <w:rFonts w:cstheme="minorHAnsi"/>
          <w:sz w:val="24"/>
          <w:szCs w:val="24"/>
        </w:rPr>
        <w:t xml:space="preserve">in </w:t>
      </w:r>
      <w:r w:rsidR="00B16B73" w:rsidRPr="00906FED">
        <w:rPr>
          <w:rFonts w:cstheme="minorHAnsi"/>
          <w:sz w:val="24"/>
          <w:szCs w:val="24"/>
        </w:rPr>
        <w:t xml:space="preserve">forecasting </w:t>
      </w:r>
      <w:r w:rsidR="00401C40" w:rsidRPr="00906FED">
        <w:rPr>
          <w:rFonts w:cstheme="minorHAnsi"/>
          <w:sz w:val="24"/>
          <w:szCs w:val="24"/>
        </w:rPr>
        <w:t>future demand</w:t>
      </w:r>
      <w:r w:rsidR="00FC0646" w:rsidRPr="00906FED">
        <w:rPr>
          <w:rFonts w:cstheme="minorHAnsi"/>
          <w:sz w:val="24"/>
          <w:szCs w:val="24"/>
        </w:rPr>
        <w:t xml:space="preserve"> which can be </w:t>
      </w:r>
      <w:r w:rsidR="00E564B1" w:rsidRPr="00906FED">
        <w:rPr>
          <w:rFonts w:cstheme="minorHAnsi"/>
          <w:sz w:val="24"/>
          <w:szCs w:val="24"/>
        </w:rPr>
        <w:t>used</w:t>
      </w:r>
      <w:r w:rsidR="00FC0646" w:rsidRPr="00906FED">
        <w:rPr>
          <w:rFonts w:cstheme="minorHAnsi"/>
          <w:sz w:val="24"/>
          <w:szCs w:val="24"/>
        </w:rPr>
        <w:t xml:space="preserve"> for </w:t>
      </w:r>
      <w:r w:rsidR="0007433A" w:rsidRPr="00906FED">
        <w:rPr>
          <w:rFonts w:cstheme="minorHAnsi"/>
          <w:sz w:val="24"/>
          <w:szCs w:val="24"/>
        </w:rPr>
        <w:t>healthcare simula</w:t>
      </w:r>
      <w:r w:rsidR="00401C40" w:rsidRPr="00906FED">
        <w:rPr>
          <w:rFonts w:cstheme="minorHAnsi"/>
          <w:sz w:val="24"/>
          <w:szCs w:val="24"/>
        </w:rPr>
        <w:t>tions on future bed modelling</w:t>
      </w:r>
      <w:r w:rsidR="00FC0646" w:rsidRPr="00906FED">
        <w:rPr>
          <w:rFonts w:cstheme="minorHAnsi"/>
          <w:sz w:val="24"/>
          <w:szCs w:val="24"/>
        </w:rPr>
        <w:t>.</w:t>
      </w:r>
    </w:p>
    <w:p w14:paraId="39A062A9" w14:textId="5D8A92F9" w:rsidR="00DA65FF" w:rsidRPr="00906FED" w:rsidRDefault="00DA65FF" w:rsidP="00247C9E">
      <w:pPr>
        <w:spacing w:line="360" w:lineRule="auto"/>
        <w:contextualSpacing/>
        <w:jc w:val="both"/>
        <w:rPr>
          <w:rFonts w:cstheme="minorHAnsi"/>
          <w:color w:val="002060"/>
          <w:sz w:val="24"/>
          <w:szCs w:val="24"/>
        </w:rPr>
      </w:pPr>
    </w:p>
    <w:p w14:paraId="28354FB9" w14:textId="2BE082F2" w:rsidR="00FC0646" w:rsidRPr="00906FED" w:rsidRDefault="00FC0646" w:rsidP="00247C9E">
      <w:pPr>
        <w:spacing w:line="360" w:lineRule="auto"/>
        <w:contextualSpacing/>
        <w:jc w:val="both"/>
        <w:rPr>
          <w:rFonts w:cstheme="minorHAnsi"/>
          <w:b/>
          <w:bCs/>
          <w:sz w:val="24"/>
          <w:szCs w:val="24"/>
        </w:rPr>
      </w:pPr>
      <w:r w:rsidRPr="00906FED">
        <w:rPr>
          <w:rFonts w:cstheme="minorHAnsi"/>
          <w:b/>
          <w:bCs/>
          <w:sz w:val="24"/>
          <w:szCs w:val="24"/>
        </w:rPr>
        <w:t>Conclusion</w:t>
      </w:r>
    </w:p>
    <w:p w14:paraId="5F0C42FF" w14:textId="77777777" w:rsidR="004C102A" w:rsidRPr="00906FED" w:rsidRDefault="004C102A" w:rsidP="00247C9E">
      <w:pPr>
        <w:spacing w:line="360" w:lineRule="auto"/>
        <w:contextualSpacing/>
        <w:jc w:val="both"/>
        <w:rPr>
          <w:rFonts w:cstheme="minorHAnsi"/>
          <w:b/>
          <w:bCs/>
          <w:sz w:val="24"/>
          <w:szCs w:val="24"/>
        </w:rPr>
      </w:pPr>
    </w:p>
    <w:p w14:paraId="2D7E743C" w14:textId="44FFA1A3" w:rsidR="00223B0D" w:rsidRPr="00906FED" w:rsidRDefault="00247C9E" w:rsidP="00247C9E">
      <w:pPr>
        <w:spacing w:line="360" w:lineRule="auto"/>
        <w:contextualSpacing/>
        <w:jc w:val="both"/>
        <w:rPr>
          <w:rFonts w:cstheme="minorHAnsi"/>
          <w:sz w:val="24"/>
          <w:szCs w:val="24"/>
        </w:rPr>
      </w:pPr>
      <w:r w:rsidRPr="00906FED">
        <w:rPr>
          <w:rFonts w:cstheme="minorHAnsi"/>
          <w:sz w:val="24"/>
          <w:szCs w:val="24"/>
        </w:rPr>
        <w:t xml:space="preserve">The healthcare industry is </w:t>
      </w:r>
      <w:r w:rsidR="000E14AE" w:rsidRPr="00906FED">
        <w:rPr>
          <w:rFonts w:cstheme="minorHAnsi"/>
          <w:sz w:val="24"/>
          <w:szCs w:val="24"/>
        </w:rPr>
        <w:t>evolving,</w:t>
      </w:r>
      <w:r w:rsidRPr="00906FED">
        <w:rPr>
          <w:rFonts w:cstheme="minorHAnsi"/>
          <w:sz w:val="24"/>
          <w:szCs w:val="24"/>
        </w:rPr>
        <w:t xml:space="preserve"> and demand is increasing therefore systems and proces</w:t>
      </w:r>
      <w:r w:rsidR="0002085B" w:rsidRPr="00906FED">
        <w:rPr>
          <w:rFonts w:cstheme="minorHAnsi"/>
          <w:sz w:val="24"/>
          <w:szCs w:val="24"/>
        </w:rPr>
        <w:t>se</w:t>
      </w:r>
      <w:r w:rsidRPr="00906FED">
        <w:rPr>
          <w:rFonts w:cstheme="minorHAnsi"/>
          <w:sz w:val="24"/>
          <w:szCs w:val="24"/>
        </w:rPr>
        <w:t>s must adapt and be responsive to deal with these changes</w:t>
      </w:r>
      <w:r w:rsidR="000E14AE" w:rsidRPr="00906FED">
        <w:rPr>
          <w:rFonts w:cstheme="minorHAnsi"/>
          <w:sz w:val="24"/>
          <w:szCs w:val="24"/>
        </w:rPr>
        <w:t xml:space="preserve">.  </w:t>
      </w:r>
      <w:r w:rsidR="00FC0646" w:rsidRPr="00906FED">
        <w:rPr>
          <w:rFonts w:cstheme="minorHAnsi"/>
          <w:sz w:val="24"/>
          <w:szCs w:val="24"/>
        </w:rPr>
        <w:t xml:space="preserve">A BMS is not the </w:t>
      </w:r>
      <w:r w:rsidR="00B94DFF" w:rsidRPr="00906FED">
        <w:rPr>
          <w:rFonts w:cstheme="minorHAnsi"/>
          <w:sz w:val="24"/>
          <w:szCs w:val="24"/>
        </w:rPr>
        <w:t xml:space="preserve">one </w:t>
      </w:r>
      <w:r w:rsidR="00FC0646" w:rsidRPr="00906FED">
        <w:rPr>
          <w:rFonts w:cstheme="minorHAnsi"/>
          <w:sz w:val="24"/>
          <w:szCs w:val="24"/>
        </w:rPr>
        <w:t>solution to hospital flow</w:t>
      </w:r>
      <w:r w:rsidRPr="00906FED">
        <w:rPr>
          <w:rFonts w:cstheme="minorHAnsi"/>
          <w:sz w:val="24"/>
          <w:szCs w:val="24"/>
        </w:rPr>
        <w:t xml:space="preserve"> problems</w:t>
      </w:r>
      <w:r w:rsidR="00FC0646" w:rsidRPr="00906FED">
        <w:rPr>
          <w:rFonts w:cstheme="minorHAnsi"/>
          <w:sz w:val="24"/>
          <w:szCs w:val="24"/>
        </w:rPr>
        <w:t xml:space="preserve"> but</w:t>
      </w:r>
      <w:r w:rsidRPr="00906FED">
        <w:rPr>
          <w:rFonts w:cstheme="minorHAnsi"/>
          <w:sz w:val="24"/>
          <w:szCs w:val="24"/>
        </w:rPr>
        <w:t xml:space="preserve"> </w:t>
      </w:r>
      <w:r w:rsidR="00457521" w:rsidRPr="00906FED">
        <w:rPr>
          <w:rFonts w:cstheme="minorHAnsi"/>
          <w:sz w:val="24"/>
          <w:szCs w:val="24"/>
        </w:rPr>
        <w:t xml:space="preserve">can </w:t>
      </w:r>
      <w:r w:rsidRPr="00906FED">
        <w:rPr>
          <w:rFonts w:cstheme="minorHAnsi"/>
          <w:sz w:val="24"/>
          <w:szCs w:val="24"/>
        </w:rPr>
        <w:t>provide</w:t>
      </w:r>
      <w:r w:rsidR="00457521" w:rsidRPr="00906FED">
        <w:rPr>
          <w:rFonts w:cstheme="minorHAnsi"/>
          <w:sz w:val="24"/>
          <w:szCs w:val="24"/>
        </w:rPr>
        <w:t xml:space="preserve"> an</w:t>
      </w:r>
      <w:r w:rsidRPr="00906FED">
        <w:rPr>
          <w:rFonts w:cstheme="minorHAnsi"/>
          <w:sz w:val="24"/>
          <w:szCs w:val="24"/>
        </w:rPr>
        <w:t xml:space="preserve"> organisation with the tools</w:t>
      </w:r>
      <w:r w:rsidR="00FC0646" w:rsidRPr="00906FED">
        <w:rPr>
          <w:rFonts w:cstheme="minorHAnsi"/>
          <w:sz w:val="24"/>
          <w:szCs w:val="24"/>
        </w:rPr>
        <w:t xml:space="preserve"> to</w:t>
      </w:r>
      <w:r w:rsidRPr="00906FED">
        <w:rPr>
          <w:rFonts w:cstheme="minorHAnsi"/>
          <w:sz w:val="24"/>
          <w:szCs w:val="24"/>
        </w:rPr>
        <w:t xml:space="preserve"> manage resource</w:t>
      </w:r>
      <w:r w:rsidR="00457521" w:rsidRPr="00906FED">
        <w:rPr>
          <w:rFonts w:cstheme="minorHAnsi"/>
          <w:sz w:val="24"/>
          <w:szCs w:val="24"/>
        </w:rPr>
        <w:t xml:space="preserve">s </w:t>
      </w:r>
      <w:r w:rsidRPr="00906FED">
        <w:rPr>
          <w:rFonts w:cstheme="minorHAnsi"/>
          <w:sz w:val="24"/>
          <w:szCs w:val="24"/>
        </w:rPr>
        <w:t>more effectively and</w:t>
      </w:r>
      <w:r w:rsidR="00FC0646" w:rsidRPr="00906FED">
        <w:rPr>
          <w:rFonts w:cstheme="minorHAnsi"/>
          <w:sz w:val="24"/>
          <w:szCs w:val="24"/>
        </w:rPr>
        <w:t xml:space="preserve"> focus on service improvements by identify</w:t>
      </w:r>
      <w:r w:rsidR="0002085B" w:rsidRPr="00906FED">
        <w:rPr>
          <w:rFonts w:cstheme="minorHAnsi"/>
          <w:sz w:val="24"/>
          <w:szCs w:val="24"/>
        </w:rPr>
        <w:t>ing</w:t>
      </w:r>
      <w:r w:rsidR="00FC0646" w:rsidRPr="00906FED">
        <w:rPr>
          <w:rFonts w:cstheme="minorHAnsi"/>
          <w:sz w:val="24"/>
          <w:szCs w:val="24"/>
        </w:rPr>
        <w:t xml:space="preserve"> blockages within a system</w:t>
      </w:r>
      <w:r w:rsidR="00457521" w:rsidRPr="00906FED">
        <w:rPr>
          <w:rFonts w:cstheme="minorHAnsi"/>
          <w:sz w:val="24"/>
          <w:szCs w:val="24"/>
        </w:rPr>
        <w:t xml:space="preserve"> and creating better working relationships</w:t>
      </w:r>
      <w:r w:rsidR="00FC0646" w:rsidRPr="00906FED">
        <w:rPr>
          <w:rFonts w:cstheme="minorHAnsi"/>
          <w:sz w:val="24"/>
          <w:szCs w:val="24"/>
        </w:rPr>
        <w:t xml:space="preserve">. </w:t>
      </w:r>
      <w:r w:rsidR="00223B0D" w:rsidRPr="00906FED">
        <w:rPr>
          <w:rFonts w:cstheme="minorHAnsi"/>
          <w:sz w:val="24"/>
          <w:szCs w:val="24"/>
        </w:rPr>
        <w:t xml:space="preserve"> </w:t>
      </w:r>
    </w:p>
    <w:p w14:paraId="7CAA6D58" w14:textId="77777777" w:rsidR="00510D19" w:rsidRPr="00906FED" w:rsidRDefault="00510D19" w:rsidP="00247C9E">
      <w:pPr>
        <w:spacing w:line="360" w:lineRule="auto"/>
        <w:contextualSpacing/>
        <w:jc w:val="both"/>
        <w:rPr>
          <w:rFonts w:cstheme="minorHAnsi"/>
          <w:sz w:val="24"/>
          <w:szCs w:val="24"/>
        </w:rPr>
      </w:pPr>
    </w:p>
    <w:p w14:paraId="39A062AB" w14:textId="77777777" w:rsidR="00642E05" w:rsidRPr="00906FED" w:rsidRDefault="00642E05" w:rsidP="00247C9E">
      <w:pPr>
        <w:spacing w:line="360" w:lineRule="auto"/>
        <w:contextualSpacing/>
        <w:jc w:val="both"/>
        <w:rPr>
          <w:rFonts w:cstheme="minorHAnsi"/>
          <w:b/>
          <w:color w:val="000000" w:themeColor="text1"/>
          <w:sz w:val="24"/>
          <w:szCs w:val="24"/>
        </w:rPr>
      </w:pPr>
      <w:r w:rsidRPr="00906FED">
        <w:rPr>
          <w:rFonts w:cstheme="minorHAnsi"/>
          <w:b/>
          <w:color w:val="000000" w:themeColor="text1"/>
          <w:sz w:val="24"/>
          <w:szCs w:val="24"/>
        </w:rPr>
        <w:t>References</w:t>
      </w:r>
    </w:p>
    <w:p w14:paraId="39A062AE" w14:textId="77777777" w:rsidR="00EC529F" w:rsidRPr="00906FED" w:rsidRDefault="00EC529F" w:rsidP="00A657A8">
      <w:pPr>
        <w:spacing w:line="360" w:lineRule="auto"/>
        <w:contextualSpacing/>
        <w:rPr>
          <w:rFonts w:cstheme="minorHAnsi"/>
          <w:sz w:val="24"/>
          <w:szCs w:val="24"/>
        </w:rPr>
      </w:pPr>
    </w:p>
    <w:sdt>
      <w:sdtPr>
        <w:rPr>
          <w:rFonts w:cstheme="minorHAnsi"/>
          <w:sz w:val="24"/>
          <w:szCs w:val="24"/>
        </w:rPr>
        <w:tag w:val="MENDELEY_BIBLIOGRAPHY"/>
        <w:id w:val="1565911827"/>
        <w:placeholder>
          <w:docPart w:val="DefaultPlaceholder_-1854013440"/>
        </w:placeholder>
      </w:sdtPr>
      <w:sdtEndPr/>
      <w:sdtContent>
        <w:p w14:paraId="1E6505E9" w14:textId="77777777" w:rsidR="00906FED" w:rsidRPr="00906FED" w:rsidRDefault="00906FED" w:rsidP="00906FED">
          <w:pPr>
            <w:jc w:val="both"/>
            <w:divId w:val="1644502321"/>
            <w:rPr>
              <w:rFonts w:eastAsia="Times New Roman"/>
              <w:sz w:val="24"/>
              <w:szCs w:val="24"/>
            </w:rPr>
          </w:pPr>
          <w:proofErr w:type="spellStart"/>
          <w:r w:rsidRPr="00906FED">
            <w:rPr>
              <w:rFonts w:eastAsia="Times New Roman"/>
              <w:sz w:val="24"/>
              <w:szCs w:val="24"/>
            </w:rPr>
            <w:t>Ammenwerth</w:t>
          </w:r>
          <w:proofErr w:type="spellEnd"/>
          <w:r w:rsidRPr="00906FED">
            <w:rPr>
              <w:rFonts w:eastAsia="Times New Roman"/>
              <w:sz w:val="24"/>
              <w:szCs w:val="24"/>
            </w:rPr>
            <w:t xml:space="preserve">, E., </w:t>
          </w:r>
          <w:proofErr w:type="spellStart"/>
          <w:r w:rsidRPr="00906FED">
            <w:rPr>
              <w:rFonts w:eastAsia="Times New Roman"/>
              <w:sz w:val="24"/>
              <w:szCs w:val="24"/>
            </w:rPr>
            <w:t>Iller</w:t>
          </w:r>
          <w:proofErr w:type="spellEnd"/>
          <w:r w:rsidRPr="00906FED">
            <w:rPr>
              <w:rFonts w:eastAsia="Times New Roman"/>
              <w:sz w:val="24"/>
              <w:szCs w:val="24"/>
            </w:rPr>
            <w:t xml:space="preserve">, C. and Mahler, C. (2006) ‘IT adoption and the interaction of task, technology and individuals: a fit framework and a case study.’, </w:t>
          </w:r>
          <w:r w:rsidRPr="00906FED">
            <w:rPr>
              <w:rFonts w:eastAsia="Times New Roman"/>
              <w:i/>
              <w:iCs/>
              <w:sz w:val="24"/>
              <w:szCs w:val="24"/>
            </w:rPr>
            <w:t>BMC medical informatics and decision making</w:t>
          </w:r>
          <w:r w:rsidRPr="00906FED">
            <w:rPr>
              <w:rFonts w:eastAsia="Times New Roman"/>
              <w:sz w:val="24"/>
              <w:szCs w:val="24"/>
            </w:rPr>
            <w:t>, 6(1), p. 3</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https://doi.org/10.1186/1472-6947-6-3.</w:t>
          </w:r>
        </w:p>
        <w:p w14:paraId="24A08899" w14:textId="26CF4121" w:rsidR="00906FED" w:rsidRPr="00906FED" w:rsidRDefault="00906FED" w:rsidP="00906FED">
          <w:pPr>
            <w:jc w:val="both"/>
            <w:divId w:val="1729566952"/>
            <w:rPr>
              <w:rFonts w:eastAsia="Times New Roman"/>
              <w:sz w:val="24"/>
              <w:szCs w:val="24"/>
            </w:rPr>
          </w:pPr>
          <w:r w:rsidRPr="00906FED">
            <w:rPr>
              <w:rFonts w:eastAsia="Times New Roman"/>
              <w:sz w:val="24"/>
              <w:szCs w:val="24"/>
            </w:rPr>
            <w:t>Aneurin Bevan University Health Board (2022) ‘Admission and Discharges’</w:t>
          </w:r>
          <w:proofErr w:type="gramStart"/>
          <w:r w:rsidRPr="00906FED">
            <w:rPr>
              <w:rFonts w:eastAsia="Times New Roman"/>
              <w:sz w:val="24"/>
              <w:szCs w:val="24"/>
            </w:rPr>
            <w:t xml:space="preserve">. </w:t>
          </w:r>
          <w:proofErr w:type="gramEnd"/>
          <w:r w:rsidRPr="00906FED">
            <w:rPr>
              <w:rFonts w:eastAsia="Times New Roman"/>
              <w:sz w:val="24"/>
              <w:szCs w:val="24"/>
            </w:rPr>
            <w:t>Aneurin Bevan University Health Board.</w:t>
          </w:r>
          <w:r>
            <w:rPr>
              <w:rFonts w:eastAsia="Times New Roman"/>
              <w:sz w:val="24"/>
              <w:szCs w:val="24"/>
            </w:rPr>
            <w:t xml:space="preserve"> Unpublished.</w:t>
          </w:r>
        </w:p>
        <w:p w14:paraId="3DA51DF7" w14:textId="77777777" w:rsidR="00906FED" w:rsidRPr="00906FED" w:rsidRDefault="00906FED" w:rsidP="00906FED">
          <w:pPr>
            <w:jc w:val="both"/>
            <w:divId w:val="514225315"/>
            <w:rPr>
              <w:rFonts w:eastAsia="Times New Roman"/>
              <w:sz w:val="24"/>
              <w:szCs w:val="24"/>
            </w:rPr>
          </w:pPr>
          <w:proofErr w:type="spellStart"/>
          <w:r w:rsidRPr="00906FED">
            <w:rPr>
              <w:rFonts w:eastAsia="Times New Roman"/>
              <w:sz w:val="24"/>
              <w:szCs w:val="24"/>
            </w:rPr>
            <w:t>Anyango</w:t>
          </w:r>
          <w:proofErr w:type="spellEnd"/>
          <w:r w:rsidRPr="00906FED">
            <w:rPr>
              <w:rFonts w:eastAsia="Times New Roman"/>
              <w:sz w:val="24"/>
              <w:szCs w:val="24"/>
            </w:rPr>
            <w:t xml:space="preserve">, M. (2016) </w:t>
          </w:r>
          <w:r w:rsidRPr="00906FED">
            <w:rPr>
              <w:rFonts w:eastAsia="Times New Roman"/>
              <w:i/>
              <w:iCs/>
              <w:sz w:val="24"/>
              <w:szCs w:val="24"/>
            </w:rPr>
            <w:t>Factors Determining Project Implementation of Health Projects in Gedo Region, Somalia</w:t>
          </w:r>
          <w:proofErr w:type="gramStart"/>
          <w:r w:rsidRPr="00906FED">
            <w:rPr>
              <w:rFonts w:eastAsia="Times New Roman"/>
              <w:sz w:val="24"/>
              <w:szCs w:val="24"/>
            </w:rPr>
            <w:t xml:space="preserve">. </w:t>
          </w:r>
          <w:proofErr w:type="gramEnd"/>
          <w:r w:rsidRPr="00906FED">
            <w:rPr>
              <w:rFonts w:eastAsia="Times New Roman"/>
              <w:sz w:val="24"/>
              <w:szCs w:val="24"/>
            </w:rPr>
            <w:t>Nairobi University</w:t>
          </w:r>
          <w:proofErr w:type="gramStart"/>
          <w:r w:rsidRPr="00906FED">
            <w:rPr>
              <w:rFonts w:eastAsia="Times New Roman"/>
              <w:sz w:val="24"/>
              <w:szCs w:val="24"/>
            </w:rPr>
            <w:t xml:space="preserve">. </w:t>
          </w:r>
          <w:proofErr w:type="gramEnd"/>
          <w:r w:rsidRPr="00906FED">
            <w:rPr>
              <w:rFonts w:eastAsia="Times New Roman"/>
              <w:sz w:val="24"/>
              <w:szCs w:val="24"/>
            </w:rPr>
            <w:t>Available at: http://erepository.uonbi.ac.ke/handle/11295/100316 (Accessed: 1 December 2022).</w:t>
          </w:r>
        </w:p>
        <w:p w14:paraId="027B520B" w14:textId="77777777" w:rsidR="00906FED" w:rsidRPr="00906FED" w:rsidRDefault="00906FED" w:rsidP="00906FED">
          <w:pPr>
            <w:jc w:val="both"/>
            <w:divId w:val="794836824"/>
            <w:rPr>
              <w:rFonts w:eastAsia="Times New Roman"/>
              <w:sz w:val="24"/>
              <w:szCs w:val="24"/>
            </w:rPr>
          </w:pPr>
          <w:r w:rsidRPr="00906FED">
            <w:rPr>
              <w:rFonts w:eastAsia="Times New Roman"/>
              <w:sz w:val="24"/>
              <w:szCs w:val="24"/>
            </w:rPr>
            <w:t xml:space="preserve">Ap </w:t>
          </w:r>
          <w:proofErr w:type="spellStart"/>
          <w:r w:rsidRPr="00906FED">
            <w:rPr>
              <w:rFonts w:eastAsia="Times New Roman"/>
              <w:sz w:val="24"/>
              <w:szCs w:val="24"/>
            </w:rPr>
            <w:t>Dafydd</w:t>
          </w:r>
          <w:proofErr w:type="spellEnd"/>
          <w:r w:rsidRPr="00906FED">
            <w:rPr>
              <w:rFonts w:eastAsia="Times New Roman"/>
              <w:sz w:val="24"/>
              <w:szCs w:val="24"/>
            </w:rPr>
            <w:t xml:space="preserve">, D. </w:t>
          </w:r>
          <w:r w:rsidRPr="00906FED">
            <w:rPr>
              <w:rFonts w:eastAsia="Times New Roman"/>
              <w:i/>
              <w:iCs/>
              <w:sz w:val="24"/>
              <w:szCs w:val="24"/>
            </w:rPr>
            <w:t>et al.</w:t>
          </w:r>
          <w:r w:rsidRPr="00906FED">
            <w:rPr>
              <w:rFonts w:eastAsia="Times New Roman"/>
              <w:sz w:val="24"/>
              <w:szCs w:val="24"/>
            </w:rPr>
            <w:t xml:space="preserve"> (2016) ‘Development of training-related health care software by a team of clinical educators: their experience, from conception to piloting’, </w:t>
          </w:r>
          <w:r w:rsidRPr="00906FED">
            <w:rPr>
              <w:rFonts w:eastAsia="Times New Roman"/>
              <w:i/>
              <w:iCs/>
              <w:sz w:val="24"/>
              <w:szCs w:val="24"/>
            </w:rPr>
            <w:t>Advances in Medical Education and Practice</w:t>
          </w:r>
          <w:r w:rsidRPr="00906FED">
            <w:rPr>
              <w:rFonts w:eastAsia="Times New Roman"/>
              <w:sz w:val="24"/>
              <w:szCs w:val="24"/>
            </w:rPr>
            <w:t>, Volume 7, pp. 635–640</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https://doi.org/10.2147/AMEP.S108426.</w:t>
          </w:r>
        </w:p>
        <w:p w14:paraId="50072425" w14:textId="77777777" w:rsidR="00906FED" w:rsidRPr="00906FED" w:rsidRDefault="00906FED" w:rsidP="00906FED">
          <w:pPr>
            <w:jc w:val="both"/>
            <w:divId w:val="454982305"/>
            <w:rPr>
              <w:rFonts w:eastAsia="Times New Roman"/>
              <w:sz w:val="24"/>
              <w:szCs w:val="24"/>
            </w:rPr>
          </w:pPr>
          <w:proofErr w:type="spellStart"/>
          <w:r w:rsidRPr="00906FED">
            <w:rPr>
              <w:rFonts w:eastAsia="Times New Roman"/>
              <w:sz w:val="24"/>
              <w:szCs w:val="24"/>
            </w:rPr>
            <w:t>Baru</w:t>
          </w:r>
          <w:proofErr w:type="spellEnd"/>
          <w:r w:rsidRPr="00906FED">
            <w:rPr>
              <w:rFonts w:eastAsia="Times New Roman"/>
              <w:sz w:val="24"/>
              <w:szCs w:val="24"/>
            </w:rPr>
            <w:t xml:space="preserve">, R. </w:t>
          </w:r>
          <w:r w:rsidRPr="00906FED">
            <w:rPr>
              <w:rFonts w:eastAsia="Times New Roman"/>
              <w:i/>
              <w:iCs/>
              <w:sz w:val="24"/>
              <w:szCs w:val="24"/>
            </w:rPr>
            <w:t>et al.</w:t>
          </w:r>
          <w:r w:rsidRPr="00906FED">
            <w:rPr>
              <w:rFonts w:eastAsia="Times New Roman"/>
              <w:sz w:val="24"/>
              <w:szCs w:val="24"/>
            </w:rPr>
            <w:t xml:space="preserve"> (2015) ‘Systematic Review of Operations Research and Simulation Methods for Bed Management’, in </w:t>
          </w:r>
          <w:r w:rsidRPr="00906FED">
            <w:rPr>
              <w:rFonts w:eastAsia="Times New Roman"/>
              <w:i/>
              <w:iCs/>
              <w:sz w:val="24"/>
              <w:szCs w:val="24"/>
            </w:rPr>
            <w:t>IIE Annual Conference</w:t>
          </w:r>
          <w:r w:rsidRPr="00906FED">
            <w:rPr>
              <w:rFonts w:eastAsia="Times New Roman"/>
              <w:sz w:val="24"/>
              <w:szCs w:val="24"/>
            </w:rPr>
            <w:t>, p. 298.</w:t>
          </w:r>
        </w:p>
        <w:p w14:paraId="3D028978" w14:textId="77777777" w:rsidR="00906FED" w:rsidRPr="00906FED" w:rsidRDefault="00906FED" w:rsidP="00906FED">
          <w:pPr>
            <w:jc w:val="both"/>
            <w:divId w:val="570654376"/>
            <w:rPr>
              <w:rFonts w:eastAsia="Times New Roman"/>
              <w:sz w:val="24"/>
              <w:szCs w:val="24"/>
            </w:rPr>
          </w:pPr>
          <w:proofErr w:type="spellStart"/>
          <w:r w:rsidRPr="00906FED">
            <w:rPr>
              <w:rFonts w:eastAsia="Times New Roman"/>
              <w:sz w:val="24"/>
              <w:szCs w:val="24"/>
            </w:rPr>
            <w:lastRenderedPageBreak/>
            <w:t>Bhaduri</w:t>
          </w:r>
          <w:proofErr w:type="spellEnd"/>
          <w:r w:rsidRPr="00906FED">
            <w:rPr>
              <w:rFonts w:eastAsia="Times New Roman"/>
              <w:sz w:val="24"/>
              <w:szCs w:val="24"/>
            </w:rPr>
            <w:t xml:space="preserve">, </w:t>
          </w:r>
          <w:proofErr w:type="spellStart"/>
          <w:r w:rsidRPr="00906FED">
            <w:rPr>
              <w:rFonts w:eastAsia="Times New Roman"/>
              <w:sz w:val="24"/>
              <w:szCs w:val="24"/>
            </w:rPr>
            <w:t>Dr.S.D</w:t>
          </w:r>
          <w:proofErr w:type="spellEnd"/>
          <w:r w:rsidRPr="00906FED">
            <w:rPr>
              <w:rFonts w:eastAsia="Times New Roman"/>
              <w:sz w:val="24"/>
              <w:szCs w:val="24"/>
            </w:rPr>
            <w:t xml:space="preserve">. (2021) ‘United Kingdom (England): Health Care System Overview and SWOT Analysis’, </w:t>
          </w:r>
          <w:r w:rsidRPr="00906FED">
            <w:rPr>
              <w:rFonts w:eastAsia="Times New Roman"/>
              <w:i/>
              <w:iCs/>
              <w:sz w:val="24"/>
              <w:szCs w:val="24"/>
            </w:rPr>
            <w:t>The Indian Practitioner</w:t>
          </w:r>
          <w:r w:rsidRPr="00906FED">
            <w:rPr>
              <w:rFonts w:eastAsia="Times New Roman"/>
              <w:sz w:val="24"/>
              <w:szCs w:val="24"/>
            </w:rPr>
            <w:t>, 74(2), pp. 32–35</w:t>
          </w:r>
          <w:proofErr w:type="gramStart"/>
          <w:r w:rsidRPr="00906FED">
            <w:rPr>
              <w:rFonts w:eastAsia="Times New Roman"/>
              <w:sz w:val="24"/>
              <w:szCs w:val="24"/>
            </w:rPr>
            <w:t xml:space="preserve">. </w:t>
          </w:r>
          <w:proofErr w:type="gramEnd"/>
          <w:r w:rsidRPr="00906FED">
            <w:rPr>
              <w:rFonts w:eastAsia="Times New Roman"/>
              <w:sz w:val="24"/>
              <w:szCs w:val="24"/>
            </w:rPr>
            <w:t>Available at: http://articles.theindianpractitioner.com/index.php/tip/article/view/1123 (Accessed: 11 December 2022).</w:t>
          </w:r>
        </w:p>
        <w:p w14:paraId="25608BE6" w14:textId="77777777" w:rsidR="00906FED" w:rsidRPr="00906FED" w:rsidRDefault="00906FED" w:rsidP="00906FED">
          <w:pPr>
            <w:jc w:val="both"/>
            <w:divId w:val="257756641"/>
            <w:rPr>
              <w:rFonts w:eastAsia="Times New Roman"/>
              <w:sz w:val="24"/>
              <w:szCs w:val="24"/>
            </w:rPr>
          </w:pPr>
          <w:proofErr w:type="spellStart"/>
          <w:r w:rsidRPr="00906FED">
            <w:rPr>
              <w:rFonts w:eastAsia="Times New Roman"/>
              <w:sz w:val="24"/>
              <w:szCs w:val="24"/>
            </w:rPr>
            <w:t>Buganová</w:t>
          </w:r>
          <w:proofErr w:type="spellEnd"/>
          <w:r w:rsidRPr="00906FED">
            <w:rPr>
              <w:rFonts w:eastAsia="Times New Roman"/>
              <w:sz w:val="24"/>
              <w:szCs w:val="24"/>
            </w:rPr>
            <w:t xml:space="preserve">, K. and </w:t>
          </w:r>
          <w:proofErr w:type="spellStart"/>
          <w:r w:rsidRPr="00906FED">
            <w:rPr>
              <w:rFonts w:eastAsia="Times New Roman"/>
              <w:sz w:val="24"/>
              <w:szCs w:val="24"/>
            </w:rPr>
            <w:t>Šimíčková</w:t>
          </w:r>
          <w:proofErr w:type="spellEnd"/>
          <w:r w:rsidRPr="00906FED">
            <w:rPr>
              <w:rFonts w:eastAsia="Times New Roman"/>
              <w:sz w:val="24"/>
              <w:szCs w:val="24"/>
            </w:rPr>
            <w:t xml:space="preserve">, J. (2019) ‘Risk management in traditional and agile project management’, </w:t>
          </w:r>
          <w:r w:rsidRPr="00906FED">
            <w:rPr>
              <w:rFonts w:eastAsia="Times New Roman"/>
              <w:i/>
              <w:iCs/>
              <w:sz w:val="24"/>
              <w:szCs w:val="24"/>
            </w:rPr>
            <w:t>Transportation Research Procedia</w:t>
          </w:r>
          <w:r w:rsidRPr="00906FED">
            <w:rPr>
              <w:rFonts w:eastAsia="Times New Roman"/>
              <w:sz w:val="24"/>
              <w:szCs w:val="24"/>
            </w:rPr>
            <w:t>, 40, pp. 986–993</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https://doi.org/10.1016/J.TRPRO.2019.07.138.</w:t>
          </w:r>
        </w:p>
        <w:p w14:paraId="03E3BF17" w14:textId="77777777" w:rsidR="00906FED" w:rsidRPr="00906FED" w:rsidRDefault="00906FED" w:rsidP="00906FED">
          <w:pPr>
            <w:jc w:val="both"/>
            <w:divId w:val="127162667"/>
            <w:rPr>
              <w:rFonts w:eastAsia="Times New Roman"/>
              <w:sz w:val="24"/>
              <w:szCs w:val="24"/>
            </w:rPr>
          </w:pPr>
          <w:r w:rsidRPr="00906FED">
            <w:rPr>
              <w:rFonts w:eastAsia="Times New Roman"/>
              <w:sz w:val="24"/>
              <w:szCs w:val="24"/>
            </w:rPr>
            <w:t xml:space="preserve">Carter, P.R. (2016) </w:t>
          </w:r>
          <w:r w:rsidRPr="00906FED">
            <w:rPr>
              <w:rFonts w:eastAsia="Times New Roman"/>
              <w:i/>
              <w:iCs/>
              <w:sz w:val="24"/>
              <w:szCs w:val="24"/>
            </w:rPr>
            <w:t>Operational productivity  and performance in English  NHS acute hospitals: Unwarranted variations</w:t>
          </w:r>
          <w:r w:rsidRPr="00906FED">
            <w:rPr>
              <w:rFonts w:eastAsia="Times New Roman"/>
              <w:sz w:val="24"/>
              <w:szCs w:val="24"/>
            </w:rPr>
            <w:t xml:space="preserve">, </w:t>
          </w:r>
          <w:r w:rsidRPr="00906FED">
            <w:rPr>
              <w:rFonts w:eastAsia="Times New Roman"/>
              <w:i/>
              <w:iCs/>
              <w:sz w:val="24"/>
              <w:szCs w:val="24"/>
            </w:rPr>
            <w:t>Department of Health</w:t>
          </w:r>
          <w:proofErr w:type="gramStart"/>
          <w:r w:rsidRPr="00906FED">
            <w:rPr>
              <w:rFonts w:eastAsia="Times New Roman"/>
              <w:sz w:val="24"/>
              <w:szCs w:val="24"/>
            </w:rPr>
            <w:t xml:space="preserve">. </w:t>
          </w:r>
          <w:proofErr w:type="gramEnd"/>
          <w:r w:rsidRPr="00906FED">
            <w:rPr>
              <w:rFonts w:eastAsia="Times New Roman"/>
              <w:sz w:val="24"/>
              <w:szCs w:val="24"/>
            </w:rPr>
            <w:t>Department of Health</w:t>
          </w:r>
          <w:proofErr w:type="gramStart"/>
          <w:r w:rsidRPr="00906FED">
            <w:rPr>
              <w:rFonts w:eastAsia="Times New Roman"/>
              <w:sz w:val="24"/>
              <w:szCs w:val="24"/>
            </w:rPr>
            <w:t xml:space="preserve">. </w:t>
          </w:r>
          <w:proofErr w:type="gramEnd"/>
          <w:r w:rsidRPr="00906FED">
            <w:rPr>
              <w:rFonts w:eastAsia="Times New Roman"/>
              <w:sz w:val="24"/>
              <w:szCs w:val="24"/>
            </w:rPr>
            <w:t>Available at: https://www.gov.uk/government/publications/productivity-in-nhs-hospitals.</w:t>
          </w:r>
        </w:p>
        <w:p w14:paraId="5326823D" w14:textId="77777777" w:rsidR="00906FED" w:rsidRPr="00906FED" w:rsidRDefault="00906FED" w:rsidP="00906FED">
          <w:pPr>
            <w:jc w:val="both"/>
            <w:divId w:val="2037582912"/>
            <w:rPr>
              <w:rFonts w:eastAsia="Times New Roman"/>
              <w:sz w:val="24"/>
              <w:szCs w:val="24"/>
            </w:rPr>
          </w:pPr>
          <w:proofErr w:type="spellStart"/>
          <w:r w:rsidRPr="00906FED">
            <w:rPr>
              <w:rFonts w:eastAsia="Times New Roman"/>
              <w:sz w:val="24"/>
              <w:szCs w:val="24"/>
            </w:rPr>
            <w:t>Cervone</w:t>
          </w:r>
          <w:proofErr w:type="spellEnd"/>
          <w:r w:rsidRPr="00906FED">
            <w:rPr>
              <w:rFonts w:eastAsia="Times New Roman"/>
              <w:sz w:val="24"/>
              <w:szCs w:val="24"/>
            </w:rPr>
            <w:t xml:space="preserve">, H.F. (2011) ‘Understanding agile project management methods using Scrum’, </w:t>
          </w:r>
          <w:r w:rsidRPr="00906FED">
            <w:rPr>
              <w:rFonts w:eastAsia="Times New Roman"/>
              <w:i/>
              <w:iCs/>
              <w:sz w:val="24"/>
              <w:szCs w:val="24"/>
            </w:rPr>
            <w:t>OCLC Systems and Services</w:t>
          </w:r>
          <w:r w:rsidRPr="00906FED">
            <w:rPr>
              <w:rFonts w:eastAsia="Times New Roman"/>
              <w:sz w:val="24"/>
              <w:szCs w:val="24"/>
            </w:rPr>
            <w:t>, 27(1), pp. 18–22</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https://doi.org/10.1108/10650751111106528/FULL/XML.</w:t>
          </w:r>
        </w:p>
        <w:p w14:paraId="075F306F" w14:textId="77777777" w:rsidR="00906FED" w:rsidRPr="00906FED" w:rsidRDefault="00906FED" w:rsidP="00906FED">
          <w:pPr>
            <w:jc w:val="both"/>
            <w:divId w:val="211550449"/>
            <w:rPr>
              <w:rFonts w:eastAsia="Times New Roman"/>
              <w:sz w:val="24"/>
              <w:szCs w:val="24"/>
            </w:rPr>
          </w:pPr>
          <w:proofErr w:type="spellStart"/>
          <w:r w:rsidRPr="00906FED">
            <w:rPr>
              <w:rFonts w:eastAsia="Times New Roman"/>
              <w:sz w:val="24"/>
              <w:szCs w:val="24"/>
            </w:rPr>
            <w:t>Charvat</w:t>
          </w:r>
          <w:proofErr w:type="spellEnd"/>
          <w:r w:rsidRPr="00906FED">
            <w:rPr>
              <w:rFonts w:eastAsia="Times New Roman"/>
              <w:sz w:val="24"/>
              <w:szCs w:val="24"/>
            </w:rPr>
            <w:t xml:space="preserve">, J. (2003) </w:t>
          </w:r>
          <w:r w:rsidRPr="00906FED">
            <w:rPr>
              <w:rFonts w:eastAsia="Times New Roman"/>
              <w:i/>
              <w:iCs/>
              <w:sz w:val="24"/>
              <w:szCs w:val="24"/>
            </w:rPr>
            <w:t>Project management methodologies</w:t>
          </w:r>
          <w:proofErr w:type="gramStart"/>
          <w:r w:rsidRPr="00906FED">
            <w:rPr>
              <w:rFonts w:eastAsia="Times New Roman"/>
              <w:sz w:val="24"/>
              <w:szCs w:val="24"/>
            </w:rPr>
            <w:t xml:space="preserve">. </w:t>
          </w:r>
          <w:proofErr w:type="gramEnd"/>
          <w:r w:rsidRPr="00906FED">
            <w:rPr>
              <w:rFonts w:eastAsia="Times New Roman"/>
              <w:sz w:val="24"/>
              <w:szCs w:val="24"/>
            </w:rPr>
            <w:t>Hoboken, NJ: Wiley</w:t>
          </w:r>
          <w:proofErr w:type="gramStart"/>
          <w:r w:rsidRPr="00906FED">
            <w:rPr>
              <w:rFonts w:eastAsia="Times New Roman"/>
              <w:sz w:val="24"/>
              <w:szCs w:val="24"/>
            </w:rPr>
            <w:t xml:space="preserve">. </w:t>
          </w:r>
          <w:proofErr w:type="gramEnd"/>
          <w:r w:rsidRPr="00906FED">
            <w:rPr>
              <w:rFonts w:eastAsia="Times New Roman"/>
              <w:sz w:val="24"/>
              <w:szCs w:val="24"/>
            </w:rPr>
            <w:t>Available at: http://www.econis.eu/PPNSET?PPN=357032934.</w:t>
          </w:r>
        </w:p>
        <w:p w14:paraId="69D1D6BB" w14:textId="77777777" w:rsidR="00906FED" w:rsidRPr="00906FED" w:rsidRDefault="00906FED" w:rsidP="00906FED">
          <w:pPr>
            <w:jc w:val="both"/>
            <w:divId w:val="379675223"/>
            <w:rPr>
              <w:rFonts w:eastAsia="Times New Roman"/>
              <w:sz w:val="24"/>
              <w:szCs w:val="24"/>
            </w:rPr>
          </w:pPr>
          <w:r w:rsidRPr="00906FED">
            <w:rPr>
              <w:rFonts w:eastAsia="Times New Roman"/>
              <w:sz w:val="24"/>
              <w:szCs w:val="24"/>
            </w:rPr>
            <w:t xml:space="preserve">Cobb, C. (2015) </w:t>
          </w:r>
          <w:r w:rsidRPr="00906FED">
            <w:rPr>
              <w:rFonts w:eastAsia="Times New Roman"/>
              <w:i/>
              <w:iCs/>
              <w:sz w:val="24"/>
              <w:szCs w:val="24"/>
            </w:rPr>
            <w:t>The Project Manager’s Guide to Mastering Agile: Principles and Practices for an Adaptive Approach</w:t>
          </w:r>
          <w:proofErr w:type="gramStart"/>
          <w:r w:rsidRPr="00906FED">
            <w:rPr>
              <w:rFonts w:eastAsia="Times New Roman"/>
              <w:sz w:val="24"/>
              <w:szCs w:val="24"/>
            </w:rPr>
            <w:t xml:space="preserve">. </w:t>
          </w:r>
          <w:proofErr w:type="gramEnd"/>
          <w:r w:rsidRPr="00906FED">
            <w:rPr>
              <w:rFonts w:eastAsia="Times New Roman"/>
              <w:sz w:val="24"/>
              <w:szCs w:val="24"/>
            </w:rPr>
            <w:t>John Wiley &amp; Sons</w:t>
          </w:r>
          <w:proofErr w:type="gramStart"/>
          <w:r w:rsidRPr="00906FED">
            <w:rPr>
              <w:rFonts w:eastAsia="Times New Roman"/>
              <w:sz w:val="24"/>
              <w:szCs w:val="24"/>
            </w:rPr>
            <w:t xml:space="preserve">. </w:t>
          </w:r>
          <w:proofErr w:type="gramEnd"/>
          <w:r w:rsidRPr="00906FED">
            <w:rPr>
              <w:rFonts w:eastAsia="Times New Roman"/>
              <w:sz w:val="24"/>
              <w:szCs w:val="24"/>
            </w:rPr>
            <w:t>Available at: https://books.google.co.uk/books?id=WOIWBgAAQBAJ&amp;dq=Cobb,+Charles+G.,+The+project+manager%27s+guide+to+mastering+Agile:++Principles+and+practices+for+an+adaptive+approach&amp;lr=&amp;source=gbs_navlinks_s (Accessed: 7 December 2022).</w:t>
          </w:r>
        </w:p>
        <w:p w14:paraId="3227BDEB" w14:textId="77777777" w:rsidR="00906FED" w:rsidRPr="00906FED" w:rsidRDefault="00906FED" w:rsidP="00906FED">
          <w:pPr>
            <w:jc w:val="both"/>
            <w:divId w:val="1378357017"/>
            <w:rPr>
              <w:rFonts w:eastAsia="Times New Roman"/>
              <w:sz w:val="24"/>
              <w:szCs w:val="24"/>
            </w:rPr>
          </w:pPr>
          <w:r w:rsidRPr="00906FED">
            <w:rPr>
              <w:rFonts w:eastAsia="Times New Roman"/>
              <w:sz w:val="24"/>
              <w:szCs w:val="24"/>
            </w:rPr>
            <w:t xml:space="preserve">Cortelyou-Ward, K., </w:t>
          </w:r>
          <w:proofErr w:type="spellStart"/>
          <w:r w:rsidRPr="00906FED">
            <w:rPr>
              <w:rFonts w:eastAsia="Times New Roman"/>
              <w:sz w:val="24"/>
              <w:szCs w:val="24"/>
            </w:rPr>
            <w:t>Noblin</w:t>
          </w:r>
          <w:proofErr w:type="spellEnd"/>
          <w:r w:rsidRPr="00906FED">
            <w:rPr>
              <w:rFonts w:eastAsia="Times New Roman"/>
              <w:sz w:val="24"/>
              <w:szCs w:val="24"/>
            </w:rPr>
            <w:t xml:space="preserve">, A. and Martin, J. (2011) ‘Electronic health record project initiation and early planning in a community health </w:t>
          </w:r>
          <w:proofErr w:type="spellStart"/>
          <w:r w:rsidRPr="00906FED">
            <w:rPr>
              <w:rFonts w:eastAsia="Times New Roman"/>
              <w:sz w:val="24"/>
              <w:szCs w:val="24"/>
            </w:rPr>
            <w:t>center</w:t>
          </w:r>
          <w:proofErr w:type="spellEnd"/>
          <w:r w:rsidRPr="00906FED">
            <w:rPr>
              <w:rFonts w:eastAsia="Times New Roman"/>
              <w:sz w:val="24"/>
              <w:szCs w:val="24"/>
            </w:rPr>
            <w:t xml:space="preserve">’, </w:t>
          </w:r>
          <w:r w:rsidRPr="00906FED">
            <w:rPr>
              <w:rFonts w:eastAsia="Times New Roman"/>
              <w:i/>
              <w:iCs/>
              <w:sz w:val="24"/>
              <w:szCs w:val="24"/>
            </w:rPr>
            <w:t>Health Care Manager</w:t>
          </w:r>
          <w:r w:rsidRPr="00906FED">
            <w:rPr>
              <w:rFonts w:eastAsia="Times New Roman"/>
              <w:sz w:val="24"/>
              <w:szCs w:val="24"/>
            </w:rPr>
            <w:t>, 30(2), pp. 118–124</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https://doi.org/10.1097/HCM.0B013E318216EEFF.</w:t>
          </w:r>
        </w:p>
        <w:p w14:paraId="39ADAF1F" w14:textId="77777777" w:rsidR="00906FED" w:rsidRPr="00906FED" w:rsidRDefault="00906FED" w:rsidP="00906FED">
          <w:pPr>
            <w:jc w:val="both"/>
            <w:divId w:val="843011818"/>
            <w:rPr>
              <w:rFonts w:eastAsia="Times New Roman"/>
              <w:sz w:val="24"/>
              <w:szCs w:val="24"/>
            </w:rPr>
          </w:pPr>
          <w:proofErr w:type="spellStart"/>
          <w:r w:rsidRPr="00906FED">
            <w:rPr>
              <w:rFonts w:eastAsia="Times New Roman"/>
              <w:sz w:val="24"/>
              <w:szCs w:val="24"/>
            </w:rPr>
            <w:t>Cresswell</w:t>
          </w:r>
          <w:proofErr w:type="spellEnd"/>
          <w:r w:rsidRPr="00906FED">
            <w:rPr>
              <w:rFonts w:eastAsia="Times New Roman"/>
              <w:sz w:val="24"/>
              <w:szCs w:val="24"/>
            </w:rPr>
            <w:t xml:space="preserve">, K. and Sheikh, A. (2013) ‘Organizational issues in the implementation and adoption of health information technology innovations: An interpretative review’, </w:t>
          </w:r>
          <w:r w:rsidRPr="00906FED">
            <w:rPr>
              <w:rFonts w:eastAsia="Times New Roman"/>
              <w:i/>
              <w:iCs/>
              <w:sz w:val="24"/>
              <w:szCs w:val="24"/>
            </w:rPr>
            <w:t>International Journal of Medical Informatics</w:t>
          </w:r>
          <w:r w:rsidRPr="00906FED">
            <w:rPr>
              <w:rFonts w:eastAsia="Times New Roman"/>
              <w:sz w:val="24"/>
              <w:szCs w:val="24"/>
            </w:rPr>
            <w:t>, 82(5), pp. e73–e86</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https://doi.org/10.1016/J.IJMEDINF.2012.10.007.</w:t>
          </w:r>
        </w:p>
        <w:p w14:paraId="57240E6E" w14:textId="77777777" w:rsidR="00906FED" w:rsidRPr="00906FED" w:rsidRDefault="00906FED" w:rsidP="00906FED">
          <w:pPr>
            <w:jc w:val="both"/>
            <w:divId w:val="1718163211"/>
            <w:rPr>
              <w:rFonts w:eastAsia="Times New Roman"/>
              <w:sz w:val="24"/>
              <w:szCs w:val="24"/>
            </w:rPr>
          </w:pPr>
          <w:r w:rsidRPr="00906FED">
            <w:rPr>
              <w:rFonts w:eastAsia="Times New Roman"/>
              <w:sz w:val="24"/>
              <w:szCs w:val="24"/>
            </w:rPr>
            <w:t xml:space="preserve">Devaraj, S., Ow, T. and Kohli, R. (2013) ‘Examining the impact of information technology and patient flow on healthcare performance: A Theory of Swift and Even Flow (TSEF) perspective’, </w:t>
          </w:r>
          <w:r w:rsidRPr="00906FED">
            <w:rPr>
              <w:rFonts w:eastAsia="Times New Roman"/>
              <w:i/>
              <w:iCs/>
              <w:sz w:val="24"/>
              <w:szCs w:val="24"/>
            </w:rPr>
            <w:t>Journal of Operations Management</w:t>
          </w:r>
          <w:r w:rsidRPr="00906FED">
            <w:rPr>
              <w:rFonts w:eastAsia="Times New Roman"/>
              <w:sz w:val="24"/>
              <w:szCs w:val="24"/>
            </w:rPr>
            <w:t>, 31(4), pp. 181–192</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https://doi.org/10.1016/j.jom.2013.03.001.</w:t>
          </w:r>
        </w:p>
        <w:p w14:paraId="1D4A6775" w14:textId="77777777" w:rsidR="00906FED" w:rsidRPr="00906FED" w:rsidRDefault="00906FED" w:rsidP="00906FED">
          <w:pPr>
            <w:jc w:val="both"/>
            <w:divId w:val="438256023"/>
            <w:rPr>
              <w:rFonts w:eastAsia="Times New Roman"/>
              <w:sz w:val="24"/>
              <w:szCs w:val="24"/>
            </w:rPr>
          </w:pPr>
          <w:proofErr w:type="spellStart"/>
          <w:r w:rsidRPr="00906FED">
            <w:rPr>
              <w:rFonts w:eastAsia="Times New Roman"/>
              <w:sz w:val="24"/>
              <w:szCs w:val="24"/>
            </w:rPr>
            <w:t>Dybå</w:t>
          </w:r>
          <w:proofErr w:type="spellEnd"/>
          <w:r w:rsidRPr="00906FED">
            <w:rPr>
              <w:rFonts w:eastAsia="Times New Roman"/>
              <w:sz w:val="24"/>
              <w:szCs w:val="24"/>
            </w:rPr>
            <w:t xml:space="preserve">, T. and </w:t>
          </w:r>
          <w:proofErr w:type="spellStart"/>
          <w:r w:rsidRPr="00906FED">
            <w:rPr>
              <w:rFonts w:eastAsia="Times New Roman"/>
              <w:sz w:val="24"/>
              <w:szCs w:val="24"/>
            </w:rPr>
            <w:t>Dingsøyr</w:t>
          </w:r>
          <w:proofErr w:type="spellEnd"/>
          <w:r w:rsidRPr="00906FED">
            <w:rPr>
              <w:rFonts w:eastAsia="Times New Roman"/>
              <w:sz w:val="24"/>
              <w:szCs w:val="24"/>
            </w:rPr>
            <w:t xml:space="preserve">, T. (2008) ‘Empirical studies of agile software development: A systematic review’, </w:t>
          </w:r>
          <w:r w:rsidRPr="00906FED">
            <w:rPr>
              <w:rFonts w:eastAsia="Times New Roman"/>
              <w:i/>
              <w:iCs/>
              <w:sz w:val="24"/>
              <w:szCs w:val="24"/>
            </w:rPr>
            <w:t>Information and Software Technology</w:t>
          </w:r>
          <w:r w:rsidRPr="00906FED">
            <w:rPr>
              <w:rFonts w:eastAsia="Times New Roman"/>
              <w:sz w:val="24"/>
              <w:szCs w:val="24"/>
            </w:rPr>
            <w:t>, 50(9–10), pp. 833–859</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https://doi.org/10.1016/j.infsof.2008.01.006.</w:t>
          </w:r>
        </w:p>
        <w:p w14:paraId="4A6FB0A5" w14:textId="77777777" w:rsidR="00906FED" w:rsidRPr="00906FED" w:rsidRDefault="00906FED" w:rsidP="00906FED">
          <w:pPr>
            <w:jc w:val="both"/>
            <w:divId w:val="1550261095"/>
            <w:rPr>
              <w:rFonts w:eastAsia="Times New Roman"/>
              <w:sz w:val="24"/>
              <w:szCs w:val="24"/>
            </w:rPr>
          </w:pPr>
          <w:r w:rsidRPr="00906FED">
            <w:rPr>
              <w:rFonts w:eastAsia="Times New Roman"/>
              <w:sz w:val="24"/>
              <w:szCs w:val="24"/>
            </w:rPr>
            <w:t>Fowler, M. and Highsmith, J. (2001) ‘The Agile Manifesto’</w:t>
          </w:r>
          <w:proofErr w:type="gramStart"/>
          <w:r w:rsidRPr="00906FED">
            <w:rPr>
              <w:rFonts w:eastAsia="Times New Roman"/>
              <w:sz w:val="24"/>
              <w:szCs w:val="24"/>
            </w:rPr>
            <w:t xml:space="preserve">. </w:t>
          </w:r>
          <w:proofErr w:type="gramEnd"/>
          <w:r w:rsidRPr="00906FED">
            <w:rPr>
              <w:rFonts w:eastAsia="Times New Roman"/>
              <w:sz w:val="24"/>
              <w:szCs w:val="24"/>
            </w:rPr>
            <w:t>Available at: www.martinfowler.com/articles/newMethodology.html (Accessed: 6 December 2022).</w:t>
          </w:r>
        </w:p>
        <w:p w14:paraId="39D88C2C" w14:textId="77777777" w:rsidR="00906FED" w:rsidRPr="00906FED" w:rsidRDefault="00906FED" w:rsidP="00906FED">
          <w:pPr>
            <w:jc w:val="both"/>
            <w:divId w:val="1620263186"/>
            <w:rPr>
              <w:rFonts w:eastAsia="Times New Roman"/>
              <w:sz w:val="24"/>
              <w:szCs w:val="24"/>
            </w:rPr>
          </w:pPr>
          <w:r w:rsidRPr="00906FED">
            <w:rPr>
              <w:rFonts w:eastAsia="Times New Roman"/>
              <w:sz w:val="24"/>
              <w:szCs w:val="24"/>
            </w:rPr>
            <w:lastRenderedPageBreak/>
            <w:t xml:space="preserve">Gagnon, M.-P. </w:t>
          </w:r>
          <w:r w:rsidRPr="00906FED">
            <w:rPr>
              <w:rFonts w:eastAsia="Times New Roman"/>
              <w:i/>
              <w:iCs/>
              <w:sz w:val="24"/>
              <w:szCs w:val="24"/>
            </w:rPr>
            <w:t>et al.</w:t>
          </w:r>
          <w:r w:rsidRPr="00906FED">
            <w:rPr>
              <w:rFonts w:eastAsia="Times New Roman"/>
              <w:sz w:val="24"/>
              <w:szCs w:val="24"/>
            </w:rPr>
            <w:t xml:space="preserve"> (2012) ‘Systematic review of factors influencing the adoption of information and communication technologies by healthcare professionals’, </w:t>
          </w:r>
          <w:r w:rsidRPr="00906FED">
            <w:rPr>
              <w:rFonts w:eastAsia="Times New Roman"/>
              <w:i/>
              <w:iCs/>
              <w:sz w:val="24"/>
              <w:szCs w:val="24"/>
            </w:rPr>
            <w:t>Journal of Medical Systems</w:t>
          </w:r>
          <w:r w:rsidRPr="00906FED">
            <w:rPr>
              <w:rFonts w:eastAsia="Times New Roman"/>
              <w:sz w:val="24"/>
              <w:szCs w:val="24"/>
            </w:rPr>
            <w:t>, 36(1), pp. 241–277</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https://doi.org/10.1007/s10916-010-9473-4.</w:t>
          </w:r>
        </w:p>
        <w:p w14:paraId="438652D8" w14:textId="77777777" w:rsidR="00906FED" w:rsidRPr="00906FED" w:rsidRDefault="00906FED" w:rsidP="00906FED">
          <w:pPr>
            <w:jc w:val="both"/>
            <w:divId w:val="1762603866"/>
            <w:rPr>
              <w:rFonts w:eastAsia="Times New Roman"/>
              <w:sz w:val="24"/>
              <w:szCs w:val="24"/>
            </w:rPr>
          </w:pPr>
          <w:r w:rsidRPr="00906FED">
            <w:rPr>
              <w:rFonts w:eastAsia="Times New Roman"/>
              <w:sz w:val="24"/>
              <w:szCs w:val="24"/>
            </w:rPr>
            <w:t xml:space="preserve">Garrett, S. (2013) </w:t>
          </w:r>
          <w:r w:rsidRPr="00906FED">
            <w:rPr>
              <w:rFonts w:eastAsia="Times New Roman"/>
              <w:i/>
              <w:iCs/>
              <w:sz w:val="24"/>
              <w:szCs w:val="24"/>
            </w:rPr>
            <w:t>Improving patient flow - How two trusts focused on flow to improve the quality of care and use available capacity effectively</w:t>
          </w:r>
          <w:proofErr w:type="gramStart"/>
          <w:r w:rsidRPr="00906FED">
            <w:rPr>
              <w:rFonts w:eastAsia="Times New Roman"/>
              <w:sz w:val="24"/>
              <w:szCs w:val="24"/>
            </w:rPr>
            <w:t xml:space="preserve">. </w:t>
          </w:r>
          <w:proofErr w:type="gramEnd"/>
          <w:r w:rsidRPr="00906FED">
            <w:rPr>
              <w:rFonts w:eastAsia="Times New Roman"/>
              <w:sz w:val="24"/>
              <w:szCs w:val="24"/>
            </w:rPr>
            <w:t>Available at: https://www.health.org.uk/publications/improving-patient-flow (Accessed: 4 December 2022).</w:t>
          </w:r>
        </w:p>
        <w:p w14:paraId="132500AA" w14:textId="77777777" w:rsidR="00906FED" w:rsidRPr="00906FED" w:rsidRDefault="00906FED" w:rsidP="00906FED">
          <w:pPr>
            <w:jc w:val="both"/>
            <w:divId w:val="754017296"/>
            <w:rPr>
              <w:rFonts w:eastAsia="Times New Roman"/>
              <w:sz w:val="24"/>
              <w:szCs w:val="24"/>
            </w:rPr>
          </w:pPr>
          <w:r w:rsidRPr="00906FED">
            <w:rPr>
              <w:rFonts w:eastAsia="Times New Roman"/>
              <w:sz w:val="24"/>
              <w:szCs w:val="24"/>
            </w:rPr>
            <w:t xml:space="preserve">Goodison, R. </w:t>
          </w:r>
          <w:r w:rsidRPr="00906FED">
            <w:rPr>
              <w:rFonts w:eastAsia="Times New Roman"/>
              <w:i/>
              <w:iCs/>
              <w:sz w:val="24"/>
              <w:szCs w:val="24"/>
            </w:rPr>
            <w:t>et al.</w:t>
          </w:r>
          <w:r w:rsidRPr="00906FED">
            <w:rPr>
              <w:rFonts w:eastAsia="Times New Roman"/>
              <w:sz w:val="24"/>
              <w:szCs w:val="24"/>
            </w:rPr>
            <w:t xml:space="preserve"> (2019) ‘Use of Agile Project Methodology in Health Care IT Implementations: A Scoping Review.’, </w:t>
          </w:r>
          <w:r w:rsidRPr="00906FED">
            <w:rPr>
              <w:rFonts w:eastAsia="Times New Roman"/>
              <w:i/>
              <w:iCs/>
              <w:sz w:val="24"/>
              <w:szCs w:val="24"/>
            </w:rPr>
            <w:t>ITCH</w:t>
          </w:r>
          <w:r w:rsidRPr="00906FED">
            <w:rPr>
              <w:rFonts w:eastAsia="Times New Roman"/>
              <w:sz w:val="24"/>
              <w:szCs w:val="24"/>
            </w:rPr>
            <w:t>, 257, pp. 140–145</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https://doi.org/10.3233/978-1-61499-951-5-140.</w:t>
          </w:r>
        </w:p>
        <w:p w14:paraId="0D972538" w14:textId="77777777" w:rsidR="00906FED" w:rsidRPr="00906FED" w:rsidRDefault="00906FED" w:rsidP="00906FED">
          <w:pPr>
            <w:jc w:val="both"/>
            <w:divId w:val="1720124596"/>
            <w:rPr>
              <w:rFonts w:eastAsia="Times New Roman"/>
              <w:sz w:val="24"/>
              <w:szCs w:val="24"/>
            </w:rPr>
          </w:pPr>
          <w:r w:rsidRPr="00906FED">
            <w:rPr>
              <w:rFonts w:eastAsia="Times New Roman"/>
              <w:sz w:val="24"/>
              <w:szCs w:val="24"/>
            </w:rPr>
            <w:t xml:space="preserve">Gray, C.S. </w:t>
          </w:r>
          <w:r w:rsidRPr="00906FED">
            <w:rPr>
              <w:rFonts w:eastAsia="Times New Roman"/>
              <w:i/>
              <w:iCs/>
              <w:sz w:val="24"/>
              <w:szCs w:val="24"/>
            </w:rPr>
            <w:t>et al.</w:t>
          </w:r>
          <w:r w:rsidRPr="00906FED">
            <w:rPr>
              <w:rFonts w:eastAsia="Times New Roman"/>
              <w:sz w:val="24"/>
              <w:szCs w:val="24"/>
            </w:rPr>
            <w:t xml:space="preserve"> (2016) ‘The electronic patient reported outcome tool: Testing usability and feasibility of a mobile app and portal to support care for patients with complex chronic disease and disability in primary care settings’, </w:t>
          </w:r>
          <w:r w:rsidRPr="00906FED">
            <w:rPr>
              <w:rFonts w:eastAsia="Times New Roman"/>
              <w:i/>
              <w:iCs/>
              <w:sz w:val="24"/>
              <w:szCs w:val="24"/>
            </w:rPr>
            <w:t xml:space="preserve">JMIR mHealth and </w:t>
          </w:r>
          <w:proofErr w:type="spellStart"/>
          <w:r w:rsidRPr="00906FED">
            <w:rPr>
              <w:rFonts w:eastAsia="Times New Roman"/>
              <w:i/>
              <w:iCs/>
              <w:sz w:val="24"/>
              <w:szCs w:val="24"/>
            </w:rPr>
            <w:t>uHealth</w:t>
          </w:r>
          <w:proofErr w:type="spellEnd"/>
          <w:r w:rsidRPr="00906FED">
            <w:rPr>
              <w:rFonts w:eastAsia="Times New Roman"/>
              <w:sz w:val="24"/>
              <w:szCs w:val="24"/>
            </w:rPr>
            <w:t>, 4(2)</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https://doi.org/10.2196/MHEALTH.5331.</w:t>
          </w:r>
        </w:p>
        <w:p w14:paraId="7A7B964E" w14:textId="77777777" w:rsidR="00906FED" w:rsidRPr="00906FED" w:rsidRDefault="00906FED" w:rsidP="00906FED">
          <w:pPr>
            <w:jc w:val="both"/>
            <w:divId w:val="1771001104"/>
            <w:rPr>
              <w:rFonts w:eastAsia="Times New Roman"/>
              <w:sz w:val="24"/>
              <w:szCs w:val="24"/>
            </w:rPr>
          </w:pPr>
          <w:r w:rsidRPr="00906FED">
            <w:rPr>
              <w:rFonts w:eastAsia="Times New Roman"/>
              <w:sz w:val="24"/>
              <w:szCs w:val="24"/>
            </w:rPr>
            <w:t xml:space="preserve">Hall, R. (2012) </w:t>
          </w:r>
          <w:r w:rsidRPr="00906FED">
            <w:rPr>
              <w:rFonts w:eastAsia="Times New Roman"/>
              <w:i/>
              <w:iCs/>
              <w:sz w:val="24"/>
              <w:szCs w:val="24"/>
            </w:rPr>
            <w:t>Handbook of healthcare system scheduling</w:t>
          </w:r>
          <w:r w:rsidRPr="00906FED">
            <w:rPr>
              <w:rFonts w:eastAsia="Times New Roman"/>
              <w:sz w:val="24"/>
              <w:szCs w:val="24"/>
            </w:rPr>
            <w:t xml:space="preserve">, </w:t>
          </w:r>
          <w:r w:rsidRPr="00906FED">
            <w:rPr>
              <w:rFonts w:eastAsia="Times New Roman"/>
              <w:i/>
              <w:iCs/>
              <w:sz w:val="24"/>
              <w:szCs w:val="24"/>
            </w:rPr>
            <w:t>International Series in Operations Research &amp;amp; Management Science</w:t>
          </w:r>
          <w:proofErr w:type="gramStart"/>
          <w:r w:rsidRPr="00906FED">
            <w:rPr>
              <w:rFonts w:eastAsia="Times New Roman"/>
              <w:sz w:val="24"/>
              <w:szCs w:val="24"/>
            </w:rPr>
            <w:t xml:space="preserve">. </w:t>
          </w:r>
          <w:proofErr w:type="gramEnd"/>
          <w:r w:rsidRPr="00906FED">
            <w:rPr>
              <w:rFonts w:eastAsia="Times New Roman"/>
              <w:sz w:val="24"/>
              <w:szCs w:val="24"/>
            </w:rPr>
            <w:t>London: Springer</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https://doi.org/10.1007/978-1-4614-1734-7.</w:t>
          </w:r>
        </w:p>
        <w:p w14:paraId="72421AAE" w14:textId="77777777" w:rsidR="00906FED" w:rsidRPr="00906FED" w:rsidRDefault="00906FED" w:rsidP="00906FED">
          <w:pPr>
            <w:jc w:val="both"/>
            <w:divId w:val="1850561435"/>
            <w:rPr>
              <w:rFonts w:eastAsia="Times New Roman"/>
              <w:sz w:val="24"/>
              <w:szCs w:val="24"/>
            </w:rPr>
          </w:pPr>
          <w:r w:rsidRPr="00906FED">
            <w:rPr>
              <w:rFonts w:eastAsia="Times New Roman"/>
              <w:sz w:val="24"/>
              <w:szCs w:val="24"/>
            </w:rPr>
            <w:t xml:space="preserve">Hassan, M. </w:t>
          </w:r>
          <w:r w:rsidRPr="00906FED">
            <w:rPr>
              <w:rFonts w:eastAsia="Times New Roman"/>
              <w:i/>
              <w:iCs/>
              <w:sz w:val="24"/>
              <w:szCs w:val="24"/>
            </w:rPr>
            <w:t>et al.</w:t>
          </w:r>
          <w:r w:rsidRPr="00906FED">
            <w:rPr>
              <w:rFonts w:eastAsia="Times New Roman"/>
              <w:sz w:val="24"/>
              <w:szCs w:val="24"/>
            </w:rPr>
            <w:t xml:space="preserve"> (2010) ‘Hospital length of stay and probability of acquiring infection’, </w:t>
          </w:r>
          <w:r w:rsidRPr="00906FED">
            <w:rPr>
              <w:rFonts w:eastAsia="Times New Roman"/>
              <w:i/>
              <w:iCs/>
              <w:sz w:val="24"/>
              <w:szCs w:val="24"/>
            </w:rPr>
            <w:t>International Journal of Pharmaceutical and Healthcare Marketing</w:t>
          </w:r>
          <w:r w:rsidRPr="00906FED">
            <w:rPr>
              <w:rFonts w:eastAsia="Times New Roman"/>
              <w:sz w:val="24"/>
              <w:szCs w:val="24"/>
            </w:rPr>
            <w:t>, 4(4), pp. 324–338</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https://doi.org/10.1108/17506121011095182/FULL/XML.</w:t>
          </w:r>
        </w:p>
        <w:p w14:paraId="6D067839" w14:textId="77777777" w:rsidR="00906FED" w:rsidRPr="00906FED" w:rsidRDefault="00906FED" w:rsidP="00906FED">
          <w:pPr>
            <w:jc w:val="both"/>
            <w:divId w:val="2085106280"/>
            <w:rPr>
              <w:rFonts w:eastAsia="Times New Roman"/>
              <w:sz w:val="24"/>
              <w:szCs w:val="24"/>
            </w:rPr>
          </w:pPr>
          <w:r w:rsidRPr="00906FED">
            <w:rPr>
              <w:rFonts w:eastAsia="Times New Roman"/>
              <w:sz w:val="24"/>
              <w:szCs w:val="24"/>
            </w:rPr>
            <w:t xml:space="preserve">Hughes, D.L.; (2017) ‘The changing landscape of IS project failure: an examination of the key factors Item Type Article The changing landscape of IS project failure: an examination of the key </w:t>
          </w:r>
          <w:proofErr w:type="gramStart"/>
          <w:r w:rsidRPr="00906FED">
            <w:rPr>
              <w:rFonts w:eastAsia="Times New Roman"/>
              <w:sz w:val="24"/>
              <w:szCs w:val="24"/>
            </w:rPr>
            <w:t>factors’</w:t>
          </w:r>
          <w:proofErr w:type="gramEnd"/>
          <w:r w:rsidRPr="00906FED">
            <w:rPr>
              <w:rFonts w:eastAsia="Times New Roman"/>
              <w:sz w:val="24"/>
              <w:szCs w:val="24"/>
            </w:rPr>
            <w:t>. Available at: http://hdl.handle.net/10454/18090 (Accessed: 10 December 2022).</w:t>
          </w:r>
        </w:p>
        <w:p w14:paraId="2C3F1C04" w14:textId="77777777" w:rsidR="00906FED" w:rsidRPr="00906FED" w:rsidRDefault="00906FED" w:rsidP="00906FED">
          <w:pPr>
            <w:jc w:val="both"/>
            <w:divId w:val="1652174718"/>
            <w:rPr>
              <w:rFonts w:eastAsia="Times New Roman"/>
              <w:sz w:val="24"/>
              <w:szCs w:val="24"/>
            </w:rPr>
          </w:pPr>
          <w:proofErr w:type="spellStart"/>
          <w:r w:rsidRPr="00906FED">
            <w:rPr>
              <w:rFonts w:eastAsia="Times New Roman"/>
              <w:sz w:val="24"/>
              <w:szCs w:val="24"/>
            </w:rPr>
            <w:t>Improta</w:t>
          </w:r>
          <w:proofErr w:type="spellEnd"/>
          <w:r w:rsidRPr="00906FED">
            <w:rPr>
              <w:rFonts w:eastAsia="Times New Roman"/>
              <w:sz w:val="24"/>
              <w:szCs w:val="24"/>
            </w:rPr>
            <w:t xml:space="preserve">, G. </w:t>
          </w:r>
          <w:r w:rsidRPr="00906FED">
            <w:rPr>
              <w:rFonts w:eastAsia="Times New Roman"/>
              <w:i/>
              <w:iCs/>
              <w:sz w:val="24"/>
              <w:szCs w:val="24"/>
            </w:rPr>
            <w:t>et al.</w:t>
          </w:r>
          <w:r w:rsidRPr="00906FED">
            <w:rPr>
              <w:rFonts w:eastAsia="Times New Roman"/>
              <w:sz w:val="24"/>
              <w:szCs w:val="24"/>
            </w:rPr>
            <w:t xml:space="preserve"> (2020) ‘Agile Six Sigma in Healthcare: Case Study at </w:t>
          </w:r>
          <w:proofErr w:type="spellStart"/>
          <w:r w:rsidRPr="00906FED">
            <w:rPr>
              <w:rFonts w:eastAsia="Times New Roman"/>
              <w:sz w:val="24"/>
              <w:szCs w:val="24"/>
            </w:rPr>
            <w:t>Santobono</w:t>
          </w:r>
          <w:proofErr w:type="spellEnd"/>
          <w:r w:rsidRPr="00906FED">
            <w:rPr>
              <w:rFonts w:eastAsia="Times New Roman"/>
              <w:sz w:val="24"/>
              <w:szCs w:val="24"/>
            </w:rPr>
            <w:t xml:space="preserve"> </w:t>
          </w:r>
          <w:proofErr w:type="spellStart"/>
          <w:r w:rsidRPr="00906FED">
            <w:rPr>
              <w:rFonts w:eastAsia="Times New Roman"/>
              <w:sz w:val="24"/>
              <w:szCs w:val="24"/>
            </w:rPr>
            <w:t>Pediatric</w:t>
          </w:r>
          <w:proofErr w:type="spellEnd"/>
          <w:r w:rsidRPr="00906FED">
            <w:rPr>
              <w:rFonts w:eastAsia="Times New Roman"/>
              <w:sz w:val="24"/>
              <w:szCs w:val="24"/>
            </w:rPr>
            <w:t xml:space="preserve"> Hospital’, </w:t>
          </w:r>
          <w:r w:rsidRPr="00906FED">
            <w:rPr>
              <w:rFonts w:eastAsia="Times New Roman"/>
              <w:i/>
              <w:iCs/>
              <w:sz w:val="24"/>
              <w:szCs w:val="24"/>
            </w:rPr>
            <w:t>International Journal of Environmental Research and Public Health 2020, Vol. 17, Page 1052</w:t>
          </w:r>
          <w:r w:rsidRPr="00906FED">
            <w:rPr>
              <w:rFonts w:eastAsia="Times New Roman"/>
              <w:sz w:val="24"/>
              <w:szCs w:val="24"/>
            </w:rPr>
            <w:t>, 17(3), p. 1052</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https://doi.org/10.3390/IJERPH17031052.</w:t>
          </w:r>
        </w:p>
        <w:p w14:paraId="0C22A24B" w14:textId="77777777" w:rsidR="00906FED" w:rsidRPr="00906FED" w:rsidRDefault="00906FED" w:rsidP="00906FED">
          <w:pPr>
            <w:jc w:val="both"/>
            <w:divId w:val="320232265"/>
            <w:rPr>
              <w:rFonts w:eastAsia="Times New Roman"/>
              <w:sz w:val="24"/>
              <w:szCs w:val="24"/>
            </w:rPr>
          </w:pPr>
          <w:r w:rsidRPr="00906FED">
            <w:rPr>
              <w:rFonts w:eastAsia="Times New Roman"/>
              <w:sz w:val="24"/>
              <w:szCs w:val="24"/>
            </w:rPr>
            <w:t xml:space="preserve">James, M. and Walter, L. (2010) </w:t>
          </w:r>
          <w:r w:rsidRPr="00906FED">
            <w:rPr>
              <w:rFonts w:eastAsia="Times New Roman"/>
              <w:i/>
              <w:iCs/>
              <w:sz w:val="24"/>
              <w:szCs w:val="24"/>
            </w:rPr>
            <w:t>Scrum Reference Card</w:t>
          </w:r>
          <w:r w:rsidRPr="00906FED">
            <w:rPr>
              <w:rFonts w:eastAsia="Times New Roman"/>
              <w:sz w:val="24"/>
              <w:szCs w:val="24"/>
            </w:rPr>
            <w:t>. Available at: https://scrumreferencecard.com/scrum-reference-card/ (Accessed: 8 December 2022).</w:t>
          </w:r>
        </w:p>
        <w:p w14:paraId="27B8CCBF" w14:textId="77777777" w:rsidR="00906FED" w:rsidRPr="00906FED" w:rsidRDefault="00906FED" w:rsidP="00906FED">
          <w:pPr>
            <w:jc w:val="both"/>
            <w:divId w:val="485047196"/>
            <w:rPr>
              <w:rFonts w:eastAsia="Times New Roman"/>
              <w:sz w:val="24"/>
              <w:szCs w:val="24"/>
            </w:rPr>
          </w:pPr>
          <w:r w:rsidRPr="00906FED">
            <w:rPr>
              <w:rFonts w:eastAsia="Times New Roman"/>
              <w:sz w:val="24"/>
              <w:szCs w:val="24"/>
            </w:rPr>
            <w:t>Jones, R.P. (2021) ‘Does the ageing population correctly predict the need for medical beds</w:t>
          </w:r>
          <w:proofErr w:type="gramStart"/>
          <w:r w:rsidRPr="00906FED">
            <w:rPr>
              <w:rFonts w:eastAsia="Times New Roman"/>
              <w:sz w:val="24"/>
              <w:szCs w:val="24"/>
            </w:rPr>
            <w:t xml:space="preserve">? </w:t>
          </w:r>
          <w:proofErr w:type="gramEnd"/>
          <w:r w:rsidRPr="00906FED">
            <w:rPr>
              <w:rFonts w:eastAsia="Times New Roman"/>
              <w:sz w:val="24"/>
              <w:szCs w:val="24"/>
            </w:rPr>
            <w:t xml:space="preserve">Part two: wider implications’, </w:t>
          </w:r>
          <w:r w:rsidRPr="00906FED">
            <w:rPr>
              <w:rFonts w:eastAsia="Times New Roman"/>
              <w:i/>
              <w:iCs/>
              <w:sz w:val="24"/>
              <w:szCs w:val="24"/>
            </w:rPr>
            <w:t>British Journal of Healthcare Management</w:t>
          </w:r>
          <w:r w:rsidRPr="00906FED">
            <w:rPr>
              <w:rFonts w:eastAsia="Times New Roman"/>
              <w:sz w:val="24"/>
              <w:szCs w:val="24"/>
            </w:rPr>
            <w:t>, 27(10), pp. 1–9</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https://doi.org/10.12968/bjhc.2021.0116.</w:t>
          </w:r>
        </w:p>
        <w:p w14:paraId="77938962" w14:textId="77777777" w:rsidR="00906FED" w:rsidRPr="00906FED" w:rsidRDefault="00906FED" w:rsidP="00906FED">
          <w:pPr>
            <w:jc w:val="both"/>
            <w:divId w:val="1980720301"/>
            <w:rPr>
              <w:rFonts w:eastAsia="Times New Roman"/>
              <w:sz w:val="24"/>
              <w:szCs w:val="24"/>
            </w:rPr>
          </w:pPr>
          <w:r w:rsidRPr="00906FED">
            <w:rPr>
              <w:rFonts w:eastAsia="Times New Roman"/>
              <w:sz w:val="24"/>
              <w:szCs w:val="24"/>
            </w:rPr>
            <w:t xml:space="preserve">Kashyap, S. (no date) </w:t>
          </w:r>
          <w:r w:rsidRPr="00906FED">
            <w:rPr>
              <w:rFonts w:eastAsia="Times New Roman"/>
              <w:i/>
              <w:iCs/>
              <w:sz w:val="24"/>
              <w:szCs w:val="24"/>
            </w:rPr>
            <w:t>Traditional vs Agile Project Management Method: Which One is Right for Your Project</w:t>
          </w:r>
          <w:proofErr w:type="gramStart"/>
          <w:r w:rsidRPr="00906FED">
            <w:rPr>
              <w:rFonts w:eastAsia="Times New Roman"/>
              <w:i/>
              <w:iCs/>
              <w:sz w:val="24"/>
              <w:szCs w:val="24"/>
            </w:rPr>
            <w:t>?</w:t>
          </w:r>
          <w:r w:rsidRPr="00906FED">
            <w:rPr>
              <w:rFonts w:eastAsia="Times New Roman"/>
              <w:sz w:val="24"/>
              <w:szCs w:val="24"/>
            </w:rPr>
            <w:t xml:space="preserve"> </w:t>
          </w:r>
          <w:proofErr w:type="gramEnd"/>
          <w:r w:rsidRPr="00906FED">
            <w:rPr>
              <w:rFonts w:eastAsia="Times New Roman"/>
              <w:sz w:val="24"/>
              <w:szCs w:val="24"/>
            </w:rPr>
            <w:t>Available at: https://www.proofhub.com/articles/traditional-vs-agile-project-management.</w:t>
          </w:r>
        </w:p>
        <w:p w14:paraId="720A782C" w14:textId="77777777" w:rsidR="00906FED" w:rsidRPr="00906FED" w:rsidRDefault="00906FED" w:rsidP="00906FED">
          <w:pPr>
            <w:jc w:val="both"/>
            <w:divId w:val="1887259329"/>
            <w:rPr>
              <w:rFonts w:eastAsia="Times New Roman"/>
              <w:sz w:val="24"/>
              <w:szCs w:val="24"/>
            </w:rPr>
          </w:pPr>
          <w:r w:rsidRPr="00906FED">
            <w:rPr>
              <w:rFonts w:eastAsia="Times New Roman"/>
              <w:sz w:val="24"/>
              <w:szCs w:val="24"/>
            </w:rPr>
            <w:t xml:space="preserve">Ker, J.I., Wang, Y. and </w:t>
          </w:r>
          <w:proofErr w:type="spellStart"/>
          <w:r w:rsidRPr="00906FED">
            <w:rPr>
              <w:rFonts w:eastAsia="Times New Roman"/>
              <w:sz w:val="24"/>
              <w:szCs w:val="24"/>
            </w:rPr>
            <w:t>Hajli</w:t>
          </w:r>
          <w:proofErr w:type="spellEnd"/>
          <w:r w:rsidRPr="00906FED">
            <w:rPr>
              <w:rFonts w:eastAsia="Times New Roman"/>
              <w:sz w:val="24"/>
              <w:szCs w:val="24"/>
            </w:rPr>
            <w:t xml:space="preserve">, N. (2018) ‘Examining the impact of health information systems on healthcare service improvement: The case of reducing in patient-flow delays in a U.S. hospital’, </w:t>
          </w:r>
          <w:r w:rsidRPr="00906FED">
            <w:rPr>
              <w:rFonts w:eastAsia="Times New Roman"/>
              <w:i/>
              <w:iCs/>
              <w:sz w:val="24"/>
              <w:szCs w:val="24"/>
            </w:rPr>
            <w:t>Technological Forecasting and Social Change</w:t>
          </w:r>
          <w:r w:rsidRPr="00906FED">
            <w:rPr>
              <w:rFonts w:eastAsia="Times New Roman"/>
              <w:sz w:val="24"/>
              <w:szCs w:val="24"/>
            </w:rPr>
            <w:t>, 127, pp. 188–198</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https://doi.org/10.1016/J.TECHFORE.2017.07.013.</w:t>
          </w:r>
        </w:p>
        <w:p w14:paraId="16B12EB1" w14:textId="77777777" w:rsidR="00906FED" w:rsidRPr="00906FED" w:rsidRDefault="00906FED" w:rsidP="00906FED">
          <w:pPr>
            <w:jc w:val="both"/>
            <w:divId w:val="1969585299"/>
            <w:rPr>
              <w:rFonts w:eastAsia="Times New Roman"/>
              <w:sz w:val="24"/>
              <w:szCs w:val="24"/>
            </w:rPr>
          </w:pPr>
          <w:proofErr w:type="spellStart"/>
          <w:r w:rsidRPr="00906FED">
            <w:rPr>
              <w:rFonts w:eastAsia="Times New Roman"/>
              <w:sz w:val="24"/>
              <w:szCs w:val="24"/>
            </w:rPr>
            <w:lastRenderedPageBreak/>
            <w:t>Ketikidis</w:t>
          </w:r>
          <w:proofErr w:type="spellEnd"/>
          <w:r w:rsidRPr="00906FED">
            <w:rPr>
              <w:rFonts w:eastAsia="Times New Roman"/>
              <w:sz w:val="24"/>
              <w:szCs w:val="24"/>
            </w:rPr>
            <w:t xml:space="preserve">, P. </w:t>
          </w:r>
          <w:r w:rsidRPr="00906FED">
            <w:rPr>
              <w:rFonts w:eastAsia="Times New Roman"/>
              <w:i/>
              <w:iCs/>
              <w:sz w:val="24"/>
              <w:szCs w:val="24"/>
            </w:rPr>
            <w:t>et al.</w:t>
          </w:r>
          <w:r w:rsidRPr="00906FED">
            <w:rPr>
              <w:rFonts w:eastAsia="Times New Roman"/>
              <w:sz w:val="24"/>
              <w:szCs w:val="24"/>
            </w:rPr>
            <w:t xml:space="preserve"> (2012) ‘Acceptance of health information technology in health professionals: An application of the revised technology acceptance model’, </w:t>
          </w:r>
          <w:r w:rsidRPr="00906FED">
            <w:rPr>
              <w:rFonts w:eastAsia="Times New Roman"/>
              <w:i/>
              <w:iCs/>
              <w:sz w:val="24"/>
              <w:szCs w:val="24"/>
            </w:rPr>
            <w:t>Health Informatics Journal</w:t>
          </w:r>
          <w:r w:rsidRPr="00906FED">
            <w:rPr>
              <w:rFonts w:eastAsia="Times New Roman"/>
              <w:sz w:val="24"/>
              <w:szCs w:val="24"/>
            </w:rPr>
            <w:t>, 18(2), pp. 124–134</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https://doi.org/10.1177/1460458211435425/ASSET/IMAGES/LARGE/10.1177_1460458211435425-FIG2.JPEG.</w:t>
          </w:r>
        </w:p>
        <w:p w14:paraId="2658F5C6" w14:textId="77777777" w:rsidR="00906FED" w:rsidRPr="00906FED" w:rsidRDefault="00906FED" w:rsidP="00906FED">
          <w:pPr>
            <w:jc w:val="both"/>
            <w:divId w:val="1255285425"/>
            <w:rPr>
              <w:rFonts w:eastAsia="Times New Roman"/>
              <w:sz w:val="24"/>
              <w:szCs w:val="24"/>
            </w:rPr>
          </w:pPr>
          <w:proofErr w:type="spellStart"/>
          <w:r w:rsidRPr="00906FED">
            <w:rPr>
              <w:rFonts w:eastAsia="Times New Roman"/>
              <w:sz w:val="24"/>
              <w:szCs w:val="24"/>
            </w:rPr>
            <w:t>Ladanza</w:t>
          </w:r>
          <w:proofErr w:type="spellEnd"/>
          <w:r w:rsidRPr="00906FED">
            <w:rPr>
              <w:rFonts w:eastAsia="Times New Roman"/>
              <w:sz w:val="24"/>
              <w:szCs w:val="24"/>
            </w:rPr>
            <w:t xml:space="preserve">, E., </w:t>
          </w:r>
          <w:proofErr w:type="spellStart"/>
          <w:r w:rsidRPr="00906FED">
            <w:rPr>
              <w:rFonts w:eastAsia="Times New Roman"/>
              <w:sz w:val="24"/>
              <w:szCs w:val="24"/>
            </w:rPr>
            <w:t>Luschi</w:t>
          </w:r>
          <w:proofErr w:type="spellEnd"/>
          <w:r w:rsidRPr="00906FED">
            <w:rPr>
              <w:rFonts w:eastAsia="Times New Roman"/>
              <w:sz w:val="24"/>
              <w:szCs w:val="24"/>
            </w:rPr>
            <w:t xml:space="preserve">, A. and </w:t>
          </w:r>
          <w:proofErr w:type="spellStart"/>
          <w:r w:rsidRPr="00906FED">
            <w:rPr>
              <w:rFonts w:eastAsia="Times New Roman"/>
              <w:sz w:val="24"/>
              <w:szCs w:val="24"/>
            </w:rPr>
            <w:t>Ancora</w:t>
          </w:r>
          <w:proofErr w:type="spellEnd"/>
          <w:r w:rsidRPr="00906FED">
            <w:rPr>
              <w:rFonts w:eastAsia="Times New Roman"/>
              <w:sz w:val="24"/>
              <w:szCs w:val="24"/>
            </w:rPr>
            <w:t xml:space="preserve">, A. (2019) ‘Bed Management in Hospital Systems’, </w:t>
          </w:r>
          <w:r w:rsidRPr="00906FED">
            <w:rPr>
              <w:rFonts w:eastAsia="Times New Roman"/>
              <w:i/>
              <w:iCs/>
              <w:sz w:val="24"/>
              <w:szCs w:val="24"/>
            </w:rPr>
            <w:t>World Congress on Medical Physics and Biomedical Engineering 2018</w:t>
          </w:r>
          <w:r w:rsidRPr="00906FED">
            <w:rPr>
              <w:rFonts w:eastAsia="Times New Roman"/>
              <w:sz w:val="24"/>
              <w:szCs w:val="24"/>
            </w:rPr>
            <w:t>, pp. 313–316</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https://doi.org/10.1007/978-981-10-9023-3_55.</w:t>
          </w:r>
        </w:p>
        <w:p w14:paraId="3DD96C9F" w14:textId="77777777" w:rsidR="00906FED" w:rsidRPr="00906FED" w:rsidRDefault="00906FED" w:rsidP="00906FED">
          <w:pPr>
            <w:jc w:val="both"/>
            <w:divId w:val="2001762572"/>
            <w:rPr>
              <w:rFonts w:eastAsia="Times New Roman"/>
              <w:sz w:val="24"/>
              <w:szCs w:val="24"/>
            </w:rPr>
          </w:pPr>
          <w:r w:rsidRPr="00906FED">
            <w:rPr>
              <w:rFonts w:eastAsia="Times New Roman"/>
              <w:sz w:val="24"/>
              <w:szCs w:val="24"/>
            </w:rPr>
            <w:t xml:space="preserve">Landau, P. (2022) </w:t>
          </w:r>
          <w:r w:rsidRPr="00906FED">
            <w:rPr>
              <w:rFonts w:eastAsia="Times New Roman"/>
              <w:i/>
              <w:iCs/>
              <w:sz w:val="24"/>
              <w:szCs w:val="24"/>
            </w:rPr>
            <w:t>Project Evaluation Process: Definition, Methods &amp; Steps</w:t>
          </w:r>
          <w:proofErr w:type="gramStart"/>
          <w:r w:rsidRPr="00906FED">
            <w:rPr>
              <w:rFonts w:eastAsia="Times New Roman"/>
              <w:sz w:val="24"/>
              <w:szCs w:val="24"/>
            </w:rPr>
            <w:t xml:space="preserve">. </w:t>
          </w:r>
          <w:proofErr w:type="gramEnd"/>
          <w:r w:rsidRPr="00906FED">
            <w:rPr>
              <w:rFonts w:eastAsia="Times New Roman"/>
              <w:sz w:val="24"/>
              <w:szCs w:val="24"/>
            </w:rPr>
            <w:t>Available at: https://www.projectmanager.com/blog/improving-project-evaluation-process#content (Accessed: 1 December 2022).</w:t>
          </w:r>
        </w:p>
        <w:p w14:paraId="5928D25F" w14:textId="77777777" w:rsidR="00906FED" w:rsidRPr="00906FED" w:rsidRDefault="00906FED" w:rsidP="00906FED">
          <w:pPr>
            <w:jc w:val="both"/>
            <w:divId w:val="1685739609"/>
            <w:rPr>
              <w:rFonts w:eastAsia="Times New Roman"/>
              <w:sz w:val="24"/>
              <w:szCs w:val="24"/>
            </w:rPr>
          </w:pPr>
          <w:r w:rsidRPr="00906FED">
            <w:rPr>
              <w:rFonts w:eastAsia="Times New Roman"/>
              <w:sz w:val="24"/>
              <w:szCs w:val="24"/>
            </w:rPr>
            <w:t xml:space="preserve">Lovett, P.B., </w:t>
          </w:r>
          <w:proofErr w:type="spellStart"/>
          <w:r w:rsidRPr="00906FED">
            <w:rPr>
              <w:rFonts w:eastAsia="Times New Roman"/>
              <w:sz w:val="24"/>
              <w:szCs w:val="24"/>
            </w:rPr>
            <w:t>Illg</w:t>
          </w:r>
          <w:proofErr w:type="spellEnd"/>
          <w:r w:rsidRPr="00906FED">
            <w:rPr>
              <w:rFonts w:eastAsia="Times New Roman"/>
              <w:sz w:val="24"/>
              <w:szCs w:val="24"/>
            </w:rPr>
            <w:t xml:space="preserve">, M.L. and Sweeney, B.E. (2016) ‘A Successful Model for a Comprehensive Patient Flow Management </w:t>
          </w:r>
          <w:proofErr w:type="spellStart"/>
          <w:r w:rsidRPr="00906FED">
            <w:rPr>
              <w:rFonts w:eastAsia="Times New Roman"/>
              <w:sz w:val="24"/>
              <w:szCs w:val="24"/>
            </w:rPr>
            <w:t>Center</w:t>
          </w:r>
          <w:proofErr w:type="spellEnd"/>
          <w:r w:rsidRPr="00906FED">
            <w:rPr>
              <w:rFonts w:eastAsia="Times New Roman"/>
              <w:sz w:val="24"/>
              <w:szCs w:val="24"/>
            </w:rPr>
            <w:t xml:space="preserve"> at an Academic Health System’, </w:t>
          </w:r>
          <w:r w:rsidRPr="00906FED">
            <w:rPr>
              <w:rFonts w:eastAsia="Times New Roman"/>
              <w:i/>
              <w:iCs/>
              <w:sz w:val="24"/>
              <w:szCs w:val="24"/>
            </w:rPr>
            <w:t>American Journal of Medical Quality</w:t>
          </w:r>
          <w:r w:rsidRPr="00906FED">
            <w:rPr>
              <w:rFonts w:eastAsia="Times New Roman"/>
              <w:sz w:val="24"/>
              <w:szCs w:val="24"/>
            </w:rPr>
            <w:t>, 31(3), pp. 246–255</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https://doi.org/10.1177/1062860614564618.</w:t>
          </w:r>
        </w:p>
        <w:p w14:paraId="0E1B72B6" w14:textId="77777777" w:rsidR="00906FED" w:rsidRPr="00906FED" w:rsidRDefault="00906FED" w:rsidP="00906FED">
          <w:pPr>
            <w:jc w:val="both"/>
            <w:divId w:val="1896158368"/>
            <w:rPr>
              <w:rFonts w:eastAsia="Times New Roman"/>
              <w:sz w:val="24"/>
              <w:szCs w:val="24"/>
            </w:rPr>
          </w:pPr>
          <w:proofErr w:type="spellStart"/>
          <w:r w:rsidRPr="00906FED">
            <w:rPr>
              <w:rFonts w:eastAsia="Times New Roman"/>
              <w:sz w:val="24"/>
              <w:szCs w:val="24"/>
            </w:rPr>
            <w:t>Mahendra</w:t>
          </w:r>
          <w:proofErr w:type="spellEnd"/>
          <w:r w:rsidRPr="00906FED">
            <w:rPr>
              <w:rFonts w:eastAsia="Times New Roman"/>
              <w:sz w:val="24"/>
              <w:szCs w:val="24"/>
            </w:rPr>
            <w:t xml:space="preserve">, I., </w:t>
          </w:r>
          <w:proofErr w:type="spellStart"/>
          <w:r w:rsidRPr="00906FED">
            <w:rPr>
              <w:rFonts w:eastAsia="Times New Roman"/>
              <w:sz w:val="24"/>
              <w:szCs w:val="24"/>
            </w:rPr>
            <w:t>Suta</w:t>
          </w:r>
          <w:proofErr w:type="spellEnd"/>
          <w:r w:rsidRPr="00906FED">
            <w:rPr>
              <w:rFonts w:eastAsia="Times New Roman"/>
              <w:sz w:val="24"/>
              <w:szCs w:val="24"/>
            </w:rPr>
            <w:t xml:space="preserve">, I. and </w:t>
          </w:r>
          <w:proofErr w:type="spellStart"/>
          <w:r w:rsidRPr="00906FED">
            <w:rPr>
              <w:rFonts w:eastAsia="Times New Roman"/>
              <w:sz w:val="24"/>
              <w:szCs w:val="24"/>
            </w:rPr>
            <w:t>Sudarma</w:t>
          </w:r>
          <w:proofErr w:type="spellEnd"/>
          <w:r w:rsidRPr="00906FED">
            <w:rPr>
              <w:rFonts w:eastAsia="Times New Roman"/>
              <w:sz w:val="24"/>
              <w:szCs w:val="24"/>
            </w:rPr>
            <w:t xml:space="preserve">, M. (2019) ‘Management Information System Design Hospital Health Services Using Scrum’, </w:t>
          </w:r>
          <w:r w:rsidRPr="00906FED">
            <w:rPr>
              <w:rFonts w:eastAsia="Times New Roman"/>
              <w:i/>
              <w:iCs/>
              <w:sz w:val="24"/>
              <w:szCs w:val="24"/>
            </w:rPr>
            <w:t>International Journal of Engineering and Emerging technology</w:t>
          </w:r>
          <w:r w:rsidRPr="00906FED">
            <w:rPr>
              <w:rFonts w:eastAsia="Times New Roman"/>
              <w:sz w:val="24"/>
              <w:szCs w:val="24"/>
            </w:rPr>
            <w:t>, 3(2), pp. 24–30</w:t>
          </w:r>
          <w:proofErr w:type="gramStart"/>
          <w:r w:rsidRPr="00906FED">
            <w:rPr>
              <w:rFonts w:eastAsia="Times New Roman"/>
              <w:sz w:val="24"/>
              <w:szCs w:val="24"/>
            </w:rPr>
            <w:t xml:space="preserve">. </w:t>
          </w:r>
          <w:proofErr w:type="gramEnd"/>
          <w:r w:rsidRPr="00906FED">
            <w:rPr>
              <w:rFonts w:eastAsia="Times New Roman"/>
              <w:sz w:val="24"/>
              <w:szCs w:val="24"/>
            </w:rPr>
            <w:t>Available at: https://ojs.unud.ac.id/index.php/ijeet/article/download/45598/27694 (Accessed: 7 December 2022).</w:t>
          </w:r>
        </w:p>
        <w:p w14:paraId="4E0C6EAF" w14:textId="77777777" w:rsidR="00906FED" w:rsidRPr="00906FED" w:rsidRDefault="00906FED" w:rsidP="00906FED">
          <w:pPr>
            <w:jc w:val="both"/>
            <w:divId w:val="1272978343"/>
            <w:rPr>
              <w:rFonts w:eastAsia="Times New Roman"/>
              <w:sz w:val="24"/>
              <w:szCs w:val="24"/>
            </w:rPr>
          </w:pPr>
          <w:r w:rsidRPr="00906FED">
            <w:rPr>
              <w:rFonts w:eastAsia="Times New Roman"/>
              <w:sz w:val="24"/>
              <w:szCs w:val="24"/>
            </w:rPr>
            <w:t xml:space="preserve">Mair, F.S. </w:t>
          </w:r>
          <w:r w:rsidRPr="00906FED">
            <w:rPr>
              <w:rFonts w:eastAsia="Times New Roman"/>
              <w:i/>
              <w:iCs/>
              <w:sz w:val="24"/>
              <w:szCs w:val="24"/>
            </w:rPr>
            <w:t>et al.</w:t>
          </w:r>
          <w:r w:rsidRPr="00906FED">
            <w:rPr>
              <w:rFonts w:eastAsia="Times New Roman"/>
              <w:sz w:val="24"/>
              <w:szCs w:val="24"/>
            </w:rPr>
            <w:t xml:space="preserve"> (2012) ‘Systematic reviews Factors that promote or inhibit the implementation of e-health systems: an explanatory systematic review’, </w:t>
          </w:r>
          <w:r w:rsidRPr="00906FED">
            <w:rPr>
              <w:rFonts w:eastAsia="Times New Roman"/>
              <w:i/>
              <w:iCs/>
              <w:sz w:val="24"/>
              <w:szCs w:val="24"/>
            </w:rPr>
            <w:t>Bull World Health Organ</w:t>
          </w:r>
          <w:r w:rsidRPr="00906FED">
            <w:rPr>
              <w:rFonts w:eastAsia="Times New Roman"/>
              <w:sz w:val="24"/>
              <w:szCs w:val="24"/>
            </w:rPr>
            <w:t>, 90, pp. 357–364</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https://doi.org/10.2471/BLT.11.099424.</w:t>
          </w:r>
        </w:p>
        <w:p w14:paraId="4DFEFCC0" w14:textId="77777777" w:rsidR="00906FED" w:rsidRPr="00906FED" w:rsidRDefault="00906FED" w:rsidP="00906FED">
          <w:pPr>
            <w:jc w:val="both"/>
            <w:divId w:val="1541743361"/>
            <w:rPr>
              <w:rFonts w:eastAsia="Times New Roman"/>
              <w:sz w:val="24"/>
              <w:szCs w:val="24"/>
            </w:rPr>
          </w:pPr>
          <w:proofErr w:type="spellStart"/>
          <w:r w:rsidRPr="00906FED">
            <w:rPr>
              <w:rFonts w:eastAsia="Times New Roman"/>
              <w:sz w:val="24"/>
              <w:szCs w:val="24"/>
            </w:rPr>
            <w:t>Makadia</w:t>
          </w:r>
          <w:proofErr w:type="spellEnd"/>
          <w:r w:rsidRPr="00906FED">
            <w:rPr>
              <w:rFonts w:eastAsia="Times New Roman"/>
              <w:sz w:val="24"/>
              <w:szCs w:val="24"/>
            </w:rPr>
            <w:t xml:space="preserve">, M. (2013) </w:t>
          </w:r>
          <w:r w:rsidRPr="00906FED">
            <w:rPr>
              <w:rFonts w:eastAsia="Times New Roman"/>
              <w:i/>
              <w:iCs/>
              <w:sz w:val="24"/>
              <w:szCs w:val="24"/>
            </w:rPr>
            <w:t xml:space="preserve">A Comprehensive Guide </w:t>
          </w:r>
          <w:proofErr w:type="gramStart"/>
          <w:r w:rsidRPr="00906FED">
            <w:rPr>
              <w:rFonts w:eastAsia="Times New Roman"/>
              <w:i/>
              <w:iCs/>
              <w:sz w:val="24"/>
              <w:szCs w:val="24"/>
            </w:rPr>
            <w:t>To</w:t>
          </w:r>
          <w:proofErr w:type="gramEnd"/>
          <w:r w:rsidRPr="00906FED">
            <w:rPr>
              <w:rFonts w:eastAsia="Times New Roman"/>
              <w:i/>
              <w:iCs/>
              <w:sz w:val="24"/>
              <w:szCs w:val="24"/>
            </w:rPr>
            <w:t xml:space="preserve"> Scrum Sprint Planning</w:t>
          </w:r>
          <w:r w:rsidRPr="00906FED">
            <w:rPr>
              <w:rFonts w:eastAsia="Times New Roman"/>
              <w:sz w:val="24"/>
              <w:szCs w:val="24"/>
            </w:rPr>
            <w:t>. Available at: https://marutitech.com/guide-to-scrum-sprint-planning/ (Accessed: 12 December 2022).</w:t>
          </w:r>
        </w:p>
        <w:p w14:paraId="4A332F09" w14:textId="77777777" w:rsidR="00906FED" w:rsidRPr="00906FED" w:rsidRDefault="00906FED" w:rsidP="00906FED">
          <w:pPr>
            <w:jc w:val="both"/>
            <w:divId w:val="1926839545"/>
            <w:rPr>
              <w:rFonts w:eastAsia="Times New Roman"/>
              <w:sz w:val="24"/>
              <w:szCs w:val="24"/>
            </w:rPr>
          </w:pPr>
          <w:r w:rsidRPr="00906FED">
            <w:rPr>
              <w:rFonts w:eastAsia="Times New Roman"/>
              <w:sz w:val="24"/>
              <w:szCs w:val="24"/>
            </w:rPr>
            <w:t xml:space="preserve">McLeod, B. </w:t>
          </w:r>
          <w:r w:rsidRPr="00906FED">
            <w:rPr>
              <w:rFonts w:eastAsia="Times New Roman"/>
              <w:i/>
              <w:iCs/>
              <w:sz w:val="24"/>
              <w:szCs w:val="24"/>
            </w:rPr>
            <w:t>et al.</w:t>
          </w:r>
          <w:r w:rsidRPr="00906FED">
            <w:rPr>
              <w:rFonts w:eastAsia="Times New Roman"/>
              <w:sz w:val="24"/>
              <w:szCs w:val="24"/>
            </w:rPr>
            <w:t xml:space="preserve"> (2010) ‘Matching Capacity to Demand: A Regional Dashboard Reduces Ambulance Avoidance and Improves Accessibility of Receiving Hospitals’, </w:t>
          </w:r>
          <w:r w:rsidRPr="00906FED">
            <w:rPr>
              <w:rFonts w:eastAsia="Times New Roman"/>
              <w:i/>
              <w:iCs/>
              <w:sz w:val="24"/>
              <w:szCs w:val="24"/>
            </w:rPr>
            <w:t>Academic Emergency Medicine</w:t>
          </w:r>
          <w:r w:rsidRPr="00906FED">
            <w:rPr>
              <w:rFonts w:eastAsia="Times New Roman"/>
              <w:sz w:val="24"/>
              <w:szCs w:val="24"/>
            </w:rPr>
            <w:t>, 17(12), pp. 1383–1389</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https://doi.org/10.1111/J.1553-2712.2010.00928.X.</w:t>
          </w:r>
        </w:p>
        <w:p w14:paraId="28A04B94" w14:textId="77777777" w:rsidR="00906FED" w:rsidRPr="00906FED" w:rsidRDefault="00906FED" w:rsidP="00906FED">
          <w:pPr>
            <w:jc w:val="both"/>
            <w:divId w:val="1161385611"/>
            <w:rPr>
              <w:rFonts w:eastAsia="Times New Roman"/>
              <w:sz w:val="24"/>
              <w:szCs w:val="24"/>
            </w:rPr>
          </w:pPr>
          <w:proofErr w:type="spellStart"/>
          <w:r w:rsidRPr="00906FED">
            <w:rPr>
              <w:rFonts w:eastAsia="Times New Roman"/>
              <w:sz w:val="24"/>
              <w:szCs w:val="24"/>
            </w:rPr>
            <w:t>Mochal</w:t>
          </w:r>
          <w:proofErr w:type="spellEnd"/>
          <w:r w:rsidRPr="00906FED">
            <w:rPr>
              <w:rFonts w:eastAsia="Times New Roman"/>
              <w:sz w:val="24"/>
              <w:szCs w:val="24"/>
            </w:rPr>
            <w:t xml:space="preserve">, T. (2003) </w:t>
          </w:r>
          <w:r w:rsidRPr="00906FED">
            <w:rPr>
              <w:rFonts w:eastAsia="Times New Roman"/>
              <w:i/>
              <w:iCs/>
              <w:sz w:val="24"/>
              <w:szCs w:val="24"/>
            </w:rPr>
            <w:t>Project implementation: Eight steps to success</w:t>
          </w:r>
          <w:proofErr w:type="gramStart"/>
          <w:r w:rsidRPr="00906FED">
            <w:rPr>
              <w:rFonts w:eastAsia="Times New Roman"/>
              <w:sz w:val="24"/>
              <w:szCs w:val="24"/>
            </w:rPr>
            <w:t xml:space="preserve">. </w:t>
          </w:r>
          <w:proofErr w:type="gramEnd"/>
          <w:r w:rsidRPr="00906FED">
            <w:rPr>
              <w:rFonts w:eastAsia="Times New Roman"/>
              <w:sz w:val="24"/>
              <w:szCs w:val="24"/>
            </w:rPr>
            <w:t>Available at: https://www.techrepublic.com/article/project-implementation-eight-steps-to-success/ (Accessed: 11 December 2022).</w:t>
          </w:r>
        </w:p>
        <w:p w14:paraId="28804868" w14:textId="77777777" w:rsidR="00906FED" w:rsidRPr="00906FED" w:rsidRDefault="00906FED" w:rsidP="00906FED">
          <w:pPr>
            <w:jc w:val="both"/>
            <w:divId w:val="901401786"/>
            <w:rPr>
              <w:rFonts w:eastAsia="Times New Roman"/>
              <w:sz w:val="24"/>
              <w:szCs w:val="24"/>
            </w:rPr>
          </w:pPr>
          <w:r w:rsidRPr="00906FED">
            <w:rPr>
              <w:rFonts w:eastAsia="Times New Roman"/>
              <w:sz w:val="24"/>
              <w:szCs w:val="24"/>
            </w:rPr>
            <w:t>Mohamed, N. and Al-</w:t>
          </w:r>
          <w:proofErr w:type="spellStart"/>
          <w:r w:rsidRPr="00906FED">
            <w:rPr>
              <w:rFonts w:eastAsia="Times New Roman"/>
              <w:sz w:val="24"/>
              <w:szCs w:val="24"/>
            </w:rPr>
            <w:t>Jaroodi</w:t>
          </w:r>
          <w:proofErr w:type="spellEnd"/>
          <w:r w:rsidRPr="00906FED">
            <w:rPr>
              <w:rFonts w:eastAsia="Times New Roman"/>
              <w:sz w:val="24"/>
              <w:szCs w:val="24"/>
            </w:rPr>
            <w:t xml:space="preserve">, J. (2019) ‘The Impact of Industry 4.0 on Healthcare System Engineering’, in </w:t>
          </w:r>
          <w:r w:rsidRPr="00906FED">
            <w:rPr>
              <w:rFonts w:eastAsia="Times New Roman"/>
              <w:i/>
              <w:iCs/>
              <w:sz w:val="24"/>
              <w:szCs w:val="24"/>
            </w:rPr>
            <w:t>2019 IEEE International Systems Conference (</w:t>
          </w:r>
          <w:proofErr w:type="spellStart"/>
          <w:r w:rsidRPr="00906FED">
            <w:rPr>
              <w:rFonts w:eastAsia="Times New Roman"/>
              <w:i/>
              <w:iCs/>
              <w:sz w:val="24"/>
              <w:szCs w:val="24"/>
            </w:rPr>
            <w:t>SysCon</w:t>
          </w:r>
          <w:proofErr w:type="spellEnd"/>
          <w:r w:rsidRPr="00906FED">
            <w:rPr>
              <w:rFonts w:eastAsia="Times New Roman"/>
              <w:i/>
              <w:iCs/>
              <w:sz w:val="24"/>
              <w:szCs w:val="24"/>
            </w:rPr>
            <w:t>)</w:t>
          </w:r>
          <w:proofErr w:type="gramStart"/>
          <w:r w:rsidRPr="00906FED">
            <w:rPr>
              <w:rFonts w:eastAsia="Times New Roman"/>
              <w:sz w:val="24"/>
              <w:szCs w:val="24"/>
            </w:rPr>
            <w:t xml:space="preserve">. </w:t>
          </w:r>
          <w:proofErr w:type="gramEnd"/>
          <w:r w:rsidRPr="00906FED">
            <w:rPr>
              <w:rFonts w:eastAsia="Times New Roman"/>
              <w:sz w:val="24"/>
              <w:szCs w:val="24"/>
            </w:rPr>
            <w:t>USA, pp. 1–7</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https://doi.org/10.1109/SYSCON.2019.8836715.</w:t>
          </w:r>
        </w:p>
        <w:p w14:paraId="5C6676E0" w14:textId="77777777" w:rsidR="00906FED" w:rsidRPr="00906FED" w:rsidRDefault="00906FED" w:rsidP="00906FED">
          <w:pPr>
            <w:jc w:val="both"/>
            <w:divId w:val="610556607"/>
            <w:rPr>
              <w:rFonts w:eastAsia="Times New Roman"/>
              <w:sz w:val="24"/>
              <w:szCs w:val="24"/>
            </w:rPr>
          </w:pPr>
          <w:r w:rsidRPr="00906FED">
            <w:rPr>
              <w:rFonts w:eastAsia="Times New Roman"/>
              <w:sz w:val="24"/>
              <w:szCs w:val="24"/>
            </w:rPr>
            <w:t xml:space="preserve">NEJM Catalyst (2018) </w:t>
          </w:r>
          <w:r w:rsidRPr="00906FED">
            <w:rPr>
              <w:rFonts w:eastAsia="Times New Roman"/>
              <w:i/>
              <w:iCs/>
              <w:sz w:val="24"/>
              <w:szCs w:val="24"/>
            </w:rPr>
            <w:t>What Is Patient Flow</w:t>
          </w:r>
          <w:proofErr w:type="gramStart"/>
          <w:r w:rsidRPr="00906FED">
            <w:rPr>
              <w:rFonts w:eastAsia="Times New Roman"/>
              <w:i/>
              <w:iCs/>
              <w:sz w:val="24"/>
              <w:szCs w:val="24"/>
            </w:rPr>
            <w:t>?</w:t>
          </w:r>
          <w:r w:rsidRPr="00906FED">
            <w:rPr>
              <w:rFonts w:eastAsia="Times New Roman"/>
              <w:sz w:val="24"/>
              <w:szCs w:val="24"/>
            </w:rPr>
            <w:t xml:space="preserve"> </w:t>
          </w:r>
          <w:proofErr w:type="gramEnd"/>
          <w:r w:rsidRPr="00906FED">
            <w:rPr>
              <w:rFonts w:eastAsia="Times New Roman"/>
              <w:sz w:val="24"/>
              <w:szCs w:val="24"/>
            </w:rPr>
            <w:t>Massachusetts Medical Society</w:t>
          </w:r>
          <w:proofErr w:type="gramStart"/>
          <w:r w:rsidRPr="00906FED">
            <w:rPr>
              <w:rFonts w:eastAsia="Times New Roman"/>
              <w:sz w:val="24"/>
              <w:szCs w:val="24"/>
            </w:rPr>
            <w:t xml:space="preserve">. </w:t>
          </w:r>
          <w:proofErr w:type="gramEnd"/>
          <w:r w:rsidRPr="00906FED">
            <w:rPr>
              <w:rFonts w:eastAsia="Times New Roman"/>
              <w:sz w:val="24"/>
              <w:szCs w:val="24"/>
            </w:rPr>
            <w:t>Available at: https://catalyst.nejm.org/doi/full/10.1056/CAT.18.0289.</w:t>
          </w:r>
        </w:p>
        <w:p w14:paraId="61EB58F2" w14:textId="77777777" w:rsidR="00906FED" w:rsidRPr="00906FED" w:rsidRDefault="00906FED" w:rsidP="00906FED">
          <w:pPr>
            <w:jc w:val="both"/>
            <w:divId w:val="1721593015"/>
            <w:rPr>
              <w:rFonts w:eastAsia="Times New Roman"/>
              <w:sz w:val="24"/>
              <w:szCs w:val="24"/>
            </w:rPr>
          </w:pPr>
          <w:r w:rsidRPr="00906FED">
            <w:rPr>
              <w:rFonts w:eastAsia="Times New Roman"/>
              <w:sz w:val="24"/>
              <w:szCs w:val="24"/>
            </w:rPr>
            <w:lastRenderedPageBreak/>
            <w:t xml:space="preserve">Nguyen, Q. </w:t>
          </w:r>
          <w:r w:rsidRPr="00906FED">
            <w:rPr>
              <w:rFonts w:eastAsia="Times New Roman"/>
              <w:i/>
              <w:iCs/>
              <w:sz w:val="24"/>
              <w:szCs w:val="24"/>
            </w:rPr>
            <w:t>et al.</w:t>
          </w:r>
          <w:r w:rsidRPr="00906FED">
            <w:rPr>
              <w:rFonts w:eastAsia="Times New Roman"/>
              <w:sz w:val="24"/>
              <w:szCs w:val="24"/>
            </w:rPr>
            <w:t xml:space="preserve"> (2022) ‘Understanding the impacts of health information systems on patient flow management: A systematic review across several decades of research’, </w:t>
          </w:r>
          <w:r w:rsidRPr="00906FED">
            <w:rPr>
              <w:rFonts w:eastAsia="Times New Roman"/>
              <w:i/>
              <w:iCs/>
              <w:sz w:val="24"/>
              <w:szCs w:val="24"/>
            </w:rPr>
            <w:t>PLOS ONE</w:t>
          </w:r>
          <w:proofErr w:type="gramStart"/>
          <w:r w:rsidRPr="00906FED">
            <w:rPr>
              <w:rFonts w:eastAsia="Times New Roman"/>
              <w:sz w:val="24"/>
              <w:szCs w:val="24"/>
            </w:rPr>
            <w:t xml:space="preserve">. </w:t>
          </w:r>
          <w:proofErr w:type="gramEnd"/>
          <w:r w:rsidRPr="00906FED">
            <w:rPr>
              <w:rFonts w:eastAsia="Times New Roman"/>
              <w:sz w:val="24"/>
              <w:szCs w:val="24"/>
            </w:rPr>
            <w:t xml:space="preserve">Edited by Y.-H. </w:t>
          </w:r>
          <w:proofErr w:type="spellStart"/>
          <w:r w:rsidRPr="00906FED">
            <w:rPr>
              <w:rFonts w:eastAsia="Times New Roman"/>
              <w:sz w:val="24"/>
              <w:szCs w:val="24"/>
            </w:rPr>
            <w:t>Kuo</w:t>
          </w:r>
          <w:proofErr w:type="spellEnd"/>
          <w:r w:rsidRPr="00906FED">
            <w:rPr>
              <w:rFonts w:eastAsia="Times New Roman"/>
              <w:sz w:val="24"/>
              <w:szCs w:val="24"/>
            </w:rPr>
            <w:t>, 17(9), p. e0274493</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https://doi.org/10.1371/journal.pone.0274493.</w:t>
          </w:r>
        </w:p>
        <w:p w14:paraId="1CC0397F" w14:textId="77777777" w:rsidR="00906FED" w:rsidRPr="00906FED" w:rsidRDefault="00906FED" w:rsidP="00906FED">
          <w:pPr>
            <w:jc w:val="both"/>
            <w:divId w:val="1515266544"/>
            <w:rPr>
              <w:rFonts w:eastAsia="Times New Roman"/>
              <w:sz w:val="24"/>
              <w:szCs w:val="24"/>
            </w:rPr>
          </w:pPr>
          <w:r w:rsidRPr="00906FED">
            <w:rPr>
              <w:rFonts w:eastAsia="Times New Roman"/>
              <w:sz w:val="24"/>
              <w:szCs w:val="24"/>
            </w:rPr>
            <w:t xml:space="preserve">NHS England (2021) </w:t>
          </w:r>
          <w:r w:rsidRPr="00906FED">
            <w:rPr>
              <w:rFonts w:eastAsia="Times New Roman"/>
              <w:i/>
              <w:iCs/>
              <w:sz w:val="24"/>
              <w:szCs w:val="24"/>
            </w:rPr>
            <w:t>Improving hospital bed allocation using AI</w:t>
          </w:r>
          <w:proofErr w:type="gramStart"/>
          <w:r w:rsidRPr="00906FED">
            <w:rPr>
              <w:rFonts w:eastAsia="Times New Roman"/>
              <w:sz w:val="24"/>
              <w:szCs w:val="24"/>
            </w:rPr>
            <w:t xml:space="preserve">. </w:t>
          </w:r>
          <w:proofErr w:type="gramEnd"/>
          <w:r w:rsidRPr="00906FED">
            <w:rPr>
              <w:rFonts w:eastAsia="Times New Roman"/>
              <w:sz w:val="24"/>
              <w:szCs w:val="24"/>
            </w:rPr>
            <w:t>Available at: https://transform.england.nhs.uk/ai-lab/explore-all-resources/develop-ai/improving-hospital-bed-allocation-using-ai/.</w:t>
          </w:r>
        </w:p>
        <w:p w14:paraId="156A8119" w14:textId="77777777" w:rsidR="00906FED" w:rsidRPr="00906FED" w:rsidRDefault="00906FED" w:rsidP="00906FED">
          <w:pPr>
            <w:jc w:val="both"/>
            <w:divId w:val="35081530"/>
            <w:rPr>
              <w:rFonts w:eastAsia="Times New Roman"/>
              <w:sz w:val="24"/>
              <w:szCs w:val="24"/>
            </w:rPr>
          </w:pPr>
          <w:r w:rsidRPr="00906FED">
            <w:rPr>
              <w:rFonts w:eastAsia="Times New Roman"/>
              <w:sz w:val="24"/>
              <w:szCs w:val="24"/>
            </w:rPr>
            <w:t xml:space="preserve">Powell, E.S. </w:t>
          </w:r>
          <w:r w:rsidRPr="00906FED">
            <w:rPr>
              <w:rFonts w:eastAsia="Times New Roman"/>
              <w:i/>
              <w:iCs/>
              <w:sz w:val="24"/>
              <w:szCs w:val="24"/>
            </w:rPr>
            <w:t>et al.</w:t>
          </w:r>
          <w:r w:rsidRPr="00906FED">
            <w:rPr>
              <w:rFonts w:eastAsia="Times New Roman"/>
              <w:sz w:val="24"/>
              <w:szCs w:val="24"/>
            </w:rPr>
            <w:t xml:space="preserve"> (2012) ‘The Relationship between Inpatient Discharge Timing and Emergency Department Boarding’, </w:t>
          </w:r>
          <w:r w:rsidRPr="00906FED">
            <w:rPr>
              <w:rFonts w:eastAsia="Times New Roman"/>
              <w:i/>
              <w:iCs/>
              <w:sz w:val="24"/>
              <w:szCs w:val="24"/>
            </w:rPr>
            <w:t>The Journal of Emergency Medicine</w:t>
          </w:r>
          <w:r w:rsidRPr="00906FED">
            <w:rPr>
              <w:rFonts w:eastAsia="Times New Roman"/>
              <w:sz w:val="24"/>
              <w:szCs w:val="24"/>
            </w:rPr>
            <w:t>, 42(2), pp. 186–196</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https://doi.org/10.1016/J.JEMERMED.2010.06.028.</w:t>
          </w:r>
        </w:p>
        <w:p w14:paraId="31E76C42" w14:textId="77777777" w:rsidR="00906FED" w:rsidRPr="00906FED" w:rsidRDefault="00906FED" w:rsidP="00906FED">
          <w:pPr>
            <w:jc w:val="both"/>
            <w:divId w:val="1273049463"/>
            <w:rPr>
              <w:rFonts w:eastAsia="Times New Roman"/>
              <w:sz w:val="24"/>
              <w:szCs w:val="24"/>
            </w:rPr>
          </w:pPr>
          <w:proofErr w:type="spellStart"/>
          <w:r w:rsidRPr="00906FED">
            <w:rPr>
              <w:rFonts w:eastAsia="Times New Roman"/>
              <w:sz w:val="24"/>
              <w:szCs w:val="24"/>
            </w:rPr>
            <w:t>Proudlove</w:t>
          </w:r>
          <w:proofErr w:type="spellEnd"/>
          <w:r w:rsidRPr="00906FED">
            <w:rPr>
              <w:rFonts w:eastAsia="Times New Roman"/>
              <w:sz w:val="24"/>
              <w:szCs w:val="24"/>
            </w:rPr>
            <w:t xml:space="preserve">, N.C. (2003) ‘Can good bed management solve the overcrowding in accident and emergency departments?’, </w:t>
          </w:r>
          <w:r w:rsidRPr="00906FED">
            <w:rPr>
              <w:rFonts w:eastAsia="Times New Roman"/>
              <w:i/>
              <w:iCs/>
              <w:sz w:val="24"/>
              <w:szCs w:val="24"/>
            </w:rPr>
            <w:t>Emergency Medicine Journal</w:t>
          </w:r>
          <w:r w:rsidRPr="00906FED">
            <w:rPr>
              <w:rFonts w:eastAsia="Times New Roman"/>
              <w:sz w:val="24"/>
              <w:szCs w:val="24"/>
            </w:rPr>
            <w:t>, 20(2), pp. 149–155</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https://doi.org/10.1136/emj.20.2.149.</w:t>
          </w:r>
        </w:p>
        <w:p w14:paraId="1630E118" w14:textId="77777777" w:rsidR="00906FED" w:rsidRPr="00906FED" w:rsidRDefault="00906FED" w:rsidP="00906FED">
          <w:pPr>
            <w:jc w:val="both"/>
            <w:divId w:val="1144391298"/>
            <w:rPr>
              <w:rFonts w:eastAsia="Times New Roman"/>
              <w:sz w:val="24"/>
              <w:szCs w:val="24"/>
            </w:rPr>
          </w:pPr>
          <w:proofErr w:type="spellStart"/>
          <w:r w:rsidRPr="00906FED">
            <w:rPr>
              <w:rFonts w:eastAsia="Times New Roman"/>
              <w:sz w:val="24"/>
              <w:szCs w:val="24"/>
            </w:rPr>
            <w:t>Rasnacis</w:t>
          </w:r>
          <w:proofErr w:type="spellEnd"/>
          <w:r w:rsidRPr="00906FED">
            <w:rPr>
              <w:rFonts w:eastAsia="Times New Roman"/>
              <w:sz w:val="24"/>
              <w:szCs w:val="24"/>
            </w:rPr>
            <w:t xml:space="preserve">, A. and </w:t>
          </w:r>
          <w:proofErr w:type="spellStart"/>
          <w:r w:rsidRPr="00906FED">
            <w:rPr>
              <w:rFonts w:eastAsia="Times New Roman"/>
              <w:sz w:val="24"/>
              <w:szCs w:val="24"/>
            </w:rPr>
            <w:t>Berzisa</w:t>
          </w:r>
          <w:proofErr w:type="spellEnd"/>
          <w:r w:rsidRPr="00906FED">
            <w:rPr>
              <w:rFonts w:eastAsia="Times New Roman"/>
              <w:sz w:val="24"/>
              <w:szCs w:val="24"/>
            </w:rPr>
            <w:t xml:space="preserve">, S. (2017) ‘Method for Adaptation and Implementation of Agile Project Management Methodology’, </w:t>
          </w:r>
          <w:r w:rsidRPr="00906FED">
            <w:rPr>
              <w:rFonts w:eastAsia="Times New Roman"/>
              <w:i/>
              <w:iCs/>
              <w:sz w:val="24"/>
              <w:szCs w:val="24"/>
            </w:rPr>
            <w:t>Procedia Computer Science</w:t>
          </w:r>
          <w:r w:rsidRPr="00906FED">
            <w:rPr>
              <w:rFonts w:eastAsia="Times New Roman"/>
              <w:sz w:val="24"/>
              <w:szCs w:val="24"/>
            </w:rPr>
            <w:t>, 104, pp. 43–50</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https://doi.org/10.1016/j.procs.2017.01.055.</w:t>
          </w:r>
        </w:p>
        <w:p w14:paraId="6C380346" w14:textId="77777777" w:rsidR="00906FED" w:rsidRPr="00906FED" w:rsidRDefault="00906FED" w:rsidP="00906FED">
          <w:pPr>
            <w:jc w:val="both"/>
            <w:divId w:val="1154880904"/>
            <w:rPr>
              <w:rFonts w:eastAsia="Times New Roman"/>
              <w:sz w:val="24"/>
              <w:szCs w:val="24"/>
            </w:rPr>
          </w:pPr>
          <w:proofErr w:type="spellStart"/>
          <w:r w:rsidRPr="00906FED">
            <w:rPr>
              <w:rFonts w:eastAsia="Times New Roman"/>
              <w:sz w:val="24"/>
              <w:szCs w:val="24"/>
            </w:rPr>
            <w:t>Rehkopf</w:t>
          </w:r>
          <w:proofErr w:type="spellEnd"/>
          <w:r w:rsidRPr="00906FED">
            <w:rPr>
              <w:rFonts w:eastAsia="Times New Roman"/>
              <w:sz w:val="24"/>
              <w:szCs w:val="24"/>
            </w:rPr>
            <w:t xml:space="preserve">, M. (2018) </w:t>
          </w:r>
          <w:r w:rsidRPr="00906FED">
            <w:rPr>
              <w:rFonts w:eastAsia="Times New Roman"/>
              <w:i/>
              <w:iCs/>
              <w:sz w:val="24"/>
              <w:szCs w:val="24"/>
            </w:rPr>
            <w:t>Scrum Sprints: Everything You Need to Know</w:t>
          </w:r>
          <w:proofErr w:type="gramStart"/>
          <w:r w:rsidRPr="00906FED">
            <w:rPr>
              <w:rFonts w:eastAsia="Times New Roman"/>
              <w:sz w:val="24"/>
              <w:szCs w:val="24"/>
            </w:rPr>
            <w:t xml:space="preserve">. </w:t>
          </w:r>
          <w:proofErr w:type="gramEnd"/>
          <w:r w:rsidRPr="00906FED">
            <w:rPr>
              <w:rFonts w:eastAsia="Times New Roman"/>
              <w:sz w:val="24"/>
              <w:szCs w:val="24"/>
            </w:rPr>
            <w:t>Available at: https://www.atlassian.com/agile/scrum/sprints (Accessed: 8 December 2022).</w:t>
          </w:r>
        </w:p>
        <w:p w14:paraId="3BE27F0E" w14:textId="77777777" w:rsidR="00906FED" w:rsidRPr="00906FED" w:rsidRDefault="00906FED" w:rsidP="00906FED">
          <w:pPr>
            <w:jc w:val="both"/>
            <w:divId w:val="444538158"/>
            <w:rPr>
              <w:rFonts w:eastAsia="Times New Roman"/>
              <w:sz w:val="24"/>
              <w:szCs w:val="24"/>
            </w:rPr>
          </w:pPr>
          <w:r w:rsidRPr="00906FED">
            <w:rPr>
              <w:rFonts w:eastAsia="Times New Roman"/>
              <w:sz w:val="24"/>
              <w:szCs w:val="24"/>
            </w:rPr>
            <w:t xml:space="preserve">Ren, L. </w:t>
          </w:r>
          <w:r w:rsidRPr="00906FED">
            <w:rPr>
              <w:rFonts w:eastAsia="Times New Roman"/>
              <w:i/>
              <w:iCs/>
              <w:sz w:val="24"/>
              <w:szCs w:val="24"/>
            </w:rPr>
            <w:t>et al.</w:t>
          </w:r>
          <w:r w:rsidRPr="00906FED">
            <w:rPr>
              <w:rFonts w:eastAsia="Times New Roman"/>
              <w:sz w:val="24"/>
              <w:szCs w:val="24"/>
            </w:rPr>
            <w:t xml:space="preserve"> (2017) ‘Design of hospital beds </w:t>
          </w:r>
          <w:proofErr w:type="spellStart"/>
          <w:r w:rsidRPr="00906FED">
            <w:rPr>
              <w:rFonts w:eastAsia="Times New Roman"/>
              <w:sz w:val="24"/>
              <w:szCs w:val="24"/>
            </w:rPr>
            <w:t>center</w:t>
          </w:r>
          <w:proofErr w:type="spellEnd"/>
          <w:r w:rsidRPr="00906FED">
            <w:rPr>
              <w:rFonts w:eastAsia="Times New Roman"/>
              <w:sz w:val="24"/>
              <w:szCs w:val="24"/>
            </w:rPr>
            <w:t xml:space="preserve"> management information system based on HIS’, in </w:t>
          </w:r>
          <w:r w:rsidRPr="00906FED">
            <w:rPr>
              <w:rFonts w:eastAsia="Times New Roman"/>
              <w:i/>
              <w:iCs/>
              <w:sz w:val="24"/>
              <w:szCs w:val="24"/>
            </w:rPr>
            <w:t>2017 IEEE International Conference on Bioinformatics and Biomedicine (BIBM)</w:t>
          </w:r>
          <w:proofErr w:type="gramStart"/>
          <w:r w:rsidRPr="00906FED">
            <w:rPr>
              <w:rFonts w:eastAsia="Times New Roman"/>
              <w:sz w:val="24"/>
              <w:szCs w:val="24"/>
            </w:rPr>
            <w:t xml:space="preserve">. </w:t>
          </w:r>
          <w:proofErr w:type="gramEnd"/>
          <w:r w:rsidRPr="00906FED">
            <w:rPr>
              <w:rFonts w:eastAsia="Times New Roman"/>
              <w:sz w:val="24"/>
              <w:szCs w:val="24"/>
            </w:rPr>
            <w:t>USA: IEEE, pp. 1093–1096</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https://doi.org/10.1109/BIBM.2017.8217808.</w:t>
          </w:r>
        </w:p>
        <w:p w14:paraId="7B3101D7" w14:textId="77777777" w:rsidR="00906FED" w:rsidRPr="00906FED" w:rsidRDefault="00906FED" w:rsidP="00906FED">
          <w:pPr>
            <w:jc w:val="both"/>
            <w:divId w:val="23289506"/>
            <w:rPr>
              <w:rFonts w:eastAsia="Times New Roman"/>
              <w:sz w:val="24"/>
              <w:szCs w:val="24"/>
            </w:rPr>
          </w:pPr>
          <w:r w:rsidRPr="00906FED">
            <w:rPr>
              <w:rFonts w:eastAsia="Times New Roman"/>
              <w:sz w:val="24"/>
              <w:szCs w:val="24"/>
            </w:rPr>
            <w:t xml:space="preserve">Rich, V., Sullivan, P.G. and Kirby, A. (2007) ‘Pioneers in patient flow improvement: Combining people, processes, and technology’, </w:t>
          </w:r>
          <w:r w:rsidRPr="00906FED">
            <w:rPr>
              <w:rFonts w:eastAsia="Times New Roman"/>
              <w:i/>
              <w:iCs/>
              <w:sz w:val="24"/>
              <w:szCs w:val="24"/>
            </w:rPr>
            <w:t>Nurse Leader</w:t>
          </w:r>
          <w:r w:rsidRPr="00906FED">
            <w:rPr>
              <w:rFonts w:eastAsia="Times New Roman"/>
              <w:sz w:val="24"/>
              <w:szCs w:val="24"/>
            </w:rPr>
            <w:t>, 5(2), pp. 52–56</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https://doi.org/10.1016/j.mnl.2006.09.003.</w:t>
          </w:r>
        </w:p>
        <w:p w14:paraId="2220996E" w14:textId="77777777" w:rsidR="00906FED" w:rsidRPr="00906FED" w:rsidRDefault="00906FED" w:rsidP="00906FED">
          <w:pPr>
            <w:jc w:val="both"/>
            <w:divId w:val="482894536"/>
            <w:rPr>
              <w:rFonts w:eastAsia="Times New Roman"/>
              <w:sz w:val="24"/>
              <w:szCs w:val="24"/>
            </w:rPr>
          </w:pPr>
          <w:r w:rsidRPr="00906FED">
            <w:rPr>
              <w:rFonts w:eastAsia="Times New Roman"/>
              <w:sz w:val="24"/>
              <w:szCs w:val="24"/>
            </w:rPr>
            <w:t xml:space="preserve">Rico, D.F., </w:t>
          </w:r>
          <w:proofErr w:type="spellStart"/>
          <w:r w:rsidRPr="00906FED">
            <w:rPr>
              <w:rFonts w:eastAsia="Times New Roman"/>
              <w:sz w:val="24"/>
              <w:szCs w:val="24"/>
            </w:rPr>
            <w:t>Sayani</w:t>
          </w:r>
          <w:proofErr w:type="spellEnd"/>
          <w:r w:rsidRPr="00906FED">
            <w:rPr>
              <w:rFonts w:eastAsia="Times New Roman"/>
              <w:sz w:val="24"/>
              <w:szCs w:val="24"/>
            </w:rPr>
            <w:t xml:space="preserve">, H.H. and Sone, S. (2009) </w:t>
          </w:r>
          <w:r w:rsidRPr="00906FED">
            <w:rPr>
              <w:rFonts w:eastAsia="Times New Roman"/>
              <w:i/>
              <w:iCs/>
              <w:sz w:val="24"/>
              <w:szCs w:val="24"/>
            </w:rPr>
            <w:t>The Business Value of Agile Software Methods: With ROI and Just-In-Time Process and Documentation</w:t>
          </w:r>
          <w:r w:rsidRPr="00906FED">
            <w:rPr>
              <w:rFonts w:eastAsia="Times New Roman"/>
              <w:sz w:val="24"/>
              <w:szCs w:val="24"/>
            </w:rPr>
            <w:t xml:space="preserve">, </w:t>
          </w:r>
          <w:r w:rsidRPr="00906FED">
            <w:rPr>
              <w:rFonts w:eastAsia="Times New Roman"/>
              <w:i/>
              <w:iCs/>
              <w:sz w:val="24"/>
              <w:szCs w:val="24"/>
            </w:rPr>
            <w:t>J. Ross Publishing</w:t>
          </w:r>
          <w:proofErr w:type="gramStart"/>
          <w:r w:rsidRPr="00906FED">
            <w:rPr>
              <w:rFonts w:eastAsia="Times New Roman"/>
              <w:sz w:val="24"/>
              <w:szCs w:val="24"/>
            </w:rPr>
            <w:t xml:space="preserve">. </w:t>
          </w:r>
          <w:proofErr w:type="gramEnd"/>
          <w:r w:rsidRPr="00906FED">
            <w:rPr>
              <w:rFonts w:eastAsia="Times New Roman"/>
              <w:sz w:val="24"/>
              <w:szCs w:val="24"/>
            </w:rPr>
            <w:t>J. Ross Publishing</w:t>
          </w:r>
          <w:proofErr w:type="gramStart"/>
          <w:r w:rsidRPr="00906FED">
            <w:rPr>
              <w:rFonts w:eastAsia="Times New Roman"/>
              <w:sz w:val="24"/>
              <w:szCs w:val="24"/>
            </w:rPr>
            <w:t xml:space="preserve">. </w:t>
          </w:r>
          <w:proofErr w:type="gramEnd"/>
          <w:r w:rsidRPr="00906FED">
            <w:rPr>
              <w:rFonts w:eastAsia="Times New Roman"/>
              <w:sz w:val="24"/>
              <w:szCs w:val="24"/>
            </w:rPr>
            <w:t>Available at: https://books.google.co.uk/books?hl=en&amp;lr=&amp;id=anLeaMMgmo0C&amp;oi=fnd&amp;pg=PP1&amp;dq=RICO+value+of+agile+software%5D&amp;ots=gf372LxFSq&amp;sig=azfwXwNW213HTM-m9lKprJ3tGYo&amp;redir_esc=y#v=onepage&amp;q=productive&amp;f=false (Accessed: 8 December 2022).</w:t>
          </w:r>
        </w:p>
        <w:p w14:paraId="57AAE268" w14:textId="77777777" w:rsidR="00906FED" w:rsidRPr="00906FED" w:rsidRDefault="00906FED" w:rsidP="00906FED">
          <w:pPr>
            <w:jc w:val="both"/>
            <w:divId w:val="1014376603"/>
            <w:rPr>
              <w:rFonts w:eastAsia="Times New Roman"/>
              <w:sz w:val="24"/>
              <w:szCs w:val="24"/>
            </w:rPr>
          </w:pPr>
          <w:r w:rsidRPr="00906FED">
            <w:rPr>
              <w:rFonts w:eastAsia="Times New Roman"/>
              <w:sz w:val="24"/>
              <w:szCs w:val="24"/>
            </w:rPr>
            <w:t xml:space="preserve">Rutherford, P. </w:t>
          </w:r>
          <w:r w:rsidRPr="00906FED">
            <w:rPr>
              <w:rFonts w:eastAsia="Times New Roman"/>
              <w:i/>
              <w:iCs/>
              <w:sz w:val="24"/>
              <w:szCs w:val="24"/>
            </w:rPr>
            <w:t>et al.</w:t>
          </w:r>
          <w:r w:rsidRPr="00906FED">
            <w:rPr>
              <w:rFonts w:eastAsia="Times New Roman"/>
              <w:sz w:val="24"/>
              <w:szCs w:val="24"/>
            </w:rPr>
            <w:t xml:space="preserve"> (2020) </w:t>
          </w:r>
          <w:r w:rsidRPr="00906FED">
            <w:rPr>
              <w:rFonts w:eastAsia="Times New Roman"/>
              <w:i/>
              <w:iCs/>
              <w:sz w:val="24"/>
              <w:szCs w:val="24"/>
            </w:rPr>
            <w:t>Achieving Hospital-wide  Patient Flow (Second Edition)</w:t>
          </w:r>
          <w:r w:rsidRPr="00906FED">
            <w:rPr>
              <w:rFonts w:eastAsia="Times New Roman"/>
              <w:sz w:val="24"/>
              <w:szCs w:val="24"/>
            </w:rPr>
            <w:t xml:space="preserve">, </w:t>
          </w:r>
          <w:r w:rsidRPr="00906FED">
            <w:rPr>
              <w:rFonts w:eastAsia="Times New Roman"/>
              <w:i/>
              <w:iCs/>
              <w:sz w:val="24"/>
              <w:szCs w:val="24"/>
            </w:rPr>
            <w:t>Institute for Healthcare Improvement;</w:t>
          </w:r>
          <w:r w:rsidRPr="00906FED">
            <w:rPr>
              <w:rFonts w:eastAsia="Times New Roman"/>
              <w:sz w:val="24"/>
              <w:szCs w:val="24"/>
            </w:rPr>
            <w:t xml:space="preserve"> Boston, Massachusetts: IHI White Paper</w:t>
          </w:r>
          <w:proofErr w:type="gramStart"/>
          <w:r w:rsidRPr="00906FED">
            <w:rPr>
              <w:rFonts w:eastAsia="Times New Roman"/>
              <w:sz w:val="24"/>
              <w:szCs w:val="24"/>
            </w:rPr>
            <w:t xml:space="preserve">. </w:t>
          </w:r>
          <w:proofErr w:type="gramEnd"/>
          <w:r w:rsidRPr="00906FED">
            <w:rPr>
              <w:rFonts w:eastAsia="Times New Roman"/>
              <w:sz w:val="24"/>
              <w:szCs w:val="24"/>
            </w:rPr>
            <w:t>Available at: https://eficiencianasaude.org/wp-content/uploads/sites/2/2021/10/Achieving-Hospital.pdf.</w:t>
          </w:r>
        </w:p>
        <w:p w14:paraId="51BC9AA1" w14:textId="77777777" w:rsidR="00906FED" w:rsidRPr="00906FED" w:rsidRDefault="00906FED" w:rsidP="00906FED">
          <w:pPr>
            <w:jc w:val="both"/>
            <w:divId w:val="1284923340"/>
            <w:rPr>
              <w:rFonts w:eastAsia="Times New Roman"/>
              <w:sz w:val="24"/>
              <w:szCs w:val="24"/>
            </w:rPr>
          </w:pPr>
          <w:r w:rsidRPr="00906FED">
            <w:rPr>
              <w:rFonts w:eastAsia="Times New Roman"/>
              <w:sz w:val="24"/>
              <w:szCs w:val="24"/>
            </w:rPr>
            <w:t xml:space="preserve">Salameh, H. (2014) ‘What, When, </w:t>
          </w:r>
          <w:proofErr w:type="gramStart"/>
          <w:r w:rsidRPr="00906FED">
            <w:rPr>
              <w:rFonts w:eastAsia="Times New Roman"/>
              <w:sz w:val="24"/>
              <w:szCs w:val="24"/>
            </w:rPr>
            <w:t>Why</w:t>
          </w:r>
          <w:proofErr w:type="gramEnd"/>
          <w:r w:rsidRPr="00906FED">
            <w:rPr>
              <w:rFonts w:eastAsia="Times New Roman"/>
              <w:sz w:val="24"/>
              <w:szCs w:val="24"/>
            </w:rPr>
            <w:t xml:space="preserve">, and How? A Comparison between Agile Project Management and Traditional Project Management Methods’, </w:t>
          </w:r>
          <w:r w:rsidRPr="00906FED">
            <w:rPr>
              <w:rFonts w:eastAsia="Times New Roman"/>
              <w:i/>
              <w:iCs/>
              <w:sz w:val="24"/>
              <w:szCs w:val="24"/>
            </w:rPr>
            <w:t>International Journal of Business and Management Review</w:t>
          </w:r>
          <w:r w:rsidRPr="00906FED">
            <w:rPr>
              <w:rFonts w:eastAsia="Times New Roman"/>
              <w:sz w:val="24"/>
              <w:szCs w:val="24"/>
            </w:rPr>
            <w:t>, 2(5), pp. 52–74</w:t>
          </w:r>
          <w:proofErr w:type="gramStart"/>
          <w:r w:rsidRPr="00906FED">
            <w:rPr>
              <w:rFonts w:eastAsia="Times New Roman"/>
              <w:sz w:val="24"/>
              <w:szCs w:val="24"/>
            </w:rPr>
            <w:t xml:space="preserve">. </w:t>
          </w:r>
          <w:proofErr w:type="gramEnd"/>
          <w:r w:rsidRPr="00906FED">
            <w:rPr>
              <w:rFonts w:eastAsia="Times New Roman"/>
              <w:sz w:val="24"/>
              <w:szCs w:val="24"/>
            </w:rPr>
            <w:t>Available at: www.eajournals.org (Accessed: 8 December 2022).</w:t>
          </w:r>
        </w:p>
        <w:p w14:paraId="4B84ED14" w14:textId="77777777" w:rsidR="00906FED" w:rsidRPr="00906FED" w:rsidRDefault="00906FED" w:rsidP="00906FED">
          <w:pPr>
            <w:jc w:val="both"/>
            <w:divId w:val="1181699069"/>
            <w:rPr>
              <w:rFonts w:eastAsia="Times New Roman"/>
              <w:sz w:val="24"/>
              <w:szCs w:val="24"/>
            </w:rPr>
          </w:pPr>
          <w:proofErr w:type="spellStart"/>
          <w:r w:rsidRPr="00906FED">
            <w:rPr>
              <w:rFonts w:eastAsia="Times New Roman"/>
              <w:sz w:val="24"/>
              <w:szCs w:val="24"/>
            </w:rPr>
            <w:lastRenderedPageBreak/>
            <w:t>Sarivougioukas</w:t>
          </w:r>
          <w:proofErr w:type="spellEnd"/>
          <w:r w:rsidRPr="00906FED">
            <w:rPr>
              <w:rFonts w:eastAsia="Times New Roman"/>
              <w:sz w:val="24"/>
              <w:szCs w:val="24"/>
            </w:rPr>
            <w:t xml:space="preserve">, J. and </w:t>
          </w:r>
          <w:proofErr w:type="spellStart"/>
          <w:r w:rsidRPr="00906FED">
            <w:rPr>
              <w:rFonts w:eastAsia="Times New Roman"/>
              <w:sz w:val="24"/>
              <w:szCs w:val="24"/>
            </w:rPr>
            <w:t>Vagelatos</w:t>
          </w:r>
          <w:proofErr w:type="spellEnd"/>
          <w:r w:rsidRPr="00906FED">
            <w:rPr>
              <w:rFonts w:eastAsia="Times New Roman"/>
              <w:sz w:val="24"/>
              <w:szCs w:val="24"/>
            </w:rPr>
            <w:t xml:space="preserve">, A. (2020) ‘Introducing DRGs into Greek National Healthcare System, in 27 Weeks’, </w:t>
          </w:r>
          <w:r w:rsidRPr="00906FED">
            <w:rPr>
              <w:rFonts w:eastAsia="Times New Roman"/>
              <w:i/>
              <w:iCs/>
              <w:sz w:val="24"/>
              <w:szCs w:val="24"/>
            </w:rPr>
            <w:t>Studies in Health Technology and Informatics</w:t>
          </w:r>
          <w:r w:rsidRPr="00906FED">
            <w:rPr>
              <w:rFonts w:eastAsia="Times New Roman"/>
              <w:sz w:val="24"/>
              <w:szCs w:val="24"/>
            </w:rPr>
            <w:t>, 272, pp. 217–220</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https://doi.org/10.3233/SHTI200533.</w:t>
          </w:r>
        </w:p>
        <w:p w14:paraId="4587E2E5" w14:textId="77777777" w:rsidR="00906FED" w:rsidRPr="00906FED" w:rsidRDefault="00906FED" w:rsidP="00906FED">
          <w:pPr>
            <w:jc w:val="both"/>
            <w:divId w:val="1072775265"/>
            <w:rPr>
              <w:rFonts w:eastAsia="Times New Roman"/>
              <w:sz w:val="24"/>
              <w:szCs w:val="24"/>
            </w:rPr>
          </w:pPr>
          <w:r w:rsidRPr="00906FED">
            <w:rPr>
              <w:rFonts w:eastAsia="Times New Roman"/>
              <w:sz w:val="24"/>
              <w:szCs w:val="24"/>
            </w:rPr>
            <w:t xml:space="preserve">Schreier, D.J. and Lovely, J.K. (2021) ‘Optimizing clinical monitoring tools to enhance patient review by pharmacists’, </w:t>
          </w:r>
          <w:r w:rsidRPr="00906FED">
            <w:rPr>
              <w:rFonts w:eastAsia="Times New Roman"/>
              <w:i/>
              <w:iCs/>
              <w:sz w:val="24"/>
              <w:szCs w:val="24"/>
            </w:rPr>
            <w:t>Applied Clinical Informatics</w:t>
          </w:r>
          <w:r w:rsidRPr="00906FED">
            <w:rPr>
              <w:rFonts w:eastAsia="Times New Roman"/>
              <w:sz w:val="24"/>
              <w:szCs w:val="24"/>
            </w:rPr>
            <w:t>, 12(3), pp. 621–628</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https://doi.org/10.1055/S-0041-1731341/ID/JR210039RA-34.</w:t>
          </w:r>
        </w:p>
        <w:p w14:paraId="091841BD" w14:textId="77777777" w:rsidR="00906FED" w:rsidRPr="00906FED" w:rsidRDefault="00906FED" w:rsidP="00906FED">
          <w:pPr>
            <w:jc w:val="both"/>
            <w:divId w:val="1767728410"/>
            <w:rPr>
              <w:rFonts w:eastAsia="Times New Roman"/>
              <w:sz w:val="24"/>
              <w:szCs w:val="24"/>
            </w:rPr>
          </w:pPr>
          <w:proofErr w:type="spellStart"/>
          <w:r w:rsidRPr="00906FED">
            <w:rPr>
              <w:rFonts w:eastAsia="Times New Roman"/>
              <w:sz w:val="24"/>
              <w:szCs w:val="24"/>
            </w:rPr>
            <w:t>Schwaber</w:t>
          </w:r>
          <w:proofErr w:type="spellEnd"/>
          <w:r w:rsidRPr="00906FED">
            <w:rPr>
              <w:rFonts w:eastAsia="Times New Roman"/>
              <w:sz w:val="24"/>
              <w:szCs w:val="24"/>
            </w:rPr>
            <w:t xml:space="preserve">, K. and Sutherland, J. (2020) </w:t>
          </w:r>
          <w:r w:rsidRPr="00906FED">
            <w:rPr>
              <w:rFonts w:eastAsia="Times New Roman"/>
              <w:i/>
              <w:iCs/>
              <w:sz w:val="24"/>
              <w:szCs w:val="24"/>
            </w:rPr>
            <w:t>Scrum Guide</w:t>
          </w:r>
          <w:proofErr w:type="gramStart"/>
          <w:r w:rsidRPr="00906FED">
            <w:rPr>
              <w:rFonts w:eastAsia="Times New Roman"/>
              <w:sz w:val="24"/>
              <w:szCs w:val="24"/>
            </w:rPr>
            <w:t xml:space="preserve">. </w:t>
          </w:r>
          <w:proofErr w:type="gramEnd"/>
          <w:r w:rsidRPr="00906FED">
            <w:rPr>
              <w:rFonts w:eastAsia="Times New Roman"/>
              <w:sz w:val="24"/>
              <w:szCs w:val="24"/>
            </w:rPr>
            <w:t>Available at: https://scrumguides.org/scrum-guide.html (Accessed: 8 December 2022).</w:t>
          </w:r>
        </w:p>
        <w:p w14:paraId="029E9B46" w14:textId="77777777" w:rsidR="00906FED" w:rsidRPr="00906FED" w:rsidRDefault="00906FED" w:rsidP="00906FED">
          <w:pPr>
            <w:jc w:val="both"/>
            <w:divId w:val="845482567"/>
            <w:rPr>
              <w:rFonts w:eastAsia="Times New Roman"/>
              <w:sz w:val="24"/>
              <w:szCs w:val="24"/>
            </w:rPr>
          </w:pPr>
          <w:proofErr w:type="spellStart"/>
          <w:r w:rsidRPr="00906FED">
            <w:rPr>
              <w:rFonts w:eastAsia="Times New Roman"/>
              <w:sz w:val="24"/>
              <w:szCs w:val="24"/>
            </w:rPr>
            <w:t>Sergeever</w:t>
          </w:r>
          <w:proofErr w:type="spellEnd"/>
          <w:r w:rsidRPr="00906FED">
            <w:rPr>
              <w:rFonts w:eastAsia="Times New Roman"/>
              <w:sz w:val="24"/>
              <w:szCs w:val="24"/>
            </w:rPr>
            <w:t xml:space="preserve">, A. (2020) </w:t>
          </w:r>
          <w:r w:rsidRPr="00906FED">
            <w:rPr>
              <w:rFonts w:eastAsia="Times New Roman"/>
              <w:i/>
              <w:iCs/>
              <w:sz w:val="24"/>
              <w:szCs w:val="24"/>
            </w:rPr>
            <w:t>What is Scrum Lifecycle</w:t>
          </w:r>
          <w:proofErr w:type="gramStart"/>
          <w:r w:rsidRPr="00906FED">
            <w:rPr>
              <w:rFonts w:eastAsia="Times New Roman"/>
              <w:sz w:val="24"/>
              <w:szCs w:val="24"/>
            </w:rPr>
            <w:t xml:space="preserve">. </w:t>
          </w:r>
          <w:proofErr w:type="gramEnd"/>
          <w:r w:rsidRPr="00906FED">
            <w:rPr>
              <w:rFonts w:eastAsia="Times New Roman"/>
              <w:sz w:val="24"/>
              <w:szCs w:val="24"/>
            </w:rPr>
            <w:t>Available at: https://hygger.io/blog/what-is-scrum-lifecycle/ (Accessed: 8 December 2022).</w:t>
          </w:r>
        </w:p>
        <w:p w14:paraId="19B774F8" w14:textId="77777777" w:rsidR="00906FED" w:rsidRPr="00906FED" w:rsidRDefault="00906FED" w:rsidP="00906FED">
          <w:pPr>
            <w:jc w:val="both"/>
            <w:divId w:val="1434980643"/>
            <w:rPr>
              <w:rFonts w:eastAsia="Times New Roman"/>
              <w:sz w:val="24"/>
              <w:szCs w:val="24"/>
            </w:rPr>
          </w:pPr>
          <w:proofErr w:type="spellStart"/>
          <w:r w:rsidRPr="00906FED">
            <w:rPr>
              <w:rFonts w:eastAsia="Times New Roman"/>
              <w:sz w:val="24"/>
              <w:szCs w:val="24"/>
            </w:rPr>
            <w:t>Shekelle</w:t>
          </w:r>
          <w:proofErr w:type="spellEnd"/>
          <w:r w:rsidRPr="00906FED">
            <w:rPr>
              <w:rFonts w:eastAsia="Times New Roman"/>
              <w:sz w:val="24"/>
              <w:szCs w:val="24"/>
            </w:rPr>
            <w:t xml:space="preserve">, P., Morton, S.C. and Keeler, E.B. (2006) </w:t>
          </w:r>
          <w:r w:rsidRPr="00906FED">
            <w:rPr>
              <w:rFonts w:eastAsia="Times New Roman"/>
              <w:i/>
              <w:iCs/>
              <w:sz w:val="24"/>
              <w:szCs w:val="24"/>
            </w:rPr>
            <w:t>Costs and Benefits of Health Information Technology</w:t>
          </w:r>
          <w:r w:rsidRPr="00906FED">
            <w:rPr>
              <w:rFonts w:eastAsia="Times New Roman"/>
              <w:sz w:val="24"/>
              <w:szCs w:val="24"/>
            </w:rPr>
            <w:t xml:space="preserve">, </w:t>
          </w:r>
          <w:r w:rsidRPr="00906FED">
            <w:rPr>
              <w:rFonts w:eastAsia="Times New Roman"/>
              <w:i/>
              <w:iCs/>
              <w:sz w:val="24"/>
              <w:szCs w:val="24"/>
            </w:rPr>
            <w:t xml:space="preserve">Southern California Evidence-based Practice </w:t>
          </w:r>
          <w:proofErr w:type="spellStart"/>
          <w:r w:rsidRPr="00906FED">
            <w:rPr>
              <w:rFonts w:eastAsia="Times New Roman"/>
              <w:i/>
              <w:iCs/>
              <w:sz w:val="24"/>
              <w:szCs w:val="24"/>
            </w:rPr>
            <w:t>Center</w:t>
          </w:r>
          <w:proofErr w:type="spellEnd"/>
          <w:proofErr w:type="gramStart"/>
          <w:r w:rsidRPr="00906FED">
            <w:rPr>
              <w:rFonts w:eastAsia="Times New Roman"/>
              <w:sz w:val="24"/>
              <w:szCs w:val="24"/>
            </w:rPr>
            <w:t xml:space="preserve">. </w:t>
          </w:r>
          <w:proofErr w:type="gramEnd"/>
          <w:r w:rsidRPr="00906FED">
            <w:rPr>
              <w:rFonts w:eastAsia="Times New Roman"/>
              <w:sz w:val="24"/>
              <w:szCs w:val="24"/>
            </w:rPr>
            <w:t>USA: Agency for Healthcare Research and Quality (US)</w:t>
          </w:r>
          <w:proofErr w:type="gramStart"/>
          <w:r w:rsidRPr="00906FED">
            <w:rPr>
              <w:rFonts w:eastAsia="Times New Roman"/>
              <w:sz w:val="24"/>
              <w:szCs w:val="24"/>
            </w:rPr>
            <w:t xml:space="preserve">. </w:t>
          </w:r>
          <w:proofErr w:type="gramEnd"/>
          <w:r w:rsidRPr="00906FED">
            <w:rPr>
              <w:rFonts w:eastAsia="Times New Roman"/>
              <w:sz w:val="24"/>
              <w:szCs w:val="24"/>
            </w:rPr>
            <w:t>Available at: https://www.ncbi.nlm.nih.gov/books/NBK37988/.</w:t>
          </w:r>
        </w:p>
        <w:p w14:paraId="2E0F0BD7" w14:textId="77777777" w:rsidR="00906FED" w:rsidRPr="00906FED" w:rsidRDefault="00906FED" w:rsidP="00906FED">
          <w:pPr>
            <w:jc w:val="both"/>
            <w:divId w:val="1710840978"/>
            <w:rPr>
              <w:rFonts w:eastAsia="Times New Roman"/>
              <w:sz w:val="24"/>
              <w:szCs w:val="24"/>
            </w:rPr>
          </w:pPr>
          <w:r w:rsidRPr="00906FED">
            <w:rPr>
              <w:rFonts w:eastAsia="Times New Roman"/>
              <w:sz w:val="24"/>
              <w:szCs w:val="24"/>
            </w:rPr>
            <w:t xml:space="preserve">Sligo, J. </w:t>
          </w:r>
          <w:r w:rsidRPr="00906FED">
            <w:rPr>
              <w:rFonts w:eastAsia="Times New Roman"/>
              <w:i/>
              <w:iCs/>
              <w:sz w:val="24"/>
              <w:szCs w:val="24"/>
            </w:rPr>
            <w:t>et al.</w:t>
          </w:r>
          <w:r w:rsidRPr="00906FED">
            <w:rPr>
              <w:rFonts w:eastAsia="Times New Roman"/>
              <w:sz w:val="24"/>
              <w:szCs w:val="24"/>
            </w:rPr>
            <w:t xml:space="preserve"> (2017) ‘A literature review for large-scale health information system project planning, implementation and evaluation’, </w:t>
          </w:r>
          <w:r w:rsidRPr="00906FED">
            <w:rPr>
              <w:rFonts w:eastAsia="Times New Roman"/>
              <w:i/>
              <w:iCs/>
              <w:sz w:val="24"/>
              <w:szCs w:val="24"/>
            </w:rPr>
            <w:t>International Journal of Medical Informatics</w:t>
          </w:r>
          <w:r w:rsidRPr="00906FED">
            <w:rPr>
              <w:rFonts w:eastAsia="Times New Roman"/>
              <w:sz w:val="24"/>
              <w:szCs w:val="24"/>
            </w:rPr>
            <w:t>, 97, pp. 86–97</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https://doi.org/10.1016/j.ijmedinf.2016.09.007.</w:t>
          </w:r>
        </w:p>
        <w:p w14:paraId="1245F500" w14:textId="77777777" w:rsidR="00906FED" w:rsidRPr="00906FED" w:rsidRDefault="00906FED" w:rsidP="00906FED">
          <w:pPr>
            <w:jc w:val="both"/>
            <w:divId w:val="2123571985"/>
            <w:rPr>
              <w:rFonts w:eastAsia="Times New Roman"/>
              <w:sz w:val="24"/>
              <w:szCs w:val="24"/>
            </w:rPr>
          </w:pPr>
          <w:r w:rsidRPr="00906FED">
            <w:rPr>
              <w:rFonts w:eastAsia="Times New Roman"/>
              <w:sz w:val="24"/>
              <w:szCs w:val="24"/>
            </w:rPr>
            <w:t xml:space="preserve">Srivastava, A., Bhardwaj, S. and Saraswat, S. (2017) ‘SCRUM model for agile methodology’, in </w:t>
          </w:r>
          <w:r w:rsidRPr="00906FED">
            <w:rPr>
              <w:rFonts w:eastAsia="Times New Roman"/>
              <w:i/>
              <w:iCs/>
              <w:sz w:val="24"/>
              <w:szCs w:val="24"/>
            </w:rPr>
            <w:t>2017 International Conference on Computing, Communication and Automation (ICCCA)</w:t>
          </w:r>
          <w:proofErr w:type="gramStart"/>
          <w:r w:rsidRPr="00906FED">
            <w:rPr>
              <w:rFonts w:eastAsia="Times New Roman"/>
              <w:sz w:val="24"/>
              <w:szCs w:val="24"/>
            </w:rPr>
            <w:t xml:space="preserve">. </w:t>
          </w:r>
          <w:proofErr w:type="gramEnd"/>
          <w:r w:rsidRPr="00906FED">
            <w:rPr>
              <w:rFonts w:eastAsia="Times New Roman"/>
              <w:sz w:val="24"/>
              <w:szCs w:val="24"/>
            </w:rPr>
            <w:t>IEEE, pp. 864–869</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https://doi.org/10.1109/CCAA.2017.8229928.</w:t>
          </w:r>
        </w:p>
        <w:p w14:paraId="20D4B5D4" w14:textId="77777777" w:rsidR="00906FED" w:rsidRPr="00906FED" w:rsidRDefault="00906FED" w:rsidP="00906FED">
          <w:pPr>
            <w:jc w:val="both"/>
            <w:divId w:val="1594819705"/>
            <w:rPr>
              <w:rFonts w:eastAsia="Times New Roman"/>
              <w:sz w:val="24"/>
              <w:szCs w:val="24"/>
            </w:rPr>
          </w:pPr>
          <w:r w:rsidRPr="00906FED">
            <w:rPr>
              <w:rFonts w:eastAsia="Times New Roman"/>
              <w:sz w:val="24"/>
              <w:szCs w:val="24"/>
            </w:rPr>
            <w:t xml:space="preserve">Stats Wales (2021) </w:t>
          </w:r>
          <w:r w:rsidRPr="00906FED">
            <w:rPr>
              <w:rFonts w:eastAsia="Times New Roman"/>
              <w:i/>
              <w:iCs/>
              <w:sz w:val="24"/>
              <w:szCs w:val="24"/>
            </w:rPr>
            <w:t>National level population estimates by year, age and UK country</w:t>
          </w:r>
          <w:proofErr w:type="gramStart"/>
          <w:r w:rsidRPr="00906FED">
            <w:rPr>
              <w:rFonts w:eastAsia="Times New Roman"/>
              <w:sz w:val="24"/>
              <w:szCs w:val="24"/>
            </w:rPr>
            <w:t xml:space="preserve">. </w:t>
          </w:r>
          <w:proofErr w:type="gramEnd"/>
          <w:r w:rsidRPr="00906FED">
            <w:rPr>
              <w:rFonts w:eastAsia="Times New Roman"/>
              <w:sz w:val="24"/>
              <w:szCs w:val="24"/>
            </w:rPr>
            <w:t>Available at: https://statswales.gov.wales/Catalogue/Population-and-Migration/Population/Estimates.</w:t>
          </w:r>
        </w:p>
        <w:p w14:paraId="1B503BAB" w14:textId="77777777" w:rsidR="00906FED" w:rsidRPr="00906FED" w:rsidRDefault="00906FED" w:rsidP="00906FED">
          <w:pPr>
            <w:jc w:val="both"/>
            <w:divId w:val="643585884"/>
            <w:rPr>
              <w:rFonts w:eastAsia="Times New Roman"/>
              <w:sz w:val="24"/>
              <w:szCs w:val="24"/>
            </w:rPr>
          </w:pPr>
          <w:r w:rsidRPr="00906FED">
            <w:rPr>
              <w:rFonts w:eastAsia="Times New Roman"/>
              <w:sz w:val="24"/>
              <w:szCs w:val="24"/>
            </w:rPr>
            <w:t xml:space="preserve">Stats Wales (2022) </w:t>
          </w:r>
          <w:r w:rsidRPr="00906FED">
            <w:rPr>
              <w:rFonts w:eastAsia="Times New Roman"/>
              <w:i/>
              <w:iCs/>
              <w:sz w:val="24"/>
              <w:szCs w:val="24"/>
            </w:rPr>
            <w:t>Monthly NHS beds data by measure, site and specialty, March 2014 onwards</w:t>
          </w:r>
          <w:proofErr w:type="gramStart"/>
          <w:r w:rsidRPr="00906FED">
            <w:rPr>
              <w:rFonts w:eastAsia="Times New Roman"/>
              <w:sz w:val="24"/>
              <w:szCs w:val="24"/>
            </w:rPr>
            <w:t xml:space="preserve">. </w:t>
          </w:r>
          <w:proofErr w:type="gramEnd"/>
          <w:r w:rsidRPr="00906FED">
            <w:rPr>
              <w:rFonts w:eastAsia="Times New Roman"/>
              <w:sz w:val="24"/>
              <w:szCs w:val="24"/>
            </w:rPr>
            <w:t>Available at: https://statswales.gov.wales/Catalogue/Health-and-Social-Care/NHS-Hospital-Activity/NHS-Beds/nhsbeds-by-organisation-specialty-month.</w:t>
          </w:r>
        </w:p>
        <w:p w14:paraId="700DC4B1" w14:textId="77777777" w:rsidR="00906FED" w:rsidRPr="00906FED" w:rsidRDefault="00906FED" w:rsidP="00906FED">
          <w:pPr>
            <w:jc w:val="both"/>
            <w:divId w:val="162668067"/>
            <w:rPr>
              <w:rFonts w:eastAsia="Times New Roman"/>
              <w:sz w:val="24"/>
              <w:szCs w:val="24"/>
            </w:rPr>
          </w:pPr>
          <w:r w:rsidRPr="00906FED">
            <w:rPr>
              <w:rFonts w:eastAsia="Times New Roman"/>
              <w:sz w:val="24"/>
              <w:szCs w:val="24"/>
            </w:rPr>
            <w:t xml:space="preserve">Tortorella, F. </w:t>
          </w:r>
          <w:r w:rsidRPr="00906FED">
            <w:rPr>
              <w:rFonts w:eastAsia="Times New Roman"/>
              <w:i/>
              <w:iCs/>
              <w:sz w:val="24"/>
              <w:szCs w:val="24"/>
            </w:rPr>
            <w:t>et al.</w:t>
          </w:r>
          <w:r w:rsidRPr="00906FED">
            <w:rPr>
              <w:rFonts w:eastAsia="Times New Roman"/>
              <w:sz w:val="24"/>
              <w:szCs w:val="24"/>
            </w:rPr>
            <w:t xml:space="preserve"> (2013) ‘Improving Bed Turnover Time </w:t>
          </w:r>
          <w:proofErr w:type="gramStart"/>
          <w:r w:rsidRPr="00906FED">
            <w:rPr>
              <w:rFonts w:eastAsia="Times New Roman"/>
              <w:sz w:val="24"/>
              <w:szCs w:val="24"/>
            </w:rPr>
            <w:t>With</w:t>
          </w:r>
          <w:proofErr w:type="gramEnd"/>
          <w:r w:rsidRPr="00906FED">
            <w:rPr>
              <w:rFonts w:eastAsia="Times New Roman"/>
              <w:sz w:val="24"/>
              <w:szCs w:val="24"/>
            </w:rPr>
            <w:t xml:space="preserve"> a Bed Management System’, </w:t>
          </w:r>
          <w:r w:rsidRPr="00906FED">
            <w:rPr>
              <w:rFonts w:eastAsia="Times New Roman"/>
              <w:i/>
              <w:iCs/>
              <w:sz w:val="24"/>
              <w:szCs w:val="24"/>
            </w:rPr>
            <w:t>JONA: The Journal of Nursing Administration</w:t>
          </w:r>
          <w:r w:rsidRPr="00906FED">
            <w:rPr>
              <w:rFonts w:eastAsia="Times New Roman"/>
              <w:sz w:val="24"/>
              <w:szCs w:val="24"/>
            </w:rPr>
            <w:t>, 43(1), pp. 37–43. Available at: https://doi.org/10.1097/NNA.0b013e3182785fe7.</w:t>
          </w:r>
        </w:p>
        <w:p w14:paraId="5B3FB5A2" w14:textId="77777777" w:rsidR="00906FED" w:rsidRPr="00906FED" w:rsidRDefault="00906FED" w:rsidP="00906FED">
          <w:pPr>
            <w:jc w:val="both"/>
            <w:divId w:val="1005009433"/>
            <w:rPr>
              <w:rFonts w:eastAsia="Times New Roman"/>
              <w:sz w:val="24"/>
              <w:szCs w:val="24"/>
            </w:rPr>
          </w:pPr>
          <w:proofErr w:type="spellStart"/>
          <w:r w:rsidRPr="00906FED">
            <w:rPr>
              <w:rFonts w:eastAsia="Times New Roman"/>
              <w:sz w:val="24"/>
              <w:szCs w:val="24"/>
            </w:rPr>
            <w:t>Trotzky</w:t>
          </w:r>
          <w:proofErr w:type="spellEnd"/>
          <w:r w:rsidRPr="00906FED">
            <w:rPr>
              <w:rFonts w:eastAsia="Times New Roman"/>
              <w:sz w:val="24"/>
              <w:szCs w:val="24"/>
            </w:rPr>
            <w:t xml:space="preserve">, D. </w:t>
          </w:r>
          <w:r w:rsidRPr="00906FED">
            <w:rPr>
              <w:rFonts w:eastAsia="Times New Roman"/>
              <w:i/>
              <w:iCs/>
              <w:sz w:val="24"/>
              <w:szCs w:val="24"/>
            </w:rPr>
            <w:t>et al.</w:t>
          </w:r>
          <w:r w:rsidRPr="00906FED">
            <w:rPr>
              <w:rFonts w:eastAsia="Times New Roman"/>
              <w:sz w:val="24"/>
              <w:szCs w:val="24"/>
            </w:rPr>
            <w:t xml:space="preserve"> (2021) ‘Do automatic push notifications improve patient flow in the emergency department? analysis of an ED in a large medical centre in Israel’, </w:t>
          </w:r>
          <w:r w:rsidRPr="00906FED">
            <w:rPr>
              <w:rFonts w:eastAsia="Times New Roman"/>
              <w:i/>
              <w:iCs/>
              <w:sz w:val="24"/>
              <w:szCs w:val="24"/>
            </w:rPr>
            <w:t>PLOS ONE</w:t>
          </w:r>
          <w:r w:rsidRPr="00906FED">
            <w:rPr>
              <w:rFonts w:eastAsia="Times New Roman"/>
              <w:sz w:val="24"/>
              <w:szCs w:val="24"/>
            </w:rPr>
            <w:t>, 16(10), p. e0258169</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https://doi.org/10.1371/JOURNAL.PONE.0258169.</w:t>
          </w:r>
        </w:p>
        <w:p w14:paraId="3627E118" w14:textId="77777777" w:rsidR="00906FED" w:rsidRPr="00906FED" w:rsidRDefault="00906FED" w:rsidP="00906FED">
          <w:pPr>
            <w:jc w:val="both"/>
            <w:divId w:val="1528759644"/>
            <w:rPr>
              <w:rFonts w:eastAsia="Times New Roman"/>
              <w:sz w:val="24"/>
              <w:szCs w:val="24"/>
            </w:rPr>
          </w:pPr>
          <w:r w:rsidRPr="00906FED">
            <w:rPr>
              <w:rFonts w:eastAsia="Times New Roman"/>
              <w:sz w:val="24"/>
              <w:szCs w:val="24"/>
            </w:rPr>
            <w:t xml:space="preserve">Verner, C.M. and Sarwar, D. (2021) ‘Avoiding Project Failure and Achieving Project Success in NHS IT System Projects in the United Kingdom’, </w:t>
          </w:r>
          <w:r w:rsidRPr="00906FED">
            <w:rPr>
              <w:rFonts w:eastAsia="Times New Roman"/>
              <w:i/>
              <w:iCs/>
              <w:sz w:val="24"/>
              <w:szCs w:val="24"/>
            </w:rPr>
            <w:t>International Journal of Strategic Engineering</w:t>
          </w:r>
          <w:r w:rsidRPr="00906FED">
            <w:rPr>
              <w:rFonts w:eastAsia="Times New Roman"/>
              <w:sz w:val="24"/>
              <w:szCs w:val="24"/>
            </w:rPr>
            <w:t>, 4(1), pp. 33–54</w:t>
          </w:r>
          <w:proofErr w:type="gramStart"/>
          <w:r w:rsidRPr="00906FED">
            <w:rPr>
              <w:rFonts w:eastAsia="Times New Roman"/>
              <w:sz w:val="24"/>
              <w:szCs w:val="24"/>
            </w:rPr>
            <w:t xml:space="preserve">. </w:t>
          </w:r>
          <w:proofErr w:type="gramEnd"/>
          <w:r w:rsidRPr="00906FED">
            <w:rPr>
              <w:rFonts w:eastAsia="Times New Roman"/>
              <w:sz w:val="24"/>
              <w:szCs w:val="24"/>
            </w:rPr>
            <w:t>Available at: https://doi.org/10.4018/IJoSE.2021010103.</w:t>
          </w:r>
        </w:p>
        <w:p w14:paraId="39A062AF" w14:textId="32F31602" w:rsidR="00EC529F" w:rsidRPr="00906FED" w:rsidRDefault="00906FED" w:rsidP="00906FED">
          <w:pPr>
            <w:spacing w:line="360" w:lineRule="auto"/>
            <w:contextualSpacing/>
            <w:jc w:val="both"/>
            <w:rPr>
              <w:rFonts w:cstheme="minorHAnsi"/>
              <w:sz w:val="24"/>
              <w:szCs w:val="24"/>
            </w:rPr>
          </w:pPr>
          <w:r w:rsidRPr="00906FED">
            <w:rPr>
              <w:rFonts w:eastAsia="Times New Roman"/>
              <w:sz w:val="24"/>
              <w:szCs w:val="24"/>
            </w:rPr>
            <w:t> </w:t>
          </w:r>
        </w:p>
      </w:sdtContent>
    </w:sdt>
    <w:p w14:paraId="39A062B0" w14:textId="77777777" w:rsidR="00EC529F" w:rsidRPr="00906FED" w:rsidRDefault="00EC529F" w:rsidP="00A657A8">
      <w:pPr>
        <w:spacing w:line="360" w:lineRule="auto"/>
        <w:contextualSpacing/>
        <w:rPr>
          <w:rFonts w:cstheme="minorHAnsi"/>
          <w:sz w:val="24"/>
          <w:szCs w:val="24"/>
        </w:rPr>
      </w:pPr>
    </w:p>
    <w:p w14:paraId="39A062B2" w14:textId="57E8D25A" w:rsidR="00EC529F" w:rsidRPr="00906FED" w:rsidRDefault="00EC529F" w:rsidP="00A657A8">
      <w:pPr>
        <w:spacing w:line="360" w:lineRule="auto"/>
        <w:contextualSpacing/>
        <w:rPr>
          <w:rFonts w:cstheme="minorHAnsi"/>
          <w:sz w:val="24"/>
          <w:szCs w:val="24"/>
        </w:rPr>
      </w:pPr>
    </w:p>
    <w:sectPr w:rsidR="00EC529F" w:rsidRPr="00906FED" w:rsidSect="008A6EE6">
      <w:footerReference w:type="defaul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50BB8" w14:textId="77777777" w:rsidR="00366917" w:rsidRDefault="00366917" w:rsidP="005431E9">
      <w:pPr>
        <w:spacing w:after="0" w:line="240" w:lineRule="auto"/>
      </w:pPr>
      <w:r>
        <w:separator/>
      </w:r>
    </w:p>
  </w:endnote>
  <w:endnote w:type="continuationSeparator" w:id="0">
    <w:p w14:paraId="5BB7FBF2" w14:textId="77777777" w:rsidR="00366917" w:rsidRDefault="00366917" w:rsidP="00543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257873"/>
      <w:docPartObj>
        <w:docPartGallery w:val="Page Numbers (Bottom of Page)"/>
        <w:docPartUnique/>
      </w:docPartObj>
    </w:sdtPr>
    <w:sdtEndPr>
      <w:rPr>
        <w:noProof/>
      </w:rPr>
    </w:sdtEndPr>
    <w:sdtContent>
      <w:p w14:paraId="551B518C" w14:textId="7E278468" w:rsidR="008A6EE6" w:rsidRDefault="008A6EE6" w:rsidP="008A6EE6">
        <w:pPr>
          <w:pStyle w:val="Footer"/>
          <w:tabs>
            <w:tab w:val="clear" w:pos="9026"/>
          </w:tabs>
          <w:jc w:val="right"/>
        </w:pPr>
        <w:r>
          <w:fldChar w:fldCharType="begin"/>
        </w:r>
        <w:r>
          <w:instrText xml:space="preserve"> PAGE   \* MERGEFORMAT </w:instrText>
        </w:r>
        <w:r>
          <w:fldChar w:fldCharType="separate"/>
        </w:r>
        <w:r>
          <w:rPr>
            <w:noProof/>
          </w:rPr>
          <w:t>2</w:t>
        </w:r>
        <w:r>
          <w:rPr>
            <w:noProof/>
          </w:rPr>
          <w:fldChar w:fldCharType="end"/>
        </w:r>
      </w:p>
    </w:sdtContent>
  </w:sdt>
  <w:p w14:paraId="4F095D15" w14:textId="09E5A6B9" w:rsidR="005431E9" w:rsidRDefault="00543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DACA4" w14:textId="77777777" w:rsidR="00366917" w:rsidRDefault="00366917" w:rsidP="005431E9">
      <w:pPr>
        <w:spacing w:after="0" w:line="240" w:lineRule="auto"/>
      </w:pPr>
      <w:r>
        <w:separator/>
      </w:r>
    </w:p>
  </w:footnote>
  <w:footnote w:type="continuationSeparator" w:id="0">
    <w:p w14:paraId="60098E07" w14:textId="77777777" w:rsidR="00366917" w:rsidRDefault="00366917" w:rsidP="00543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4814"/>
    <w:multiLevelType w:val="hybridMultilevel"/>
    <w:tmpl w:val="D17616C0"/>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20850"/>
    <w:multiLevelType w:val="hybridMultilevel"/>
    <w:tmpl w:val="87344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2A45AC"/>
    <w:multiLevelType w:val="hybridMultilevel"/>
    <w:tmpl w:val="4BC08BA0"/>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7584D"/>
    <w:multiLevelType w:val="hybridMultilevel"/>
    <w:tmpl w:val="A516BC6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0094D"/>
    <w:multiLevelType w:val="hybridMultilevel"/>
    <w:tmpl w:val="0F7C68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94C11"/>
    <w:multiLevelType w:val="hybridMultilevel"/>
    <w:tmpl w:val="F00E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B6453E"/>
    <w:multiLevelType w:val="hybridMultilevel"/>
    <w:tmpl w:val="4B1E1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7202B"/>
    <w:multiLevelType w:val="hybridMultilevel"/>
    <w:tmpl w:val="85D81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9D0434"/>
    <w:multiLevelType w:val="hybridMultilevel"/>
    <w:tmpl w:val="BC3E2710"/>
    <w:lvl w:ilvl="0" w:tplc="EAD47F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4D9794F"/>
    <w:multiLevelType w:val="hybridMultilevel"/>
    <w:tmpl w:val="5156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950FA4"/>
    <w:multiLevelType w:val="hybridMultilevel"/>
    <w:tmpl w:val="7858686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176C7D"/>
    <w:multiLevelType w:val="hybridMultilevel"/>
    <w:tmpl w:val="80606B52"/>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671DF1"/>
    <w:multiLevelType w:val="hybridMultilevel"/>
    <w:tmpl w:val="C354F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616A1D"/>
    <w:multiLevelType w:val="hybridMultilevel"/>
    <w:tmpl w:val="63E251D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B163EC"/>
    <w:multiLevelType w:val="hybridMultilevel"/>
    <w:tmpl w:val="3FC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71E4D"/>
    <w:multiLevelType w:val="hybridMultilevel"/>
    <w:tmpl w:val="4AEED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BC67C5"/>
    <w:multiLevelType w:val="hybridMultilevel"/>
    <w:tmpl w:val="9D9A97F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64460063">
    <w:abstractNumId w:val="5"/>
  </w:num>
  <w:num w:numId="2" w16cid:durableId="741606915">
    <w:abstractNumId w:val="18"/>
  </w:num>
  <w:num w:numId="3" w16cid:durableId="1697266319">
    <w:abstractNumId w:val="1"/>
  </w:num>
  <w:num w:numId="4" w16cid:durableId="823666068">
    <w:abstractNumId w:val="8"/>
  </w:num>
  <w:num w:numId="5" w16cid:durableId="833685706">
    <w:abstractNumId w:val="6"/>
  </w:num>
  <w:num w:numId="6" w16cid:durableId="929121892">
    <w:abstractNumId w:val="4"/>
  </w:num>
  <w:num w:numId="7" w16cid:durableId="875653466">
    <w:abstractNumId w:val="2"/>
  </w:num>
  <w:num w:numId="8" w16cid:durableId="559831863">
    <w:abstractNumId w:val="17"/>
  </w:num>
  <w:num w:numId="9" w16cid:durableId="1209488218">
    <w:abstractNumId w:val="9"/>
  </w:num>
  <w:num w:numId="10" w16cid:durableId="210457024">
    <w:abstractNumId w:val="12"/>
  </w:num>
  <w:num w:numId="11" w16cid:durableId="2046248372">
    <w:abstractNumId w:val="11"/>
  </w:num>
  <w:num w:numId="12" w16cid:durableId="1429734791">
    <w:abstractNumId w:val="3"/>
  </w:num>
  <w:num w:numId="13" w16cid:durableId="1727801682">
    <w:abstractNumId w:val="10"/>
  </w:num>
  <w:num w:numId="14" w16cid:durableId="2024285057">
    <w:abstractNumId w:val="15"/>
  </w:num>
  <w:num w:numId="15" w16cid:durableId="597519913">
    <w:abstractNumId w:val="14"/>
  </w:num>
  <w:num w:numId="16" w16cid:durableId="1769159868">
    <w:abstractNumId w:val="0"/>
  </w:num>
  <w:num w:numId="17" w16cid:durableId="957105053">
    <w:abstractNumId w:val="16"/>
  </w:num>
  <w:num w:numId="18" w16cid:durableId="746876321">
    <w:abstractNumId w:val="13"/>
  </w:num>
  <w:num w:numId="19" w16cid:durableId="10201593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2M7Q0sLAwMTc3NjZW0lEKTi0uzszPAykwMa4FADJFWIYtAAAA"/>
  </w:docVars>
  <w:rsids>
    <w:rsidRoot w:val="00D948FA"/>
    <w:rsid w:val="0000369D"/>
    <w:rsid w:val="00003A18"/>
    <w:rsid w:val="0000516F"/>
    <w:rsid w:val="00010F96"/>
    <w:rsid w:val="00011DB4"/>
    <w:rsid w:val="0001284D"/>
    <w:rsid w:val="000141D3"/>
    <w:rsid w:val="00016F6A"/>
    <w:rsid w:val="000202B1"/>
    <w:rsid w:val="0002085B"/>
    <w:rsid w:val="000220DA"/>
    <w:rsid w:val="00023214"/>
    <w:rsid w:val="000238D7"/>
    <w:rsid w:val="0002423F"/>
    <w:rsid w:val="00024F93"/>
    <w:rsid w:val="00026CF5"/>
    <w:rsid w:val="00027524"/>
    <w:rsid w:val="0003005D"/>
    <w:rsid w:val="000318C0"/>
    <w:rsid w:val="00031DE2"/>
    <w:rsid w:val="000322C8"/>
    <w:rsid w:val="0003386C"/>
    <w:rsid w:val="00037104"/>
    <w:rsid w:val="00040457"/>
    <w:rsid w:val="00042C4B"/>
    <w:rsid w:val="00045779"/>
    <w:rsid w:val="0004679E"/>
    <w:rsid w:val="00050CA2"/>
    <w:rsid w:val="00051256"/>
    <w:rsid w:val="00051817"/>
    <w:rsid w:val="00051D8A"/>
    <w:rsid w:val="00054690"/>
    <w:rsid w:val="0006019E"/>
    <w:rsid w:val="00060BB9"/>
    <w:rsid w:val="000637BB"/>
    <w:rsid w:val="00065C20"/>
    <w:rsid w:val="000675E2"/>
    <w:rsid w:val="00074095"/>
    <w:rsid w:val="0007433A"/>
    <w:rsid w:val="00081752"/>
    <w:rsid w:val="00086221"/>
    <w:rsid w:val="00086BDD"/>
    <w:rsid w:val="00091C81"/>
    <w:rsid w:val="000937C1"/>
    <w:rsid w:val="000957A4"/>
    <w:rsid w:val="00097552"/>
    <w:rsid w:val="00097896"/>
    <w:rsid w:val="00097B86"/>
    <w:rsid w:val="00097E4B"/>
    <w:rsid w:val="000A0ABA"/>
    <w:rsid w:val="000A1EE2"/>
    <w:rsid w:val="000A2681"/>
    <w:rsid w:val="000A487F"/>
    <w:rsid w:val="000B445B"/>
    <w:rsid w:val="000B775F"/>
    <w:rsid w:val="000B7EF2"/>
    <w:rsid w:val="000C692C"/>
    <w:rsid w:val="000D1DC7"/>
    <w:rsid w:val="000D2624"/>
    <w:rsid w:val="000D33E3"/>
    <w:rsid w:val="000D49C1"/>
    <w:rsid w:val="000D7312"/>
    <w:rsid w:val="000E14AE"/>
    <w:rsid w:val="000E42FF"/>
    <w:rsid w:val="000E7C56"/>
    <w:rsid w:val="000F198A"/>
    <w:rsid w:val="000F25E3"/>
    <w:rsid w:val="000F3147"/>
    <w:rsid w:val="000F3828"/>
    <w:rsid w:val="000F3A11"/>
    <w:rsid w:val="000F666E"/>
    <w:rsid w:val="000F6F16"/>
    <w:rsid w:val="00101C01"/>
    <w:rsid w:val="0010287C"/>
    <w:rsid w:val="00104A46"/>
    <w:rsid w:val="00105139"/>
    <w:rsid w:val="00105780"/>
    <w:rsid w:val="00111926"/>
    <w:rsid w:val="00115208"/>
    <w:rsid w:val="00121EC1"/>
    <w:rsid w:val="00122A26"/>
    <w:rsid w:val="00124E67"/>
    <w:rsid w:val="00127635"/>
    <w:rsid w:val="00130176"/>
    <w:rsid w:val="00130C2E"/>
    <w:rsid w:val="0013220C"/>
    <w:rsid w:val="00132645"/>
    <w:rsid w:val="00132ABB"/>
    <w:rsid w:val="00132DC5"/>
    <w:rsid w:val="001354C3"/>
    <w:rsid w:val="00140A40"/>
    <w:rsid w:val="00146A95"/>
    <w:rsid w:val="00147451"/>
    <w:rsid w:val="001475C1"/>
    <w:rsid w:val="0015037A"/>
    <w:rsid w:val="0015294E"/>
    <w:rsid w:val="00153884"/>
    <w:rsid w:val="0015452B"/>
    <w:rsid w:val="001572E3"/>
    <w:rsid w:val="00166270"/>
    <w:rsid w:val="00167239"/>
    <w:rsid w:val="00167344"/>
    <w:rsid w:val="0017160F"/>
    <w:rsid w:val="00171BDD"/>
    <w:rsid w:val="00172554"/>
    <w:rsid w:val="001742A3"/>
    <w:rsid w:val="00177522"/>
    <w:rsid w:val="00177912"/>
    <w:rsid w:val="00177A6C"/>
    <w:rsid w:val="00180B77"/>
    <w:rsid w:val="00183561"/>
    <w:rsid w:val="001835D0"/>
    <w:rsid w:val="00183B6C"/>
    <w:rsid w:val="00184451"/>
    <w:rsid w:val="00186183"/>
    <w:rsid w:val="0018710E"/>
    <w:rsid w:val="00187A5D"/>
    <w:rsid w:val="00187D83"/>
    <w:rsid w:val="001911CC"/>
    <w:rsid w:val="00192869"/>
    <w:rsid w:val="00193348"/>
    <w:rsid w:val="00194542"/>
    <w:rsid w:val="00194A25"/>
    <w:rsid w:val="0019536F"/>
    <w:rsid w:val="001A214A"/>
    <w:rsid w:val="001B2B4C"/>
    <w:rsid w:val="001B34F6"/>
    <w:rsid w:val="001B38EE"/>
    <w:rsid w:val="001C2A2D"/>
    <w:rsid w:val="001C37E4"/>
    <w:rsid w:val="001C7DDA"/>
    <w:rsid w:val="001D0934"/>
    <w:rsid w:val="001D1B45"/>
    <w:rsid w:val="001D294B"/>
    <w:rsid w:val="001D3BD9"/>
    <w:rsid w:val="001D3F6F"/>
    <w:rsid w:val="001D4E4E"/>
    <w:rsid w:val="001D5B5C"/>
    <w:rsid w:val="001D632F"/>
    <w:rsid w:val="001D78A8"/>
    <w:rsid w:val="001E1BC3"/>
    <w:rsid w:val="001E237B"/>
    <w:rsid w:val="001E3A88"/>
    <w:rsid w:val="001E6979"/>
    <w:rsid w:val="001F15EB"/>
    <w:rsid w:val="001F18D8"/>
    <w:rsid w:val="001F2F98"/>
    <w:rsid w:val="001F3239"/>
    <w:rsid w:val="001F3FA4"/>
    <w:rsid w:val="001F4E5D"/>
    <w:rsid w:val="002022A0"/>
    <w:rsid w:val="0020469D"/>
    <w:rsid w:val="002060B2"/>
    <w:rsid w:val="00206462"/>
    <w:rsid w:val="00214775"/>
    <w:rsid w:val="00215591"/>
    <w:rsid w:val="00216800"/>
    <w:rsid w:val="002203F4"/>
    <w:rsid w:val="002211A7"/>
    <w:rsid w:val="00223B0D"/>
    <w:rsid w:val="00223BF6"/>
    <w:rsid w:val="00224ACB"/>
    <w:rsid w:val="00224ACE"/>
    <w:rsid w:val="0023308B"/>
    <w:rsid w:val="00233413"/>
    <w:rsid w:val="0023341A"/>
    <w:rsid w:val="00235B3A"/>
    <w:rsid w:val="00241D13"/>
    <w:rsid w:val="00241F46"/>
    <w:rsid w:val="002435E6"/>
    <w:rsid w:val="0024498C"/>
    <w:rsid w:val="00247C9E"/>
    <w:rsid w:val="00250419"/>
    <w:rsid w:val="00250DDA"/>
    <w:rsid w:val="00251B95"/>
    <w:rsid w:val="00252036"/>
    <w:rsid w:val="0025297C"/>
    <w:rsid w:val="00253392"/>
    <w:rsid w:val="00254181"/>
    <w:rsid w:val="002543C3"/>
    <w:rsid w:val="002553F4"/>
    <w:rsid w:val="00257316"/>
    <w:rsid w:val="0025796B"/>
    <w:rsid w:val="00261D67"/>
    <w:rsid w:val="00264DA1"/>
    <w:rsid w:val="00266035"/>
    <w:rsid w:val="00270861"/>
    <w:rsid w:val="002725A9"/>
    <w:rsid w:val="002726B1"/>
    <w:rsid w:val="0027484B"/>
    <w:rsid w:val="0027623E"/>
    <w:rsid w:val="002778F4"/>
    <w:rsid w:val="00291F0F"/>
    <w:rsid w:val="00292AD5"/>
    <w:rsid w:val="00292E5F"/>
    <w:rsid w:val="00293181"/>
    <w:rsid w:val="002948E6"/>
    <w:rsid w:val="0029519C"/>
    <w:rsid w:val="00295D90"/>
    <w:rsid w:val="002A4D82"/>
    <w:rsid w:val="002A5643"/>
    <w:rsid w:val="002A7B4B"/>
    <w:rsid w:val="002B1DB8"/>
    <w:rsid w:val="002B6E99"/>
    <w:rsid w:val="002B75FD"/>
    <w:rsid w:val="002B779F"/>
    <w:rsid w:val="002C0D77"/>
    <w:rsid w:val="002C1E6D"/>
    <w:rsid w:val="002C2082"/>
    <w:rsid w:val="002C551F"/>
    <w:rsid w:val="002D0234"/>
    <w:rsid w:val="002D3F96"/>
    <w:rsid w:val="002E03D0"/>
    <w:rsid w:val="002E07E8"/>
    <w:rsid w:val="002E0A96"/>
    <w:rsid w:val="002E4EAC"/>
    <w:rsid w:val="002F5209"/>
    <w:rsid w:val="002F6466"/>
    <w:rsid w:val="002F64F2"/>
    <w:rsid w:val="002F6A4E"/>
    <w:rsid w:val="00300EC2"/>
    <w:rsid w:val="00304393"/>
    <w:rsid w:val="00307A72"/>
    <w:rsid w:val="003105E2"/>
    <w:rsid w:val="00312B2B"/>
    <w:rsid w:val="00314A00"/>
    <w:rsid w:val="003168F1"/>
    <w:rsid w:val="00317740"/>
    <w:rsid w:val="00317F71"/>
    <w:rsid w:val="00320C72"/>
    <w:rsid w:val="00323CF5"/>
    <w:rsid w:val="00330CA5"/>
    <w:rsid w:val="0033184C"/>
    <w:rsid w:val="00332CE7"/>
    <w:rsid w:val="00333886"/>
    <w:rsid w:val="00334F65"/>
    <w:rsid w:val="00336966"/>
    <w:rsid w:val="00341D5A"/>
    <w:rsid w:val="00343E2D"/>
    <w:rsid w:val="0034546A"/>
    <w:rsid w:val="00350CC1"/>
    <w:rsid w:val="003517A2"/>
    <w:rsid w:val="00352B17"/>
    <w:rsid w:val="0035634A"/>
    <w:rsid w:val="00360126"/>
    <w:rsid w:val="003610FD"/>
    <w:rsid w:val="00361443"/>
    <w:rsid w:val="00362418"/>
    <w:rsid w:val="00362B34"/>
    <w:rsid w:val="003650D4"/>
    <w:rsid w:val="003652F1"/>
    <w:rsid w:val="00365D49"/>
    <w:rsid w:val="00366917"/>
    <w:rsid w:val="003673FA"/>
    <w:rsid w:val="0037065C"/>
    <w:rsid w:val="003713B1"/>
    <w:rsid w:val="00373A56"/>
    <w:rsid w:val="003746CD"/>
    <w:rsid w:val="003756B4"/>
    <w:rsid w:val="00375ACC"/>
    <w:rsid w:val="00377DC8"/>
    <w:rsid w:val="00381A1A"/>
    <w:rsid w:val="00381BB9"/>
    <w:rsid w:val="00383733"/>
    <w:rsid w:val="00384C16"/>
    <w:rsid w:val="0038551C"/>
    <w:rsid w:val="0039173C"/>
    <w:rsid w:val="00391B1D"/>
    <w:rsid w:val="00391CB3"/>
    <w:rsid w:val="003936A0"/>
    <w:rsid w:val="00397D20"/>
    <w:rsid w:val="003A08B7"/>
    <w:rsid w:val="003A1CD5"/>
    <w:rsid w:val="003A3CA8"/>
    <w:rsid w:val="003B66FC"/>
    <w:rsid w:val="003B6DCA"/>
    <w:rsid w:val="003C00F5"/>
    <w:rsid w:val="003C0A7E"/>
    <w:rsid w:val="003C2AE1"/>
    <w:rsid w:val="003C49F8"/>
    <w:rsid w:val="003C61D6"/>
    <w:rsid w:val="003D3130"/>
    <w:rsid w:val="003D4925"/>
    <w:rsid w:val="003D533F"/>
    <w:rsid w:val="003D6A4E"/>
    <w:rsid w:val="003D72DE"/>
    <w:rsid w:val="003E5F8E"/>
    <w:rsid w:val="003E6D8E"/>
    <w:rsid w:val="003E6DD6"/>
    <w:rsid w:val="003E6F66"/>
    <w:rsid w:val="003F13DC"/>
    <w:rsid w:val="003F52F0"/>
    <w:rsid w:val="00401210"/>
    <w:rsid w:val="004012D8"/>
    <w:rsid w:val="00401C40"/>
    <w:rsid w:val="0040236F"/>
    <w:rsid w:val="00402912"/>
    <w:rsid w:val="004031C7"/>
    <w:rsid w:val="004033DD"/>
    <w:rsid w:val="004034EF"/>
    <w:rsid w:val="00406796"/>
    <w:rsid w:val="00411044"/>
    <w:rsid w:val="00411B2D"/>
    <w:rsid w:val="00412384"/>
    <w:rsid w:val="004126CB"/>
    <w:rsid w:val="0041279E"/>
    <w:rsid w:val="00420734"/>
    <w:rsid w:val="00420DE6"/>
    <w:rsid w:val="0042578E"/>
    <w:rsid w:val="0042731D"/>
    <w:rsid w:val="004276E8"/>
    <w:rsid w:val="00433052"/>
    <w:rsid w:val="004357FF"/>
    <w:rsid w:val="004377CD"/>
    <w:rsid w:val="0043781B"/>
    <w:rsid w:val="0044071C"/>
    <w:rsid w:val="00444BDA"/>
    <w:rsid w:val="00447073"/>
    <w:rsid w:val="00447B60"/>
    <w:rsid w:val="0045033B"/>
    <w:rsid w:val="00451CF7"/>
    <w:rsid w:val="0045322D"/>
    <w:rsid w:val="0045322E"/>
    <w:rsid w:val="00453EE0"/>
    <w:rsid w:val="00457521"/>
    <w:rsid w:val="004613D0"/>
    <w:rsid w:val="00462903"/>
    <w:rsid w:val="0046321A"/>
    <w:rsid w:val="0046671B"/>
    <w:rsid w:val="0046739F"/>
    <w:rsid w:val="004704AF"/>
    <w:rsid w:val="00475E4F"/>
    <w:rsid w:val="00481A8A"/>
    <w:rsid w:val="0048530F"/>
    <w:rsid w:val="004918C4"/>
    <w:rsid w:val="00496896"/>
    <w:rsid w:val="00497F8F"/>
    <w:rsid w:val="004A0519"/>
    <w:rsid w:val="004A09D0"/>
    <w:rsid w:val="004A0FA7"/>
    <w:rsid w:val="004A1E35"/>
    <w:rsid w:val="004A25F7"/>
    <w:rsid w:val="004A5E33"/>
    <w:rsid w:val="004B0196"/>
    <w:rsid w:val="004B21BF"/>
    <w:rsid w:val="004B4A34"/>
    <w:rsid w:val="004B4B7B"/>
    <w:rsid w:val="004B57F8"/>
    <w:rsid w:val="004C05EE"/>
    <w:rsid w:val="004C0CBD"/>
    <w:rsid w:val="004C102A"/>
    <w:rsid w:val="004C12BA"/>
    <w:rsid w:val="004C41ED"/>
    <w:rsid w:val="004C7C8C"/>
    <w:rsid w:val="004D00EC"/>
    <w:rsid w:val="004D113B"/>
    <w:rsid w:val="004D3330"/>
    <w:rsid w:val="004D42F0"/>
    <w:rsid w:val="004D50B5"/>
    <w:rsid w:val="004E3B5A"/>
    <w:rsid w:val="004E3F38"/>
    <w:rsid w:val="004F0A75"/>
    <w:rsid w:val="004F15BA"/>
    <w:rsid w:val="004F54FC"/>
    <w:rsid w:val="00501C4E"/>
    <w:rsid w:val="00501CAC"/>
    <w:rsid w:val="005033EB"/>
    <w:rsid w:val="00503BD8"/>
    <w:rsid w:val="005042ED"/>
    <w:rsid w:val="005048B5"/>
    <w:rsid w:val="00504CE7"/>
    <w:rsid w:val="005063E2"/>
    <w:rsid w:val="00510D19"/>
    <w:rsid w:val="00513CE3"/>
    <w:rsid w:val="005155B3"/>
    <w:rsid w:val="005161E8"/>
    <w:rsid w:val="00516468"/>
    <w:rsid w:val="00517D8E"/>
    <w:rsid w:val="00520374"/>
    <w:rsid w:val="00520FAB"/>
    <w:rsid w:val="005239F5"/>
    <w:rsid w:val="005260A9"/>
    <w:rsid w:val="00527EB9"/>
    <w:rsid w:val="00530D23"/>
    <w:rsid w:val="00531AEE"/>
    <w:rsid w:val="00532EFD"/>
    <w:rsid w:val="00534E74"/>
    <w:rsid w:val="00537100"/>
    <w:rsid w:val="00540907"/>
    <w:rsid w:val="0054091D"/>
    <w:rsid w:val="00542247"/>
    <w:rsid w:val="0054293A"/>
    <w:rsid w:val="005431E9"/>
    <w:rsid w:val="0054399B"/>
    <w:rsid w:val="0054410C"/>
    <w:rsid w:val="0054425A"/>
    <w:rsid w:val="005455DD"/>
    <w:rsid w:val="00545E6E"/>
    <w:rsid w:val="005463A6"/>
    <w:rsid w:val="005503E8"/>
    <w:rsid w:val="00551221"/>
    <w:rsid w:val="0055336E"/>
    <w:rsid w:val="005547DF"/>
    <w:rsid w:val="005547EB"/>
    <w:rsid w:val="00555397"/>
    <w:rsid w:val="0055600F"/>
    <w:rsid w:val="0056121D"/>
    <w:rsid w:val="005644D2"/>
    <w:rsid w:val="00564A22"/>
    <w:rsid w:val="005657B2"/>
    <w:rsid w:val="0056726F"/>
    <w:rsid w:val="00572E3C"/>
    <w:rsid w:val="005743B5"/>
    <w:rsid w:val="00575BE7"/>
    <w:rsid w:val="00583D43"/>
    <w:rsid w:val="005849A7"/>
    <w:rsid w:val="00590021"/>
    <w:rsid w:val="005905C8"/>
    <w:rsid w:val="00593687"/>
    <w:rsid w:val="0059428E"/>
    <w:rsid w:val="00597DF7"/>
    <w:rsid w:val="005A260F"/>
    <w:rsid w:val="005A4660"/>
    <w:rsid w:val="005A60FB"/>
    <w:rsid w:val="005A625D"/>
    <w:rsid w:val="005A7860"/>
    <w:rsid w:val="005A7D26"/>
    <w:rsid w:val="005B43A7"/>
    <w:rsid w:val="005C04C6"/>
    <w:rsid w:val="005C10A1"/>
    <w:rsid w:val="005C4674"/>
    <w:rsid w:val="005C4B9B"/>
    <w:rsid w:val="005C5EF1"/>
    <w:rsid w:val="005D2148"/>
    <w:rsid w:val="005D262E"/>
    <w:rsid w:val="005D344D"/>
    <w:rsid w:val="005D3876"/>
    <w:rsid w:val="005D3DF8"/>
    <w:rsid w:val="005D569E"/>
    <w:rsid w:val="005D6AC3"/>
    <w:rsid w:val="005D7B96"/>
    <w:rsid w:val="005E1DB1"/>
    <w:rsid w:val="005E33AB"/>
    <w:rsid w:val="005E5839"/>
    <w:rsid w:val="005E6B16"/>
    <w:rsid w:val="005F0154"/>
    <w:rsid w:val="005F4534"/>
    <w:rsid w:val="005F56F9"/>
    <w:rsid w:val="0060074F"/>
    <w:rsid w:val="00603F42"/>
    <w:rsid w:val="0060660C"/>
    <w:rsid w:val="00607202"/>
    <w:rsid w:val="006075B8"/>
    <w:rsid w:val="00610028"/>
    <w:rsid w:val="00611FFE"/>
    <w:rsid w:val="006145A8"/>
    <w:rsid w:val="00615D05"/>
    <w:rsid w:val="00622BA2"/>
    <w:rsid w:val="00625D3B"/>
    <w:rsid w:val="00625EA4"/>
    <w:rsid w:val="00626511"/>
    <w:rsid w:val="006274E0"/>
    <w:rsid w:val="00630C3B"/>
    <w:rsid w:val="006339A2"/>
    <w:rsid w:val="00633D07"/>
    <w:rsid w:val="00636160"/>
    <w:rsid w:val="006370E7"/>
    <w:rsid w:val="00641E2A"/>
    <w:rsid w:val="0064272A"/>
    <w:rsid w:val="00642E05"/>
    <w:rsid w:val="00646C81"/>
    <w:rsid w:val="00650880"/>
    <w:rsid w:val="0065162E"/>
    <w:rsid w:val="00654BCD"/>
    <w:rsid w:val="00655844"/>
    <w:rsid w:val="0065621E"/>
    <w:rsid w:val="0066229A"/>
    <w:rsid w:val="00664194"/>
    <w:rsid w:val="006647ED"/>
    <w:rsid w:val="00665390"/>
    <w:rsid w:val="00666557"/>
    <w:rsid w:val="00666603"/>
    <w:rsid w:val="0067012C"/>
    <w:rsid w:val="00673F4D"/>
    <w:rsid w:val="00680302"/>
    <w:rsid w:val="00681EE2"/>
    <w:rsid w:val="00682FC8"/>
    <w:rsid w:val="0068314E"/>
    <w:rsid w:val="00686470"/>
    <w:rsid w:val="006922A9"/>
    <w:rsid w:val="0069375A"/>
    <w:rsid w:val="00694FAC"/>
    <w:rsid w:val="00696BEB"/>
    <w:rsid w:val="006A06A4"/>
    <w:rsid w:val="006A08E8"/>
    <w:rsid w:val="006A3CCC"/>
    <w:rsid w:val="006A4B65"/>
    <w:rsid w:val="006A4EE6"/>
    <w:rsid w:val="006A5D7D"/>
    <w:rsid w:val="006B167C"/>
    <w:rsid w:val="006B27CD"/>
    <w:rsid w:val="006B2ADB"/>
    <w:rsid w:val="006B437C"/>
    <w:rsid w:val="006B6612"/>
    <w:rsid w:val="006B6AB4"/>
    <w:rsid w:val="006C3907"/>
    <w:rsid w:val="006C4E51"/>
    <w:rsid w:val="006C65DE"/>
    <w:rsid w:val="006C66F5"/>
    <w:rsid w:val="006D014E"/>
    <w:rsid w:val="006D021B"/>
    <w:rsid w:val="006D187A"/>
    <w:rsid w:val="006D65B6"/>
    <w:rsid w:val="006E2BA7"/>
    <w:rsid w:val="006E2F9F"/>
    <w:rsid w:val="006F4A34"/>
    <w:rsid w:val="006F691D"/>
    <w:rsid w:val="00702CF2"/>
    <w:rsid w:val="00704793"/>
    <w:rsid w:val="00705A70"/>
    <w:rsid w:val="0070778F"/>
    <w:rsid w:val="0071081B"/>
    <w:rsid w:val="00710A39"/>
    <w:rsid w:val="00712881"/>
    <w:rsid w:val="007205F1"/>
    <w:rsid w:val="00726905"/>
    <w:rsid w:val="0073152F"/>
    <w:rsid w:val="007325BE"/>
    <w:rsid w:val="00732FBA"/>
    <w:rsid w:val="007371C3"/>
    <w:rsid w:val="00737358"/>
    <w:rsid w:val="00740396"/>
    <w:rsid w:val="0074048E"/>
    <w:rsid w:val="00740C95"/>
    <w:rsid w:val="00743010"/>
    <w:rsid w:val="0074359A"/>
    <w:rsid w:val="00743972"/>
    <w:rsid w:val="00745E22"/>
    <w:rsid w:val="00753680"/>
    <w:rsid w:val="007541B1"/>
    <w:rsid w:val="0075662C"/>
    <w:rsid w:val="00761D3D"/>
    <w:rsid w:val="00762E72"/>
    <w:rsid w:val="00765C3B"/>
    <w:rsid w:val="00767C35"/>
    <w:rsid w:val="007726CD"/>
    <w:rsid w:val="00773CED"/>
    <w:rsid w:val="007754E2"/>
    <w:rsid w:val="007763DC"/>
    <w:rsid w:val="007807F9"/>
    <w:rsid w:val="00781E68"/>
    <w:rsid w:val="00781FD0"/>
    <w:rsid w:val="00785217"/>
    <w:rsid w:val="00785782"/>
    <w:rsid w:val="00786BC6"/>
    <w:rsid w:val="007920D7"/>
    <w:rsid w:val="00792935"/>
    <w:rsid w:val="00794DA0"/>
    <w:rsid w:val="00796BD3"/>
    <w:rsid w:val="007A15D0"/>
    <w:rsid w:val="007A483B"/>
    <w:rsid w:val="007A5280"/>
    <w:rsid w:val="007A532D"/>
    <w:rsid w:val="007A6141"/>
    <w:rsid w:val="007A7247"/>
    <w:rsid w:val="007B1228"/>
    <w:rsid w:val="007B1A0D"/>
    <w:rsid w:val="007B1DDA"/>
    <w:rsid w:val="007B2B2D"/>
    <w:rsid w:val="007B2D8B"/>
    <w:rsid w:val="007B2E21"/>
    <w:rsid w:val="007B379B"/>
    <w:rsid w:val="007B4340"/>
    <w:rsid w:val="007B65A9"/>
    <w:rsid w:val="007C49B4"/>
    <w:rsid w:val="007C566E"/>
    <w:rsid w:val="007C7203"/>
    <w:rsid w:val="007C7C7D"/>
    <w:rsid w:val="007D0B46"/>
    <w:rsid w:val="007D539E"/>
    <w:rsid w:val="007E012E"/>
    <w:rsid w:val="007E1180"/>
    <w:rsid w:val="007E3E09"/>
    <w:rsid w:val="007E3F5F"/>
    <w:rsid w:val="007E4CC3"/>
    <w:rsid w:val="007E71D6"/>
    <w:rsid w:val="007E72B5"/>
    <w:rsid w:val="007F0FAB"/>
    <w:rsid w:val="007F16B7"/>
    <w:rsid w:val="007F240B"/>
    <w:rsid w:val="007F31DF"/>
    <w:rsid w:val="007F5680"/>
    <w:rsid w:val="0080082F"/>
    <w:rsid w:val="00800A26"/>
    <w:rsid w:val="0080342B"/>
    <w:rsid w:val="00804570"/>
    <w:rsid w:val="00804A1E"/>
    <w:rsid w:val="0080653C"/>
    <w:rsid w:val="008065EE"/>
    <w:rsid w:val="00807EF1"/>
    <w:rsid w:val="0081328A"/>
    <w:rsid w:val="00821221"/>
    <w:rsid w:val="00821D96"/>
    <w:rsid w:val="00825DEE"/>
    <w:rsid w:val="00827A28"/>
    <w:rsid w:val="008305D8"/>
    <w:rsid w:val="008305F3"/>
    <w:rsid w:val="008306DB"/>
    <w:rsid w:val="008359D8"/>
    <w:rsid w:val="00840221"/>
    <w:rsid w:val="008403C3"/>
    <w:rsid w:val="00843B6D"/>
    <w:rsid w:val="00844316"/>
    <w:rsid w:val="00851B41"/>
    <w:rsid w:val="00853DC5"/>
    <w:rsid w:val="00855F64"/>
    <w:rsid w:val="00857621"/>
    <w:rsid w:val="00864320"/>
    <w:rsid w:val="00864A22"/>
    <w:rsid w:val="00874495"/>
    <w:rsid w:val="00875441"/>
    <w:rsid w:val="00880FF6"/>
    <w:rsid w:val="00882C39"/>
    <w:rsid w:val="008842A6"/>
    <w:rsid w:val="00884FA7"/>
    <w:rsid w:val="00885881"/>
    <w:rsid w:val="00887586"/>
    <w:rsid w:val="00892271"/>
    <w:rsid w:val="0089426D"/>
    <w:rsid w:val="00896584"/>
    <w:rsid w:val="00897395"/>
    <w:rsid w:val="0089744D"/>
    <w:rsid w:val="008978EE"/>
    <w:rsid w:val="008A1539"/>
    <w:rsid w:val="008A343D"/>
    <w:rsid w:val="008A4343"/>
    <w:rsid w:val="008A63A9"/>
    <w:rsid w:val="008A6A25"/>
    <w:rsid w:val="008A6EE6"/>
    <w:rsid w:val="008A7936"/>
    <w:rsid w:val="008B1340"/>
    <w:rsid w:val="008B3F83"/>
    <w:rsid w:val="008B64D6"/>
    <w:rsid w:val="008B67E5"/>
    <w:rsid w:val="008C17D7"/>
    <w:rsid w:val="008C2696"/>
    <w:rsid w:val="008C32CC"/>
    <w:rsid w:val="008C45C7"/>
    <w:rsid w:val="008C4F40"/>
    <w:rsid w:val="008C7A13"/>
    <w:rsid w:val="008D59CB"/>
    <w:rsid w:val="008D788C"/>
    <w:rsid w:val="008E2D6F"/>
    <w:rsid w:val="008E32EF"/>
    <w:rsid w:val="008E5FCF"/>
    <w:rsid w:val="008F0FB4"/>
    <w:rsid w:val="008F22C1"/>
    <w:rsid w:val="0090377B"/>
    <w:rsid w:val="0090620D"/>
    <w:rsid w:val="00906FED"/>
    <w:rsid w:val="0091652C"/>
    <w:rsid w:val="009167A3"/>
    <w:rsid w:val="00917B6F"/>
    <w:rsid w:val="00920030"/>
    <w:rsid w:val="0092288F"/>
    <w:rsid w:val="00923908"/>
    <w:rsid w:val="0092436D"/>
    <w:rsid w:val="00924D6C"/>
    <w:rsid w:val="00925EDE"/>
    <w:rsid w:val="00926D35"/>
    <w:rsid w:val="0092747F"/>
    <w:rsid w:val="009305BC"/>
    <w:rsid w:val="009323C1"/>
    <w:rsid w:val="00933F74"/>
    <w:rsid w:val="009371BA"/>
    <w:rsid w:val="009371EB"/>
    <w:rsid w:val="00937A28"/>
    <w:rsid w:val="00941289"/>
    <w:rsid w:val="009427A2"/>
    <w:rsid w:val="00942D0A"/>
    <w:rsid w:val="009434E3"/>
    <w:rsid w:val="00946044"/>
    <w:rsid w:val="009468FB"/>
    <w:rsid w:val="0095039D"/>
    <w:rsid w:val="00950705"/>
    <w:rsid w:val="00952029"/>
    <w:rsid w:val="00952A50"/>
    <w:rsid w:val="00952A52"/>
    <w:rsid w:val="00952B69"/>
    <w:rsid w:val="009545A0"/>
    <w:rsid w:val="00956CB2"/>
    <w:rsid w:val="00965827"/>
    <w:rsid w:val="009669A6"/>
    <w:rsid w:val="00967CDF"/>
    <w:rsid w:val="00967F1C"/>
    <w:rsid w:val="0097093C"/>
    <w:rsid w:val="00970C41"/>
    <w:rsid w:val="00971AFF"/>
    <w:rsid w:val="00972DA1"/>
    <w:rsid w:val="0097444E"/>
    <w:rsid w:val="009747A9"/>
    <w:rsid w:val="009759D5"/>
    <w:rsid w:val="009765DB"/>
    <w:rsid w:val="00980449"/>
    <w:rsid w:val="00980454"/>
    <w:rsid w:val="00981557"/>
    <w:rsid w:val="0098236F"/>
    <w:rsid w:val="00985AC3"/>
    <w:rsid w:val="0099347D"/>
    <w:rsid w:val="00994460"/>
    <w:rsid w:val="00994492"/>
    <w:rsid w:val="00994F50"/>
    <w:rsid w:val="00996352"/>
    <w:rsid w:val="00996F2E"/>
    <w:rsid w:val="00997C66"/>
    <w:rsid w:val="009A2DC3"/>
    <w:rsid w:val="009A341D"/>
    <w:rsid w:val="009A37BA"/>
    <w:rsid w:val="009A42C7"/>
    <w:rsid w:val="009A53D5"/>
    <w:rsid w:val="009A5E03"/>
    <w:rsid w:val="009A639D"/>
    <w:rsid w:val="009B003B"/>
    <w:rsid w:val="009B1862"/>
    <w:rsid w:val="009B1A58"/>
    <w:rsid w:val="009B7D00"/>
    <w:rsid w:val="009C05EF"/>
    <w:rsid w:val="009C3BC0"/>
    <w:rsid w:val="009D05A4"/>
    <w:rsid w:val="009D16D6"/>
    <w:rsid w:val="009D201A"/>
    <w:rsid w:val="009D2543"/>
    <w:rsid w:val="009D38D6"/>
    <w:rsid w:val="009D3DCC"/>
    <w:rsid w:val="009E728C"/>
    <w:rsid w:val="009E7640"/>
    <w:rsid w:val="009F021D"/>
    <w:rsid w:val="009F0DA5"/>
    <w:rsid w:val="00A014C4"/>
    <w:rsid w:val="00A03498"/>
    <w:rsid w:val="00A03BF9"/>
    <w:rsid w:val="00A04843"/>
    <w:rsid w:val="00A0780A"/>
    <w:rsid w:val="00A07C20"/>
    <w:rsid w:val="00A07ED0"/>
    <w:rsid w:val="00A11C8D"/>
    <w:rsid w:val="00A14BBC"/>
    <w:rsid w:val="00A14FEB"/>
    <w:rsid w:val="00A17464"/>
    <w:rsid w:val="00A17EB5"/>
    <w:rsid w:val="00A20B10"/>
    <w:rsid w:val="00A25F04"/>
    <w:rsid w:val="00A27013"/>
    <w:rsid w:val="00A277B9"/>
    <w:rsid w:val="00A3101B"/>
    <w:rsid w:val="00A353B0"/>
    <w:rsid w:val="00A3619A"/>
    <w:rsid w:val="00A362B5"/>
    <w:rsid w:val="00A36C6B"/>
    <w:rsid w:val="00A41C34"/>
    <w:rsid w:val="00A443A9"/>
    <w:rsid w:val="00A44C9F"/>
    <w:rsid w:val="00A46B6B"/>
    <w:rsid w:val="00A473BE"/>
    <w:rsid w:val="00A513EC"/>
    <w:rsid w:val="00A52021"/>
    <w:rsid w:val="00A5272E"/>
    <w:rsid w:val="00A52EED"/>
    <w:rsid w:val="00A5538F"/>
    <w:rsid w:val="00A565B9"/>
    <w:rsid w:val="00A56D2B"/>
    <w:rsid w:val="00A62D35"/>
    <w:rsid w:val="00A640FD"/>
    <w:rsid w:val="00A657A8"/>
    <w:rsid w:val="00A67DD9"/>
    <w:rsid w:val="00A709E8"/>
    <w:rsid w:val="00A75651"/>
    <w:rsid w:val="00A76A4E"/>
    <w:rsid w:val="00A779EB"/>
    <w:rsid w:val="00A77FC8"/>
    <w:rsid w:val="00A82914"/>
    <w:rsid w:val="00A83D29"/>
    <w:rsid w:val="00A842A9"/>
    <w:rsid w:val="00A85467"/>
    <w:rsid w:val="00A85EDE"/>
    <w:rsid w:val="00A86C49"/>
    <w:rsid w:val="00A86C97"/>
    <w:rsid w:val="00A87F6F"/>
    <w:rsid w:val="00A90A66"/>
    <w:rsid w:val="00A91ABA"/>
    <w:rsid w:val="00A931D0"/>
    <w:rsid w:val="00A93961"/>
    <w:rsid w:val="00A96A2C"/>
    <w:rsid w:val="00AA1726"/>
    <w:rsid w:val="00AA1C2C"/>
    <w:rsid w:val="00AA39B6"/>
    <w:rsid w:val="00AA6233"/>
    <w:rsid w:val="00AB0D81"/>
    <w:rsid w:val="00AB2B2F"/>
    <w:rsid w:val="00AB3071"/>
    <w:rsid w:val="00AB3DC7"/>
    <w:rsid w:val="00AB40A5"/>
    <w:rsid w:val="00AB57C9"/>
    <w:rsid w:val="00AB6C3C"/>
    <w:rsid w:val="00AD3784"/>
    <w:rsid w:val="00AD77B1"/>
    <w:rsid w:val="00AD7EF1"/>
    <w:rsid w:val="00AE014C"/>
    <w:rsid w:val="00AE4A57"/>
    <w:rsid w:val="00AE5C6A"/>
    <w:rsid w:val="00AE5FFB"/>
    <w:rsid w:val="00AE749B"/>
    <w:rsid w:val="00AF067F"/>
    <w:rsid w:val="00AF147C"/>
    <w:rsid w:val="00AF54C9"/>
    <w:rsid w:val="00AF5828"/>
    <w:rsid w:val="00AF5FBE"/>
    <w:rsid w:val="00B024C5"/>
    <w:rsid w:val="00B06E66"/>
    <w:rsid w:val="00B16AEC"/>
    <w:rsid w:val="00B16B73"/>
    <w:rsid w:val="00B17780"/>
    <w:rsid w:val="00B21473"/>
    <w:rsid w:val="00B222C4"/>
    <w:rsid w:val="00B246F5"/>
    <w:rsid w:val="00B2529B"/>
    <w:rsid w:val="00B2599F"/>
    <w:rsid w:val="00B26A1C"/>
    <w:rsid w:val="00B278A4"/>
    <w:rsid w:val="00B300FE"/>
    <w:rsid w:val="00B31DD7"/>
    <w:rsid w:val="00B327E2"/>
    <w:rsid w:val="00B41A65"/>
    <w:rsid w:val="00B447AF"/>
    <w:rsid w:val="00B449BB"/>
    <w:rsid w:val="00B45D69"/>
    <w:rsid w:val="00B46704"/>
    <w:rsid w:val="00B52CFA"/>
    <w:rsid w:val="00B54414"/>
    <w:rsid w:val="00B55451"/>
    <w:rsid w:val="00B5672D"/>
    <w:rsid w:val="00B5673B"/>
    <w:rsid w:val="00B56BF1"/>
    <w:rsid w:val="00B60866"/>
    <w:rsid w:val="00B61A02"/>
    <w:rsid w:val="00B623B9"/>
    <w:rsid w:val="00B634C4"/>
    <w:rsid w:val="00B67A38"/>
    <w:rsid w:val="00B70C70"/>
    <w:rsid w:val="00B70D26"/>
    <w:rsid w:val="00B70DD8"/>
    <w:rsid w:val="00B7394E"/>
    <w:rsid w:val="00B73A31"/>
    <w:rsid w:val="00B7650E"/>
    <w:rsid w:val="00B80A82"/>
    <w:rsid w:val="00B8121A"/>
    <w:rsid w:val="00B82713"/>
    <w:rsid w:val="00B832FE"/>
    <w:rsid w:val="00B92768"/>
    <w:rsid w:val="00B93A15"/>
    <w:rsid w:val="00B94DFF"/>
    <w:rsid w:val="00B950B8"/>
    <w:rsid w:val="00B966C5"/>
    <w:rsid w:val="00BA08E1"/>
    <w:rsid w:val="00BA16AB"/>
    <w:rsid w:val="00BA5341"/>
    <w:rsid w:val="00BA70C0"/>
    <w:rsid w:val="00BB0B19"/>
    <w:rsid w:val="00BB502A"/>
    <w:rsid w:val="00BB6B2A"/>
    <w:rsid w:val="00BB733D"/>
    <w:rsid w:val="00BC1894"/>
    <w:rsid w:val="00BC3C0B"/>
    <w:rsid w:val="00BC71AC"/>
    <w:rsid w:val="00BC7316"/>
    <w:rsid w:val="00BD0277"/>
    <w:rsid w:val="00BD13BC"/>
    <w:rsid w:val="00BD1AB9"/>
    <w:rsid w:val="00BD2D68"/>
    <w:rsid w:val="00BD37C8"/>
    <w:rsid w:val="00BD6932"/>
    <w:rsid w:val="00BE3A09"/>
    <w:rsid w:val="00BE4548"/>
    <w:rsid w:val="00BE4DD2"/>
    <w:rsid w:val="00BF0241"/>
    <w:rsid w:val="00BF241D"/>
    <w:rsid w:val="00BF43AB"/>
    <w:rsid w:val="00C00FCE"/>
    <w:rsid w:val="00C020D0"/>
    <w:rsid w:val="00C02458"/>
    <w:rsid w:val="00C036F4"/>
    <w:rsid w:val="00C03BD5"/>
    <w:rsid w:val="00C12E95"/>
    <w:rsid w:val="00C15BE6"/>
    <w:rsid w:val="00C15F68"/>
    <w:rsid w:val="00C1724E"/>
    <w:rsid w:val="00C1742E"/>
    <w:rsid w:val="00C23F04"/>
    <w:rsid w:val="00C2414D"/>
    <w:rsid w:val="00C24ED4"/>
    <w:rsid w:val="00C26D66"/>
    <w:rsid w:val="00C3107C"/>
    <w:rsid w:val="00C33941"/>
    <w:rsid w:val="00C36E2B"/>
    <w:rsid w:val="00C3727C"/>
    <w:rsid w:val="00C44124"/>
    <w:rsid w:val="00C45193"/>
    <w:rsid w:val="00C4721F"/>
    <w:rsid w:val="00C47CEA"/>
    <w:rsid w:val="00C47F3B"/>
    <w:rsid w:val="00C5031A"/>
    <w:rsid w:val="00C5097D"/>
    <w:rsid w:val="00C51174"/>
    <w:rsid w:val="00C558EC"/>
    <w:rsid w:val="00C5615B"/>
    <w:rsid w:val="00C56656"/>
    <w:rsid w:val="00C57975"/>
    <w:rsid w:val="00C60C05"/>
    <w:rsid w:val="00C610B5"/>
    <w:rsid w:val="00C63FDC"/>
    <w:rsid w:val="00C66724"/>
    <w:rsid w:val="00C72347"/>
    <w:rsid w:val="00C72559"/>
    <w:rsid w:val="00C72CD7"/>
    <w:rsid w:val="00C72E8D"/>
    <w:rsid w:val="00C73F17"/>
    <w:rsid w:val="00C74A15"/>
    <w:rsid w:val="00C760C5"/>
    <w:rsid w:val="00C77224"/>
    <w:rsid w:val="00C8103D"/>
    <w:rsid w:val="00C81E62"/>
    <w:rsid w:val="00C8392F"/>
    <w:rsid w:val="00C85D3C"/>
    <w:rsid w:val="00C85EB6"/>
    <w:rsid w:val="00C864FE"/>
    <w:rsid w:val="00C86CAD"/>
    <w:rsid w:val="00C870C2"/>
    <w:rsid w:val="00C90165"/>
    <w:rsid w:val="00C90C2C"/>
    <w:rsid w:val="00C90EFC"/>
    <w:rsid w:val="00C913F6"/>
    <w:rsid w:val="00C93399"/>
    <w:rsid w:val="00C93923"/>
    <w:rsid w:val="00C93B00"/>
    <w:rsid w:val="00C93CD8"/>
    <w:rsid w:val="00CA02E2"/>
    <w:rsid w:val="00CA0BBD"/>
    <w:rsid w:val="00CA4C88"/>
    <w:rsid w:val="00CA7AB3"/>
    <w:rsid w:val="00CB0080"/>
    <w:rsid w:val="00CB0E64"/>
    <w:rsid w:val="00CB3B71"/>
    <w:rsid w:val="00CB5382"/>
    <w:rsid w:val="00CB7EEC"/>
    <w:rsid w:val="00CC0CD4"/>
    <w:rsid w:val="00CC2C2B"/>
    <w:rsid w:val="00CC2E8E"/>
    <w:rsid w:val="00CC47DE"/>
    <w:rsid w:val="00CC4BF5"/>
    <w:rsid w:val="00CC5D4F"/>
    <w:rsid w:val="00CC607B"/>
    <w:rsid w:val="00CD038D"/>
    <w:rsid w:val="00CD2C7D"/>
    <w:rsid w:val="00CD370D"/>
    <w:rsid w:val="00CD4D4C"/>
    <w:rsid w:val="00CD558E"/>
    <w:rsid w:val="00CD6EC8"/>
    <w:rsid w:val="00CD7998"/>
    <w:rsid w:val="00CD7EA4"/>
    <w:rsid w:val="00CE116B"/>
    <w:rsid w:val="00CE118D"/>
    <w:rsid w:val="00CE180E"/>
    <w:rsid w:val="00CE205B"/>
    <w:rsid w:val="00CE3BAA"/>
    <w:rsid w:val="00CE4003"/>
    <w:rsid w:val="00CE52AE"/>
    <w:rsid w:val="00CE77B5"/>
    <w:rsid w:val="00CE785E"/>
    <w:rsid w:val="00CE78B5"/>
    <w:rsid w:val="00CE7ED4"/>
    <w:rsid w:val="00CF37D6"/>
    <w:rsid w:val="00CF57A7"/>
    <w:rsid w:val="00CF6AFB"/>
    <w:rsid w:val="00D0153F"/>
    <w:rsid w:val="00D01EFD"/>
    <w:rsid w:val="00D03027"/>
    <w:rsid w:val="00D0388C"/>
    <w:rsid w:val="00D03D27"/>
    <w:rsid w:val="00D051BB"/>
    <w:rsid w:val="00D052C0"/>
    <w:rsid w:val="00D0560E"/>
    <w:rsid w:val="00D07169"/>
    <w:rsid w:val="00D12470"/>
    <w:rsid w:val="00D1297C"/>
    <w:rsid w:val="00D166C6"/>
    <w:rsid w:val="00D16845"/>
    <w:rsid w:val="00D1714A"/>
    <w:rsid w:val="00D174CF"/>
    <w:rsid w:val="00D228B3"/>
    <w:rsid w:val="00D23016"/>
    <w:rsid w:val="00D23C05"/>
    <w:rsid w:val="00D23F5D"/>
    <w:rsid w:val="00D24B65"/>
    <w:rsid w:val="00D2501A"/>
    <w:rsid w:val="00D3070D"/>
    <w:rsid w:val="00D30B29"/>
    <w:rsid w:val="00D336C1"/>
    <w:rsid w:val="00D33CC3"/>
    <w:rsid w:val="00D34E3B"/>
    <w:rsid w:val="00D34ECE"/>
    <w:rsid w:val="00D367F9"/>
    <w:rsid w:val="00D41780"/>
    <w:rsid w:val="00D44BA7"/>
    <w:rsid w:val="00D44E47"/>
    <w:rsid w:val="00D45B5A"/>
    <w:rsid w:val="00D4695A"/>
    <w:rsid w:val="00D469B7"/>
    <w:rsid w:val="00D46C7A"/>
    <w:rsid w:val="00D47219"/>
    <w:rsid w:val="00D513F6"/>
    <w:rsid w:val="00D60429"/>
    <w:rsid w:val="00D65B61"/>
    <w:rsid w:val="00D65C18"/>
    <w:rsid w:val="00D662C5"/>
    <w:rsid w:val="00D70FD2"/>
    <w:rsid w:val="00D72160"/>
    <w:rsid w:val="00D73DE3"/>
    <w:rsid w:val="00D75F21"/>
    <w:rsid w:val="00D76F87"/>
    <w:rsid w:val="00D77072"/>
    <w:rsid w:val="00D81BAB"/>
    <w:rsid w:val="00D824F9"/>
    <w:rsid w:val="00D83964"/>
    <w:rsid w:val="00D84FBD"/>
    <w:rsid w:val="00D866A5"/>
    <w:rsid w:val="00D87B80"/>
    <w:rsid w:val="00D9107C"/>
    <w:rsid w:val="00D92EA6"/>
    <w:rsid w:val="00D934EB"/>
    <w:rsid w:val="00D948FA"/>
    <w:rsid w:val="00D95CC1"/>
    <w:rsid w:val="00D96A27"/>
    <w:rsid w:val="00DA33E3"/>
    <w:rsid w:val="00DA481A"/>
    <w:rsid w:val="00DA65FF"/>
    <w:rsid w:val="00DB1CED"/>
    <w:rsid w:val="00DB57FC"/>
    <w:rsid w:val="00DB5B7E"/>
    <w:rsid w:val="00DB5D6C"/>
    <w:rsid w:val="00DB6618"/>
    <w:rsid w:val="00DB67BC"/>
    <w:rsid w:val="00DB73D9"/>
    <w:rsid w:val="00DB77CA"/>
    <w:rsid w:val="00DB7E40"/>
    <w:rsid w:val="00DC170D"/>
    <w:rsid w:val="00DC206A"/>
    <w:rsid w:val="00DC461B"/>
    <w:rsid w:val="00DC5564"/>
    <w:rsid w:val="00DC6171"/>
    <w:rsid w:val="00DD07F1"/>
    <w:rsid w:val="00DD42B5"/>
    <w:rsid w:val="00DD6669"/>
    <w:rsid w:val="00DD6D92"/>
    <w:rsid w:val="00DE0875"/>
    <w:rsid w:val="00DE20B0"/>
    <w:rsid w:val="00DE3CC4"/>
    <w:rsid w:val="00DE72A2"/>
    <w:rsid w:val="00DF04C5"/>
    <w:rsid w:val="00DF0974"/>
    <w:rsid w:val="00DF55B5"/>
    <w:rsid w:val="00DF5691"/>
    <w:rsid w:val="00E003DD"/>
    <w:rsid w:val="00E00563"/>
    <w:rsid w:val="00E0194A"/>
    <w:rsid w:val="00E02AEE"/>
    <w:rsid w:val="00E065B3"/>
    <w:rsid w:val="00E0691C"/>
    <w:rsid w:val="00E156FF"/>
    <w:rsid w:val="00E1770F"/>
    <w:rsid w:val="00E17F31"/>
    <w:rsid w:val="00E2273A"/>
    <w:rsid w:val="00E22BF4"/>
    <w:rsid w:val="00E24910"/>
    <w:rsid w:val="00E26958"/>
    <w:rsid w:val="00E378EA"/>
    <w:rsid w:val="00E40EAD"/>
    <w:rsid w:val="00E42AB8"/>
    <w:rsid w:val="00E43ABB"/>
    <w:rsid w:val="00E4539A"/>
    <w:rsid w:val="00E47D8D"/>
    <w:rsid w:val="00E5225E"/>
    <w:rsid w:val="00E525F1"/>
    <w:rsid w:val="00E543A9"/>
    <w:rsid w:val="00E55D7E"/>
    <w:rsid w:val="00E564B1"/>
    <w:rsid w:val="00E56BEF"/>
    <w:rsid w:val="00E636E6"/>
    <w:rsid w:val="00E73669"/>
    <w:rsid w:val="00E74C50"/>
    <w:rsid w:val="00E8023A"/>
    <w:rsid w:val="00E8201E"/>
    <w:rsid w:val="00E823DE"/>
    <w:rsid w:val="00E84D96"/>
    <w:rsid w:val="00E865F4"/>
    <w:rsid w:val="00E87F23"/>
    <w:rsid w:val="00E9009F"/>
    <w:rsid w:val="00E904D0"/>
    <w:rsid w:val="00E93072"/>
    <w:rsid w:val="00E93436"/>
    <w:rsid w:val="00E955B5"/>
    <w:rsid w:val="00E96A15"/>
    <w:rsid w:val="00E96E5A"/>
    <w:rsid w:val="00EA10AA"/>
    <w:rsid w:val="00EA3F05"/>
    <w:rsid w:val="00EA6C22"/>
    <w:rsid w:val="00EA72DE"/>
    <w:rsid w:val="00EA7548"/>
    <w:rsid w:val="00EB00C2"/>
    <w:rsid w:val="00EB3EF7"/>
    <w:rsid w:val="00EB47E2"/>
    <w:rsid w:val="00EB59FD"/>
    <w:rsid w:val="00EB756E"/>
    <w:rsid w:val="00EC1FB5"/>
    <w:rsid w:val="00EC253E"/>
    <w:rsid w:val="00EC41AB"/>
    <w:rsid w:val="00EC529F"/>
    <w:rsid w:val="00EC5C05"/>
    <w:rsid w:val="00EC64BE"/>
    <w:rsid w:val="00EC6B8C"/>
    <w:rsid w:val="00EC7276"/>
    <w:rsid w:val="00EC759A"/>
    <w:rsid w:val="00EC7811"/>
    <w:rsid w:val="00ED10DE"/>
    <w:rsid w:val="00ED1FE0"/>
    <w:rsid w:val="00ED210E"/>
    <w:rsid w:val="00ED5E4B"/>
    <w:rsid w:val="00ED6A28"/>
    <w:rsid w:val="00ED7B66"/>
    <w:rsid w:val="00EE12F8"/>
    <w:rsid w:val="00EE1BA1"/>
    <w:rsid w:val="00EE793D"/>
    <w:rsid w:val="00EF607B"/>
    <w:rsid w:val="00EF6B25"/>
    <w:rsid w:val="00EF7448"/>
    <w:rsid w:val="00F0472C"/>
    <w:rsid w:val="00F04E64"/>
    <w:rsid w:val="00F0717E"/>
    <w:rsid w:val="00F077BF"/>
    <w:rsid w:val="00F10394"/>
    <w:rsid w:val="00F1061A"/>
    <w:rsid w:val="00F12490"/>
    <w:rsid w:val="00F150AD"/>
    <w:rsid w:val="00F155C9"/>
    <w:rsid w:val="00F16150"/>
    <w:rsid w:val="00F21C8A"/>
    <w:rsid w:val="00F22610"/>
    <w:rsid w:val="00F22802"/>
    <w:rsid w:val="00F24AB6"/>
    <w:rsid w:val="00F26754"/>
    <w:rsid w:val="00F27EBA"/>
    <w:rsid w:val="00F3344A"/>
    <w:rsid w:val="00F3416B"/>
    <w:rsid w:val="00F36BA3"/>
    <w:rsid w:val="00F36E97"/>
    <w:rsid w:val="00F37639"/>
    <w:rsid w:val="00F37AA8"/>
    <w:rsid w:val="00F40A82"/>
    <w:rsid w:val="00F428C5"/>
    <w:rsid w:val="00F43E57"/>
    <w:rsid w:val="00F449CD"/>
    <w:rsid w:val="00F4659C"/>
    <w:rsid w:val="00F47327"/>
    <w:rsid w:val="00F47E1C"/>
    <w:rsid w:val="00F5029F"/>
    <w:rsid w:val="00F50C71"/>
    <w:rsid w:val="00F525F8"/>
    <w:rsid w:val="00F54FF6"/>
    <w:rsid w:val="00F556EA"/>
    <w:rsid w:val="00F57343"/>
    <w:rsid w:val="00F57B15"/>
    <w:rsid w:val="00F60806"/>
    <w:rsid w:val="00F60FF9"/>
    <w:rsid w:val="00F61A8C"/>
    <w:rsid w:val="00F62EFB"/>
    <w:rsid w:val="00F63E36"/>
    <w:rsid w:val="00F64D36"/>
    <w:rsid w:val="00F657E2"/>
    <w:rsid w:val="00F6743B"/>
    <w:rsid w:val="00F67B1A"/>
    <w:rsid w:val="00F736A9"/>
    <w:rsid w:val="00F73D3D"/>
    <w:rsid w:val="00F74DDA"/>
    <w:rsid w:val="00F75D2B"/>
    <w:rsid w:val="00F77E66"/>
    <w:rsid w:val="00F8067C"/>
    <w:rsid w:val="00F8086F"/>
    <w:rsid w:val="00F812A4"/>
    <w:rsid w:val="00F829EA"/>
    <w:rsid w:val="00F84089"/>
    <w:rsid w:val="00F84711"/>
    <w:rsid w:val="00F86A92"/>
    <w:rsid w:val="00F87FC4"/>
    <w:rsid w:val="00F9632A"/>
    <w:rsid w:val="00F97067"/>
    <w:rsid w:val="00F9763B"/>
    <w:rsid w:val="00FA2CD4"/>
    <w:rsid w:val="00FA735D"/>
    <w:rsid w:val="00FB0229"/>
    <w:rsid w:val="00FB3D14"/>
    <w:rsid w:val="00FB684E"/>
    <w:rsid w:val="00FB6CBA"/>
    <w:rsid w:val="00FB709D"/>
    <w:rsid w:val="00FB79DB"/>
    <w:rsid w:val="00FC0646"/>
    <w:rsid w:val="00FC626B"/>
    <w:rsid w:val="00FD0BCE"/>
    <w:rsid w:val="00FD4D92"/>
    <w:rsid w:val="00FD5BA3"/>
    <w:rsid w:val="00FE2F25"/>
    <w:rsid w:val="00FE33ED"/>
    <w:rsid w:val="00FE7B03"/>
    <w:rsid w:val="00FE7B7E"/>
    <w:rsid w:val="00FF1AFF"/>
    <w:rsid w:val="00FF3A86"/>
    <w:rsid w:val="00FF3CA2"/>
    <w:rsid w:val="00FF4ED8"/>
    <w:rsid w:val="00FF5D90"/>
    <w:rsid w:val="00FF6A26"/>
    <w:rsid w:val="00FF7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06183"/>
  <w15:chartTrackingRefBased/>
  <w15:docId w15:val="{3A11953F-66CC-4187-9D92-2CD5780D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1221"/>
    <w:rPr>
      <w:color w:val="0000FF"/>
      <w:u w:val="single"/>
    </w:rPr>
  </w:style>
  <w:style w:type="table" w:styleId="TableGrid">
    <w:name w:val="Table Grid"/>
    <w:basedOn w:val="TableNormal"/>
    <w:uiPriority w:val="59"/>
    <w:rsid w:val="009371B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371BA"/>
    <w:pPr>
      <w:spacing w:after="200" w:line="276" w:lineRule="auto"/>
      <w:ind w:left="720"/>
      <w:contextualSpacing/>
    </w:pPr>
  </w:style>
  <w:style w:type="character" w:styleId="FollowedHyperlink">
    <w:name w:val="FollowedHyperlink"/>
    <w:basedOn w:val="DefaultParagraphFont"/>
    <w:uiPriority w:val="99"/>
    <w:semiHidden/>
    <w:unhideWhenUsed/>
    <w:rsid w:val="00292E5F"/>
    <w:rPr>
      <w:color w:val="954F72" w:themeColor="followedHyperlink"/>
      <w:u w:val="single"/>
    </w:rPr>
  </w:style>
  <w:style w:type="paragraph" w:styleId="Revision">
    <w:name w:val="Revision"/>
    <w:hidden/>
    <w:uiPriority w:val="99"/>
    <w:semiHidden/>
    <w:rsid w:val="0003005D"/>
    <w:pPr>
      <w:spacing w:after="0" w:line="240" w:lineRule="auto"/>
    </w:pPr>
  </w:style>
  <w:style w:type="paragraph" w:customStyle="1" w:styleId="Default">
    <w:name w:val="Default"/>
    <w:rsid w:val="007A483B"/>
    <w:pPr>
      <w:autoSpaceDE w:val="0"/>
      <w:autoSpaceDN w:val="0"/>
      <w:adjustRightInd w:val="0"/>
      <w:spacing w:after="0" w:line="240" w:lineRule="auto"/>
    </w:pPr>
    <w:rPr>
      <w:rFonts w:ascii="Minion Pro" w:hAnsi="Minion Pro" w:cs="Minion Pro"/>
      <w:color w:val="000000"/>
      <w:sz w:val="24"/>
      <w:szCs w:val="24"/>
    </w:rPr>
  </w:style>
  <w:style w:type="table" w:styleId="TableGridLight">
    <w:name w:val="Grid Table Light"/>
    <w:basedOn w:val="TableNormal"/>
    <w:uiPriority w:val="40"/>
    <w:rsid w:val="00D124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93348"/>
    <w:rPr>
      <w:color w:val="605E5C"/>
      <w:shd w:val="clear" w:color="auto" w:fill="E1DFDD"/>
    </w:rPr>
  </w:style>
  <w:style w:type="character" w:styleId="PlaceholderText">
    <w:name w:val="Placeholder Text"/>
    <w:basedOn w:val="DefaultParagraphFont"/>
    <w:uiPriority w:val="99"/>
    <w:semiHidden/>
    <w:rsid w:val="00C1724E"/>
    <w:rPr>
      <w:color w:val="808080"/>
    </w:rPr>
  </w:style>
  <w:style w:type="paragraph" w:styleId="Header">
    <w:name w:val="header"/>
    <w:basedOn w:val="Normal"/>
    <w:link w:val="HeaderChar"/>
    <w:uiPriority w:val="99"/>
    <w:unhideWhenUsed/>
    <w:rsid w:val="00543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1E9"/>
  </w:style>
  <w:style w:type="paragraph" w:styleId="Footer">
    <w:name w:val="footer"/>
    <w:basedOn w:val="Normal"/>
    <w:link w:val="FooterChar"/>
    <w:uiPriority w:val="99"/>
    <w:unhideWhenUsed/>
    <w:rsid w:val="00543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07">
      <w:bodyDiv w:val="1"/>
      <w:marLeft w:val="0"/>
      <w:marRight w:val="0"/>
      <w:marTop w:val="0"/>
      <w:marBottom w:val="0"/>
      <w:divBdr>
        <w:top w:val="none" w:sz="0" w:space="0" w:color="auto"/>
        <w:left w:val="none" w:sz="0" w:space="0" w:color="auto"/>
        <w:bottom w:val="none" w:sz="0" w:space="0" w:color="auto"/>
        <w:right w:val="none" w:sz="0" w:space="0" w:color="auto"/>
      </w:divBdr>
    </w:div>
    <w:div w:id="3019058">
      <w:bodyDiv w:val="1"/>
      <w:marLeft w:val="0"/>
      <w:marRight w:val="0"/>
      <w:marTop w:val="0"/>
      <w:marBottom w:val="0"/>
      <w:divBdr>
        <w:top w:val="none" w:sz="0" w:space="0" w:color="auto"/>
        <w:left w:val="none" w:sz="0" w:space="0" w:color="auto"/>
        <w:bottom w:val="none" w:sz="0" w:space="0" w:color="auto"/>
        <w:right w:val="none" w:sz="0" w:space="0" w:color="auto"/>
      </w:divBdr>
    </w:div>
    <w:div w:id="7219743">
      <w:bodyDiv w:val="1"/>
      <w:marLeft w:val="0"/>
      <w:marRight w:val="0"/>
      <w:marTop w:val="0"/>
      <w:marBottom w:val="0"/>
      <w:divBdr>
        <w:top w:val="none" w:sz="0" w:space="0" w:color="auto"/>
        <w:left w:val="none" w:sz="0" w:space="0" w:color="auto"/>
        <w:bottom w:val="none" w:sz="0" w:space="0" w:color="auto"/>
        <w:right w:val="none" w:sz="0" w:space="0" w:color="auto"/>
      </w:divBdr>
    </w:div>
    <w:div w:id="7409710">
      <w:bodyDiv w:val="1"/>
      <w:marLeft w:val="0"/>
      <w:marRight w:val="0"/>
      <w:marTop w:val="0"/>
      <w:marBottom w:val="0"/>
      <w:divBdr>
        <w:top w:val="none" w:sz="0" w:space="0" w:color="auto"/>
        <w:left w:val="none" w:sz="0" w:space="0" w:color="auto"/>
        <w:bottom w:val="none" w:sz="0" w:space="0" w:color="auto"/>
        <w:right w:val="none" w:sz="0" w:space="0" w:color="auto"/>
      </w:divBdr>
    </w:div>
    <w:div w:id="7950865">
      <w:bodyDiv w:val="1"/>
      <w:marLeft w:val="0"/>
      <w:marRight w:val="0"/>
      <w:marTop w:val="0"/>
      <w:marBottom w:val="0"/>
      <w:divBdr>
        <w:top w:val="none" w:sz="0" w:space="0" w:color="auto"/>
        <w:left w:val="none" w:sz="0" w:space="0" w:color="auto"/>
        <w:bottom w:val="none" w:sz="0" w:space="0" w:color="auto"/>
        <w:right w:val="none" w:sz="0" w:space="0" w:color="auto"/>
      </w:divBdr>
    </w:div>
    <w:div w:id="8676235">
      <w:bodyDiv w:val="1"/>
      <w:marLeft w:val="0"/>
      <w:marRight w:val="0"/>
      <w:marTop w:val="0"/>
      <w:marBottom w:val="0"/>
      <w:divBdr>
        <w:top w:val="none" w:sz="0" w:space="0" w:color="auto"/>
        <w:left w:val="none" w:sz="0" w:space="0" w:color="auto"/>
        <w:bottom w:val="none" w:sz="0" w:space="0" w:color="auto"/>
        <w:right w:val="none" w:sz="0" w:space="0" w:color="auto"/>
      </w:divBdr>
    </w:div>
    <w:div w:id="8993859">
      <w:bodyDiv w:val="1"/>
      <w:marLeft w:val="0"/>
      <w:marRight w:val="0"/>
      <w:marTop w:val="0"/>
      <w:marBottom w:val="0"/>
      <w:divBdr>
        <w:top w:val="none" w:sz="0" w:space="0" w:color="auto"/>
        <w:left w:val="none" w:sz="0" w:space="0" w:color="auto"/>
        <w:bottom w:val="none" w:sz="0" w:space="0" w:color="auto"/>
        <w:right w:val="none" w:sz="0" w:space="0" w:color="auto"/>
      </w:divBdr>
    </w:div>
    <w:div w:id="9184626">
      <w:bodyDiv w:val="1"/>
      <w:marLeft w:val="0"/>
      <w:marRight w:val="0"/>
      <w:marTop w:val="0"/>
      <w:marBottom w:val="0"/>
      <w:divBdr>
        <w:top w:val="none" w:sz="0" w:space="0" w:color="auto"/>
        <w:left w:val="none" w:sz="0" w:space="0" w:color="auto"/>
        <w:bottom w:val="none" w:sz="0" w:space="0" w:color="auto"/>
        <w:right w:val="none" w:sz="0" w:space="0" w:color="auto"/>
      </w:divBdr>
    </w:div>
    <w:div w:id="9576980">
      <w:bodyDiv w:val="1"/>
      <w:marLeft w:val="0"/>
      <w:marRight w:val="0"/>
      <w:marTop w:val="0"/>
      <w:marBottom w:val="0"/>
      <w:divBdr>
        <w:top w:val="none" w:sz="0" w:space="0" w:color="auto"/>
        <w:left w:val="none" w:sz="0" w:space="0" w:color="auto"/>
        <w:bottom w:val="none" w:sz="0" w:space="0" w:color="auto"/>
        <w:right w:val="none" w:sz="0" w:space="0" w:color="auto"/>
      </w:divBdr>
    </w:div>
    <w:div w:id="10573834">
      <w:bodyDiv w:val="1"/>
      <w:marLeft w:val="0"/>
      <w:marRight w:val="0"/>
      <w:marTop w:val="0"/>
      <w:marBottom w:val="0"/>
      <w:divBdr>
        <w:top w:val="none" w:sz="0" w:space="0" w:color="auto"/>
        <w:left w:val="none" w:sz="0" w:space="0" w:color="auto"/>
        <w:bottom w:val="none" w:sz="0" w:space="0" w:color="auto"/>
        <w:right w:val="none" w:sz="0" w:space="0" w:color="auto"/>
      </w:divBdr>
    </w:div>
    <w:div w:id="11497994">
      <w:bodyDiv w:val="1"/>
      <w:marLeft w:val="0"/>
      <w:marRight w:val="0"/>
      <w:marTop w:val="0"/>
      <w:marBottom w:val="0"/>
      <w:divBdr>
        <w:top w:val="none" w:sz="0" w:space="0" w:color="auto"/>
        <w:left w:val="none" w:sz="0" w:space="0" w:color="auto"/>
        <w:bottom w:val="none" w:sz="0" w:space="0" w:color="auto"/>
        <w:right w:val="none" w:sz="0" w:space="0" w:color="auto"/>
      </w:divBdr>
    </w:div>
    <w:div w:id="11761379">
      <w:bodyDiv w:val="1"/>
      <w:marLeft w:val="0"/>
      <w:marRight w:val="0"/>
      <w:marTop w:val="0"/>
      <w:marBottom w:val="0"/>
      <w:divBdr>
        <w:top w:val="none" w:sz="0" w:space="0" w:color="auto"/>
        <w:left w:val="none" w:sz="0" w:space="0" w:color="auto"/>
        <w:bottom w:val="none" w:sz="0" w:space="0" w:color="auto"/>
        <w:right w:val="none" w:sz="0" w:space="0" w:color="auto"/>
      </w:divBdr>
    </w:div>
    <w:div w:id="12390952">
      <w:bodyDiv w:val="1"/>
      <w:marLeft w:val="0"/>
      <w:marRight w:val="0"/>
      <w:marTop w:val="0"/>
      <w:marBottom w:val="0"/>
      <w:divBdr>
        <w:top w:val="none" w:sz="0" w:space="0" w:color="auto"/>
        <w:left w:val="none" w:sz="0" w:space="0" w:color="auto"/>
        <w:bottom w:val="none" w:sz="0" w:space="0" w:color="auto"/>
        <w:right w:val="none" w:sz="0" w:space="0" w:color="auto"/>
      </w:divBdr>
    </w:div>
    <w:div w:id="12728082">
      <w:bodyDiv w:val="1"/>
      <w:marLeft w:val="0"/>
      <w:marRight w:val="0"/>
      <w:marTop w:val="0"/>
      <w:marBottom w:val="0"/>
      <w:divBdr>
        <w:top w:val="none" w:sz="0" w:space="0" w:color="auto"/>
        <w:left w:val="none" w:sz="0" w:space="0" w:color="auto"/>
        <w:bottom w:val="none" w:sz="0" w:space="0" w:color="auto"/>
        <w:right w:val="none" w:sz="0" w:space="0" w:color="auto"/>
      </w:divBdr>
    </w:div>
    <w:div w:id="13389970">
      <w:bodyDiv w:val="1"/>
      <w:marLeft w:val="0"/>
      <w:marRight w:val="0"/>
      <w:marTop w:val="0"/>
      <w:marBottom w:val="0"/>
      <w:divBdr>
        <w:top w:val="none" w:sz="0" w:space="0" w:color="auto"/>
        <w:left w:val="none" w:sz="0" w:space="0" w:color="auto"/>
        <w:bottom w:val="none" w:sz="0" w:space="0" w:color="auto"/>
        <w:right w:val="none" w:sz="0" w:space="0" w:color="auto"/>
      </w:divBdr>
    </w:div>
    <w:div w:id="13769427">
      <w:bodyDiv w:val="1"/>
      <w:marLeft w:val="0"/>
      <w:marRight w:val="0"/>
      <w:marTop w:val="0"/>
      <w:marBottom w:val="0"/>
      <w:divBdr>
        <w:top w:val="none" w:sz="0" w:space="0" w:color="auto"/>
        <w:left w:val="none" w:sz="0" w:space="0" w:color="auto"/>
        <w:bottom w:val="none" w:sz="0" w:space="0" w:color="auto"/>
        <w:right w:val="none" w:sz="0" w:space="0" w:color="auto"/>
      </w:divBdr>
    </w:div>
    <w:div w:id="16199778">
      <w:bodyDiv w:val="1"/>
      <w:marLeft w:val="0"/>
      <w:marRight w:val="0"/>
      <w:marTop w:val="0"/>
      <w:marBottom w:val="0"/>
      <w:divBdr>
        <w:top w:val="none" w:sz="0" w:space="0" w:color="auto"/>
        <w:left w:val="none" w:sz="0" w:space="0" w:color="auto"/>
        <w:bottom w:val="none" w:sz="0" w:space="0" w:color="auto"/>
        <w:right w:val="none" w:sz="0" w:space="0" w:color="auto"/>
      </w:divBdr>
    </w:div>
    <w:div w:id="20516075">
      <w:bodyDiv w:val="1"/>
      <w:marLeft w:val="0"/>
      <w:marRight w:val="0"/>
      <w:marTop w:val="0"/>
      <w:marBottom w:val="0"/>
      <w:divBdr>
        <w:top w:val="none" w:sz="0" w:space="0" w:color="auto"/>
        <w:left w:val="none" w:sz="0" w:space="0" w:color="auto"/>
        <w:bottom w:val="none" w:sz="0" w:space="0" w:color="auto"/>
        <w:right w:val="none" w:sz="0" w:space="0" w:color="auto"/>
      </w:divBdr>
      <w:divsChild>
        <w:div w:id="1614480772">
          <w:marLeft w:val="0"/>
          <w:marRight w:val="0"/>
          <w:marTop w:val="0"/>
          <w:marBottom w:val="0"/>
          <w:divBdr>
            <w:top w:val="none" w:sz="0" w:space="0" w:color="auto"/>
            <w:left w:val="none" w:sz="0" w:space="0" w:color="auto"/>
            <w:bottom w:val="none" w:sz="0" w:space="0" w:color="auto"/>
            <w:right w:val="none" w:sz="0" w:space="0" w:color="auto"/>
          </w:divBdr>
        </w:div>
        <w:div w:id="646131399">
          <w:marLeft w:val="0"/>
          <w:marRight w:val="0"/>
          <w:marTop w:val="0"/>
          <w:marBottom w:val="0"/>
          <w:divBdr>
            <w:top w:val="none" w:sz="0" w:space="0" w:color="auto"/>
            <w:left w:val="none" w:sz="0" w:space="0" w:color="auto"/>
            <w:bottom w:val="none" w:sz="0" w:space="0" w:color="auto"/>
            <w:right w:val="none" w:sz="0" w:space="0" w:color="auto"/>
          </w:divBdr>
        </w:div>
        <w:div w:id="480270458">
          <w:marLeft w:val="0"/>
          <w:marRight w:val="0"/>
          <w:marTop w:val="0"/>
          <w:marBottom w:val="0"/>
          <w:divBdr>
            <w:top w:val="none" w:sz="0" w:space="0" w:color="auto"/>
            <w:left w:val="none" w:sz="0" w:space="0" w:color="auto"/>
            <w:bottom w:val="none" w:sz="0" w:space="0" w:color="auto"/>
            <w:right w:val="none" w:sz="0" w:space="0" w:color="auto"/>
          </w:divBdr>
        </w:div>
        <w:div w:id="1710836350">
          <w:marLeft w:val="0"/>
          <w:marRight w:val="0"/>
          <w:marTop w:val="0"/>
          <w:marBottom w:val="0"/>
          <w:divBdr>
            <w:top w:val="none" w:sz="0" w:space="0" w:color="auto"/>
            <w:left w:val="none" w:sz="0" w:space="0" w:color="auto"/>
            <w:bottom w:val="none" w:sz="0" w:space="0" w:color="auto"/>
            <w:right w:val="none" w:sz="0" w:space="0" w:color="auto"/>
          </w:divBdr>
        </w:div>
        <w:div w:id="1553930976">
          <w:marLeft w:val="0"/>
          <w:marRight w:val="0"/>
          <w:marTop w:val="0"/>
          <w:marBottom w:val="0"/>
          <w:divBdr>
            <w:top w:val="none" w:sz="0" w:space="0" w:color="auto"/>
            <w:left w:val="none" w:sz="0" w:space="0" w:color="auto"/>
            <w:bottom w:val="none" w:sz="0" w:space="0" w:color="auto"/>
            <w:right w:val="none" w:sz="0" w:space="0" w:color="auto"/>
          </w:divBdr>
        </w:div>
        <w:div w:id="312224262">
          <w:marLeft w:val="0"/>
          <w:marRight w:val="0"/>
          <w:marTop w:val="0"/>
          <w:marBottom w:val="0"/>
          <w:divBdr>
            <w:top w:val="none" w:sz="0" w:space="0" w:color="auto"/>
            <w:left w:val="none" w:sz="0" w:space="0" w:color="auto"/>
            <w:bottom w:val="none" w:sz="0" w:space="0" w:color="auto"/>
            <w:right w:val="none" w:sz="0" w:space="0" w:color="auto"/>
          </w:divBdr>
        </w:div>
        <w:div w:id="719596218">
          <w:marLeft w:val="0"/>
          <w:marRight w:val="0"/>
          <w:marTop w:val="0"/>
          <w:marBottom w:val="0"/>
          <w:divBdr>
            <w:top w:val="none" w:sz="0" w:space="0" w:color="auto"/>
            <w:left w:val="none" w:sz="0" w:space="0" w:color="auto"/>
            <w:bottom w:val="none" w:sz="0" w:space="0" w:color="auto"/>
            <w:right w:val="none" w:sz="0" w:space="0" w:color="auto"/>
          </w:divBdr>
        </w:div>
        <w:div w:id="838040844">
          <w:marLeft w:val="0"/>
          <w:marRight w:val="0"/>
          <w:marTop w:val="0"/>
          <w:marBottom w:val="0"/>
          <w:divBdr>
            <w:top w:val="none" w:sz="0" w:space="0" w:color="auto"/>
            <w:left w:val="none" w:sz="0" w:space="0" w:color="auto"/>
            <w:bottom w:val="none" w:sz="0" w:space="0" w:color="auto"/>
            <w:right w:val="none" w:sz="0" w:space="0" w:color="auto"/>
          </w:divBdr>
        </w:div>
        <w:div w:id="1902516273">
          <w:marLeft w:val="0"/>
          <w:marRight w:val="0"/>
          <w:marTop w:val="0"/>
          <w:marBottom w:val="0"/>
          <w:divBdr>
            <w:top w:val="none" w:sz="0" w:space="0" w:color="auto"/>
            <w:left w:val="none" w:sz="0" w:space="0" w:color="auto"/>
            <w:bottom w:val="none" w:sz="0" w:space="0" w:color="auto"/>
            <w:right w:val="none" w:sz="0" w:space="0" w:color="auto"/>
          </w:divBdr>
        </w:div>
        <w:div w:id="284043149">
          <w:marLeft w:val="0"/>
          <w:marRight w:val="0"/>
          <w:marTop w:val="0"/>
          <w:marBottom w:val="0"/>
          <w:divBdr>
            <w:top w:val="none" w:sz="0" w:space="0" w:color="auto"/>
            <w:left w:val="none" w:sz="0" w:space="0" w:color="auto"/>
            <w:bottom w:val="none" w:sz="0" w:space="0" w:color="auto"/>
            <w:right w:val="none" w:sz="0" w:space="0" w:color="auto"/>
          </w:divBdr>
        </w:div>
        <w:div w:id="1736583870">
          <w:marLeft w:val="0"/>
          <w:marRight w:val="0"/>
          <w:marTop w:val="0"/>
          <w:marBottom w:val="0"/>
          <w:divBdr>
            <w:top w:val="none" w:sz="0" w:space="0" w:color="auto"/>
            <w:left w:val="none" w:sz="0" w:space="0" w:color="auto"/>
            <w:bottom w:val="none" w:sz="0" w:space="0" w:color="auto"/>
            <w:right w:val="none" w:sz="0" w:space="0" w:color="auto"/>
          </w:divBdr>
        </w:div>
        <w:div w:id="1082142876">
          <w:marLeft w:val="0"/>
          <w:marRight w:val="0"/>
          <w:marTop w:val="0"/>
          <w:marBottom w:val="0"/>
          <w:divBdr>
            <w:top w:val="none" w:sz="0" w:space="0" w:color="auto"/>
            <w:left w:val="none" w:sz="0" w:space="0" w:color="auto"/>
            <w:bottom w:val="none" w:sz="0" w:space="0" w:color="auto"/>
            <w:right w:val="none" w:sz="0" w:space="0" w:color="auto"/>
          </w:divBdr>
        </w:div>
        <w:div w:id="1503349257">
          <w:marLeft w:val="0"/>
          <w:marRight w:val="0"/>
          <w:marTop w:val="0"/>
          <w:marBottom w:val="0"/>
          <w:divBdr>
            <w:top w:val="none" w:sz="0" w:space="0" w:color="auto"/>
            <w:left w:val="none" w:sz="0" w:space="0" w:color="auto"/>
            <w:bottom w:val="none" w:sz="0" w:space="0" w:color="auto"/>
            <w:right w:val="none" w:sz="0" w:space="0" w:color="auto"/>
          </w:divBdr>
        </w:div>
        <w:div w:id="1515142932">
          <w:marLeft w:val="0"/>
          <w:marRight w:val="0"/>
          <w:marTop w:val="0"/>
          <w:marBottom w:val="0"/>
          <w:divBdr>
            <w:top w:val="none" w:sz="0" w:space="0" w:color="auto"/>
            <w:left w:val="none" w:sz="0" w:space="0" w:color="auto"/>
            <w:bottom w:val="none" w:sz="0" w:space="0" w:color="auto"/>
            <w:right w:val="none" w:sz="0" w:space="0" w:color="auto"/>
          </w:divBdr>
        </w:div>
        <w:div w:id="1872108062">
          <w:marLeft w:val="0"/>
          <w:marRight w:val="0"/>
          <w:marTop w:val="0"/>
          <w:marBottom w:val="0"/>
          <w:divBdr>
            <w:top w:val="none" w:sz="0" w:space="0" w:color="auto"/>
            <w:left w:val="none" w:sz="0" w:space="0" w:color="auto"/>
            <w:bottom w:val="none" w:sz="0" w:space="0" w:color="auto"/>
            <w:right w:val="none" w:sz="0" w:space="0" w:color="auto"/>
          </w:divBdr>
        </w:div>
        <w:div w:id="2029988915">
          <w:marLeft w:val="0"/>
          <w:marRight w:val="0"/>
          <w:marTop w:val="0"/>
          <w:marBottom w:val="0"/>
          <w:divBdr>
            <w:top w:val="none" w:sz="0" w:space="0" w:color="auto"/>
            <w:left w:val="none" w:sz="0" w:space="0" w:color="auto"/>
            <w:bottom w:val="none" w:sz="0" w:space="0" w:color="auto"/>
            <w:right w:val="none" w:sz="0" w:space="0" w:color="auto"/>
          </w:divBdr>
        </w:div>
        <w:div w:id="1095832423">
          <w:marLeft w:val="0"/>
          <w:marRight w:val="0"/>
          <w:marTop w:val="0"/>
          <w:marBottom w:val="0"/>
          <w:divBdr>
            <w:top w:val="none" w:sz="0" w:space="0" w:color="auto"/>
            <w:left w:val="none" w:sz="0" w:space="0" w:color="auto"/>
            <w:bottom w:val="none" w:sz="0" w:space="0" w:color="auto"/>
            <w:right w:val="none" w:sz="0" w:space="0" w:color="auto"/>
          </w:divBdr>
        </w:div>
        <w:div w:id="1974170805">
          <w:marLeft w:val="0"/>
          <w:marRight w:val="0"/>
          <w:marTop w:val="0"/>
          <w:marBottom w:val="0"/>
          <w:divBdr>
            <w:top w:val="none" w:sz="0" w:space="0" w:color="auto"/>
            <w:left w:val="none" w:sz="0" w:space="0" w:color="auto"/>
            <w:bottom w:val="none" w:sz="0" w:space="0" w:color="auto"/>
            <w:right w:val="none" w:sz="0" w:space="0" w:color="auto"/>
          </w:divBdr>
        </w:div>
        <w:div w:id="5717388">
          <w:marLeft w:val="0"/>
          <w:marRight w:val="0"/>
          <w:marTop w:val="0"/>
          <w:marBottom w:val="0"/>
          <w:divBdr>
            <w:top w:val="none" w:sz="0" w:space="0" w:color="auto"/>
            <w:left w:val="none" w:sz="0" w:space="0" w:color="auto"/>
            <w:bottom w:val="none" w:sz="0" w:space="0" w:color="auto"/>
            <w:right w:val="none" w:sz="0" w:space="0" w:color="auto"/>
          </w:divBdr>
        </w:div>
        <w:div w:id="941844102">
          <w:marLeft w:val="0"/>
          <w:marRight w:val="0"/>
          <w:marTop w:val="0"/>
          <w:marBottom w:val="0"/>
          <w:divBdr>
            <w:top w:val="none" w:sz="0" w:space="0" w:color="auto"/>
            <w:left w:val="none" w:sz="0" w:space="0" w:color="auto"/>
            <w:bottom w:val="none" w:sz="0" w:space="0" w:color="auto"/>
            <w:right w:val="none" w:sz="0" w:space="0" w:color="auto"/>
          </w:divBdr>
        </w:div>
        <w:div w:id="1226334562">
          <w:marLeft w:val="0"/>
          <w:marRight w:val="0"/>
          <w:marTop w:val="0"/>
          <w:marBottom w:val="0"/>
          <w:divBdr>
            <w:top w:val="none" w:sz="0" w:space="0" w:color="auto"/>
            <w:left w:val="none" w:sz="0" w:space="0" w:color="auto"/>
            <w:bottom w:val="none" w:sz="0" w:space="0" w:color="auto"/>
            <w:right w:val="none" w:sz="0" w:space="0" w:color="auto"/>
          </w:divBdr>
        </w:div>
        <w:div w:id="604701089">
          <w:marLeft w:val="0"/>
          <w:marRight w:val="0"/>
          <w:marTop w:val="0"/>
          <w:marBottom w:val="0"/>
          <w:divBdr>
            <w:top w:val="none" w:sz="0" w:space="0" w:color="auto"/>
            <w:left w:val="none" w:sz="0" w:space="0" w:color="auto"/>
            <w:bottom w:val="none" w:sz="0" w:space="0" w:color="auto"/>
            <w:right w:val="none" w:sz="0" w:space="0" w:color="auto"/>
          </w:divBdr>
        </w:div>
        <w:div w:id="217405497">
          <w:marLeft w:val="0"/>
          <w:marRight w:val="0"/>
          <w:marTop w:val="0"/>
          <w:marBottom w:val="0"/>
          <w:divBdr>
            <w:top w:val="none" w:sz="0" w:space="0" w:color="auto"/>
            <w:left w:val="none" w:sz="0" w:space="0" w:color="auto"/>
            <w:bottom w:val="none" w:sz="0" w:space="0" w:color="auto"/>
            <w:right w:val="none" w:sz="0" w:space="0" w:color="auto"/>
          </w:divBdr>
        </w:div>
        <w:div w:id="928347387">
          <w:marLeft w:val="0"/>
          <w:marRight w:val="0"/>
          <w:marTop w:val="0"/>
          <w:marBottom w:val="0"/>
          <w:divBdr>
            <w:top w:val="none" w:sz="0" w:space="0" w:color="auto"/>
            <w:left w:val="none" w:sz="0" w:space="0" w:color="auto"/>
            <w:bottom w:val="none" w:sz="0" w:space="0" w:color="auto"/>
            <w:right w:val="none" w:sz="0" w:space="0" w:color="auto"/>
          </w:divBdr>
        </w:div>
        <w:div w:id="1822114128">
          <w:marLeft w:val="0"/>
          <w:marRight w:val="0"/>
          <w:marTop w:val="0"/>
          <w:marBottom w:val="0"/>
          <w:divBdr>
            <w:top w:val="none" w:sz="0" w:space="0" w:color="auto"/>
            <w:left w:val="none" w:sz="0" w:space="0" w:color="auto"/>
            <w:bottom w:val="none" w:sz="0" w:space="0" w:color="auto"/>
            <w:right w:val="none" w:sz="0" w:space="0" w:color="auto"/>
          </w:divBdr>
        </w:div>
        <w:div w:id="768356677">
          <w:marLeft w:val="0"/>
          <w:marRight w:val="0"/>
          <w:marTop w:val="0"/>
          <w:marBottom w:val="0"/>
          <w:divBdr>
            <w:top w:val="none" w:sz="0" w:space="0" w:color="auto"/>
            <w:left w:val="none" w:sz="0" w:space="0" w:color="auto"/>
            <w:bottom w:val="none" w:sz="0" w:space="0" w:color="auto"/>
            <w:right w:val="none" w:sz="0" w:space="0" w:color="auto"/>
          </w:divBdr>
        </w:div>
        <w:div w:id="713045253">
          <w:marLeft w:val="0"/>
          <w:marRight w:val="0"/>
          <w:marTop w:val="0"/>
          <w:marBottom w:val="0"/>
          <w:divBdr>
            <w:top w:val="none" w:sz="0" w:space="0" w:color="auto"/>
            <w:left w:val="none" w:sz="0" w:space="0" w:color="auto"/>
            <w:bottom w:val="none" w:sz="0" w:space="0" w:color="auto"/>
            <w:right w:val="none" w:sz="0" w:space="0" w:color="auto"/>
          </w:divBdr>
        </w:div>
        <w:div w:id="660819458">
          <w:marLeft w:val="0"/>
          <w:marRight w:val="0"/>
          <w:marTop w:val="0"/>
          <w:marBottom w:val="0"/>
          <w:divBdr>
            <w:top w:val="none" w:sz="0" w:space="0" w:color="auto"/>
            <w:left w:val="none" w:sz="0" w:space="0" w:color="auto"/>
            <w:bottom w:val="none" w:sz="0" w:space="0" w:color="auto"/>
            <w:right w:val="none" w:sz="0" w:space="0" w:color="auto"/>
          </w:divBdr>
        </w:div>
        <w:div w:id="974331289">
          <w:marLeft w:val="0"/>
          <w:marRight w:val="0"/>
          <w:marTop w:val="0"/>
          <w:marBottom w:val="0"/>
          <w:divBdr>
            <w:top w:val="none" w:sz="0" w:space="0" w:color="auto"/>
            <w:left w:val="none" w:sz="0" w:space="0" w:color="auto"/>
            <w:bottom w:val="none" w:sz="0" w:space="0" w:color="auto"/>
            <w:right w:val="none" w:sz="0" w:space="0" w:color="auto"/>
          </w:divBdr>
        </w:div>
        <w:div w:id="323246018">
          <w:marLeft w:val="0"/>
          <w:marRight w:val="0"/>
          <w:marTop w:val="0"/>
          <w:marBottom w:val="0"/>
          <w:divBdr>
            <w:top w:val="none" w:sz="0" w:space="0" w:color="auto"/>
            <w:left w:val="none" w:sz="0" w:space="0" w:color="auto"/>
            <w:bottom w:val="none" w:sz="0" w:space="0" w:color="auto"/>
            <w:right w:val="none" w:sz="0" w:space="0" w:color="auto"/>
          </w:divBdr>
        </w:div>
        <w:div w:id="1526941060">
          <w:marLeft w:val="0"/>
          <w:marRight w:val="0"/>
          <w:marTop w:val="0"/>
          <w:marBottom w:val="0"/>
          <w:divBdr>
            <w:top w:val="none" w:sz="0" w:space="0" w:color="auto"/>
            <w:left w:val="none" w:sz="0" w:space="0" w:color="auto"/>
            <w:bottom w:val="none" w:sz="0" w:space="0" w:color="auto"/>
            <w:right w:val="none" w:sz="0" w:space="0" w:color="auto"/>
          </w:divBdr>
        </w:div>
        <w:div w:id="2033997154">
          <w:marLeft w:val="0"/>
          <w:marRight w:val="0"/>
          <w:marTop w:val="0"/>
          <w:marBottom w:val="0"/>
          <w:divBdr>
            <w:top w:val="none" w:sz="0" w:space="0" w:color="auto"/>
            <w:left w:val="none" w:sz="0" w:space="0" w:color="auto"/>
            <w:bottom w:val="none" w:sz="0" w:space="0" w:color="auto"/>
            <w:right w:val="none" w:sz="0" w:space="0" w:color="auto"/>
          </w:divBdr>
        </w:div>
        <w:div w:id="595096129">
          <w:marLeft w:val="0"/>
          <w:marRight w:val="0"/>
          <w:marTop w:val="0"/>
          <w:marBottom w:val="0"/>
          <w:divBdr>
            <w:top w:val="none" w:sz="0" w:space="0" w:color="auto"/>
            <w:left w:val="none" w:sz="0" w:space="0" w:color="auto"/>
            <w:bottom w:val="none" w:sz="0" w:space="0" w:color="auto"/>
            <w:right w:val="none" w:sz="0" w:space="0" w:color="auto"/>
          </w:divBdr>
        </w:div>
        <w:div w:id="1070737831">
          <w:marLeft w:val="0"/>
          <w:marRight w:val="0"/>
          <w:marTop w:val="0"/>
          <w:marBottom w:val="0"/>
          <w:divBdr>
            <w:top w:val="none" w:sz="0" w:space="0" w:color="auto"/>
            <w:left w:val="none" w:sz="0" w:space="0" w:color="auto"/>
            <w:bottom w:val="none" w:sz="0" w:space="0" w:color="auto"/>
            <w:right w:val="none" w:sz="0" w:space="0" w:color="auto"/>
          </w:divBdr>
        </w:div>
        <w:div w:id="1989288843">
          <w:marLeft w:val="0"/>
          <w:marRight w:val="0"/>
          <w:marTop w:val="0"/>
          <w:marBottom w:val="0"/>
          <w:divBdr>
            <w:top w:val="none" w:sz="0" w:space="0" w:color="auto"/>
            <w:left w:val="none" w:sz="0" w:space="0" w:color="auto"/>
            <w:bottom w:val="none" w:sz="0" w:space="0" w:color="auto"/>
            <w:right w:val="none" w:sz="0" w:space="0" w:color="auto"/>
          </w:divBdr>
        </w:div>
        <w:div w:id="291331145">
          <w:marLeft w:val="0"/>
          <w:marRight w:val="0"/>
          <w:marTop w:val="0"/>
          <w:marBottom w:val="0"/>
          <w:divBdr>
            <w:top w:val="none" w:sz="0" w:space="0" w:color="auto"/>
            <w:left w:val="none" w:sz="0" w:space="0" w:color="auto"/>
            <w:bottom w:val="none" w:sz="0" w:space="0" w:color="auto"/>
            <w:right w:val="none" w:sz="0" w:space="0" w:color="auto"/>
          </w:divBdr>
        </w:div>
        <w:div w:id="209654701">
          <w:marLeft w:val="0"/>
          <w:marRight w:val="0"/>
          <w:marTop w:val="0"/>
          <w:marBottom w:val="0"/>
          <w:divBdr>
            <w:top w:val="none" w:sz="0" w:space="0" w:color="auto"/>
            <w:left w:val="none" w:sz="0" w:space="0" w:color="auto"/>
            <w:bottom w:val="none" w:sz="0" w:space="0" w:color="auto"/>
            <w:right w:val="none" w:sz="0" w:space="0" w:color="auto"/>
          </w:divBdr>
        </w:div>
        <w:div w:id="1721662817">
          <w:marLeft w:val="0"/>
          <w:marRight w:val="0"/>
          <w:marTop w:val="0"/>
          <w:marBottom w:val="0"/>
          <w:divBdr>
            <w:top w:val="none" w:sz="0" w:space="0" w:color="auto"/>
            <w:left w:val="none" w:sz="0" w:space="0" w:color="auto"/>
            <w:bottom w:val="none" w:sz="0" w:space="0" w:color="auto"/>
            <w:right w:val="none" w:sz="0" w:space="0" w:color="auto"/>
          </w:divBdr>
        </w:div>
        <w:div w:id="848064890">
          <w:marLeft w:val="0"/>
          <w:marRight w:val="0"/>
          <w:marTop w:val="0"/>
          <w:marBottom w:val="0"/>
          <w:divBdr>
            <w:top w:val="none" w:sz="0" w:space="0" w:color="auto"/>
            <w:left w:val="none" w:sz="0" w:space="0" w:color="auto"/>
            <w:bottom w:val="none" w:sz="0" w:space="0" w:color="auto"/>
            <w:right w:val="none" w:sz="0" w:space="0" w:color="auto"/>
          </w:divBdr>
        </w:div>
        <w:div w:id="117339088">
          <w:marLeft w:val="0"/>
          <w:marRight w:val="0"/>
          <w:marTop w:val="0"/>
          <w:marBottom w:val="0"/>
          <w:divBdr>
            <w:top w:val="none" w:sz="0" w:space="0" w:color="auto"/>
            <w:left w:val="none" w:sz="0" w:space="0" w:color="auto"/>
            <w:bottom w:val="none" w:sz="0" w:space="0" w:color="auto"/>
            <w:right w:val="none" w:sz="0" w:space="0" w:color="auto"/>
          </w:divBdr>
        </w:div>
        <w:div w:id="265234421">
          <w:marLeft w:val="0"/>
          <w:marRight w:val="0"/>
          <w:marTop w:val="0"/>
          <w:marBottom w:val="0"/>
          <w:divBdr>
            <w:top w:val="none" w:sz="0" w:space="0" w:color="auto"/>
            <w:left w:val="none" w:sz="0" w:space="0" w:color="auto"/>
            <w:bottom w:val="none" w:sz="0" w:space="0" w:color="auto"/>
            <w:right w:val="none" w:sz="0" w:space="0" w:color="auto"/>
          </w:divBdr>
        </w:div>
        <w:div w:id="142040078">
          <w:marLeft w:val="0"/>
          <w:marRight w:val="0"/>
          <w:marTop w:val="0"/>
          <w:marBottom w:val="0"/>
          <w:divBdr>
            <w:top w:val="none" w:sz="0" w:space="0" w:color="auto"/>
            <w:left w:val="none" w:sz="0" w:space="0" w:color="auto"/>
            <w:bottom w:val="none" w:sz="0" w:space="0" w:color="auto"/>
            <w:right w:val="none" w:sz="0" w:space="0" w:color="auto"/>
          </w:divBdr>
        </w:div>
        <w:div w:id="497812465">
          <w:marLeft w:val="0"/>
          <w:marRight w:val="0"/>
          <w:marTop w:val="0"/>
          <w:marBottom w:val="0"/>
          <w:divBdr>
            <w:top w:val="none" w:sz="0" w:space="0" w:color="auto"/>
            <w:left w:val="none" w:sz="0" w:space="0" w:color="auto"/>
            <w:bottom w:val="none" w:sz="0" w:space="0" w:color="auto"/>
            <w:right w:val="none" w:sz="0" w:space="0" w:color="auto"/>
          </w:divBdr>
        </w:div>
        <w:div w:id="980186838">
          <w:marLeft w:val="0"/>
          <w:marRight w:val="0"/>
          <w:marTop w:val="0"/>
          <w:marBottom w:val="0"/>
          <w:divBdr>
            <w:top w:val="none" w:sz="0" w:space="0" w:color="auto"/>
            <w:left w:val="none" w:sz="0" w:space="0" w:color="auto"/>
            <w:bottom w:val="none" w:sz="0" w:space="0" w:color="auto"/>
            <w:right w:val="none" w:sz="0" w:space="0" w:color="auto"/>
          </w:divBdr>
        </w:div>
        <w:div w:id="431978913">
          <w:marLeft w:val="0"/>
          <w:marRight w:val="0"/>
          <w:marTop w:val="0"/>
          <w:marBottom w:val="0"/>
          <w:divBdr>
            <w:top w:val="none" w:sz="0" w:space="0" w:color="auto"/>
            <w:left w:val="none" w:sz="0" w:space="0" w:color="auto"/>
            <w:bottom w:val="none" w:sz="0" w:space="0" w:color="auto"/>
            <w:right w:val="none" w:sz="0" w:space="0" w:color="auto"/>
          </w:divBdr>
        </w:div>
        <w:div w:id="801190905">
          <w:marLeft w:val="0"/>
          <w:marRight w:val="0"/>
          <w:marTop w:val="0"/>
          <w:marBottom w:val="0"/>
          <w:divBdr>
            <w:top w:val="none" w:sz="0" w:space="0" w:color="auto"/>
            <w:left w:val="none" w:sz="0" w:space="0" w:color="auto"/>
            <w:bottom w:val="none" w:sz="0" w:space="0" w:color="auto"/>
            <w:right w:val="none" w:sz="0" w:space="0" w:color="auto"/>
          </w:divBdr>
        </w:div>
        <w:div w:id="1600865895">
          <w:marLeft w:val="0"/>
          <w:marRight w:val="0"/>
          <w:marTop w:val="0"/>
          <w:marBottom w:val="0"/>
          <w:divBdr>
            <w:top w:val="none" w:sz="0" w:space="0" w:color="auto"/>
            <w:left w:val="none" w:sz="0" w:space="0" w:color="auto"/>
            <w:bottom w:val="none" w:sz="0" w:space="0" w:color="auto"/>
            <w:right w:val="none" w:sz="0" w:space="0" w:color="auto"/>
          </w:divBdr>
        </w:div>
        <w:div w:id="1867056168">
          <w:marLeft w:val="0"/>
          <w:marRight w:val="0"/>
          <w:marTop w:val="0"/>
          <w:marBottom w:val="0"/>
          <w:divBdr>
            <w:top w:val="none" w:sz="0" w:space="0" w:color="auto"/>
            <w:left w:val="none" w:sz="0" w:space="0" w:color="auto"/>
            <w:bottom w:val="none" w:sz="0" w:space="0" w:color="auto"/>
            <w:right w:val="none" w:sz="0" w:space="0" w:color="auto"/>
          </w:divBdr>
        </w:div>
        <w:div w:id="1803765393">
          <w:marLeft w:val="0"/>
          <w:marRight w:val="0"/>
          <w:marTop w:val="0"/>
          <w:marBottom w:val="0"/>
          <w:divBdr>
            <w:top w:val="none" w:sz="0" w:space="0" w:color="auto"/>
            <w:left w:val="none" w:sz="0" w:space="0" w:color="auto"/>
            <w:bottom w:val="none" w:sz="0" w:space="0" w:color="auto"/>
            <w:right w:val="none" w:sz="0" w:space="0" w:color="auto"/>
          </w:divBdr>
        </w:div>
        <w:div w:id="1015763591">
          <w:marLeft w:val="0"/>
          <w:marRight w:val="0"/>
          <w:marTop w:val="0"/>
          <w:marBottom w:val="0"/>
          <w:divBdr>
            <w:top w:val="none" w:sz="0" w:space="0" w:color="auto"/>
            <w:left w:val="none" w:sz="0" w:space="0" w:color="auto"/>
            <w:bottom w:val="none" w:sz="0" w:space="0" w:color="auto"/>
            <w:right w:val="none" w:sz="0" w:space="0" w:color="auto"/>
          </w:divBdr>
        </w:div>
        <w:div w:id="657072190">
          <w:marLeft w:val="0"/>
          <w:marRight w:val="0"/>
          <w:marTop w:val="0"/>
          <w:marBottom w:val="0"/>
          <w:divBdr>
            <w:top w:val="none" w:sz="0" w:space="0" w:color="auto"/>
            <w:left w:val="none" w:sz="0" w:space="0" w:color="auto"/>
            <w:bottom w:val="none" w:sz="0" w:space="0" w:color="auto"/>
            <w:right w:val="none" w:sz="0" w:space="0" w:color="auto"/>
          </w:divBdr>
        </w:div>
        <w:div w:id="183253046">
          <w:marLeft w:val="0"/>
          <w:marRight w:val="0"/>
          <w:marTop w:val="0"/>
          <w:marBottom w:val="0"/>
          <w:divBdr>
            <w:top w:val="none" w:sz="0" w:space="0" w:color="auto"/>
            <w:left w:val="none" w:sz="0" w:space="0" w:color="auto"/>
            <w:bottom w:val="none" w:sz="0" w:space="0" w:color="auto"/>
            <w:right w:val="none" w:sz="0" w:space="0" w:color="auto"/>
          </w:divBdr>
        </w:div>
        <w:div w:id="437258943">
          <w:marLeft w:val="0"/>
          <w:marRight w:val="0"/>
          <w:marTop w:val="0"/>
          <w:marBottom w:val="0"/>
          <w:divBdr>
            <w:top w:val="none" w:sz="0" w:space="0" w:color="auto"/>
            <w:left w:val="none" w:sz="0" w:space="0" w:color="auto"/>
            <w:bottom w:val="none" w:sz="0" w:space="0" w:color="auto"/>
            <w:right w:val="none" w:sz="0" w:space="0" w:color="auto"/>
          </w:divBdr>
        </w:div>
        <w:div w:id="997922032">
          <w:marLeft w:val="0"/>
          <w:marRight w:val="0"/>
          <w:marTop w:val="0"/>
          <w:marBottom w:val="0"/>
          <w:divBdr>
            <w:top w:val="none" w:sz="0" w:space="0" w:color="auto"/>
            <w:left w:val="none" w:sz="0" w:space="0" w:color="auto"/>
            <w:bottom w:val="none" w:sz="0" w:space="0" w:color="auto"/>
            <w:right w:val="none" w:sz="0" w:space="0" w:color="auto"/>
          </w:divBdr>
        </w:div>
        <w:div w:id="1489589764">
          <w:marLeft w:val="0"/>
          <w:marRight w:val="0"/>
          <w:marTop w:val="0"/>
          <w:marBottom w:val="0"/>
          <w:divBdr>
            <w:top w:val="none" w:sz="0" w:space="0" w:color="auto"/>
            <w:left w:val="none" w:sz="0" w:space="0" w:color="auto"/>
            <w:bottom w:val="none" w:sz="0" w:space="0" w:color="auto"/>
            <w:right w:val="none" w:sz="0" w:space="0" w:color="auto"/>
          </w:divBdr>
        </w:div>
        <w:div w:id="1854564285">
          <w:marLeft w:val="0"/>
          <w:marRight w:val="0"/>
          <w:marTop w:val="0"/>
          <w:marBottom w:val="0"/>
          <w:divBdr>
            <w:top w:val="none" w:sz="0" w:space="0" w:color="auto"/>
            <w:left w:val="none" w:sz="0" w:space="0" w:color="auto"/>
            <w:bottom w:val="none" w:sz="0" w:space="0" w:color="auto"/>
            <w:right w:val="none" w:sz="0" w:space="0" w:color="auto"/>
          </w:divBdr>
        </w:div>
        <w:div w:id="1921677301">
          <w:marLeft w:val="0"/>
          <w:marRight w:val="0"/>
          <w:marTop w:val="0"/>
          <w:marBottom w:val="0"/>
          <w:divBdr>
            <w:top w:val="none" w:sz="0" w:space="0" w:color="auto"/>
            <w:left w:val="none" w:sz="0" w:space="0" w:color="auto"/>
            <w:bottom w:val="none" w:sz="0" w:space="0" w:color="auto"/>
            <w:right w:val="none" w:sz="0" w:space="0" w:color="auto"/>
          </w:divBdr>
        </w:div>
        <w:div w:id="693726487">
          <w:marLeft w:val="0"/>
          <w:marRight w:val="0"/>
          <w:marTop w:val="0"/>
          <w:marBottom w:val="0"/>
          <w:divBdr>
            <w:top w:val="none" w:sz="0" w:space="0" w:color="auto"/>
            <w:left w:val="none" w:sz="0" w:space="0" w:color="auto"/>
            <w:bottom w:val="none" w:sz="0" w:space="0" w:color="auto"/>
            <w:right w:val="none" w:sz="0" w:space="0" w:color="auto"/>
          </w:divBdr>
        </w:div>
        <w:div w:id="777868725">
          <w:marLeft w:val="0"/>
          <w:marRight w:val="0"/>
          <w:marTop w:val="0"/>
          <w:marBottom w:val="0"/>
          <w:divBdr>
            <w:top w:val="none" w:sz="0" w:space="0" w:color="auto"/>
            <w:left w:val="none" w:sz="0" w:space="0" w:color="auto"/>
            <w:bottom w:val="none" w:sz="0" w:space="0" w:color="auto"/>
            <w:right w:val="none" w:sz="0" w:space="0" w:color="auto"/>
          </w:divBdr>
        </w:div>
        <w:div w:id="432361704">
          <w:marLeft w:val="0"/>
          <w:marRight w:val="0"/>
          <w:marTop w:val="0"/>
          <w:marBottom w:val="0"/>
          <w:divBdr>
            <w:top w:val="none" w:sz="0" w:space="0" w:color="auto"/>
            <w:left w:val="none" w:sz="0" w:space="0" w:color="auto"/>
            <w:bottom w:val="none" w:sz="0" w:space="0" w:color="auto"/>
            <w:right w:val="none" w:sz="0" w:space="0" w:color="auto"/>
          </w:divBdr>
        </w:div>
        <w:div w:id="2031057545">
          <w:marLeft w:val="0"/>
          <w:marRight w:val="0"/>
          <w:marTop w:val="0"/>
          <w:marBottom w:val="0"/>
          <w:divBdr>
            <w:top w:val="none" w:sz="0" w:space="0" w:color="auto"/>
            <w:left w:val="none" w:sz="0" w:space="0" w:color="auto"/>
            <w:bottom w:val="none" w:sz="0" w:space="0" w:color="auto"/>
            <w:right w:val="none" w:sz="0" w:space="0" w:color="auto"/>
          </w:divBdr>
        </w:div>
      </w:divsChild>
    </w:div>
    <w:div w:id="21788204">
      <w:bodyDiv w:val="1"/>
      <w:marLeft w:val="0"/>
      <w:marRight w:val="0"/>
      <w:marTop w:val="0"/>
      <w:marBottom w:val="0"/>
      <w:divBdr>
        <w:top w:val="none" w:sz="0" w:space="0" w:color="auto"/>
        <w:left w:val="none" w:sz="0" w:space="0" w:color="auto"/>
        <w:bottom w:val="none" w:sz="0" w:space="0" w:color="auto"/>
        <w:right w:val="none" w:sz="0" w:space="0" w:color="auto"/>
      </w:divBdr>
    </w:div>
    <w:div w:id="21977092">
      <w:bodyDiv w:val="1"/>
      <w:marLeft w:val="0"/>
      <w:marRight w:val="0"/>
      <w:marTop w:val="0"/>
      <w:marBottom w:val="0"/>
      <w:divBdr>
        <w:top w:val="none" w:sz="0" w:space="0" w:color="auto"/>
        <w:left w:val="none" w:sz="0" w:space="0" w:color="auto"/>
        <w:bottom w:val="none" w:sz="0" w:space="0" w:color="auto"/>
        <w:right w:val="none" w:sz="0" w:space="0" w:color="auto"/>
      </w:divBdr>
    </w:div>
    <w:div w:id="22942304">
      <w:bodyDiv w:val="1"/>
      <w:marLeft w:val="0"/>
      <w:marRight w:val="0"/>
      <w:marTop w:val="0"/>
      <w:marBottom w:val="0"/>
      <w:divBdr>
        <w:top w:val="none" w:sz="0" w:space="0" w:color="auto"/>
        <w:left w:val="none" w:sz="0" w:space="0" w:color="auto"/>
        <w:bottom w:val="none" w:sz="0" w:space="0" w:color="auto"/>
        <w:right w:val="none" w:sz="0" w:space="0" w:color="auto"/>
      </w:divBdr>
    </w:div>
    <w:div w:id="26105327">
      <w:bodyDiv w:val="1"/>
      <w:marLeft w:val="0"/>
      <w:marRight w:val="0"/>
      <w:marTop w:val="0"/>
      <w:marBottom w:val="0"/>
      <w:divBdr>
        <w:top w:val="none" w:sz="0" w:space="0" w:color="auto"/>
        <w:left w:val="none" w:sz="0" w:space="0" w:color="auto"/>
        <w:bottom w:val="none" w:sz="0" w:space="0" w:color="auto"/>
        <w:right w:val="none" w:sz="0" w:space="0" w:color="auto"/>
      </w:divBdr>
    </w:div>
    <w:div w:id="26874200">
      <w:bodyDiv w:val="1"/>
      <w:marLeft w:val="0"/>
      <w:marRight w:val="0"/>
      <w:marTop w:val="0"/>
      <w:marBottom w:val="0"/>
      <w:divBdr>
        <w:top w:val="none" w:sz="0" w:space="0" w:color="auto"/>
        <w:left w:val="none" w:sz="0" w:space="0" w:color="auto"/>
        <w:bottom w:val="none" w:sz="0" w:space="0" w:color="auto"/>
        <w:right w:val="none" w:sz="0" w:space="0" w:color="auto"/>
      </w:divBdr>
    </w:div>
    <w:div w:id="27490337">
      <w:bodyDiv w:val="1"/>
      <w:marLeft w:val="0"/>
      <w:marRight w:val="0"/>
      <w:marTop w:val="0"/>
      <w:marBottom w:val="0"/>
      <w:divBdr>
        <w:top w:val="none" w:sz="0" w:space="0" w:color="auto"/>
        <w:left w:val="none" w:sz="0" w:space="0" w:color="auto"/>
        <w:bottom w:val="none" w:sz="0" w:space="0" w:color="auto"/>
        <w:right w:val="none" w:sz="0" w:space="0" w:color="auto"/>
      </w:divBdr>
    </w:div>
    <w:div w:id="27605615">
      <w:bodyDiv w:val="1"/>
      <w:marLeft w:val="0"/>
      <w:marRight w:val="0"/>
      <w:marTop w:val="0"/>
      <w:marBottom w:val="0"/>
      <w:divBdr>
        <w:top w:val="none" w:sz="0" w:space="0" w:color="auto"/>
        <w:left w:val="none" w:sz="0" w:space="0" w:color="auto"/>
        <w:bottom w:val="none" w:sz="0" w:space="0" w:color="auto"/>
        <w:right w:val="none" w:sz="0" w:space="0" w:color="auto"/>
      </w:divBdr>
    </w:div>
    <w:div w:id="29115106">
      <w:bodyDiv w:val="1"/>
      <w:marLeft w:val="0"/>
      <w:marRight w:val="0"/>
      <w:marTop w:val="0"/>
      <w:marBottom w:val="0"/>
      <w:divBdr>
        <w:top w:val="none" w:sz="0" w:space="0" w:color="auto"/>
        <w:left w:val="none" w:sz="0" w:space="0" w:color="auto"/>
        <w:bottom w:val="none" w:sz="0" w:space="0" w:color="auto"/>
        <w:right w:val="none" w:sz="0" w:space="0" w:color="auto"/>
      </w:divBdr>
    </w:div>
    <w:div w:id="29691786">
      <w:bodyDiv w:val="1"/>
      <w:marLeft w:val="0"/>
      <w:marRight w:val="0"/>
      <w:marTop w:val="0"/>
      <w:marBottom w:val="0"/>
      <w:divBdr>
        <w:top w:val="none" w:sz="0" w:space="0" w:color="auto"/>
        <w:left w:val="none" w:sz="0" w:space="0" w:color="auto"/>
        <w:bottom w:val="none" w:sz="0" w:space="0" w:color="auto"/>
        <w:right w:val="none" w:sz="0" w:space="0" w:color="auto"/>
      </w:divBdr>
    </w:div>
    <w:div w:id="35588581">
      <w:bodyDiv w:val="1"/>
      <w:marLeft w:val="0"/>
      <w:marRight w:val="0"/>
      <w:marTop w:val="0"/>
      <w:marBottom w:val="0"/>
      <w:divBdr>
        <w:top w:val="none" w:sz="0" w:space="0" w:color="auto"/>
        <w:left w:val="none" w:sz="0" w:space="0" w:color="auto"/>
        <w:bottom w:val="none" w:sz="0" w:space="0" w:color="auto"/>
        <w:right w:val="none" w:sz="0" w:space="0" w:color="auto"/>
      </w:divBdr>
    </w:div>
    <w:div w:id="36586586">
      <w:bodyDiv w:val="1"/>
      <w:marLeft w:val="0"/>
      <w:marRight w:val="0"/>
      <w:marTop w:val="0"/>
      <w:marBottom w:val="0"/>
      <w:divBdr>
        <w:top w:val="none" w:sz="0" w:space="0" w:color="auto"/>
        <w:left w:val="none" w:sz="0" w:space="0" w:color="auto"/>
        <w:bottom w:val="none" w:sz="0" w:space="0" w:color="auto"/>
        <w:right w:val="none" w:sz="0" w:space="0" w:color="auto"/>
      </w:divBdr>
    </w:div>
    <w:div w:id="36659705">
      <w:bodyDiv w:val="1"/>
      <w:marLeft w:val="0"/>
      <w:marRight w:val="0"/>
      <w:marTop w:val="0"/>
      <w:marBottom w:val="0"/>
      <w:divBdr>
        <w:top w:val="none" w:sz="0" w:space="0" w:color="auto"/>
        <w:left w:val="none" w:sz="0" w:space="0" w:color="auto"/>
        <w:bottom w:val="none" w:sz="0" w:space="0" w:color="auto"/>
        <w:right w:val="none" w:sz="0" w:space="0" w:color="auto"/>
      </w:divBdr>
    </w:div>
    <w:div w:id="36661506">
      <w:bodyDiv w:val="1"/>
      <w:marLeft w:val="0"/>
      <w:marRight w:val="0"/>
      <w:marTop w:val="0"/>
      <w:marBottom w:val="0"/>
      <w:divBdr>
        <w:top w:val="none" w:sz="0" w:space="0" w:color="auto"/>
        <w:left w:val="none" w:sz="0" w:space="0" w:color="auto"/>
        <w:bottom w:val="none" w:sz="0" w:space="0" w:color="auto"/>
        <w:right w:val="none" w:sz="0" w:space="0" w:color="auto"/>
      </w:divBdr>
    </w:div>
    <w:div w:id="36706456">
      <w:bodyDiv w:val="1"/>
      <w:marLeft w:val="0"/>
      <w:marRight w:val="0"/>
      <w:marTop w:val="0"/>
      <w:marBottom w:val="0"/>
      <w:divBdr>
        <w:top w:val="none" w:sz="0" w:space="0" w:color="auto"/>
        <w:left w:val="none" w:sz="0" w:space="0" w:color="auto"/>
        <w:bottom w:val="none" w:sz="0" w:space="0" w:color="auto"/>
        <w:right w:val="none" w:sz="0" w:space="0" w:color="auto"/>
      </w:divBdr>
    </w:div>
    <w:div w:id="36904216">
      <w:bodyDiv w:val="1"/>
      <w:marLeft w:val="0"/>
      <w:marRight w:val="0"/>
      <w:marTop w:val="0"/>
      <w:marBottom w:val="0"/>
      <w:divBdr>
        <w:top w:val="none" w:sz="0" w:space="0" w:color="auto"/>
        <w:left w:val="none" w:sz="0" w:space="0" w:color="auto"/>
        <w:bottom w:val="none" w:sz="0" w:space="0" w:color="auto"/>
        <w:right w:val="none" w:sz="0" w:space="0" w:color="auto"/>
      </w:divBdr>
    </w:div>
    <w:div w:id="37439209">
      <w:bodyDiv w:val="1"/>
      <w:marLeft w:val="0"/>
      <w:marRight w:val="0"/>
      <w:marTop w:val="0"/>
      <w:marBottom w:val="0"/>
      <w:divBdr>
        <w:top w:val="none" w:sz="0" w:space="0" w:color="auto"/>
        <w:left w:val="none" w:sz="0" w:space="0" w:color="auto"/>
        <w:bottom w:val="none" w:sz="0" w:space="0" w:color="auto"/>
        <w:right w:val="none" w:sz="0" w:space="0" w:color="auto"/>
      </w:divBdr>
    </w:div>
    <w:div w:id="37895954">
      <w:bodyDiv w:val="1"/>
      <w:marLeft w:val="0"/>
      <w:marRight w:val="0"/>
      <w:marTop w:val="0"/>
      <w:marBottom w:val="0"/>
      <w:divBdr>
        <w:top w:val="none" w:sz="0" w:space="0" w:color="auto"/>
        <w:left w:val="none" w:sz="0" w:space="0" w:color="auto"/>
        <w:bottom w:val="none" w:sz="0" w:space="0" w:color="auto"/>
        <w:right w:val="none" w:sz="0" w:space="0" w:color="auto"/>
      </w:divBdr>
    </w:div>
    <w:div w:id="38286723">
      <w:bodyDiv w:val="1"/>
      <w:marLeft w:val="0"/>
      <w:marRight w:val="0"/>
      <w:marTop w:val="0"/>
      <w:marBottom w:val="0"/>
      <w:divBdr>
        <w:top w:val="none" w:sz="0" w:space="0" w:color="auto"/>
        <w:left w:val="none" w:sz="0" w:space="0" w:color="auto"/>
        <w:bottom w:val="none" w:sz="0" w:space="0" w:color="auto"/>
        <w:right w:val="none" w:sz="0" w:space="0" w:color="auto"/>
      </w:divBdr>
    </w:div>
    <w:div w:id="38945160">
      <w:bodyDiv w:val="1"/>
      <w:marLeft w:val="0"/>
      <w:marRight w:val="0"/>
      <w:marTop w:val="0"/>
      <w:marBottom w:val="0"/>
      <w:divBdr>
        <w:top w:val="none" w:sz="0" w:space="0" w:color="auto"/>
        <w:left w:val="none" w:sz="0" w:space="0" w:color="auto"/>
        <w:bottom w:val="none" w:sz="0" w:space="0" w:color="auto"/>
        <w:right w:val="none" w:sz="0" w:space="0" w:color="auto"/>
      </w:divBdr>
    </w:div>
    <w:div w:id="41908946">
      <w:bodyDiv w:val="1"/>
      <w:marLeft w:val="0"/>
      <w:marRight w:val="0"/>
      <w:marTop w:val="0"/>
      <w:marBottom w:val="0"/>
      <w:divBdr>
        <w:top w:val="none" w:sz="0" w:space="0" w:color="auto"/>
        <w:left w:val="none" w:sz="0" w:space="0" w:color="auto"/>
        <w:bottom w:val="none" w:sz="0" w:space="0" w:color="auto"/>
        <w:right w:val="none" w:sz="0" w:space="0" w:color="auto"/>
      </w:divBdr>
    </w:div>
    <w:div w:id="42676471">
      <w:bodyDiv w:val="1"/>
      <w:marLeft w:val="0"/>
      <w:marRight w:val="0"/>
      <w:marTop w:val="0"/>
      <w:marBottom w:val="0"/>
      <w:divBdr>
        <w:top w:val="none" w:sz="0" w:space="0" w:color="auto"/>
        <w:left w:val="none" w:sz="0" w:space="0" w:color="auto"/>
        <w:bottom w:val="none" w:sz="0" w:space="0" w:color="auto"/>
        <w:right w:val="none" w:sz="0" w:space="0" w:color="auto"/>
      </w:divBdr>
    </w:div>
    <w:div w:id="44062290">
      <w:bodyDiv w:val="1"/>
      <w:marLeft w:val="0"/>
      <w:marRight w:val="0"/>
      <w:marTop w:val="0"/>
      <w:marBottom w:val="0"/>
      <w:divBdr>
        <w:top w:val="none" w:sz="0" w:space="0" w:color="auto"/>
        <w:left w:val="none" w:sz="0" w:space="0" w:color="auto"/>
        <w:bottom w:val="none" w:sz="0" w:space="0" w:color="auto"/>
        <w:right w:val="none" w:sz="0" w:space="0" w:color="auto"/>
      </w:divBdr>
    </w:div>
    <w:div w:id="45221419">
      <w:bodyDiv w:val="1"/>
      <w:marLeft w:val="0"/>
      <w:marRight w:val="0"/>
      <w:marTop w:val="0"/>
      <w:marBottom w:val="0"/>
      <w:divBdr>
        <w:top w:val="none" w:sz="0" w:space="0" w:color="auto"/>
        <w:left w:val="none" w:sz="0" w:space="0" w:color="auto"/>
        <w:bottom w:val="none" w:sz="0" w:space="0" w:color="auto"/>
        <w:right w:val="none" w:sz="0" w:space="0" w:color="auto"/>
      </w:divBdr>
    </w:div>
    <w:div w:id="46493092">
      <w:bodyDiv w:val="1"/>
      <w:marLeft w:val="0"/>
      <w:marRight w:val="0"/>
      <w:marTop w:val="0"/>
      <w:marBottom w:val="0"/>
      <w:divBdr>
        <w:top w:val="none" w:sz="0" w:space="0" w:color="auto"/>
        <w:left w:val="none" w:sz="0" w:space="0" w:color="auto"/>
        <w:bottom w:val="none" w:sz="0" w:space="0" w:color="auto"/>
        <w:right w:val="none" w:sz="0" w:space="0" w:color="auto"/>
      </w:divBdr>
    </w:div>
    <w:div w:id="46496504">
      <w:bodyDiv w:val="1"/>
      <w:marLeft w:val="0"/>
      <w:marRight w:val="0"/>
      <w:marTop w:val="0"/>
      <w:marBottom w:val="0"/>
      <w:divBdr>
        <w:top w:val="none" w:sz="0" w:space="0" w:color="auto"/>
        <w:left w:val="none" w:sz="0" w:space="0" w:color="auto"/>
        <w:bottom w:val="none" w:sz="0" w:space="0" w:color="auto"/>
        <w:right w:val="none" w:sz="0" w:space="0" w:color="auto"/>
      </w:divBdr>
    </w:div>
    <w:div w:id="47728974">
      <w:bodyDiv w:val="1"/>
      <w:marLeft w:val="0"/>
      <w:marRight w:val="0"/>
      <w:marTop w:val="0"/>
      <w:marBottom w:val="0"/>
      <w:divBdr>
        <w:top w:val="none" w:sz="0" w:space="0" w:color="auto"/>
        <w:left w:val="none" w:sz="0" w:space="0" w:color="auto"/>
        <w:bottom w:val="none" w:sz="0" w:space="0" w:color="auto"/>
        <w:right w:val="none" w:sz="0" w:space="0" w:color="auto"/>
      </w:divBdr>
    </w:div>
    <w:div w:id="48191844">
      <w:bodyDiv w:val="1"/>
      <w:marLeft w:val="0"/>
      <w:marRight w:val="0"/>
      <w:marTop w:val="0"/>
      <w:marBottom w:val="0"/>
      <w:divBdr>
        <w:top w:val="none" w:sz="0" w:space="0" w:color="auto"/>
        <w:left w:val="none" w:sz="0" w:space="0" w:color="auto"/>
        <w:bottom w:val="none" w:sz="0" w:space="0" w:color="auto"/>
        <w:right w:val="none" w:sz="0" w:space="0" w:color="auto"/>
      </w:divBdr>
    </w:div>
    <w:div w:id="48767304">
      <w:bodyDiv w:val="1"/>
      <w:marLeft w:val="0"/>
      <w:marRight w:val="0"/>
      <w:marTop w:val="0"/>
      <w:marBottom w:val="0"/>
      <w:divBdr>
        <w:top w:val="none" w:sz="0" w:space="0" w:color="auto"/>
        <w:left w:val="none" w:sz="0" w:space="0" w:color="auto"/>
        <w:bottom w:val="none" w:sz="0" w:space="0" w:color="auto"/>
        <w:right w:val="none" w:sz="0" w:space="0" w:color="auto"/>
      </w:divBdr>
    </w:div>
    <w:div w:id="49500085">
      <w:bodyDiv w:val="1"/>
      <w:marLeft w:val="0"/>
      <w:marRight w:val="0"/>
      <w:marTop w:val="0"/>
      <w:marBottom w:val="0"/>
      <w:divBdr>
        <w:top w:val="none" w:sz="0" w:space="0" w:color="auto"/>
        <w:left w:val="none" w:sz="0" w:space="0" w:color="auto"/>
        <w:bottom w:val="none" w:sz="0" w:space="0" w:color="auto"/>
        <w:right w:val="none" w:sz="0" w:space="0" w:color="auto"/>
      </w:divBdr>
    </w:div>
    <w:div w:id="50004716">
      <w:bodyDiv w:val="1"/>
      <w:marLeft w:val="0"/>
      <w:marRight w:val="0"/>
      <w:marTop w:val="0"/>
      <w:marBottom w:val="0"/>
      <w:divBdr>
        <w:top w:val="none" w:sz="0" w:space="0" w:color="auto"/>
        <w:left w:val="none" w:sz="0" w:space="0" w:color="auto"/>
        <w:bottom w:val="none" w:sz="0" w:space="0" w:color="auto"/>
        <w:right w:val="none" w:sz="0" w:space="0" w:color="auto"/>
      </w:divBdr>
    </w:div>
    <w:div w:id="50160360">
      <w:bodyDiv w:val="1"/>
      <w:marLeft w:val="0"/>
      <w:marRight w:val="0"/>
      <w:marTop w:val="0"/>
      <w:marBottom w:val="0"/>
      <w:divBdr>
        <w:top w:val="none" w:sz="0" w:space="0" w:color="auto"/>
        <w:left w:val="none" w:sz="0" w:space="0" w:color="auto"/>
        <w:bottom w:val="none" w:sz="0" w:space="0" w:color="auto"/>
        <w:right w:val="none" w:sz="0" w:space="0" w:color="auto"/>
      </w:divBdr>
    </w:div>
    <w:div w:id="50270359">
      <w:bodyDiv w:val="1"/>
      <w:marLeft w:val="0"/>
      <w:marRight w:val="0"/>
      <w:marTop w:val="0"/>
      <w:marBottom w:val="0"/>
      <w:divBdr>
        <w:top w:val="none" w:sz="0" w:space="0" w:color="auto"/>
        <w:left w:val="none" w:sz="0" w:space="0" w:color="auto"/>
        <w:bottom w:val="none" w:sz="0" w:space="0" w:color="auto"/>
        <w:right w:val="none" w:sz="0" w:space="0" w:color="auto"/>
      </w:divBdr>
    </w:div>
    <w:div w:id="50540732">
      <w:bodyDiv w:val="1"/>
      <w:marLeft w:val="0"/>
      <w:marRight w:val="0"/>
      <w:marTop w:val="0"/>
      <w:marBottom w:val="0"/>
      <w:divBdr>
        <w:top w:val="none" w:sz="0" w:space="0" w:color="auto"/>
        <w:left w:val="none" w:sz="0" w:space="0" w:color="auto"/>
        <w:bottom w:val="none" w:sz="0" w:space="0" w:color="auto"/>
        <w:right w:val="none" w:sz="0" w:space="0" w:color="auto"/>
      </w:divBdr>
    </w:div>
    <w:div w:id="50928307">
      <w:bodyDiv w:val="1"/>
      <w:marLeft w:val="0"/>
      <w:marRight w:val="0"/>
      <w:marTop w:val="0"/>
      <w:marBottom w:val="0"/>
      <w:divBdr>
        <w:top w:val="none" w:sz="0" w:space="0" w:color="auto"/>
        <w:left w:val="none" w:sz="0" w:space="0" w:color="auto"/>
        <w:bottom w:val="none" w:sz="0" w:space="0" w:color="auto"/>
        <w:right w:val="none" w:sz="0" w:space="0" w:color="auto"/>
      </w:divBdr>
    </w:div>
    <w:div w:id="53894523">
      <w:bodyDiv w:val="1"/>
      <w:marLeft w:val="0"/>
      <w:marRight w:val="0"/>
      <w:marTop w:val="0"/>
      <w:marBottom w:val="0"/>
      <w:divBdr>
        <w:top w:val="none" w:sz="0" w:space="0" w:color="auto"/>
        <w:left w:val="none" w:sz="0" w:space="0" w:color="auto"/>
        <w:bottom w:val="none" w:sz="0" w:space="0" w:color="auto"/>
        <w:right w:val="none" w:sz="0" w:space="0" w:color="auto"/>
      </w:divBdr>
    </w:div>
    <w:div w:id="54396858">
      <w:bodyDiv w:val="1"/>
      <w:marLeft w:val="0"/>
      <w:marRight w:val="0"/>
      <w:marTop w:val="0"/>
      <w:marBottom w:val="0"/>
      <w:divBdr>
        <w:top w:val="none" w:sz="0" w:space="0" w:color="auto"/>
        <w:left w:val="none" w:sz="0" w:space="0" w:color="auto"/>
        <w:bottom w:val="none" w:sz="0" w:space="0" w:color="auto"/>
        <w:right w:val="none" w:sz="0" w:space="0" w:color="auto"/>
      </w:divBdr>
    </w:div>
    <w:div w:id="54664752">
      <w:bodyDiv w:val="1"/>
      <w:marLeft w:val="0"/>
      <w:marRight w:val="0"/>
      <w:marTop w:val="0"/>
      <w:marBottom w:val="0"/>
      <w:divBdr>
        <w:top w:val="none" w:sz="0" w:space="0" w:color="auto"/>
        <w:left w:val="none" w:sz="0" w:space="0" w:color="auto"/>
        <w:bottom w:val="none" w:sz="0" w:space="0" w:color="auto"/>
        <w:right w:val="none" w:sz="0" w:space="0" w:color="auto"/>
      </w:divBdr>
    </w:div>
    <w:div w:id="57290195">
      <w:bodyDiv w:val="1"/>
      <w:marLeft w:val="0"/>
      <w:marRight w:val="0"/>
      <w:marTop w:val="0"/>
      <w:marBottom w:val="0"/>
      <w:divBdr>
        <w:top w:val="none" w:sz="0" w:space="0" w:color="auto"/>
        <w:left w:val="none" w:sz="0" w:space="0" w:color="auto"/>
        <w:bottom w:val="none" w:sz="0" w:space="0" w:color="auto"/>
        <w:right w:val="none" w:sz="0" w:space="0" w:color="auto"/>
      </w:divBdr>
    </w:div>
    <w:div w:id="58132730">
      <w:bodyDiv w:val="1"/>
      <w:marLeft w:val="0"/>
      <w:marRight w:val="0"/>
      <w:marTop w:val="0"/>
      <w:marBottom w:val="0"/>
      <w:divBdr>
        <w:top w:val="none" w:sz="0" w:space="0" w:color="auto"/>
        <w:left w:val="none" w:sz="0" w:space="0" w:color="auto"/>
        <w:bottom w:val="none" w:sz="0" w:space="0" w:color="auto"/>
        <w:right w:val="none" w:sz="0" w:space="0" w:color="auto"/>
      </w:divBdr>
    </w:div>
    <w:div w:id="58211088">
      <w:bodyDiv w:val="1"/>
      <w:marLeft w:val="0"/>
      <w:marRight w:val="0"/>
      <w:marTop w:val="0"/>
      <w:marBottom w:val="0"/>
      <w:divBdr>
        <w:top w:val="none" w:sz="0" w:space="0" w:color="auto"/>
        <w:left w:val="none" w:sz="0" w:space="0" w:color="auto"/>
        <w:bottom w:val="none" w:sz="0" w:space="0" w:color="auto"/>
        <w:right w:val="none" w:sz="0" w:space="0" w:color="auto"/>
      </w:divBdr>
    </w:div>
    <w:div w:id="61955206">
      <w:bodyDiv w:val="1"/>
      <w:marLeft w:val="0"/>
      <w:marRight w:val="0"/>
      <w:marTop w:val="0"/>
      <w:marBottom w:val="0"/>
      <w:divBdr>
        <w:top w:val="none" w:sz="0" w:space="0" w:color="auto"/>
        <w:left w:val="none" w:sz="0" w:space="0" w:color="auto"/>
        <w:bottom w:val="none" w:sz="0" w:space="0" w:color="auto"/>
        <w:right w:val="none" w:sz="0" w:space="0" w:color="auto"/>
      </w:divBdr>
    </w:div>
    <w:div w:id="64691039">
      <w:bodyDiv w:val="1"/>
      <w:marLeft w:val="0"/>
      <w:marRight w:val="0"/>
      <w:marTop w:val="0"/>
      <w:marBottom w:val="0"/>
      <w:divBdr>
        <w:top w:val="none" w:sz="0" w:space="0" w:color="auto"/>
        <w:left w:val="none" w:sz="0" w:space="0" w:color="auto"/>
        <w:bottom w:val="none" w:sz="0" w:space="0" w:color="auto"/>
        <w:right w:val="none" w:sz="0" w:space="0" w:color="auto"/>
      </w:divBdr>
    </w:div>
    <w:div w:id="65762612">
      <w:bodyDiv w:val="1"/>
      <w:marLeft w:val="0"/>
      <w:marRight w:val="0"/>
      <w:marTop w:val="0"/>
      <w:marBottom w:val="0"/>
      <w:divBdr>
        <w:top w:val="none" w:sz="0" w:space="0" w:color="auto"/>
        <w:left w:val="none" w:sz="0" w:space="0" w:color="auto"/>
        <w:bottom w:val="none" w:sz="0" w:space="0" w:color="auto"/>
        <w:right w:val="none" w:sz="0" w:space="0" w:color="auto"/>
      </w:divBdr>
    </w:div>
    <w:div w:id="65953680">
      <w:bodyDiv w:val="1"/>
      <w:marLeft w:val="0"/>
      <w:marRight w:val="0"/>
      <w:marTop w:val="0"/>
      <w:marBottom w:val="0"/>
      <w:divBdr>
        <w:top w:val="none" w:sz="0" w:space="0" w:color="auto"/>
        <w:left w:val="none" w:sz="0" w:space="0" w:color="auto"/>
        <w:bottom w:val="none" w:sz="0" w:space="0" w:color="auto"/>
        <w:right w:val="none" w:sz="0" w:space="0" w:color="auto"/>
      </w:divBdr>
    </w:div>
    <w:div w:id="65956902">
      <w:bodyDiv w:val="1"/>
      <w:marLeft w:val="0"/>
      <w:marRight w:val="0"/>
      <w:marTop w:val="0"/>
      <w:marBottom w:val="0"/>
      <w:divBdr>
        <w:top w:val="none" w:sz="0" w:space="0" w:color="auto"/>
        <w:left w:val="none" w:sz="0" w:space="0" w:color="auto"/>
        <w:bottom w:val="none" w:sz="0" w:space="0" w:color="auto"/>
        <w:right w:val="none" w:sz="0" w:space="0" w:color="auto"/>
      </w:divBdr>
    </w:div>
    <w:div w:id="68431599">
      <w:bodyDiv w:val="1"/>
      <w:marLeft w:val="0"/>
      <w:marRight w:val="0"/>
      <w:marTop w:val="0"/>
      <w:marBottom w:val="0"/>
      <w:divBdr>
        <w:top w:val="none" w:sz="0" w:space="0" w:color="auto"/>
        <w:left w:val="none" w:sz="0" w:space="0" w:color="auto"/>
        <w:bottom w:val="none" w:sz="0" w:space="0" w:color="auto"/>
        <w:right w:val="none" w:sz="0" w:space="0" w:color="auto"/>
      </w:divBdr>
    </w:div>
    <w:div w:id="69040304">
      <w:bodyDiv w:val="1"/>
      <w:marLeft w:val="0"/>
      <w:marRight w:val="0"/>
      <w:marTop w:val="0"/>
      <w:marBottom w:val="0"/>
      <w:divBdr>
        <w:top w:val="none" w:sz="0" w:space="0" w:color="auto"/>
        <w:left w:val="none" w:sz="0" w:space="0" w:color="auto"/>
        <w:bottom w:val="none" w:sz="0" w:space="0" w:color="auto"/>
        <w:right w:val="none" w:sz="0" w:space="0" w:color="auto"/>
      </w:divBdr>
    </w:div>
    <w:div w:id="70349562">
      <w:bodyDiv w:val="1"/>
      <w:marLeft w:val="0"/>
      <w:marRight w:val="0"/>
      <w:marTop w:val="0"/>
      <w:marBottom w:val="0"/>
      <w:divBdr>
        <w:top w:val="none" w:sz="0" w:space="0" w:color="auto"/>
        <w:left w:val="none" w:sz="0" w:space="0" w:color="auto"/>
        <w:bottom w:val="none" w:sz="0" w:space="0" w:color="auto"/>
        <w:right w:val="none" w:sz="0" w:space="0" w:color="auto"/>
      </w:divBdr>
    </w:div>
    <w:div w:id="71316844">
      <w:bodyDiv w:val="1"/>
      <w:marLeft w:val="0"/>
      <w:marRight w:val="0"/>
      <w:marTop w:val="0"/>
      <w:marBottom w:val="0"/>
      <w:divBdr>
        <w:top w:val="none" w:sz="0" w:space="0" w:color="auto"/>
        <w:left w:val="none" w:sz="0" w:space="0" w:color="auto"/>
        <w:bottom w:val="none" w:sz="0" w:space="0" w:color="auto"/>
        <w:right w:val="none" w:sz="0" w:space="0" w:color="auto"/>
      </w:divBdr>
    </w:div>
    <w:div w:id="72431083">
      <w:bodyDiv w:val="1"/>
      <w:marLeft w:val="0"/>
      <w:marRight w:val="0"/>
      <w:marTop w:val="0"/>
      <w:marBottom w:val="0"/>
      <w:divBdr>
        <w:top w:val="none" w:sz="0" w:space="0" w:color="auto"/>
        <w:left w:val="none" w:sz="0" w:space="0" w:color="auto"/>
        <w:bottom w:val="none" w:sz="0" w:space="0" w:color="auto"/>
        <w:right w:val="none" w:sz="0" w:space="0" w:color="auto"/>
      </w:divBdr>
    </w:div>
    <w:div w:id="73362442">
      <w:bodyDiv w:val="1"/>
      <w:marLeft w:val="0"/>
      <w:marRight w:val="0"/>
      <w:marTop w:val="0"/>
      <w:marBottom w:val="0"/>
      <w:divBdr>
        <w:top w:val="none" w:sz="0" w:space="0" w:color="auto"/>
        <w:left w:val="none" w:sz="0" w:space="0" w:color="auto"/>
        <w:bottom w:val="none" w:sz="0" w:space="0" w:color="auto"/>
        <w:right w:val="none" w:sz="0" w:space="0" w:color="auto"/>
      </w:divBdr>
    </w:div>
    <w:div w:id="74087064">
      <w:bodyDiv w:val="1"/>
      <w:marLeft w:val="0"/>
      <w:marRight w:val="0"/>
      <w:marTop w:val="0"/>
      <w:marBottom w:val="0"/>
      <w:divBdr>
        <w:top w:val="none" w:sz="0" w:space="0" w:color="auto"/>
        <w:left w:val="none" w:sz="0" w:space="0" w:color="auto"/>
        <w:bottom w:val="none" w:sz="0" w:space="0" w:color="auto"/>
        <w:right w:val="none" w:sz="0" w:space="0" w:color="auto"/>
      </w:divBdr>
    </w:div>
    <w:div w:id="75132153">
      <w:bodyDiv w:val="1"/>
      <w:marLeft w:val="0"/>
      <w:marRight w:val="0"/>
      <w:marTop w:val="0"/>
      <w:marBottom w:val="0"/>
      <w:divBdr>
        <w:top w:val="none" w:sz="0" w:space="0" w:color="auto"/>
        <w:left w:val="none" w:sz="0" w:space="0" w:color="auto"/>
        <w:bottom w:val="none" w:sz="0" w:space="0" w:color="auto"/>
        <w:right w:val="none" w:sz="0" w:space="0" w:color="auto"/>
      </w:divBdr>
    </w:div>
    <w:div w:id="75522159">
      <w:bodyDiv w:val="1"/>
      <w:marLeft w:val="0"/>
      <w:marRight w:val="0"/>
      <w:marTop w:val="0"/>
      <w:marBottom w:val="0"/>
      <w:divBdr>
        <w:top w:val="none" w:sz="0" w:space="0" w:color="auto"/>
        <w:left w:val="none" w:sz="0" w:space="0" w:color="auto"/>
        <w:bottom w:val="none" w:sz="0" w:space="0" w:color="auto"/>
        <w:right w:val="none" w:sz="0" w:space="0" w:color="auto"/>
      </w:divBdr>
    </w:div>
    <w:div w:id="79836036">
      <w:bodyDiv w:val="1"/>
      <w:marLeft w:val="0"/>
      <w:marRight w:val="0"/>
      <w:marTop w:val="0"/>
      <w:marBottom w:val="0"/>
      <w:divBdr>
        <w:top w:val="none" w:sz="0" w:space="0" w:color="auto"/>
        <w:left w:val="none" w:sz="0" w:space="0" w:color="auto"/>
        <w:bottom w:val="none" w:sz="0" w:space="0" w:color="auto"/>
        <w:right w:val="none" w:sz="0" w:space="0" w:color="auto"/>
      </w:divBdr>
    </w:div>
    <w:div w:id="82067071">
      <w:bodyDiv w:val="1"/>
      <w:marLeft w:val="0"/>
      <w:marRight w:val="0"/>
      <w:marTop w:val="0"/>
      <w:marBottom w:val="0"/>
      <w:divBdr>
        <w:top w:val="none" w:sz="0" w:space="0" w:color="auto"/>
        <w:left w:val="none" w:sz="0" w:space="0" w:color="auto"/>
        <w:bottom w:val="none" w:sz="0" w:space="0" w:color="auto"/>
        <w:right w:val="none" w:sz="0" w:space="0" w:color="auto"/>
      </w:divBdr>
    </w:div>
    <w:div w:id="82798029">
      <w:bodyDiv w:val="1"/>
      <w:marLeft w:val="0"/>
      <w:marRight w:val="0"/>
      <w:marTop w:val="0"/>
      <w:marBottom w:val="0"/>
      <w:divBdr>
        <w:top w:val="none" w:sz="0" w:space="0" w:color="auto"/>
        <w:left w:val="none" w:sz="0" w:space="0" w:color="auto"/>
        <w:bottom w:val="none" w:sz="0" w:space="0" w:color="auto"/>
        <w:right w:val="none" w:sz="0" w:space="0" w:color="auto"/>
      </w:divBdr>
    </w:div>
    <w:div w:id="82917099">
      <w:bodyDiv w:val="1"/>
      <w:marLeft w:val="0"/>
      <w:marRight w:val="0"/>
      <w:marTop w:val="0"/>
      <w:marBottom w:val="0"/>
      <w:divBdr>
        <w:top w:val="none" w:sz="0" w:space="0" w:color="auto"/>
        <w:left w:val="none" w:sz="0" w:space="0" w:color="auto"/>
        <w:bottom w:val="none" w:sz="0" w:space="0" w:color="auto"/>
        <w:right w:val="none" w:sz="0" w:space="0" w:color="auto"/>
      </w:divBdr>
    </w:div>
    <w:div w:id="83840894">
      <w:bodyDiv w:val="1"/>
      <w:marLeft w:val="0"/>
      <w:marRight w:val="0"/>
      <w:marTop w:val="0"/>
      <w:marBottom w:val="0"/>
      <w:divBdr>
        <w:top w:val="none" w:sz="0" w:space="0" w:color="auto"/>
        <w:left w:val="none" w:sz="0" w:space="0" w:color="auto"/>
        <w:bottom w:val="none" w:sz="0" w:space="0" w:color="auto"/>
        <w:right w:val="none" w:sz="0" w:space="0" w:color="auto"/>
      </w:divBdr>
    </w:div>
    <w:div w:id="83842520">
      <w:bodyDiv w:val="1"/>
      <w:marLeft w:val="0"/>
      <w:marRight w:val="0"/>
      <w:marTop w:val="0"/>
      <w:marBottom w:val="0"/>
      <w:divBdr>
        <w:top w:val="none" w:sz="0" w:space="0" w:color="auto"/>
        <w:left w:val="none" w:sz="0" w:space="0" w:color="auto"/>
        <w:bottom w:val="none" w:sz="0" w:space="0" w:color="auto"/>
        <w:right w:val="none" w:sz="0" w:space="0" w:color="auto"/>
      </w:divBdr>
    </w:div>
    <w:div w:id="84543477">
      <w:bodyDiv w:val="1"/>
      <w:marLeft w:val="0"/>
      <w:marRight w:val="0"/>
      <w:marTop w:val="0"/>
      <w:marBottom w:val="0"/>
      <w:divBdr>
        <w:top w:val="none" w:sz="0" w:space="0" w:color="auto"/>
        <w:left w:val="none" w:sz="0" w:space="0" w:color="auto"/>
        <w:bottom w:val="none" w:sz="0" w:space="0" w:color="auto"/>
        <w:right w:val="none" w:sz="0" w:space="0" w:color="auto"/>
      </w:divBdr>
    </w:div>
    <w:div w:id="85273549">
      <w:bodyDiv w:val="1"/>
      <w:marLeft w:val="0"/>
      <w:marRight w:val="0"/>
      <w:marTop w:val="0"/>
      <w:marBottom w:val="0"/>
      <w:divBdr>
        <w:top w:val="none" w:sz="0" w:space="0" w:color="auto"/>
        <w:left w:val="none" w:sz="0" w:space="0" w:color="auto"/>
        <w:bottom w:val="none" w:sz="0" w:space="0" w:color="auto"/>
        <w:right w:val="none" w:sz="0" w:space="0" w:color="auto"/>
      </w:divBdr>
    </w:div>
    <w:div w:id="88044679">
      <w:bodyDiv w:val="1"/>
      <w:marLeft w:val="0"/>
      <w:marRight w:val="0"/>
      <w:marTop w:val="0"/>
      <w:marBottom w:val="0"/>
      <w:divBdr>
        <w:top w:val="none" w:sz="0" w:space="0" w:color="auto"/>
        <w:left w:val="none" w:sz="0" w:space="0" w:color="auto"/>
        <w:bottom w:val="none" w:sz="0" w:space="0" w:color="auto"/>
        <w:right w:val="none" w:sz="0" w:space="0" w:color="auto"/>
      </w:divBdr>
    </w:div>
    <w:div w:id="88739893">
      <w:bodyDiv w:val="1"/>
      <w:marLeft w:val="0"/>
      <w:marRight w:val="0"/>
      <w:marTop w:val="0"/>
      <w:marBottom w:val="0"/>
      <w:divBdr>
        <w:top w:val="none" w:sz="0" w:space="0" w:color="auto"/>
        <w:left w:val="none" w:sz="0" w:space="0" w:color="auto"/>
        <w:bottom w:val="none" w:sz="0" w:space="0" w:color="auto"/>
        <w:right w:val="none" w:sz="0" w:space="0" w:color="auto"/>
      </w:divBdr>
    </w:div>
    <w:div w:id="90785684">
      <w:bodyDiv w:val="1"/>
      <w:marLeft w:val="0"/>
      <w:marRight w:val="0"/>
      <w:marTop w:val="0"/>
      <w:marBottom w:val="0"/>
      <w:divBdr>
        <w:top w:val="none" w:sz="0" w:space="0" w:color="auto"/>
        <w:left w:val="none" w:sz="0" w:space="0" w:color="auto"/>
        <w:bottom w:val="none" w:sz="0" w:space="0" w:color="auto"/>
        <w:right w:val="none" w:sz="0" w:space="0" w:color="auto"/>
      </w:divBdr>
    </w:div>
    <w:div w:id="91316657">
      <w:bodyDiv w:val="1"/>
      <w:marLeft w:val="0"/>
      <w:marRight w:val="0"/>
      <w:marTop w:val="0"/>
      <w:marBottom w:val="0"/>
      <w:divBdr>
        <w:top w:val="none" w:sz="0" w:space="0" w:color="auto"/>
        <w:left w:val="none" w:sz="0" w:space="0" w:color="auto"/>
        <w:bottom w:val="none" w:sz="0" w:space="0" w:color="auto"/>
        <w:right w:val="none" w:sz="0" w:space="0" w:color="auto"/>
      </w:divBdr>
    </w:div>
    <w:div w:id="92753015">
      <w:bodyDiv w:val="1"/>
      <w:marLeft w:val="0"/>
      <w:marRight w:val="0"/>
      <w:marTop w:val="0"/>
      <w:marBottom w:val="0"/>
      <w:divBdr>
        <w:top w:val="none" w:sz="0" w:space="0" w:color="auto"/>
        <w:left w:val="none" w:sz="0" w:space="0" w:color="auto"/>
        <w:bottom w:val="none" w:sz="0" w:space="0" w:color="auto"/>
        <w:right w:val="none" w:sz="0" w:space="0" w:color="auto"/>
      </w:divBdr>
    </w:div>
    <w:div w:id="93019755">
      <w:bodyDiv w:val="1"/>
      <w:marLeft w:val="0"/>
      <w:marRight w:val="0"/>
      <w:marTop w:val="0"/>
      <w:marBottom w:val="0"/>
      <w:divBdr>
        <w:top w:val="none" w:sz="0" w:space="0" w:color="auto"/>
        <w:left w:val="none" w:sz="0" w:space="0" w:color="auto"/>
        <w:bottom w:val="none" w:sz="0" w:space="0" w:color="auto"/>
        <w:right w:val="none" w:sz="0" w:space="0" w:color="auto"/>
      </w:divBdr>
    </w:div>
    <w:div w:id="93593200">
      <w:bodyDiv w:val="1"/>
      <w:marLeft w:val="0"/>
      <w:marRight w:val="0"/>
      <w:marTop w:val="0"/>
      <w:marBottom w:val="0"/>
      <w:divBdr>
        <w:top w:val="none" w:sz="0" w:space="0" w:color="auto"/>
        <w:left w:val="none" w:sz="0" w:space="0" w:color="auto"/>
        <w:bottom w:val="none" w:sz="0" w:space="0" w:color="auto"/>
        <w:right w:val="none" w:sz="0" w:space="0" w:color="auto"/>
      </w:divBdr>
    </w:div>
    <w:div w:id="94786683">
      <w:bodyDiv w:val="1"/>
      <w:marLeft w:val="0"/>
      <w:marRight w:val="0"/>
      <w:marTop w:val="0"/>
      <w:marBottom w:val="0"/>
      <w:divBdr>
        <w:top w:val="none" w:sz="0" w:space="0" w:color="auto"/>
        <w:left w:val="none" w:sz="0" w:space="0" w:color="auto"/>
        <w:bottom w:val="none" w:sz="0" w:space="0" w:color="auto"/>
        <w:right w:val="none" w:sz="0" w:space="0" w:color="auto"/>
      </w:divBdr>
    </w:div>
    <w:div w:id="95174450">
      <w:bodyDiv w:val="1"/>
      <w:marLeft w:val="0"/>
      <w:marRight w:val="0"/>
      <w:marTop w:val="0"/>
      <w:marBottom w:val="0"/>
      <w:divBdr>
        <w:top w:val="none" w:sz="0" w:space="0" w:color="auto"/>
        <w:left w:val="none" w:sz="0" w:space="0" w:color="auto"/>
        <w:bottom w:val="none" w:sz="0" w:space="0" w:color="auto"/>
        <w:right w:val="none" w:sz="0" w:space="0" w:color="auto"/>
      </w:divBdr>
    </w:div>
    <w:div w:id="96871429">
      <w:bodyDiv w:val="1"/>
      <w:marLeft w:val="0"/>
      <w:marRight w:val="0"/>
      <w:marTop w:val="0"/>
      <w:marBottom w:val="0"/>
      <w:divBdr>
        <w:top w:val="none" w:sz="0" w:space="0" w:color="auto"/>
        <w:left w:val="none" w:sz="0" w:space="0" w:color="auto"/>
        <w:bottom w:val="none" w:sz="0" w:space="0" w:color="auto"/>
        <w:right w:val="none" w:sz="0" w:space="0" w:color="auto"/>
      </w:divBdr>
    </w:div>
    <w:div w:id="97606385">
      <w:bodyDiv w:val="1"/>
      <w:marLeft w:val="0"/>
      <w:marRight w:val="0"/>
      <w:marTop w:val="0"/>
      <w:marBottom w:val="0"/>
      <w:divBdr>
        <w:top w:val="none" w:sz="0" w:space="0" w:color="auto"/>
        <w:left w:val="none" w:sz="0" w:space="0" w:color="auto"/>
        <w:bottom w:val="none" w:sz="0" w:space="0" w:color="auto"/>
        <w:right w:val="none" w:sz="0" w:space="0" w:color="auto"/>
      </w:divBdr>
    </w:div>
    <w:div w:id="103305229">
      <w:bodyDiv w:val="1"/>
      <w:marLeft w:val="0"/>
      <w:marRight w:val="0"/>
      <w:marTop w:val="0"/>
      <w:marBottom w:val="0"/>
      <w:divBdr>
        <w:top w:val="none" w:sz="0" w:space="0" w:color="auto"/>
        <w:left w:val="none" w:sz="0" w:space="0" w:color="auto"/>
        <w:bottom w:val="none" w:sz="0" w:space="0" w:color="auto"/>
        <w:right w:val="none" w:sz="0" w:space="0" w:color="auto"/>
      </w:divBdr>
    </w:div>
    <w:div w:id="105274114">
      <w:bodyDiv w:val="1"/>
      <w:marLeft w:val="0"/>
      <w:marRight w:val="0"/>
      <w:marTop w:val="0"/>
      <w:marBottom w:val="0"/>
      <w:divBdr>
        <w:top w:val="none" w:sz="0" w:space="0" w:color="auto"/>
        <w:left w:val="none" w:sz="0" w:space="0" w:color="auto"/>
        <w:bottom w:val="none" w:sz="0" w:space="0" w:color="auto"/>
        <w:right w:val="none" w:sz="0" w:space="0" w:color="auto"/>
      </w:divBdr>
    </w:div>
    <w:div w:id="106896536">
      <w:bodyDiv w:val="1"/>
      <w:marLeft w:val="0"/>
      <w:marRight w:val="0"/>
      <w:marTop w:val="0"/>
      <w:marBottom w:val="0"/>
      <w:divBdr>
        <w:top w:val="none" w:sz="0" w:space="0" w:color="auto"/>
        <w:left w:val="none" w:sz="0" w:space="0" w:color="auto"/>
        <w:bottom w:val="none" w:sz="0" w:space="0" w:color="auto"/>
        <w:right w:val="none" w:sz="0" w:space="0" w:color="auto"/>
      </w:divBdr>
    </w:div>
    <w:div w:id="107938304">
      <w:bodyDiv w:val="1"/>
      <w:marLeft w:val="0"/>
      <w:marRight w:val="0"/>
      <w:marTop w:val="0"/>
      <w:marBottom w:val="0"/>
      <w:divBdr>
        <w:top w:val="none" w:sz="0" w:space="0" w:color="auto"/>
        <w:left w:val="none" w:sz="0" w:space="0" w:color="auto"/>
        <w:bottom w:val="none" w:sz="0" w:space="0" w:color="auto"/>
        <w:right w:val="none" w:sz="0" w:space="0" w:color="auto"/>
      </w:divBdr>
    </w:div>
    <w:div w:id="111293233">
      <w:bodyDiv w:val="1"/>
      <w:marLeft w:val="0"/>
      <w:marRight w:val="0"/>
      <w:marTop w:val="0"/>
      <w:marBottom w:val="0"/>
      <w:divBdr>
        <w:top w:val="none" w:sz="0" w:space="0" w:color="auto"/>
        <w:left w:val="none" w:sz="0" w:space="0" w:color="auto"/>
        <w:bottom w:val="none" w:sz="0" w:space="0" w:color="auto"/>
        <w:right w:val="none" w:sz="0" w:space="0" w:color="auto"/>
      </w:divBdr>
    </w:div>
    <w:div w:id="111486051">
      <w:bodyDiv w:val="1"/>
      <w:marLeft w:val="0"/>
      <w:marRight w:val="0"/>
      <w:marTop w:val="0"/>
      <w:marBottom w:val="0"/>
      <w:divBdr>
        <w:top w:val="none" w:sz="0" w:space="0" w:color="auto"/>
        <w:left w:val="none" w:sz="0" w:space="0" w:color="auto"/>
        <w:bottom w:val="none" w:sz="0" w:space="0" w:color="auto"/>
        <w:right w:val="none" w:sz="0" w:space="0" w:color="auto"/>
      </w:divBdr>
    </w:div>
    <w:div w:id="114563666">
      <w:bodyDiv w:val="1"/>
      <w:marLeft w:val="0"/>
      <w:marRight w:val="0"/>
      <w:marTop w:val="0"/>
      <w:marBottom w:val="0"/>
      <w:divBdr>
        <w:top w:val="none" w:sz="0" w:space="0" w:color="auto"/>
        <w:left w:val="none" w:sz="0" w:space="0" w:color="auto"/>
        <w:bottom w:val="none" w:sz="0" w:space="0" w:color="auto"/>
        <w:right w:val="none" w:sz="0" w:space="0" w:color="auto"/>
      </w:divBdr>
    </w:div>
    <w:div w:id="115873039">
      <w:bodyDiv w:val="1"/>
      <w:marLeft w:val="0"/>
      <w:marRight w:val="0"/>
      <w:marTop w:val="0"/>
      <w:marBottom w:val="0"/>
      <w:divBdr>
        <w:top w:val="none" w:sz="0" w:space="0" w:color="auto"/>
        <w:left w:val="none" w:sz="0" w:space="0" w:color="auto"/>
        <w:bottom w:val="none" w:sz="0" w:space="0" w:color="auto"/>
        <w:right w:val="none" w:sz="0" w:space="0" w:color="auto"/>
      </w:divBdr>
    </w:div>
    <w:div w:id="116026791">
      <w:bodyDiv w:val="1"/>
      <w:marLeft w:val="0"/>
      <w:marRight w:val="0"/>
      <w:marTop w:val="0"/>
      <w:marBottom w:val="0"/>
      <w:divBdr>
        <w:top w:val="none" w:sz="0" w:space="0" w:color="auto"/>
        <w:left w:val="none" w:sz="0" w:space="0" w:color="auto"/>
        <w:bottom w:val="none" w:sz="0" w:space="0" w:color="auto"/>
        <w:right w:val="none" w:sz="0" w:space="0" w:color="auto"/>
      </w:divBdr>
    </w:div>
    <w:div w:id="116488314">
      <w:bodyDiv w:val="1"/>
      <w:marLeft w:val="0"/>
      <w:marRight w:val="0"/>
      <w:marTop w:val="0"/>
      <w:marBottom w:val="0"/>
      <w:divBdr>
        <w:top w:val="none" w:sz="0" w:space="0" w:color="auto"/>
        <w:left w:val="none" w:sz="0" w:space="0" w:color="auto"/>
        <w:bottom w:val="none" w:sz="0" w:space="0" w:color="auto"/>
        <w:right w:val="none" w:sz="0" w:space="0" w:color="auto"/>
      </w:divBdr>
    </w:div>
    <w:div w:id="117921229">
      <w:bodyDiv w:val="1"/>
      <w:marLeft w:val="0"/>
      <w:marRight w:val="0"/>
      <w:marTop w:val="0"/>
      <w:marBottom w:val="0"/>
      <w:divBdr>
        <w:top w:val="none" w:sz="0" w:space="0" w:color="auto"/>
        <w:left w:val="none" w:sz="0" w:space="0" w:color="auto"/>
        <w:bottom w:val="none" w:sz="0" w:space="0" w:color="auto"/>
        <w:right w:val="none" w:sz="0" w:space="0" w:color="auto"/>
      </w:divBdr>
    </w:div>
    <w:div w:id="119810986">
      <w:bodyDiv w:val="1"/>
      <w:marLeft w:val="0"/>
      <w:marRight w:val="0"/>
      <w:marTop w:val="0"/>
      <w:marBottom w:val="0"/>
      <w:divBdr>
        <w:top w:val="none" w:sz="0" w:space="0" w:color="auto"/>
        <w:left w:val="none" w:sz="0" w:space="0" w:color="auto"/>
        <w:bottom w:val="none" w:sz="0" w:space="0" w:color="auto"/>
        <w:right w:val="none" w:sz="0" w:space="0" w:color="auto"/>
      </w:divBdr>
    </w:div>
    <w:div w:id="119955643">
      <w:bodyDiv w:val="1"/>
      <w:marLeft w:val="0"/>
      <w:marRight w:val="0"/>
      <w:marTop w:val="0"/>
      <w:marBottom w:val="0"/>
      <w:divBdr>
        <w:top w:val="none" w:sz="0" w:space="0" w:color="auto"/>
        <w:left w:val="none" w:sz="0" w:space="0" w:color="auto"/>
        <w:bottom w:val="none" w:sz="0" w:space="0" w:color="auto"/>
        <w:right w:val="none" w:sz="0" w:space="0" w:color="auto"/>
      </w:divBdr>
    </w:div>
    <w:div w:id="120347393">
      <w:bodyDiv w:val="1"/>
      <w:marLeft w:val="0"/>
      <w:marRight w:val="0"/>
      <w:marTop w:val="0"/>
      <w:marBottom w:val="0"/>
      <w:divBdr>
        <w:top w:val="none" w:sz="0" w:space="0" w:color="auto"/>
        <w:left w:val="none" w:sz="0" w:space="0" w:color="auto"/>
        <w:bottom w:val="none" w:sz="0" w:space="0" w:color="auto"/>
        <w:right w:val="none" w:sz="0" w:space="0" w:color="auto"/>
      </w:divBdr>
    </w:div>
    <w:div w:id="120612190">
      <w:bodyDiv w:val="1"/>
      <w:marLeft w:val="0"/>
      <w:marRight w:val="0"/>
      <w:marTop w:val="0"/>
      <w:marBottom w:val="0"/>
      <w:divBdr>
        <w:top w:val="none" w:sz="0" w:space="0" w:color="auto"/>
        <w:left w:val="none" w:sz="0" w:space="0" w:color="auto"/>
        <w:bottom w:val="none" w:sz="0" w:space="0" w:color="auto"/>
        <w:right w:val="none" w:sz="0" w:space="0" w:color="auto"/>
      </w:divBdr>
    </w:div>
    <w:div w:id="120999864">
      <w:bodyDiv w:val="1"/>
      <w:marLeft w:val="0"/>
      <w:marRight w:val="0"/>
      <w:marTop w:val="0"/>
      <w:marBottom w:val="0"/>
      <w:divBdr>
        <w:top w:val="none" w:sz="0" w:space="0" w:color="auto"/>
        <w:left w:val="none" w:sz="0" w:space="0" w:color="auto"/>
        <w:bottom w:val="none" w:sz="0" w:space="0" w:color="auto"/>
        <w:right w:val="none" w:sz="0" w:space="0" w:color="auto"/>
      </w:divBdr>
    </w:div>
    <w:div w:id="121921187">
      <w:bodyDiv w:val="1"/>
      <w:marLeft w:val="0"/>
      <w:marRight w:val="0"/>
      <w:marTop w:val="0"/>
      <w:marBottom w:val="0"/>
      <w:divBdr>
        <w:top w:val="none" w:sz="0" w:space="0" w:color="auto"/>
        <w:left w:val="none" w:sz="0" w:space="0" w:color="auto"/>
        <w:bottom w:val="none" w:sz="0" w:space="0" w:color="auto"/>
        <w:right w:val="none" w:sz="0" w:space="0" w:color="auto"/>
      </w:divBdr>
    </w:div>
    <w:div w:id="122047036">
      <w:bodyDiv w:val="1"/>
      <w:marLeft w:val="0"/>
      <w:marRight w:val="0"/>
      <w:marTop w:val="0"/>
      <w:marBottom w:val="0"/>
      <w:divBdr>
        <w:top w:val="none" w:sz="0" w:space="0" w:color="auto"/>
        <w:left w:val="none" w:sz="0" w:space="0" w:color="auto"/>
        <w:bottom w:val="none" w:sz="0" w:space="0" w:color="auto"/>
        <w:right w:val="none" w:sz="0" w:space="0" w:color="auto"/>
      </w:divBdr>
    </w:div>
    <w:div w:id="122424460">
      <w:bodyDiv w:val="1"/>
      <w:marLeft w:val="0"/>
      <w:marRight w:val="0"/>
      <w:marTop w:val="0"/>
      <w:marBottom w:val="0"/>
      <w:divBdr>
        <w:top w:val="none" w:sz="0" w:space="0" w:color="auto"/>
        <w:left w:val="none" w:sz="0" w:space="0" w:color="auto"/>
        <w:bottom w:val="none" w:sz="0" w:space="0" w:color="auto"/>
        <w:right w:val="none" w:sz="0" w:space="0" w:color="auto"/>
      </w:divBdr>
    </w:div>
    <w:div w:id="123929849">
      <w:bodyDiv w:val="1"/>
      <w:marLeft w:val="0"/>
      <w:marRight w:val="0"/>
      <w:marTop w:val="0"/>
      <w:marBottom w:val="0"/>
      <w:divBdr>
        <w:top w:val="none" w:sz="0" w:space="0" w:color="auto"/>
        <w:left w:val="none" w:sz="0" w:space="0" w:color="auto"/>
        <w:bottom w:val="none" w:sz="0" w:space="0" w:color="auto"/>
        <w:right w:val="none" w:sz="0" w:space="0" w:color="auto"/>
      </w:divBdr>
    </w:div>
    <w:div w:id="124155566">
      <w:bodyDiv w:val="1"/>
      <w:marLeft w:val="0"/>
      <w:marRight w:val="0"/>
      <w:marTop w:val="0"/>
      <w:marBottom w:val="0"/>
      <w:divBdr>
        <w:top w:val="none" w:sz="0" w:space="0" w:color="auto"/>
        <w:left w:val="none" w:sz="0" w:space="0" w:color="auto"/>
        <w:bottom w:val="none" w:sz="0" w:space="0" w:color="auto"/>
        <w:right w:val="none" w:sz="0" w:space="0" w:color="auto"/>
      </w:divBdr>
    </w:div>
    <w:div w:id="124277682">
      <w:bodyDiv w:val="1"/>
      <w:marLeft w:val="0"/>
      <w:marRight w:val="0"/>
      <w:marTop w:val="0"/>
      <w:marBottom w:val="0"/>
      <w:divBdr>
        <w:top w:val="none" w:sz="0" w:space="0" w:color="auto"/>
        <w:left w:val="none" w:sz="0" w:space="0" w:color="auto"/>
        <w:bottom w:val="none" w:sz="0" w:space="0" w:color="auto"/>
        <w:right w:val="none" w:sz="0" w:space="0" w:color="auto"/>
      </w:divBdr>
    </w:div>
    <w:div w:id="127666755">
      <w:bodyDiv w:val="1"/>
      <w:marLeft w:val="0"/>
      <w:marRight w:val="0"/>
      <w:marTop w:val="0"/>
      <w:marBottom w:val="0"/>
      <w:divBdr>
        <w:top w:val="none" w:sz="0" w:space="0" w:color="auto"/>
        <w:left w:val="none" w:sz="0" w:space="0" w:color="auto"/>
        <w:bottom w:val="none" w:sz="0" w:space="0" w:color="auto"/>
        <w:right w:val="none" w:sz="0" w:space="0" w:color="auto"/>
      </w:divBdr>
    </w:div>
    <w:div w:id="127750766">
      <w:bodyDiv w:val="1"/>
      <w:marLeft w:val="0"/>
      <w:marRight w:val="0"/>
      <w:marTop w:val="0"/>
      <w:marBottom w:val="0"/>
      <w:divBdr>
        <w:top w:val="none" w:sz="0" w:space="0" w:color="auto"/>
        <w:left w:val="none" w:sz="0" w:space="0" w:color="auto"/>
        <w:bottom w:val="none" w:sz="0" w:space="0" w:color="auto"/>
        <w:right w:val="none" w:sz="0" w:space="0" w:color="auto"/>
      </w:divBdr>
    </w:div>
    <w:div w:id="127822261">
      <w:bodyDiv w:val="1"/>
      <w:marLeft w:val="0"/>
      <w:marRight w:val="0"/>
      <w:marTop w:val="0"/>
      <w:marBottom w:val="0"/>
      <w:divBdr>
        <w:top w:val="none" w:sz="0" w:space="0" w:color="auto"/>
        <w:left w:val="none" w:sz="0" w:space="0" w:color="auto"/>
        <w:bottom w:val="none" w:sz="0" w:space="0" w:color="auto"/>
        <w:right w:val="none" w:sz="0" w:space="0" w:color="auto"/>
      </w:divBdr>
    </w:div>
    <w:div w:id="128281208">
      <w:bodyDiv w:val="1"/>
      <w:marLeft w:val="0"/>
      <w:marRight w:val="0"/>
      <w:marTop w:val="0"/>
      <w:marBottom w:val="0"/>
      <w:divBdr>
        <w:top w:val="none" w:sz="0" w:space="0" w:color="auto"/>
        <w:left w:val="none" w:sz="0" w:space="0" w:color="auto"/>
        <w:bottom w:val="none" w:sz="0" w:space="0" w:color="auto"/>
        <w:right w:val="none" w:sz="0" w:space="0" w:color="auto"/>
      </w:divBdr>
    </w:div>
    <w:div w:id="128475584">
      <w:bodyDiv w:val="1"/>
      <w:marLeft w:val="0"/>
      <w:marRight w:val="0"/>
      <w:marTop w:val="0"/>
      <w:marBottom w:val="0"/>
      <w:divBdr>
        <w:top w:val="none" w:sz="0" w:space="0" w:color="auto"/>
        <w:left w:val="none" w:sz="0" w:space="0" w:color="auto"/>
        <w:bottom w:val="none" w:sz="0" w:space="0" w:color="auto"/>
        <w:right w:val="none" w:sz="0" w:space="0" w:color="auto"/>
      </w:divBdr>
    </w:div>
    <w:div w:id="128597593">
      <w:bodyDiv w:val="1"/>
      <w:marLeft w:val="0"/>
      <w:marRight w:val="0"/>
      <w:marTop w:val="0"/>
      <w:marBottom w:val="0"/>
      <w:divBdr>
        <w:top w:val="none" w:sz="0" w:space="0" w:color="auto"/>
        <w:left w:val="none" w:sz="0" w:space="0" w:color="auto"/>
        <w:bottom w:val="none" w:sz="0" w:space="0" w:color="auto"/>
        <w:right w:val="none" w:sz="0" w:space="0" w:color="auto"/>
      </w:divBdr>
    </w:div>
    <w:div w:id="130556743">
      <w:bodyDiv w:val="1"/>
      <w:marLeft w:val="0"/>
      <w:marRight w:val="0"/>
      <w:marTop w:val="0"/>
      <w:marBottom w:val="0"/>
      <w:divBdr>
        <w:top w:val="none" w:sz="0" w:space="0" w:color="auto"/>
        <w:left w:val="none" w:sz="0" w:space="0" w:color="auto"/>
        <w:bottom w:val="none" w:sz="0" w:space="0" w:color="auto"/>
        <w:right w:val="none" w:sz="0" w:space="0" w:color="auto"/>
      </w:divBdr>
    </w:div>
    <w:div w:id="133917294">
      <w:bodyDiv w:val="1"/>
      <w:marLeft w:val="0"/>
      <w:marRight w:val="0"/>
      <w:marTop w:val="0"/>
      <w:marBottom w:val="0"/>
      <w:divBdr>
        <w:top w:val="none" w:sz="0" w:space="0" w:color="auto"/>
        <w:left w:val="none" w:sz="0" w:space="0" w:color="auto"/>
        <w:bottom w:val="none" w:sz="0" w:space="0" w:color="auto"/>
        <w:right w:val="none" w:sz="0" w:space="0" w:color="auto"/>
      </w:divBdr>
    </w:div>
    <w:div w:id="134177944">
      <w:bodyDiv w:val="1"/>
      <w:marLeft w:val="0"/>
      <w:marRight w:val="0"/>
      <w:marTop w:val="0"/>
      <w:marBottom w:val="0"/>
      <w:divBdr>
        <w:top w:val="none" w:sz="0" w:space="0" w:color="auto"/>
        <w:left w:val="none" w:sz="0" w:space="0" w:color="auto"/>
        <w:bottom w:val="none" w:sz="0" w:space="0" w:color="auto"/>
        <w:right w:val="none" w:sz="0" w:space="0" w:color="auto"/>
      </w:divBdr>
    </w:div>
    <w:div w:id="134182764">
      <w:bodyDiv w:val="1"/>
      <w:marLeft w:val="0"/>
      <w:marRight w:val="0"/>
      <w:marTop w:val="0"/>
      <w:marBottom w:val="0"/>
      <w:divBdr>
        <w:top w:val="none" w:sz="0" w:space="0" w:color="auto"/>
        <w:left w:val="none" w:sz="0" w:space="0" w:color="auto"/>
        <w:bottom w:val="none" w:sz="0" w:space="0" w:color="auto"/>
        <w:right w:val="none" w:sz="0" w:space="0" w:color="auto"/>
      </w:divBdr>
    </w:div>
    <w:div w:id="135533143">
      <w:bodyDiv w:val="1"/>
      <w:marLeft w:val="0"/>
      <w:marRight w:val="0"/>
      <w:marTop w:val="0"/>
      <w:marBottom w:val="0"/>
      <w:divBdr>
        <w:top w:val="none" w:sz="0" w:space="0" w:color="auto"/>
        <w:left w:val="none" w:sz="0" w:space="0" w:color="auto"/>
        <w:bottom w:val="none" w:sz="0" w:space="0" w:color="auto"/>
        <w:right w:val="none" w:sz="0" w:space="0" w:color="auto"/>
      </w:divBdr>
    </w:div>
    <w:div w:id="136001339">
      <w:bodyDiv w:val="1"/>
      <w:marLeft w:val="0"/>
      <w:marRight w:val="0"/>
      <w:marTop w:val="0"/>
      <w:marBottom w:val="0"/>
      <w:divBdr>
        <w:top w:val="none" w:sz="0" w:space="0" w:color="auto"/>
        <w:left w:val="none" w:sz="0" w:space="0" w:color="auto"/>
        <w:bottom w:val="none" w:sz="0" w:space="0" w:color="auto"/>
        <w:right w:val="none" w:sz="0" w:space="0" w:color="auto"/>
      </w:divBdr>
    </w:div>
    <w:div w:id="136387320">
      <w:bodyDiv w:val="1"/>
      <w:marLeft w:val="0"/>
      <w:marRight w:val="0"/>
      <w:marTop w:val="0"/>
      <w:marBottom w:val="0"/>
      <w:divBdr>
        <w:top w:val="none" w:sz="0" w:space="0" w:color="auto"/>
        <w:left w:val="none" w:sz="0" w:space="0" w:color="auto"/>
        <w:bottom w:val="none" w:sz="0" w:space="0" w:color="auto"/>
        <w:right w:val="none" w:sz="0" w:space="0" w:color="auto"/>
      </w:divBdr>
    </w:div>
    <w:div w:id="137455294">
      <w:bodyDiv w:val="1"/>
      <w:marLeft w:val="0"/>
      <w:marRight w:val="0"/>
      <w:marTop w:val="0"/>
      <w:marBottom w:val="0"/>
      <w:divBdr>
        <w:top w:val="none" w:sz="0" w:space="0" w:color="auto"/>
        <w:left w:val="none" w:sz="0" w:space="0" w:color="auto"/>
        <w:bottom w:val="none" w:sz="0" w:space="0" w:color="auto"/>
        <w:right w:val="none" w:sz="0" w:space="0" w:color="auto"/>
      </w:divBdr>
    </w:div>
    <w:div w:id="137844534">
      <w:bodyDiv w:val="1"/>
      <w:marLeft w:val="0"/>
      <w:marRight w:val="0"/>
      <w:marTop w:val="0"/>
      <w:marBottom w:val="0"/>
      <w:divBdr>
        <w:top w:val="none" w:sz="0" w:space="0" w:color="auto"/>
        <w:left w:val="none" w:sz="0" w:space="0" w:color="auto"/>
        <w:bottom w:val="none" w:sz="0" w:space="0" w:color="auto"/>
        <w:right w:val="none" w:sz="0" w:space="0" w:color="auto"/>
      </w:divBdr>
    </w:div>
    <w:div w:id="139274301">
      <w:bodyDiv w:val="1"/>
      <w:marLeft w:val="0"/>
      <w:marRight w:val="0"/>
      <w:marTop w:val="0"/>
      <w:marBottom w:val="0"/>
      <w:divBdr>
        <w:top w:val="none" w:sz="0" w:space="0" w:color="auto"/>
        <w:left w:val="none" w:sz="0" w:space="0" w:color="auto"/>
        <w:bottom w:val="none" w:sz="0" w:space="0" w:color="auto"/>
        <w:right w:val="none" w:sz="0" w:space="0" w:color="auto"/>
      </w:divBdr>
    </w:div>
    <w:div w:id="140313379">
      <w:bodyDiv w:val="1"/>
      <w:marLeft w:val="0"/>
      <w:marRight w:val="0"/>
      <w:marTop w:val="0"/>
      <w:marBottom w:val="0"/>
      <w:divBdr>
        <w:top w:val="none" w:sz="0" w:space="0" w:color="auto"/>
        <w:left w:val="none" w:sz="0" w:space="0" w:color="auto"/>
        <w:bottom w:val="none" w:sz="0" w:space="0" w:color="auto"/>
        <w:right w:val="none" w:sz="0" w:space="0" w:color="auto"/>
      </w:divBdr>
    </w:div>
    <w:div w:id="142236210">
      <w:bodyDiv w:val="1"/>
      <w:marLeft w:val="0"/>
      <w:marRight w:val="0"/>
      <w:marTop w:val="0"/>
      <w:marBottom w:val="0"/>
      <w:divBdr>
        <w:top w:val="none" w:sz="0" w:space="0" w:color="auto"/>
        <w:left w:val="none" w:sz="0" w:space="0" w:color="auto"/>
        <w:bottom w:val="none" w:sz="0" w:space="0" w:color="auto"/>
        <w:right w:val="none" w:sz="0" w:space="0" w:color="auto"/>
      </w:divBdr>
    </w:div>
    <w:div w:id="142283185">
      <w:bodyDiv w:val="1"/>
      <w:marLeft w:val="0"/>
      <w:marRight w:val="0"/>
      <w:marTop w:val="0"/>
      <w:marBottom w:val="0"/>
      <w:divBdr>
        <w:top w:val="none" w:sz="0" w:space="0" w:color="auto"/>
        <w:left w:val="none" w:sz="0" w:space="0" w:color="auto"/>
        <w:bottom w:val="none" w:sz="0" w:space="0" w:color="auto"/>
        <w:right w:val="none" w:sz="0" w:space="0" w:color="auto"/>
      </w:divBdr>
    </w:div>
    <w:div w:id="146015996">
      <w:bodyDiv w:val="1"/>
      <w:marLeft w:val="0"/>
      <w:marRight w:val="0"/>
      <w:marTop w:val="0"/>
      <w:marBottom w:val="0"/>
      <w:divBdr>
        <w:top w:val="none" w:sz="0" w:space="0" w:color="auto"/>
        <w:left w:val="none" w:sz="0" w:space="0" w:color="auto"/>
        <w:bottom w:val="none" w:sz="0" w:space="0" w:color="auto"/>
        <w:right w:val="none" w:sz="0" w:space="0" w:color="auto"/>
      </w:divBdr>
    </w:div>
    <w:div w:id="146358296">
      <w:bodyDiv w:val="1"/>
      <w:marLeft w:val="0"/>
      <w:marRight w:val="0"/>
      <w:marTop w:val="0"/>
      <w:marBottom w:val="0"/>
      <w:divBdr>
        <w:top w:val="none" w:sz="0" w:space="0" w:color="auto"/>
        <w:left w:val="none" w:sz="0" w:space="0" w:color="auto"/>
        <w:bottom w:val="none" w:sz="0" w:space="0" w:color="auto"/>
        <w:right w:val="none" w:sz="0" w:space="0" w:color="auto"/>
      </w:divBdr>
    </w:div>
    <w:div w:id="146629445">
      <w:bodyDiv w:val="1"/>
      <w:marLeft w:val="0"/>
      <w:marRight w:val="0"/>
      <w:marTop w:val="0"/>
      <w:marBottom w:val="0"/>
      <w:divBdr>
        <w:top w:val="none" w:sz="0" w:space="0" w:color="auto"/>
        <w:left w:val="none" w:sz="0" w:space="0" w:color="auto"/>
        <w:bottom w:val="none" w:sz="0" w:space="0" w:color="auto"/>
        <w:right w:val="none" w:sz="0" w:space="0" w:color="auto"/>
      </w:divBdr>
    </w:div>
    <w:div w:id="147403319">
      <w:bodyDiv w:val="1"/>
      <w:marLeft w:val="0"/>
      <w:marRight w:val="0"/>
      <w:marTop w:val="0"/>
      <w:marBottom w:val="0"/>
      <w:divBdr>
        <w:top w:val="none" w:sz="0" w:space="0" w:color="auto"/>
        <w:left w:val="none" w:sz="0" w:space="0" w:color="auto"/>
        <w:bottom w:val="none" w:sz="0" w:space="0" w:color="auto"/>
        <w:right w:val="none" w:sz="0" w:space="0" w:color="auto"/>
      </w:divBdr>
    </w:div>
    <w:div w:id="148324379">
      <w:bodyDiv w:val="1"/>
      <w:marLeft w:val="0"/>
      <w:marRight w:val="0"/>
      <w:marTop w:val="0"/>
      <w:marBottom w:val="0"/>
      <w:divBdr>
        <w:top w:val="none" w:sz="0" w:space="0" w:color="auto"/>
        <w:left w:val="none" w:sz="0" w:space="0" w:color="auto"/>
        <w:bottom w:val="none" w:sz="0" w:space="0" w:color="auto"/>
        <w:right w:val="none" w:sz="0" w:space="0" w:color="auto"/>
      </w:divBdr>
    </w:div>
    <w:div w:id="149059683">
      <w:bodyDiv w:val="1"/>
      <w:marLeft w:val="0"/>
      <w:marRight w:val="0"/>
      <w:marTop w:val="0"/>
      <w:marBottom w:val="0"/>
      <w:divBdr>
        <w:top w:val="none" w:sz="0" w:space="0" w:color="auto"/>
        <w:left w:val="none" w:sz="0" w:space="0" w:color="auto"/>
        <w:bottom w:val="none" w:sz="0" w:space="0" w:color="auto"/>
        <w:right w:val="none" w:sz="0" w:space="0" w:color="auto"/>
      </w:divBdr>
    </w:div>
    <w:div w:id="151456673">
      <w:bodyDiv w:val="1"/>
      <w:marLeft w:val="0"/>
      <w:marRight w:val="0"/>
      <w:marTop w:val="0"/>
      <w:marBottom w:val="0"/>
      <w:divBdr>
        <w:top w:val="none" w:sz="0" w:space="0" w:color="auto"/>
        <w:left w:val="none" w:sz="0" w:space="0" w:color="auto"/>
        <w:bottom w:val="none" w:sz="0" w:space="0" w:color="auto"/>
        <w:right w:val="none" w:sz="0" w:space="0" w:color="auto"/>
      </w:divBdr>
    </w:div>
    <w:div w:id="151870891">
      <w:bodyDiv w:val="1"/>
      <w:marLeft w:val="0"/>
      <w:marRight w:val="0"/>
      <w:marTop w:val="0"/>
      <w:marBottom w:val="0"/>
      <w:divBdr>
        <w:top w:val="none" w:sz="0" w:space="0" w:color="auto"/>
        <w:left w:val="none" w:sz="0" w:space="0" w:color="auto"/>
        <w:bottom w:val="none" w:sz="0" w:space="0" w:color="auto"/>
        <w:right w:val="none" w:sz="0" w:space="0" w:color="auto"/>
      </w:divBdr>
    </w:div>
    <w:div w:id="153883630">
      <w:bodyDiv w:val="1"/>
      <w:marLeft w:val="0"/>
      <w:marRight w:val="0"/>
      <w:marTop w:val="0"/>
      <w:marBottom w:val="0"/>
      <w:divBdr>
        <w:top w:val="none" w:sz="0" w:space="0" w:color="auto"/>
        <w:left w:val="none" w:sz="0" w:space="0" w:color="auto"/>
        <w:bottom w:val="none" w:sz="0" w:space="0" w:color="auto"/>
        <w:right w:val="none" w:sz="0" w:space="0" w:color="auto"/>
      </w:divBdr>
    </w:div>
    <w:div w:id="155803307">
      <w:bodyDiv w:val="1"/>
      <w:marLeft w:val="0"/>
      <w:marRight w:val="0"/>
      <w:marTop w:val="0"/>
      <w:marBottom w:val="0"/>
      <w:divBdr>
        <w:top w:val="none" w:sz="0" w:space="0" w:color="auto"/>
        <w:left w:val="none" w:sz="0" w:space="0" w:color="auto"/>
        <w:bottom w:val="none" w:sz="0" w:space="0" w:color="auto"/>
        <w:right w:val="none" w:sz="0" w:space="0" w:color="auto"/>
      </w:divBdr>
    </w:div>
    <w:div w:id="158891354">
      <w:bodyDiv w:val="1"/>
      <w:marLeft w:val="0"/>
      <w:marRight w:val="0"/>
      <w:marTop w:val="0"/>
      <w:marBottom w:val="0"/>
      <w:divBdr>
        <w:top w:val="none" w:sz="0" w:space="0" w:color="auto"/>
        <w:left w:val="none" w:sz="0" w:space="0" w:color="auto"/>
        <w:bottom w:val="none" w:sz="0" w:space="0" w:color="auto"/>
        <w:right w:val="none" w:sz="0" w:space="0" w:color="auto"/>
      </w:divBdr>
    </w:div>
    <w:div w:id="159322312">
      <w:bodyDiv w:val="1"/>
      <w:marLeft w:val="0"/>
      <w:marRight w:val="0"/>
      <w:marTop w:val="0"/>
      <w:marBottom w:val="0"/>
      <w:divBdr>
        <w:top w:val="none" w:sz="0" w:space="0" w:color="auto"/>
        <w:left w:val="none" w:sz="0" w:space="0" w:color="auto"/>
        <w:bottom w:val="none" w:sz="0" w:space="0" w:color="auto"/>
        <w:right w:val="none" w:sz="0" w:space="0" w:color="auto"/>
      </w:divBdr>
    </w:div>
    <w:div w:id="159463520">
      <w:bodyDiv w:val="1"/>
      <w:marLeft w:val="0"/>
      <w:marRight w:val="0"/>
      <w:marTop w:val="0"/>
      <w:marBottom w:val="0"/>
      <w:divBdr>
        <w:top w:val="none" w:sz="0" w:space="0" w:color="auto"/>
        <w:left w:val="none" w:sz="0" w:space="0" w:color="auto"/>
        <w:bottom w:val="none" w:sz="0" w:space="0" w:color="auto"/>
        <w:right w:val="none" w:sz="0" w:space="0" w:color="auto"/>
      </w:divBdr>
    </w:div>
    <w:div w:id="162359851">
      <w:bodyDiv w:val="1"/>
      <w:marLeft w:val="0"/>
      <w:marRight w:val="0"/>
      <w:marTop w:val="0"/>
      <w:marBottom w:val="0"/>
      <w:divBdr>
        <w:top w:val="none" w:sz="0" w:space="0" w:color="auto"/>
        <w:left w:val="none" w:sz="0" w:space="0" w:color="auto"/>
        <w:bottom w:val="none" w:sz="0" w:space="0" w:color="auto"/>
        <w:right w:val="none" w:sz="0" w:space="0" w:color="auto"/>
      </w:divBdr>
    </w:div>
    <w:div w:id="163133582">
      <w:bodyDiv w:val="1"/>
      <w:marLeft w:val="0"/>
      <w:marRight w:val="0"/>
      <w:marTop w:val="0"/>
      <w:marBottom w:val="0"/>
      <w:divBdr>
        <w:top w:val="none" w:sz="0" w:space="0" w:color="auto"/>
        <w:left w:val="none" w:sz="0" w:space="0" w:color="auto"/>
        <w:bottom w:val="none" w:sz="0" w:space="0" w:color="auto"/>
        <w:right w:val="none" w:sz="0" w:space="0" w:color="auto"/>
      </w:divBdr>
      <w:divsChild>
        <w:div w:id="33193119">
          <w:marLeft w:val="0"/>
          <w:marRight w:val="0"/>
          <w:marTop w:val="0"/>
          <w:marBottom w:val="0"/>
          <w:divBdr>
            <w:top w:val="none" w:sz="0" w:space="0" w:color="auto"/>
            <w:left w:val="none" w:sz="0" w:space="0" w:color="auto"/>
            <w:bottom w:val="none" w:sz="0" w:space="0" w:color="auto"/>
            <w:right w:val="none" w:sz="0" w:space="0" w:color="auto"/>
          </w:divBdr>
        </w:div>
        <w:div w:id="415440775">
          <w:marLeft w:val="0"/>
          <w:marRight w:val="0"/>
          <w:marTop w:val="0"/>
          <w:marBottom w:val="0"/>
          <w:divBdr>
            <w:top w:val="none" w:sz="0" w:space="0" w:color="auto"/>
            <w:left w:val="none" w:sz="0" w:space="0" w:color="auto"/>
            <w:bottom w:val="none" w:sz="0" w:space="0" w:color="auto"/>
            <w:right w:val="none" w:sz="0" w:space="0" w:color="auto"/>
          </w:divBdr>
        </w:div>
        <w:div w:id="413555661">
          <w:marLeft w:val="0"/>
          <w:marRight w:val="0"/>
          <w:marTop w:val="0"/>
          <w:marBottom w:val="0"/>
          <w:divBdr>
            <w:top w:val="none" w:sz="0" w:space="0" w:color="auto"/>
            <w:left w:val="none" w:sz="0" w:space="0" w:color="auto"/>
            <w:bottom w:val="none" w:sz="0" w:space="0" w:color="auto"/>
            <w:right w:val="none" w:sz="0" w:space="0" w:color="auto"/>
          </w:divBdr>
        </w:div>
        <w:div w:id="1769809261">
          <w:marLeft w:val="0"/>
          <w:marRight w:val="0"/>
          <w:marTop w:val="0"/>
          <w:marBottom w:val="0"/>
          <w:divBdr>
            <w:top w:val="none" w:sz="0" w:space="0" w:color="auto"/>
            <w:left w:val="none" w:sz="0" w:space="0" w:color="auto"/>
            <w:bottom w:val="none" w:sz="0" w:space="0" w:color="auto"/>
            <w:right w:val="none" w:sz="0" w:space="0" w:color="auto"/>
          </w:divBdr>
        </w:div>
        <w:div w:id="1413088222">
          <w:marLeft w:val="0"/>
          <w:marRight w:val="0"/>
          <w:marTop w:val="0"/>
          <w:marBottom w:val="0"/>
          <w:divBdr>
            <w:top w:val="none" w:sz="0" w:space="0" w:color="auto"/>
            <w:left w:val="none" w:sz="0" w:space="0" w:color="auto"/>
            <w:bottom w:val="none" w:sz="0" w:space="0" w:color="auto"/>
            <w:right w:val="none" w:sz="0" w:space="0" w:color="auto"/>
          </w:divBdr>
        </w:div>
        <w:div w:id="1946114774">
          <w:marLeft w:val="0"/>
          <w:marRight w:val="0"/>
          <w:marTop w:val="0"/>
          <w:marBottom w:val="0"/>
          <w:divBdr>
            <w:top w:val="none" w:sz="0" w:space="0" w:color="auto"/>
            <w:left w:val="none" w:sz="0" w:space="0" w:color="auto"/>
            <w:bottom w:val="none" w:sz="0" w:space="0" w:color="auto"/>
            <w:right w:val="none" w:sz="0" w:space="0" w:color="auto"/>
          </w:divBdr>
        </w:div>
        <w:div w:id="1526358476">
          <w:marLeft w:val="0"/>
          <w:marRight w:val="0"/>
          <w:marTop w:val="0"/>
          <w:marBottom w:val="0"/>
          <w:divBdr>
            <w:top w:val="none" w:sz="0" w:space="0" w:color="auto"/>
            <w:left w:val="none" w:sz="0" w:space="0" w:color="auto"/>
            <w:bottom w:val="none" w:sz="0" w:space="0" w:color="auto"/>
            <w:right w:val="none" w:sz="0" w:space="0" w:color="auto"/>
          </w:divBdr>
        </w:div>
        <w:div w:id="1822119308">
          <w:marLeft w:val="0"/>
          <w:marRight w:val="0"/>
          <w:marTop w:val="0"/>
          <w:marBottom w:val="0"/>
          <w:divBdr>
            <w:top w:val="none" w:sz="0" w:space="0" w:color="auto"/>
            <w:left w:val="none" w:sz="0" w:space="0" w:color="auto"/>
            <w:bottom w:val="none" w:sz="0" w:space="0" w:color="auto"/>
            <w:right w:val="none" w:sz="0" w:space="0" w:color="auto"/>
          </w:divBdr>
        </w:div>
        <w:div w:id="54672071">
          <w:marLeft w:val="0"/>
          <w:marRight w:val="0"/>
          <w:marTop w:val="0"/>
          <w:marBottom w:val="0"/>
          <w:divBdr>
            <w:top w:val="none" w:sz="0" w:space="0" w:color="auto"/>
            <w:left w:val="none" w:sz="0" w:space="0" w:color="auto"/>
            <w:bottom w:val="none" w:sz="0" w:space="0" w:color="auto"/>
            <w:right w:val="none" w:sz="0" w:space="0" w:color="auto"/>
          </w:divBdr>
        </w:div>
        <w:div w:id="45766650">
          <w:marLeft w:val="0"/>
          <w:marRight w:val="0"/>
          <w:marTop w:val="0"/>
          <w:marBottom w:val="0"/>
          <w:divBdr>
            <w:top w:val="none" w:sz="0" w:space="0" w:color="auto"/>
            <w:left w:val="none" w:sz="0" w:space="0" w:color="auto"/>
            <w:bottom w:val="none" w:sz="0" w:space="0" w:color="auto"/>
            <w:right w:val="none" w:sz="0" w:space="0" w:color="auto"/>
          </w:divBdr>
        </w:div>
        <w:div w:id="849376189">
          <w:marLeft w:val="0"/>
          <w:marRight w:val="0"/>
          <w:marTop w:val="0"/>
          <w:marBottom w:val="0"/>
          <w:divBdr>
            <w:top w:val="none" w:sz="0" w:space="0" w:color="auto"/>
            <w:left w:val="none" w:sz="0" w:space="0" w:color="auto"/>
            <w:bottom w:val="none" w:sz="0" w:space="0" w:color="auto"/>
            <w:right w:val="none" w:sz="0" w:space="0" w:color="auto"/>
          </w:divBdr>
        </w:div>
        <w:div w:id="1252276046">
          <w:marLeft w:val="0"/>
          <w:marRight w:val="0"/>
          <w:marTop w:val="0"/>
          <w:marBottom w:val="0"/>
          <w:divBdr>
            <w:top w:val="none" w:sz="0" w:space="0" w:color="auto"/>
            <w:left w:val="none" w:sz="0" w:space="0" w:color="auto"/>
            <w:bottom w:val="none" w:sz="0" w:space="0" w:color="auto"/>
            <w:right w:val="none" w:sz="0" w:space="0" w:color="auto"/>
          </w:divBdr>
        </w:div>
        <w:div w:id="946235571">
          <w:marLeft w:val="0"/>
          <w:marRight w:val="0"/>
          <w:marTop w:val="0"/>
          <w:marBottom w:val="0"/>
          <w:divBdr>
            <w:top w:val="none" w:sz="0" w:space="0" w:color="auto"/>
            <w:left w:val="none" w:sz="0" w:space="0" w:color="auto"/>
            <w:bottom w:val="none" w:sz="0" w:space="0" w:color="auto"/>
            <w:right w:val="none" w:sz="0" w:space="0" w:color="auto"/>
          </w:divBdr>
        </w:div>
        <w:div w:id="920606824">
          <w:marLeft w:val="0"/>
          <w:marRight w:val="0"/>
          <w:marTop w:val="0"/>
          <w:marBottom w:val="0"/>
          <w:divBdr>
            <w:top w:val="none" w:sz="0" w:space="0" w:color="auto"/>
            <w:left w:val="none" w:sz="0" w:space="0" w:color="auto"/>
            <w:bottom w:val="none" w:sz="0" w:space="0" w:color="auto"/>
            <w:right w:val="none" w:sz="0" w:space="0" w:color="auto"/>
          </w:divBdr>
        </w:div>
        <w:div w:id="849611728">
          <w:marLeft w:val="0"/>
          <w:marRight w:val="0"/>
          <w:marTop w:val="0"/>
          <w:marBottom w:val="0"/>
          <w:divBdr>
            <w:top w:val="none" w:sz="0" w:space="0" w:color="auto"/>
            <w:left w:val="none" w:sz="0" w:space="0" w:color="auto"/>
            <w:bottom w:val="none" w:sz="0" w:space="0" w:color="auto"/>
            <w:right w:val="none" w:sz="0" w:space="0" w:color="auto"/>
          </w:divBdr>
        </w:div>
        <w:div w:id="820928209">
          <w:marLeft w:val="0"/>
          <w:marRight w:val="0"/>
          <w:marTop w:val="0"/>
          <w:marBottom w:val="0"/>
          <w:divBdr>
            <w:top w:val="none" w:sz="0" w:space="0" w:color="auto"/>
            <w:left w:val="none" w:sz="0" w:space="0" w:color="auto"/>
            <w:bottom w:val="none" w:sz="0" w:space="0" w:color="auto"/>
            <w:right w:val="none" w:sz="0" w:space="0" w:color="auto"/>
          </w:divBdr>
        </w:div>
        <w:div w:id="173419736">
          <w:marLeft w:val="0"/>
          <w:marRight w:val="0"/>
          <w:marTop w:val="0"/>
          <w:marBottom w:val="0"/>
          <w:divBdr>
            <w:top w:val="none" w:sz="0" w:space="0" w:color="auto"/>
            <w:left w:val="none" w:sz="0" w:space="0" w:color="auto"/>
            <w:bottom w:val="none" w:sz="0" w:space="0" w:color="auto"/>
            <w:right w:val="none" w:sz="0" w:space="0" w:color="auto"/>
          </w:divBdr>
        </w:div>
        <w:div w:id="1698002390">
          <w:marLeft w:val="0"/>
          <w:marRight w:val="0"/>
          <w:marTop w:val="0"/>
          <w:marBottom w:val="0"/>
          <w:divBdr>
            <w:top w:val="none" w:sz="0" w:space="0" w:color="auto"/>
            <w:left w:val="none" w:sz="0" w:space="0" w:color="auto"/>
            <w:bottom w:val="none" w:sz="0" w:space="0" w:color="auto"/>
            <w:right w:val="none" w:sz="0" w:space="0" w:color="auto"/>
          </w:divBdr>
        </w:div>
        <w:div w:id="897519811">
          <w:marLeft w:val="0"/>
          <w:marRight w:val="0"/>
          <w:marTop w:val="0"/>
          <w:marBottom w:val="0"/>
          <w:divBdr>
            <w:top w:val="none" w:sz="0" w:space="0" w:color="auto"/>
            <w:left w:val="none" w:sz="0" w:space="0" w:color="auto"/>
            <w:bottom w:val="none" w:sz="0" w:space="0" w:color="auto"/>
            <w:right w:val="none" w:sz="0" w:space="0" w:color="auto"/>
          </w:divBdr>
        </w:div>
        <w:div w:id="647326117">
          <w:marLeft w:val="0"/>
          <w:marRight w:val="0"/>
          <w:marTop w:val="0"/>
          <w:marBottom w:val="0"/>
          <w:divBdr>
            <w:top w:val="none" w:sz="0" w:space="0" w:color="auto"/>
            <w:left w:val="none" w:sz="0" w:space="0" w:color="auto"/>
            <w:bottom w:val="none" w:sz="0" w:space="0" w:color="auto"/>
            <w:right w:val="none" w:sz="0" w:space="0" w:color="auto"/>
          </w:divBdr>
        </w:div>
        <w:div w:id="2063747359">
          <w:marLeft w:val="0"/>
          <w:marRight w:val="0"/>
          <w:marTop w:val="0"/>
          <w:marBottom w:val="0"/>
          <w:divBdr>
            <w:top w:val="none" w:sz="0" w:space="0" w:color="auto"/>
            <w:left w:val="none" w:sz="0" w:space="0" w:color="auto"/>
            <w:bottom w:val="none" w:sz="0" w:space="0" w:color="auto"/>
            <w:right w:val="none" w:sz="0" w:space="0" w:color="auto"/>
          </w:divBdr>
        </w:div>
        <w:div w:id="1139759073">
          <w:marLeft w:val="0"/>
          <w:marRight w:val="0"/>
          <w:marTop w:val="0"/>
          <w:marBottom w:val="0"/>
          <w:divBdr>
            <w:top w:val="none" w:sz="0" w:space="0" w:color="auto"/>
            <w:left w:val="none" w:sz="0" w:space="0" w:color="auto"/>
            <w:bottom w:val="none" w:sz="0" w:space="0" w:color="auto"/>
            <w:right w:val="none" w:sz="0" w:space="0" w:color="auto"/>
          </w:divBdr>
        </w:div>
        <w:div w:id="1806005138">
          <w:marLeft w:val="0"/>
          <w:marRight w:val="0"/>
          <w:marTop w:val="0"/>
          <w:marBottom w:val="0"/>
          <w:divBdr>
            <w:top w:val="none" w:sz="0" w:space="0" w:color="auto"/>
            <w:left w:val="none" w:sz="0" w:space="0" w:color="auto"/>
            <w:bottom w:val="none" w:sz="0" w:space="0" w:color="auto"/>
            <w:right w:val="none" w:sz="0" w:space="0" w:color="auto"/>
          </w:divBdr>
        </w:div>
        <w:div w:id="1173102411">
          <w:marLeft w:val="0"/>
          <w:marRight w:val="0"/>
          <w:marTop w:val="0"/>
          <w:marBottom w:val="0"/>
          <w:divBdr>
            <w:top w:val="none" w:sz="0" w:space="0" w:color="auto"/>
            <w:left w:val="none" w:sz="0" w:space="0" w:color="auto"/>
            <w:bottom w:val="none" w:sz="0" w:space="0" w:color="auto"/>
            <w:right w:val="none" w:sz="0" w:space="0" w:color="auto"/>
          </w:divBdr>
        </w:div>
        <w:div w:id="328560214">
          <w:marLeft w:val="0"/>
          <w:marRight w:val="0"/>
          <w:marTop w:val="0"/>
          <w:marBottom w:val="0"/>
          <w:divBdr>
            <w:top w:val="none" w:sz="0" w:space="0" w:color="auto"/>
            <w:left w:val="none" w:sz="0" w:space="0" w:color="auto"/>
            <w:bottom w:val="none" w:sz="0" w:space="0" w:color="auto"/>
            <w:right w:val="none" w:sz="0" w:space="0" w:color="auto"/>
          </w:divBdr>
        </w:div>
        <w:div w:id="1945729127">
          <w:marLeft w:val="0"/>
          <w:marRight w:val="0"/>
          <w:marTop w:val="0"/>
          <w:marBottom w:val="0"/>
          <w:divBdr>
            <w:top w:val="none" w:sz="0" w:space="0" w:color="auto"/>
            <w:left w:val="none" w:sz="0" w:space="0" w:color="auto"/>
            <w:bottom w:val="none" w:sz="0" w:space="0" w:color="auto"/>
            <w:right w:val="none" w:sz="0" w:space="0" w:color="auto"/>
          </w:divBdr>
        </w:div>
        <w:div w:id="819468489">
          <w:marLeft w:val="0"/>
          <w:marRight w:val="0"/>
          <w:marTop w:val="0"/>
          <w:marBottom w:val="0"/>
          <w:divBdr>
            <w:top w:val="none" w:sz="0" w:space="0" w:color="auto"/>
            <w:left w:val="none" w:sz="0" w:space="0" w:color="auto"/>
            <w:bottom w:val="none" w:sz="0" w:space="0" w:color="auto"/>
            <w:right w:val="none" w:sz="0" w:space="0" w:color="auto"/>
          </w:divBdr>
        </w:div>
        <w:div w:id="1800411296">
          <w:marLeft w:val="0"/>
          <w:marRight w:val="0"/>
          <w:marTop w:val="0"/>
          <w:marBottom w:val="0"/>
          <w:divBdr>
            <w:top w:val="none" w:sz="0" w:space="0" w:color="auto"/>
            <w:left w:val="none" w:sz="0" w:space="0" w:color="auto"/>
            <w:bottom w:val="none" w:sz="0" w:space="0" w:color="auto"/>
            <w:right w:val="none" w:sz="0" w:space="0" w:color="auto"/>
          </w:divBdr>
        </w:div>
        <w:div w:id="781266756">
          <w:marLeft w:val="0"/>
          <w:marRight w:val="0"/>
          <w:marTop w:val="0"/>
          <w:marBottom w:val="0"/>
          <w:divBdr>
            <w:top w:val="none" w:sz="0" w:space="0" w:color="auto"/>
            <w:left w:val="none" w:sz="0" w:space="0" w:color="auto"/>
            <w:bottom w:val="none" w:sz="0" w:space="0" w:color="auto"/>
            <w:right w:val="none" w:sz="0" w:space="0" w:color="auto"/>
          </w:divBdr>
        </w:div>
        <w:div w:id="1372924820">
          <w:marLeft w:val="0"/>
          <w:marRight w:val="0"/>
          <w:marTop w:val="0"/>
          <w:marBottom w:val="0"/>
          <w:divBdr>
            <w:top w:val="none" w:sz="0" w:space="0" w:color="auto"/>
            <w:left w:val="none" w:sz="0" w:space="0" w:color="auto"/>
            <w:bottom w:val="none" w:sz="0" w:space="0" w:color="auto"/>
            <w:right w:val="none" w:sz="0" w:space="0" w:color="auto"/>
          </w:divBdr>
        </w:div>
        <w:div w:id="1857033798">
          <w:marLeft w:val="0"/>
          <w:marRight w:val="0"/>
          <w:marTop w:val="0"/>
          <w:marBottom w:val="0"/>
          <w:divBdr>
            <w:top w:val="none" w:sz="0" w:space="0" w:color="auto"/>
            <w:left w:val="none" w:sz="0" w:space="0" w:color="auto"/>
            <w:bottom w:val="none" w:sz="0" w:space="0" w:color="auto"/>
            <w:right w:val="none" w:sz="0" w:space="0" w:color="auto"/>
          </w:divBdr>
        </w:div>
        <w:div w:id="479883653">
          <w:marLeft w:val="0"/>
          <w:marRight w:val="0"/>
          <w:marTop w:val="0"/>
          <w:marBottom w:val="0"/>
          <w:divBdr>
            <w:top w:val="none" w:sz="0" w:space="0" w:color="auto"/>
            <w:left w:val="none" w:sz="0" w:space="0" w:color="auto"/>
            <w:bottom w:val="none" w:sz="0" w:space="0" w:color="auto"/>
            <w:right w:val="none" w:sz="0" w:space="0" w:color="auto"/>
          </w:divBdr>
        </w:div>
        <w:div w:id="352650216">
          <w:marLeft w:val="0"/>
          <w:marRight w:val="0"/>
          <w:marTop w:val="0"/>
          <w:marBottom w:val="0"/>
          <w:divBdr>
            <w:top w:val="none" w:sz="0" w:space="0" w:color="auto"/>
            <w:left w:val="none" w:sz="0" w:space="0" w:color="auto"/>
            <w:bottom w:val="none" w:sz="0" w:space="0" w:color="auto"/>
            <w:right w:val="none" w:sz="0" w:space="0" w:color="auto"/>
          </w:divBdr>
        </w:div>
        <w:div w:id="1644046528">
          <w:marLeft w:val="0"/>
          <w:marRight w:val="0"/>
          <w:marTop w:val="0"/>
          <w:marBottom w:val="0"/>
          <w:divBdr>
            <w:top w:val="none" w:sz="0" w:space="0" w:color="auto"/>
            <w:left w:val="none" w:sz="0" w:space="0" w:color="auto"/>
            <w:bottom w:val="none" w:sz="0" w:space="0" w:color="auto"/>
            <w:right w:val="none" w:sz="0" w:space="0" w:color="auto"/>
          </w:divBdr>
        </w:div>
        <w:div w:id="1659724007">
          <w:marLeft w:val="0"/>
          <w:marRight w:val="0"/>
          <w:marTop w:val="0"/>
          <w:marBottom w:val="0"/>
          <w:divBdr>
            <w:top w:val="none" w:sz="0" w:space="0" w:color="auto"/>
            <w:left w:val="none" w:sz="0" w:space="0" w:color="auto"/>
            <w:bottom w:val="none" w:sz="0" w:space="0" w:color="auto"/>
            <w:right w:val="none" w:sz="0" w:space="0" w:color="auto"/>
          </w:divBdr>
        </w:div>
        <w:div w:id="641731643">
          <w:marLeft w:val="0"/>
          <w:marRight w:val="0"/>
          <w:marTop w:val="0"/>
          <w:marBottom w:val="0"/>
          <w:divBdr>
            <w:top w:val="none" w:sz="0" w:space="0" w:color="auto"/>
            <w:left w:val="none" w:sz="0" w:space="0" w:color="auto"/>
            <w:bottom w:val="none" w:sz="0" w:space="0" w:color="auto"/>
            <w:right w:val="none" w:sz="0" w:space="0" w:color="auto"/>
          </w:divBdr>
        </w:div>
        <w:div w:id="1359888413">
          <w:marLeft w:val="0"/>
          <w:marRight w:val="0"/>
          <w:marTop w:val="0"/>
          <w:marBottom w:val="0"/>
          <w:divBdr>
            <w:top w:val="none" w:sz="0" w:space="0" w:color="auto"/>
            <w:left w:val="none" w:sz="0" w:space="0" w:color="auto"/>
            <w:bottom w:val="none" w:sz="0" w:space="0" w:color="auto"/>
            <w:right w:val="none" w:sz="0" w:space="0" w:color="auto"/>
          </w:divBdr>
        </w:div>
        <w:div w:id="633364208">
          <w:marLeft w:val="0"/>
          <w:marRight w:val="0"/>
          <w:marTop w:val="0"/>
          <w:marBottom w:val="0"/>
          <w:divBdr>
            <w:top w:val="none" w:sz="0" w:space="0" w:color="auto"/>
            <w:left w:val="none" w:sz="0" w:space="0" w:color="auto"/>
            <w:bottom w:val="none" w:sz="0" w:space="0" w:color="auto"/>
            <w:right w:val="none" w:sz="0" w:space="0" w:color="auto"/>
          </w:divBdr>
        </w:div>
        <w:div w:id="1183015475">
          <w:marLeft w:val="0"/>
          <w:marRight w:val="0"/>
          <w:marTop w:val="0"/>
          <w:marBottom w:val="0"/>
          <w:divBdr>
            <w:top w:val="none" w:sz="0" w:space="0" w:color="auto"/>
            <w:left w:val="none" w:sz="0" w:space="0" w:color="auto"/>
            <w:bottom w:val="none" w:sz="0" w:space="0" w:color="auto"/>
            <w:right w:val="none" w:sz="0" w:space="0" w:color="auto"/>
          </w:divBdr>
        </w:div>
        <w:div w:id="1471484871">
          <w:marLeft w:val="0"/>
          <w:marRight w:val="0"/>
          <w:marTop w:val="0"/>
          <w:marBottom w:val="0"/>
          <w:divBdr>
            <w:top w:val="none" w:sz="0" w:space="0" w:color="auto"/>
            <w:left w:val="none" w:sz="0" w:space="0" w:color="auto"/>
            <w:bottom w:val="none" w:sz="0" w:space="0" w:color="auto"/>
            <w:right w:val="none" w:sz="0" w:space="0" w:color="auto"/>
          </w:divBdr>
        </w:div>
        <w:div w:id="1383751299">
          <w:marLeft w:val="0"/>
          <w:marRight w:val="0"/>
          <w:marTop w:val="0"/>
          <w:marBottom w:val="0"/>
          <w:divBdr>
            <w:top w:val="none" w:sz="0" w:space="0" w:color="auto"/>
            <w:left w:val="none" w:sz="0" w:space="0" w:color="auto"/>
            <w:bottom w:val="none" w:sz="0" w:space="0" w:color="auto"/>
            <w:right w:val="none" w:sz="0" w:space="0" w:color="auto"/>
          </w:divBdr>
        </w:div>
        <w:div w:id="2010525752">
          <w:marLeft w:val="0"/>
          <w:marRight w:val="0"/>
          <w:marTop w:val="0"/>
          <w:marBottom w:val="0"/>
          <w:divBdr>
            <w:top w:val="none" w:sz="0" w:space="0" w:color="auto"/>
            <w:left w:val="none" w:sz="0" w:space="0" w:color="auto"/>
            <w:bottom w:val="none" w:sz="0" w:space="0" w:color="auto"/>
            <w:right w:val="none" w:sz="0" w:space="0" w:color="auto"/>
          </w:divBdr>
        </w:div>
        <w:div w:id="1855218701">
          <w:marLeft w:val="0"/>
          <w:marRight w:val="0"/>
          <w:marTop w:val="0"/>
          <w:marBottom w:val="0"/>
          <w:divBdr>
            <w:top w:val="none" w:sz="0" w:space="0" w:color="auto"/>
            <w:left w:val="none" w:sz="0" w:space="0" w:color="auto"/>
            <w:bottom w:val="none" w:sz="0" w:space="0" w:color="auto"/>
            <w:right w:val="none" w:sz="0" w:space="0" w:color="auto"/>
          </w:divBdr>
        </w:div>
        <w:div w:id="1750152878">
          <w:marLeft w:val="0"/>
          <w:marRight w:val="0"/>
          <w:marTop w:val="0"/>
          <w:marBottom w:val="0"/>
          <w:divBdr>
            <w:top w:val="none" w:sz="0" w:space="0" w:color="auto"/>
            <w:left w:val="none" w:sz="0" w:space="0" w:color="auto"/>
            <w:bottom w:val="none" w:sz="0" w:space="0" w:color="auto"/>
            <w:right w:val="none" w:sz="0" w:space="0" w:color="auto"/>
          </w:divBdr>
        </w:div>
        <w:div w:id="1538153085">
          <w:marLeft w:val="0"/>
          <w:marRight w:val="0"/>
          <w:marTop w:val="0"/>
          <w:marBottom w:val="0"/>
          <w:divBdr>
            <w:top w:val="none" w:sz="0" w:space="0" w:color="auto"/>
            <w:left w:val="none" w:sz="0" w:space="0" w:color="auto"/>
            <w:bottom w:val="none" w:sz="0" w:space="0" w:color="auto"/>
            <w:right w:val="none" w:sz="0" w:space="0" w:color="auto"/>
          </w:divBdr>
        </w:div>
        <w:div w:id="492263891">
          <w:marLeft w:val="0"/>
          <w:marRight w:val="0"/>
          <w:marTop w:val="0"/>
          <w:marBottom w:val="0"/>
          <w:divBdr>
            <w:top w:val="none" w:sz="0" w:space="0" w:color="auto"/>
            <w:left w:val="none" w:sz="0" w:space="0" w:color="auto"/>
            <w:bottom w:val="none" w:sz="0" w:space="0" w:color="auto"/>
            <w:right w:val="none" w:sz="0" w:space="0" w:color="auto"/>
          </w:divBdr>
        </w:div>
        <w:div w:id="684747462">
          <w:marLeft w:val="0"/>
          <w:marRight w:val="0"/>
          <w:marTop w:val="0"/>
          <w:marBottom w:val="0"/>
          <w:divBdr>
            <w:top w:val="none" w:sz="0" w:space="0" w:color="auto"/>
            <w:left w:val="none" w:sz="0" w:space="0" w:color="auto"/>
            <w:bottom w:val="none" w:sz="0" w:space="0" w:color="auto"/>
            <w:right w:val="none" w:sz="0" w:space="0" w:color="auto"/>
          </w:divBdr>
        </w:div>
        <w:div w:id="1252197791">
          <w:marLeft w:val="0"/>
          <w:marRight w:val="0"/>
          <w:marTop w:val="0"/>
          <w:marBottom w:val="0"/>
          <w:divBdr>
            <w:top w:val="none" w:sz="0" w:space="0" w:color="auto"/>
            <w:left w:val="none" w:sz="0" w:space="0" w:color="auto"/>
            <w:bottom w:val="none" w:sz="0" w:space="0" w:color="auto"/>
            <w:right w:val="none" w:sz="0" w:space="0" w:color="auto"/>
          </w:divBdr>
        </w:div>
        <w:div w:id="787699504">
          <w:marLeft w:val="0"/>
          <w:marRight w:val="0"/>
          <w:marTop w:val="0"/>
          <w:marBottom w:val="0"/>
          <w:divBdr>
            <w:top w:val="none" w:sz="0" w:space="0" w:color="auto"/>
            <w:left w:val="none" w:sz="0" w:space="0" w:color="auto"/>
            <w:bottom w:val="none" w:sz="0" w:space="0" w:color="auto"/>
            <w:right w:val="none" w:sz="0" w:space="0" w:color="auto"/>
          </w:divBdr>
        </w:div>
        <w:div w:id="2126338756">
          <w:marLeft w:val="0"/>
          <w:marRight w:val="0"/>
          <w:marTop w:val="0"/>
          <w:marBottom w:val="0"/>
          <w:divBdr>
            <w:top w:val="none" w:sz="0" w:space="0" w:color="auto"/>
            <w:left w:val="none" w:sz="0" w:space="0" w:color="auto"/>
            <w:bottom w:val="none" w:sz="0" w:space="0" w:color="auto"/>
            <w:right w:val="none" w:sz="0" w:space="0" w:color="auto"/>
          </w:divBdr>
        </w:div>
        <w:div w:id="1132792123">
          <w:marLeft w:val="0"/>
          <w:marRight w:val="0"/>
          <w:marTop w:val="0"/>
          <w:marBottom w:val="0"/>
          <w:divBdr>
            <w:top w:val="none" w:sz="0" w:space="0" w:color="auto"/>
            <w:left w:val="none" w:sz="0" w:space="0" w:color="auto"/>
            <w:bottom w:val="none" w:sz="0" w:space="0" w:color="auto"/>
            <w:right w:val="none" w:sz="0" w:space="0" w:color="auto"/>
          </w:divBdr>
        </w:div>
        <w:div w:id="445850587">
          <w:marLeft w:val="0"/>
          <w:marRight w:val="0"/>
          <w:marTop w:val="0"/>
          <w:marBottom w:val="0"/>
          <w:divBdr>
            <w:top w:val="none" w:sz="0" w:space="0" w:color="auto"/>
            <w:left w:val="none" w:sz="0" w:space="0" w:color="auto"/>
            <w:bottom w:val="none" w:sz="0" w:space="0" w:color="auto"/>
            <w:right w:val="none" w:sz="0" w:space="0" w:color="auto"/>
          </w:divBdr>
        </w:div>
        <w:div w:id="765535571">
          <w:marLeft w:val="0"/>
          <w:marRight w:val="0"/>
          <w:marTop w:val="0"/>
          <w:marBottom w:val="0"/>
          <w:divBdr>
            <w:top w:val="none" w:sz="0" w:space="0" w:color="auto"/>
            <w:left w:val="none" w:sz="0" w:space="0" w:color="auto"/>
            <w:bottom w:val="none" w:sz="0" w:space="0" w:color="auto"/>
            <w:right w:val="none" w:sz="0" w:space="0" w:color="auto"/>
          </w:divBdr>
        </w:div>
        <w:div w:id="1877617833">
          <w:marLeft w:val="0"/>
          <w:marRight w:val="0"/>
          <w:marTop w:val="0"/>
          <w:marBottom w:val="0"/>
          <w:divBdr>
            <w:top w:val="none" w:sz="0" w:space="0" w:color="auto"/>
            <w:left w:val="none" w:sz="0" w:space="0" w:color="auto"/>
            <w:bottom w:val="none" w:sz="0" w:space="0" w:color="auto"/>
            <w:right w:val="none" w:sz="0" w:space="0" w:color="auto"/>
          </w:divBdr>
        </w:div>
        <w:div w:id="1974017539">
          <w:marLeft w:val="0"/>
          <w:marRight w:val="0"/>
          <w:marTop w:val="0"/>
          <w:marBottom w:val="0"/>
          <w:divBdr>
            <w:top w:val="none" w:sz="0" w:space="0" w:color="auto"/>
            <w:left w:val="none" w:sz="0" w:space="0" w:color="auto"/>
            <w:bottom w:val="none" w:sz="0" w:space="0" w:color="auto"/>
            <w:right w:val="none" w:sz="0" w:space="0" w:color="auto"/>
          </w:divBdr>
        </w:div>
        <w:div w:id="1745881537">
          <w:marLeft w:val="0"/>
          <w:marRight w:val="0"/>
          <w:marTop w:val="0"/>
          <w:marBottom w:val="0"/>
          <w:divBdr>
            <w:top w:val="none" w:sz="0" w:space="0" w:color="auto"/>
            <w:left w:val="none" w:sz="0" w:space="0" w:color="auto"/>
            <w:bottom w:val="none" w:sz="0" w:space="0" w:color="auto"/>
            <w:right w:val="none" w:sz="0" w:space="0" w:color="auto"/>
          </w:divBdr>
        </w:div>
        <w:div w:id="937328094">
          <w:marLeft w:val="0"/>
          <w:marRight w:val="0"/>
          <w:marTop w:val="0"/>
          <w:marBottom w:val="0"/>
          <w:divBdr>
            <w:top w:val="none" w:sz="0" w:space="0" w:color="auto"/>
            <w:left w:val="none" w:sz="0" w:space="0" w:color="auto"/>
            <w:bottom w:val="none" w:sz="0" w:space="0" w:color="auto"/>
            <w:right w:val="none" w:sz="0" w:space="0" w:color="auto"/>
          </w:divBdr>
        </w:div>
        <w:div w:id="1253315499">
          <w:marLeft w:val="0"/>
          <w:marRight w:val="0"/>
          <w:marTop w:val="0"/>
          <w:marBottom w:val="0"/>
          <w:divBdr>
            <w:top w:val="none" w:sz="0" w:space="0" w:color="auto"/>
            <w:left w:val="none" w:sz="0" w:space="0" w:color="auto"/>
            <w:bottom w:val="none" w:sz="0" w:space="0" w:color="auto"/>
            <w:right w:val="none" w:sz="0" w:space="0" w:color="auto"/>
          </w:divBdr>
        </w:div>
      </w:divsChild>
    </w:div>
    <w:div w:id="164168463">
      <w:bodyDiv w:val="1"/>
      <w:marLeft w:val="0"/>
      <w:marRight w:val="0"/>
      <w:marTop w:val="0"/>
      <w:marBottom w:val="0"/>
      <w:divBdr>
        <w:top w:val="none" w:sz="0" w:space="0" w:color="auto"/>
        <w:left w:val="none" w:sz="0" w:space="0" w:color="auto"/>
        <w:bottom w:val="none" w:sz="0" w:space="0" w:color="auto"/>
        <w:right w:val="none" w:sz="0" w:space="0" w:color="auto"/>
      </w:divBdr>
    </w:div>
    <w:div w:id="164513048">
      <w:bodyDiv w:val="1"/>
      <w:marLeft w:val="0"/>
      <w:marRight w:val="0"/>
      <w:marTop w:val="0"/>
      <w:marBottom w:val="0"/>
      <w:divBdr>
        <w:top w:val="none" w:sz="0" w:space="0" w:color="auto"/>
        <w:left w:val="none" w:sz="0" w:space="0" w:color="auto"/>
        <w:bottom w:val="none" w:sz="0" w:space="0" w:color="auto"/>
        <w:right w:val="none" w:sz="0" w:space="0" w:color="auto"/>
      </w:divBdr>
    </w:div>
    <w:div w:id="164564382">
      <w:bodyDiv w:val="1"/>
      <w:marLeft w:val="0"/>
      <w:marRight w:val="0"/>
      <w:marTop w:val="0"/>
      <w:marBottom w:val="0"/>
      <w:divBdr>
        <w:top w:val="none" w:sz="0" w:space="0" w:color="auto"/>
        <w:left w:val="none" w:sz="0" w:space="0" w:color="auto"/>
        <w:bottom w:val="none" w:sz="0" w:space="0" w:color="auto"/>
        <w:right w:val="none" w:sz="0" w:space="0" w:color="auto"/>
      </w:divBdr>
    </w:div>
    <w:div w:id="165483911">
      <w:bodyDiv w:val="1"/>
      <w:marLeft w:val="0"/>
      <w:marRight w:val="0"/>
      <w:marTop w:val="0"/>
      <w:marBottom w:val="0"/>
      <w:divBdr>
        <w:top w:val="none" w:sz="0" w:space="0" w:color="auto"/>
        <w:left w:val="none" w:sz="0" w:space="0" w:color="auto"/>
        <w:bottom w:val="none" w:sz="0" w:space="0" w:color="auto"/>
        <w:right w:val="none" w:sz="0" w:space="0" w:color="auto"/>
      </w:divBdr>
    </w:div>
    <w:div w:id="168562750">
      <w:bodyDiv w:val="1"/>
      <w:marLeft w:val="0"/>
      <w:marRight w:val="0"/>
      <w:marTop w:val="0"/>
      <w:marBottom w:val="0"/>
      <w:divBdr>
        <w:top w:val="none" w:sz="0" w:space="0" w:color="auto"/>
        <w:left w:val="none" w:sz="0" w:space="0" w:color="auto"/>
        <w:bottom w:val="none" w:sz="0" w:space="0" w:color="auto"/>
        <w:right w:val="none" w:sz="0" w:space="0" w:color="auto"/>
      </w:divBdr>
    </w:div>
    <w:div w:id="169029560">
      <w:bodyDiv w:val="1"/>
      <w:marLeft w:val="0"/>
      <w:marRight w:val="0"/>
      <w:marTop w:val="0"/>
      <w:marBottom w:val="0"/>
      <w:divBdr>
        <w:top w:val="none" w:sz="0" w:space="0" w:color="auto"/>
        <w:left w:val="none" w:sz="0" w:space="0" w:color="auto"/>
        <w:bottom w:val="none" w:sz="0" w:space="0" w:color="auto"/>
        <w:right w:val="none" w:sz="0" w:space="0" w:color="auto"/>
      </w:divBdr>
    </w:div>
    <w:div w:id="169106884">
      <w:bodyDiv w:val="1"/>
      <w:marLeft w:val="0"/>
      <w:marRight w:val="0"/>
      <w:marTop w:val="0"/>
      <w:marBottom w:val="0"/>
      <w:divBdr>
        <w:top w:val="none" w:sz="0" w:space="0" w:color="auto"/>
        <w:left w:val="none" w:sz="0" w:space="0" w:color="auto"/>
        <w:bottom w:val="none" w:sz="0" w:space="0" w:color="auto"/>
        <w:right w:val="none" w:sz="0" w:space="0" w:color="auto"/>
      </w:divBdr>
    </w:div>
    <w:div w:id="169178918">
      <w:bodyDiv w:val="1"/>
      <w:marLeft w:val="0"/>
      <w:marRight w:val="0"/>
      <w:marTop w:val="0"/>
      <w:marBottom w:val="0"/>
      <w:divBdr>
        <w:top w:val="none" w:sz="0" w:space="0" w:color="auto"/>
        <w:left w:val="none" w:sz="0" w:space="0" w:color="auto"/>
        <w:bottom w:val="none" w:sz="0" w:space="0" w:color="auto"/>
        <w:right w:val="none" w:sz="0" w:space="0" w:color="auto"/>
      </w:divBdr>
    </w:div>
    <w:div w:id="169374357">
      <w:bodyDiv w:val="1"/>
      <w:marLeft w:val="0"/>
      <w:marRight w:val="0"/>
      <w:marTop w:val="0"/>
      <w:marBottom w:val="0"/>
      <w:divBdr>
        <w:top w:val="none" w:sz="0" w:space="0" w:color="auto"/>
        <w:left w:val="none" w:sz="0" w:space="0" w:color="auto"/>
        <w:bottom w:val="none" w:sz="0" w:space="0" w:color="auto"/>
        <w:right w:val="none" w:sz="0" w:space="0" w:color="auto"/>
      </w:divBdr>
    </w:div>
    <w:div w:id="169878712">
      <w:bodyDiv w:val="1"/>
      <w:marLeft w:val="0"/>
      <w:marRight w:val="0"/>
      <w:marTop w:val="0"/>
      <w:marBottom w:val="0"/>
      <w:divBdr>
        <w:top w:val="none" w:sz="0" w:space="0" w:color="auto"/>
        <w:left w:val="none" w:sz="0" w:space="0" w:color="auto"/>
        <w:bottom w:val="none" w:sz="0" w:space="0" w:color="auto"/>
        <w:right w:val="none" w:sz="0" w:space="0" w:color="auto"/>
      </w:divBdr>
    </w:div>
    <w:div w:id="170028581">
      <w:bodyDiv w:val="1"/>
      <w:marLeft w:val="0"/>
      <w:marRight w:val="0"/>
      <w:marTop w:val="0"/>
      <w:marBottom w:val="0"/>
      <w:divBdr>
        <w:top w:val="none" w:sz="0" w:space="0" w:color="auto"/>
        <w:left w:val="none" w:sz="0" w:space="0" w:color="auto"/>
        <w:bottom w:val="none" w:sz="0" w:space="0" w:color="auto"/>
        <w:right w:val="none" w:sz="0" w:space="0" w:color="auto"/>
      </w:divBdr>
    </w:div>
    <w:div w:id="170683956">
      <w:bodyDiv w:val="1"/>
      <w:marLeft w:val="0"/>
      <w:marRight w:val="0"/>
      <w:marTop w:val="0"/>
      <w:marBottom w:val="0"/>
      <w:divBdr>
        <w:top w:val="none" w:sz="0" w:space="0" w:color="auto"/>
        <w:left w:val="none" w:sz="0" w:space="0" w:color="auto"/>
        <w:bottom w:val="none" w:sz="0" w:space="0" w:color="auto"/>
        <w:right w:val="none" w:sz="0" w:space="0" w:color="auto"/>
      </w:divBdr>
    </w:div>
    <w:div w:id="171145401">
      <w:bodyDiv w:val="1"/>
      <w:marLeft w:val="0"/>
      <w:marRight w:val="0"/>
      <w:marTop w:val="0"/>
      <w:marBottom w:val="0"/>
      <w:divBdr>
        <w:top w:val="none" w:sz="0" w:space="0" w:color="auto"/>
        <w:left w:val="none" w:sz="0" w:space="0" w:color="auto"/>
        <w:bottom w:val="none" w:sz="0" w:space="0" w:color="auto"/>
        <w:right w:val="none" w:sz="0" w:space="0" w:color="auto"/>
      </w:divBdr>
    </w:div>
    <w:div w:id="171651110">
      <w:bodyDiv w:val="1"/>
      <w:marLeft w:val="0"/>
      <w:marRight w:val="0"/>
      <w:marTop w:val="0"/>
      <w:marBottom w:val="0"/>
      <w:divBdr>
        <w:top w:val="none" w:sz="0" w:space="0" w:color="auto"/>
        <w:left w:val="none" w:sz="0" w:space="0" w:color="auto"/>
        <w:bottom w:val="none" w:sz="0" w:space="0" w:color="auto"/>
        <w:right w:val="none" w:sz="0" w:space="0" w:color="auto"/>
      </w:divBdr>
    </w:div>
    <w:div w:id="172232519">
      <w:bodyDiv w:val="1"/>
      <w:marLeft w:val="0"/>
      <w:marRight w:val="0"/>
      <w:marTop w:val="0"/>
      <w:marBottom w:val="0"/>
      <w:divBdr>
        <w:top w:val="none" w:sz="0" w:space="0" w:color="auto"/>
        <w:left w:val="none" w:sz="0" w:space="0" w:color="auto"/>
        <w:bottom w:val="none" w:sz="0" w:space="0" w:color="auto"/>
        <w:right w:val="none" w:sz="0" w:space="0" w:color="auto"/>
      </w:divBdr>
    </w:div>
    <w:div w:id="172426009">
      <w:bodyDiv w:val="1"/>
      <w:marLeft w:val="0"/>
      <w:marRight w:val="0"/>
      <w:marTop w:val="0"/>
      <w:marBottom w:val="0"/>
      <w:divBdr>
        <w:top w:val="none" w:sz="0" w:space="0" w:color="auto"/>
        <w:left w:val="none" w:sz="0" w:space="0" w:color="auto"/>
        <w:bottom w:val="none" w:sz="0" w:space="0" w:color="auto"/>
        <w:right w:val="none" w:sz="0" w:space="0" w:color="auto"/>
      </w:divBdr>
    </w:div>
    <w:div w:id="172452654">
      <w:bodyDiv w:val="1"/>
      <w:marLeft w:val="0"/>
      <w:marRight w:val="0"/>
      <w:marTop w:val="0"/>
      <w:marBottom w:val="0"/>
      <w:divBdr>
        <w:top w:val="none" w:sz="0" w:space="0" w:color="auto"/>
        <w:left w:val="none" w:sz="0" w:space="0" w:color="auto"/>
        <w:bottom w:val="none" w:sz="0" w:space="0" w:color="auto"/>
        <w:right w:val="none" w:sz="0" w:space="0" w:color="auto"/>
      </w:divBdr>
    </w:div>
    <w:div w:id="172838628">
      <w:bodyDiv w:val="1"/>
      <w:marLeft w:val="0"/>
      <w:marRight w:val="0"/>
      <w:marTop w:val="0"/>
      <w:marBottom w:val="0"/>
      <w:divBdr>
        <w:top w:val="none" w:sz="0" w:space="0" w:color="auto"/>
        <w:left w:val="none" w:sz="0" w:space="0" w:color="auto"/>
        <w:bottom w:val="none" w:sz="0" w:space="0" w:color="auto"/>
        <w:right w:val="none" w:sz="0" w:space="0" w:color="auto"/>
      </w:divBdr>
    </w:div>
    <w:div w:id="173571140">
      <w:bodyDiv w:val="1"/>
      <w:marLeft w:val="0"/>
      <w:marRight w:val="0"/>
      <w:marTop w:val="0"/>
      <w:marBottom w:val="0"/>
      <w:divBdr>
        <w:top w:val="none" w:sz="0" w:space="0" w:color="auto"/>
        <w:left w:val="none" w:sz="0" w:space="0" w:color="auto"/>
        <w:bottom w:val="none" w:sz="0" w:space="0" w:color="auto"/>
        <w:right w:val="none" w:sz="0" w:space="0" w:color="auto"/>
      </w:divBdr>
    </w:div>
    <w:div w:id="173767509">
      <w:bodyDiv w:val="1"/>
      <w:marLeft w:val="0"/>
      <w:marRight w:val="0"/>
      <w:marTop w:val="0"/>
      <w:marBottom w:val="0"/>
      <w:divBdr>
        <w:top w:val="none" w:sz="0" w:space="0" w:color="auto"/>
        <w:left w:val="none" w:sz="0" w:space="0" w:color="auto"/>
        <w:bottom w:val="none" w:sz="0" w:space="0" w:color="auto"/>
        <w:right w:val="none" w:sz="0" w:space="0" w:color="auto"/>
      </w:divBdr>
    </w:div>
    <w:div w:id="176387232">
      <w:bodyDiv w:val="1"/>
      <w:marLeft w:val="0"/>
      <w:marRight w:val="0"/>
      <w:marTop w:val="0"/>
      <w:marBottom w:val="0"/>
      <w:divBdr>
        <w:top w:val="none" w:sz="0" w:space="0" w:color="auto"/>
        <w:left w:val="none" w:sz="0" w:space="0" w:color="auto"/>
        <w:bottom w:val="none" w:sz="0" w:space="0" w:color="auto"/>
        <w:right w:val="none" w:sz="0" w:space="0" w:color="auto"/>
      </w:divBdr>
    </w:div>
    <w:div w:id="177037962">
      <w:bodyDiv w:val="1"/>
      <w:marLeft w:val="0"/>
      <w:marRight w:val="0"/>
      <w:marTop w:val="0"/>
      <w:marBottom w:val="0"/>
      <w:divBdr>
        <w:top w:val="none" w:sz="0" w:space="0" w:color="auto"/>
        <w:left w:val="none" w:sz="0" w:space="0" w:color="auto"/>
        <w:bottom w:val="none" w:sz="0" w:space="0" w:color="auto"/>
        <w:right w:val="none" w:sz="0" w:space="0" w:color="auto"/>
      </w:divBdr>
    </w:div>
    <w:div w:id="177669328">
      <w:bodyDiv w:val="1"/>
      <w:marLeft w:val="0"/>
      <w:marRight w:val="0"/>
      <w:marTop w:val="0"/>
      <w:marBottom w:val="0"/>
      <w:divBdr>
        <w:top w:val="none" w:sz="0" w:space="0" w:color="auto"/>
        <w:left w:val="none" w:sz="0" w:space="0" w:color="auto"/>
        <w:bottom w:val="none" w:sz="0" w:space="0" w:color="auto"/>
        <w:right w:val="none" w:sz="0" w:space="0" w:color="auto"/>
      </w:divBdr>
    </w:div>
    <w:div w:id="181097016">
      <w:bodyDiv w:val="1"/>
      <w:marLeft w:val="0"/>
      <w:marRight w:val="0"/>
      <w:marTop w:val="0"/>
      <w:marBottom w:val="0"/>
      <w:divBdr>
        <w:top w:val="none" w:sz="0" w:space="0" w:color="auto"/>
        <w:left w:val="none" w:sz="0" w:space="0" w:color="auto"/>
        <w:bottom w:val="none" w:sz="0" w:space="0" w:color="auto"/>
        <w:right w:val="none" w:sz="0" w:space="0" w:color="auto"/>
      </w:divBdr>
    </w:div>
    <w:div w:id="181214888">
      <w:bodyDiv w:val="1"/>
      <w:marLeft w:val="0"/>
      <w:marRight w:val="0"/>
      <w:marTop w:val="0"/>
      <w:marBottom w:val="0"/>
      <w:divBdr>
        <w:top w:val="none" w:sz="0" w:space="0" w:color="auto"/>
        <w:left w:val="none" w:sz="0" w:space="0" w:color="auto"/>
        <w:bottom w:val="none" w:sz="0" w:space="0" w:color="auto"/>
        <w:right w:val="none" w:sz="0" w:space="0" w:color="auto"/>
      </w:divBdr>
    </w:div>
    <w:div w:id="181667401">
      <w:bodyDiv w:val="1"/>
      <w:marLeft w:val="0"/>
      <w:marRight w:val="0"/>
      <w:marTop w:val="0"/>
      <w:marBottom w:val="0"/>
      <w:divBdr>
        <w:top w:val="none" w:sz="0" w:space="0" w:color="auto"/>
        <w:left w:val="none" w:sz="0" w:space="0" w:color="auto"/>
        <w:bottom w:val="none" w:sz="0" w:space="0" w:color="auto"/>
        <w:right w:val="none" w:sz="0" w:space="0" w:color="auto"/>
      </w:divBdr>
    </w:div>
    <w:div w:id="184443930">
      <w:bodyDiv w:val="1"/>
      <w:marLeft w:val="0"/>
      <w:marRight w:val="0"/>
      <w:marTop w:val="0"/>
      <w:marBottom w:val="0"/>
      <w:divBdr>
        <w:top w:val="none" w:sz="0" w:space="0" w:color="auto"/>
        <w:left w:val="none" w:sz="0" w:space="0" w:color="auto"/>
        <w:bottom w:val="none" w:sz="0" w:space="0" w:color="auto"/>
        <w:right w:val="none" w:sz="0" w:space="0" w:color="auto"/>
      </w:divBdr>
    </w:div>
    <w:div w:id="185363031">
      <w:bodyDiv w:val="1"/>
      <w:marLeft w:val="0"/>
      <w:marRight w:val="0"/>
      <w:marTop w:val="0"/>
      <w:marBottom w:val="0"/>
      <w:divBdr>
        <w:top w:val="none" w:sz="0" w:space="0" w:color="auto"/>
        <w:left w:val="none" w:sz="0" w:space="0" w:color="auto"/>
        <w:bottom w:val="none" w:sz="0" w:space="0" w:color="auto"/>
        <w:right w:val="none" w:sz="0" w:space="0" w:color="auto"/>
      </w:divBdr>
    </w:div>
    <w:div w:id="185487912">
      <w:bodyDiv w:val="1"/>
      <w:marLeft w:val="0"/>
      <w:marRight w:val="0"/>
      <w:marTop w:val="0"/>
      <w:marBottom w:val="0"/>
      <w:divBdr>
        <w:top w:val="none" w:sz="0" w:space="0" w:color="auto"/>
        <w:left w:val="none" w:sz="0" w:space="0" w:color="auto"/>
        <w:bottom w:val="none" w:sz="0" w:space="0" w:color="auto"/>
        <w:right w:val="none" w:sz="0" w:space="0" w:color="auto"/>
      </w:divBdr>
    </w:div>
    <w:div w:id="185561590">
      <w:bodyDiv w:val="1"/>
      <w:marLeft w:val="0"/>
      <w:marRight w:val="0"/>
      <w:marTop w:val="0"/>
      <w:marBottom w:val="0"/>
      <w:divBdr>
        <w:top w:val="none" w:sz="0" w:space="0" w:color="auto"/>
        <w:left w:val="none" w:sz="0" w:space="0" w:color="auto"/>
        <w:bottom w:val="none" w:sz="0" w:space="0" w:color="auto"/>
        <w:right w:val="none" w:sz="0" w:space="0" w:color="auto"/>
      </w:divBdr>
    </w:div>
    <w:div w:id="186332309">
      <w:bodyDiv w:val="1"/>
      <w:marLeft w:val="0"/>
      <w:marRight w:val="0"/>
      <w:marTop w:val="0"/>
      <w:marBottom w:val="0"/>
      <w:divBdr>
        <w:top w:val="none" w:sz="0" w:space="0" w:color="auto"/>
        <w:left w:val="none" w:sz="0" w:space="0" w:color="auto"/>
        <w:bottom w:val="none" w:sz="0" w:space="0" w:color="auto"/>
        <w:right w:val="none" w:sz="0" w:space="0" w:color="auto"/>
      </w:divBdr>
    </w:div>
    <w:div w:id="186528670">
      <w:bodyDiv w:val="1"/>
      <w:marLeft w:val="0"/>
      <w:marRight w:val="0"/>
      <w:marTop w:val="0"/>
      <w:marBottom w:val="0"/>
      <w:divBdr>
        <w:top w:val="none" w:sz="0" w:space="0" w:color="auto"/>
        <w:left w:val="none" w:sz="0" w:space="0" w:color="auto"/>
        <w:bottom w:val="none" w:sz="0" w:space="0" w:color="auto"/>
        <w:right w:val="none" w:sz="0" w:space="0" w:color="auto"/>
      </w:divBdr>
    </w:div>
    <w:div w:id="186870051">
      <w:bodyDiv w:val="1"/>
      <w:marLeft w:val="0"/>
      <w:marRight w:val="0"/>
      <w:marTop w:val="0"/>
      <w:marBottom w:val="0"/>
      <w:divBdr>
        <w:top w:val="none" w:sz="0" w:space="0" w:color="auto"/>
        <w:left w:val="none" w:sz="0" w:space="0" w:color="auto"/>
        <w:bottom w:val="none" w:sz="0" w:space="0" w:color="auto"/>
        <w:right w:val="none" w:sz="0" w:space="0" w:color="auto"/>
      </w:divBdr>
    </w:div>
    <w:div w:id="187985159">
      <w:bodyDiv w:val="1"/>
      <w:marLeft w:val="0"/>
      <w:marRight w:val="0"/>
      <w:marTop w:val="0"/>
      <w:marBottom w:val="0"/>
      <w:divBdr>
        <w:top w:val="none" w:sz="0" w:space="0" w:color="auto"/>
        <w:left w:val="none" w:sz="0" w:space="0" w:color="auto"/>
        <w:bottom w:val="none" w:sz="0" w:space="0" w:color="auto"/>
        <w:right w:val="none" w:sz="0" w:space="0" w:color="auto"/>
      </w:divBdr>
    </w:div>
    <w:div w:id="188447008">
      <w:bodyDiv w:val="1"/>
      <w:marLeft w:val="0"/>
      <w:marRight w:val="0"/>
      <w:marTop w:val="0"/>
      <w:marBottom w:val="0"/>
      <w:divBdr>
        <w:top w:val="none" w:sz="0" w:space="0" w:color="auto"/>
        <w:left w:val="none" w:sz="0" w:space="0" w:color="auto"/>
        <w:bottom w:val="none" w:sz="0" w:space="0" w:color="auto"/>
        <w:right w:val="none" w:sz="0" w:space="0" w:color="auto"/>
      </w:divBdr>
    </w:div>
    <w:div w:id="188447097">
      <w:bodyDiv w:val="1"/>
      <w:marLeft w:val="0"/>
      <w:marRight w:val="0"/>
      <w:marTop w:val="0"/>
      <w:marBottom w:val="0"/>
      <w:divBdr>
        <w:top w:val="none" w:sz="0" w:space="0" w:color="auto"/>
        <w:left w:val="none" w:sz="0" w:space="0" w:color="auto"/>
        <w:bottom w:val="none" w:sz="0" w:space="0" w:color="auto"/>
        <w:right w:val="none" w:sz="0" w:space="0" w:color="auto"/>
      </w:divBdr>
    </w:div>
    <w:div w:id="190842538">
      <w:bodyDiv w:val="1"/>
      <w:marLeft w:val="0"/>
      <w:marRight w:val="0"/>
      <w:marTop w:val="0"/>
      <w:marBottom w:val="0"/>
      <w:divBdr>
        <w:top w:val="none" w:sz="0" w:space="0" w:color="auto"/>
        <w:left w:val="none" w:sz="0" w:space="0" w:color="auto"/>
        <w:bottom w:val="none" w:sz="0" w:space="0" w:color="auto"/>
        <w:right w:val="none" w:sz="0" w:space="0" w:color="auto"/>
      </w:divBdr>
    </w:div>
    <w:div w:id="192309808">
      <w:bodyDiv w:val="1"/>
      <w:marLeft w:val="0"/>
      <w:marRight w:val="0"/>
      <w:marTop w:val="0"/>
      <w:marBottom w:val="0"/>
      <w:divBdr>
        <w:top w:val="none" w:sz="0" w:space="0" w:color="auto"/>
        <w:left w:val="none" w:sz="0" w:space="0" w:color="auto"/>
        <w:bottom w:val="none" w:sz="0" w:space="0" w:color="auto"/>
        <w:right w:val="none" w:sz="0" w:space="0" w:color="auto"/>
      </w:divBdr>
    </w:div>
    <w:div w:id="193810202">
      <w:bodyDiv w:val="1"/>
      <w:marLeft w:val="0"/>
      <w:marRight w:val="0"/>
      <w:marTop w:val="0"/>
      <w:marBottom w:val="0"/>
      <w:divBdr>
        <w:top w:val="none" w:sz="0" w:space="0" w:color="auto"/>
        <w:left w:val="none" w:sz="0" w:space="0" w:color="auto"/>
        <w:bottom w:val="none" w:sz="0" w:space="0" w:color="auto"/>
        <w:right w:val="none" w:sz="0" w:space="0" w:color="auto"/>
      </w:divBdr>
    </w:div>
    <w:div w:id="193810375">
      <w:bodyDiv w:val="1"/>
      <w:marLeft w:val="0"/>
      <w:marRight w:val="0"/>
      <w:marTop w:val="0"/>
      <w:marBottom w:val="0"/>
      <w:divBdr>
        <w:top w:val="none" w:sz="0" w:space="0" w:color="auto"/>
        <w:left w:val="none" w:sz="0" w:space="0" w:color="auto"/>
        <w:bottom w:val="none" w:sz="0" w:space="0" w:color="auto"/>
        <w:right w:val="none" w:sz="0" w:space="0" w:color="auto"/>
      </w:divBdr>
    </w:div>
    <w:div w:id="194657263">
      <w:bodyDiv w:val="1"/>
      <w:marLeft w:val="0"/>
      <w:marRight w:val="0"/>
      <w:marTop w:val="0"/>
      <w:marBottom w:val="0"/>
      <w:divBdr>
        <w:top w:val="none" w:sz="0" w:space="0" w:color="auto"/>
        <w:left w:val="none" w:sz="0" w:space="0" w:color="auto"/>
        <w:bottom w:val="none" w:sz="0" w:space="0" w:color="auto"/>
        <w:right w:val="none" w:sz="0" w:space="0" w:color="auto"/>
      </w:divBdr>
    </w:div>
    <w:div w:id="194856503">
      <w:bodyDiv w:val="1"/>
      <w:marLeft w:val="0"/>
      <w:marRight w:val="0"/>
      <w:marTop w:val="0"/>
      <w:marBottom w:val="0"/>
      <w:divBdr>
        <w:top w:val="none" w:sz="0" w:space="0" w:color="auto"/>
        <w:left w:val="none" w:sz="0" w:space="0" w:color="auto"/>
        <w:bottom w:val="none" w:sz="0" w:space="0" w:color="auto"/>
        <w:right w:val="none" w:sz="0" w:space="0" w:color="auto"/>
      </w:divBdr>
    </w:div>
    <w:div w:id="195001712">
      <w:bodyDiv w:val="1"/>
      <w:marLeft w:val="0"/>
      <w:marRight w:val="0"/>
      <w:marTop w:val="0"/>
      <w:marBottom w:val="0"/>
      <w:divBdr>
        <w:top w:val="none" w:sz="0" w:space="0" w:color="auto"/>
        <w:left w:val="none" w:sz="0" w:space="0" w:color="auto"/>
        <w:bottom w:val="none" w:sz="0" w:space="0" w:color="auto"/>
        <w:right w:val="none" w:sz="0" w:space="0" w:color="auto"/>
      </w:divBdr>
    </w:div>
    <w:div w:id="195002089">
      <w:bodyDiv w:val="1"/>
      <w:marLeft w:val="0"/>
      <w:marRight w:val="0"/>
      <w:marTop w:val="0"/>
      <w:marBottom w:val="0"/>
      <w:divBdr>
        <w:top w:val="none" w:sz="0" w:space="0" w:color="auto"/>
        <w:left w:val="none" w:sz="0" w:space="0" w:color="auto"/>
        <w:bottom w:val="none" w:sz="0" w:space="0" w:color="auto"/>
        <w:right w:val="none" w:sz="0" w:space="0" w:color="auto"/>
      </w:divBdr>
    </w:div>
    <w:div w:id="195781282">
      <w:bodyDiv w:val="1"/>
      <w:marLeft w:val="0"/>
      <w:marRight w:val="0"/>
      <w:marTop w:val="0"/>
      <w:marBottom w:val="0"/>
      <w:divBdr>
        <w:top w:val="none" w:sz="0" w:space="0" w:color="auto"/>
        <w:left w:val="none" w:sz="0" w:space="0" w:color="auto"/>
        <w:bottom w:val="none" w:sz="0" w:space="0" w:color="auto"/>
        <w:right w:val="none" w:sz="0" w:space="0" w:color="auto"/>
      </w:divBdr>
    </w:div>
    <w:div w:id="201208269">
      <w:bodyDiv w:val="1"/>
      <w:marLeft w:val="0"/>
      <w:marRight w:val="0"/>
      <w:marTop w:val="0"/>
      <w:marBottom w:val="0"/>
      <w:divBdr>
        <w:top w:val="none" w:sz="0" w:space="0" w:color="auto"/>
        <w:left w:val="none" w:sz="0" w:space="0" w:color="auto"/>
        <w:bottom w:val="none" w:sz="0" w:space="0" w:color="auto"/>
        <w:right w:val="none" w:sz="0" w:space="0" w:color="auto"/>
      </w:divBdr>
    </w:div>
    <w:div w:id="202325573">
      <w:bodyDiv w:val="1"/>
      <w:marLeft w:val="0"/>
      <w:marRight w:val="0"/>
      <w:marTop w:val="0"/>
      <w:marBottom w:val="0"/>
      <w:divBdr>
        <w:top w:val="none" w:sz="0" w:space="0" w:color="auto"/>
        <w:left w:val="none" w:sz="0" w:space="0" w:color="auto"/>
        <w:bottom w:val="none" w:sz="0" w:space="0" w:color="auto"/>
        <w:right w:val="none" w:sz="0" w:space="0" w:color="auto"/>
      </w:divBdr>
    </w:div>
    <w:div w:id="205801350">
      <w:bodyDiv w:val="1"/>
      <w:marLeft w:val="0"/>
      <w:marRight w:val="0"/>
      <w:marTop w:val="0"/>
      <w:marBottom w:val="0"/>
      <w:divBdr>
        <w:top w:val="none" w:sz="0" w:space="0" w:color="auto"/>
        <w:left w:val="none" w:sz="0" w:space="0" w:color="auto"/>
        <w:bottom w:val="none" w:sz="0" w:space="0" w:color="auto"/>
        <w:right w:val="none" w:sz="0" w:space="0" w:color="auto"/>
      </w:divBdr>
    </w:div>
    <w:div w:id="208493815">
      <w:bodyDiv w:val="1"/>
      <w:marLeft w:val="0"/>
      <w:marRight w:val="0"/>
      <w:marTop w:val="0"/>
      <w:marBottom w:val="0"/>
      <w:divBdr>
        <w:top w:val="none" w:sz="0" w:space="0" w:color="auto"/>
        <w:left w:val="none" w:sz="0" w:space="0" w:color="auto"/>
        <w:bottom w:val="none" w:sz="0" w:space="0" w:color="auto"/>
        <w:right w:val="none" w:sz="0" w:space="0" w:color="auto"/>
      </w:divBdr>
    </w:div>
    <w:div w:id="208537485">
      <w:bodyDiv w:val="1"/>
      <w:marLeft w:val="0"/>
      <w:marRight w:val="0"/>
      <w:marTop w:val="0"/>
      <w:marBottom w:val="0"/>
      <w:divBdr>
        <w:top w:val="none" w:sz="0" w:space="0" w:color="auto"/>
        <w:left w:val="none" w:sz="0" w:space="0" w:color="auto"/>
        <w:bottom w:val="none" w:sz="0" w:space="0" w:color="auto"/>
        <w:right w:val="none" w:sz="0" w:space="0" w:color="auto"/>
      </w:divBdr>
    </w:div>
    <w:div w:id="209731808">
      <w:bodyDiv w:val="1"/>
      <w:marLeft w:val="0"/>
      <w:marRight w:val="0"/>
      <w:marTop w:val="0"/>
      <w:marBottom w:val="0"/>
      <w:divBdr>
        <w:top w:val="none" w:sz="0" w:space="0" w:color="auto"/>
        <w:left w:val="none" w:sz="0" w:space="0" w:color="auto"/>
        <w:bottom w:val="none" w:sz="0" w:space="0" w:color="auto"/>
        <w:right w:val="none" w:sz="0" w:space="0" w:color="auto"/>
      </w:divBdr>
    </w:div>
    <w:div w:id="210270205">
      <w:bodyDiv w:val="1"/>
      <w:marLeft w:val="0"/>
      <w:marRight w:val="0"/>
      <w:marTop w:val="0"/>
      <w:marBottom w:val="0"/>
      <w:divBdr>
        <w:top w:val="none" w:sz="0" w:space="0" w:color="auto"/>
        <w:left w:val="none" w:sz="0" w:space="0" w:color="auto"/>
        <w:bottom w:val="none" w:sz="0" w:space="0" w:color="auto"/>
        <w:right w:val="none" w:sz="0" w:space="0" w:color="auto"/>
      </w:divBdr>
    </w:div>
    <w:div w:id="212816657">
      <w:bodyDiv w:val="1"/>
      <w:marLeft w:val="0"/>
      <w:marRight w:val="0"/>
      <w:marTop w:val="0"/>
      <w:marBottom w:val="0"/>
      <w:divBdr>
        <w:top w:val="none" w:sz="0" w:space="0" w:color="auto"/>
        <w:left w:val="none" w:sz="0" w:space="0" w:color="auto"/>
        <w:bottom w:val="none" w:sz="0" w:space="0" w:color="auto"/>
        <w:right w:val="none" w:sz="0" w:space="0" w:color="auto"/>
      </w:divBdr>
    </w:div>
    <w:div w:id="212885096">
      <w:bodyDiv w:val="1"/>
      <w:marLeft w:val="0"/>
      <w:marRight w:val="0"/>
      <w:marTop w:val="0"/>
      <w:marBottom w:val="0"/>
      <w:divBdr>
        <w:top w:val="none" w:sz="0" w:space="0" w:color="auto"/>
        <w:left w:val="none" w:sz="0" w:space="0" w:color="auto"/>
        <w:bottom w:val="none" w:sz="0" w:space="0" w:color="auto"/>
        <w:right w:val="none" w:sz="0" w:space="0" w:color="auto"/>
      </w:divBdr>
    </w:div>
    <w:div w:id="215825212">
      <w:bodyDiv w:val="1"/>
      <w:marLeft w:val="0"/>
      <w:marRight w:val="0"/>
      <w:marTop w:val="0"/>
      <w:marBottom w:val="0"/>
      <w:divBdr>
        <w:top w:val="none" w:sz="0" w:space="0" w:color="auto"/>
        <w:left w:val="none" w:sz="0" w:space="0" w:color="auto"/>
        <w:bottom w:val="none" w:sz="0" w:space="0" w:color="auto"/>
        <w:right w:val="none" w:sz="0" w:space="0" w:color="auto"/>
      </w:divBdr>
    </w:div>
    <w:div w:id="216017643">
      <w:bodyDiv w:val="1"/>
      <w:marLeft w:val="0"/>
      <w:marRight w:val="0"/>
      <w:marTop w:val="0"/>
      <w:marBottom w:val="0"/>
      <w:divBdr>
        <w:top w:val="none" w:sz="0" w:space="0" w:color="auto"/>
        <w:left w:val="none" w:sz="0" w:space="0" w:color="auto"/>
        <w:bottom w:val="none" w:sz="0" w:space="0" w:color="auto"/>
        <w:right w:val="none" w:sz="0" w:space="0" w:color="auto"/>
      </w:divBdr>
    </w:div>
    <w:div w:id="216089774">
      <w:bodyDiv w:val="1"/>
      <w:marLeft w:val="0"/>
      <w:marRight w:val="0"/>
      <w:marTop w:val="0"/>
      <w:marBottom w:val="0"/>
      <w:divBdr>
        <w:top w:val="none" w:sz="0" w:space="0" w:color="auto"/>
        <w:left w:val="none" w:sz="0" w:space="0" w:color="auto"/>
        <w:bottom w:val="none" w:sz="0" w:space="0" w:color="auto"/>
        <w:right w:val="none" w:sz="0" w:space="0" w:color="auto"/>
      </w:divBdr>
    </w:div>
    <w:div w:id="216164286">
      <w:bodyDiv w:val="1"/>
      <w:marLeft w:val="0"/>
      <w:marRight w:val="0"/>
      <w:marTop w:val="0"/>
      <w:marBottom w:val="0"/>
      <w:divBdr>
        <w:top w:val="none" w:sz="0" w:space="0" w:color="auto"/>
        <w:left w:val="none" w:sz="0" w:space="0" w:color="auto"/>
        <w:bottom w:val="none" w:sz="0" w:space="0" w:color="auto"/>
        <w:right w:val="none" w:sz="0" w:space="0" w:color="auto"/>
      </w:divBdr>
    </w:div>
    <w:div w:id="216819437">
      <w:bodyDiv w:val="1"/>
      <w:marLeft w:val="0"/>
      <w:marRight w:val="0"/>
      <w:marTop w:val="0"/>
      <w:marBottom w:val="0"/>
      <w:divBdr>
        <w:top w:val="none" w:sz="0" w:space="0" w:color="auto"/>
        <w:left w:val="none" w:sz="0" w:space="0" w:color="auto"/>
        <w:bottom w:val="none" w:sz="0" w:space="0" w:color="auto"/>
        <w:right w:val="none" w:sz="0" w:space="0" w:color="auto"/>
      </w:divBdr>
    </w:div>
    <w:div w:id="219023909">
      <w:bodyDiv w:val="1"/>
      <w:marLeft w:val="0"/>
      <w:marRight w:val="0"/>
      <w:marTop w:val="0"/>
      <w:marBottom w:val="0"/>
      <w:divBdr>
        <w:top w:val="none" w:sz="0" w:space="0" w:color="auto"/>
        <w:left w:val="none" w:sz="0" w:space="0" w:color="auto"/>
        <w:bottom w:val="none" w:sz="0" w:space="0" w:color="auto"/>
        <w:right w:val="none" w:sz="0" w:space="0" w:color="auto"/>
      </w:divBdr>
    </w:div>
    <w:div w:id="219750983">
      <w:bodyDiv w:val="1"/>
      <w:marLeft w:val="0"/>
      <w:marRight w:val="0"/>
      <w:marTop w:val="0"/>
      <w:marBottom w:val="0"/>
      <w:divBdr>
        <w:top w:val="none" w:sz="0" w:space="0" w:color="auto"/>
        <w:left w:val="none" w:sz="0" w:space="0" w:color="auto"/>
        <w:bottom w:val="none" w:sz="0" w:space="0" w:color="auto"/>
        <w:right w:val="none" w:sz="0" w:space="0" w:color="auto"/>
      </w:divBdr>
    </w:div>
    <w:div w:id="222645168">
      <w:bodyDiv w:val="1"/>
      <w:marLeft w:val="0"/>
      <w:marRight w:val="0"/>
      <w:marTop w:val="0"/>
      <w:marBottom w:val="0"/>
      <w:divBdr>
        <w:top w:val="none" w:sz="0" w:space="0" w:color="auto"/>
        <w:left w:val="none" w:sz="0" w:space="0" w:color="auto"/>
        <w:bottom w:val="none" w:sz="0" w:space="0" w:color="auto"/>
        <w:right w:val="none" w:sz="0" w:space="0" w:color="auto"/>
      </w:divBdr>
    </w:div>
    <w:div w:id="223299100">
      <w:bodyDiv w:val="1"/>
      <w:marLeft w:val="0"/>
      <w:marRight w:val="0"/>
      <w:marTop w:val="0"/>
      <w:marBottom w:val="0"/>
      <w:divBdr>
        <w:top w:val="none" w:sz="0" w:space="0" w:color="auto"/>
        <w:left w:val="none" w:sz="0" w:space="0" w:color="auto"/>
        <w:bottom w:val="none" w:sz="0" w:space="0" w:color="auto"/>
        <w:right w:val="none" w:sz="0" w:space="0" w:color="auto"/>
      </w:divBdr>
    </w:div>
    <w:div w:id="224147923">
      <w:bodyDiv w:val="1"/>
      <w:marLeft w:val="0"/>
      <w:marRight w:val="0"/>
      <w:marTop w:val="0"/>
      <w:marBottom w:val="0"/>
      <w:divBdr>
        <w:top w:val="none" w:sz="0" w:space="0" w:color="auto"/>
        <w:left w:val="none" w:sz="0" w:space="0" w:color="auto"/>
        <w:bottom w:val="none" w:sz="0" w:space="0" w:color="auto"/>
        <w:right w:val="none" w:sz="0" w:space="0" w:color="auto"/>
      </w:divBdr>
    </w:div>
    <w:div w:id="224536852">
      <w:bodyDiv w:val="1"/>
      <w:marLeft w:val="0"/>
      <w:marRight w:val="0"/>
      <w:marTop w:val="0"/>
      <w:marBottom w:val="0"/>
      <w:divBdr>
        <w:top w:val="none" w:sz="0" w:space="0" w:color="auto"/>
        <w:left w:val="none" w:sz="0" w:space="0" w:color="auto"/>
        <w:bottom w:val="none" w:sz="0" w:space="0" w:color="auto"/>
        <w:right w:val="none" w:sz="0" w:space="0" w:color="auto"/>
      </w:divBdr>
    </w:div>
    <w:div w:id="225147170">
      <w:bodyDiv w:val="1"/>
      <w:marLeft w:val="0"/>
      <w:marRight w:val="0"/>
      <w:marTop w:val="0"/>
      <w:marBottom w:val="0"/>
      <w:divBdr>
        <w:top w:val="none" w:sz="0" w:space="0" w:color="auto"/>
        <w:left w:val="none" w:sz="0" w:space="0" w:color="auto"/>
        <w:bottom w:val="none" w:sz="0" w:space="0" w:color="auto"/>
        <w:right w:val="none" w:sz="0" w:space="0" w:color="auto"/>
      </w:divBdr>
    </w:div>
    <w:div w:id="226378882">
      <w:bodyDiv w:val="1"/>
      <w:marLeft w:val="0"/>
      <w:marRight w:val="0"/>
      <w:marTop w:val="0"/>
      <w:marBottom w:val="0"/>
      <w:divBdr>
        <w:top w:val="none" w:sz="0" w:space="0" w:color="auto"/>
        <w:left w:val="none" w:sz="0" w:space="0" w:color="auto"/>
        <w:bottom w:val="none" w:sz="0" w:space="0" w:color="auto"/>
        <w:right w:val="none" w:sz="0" w:space="0" w:color="auto"/>
      </w:divBdr>
    </w:div>
    <w:div w:id="226498666">
      <w:bodyDiv w:val="1"/>
      <w:marLeft w:val="0"/>
      <w:marRight w:val="0"/>
      <w:marTop w:val="0"/>
      <w:marBottom w:val="0"/>
      <w:divBdr>
        <w:top w:val="none" w:sz="0" w:space="0" w:color="auto"/>
        <w:left w:val="none" w:sz="0" w:space="0" w:color="auto"/>
        <w:bottom w:val="none" w:sz="0" w:space="0" w:color="auto"/>
        <w:right w:val="none" w:sz="0" w:space="0" w:color="auto"/>
      </w:divBdr>
    </w:div>
    <w:div w:id="229391944">
      <w:bodyDiv w:val="1"/>
      <w:marLeft w:val="0"/>
      <w:marRight w:val="0"/>
      <w:marTop w:val="0"/>
      <w:marBottom w:val="0"/>
      <w:divBdr>
        <w:top w:val="none" w:sz="0" w:space="0" w:color="auto"/>
        <w:left w:val="none" w:sz="0" w:space="0" w:color="auto"/>
        <w:bottom w:val="none" w:sz="0" w:space="0" w:color="auto"/>
        <w:right w:val="none" w:sz="0" w:space="0" w:color="auto"/>
      </w:divBdr>
    </w:div>
    <w:div w:id="231234055">
      <w:bodyDiv w:val="1"/>
      <w:marLeft w:val="0"/>
      <w:marRight w:val="0"/>
      <w:marTop w:val="0"/>
      <w:marBottom w:val="0"/>
      <w:divBdr>
        <w:top w:val="none" w:sz="0" w:space="0" w:color="auto"/>
        <w:left w:val="none" w:sz="0" w:space="0" w:color="auto"/>
        <w:bottom w:val="none" w:sz="0" w:space="0" w:color="auto"/>
        <w:right w:val="none" w:sz="0" w:space="0" w:color="auto"/>
      </w:divBdr>
    </w:div>
    <w:div w:id="233398544">
      <w:bodyDiv w:val="1"/>
      <w:marLeft w:val="0"/>
      <w:marRight w:val="0"/>
      <w:marTop w:val="0"/>
      <w:marBottom w:val="0"/>
      <w:divBdr>
        <w:top w:val="none" w:sz="0" w:space="0" w:color="auto"/>
        <w:left w:val="none" w:sz="0" w:space="0" w:color="auto"/>
        <w:bottom w:val="none" w:sz="0" w:space="0" w:color="auto"/>
        <w:right w:val="none" w:sz="0" w:space="0" w:color="auto"/>
      </w:divBdr>
    </w:div>
    <w:div w:id="236018196">
      <w:bodyDiv w:val="1"/>
      <w:marLeft w:val="0"/>
      <w:marRight w:val="0"/>
      <w:marTop w:val="0"/>
      <w:marBottom w:val="0"/>
      <w:divBdr>
        <w:top w:val="none" w:sz="0" w:space="0" w:color="auto"/>
        <w:left w:val="none" w:sz="0" w:space="0" w:color="auto"/>
        <w:bottom w:val="none" w:sz="0" w:space="0" w:color="auto"/>
        <w:right w:val="none" w:sz="0" w:space="0" w:color="auto"/>
      </w:divBdr>
    </w:div>
    <w:div w:id="237328316">
      <w:bodyDiv w:val="1"/>
      <w:marLeft w:val="0"/>
      <w:marRight w:val="0"/>
      <w:marTop w:val="0"/>
      <w:marBottom w:val="0"/>
      <w:divBdr>
        <w:top w:val="none" w:sz="0" w:space="0" w:color="auto"/>
        <w:left w:val="none" w:sz="0" w:space="0" w:color="auto"/>
        <w:bottom w:val="none" w:sz="0" w:space="0" w:color="auto"/>
        <w:right w:val="none" w:sz="0" w:space="0" w:color="auto"/>
      </w:divBdr>
    </w:div>
    <w:div w:id="238175860">
      <w:bodyDiv w:val="1"/>
      <w:marLeft w:val="0"/>
      <w:marRight w:val="0"/>
      <w:marTop w:val="0"/>
      <w:marBottom w:val="0"/>
      <w:divBdr>
        <w:top w:val="none" w:sz="0" w:space="0" w:color="auto"/>
        <w:left w:val="none" w:sz="0" w:space="0" w:color="auto"/>
        <w:bottom w:val="none" w:sz="0" w:space="0" w:color="auto"/>
        <w:right w:val="none" w:sz="0" w:space="0" w:color="auto"/>
      </w:divBdr>
    </w:div>
    <w:div w:id="239172339">
      <w:bodyDiv w:val="1"/>
      <w:marLeft w:val="0"/>
      <w:marRight w:val="0"/>
      <w:marTop w:val="0"/>
      <w:marBottom w:val="0"/>
      <w:divBdr>
        <w:top w:val="none" w:sz="0" w:space="0" w:color="auto"/>
        <w:left w:val="none" w:sz="0" w:space="0" w:color="auto"/>
        <w:bottom w:val="none" w:sz="0" w:space="0" w:color="auto"/>
        <w:right w:val="none" w:sz="0" w:space="0" w:color="auto"/>
      </w:divBdr>
    </w:div>
    <w:div w:id="239604009">
      <w:bodyDiv w:val="1"/>
      <w:marLeft w:val="0"/>
      <w:marRight w:val="0"/>
      <w:marTop w:val="0"/>
      <w:marBottom w:val="0"/>
      <w:divBdr>
        <w:top w:val="none" w:sz="0" w:space="0" w:color="auto"/>
        <w:left w:val="none" w:sz="0" w:space="0" w:color="auto"/>
        <w:bottom w:val="none" w:sz="0" w:space="0" w:color="auto"/>
        <w:right w:val="none" w:sz="0" w:space="0" w:color="auto"/>
      </w:divBdr>
    </w:div>
    <w:div w:id="240483125">
      <w:bodyDiv w:val="1"/>
      <w:marLeft w:val="0"/>
      <w:marRight w:val="0"/>
      <w:marTop w:val="0"/>
      <w:marBottom w:val="0"/>
      <w:divBdr>
        <w:top w:val="none" w:sz="0" w:space="0" w:color="auto"/>
        <w:left w:val="none" w:sz="0" w:space="0" w:color="auto"/>
        <w:bottom w:val="none" w:sz="0" w:space="0" w:color="auto"/>
        <w:right w:val="none" w:sz="0" w:space="0" w:color="auto"/>
      </w:divBdr>
    </w:div>
    <w:div w:id="242376023">
      <w:bodyDiv w:val="1"/>
      <w:marLeft w:val="0"/>
      <w:marRight w:val="0"/>
      <w:marTop w:val="0"/>
      <w:marBottom w:val="0"/>
      <w:divBdr>
        <w:top w:val="none" w:sz="0" w:space="0" w:color="auto"/>
        <w:left w:val="none" w:sz="0" w:space="0" w:color="auto"/>
        <w:bottom w:val="none" w:sz="0" w:space="0" w:color="auto"/>
        <w:right w:val="none" w:sz="0" w:space="0" w:color="auto"/>
      </w:divBdr>
    </w:div>
    <w:div w:id="246311478">
      <w:bodyDiv w:val="1"/>
      <w:marLeft w:val="0"/>
      <w:marRight w:val="0"/>
      <w:marTop w:val="0"/>
      <w:marBottom w:val="0"/>
      <w:divBdr>
        <w:top w:val="none" w:sz="0" w:space="0" w:color="auto"/>
        <w:left w:val="none" w:sz="0" w:space="0" w:color="auto"/>
        <w:bottom w:val="none" w:sz="0" w:space="0" w:color="auto"/>
        <w:right w:val="none" w:sz="0" w:space="0" w:color="auto"/>
      </w:divBdr>
    </w:div>
    <w:div w:id="246498139">
      <w:bodyDiv w:val="1"/>
      <w:marLeft w:val="0"/>
      <w:marRight w:val="0"/>
      <w:marTop w:val="0"/>
      <w:marBottom w:val="0"/>
      <w:divBdr>
        <w:top w:val="none" w:sz="0" w:space="0" w:color="auto"/>
        <w:left w:val="none" w:sz="0" w:space="0" w:color="auto"/>
        <w:bottom w:val="none" w:sz="0" w:space="0" w:color="auto"/>
        <w:right w:val="none" w:sz="0" w:space="0" w:color="auto"/>
      </w:divBdr>
    </w:div>
    <w:div w:id="247035627">
      <w:bodyDiv w:val="1"/>
      <w:marLeft w:val="0"/>
      <w:marRight w:val="0"/>
      <w:marTop w:val="0"/>
      <w:marBottom w:val="0"/>
      <w:divBdr>
        <w:top w:val="none" w:sz="0" w:space="0" w:color="auto"/>
        <w:left w:val="none" w:sz="0" w:space="0" w:color="auto"/>
        <w:bottom w:val="none" w:sz="0" w:space="0" w:color="auto"/>
        <w:right w:val="none" w:sz="0" w:space="0" w:color="auto"/>
      </w:divBdr>
    </w:div>
    <w:div w:id="247617421">
      <w:bodyDiv w:val="1"/>
      <w:marLeft w:val="0"/>
      <w:marRight w:val="0"/>
      <w:marTop w:val="0"/>
      <w:marBottom w:val="0"/>
      <w:divBdr>
        <w:top w:val="none" w:sz="0" w:space="0" w:color="auto"/>
        <w:left w:val="none" w:sz="0" w:space="0" w:color="auto"/>
        <w:bottom w:val="none" w:sz="0" w:space="0" w:color="auto"/>
        <w:right w:val="none" w:sz="0" w:space="0" w:color="auto"/>
      </w:divBdr>
    </w:div>
    <w:div w:id="249119686">
      <w:bodyDiv w:val="1"/>
      <w:marLeft w:val="0"/>
      <w:marRight w:val="0"/>
      <w:marTop w:val="0"/>
      <w:marBottom w:val="0"/>
      <w:divBdr>
        <w:top w:val="none" w:sz="0" w:space="0" w:color="auto"/>
        <w:left w:val="none" w:sz="0" w:space="0" w:color="auto"/>
        <w:bottom w:val="none" w:sz="0" w:space="0" w:color="auto"/>
        <w:right w:val="none" w:sz="0" w:space="0" w:color="auto"/>
      </w:divBdr>
    </w:div>
    <w:div w:id="249701766">
      <w:bodyDiv w:val="1"/>
      <w:marLeft w:val="0"/>
      <w:marRight w:val="0"/>
      <w:marTop w:val="0"/>
      <w:marBottom w:val="0"/>
      <w:divBdr>
        <w:top w:val="none" w:sz="0" w:space="0" w:color="auto"/>
        <w:left w:val="none" w:sz="0" w:space="0" w:color="auto"/>
        <w:bottom w:val="none" w:sz="0" w:space="0" w:color="auto"/>
        <w:right w:val="none" w:sz="0" w:space="0" w:color="auto"/>
      </w:divBdr>
    </w:div>
    <w:div w:id="251134573">
      <w:bodyDiv w:val="1"/>
      <w:marLeft w:val="0"/>
      <w:marRight w:val="0"/>
      <w:marTop w:val="0"/>
      <w:marBottom w:val="0"/>
      <w:divBdr>
        <w:top w:val="none" w:sz="0" w:space="0" w:color="auto"/>
        <w:left w:val="none" w:sz="0" w:space="0" w:color="auto"/>
        <w:bottom w:val="none" w:sz="0" w:space="0" w:color="auto"/>
        <w:right w:val="none" w:sz="0" w:space="0" w:color="auto"/>
      </w:divBdr>
    </w:div>
    <w:div w:id="252517422">
      <w:bodyDiv w:val="1"/>
      <w:marLeft w:val="0"/>
      <w:marRight w:val="0"/>
      <w:marTop w:val="0"/>
      <w:marBottom w:val="0"/>
      <w:divBdr>
        <w:top w:val="none" w:sz="0" w:space="0" w:color="auto"/>
        <w:left w:val="none" w:sz="0" w:space="0" w:color="auto"/>
        <w:bottom w:val="none" w:sz="0" w:space="0" w:color="auto"/>
        <w:right w:val="none" w:sz="0" w:space="0" w:color="auto"/>
      </w:divBdr>
    </w:div>
    <w:div w:id="252593666">
      <w:bodyDiv w:val="1"/>
      <w:marLeft w:val="0"/>
      <w:marRight w:val="0"/>
      <w:marTop w:val="0"/>
      <w:marBottom w:val="0"/>
      <w:divBdr>
        <w:top w:val="none" w:sz="0" w:space="0" w:color="auto"/>
        <w:left w:val="none" w:sz="0" w:space="0" w:color="auto"/>
        <w:bottom w:val="none" w:sz="0" w:space="0" w:color="auto"/>
        <w:right w:val="none" w:sz="0" w:space="0" w:color="auto"/>
      </w:divBdr>
    </w:div>
    <w:div w:id="254435378">
      <w:bodyDiv w:val="1"/>
      <w:marLeft w:val="0"/>
      <w:marRight w:val="0"/>
      <w:marTop w:val="0"/>
      <w:marBottom w:val="0"/>
      <w:divBdr>
        <w:top w:val="none" w:sz="0" w:space="0" w:color="auto"/>
        <w:left w:val="none" w:sz="0" w:space="0" w:color="auto"/>
        <w:bottom w:val="none" w:sz="0" w:space="0" w:color="auto"/>
        <w:right w:val="none" w:sz="0" w:space="0" w:color="auto"/>
      </w:divBdr>
    </w:div>
    <w:div w:id="255024449">
      <w:bodyDiv w:val="1"/>
      <w:marLeft w:val="0"/>
      <w:marRight w:val="0"/>
      <w:marTop w:val="0"/>
      <w:marBottom w:val="0"/>
      <w:divBdr>
        <w:top w:val="none" w:sz="0" w:space="0" w:color="auto"/>
        <w:left w:val="none" w:sz="0" w:space="0" w:color="auto"/>
        <w:bottom w:val="none" w:sz="0" w:space="0" w:color="auto"/>
        <w:right w:val="none" w:sz="0" w:space="0" w:color="auto"/>
      </w:divBdr>
    </w:div>
    <w:div w:id="255483649">
      <w:bodyDiv w:val="1"/>
      <w:marLeft w:val="0"/>
      <w:marRight w:val="0"/>
      <w:marTop w:val="0"/>
      <w:marBottom w:val="0"/>
      <w:divBdr>
        <w:top w:val="none" w:sz="0" w:space="0" w:color="auto"/>
        <w:left w:val="none" w:sz="0" w:space="0" w:color="auto"/>
        <w:bottom w:val="none" w:sz="0" w:space="0" w:color="auto"/>
        <w:right w:val="none" w:sz="0" w:space="0" w:color="auto"/>
      </w:divBdr>
    </w:div>
    <w:div w:id="255868748">
      <w:bodyDiv w:val="1"/>
      <w:marLeft w:val="0"/>
      <w:marRight w:val="0"/>
      <w:marTop w:val="0"/>
      <w:marBottom w:val="0"/>
      <w:divBdr>
        <w:top w:val="none" w:sz="0" w:space="0" w:color="auto"/>
        <w:left w:val="none" w:sz="0" w:space="0" w:color="auto"/>
        <w:bottom w:val="none" w:sz="0" w:space="0" w:color="auto"/>
        <w:right w:val="none" w:sz="0" w:space="0" w:color="auto"/>
      </w:divBdr>
    </w:div>
    <w:div w:id="257326554">
      <w:bodyDiv w:val="1"/>
      <w:marLeft w:val="0"/>
      <w:marRight w:val="0"/>
      <w:marTop w:val="0"/>
      <w:marBottom w:val="0"/>
      <w:divBdr>
        <w:top w:val="none" w:sz="0" w:space="0" w:color="auto"/>
        <w:left w:val="none" w:sz="0" w:space="0" w:color="auto"/>
        <w:bottom w:val="none" w:sz="0" w:space="0" w:color="auto"/>
        <w:right w:val="none" w:sz="0" w:space="0" w:color="auto"/>
      </w:divBdr>
    </w:div>
    <w:div w:id="258299539">
      <w:bodyDiv w:val="1"/>
      <w:marLeft w:val="0"/>
      <w:marRight w:val="0"/>
      <w:marTop w:val="0"/>
      <w:marBottom w:val="0"/>
      <w:divBdr>
        <w:top w:val="none" w:sz="0" w:space="0" w:color="auto"/>
        <w:left w:val="none" w:sz="0" w:space="0" w:color="auto"/>
        <w:bottom w:val="none" w:sz="0" w:space="0" w:color="auto"/>
        <w:right w:val="none" w:sz="0" w:space="0" w:color="auto"/>
      </w:divBdr>
    </w:div>
    <w:div w:id="261183991">
      <w:bodyDiv w:val="1"/>
      <w:marLeft w:val="0"/>
      <w:marRight w:val="0"/>
      <w:marTop w:val="0"/>
      <w:marBottom w:val="0"/>
      <w:divBdr>
        <w:top w:val="none" w:sz="0" w:space="0" w:color="auto"/>
        <w:left w:val="none" w:sz="0" w:space="0" w:color="auto"/>
        <w:bottom w:val="none" w:sz="0" w:space="0" w:color="auto"/>
        <w:right w:val="none" w:sz="0" w:space="0" w:color="auto"/>
      </w:divBdr>
    </w:div>
    <w:div w:id="262039072">
      <w:bodyDiv w:val="1"/>
      <w:marLeft w:val="0"/>
      <w:marRight w:val="0"/>
      <w:marTop w:val="0"/>
      <w:marBottom w:val="0"/>
      <w:divBdr>
        <w:top w:val="none" w:sz="0" w:space="0" w:color="auto"/>
        <w:left w:val="none" w:sz="0" w:space="0" w:color="auto"/>
        <w:bottom w:val="none" w:sz="0" w:space="0" w:color="auto"/>
        <w:right w:val="none" w:sz="0" w:space="0" w:color="auto"/>
      </w:divBdr>
    </w:div>
    <w:div w:id="263147717">
      <w:bodyDiv w:val="1"/>
      <w:marLeft w:val="0"/>
      <w:marRight w:val="0"/>
      <w:marTop w:val="0"/>
      <w:marBottom w:val="0"/>
      <w:divBdr>
        <w:top w:val="none" w:sz="0" w:space="0" w:color="auto"/>
        <w:left w:val="none" w:sz="0" w:space="0" w:color="auto"/>
        <w:bottom w:val="none" w:sz="0" w:space="0" w:color="auto"/>
        <w:right w:val="none" w:sz="0" w:space="0" w:color="auto"/>
      </w:divBdr>
    </w:div>
    <w:div w:id="265119546">
      <w:bodyDiv w:val="1"/>
      <w:marLeft w:val="0"/>
      <w:marRight w:val="0"/>
      <w:marTop w:val="0"/>
      <w:marBottom w:val="0"/>
      <w:divBdr>
        <w:top w:val="none" w:sz="0" w:space="0" w:color="auto"/>
        <w:left w:val="none" w:sz="0" w:space="0" w:color="auto"/>
        <w:bottom w:val="none" w:sz="0" w:space="0" w:color="auto"/>
        <w:right w:val="none" w:sz="0" w:space="0" w:color="auto"/>
      </w:divBdr>
    </w:div>
    <w:div w:id="267859123">
      <w:bodyDiv w:val="1"/>
      <w:marLeft w:val="0"/>
      <w:marRight w:val="0"/>
      <w:marTop w:val="0"/>
      <w:marBottom w:val="0"/>
      <w:divBdr>
        <w:top w:val="none" w:sz="0" w:space="0" w:color="auto"/>
        <w:left w:val="none" w:sz="0" w:space="0" w:color="auto"/>
        <w:bottom w:val="none" w:sz="0" w:space="0" w:color="auto"/>
        <w:right w:val="none" w:sz="0" w:space="0" w:color="auto"/>
      </w:divBdr>
    </w:div>
    <w:div w:id="268973327">
      <w:bodyDiv w:val="1"/>
      <w:marLeft w:val="0"/>
      <w:marRight w:val="0"/>
      <w:marTop w:val="0"/>
      <w:marBottom w:val="0"/>
      <w:divBdr>
        <w:top w:val="none" w:sz="0" w:space="0" w:color="auto"/>
        <w:left w:val="none" w:sz="0" w:space="0" w:color="auto"/>
        <w:bottom w:val="none" w:sz="0" w:space="0" w:color="auto"/>
        <w:right w:val="none" w:sz="0" w:space="0" w:color="auto"/>
      </w:divBdr>
    </w:div>
    <w:div w:id="268975888">
      <w:bodyDiv w:val="1"/>
      <w:marLeft w:val="0"/>
      <w:marRight w:val="0"/>
      <w:marTop w:val="0"/>
      <w:marBottom w:val="0"/>
      <w:divBdr>
        <w:top w:val="none" w:sz="0" w:space="0" w:color="auto"/>
        <w:left w:val="none" w:sz="0" w:space="0" w:color="auto"/>
        <w:bottom w:val="none" w:sz="0" w:space="0" w:color="auto"/>
        <w:right w:val="none" w:sz="0" w:space="0" w:color="auto"/>
      </w:divBdr>
      <w:divsChild>
        <w:div w:id="1318613479">
          <w:marLeft w:val="0"/>
          <w:marRight w:val="0"/>
          <w:marTop w:val="0"/>
          <w:marBottom w:val="0"/>
          <w:divBdr>
            <w:top w:val="none" w:sz="0" w:space="0" w:color="auto"/>
            <w:left w:val="none" w:sz="0" w:space="0" w:color="auto"/>
            <w:bottom w:val="none" w:sz="0" w:space="0" w:color="auto"/>
            <w:right w:val="none" w:sz="0" w:space="0" w:color="auto"/>
          </w:divBdr>
        </w:div>
        <w:div w:id="1584878460">
          <w:marLeft w:val="0"/>
          <w:marRight w:val="0"/>
          <w:marTop w:val="0"/>
          <w:marBottom w:val="0"/>
          <w:divBdr>
            <w:top w:val="none" w:sz="0" w:space="0" w:color="auto"/>
            <w:left w:val="none" w:sz="0" w:space="0" w:color="auto"/>
            <w:bottom w:val="none" w:sz="0" w:space="0" w:color="auto"/>
            <w:right w:val="none" w:sz="0" w:space="0" w:color="auto"/>
          </w:divBdr>
        </w:div>
        <w:div w:id="1794325032">
          <w:marLeft w:val="0"/>
          <w:marRight w:val="0"/>
          <w:marTop w:val="0"/>
          <w:marBottom w:val="0"/>
          <w:divBdr>
            <w:top w:val="none" w:sz="0" w:space="0" w:color="auto"/>
            <w:left w:val="none" w:sz="0" w:space="0" w:color="auto"/>
            <w:bottom w:val="none" w:sz="0" w:space="0" w:color="auto"/>
            <w:right w:val="none" w:sz="0" w:space="0" w:color="auto"/>
          </w:divBdr>
        </w:div>
        <w:div w:id="694356045">
          <w:marLeft w:val="0"/>
          <w:marRight w:val="0"/>
          <w:marTop w:val="0"/>
          <w:marBottom w:val="0"/>
          <w:divBdr>
            <w:top w:val="none" w:sz="0" w:space="0" w:color="auto"/>
            <w:left w:val="none" w:sz="0" w:space="0" w:color="auto"/>
            <w:bottom w:val="none" w:sz="0" w:space="0" w:color="auto"/>
            <w:right w:val="none" w:sz="0" w:space="0" w:color="auto"/>
          </w:divBdr>
        </w:div>
        <w:div w:id="1793094387">
          <w:marLeft w:val="0"/>
          <w:marRight w:val="0"/>
          <w:marTop w:val="0"/>
          <w:marBottom w:val="0"/>
          <w:divBdr>
            <w:top w:val="none" w:sz="0" w:space="0" w:color="auto"/>
            <w:left w:val="none" w:sz="0" w:space="0" w:color="auto"/>
            <w:bottom w:val="none" w:sz="0" w:space="0" w:color="auto"/>
            <w:right w:val="none" w:sz="0" w:space="0" w:color="auto"/>
          </w:divBdr>
        </w:div>
        <w:div w:id="158540215">
          <w:marLeft w:val="0"/>
          <w:marRight w:val="0"/>
          <w:marTop w:val="0"/>
          <w:marBottom w:val="0"/>
          <w:divBdr>
            <w:top w:val="none" w:sz="0" w:space="0" w:color="auto"/>
            <w:left w:val="none" w:sz="0" w:space="0" w:color="auto"/>
            <w:bottom w:val="none" w:sz="0" w:space="0" w:color="auto"/>
            <w:right w:val="none" w:sz="0" w:space="0" w:color="auto"/>
          </w:divBdr>
        </w:div>
        <w:div w:id="1977373978">
          <w:marLeft w:val="0"/>
          <w:marRight w:val="0"/>
          <w:marTop w:val="0"/>
          <w:marBottom w:val="0"/>
          <w:divBdr>
            <w:top w:val="none" w:sz="0" w:space="0" w:color="auto"/>
            <w:left w:val="none" w:sz="0" w:space="0" w:color="auto"/>
            <w:bottom w:val="none" w:sz="0" w:space="0" w:color="auto"/>
            <w:right w:val="none" w:sz="0" w:space="0" w:color="auto"/>
          </w:divBdr>
        </w:div>
        <w:div w:id="2051414427">
          <w:marLeft w:val="0"/>
          <w:marRight w:val="0"/>
          <w:marTop w:val="0"/>
          <w:marBottom w:val="0"/>
          <w:divBdr>
            <w:top w:val="none" w:sz="0" w:space="0" w:color="auto"/>
            <w:left w:val="none" w:sz="0" w:space="0" w:color="auto"/>
            <w:bottom w:val="none" w:sz="0" w:space="0" w:color="auto"/>
            <w:right w:val="none" w:sz="0" w:space="0" w:color="auto"/>
          </w:divBdr>
        </w:div>
        <w:div w:id="1304577994">
          <w:marLeft w:val="0"/>
          <w:marRight w:val="0"/>
          <w:marTop w:val="0"/>
          <w:marBottom w:val="0"/>
          <w:divBdr>
            <w:top w:val="none" w:sz="0" w:space="0" w:color="auto"/>
            <w:left w:val="none" w:sz="0" w:space="0" w:color="auto"/>
            <w:bottom w:val="none" w:sz="0" w:space="0" w:color="auto"/>
            <w:right w:val="none" w:sz="0" w:space="0" w:color="auto"/>
          </w:divBdr>
        </w:div>
        <w:div w:id="956527646">
          <w:marLeft w:val="0"/>
          <w:marRight w:val="0"/>
          <w:marTop w:val="0"/>
          <w:marBottom w:val="0"/>
          <w:divBdr>
            <w:top w:val="none" w:sz="0" w:space="0" w:color="auto"/>
            <w:left w:val="none" w:sz="0" w:space="0" w:color="auto"/>
            <w:bottom w:val="none" w:sz="0" w:space="0" w:color="auto"/>
            <w:right w:val="none" w:sz="0" w:space="0" w:color="auto"/>
          </w:divBdr>
        </w:div>
        <w:div w:id="1103453131">
          <w:marLeft w:val="0"/>
          <w:marRight w:val="0"/>
          <w:marTop w:val="0"/>
          <w:marBottom w:val="0"/>
          <w:divBdr>
            <w:top w:val="none" w:sz="0" w:space="0" w:color="auto"/>
            <w:left w:val="none" w:sz="0" w:space="0" w:color="auto"/>
            <w:bottom w:val="none" w:sz="0" w:space="0" w:color="auto"/>
            <w:right w:val="none" w:sz="0" w:space="0" w:color="auto"/>
          </w:divBdr>
        </w:div>
        <w:div w:id="515072861">
          <w:marLeft w:val="0"/>
          <w:marRight w:val="0"/>
          <w:marTop w:val="0"/>
          <w:marBottom w:val="0"/>
          <w:divBdr>
            <w:top w:val="none" w:sz="0" w:space="0" w:color="auto"/>
            <w:left w:val="none" w:sz="0" w:space="0" w:color="auto"/>
            <w:bottom w:val="none" w:sz="0" w:space="0" w:color="auto"/>
            <w:right w:val="none" w:sz="0" w:space="0" w:color="auto"/>
          </w:divBdr>
        </w:div>
        <w:div w:id="357000783">
          <w:marLeft w:val="0"/>
          <w:marRight w:val="0"/>
          <w:marTop w:val="0"/>
          <w:marBottom w:val="0"/>
          <w:divBdr>
            <w:top w:val="none" w:sz="0" w:space="0" w:color="auto"/>
            <w:left w:val="none" w:sz="0" w:space="0" w:color="auto"/>
            <w:bottom w:val="none" w:sz="0" w:space="0" w:color="auto"/>
            <w:right w:val="none" w:sz="0" w:space="0" w:color="auto"/>
          </w:divBdr>
        </w:div>
        <w:div w:id="2090687829">
          <w:marLeft w:val="0"/>
          <w:marRight w:val="0"/>
          <w:marTop w:val="0"/>
          <w:marBottom w:val="0"/>
          <w:divBdr>
            <w:top w:val="none" w:sz="0" w:space="0" w:color="auto"/>
            <w:left w:val="none" w:sz="0" w:space="0" w:color="auto"/>
            <w:bottom w:val="none" w:sz="0" w:space="0" w:color="auto"/>
            <w:right w:val="none" w:sz="0" w:space="0" w:color="auto"/>
          </w:divBdr>
        </w:div>
        <w:div w:id="608119672">
          <w:marLeft w:val="0"/>
          <w:marRight w:val="0"/>
          <w:marTop w:val="0"/>
          <w:marBottom w:val="0"/>
          <w:divBdr>
            <w:top w:val="none" w:sz="0" w:space="0" w:color="auto"/>
            <w:left w:val="none" w:sz="0" w:space="0" w:color="auto"/>
            <w:bottom w:val="none" w:sz="0" w:space="0" w:color="auto"/>
            <w:right w:val="none" w:sz="0" w:space="0" w:color="auto"/>
          </w:divBdr>
        </w:div>
        <w:div w:id="883256957">
          <w:marLeft w:val="0"/>
          <w:marRight w:val="0"/>
          <w:marTop w:val="0"/>
          <w:marBottom w:val="0"/>
          <w:divBdr>
            <w:top w:val="none" w:sz="0" w:space="0" w:color="auto"/>
            <w:left w:val="none" w:sz="0" w:space="0" w:color="auto"/>
            <w:bottom w:val="none" w:sz="0" w:space="0" w:color="auto"/>
            <w:right w:val="none" w:sz="0" w:space="0" w:color="auto"/>
          </w:divBdr>
        </w:div>
        <w:div w:id="1321956569">
          <w:marLeft w:val="0"/>
          <w:marRight w:val="0"/>
          <w:marTop w:val="0"/>
          <w:marBottom w:val="0"/>
          <w:divBdr>
            <w:top w:val="none" w:sz="0" w:space="0" w:color="auto"/>
            <w:left w:val="none" w:sz="0" w:space="0" w:color="auto"/>
            <w:bottom w:val="none" w:sz="0" w:space="0" w:color="auto"/>
            <w:right w:val="none" w:sz="0" w:space="0" w:color="auto"/>
          </w:divBdr>
        </w:div>
        <w:div w:id="1693457614">
          <w:marLeft w:val="0"/>
          <w:marRight w:val="0"/>
          <w:marTop w:val="0"/>
          <w:marBottom w:val="0"/>
          <w:divBdr>
            <w:top w:val="none" w:sz="0" w:space="0" w:color="auto"/>
            <w:left w:val="none" w:sz="0" w:space="0" w:color="auto"/>
            <w:bottom w:val="none" w:sz="0" w:space="0" w:color="auto"/>
            <w:right w:val="none" w:sz="0" w:space="0" w:color="auto"/>
          </w:divBdr>
        </w:div>
        <w:div w:id="417140450">
          <w:marLeft w:val="0"/>
          <w:marRight w:val="0"/>
          <w:marTop w:val="0"/>
          <w:marBottom w:val="0"/>
          <w:divBdr>
            <w:top w:val="none" w:sz="0" w:space="0" w:color="auto"/>
            <w:left w:val="none" w:sz="0" w:space="0" w:color="auto"/>
            <w:bottom w:val="none" w:sz="0" w:space="0" w:color="auto"/>
            <w:right w:val="none" w:sz="0" w:space="0" w:color="auto"/>
          </w:divBdr>
        </w:div>
        <w:div w:id="2000688136">
          <w:marLeft w:val="0"/>
          <w:marRight w:val="0"/>
          <w:marTop w:val="0"/>
          <w:marBottom w:val="0"/>
          <w:divBdr>
            <w:top w:val="none" w:sz="0" w:space="0" w:color="auto"/>
            <w:left w:val="none" w:sz="0" w:space="0" w:color="auto"/>
            <w:bottom w:val="none" w:sz="0" w:space="0" w:color="auto"/>
            <w:right w:val="none" w:sz="0" w:space="0" w:color="auto"/>
          </w:divBdr>
        </w:div>
        <w:div w:id="50736384">
          <w:marLeft w:val="0"/>
          <w:marRight w:val="0"/>
          <w:marTop w:val="0"/>
          <w:marBottom w:val="0"/>
          <w:divBdr>
            <w:top w:val="none" w:sz="0" w:space="0" w:color="auto"/>
            <w:left w:val="none" w:sz="0" w:space="0" w:color="auto"/>
            <w:bottom w:val="none" w:sz="0" w:space="0" w:color="auto"/>
            <w:right w:val="none" w:sz="0" w:space="0" w:color="auto"/>
          </w:divBdr>
        </w:div>
        <w:div w:id="2048950154">
          <w:marLeft w:val="0"/>
          <w:marRight w:val="0"/>
          <w:marTop w:val="0"/>
          <w:marBottom w:val="0"/>
          <w:divBdr>
            <w:top w:val="none" w:sz="0" w:space="0" w:color="auto"/>
            <w:left w:val="none" w:sz="0" w:space="0" w:color="auto"/>
            <w:bottom w:val="none" w:sz="0" w:space="0" w:color="auto"/>
            <w:right w:val="none" w:sz="0" w:space="0" w:color="auto"/>
          </w:divBdr>
        </w:div>
        <w:div w:id="2034919877">
          <w:marLeft w:val="0"/>
          <w:marRight w:val="0"/>
          <w:marTop w:val="0"/>
          <w:marBottom w:val="0"/>
          <w:divBdr>
            <w:top w:val="none" w:sz="0" w:space="0" w:color="auto"/>
            <w:left w:val="none" w:sz="0" w:space="0" w:color="auto"/>
            <w:bottom w:val="none" w:sz="0" w:space="0" w:color="auto"/>
            <w:right w:val="none" w:sz="0" w:space="0" w:color="auto"/>
          </w:divBdr>
        </w:div>
        <w:div w:id="1420100962">
          <w:marLeft w:val="0"/>
          <w:marRight w:val="0"/>
          <w:marTop w:val="0"/>
          <w:marBottom w:val="0"/>
          <w:divBdr>
            <w:top w:val="none" w:sz="0" w:space="0" w:color="auto"/>
            <w:left w:val="none" w:sz="0" w:space="0" w:color="auto"/>
            <w:bottom w:val="none" w:sz="0" w:space="0" w:color="auto"/>
            <w:right w:val="none" w:sz="0" w:space="0" w:color="auto"/>
          </w:divBdr>
        </w:div>
        <w:div w:id="2104035483">
          <w:marLeft w:val="0"/>
          <w:marRight w:val="0"/>
          <w:marTop w:val="0"/>
          <w:marBottom w:val="0"/>
          <w:divBdr>
            <w:top w:val="none" w:sz="0" w:space="0" w:color="auto"/>
            <w:left w:val="none" w:sz="0" w:space="0" w:color="auto"/>
            <w:bottom w:val="none" w:sz="0" w:space="0" w:color="auto"/>
            <w:right w:val="none" w:sz="0" w:space="0" w:color="auto"/>
          </w:divBdr>
        </w:div>
        <w:div w:id="553739348">
          <w:marLeft w:val="0"/>
          <w:marRight w:val="0"/>
          <w:marTop w:val="0"/>
          <w:marBottom w:val="0"/>
          <w:divBdr>
            <w:top w:val="none" w:sz="0" w:space="0" w:color="auto"/>
            <w:left w:val="none" w:sz="0" w:space="0" w:color="auto"/>
            <w:bottom w:val="none" w:sz="0" w:space="0" w:color="auto"/>
            <w:right w:val="none" w:sz="0" w:space="0" w:color="auto"/>
          </w:divBdr>
        </w:div>
        <w:div w:id="33584922">
          <w:marLeft w:val="0"/>
          <w:marRight w:val="0"/>
          <w:marTop w:val="0"/>
          <w:marBottom w:val="0"/>
          <w:divBdr>
            <w:top w:val="none" w:sz="0" w:space="0" w:color="auto"/>
            <w:left w:val="none" w:sz="0" w:space="0" w:color="auto"/>
            <w:bottom w:val="none" w:sz="0" w:space="0" w:color="auto"/>
            <w:right w:val="none" w:sz="0" w:space="0" w:color="auto"/>
          </w:divBdr>
        </w:div>
        <w:div w:id="1425806847">
          <w:marLeft w:val="0"/>
          <w:marRight w:val="0"/>
          <w:marTop w:val="0"/>
          <w:marBottom w:val="0"/>
          <w:divBdr>
            <w:top w:val="none" w:sz="0" w:space="0" w:color="auto"/>
            <w:left w:val="none" w:sz="0" w:space="0" w:color="auto"/>
            <w:bottom w:val="none" w:sz="0" w:space="0" w:color="auto"/>
            <w:right w:val="none" w:sz="0" w:space="0" w:color="auto"/>
          </w:divBdr>
        </w:div>
        <w:div w:id="1776630758">
          <w:marLeft w:val="0"/>
          <w:marRight w:val="0"/>
          <w:marTop w:val="0"/>
          <w:marBottom w:val="0"/>
          <w:divBdr>
            <w:top w:val="none" w:sz="0" w:space="0" w:color="auto"/>
            <w:left w:val="none" w:sz="0" w:space="0" w:color="auto"/>
            <w:bottom w:val="none" w:sz="0" w:space="0" w:color="auto"/>
            <w:right w:val="none" w:sz="0" w:space="0" w:color="auto"/>
          </w:divBdr>
        </w:div>
        <w:div w:id="209807571">
          <w:marLeft w:val="0"/>
          <w:marRight w:val="0"/>
          <w:marTop w:val="0"/>
          <w:marBottom w:val="0"/>
          <w:divBdr>
            <w:top w:val="none" w:sz="0" w:space="0" w:color="auto"/>
            <w:left w:val="none" w:sz="0" w:space="0" w:color="auto"/>
            <w:bottom w:val="none" w:sz="0" w:space="0" w:color="auto"/>
            <w:right w:val="none" w:sz="0" w:space="0" w:color="auto"/>
          </w:divBdr>
        </w:div>
        <w:div w:id="2118215825">
          <w:marLeft w:val="0"/>
          <w:marRight w:val="0"/>
          <w:marTop w:val="0"/>
          <w:marBottom w:val="0"/>
          <w:divBdr>
            <w:top w:val="none" w:sz="0" w:space="0" w:color="auto"/>
            <w:left w:val="none" w:sz="0" w:space="0" w:color="auto"/>
            <w:bottom w:val="none" w:sz="0" w:space="0" w:color="auto"/>
            <w:right w:val="none" w:sz="0" w:space="0" w:color="auto"/>
          </w:divBdr>
        </w:div>
        <w:div w:id="638194733">
          <w:marLeft w:val="0"/>
          <w:marRight w:val="0"/>
          <w:marTop w:val="0"/>
          <w:marBottom w:val="0"/>
          <w:divBdr>
            <w:top w:val="none" w:sz="0" w:space="0" w:color="auto"/>
            <w:left w:val="none" w:sz="0" w:space="0" w:color="auto"/>
            <w:bottom w:val="none" w:sz="0" w:space="0" w:color="auto"/>
            <w:right w:val="none" w:sz="0" w:space="0" w:color="auto"/>
          </w:divBdr>
        </w:div>
        <w:div w:id="2904710">
          <w:marLeft w:val="0"/>
          <w:marRight w:val="0"/>
          <w:marTop w:val="0"/>
          <w:marBottom w:val="0"/>
          <w:divBdr>
            <w:top w:val="none" w:sz="0" w:space="0" w:color="auto"/>
            <w:left w:val="none" w:sz="0" w:space="0" w:color="auto"/>
            <w:bottom w:val="none" w:sz="0" w:space="0" w:color="auto"/>
            <w:right w:val="none" w:sz="0" w:space="0" w:color="auto"/>
          </w:divBdr>
        </w:div>
        <w:div w:id="115608760">
          <w:marLeft w:val="0"/>
          <w:marRight w:val="0"/>
          <w:marTop w:val="0"/>
          <w:marBottom w:val="0"/>
          <w:divBdr>
            <w:top w:val="none" w:sz="0" w:space="0" w:color="auto"/>
            <w:left w:val="none" w:sz="0" w:space="0" w:color="auto"/>
            <w:bottom w:val="none" w:sz="0" w:space="0" w:color="auto"/>
            <w:right w:val="none" w:sz="0" w:space="0" w:color="auto"/>
          </w:divBdr>
        </w:div>
        <w:div w:id="2103212905">
          <w:marLeft w:val="0"/>
          <w:marRight w:val="0"/>
          <w:marTop w:val="0"/>
          <w:marBottom w:val="0"/>
          <w:divBdr>
            <w:top w:val="none" w:sz="0" w:space="0" w:color="auto"/>
            <w:left w:val="none" w:sz="0" w:space="0" w:color="auto"/>
            <w:bottom w:val="none" w:sz="0" w:space="0" w:color="auto"/>
            <w:right w:val="none" w:sz="0" w:space="0" w:color="auto"/>
          </w:divBdr>
        </w:div>
        <w:div w:id="113671894">
          <w:marLeft w:val="0"/>
          <w:marRight w:val="0"/>
          <w:marTop w:val="0"/>
          <w:marBottom w:val="0"/>
          <w:divBdr>
            <w:top w:val="none" w:sz="0" w:space="0" w:color="auto"/>
            <w:left w:val="none" w:sz="0" w:space="0" w:color="auto"/>
            <w:bottom w:val="none" w:sz="0" w:space="0" w:color="auto"/>
            <w:right w:val="none" w:sz="0" w:space="0" w:color="auto"/>
          </w:divBdr>
        </w:div>
        <w:div w:id="2068991751">
          <w:marLeft w:val="0"/>
          <w:marRight w:val="0"/>
          <w:marTop w:val="0"/>
          <w:marBottom w:val="0"/>
          <w:divBdr>
            <w:top w:val="none" w:sz="0" w:space="0" w:color="auto"/>
            <w:left w:val="none" w:sz="0" w:space="0" w:color="auto"/>
            <w:bottom w:val="none" w:sz="0" w:space="0" w:color="auto"/>
            <w:right w:val="none" w:sz="0" w:space="0" w:color="auto"/>
          </w:divBdr>
        </w:div>
        <w:div w:id="1344671437">
          <w:marLeft w:val="0"/>
          <w:marRight w:val="0"/>
          <w:marTop w:val="0"/>
          <w:marBottom w:val="0"/>
          <w:divBdr>
            <w:top w:val="none" w:sz="0" w:space="0" w:color="auto"/>
            <w:left w:val="none" w:sz="0" w:space="0" w:color="auto"/>
            <w:bottom w:val="none" w:sz="0" w:space="0" w:color="auto"/>
            <w:right w:val="none" w:sz="0" w:space="0" w:color="auto"/>
          </w:divBdr>
        </w:div>
        <w:div w:id="1562671073">
          <w:marLeft w:val="0"/>
          <w:marRight w:val="0"/>
          <w:marTop w:val="0"/>
          <w:marBottom w:val="0"/>
          <w:divBdr>
            <w:top w:val="none" w:sz="0" w:space="0" w:color="auto"/>
            <w:left w:val="none" w:sz="0" w:space="0" w:color="auto"/>
            <w:bottom w:val="none" w:sz="0" w:space="0" w:color="auto"/>
            <w:right w:val="none" w:sz="0" w:space="0" w:color="auto"/>
          </w:divBdr>
        </w:div>
        <w:div w:id="659045251">
          <w:marLeft w:val="0"/>
          <w:marRight w:val="0"/>
          <w:marTop w:val="0"/>
          <w:marBottom w:val="0"/>
          <w:divBdr>
            <w:top w:val="none" w:sz="0" w:space="0" w:color="auto"/>
            <w:left w:val="none" w:sz="0" w:space="0" w:color="auto"/>
            <w:bottom w:val="none" w:sz="0" w:space="0" w:color="auto"/>
            <w:right w:val="none" w:sz="0" w:space="0" w:color="auto"/>
          </w:divBdr>
        </w:div>
        <w:div w:id="937712351">
          <w:marLeft w:val="0"/>
          <w:marRight w:val="0"/>
          <w:marTop w:val="0"/>
          <w:marBottom w:val="0"/>
          <w:divBdr>
            <w:top w:val="none" w:sz="0" w:space="0" w:color="auto"/>
            <w:left w:val="none" w:sz="0" w:space="0" w:color="auto"/>
            <w:bottom w:val="none" w:sz="0" w:space="0" w:color="auto"/>
            <w:right w:val="none" w:sz="0" w:space="0" w:color="auto"/>
          </w:divBdr>
        </w:div>
        <w:div w:id="1163932913">
          <w:marLeft w:val="0"/>
          <w:marRight w:val="0"/>
          <w:marTop w:val="0"/>
          <w:marBottom w:val="0"/>
          <w:divBdr>
            <w:top w:val="none" w:sz="0" w:space="0" w:color="auto"/>
            <w:left w:val="none" w:sz="0" w:space="0" w:color="auto"/>
            <w:bottom w:val="none" w:sz="0" w:space="0" w:color="auto"/>
            <w:right w:val="none" w:sz="0" w:space="0" w:color="auto"/>
          </w:divBdr>
        </w:div>
        <w:div w:id="534850560">
          <w:marLeft w:val="0"/>
          <w:marRight w:val="0"/>
          <w:marTop w:val="0"/>
          <w:marBottom w:val="0"/>
          <w:divBdr>
            <w:top w:val="none" w:sz="0" w:space="0" w:color="auto"/>
            <w:left w:val="none" w:sz="0" w:space="0" w:color="auto"/>
            <w:bottom w:val="none" w:sz="0" w:space="0" w:color="auto"/>
            <w:right w:val="none" w:sz="0" w:space="0" w:color="auto"/>
          </w:divBdr>
        </w:div>
        <w:div w:id="147672703">
          <w:marLeft w:val="0"/>
          <w:marRight w:val="0"/>
          <w:marTop w:val="0"/>
          <w:marBottom w:val="0"/>
          <w:divBdr>
            <w:top w:val="none" w:sz="0" w:space="0" w:color="auto"/>
            <w:left w:val="none" w:sz="0" w:space="0" w:color="auto"/>
            <w:bottom w:val="none" w:sz="0" w:space="0" w:color="auto"/>
            <w:right w:val="none" w:sz="0" w:space="0" w:color="auto"/>
          </w:divBdr>
        </w:div>
        <w:div w:id="2075080467">
          <w:marLeft w:val="0"/>
          <w:marRight w:val="0"/>
          <w:marTop w:val="0"/>
          <w:marBottom w:val="0"/>
          <w:divBdr>
            <w:top w:val="none" w:sz="0" w:space="0" w:color="auto"/>
            <w:left w:val="none" w:sz="0" w:space="0" w:color="auto"/>
            <w:bottom w:val="none" w:sz="0" w:space="0" w:color="auto"/>
            <w:right w:val="none" w:sz="0" w:space="0" w:color="auto"/>
          </w:divBdr>
        </w:div>
        <w:div w:id="1869218002">
          <w:marLeft w:val="0"/>
          <w:marRight w:val="0"/>
          <w:marTop w:val="0"/>
          <w:marBottom w:val="0"/>
          <w:divBdr>
            <w:top w:val="none" w:sz="0" w:space="0" w:color="auto"/>
            <w:left w:val="none" w:sz="0" w:space="0" w:color="auto"/>
            <w:bottom w:val="none" w:sz="0" w:space="0" w:color="auto"/>
            <w:right w:val="none" w:sz="0" w:space="0" w:color="auto"/>
          </w:divBdr>
        </w:div>
        <w:div w:id="1843858306">
          <w:marLeft w:val="0"/>
          <w:marRight w:val="0"/>
          <w:marTop w:val="0"/>
          <w:marBottom w:val="0"/>
          <w:divBdr>
            <w:top w:val="none" w:sz="0" w:space="0" w:color="auto"/>
            <w:left w:val="none" w:sz="0" w:space="0" w:color="auto"/>
            <w:bottom w:val="none" w:sz="0" w:space="0" w:color="auto"/>
            <w:right w:val="none" w:sz="0" w:space="0" w:color="auto"/>
          </w:divBdr>
        </w:div>
        <w:div w:id="333338470">
          <w:marLeft w:val="0"/>
          <w:marRight w:val="0"/>
          <w:marTop w:val="0"/>
          <w:marBottom w:val="0"/>
          <w:divBdr>
            <w:top w:val="none" w:sz="0" w:space="0" w:color="auto"/>
            <w:left w:val="none" w:sz="0" w:space="0" w:color="auto"/>
            <w:bottom w:val="none" w:sz="0" w:space="0" w:color="auto"/>
            <w:right w:val="none" w:sz="0" w:space="0" w:color="auto"/>
          </w:divBdr>
        </w:div>
        <w:div w:id="271935818">
          <w:marLeft w:val="0"/>
          <w:marRight w:val="0"/>
          <w:marTop w:val="0"/>
          <w:marBottom w:val="0"/>
          <w:divBdr>
            <w:top w:val="none" w:sz="0" w:space="0" w:color="auto"/>
            <w:left w:val="none" w:sz="0" w:space="0" w:color="auto"/>
            <w:bottom w:val="none" w:sz="0" w:space="0" w:color="auto"/>
            <w:right w:val="none" w:sz="0" w:space="0" w:color="auto"/>
          </w:divBdr>
        </w:div>
        <w:div w:id="1375546258">
          <w:marLeft w:val="0"/>
          <w:marRight w:val="0"/>
          <w:marTop w:val="0"/>
          <w:marBottom w:val="0"/>
          <w:divBdr>
            <w:top w:val="none" w:sz="0" w:space="0" w:color="auto"/>
            <w:left w:val="none" w:sz="0" w:space="0" w:color="auto"/>
            <w:bottom w:val="none" w:sz="0" w:space="0" w:color="auto"/>
            <w:right w:val="none" w:sz="0" w:space="0" w:color="auto"/>
          </w:divBdr>
        </w:div>
        <w:div w:id="538786613">
          <w:marLeft w:val="0"/>
          <w:marRight w:val="0"/>
          <w:marTop w:val="0"/>
          <w:marBottom w:val="0"/>
          <w:divBdr>
            <w:top w:val="none" w:sz="0" w:space="0" w:color="auto"/>
            <w:left w:val="none" w:sz="0" w:space="0" w:color="auto"/>
            <w:bottom w:val="none" w:sz="0" w:space="0" w:color="auto"/>
            <w:right w:val="none" w:sz="0" w:space="0" w:color="auto"/>
          </w:divBdr>
        </w:div>
        <w:div w:id="2036688060">
          <w:marLeft w:val="0"/>
          <w:marRight w:val="0"/>
          <w:marTop w:val="0"/>
          <w:marBottom w:val="0"/>
          <w:divBdr>
            <w:top w:val="none" w:sz="0" w:space="0" w:color="auto"/>
            <w:left w:val="none" w:sz="0" w:space="0" w:color="auto"/>
            <w:bottom w:val="none" w:sz="0" w:space="0" w:color="auto"/>
            <w:right w:val="none" w:sz="0" w:space="0" w:color="auto"/>
          </w:divBdr>
        </w:div>
        <w:div w:id="378629441">
          <w:marLeft w:val="0"/>
          <w:marRight w:val="0"/>
          <w:marTop w:val="0"/>
          <w:marBottom w:val="0"/>
          <w:divBdr>
            <w:top w:val="none" w:sz="0" w:space="0" w:color="auto"/>
            <w:left w:val="none" w:sz="0" w:space="0" w:color="auto"/>
            <w:bottom w:val="none" w:sz="0" w:space="0" w:color="auto"/>
            <w:right w:val="none" w:sz="0" w:space="0" w:color="auto"/>
          </w:divBdr>
        </w:div>
        <w:div w:id="1960068580">
          <w:marLeft w:val="0"/>
          <w:marRight w:val="0"/>
          <w:marTop w:val="0"/>
          <w:marBottom w:val="0"/>
          <w:divBdr>
            <w:top w:val="none" w:sz="0" w:space="0" w:color="auto"/>
            <w:left w:val="none" w:sz="0" w:space="0" w:color="auto"/>
            <w:bottom w:val="none" w:sz="0" w:space="0" w:color="auto"/>
            <w:right w:val="none" w:sz="0" w:space="0" w:color="auto"/>
          </w:divBdr>
        </w:div>
        <w:div w:id="1679848699">
          <w:marLeft w:val="0"/>
          <w:marRight w:val="0"/>
          <w:marTop w:val="0"/>
          <w:marBottom w:val="0"/>
          <w:divBdr>
            <w:top w:val="none" w:sz="0" w:space="0" w:color="auto"/>
            <w:left w:val="none" w:sz="0" w:space="0" w:color="auto"/>
            <w:bottom w:val="none" w:sz="0" w:space="0" w:color="auto"/>
            <w:right w:val="none" w:sz="0" w:space="0" w:color="auto"/>
          </w:divBdr>
        </w:div>
        <w:div w:id="2119830931">
          <w:marLeft w:val="0"/>
          <w:marRight w:val="0"/>
          <w:marTop w:val="0"/>
          <w:marBottom w:val="0"/>
          <w:divBdr>
            <w:top w:val="none" w:sz="0" w:space="0" w:color="auto"/>
            <w:left w:val="none" w:sz="0" w:space="0" w:color="auto"/>
            <w:bottom w:val="none" w:sz="0" w:space="0" w:color="auto"/>
            <w:right w:val="none" w:sz="0" w:space="0" w:color="auto"/>
          </w:divBdr>
        </w:div>
        <w:div w:id="966858944">
          <w:marLeft w:val="0"/>
          <w:marRight w:val="0"/>
          <w:marTop w:val="0"/>
          <w:marBottom w:val="0"/>
          <w:divBdr>
            <w:top w:val="none" w:sz="0" w:space="0" w:color="auto"/>
            <w:left w:val="none" w:sz="0" w:space="0" w:color="auto"/>
            <w:bottom w:val="none" w:sz="0" w:space="0" w:color="auto"/>
            <w:right w:val="none" w:sz="0" w:space="0" w:color="auto"/>
          </w:divBdr>
        </w:div>
        <w:div w:id="221184076">
          <w:marLeft w:val="0"/>
          <w:marRight w:val="0"/>
          <w:marTop w:val="0"/>
          <w:marBottom w:val="0"/>
          <w:divBdr>
            <w:top w:val="none" w:sz="0" w:space="0" w:color="auto"/>
            <w:left w:val="none" w:sz="0" w:space="0" w:color="auto"/>
            <w:bottom w:val="none" w:sz="0" w:space="0" w:color="auto"/>
            <w:right w:val="none" w:sz="0" w:space="0" w:color="auto"/>
          </w:divBdr>
        </w:div>
        <w:div w:id="1790661184">
          <w:marLeft w:val="0"/>
          <w:marRight w:val="0"/>
          <w:marTop w:val="0"/>
          <w:marBottom w:val="0"/>
          <w:divBdr>
            <w:top w:val="none" w:sz="0" w:space="0" w:color="auto"/>
            <w:left w:val="none" w:sz="0" w:space="0" w:color="auto"/>
            <w:bottom w:val="none" w:sz="0" w:space="0" w:color="auto"/>
            <w:right w:val="none" w:sz="0" w:space="0" w:color="auto"/>
          </w:divBdr>
        </w:div>
      </w:divsChild>
    </w:div>
    <w:div w:id="270478740">
      <w:bodyDiv w:val="1"/>
      <w:marLeft w:val="0"/>
      <w:marRight w:val="0"/>
      <w:marTop w:val="0"/>
      <w:marBottom w:val="0"/>
      <w:divBdr>
        <w:top w:val="none" w:sz="0" w:space="0" w:color="auto"/>
        <w:left w:val="none" w:sz="0" w:space="0" w:color="auto"/>
        <w:bottom w:val="none" w:sz="0" w:space="0" w:color="auto"/>
        <w:right w:val="none" w:sz="0" w:space="0" w:color="auto"/>
      </w:divBdr>
    </w:div>
    <w:div w:id="271060326">
      <w:bodyDiv w:val="1"/>
      <w:marLeft w:val="0"/>
      <w:marRight w:val="0"/>
      <w:marTop w:val="0"/>
      <w:marBottom w:val="0"/>
      <w:divBdr>
        <w:top w:val="none" w:sz="0" w:space="0" w:color="auto"/>
        <w:left w:val="none" w:sz="0" w:space="0" w:color="auto"/>
        <w:bottom w:val="none" w:sz="0" w:space="0" w:color="auto"/>
        <w:right w:val="none" w:sz="0" w:space="0" w:color="auto"/>
      </w:divBdr>
    </w:div>
    <w:div w:id="271326313">
      <w:bodyDiv w:val="1"/>
      <w:marLeft w:val="0"/>
      <w:marRight w:val="0"/>
      <w:marTop w:val="0"/>
      <w:marBottom w:val="0"/>
      <w:divBdr>
        <w:top w:val="none" w:sz="0" w:space="0" w:color="auto"/>
        <w:left w:val="none" w:sz="0" w:space="0" w:color="auto"/>
        <w:bottom w:val="none" w:sz="0" w:space="0" w:color="auto"/>
        <w:right w:val="none" w:sz="0" w:space="0" w:color="auto"/>
      </w:divBdr>
    </w:div>
    <w:div w:id="274019781">
      <w:bodyDiv w:val="1"/>
      <w:marLeft w:val="0"/>
      <w:marRight w:val="0"/>
      <w:marTop w:val="0"/>
      <w:marBottom w:val="0"/>
      <w:divBdr>
        <w:top w:val="none" w:sz="0" w:space="0" w:color="auto"/>
        <w:left w:val="none" w:sz="0" w:space="0" w:color="auto"/>
        <w:bottom w:val="none" w:sz="0" w:space="0" w:color="auto"/>
        <w:right w:val="none" w:sz="0" w:space="0" w:color="auto"/>
      </w:divBdr>
    </w:div>
    <w:div w:id="274022437">
      <w:bodyDiv w:val="1"/>
      <w:marLeft w:val="0"/>
      <w:marRight w:val="0"/>
      <w:marTop w:val="0"/>
      <w:marBottom w:val="0"/>
      <w:divBdr>
        <w:top w:val="none" w:sz="0" w:space="0" w:color="auto"/>
        <w:left w:val="none" w:sz="0" w:space="0" w:color="auto"/>
        <w:bottom w:val="none" w:sz="0" w:space="0" w:color="auto"/>
        <w:right w:val="none" w:sz="0" w:space="0" w:color="auto"/>
      </w:divBdr>
    </w:div>
    <w:div w:id="277488880">
      <w:bodyDiv w:val="1"/>
      <w:marLeft w:val="0"/>
      <w:marRight w:val="0"/>
      <w:marTop w:val="0"/>
      <w:marBottom w:val="0"/>
      <w:divBdr>
        <w:top w:val="none" w:sz="0" w:space="0" w:color="auto"/>
        <w:left w:val="none" w:sz="0" w:space="0" w:color="auto"/>
        <w:bottom w:val="none" w:sz="0" w:space="0" w:color="auto"/>
        <w:right w:val="none" w:sz="0" w:space="0" w:color="auto"/>
      </w:divBdr>
    </w:div>
    <w:div w:id="277835011">
      <w:bodyDiv w:val="1"/>
      <w:marLeft w:val="0"/>
      <w:marRight w:val="0"/>
      <w:marTop w:val="0"/>
      <w:marBottom w:val="0"/>
      <w:divBdr>
        <w:top w:val="none" w:sz="0" w:space="0" w:color="auto"/>
        <w:left w:val="none" w:sz="0" w:space="0" w:color="auto"/>
        <w:bottom w:val="none" w:sz="0" w:space="0" w:color="auto"/>
        <w:right w:val="none" w:sz="0" w:space="0" w:color="auto"/>
      </w:divBdr>
    </w:div>
    <w:div w:id="279840530">
      <w:bodyDiv w:val="1"/>
      <w:marLeft w:val="0"/>
      <w:marRight w:val="0"/>
      <w:marTop w:val="0"/>
      <w:marBottom w:val="0"/>
      <w:divBdr>
        <w:top w:val="none" w:sz="0" w:space="0" w:color="auto"/>
        <w:left w:val="none" w:sz="0" w:space="0" w:color="auto"/>
        <w:bottom w:val="none" w:sz="0" w:space="0" w:color="auto"/>
        <w:right w:val="none" w:sz="0" w:space="0" w:color="auto"/>
      </w:divBdr>
    </w:div>
    <w:div w:id="281302933">
      <w:bodyDiv w:val="1"/>
      <w:marLeft w:val="0"/>
      <w:marRight w:val="0"/>
      <w:marTop w:val="0"/>
      <w:marBottom w:val="0"/>
      <w:divBdr>
        <w:top w:val="none" w:sz="0" w:space="0" w:color="auto"/>
        <w:left w:val="none" w:sz="0" w:space="0" w:color="auto"/>
        <w:bottom w:val="none" w:sz="0" w:space="0" w:color="auto"/>
        <w:right w:val="none" w:sz="0" w:space="0" w:color="auto"/>
      </w:divBdr>
    </w:div>
    <w:div w:id="281570319">
      <w:bodyDiv w:val="1"/>
      <w:marLeft w:val="0"/>
      <w:marRight w:val="0"/>
      <w:marTop w:val="0"/>
      <w:marBottom w:val="0"/>
      <w:divBdr>
        <w:top w:val="none" w:sz="0" w:space="0" w:color="auto"/>
        <w:left w:val="none" w:sz="0" w:space="0" w:color="auto"/>
        <w:bottom w:val="none" w:sz="0" w:space="0" w:color="auto"/>
        <w:right w:val="none" w:sz="0" w:space="0" w:color="auto"/>
      </w:divBdr>
    </w:div>
    <w:div w:id="284048040">
      <w:bodyDiv w:val="1"/>
      <w:marLeft w:val="0"/>
      <w:marRight w:val="0"/>
      <w:marTop w:val="0"/>
      <w:marBottom w:val="0"/>
      <w:divBdr>
        <w:top w:val="none" w:sz="0" w:space="0" w:color="auto"/>
        <w:left w:val="none" w:sz="0" w:space="0" w:color="auto"/>
        <w:bottom w:val="none" w:sz="0" w:space="0" w:color="auto"/>
        <w:right w:val="none" w:sz="0" w:space="0" w:color="auto"/>
      </w:divBdr>
    </w:div>
    <w:div w:id="285621874">
      <w:bodyDiv w:val="1"/>
      <w:marLeft w:val="0"/>
      <w:marRight w:val="0"/>
      <w:marTop w:val="0"/>
      <w:marBottom w:val="0"/>
      <w:divBdr>
        <w:top w:val="none" w:sz="0" w:space="0" w:color="auto"/>
        <w:left w:val="none" w:sz="0" w:space="0" w:color="auto"/>
        <w:bottom w:val="none" w:sz="0" w:space="0" w:color="auto"/>
        <w:right w:val="none" w:sz="0" w:space="0" w:color="auto"/>
      </w:divBdr>
    </w:div>
    <w:div w:id="288362193">
      <w:bodyDiv w:val="1"/>
      <w:marLeft w:val="0"/>
      <w:marRight w:val="0"/>
      <w:marTop w:val="0"/>
      <w:marBottom w:val="0"/>
      <w:divBdr>
        <w:top w:val="none" w:sz="0" w:space="0" w:color="auto"/>
        <w:left w:val="none" w:sz="0" w:space="0" w:color="auto"/>
        <w:bottom w:val="none" w:sz="0" w:space="0" w:color="auto"/>
        <w:right w:val="none" w:sz="0" w:space="0" w:color="auto"/>
      </w:divBdr>
    </w:div>
    <w:div w:id="289438445">
      <w:bodyDiv w:val="1"/>
      <w:marLeft w:val="0"/>
      <w:marRight w:val="0"/>
      <w:marTop w:val="0"/>
      <w:marBottom w:val="0"/>
      <w:divBdr>
        <w:top w:val="none" w:sz="0" w:space="0" w:color="auto"/>
        <w:left w:val="none" w:sz="0" w:space="0" w:color="auto"/>
        <w:bottom w:val="none" w:sz="0" w:space="0" w:color="auto"/>
        <w:right w:val="none" w:sz="0" w:space="0" w:color="auto"/>
      </w:divBdr>
    </w:div>
    <w:div w:id="290290313">
      <w:bodyDiv w:val="1"/>
      <w:marLeft w:val="0"/>
      <w:marRight w:val="0"/>
      <w:marTop w:val="0"/>
      <w:marBottom w:val="0"/>
      <w:divBdr>
        <w:top w:val="none" w:sz="0" w:space="0" w:color="auto"/>
        <w:left w:val="none" w:sz="0" w:space="0" w:color="auto"/>
        <w:bottom w:val="none" w:sz="0" w:space="0" w:color="auto"/>
        <w:right w:val="none" w:sz="0" w:space="0" w:color="auto"/>
      </w:divBdr>
    </w:div>
    <w:div w:id="292832830">
      <w:bodyDiv w:val="1"/>
      <w:marLeft w:val="0"/>
      <w:marRight w:val="0"/>
      <w:marTop w:val="0"/>
      <w:marBottom w:val="0"/>
      <w:divBdr>
        <w:top w:val="none" w:sz="0" w:space="0" w:color="auto"/>
        <w:left w:val="none" w:sz="0" w:space="0" w:color="auto"/>
        <w:bottom w:val="none" w:sz="0" w:space="0" w:color="auto"/>
        <w:right w:val="none" w:sz="0" w:space="0" w:color="auto"/>
      </w:divBdr>
    </w:div>
    <w:div w:id="293105180">
      <w:bodyDiv w:val="1"/>
      <w:marLeft w:val="0"/>
      <w:marRight w:val="0"/>
      <w:marTop w:val="0"/>
      <w:marBottom w:val="0"/>
      <w:divBdr>
        <w:top w:val="none" w:sz="0" w:space="0" w:color="auto"/>
        <w:left w:val="none" w:sz="0" w:space="0" w:color="auto"/>
        <w:bottom w:val="none" w:sz="0" w:space="0" w:color="auto"/>
        <w:right w:val="none" w:sz="0" w:space="0" w:color="auto"/>
      </w:divBdr>
    </w:div>
    <w:div w:id="293105250">
      <w:bodyDiv w:val="1"/>
      <w:marLeft w:val="0"/>
      <w:marRight w:val="0"/>
      <w:marTop w:val="0"/>
      <w:marBottom w:val="0"/>
      <w:divBdr>
        <w:top w:val="none" w:sz="0" w:space="0" w:color="auto"/>
        <w:left w:val="none" w:sz="0" w:space="0" w:color="auto"/>
        <w:bottom w:val="none" w:sz="0" w:space="0" w:color="auto"/>
        <w:right w:val="none" w:sz="0" w:space="0" w:color="auto"/>
      </w:divBdr>
    </w:div>
    <w:div w:id="293799992">
      <w:bodyDiv w:val="1"/>
      <w:marLeft w:val="0"/>
      <w:marRight w:val="0"/>
      <w:marTop w:val="0"/>
      <w:marBottom w:val="0"/>
      <w:divBdr>
        <w:top w:val="none" w:sz="0" w:space="0" w:color="auto"/>
        <w:left w:val="none" w:sz="0" w:space="0" w:color="auto"/>
        <w:bottom w:val="none" w:sz="0" w:space="0" w:color="auto"/>
        <w:right w:val="none" w:sz="0" w:space="0" w:color="auto"/>
      </w:divBdr>
    </w:div>
    <w:div w:id="295524587">
      <w:bodyDiv w:val="1"/>
      <w:marLeft w:val="0"/>
      <w:marRight w:val="0"/>
      <w:marTop w:val="0"/>
      <w:marBottom w:val="0"/>
      <w:divBdr>
        <w:top w:val="none" w:sz="0" w:space="0" w:color="auto"/>
        <w:left w:val="none" w:sz="0" w:space="0" w:color="auto"/>
        <w:bottom w:val="none" w:sz="0" w:space="0" w:color="auto"/>
        <w:right w:val="none" w:sz="0" w:space="0" w:color="auto"/>
      </w:divBdr>
    </w:div>
    <w:div w:id="295644162">
      <w:bodyDiv w:val="1"/>
      <w:marLeft w:val="0"/>
      <w:marRight w:val="0"/>
      <w:marTop w:val="0"/>
      <w:marBottom w:val="0"/>
      <w:divBdr>
        <w:top w:val="none" w:sz="0" w:space="0" w:color="auto"/>
        <w:left w:val="none" w:sz="0" w:space="0" w:color="auto"/>
        <w:bottom w:val="none" w:sz="0" w:space="0" w:color="auto"/>
        <w:right w:val="none" w:sz="0" w:space="0" w:color="auto"/>
      </w:divBdr>
    </w:div>
    <w:div w:id="298070783">
      <w:bodyDiv w:val="1"/>
      <w:marLeft w:val="0"/>
      <w:marRight w:val="0"/>
      <w:marTop w:val="0"/>
      <w:marBottom w:val="0"/>
      <w:divBdr>
        <w:top w:val="none" w:sz="0" w:space="0" w:color="auto"/>
        <w:left w:val="none" w:sz="0" w:space="0" w:color="auto"/>
        <w:bottom w:val="none" w:sz="0" w:space="0" w:color="auto"/>
        <w:right w:val="none" w:sz="0" w:space="0" w:color="auto"/>
      </w:divBdr>
    </w:div>
    <w:div w:id="299969076">
      <w:bodyDiv w:val="1"/>
      <w:marLeft w:val="0"/>
      <w:marRight w:val="0"/>
      <w:marTop w:val="0"/>
      <w:marBottom w:val="0"/>
      <w:divBdr>
        <w:top w:val="none" w:sz="0" w:space="0" w:color="auto"/>
        <w:left w:val="none" w:sz="0" w:space="0" w:color="auto"/>
        <w:bottom w:val="none" w:sz="0" w:space="0" w:color="auto"/>
        <w:right w:val="none" w:sz="0" w:space="0" w:color="auto"/>
      </w:divBdr>
    </w:div>
    <w:div w:id="300549060">
      <w:bodyDiv w:val="1"/>
      <w:marLeft w:val="0"/>
      <w:marRight w:val="0"/>
      <w:marTop w:val="0"/>
      <w:marBottom w:val="0"/>
      <w:divBdr>
        <w:top w:val="none" w:sz="0" w:space="0" w:color="auto"/>
        <w:left w:val="none" w:sz="0" w:space="0" w:color="auto"/>
        <w:bottom w:val="none" w:sz="0" w:space="0" w:color="auto"/>
        <w:right w:val="none" w:sz="0" w:space="0" w:color="auto"/>
      </w:divBdr>
    </w:div>
    <w:div w:id="301086149">
      <w:bodyDiv w:val="1"/>
      <w:marLeft w:val="0"/>
      <w:marRight w:val="0"/>
      <w:marTop w:val="0"/>
      <w:marBottom w:val="0"/>
      <w:divBdr>
        <w:top w:val="none" w:sz="0" w:space="0" w:color="auto"/>
        <w:left w:val="none" w:sz="0" w:space="0" w:color="auto"/>
        <w:bottom w:val="none" w:sz="0" w:space="0" w:color="auto"/>
        <w:right w:val="none" w:sz="0" w:space="0" w:color="auto"/>
      </w:divBdr>
    </w:div>
    <w:div w:id="301234977">
      <w:bodyDiv w:val="1"/>
      <w:marLeft w:val="0"/>
      <w:marRight w:val="0"/>
      <w:marTop w:val="0"/>
      <w:marBottom w:val="0"/>
      <w:divBdr>
        <w:top w:val="none" w:sz="0" w:space="0" w:color="auto"/>
        <w:left w:val="none" w:sz="0" w:space="0" w:color="auto"/>
        <w:bottom w:val="none" w:sz="0" w:space="0" w:color="auto"/>
        <w:right w:val="none" w:sz="0" w:space="0" w:color="auto"/>
      </w:divBdr>
    </w:div>
    <w:div w:id="301472722">
      <w:bodyDiv w:val="1"/>
      <w:marLeft w:val="0"/>
      <w:marRight w:val="0"/>
      <w:marTop w:val="0"/>
      <w:marBottom w:val="0"/>
      <w:divBdr>
        <w:top w:val="none" w:sz="0" w:space="0" w:color="auto"/>
        <w:left w:val="none" w:sz="0" w:space="0" w:color="auto"/>
        <w:bottom w:val="none" w:sz="0" w:space="0" w:color="auto"/>
        <w:right w:val="none" w:sz="0" w:space="0" w:color="auto"/>
      </w:divBdr>
    </w:div>
    <w:div w:id="301734624">
      <w:bodyDiv w:val="1"/>
      <w:marLeft w:val="0"/>
      <w:marRight w:val="0"/>
      <w:marTop w:val="0"/>
      <w:marBottom w:val="0"/>
      <w:divBdr>
        <w:top w:val="none" w:sz="0" w:space="0" w:color="auto"/>
        <w:left w:val="none" w:sz="0" w:space="0" w:color="auto"/>
        <w:bottom w:val="none" w:sz="0" w:space="0" w:color="auto"/>
        <w:right w:val="none" w:sz="0" w:space="0" w:color="auto"/>
      </w:divBdr>
    </w:div>
    <w:div w:id="302470454">
      <w:bodyDiv w:val="1"/>
      <w:marLeft w:val="0"/>
      <w:marRight w:val="0"/>
      <w:marTop w:val="0"/>
      <w:marBottom w:val="0"/>
      <w:divBdr>
        <w:top w:val="none" w:sz="0" w:space="0" w:color="auto"/>
        <w:left w:val="none" w:sz="0" w:space="0" w:color="auto"/>
        <w:bottom w:val="none" w:sz="0" w:space="0" w:color="auto"/>
        <w:right w:val="none" w:sz="0" w:space="0" w:color="auto"/>
      </w:divBdr>
    </w:div>
    <w:div w:id="302741043">
      <w:bodyDiv w:val="1"/>
      <w:marLeft w:val="0"/>
      <w:marRight w:val="0"/>
      <w:marTop w:val="0"/>
      <w:marBottom w:val="0"/>
      <w:divBdr>
        <w:top w:val="none" w:sz="0" w:space="0" w:color="auto"/>
        <w:left w:val="none" w:sz="0" w:space="0" w:color="auto"/>
        <w:bottom w:val="none" w:sz="0" w:space="0" w:color="auto"/>
        <w:right w:val="none" w:sz="0" w:space="0" w:color="auto"/>
      </w:divBdr>
    </w:div>
    <w:div w:id="303121646">
      <w:bodyDiv w:val="1"/>
      <w:marLeft w:val="0"/>
      <w:marRight w:val="0"/>
      <w:marTop w:val="0"/>
      <w:marBottom w:val="0"/>
      <w:divBdr>
        <w:top w:val="none" w:sz="0" w:space="0" w:color="auto"/>
        <w:left w:val="none" w:sz="0" w:space="0" w:color="auto"/>
        <w:bottom w:val="none" w:sz="0" w:space="0" w:color="auto"/>
        <w:right w:val="none" w:sz="0" w:space="0" w:color="auto"/>
      </w:divBdr>
    </w:div>
    <w:div w:id="306135220">
      <w:bodyDiv w:val="1"/>
      <w:marLeft w:val="0"/>
      <w:marRight w:val="0"/>
      <w:marTop w:val="0"/>
      <w:marBottom w:val="0"/>
      <w:divBdr>
        <w:top w:val="none" w:sz="0" w:space="0" w:color="auto"/>
        <w:left w:val="none" w:sz="0" w:space="0" w:color="auto"/>
        <w:bottom w:val="none" w:sz="0" w:space="0" w:color="auto"/>
        <w:right w:val="none" w:sz="0" w:space="0" w:color="auto"/>
      </w:divBdr>
    </w:div>
    <w:div w:id="306669175">
      <w:bodyDiv w:val="1"/>
      <w:marLeft w:val="0"/>
      <w:marRight w:val="0"/>
      <w:marTop w:val="0"/>
      <w:marBottom w:val="0"/>
      <w:divBdr>
        <w:top w:val="none" w:sz="0" w:space="0" w:color="auto"/>
        <w:left w:val="none" w:sz="0" w:space="0" w:color="auto"/>
        <w:bottom w:val="none" w:sz="0" w:space="0" w:color="auto"/>
        <w:right w:val="none" w:sz="0" w:space="0" w:color="auto"/>
      </w:divBdr>
    </w:div>
    <w:div w:id="308438829">
      <w:bodyDiv w:val="1"/>
      <w:marLeft w:val="0"/>
      <w:marRight w:val="0"/>
      <w:marTop w:val="0"/>
      <w:marBottom w:val="0"/>
      <w:divBdr>
        <w:top w:val="none" w:sz="0" w:space="0" w:color="auto"/>
        <w:left w:val="none" w:sz="0" w:space="0" w:color="auto"/>
        <w:bottom w:val="none" w:sz="0" w:space="0" w:color="auto"/>
        <w:right w:val="none" w:sz="0" w:space="0" w:color="auto"/>
      </w:divBdr>
    </w:div>
    <w:div w:id="308751862">
      <w:bodyDiv w:val="1"/>
      <w:marLeft w:val="0"/>
      <w:marRight w:val="0"/>
      <w:marTop w:val="0"/>
      <w:marBottom w:val="0"/>
      <w:divBdr>
        <w:top w:val="none" w:sz="0" w:space="0" w:color="auto"/>
        <w:left w:val="none" w:sz="0" w:space="0" w:color="auto"/>
        <w:bottom w:val="none" w:sz="0" w:space="0" w:color="auto"/>
        <w:right w:val="none" w:sz="0" w:space="0" w:color="auto"/>
      </w:divBdr>
    </w:div>
    <w:div w:id="310184829">
      <w:bodyDiv w:val="1"/>
      <w:marLeft w:val="0"/>
      <w:marRight w:val="0"/>
      <w:marTop w:val="0"/>
      <w:marBottom w:val="0"/>
      <w:divBdr>
        <w:top w:val="none" w:sz="0" w:space="0" w:color="auto"/>
        <w:left w:val="none" w:sz="0" w:space="0" w:color="auto"/>
        <w:bottom w:val="none" w:sz="0" w:space="0" w:color="auto"/>
        <w:right w:val="none" w:sz="0" w:space="0" w:color="auto"/>
      </w:divBdr>
    </w:div>
    <w:div w:id="314719663">
      <w:bodyDiv w:val="1"/>
      <w:marLeft w:val="0"/>
      <w:marRight w:val="0"/>
      <w:marTop w:val="0"/>
      <w:marBottom w:val="0"/>
      <w:divBdr>
        <w:top w:val="none" w:sz="0" w:space="0" w:color="auto"/>
        <w:left w:val="none" w:sz="0" w:space="0" w:color="auto"/>
        <w:bottom w:val="none" w:sz="0" w:space="0" w:color="auto"/>
        <w:right w:val="none" w:sz="0" w:space="0" w:color="auto"/>
      </w:divBdr>
    </w:div>
    <w:div w:id="315691390">
      <w:bodyDiv w:val="1"/>
      <w:marLeft w:val="0"/>
      <w:marRight w:val="0"/>
      <w:marTop w:val="0"/>
      <w:marBottom w:val="0"/>
      <w:divBdr>
        <w:top w:val="none" w:sz="0" w:space="0" w:color="auto"/>
        <w:left w:val="none" w:sz="0" w:space="0" w:color="auto"/>
        <w:bottom w:val="none" w:sz="0" w:space="0" w:color="auto"/>
        <w:right w:val="none" w:sz="0" w:space="0" w:color="auto"/>
      </w:divBdr>
    </w:div>
    <w:div w:id="318928570">
      <w:bodyDiv w:val="1"/>
      <w:marLeft w:val="0"/>
      <w:marRight w:val="0"/>
      <w:marTop w:val="0"/>
      <w:marBottom w:val="0"/>
      <w:divBdr>
        <w:top w:val="none" w:sz="0" w:space="0" w:color="auto"/>
        <w:left w:val="none" w:sz="0" w:space="0" w:color="auto"/>
        <w:bottom w:val="none" w:sz="0" w:space="0" w:color="auto"/>
        <w:right w:val="none" w:sz="0" w:space="0" w:color="auto"/>
      </w:divBdr>
    </w:div>
    <w:div w:id="324168347">
      <w:bodyDiv w:val="1"/>
      <w:marLeft w:val="0"/>
      <w:marRight w:val="0"/>
      <w:marTop w:val="0"/>
      <w:marBottom w:val="0"/>
      <w:divBdr>
        <w:top w:val="none" w:sz="0" w:space="0" w:color="auto"/>
        <w:left w:val="none" w:sz="0" w:space="0" w:color="auto"/>
        <w:bottom w:val="none" w:sz="0" w:space="0" w:color="auto"/>
        <w:right w:val="none" w:sz="0" w:space="0" w:color="auto"/>
      </w:divBdr>
    </w:div>
    <w:div w:id="324555551">
      <w:bodyDiv w:val="1"/>
      <w:marLeft w:val="0"/>
      <w:marRight w:val="0"/>
      <w:marTop w:val="0"/>
      <w:marBottom w:val="0"/>
      <w:divBdr>
        <w:top w:val="none" w:sz="0" w:space="0" w:color="auto"/>
        <w:left w:val="none" w:sz="0" w:space="0" w:color="auto"/>
        <w:bottom w:val="none" w:sz="0" w:space="0" w:color="auto"/>
        <w:right w:val="none" w:sz="0" w:space="0" w:color="auto"/>
      </w:divBdr>
    </w:div>
    <w:div w:id="324742871">
      <w:bodyDiv w:val="1"/>
      <w:marLeft w:val="0"/>
      <w:marRight w:val="0"/>
      <w:marTop w:val="0"/>
      <w:marBottom w:val="0"/>
      <w:divBdr>
        <w:top w:val="none" w:sz="0" w:space="0" w:color="auto"/>
        <w:left w:val="none" w:sz="0" w:space="0" w:color="auto"/>
        <w:bottom w:val="none" w:sz="0" w:space="0" w:color="auto"/>
        <w:right w:val="none" w:sz="0" w:space="0" w:color="auto"/>
      </w:divBdr>
    </w:div>
    <w:div w:id="325788638">
      <w:bodyDiv w:val="1"/>
      <w:marLeft w:val="0"/>
      <w:marRight w:val="0"/>
      <w:marTop w:val="0"/>
      <w:marBottom w:val="0"/>
      <w:divBdr>
        <w:top w:val="none" w:sz="0" w:space="0" w:color="auto"/>
        <w:left w:val="none" w:sz="0" w:space="0" w:color="auto"/>
        <w:bottom w:val="none" w:sz="0" w:space="0" w:color="auto"/>
        <w:right w:val="none" w:sz="0" w:space="0" w:color="auto"/>
      </w:divBdr>
    </w:div>
    <w:div w:id="325789590">
      <w:bodyDiv w:val="1"/>
      <w:marLeft w:val="0"/>
      <w:marRight w:val="0"/>
      <w:marTop w:val="0"/>
      <w:marBottom w:val="0"/>
      <w:divBdr>
        <w:top w:val="none" w:sz="0" w:space="0" w:color="auto"/>
        <w:left w:val="none" w:sz="0" w:space="0" w:color="auto"/>
        <w:bottom w:val="none" w:sz="0" w:space="0" w:color="auto"/>
        <w:right w:val="none" w:sz="0" w:space="0" w:color="auto"/>
      </w:divBdr>
    </w:div>
    <w:div w:id="326204043">
      <w:bodyDiv w:val="1"/>
      <w:marLeft w:val="0"/>
      <w:marRight w:val="0"/>
      <w:marTop w:val="0"/>
      <w:marBottom w:val="0"/>
      <w:divBdr>
        <w:top w:val="none" w:sz="0" w:space="0" w:color="auto"/>
        <w:left w:val="none" w:sz="0" w:space="0" w:color="auto"/>
        <w:bottom w:val="none" w:sz="0" w:space="0" w:color="auto"/>
        <w:right w:val="none" w:sz="0" w:space="0" w:color="auto"/>
      </w:divBdr>
    </w:div>
    <w:div w:id="326983572">
      <w:bodyDiv w:val="1"/>
      <w:marLeft w:val="0"/>
      <w:marRight w:val="0"/>
      <w:marTop w:val="0"/>
      <w:marBottom w:val="0"/>
      <w:divBdr>
        <w:top w:val="none" w:sz="0" w:space="0" w:color="auto"/>
        <w:left w:val="none" w:sz="0" w:space="0" w:color="auto"/>
        <w:bottom w:val="none" w:sz="0" w:space="0" w:color="auto"/>
        <w:right w:val="none" w:sz="0" w:space="0" w:color="auto"/>
      </w:divBdr>
    </w:div>
    <w:div w:id="328757330">
      <w:bodyDiv w:val="1"/>
      <w:marLeft w:val="0"/>
      <w:marRight w:val="0"/>
      <w:marTop w:val="0"/>
      <w:marBottom w:val="0"/>
      <w:divBdr>
        <w:top w:val="none" w:sz="0" w:space="0" w:color="auto"/>
        <w:left w:val="none" w:sz="0" w:space="0" w:color="auto"/>
        <w:bottom w:val="none" w:sz="0" w:space="0" w:color="auto"/>
        <w:right w:val="none" w:sz="0" w:space="0" w:color="auto"/>
      </w:divBdr>
    </w:div>
    <w:div w:id="332758514">
      <w:bodyDiv w:val="1"/>
      <w:marLeft w:val="0"/>
      <w:marRight w:val="0"/>
      <w:marTop w:val="0"/>
      <w:marBottom w:val="0"/>
      <w:divBdr>
        <w:top w:val="none" w:sz="0" w:space="0" w:color="auto"/>
        <w:left w:val="none" w:sz="0" w:space="0" w:color="auto"/>
        <w:bottom w:val="none" w:sz="0" w:space="0" w:color="auto"/>
        <w:right w:val="none" w:sz="0" w:space="0" w:color="auto"/>
      </w:divBdr>
    </w:div>
    <w:div w:id="335154328">
      <w:bodyDiv w:val="1"/>
      <w:marLeft w:val="0"/>
      <w:marRight w:val="0"/>
      <w:marTop w:val="0"/>
      <w:marBottom w:val="0"/>
      <w:divBdr>
        <w:top w:val="none" w:sz="0" w:space="0" w:color="auto"/>
        <w:left w:val="none" w:sz="0" w:space="0" w:color="auto"/>
        <w:bottom w:val="none" w:sz="0" w:space="0" w:color="auto"/>
        <w:right w:val="none" w:sz="0" w:space="0" w:color="auto"/>
      </w:divBdr>
    </w:div>
    <w:div w:id="336807957">
      <w:bodyDiv w:val="1"/>
      <w:marLeft w:val="0"/>
      <w:marRight w:val="0"/>
      <w:marTop w:val="0"/>
      <w:marBottom w:val="0"/>
      <w:divBdr>
        <w:top w:val="none" w:sz="0" w:space="0" w:color="auto"/>
        <w:left w:val="none" w:sz="0" w:space="0" w:color="auto"/>
        <w:bottom w:val="none" w:sz="0" w:space="0" w:color="auto"/>
        <w:right w:val="none" w:sz="0" w:space="0" w:color="auto"/>
      </w:divBdr>
    </w:div>
    <w:div w:id="338047498">
      <w:bodyDiv w:val="1"/>
      <w:marLeft w:val="0"/>
      <w:marRight w:val="0"/>
      <w:marTop w:val="0"/>
      <w:marBottom w:val="0"/>
      <w:divBdr>
        <w:top w:val="none" w:sz="0" w:space="0" w:color="auto"/>
        <w:left w:val="none" w:sz="0" w:space="0" w:color="auto"/>
        <w:bottom w:val="none" w:sz="0" w:space="0" w:color="auto"/>
        <w:right w:val="none" w:sz="0" w:space="0" w:color="auto"/>
      </w:divBdr>
    </w:div>
    <w:div w:id="338167006">
      <w:bodyDiv w:val="1"/>
      <w:marLeft w:val="0"/>
      <w:marRight w:val="0"/>
      <w:marTop w:val="0"/>
      <w:marBottom w:val="0"/>
      <w:divBdr>
        <w:top w:val="none" w:sz="0" w:space="0" w:color="auto"/>
        <w:left w:val="none" w:sz="0" w:space="0" w:color="auto"/>
        <w:bottom w:val="none" w:sz="0" w:space="0" w:color="auto"/>
        <w:right w:val="none" w:sz="0" w:space="0" w:color="auto"/>
      </w:divBdr>
    </w:div>
    <w:div w:id="339163344">
      <w:bodyDiv w:val="1"/>
      <w:marLeft w:val="0"/>
      <w:marRight w:val="0"/>
      <w:marTop w:val="0"/>
      <w:marBottom w:val="0"/>
      <w:divBdr>
        <w:top w:val="none" w:sz="0" w:space="0" w:color="auto"/>
        <w:left w:val="none" w:sz="0" w:space="0" w:color="auto"/>
        <w:bottom w:val="none" w:sz="0" w:space="0" w:color="auto"/>
        <w:right w:val="none" w:sz="0" w:space="0" w:color="auto"/>
      </w:divBdr>
    </w:div>
    <w:div w:id="343019279">
      <w:bodyDiv w:val="1"/>
      <w:marLeft w:val="0"/>
      <w:marRight w:val="0"/>
      <w:marTop w:val="0"/>
      <w:marBottom w:val="0"/>
      <w:divBdr>
        <w:top w:val="none" w:sz="0" w:space="0" w:color="auto"/>
        <w:left w:val="none" w:sz="0" w:space="0" w:color="auto"/>
        <w:bottom w:val="none" w:sz="0" w:space="0" w:color="auto"/>
        <w:right w:val="none" w:sz="0" w:space="0" w:color="auto"/>
      </w:divBdr>
    </w:div>
    <w:div w:id="343282833">
      <w:bodyDiv w:val="1"/>
      <w:marLeft w:val="0"/>
      <w:marRight w:val="0"/>
      <w:marTop w:val="0"/>
      <w:marBottom w:val="0"/>
      <w:divBdr>
        <w:top w:val="none" w:sz="0" w:space="0" w:color="auto"/>
        <w:left w:val="none" w:sz="0" w:space="0" w:color="auto"/>
        <w:bottom w:val="none" w:sz="0" w:space="0" w:color="auto"/>
        <w:right w:val="none" w:sz="0" w:space="0" w:color="auto"/>
      </w:divBdr>
    </w:div>
    <w:div w:id="344674497">
      <w:bodyDiv w:val="1"/>
      <w:marLeft w:val="0"/>
      <w:marRight w:val="0"/>
      <w:marTop w:val="0"/>
      <w:marBottom w:val="0"/>
      <w:divBdr>
        <w:top w:val="none" w:sz="0" w:space="0" w:color="auto"/>
        <w:left w:val="none" w:sz="0" w:space="0" w:color="auto"/>
        <w:bottom w:val="none" w:sz="0" w:space="0" w:color="auto"/>
        <w:right w:val="none" w:sz="0" w:space="0" w:color="auto"/>
      </w:divBdr>
    </w:div>
    <w:div w:id="345332639">
      <w:bodyDiv w:val="1"/>
      <w:marLeft w:val="0"/>
      <w:marRight w:val="0"/>
      <w:marTop w:val="0"/>
      <w:marBottom w:val="0"/>
      <w:divBdr>
        <w:top w:val="none" w:sz="0" w:space="0" w:color="auto"/>
        <w:left w:val="none" w:sz="0" w:space="0" w:color="auto"/>
        <w:bottom w:val="none" w:sz="0" w:space="0" w:color="auto"/>
        <w:right w:val="none" w:sz="0" w:space="0" w:color="auto"/>
      </w:divBdr>
    </w:div>
    <w:div w:id="349065617">
      <w:bodyDiv w:val="1"/>
      <w:marLeft w:val="0"/>
      <w:marRight w:val="0"/>
      <w:marTop w:val="0"/>
      <w:marBottom w:val="0"/>
      <w:divBdr>
        <w:top w:val="none" w:sz="0" w:space="0" w:color="auto"/>
        <w:left w:val="none" w:sz="0" w:space="0" w:color="auto"/>
        <w:bottom w:val="none" w:sz="0" w:space="0" w:color="auto"/>
        <w:right w:val="none" w:sz="0" w:space="0" w:color="auto"/>
      </w:divBdr>
    </w:div>
    <w:div w:id="350109424">
      <w:bodyDiv w:val="1"/>
      <w:marLeft w:val="0"/>
      <w:marRight w:val="0"/>
      <w:marTop w:val="0"/>
      <w:marBottom w:val="0"/>
      <w:divBdr>
        <w:top w:val="none" w:sz="0" w:space="0" w:color="auto"/>
        <w:left w:val="none" w:sz="0" w:space="0" w:color="auto"/>
        <w:bottom w:val="none" w:sz="0" w:space="0" w:color="auto"/>
        <w:right w:val="none" w:sz="0" w:space="0" w:color="auto"/>
      </w:divBdr>
    </w:div>
    <w:div w:id="350256291">
      <w:bodyDiv w:val="1"/>
      <w:marLeft w:val="0"/>
      <w:marRight w:val="0"/>
      <w:marTop w:val="0"/>
      <w:marBottom w:val="0"/>
      <w:divBdr>
        <w:top w:val="none" w:sz="0" w:space="0" w:color="auto"/>
        <w:left w:val="none" w:sz="0" w:space="0" w:color="auto"/>
        <w:bottom w:val="none" w:sz="0" w:space="0" w:color="auto"/>
        <w:right w:val="none" w:sz="0" w:space="0" w:color="auto"/>
      </w:divBdr>
    </w:div>
    <w:div w:id="352192056">
      <w:bodyDiv w:val="1"/>
      <w:marLeft w:val="0"/>
      <w:marRight w:val="0"/>
      <w:marTop w:val="0"/>
      <w:marBottom w:val="0"/>
      <w:divBdr>
        <w:top w:val="none" w:sz="0" w:space="0" w:color="auto"/>
        <w:left w:val="none" w:sz="0" w:space="0" w:color="auto"/>
        <w:bottom w:val="none" w:sz="0" w:space="0" w:color="auto"/>
        <w:right w:val="none" w:sz="0" w:space="0" w:color="auto"/>
      </w:divBdr>
    </w:div>
    <w:div w:id="352222844">
      <w:bodyDiv w:val="1"/>
      <w:marLeft w:val="0"/>
      <w:marRight w:val="0"/>
      <w:marTop w:val="0"/>
      <w:marBottom w:val="0"/>
      <w:divBdr>
        <w:top w:val="none" w:sz="0" w:space="0" w:color="auto"/>
        <w:left w:val="none" w:sz="0" w:space="0" w:color="auto"/>
        <w:bottom w:val="none" w:sz="0" w:space="0" w:color="auto"/>
        <w:right w:val="none" w:sz="0" w:space="0" w:color="auto"/>
      </w:divBdr>
    </w:div>
    <w:div w:id="352347773">
      <w:bodyDiv w:val="1"/>
      <w:marLeft w:val="0"/>
      <w:marRight w:val="0"/>
      <w:marTop w:val="0"/>
      <w:marBottom w:val="0"/>
      <w:divBdr>
        <w:top w:val="none" w:sz="0" w:space="0" w:color="auto"/>
        <w:left w:val="none" w:sz="0" w:space="0" w:color="auto"/>
        <w:bottom w:val="none" w:sz="0" w:space="0" w:color="auto"/>
        <w:right w:val="none" w:sz="0" w:space="0" w:color="auto"/>
      </w:divBdr>
    </w:div>
    <w:div w:id="355082689">
      <w:bodyDiv w:val="1"/>
      <w:marLeft w:val="0"/>
      <w:marRight w:val="0"/>
      <w:marTop w:val="0"/>
      <w:marBottom w:val="0"/>
      <w:divBdr>
        <w:top w:val="none" w:sz="0" w:space="0" w:color="auto"/>
        <w:left w:val="none" w:sz="0" w:space="0" w:color="auto"/>
        <w:bottom w:val="none" w:sz="0" w:space="0" w:color="auto"/>
        <w:right w:val="none" w:sz="0" w:space="0" w:color="auto"/>
      </w:divBdr>
    </w:div>
    <w:div w:id="355884078">
      <w:bodyDiv w:val="1"/>
      <w:marLeft w:val="0"/>
      <w:marRight w:val="0"/>
      <w:marTop w:val="0"/>
      <w:marBottom w:val="0"/>
      <w:divBdr>
        <w:top w:val="none" w:sz="0" w:space="0" w:color="auto"/>
        <w:left w:val="none" w:sz="0" w:space="0" w:color="auto"/>
        <w:bottom w:val="none" w:sz="0" w:space="0" w:color="auto"/>
        <w:right w:val="none" w:sz="0" w:space="0" w:color="auto"/>
      </w:divBdr>
    </w:div>
    <w:div w:id="360132721">
      <w:bodyDiv w:val="1"/>
      <w:marLeft w:val="0"/>
      <w:marRight w:val="0"/>
      <w:marTop w:val="0"/>
      <w:marBottom w:val="0"/>
      <w:divBdr>
        <w:top w:val="none" w:sz="0" w:space="0" w:color="auto"/>
        <w:left w:val="none" w:sz="0" w:space="0" w:color="auto"/>
        <w:bottom w:val="none" w:sz="0" w:space="0" w:color="auto"/>
        <w:right w:val="none" w:sz="0" w:space="0" w:color="auto"/>
      </w:divBdr>
    </w:div>
    <w:div w:id="360789980">
      <w:bodyDiv w:val="1"/>
      <w:marLeft w:val="0"/>
      <w:marRight w:val="0"/>
      <w:marTop w:val="0"/>
      <w:marBottom w:val="0"/>
      <w:divBdr>
        <w:top w:val="none" w:sz="0" w:space="0" w:color="auto"/>
        <w:left w:val="none" w:sz="0" w:space="0" w:color="auto"/>
        <w:bottom w:val="none" w:sz="0" w:space="0" w:color="auto"/>
        <w:right w:val="none" w:sz="0" w:space="0" w:color="auto"/>
      </w:divBdr>
    </w:div>
    <w:div w:id="361562279">
      <w:bodyDiv w:val="1"/>
      <w:marLeft w:val="0"/>
      <w:marRight w:val="0"/>
      <w:marTop w:val="0"/>
      <w:marBottom w:val="0"/>
      <w:divBdr>
        <w:top w:val="none" w:sz="0" w:space="0" w:color="auto"/>
        <w:left w:val="none" w:sz="0" w:space="0" w:color="auto"/>
        <w:bottom w:val="none" w:sz="0" w:space="0" w:color="auto"/>
        <w:right w:val="none" w:sz="0" w:space="0" w:color="auto"/>
      </w:divBdr>
    </w:div>
    <w:div w:id="365564506">
      <w:bodyDiv w:val="1"/>
      <w:marLeft w:val="0"/>
      <w:marRight w:val="0"/>
      <w:marTop w:val="0"/>
      <w:marBottom w:val="0"/>
      <w:divBdr>
        <w:top w:val="none" w:sz="0" w:space="0" w:color="auto"/>
        <w:left w:val="none" w:sz="0" w:space="0" w:color="auto"/>
        <w:bottom w:val="none" w:sz="0" w:space="0" w:color="auto"/>
        <w:right w:val="none" w:sz="0" w:space="0" w:color="auto"/>
      </w:divBdr>
    </w:div>
    <w:div w:id="365838738">
      <w:bodyDiv w:val="1"/>
      <w:marLeft w:val="0"/>
      <w:marRight w:val="0"/>
      <w:marTop w:val="0"/>
      <w:marBottom w:val="0"/>
      <w:divBdr>
        <w:top w:val="none" w:sz="0" w:space="0" w:color="auto"/>
        <w:left w:val="none" w:sz="0" w:space="0" w:color="auto"/>
        <w:bottom w:val="none" w:sz="0" w:space="0" w:color="auto"/>
        <w:right w:val="none" w:sz="0" w:space="0" w:color="auto"/>
      </w:divBdr>
    </w:div>
    <w:div w:id="367027810">
      <w:bodyDiv w:val="1"/>
      <w:marLeft w:val="0"/>
      <w:marRight w:val="0"/>
      <w:marTop w:val="0"/>
      <w:marBottom w:val="0"/>
      <w:divBdr>
        <w:top w:val="none" w:sz="0" w:space="0" w:color="auto"/>
        <w:left w:val="none" w:sz="0" w:space="0" w:color="auto"/>
        <w:bottom w:val="none" w:sz="0" w:space="0" w:color="auto"/>
        <w:right w:val="none" w:sz="0" w:space="0" w:color="auto"/>
      </w:divBdr>
    </w:div>
    <w:div w:id="367797606">
      <w:bodyDiv w:val="1"/>
      <w:marLeft w:val="0"/>
      <w:marRight w:val="0"/>
      <w:marTop w:val="0"/>
      <w:marBottom w:val="0"/>
      <w:divBdr>
        <w:top w:val="none" w:sz="0" w:space="0" w:color="auto"/>
        <w:left w:val="none" w:sz="0" w:space="0" w:color="auto"/>
        <w:bottom w:val="none" w:sz="0" w:space="0" w:color="auto"/>
        <w:right w:val="none" w:sz="0" w:space="0" w:color="auto"/>
      </w:divBdr>
    </w:div>
    <w:div w:id="368385008">
      <w:bodyDiv w:val="1"/>
      <w:marLeft w:val="0"/>
      <w:marRight w:val="0"/>
      <w:marTop w:val="0"/>
      <w:marBottom w:val="0"/>
      <w:divBdr>
        <w:top w:val="none" w:sz="0" w:space="0" w:color="auto"/>
        <w:left w:val="none" w:sz="0" w:space="0" w:color="auto"/>
        <w:bottom w:val="none" w:sz="0" w:space="0" w:color="auto"/>
        <w:right w:val="none" w:sz="0" w:space="0" w:color="auto"/>
      </w:divBdr>
    </w:div>
    <w:div w:id="370149531">
      <w:bodyDiv w:val="1"/>
      <w:marLeft w:val="0"/>
      <w:marRight w:val="0"/>
      <w:marTop w:val="0"/>
      <w:marBottom w:val="0"/>
      <w:divBdr>
        <w:top w:val="none" w:sz="0" w:space="0" w:color="auto"/>
        <w:left w:val="none" w:sz="0" w:space="0" w:color="auto"/>
        <w:bottom w:val="none" w:sz="0" w:space="0" w:color="auto"/>
        <w:right w:val="none" w:sz="0" w:space="0" w:color="auto"/>
      </w:divBdr>
    </w:div>
    <w:div w:id="371805650">
      <w:bodyDiv w:val="1"/>
      <w:marLeft w:val="0"/>
      <w:marRight w:val="0"/>
      <w:marTop w:val="0"/>
      <w:marBottom w:val="0"/>
      <w:divBdr>
        <w:top w:val="none" w:sz="0" w:space="0" w:color="auto"/>
        <w:left w:val="none" w:sz="0" w:space="0" w:color="auto"/>
        <w:bottom w:val="none" w:sz="0" w:space="0" w:color="auto"/>
        <w:right w:val="none" w:sz="0" w:space="0" w:color="auto"/>
      </w:divBdr>
    </w:div>
    <w:div w:id="372003443">
      <w:bodyDiv w:val="1"/>
      <w:marLeft w:val="0"/>
      <w:marRight w:val="0"/>
      <w:marTop w:val="0"/>
      <w:marBottom w:val="0"/>
      <w:divBdr>
        <w:top w:val="none" w:sz="0" w:space="0" w:color="auto"/>
        <w:left w:val="none" w:sz="0" w:space="0" w:color="auto"/>
        <w:bottom w:val="none" w:sz="0" w:space="0" w:color="auto"/>
        <w:right w:val="none" w:sz="0" w:space="0" w:color="auto"/>
      </w:divBdr>
    </w:div>
    <w:div w:id="373434333">
      <w:bodyDiv w:val="1"/>
      <w:marLeft w:val="0"/>
      <w:marRight w:val="0"/>
      <w:marTop w:val="0"/>
      <w:marBottom w:val="0"/>
      <w:divBdr>
        <w:top w:val="none" w:sz="0" w:space="0" w:color="auto"/>
        <w:left w:val="none" w:sz="0" w:space="0" w:color="auto"/>
        <w:bottom w:val="none" w:sz="0" w:space="0" w:color="auto"/>
        <w:right w:val="none" w:sz="0" w:space="0" w:color="auto"/>
      </w:divBdr>
    </w:div>
    <w:div w:id="374231434">
      <w:bodyDiv w:val="1"/>
      <w:marLeft w:val="0"/>
      <w:marRight w:val="0"/>
      <w:marTop w:val="0"/>
      <w:marBottom w:val="0"/>
      <w:divBdr>
        <w:top w:val="none" w:sz="0" w:space="0" w:color="auto"/>
        <w:left w:val="none" w:sz="0" w:space="0" w:color="auto"/>
        <w:bottom w:val="none" w:sz="0" w:space="0" w:color="auto"/>
        <w:right w:val="none" w:sz="0" w:space="0" w:color="auto"/>
      </w:divBdr>
    </w:div>
    <w:div w:id="375204661">
      <w:bodyDiv w:val="1"/>
      <w:marLeft w:val="0"/>
      <w:marRight w:val="0"/>
      <w:marTop w:val="0"/>
      <w:marBottom w:val="0"/>
      <w:divBdr>
        <w:top w:val="none" w:sz="0" w:space="0" w:color="auto"/>
        <w:left w:val="none" w:sz="0" w:space="0" w:color="auto"/>
        <w:bottom w:val="none" w:sz="0" w:space="0" w:color="auto"/>
        <w:right w:val="none" w:sz="0" w:space="0" w:color="auto"/>
      </w:divBdr>
    </w:div>
    <w:div w:id="375275143">
      <w:bodyDiv w:val="1"/>
      <w:marLeft w:val="0"/>
      <w:marRight w:val="0"/>
      <w:marTop w:val="0"/>
      <w:marBottom w:val="0"/>
      <w:divBdr>
        <w:top w:val="none" w:sz="0" w:space="0" w:color="auto"/>
        <w:left w:val="none" w:sz="0" w:space="0" w:color="auto"/>
        <w:bottom w:val="none" w:sz="0" w:space="0" w:color="auto"/>
        <w:right w:val="none" w:sz="0" w:space="0" w:color="auto"/>
      </w:divBdr>
    </w:div>
    <w:div w:id="376709016">
      <w:bodyDiv w:val="1"/>
      <w:marLeft w:val="0"/>
      <w:marRight w:val="0"/>
      <w:marTop w:val="0"/>
      <w:marBottom w:val="0"/>
      <w:divBdr>
        <w:top w:val="none" w:sz="0" w:space="0" w:color="auto"/>
        <w:left w:val="none" w:sz="0" w:space="0" w:color="auto"/>
        <w:bottom w:val="none" w:sz="0" w:space="0" w:color="auto"/>
        <w:right w:val="none" w:sz="0" w:space="0" w:color="auto"/>
      </w:divBdr>
    </w:div>
    <w:div w:id="376852252">
      <w:bodyDiv w:val="1"/>
      <w:marLeft w:val="0"/>
      <w:marRight w:val="0"/>
      <w:marTop w:val="0"/>
      <w:marBottom w:val="0"/>
      <w:divBdr>
        <w:top w:val="none" w:sz="0" w:space="0" w:color="auto"/>
        <w:left w:val="none" w:sz="0" w:space="0" w:color="auto"/>
        <w:bottom w:val="none" w:sz="0" w:space="0" w:color="auto"/>
        <w:right w:val="none" w:sz="0" w:space="0" w:color="auto"/>
      </w:divBdr>
    </w:div>
    <w:div w:id="377824513">
      <w:bodyDiv w:val="1"/>
      <w:marLeft w:val="0"/>
      <w:marRight w:val="0"/>
      <w:marTop w:val="0"/>
      <w:marBottom w:val="0"/>
      <w:divBdr>
        <w:top w:val="none" w:sz="0" w:space="0" w:color="auto"/>
        <w:left w:val="none" w:sz="0" w:space="0" w:color="auto"/>
        <w:bottom w:val="none" w:sz="0" w:space="0" w:color="auto"/>
        <w:right w:val="none" w:sz="0" w:space="0" w:color="auto"/>
      </w:divBdr>
    </w:div>
    <w:div w:id="379014350">
      <w:bodyDiv w:val="1"/>
      <w:marLeft w:val="0"/>
      <w:marRight w:val="0"/>
      <w:marTop w:val="0"/>
      <w:marBottom w:val="0"/>
      <w:divBdr>
        <w:top w:val="none" w:sz="0" w:space="0" w:color="auto"/>
        <w:left w:val="none" w:sz="0" w:space="0" w:color="auto"/>
        <w:bottom w:val="none" w:sz="0" w:space="0" w:color="auto"/>
        <w:right w:val="none" w:sz="0" w:space="0" w:color="auto"/>
      </w:divBdr>
    </w:div>
    <w:div w:id="380594266">
      <w:bodyDiv w:val="1"/>
      <w:marLeft w:val="0"/>
      <w:marRight w:val="0"/>
      <w:marTop w:val="0"/>
      <w:marBottom w:val="0"/>
      <w:divBdr>
        <w:top w:val="none" w:sz="0" w:space="0" w:color="auto"/>
        <w:left w:val="none" w:sz="0" w:space="0" w:color="auto"/>
        <w:bottom w:val="none" w:sz="0" w:space="0" w:color="auto"/>
        <w:right w:val="none" w:sz="0" w:space="0" w:color="auto"/>
      </w:divBdr>
    </w:div>
    <w:div w:id="383793246">
      <w:bodyDiv w:val="1"/>
      <w:marLeft w:val="0"/>
      <w:marRight w:val="0"/>
      <w:marTop w:val="0"/>
      <w:marBottom w:val="0"/>
      <w:divBdr>
        <w:top w:val="none" w:sz="0" w:space="0" w:color="auto"/>
        <w:left w:val="none" w:sz="0" w:space="0" w:color="auto"/>
        <w:bottom w:val="none" w:sz="0" w:space="0" w:color="auto"/>
        <w:right w:val="none" w:sz="0" w:space="0" w:color="auto"/>
      </w:divBdr>
    </w:div>
    <w:div w:id="383992545">
      <w:bodyDiv w:val="1"/>
      <w:marLeft w:val="0"/>
      <w:marRight w:val="0"/>
      <w:marTop w:val="0"/>
      <w:marBottom w:val="0"/>
      <w:divBdr>
        <w:top w:val="none" w:sz="0" w:space="0" w:color="auto"/>
        <w:left w:val="none" w:sz="0" w:space="0" w:color="auto"/>
        <w:bottom w:val="none" w:sz="0" w:space="0" w:color="auto"/>
        <w:right w:val="none" w:sz="0" w:space="0" w:color="auto"/>
      </w:divBdr>
    </w:div>
    <w:div w:id="384724417">
      <w:bodyDiv w:val="1"/>
      <w:marLeft w:val="0"/>
      <w:marRight w:val="0"/>
      <w:marTop w:val="0"/>
      <w:marBottom w:val="0"/>
      <w:divBdr>
        <w:top w:val="none" w:sz="0" w:space="0" w:color="auto"/>
        <w:left w:val="none" w:sz="0" w:space="0" w:color="auto"/>
        <w:bottom w:val="none" w:sz="0" w:space="0" w:color="auto"/>
        <w:right w:val="none" w:sz="0" w:space="0" w:color="auto"/>
      </w:divBdr>
    </w:div>
    <w:div w:id="385690017">
      <w:bodyDiv w:val="1"/>
      <w:marLeft w:val="0"/>
      <w:marRight w:val="0"/>
      <w:marTop w:val="0"/>
      <w:marBottom w:val="0"/>
      <w:divBdr>
        <w:top w:val="none" w:sz="0" w:space="0" w:color="auto"/>
        <w:left w:val="none" w:sz="0" w:space="0" w:color="auto"/>
        <w:bottom w:val="none" w:sz="0" w:space="0" w:color="auto"/>
        <w:right w:val="none" w:sz="0" w:space="0" w:color="auto"/>
      </w:divBdr>
    </w:div>
    <w:div w:id="386269439">
      <w:bodyDiv w:val="1"/>
      <w:marLeft w:val="0"/>
      <w:marRight w:val="0"/>
      <w:marTop w:val="0"/>
      <w:marBottom w:val="0"/>
      <w:divBdr>
        <w:top w:val="none" w:sz="0" w:space="0" w:color="auto"/>
        <w:left w:val="none" w:sz="0" w:space="0" w:color="auto"/>
        <w:bottom w:val="none" w:sz="0" w:space="0" w:color="auto"/>
        <w:right w:val="none" w:sz="0" w:space="0" w:color="auto"/>
      </w:divBdr>
    </w:div>
    <w:div w:id="387188820">
      <w:bodyDiv w:val="1"/>
      <w:marLeft w:val="0"/>
      <w:marRight w:val="0"/>
      <w:marTop w:val="0"/>
      <w:marBottom w:val="0"/>
      <w:divBdr>
        <w:top w:val="none" w:sz="0" w:space="0" w:color="auto"/>
        <w:left w:val="none" w:sz="0" w:space="0" w:color="auto"/>
        <w:bottom w:val="none" w:sz="0" w:space="0" w:color="auto"/>
        <w:right w:val="none" w:sz="0" w:space="0" w:color="auto"/>
      </w:divBdr>
    </w:div>
    <w:div w:id="389615557">
      <w:bodyDiv w:val="1"/>
      <w:marLeft w:val="0"/>
      <w:marRight w:val="0"/>
      <w:marTop w:val="0"/>
      <w:marBottom w:val="0"/>
      <w:divBdr>
        <w:top w:val="none" w:sz="0" w:space="0" w:color="auto"/>
        <w:left w:val="none" w:sz="0" w:space="0" w:color="auto"/>
        <w:bottom w:val="none" w:sz="0" w:space="0" w:color="auto"/>
        <w:right w:val="none" w:sz="0" w:space="0" w:color="auto"/>
      </w:divBdr>
    </w:div>
    <w:div w:id="389840890">
      <w:bodyDiv w:val="1"/>
      <w:marLeft w:val="0"/>
      <w:marRight w:val="0"/>
      <w:marTop w:val="0"/>
      <w:marBottom w:val="0"/>
      <w:divBdr>
        <w:top w:val="none" w:sz="0" w:space="0" w:color="auto"/>
        <w:left w:val="none" w:sz="0" w:space="0" w:color="auto"/>
        <w:bottom w:val="none" w:sz="0" w:space="0" w:color="auto"/>
        <w:right w:val="none" w:sz="0" w:space="0" w:color="auto"/>
      </w:divBdr>
    </w:div>
    <w:div w:id="391005328">
      <w:bodyDiv w:val="1"/>
      <w:marLeft w:val="0"/>
      <w:marRight w:val="0"/>
      <w:marTop w:val="0"/>
      <w:marBottom w:val="0"/>
      <w:divBdr>
        <w:top w:val="none" w:sz="0" w:space="0" w:color="auto"/>
        <w:left w:val="none" w:sz="0" w:space="0" w:color="auto"/>
        <w:bottom w:val="none" w:sz="0" w:space="0" w:color="auto"/>
        <w:right w:val="none" w:sz="0" w:space="0" w:color="auto"/>
      </w:divBdr>
    </w:div>
    <w:div w:id="391734556">
      <w:bodyDiv w:val="1"/>
      <w:marLeft w:val="0"/>
      <w:marRight w:val="0"/>
      <w:marTop w:val="0"/>
      <w:marBottom w:val="0"/>
      <w:divBdr>
        <w:top w:val="none" w:sz="0" w:space="0" w:color="auto"/>
        <w:left w:val="none" w:sz="0" w:space="0" w:color="auto"/>
        <w:bottom w:val="none" w:sz="0" w:space="0" w:color="auto"/>
        <w:right w:val="none" w:sz="0" w:space="0" w:color="auto"/>
      </w:divBdr>
    </w:div>
    <w:div w:id="391972562">
      <w:bodyDiv w:val="1"/>
      <w:marLeft w:val="0"/>
      <w:marRight w:val="0"/>
      <w:marTop w:val="0"/>
      <w:marBottom w:val="0"/>
      <w:divBdr>
        <w:top w:val="none" w:sz="0" w:space="0" w:color="auto"/>
        <w:left w:val="none" w:sz="0" w:space="0" w:color="auto"/>
        <w:bottom w:val="none" w:sz="0" w:space="0" w:color="auto"/>
        <w:right w:val="none" w:sz="0" w:space="0" w:color="auto"/>
      </w:divBdr>
    </w:div>
    <w:div w:id="392239640">
      <w:bodyDiv w:val="1"/>
      <w:marLeft w:val="0"/>
      <w:marRight w:val="0"/>
      <w:marTop w:val="0"/>
      <w:marBottom w:val="0"/>
      <w:divBdr>
        <w:top w:val="none" w:sz="0" w:space="0" w:color="auto"/>
        <w:left w:val="none" w:sz="0" w:space="0" w:color="auto"/>
        <w:bottom w:val="none" w:sz="0" w:space="0" w:color="auto"/>
        <w:right w:val="none" w:sz="0" w:space="0" w:color="auto"/>
      </w:divBdr>
    </w:div>
    <w:div w:id="392586281">
      <w:bodyDiv w:val="1"/>
      <w:marLeft w:val="0"/>
      <w:marRight w:val="0"/>
      <w:marTop w:val="0"/>
      <w:marBottom w:val="0"/>
      <w:divBdr>
        <w:top w:val="none" w:sz="0" w:space="0" w:color="auto"/>
        <w:left w:val="none" w:sz="0" w:space="0" w:color="auto"/>
        <w:bottom w:val="none" w:sz="0" w:space="0" w:color="auto"/>
        <w:right w:val="none" w:sz="0" w:space="0" w:color="auto"/>
      </w:divBdr>
    </w:div>
    <w:div w:id="392898069">
      <w:bodyDiv w:val="1"/>
      <w:marLeft w:val="0"/>
      <w:marRight w:val="0"/>
      <w:marTop w:val="0"/>
      <w:marBottom w:val="0"/>
      <w:divBdr>
        <w:top w:val="none" w:sz="0" w:space="0" w:color="auto"/>
        <w:left w:val="none" w:sz="0" w:space="0" w:color="auto"/>
        <w:bottom w:val="none" w:sz="0" w:space="0" w:color="auto"/>
        <w:right w:val="none" w:sz="0" w:space="0" w:color="auto"/>
      </w:divBdr>
    </w:div>
    <w:div w:id="394207163">
      <w:bodyDiv w:val="1"/>
      <w:marLeft w:val="0"/>
      <w:marRight w:val="0"/>
      <w:marTop w:val="0"/>
      <w:marBottom w:val="0"/>
      <w:divBdr>
        <w:top w:val="none" w:sz="0" w:space="0" w:color="auto"/>
        <w:left w:val="none" w:sz="0" w:space="0" w:color="auto"/>
        <w:bottom w:val="none" w:sz="0" w:space="0" w:color="auto"/>
        <w:right w:val="none" w:sz="0" w:space="0" w:color="auto"/>
      </w:divBdr>
    </w:div>
    <w:div w:id="394278796">
      <w:bodyDiv w:val="1"/>
      <w:marLeft w:val="0"/>
      <w:marRight w:val="0"/>
      <w:marTop w:val="0"/>
      <w:marBottom w:val="0"/>
      <w:divBdr>
        <w:top w:val="none" w:sz="0" w:space="0" w:color="auto"/>
        <w:left w:val="none" w:sz="0" w:space="0" w:color="auto"/>
        <w:bottom w:val="none" w:sz="0" w:space="0" w:color="auto"/>
        <w:right w:val="none" w:sz="0" w:space="0" w:color="auto"/>
      </w:divBdr>
    </w:div>
    <w:div w:id="395513455">
      <w:bodyDiv w:val="1"/>
      <w:marLeft w:val="0"/>
      <w:marRight w:val="0"/>
      <w:marTop w:val="0"/>
      <w:marBottom w:val="0"/>
      <w:divBdr>
        <w:top w:val="none" w:sz="0" w:space="0" w:color="auto"/>
        <w:left w:val="none" w:sz="0" w:space="0" w:color="auto"/>
        <w:bottom w:val="none" w:sz="0" w:space="0" w:color="auto"/>
        <w:right w:val="none" w:sz="0" w:space="0" w:color="auto"/>
      </w:divBdr>
    </w:div>
    <w:div w:id="395710407">
      <w:bodyDiv w:val="1"/>
      <w:marLeft w:val="0"/>
      <w:marRight w:val="0"/>
      <w:marTop w:val="0"/>
      <w:marBottom w:val="0"/>
      <w:divBdr>
        <w:top w:val="none" w:sz="0" w:space="0" w:color="auto"/>
        <w:left w:val="none" w:sz="0" w:space="0" w:color="auto"/>
        <w:bottom w:val="none" w:sz="0" w:space="0" w:color="auto"/>
        <w:right w:val="none" w:sz="0" w:space="0" w:color="auto"/>
      </w:divBdr>
    </w:div>
    <w:div w:id="398137328">
      <w:bodyDiv w:val="1"/>
      <w:marLeft w:val="0"/>
      <w:marRight w:val="0"/>
      <w:marTop w:val="0"/>
      <w:marBottom w:val="0"/>
      <w:divBdr>
        <w:top w:val="none" w:sz="0" w:space="0" w:color="auto"/>
        <w:left w:val="none" w:sz="0" w:space="0" w:color="auto"/>
        <w:bottom w:val="none" w:sz="0" w:space="0" w:color="auto"/>
        <w:right w:val="none" w:sz="0" w:space="0" w:color="auto"/>
      </w:divBdr>
    </w:div>
    <w:div w:id="398745253">
      <w:bodyDiv w:val="1"/>
      <w:marLeft w:val="0"/>
      <w:marRight w:val="0"/>
      <w:marTop w:val="0"/>
      <w:marBottom w:val="0"/>
      <w:divBdr>
        <w:top w:val="none" w:sz="0" w:space="0" w:color="auto"/>
        <w:left w:val="none" w:sz="0" w:space="0" w:color="auto"/>
        <w:bottom w:val="none" w:sz="0" w:space="0" w:color="auto"/>
        <w:right w:val="none" w:sz="0" w:space="0" w:color="auto"/>
      </w:divBdr>
    </w:div>
    <w:div w:id="400445198">
      <w:bodyDiv w:val="1"/>
      <w:marLeft w:val="0"/>
      <w:marRight w:val="0"/>
      <w:marTop w:val="0"/>
      <w:marBottom w:val="0"/>
      <w:divBdr>
        <w:top w:val="none" w:sz="0" w:space="0" w:color="auto"/>
        <w:left w:val="none" w:sz="0" w:space="0" w:color="auto"/>
        <w:bottom w:val="none" w:sz="0" w:space="0" w:color="auto"/>
        <w:right w:val="none" w:sz="0" w:space="0" w:color="auto"/>
      </w:divBdr>
    </w:div>
    <w:div w:id="402719182">
      <w:bodyDiv w:val="1"/>
      <w:marLeft w:val="0"/>
      <w:marRight w:val="0"/>
      <w:marTop w:val="0"/>
      <w:marBottom w:val="0"/>
      <w:divBdr>
        <w:top w:val="none" w:sz="0" w:space="0" w:color="auto"/>
        <w:left w:val="none" w:sz="0" w:space="0" w:color="auto"/>
        <w:bottom w:val="none" w:sz="0" w:space="0" w:color="auto"/>
        <w:right w:val="none" w:sz="0" w:space="0" w:color="auto"/>
      </w:divBdr>
    </w:div>
    <w:div w:id="405028841">
      <w:bodyDiv w:val="1"/>
      <w:marLeft w:val="0"/>
      <w:marRight w:val="0"/>
      <w:marTop w:val="0"/>
      <w:marBottom w:val="0"/>
      <w:divBdr>
        <w:top w:val="none" w:sz="0" w:space="0" w:color="auto"/>
        <w:left w:val="none" w:sz="0" w:space="0" w:color="auto"/>
        <w:bottom w:val="none" w:sz="0" w:space="0" w:color="auto"/>
        <w:right w:val="none" w:sz="0" w:space="0" w:color="auto"/>
      </w:divBdr>
    </w:div>
    <w:div w:id="405960704">
      <w:bodyDiv w:val="1"/>
      <w:marLeft w:val="0"/>
      <w:marRight w:val="0"/>
      <w:marTop w:val="0"/>
      <w:marBottom w:val="0"/>
      <w:divBdr>
        <w:top w:val="none" w:sz="0" w:space="0" w:color="auto"/>
        <w:left w:val="none" w:sz="0" w:space="0" w:color="auto"/>
        <w:bottom w:val="none" w:sz="0" w:space="0" w:color="auto"/>
        <w:right w:val="none" w:sz="0" w:space="0" w:color="auto"/>
      </w:divBdr>
    </w:div>
    <w:div w:id="408239317">
      <w:bodyDiv w:val="1"/>
      <w:marLeft w:val="0"/>
      <w:marRight w:val="0"/>
      <w:marTop w:val="0"/>
      <w:marBottom w:val="0"/>
      <w:divBdr>
        <w:top w:val="none" w:sz="0" w:space="0" w:color="auto"/>
        <w:left w:val="none" w:sz="0" w:space="0" w:color="auto"/>
        <w:bottom w:val="none" w:sz="0" w:space="0" w:color="auto"/>
        <w:right w:val="none" w:sz="0" w:space="0" w:color="auto"/>
      </w:divBdr>
    </w:div>
    <w:div w:id="409625186">
      <w:bodyDiv w:val="1"/>
      <w:marLeft w:val="0"/>
      <w:marRight w:val="0"/>
      <w:marTop w:val="0"/>
      <w:marBottom w:val="0"/>
      <w:divBdr>
        <w:top w:val="none" w:sz="0" w:space="0" w:color="auto"/>
        <w:left w:val="none" w:sz="0" w:space="0" w:color="auto"/>
        <w:bottom w:val="none" w:sz="0" w:space="0" w:color="auto"/>
        <w:right w:val="none" w:sz="0" w:space="0" w:color="auto"/>
      </w:divBdr>
    </w:div>
    <w:div w:id="410124390">
      <w:bodyDiv w:val="1"/>
      <w:marLeft w:val="0"/>
      <w:marRight w:val="0"/>
      <w:marTop w:val="0"/>
      <w:marBottom w:val="0"/>
      <w:divBdr>
        <w:top w:val="none" w:sz="0" w:space="0" w:color="auto"/>
        <w:left w:val="none" w:sz="0" w:space="0" w:color="auto"/>
        <w:bottom w:val="none" w:sz="0" w:space="0" w:color="auto"/>
        <w:right w:val="none" w:sz="0" w:space="0" w:color="auto"/>
      </w:divBdr>
    </w:div>
    <w:div w:id="411466530">
      <w:bodyDiv w:val="1"/>
      <w:marLeft w:val="0"/>
      <w:marRight w:val="0"/>
      <w:marTop w:val="0"/>
      <w:marBottom w:val="0"/>
      <w:divBdr>
        <w:top w:val="none" w:sz="0" w:space="0" w:color="auto"/>
        <w:left w:val="none" w:sz="0" w:space="0" w:color="auto"/>
        <w:bottom w:val="none" w:sz="0" w:space="0" w:color="auto"/>
        <w:right w:val="none" w:sz="0" w:space="0" w:color="auto"/>
      </w:divBdr>
    </w:div>
    <w:div w:id="411509202">
      <w:bodyDiv w:val="1"/>
      <w:marLeft w:val="0"/>
      <w:marRight w:val="0"/>
      <w:marTop w:val="0"/>
      <w:marBottom w:val="0"/>
      <w:divBdr>
        <w:top w:val="none" w:sz="0" w:space="0" w:color="auto"/>
        <w:left w:val="none" w:sz="0" w:space="0" w:color="auto"/>
        <w:bottom w:val="none" w:sz="0" w:space="0" w:color="auto"/>
        <w:right w:val="none" w:sz="0" w:space="0" w:color="auto"/>
      </w:divBdr>
    </w:div>
    <w:div w:id="412047994">
      <w:bodyDiv w:val="1"/>
      <w:marLeft w:val="0"/>
      <w:marRight w:val="0"/>
      <w:marTop w:val="0"/>
      <w:marBottom w:val="0"/>
      <w:divBdr>
        <w:top w:val="none" w:sz="0" w:space="0" w:color="auto"/>
        <w:left w:val="none" w:sz="0" w:space="0" w:color="auto"/>
        <w:bottom w:val="none" w:sz="0" w:space="0" w:color="auto"/>
        <w:right w:val="none" w:sz="0" w:space="0" w:color="auto"/>
      </w:divBdr>
    </w:div>
    <w:div w:id="416900989">
      <w:bodyDiv w:val="1"/>
      <w:marLeft w:val="0"/>
      <w:marRight w:val="0"/>
      <w:marTop w:val="0"/>
      <w:marBottom w:val="0"/>
      <w:divBdr>
        <w:top w:val="none" w:sz="0" w:space="0" w:color="auto"/>
        <w:left w:val="none" w:sz="0" w:space="0" w:color="auto"/>
        <w:bottom w:val="none" w:sz="0" w:space="0" w:color="auto"/>
        <w:right w:val="none" w:sz="0" w:space="0" w:color="auto"/>
      </w:divBdr>
    </w:div>
    <w:div w:id="418412352">
      <w:bodyDiv w:val="1"/>
      <w:marLeft w:val="0"/>
      <w:marRight w:val="0"/>
      <w:marTop w:val="0"/>
      <w:marBottom w:val="0"/>
      <w:divBdr>
        <w:top w:val="none" w:sz="0" w:space="0" w:color="auto"/>
        <w:left w:val="none" w:sz="0" w:space="0" w:color="auto"/>
        <w:bottom w:val="none" w:sz="0" w:space="0" w:color="auto"/>
        <w:right w:val="none" w:sz="0" w:space="0" w:color="auto"/>
      </w:divBdr>
    </w:div>
    <w:div w:id="418599074">
      <w:bodyDiv w:val="1"/>
      <w:marLeft w:val="0"/>
      <w:marRight w:val="0"/>
      <w:marTop w:val="0"/>
      <w:marBottom w:val="0"/>
      <w:divBdr>
        <w:top w:val="none" w:sz="0" w:space="0" w:color="auto"/>
        <w:left w:val="none" w:sz="0" w:space="0" w:color="auto"/>
        <w:bottom w:val="none" w:sz="0" w:space="0" w:color="auto"/>
        <w:right w:val="none" w:sz="0" w:space="0" w:color="auto"/>
      </w:divBdr>
      <w:divsChild>
        <w:div w:id="319694851">
          <w:marLeft w:val="0"/>
          <w:marRight w:val="0"/>
          <w:marTop w:val="0"/>
          <w:marBottom w:val="0"/>
          <w:divBdr>
            <w:top w:val="none" w:sz="0" w:space="0" w:color="auto"/>
            <w:left w:val="none" w:sz="0" w:space="0" w:color="auto"/>
            <w:bottom w:val="none" w:sz="0" w:space="0" w:color="auto"/>
            <w:right w:val="none" w:sz="0" w:space="0" w:color="auto"/>
          </w:divBdr>
        </w:div>
        <w:div w:id="74936045">
          <w:marLeft w:val="0"/>
          <w:marRight w:val="0"/>
          <w:marTop w:val="0"/>
          <w:marBottom w:val="0"/>
          <w:divBdr>
            <w:top w:val="none" w:sz="0" w:space="0" w:color="auto"/>
            <w:left w:val="none" w:sz="0" w:space="0" w:color="auto"/>
            <w:bottom w:val="none" w:sz="0" w:space="0" w:color="auto"/>
            <w:right w:val="none" w:sz="0" w:space="0" w:color="auto"/>
          </w:divBdr>
        </w:div>
        <w:div w:id="765226654">
          <w:marLeft w:val="0"/>
          <w:marRight w:val="0"/>
          <w:marTop w:val="0"/>
          <w:marBottom w:val="0"/>
          <w:divBdr>
            <w:top w:val="none" w:sz="0" w:space="0" w:color="auto"/>
            <w:left w:val="none" w:sz="0" w:space="0" w:color="auto"/>
            <w:bottom w:val="none" w:sz="0" w:space="0" w:color="auto"/>
            <w:right w:val="none" w:sz="0" w:space="0" w:color="auto"/>
          </w:divBdr>
        </w:div>
        <w:div w:id="1299146968">
          <w:marLeft w:val="0"/>
          <w:marRight w:val="0"/>
          <w:marTop w:val="0"/>
          <w:marBottom w:val="0"/>
          <w:divBdr>
            <w:top w:val="none" w:sz="0" w:space="0" w:color="auto"/>
            <w:left w:val="none" w:sz="0" w:space="0" w:color="auto"/>
            <w:bottom w:val="none" w:sz="0" w:space="0" w:color="auto"/>
            <w:right w:val="none" w:sz="0" w:space="0" w:color="auto"/>
          </w:divBdr>
        </w:div>
        <w:div w:id="1131246703">
          <w:marLeft w:val="0"/>
          <w:marRight w:val="0"/>
          <w:marTop w:val="0"/>
          <w:marBottom w:val="0"/>
          <w:divBdr>
            <w:top w:val="none" w:sz="0" w:space="0" w:color="auto"/>
            <w:left w:val="none" w:sz="0" w:space="0" w:color="auto"/>
            <w:bottom w:val="none" w:sz="0" w:space="0" w:color="auto"/>
            <w:right w:val="none" w:sz="0" w:space="0" w:color="auto"/>
          </w:divBdr>
        </w:div>
        <w:div w:id="1914971760">
          <w:marLeft w:val="0"/>
          <w:marRight w:val="0"/>
          <w:marTop w:val="0"/>
          <w:marBottom w:val="0"/>
          <w:divBdr>
            <w:top w:val="none" w:sz="0" w:space="0" w:color="auto"/>
            <w:left w:val="none" w:sz="0" w:space="0" w:color="auto"/>
            <w:bottom w:val="none" w:sz="0" w:space="0" w:color="auto"/>
            <w:right w:val="none" w:sz="0" w:space="0" w:color="auto"/>
          </w:divBdr>
        </w:div>
        <w:div w:id="707418788">
          <w:marLeft w:val="0"/>
          <w:marRight w:val="0"/>
          <w:marTop w:val="0"/>
          <w:marBottom w:val="0"/>
          <w:divBdr>
            <w:top w:val="none" w:sz="0" w:space="0" w:color="auto"/>
            <w:left w:val="none" w:sz="0" w:space="0" w:color="auto"/>
            <w:bottom w:val="none" w:sz="0" w:space="0" w:color="auto"/>
            <w:right w:val="none" w:sz="0" w:space="0" w:color="auto"/>
          </w:divBdr>
        </w:div>
        <w:div w:id="1977177097">
          <w:marLeft w:val="0"/>
          <w:marRight w:val="0"/>
          <w:marTop w:val="0"/>
          <w:marBottom w:val="0"/>
          <w:divBdr>
            <w:top w:val="none" w:sz="0" w:space="0" w:color="auto"/>
            <w:left w:val="none" w:sz="0" w:space="0" w:color="auto"/>
            <w:bottom w:val="none" w:sz="0" w:space="0" w:color="auto"/>
            <w:right w:val="none" w:sz="0" w:space="0" w:color="auto"/>
          </w:divBdr>
        </w:div>
        <w:div w:id="1989554972">
          <w:marLeft w:val="0"/>
          <w:marRight w:val="0"/>
          <w:marTop w:val="0"/>
          <w:marBottom w:val="0"/>
          <w:divBdr>
            <w:top w:val="none" w:sz="0" w:space="0" w:color="auto"/>
            <w:left w:val="none" w:sz="0" w:space="0" w:color="auto"/>
            <w:bottom w:val="none" w:sz="0" w:space="0" w:color="auto"/>
            <w:right w:val="none" w:sz="0" w:space="0" w:color="auto"/>
          </w:divBdr>
        </w:div>
        <w:div w:id="1474056839">
          <w:marLeft w:val="0"/>
          <w:marRight w:val="0"/>
          <w:marTop w:val="0"/>
          <w:marBottom w:val="0"/>
          <w:divBdr>
            <w:top w:val="none" w:sz="0" w:space="0" w:color="auto"/>
            <w:left w:val="none" w:sz="0" w:space="0" w:color="auto"/>
            <w:bottom w:val="none" w:sz="0" w:space="0" w:color="auto"/>
            <w:right w:val="none" w:sz="0" w:space="0" w:color="auto"/>
          </w:divBdr>
        </w:div>
        <w:div w:id="903027987">
          <w:marLeft w:val="0"/>
          <w:marRight w:val="0"/>
          <w:marTop w:val="0"/>
          <w:marBottom w:val="0"/>
          <w:divBdr>
            <w:top w:val="none" w:sz="0" w:space="0" w:color="auto"/>
            <w:left w:val="none" w:sz="0" w:space="0" w:color="auto"/>
            <w:bottom w:val="none" w:sz="0" w:space="0" w:color="auto"/>
            <w:right w:val="none" w:sz="0" w:space="0" w:color="auto"/>
          </w:divBdr>
        </w:div>
        <w:div w:id="1841846360">
          <w:marLeft w:val="0"/>
          <w:marRight w:val="0"/>
          <w:marTop w:val="0"/>
          <w:marBottom w:val="0"/>
          <w:divBdr>
            <w:top w:val="none" w:sz="0" w:space="0" w:color="auto"/>
            <w:left w:val="none" w:sz="0" w:space="0" w:color="auto"/>
            <w:bottom w:val="none" w:sz="0" w:space="0" w:color="auto"/>
            <w:right w:val="none" w:sz="0" w:space="0" w:color="auto"/>
          </w:divBdr>
        </w:div>
        <w:div w:id="1391658523">
          <w:marLeft w:val="0"/>
          <w:marRight w:val="0"/>
          <w:marTop w:val="0"/>
          <w:marBottom w:val="0"/>
          <w:divBdr>
            <w:top w:val="none" w:sz="0" w:space="0" w:color="auto"/>
            <w:left w:val="none" w:sz="0" w:space="0" w:color="auto"/>
            <w:bottom w:val="none" w:sz="0" w:space="0" w:color="auto"/>
            <w:right w:val="none" w:sz="0" w:space="0" w:color="auto"/>
          </w:divBdr>
        </w:div>
        <w:div w:id="1449082204">
          <w:marLeft w:val="0"/>
          <w:marRight w:val="0"/>
          <w:marTop w:val="0"/>
          <w:marBottom w:val="0"/>
          <w:divBdr>
            <w:top w:val="none" w:sz="0" w:space="0" w:color="auto"/>
            <w:left w:val="none" w:sz="0" w:space="0" w:color="auto"/>
            <w:bottom w:val="none" w:sz="0" w:space="0" w:color="auto"/>
            <w:right w:val="none" w:sz="0" w:space="0" w:color="auto"/>
          </w:divBdr>
        </w:div>
        <w:div w:id="298194110">
          <w:marLeft w:val="0"/>
          <w:marRight w:val="0"/>
          <w:marTop w:val="0"/>
          <w:marBottom w:val="0"/>
          <w:divBdr>
            <w:top w:val="none" w:sz="0" w:space="0" w:color="auto"/>
            <w:left w:val="none" w:sz="0" w:space="0" w:color="auto"/>
            <w:bottom w:val="none" w:sz="0" w:space="0" w:color="auto"/>
            <w:right w:val="none" w:sz="0" w:space="0" w:color="auto"/>
          </w:divBdr>
        </w:div>
        <w:div w:id="1360476392">
          <w:marLeft w:val="0"/>
          <w:marRight w:val="0"/>
          <w:marTop w:val="0"/>
          <w:marBottom w:val="0"/>
          <w:divBdr>
            <w:top w:val="none" w:sz="0" w:space="0" w:color="auto"/>
            <w:left w:val="none" w:sz="0" w:space="0" w:color="auto"/>
            <w:bottom w:val="none" w:sz="0" w:space="0" w:color="auto"/>
            <w:right w:val="none" w:sz="0" w:space="0" w:color="auto"/>
          </w:divBdr>
        </w:div>
        <w:div w:id="690569168">
          <w:marLeft w:val="0"/>
          <w:marRight w:val="0"/>
          <w:marTop w:val="0"/>
          <w:marBottom w:val="0"/>
          <w:divBdr>
            <w:top w:val="none" w:sz="0" w:space="0" w:color="auto"/>
            <w:left w:val="none" w:sz="0" w:space="0" w:color="auto"/>
            <w:bottom w:val="none" w:sz="0" w:space="0" w:color="auto"/>
            <w:right w:val="none" w:sz="0" w:space="0" w:color="auto"/>
          </w:divBdr>
        </w:div>
        <w:div w:id="579173563">
          <w:marLeft w:val="0"/>
          <w:marRight w:val="0"/>
          <w:marTop w:val="0"/>
          <w:marBottom w:val="0"/>
          <w:divBdr>
            <w:top w:val="none" w:sz="0" w:space="0" w:color="auto"/>
            <w:left w:val="none" w:sz="0" w:space="0" w:color="auto"/>
            <w:bottom w:val="none" w:sz="0" w:space="0" w:color="auto"/>
            <w:right w:val="none" w:sz="0" w:space="0" w:color="auto"/>
          </w:divBdr>
        </w:div>
        <w:div w:id="837817363">
          <w:marLeft w:val="0"/>
          <w:marRight w:val="0"/>
          <w:marTop w:val="0"/>
          <w:marBottom w:val="0"/>
          <w:divBdr>
            <w:top w:val="none" w:sz="0" w:space="0" w:color="auto"/>
            <w:left w:val="none" w:sz="0" w:space="0" w:color="auto"/>
            <w:bottom w:val="none" w:sz="0" w:space="0" w:color="auto"/>
            <w:right w:val="none" w:sz="0" w:space="0" w:color="auto"/>
          </w:divBdr>
        </w:div>
        <w:div w:id="728920209">
          <w:marLeft w:val="0"/>
          <w:marRight w:val="0"/>
          <w:marTop w:val="0"/>
          <w:marBottom w:val="0"/>
          <w:divBdr>
            <w:top w:val="none" w:sz="0" w:space="0" w:color="auto"/>
            <w:left w:val="none" w:sz="0" w:space="0" w:color="auto"/>
            <w:bottom w:val="none" w:sz="0" w:space="0" w:color="auto"/>
            <w:right w:val="none" w:sz="0" w:space="0" w:color="auto"/>
          </w:divBdr>
        </w:div>
        <w:div w:id="22413500">
          <w:marLeft w:val="0"/>
          <w:marRight w:val="0"/>
          <w:marTop w:val="0"/>
          <w:marBottom w:val="0"/>
          <w:divBdr>
            <w:top w:val="none" w:sz="0" w:space="0" w:color="auto"/>
            <w:left w:val="none" w:sz="0" w:space="0" w:color="auto"/>
            <w:bottom w:val="none" w:sz="0" w:space="0" w:color="auto"/>
            <w:right w:val="none" w:sz="0" w:space="0" w:color="auto"/>
          </w:divBdr>
        </w:div>
        <w:div w:id="1082489217">
          <w:marLeft w:val="0"/>
          <w:marRight w:val="0"/>
          <w:marTop w:val="0"/>
          <w:marBottom w:val="0"/>
          <w:divBdr>
            <w:top w:val="none" w:sz="0" w:space="0" w:color="auto"/>
            <w:left w:val="none" w:sz="0" w:space="0" w:color="auto"/>
            <w:bottom w:val="none" w:sz="0" w:space="0" w:color="auto"/>
            <w:right w:val="none" w:sz="0" w:space="0" w:color="auto"/>
          </w:divBdr>
        </w:div>
        <w:div w:id="1794009360">
          <w:marLeft w:val="0"/>
          <w:marRight w:val="0"/>
          <w:marTop w:val="0"/>
          <w:marBottom w:val="0"/>
          <w:divBdr>
            <w:top w:val="none" w:sz="0" w:space="0" w:color="auto"/>
            <w:left w:val="none" w:sz="0" w:space="0" w:color="auto"/>
            <w:bottom w:val="none" w:sz="0" w:space="0" w:color="auto"/>
            <w:right w:val="none" w:sz="0" w:space="0" w:color="auto"/>
          </w:divBdr>
        </w:div>
        <w:div w:id="841704979">
          <w:marLeft w:val="0"/>
          <w:marRight w:val="0"/>
          <w:marTop w:val="0"/>
          <w:marBottom w:val="0"/>
          <w:divBdr>
            <w:top w:val="none" w:sz="0" w:space="0" w:color="auto"/>
            <w:left w:val="none" w:sz="0" w:space="0" w:color="auto"/>
            <w:bottom w:val="none" w:sz="0" w:space="0" w:color="auto"/>
            <w:right w:val="none" w:sz="0" w:space="0" w:color="auto"/>
          </w:divBdr>
        </w:div>
        <w:div w:id="2080402481">
          <w:marLeft w:val="0"/>
          <w:marRight w:val="0"/>
          <w:marTop w:val="0"/>
          <w:marBottom w:val="0"/>
          <w:divBdr>
            <w:top w:val="none" w:sz="0" w:space="0" w:color="auto"/>
            <w:left w:val="none" w:sz="0" w:space="0" w:color="auto"/>
            <w:bottom w:val="none" w:sz="0" w:space="0" w:color="auto"/>
            <w:right w:val="none" w:sz="0" w:space="0" w:color="auto"/>
          </w:divBdr>
        </w:div>
        <w:div w:id="733897588">
          <w:marLeft w:val="0"/>
          <w:marRight w:val="0"/>
          <w:marTop w:val="0"/>
          <w:marBottom w:val="0"/>
          <w:divBdr>
            <w:top w:val="none" w:sz="0" w:space="0" w:color="auto"/>
            <w:left w:val="none" w:sz="0" w:space="0" w:color="auto"/>
            <w:bottom w:val="none" w:sz="0" w:space="0" w:color="auto"/>
            <w:right w:val="none" w:sz="0" w:space="0" w:color="auto"/>
          </w:divBdr>
        </w:div>
        <w:div w:id="1839153070">
          <w:marLeft w:val="0"/>
          <w:marRight w:val="0"/>
          <w:marTop w:val="0"/>
          <w:marBottom w:val="0"/>
          <w:divBdr>
            <w:top w:val="none" w:sz="0" w:space="0" w:color="auto"/>
            <w:left w:val="none" w:sz="0" w:space="0" w:color="auto"/>
            <w:bottom w:val="none" w:sz="0" w:space="0" w:color="auto"/>
            <w:right w:val="none" w:sz="0" w:space="0" w:color="auto"/>
          </w:divBdr>
        </w:div>
        <w:div w:id="192112305">
          <w:marLeft w:val="0"/>
          <w:marRight w:val="0"/>
          <w:marTop w:val="0"/>
          <w:marBottom w:val="0"/>
          <w:divBdr>
            <w:top w:val="none" w:sz="0" w:space="0" w:color="auto"/>
            <w:left w:val="none" w:sz="0" w:space="0" w:color="auto"/>
            <w:bottom w:val="none" w:sz="0" w:space="0" w:color="auto"/>
            <w:right w:val="none" w:sz="0" w:space="0" w:color="auto"/>
          </w:divBdr>
        </w:div>
        <w:div w:id="1042286485">
          <w:marLeft w:val="0"/>
          <w:marRight w:val="0"/>
          <w:marTop w:val="0"/>
          <w:marBottom w:val="0"/>
          <w:divBdr>
            <w:top w:val="none" w:sz="0" w:space="0" w:color="auto"/>
            <w:left w:val="none" w:sz="0" w:space="0" w:color="auto"/>
            <w:bottom w:val="none" w:sz="0" w:space="0" w:color="auto"/>
            <w:right w:val="none" w:sz="0" w:space="0" w:color="auto"/>
          </w:divBdr>
        </w:div>
        <w:div w:id="1849054119">
          <w:marLeft w:val="0"/>
          <w:marRight w:val="0"/>
          <w:marTop w:val="0"/>
          <w:marBottom w:val="0"/>
          <w:divBdr>
            <w:top w:val="none" w:sz="0" w:space="0" w:color="auto"/>
            <w:left w:val="none" w:sz="0" w:space="0" w:color="auto"/>
            <w:bottom w:val="none" w:sz="0" w:space="0" w:color="auto"/>
            <w:right w:val="none" w:sz="0" w:space="0" w:color="auto"/>
          </w:divBdr>
        </w:div>
        <w:div w:id="1141850648">
          <w:marLeft w:val="0"/>
          <w:marRight w:val="0"/>
          <w:marTop w:val="0"/>
          <w:marBottom w:val="0"/>
          <w:divBdr>
            <w:top w:val="none" w:sz="0" w:space="0" w:color="auto"/>
            <w:left w:val="none" w:sz="0" w:space="0" w:color="auto"/>
            <w:bottom w:val="none" w:sz="0" w:space="0" w:color="auto"/>
            <w:right w:val="none" w:sz="0" w:space="0" w:color="auto"/>
          </w:divBdr>
        </w:div>
        <w:div w:id="706104773">
          <w:marLeft w:val="0"/>
          <w:marRight w:val="0"/>
          <w:marTop w:val="0"/>
          <w:marBottom w:val="0"/>
          <w:divBdr>
            <w:top w:val="none" w:sz="0" w:space="0" w:color="auto"/>
            <w:left w:val="none" w:sz="0" w:space="0" w:color="auto"/>
            <w:bottom w:val="none" w:sz="0" w:space="0" w:color="auto"/>
            <w:right w:val="none" w:sz="0" w:space="0" w:color="auto"/>
          </w:divBdr>
        </w:div>
        <w:div w:id="316542830">
          <w:marLeft w:val="0"/>
          <w:marRight w:val="0"/>
          <w:marTop w:val="0"/>
          <w:marBottom w:val="0"/>
          <w:divBdr>
            <w:top w:val="none" w:sz="0" w:space="0" w:color="auto"/>
            <w:left w:val="none" w:sz="0" w:space="0" w:color="auto"/>
            <w:bottom w:val="none" w:sz="0" w:space="0" w:color="auto"/>
            <w:right w:val="none" w:sz="0" w:space="0" w:color="auto"/>
          </w:divBdr>
        </w:div>
        <w:div w:id="1951937787">
          <w:marLeft w:val="0"/>
          <w:marRight w:val="0"/>
          <w:marTop w:val="0"/>
          <w:marBottom w:val="0"/>
          <w:divBdr>
            <w:top w:val="none" w:sz="0" w:space="0" w:color="auto"/>
            <w:left w:val="none" w:sz="0" w:space="0" w:color="auto"/>
            <w:bottom w:val="none" w:sz="0" w:space="0" w:color="auto"/>
            <w:right w:val="none" w:sz="0" w:space="0" w:color="auto"/>
          </w:divBdr>
        </w:div>
        <w:div w:id="673995926">
          <w:marLeft w:val="0"/>
          <w:marRight w:val="0"/>
          <w:marTop w:val="0"/>
          <w:marBottom w:val="0"/>
          <w:divBdr>
            <w:top w:val="none" w:sz="0" w:space="0" w:color="auto"/>
            <w:left w:val="none" w:sz="0" w:space="0" w:color="auto"/>
            <w:bottom w:val="none" w:sz="0" w:space="0" w:color="auto"/>
            <w:right w:val="none" w:sz="0" w:space="0" w:color="auto"/>
          </w:divBdr>
        </w:div>
        <w:div w:id="1277128">
          <w:marLeft w:val="0"/>
          <w:marRight w:val="0"/>
          <w:marTop w:val="0"/>
          <w:marBottom w:val="0"/>
          <w:divBdr>
            <w:top w:val="none" w:sz="0" w:space="0" w:color="auto"/>
            <w:left w:val="none" w:sz="0" w:space="0" w:color="auto"/>
            <w:bottom w:val="none" w:sz="0" w:space="0" w:color="auto"/>
            <w:right w:val="none" w:sz="0" w:space="0" w:color="auto"/>
          </w:divBdr>
        </w:div>
        <w:div w:id="815029858">
          <w:marLeft w:val="0"/>
          <w:marRight w:val="0"/>
          <w:marTop w:val="0"/>
          <w:marBottom w:val="0"/>
          <w:divBdr>
            <w:top w:val="none" w:sz="0" w:space="0" w:color="auto"/>
            <w:left w:val="none" w:sz="0" w:space="0" w:color="auto"/>
            <w:bottom w:val="none" w:sz="0" w:space="0" w:color="auto"/>
            <w:right w:val="none" w:sz="0" w:space="0" w:color="auto"/>
          </w:divBdr>
        </w:div>
        <w:div w:id="1518335">
          <w:marLeft w:val="0"/>
          <w:marRight w:val="0"/>
          <w:marTop w:val="0"/>
          <w:marBottom w:val="0"/>
          <w:divBdr>
            <w:top w:val="none" w:sz="0" w:space="0" w:color="auto"/>
            <w:left w:val="none" w:sz="0" w:space="0" w:color="auto"/>
            <w:bottom w:val="none" w:sz="0" w:space="0" w:color="auto"/>
            <w:right w:val="none" w:sz="0" w:space="0" w:color="auto"/>
          </w:divBdr>
        </w:div>
        <w:div w:id="23408318">
          <w:marLeft w:val="0"/>
          <w:marRight w:val="0"/>
          <w:marTop w:val="0"/>
          <w:marBottom w:val="0"/>
          <w:divBdr>
            <w:top w:val="none" w:sz="0" w:space="0" w:color="auto"/>
            <w:left w:val="none" w:sz="0" w:space="0" w:color="auto"/>
            <w:bottom w:val="none" w:sz="0" w:space="0" w:color="auto"/>
            <w:right w:val="none" w:sz="0" w:space="0" w:color="auto"/>
          </w:divBdr>
        </w:div>
        <w:div w:id="1067269668">
          <w:marLeft w:val="0"/>
          <w:marRight w:val="0"/>
          <w:marTop w:val="0"/>
          <w:marBottom w:val="0"/>
          <w:divBdr>
            <w:top w:val="none" w:sz="0" w:space="0" w:color="auto"/>
            <w:left w:val="none" w:sz="0" w:space="0" w:color="auto"/>
            <w:bottom w:val="none" w:sz="0" w:space="0" w:color="auto"/>
            <w:right w:val="none" w:sz="0" w:space="0" w:color="auto"/>
          </w:divBdr>
        </w:div>
        <w:div w:id="380400739">
          <w:marLeft w:val="0"/>
          <w:marRight w:val="0"/>
          <w:marTop w:val="0"/>
          <w:marBottom w:val="0"/>
          <w:divBdr>
            <w:top w:val="none" w:sz="0" w:space="0" w:color="auto"/>
            <w:left w:val="none" w:sz="0" w:space="0" w:color="auto"/>
            <w:bottom w:val="none" w:sz="0" w:space="0" w:color="auto"/>
            <w:right w:val="none" w:sz="0" w:space="0" w:color="auto"/>
          </w:divBdr>
        </w:div>
        <w:div w:id="648290646">
          <w:marLeft w:val="0"/>
          <w:marRight w:val="0"/>
          <w:marTop w:val="0"/>
          <w:marBottom w:val="0"/>
          <w:divBdr>
            <w:top w:val="none" w:sz="0" w:space="0" w:color="auto"/>
            <w:left w:val="none" w:sz="0" w:space="0" w:color="auto"/>
            <w:bottom w:val="none" w:sz="0" w:space="0" w:color="auto"/>
            <w:right w:val="none" w:sz="0" w:space="0" w:color="auto"/>
          </w:divBdr>
        </w:div>
        <w:div w:id="1679848278">
          <w:marLeft w:val="0"/>
          <w:marRight w:val="0"/>
          <w:marTop w:val="0"/>
          <w:marBottom w:val="0"/>
          <w:divBdr>
            <w:top w:val="none" w:sz="0" w:space="0" w:color="auto"/>
            <w:left w:val="none" w:sz="0" w:space="0" w:color="auto"/>
            <w:bottom w:val="none" w:sz="0" w:space="0" w:color="auto"/>
            <w:right w:val="none" w:sz="0" w:space="0" w:color="auto"/>
          </w:divBdr>
        </w:div>
        <w:div w:id="1527325408">
          <w:marLeft w:val="0"/>
          <w:marRight w:val="0"/>
          <w:marTop w:val="0"/>
          <w:marBottom w:val="0"/>
          <w:divBdr>
            <w:top w:val="none" w:sz="0" w:space="0" w:color="auto"/>
            <w:left w:val="none" w:sz="0" w:space="0" w:color="auto"/>
            <w:bottom w:val="none" w:sz="0" w:space="0" w:color="auto"/>
            <w:right w:val="none" w:sz="0" w:space="0" w:color="auto"/>
          </w:divBdr>
        </w:div>
        <w:div w:id="2048211976">
          <w:marLeft w:val="0"/>
          <w:marRight w:val="0"/>
          <w:marTop w:val="0"/>
          <w:marBottom w:val="0"/>
          <w:divBdr>
            <w:top w:val="none" w:sz="0" w:space="0" w:color="auto"/>
            <w:left w:val="none" w:sz="0" w:space="0" w:color="auto"/>
            <w:bottom w:val="none" w:sz="0" w:space="0" w:color="auto"/>
            <w:right w:val="none" w:sz="0" w:space="0" w:color="auto"/>
          </w:divBdr>
        </w:div>
        <w:div w:id="450051198">
          <w:marLeft w:val="0"/>
          <w:marRight w:val="0"/>
          <w:marTop w:val="0"/>
          <w:marBottom w:val="0"/>
          <w:divBdr>
            <w:top w:val="none" w:sz="0" w:space="0" w:color="auto"/>
            <w:left w:val="none" w:sz="0" w:space="0" w:color="auto"/>
            <w:bottom w:val="none" w:sz="0" w:space="0" w:color="auto"/>
            <w:right w:val="none" w:sz="0" w:space="0" w:color="auto"/>
          </w:divBdr>
        </w:div>
        <w:div w:id="1502694786">
          <w:marLeft w:val="0"/>
          <w:marRight w:val="0"/>
          <w:marTop w:val="0"/>
          <w:marBottom w:val="0"/>
          <w:divBdr>
            <w:top w:val="none" w:sz="0" w:space="0" w:color="auto"/>
            <w:left w:val="none" w:sz="0" w:space="0" w:color="auto"/>
            <w:bottom w:val="none" w:sz="0" w:space="0" w:color="auto"/>
            <w:right w:val="none" w:sz="0" w:space="0" w:color="auto"/>
          </w:divBdr>
        </w:div>
        <w:div w:id="212620358">
          <w:marLeft w:val="0"/>
          <w:marRight w:val="0"/>
          <w:marTop w:val="0"/>
          <w:marBottom w:val="0"/>
          <w:divBdr>
            <w:top w:val="none" w:sz="0" w:space="0" w:color="auto"/>
            <w:left w:val="none" w:sz="0" w:space="0" w:color="auto"/>
            <w:bottom w:val="none" w:sz="0" w:space="0" w:color="auto"/>
            <w:right w:val="none" w:sz="0" w:space="0" w:color="auto"/>
          </w:divBdr>
        </w:div>
        <w:div w:id="528488790">
          <w:marLeft w:val="0"/>
          <w:marRight w:val="0"/>
          <w:marTop w:val="0"/>
          <w:marBottom w:val="0"/>
          <w:divBdr>
            <w:top w:val="none" w:sz="0" w:space="0" w:color="auto"/>
            <w:left w:val="none" w:sz="0" w:space="0" w:color="auto"/>
            <w:bottom w:val="none" w:sz="0" w:space="0" w:color="auto"/>
            <w:right w:val="none" w:sz="0" w:space="0" w:color="auto"/>
          </w:divBdr>
        </w:div>
        <w:div w:id="222833331">
          <w:marLeft w:val="0"/>
          <w:marRight w:val="0"/>
          <w:marTop w:val="0"/>
          <w:marBottom w:val="0"/>
          <w:divBdr>
            <w:top w:val="none" w:sz="0" w:space="0" w:color="auto"/>
            <w:left w:val="none" w:sz="0" w:space="0" w:color="auto"/>
            <w:bottom w:val="none" w:sz="0" w:space="0" w:color="auto"/>
            <w:right w:val="none" w:sz="0" w:space="0" w:color="auto"/>
          </w:divBdr>
        </w:div>
        <w:div w:id="875852532">
          <w:marLeft w:val="0"/>
          <w:marRight w:val="0"/>
          <w:marTop w:val="0"/>
          <w:marBottom w:val="0"/>
          <w:divBdr>
            <w:top w:val="none" w:sz="0" w:space="0" w:color="auto"/>
            <w:left w:val="none" w:sz="0" w:space="0" w:color="auto"/>
            <w:bottom w:val="none" w:sz="0" w:space="0" w:color="auto"/>
            <w:right w:val="none" w:sz="0" w:space="0" w:color="auto"/>
          </w:divBdr>
        </w:div>
        <w:div w:id="760755517">
          <w:marLeft w:val="0"/>
          <w:marRight w:val="0"/>
          <w:marTop w:val="0"/>
          <w:marBottom w:val="0"/>
          <w:divBdr>
            <w:top w:val="none" w:sz="0" w:space="0" w:color="auto"/>
            <w:left w:val="none" w:sz="0" w:space="0" w:color="auto"/>
            <w:bottom w:val="none" w:sz="0" w:space="0" w:color="auto"/>
            <w:right w:val="none" w:sz="0" w:space="0" w:color="auto"/>
          </w:divBdr>
        </w:div>
        <w:div w:id="123742631">
          <w:marLeft w:val="0"/>
          <w:marRight w:val="0"/>
          <w:marTop w:val="0"/>
          <w:marBottom w:val="0"/>
          <w:divBdr>
            <w:top w:val="none" w:sz="0" w:space="0" w:color="auto"/>
            <w:left w:val="none" w:sz="0" w:space="0" w:color="auto"/>
            <w:bottom w:val="none" w:sz="0" w:space="0" w:color="auto"/>
            <w:right w:val="none" w:sz="0" w:space="0" w:color="auto"/>
          </w:divBdr>
        </w:div>
        <w:div w:id="138500554">
          <w:marLeft w:val="0"/>
          <w:marRight w:val="0"/>
          <w:marTop w:val="0"/>
          <w:marBottom w:val="0"/>
          <w:divBdr>
            <w:top w:val="none" w:sz="0" w:space="0" w:color="auto"/>
            <w:left w:val="none" w:sz="0" w:space="0" w:color="auto"/>
            <w:bottom w:val="none" w:sz="0" w:space="0" w:color="auto"/>
            <w:right w:val="none" w:sz="0" w:space="0" w:color="auto"/>
          </w:divBdr>
        </w:div>
        <w:div w:id="1083912819">
          <w:marLeft w:val="0"/>
          <w:marRight w:val="0"/>
          <w:marTop w:val="0"/>
          <w:marBottom w:val="0"/>
          <w:divBdr>
            <w:top w:val="none" w:sz="0" w:space="0" w:color="auto"/>
            <w:left w:val="none" w:sz="0" w:space="0" w:color="auto"/>
            <w:bottom w:val="none" w:sz="0" w:space="0" w:color="auto"/>
            <w:right w:val="none" w:sz="0" w:space="0" w:color="auto"/>
          </w:divBdr>
        </w:div>
        <w:div w:id="2053532769">
          <w:marLeft w:val="0"/>
          <w:marRight w:val="0"/>
          <w:marTop w:val="0"/>
          <w:marBottom w:val="0"/>
          <w:divBdr>
            <w:top w:val="none" w:sz="0" w:space="0" w:color="auto"/>
            <w:left w:val="none" w:sz="0" w:space="0" w:color="auto"/>
            <w:bottom w:val="none" w:sz="0" w:space="0" w:color="auto"/>
            <w:right w:val="none" w:sz="0" w:space="0" w:color="auto"/>
          </w:divBdr>
        </w:div>
        <w:div w:id="2120172826">
          <w:marLeft w:val="0"/>
          <w:marRight w:val="0"/>
          <w:marTop w:val="0"/>
          <w:marBottom w:val="0"/>
          <w:divBdr>
            <w:top w:val="none" w:sz="0" w:space="0" w:color="auto"/>
            <w:left w:val="none" w:sz="0" w:space="0" w:color="auto"/>
            <w:bottom w:val="none" w:sz="0" w:space="0" w:color="auto"/>
            <w:right w:val="none" w:sz="0" w:space="0" w:color="auto"/>
          </w:divBdr>
        </w:div>
      </w:divsChild>
    </w:div>
    <w:div w:id="418723352">
      <w:bodyDiv w:val="1"/>
      <w:marLeft w:val="0"/>
      <w:marRight w:val="0"/>
      <w:marTop w:val="0"/>
      <w:marBottom w:val="0"/>
      <w:divBdr>
        <w:top w:val="none" w:sz="0" w:space="0" w:color="auto"/>
        <w:left w:val="none" w:sz="0" w:space="0" w:color="auto"/>
        <w:bottom w:val="none" w:sz="0" w:space="0" w:color="auto"/>
        <w:right w:val="none" w:sz="0" w:space="0" w:color="auto"/>
      </w:divBdr>
    </w:div>
    <w:div w:id="419108758">
      <w:bodyDiv w:val="1"/>
      <w:marLeft w:val="0"/>
      <w:marRight w:val="0"/>
      <w:marTop w:val="0"/>
      <w:marBottom w:val="0"/>
      <w:divBdr>
        <w:top w:val="none" w:sz="0" w:space="0" w:color="auto"/>
        <w:left w:val="none" w:sz="0" w:space="0" w:color="auto"/>
        <w:bottom w:val="none" w:sz="0" w:space="0" w:color="auto"/>
        <w:right w:val="none" w:sz="0" w:space="0" w:color="auto"/>
      </w:divBdr>
    </w:div>
    <w:div w:id="419957797">
      <w:bodyDiv w:val="1"/>
      <w:marLeft w:val="0"/>
      <w:marRight w:val="0"/>
      <w:marTop w:val="0"/>
      <w:marBottom w:val="0"/>
      <w:divBdr>
        <w:top w:val="none" w:sz="0" w:space="0" w:color="auto"/>
        <w:left w:val="none" w:sz="0" w:space="0" w:color="auto"/>
        <w:bottom w:val="none" w:sz="0" w:space="0" w:color="auto"/>
        <w:right w:val="none" w:sz="0" w:space="0" w:color="auto"/>
      </w:divBdr>
    </w:div>
    <w:div w:id="420684463">
      <w:bodyDiv w:val="1"/>
      <w:marLeft w:val="0"/>
      <w:marRight w:val="0"/>
      <w:marTop w:val="0"/>
      <w:marBottom w:val="0"/>
      <w:divBdr>
        <w:top w:val="none" w:sz="0" w:space="0" w:color="auto"/>
        <w:left w:val="none" w:sz="0" w:space="0" w:color="auto"/>
        <w:bottom w:val="none" w:sz="0" w:space="0" w:color="auto"/>
        <w:right w:val="none" w:sz="0" w:space="0" w:color="auto"/>
      </w:divBdr>
    </w:div>
    <w:div w:id="421029101">
      <w:bodyDiv w:val="1"/>
      <w:marLeft w:val="0"/>
      <w:marRight w:val="0"/>
      <w:marTop w:val="0"/>
      <w:marBottom w:val="0"/>
      <w:divBdr>
        <w:top w:val="none" w:sz="0" w:space="0" w:color="auto"/>
        <w:left w:val="none" w:sz="0" w:space="0" w:color="auto"/>
        <w:bottom w:val="none" w:sz="0" w:space="0" w:color="auto"/>
        <w:right w:val="none" w:sz="0" w:space="0" w:color="auto"/>
      </w:divBdr>
    </w:div>
    <w:div w:id="421339608">
      <w:bodyDiv w:val="1"/>
      <w:marLeft w:val="0"/>
      <w:marRight w:val="0"/>
      <w:marTop w:val="0"/>
      <w:marBottom w:val="0"/>
      <w:divBdr>
        <w:top w:val="none" w:sz="0" w:space="0" w:color="auto"/>
        <w:left w:val="none" w:sz="0" w:space="0" w:color="auto"/>
        <w:bottom w:val="none" w:sz="0" w:space="0" w:color="auto"/>
        <w:right w:val="none" w:sz="0" w:space="0" w:color="auto"/>
      </w:divBdr>
    </w:div>
    <w:div w:id="422117650">
      <w:bodyDiv w:val="1"/>
      <w:marLeft w:val="0"/>
      <w:marRight w:val="0"/>
      <w:marTop w:val="0"/>
      <w:marBottom w:val="0"/>
      <w:divBdr>
        <w:top w:val="none" w:sz="0" w:space="0" w:color="auto"/>
        <w:left w:val="none" w:sz="0" w:space="0" w:color="auto"/>
        <w:bottom w:val="none" w:sz="0" w:space="0" w:color="auto"/>
        <w:right w:val="none" w:sz="0" w:space="0" w:color="auto"/>
      </w:divBdr>
    </w:div>
    <w:div w:id="423763103">
      <w:bodyDiv w:val="1"/>
      <w:marLeft w:val="0"/>
      <w:marRight w:val="0"/>
      <w:marTop w:val="0"/>
      <w:marBottom w:val="0"/>
      <w:divBdr>
        <w:top w:val="none" w:sz="0" w:space="0" w:color="auto"/>
        <w:left w:val="none" w:sz="0" w:space="0" w:color="auto"/>
        <w:bottom w:val="none" w:sz="0" w:space="0" w:color="auto"/>
        <w:right w:val="none" w:sz="0" w:space="0" w:color="auto"/>
      </w:divBdr>
    </w:div>
    <w:div w:id="425812062">
      <w:bodyDiv w:val="1"/>
      <w:marLeft w:val="0"/>
      <w:marRight w:val="0"/>
      <w:marTop w:val="0"/>
      <w:marBottom w:val="0"/>
      <w:divBdr>
        <w:top w:val="none" w:sz="0" w:space="0" w:color="auto"/>
        <w:left w:val="none" w:sz="0" w:space="0" w:color="auto"/>
        <w:bottom w:val="none" w:sz="0" w:space="0" w:color="auto"/>
        <w:right w:val="none" w:sz="0" w:space="0" w:color="auto"/>
      </w:divBdr>
    </w:div>
    <w:div w:id="426924830">
      <w:bodyDiv w:val="1"/>
      <w:marLeft w:val="0"/>
      <w:marRight w:val="0"/>
      <w:marTop w:val="0"/>
      <w:marBottom w:val="0"/>
      <w:divBdr>
        <w:top w:val="none" w:sz="0" w:space="0" w:color="auto"/>
        <w:left w:val="none" w:sz="0" w:space="0" w:color="auto"/>
        <w:bottom w:val="none" w:sz="0" w:space="0" w:color="auto"/>
        <w:right w:val="none" w:sz="0" w:space="0" w:color="auto"/>
      </w:divBdr>
    </w:div>
    <w:div w:id="428046261">
      <w:bodyDiv w:val="1"/>
      <w:marLeft w:val="0"/>
      <w:marRight w:val="0"/>
      <w:marTop w:val="0"/>
      <w:marBottom w:val="0"/>
      <w:divBdr>
        <w:top w:val="none" w:sz="0" w:space="0" w:color="auto"/>
        <w:left w:val="none" w:sz="0" w:space="0" w:color="auto"/>
        <w:bottom w:val="none" w:sz="0" w:space="0" w:color="auto"/>
        <w:right w:val="none" w:sz="0" w:space="0" w:color="auto"/>
      </w:divBdr>
    </w:div>
    <w:div w:id="428163811">
      <w:bodyDiv w:val="1"/>
      <w:marLeft w:val="0"/>
      <w:marRight w:val="0"/>
      <w:marTop w:val="0"/>
      <w:marBottom w:val="0"/>
      <w:divBdr>
        <w:top w:val="none" w:sz="0" w:space="0" w:color="auto"/>
        <w:left w:val="none" w:sz="0" w:space="0" w:color="auto"/>
        <w:bottom w:val="none" w:sz="0" w:space="0" w:color="auto"/>
        <w:right w:val="none" w:sz="0" w:space="0" w:color="auto"/>
      </w:divBdr>
    </w:div>
    <w:div w:id="428506870">
      <w:bodyDiv w:val="1"/>
      <w:marLeft w:val="0"/>
      <w:marRight w:val="0"/>
      <w:marTop w:val="0"/>
      <w:marBottom w:val="0"/>
      <w:divBdr>
        <w:top w:val="none" w:sz="0" w:space="0" w:color="auto"/>
        <w:left w:val="none" w:sz="0" w:space="0" w:color="auto"/>
        <w:bottom w:val="none" w:sz="0" w:space="0" w:color="auto"/>
        <w:right w:val="none" w:sz="0" w:space="0" w:color="auto"/>
      </w:divBdr>
    </w:div>
    <w:div w:id="432170960">
      <w:bodyDiv w:val="1"/>
      <w:marLeft w:val="0"/>
      <w:marRight w:val="0"/>
      <w:marTop w:val="0"/>
      <w:marBottom w:val="0"/>
      <w:divBdr>
        <w:top w:val="none" w:sz="0" w:space="0" w:color="auto"/>
        <w:left w:val="none" w:sz="0" w:space="0" w:color="auto"/>
        <w:bottom w:val="none" w:sz="0" w:space="0" w:color="auto"/>
        <w:right w:val="none" w:sz="0" w:space="0" w:color="auto"/>
      </w:divBdr>
    </w:div>
    <w:div w:id="433482745">
      <w:bodyDiv w:val="1"/>
      <w:marLeft w:val="0"/>
      <w:marRight w:val="0"/>
      <w:marTop w:val="0"/>
      <w:marBottom w:val="0"/>
      <w:divBdr>
        <w:top w:val="none" w:sz="0" w:space="0" w:color="auto"/>
        <w:left w:val="none" w:sz="0" w:space="0" w:color="auto"/>
        <w:bottom w:val="none" w:sz="0" w:space="0" w:color="auto"/>
        <w:right w:val="none" w:sz="0" w:space="0" w:color="auto"/>
      </w:divBdr>
    </w:div>
    <w:div w:id="433598612">
      <w:bodyDiv w:val="1"/>
      <w:marLeft w:val="0"/>
      <w:marRight w:val="0"/>
      <w:marTop w:val="0"/>
      <w:marBottom w:val="0"/>
      <w:divBdr>
        <w:top w:val="none" w:sz="0" w:space="0" w:color="auto"/>
        <w:left w:val="none" w:sz="0" w:space="0" w:color="auto"/>
        <w:bottom w:val="none" w:sz="0" w:space="0" w:color="auto"/>
        <w:right w:val="none" w:sz="0" w:space="0" w:color="auto"/>
      </w:divBdr>
    </w:div>
    <w:div w:id="433869215">
      <w:bodyDiv w:val="1"/>
      <w:marLeft w:val="0"/>
      <w:marRight w:val="0"/>
      <w:marTop w:val="0"/>
      <w:marBottom w:val="0"/>
      <w:divBdr>
        <w:top w:val="none" w:sz="0" w:space="0" w:color="auto"/>
        <w:left w:val="none" w:sz="0" w:space="0" w:color="auto"/>
        <w:bottom w:val="none" w:sz="0" w:space="0" w:color="auto"/>
        <w:right w:val="none" w:sz="0" w:space="0" w:color="auto"/>
      </w:divBdr>
    </w:div>
    <w:div w:id="436220276">
      <w:bodyDiv w:val="1"/>
      <w:marLeft w:val="0"/>
      <w:marRight w:val="0"/>
      <w:marTop w:val="0"/>
      <w:marBottom w:val="0"/>
      <w:divBdr>
        <w:top w:val="none" w:sz="0" w:space="0" w:color="auto"/>
        <w:left w:val="none" w:sz="0" w:space="0" w:color="auto"/>
        <w:bottom w:val="none" w:sz="0" w:space="0" w:color="auto"/>
        <w:right w:val="none" w:sz="0" w:space="0" w:color="auto"/>
      </w:divBdr>
    </w:div>
    <w:div w:id="436680763">
      <w:bodyDiv w:val="1"/>
      <w:marLeft w:val="0"/>
      <w:marRight w:val="0"/>
      <w:marTop w:val="0"/>
      <w:marBottom w:val="0"/>
      <w:divBdr>
        <w:top w:val="none" w:sz="0" w:space="0" w:color="auto"/>
        <w:left w:val="none" w:sz="0" w:space="0" w:color="auto"/>
        <w:bottom w:val="none" w:sz="0" w:space="0" w:color="auto"/>
        <w:right w:val="none" w:sz="0" w:space="0" w:color="auto"/>
      </w:divBdr>
    </w:div>
    <w:div w:id="438988881">
      <w:bodyDiv w:val="1"/>
      <w:marLeft w:val="0"/>
      <w:marRight w:val="0"/>
      <w:marTop w:val="0"/>
      <w:marBottom w:val="0"/>
      <w:divBdr>
        <w:top w:val="none" w:sz="0" w:space="0" w:color="auto"/>
        <w:left w:val="none" w:sz="0" w:space="0" w:color="auto"/>
        <w:bottom w:val="none" w:sz="0" w:space="0" w:color="auto"/>
        <w:right w:val="none" w:sz="0" w:space="0" w:color="auto"/>
      </w:divBdr>
    </w:div>
    <w:div w:id="439222875">
      <w:bodyDiv w:val="1"/>
      <w:marLeft w:val="0"/>
      <w:marRight w:val="0"/>
      <w:marTop w:val="0"/>
      <w:marBottom w:val="0"/>
      <w:divBdr>
        <w:top w:val="none" w:sz="0" w:space="0" w:color="auto"/>
        <w:left w:val="none" w:sz="0" w:space="0" w:color="auto"/>
        <w:bottom w:val="none" w:sz="0" w:space="0" w:color="auto"/>
        <w:right w:val="none" w:sz="0" w:space="0" w:color="auto"/>
      </w:divBdr>
    </w:div>
    <w:div w:id="440760039">
      <w:bodyDiv w:val="1"/>
      <w:marLeft w:val="0"/>
      <w:marRight w:val="0"/>
      <w:marTop w:val="0"/>
      <w:marBottom w:val="0"/>
      <w:divBdr>
        <w:top w:val="none" w:sz="0" w:space="0" w:color="auto"/>
        <w:left w:val="none" w:sz="0" w:space="0" w:color="auto"/>
        <w:bottom w:val="none" w:sz="0" w:space="0" w:color="auto"/>
        <w:right w:val="none" w:sz="0" w:space="0" w:color="auto"/>
      </w:divBdr>
    </w:div>
    <w:div w:id="445394894">
      <w:bodyDiv w:val="1"/>
      <w:marLeft w:val="0"/>
      <w:marRight w:val="0"/>
      <w:marTop w:val="0"/>
      <w:marBottom w:val="0"/>
      <w:divBdr>
        <w:top w:val="none" w:sz="0" w:space="0" w:color="auto"/>
        <w:left w:val="none" w:sz="0" w:space="0" w:color="auto"/>
        <w:bottom w:val="none" w:sz="0" w:space="0" w:color="auto"/>
        <w:right w:val="none" w:sz="0" w:space="0" w:color="auto"/>
      </w:divBdr>
    </w:div>
    <w:div w:id="445926272">
      <w:bodyDiv w:val="1"/>
      <w:marLeft w:val="0"/>
      <w:marRight w:val="0"/>
      <w:marTop w:val="0"/>
      <w:marBottom w:val="0"/>
      <w:divBdr>
        <w:top w:val="none" w:sz="0" w:space="0" w:color="auto"/>
        <w:left w:val="none" w:sz="0" w:space="0" w:color="auto"/>
        <w:bottom w:val="none" w:sz="0" w:space="0" w:color="auto"/>
        <w:right w:val="none" w:sz="0" w:space="0" w:color="auto"/>
      </w:divBdr>
    </w:div>
    <w:div w:id="448159983">
      <w:bodyDiv w:val="1"/>
      <w:marLeft w:val="0"/>
      <w:marRight w:val="0"/>
      <w:marTop w:val="0"/>
      <w:marBottom w:val="0"/>
      <w:divBdr>
        <w:top w:val="none" w:sz="0" w:space="0" w:color="auto"/>
        <w:left w:val="none" w:sz="0" w:space="0" w:color="auto"/>
        <w:bottom w:val="none" w:sz="0" w:space="0" w:color="auto"/>
        <w:right w:val="none" w:sz="0" w:space="0" w:color="auto"/>
      </w:divBdr>
    </w:div>
    <w:div w:id="449789860">
      <w:bodyDiv w:val="1"/>
      <w:marLeft w:val="0"/>
      <w:marRight w:val="0"/>
      <w:marTop w:val="0"/>
      <w:marBottom w:val="0"/>
      <w:divBdr>
        <w:top w:val="none" w:sz="0" w:space="0" w:color="auto"/>
        <w:left w:val="none" w:sz="0" w:space="0" w:color="auto"/>
        <w:bottom w:val="none" w:sz="0" w:space="0" w:color="auto"/>
        <w:right w:val="none" w:sz="0" w:space="0" w:color="auto"/>
      </w:divBdr>
    </w:div>
    <w:div w:id="449907642">
      <w:bodyDiv w:val="1"/>
      <w:marLeft w:val="0"/>
      <w:marRight w:val="0"/>
      <w:marTop w:val="0"/>
      <w:marBottom w:val="0"/>
      <w:divBdr>
        <w:top w:val="none" w:sz="0" w:space="0" w:color="auto"/>
        <w:left w:val="none" w:sz="0" w:space="0" w:color="auto"/>
        <w:bottom w:val="none" w:sz="0" w:space="0" w:color="auto"/>
        <w:right w:val="none" w:sz="0" w:space="0" w:color="auto"/>
      </w:divBdr>
    </w:div>
    <w:div w:id="450592595">
      <w:bodyDiv w:val="1"/>
      <w:marLeft w:val="0"/>
      <w:marRight w:val="0"/>
      <w:marTop w:val="0"/>
      <w:marBottom w:val="0"/>
      <w:divBdr>
        <w:top w:val="none" w:sz="0" w:space="0" w:color="auto"/>
        <w:left w:val="none" w:sz="0" w:space="0" w:color="auto"/>
        <w:bottom w:val="none" w:sz="0" w:space="0" w:color="auto"/>
        <w:right w:val="none" w:sz="0" w:space="0" w:color="auto"/>
      </w:divBdr>
    </w:div>
    <w:div w:id="450979000">
      <w:bodyDiv w:val="1"/>
      <w:marLeft w:val="0"/>
      <w:marRight w:val="0"/>
      <w:marTop w:val="0"/>
      <w:marBottom w:val="0"/>
      <w:divBdr>
        <w:top w:val="none" w:sz="0" w:space="0" w:color="auto"/>
        <w:left w:val="none" w:sz="0" w:space="0" w:color="auto"/>
        <w:bottom w:val="none" w:sz="0" w:space="0" w:color="auto"/>
        <w:right w:val="none" w:sz="0" w:space="0" w:color="auto"/>
      </w:divBdr>
    </w:div>
    <w:div w:id="450982330">
      <w:bodyDiv w:val="1"/>
      <w:marLeft w:val="0"/>
      <w:marRight w:val="0"/>
      <w:marTop w:val="0"/>
      <w:marBottom w:val="0"/>
      <w:divBdr>
        <w:top w:val="none" w:sz="0" w:space="0" w:color="auto"/>
        <w:left w:val="none" w:sz="0" w:space="0" w:color="auto"/>
        <w:bottom w:val="none" w:sz="0" w:space="0" w:color="auto"/>
        <w:right w:val="none" w:sz="0" w:space="0" w:color="auto"/>
      </w:divBdr>
    </w:div>
    <w:div w:id="451360218">
      <w:bodyDiv w:val="1"/>
      <w:marLeft w:val="0"/>
      <w:marRight w:val="0"/>
      <w:marTop w:val="0"/>
      <w:marBottom w:val="0"/>
      <w:divBdr>
        <w:top w:val="none" w:sz="0" w:space="0" w:color="auto"/>
        <w:left w:val="none" w:sz="0" w:space="0" w:color="auto"/>
        <w:bottom w:val="none" w:sz="0" w:space="0" w:color="auto"/>
        <w:right w:val="none" w:sz="0" w:space="0" w:color="auto"/>
      </w:divBdr>
    </w:div>
    <w:div w:id="451827455">
      <w:bodyDiv w:val="1"/>
      <w:marLeft w:val="0"/>
      <w:marRight w:val="0"/>
      <w:marTop w:val="0"/>
      <w:marBottom w:val="0"/>
      <w:divBdr>
        <w:top w:val="none" w:sz="0" w:space="0" w:color="auto"/>
        <w:left w:val="none" w:sz="0" w:space="0" w:color="auto"/>
        <w:bottom w:val="none" w:sz="0" w:space="0" w:color="auto"/>
        <w:right w:val="none" w:sz="0" w:space="0" w:color="auto"/>
      </w:divBdr>
    </w:div>
    <w:div w:id="452019700">
      <w:bodyDiv w:val="1"/>
      <w:marLeft w:val="0"/>
      <w:marRight w:val="0"/>
      <w:marTop w:val="0"/>
      <w:marBottom w:val="0"/>
      <w:divBdr>
        <w:top w:val="none" w:sz="0" w:space="0" w:color="auto"/>
        <w:left w:val="none" w:sz="0" w:space="0" w:color="auto"/>
        <w:bottom w:val="none" w:sz="0" w:space="0" w:color="auto"/>
        <w:right w:val="none" w:sz="0" w:space="0" w:color="auto"/>
      </w:divBdr>
    </w:div>
    <w:div w:id="454256286">
      <w:bodyDiv w:val="1"/>
      <w:marLeft w:val="0"/>
      <w:marRight w:val="0"/>
      <w:marTop w:val="0"/>
      <w:marBottom w:val="0"/>
      <w:divBdr>
        <w:top w:val="none" w:sz="0" w:space="0" w:color="auto"/>
        <w:left w:val="none" w:sz="0" w:space="0" w:color="auto"/>
        <w:bottom w:val="none" w:sz="0" w:space="0" w:color="auto"/>
        <w:right w:val="none" w:sz="0" w:space="0" w:color="auto"/>
      </w:divBdr>
    </w:div>
    <w:div w:id="456721289">
      <w:bodyDiv w:val="1"/>
      <w:marLeft w:val="0"/>
      <w:marRight w:val="0"/>
      <w:marTop w:val="0"/>
      <w:marBottom w:val="0"/>
      <w:divBdr>
        <w:top w:val="none" w:sz="0" w:space="0" w:color="auto"/>
        <w:left w:val="none" w:sz="0" w:space="0" w:color="auto"/>
        <w:bottom w:val="none" w:sz="0" w:space="0" w:color="auto"/>
        <w:right w:val="none" w:sz="0" w:space="0" w:color="auto"/>
      </w:divBdr>
    </w:div>
    <w:div w:id="456752519">
      <w:bodyDiv w:val="1"/>
      <w:marLeft w:val="0"/>
      <w:marRight w:val="0"/>
      <w:marTop w:val="0"/>
      <w:marBottom w:val="0"/>
      <w:divBdr>
        <w:top w:val="none" w:sz="0" w:space="0" w:color="auto"/>
        <w:left w:val="none" w:sz="0" w:space="0" w:color="auto"/>
        <w:bottom w:val="none" w:sz="0" w:space="0" w:color="auto"/>
        <w:right w:val="none" w:sz="0" w:space="0" w:color="auto"/>
      </w:divBdr>
    </w:div>
    <w:div w:id="457186256">
      <w:bodyDiv w:val="1"/>
      <w:marLeft w:val="0"/>
      <w:marRight w:val="0"/>
      <w:marTop w:val="0"/>
      <w:marBottom w:val="0"/>
      <w:divBdr>
        <w:top w:val="none" w:sz="0" w:space="0" w:color="auto"/>
        <w:left w:val="none" w:sz="0" w:space="0" w:color="auto"/>
        <w:bottom w:val="none" w:sz="0" w:space="0" w:color="auto"/>
        <w:right w:val="none" w:sz="0" w:space="0" w:color="auto"/>
      </w:divBdr>
    </w:div>
    <w:div w:id="457451614">
      <w:bodyDiv w:val="1"/>
      <w:marLeft w:val="0"/>
      <w:marRight w:val="0"/>
      <w:marTop w:val="0"/>
      <w:marBottom w:val="0"/>
      <w:divBdr>
        <w:top w:val="none" w:sz="0" w:space="0" w:color="auto"/>
        <w:left w:val="none" w:sz="0" w:space="0" w:color="auto"/>
        <w:bottom w:val="none" w:sz="0" w:space="0" w:color="auto"/>
        <w:right w:val="none" w:sz="0" w:space="0" w:color="auto"/>
      </w:divBdr>
    </w:div>
    <w:div w:id="459342609">
      <w:bodyDiv w:val="1"/>
      <w:marLeft w:val="0"/>
      <w:marRight w:val="0"/>
      <w:marTop w:val="0"/>
      <w:marBottom w:val="0"/>
      <w:divBdr>
        <w:top w:val="none" w:sz="0" w:space="0" w:color="auto"/>
        <w:left w:val="none" w:sz="0" w:space="0" w:color="auto"/>
        <w:bottom w:val="none" w:sz="0" w:space="0" w:color="auto"/>
        <w:right w:val="none" w:sz="0" w:space="0" w:color="auto"/>
      </w:divBdr>
    </w:div>
    <w:div w:id="460153366">
      <w:bodyDiv w:val="1"/>
      <w:marLeft w:val="0"/>
      <w:marRight w:val="0"/>
      <w:marTop w:val="0"/>
      <w:marBottom w:val="0"/>
      <w:divBdr>
        <w:top w:val="none" w:sz="0" w:space="0" w:color="auto"/>
        <w:left w:val="none" w:sz="0" w:space="0" w:color="auto"/>
        <w:bottom w:val="none" w:sz="0" w:space="0" w:color="auto"/>
        <w:right w:val="none" w:sz="0" w:space="0" w:color="auto"/>
      </w:divBdr>
    </w:div>
    <w:div w:id="460658764">
      <w:bodyDiv w:val="1"/>
      <w:marLeft w:val="0"/>
      <w:marRight w:val="0"/>
      <w:marTop w:val="0"/>
      <w:marBottom w:val="0"/>
      <w:divBdr>
        <w:top w:val="none" w:sz="0" w:space="0" w:color="auto"/>
        <w:left w:val="none" w:sz="0" w:space="0" w:color="auto"/>
        <w:bottom w:val="none" w:sz="0" w:space="0" w:color="auto"/>
        <w:right w:val="none" w:sz="0" w:space="0" w:color="auto"/>
      </w:divBdr>
    </w:div>
    <w:div w:id="460684730">
      <w:bodyDiv w:val="1"/>
      <w:marLeft w:val="0"/>
      <w:marRight w:val="0"/>
      <w:marTop w:val="0"/>
      <w:marBottom w:val="0"/>
      <w:divBdr>
        <w:top w:val="none" w:sz="0" w:space="0" w:color="auto"/>
        <w:left w:val="none" w:sz="0" w:space="0" w:color="auto"/>
        <w:bottom w:val="none" w:sz="0" w:space="0" w:color="auto"/>
        <w:right w:val="none" w:sz="0" w:space="0" w:color="auto"/>
      </w:divBdr>
    </w:div>
    <w:div w:id="461265722">
      <w:bodyDiv w:val="1"/>
      <w:marLeft w:val="0"/>
      <w:marRight w:val="0"/>
      <w:marTop w:val="0"/>
      <w:marBottom w:val="0"/>
      <w:divBdr>
        <w:top w:val="none" w:sz="0" w:space="0" w:color="auto"/>
        <w:left w:val="none" w:sz="0" w:space="0" w:color="auto"/>
        <w:bottom w:val="none" w:sz="0" w:space="0" w:color="auto"/>
        <w:right w:val="none" w:sz="0" w:space="0" w:color="auto"/>
      </w:divBdr>
    </w:div>
    <w:div w:id="462385525">
      <w:bodyDiv w:val="1"/>
      <w:marLeft w:val="0"/>
      <w:marRight w:val="0"/>
      <w:marTop w:val="0"/>
      <w:marBottom w:val="0"/>
      <w:divBdr>
        <w:top w:val="none" w:sz="0" w:space="0" w:color="auto"/>
        <w:left w:val="none" w:sz="0" w:space="0" w:color="auto"/>
        <w:bottom w:val="none" w:sz="0" w:space="0" w:color="auto"/>
        <w:right w:val="none" w:sz="0" w:space="0" w:color="auto"/>
      </w:divBdr>
    </w:div>
    <w:div w:id="463351828">
      <w:bodyDiv w:val="1"/>
      <w:marLeft w:val="0"/>
      <w:marRight w:val="0"/>
      <w:marTop w:val="0"/>
      <w:marBottom w:val="0"/>
      <w:divBdr>
        <w:top w:val="none" w:sz="0" w:space="0" w:color="auto"/>
        <w:left w:val="none" w:sz="0" w:space="0" w:color="auto"/>
        <w:bottom w:val="none" w:sz="0" w:space="0" w:color="auto"/>
        <w:right w:val="none" w:sz="0" w:space="0" w:color="auto"/>
      </w:divBdr>
    </w:div>
    <w:div w:id="463622078">
      <w:bodyDiv w:val="1"/>
      <w:marLeft w:val="0"/>
      <w:marRight w:val="0"/>
      <w:marTop w:val="0"/>
      <w:marBottom w:val="0"/>
      <w:divBdr>
        <w:top w:val="none" w:sz="0" w:space="0" w:color="auto"/>
        <w:left w:val="none" w:sz="0" w:space="0" w:color="auto"/>
        <w:bottom w:val="none" w:sz="0" w:space="0" w:color="auto"/>
        <w:right w:val="none" w:sz="0" w:space="0" w:color="auto"/>
      </w:divBdr>
    </w:div>
    <w:div w:id="466582562">
      <w:bodyDiv w:val="1"/>
      <w:marLeft w:val="0"/>
      <w:marRight w:val="0"/>
      <w:marTop w:val="0"/>
      <w:marBottom w:val="0"/>
      <w:divBdr>
        <w:top w:val="none" w:sz="0" w:space="0" w:color="auto"/>
        <w:left w:val="none" w:sz="0" w:space="0" w:color="auto"/>
        <w:bottom w:val="none" w:sz="0" w:space="0" w:color="auto"/>
        <w:right w:val="none" w:sz="0" w:space="0" w:color="auto"/>
      </w:divBdr>
    </w:div>
    <w:div w:id="467818007">
      <w:bodyDiv w:val="1"/>
      <w:marLeft w:val="0"/>
      <w:marRight w:val="0"/>
      <w:marTop w:val="0"/>
      <w:marBottom w:val="0"/>
      <w:divBdr>
        <w:top w:val="none" w:sz="0" w:space="0" w:color="auto"/>
        <w:left w:val="none" w:sz="0" w:space="0" w:color="auto"/>
        <w:bottom w:val="none" w:sz="0" w:space="0" w:color="auto"/>
        <w:right w:val="none" w:sz="0" w:space="0" w:color="auto"/>
      </w:divBdr>
    </w:div>
    <w:div w:id="468323972">
      <w:bodyDiv w:val="1"/>
      <w:marLeft w:val="0"/>
      <w:marRight w:val="0"/>
      <w:marTop w:val="0"/>
      <w:marBottom w:val="0"/>
      <w:divBdr>
        <w:top w:val="none" w:sz="0" w:space="0" w:color="auto"/>
        <w:left w:val="none" w:sz="0" w:space="0" w:color="auto"/>
        <w:bottom w:val="none" w:sz="0" w:space="0" w:color="auto"/>
        <w:right w:val="none" w:sz="0" w:space="0" w:color="auto"/>
      </w:divBdr>
    </w:div>
    <w:div w:id="469253356">
      <w:bodyDiv w:val="1"/>
      <w:marLeft w:val="0"/>
      <w:marRight w:val="0"/>
      <w:marTop w:val="0"/>
      <w:marBottom w:val="0"/>
      <w:divBdr>
        <w:top w:val="none" w:sz="0" w:space="0" w:color="auto"/>
        <w:left w:val="none" w:sz="0" w:space="0" w:color="auto"/>
        <w:bottom w:val="none" w:sz="0" w:space="0" w:color="auto"/>
        <w:right w:val="none" w:sz="0" w:space="0" w:color="auto"/>
      </w:divBdr>
    </w:div>
    <w:div w:id="470483747">
      <w:bodyDiv w:val="1"/>
      <w:marLeft w:val="0"/>
      <w:marRight w:val="0"/>
      <w:marTop w:val="0"/>
      <w:marBottom w:val="0"/>
      <w:divBdr>
        <w:top w:val="none" w:sz="0" w:space="0" w:color="auto"/>
        <w:left w:val="none" w:sz="0" w:space="0" w:color="auto"/>
        <w:bottom w:val="none" w:sz="0" w:space="0" w:color="auto"/>
        <w:right w:val="none" w:sz="0" w:space="0" w:color="auto"/>
      </w:divBdr>
    </w:div>
    <w:div w:id="471755675">
      <w:bodyDiv w:val="1"/>
      <w:marLeft w:val="0"/>
      <w:marRight w:val="0"/>
      <w:marTop w:val="0"/>
      <w:marBottom w:val="0"/>
      <w:divBdr>
        <w:top w:val="none" w:sz="0" w:space="0" w:color="auto"/>
        <w:left w:val="none" w:sz="0" w:space="0" w:color="auto"/>
        <w:bottom w:val="none" w:sz="0" w:space="0" w:color="auto"/>
        <w:right w:val="none" w:sz="0" w:space="0" w:color="auto"/>
      </w:divBdr>
    </w:div>
    <w:div w:id="472022083">
      <w:bodyDiv w:val="1"/>
      <w:marLeft w:val="0"/>
      <w:marRight w:val="0"/>
      <w:marTop w:val="0"/>
      <w:marBottom w:val="0"/>
      <w:divBdr>
        <w:top w:val="none" w:sz="0" w:space="0" w:color="auto"/>
        <w:left w:val="none" w:sz="0" w:space="0" w:color="auto"/>
        <w:bottom w:val="none" w:sz="0" w:space="0" w:color="auto"/>
        <w:right w:val="none" w:sz="0" w:space="0" w:color="auto"/>
      </w:divBdr>
    </w:div>
    <w:div w:id="472217245">
      <w:bodyDiv w:val="1"/>
      <w:marLeft w:val="0"/>
      <w:marRight w:val="0"/>
      <w:marTop w:val="0"/>
      <w:marBottom w:val="0"/>
      <w:divBdr>
        <w:top w:val="none" w:sz="0" w:space="0" w:color="auto"/>
        <w:left w:val="none" w:sz="0" w:space="0" w:color="auto"/>
        <w:bottom w:val="none" w:sz="0" w:space="0" w:color="auto"/>
        <w:right w:val="none" w:sz="0" w:space="0" w:color="auto"/>
      </w:divBdr>
    </w:div>
    <w:div w:id="472218645">
      <w:bodyDiv w:val="1"/>
      <w:marLeft w:val="0"/>
      <w:marRight w:val="0"/>
      <w:marTop w:val="0"/>
      <w:marBottom w:val="0"/>
      <w:divBdr>
        <w:top w:val="none" w:sz="0" w:space="0" w:color="auto"/>
        <w:left w:val="none" w:sz="0" w:space="0" w:color="auto"/>
        <w:bottom w:val="none" w:sz="0" w:space="0" w:color="auto"/>
        <w:right w:val="none" w:sz="0" w:space="0" w:color="auto"/>
      </w:divBdr>
    </w:div>
    <w:div w:id="472413105">
      <w:bodyDiv w:val="1"/>
      <w:marLeft w:val="0"/>
      <w:marRight w:val="0"/>
      <w:marTop w:val="0"/>
      <w:marBottom w:val="0"/>
      <w:divBdr>
        <w:top w:val="none" w:sz="0" w:space="0" w:color="auto"/>
        <w:left w:val="none" w:sz="0" w:space="0" w:color="auto"/>
        <w:bottom w:val="none" w:sz="0" w:space="0" w:color="auto"/>
        <w:right w:val="none" w:sz="0" w:space="0" w:color="auto"/>
      </w:divBdr>
    </w:div>
    <w:div w:id="474296136">
      <w:bodyDiv w:val="1"/>
      <w:marLeft w:val="0"/>
      <w:marRight w:val="0"/>
      <w:marTop w:val="0"/>
      <w:marBottom w:val="0"/>
      <w:divBdr>
        <w:top w:val="none" w:sz="0" w:space="0" w:color="auto"/>
        <w:left w:val="none" w:sz="0" w:space="0" w:color="auto"/>
        <w:bottom w:val="none" w:sz="0" w:space="0" w:color="auto"/>
        <w:right w:val="none" w:sz="0" w:space="0" w:color="auto"/>
      </w:divBdr>
    </w:div>
    <w:div w:id="474680704">
      <w:bodyDiv w:val="1"/>
      <w:marLeft w:val="0"/>
      <w:marRight w:val="0"/>
      <w:marTop w:val="0"/>
      <w:marBottom w:val="0"/>
      <w:divBdr>
        <w:top w:val="none" w:sz="0" w:space="0" w:color="auto"/>
        <w:left w:val="none" w:sz="0" w:space="0" w:color="auto"/>
        <w:bottom w:val="none" w:sz="0" w:space="0" w:color="auto"/>
        <w:right w:val="none" w:sz="0" w:space="0" w:color="auto"/>
      </w:divBdr>
    </w:div>
    <w:div w:id="474683944">
      <w:bodyDiv w:val="1"/>
      <w:marLeft w:val="0"/>
      <w:marRight w:val="0"/>
      <w:marTop w:val="0"/>
      <w:marBottom w:val="0"/>
      <w:divBdr>
        <w:top w:val="none" w:sz="0" w:space="0" w:color="auto"/>
        <w:left w:val="none" w:sz="0" w:space="0" w:color="auto"/>
        <w:bottom w:val="none" w:sz="0" w:space="0" w:color="auto"/>
        <w:right w:val="none" w:sz="0" w:space="0" w:color="auto"/>
      </w:divBdr>
    </w:div>
    <w:div w:id="476074744">
      <w:bodyDiv w:val="1"/>
      <w:marLeft w:val="0"/>
      <w:marRight w:val="0"/>
      <w:marTop w:val="0"/>
      <w:marBottom w:val="0"/>
      <w:divBdr>
        <w:top w:val="none" w:sz="0" w:space="0" w:color="auto"/>
        <w:left w:val="none" w:sz="0" w:space="0" w:color="auto"/>
        <w:bottom w:val="none" w:sz="0" w:space="0" w:color="auto"/>
        <w:right w:val="none" w:sz="0" w:space="0" w:color="auto"/>
      </w:divBdr>
    </w:div>
    <w:div w:id="478038841">
      <w:bodyDiv w:val="1"/>
      <w:marLeft w:val="0"/>
      <w:marRight w:val="0"/>
      <w:marTop w:val="0"/>
      <w:marBottom w:val="0"/>
      <w:divBdr>
        <w:top w:val="none" w:sz="0" w:space="0" w:color="auto"/>
        <w:left w:val="none" w:sz="0" w:space="0" w:color="auto"/>
        <w:bottom w:val="none" w:sz="0" w:space="0" w:color="auto"/>
        <w:right w:val="none" w:sz="0" w:space="0" w:color="auto"/>
      </w:divBdr>
    </w:div>
    <w:div w:id="481119975">
      <w:bodyDiv w:val="1"/>
      <w:marLeft w:val="0"/>
      <w:marRight w:val="0"/>
      <w:marTop w:val="0"/>
      <w:marBottom w:val="0"/>
      <w:divBdr>
        <w:top w:val="none" w:sz="0" w:space="0" w:color="auto"/>
        <w:left w:val="none" w:sz="0" w:space="0" w:color="auto"/>
        <w:bottom w:val="none" w:sz="0" w:space="0" w:color="auto"/>
        <w:right w:val="none" w:sz="0" w:space="0" w:color="auto"/>
      </w:divBdr>
    </w:div>
    <w:div w:id="482738461">
      <w:bodyDiv w:val="1"/>
      <w:marLeft w:val="0"/>
      <w:marRight w:val="0"/>
      <w:marTop w:val="0"/>
      <w:marBottom w:val="0"/>
      <w:divBdr>
        <w:top w:val="none" w:sz="0" w:space="0" w:color="auto"/>
        <w:left w:val="none" w:sz="0" w:space="0" w:color="auto"/>
        <w:bottom w:val="none" w:sz="0" w:space="0" w:color="auto"/>
        <w:right w:val="none" w:sz="0" w:space="0" w:color="auto"/>
      </w:divBdr>
    </w:div>
    <w:div w:id="482812877">
      <w:bodyDiv w:val="1"/>
      <w:marLeft w:val="0"/>
      <w:marRight w:val="0"/>
      <w:marTop w:val="0"/>
      <w:marBottom w:val="0"/>
      <w:divBdr>
        <w:top w:val="none" w:sz="0" w:space="0" w:color="auto"/>
        <w:left w:val="none" w:sz="0" w:space="0" w:color="auto"/>
        <w:bottom w:val="none" w:sz="0" w:space="0" w:color="auto"/>
        <w:right w:val="none" w:sz="0" w:space="0" w:color="auto"/>
      </w:divBdr>
    </w:div>
    <w:div w:id="484660917">
      <w:bodyDiv w:val="1"/>
      <w:marLeft w:val="0"/>
      <w:marRight w:val="0"/>
      <w:marTop w:val="0"/>
      <w:marBottom w:val="0"/>
      <w:divBdr>
        <w:top w:val="none" w:sz="0" w:space="0" w:color="auto"/>
        <w:left w:val="none" w:sz="0" w:space="0" w:color="auto"/>
        <w:bottom w:val="none" w:sz="0" w:space="0" w:color="auto"/>
        <w:right w:val="none" w:sz="0" w:space="0" w:color="auto"/>
      </w:divBdr>
    </w:div>
    <w:div w:id="486020682">
      <w:bodyDiv w:val="1"/>
      <w:marLeft w:val="0"/>
      <w:marRight w:val="0"/>
      <w:marTop w:val="0"/>
      <w:marBottom w:val="0"/>
      <w:divBdr>
        <w:top w:val="none" w:sz="0" w:space="0" w:color="auto"/>
        <w:left w:val="none" w:sz="0" w:space="0" w:color="auto"/>
        <w:bottom w:val="none" w:sz="0" w:space="0" w:color="auto"/>
        <w:right w:val="none" w:sz="0" w:space="0" w:color="auto"/>
      </w:divBdr>
    </w:div>
    <w:div w:id="486409528">
      <w:bodyDiv w:val="1"/>
      <w:marLeft w:val="0"/>
      <w:marRight w:val="0"/>
      <w:marTop w:val="0"/>
      <w:marBottom w:val="0"/>
      <w:divBdr>
        <w:top w:val="none" w:sz="0" w:space="0" w:color="auto"/>
        <w:left w:val="none" w:sz="0" w:space="0" w:color="auto"/>
        <w:bottom w:val="none" w:sz="0" w:space="0" w:color="auto"/>
        <w:right w:val="none" w:sz="0" w:space="0" w:color="auto"/>
      </w:divBdr>
    </w:div>
    <w:div w:id="487945270">
      <w:bodyDiv w:val="1"/>
      <w:marLeft w:val="0"/>
      <w:marRight w:val="0"/>
      <w:marTop w:val="0"/>
      <w:marBottom w:val="0"/>
      <w:divBdr>
        <w:top w:val="none" w:sz="0" w:space="0" w:color="auto"/>
        <w:left w:val="none" w:sz="0" w:space="0" w:color="auto"/>
        <w:bottom w:val="none" w:sz="0" w:space="0" w:color="auto"/>
        <w:right w:val="none" w:sz="0" w:space="0" w:color="auto"/>
      </w:divBdr>
    </w:div>
    <w:div w:id="488525946">
      <w:bodyDiv w:val="1"/>
      <w:marLeft w:val="0"/>
      <w:marRight w:val="0"/>
      <w:marTop w:val="0"/>
      <w:marBottom w:val="0"/>
      <w:divBdr>
        <w:top w:val="none" w:sz="0" w:space="0" w:color="auto"/>
        <w:left w:val="none" w:sz="0" w:space="0" w:color="auto"/>
        <w:bottom w:val="none" w:sz="0" w:space="0" w:color="auto"/>
        <w:right w:val="none" w:sz="0" w:space="0" w:color="auto"/>
      </w:divBdr>
    </w:div>
    <w:div w:id="491607739">
      <w:bodyDiv w:val="1"/>
      <w:marLeft w:val="0"/>
      <w:marRight w:val="0"/>
      <w:marTop w:val="0"/>
      <w:marBottom w:val="0"/>
      <w:divBdr>
        <w:top w:val="none" w:sz="0" w:space="0" w:color="auto"/>
        <w:left w:val="none" w:sz="0" w:space="0" w:color="auto"/>
        <w:bottom w:val="none" w:sz="0" w:space="0" w:color="auto"/>
        <w:right w:val="none" w:sz="0" w:space="0" w:color="auto"/>
      </w:divBdr>
    </w:div>
    <w:div w:id="494997758">
      <w:bodyDiv w:val="1"/>
      <w:marLeft w:val="0"/>
      <w:marRight w:val="0"/>
      <w:marTop w:val="0"/>
      <w:marBottom w:val="0"/>
      <w:divBdr>
        <w:top w:val="none" w:sz="0" w:space="0" w:color="auto"/>
        <w:left w:val="none" w:sz="0" w:space="0" w:color="auto"/>
        <w:bottom w:val="none" w:sz="0" w:space="0" w:color="auto"/>
        <w:right w:val="none" w:sz="0" w:space="0" w:color="auto"/>
      </w:divBdr>
    </w:div>
    <w:div w:id="496307253">
      <w:bodyDiv w:val="1"/>
      <w:marLeft w:val="0"/>
      <w:marRight w:val="0"/>
      <w:marTop w:val="0"/>
      <w:marBottom w:val="0"/>
      <w:divBdr>
        <w:top w:val="none" w:sz="0" w:space="0" w:color="auto"/>
        <w:left w:val="none" w:sz="0" w:space="0" w:color="auto"/>
        <w:bottom w:val="none" w:sz="0" w:space="0" w:color="auto"/>
        <w:right w:val="none" w:sz="0" w:space="0" w:color="auto"/>
      </w:divBdr>
    </w:div>
    <w:div w:id="497429408">
      <w:bodyDiv w:val="1"/>
      <w:marLeft w:val="0"/>
      <w:marRight w:val="0"/>
      <w:marTop w:val="0"/>
      <w:marBottom w:val="0"/>
      <w:divBdr>
        <w:top w:val="none" w:sz="0" w:space="0" w:color="auto"/>
        <w:left w:val="none" w:sz="0" w:space="0" w:color="auto"/>
        <w:bottom w:val="none" w:sz="0" w:space="0" w:color="auto"/>
        <w:right w:val="none" w:sz="0" w:space="0" w:color="auto"/>
      </w:divBdr>
    </w:div>
    <w:div w:id="500780810">
      <w:bodyDiv w:val="1"/>
      <w:marLeft w:val="0"/>
      <w:marRight w:val="0"/>
      <w:marTop w:val="0"/>
      <w:marBottom w:val="0"/>
      <w:divBdr>
        <w:top w:val="none" w:sz="0" w:space="0" w:color="auto"/>
        <w:left w:val="none" w:sz="0" w:space="0" w:color="auto"/>
        <w:bottom w:val="none" w:sz="0" w:space="0" w:color="auto"/>
        <w:right w:val="none" w:sz="0" w:space="0" w:color="auto"/>
      </w:divBdr>
    </w:div>
    <w:div w:id="500850559">
      <w:bodyDiv w:val="1"/>
      <w:marLeft w:val="0"/>
      <w:marRight w:val="0"/>
      <w:marTop w:val="0"/>
      <w:marBottom w:val="0"/>
      <w:divBdr>
        <w:top w:val="none" w:sz="0" w:space="0" w:color="auto"/>
        <w:left w:val="none" w:sz="0" w:space="0" w:color="auto"/>
        <w:bottom w:val="none" w:sz="0" w:space="0" w:color="auto"/>
        <w:right w:val="none" w:sz="0" w:space="0" w:color="auto"/>
      </w:divBdr>
    </w:div>
    <w:div w:id="502860958">
      <w:bodyDiv w:val="1"/>
      <w:marLeft w:val="0"/>
      <w:marRight w:val="0"/>
      <w:marTop w:val="0"/>
      <w:marBottom w:val="0"/>
      <w:divBdr>
        <w:top w:val="none" w:sz="0" w:space="0" w:color="auto"/>
        <w:left w:val="none" w:sz="0" w:space="0" w:color="auto"/>
        <w:bottom w:val="none" w:sz="0" w:space="0" w:color="auto"/>
        <w:right w:val="none" w:sz="0" w:space="0" w:color="auto"/>
      </w:divBdr>
    </w:div>
    <w:div w:id="505098258">
      <w:bodyDiv w:val="1"/>
      <w:marLeft w:val="0"/>
      <w:marRight w:val="0"/>
      <w:marTop w:val="0"/>
      <w:marBottom w:val="0"/>
      <w:divBdr>
        <w:top w:val="none" w:sz="0" w:space="0" w:color="auto"/>
        <w:left w:val="none" w:sz="0" w:space="0" w:color="auto"/>
        <w:bottom w:val="none" w:sz="0" w:space="0" w:color="auto"/>
        <w:right w:val="none" w:sz="0" w:space="0" w:color="auto"/>
      </w:divBdr>
      <w:divsChild>
        <w:div w:id="1644502321">
          <w:marLeft w:val="0"/>
          <w:marRight w:val="0"/>
          <w:marTop w:val="0"/>
          <w:marBottom w:val="0"/>
          <w:divBdr>
            <w:top w:val="none" w:sz="0" w:space="0" w:color="auto"/>
            <w:left w:val="none" w:sz="0" w:space="0" w:color="auto"/>
            <w:bottom w:val="none" w:sz="0" w:space="0" w:color="auto"/>
            <w:right w:val="none" w:sz="0" w:space="0" w:color="auto"/>
          </w:divBdr>
        </w:div>
        <w:div w:id="1729566952">
          <w:marLeft w:val="0"/>
          <w:marRight w:val="0"/>
          <w:marTop w:val="0"/>
          <w:marBottom w:val="0"/>
          <w:divBdr>
            <w:top w:val="none" w:sz="0" w:space="0" w:color="auto"/>
            <w:left w:val="none" w:sz="0" w:space="0" w:color="auto"/>
            <w:bottom w:val="none" w:sz="0" w:space="0" w:color="auto"/>
            <w:right w:val="none" w:sz="0" w:space="0" w:color="auto"/>
          </w:divBdr>
        </w:div>
        <w:div w:id="514225315">
          <w:marLeft w:val="0"/>
          <w:marRight w:val="0"/>
          <w:marTop w:val="0"/>
          <w:marBottom w:val="0"/>
          <w:divBdr>
            <w:top w:val="none" w:sz="0" w:space="0" w:color="auto"/>
            <w:left w:val="none" w:sz="0" w:space="0" w:color="auto"/>
            <w:bottom w:val="none" w:sz="0" w:space="0" w:color="auto"/>
            <w:right w:val="none" w:sz="0" w:space="0" w:color="auto"/>
          </w:divBdr>
        </w:div>
        <w:div w:id="794836824">
          <w:marLeft w:val="0"/>
          <w:marRight w:val="0"/>
          <w:marTop w:val="0"/>
          <w:marBottom w:val="0"/>
          <w:divBdr>
            <w:top w:val="none" w:sz="0" w:space="0" w:color="auto"/>
            <w:left w:val="none" w:sz="0" w:space="0" w:color="auto"/>
            <w:bottom w:val="none" w:sz="0" w:space="0" w:color="auto"/>
            <w:right w:val="none" w:sz="0" w:space="0" w:color="auto"/>
          </w:divBdr>
        </w:div>
        <w:div w:id="454982305">
          <w:marLeft w:val="0"/>
          <w:marRight w:val="0"/>
          <w:marTop w:val="0"/>
          <w:marBottom w:val="0"/>
          <w:divBdr>
            <w:top w:val="none" w:sz="0" w:space="0" w:color="auto"/>
            <w:left w:val="none" w:sz="0" w:space="0" w:color="auto"/>
            <w:bottom w:val="none" w:sz="0" w:space="0" w:color="auto"/>
            <w:right w:val="none" w:sz="0" w:space="0" w:color="auto"/>
          </w:divBdr>
        </w:div>
        <w:div w:id="570654376">
          <w:marLeft w:val="0"/>
          <w:marRight w:val="0"/>
          <w:marTop w:val="0"/>
          <w:marBottom w:val="0"/>
          <w:divBdr>
            <w:top w:val="none" w:sz="0" w:space="0" w:color="auto"/>
            <w:left w:val="none" w:sz="0" w:space="0" w:color="auto"/>
            <w:bottom w:val="none" w:sz="0" w:space="0" w:color="auto"/>
            <w:right w:val="none" w:sz="0" w:space="0" w:color="auto"/>
          </w:divBdr>
        </w:div>
        <w:div w:id="257756641">
          <w:marLeft w:val="0"/>
          <w:marRight w:val="0"/>
          <w:marTop w:val="0"/>
          <w:marBottom w:val="0"/>
          <w:divBdr>
            <w:top w:val="none" w:sz="0" w:space="0" w:color="auto"/>
            <w:left w:val="none" w:sz="0" w:space="0" w:color="auto"/>
            <w:bottom w:val="none" w:sz="0" w:space="0" w:color="auto"/>
            <w:right w:val="none" w:sz="0" w:space="0" w:color="auto"/>
          </w:divBdr>
        </w:div>
        <w:div w:id="127162667">
          <w:marLeft w:val="0"/>
          <w:marRight w:val="0"/>
          <w:marTop w:val="0"/>
          <w:marBottom w:val="0"/>
          <w:divBdr>
            <w:top w:val="none" w:sz="0" w:space="0" w:color="auto"/>
            <w:left w:val="none" w:sz="0" w:space="0" w:color="auto"/>
            <w:bottom w:val="none" w:sz="0" w:space="0" w:color="auto"/>
            <w:right w:val="none" w:sz="0" w:space="0" w:color="auto"/>
          </w:divBdr>
        </w:div>
        <w:div w:id="2037582912">
          <w:marLeft w:val="0"/>
          <w:marRight w:val="0"/>
          <w:marTop w:val="0"/>
          <w:marBottom w:val="0"/>
          <w:divBdr>
            <w:top w:val="none" w:sz="0" w:space="0" w:color="auto"/>
            <w:left w:val="none" w:sz="0" w:space="0" w:color="auto"/>
            <w:bottom w:val="none" w:sz="0" w:space="0" w:color="auto"/>
            <w:right w:val="none" w:sz="0" w:space="0" w:color="auto"/>
          </w:divBdr>
        </w:div>
        <w:div w:id="211550449">
          <w:marLeft w:val="0"/>
          <w:marRight w:val="0"/>
          <w:marTop w:val="0"/>
          <w:marBottom w:val="0"/>
          <w:divBdr>
            <w:top w:val="none" w:sz="0" w:space="0" w:color="auto"/>
            <w:left w:val="none" w:sz="0" w:space="0" w:color="auto"/>
            <w:bottom w:val="none" w:sz="0" w:space="0" w:color="auto"/>
            <w:right w:val="none" w:sz="0" w:space="0" w:color="auto"/>
          </w:divBdr>
        </w:div>
        <w:div w:id="379675223">
          <w:marLeft w:val="0"/>
          <w:marRight w:val="0"/>
          <w:marTop w:val="0"/>
          <w:marBottom w:val="0"/>
          <w:divBdr>
            <w:top w:val="none" w:sz="0" w:space="0" w:color="auto"/>
            <w:left w:val="none" w:sz="0" w:space="0" w:color="auto"/>
            <w:bottom w:val="none" w:sz="0" w:space="0" w:color="auto"/>
            <w:right w:val="none" w:sz="0" w:space="0" w:color="auto"/>
          </w:divBdr>
        </w:div>
        <w:div w:id="1378357017">
          <w:marLeft w:val="0"/>
          <w:marRight w:val="0"/>
          <w:marTop w:val="0"/>
          <w:marBottom w:val="0"/>
          <w:divBdr>
            <w:top w:val="none" w:sz="0" w:space="0" w:color="auto"/>
            <w:left w:val="none" w:sz="0" w:space="0" w:color="auto"/>
            <w:bottom w:val="none" w:sz="0" w:space="0" w:color="auto"/>
            <w:right w:val="none" w:sz="0" w:space="0" w:color="auto"/>
          </w:divBdr>
        </w:div>
        <w:div w:id="843011818">
          <w:marLeft w:val="0"/>
          <w:marRight w:val="0"/>
          <w:marTop w:val="0"/>
          <w:marBottom w:val="0"/>
          <w:divBdr>
            <w:top w:val="none" w:sz="0" w:space="0" w:color="auto"/>
            <w:left w:val="none" w:sz="0" w:space="0" w:color="auto"/>
            <w:bottom w:val="none" w:sz="0" w:space="0" w:color="auto"/>
            <w:right w:val="none" w:sz="0" w:space="0" w:color="auto"/>
          </w:divBdr>
        </w:div>
        <w:div w:id="1718163211">
          <w:marLeft w:val="0"/>
          <w:marRight w:val="0"/>
          <w:marTop w:val="0"/>
          <w:marBottom w:val="0"/>
          <w:divBdr>
            <w:top w:val="none" w:sz="0" w:space="0" w:color="auto"/>
            <w:left w:val="none" w:sz="0" w:space="0" w:color="auto"/>
            <w:bottom w:val="none" w:sz="0" w:space="0" w:color="auto"/>
            <w:right w:val="none" w:sz="0" w:space="0" w:color="auto"/>
          </w:divBdr>
        </w:div>
        <w:div w:id="438256023">
          <w:marLeft w:val="0"/>
          <w:marRight w:val="0"/>
          <w:marTop w:val="0"/>
          <w:marBottom w:val="0"/>
          <w:divBdr>
            <w:top w:val="none" w:sz="0" w:space="0" w:color="auto"/>
            <w:left w:val="none" w:sz="0" w:space="0" w:color="auto"/>
            <w:bottom w:val="none" w:sz="0" w:space="0" w:color="auto"/>
            <w:right w:val="none" w:sz="0" w:space="0" w:color="auto"/>
          </w:divBdr>
        </w:div>
        <w:div w:id="1550261095">
          <w:marLeft w:val="0"/>
          <w:marRight w:val="0"/>
          <w:marTop w:val="0"/>
          <w:marBottom w:val="0"/>
          <w:divBdr>
            <w:top w:val="none" w:sz="0" w:space="0" w:color="auto"/>
            <w:left w:val="none" w:sz="0" w:space="0" w:color="auto"/>
            <w:bottom w:val="none" w:sz="0" w:space="0" w:color="auto"/>
            <w:right w:val="none" w:sz="0" w:space="0" w:color="auto"/>
          </w:divBdr>
        </w:div>
        <w:div w:id="1620263186">
          <w:marLeft w:val="0"/>
          <w:marRight w:val="0"/>
          <w:marTop w:val="0"/>
          <w:marBottom w:val="0"/>
          <w:divBdr>
            <w:top w:val="none" w:sz="0" w:space="0" w:color="auto"/>
            <w:left w:val="none" w:sz="0" w:space="0" w:color="auto"/>
            <w:bottom w:val="none" w:sz="0" w:space="0" w:color="auto"/>
            <w:right w:val="none" w:sz="0" w:space="0" w:color="auto"/>
          </w:divBdr>
        </w:div>
        <w:div w:id="1762603866">
          <w:marLeft w:val="0"/>
          <w:marRight w:val="0"/>
          <w:marTop w:val="0"/>
          <w:marBottom w:val="0"/>
          <w:divBdr>
            <w:top w:val="none" w:sz="0" w:space="0" w:color="auto"/>
            <w:left w:val="none" w:sz="0" w:space="0" w:color="auto"/>
            <w:bottom w:val="none" w:sz="0" w:space="0" w:color="auto"/>
            <w:right w:val="none" w:sz="0" w:space="0" w:color="auto"/>
          </w:divBdr>
        </w:div>
        <w:div w:id="754017296">
          <w:marLeft w:val="0"/>
          <w:marRight w:val="0"/>
          <w:marTop w:val="0"/>
          <w:marBottom w:val="0"/>
          <w:divBdr>
            <w:top w:val="none" w:sz="0" w:space="0" w:color="auto"/>
            <w:left w:val="none" w:sz="0" w:space="0" w:color="auto"/>
            <w:bottom w:val="none" w:sz="0" w:space="0" w:color="auto"/>
            <w:right w:val="none" w:sz="0" w:space="0" w:color="auto"/>
          </w:divBdr>
        </w:div>
        <w:div w:id="1720124596">
          <w:marLeft w:val="0"/>
          <w:marRight w:val="0"/>
          <w:marTop w:val="0"/>
          <w:marBottom w:val="0"/>
          <w:divBdr>
            <w:top w:val="none" w:sz="0" w:space="0" w:color="auto"/>
            <w:left w:val="none" w:sz="0" w:space="0" w:color="auto"/>
            <w:bottom w:val="none" w:sz="0" w:space="0" w:color="auto"/>
            <w:right w:val="none" w:sz="0" w:space="0" w:color="auto"/>
          </w:divBdr>
        </w:div>
        <w:div w:id="1771001104">
          <w:marLeft w:val="0"/>
          <w:marRight w:val="0"/>
          <w:marTop w:val="0"/>
          <w:marBottom w:val="0"/>
          <w:divBdr>
            <w:top w:val="none" w:sz="0" w:space="0" w:color="auto"/>
            <w:left w:val="none" w:sz="0" w:space="0" w:color="auto"/>
            <w:bottom w:val="none" w:sz="0" w:space="0" w:color="auto"/>
            <w:right w:val="none" w:sz="0" w:space="0" w:color="auto"/>
          </w:divBdr>
        </w:div>
        <w:div w:id="1850561435">
          <w:marLeft w:val="0"/>
          <w:marRight w:val="0"/>
          <w:marTop w:val="0"/>
          <w:marBottom w:val="0"/>
          <w:divBdr>
            <w:top w:val="none" w:sz="0" w:space="0" w:color="auto"/>
            <w:left w:val="none" w:sz="0" w:space="0" w:color="auto"/>
            <w:bottom w:val="none" w:sz="0" w:space="0" w:color="auto"/>
            <w:right w:val="none" w:sz="0" w:space="0" w:color="auto"/>
          </w:divBdr>
        </w:div>
        <w:div w:id="2085106280">
          <w:marLeft w:val="0"/>
          <w:marRight w:val="0"/>
          <w:marTop w:val="0"/>
          <w:marBottom w:val="0"/>
          <w:divBdr>
            <w:top w:val="none" w:sz="0" w:space="0" w:color="auto"/>
            <w:left w:val="none" w:sz="0" w:space="0" w:color="auto"/>
            <w:bottom w:val="none" w:sz="0" w:space="0" w:color="auto"/>
            <w:right w:val="none" w:sz="0" w:space="0" w:color="auto"/>
          </w:divBdr>
        </w:div>
        <w:div w:id="1652174718">
          <w:marLeft w:val="0"/>
          <w:marRight w:val="0"/>
          <w:marTop w:val="0"/>
          <w:marBottom w:val="0"/>
          <w:divBdr>
            <w:top w:val="none" w:sz="0" w:space="0" w:color="auto"/>
            <w:left w:val="none" w:sz="0" w:space="0" w:color="auto"/>
            <w:bottom w:val="none" w:sz="0" w:space="0" w:color="auto"/>
            <w:right w:val="none" w:sz="0" w:space="0" w:color="auto"/>
          </w:divBdr>
        </w:div>
        <w:div w:id="320232265">
          <w:marLeft w:val="0"/>
          <w:marRight w:val="0"/>
          <w:marTop w:val="0"/>
          <w:marBottom w:val="0"/>
          <w:divBdr>
            <w:top w:val="none" w:sz="0" w:space="0" w:color="auto"/>
            <w:left w:val="none" w:sz="0" w:space="0" w:color="auto"/>
            <w:bottom w:val="none" w:sz="0" w:space="0" w:color="auto"/>
            <w:right w:val="none" w:sz="0" w:space="0" w:color="auto"/>
          </w:divBdr>
        </w:div>
        <w:div w:id="485047196">
          <w:marLeft w:val="0"/>
          <w:marRight w:val="0"/>
          <w:marTop w:val="0"/>
          <w:marBottom w:val="0"/>
          <w:divBdr>
            <w:top w:val="none" w:sz="0" w:space="0" w:color="auto"/>
            <w:left w:val="none" w:sz="0" w:space="0" w:color="auto"/>
            <w:bottom w:val="none" w:sz="0" w:space="0" w:color="auto"/>
            <w:right w:val="none" w:sz="0" w:space="0" w:color="auto"/>
          </w:divBdr>
        </w:div>
        <w:div w:id="1980720301">
          <w:marLeft w:val="0"/>
          <w:marRight w:val="0"/>
          <w:marTop w:val="0"/>
          <w:marBottom w:val="0"/>
          <w:divBdr>
            <w:top w:val="none" w:sz="0" w:space="0" w:color="auto"/>
            <w:left w:val="none" w:sz="0" w:space="0" w:color="auto"/>
            <w:bottom w:val="none" w:sz="0" w:space="0" w:color="auto"/>
            <w:right w:val="none" w:sz="0" w:space="0" w:color="auto"/>
          </w:divBdr>
        </w:div>
        <w:div w:id="1887259329">
          <w:marLeft w:val="0"/>
          <w:marRight w:val="0"/>
          <w:marTop w:val="0"/>
          <w:marBottom w:val="0"/>
          <w:divBdr>
            <w:top w:val="none" w:sz="0" w:space="0" w:color="auto"/>
            <w:left w:val="none" w:sz="0" w:space="0" w:color="auto"/>
            <w:bottom w:val="none" w:sz="0" w:space="0" w:color="auto"/>
            <w:right w:val="none" w:sz="0" w:space="0" w:color="auto"/>
          </w:divBdr>
        </w:div>
        <w:div w:id="1969585299">
          <w:marLeft w:val="0"/>
          <w:marRight w:val="0"/>
          <w:marTop w:val="0"/>
          <w:marBottom w:val="0"/>
          <w:divBdr>
            <w:top w:val="none" w:sz="0" w:space="0" w:color="auto"/>
            <w:left w:val="none" w:sz="0" w:space="0" w:color="auto"/>
            <w:bottom w:val="none" w:sz="0" w:space="0" w:color="auto"/>
            <w:right w:val="none" w:sz="0" w:space="0" w:color="auto"/>
          </w:divBdr>
        </w:div>
        <w:div w:id="1255285425">
          <w:marLeft w:val="0"/>
          <w:marRight w:val="0"/>
          <w:marTop w:val="0"/>
          <w:marBottom w:val="0"/>
          <w:divBdr>
            <w:top w:val="none" w:sz="0" w:space="0" w:color="auto"/>
            <w:left w:val="none" w:sz="0" w:space="0" w:color="auto"/>
            <w:bottom w:val="none" w:sz="0" w:space="0" w:color="auto"/>
            <w:right w:val="none" w:sz="0" w:space="0" w:color="auto"/>
          </w:divBdr>
        </w:div>
        <w:div w:id="2001762572">
          <w:marLeft w:val="0"/>
          <w:marRight w:val="0"/>
          <w:marTop w:val="0"/>
          <w:marBottom w:val="0"/>
          <w:divBdr>
            <w:top w:val="none" w:sz="0" w:space="0" w:color="auto"/>
            <w:left w:val="none" w:sz="0" w:space="0" w:color="auto"/>
            <w:bottom w:val="none" w:sz="0" w:space="0" w:color="auto"/>
            <w:right w:val="none" w:sz="0" w:space="0" w:color="auto"/>
          </w:divBdr>
        </w:div>
        <w:div w:id="1685739609">
          <w:marLeft w:val="0"/>
          <w:marRight w:val="0"/>
          <w:marTop w:val="0"/>
          <w:marBottom w:val="0"/>
          <w:divBdr>
            <w:top w:val="none" w:sz="0" w:space="0" w:color="auto"/>
            <w:left w:val="none" w:sz="0" w:space="0" w:color="auto"/>
            <w:bottom w:val="none" w:sz="0" w:space="0" w:color="auto"/>
            <w:right w:val="none" w:sz="0" w:space="0" w:color="auto"/>
          </w:divBdr>
        </w:div>
        <w:div w:id="1896158368">
          <w:marLeft w:val="0"/>
          <w:marRight w:val="0"/>
          <w:marTop w:val="0"/>
          <w:marBottom w:val="0"/>
          <w:divBdr>
            <w:top w:val="none" w:sz="0" w:space="0" w:color="auto"/>
            <w:left w:val="none" w:sz="0" w:space="0" w:color="auto"/>
            <w:bottom w:val="none" w:sz="0" w:space="0" w:color="auto"/>
            <w:right w:val="none" w:sz="0" w:space="0" w:color="auto"/>
          </w:divBdr>
        </w:div>
        <w:div w:id="1272978343">
          <w:marLeft w:val="0"/>
          <w:marRight w:val="0"/>
          <w:marTop w:val="0"/>
          <w:marBottom w:val="0"/>
          <w:divBdr>
            <w:top w:val="none" w:sz="0" w:space="0" w:color="auto"/>
            <w:left w:val="none" w:sz="0" w:space="0" w:color="auto"/>
            <w:bottom w:val="none" w:sz="0" w:space="0" w:color="auto"/>
            <w:right w:val="none" w:sz="0" w:space="0" w:color="auto"/>
          </w:divBdr>
        </w:div>
        <w:div w:id="1541743361">
          <w:marLeft w:val="0"/>
          <w:marRight w:val="0"/>
          <w:marTop w:val="0"/>
          <w:marBottom w:val="0"/>
          <w:divBdr>
            <w:top w:val="none" w:sz="0" w:space="0" w:color="auto"/>
            <w:left w:val="none" w:sz="0" w:space="0" w:color="auto"/>
            <w:bottom w:val="none" w:sz="0" w:space="0" w:color="auto"/>
            <w:right w:val="none" w:sz="0" w:space="0" w:color="auto"/>
          </w:divBdr>
        </w:div>
        <w:div w:id="1926839545">
          <w:marLeft w:val="0"/>
          <w:marRight w:val="0"/>
          <w:marTop w:val="0"/>
          <w:marBottom w:val="0"/>
          <w:divBdr>
            <w:top w:val="none" w:sz="0" w:space="0" w:color="auto"/>
            <w:left w:val="none" w:sz="0" w:space="0" w:color="auto"/>
            <w:bottom w:val="none" w:sz="0" w:space="0" w:color="auto"/>
            <w:right w:val="none" w:sz="0" w:space="0" w:color="auto"/>
          </w:divBdr>
        </w:div>
        <w:div w:id="1161385611">
          <w:marLeft w:val="0"/>
          <w:marRight w:val="0"/>
          <w:marTop w:val="0"/>
          <w:marBottom w:val="0"/>
          <w:divBdr>
            <w:top w:val="none" w:sz="0" w:space="0" w:color="auto"/>
            <w:left w:val="none" w:sz="0" w:space="0" w:color="auto"/>
            <w:bottom w:val="none" w:sz="0" w:space="0" w:color="auto"/>
            <w:right w:val="none" w:sz="0" w:space="0" w:color="auto"/>
          </w:divBdr>
        </w:div>
        <w:div w:id="901401786">
          <w:marLeft w:val="0"/>
          <w:marRight w:val="0"/>
          <w:marTop w:val="0"/>
          <w:marBottom w:val="0"/>
          <w:divBdr>
            <w:top w:val="none" w:sz="0" w:space="0" w:color="auto"/>
            <w:left w:val="none" w:sz="0" w:space="0" w:color="auto"/>
            <w:bottom w:val="none" w:sz="0" w:space="0" w:color="auto"/>
            <w:right w:val="none" w:sz="0" w:space="0" w:color="auto"/>
          </w:divBdr>
        </w:div>
        <w:div w:id="610556607">
          <w:marLeft w:val="0"/>
          <w:marRight w:val="0"/>
          <w:marTop w:val="0"/>
          <w:marBottom w:val="0"/>
          <w:divBdr>
            <w:top w:val="none" w:sz="0" w:space="0" w:color="auto"/>
            <w:left w:val="none" w:sz="0" w:space="0" w:color="auto"/>
            <w:bottom w:val="none" w:sz="0" w:space="0" w:color="auto"/>
            <w:right w:val="none" w:sz="0" w:space="0" w:color="auto"/>
          </w:divBdr>
        </w:div>
        <w:div w:id="1721593015">
          <w:marLeft w:val="0"/>
          <w:marRight w:val="0"/>
          <w:marTop w:val="0"/>
          <w:marBottom w:val="0"/>
          <w:divBdr>
            <w:top w:val="none" w:sz="0" w:space="0" w:color="auto"/>
            <w:left w:val="none" w:sz="0" w:space="0" w:color="auto"/>
            <w:bottom w:val="none" w:sz="0" w:space="0" w:color="auto"/>
            <w:right w:val="none" w:sz="0" w:space="0" w:color="auto"/>
          </w:divBdr>
        </w:div>
        <w:div w:id="1515266544">
          <w:marLeft w:val="0"/>
          <w:marRight w:val="0"/>
          <w:marTop w:val="0"/>
          <w:marBottom w:val="0"/>
          <w:divBdr>
            <w:top w:val="none" w:sz="0" w:space="0" w:color="auto"/>
            <w:left w:val="none" w:sz="0" w:space="0" w:color="auto"/>
            <w:bottom w:val="none" w:sz="0" w:space="0" w:color="auto"/>
            <w:right w:val="none" w:sz="0" w:space="0" w:color="auto"/>
          </w:divBdr>
        </w:div>
        <w:div w:id="35081530">
          <w:marLeft w:val="0"/>
          <w:marRight w:val="0"/>
          <w:marTop w:val="0"/>
          <w:marBottom w:val="0"/>
          <w:divBdr>
            <w:top w:val="none" w:sz="0" w:space="0" w:color="auto"/>
            <w:left w:val="none" w:sz="0" w:space="0" w:color="auto"/>
            <w:bottom w:val="none" w:sz="0" w:space="0" w:color="auto"/>
            <w:right w:val="none" w:sz="0" w:space="0" w:color="auto"/>
          </w:divBdr>
        </w:div>
        <w:div w:id="1273049463">
          <w:marLeft w:val="0"/>
          <w:marRight w:val="0"/>
          <w:marTop w:val="0"/>
          <w:marBottom w:val="0"/>
          <w:divBdr>
            <w:top w:val="none" w:sz="0" w:space="0" w:color="auto"/>
            <w:left w:val="none" w:sz="0" w:space="0" w:color="auto"/>
            <w:bottom w:val="none" w:sz="0" w:space="0" w:color="auto"/>
            <w:right w:val="none" w:sz="0" w:space="0" w:color="auto"/>
          </w:divBdr>
        </w:div>
        <w:div w:id="1144391298">
          <w:marLeft w:val="0"/>
          <w:marRight w:val="0"/>
          <w:marTop w:val="0"/>
          <w:marBottom w:val="0"/>
          <w:divBdr>
            <w:top w:val="none" w:sz="0" w:space="0" w:color="auto"/>
            <w:left w:val="none" w:sz="0" w:space="0" w:color="auto"/>
            <w:bottom w:val="none" w:sz="0" w:space="0" w:color="auto"/>
            <w:right w:val="none" w:sz="0" w:space="0" w:color="auto"/>
          </w:divBdr>
        </w:div>
        <w:div w:id="1154880904">
          <w:marLeft w:val="0"/>
          <w:marRight w:val="0"/>
          <w:marTop w:val="0"/>
          <w:marBottom w:val="0"/>
          <w:divBdr>
            <w:top w:val="none" w:sz="0" w:space="0" w:color="auto"/>
            <w:left w:val="none" w:sz="0" w:space="0" w:color="auto"/>
            <w:bottom w:val="none" w:sz="0" w:space="0" w:color="auto"/>
            <w:right w:val="none" w:sz="0" w:space="0" w:color="auto"/>
          </w:divBdr>
        </w:div>
        <w:div w:id="444538158">
          <w:marLeft w:val="0"/>
          <w:marRight w:val="0"/>
          <w:marTop w:val="0"/>
          <w:marBottom w:val="0"/>
          <w:divBdr>
            <w:top w:val="none" w:sz="0" w:space="0" w:color="auto"/>
            <w:left w:val="none" w:sz="0" w:space="0" w:color="auto"/>
            <w:bottom w:val="none" w:sz="0" w:space="0" w:color="auto"/>
            <w:right w:val="none" w:sz="0" w:space="0" w:color="auto"/>
          </w:divBdr>
        </w:div>
        <w:div w:id="23289506">
          <w:marLeft w:val="0"/>
          <w:marRight w:val="0"/>
          <w:marTop w:val="0"/>
          <w:marBottom w:val="0"/>
          <w:divBdr>
            <w:top w:val="none" w:sz="0" w:space="0" w:color="auto"/>
            <w:left w:val="none" w:sz="0" w:space="0" w:color="auto"/>
            <w:bottom w:val="none" w:sz="0" w:space="0" w:color="auto"/>
            <w:right w:val="none" w:sz="0" w:space="0" w:color="auto"/>
          </w:divBdr>
        </w:div>
        <w:div w:id="482894536">
          <w:marLeft w:val="0"/>
          <w:marRight w:val="0"/>
          <w:marTop w:val="0"/>
          <w:marBottom w:val="0"/>
          <w:divBdr>
            <w:top w:val="none" w:sz="0" w:space="0" w:color="auto"/>
            <w:left w:val="none" w:sz="0" w:space="0" w:color="auto"/>
            <w:bottom w:val="none" w:sz="0" w:space="0" w:color="auto"/>
            <w:right w:val="none" w:sz="0" w:space="0" w:color="auto"/>
          </w:divBdr>
        </w:div>
        <w:div w:id="1014376603">
          <w:marLeft w:val="0"/>
          <w:marRight w:val="0"/>
          <w:marTop w:val="0"/>
          <w:marBottom w:val="0"/>
          <w:divBdr>
            <w:top w:val="none" w:sz="0" w:space="0" w:color="auto"/>
            <w:left w:val="none" w:sz="0" w:space="0" w:color="auto"/>
            <w:bottom w:val="none" w:sz="0" w:space="0" w:color="auto"/>
            <w:right w:val="none" w:sz="0" w:space="0" w:color="auto"/>
          </w:divBdr>
        </w:div>
        <w:div w:id="1284923340">
          <w:marLeft w:val="0"/>
          <w:marRight w:val="0"/>
          <w:marTop w:val="0"/>
          <w:marBottom w:val="0"/>
          <w:divBdr>
            <w:top w:val="none" w:sz="0" w:space="0" w:color="auto"/>
            <w:left w:val="none" w:sz="0" w:space="0" w:color="auto"/>
            <w:bottom w:val="none" w:sz="0" w:space="0" w:color="auto"/>
            <w:right w:val="none" w:sz="0" w:space="0" w:color="auto"/>
          </w:divBdr>
        </w:div>
        <w:div w:id="1181699069">
          <w:marLeft w:val="0"/>
          <w:marRight w:val="0"/>
          <w:marTop w:val="0"/>
          <w:marBottom w:val="0"/>
          <w:divBdr>
            <w:top w:val="none" w:sz="0" w:space="0" w:color="auto"/>
            <w:left w:val="none" w:sz="0" w:space="0" w:color="auto"/>
            <w:bottom w:val="none" w:sz="0" w:space="0" w:color="auto"/>
            <w:right w:val="none" w:sz="0" w:space="0" w:color="auto"/>
          </w:divBdr>
        </w:div>
        <w:div w:id="1072775265">
          <w:marLeft w:val="0"/>
          <w:marRight w:val="0"/>
          <w:marTop w:val="0"/>
          <w:marBottom w:val="0"/>
          <w:divBdr>
            <w:top w:val="none" w:sz="0" w:space="0" w:color="auto"/>
            <w:left w:val="none" w:sz="0" w:space="0" w:color="auto"/>
            <w:bottom w:val="none" w:sz="0" w:space="0" w:color="auto"/>
            <w:right w:val="none" w:sz="0" w:space="0" w:color="auto"/>
          </w:divBdr>
        </w:div>
        <w:div w:id="1767728410">
          <w:marLeft w:val="0"/>
          <w:marRight w:val="0"/>
          <w:marTop w:val="0"/>
          <w:marBottom w:val="0"/>
          <w:divBdr>
            <w:top w:val="none" w:sz="0" w:space="0" w:color="auto"/>
            <w:left w:val="none" w:sz="0" w:space="0" w:color="auto"/>
            <w:bottom w:val="none" w:sz="0" w:space="0" w:color="auto"/>
            <w:right w:val="none" w:sz="0" w:space="0" w:color="auto"/>
          </w:divBdr>
        </w:div>
        <w:div w:id="845482567">
          <w:marLeft w:val="0"/>
          <w:marRight w:val="0"/>
          <w:marTop w:val="0"/>
          <w:marBottom w:val="0"/>
          <w:divBdr>
            <w:top w:val="none" w:sz="0" w:space="0" w:color="auto"/>
            <w:left w:val="none" w:sz="0" w:space="0" w:color="auto"/>
            <w:bottom w:val="none" w:sz="0" w:space="0" w:color="auto"/>
            <w:right w:val="none" w:sz="0" w:space="0" w:color="auto"/>
          </w:divBdr>
        </w:div>
        <w:div w:id="1434980643">
          <w:marLeft w:val="0"/>
          <w:marRight w:val="0"/>
          <w:marTop w:val="0"/>
          <w:marBottom w:val="0"/>
          <w:divBdr>
            <w:top w:val="none" w:sz="0" w:space="0" w:color="auto"/>
            <w:left w:val="none" w:sz="0" w:space="0" w:color="auto"/>
            <w:bottom w:val="none" w:sz="0" w:space="0" w:color="auto"/>
            <w:right w:val="none" w:sz="0" w:space="0" w:color="auto"/>
          </w:divBdr>
        </w:div>
        <w:div w:id="1710840978">
          <w:marLeft w:val="0"/>
          <w:marRight w:val="0"/>
          <w:marTop w:val="0"/>
          <w:marBottom w:val="0"/>
          <w:divBdr>
            <w:top w:val="none" w:sz="0" w:space="0" w:color="auto"/>
            <w:left w:val="none" w:sz="0" w:space="0" w:color="auto"/>
            <w:bottom w:val="none" w:sz="0" w:space="0" w:color="auto"/>
            <w:right w:val="none" w:sz="0" w:space="0" w:color="auto"/>
          </w:divBdr>
        </w:div>
        <w:div w:id="2123571985">
          <w:marLeft w:val="0"/>
          <w:marRight w:val="0"/>
          <w:marTop w:val="0"/>
          <w:marBottom w:val="0"/>
          <w:divBdr>
            <w:top w:val="none" w:sz="0" w:space="0" w:color="auto"/>
            <w:left w:val="none" w:sz="0" w:space="0" w:color="auto"/>
            <w:bottom w:val="none" w:sz="0" w:space="0" w:color="auto"/>
            <w:right w:val="none" w:sz="0" w:space="0" w:color="auto"/>
          </w:divBdr>
        </w:div>
        <w:div w:id="1594819705">
          <w:marLeft w:val="0"/>
          <w:marRight w:val="0"/>
          <w:marTop w:val="0"/>
          <w:marBottom w:val="0"/>
          <w:divBdr>
            <w:top w:val="none" w:sz="0" w:space="0" w:color="auto"/>
            <w:left w:val="none" w:sz="0" w:space="0" w:color="auto"/>
            <w:bottom w:val="none" w:sz="0" w:space="0" w:color="auto"/>
            <w:right w:val="none" w:sz="0" w:space="0" w:color="auto"/>
          </w:divBdr>
        </w:div>
        <w:div w:id="643585884">
          <w:marLeft w:val="0"/>
          <w:marRight w:val="0"/>
          <w:marTop w:val="0"/>
          <w:marBottom w:val="0"/>
          <w:divBdr>
            <w:top w:val="none" w:sz="0" w:space="0" w:color="auto"/>
            <w:left w:val="none" w:sz="0" w:space="0" w:color="auto"/>
            <w:bottom w:val="none" w:sz="0" w:space="0" w:color="auto"/>
            <w:right w:val="none" w:sz="0" w:space="0" w:color="auto"/>
          </w:divBdr>
        </w:div>
        <w:div w:id="162668067">
          <w:marLeft w:val="0"/>
          <w:marRight w:val="0"/>
          <w:marTop w:val="0"/>
          <w:marBottom w:val="0"/>
          <w:divBdr>
            <w:top w:val="none" w:sz="0" w:space="0" w:color="auto"/>
            <w:left w:val="none" w:sz="0" w:space="0" w:color="auto"/>
            <w:bottom w:val="none" w:sz="0" w:space="0" w:color="auto"/>
            <w:right w:val="none" w:sz="0" w:space="0" w:color="auto"/>
          </w:divBdr>
        </w:div>
        <w:div w:id="1005009433">
          <w:marLeft w:val="0"/>
          <w:marRight w:val="0"/>
          <w:marTop w:val="0"/>
          <w:marBottom w:val="0"/>
          <w:divBdr>
            <w:top w:val="none" w:sz="0" w:space="0" w:color="auto"/>
            <w:left w:val="none" w:sz="0" w:space="0" w:color="auto"/>
            <w:bottom w:val="none" w:sz="0" w:space="0" w:color="auto"/>
            <w:right w:val="none" w:sz="0" w:space="0" w:color="auto"/>
          </w:divBdr>
        </w:div>
        <w:div w:id="1528759644">
          <w:marLeft w:val="0"/>
          <w:marRight w:val="0"/>
          <w:marTop w:val="0"/>
          <w:marBottom w:val="0"/>
          <w:divBdr>
            <w:top w:val="none" w:sz="0" w:space="0" w:color="auto"/>
            <w:left w:val="none" w:sz="0" w:space="0" w:color="auto"/>
            <w:bottom w:val="none" w:sz="0" w:space="0" w:color="auto"/>
            <w:right w:val="none" w:sz="0" w:space="0" w:color="auto"/>
          </w:divBdr>
        </w:div>
      </w:divsChild>
    </w:div>
    <w:div w:id="508831966">
      <w:bodyDiv w:val="1"/>
      <w:marLeft w:val="0"/>
      <w:marRight w:val="0"/>
      <w:marTop w:val="0"/>
      <w:marBottom w:val="0"/>
      <w:divBdr>
        <w:top w:val="none" w:sz="0" w:space="0" w:color="auto"/>
        <w:left w:val="none" w:sz="0" w:space="0" w:color="auto"/>
        <w:bottom w:val="none" w:sz="0" w:space="0" w:color="auto"/>
        <w:right w:val="none" w:sz="0" w:space="0" w:color="auto"/>
      </w:divBdr>
    </w:div>
    <w:div w:id="509688071">
      <w:bodyDiv w:val="1"/>
      <w:marLeft w:val="0"/>
      <w:marRight w:val="0"/>
      <w:marTop w:val="0"/>
      <w:marBottom w:val="0"/>
      <w:divBdr>
        <w:top w:val="none" w:sz="0" w:space="0" w:color="auto"/>
        <w:left w:val="none" w:sz="0" w:space="0" w:color="auto"/>
        <w:bottom w:val="none" w:sz="0" w:space="0" w:color="auto"/>
        <w:right w:val="none" w:sz="0" w:space="0" w:color="auto"/>
      </w:divBdr>
    </w:div>
    <w:div w:id="510140830">
      <w:bodyDiv w:val="1"/>
      <w:marLeft w:val="0"/>
      <w:marRight w:val="0"/>
      <w:marTop w:val="0"/>
      <w:marBottom w:val="0"/>
      <w:divBdr>
        <w:top w:val="none" w:sz="0" w:space="0" w:color="auto"/>
        <w:left w:val="none" w:sz="0" w:space="0" w:color="auto"/>
        <w:bottom w:val="none" w:sz="0" w:space="0" w:color="auto"/>
        <w:right w:val="none" w:sz="0" w:space="0" w:color="auto"/>
      </w:divBdr>
    </w:div>
    <w:div w:id="510877541">
      <w:bodyDiv w:val="1"/>
      <w:marLeft w:val="0"/>
      <w:marRight w:val="0"/>
      <w:marTop w:val="0"/>
      <w:marBottom w:val="0"/>
      <w:divBdr>
        <w:top w:val="none" w:sz="0" w:space="0" w:color="auto"/>
        <w:left w:val="none" w:sz="0" w:space="0" w:color="auto"/>
        <w:bottom w:val="none" w:sz="0" w:space="0" w:color="auto"/>
        <w:right w:val="none" w:sz="0" w:space="0" w:color="auto"/>
      </w:divBdr>
    </w:div>
    <w:div w:id="510995484">
      <w:bodyDiv w:val="1"/>
      <w:marLeft w:val="0"/>
      <w:marRight w:val="0"/>
      <w:marTop w:val="0"/>
      <w:marBottom w:val="0"/>
      <w:divBdr>
        <w:top w:val="none" w:sz="0" w:space="0" w:color="auto"/>
        <w:left w:val="none" w:sz="0" w:space="0" w:color="auto"/>
        <w:bottom w:val="none" w:sz="0" w:space="0" w:color="auto"/>
        <w:right w:val="none" w:sz="0" w:space="0" w:color="auto"/>
      </w:divBdr>
    </w:div>
    <w:div w:id="512303598">
      <w:bodyDiv w:val="1"/>
      <w:marLeft w:val="0"/>
      <w:marRight w:val="0"/>
      <w:marTop w:val="0"/>
      <w:marBottom w:val="0"/>
      <w:divBdr>
        <w:top w:val="none" w:sz="0" w:space="0" w:color="auto"/>
        <w:left w:val="none" w:sz="0" w:space="0" w:color="auto"/>
        <w:bottom w:val="none" w:sz="0" w:space="0" w:color="auto"/>
        <w:right w:val="none" w:sz="0" w:space="0" w:color="auto"/>
      </w:divBdr>
    </w:div>
    <w:div w:id="513569659">
      <w:bodyDiv w:val="1"/>
      <w:marLeft w:val="0"/>
      <w:marRight w:val="0"/>
      <w:marTop w:val="0"/>
      <w:marBottom w:val="0"/>
      <w:divBdr>
        <w:top w:val="none" w:sz="0" w:space="0" w:color="auto"/>
        <w:left w:val="none" w:sz="0" w:space="0" w:color="auto"/>
        <w:bottom w:val="none" w:sz="0" w:space="0" w:color="auto"/>
        <w:right w:val="none" w:sz="0" w:space="0" w:color="auto"/>
      </w:divBdr>
    </w:div>
    <w:div w:id="515508710">
      <w:bodyDiv w:val="1"/>
      <w:marLeft w:val="0"/>
      <w:marRight w:val="0"/>
      <w:marTop w:val="0"/>
      <w:marBottom w:val="0"/>
      <w:divBdr>
        <w:top w:val="none" w:sz="0" w:space="0" w:color="auto"/>
        <w:left w:val="none" w:sz="0" w:space="0" w:color="auto"/>
        <w:bottom w:val="none" w:sz="0" w:space="0" w:color="auto"/>
        <w:right w:val="none" w:sz="0" w:space="0" w:color="auto"/>
      </w:divBdr>
    </w:div>
    <w:div w:id="515728818">
      <w:bodyDiv w:val="1"/>
      <w:marLeft w:val="0"/>
      <w:marRight w:val="0"/>
      <w:marTop w:val="0"/>
      <w:marBottom w:val="0"/>
      <w:divBdr>
        <w:top w:val="none" w:sz="0" w:space="0" w:color="auto"/>
        <w:left w:val="none" w:sz="0" w:space="0" w:color="auto"/>
        <w:bottom w:val="none" w:sz="0" w:space="0" w:color="auto"/>
        <w:right w:val="none" w:sz="0" w:space="0" w:color="auto"/>
      </w:divBdr>
    </w:div>
    <w:div w:id="516773612">
      <w:bodyDiv w:val="1"/>
      <w:marLeft w:val="0"/>
      <w:marRight w:val="0"/>
      <w:marTop w:val="0"/>
      <w:marBottom w:val="0"/>
      <w:divBdr>
        <w:top w:val="none" w:sz="0" w:space="0" w:color="auto"/>
        <w:left w:val="none" w:sz="0" w:space="0" w:color="auto"/>
        <w:bottom w:val="none" w:sz="0" w:space="0" w:color="auto"/>
        <w:right w:val="none" w:sz="0" w:space="0" w:color="auto"/>
      </w:divBdr>
    </w:div>
    <w:div w:id="517742692">
      <w:bodyDiv w:val="1"/>
      <w:marLeft w:val="0"/>
      <w:marRight w:val="0"/>
      <w:marTop w:val="0"/>
      <w:marBottom w:val="0"/>
      <w:divBdr>
        <w:top w:val="none" w:sz="0" w:space="0" w:color="auto"/>
        <w:left w:val="none" w:sz="0" w:space="0" w:color="auto"/>
        <w:bottom w:val="none" w:sz="0" w:space="0" w:color="auto"/>
        <w:right w:val="none" w:sz="0" w:space="0" w:color="auto"/>
      </w:divBdr>
    </w:div>
    <w:div w:id="518127818">
      <w:bodyDiv w:val="1"/>
      <w:marLeft w:val="0"/>
      <w:marRight w:val="0"/>
      <w:marTop w:val="0"/>
      <w:marBottom w:val="0"/>
      <w:divBdr>
        <w:top w:val="none" w:sz="0" w:space="0" w:color="auto"/>
        <w:left w:val="none" w:sz="0" w:space="0" w:color="auto"/>
        <w:bottom w:val="none" w:sz="0" w:space="0" w:color="auto"/>
        <w:right w:val="none" w:sz="0" w:space="0" w:color="auto"/>
      </w:divBdr>
    </w:div>
    <w:div w:id="519857222">
      <w:bodyDiv w:val="1"/>
      <w:marLeft w:val="0"/>
      <w:marRight w:val="0"/>
      <w:marTop w:val="0"/>
      <w:marBottom w:val="0"/>
      <w:divBdr>
        <w:top w:val="none" w:sz="0" w:space="0" w:color="auto"/>
        <w:left w:val="none" w:sz="0" w:space="0" w:color="auto"/>
        <w:bottom w:val="none" w:sz="0" w:space="0" w:color="auto"/>
        <w:right w:val="none" w:sz="0" w:space="0" w:color="auto"/>
      </w:divBdr>
    </w:div>
    <w:div w:id="520319318">
      <w:bodyDiv w:val="1"/>
      <w:marLeft w:val="0"/>
      <w:marRight w:val="0"/>
      <w:marTop w:val="0"/>
      <w:marBottom w:val="0"/>
      <w:divBdr>
        <w:top w:val="none" w:sz="0" w:space="0" w:color="auto"/>
        <w:left w:val="none" w:sz="0" w:space="0" w:color="auto"/>
        <w:bottom w:val="none" w:sz="0" w:space="0" w:color="auto"/>
        <w:right w:val="none" w:sz="0" w:space="0" w:color="auto"/>
      </w:divBdr>
    </w:div>
    <w:div w:id="520709184">
      <w:bodyDiv w:val="1"/>
      <w:marLeft w:val="0"/>
      <w:marRight w:val="0"/>
      <w:marTop w:val="0"/>
      <w:marBottom w:val="0"/>
      <w:divBdr>
        <w:top w:val="none" w:sz="0" w:space="0" w:color="auto"/>
        <w:left w:val="none" w:sz="0" w:space="0" w:color="auto"/>
        <w:bottom w:val="none" w:sz="0" w:space="0" w:color="auto"/>
        <w:right w:val="none" w:sz="0" w:space="0" w:color="auto"/>
      </w:divBdr>
    </w:div>
    <w:div w:id="524248746">
      <w:bodyDiv w:val="1"/>
      <w:marLeft w:val="0"/>
      <w:marRight w:val="0"/>
      <w:marTop w:val="0"/>
      <w:marBottom w:val="0"/>
      <w:divBdr>
        <w:top w:val="none" w:sz="0" w:space="0" w:color="auto"/>
        <w:left w:val="none" w:sz="0" w:space="0" w:color="auto"/>
        <w:bottom w:val="none" w:sz="0" w:space="0" w:color="auto"/>
        <w:right w:val="none" w:sz="0" w:space="0" w:color="auto"/>
      </w:divBdr>
    </w:div>
    <w:div w:id="524368051">
      <w:bodyDiv w:val="1"/>
      <w:marLeft w:val="0"/>
      <w:marRight w:val="0"/>
      <w:marTop w:val="0"/>
      <w:marBottom w:val="0"/>
      <w:divBdr>
        <w:top w:val="none" w:sz="0" w:space="0" w:color="auto"/>
        <w:left w:val="none" w:sz="0" w:space="0" w:color="auto"/>
        <w:bottom w:val="none" w:sz="0" w:space="0" w:color="auto"/>
        <w:right w:val="none" w:sz="0" w:space="0" w:color="auto"/>
      </w:divBdr>
    </w:div>
    <w:div w:id="524557686">
      <w:bodyDiv w:val="1"/>
      <w:marLeft w:val="0"/>
      <w:marRight w:val="0"/>
      <w:marTop w:val="0"/>
      <w:marBottom w:val="0"/>
      <w:divBdr>
        <w:top w:val="none" w:sz="0" w:space="0" w:color="auto"/>
        <w:left w:val="none" w:sz="0" w:space="0" w:color="auto"/>
        <w:bottom w:val="none" w:sz="0" w:space="0" w:color="auto"/>
        <w:right w:val="none" w:sz="0" w:space="0" w:color="auto"/>
      </w:divBdr>
    </w:div>
    <w:div w:id="525021162">
      <w:bodyDiv w:val="1"/>
      <w:marLeft w:val="0"/>
      <w:marRight w:val="0"/>
      <w:marTop w:val="0"/>
      <w:marBottom w:val="0"/>
      <w:divBdr>
        <w:top w:val="none" w:sz="0" w:space="0" w:color="auto"/>
        <w:left w:val="none" w:sz="0" w:space="0" w:color="auto"/>
        <w:bottom w:val="none" w:sz="0" w:space="0" w:color="auto"/>
        <w:right w:val="none" w:sz="0" w:space="0" w:color="auto"/>
      </w:divBdr>
    </w:div>
    <w:div w:id="526529246">
      <w:bodyDiv w:val="1"/>
      <w:marLeft w:val="0"/>
      <w:marRight w:val="0"/>
      <w:marTop w:val="0"/>
      <w:marBottom w:val="0"/>
      <w:divBdr>
        <w:top w:val="none" w:sz="0" w:space="0" w:color="auto"/>
        <w:left w:val="none" w:sz="0" w:space="0" w:color="auto"/>
        <w:bottom w:val="none" w:sz="0" w:space="0" w:color="auto"/>
        <w:right w:val="none" w:sz="0" w:space="0" w:color="auto"/>
      </w:divBdr>
    </w:div>
    <w:div w:id="527448361">
      <w:bodyDiv w:val="1"/>
      <w:marLeft w:val="0"/>
      <w:marRight w:val="0"/>
      <w:marTop w:val="0"/>
      <w:marBottom w:val="0"/>
      <w:divBdr>
        <w:top w:val="none" w:sz="0" w:space="0" w:color="auto"/>
        <w:left w:val="none" w:sz="0" w:space="0" w:color="auto"/>
        <w:bottom w:val="none" w:sz="0" w:space="0" w:color="auto"/>
        <w:right w:val="none" w:sz="0" w:space="0" w:color="auto"/>
      </w:divBdr>
    </w:div>
    <w:div w:id="529104645">
      <w:bodyDiv w:val="1"/>
      <w:marLeft w:val="0"/>
      <w:marRight w:val="0"/>
      <w:marTop w:val="0"/>
      <w:marBottom w:val="0"/>
      <w:divBdr>
        <w:top w:val="none" w:sz="0" w:space="0" w:color="auto"/>
        <w:left w:val="none" w:sz="0" w:space="0" w:color="auto"/>
        <w:bottom w:val="none" w:sz="0" w:space="0" w:color="auto"/>
        <w:right w:val="none" w:sz="0" w:space="0" w:color="auto"/>
      </w:divBdr>
    </w:div>
    <w:div w:id="530724839">
      <w:bodyDiv w:val="1"/>
      <w:marLeft w:val="0"/>
      <w:marRight w:val="0"/>
      <w:marTop w:val="0"/>
      <w:marBottom w:val="0"/>
      <w:divBdr>
        <w:top w:val="none" w:sz="0" w:space="0" w:color="auto"/>
        <w:left w:val="none" w:sz="0" w:space="0" w:color="auto"/>
        <w:bottom w:val="none" w:sz="0" w:space="0" w:color="auto"/>
        <w:right w:val="none" w:sz="0" w:space="0" w:color="auto"/>
      </w:divBdr>
    </w:div>
    <w:div w:id="531457440">
      <w:bodyDiv w:val="1"/>
      <w:marLeft w:val="0"/>
      <w:marRight w:val="0"/>
      <w:marTop w:val="0"/>
      <w:marBottom w:val="0"/>
      <w:divBdr>
        <w:top w:val="none" w:sz="0" w:space="0" w:color="auto"/>
        <w:left w:val="none" w:sz="0" w:space="0" w:color="auto"/>
        <w:bottom w:val="none" w:sz="0" w:space="0" w:color="auto"/>
        <w:right w:val="none" w:sz="0" w:space="0" w:color="auto"/>
      </w:divBdr>
    </w:div>
    <w:div w:id="533268258">
      <w:bodyDiv w:val="1"/>
      <w:marLeft w:val="0"/>
      <w:marRight w:val="0"/>
      <w:marTop w:val="0"/>
      <w:marBottom w:val="0"/>
      <w:divBdr>
        <w:top w:val="none" w:sz="0" w:space="0" w:color="auto"/>
        <w:left w:val="none" w:sz="0" w:space="0" w:color="auto"/>
        <w:bottom w:val="none" w:sz="0" w:space="0" w:color="auto"/>
        <w:right w:val="none" w:sz="0" w:space="0" w:color="auto"/>
      </w:divBdr>
    </w:div>
    <w:div w:id="535240515">
      <w:bodyDiv w:val="1"/>
      <w:marLeft w:val="0"/>
      <w:marRight w:val="0"/>
      <w:marTop w:val="0"/>
      <w:marBottom w:val="0"/>
      <w:divBdr>
        <w:top w:val="none" w:sz="0" w:space="0" w:color="auto"/>
        <w:left w:val="none" w:sz="0" w:space="0" w:color="auto"/>
        <w:bottom w:val="none" w:sz="0" w:space="0" w:color="auto"/>
        <w:right w:val="none" w:sz="0" w:space="0" w:color="auto"/>
      </w:divBdr>
    </w:div>
    <w:div w:id="535310813">
      <w:bodyDiv w:val="1"/>
      <w:marLeft w:val="0"/>
      <w:marRight w:val="0"/>
      <w:marTop w:val="0"/>
      <w:marBottom w:val="0"/>
      <w:divBdr>
        <w:top w:val="none" w:sz="0" w:space="0" w:color="auto"/>
        <w:left w:val="none" w:sz="0" w:space="0" w:color="auto"/>
        <w:bottom w:val="none" w:sz="0" w:space="0" w:color="auto"/>
        <w:right w:val="none" w:sz="0" w:space="0" w:color="auto"/>
      </w:divBdr>
    </w:div>
    <w:div w:id="535656445">
      <w:bodyDiv w:val="1"/>
      <w:marLeft w:val="0"/>
      <w:marRight w:val="0"/>
      <w:marTop w:val="0"/>
      <w:marBottom w:val="0"/>
      <w:divBdr>
        <w:top w:val="none" w:sz="0" w:space="0" w:color="auto"/>
        <w:left w:val="none" w:sz="0" w:space="0" w:color="auto"/>
        <w:bottom w:val="none" w:sz="0" w:space="0" w:color="auto"/>
        <w:right w:val="none" w:sz="0" w:space="0" w:color="auto"/>
      </w:divBdr>
    </w:div>
    <w:div w:id="538518475">
      <w:bodyDiv w:val="1"/>
      <w:marLeft w:val="0"/>
      <w:marRight w:val="0"/>
      <w:marTop w:val="0"/>
      <w:marBottom w:val="0"/>
      <w:divBdr>
        <w:top w:val="none" w:sz="0" w:space="0" w:color="auto"/>
        <w:left w:val="none" w:sz="0" w:space="0" w:color="auto"/>
        <w:bottom w:val="none" w:sz="0" w:space="0" w:color="auto"/>
        <w:right w:val="none" w:sz="0" w:space="0" w:color="auto"/>
      </w:divBdr>
    </w:div>
    <w:div w:id="538786306">
      <w:bodyDiv w:val="1"/>
      <w:marLeft w:val="0"/>
      <w:marRight w:val="0"/>
      <w:marTop w:val="0"/>
      <w:marBottom w:val="0"/>
      <w:divBdr>
        <w:top w:val="none" w:sz="0" w:space="0" w:color="auto"/>
        <w:left w:val="none" w:sz="0" w:space="0" w:color="auto"/>
        <w:bottom w:val="none" w:sz="0" w:space="0" w:color="auto"/>
        <w:right w:val="none" w:sz="0" w:space="0" w:color="auto"/>
      </w:divBdr>
    </w:div>
    <w:div w:id="540243160">
      <w:bodyDiv w:val="1"/>
      <w:marLeft w:val="0"/>
      <w:marRight w:val="0"/>
      <w:marTop w:val="0"/>
      <w:marBottom w:val="0"/>
      <w:divBdr>
        <w:top w:val="none" w:sz="0" w:space="0" w:color="auto"/>
        <w:left w:val="none" w:sz="0" w:space="0" w:color="auto"/>
        <w:bottom w:val="none" w:sz="0" w:space="0" w:color="auto"/>
        <w:right w:val="none" w:sz="0" w:space="0" w:color="auto"/>
      </w:divBdr>
    </w:div>
    <w:div w:id="541401902">
      <w:bodyDiv w:val="1"/>
      <w:marLeft w:val="0"/>
      <w:marRight w:val="0"/>
      <w:marTop w:val="0"/>
      <w:marBottom w:val="0"/>
      <w:divBdr>
        <w:top w:val="none" w:sz="0" w:space="0" w:color="auto"/>
        <w:left w:val="none" w:sz="0" w:space="0" w:color="auto"/>
        <w:bottom w:val="none" w:sz="0" w:space="0" w:color="auto"/>
        <w:right w:val="none" w:sz="0" w:space="0" w:color="auto"/>
      </w:divBdr>
    </w:div>
    <w:div w:id="542055539">
      <w:bodyDiv w:val="1"/>
      <w:marLeft w:val="0"/>
      <w:marRight w:val="0"/>
      <w:marTop w:val="0"/>
      <w:marBottom w:val="0"/>
      <w:divBdr>
        <w:top w:val="none" w:sz="0" w:space="0" w:color="auto"/>
        <w:left w:val="none" w:sz="0" w:space="0" w:color="auto"/>
        <w:bottom w:val="none" w:sz="0" w:space="0" w:color="auto"/>
        <w:right w:val="none" w:sz="0" w:space="0" w:color="auto"/>
      </w:divBdr>
    </w:div>
    <w:div w:id="542794092">
      <w:bodyDiv w:val="1"/>
      <w:marLeft w:val="0"/>
      <w:marRight w:val="0"/>
      <w:marTop w:val="0"/>
      <w:marBottom w:val="0"/>
      <w:divBdr>
        <w:top w:val="none" w:sz="0" w:space="0" w:color="auto"/>
        <w:left w:val="none" w:sz="0" w:space="0" w:color="auto"/>
        <w:bottom w:val="none" w:sz="0" w:space="0" w:color="auto"/>
        <w:right w:val="none" w:sz="0" w:space="0" w:color="auto"/>
      </w:divBdr>
    </w:div>
    <w:div w:id="543518234">
      <w:bodyDiv w:val="1"/>
      <w:marLeft w:val="0"/>
      <w:marRight w:val="0"/>
      <w:marTop w:val="0"/>
      <w:marBottom w:val="0"/>
      <w:divBdr>
        <w:top w:val="none" w:sz="0" w:space="0" w:color="auto"/>
        <w:left w:val="none" w:sz="0" w:space="0" w:color="auto"/>
        <w:bottom w:val="none" w:sz="0" w:space="0" w:color="auto"/>
        <w:right w:val="none" w:sz="0" w:space="0" w:color="auto"/>
      </w:divBdr>
    </w:div>
    <w:div w:id="545721194">
      <w:bodyDiv w:val="1"/>
      <w:marLeft w:val="0"/>
      <w:marRight w:val="0"/>
      <w:marTop w:val="0"/>
      <w:marBottom w:val="0"/>
      <w:divBdr>
        <w:top w:val="none" w:sz="0" w:space="0" w:color="auto"/>
        <w:left w:val="none" w:sz="0" w:space="0" w:color="auto"/>
        <w:bottom w:val="none" w:sz="0" w:space="0" w:color="auto"/>
        <w:right w:val="none" w:sz="0" w:space="0" w:color="auto"/>
      </w:divBdr>
    </w:div>
    <w:div w:id="545802645">
      <w:bodyDiv w:val="1"/>
      <w:marLeft w:val="0"/>
      <w:marRight w:val="0"/>
      <w:marTop w:val="0"/>
      <w:marBottom w:val="0"/>
      <w:divBdr>
        <w:top w:val="none" w:sz="0" w:space="0" w:color="auto"/>
        <w:left w:val="none" w:sz="0" w:space="0" w:color="auto"/>
        <w:bottom w:val="none" w:sz="0" w:space="0" w:color="auto"/>
        <w:right w:val="none" w:sz="0" w:space="0" w:color="auto"/>
      </w:divBdr>
    </w:div>
    <w:div w:id="547643880">
      <w:bodyDiv w:val="1"/>
      <w:marLeft w:val="0"/>
      <w:marRight w:val="0"/>
      <w:marTop w:val="0"/>
      <w:marBottom w:val="0"/>
      <w:divBdr>
        <w:top w:val="none" w:sz="0" w:space="0" w:color="auto"/>
        <w:left w:val="none" w:sz="0" w:space="0" w:color="auto"/>
        <w:bottom w:val="none" w:sz="0" w:space="0" w:color="auto"/>
        <w:right w:val="none" w:sz="0" w:space="0" w:color="auto"/>
      </w:divBdr>
      <w:divsChild>
        <w:div w:id="684479333">
          <w:marLeft w:val="0"/>
          <w:marRight w:val="0"/>
          <w:marTop w:val="0"/>
          <w:marBottom w:val="0"/>
          <w:divBdr>
            <w:top w:val="none" w:sz="0" w:space="0" w:color="auto"/>
            <w:left w:val="none" w:sz="0" w:space="0" w:color="auto"/>
            <w:bottom w:val="none" w:sz="0" w:space="0" w:color="auto"/>
            <w:right w:val="none" w:sz="0" w:space="0" w:color="auto"/>
          </w:divBdr>
        </w:div>
        <w:div w:id="1818377703">
          <w:marLeft w:val="0"/>
          <w:marRight w:val="0"/>
          <w:marTop w:val="0"/>
          <w:marBottom w:val="0"/>
          <w:divBdr>
            <w:top w:val="none" w:sz="0" w:space="0" w:color="auto"/>
            <w:left w:val="none" w:sz="0" w:space="0" w:color="auto"/>
            <w:bottom w:val="none" w:sz="0" w:space="0" w:color="auto"/>
            <w:right w:val="none" w:sz="0" w:space="0" w:color="auto"/>
          </w:divBdr>
        </w:div>
        <w:div w:id="1373532796">
          <w:marLeft w:val="0"/>
          <w:marRight w:val="0"/>
          <w:marTop w:val="0"/>
          <w:marBottom w:val="0"/>
          <w:divBdr>
            <w:top w:val="none" w:sz="0" w:space="0" w:color="auto"/>
            <w:left w:val="none" w:sz="0" w:space="0" w:color="auto"/>
            <w:bottom w:val="none" w:sz="0" w:space="0" w:color="auto"/>
            <w:right w:val="none" w:sz="0" w:space="0" w:color="auto"/>
          </w:divBdr>
        </w:div>
        <w:div w:id="737438852">
          <w:marLeft w:val="0"/>
          <w:marRight w:val="0"/>
          <w:marTop w:val="0"/>
          <w:marBottom w:val="0"/>
          <w:divBdr>
            <w:top w:val="none" w:sz="0" w:space="0" w:color="auto"/>
            <w:left w:val="none" w:sz="0" w:space="0" w:color="auto"/>
            <w:bottom w:val="none" w:sz="0" w:space="0" w:color="auto"/>
            <w:right w:val="none" w:sz="0" w:space="0" w:color="auto"/>
          </w:divBdr>
        </w:div>
        <w:div w:id="723989918">
          <w:marLeft w:val="0"/>
          <w:marRight w:val="0"/>
          <w:marTop w:val="0"/>
          <w:marBottom w:val="0"/>
          <w:divBdr>
            <w:top w:val="none" w:sz="0" w:space="0" w:color="auto"/>
            <w:left w:val="none" w:sz="0" w:space="0" w:color="auto"/>
            <w:bottom w:val="none" w:sz="0" w:space="0" w:color="auto"/>
            <w:right w:val="none" w:sz="0" w:space="0" w:color="auto"/>
          </w:divBdr>
        </w:div>
        <w:div w:id="190609626">
          <w:marLeft w:val="0"/>
          <w:marRight w:val="0"/>
          <w:marTop w:val="0"/>
          <w:marBottom w:val="0"/>
          <w:divBdr>
            <w:top w:val="none" w:sz="0" w:space="0" w:color="auto"/>
            <w:left w:val="none" w:sz="0" w:space="0" w:color="auto"/>
            <w:bottom w:val="none" w:sz="0" w:space="0" w:color="auto"/>
            <w:right w:val="none" w:sz="0" w:space="0" w:color="auto"/>
          </w:divBdr>
        </w:div>
        <w:div w:id="1751197479">
          <w:marLeft w:val="0"/>
          <w:marRight w:val="0"/>
          <w:marTop w:val="0"/>
          <w:marBottom w:val="0"/>
          <w:divBdr>
            <w:top w:val="none" w:sz="0" w:space="0" w:color="auto"/>
            <w:left w:val="none" w:sz="0" w:space="0" w:color="auto"/>
            <w:bottom w:val="none" w:sz="0" w:space="0" w:color="auto"/>
            <w:right w:val="none" w:sz="0" w:space="0" w:color="auto"/>
          </w:divBdr>
        </w:div>
        <w:div w:id="576286219">
          <w:marLeft w:val="0"/>
          <w:marRight w:val="0"/>
          <w:marTop w:val="0"/>
          <w:marBottom w:val="0"/>
          <w:divBdr>
            <w:top w:val="none" w:sz="0" w:space="0" w:color="auto"/>
            <w:left w:val="none" w:sz="0" w:space="0" w:color="auto"/>
            <w:bottom w:val="none" w:sz="0" w:space="0" w:color="auto"/>
            <w:right w:val="none" w:sz="0" w:space="0" w:color="auto"/>
          </w:divBdr>
        </w:div>
        <w:div w:id="1439250130">
          <w:marLeft w:val="0"/>
          <w:marRight w:val="0"/>
          <w:marTop w:val="0"/>
          <w:marBottom w:val="0"/>
          <w:divBdr>
            <w:top w:val="none" w:sz="0" w:space="0" w:color="auto"/>
            <w:left w:val="none" w:sz="0" w:space="0" w:color="auto"/>
            <w:bottom w:val="none" w:sz="0" w:space="0" w:color="auto"/>
            <w:right w:val="none" w:sz="0" w:space="0" w:color="auto"/>
          </w:divBdr>
        </w:div>
        <w:div w:id="1073704335">
          <w:marLeft w:val="0"/>
          <w:marRight w:val="0"/>
          <w:marTop w:val="0"/>
          <w:marBottom w:val="0"/>
          <w:divBdr>
            <w:top w:val="none" w:sz="0" w:space="0" w:color="auto"/>
            <w:left w:val="none" w:sz="0" w:space="0" w:color="auto"/>
            <w:bottom w:val="none" w:sz="0" w:space="0" w:color="auto"/>
            <w:right w:val="none" w:sz="0" w:space="0" w:color="auto"/>
          </w:divBdr>
        </w:div>
        <w:div w:id="1049651120">
          <w:marLeft w:val="0"/>
          <w:marRight w:val="0"/>
          <w:marTop w:val="0"/>
          <w:marBottom w:val="0"/>
          <w:divBdr>
            <w:top w:val="none" w:sz="0" w:space="0" w:color="auto"/>
            <w:left w:val="none" w:sz="0" w:space="0" w:color="auto"/>
            <w:bottom w:val="none" w:sz="0" w:space="0" w:color="auto"/>
            <w:right w:val="none" w:sz="0" w:space="0" w:color="auto"/>
          </w:divBdr>
        </w:div>
        <w:div w:id="1869297608">
          <w:marLeft w:val="0"/>
          <w:marRight w:val="0"/>
          <w:marTop w:val="0"/>
          <w:marBottom w:val="0"/>
          <w:divBdr>
            <w:top w:val="none" w:sz="0" w:space="0" w:color="auto"/>
            <w:left w:val="none" w:sz="0" w:space="0" w:color="auto"/>
            <w:bottom w:val="none" w:sz="0" w:space="0" w:color="auto"/>
            <w:right w:val="none" w:sz="0" w:space="0" w:color="auto"/>
          </w:divBdr>
        </w:div>
        <w:div w:id="418603717">
          <w:marLeft w:val="0"/>
          <w:marRight w:val="0"/>
          <w:marTop w:val="0"/>
          <w:marBottom w:val="0"/>
          <w:divBdr>
            <w:top w:val="none" w:sz="0" w:space="0" w:color="auto"/>
            <w:left w:val="none" w:sz="0" w:space="0" w:color="auto"/>
            <w:bottom w:val="none" w:sz="0" w:space="0" w:color="auto"/>
            <w:right w:val="none" w:sz="0" w:space="0" w:color="auto"/>
          </w:divBdr>
        </w:div>
        <w:div w:id="1059746867">
          <w:marLeft w:val="0"/>
          <w:marRight w:val="0"/>
          <w:marTop w:val="0"/>
          <w:marBottom w:val="0"/>
          <w:divBdr>
            <w:top w:val="none" w:sz="0" w:space="0" w:color="auto"/>
            <w:left w:val="none" w:sz="0" w:space="0" w:color="auto"/>
            <w:bottom w:val="none" w:sz="0" w:space="0" w:color="auto"/>
            <w:right w:val="none" w:sz="0" w:space="0" w:color="auto"/>
          </w:divBdr>
        </w:div>
        <w:div w:id="1750806550">
          <w:marLeft w:val="0"/>
          <w:marRight w:val="0"/>
          <w:marTop w:val="0"/>
          <w:marBottom w:val="0"/>
          <w:divBdr>
            <w:top w:val="none" w:sz="0" w:space="0" w:color="auto"/>
            <w:left w:val="none" w:sz="0" w:space="0" w:color="auto"/>
            <w:bottom w:val="none" w:sz="0" w:space="0" w:color="auto"/>
            <w:right w:val="none" w:sz="0" w:space="0" w:color="auto"/>
          </w:divBdr>
        </w:div>
        <w:div w:id="1513229179">
          <w:marLeft w:val="0"/>
          <w:marRight w:val="0"/>
          <w:marTop w:val="0"/>
          <w:marBottom w:val="0"/>
          <w:divBdr>
            <w:top w:val="none" w:sz="0" w:space="0" w:color="auto"/>
            <w:left w:val="none" w:sz="0" w:space="0" w:color="auto"/>
            <w:bottom w:val="none" w:sz="0" w:space="0" w:color="auto"/>
            <w:right w:val="none" w:sz="0" w:space="0" w:color="auto"/>
          </w:divBdr>
        </w:div>
        <w:div w:id="1790931364">
          <w:marLeft w:val="0"/>
          <w:marRight w:val="0"/>
          <w:marTop w:val="0"/>
          <w:marBottom w:val="0"/>
          <w:divBdr>
            <w:top w:val="none" w:sz="0" w:space="0" w:color="auto"/>
            <w:left w:val="none" w:sz="0" w:space="0" w:color="auto"/>
            <w:bottom w:val="none" w:sz="0" w:space="0" w:color="auto"/>
            <w:right w:val="none" w:sz="0" w:space="0" w:color="auto"/>
          </w:divBdr>
        </w:div>
        <w:div w:id="1521777784">
          <w:marLeft w:val="0"/>
          <w:marRight w:val="0"/>
          <w:marTop w:val="0"/>
          <w:marBottom w:val="0"/>
          <w:divBdr>
            <w:top w:val="none" w:sz="0" w:space="0" w:color="auto"/>
            <w:left w:val="none" w:sz="0" w:space="0" w:color="auto"/>
            <w:bottom w:val="none" w:sz="0" w:space="0" w:color="auto"/>
            <w:right w:val="none" w:sz="0" w:space="0" w:color="auto"/>
          </w:divBdr>
        </w:div>
        <w:div w:id="1073087436">
          <w:marLeft w:val="0"/>
          <w:marRight w:val="0"/>
          <w:marTop w:val="0"/>
          <w:marBottom w:val="0"/>
          <w:divBdr>
            <w:top w:val="none" w:sz="0" w:space="0" w:color="auto"/>
            <w:left w:val="none" w:sz="0" w:space="0" w:color="auto"/>
            <w:bottom w:val="none" w:sz="0" w:space="0" w:color="auto"/>
            <w:right w:val="none" w:sz="0" w:space="0" w:color="auto"/>
          </w:divBdr>
        </w:div>
        <w:div w:id="1032147194">
          <w:marLeft w:val="0"/>
          <w:marRight w:val="0"/>
          <w:marTop w:val="0"/>
          <w:marBottom w:val="0"/>
          <w:divBdr>
            <w:top w:val="none" w:sz="0" w:space="0" w:color="auto"/>
            <w:left w:val="none" w:sz="0" w:space="0" w:color="auto"/>
            <w:bottom w:val="none" w:sz="0" w:space="0" w:color="auto"/>
            <w:right w:val="none" w:sz="0" w:space="0" w:color="auto"/>
          </w:divBdr>
        </w:div>
        <w:div w:id="923955026">
          <w:marLeft w:val="0"/>
          <w:marRight w:val="0"/>
          <w:marTop w:val="0"/>
          <w:marBottom w:val="0"/>
          <w:divBdr>
            <w:top w:val="none" w:sz="0" w:space="0" w:color="auto"/>
            <w:left w:val="none" w:sz="0" w:space="0" w:color="auto"/>
            <w:bottom w:val="none" w:sz="0" w:space="0" w:color="auto"/>
            <w:right w:val="none" w:sz="0" w:space="0" w:color="auto"/>
          </w:divBdr>
        </w:div>
        <w:div w:id="1431508020">
          <w:marLeft w:val="0"/>
          <w:marRight w:val="0"/>
          <w:marTop w:val="0"/>
          <w:marBottom w:val="0"/>
          <w:divBdr>
            <w:top w:val="none" w:sz="0" w:space="0" w:color="auto"/>
            <w:left w:val="none" w:sz="0" w:space="0" w:color="auto"/>
            <w:bottom w:val="none" w:sz="0" w:space="0" w:color="auto"/>
            <w:right w:val="none" w:sz="0" w:space="0" w:color="auto"/>
          </w:divBdr>
        </w:div>
        <w:div w:id="463082421">
          <w:marLeft w:val="0"/>
          <w:marRight w:val="0"/>
          <w:marTop w:val="0"/>
          <w:marBottom w:val="0"/>
          <w:divBdr>
            <w:top w:val="none" w:sz="0" w:space="0" w:color="auto"/>
            <w:left w:val="none" w:sz="0" w:space="0" w:color="auto"/>
            <w:bottom w:val="none" w:sz="0" w:space="0" w:color="auto"/>
            <w:right w:val="none" w:sz="0" w:space="0" w:color="auto"/>
          </w:divBdr>
        </w:div>
        <w:div w:id="496269072">
          <w:marLeft w:val="0"/>
          <w:marRight w:val="0"/>
          <w:marTop w:val="0"/>
          <w:marBottom w:val="0"/>
          <w:divBdr>
            <w:top w:val="none" w:sz="0" w:space="0" w:color="auto"/>
            <w:left w:val="none" w:sz="0" w:space="0" w:color="auto"/>
            <w:bottom w:val="none" w:sz="0" w:space="0" w:color="auto"/>
            <w:right w:val="none" w:sz="0" w:space="0" w:color="auto"/>
          </w:divBdr>
        </w:div>
        <w:div w:id="1222517020">
          <w:marLeft w:val="0"/>
          <w:marRight w:val="0"/>
          <w:marTop w:val="0"/>
          <w:marBottom w:val="0"/>
          <w:divBdr>
            <w:top w:val="none" w:sz="0" w:space="0" w:color="auto"/>
            <w:left w:val="none" w:sz="0" w:space="0" w:color="auto"/>
            <w:bottom w:val="none" w:sz="0" w:space="0" w:color="auto"/>
            <w:right w:val="none" w:sz="0" w:space="0" w:color="auto"/>
          </w:divBdr>
        </w:div>
        <w:div w:id="1410497188">
          <w:marLeft w:val="0"/>
          <w:marRight w:val="0"/>
          <w:marTop w:val="0"/>
          <w:marBottom w:val="0"/>
          <w:divBdr>
            <w:top w:val="none" w:sz="0" w:space="0" w:color="auto"/>
            <w:left w:val="none" w:sz="0" w:space="0" w:color="auto"/>
            <w:bottom w:val="none" w:sz="0" w:space="0" w:color="auto"/>
            <w:right w:val="none" w:sz="0" w:space="0" w:color="auto"/>
          </w:divBdr>
        </w:div>
        <w:div w:id="433205690">
          <w:marLeft w:val="0"/>
          <w:marRight w:val="0"/>
          <w:marTop w:val="0"/>
          <w:marBottom w:val="0"/>
          <w:divBdr>
            <w:top w:val="none" w:sz="0" w:space="0" w:color="auto"/>
            <w:left w:val="none" w:sz="0" w:space="0" w:color="auto"/>
            <w:bottom w:val="none" w:sz="0" w:space="0" w:color="auto"/>
            <w:right w:val="none" w:sz="0" w:space="0" w:color="auto"/>
          </w:divBdr>
        </w:div>
        <w:div w:id="1279946241">
          <w:marLeft w:val="0"/>
          <w:marRight w:val="0"/>
          <w:marTop w:val="0"/>
          <w:marBottom w:val="0"/>
          <w:divBdr>
            <w:top w:val="none" w:sz="0" w:space="0" w:color="auto"/>
            <w:left w:val="none" w:sz="0" w:space="0" w:color="auto"/>
            <w:bottom w:val="none" w:sz="0" w:space="0" w:color="auto"/>
            <w:right w:val="none" w:sz="0" w:space="0" w:color="auto"/>
          </w:divBdr>
        </w:div>
        <w:div w:id="1078088671">
          <w:marLeft w:val="0"/>
          <w:marRight w:val="0"/>
          <w:marTop w:val="0"/>
          <w:marBottom w:val="0"/>
          <w:divBdr>
            <w:top w:val="none" w:sz="0" w:space="0" w:color="auto"/>
            <w:left w:val="none" w:sz="0" w:space="0" w:color="auto"/>
            <w:bottom w:val="none" w:sz="0" w:space="0" w:color="auto"/>
            <w:right w:val="none" w:sz="0" w:space="0" w:color="auto"/>
          </w:divBdr>
        </w:div>
        <w:div w:id="1011293872">
          <w:marLeft w:val="0"/>
          <w:marRight w:val="0"/>
          <w:marTop w:val="0"/>
          <w:marBottom w:val="0"/>
          <w:divBdr>
            <w:top w:val="none" w:sz="0" w:space="0" w:color="auto"/>
            <w:left w:val="none" w:sz="0" w:space="0" w:color="auto"/>
            <w:bottom w:val="none" w:sz="0" w:space="0" w:color="auto"/>
            <w:right w:val="none" w:sz="0" w:space="0" w:color="auto"/>
          </w:divBdr>
        </w:div>
        <w:div w:id="1687175806">
          <w:marLeft w:val="0"/>
          <w:marRight w:val="0"/>
          <w:marTop w:val="0"/>
          <w:marBottom w:val="0"/>
          <w:divBdr>
            <w:top w:val="none" w:sz="0" w:space="0" w:color="auto"/>
            <w:left w:val="none" w:sz="0" w:space="0" w:color="auto"/>
            <w:bottom w:val="none" w:sz="0" w:space="0" w:color="auto"/>
            <w:right w:val="none" w:sz="0" w:space="0" w:color="auto"/>
          </w:divBdr>
        </w:div>
        <w:div w:id="78984610">
          <w:marLeft w:val="0"/>
          <w:marRight w:val="0"/>
          <w:marTop w:val="0"/>
          <w:marBottom w:val="0"/>
          <w:divBdr>
            <w:top w:val="none" w:sz="0" w:space="0" w:color="auto"/>
            <w:left w:val="none" w:sz="0" w:space="0" w:color="auto"/>
            <w:bottom w:val="none" w:sz="0" w:space="0" w:color="auto"/>
            <w:right w:val="none" w:sz="0" w:space="0" w:color="auto"/>
          </w:divBdr>
        </w:div>
        <w:div w:id="420374150">
          <w:marLeft w:val="0"/>
          <w:marRight w:val="0"/>
          <w:marTop w:val="0"/>
          <w:marBottom w:val="0"/>
          <w:divBdr>
            <w:top w:val="none" w:sz="0" w:space="0" w:color="auto"/>
            <w:left w:val="none" w:sz="0" w:space="0" w:color="auto"/>
            <w:bottom w:val="none" w:sz="0" w:space="0" w:color="auto"/>
            <w:right w:val="none" w:sz="0" w:space="0" w:color="auto"/>
          </w:divBdr>
        </w:div>
        <w:div w:id="971248326">
          <w:marLeft w:val="0"/>
          <w:marRight w:val="0"/>
          <w:marTop w:val="0"/>
          <w:marBottom w:val="0"/>
          <w:divBdr>
            <w:top w:val="none" w:sz="0" w:space="0" w:color="auto"/>
            <w:left w:val="none" w:sz="0" w:space="0" w:color="auto"/>
            <w:bottom w:val="none" w:sz="0" w:space="0" w:color="auto"/>
            <w:right w:val="none" w:sz="0" w:space="0" w:color="auto"/>
          </w:divBdr>
        </w:div>
        <w:div w:id="918563362">
          <w:marLeft w:val="0"/>
          <w:marRight w:val="0"/>
          <w:marTop w:val="0"/>
          <w:marBottom w:val="0"/>
          <w:divBdr>
            <w:top w:val="none" w:sz="0" w:space="0" w:color="auto"/>
            <w:left w:val="none" w:sz="0" w:space="0" w:color="auto"/>
            <w:bottom w:val="none" w:sz="0" w:space="0" w:color="auto"/>
            <w:right w:val="none" w:sz="0" w:space="0" w:color="auto"/>
          </w:divBdr>
        </w:div>
        <w:div w:id="1710252943">
          <w:marLeft w:val="0"/>
          <w:marRight w:val="0"/>
          <w:marTop w:val="0"/>
          <w:marBottom w:val="0"/>
          <w:divBdr>
            <w:top w:val="none" w:sz="0" w:space="0" w:color="auto"/>
            <w:left w:val="none" w:sz="0" w:space="0" w:color="auto"/>
            <w:bottom w:val="none" w:sz="0" w:space="0" w:color="auto"/>
            <w:right w:val="none" w:sz="0" w:space="0" w:color="auto"/>
          </w:divBdr>
        </w:div>
        <w:div w:id="2146925189">
          <w:marLeft w:val="0"/>
          <w:marRight w:val="0"/>
          <w:marTop w:val="0"/>
          <w:marBottom w:val="0"/>
          <w:divBdr>
            <w:top w:val="none" w:sz="0" w:space="0" w:color="auto"/>
            <w:left w:val="none" w:sz="0" w:space="0" w:color="auto"/>
            <w:bottom w:val="none" w:sz="0" w:space="0" w:color="auto"/>
            <w:right w:val="none" w:sz="0" w:space="0" w:color="auto"/>
          </w:divBdr>
        </w:div>
        <w:div w:id="1512987485">
          <w:marLeft w:val="0"/>
          <w:marRight w:val="0"/>
          <w:marTop w:val="0"/>
          <w:marBottom w:val="0"/>
          <w:divBdr>
            <w:top w:val="none" w:sz="0" w:space="0" w:color="auto"/>
            <w:left w:val="none" w:sz="0" w:space="0" w:color="auto"/>
            <w:bottom w:val="none" w:sz="0" w:space="0" w:color="auto"/>
            <w:right w:val="none" w:sz="0" w:space="0" w:color="auto"/>
          </w:divBdr>
        </w:div>
        <w:div w:id="719205567">
          <w:marLeft w:val="0"/>
          <w:marRight w:val="0"/>
          <w:marTop w:val="0"/>
          <w:marBottom w:val="0"/>
          <w:divBdr>
            <w:top w:val="none" w:sz="0" w:space="0" w:color="auto"/>
            <w:left w:val="none" w:sz="0" w:space="0" w:color="auto"/>
            <w:bottom w:val="none" w:sz="0" w:space="0" w:color="auto"/>
            <w:right w:val="none" w:sz="0" w:space="0" w:color="auto"/>
          </w:divBdr>
        </w:div>
        <w:div w:id="215511147">
          <w:marLeft w:val="0"/>
          <w:marRight w:val="0"/>
          <w:marTop w:val="0"/>
          <w:marBottom w:val="0"/>
          <w:divBdr>
            <w:top w:val="none" w:sz="0" w:space="0" w:color="auto"/>
            <w:left w:val="none" w:sz="0" w:space="0" w:color="auto"/>
            <w:bottom w:val="none" w:sz="0" w:space="0" w:color="auto"/>
            <w:right w:val="none" w:sz="0" w:space="0" w:color="auto"/>
          </w:divBdr>
        </w:div>
        <w:div w:id="1511290814">
          <w:marLeft w:val="0"/>
          <w:marRight w:val="0"/>
          <w:marTop w:val="0"/>
          <w:marBottom w:val="0"/>
          <w:divBdr>
            <w:top w:val="none" w:sz="0" w:space="0" w:color="auto"/>
            <w:left w:val="none" w:sz="0" w:space="0" w:color="auto"/>
            <w:bottom w:val="none" w:sz="0" w:space="0" w:color="auto"/>
            <w:right w:val="none" w:sz="0" w:space="0" w:color="auto"/>
          </w:divBdr>
        </w:div>
        <w:div w:id="1401322998">
          <w:marLeft w:val="0"/>
          <w:marRight w:val="0"/>
          <w:marTop w:val="0"/>
          <w:marBottom w:val="0"/>
          <w:divBdr>
            <w:top w:val="none" w:sz="0" w:space="0" w:color="auto"/>
            <w:left w:val="none" w:sz="0" w:space="0" w:color="auto"/>
            <w:bottom w:val="none" w:sz="0" w:space="0" w:color="auto"/>
            <w:right w:val="none" w:sz="0" w:space="0" w:color="auto"/>
          </w:divBdr>
        </w:div>
        <w:div w:id="1676033186">
          <w:marLeft w:val="0"/>
          <w:marRight w:val="0"/>
          <w:marTop w:val="0"/>
          <w:marBottom w:val="0"/>
          <w:divBdr>
            <w:top w:val="none" w:sz="0" w:space="0" w:color="auto"/>
            <w:left w:val="none" w:sz="0" w:space="0" w:color="auto"/>
            <w:bottom w:val="none" w:sz="0" w:space="0" w:color="auto"/>
            <w:right w:val="none" w:sz="0" w:space="0" w:color="auto"/>
          </w:divBdr>
        </w:div>
        <w:div w:id="728723804">
          <w:marLeft w:val="0"/>
          <w:marRight w:val="0"/>
          <w:marTop w:val="0"/>
          <w:marBottom w:val="0"/>
          <w:divBdr>
            <w:top w:val="none" w:sz="0" w:space="0" w:color="auto"/>
            <w:left w:val="none" w:sz="0" w:space="0" w:color="auto"/>
            <w:bottom w:val="none" w:sz="0" w:space="0" w:color="auto"/>
            <w:right w:val="none" w:sz="0" w:space="0" w:color="auto"/>
          </w:divBdr>
        </w:div>
        <w:div w:id="157042153">
          <w:marLeft w:val="0"/>
          <w:marRight w:val="0"/>
          <w:marTop w:val="0"/>
          <w:marBottom w:val="0"/>
          <w:divBdr>
            <w:top w:val="none" w:sz="0" w:space="0" w:color="auto"/>
            <w:left w:val="none" w:sz="0" w:space="0" w:color="auto"/>
            <w:bottom w:val="none" w:sz="0" w:space="0" w:color="auto"/>
            <w:right w:val="none" w:sz="0" w:space="0" w:color="auto"/>
          </w:divBdr>
        </w:div>
        <w:div w:id="217982501">
          <w:marLeft w:val="0"/>
          <w:marRight w:val="0"/>
          <w:marTop w:val="0"/>
          <w:marBottom w:val="0"/>
          <w:divBdr>
            <w:top w:val="none" w:sz="0" w:space="0" w:color="auto"/>
            <w:left w:val="none" w:sz="0" w:space="0" w:color="auto"/>
            <w:bottom w:val="none" w:sz="0" w:space="0" w:color="auto"/>
            <w:right w:val="none" w:sz="0" w:space="0" w:color="auto"/>
          </w:divBdr>
        </w:div>
        <w:div w:id="2098213313">
          <w:marLeft w:val="0"/>
          <w:marRight w:val="0"/>
          <w:marTop w:val="0"/>
          <w:marBottom w:val="0"/>
          <w:divBdr>
            <w:top w:val="none" w:sz="0" w:space="0" w:color="auto"/>
            <w:left w:val="none" w:sz="0" w:space="0" w:color="auto"/>
            <w:bottom w:val="none" w:sz="0" w:space="0" w:color="auto"/>
            <w:right w:val="none" w:sz="0" w:space="0" w:color="auto"/>
          </w:divBdr>
        </w:div>
        <w:div w:id="1360352599">
          <w:marLeft w:val="0"/>
          <w:marRight w:val="0"/>
          <w:marTop w:val="0"/>
          <w:marBottom w:val="0"/>
          <w:divBdr>
            <w:top w:val="none" w:sz="0" w:space="0" w:color="auto"/>
            <w:left w:val="none" w:sz="0" w:space="0" w:color="auto"/>
            <w:bottom w:val="none" w:sz="0" w:space="0" w:color="auto"/>
            <w:right w:val="none" w:sz="0" w:space="0" w:color="auto"/>
          </w:divBdr>
        </w:div>
        <w:div w:id="505948665">
          <w:marLeft w:val="0"/>
          <w:marRight w:val="0"/>
          <w:marTop w:val="0"/>
          <w:marBottom w:val="0"/>
          <w:divBdr>
            <w:top w:val="none" w:sz="0" w:space="0" w:color="auto"/>
            <w:left w:val="none" w:sz="0" w:space="0" w:color="auto"/>
            <w:bottom w:val="none" w:sz="0" w:space="0" w:color="auto"/>
            <w:right w:val="none" w:sz="0" w:space="0" w:color="auto"/>
          </w:divBdr>
        </w:div>
        <w:div w:id="1359046293">
          <w:marLeft w:val="0"/>
          <w:marRight w:val="0"/>
          <w:marTop w:val="0"/>
          <w:marBottom w:val="0"/>
          <w:divBdr>
            <w:top w:val="none" w:sz="0" w:space="0" w:color="auto"/>
            <w:left w:val="none" w:sz="0" w:space="0" w:color="auto"/>
            <w:bottom w:val="none" w:sz="0" w:space="0" w:color="auto"/>
            <w:right w:val="none" w:sz="0" w:space="0" w:color="auto"/>
          </w:divBdr>
        </w:div>
        <w:div w:id="200023471">
          <w:marLeft w:val="0"/>
          <w:marRight w:val="0"/>
          <w:marTop w:val="0"/>
          <w:marBottom w:val="0"/>
          <w:divBdr>
            <w:top w:val="none" w:sz="0" w:space="0" w:color="auto"/>
            <w:left w:val="none" w:sz="0" w:space="0" w:color="auto"/>
            <w:bottom w:val="none" w:sz="0" w:space="0" w:color="auto"/>
            <w:right w:val="none" w:sz="0" w:space="0" w:color="auto"/>
          </w:divBdr>
        </w:div>
        <w:div w:id="1089041074">
          <w:marLeft w:val="0"/>
          <w:marRight w:val="0"/>
          <w:marTop w:val="0"/>
          <w:marBottom w:val="0"/>
          <w:divBdr>
            <w:top w:val="none" w:sz="0" w:space="0" w:color="auto"/>
            <w:left w:val="none" w:sz="0" w:space="0" w:color="auto"/>
            <w:bottom w:val="none" w:sz="0" w:space="0" w:color="auto"/>
            <w:right w:val="none" w:sz="0" w:space="0" w:color="auto"/>
          </w:divBdr>
        </w:div>
        <w:div w:id="1078480904">
          <w:marLeft w:val="0"/>
          <w:marRight w:val="0"/>
          <w:marTop w:val="0"/>
          <w:marBottom w:val="0"/>
          <w:divBdr>
            <w:top w:val="none" w:sz="0" w:space="0" w:color="auto"/>
            <w:left w:val="none" w:sz="0" w:space="0" w:color="auto"/>
            <w:bottom w:val="none" w:sz="0" w:space="0" w:color="auto"/>
            <w:right w:val="none" w:sz="0" w:space="0" w:color="auto"/>
          </w:divBdr>
        </w:div>
        <w:div w:id="1704941239">
          <w:marLeft w:val="0"/>
          <w:marRight w:val="0"/>
          <w:marTop w:val="0"/>
          <w:marBottom w:val="0"/>
          <w:divBdr>
            <w:top w:val="none" w:sz="0" w:space="0" w:color="auto"/>
            <w:left w:val="none" w:sz="0" w:space="0" w:color="auto"/>
            <w:bottom w:val="none" w:sz="0" w:space="0" w:color="auto"/>
            <w:right w:val="none" w:sz="0" w:space="0" w:color="auto"/>
          </w:divBdr>
        </w:div>
        <w:div w:id="1562213714">
          <w:marLeft w:val="0"/>
          <w:marRight w:val="0"/>
          <w:marTop w:val="0"/>
          <w:marBottom w:val="0"/>
          <w:divBdr>
            <w:top w:val="none" w:sz="0" w:space="0" w:color="auto"/>
            <w:left w:val="none" w:sz="0" w:space="0" w:color="auto"/>
            <w:bottom w:val="none" w:sz="0" w:space="0" w:color="auto"/>
            <w:right w:val="none" w:sz="0" w:space="0" w:color="auto"/>
          </w:divBdr>
        </w:div>
        <w:div w:id="1622301274">
          <w:marLeft w:val="0"/>
          <w:marRight w:val="0"/>
          <w:marTop w:val="0"/>
          <w:marBottom w:val="0"/>
          <w:divBdr>
            <w:top w:val="none" w:sz="0" w:space="0" w:color="auto"/>
            <w:left w:val="none" w:sz="0" w:space="0" w:color="auto"/>
            <w:bottom w:val="none" w:sz="0" w:space="0" w:color="auto"/>
            <w:right w:val="none" w:sz="0" w:space="0" w:color="auto"/>
          </w:divBdr>
        </w:div>
        <w:div w:id="1449741675">
          <w:marLeft w:val="0"/>
          <w:marRight w:val="0"/>
          <w:marTop w:val="0"/>
          <w:marBottom w:val="0"/>
          <w:divBdr>
            <w:top w:val="none" w:sz="0" w:space="0" w:color="auto"/>
            <w:left w:val="none" w:sz="0" w:space="0" w:color="auto"/>
            <w:bottom w:val="none" w:sz="0" w:space="0" w:color="auto"/>
            <w:right w:val="none" w:sz="0" w:space="0" w:color="auto"/>
          </w:divBdr>
        </w:div>
        <w:div w:id="827283817">
          <w:marLeft w:val="0"/>
          <w:marRight w:val="0"/>
          <w:marTop w:val="0"/>
          <w:marBottom w:val="0"/>
          <w:divBdr>
            <w:top w:val="none" w:sz="0" w:space="0" w:color="auto"/>
            <w:left w:val="none" w:sz="0" w:space="0" w:color="auto"/>
            <w:bottom w:val="none" w:sz="0" w:space="0" w:color="auto"/>
            <w:right w:val="none" w:sz="0" w:space="0" w:color="auto"/>
          </w:divBdr>
        </w:div>
        <w:div w:id="946622002">
          <w:marLeft w:val="0"/>
          <w:marRight w:val="0"/>
          <w:marTop w:val="0"/>
          <w:marBottom w:val="0"/>
          <w:divBdr>
            <w:top w:val="none" w:sz="0" w:space="0" w:color="auto"/>
            <w:left w:val="none" w:sz="0" w:space="0" w:color="auto"/>
            <w:bottom w:val="none" w:sz="0" w:space="0" w:color="auto"/>
            <w:right w:val="none" w:sz="0" w:space="0" w:color="auto"/>
          </w:divBdr>
        </w:div>
        <w:div w:id="1799494773">
          <w:marLeft w:val="0"/>
          <w:marRight w:val="0"/>
          <w:marTop w:val="0"/>
          <w:marBottom w:val="0"/>
          <w:divBdr>
            <w:top w:val="none" w:sz="0" w:space="0" w:color="auto"/>
            <w:left w:val="none" w:sz="0" w:space="0" w:color="auto"/>
            <w:bottom w:val="none" w:sz="0" w:space="0" w:color="auto"/>
            <w:right w:val="none" w:sz="0" w:space="0" w:color="auto"/>
          </w:divBdr>
        </w:div>
        <w:div w:id="1085224988">
          <w:marLeft w:val="0"/>
          <w:marRight w:val="0"/>
          <w:marTop w:val="0"/>
          <w:marBottom w:val="0"/>
          <w:divBdr>
            <w:top w:val="none" w:sz="0" w:space="0" w:color="auto"/>
            <w:left w:val="none" w:sz="0" w:space="0" w:color="auto"/>
            <w:bottom w:val="none" w:sz="0" w:space="0" w:color="auto"/>
            <w:right w:val="none" w:sz="0" w:space="0" w:color="auto"/>
          </w:divBdr>
        </w:div>
      </w:divsChild>
    </w:div>
    <w:div w:id="547883952">
      <w:bodyDiv w:val="1"/>
      <w:marLeft w:val="0"/>
      <w:marRight w:val="0"/>
      <w:marTop w:val="0"/>
      <w:marBottom w:val="0"/>
      <w:divBdr>
        <w:top w:val="none" w:sz="0" w:space="0" w:color="auto"/>
        <w:left w:val="none" w:sz="0" w:space="0" w:color="auto"/>
        <w:bottom w:val="none" w:sz="0" w:space="0" w:color="auto"/>
        <w:right w:val="none" w:sz="0" w:space="0" w:color="auto"/>
      </w:divBdr>
    </w:div>
    <w:div w:id="548105834">
      <w:bodyDiv w:val="1"/>
      <w:marLeft w:val="0"/>
      <w:marRight w:val="0"/>
      <w:marTop w:val="0"/>
      <w:marBottom w:val="0"/>
      <w:divBdr>
        <w:top w:val="none" w:sz="0" w:space="0" w:color="auto"/>
        <w:left w:val="none" w:sz="0" w:space="0" w:color="auto"/>
        <w:bottom w:val="none" w:sz="0" w:space="0" w:color="auto"/>
        <w:right w:val="none" w:sz="0" w:space="0" w:color="auto"/>
      </w:divBdr>
    </w:div>
    <w:div w:id="549458571">
      <w:bodyDiv w:val="1"/>
      <w:marLeft w:val="0"/>
      <w:marRight w:val="0"/>
      <w:marTop w:val="0"/>
      <w:marBottom w:val="0"/>
      <w:divBdr>
        <w:top w:val="none" w:sz="0" w:space="0" w:color="auto"/>
        <w:left w:val="none" w:sz="0" w:space="0" w:color="auto"/>
        <w:bottom w:val="none" w:sz="0" w:space="0" w:color="auto"/>
        <w:right w:val="none" w:sz="0" w:space="0" w:color="auto"/>
      </w:divBdr>
    </w:div>
    <w:div w:id="550194301">
      <w:bodyDiv w:val="1"/>
      <w:marLeft w:val="0"/>
      <w:marRight w:val="0"/>
      <w:marTop w:val="0"/>
      <w:marBottom w:val="0"/>
      <w:divBdr>
        <w:top w:val="none" w:sz="0" w:space="0" w:color="auto"/>
        <w:left w:val="none" w:sz="0" w:space="0" w:color="auto"/>
        <w:bottom w:val="none" w:sz="0" w:space="0" w:color="auto"/>
        <w:right w:val="none" w:sz="0" w:space="0" w:color="auto"/>
      </w:divBdr>
    </w:div>
    <w:div w:id="553128499">
      <w:bodyDiv w:val="1"/>
      <w:marLeft w:val="0"/>
      <w:marRight w:val="0"/>
      <w:marTop w:val="0"/>
      <w:marBottom w:val="0"/>
      <w:divBdr>
        <w:top w:val="none" w:sz="0" w:space="0" w:color="auto"/>
        <w:left w:val="none" w:sz="0" w:space="0" w:color="auto"/>
        <w:bottom w:val="none" w:sz="0" w:space="0" w:color="auto"/>
        <w:right w:val="none" w:sz="0" w:space="0" w:color="auto"/>
      </w:divBdr>
    </w:div>
    <w:div w:id="554045295">
      <w:bodyDiv w:val="1"/>
      <w:marLeft w:val="0"/>
      <w:marRight w:val="0"/>
      <w:marTop w:val="0"/>
      <w:marBottom w:val="0"/>
      <w:divBdr>
        <w:top w:val="none" w:sz="0" w:space="0" w:color="auto"/>
        <w:left w:val="none" w:sz="0" w:space="0" w:color="auto"/>
        <w:bottom w:val="none" w:sz="0" w:space="0" w:color="auto"/>
        <w:right w:val="none" w:sz="0" w:space="0" w:color="auto"/>
      </w:divBdr>
    </w:div>
    <w:div w:id="556478064">
      <w:bodyDiv w:val="1"/>
      <w:marLeft w:val="0"/>
      <w:marRight w:val="0"/>
      <w:marTop w:val="0"/>
      <w:marBottom w:val="0"/>
      <w:divBdr>
        <w:top w:val="none" w:sz="0" w:space="0" w:color="auto"/>
        <w:left w:val="none" w:sz="0" w:space="0" w:color="auto"/>
        <w:bottom w:val="none" w:sz="0" w:space="0" w:color="auto"/>
        <w:right w:val="none" w:sz="0" w:space="0" w:color="auto"/>
      </w:divBdr>
    </w:div>
    <w:div w:id="557057347">
      <w:bodyDiv w:val="1"/>
      <w:marLeft w:val="0"/>
      <w:marRight w:val="0"/>
      <w:marTop w:val="0"/>
      <w:marBottom w:val="0"/>
      <w:divBdr>
        <w:top w:val="none" w:sz="0" w:space="0" w:color="auto"/>
        <w:left w:val="none" w:sz="0" w:space="0" w:color="auto"/>
        <w:bottom w:val="none" w:sz="0" w:space="0" w:color="auto"/>
        <w:right w:val="none" w:sz="0" w:space="0" w:color="auto"/>
      </w:divBdr>
    </w:div>
    <w:div w:id="557739703">
      <w:bodyDiv w:val="1"/>
      <w:marLeft w:val="0"/>
      <w:marRight w:val="0"/>
      <w:marTop w:val="0"/>
      <w:marBottom w:val="0"/>
      <w:divBdr>
        <w:top w:val="none" w:sz="0" w:space="0" w:color="auto"/>
        <w:left w:val="none" w:sz="0" w:space="0" w:color="auto"/>
        <w:bottom w:val="none" w:sz="0" w:space="0" w:color="auto"/>
        <w:right w:val="none" w:sz="0" w:space="0" w:color="auto"/>
      </w:divBdr>
    </w:div>
    <w:div w:id="557933840">
      <w:bodyDiv w:val="1"/>
      <w:marLeft w:val="0"/>
      <w:marRight w:val="0"/>
      <w:marTop w:val="0"/>
      <w:marBottom w:val="0"/>
      <w:divBdr>
        <w:top w:val="none" w:sz="0" w:space="0" w:color="auto"/>
        <w:left w:val="none" w:sz="0" w:space="0" w:color="auto"/>
        <w:bottom w:val="none" w:sz="0" w:space="0" w:color="auto"/>
        <w:right w:val="none" w:sz="0" w:space="0" w:color="auto"/>
      </w:divBdr>
    </w:div>
    <w:div w:id="558976501">
      <w:bodyDiv w:val="1"/>
      <w:marLeft w:val="0"/>
      <w:marRight w:val="0"/>
      <w:marTop w:val="0"/>
      <w:marBottom w:val="0"/>
      <w:divBdr>
        <w:top w:val="none" w:sz="0" w:space="0" w:color="auto"/>
        <w:left w:val="none" w:sz="0" w:space="0" w:color="auto"/>
        <w:bottom w:val="none" w:sz="0" w:space="0" w:color="auto"/>
        <w:right w:val="none" w:sz="0" w:space="0" w:color="auto"/>
      </w:divBdr>
    </w:div>
    <w:div w:id="565379170">
      <w:bodyDiv w:val="1"/>
      <w:marLeft w:val="0"/>
      <w:marRight w:val="0"/>
      <w:marTop w:val="0"/>
      <w:marBottom w:val="0"/>
      <w:divBdr>
        <w:top w:val="none" w:sz="0" w:space="0" w:color="auto"/>
        <w:left w:val="none" w:sz="0" w:space="0" w:color="auto"/>
        <w:bottom w:val="none" w:sz="0" w:space="0" w:color="auto"/>
        <w:right w:val="none" w:sz="0" w:space="0" w:color="auto"/>
      </w:divBdr>
    </w:div>
    <w:div w:id="566955992">
      <w:bodyDiv w:val="1"/>
      <w:marLeft w:val="0"/>
      <w:marRight w:val="0"/>
      <w:marTop w:val="0"/>
      <w:marBottom w:val="0"/>
      <w:divBdr>
        <w:top w:val="none" w:sz="0" w:space="0" w:color="auto"/>
        <w:left w:val="none" w:sz="0" w:space="0" w:color="auto"/>
        <w:bottom w:val="none" w:sz="0" w:space="0" w:color="auto"/>
        <w:right w:val="none" w:sz="0" w:space="0" w:color="auto"/>
      </w:divBdr>
    </w:div>
    <w:div w:id="567614926">
      <w:bodyDiv w:val="1"/>
      <w:marLeft w:val="0"/>
      <w:marRight w:val="0"/>
      <w:marTop w:val="0"/>
      <w:marBottom w:val="0"/>
      <w:divBdr>
        <w:top w:val="none" w:sz="0" w:space="0" w:color="auto"/>
        <w:left w:val="none" w:sz="0" w:space="0" w:color="auto"/>
        <w:bottom w:val="none" w:sz="0" w:space="0" w:color="auto"/>
        <w:right w:val="none" w:sz="0" w:space="0" w:color="auto"/>
      </w:divBdr>
    </w:div>
    <w:div w:id="568032677">
      <w:bodyDiv w:val="1"/>
      <w:marLeft w:val="0"/>
      <w:marRight w:val="0"/>
      <w:marTop w:val="0"/>
      <w:marBottom w:val="0"/>
      <w:divBdr>
        <w:top w:val="none" w:sz="0" w:space="0" w:color="auto"/>
        <w:left w:val="none" w:sz="0" w:space="0" w:color="auto"/>
        <w:bottom w:val="none" w:sz="0" w:space="0" w:color="auto"/>
        <w:right w:val="none" w:sz="0" w:space="0" w:color="auto"/>
      </w:divBdr>
    </w:div>
    <w:div w:id="568418354">
      <w:bodyDiv w:val="1"/>
      <w:marLeft w:val="0"/>
      <w:marRight w:val="0"/>
      <w:marTop w:val="0"/>
      <w:marBottom w:val="0"/>
      <w:divBdr>
        <w:top w:val="none" w:sz="0" w:space="0" w:color="auto"/>
        <w:left w:val="none" w:sz="0" w:space="0" w:color="auto"/>
        <w:bottom w:val="none" w:sz="0" w:space="0" w:color="auto"/>
        <w:right w:val="none" w:sz="0" w:space="0" w:color="auto"/>
      </w:divBdr>
    </w:div>
    <w:div w:id="568811692">
      <w:bodyDiv w:val="1"/>
      <w:marLeft w:val="0"/>
      <w:marRight w:val="0"/>
      <w:marTop w:val="0"/>
      <w:marBottom w:val="0"/>
      <w:divBdr>
        <w:top w:val="none" w:sz="0" w:space="0" w:color="auto"/>
        <w:left w:val="none" w:sz="0" w:space="0" w:color="auto"/>
        <w:bottom w:val="none" w:sz="0" w:space="0" w:color="auto"/>
        <w:right w:val="none" w:sz="0" w:space="0" w:color="auto"/>
      </w:divBdr>
    </w:div>
    <w:div w:id="570043088">
      <w:bodyDiv w:val="1"/>
      <w:marLeft w:val="0"/>
      <w:marRight w:val="0"/>
      <w:marTop w:val="0"/>
      <w:marBottom w:val="0"/>
      <w:divBdr>
        <w:top w:val="none" w:sz="0" w:space="0" w:color="auto"/>
        <w:left w:val="none" w:sz="0" w:space="0" w:color="auto"/>
        <w:bottom w:val="none" w:sz="0" w:space="0" w:color="auto"/>
        <w:right w:val="none" w:sz="0" w:space="0" w:color="auto"/>
      </w:divBdr>
    </w:div>
    <w:div w:id="570044069">
      <w:bodyDiv w:val="1"/>
      <w:marLeft w:val="0"/>
      <w:marRight w:val="0"/>
      <w:marTop w:val="0"/>
      <w:marBottom w:val="0"/>
      <w:divBdr>
        <w:top w:val="none" w:sz="0" w:space="0" w:color="auto"/>
        <w:left w:val="none" w:sz="0" w:space="0" w:color="auto"/>
        <w:bottom w:val="none" w:sz="0" w:space="0" w:color="auto"/>
        <w:right w:val="none" w:sz="0" w:space="0" w:color="auto"/>
      </w:divBdr>
    </w:div>
    <w:div w:id="570503871">
      <w:bodyDiv w:val="1"/>
      <w:marLeft w:val="0"/>
      <w:marRight w:val="0"/>
      <w:marTop w:val="0"/>
      <w:marBottom w:val="0"/>
      <w:divBdr>
        <w:top w:val="none" w:sz="0" w:space="0" w:color="auto"/>
        <w:left w:val="none" w:sz="0" w:space="0" w:color="auto"/>
        <w:bottom w:val="none" w:sz="0" w:space="0" w:color="auto"/>
        <w:right w:val="none" w:sz="0" w:space="0" w:color="auto"/>
      </w:divBdr>
    </w:div>
    <w:div w:id="570771706">
      <w:bodyDiv w:val="1"/>
      <w:marLeft w:val="0"/>
      <w:marRight w:val="0"/>
      <w:marTop w:val="0"/>
      <w:marBottom w:val="0"/>
      <w:divBdr>
        <w:top w:val="none" w:sz="0" w:space="0" w:color="auto"/>
        <w:left w:val="none" w:sz="0" w:space="0" w:color="auto"/>
        <w:bottom w:val="none" w:sz="0" w:space="0" w:color="auto"/>
        <w:right w:val="none" w:sz="0" w:space="0" w:color="auto"/>
      </w:divBdr>
    </w:div>
    <w:div w:id="570777161">
      <w:bodyDiv w:val="1"/>
      <w:marLeft w:val="0"/>
      <w:marRight w:val="0"/>
      <w:marTop w:val="0"/>
      <w:marBottom w:val="0"/>
      <w:divBdr>
        <w:top w:val="none" w:sz="0" w:space="0" w:color="auto"/>
        <w:left w:val="none" w:sz="0" w:space="0" w:color="auto"/>
        <w:bottom w:val="none" w:sz="0" w:space="0" w:color="auto"/>
        <w:right w:val="none" w:sz="0" w:space="0" w:color="auto"/>
      </w:divBdr>
    </w:div>
    <w:div w:id="571962727">
      <w:bodyDiv w:val="1"/>
      <w:marLeft w:val="0"/>
      <w:marRight w:val="0"/>
      <w:marTop w:val="0"/>
      <w:marBottom w:val="0"/>
      <w:divBdr>
        <w:top w:val="none" w:sz="0" w:space="0" w:color="auto"/>
        <w:left w:val="none" w:sz="0" w:space="0" w:color="auto"/>
        <w:bottom w:val="none" w:sz="0" w:space="0" w:color="auto"/>
        <w:right w:val="none" w:sz="0" w:space="0" w:color="auto"/>
      </w:divBdr>
    </w:div>
    <w:div w:id="572547031">
      <w:bodyDiv w:val="1"/>
      <w:marLeft w:val="0"/>
      <w:marRight w:val="0"/>
      <w:marTop w:val="0"/>
      <w:marBottom w:val="0"/>
      <w:divBdr>
        <w:top w:val="none" w:sz="0" w:space="0" w:color="auto"/>
        <w:left w:val="none" w:sz="0" w:space="0" w:color="auto"/>
        <w:bottom w:val="none" w:sz="0" w:space="0" w:color="auto"/>
        <w:right w:val="none" w:sz="0" w:space="0" w:color="auto"/>
      </w:divBdr>
    </w:div>
    <w:div w:id="573708672">
      <w:bodyDiv w:val="1"/>
      <w:marLeft w:val="0"/>
      <w:marRight w:val="0"/>
      <w:marTop w:val="0"/>
      <w:marBottom w:val="0"/>
      <w:divBdr>
        <w:top w:val="none" w:sz="0" w:space="0" w:color="auto"/>
        <w:left w:val="none" w:sz="0" w:space="0" w:color="auto"/>
        <w:bottom w:val="none" w:sz="0" w:space="0" w:color="auto"/>
        <w:right w:val="none" w:sz="0" w:space="0" w:color="auto"/>
      </w:divBdr>
    </w:div>
    <w:div w:id="574359830">
      <w:bodyDiv w:val="1"/>
      <w:marLeft w:val="0"/>
      <w:marRight w:val="0"/>
      <w:marTop w:val="0"/>
      <w:marBottom w:val="0"/>
      <w:divBdr>
        <w:top w:val="none" w:sz="0" w:space="0" w:color="auto"/>
        <w:left w:val="none" w:sz="0" w:space="0" w:color="auto"/>
        <w:bottom w:val="none" w:sz="0" w:space="0" w:color="auto"/>
        <w:right w:val="none" w:sz="0" w:space="0" w:color="auto"/>
      </w:divBdr>
    </w:div>
    <w:div w:id="575670087">
      <w:bodyDiv w:val="1"/>
      <w:marLeft w:val="0"/>
      <w:marRight w:val="0"/>
      <w:marTop w:val="0"/>
      <w:marBottom w:val="0"/>
      <w:divBdr>
        <w:top w:val="none" w:sz="0" w:space="0" w:color="auto"/>
        <w:left w:val="none" w:sz="0" w:space="0" w:color="auto"/>
        <w:bottom w:val="none" w:sz="0" w:space="0" w:color="auto"/>
        <w:right w:val="none" w:sz="0" w:space="0" w:color="auto"/>
      </w:divBdr>
    </w:div>
    <w:div w:id="576209444">
      <w:bodyDiv w:val="1"/>
      <w:marLeft w:val="0"/>
      <w:marRight w:val="0"/>
      <w:marTop w:val="0"/>
      <w:marBottom w:val="0"/>
      <w:divBdr>
        <w:top w:val="none" w:sz="0" w:space="0" w:color="auto"/>
        <w:left w:val="none" w:sz="0" w:space="0" w:color="auto"/>
        <w:bottom w:val="none" w:sz="0" w:space="0" w:color="auto"/>
        <w:right w:val="none" w:sz="0" w:space="0" w:color="auto"/>
      </w:divBdr>
    </w:div>
    <w:div w:id="576717854">
      <w:bodyDiv w:val="1"/>
      <w:marLeft w:val="0"/>
      <w:marRight w:val="0"/>
      <w:marTop w:val="0"/>
      <w:marBottom w:val="0"/>
      <w:divBdr>
        <w:top w:val="none" w:sz="0" w:space="0" w:color="auto"/>
        <w:left w:val="none" w:sz="0" w:space="0" w:color="auto"/>
        <w:bottom w:val="none" w:sz="0" w:space="0" w:color="auto"/>
        <w:right w:val="none" w:sz="0" w:space="0" w:color="auto"/>
      </w:divBdr>
    </w:div>
    <w:div w:id="577130145">
      <w:bodyDiv w:val="1"/>
      <w:marLeft w:val="0"/>
      <w:marRight w:val="0"/>
      <w:marTop w:val="0"/>
      <w:marBottom w:val="0"/>
      <w:divBdr>
        <w:top w:val="none" w:sz="0" w:space="0" w:color="auto"/>
        <w:left w:val="none" w:sz="0" w:space="0" w:color="auto"/>
        <w:bottom w:val="none" w:sz="0" w:space="0" w:color="auto"/>
        <w:right w:val="none" w:sz="0" w:space="0" w:color="auto"/>
      </w:divBdr>
    </w:div>
    <w:div w:id="577206480">
      <w:bodyDiv w:val="1"/>
      <w:marLeft w:val="0"/>
      <w:marRight w:val="0"/>
      <w:marTop w:val="0"/>
      <w:marBottom w:val="0"/>
      <w:divBdr>
        <w:top w:val="none" w:sz="0" w:space="0" w:color="auto"/>
        <w:left w:val="none" w:sz="0" w:space="0" w:color="auto"/>
        <w:bottom w:val="none" w:sz="0" w:space="0" w:color="auto"/>
        <w:right w:val="none" w:sz="0" w:space="0" w:color="auto"/>
      </w:divBdr>
    </w:div>
    <w:div w:id="578953348">
      <w:bodyDiv w:val="1"/>
      <w:marLeft w:val="0"/>
      <w:marRight w:val="0"/>
      <w:marTop w:val="0"/>
      <w:marBottom w:val="0"/>
      <w:divBdr>
        <w:top w:val="none" w:sz="0" w:space="0" w:color="auto"/>
        <w:left w:val="none" w:sz="0" w:space="0" w:color="auto"/>
        <w:bottom w:val="none" w:sz="0" w:space="0" w:color="auto"/>
        <w:right w:val="none" w:sz="0" w:space="0" w:color="auto"/>
      </w:divBdr>
    </w:div>
    <w:div w:id="579797742">
      <w:bodyDiv w:val="1"/>
      <w:marLeft w:val="0"/>
      <w:marRight w:val="0"/>
      <w:marTop w:val="0"/>
      <w:marBottom w:val="0"/>
      <w:divBdr>
        <w:top w:val="none" w:sz="0" w:space="0" w:color="auto"/>
        <w:left w:val="none" w:sz="0" w:space="0" w:color="auto"/>
        <w:bottom w:val="none" w:sz="0" w:space="0" w:color="auto"/>
        <w:right w:val="none" w:sz="0" w:space="0" w:color="auto"/>
      </w:divBdr>
    </w:div>
    <w:div w:id="580025295">
      <w:bodyDiv w:val="1"/>
      <w:marLeft w:val="0"/>
      <w:marRight w:val="0"/>
      <w:marTop w:val="0"/>
      <w:marBottom w:val="0"/>
      <w:divBdr>
        <w:top w:val="none" w:sz="0" w:space="0" w:color="auto"/>
        <w:left w:val="none" w:sz="0" w:space="0" w:color="auto"/>
        <w:bottom w:val="none" w:sz="0" w:space="0" w:color="auto"/>
        <w:right w:val="none" w:sz="0" w:space="0" w:color="auto"/>
      </w:divBdr>
    </w:div>
    <w:div w:id="580070391">
      <w:bodyDiv w:val="1"/>
      <w:marLeft w:val="0"/>
      <w:marRight w:val="0"/>
      <w:marTop w:val="0"/>
      <w:marBottom w:val="0"/>
      <w:divBdr>
        <w:top w:val="none" w:sz="0" w:space="0" w:color="auto"/>
        <w:left w:val="none" w:sz="0" w:space="0" w:color="auto"/>
        <w:bottom w:val="none" w:sz="0" w:space="0" w:color="auto"/>
        <w:right w:val="none" w:sz="0" w:space="0" w:color="auto"/>
      </w:divBdr>
    </w:div>
    <w:div w:id="580256780">
      <w:bodyDiv w:val="1"/>
      <w:marLeft w:val="0"/>
      <w:marRight w:val="0"/>
      <w:marTop w:val="0"/>
      <w:marBottom w:val="0"/>
      <w:divBdr>
        <w:top w:val="none" w:sz="0" w:space="0" w:color="auto"/>
        <w:left w:val="none" w:sz="0" w:space="0" w:color="auto"/>
        <w:bottom w:val="none" w:sz="0" w:space="0" w:color="auto"/>
        <w:right w:val="none" w:sz="0" w:space="0" w:color="auto"/>
      </w:divBdr>
    </w:div>
    <w:div w:id="581333951">
      <w:bodyDiv w:val="1"/>
      <w:marLeft w:val="0"/>
      <w:marRight w:val="0"/>
      <w:marTop w:val="0"/>
      <w:marBottom w:val="0"/>
      <w:divBdr>
        <w:top w:val="none" w:sz="0" w:space="0" w:color="auto"/>
        <w:left w:val="none" w:sz="0" w:space="0" w:color="auto"/>
        <w:bottom w:val="none" w:sz="0" w:space="0" w:color="auto"/>
        <w:right w:val="none" w:sz="0" w:space="0" w:color="auto"/>
      </w:divBdr>
    </w:div>
    <w:div w:id="583686991">
      <w:bodyDiv w:val="1"/>
      <w:marLeft w:val="0"/>
      <w:marRight w:val="0"/>
      <w:marTop w:val="0"/>
      <w:marBottom w:val="0"/>
      <w:divBdr>
        <w:top w:val="none" w:sz="0" w:space="0" w:color="auto"/>
        <w:left w:val="none" w:sz="0" w:space="0" w:color="auto"/>
        <w:bottom w:val="none" w:sz="0" w:space="0" w:color="auto"/>
        <w:right w:val="none" w:sz="0" w:space="0" w:color="auto"/>
      </w:divBdr>
    </w:div>
    <w:div w:id="587663076">
      <w:bodyDiv w:val="1"/>
      <w:marLeft w:val="0"/>
      <w:marRight w:val="0"/>
      <w:marTop w:val="0"/>
      <w:marBottom w:val="0"/>
      <w:divBdr>
        <w:top w:val="none" w:sz="0" w:space="0" w:color="auto"/>
        <w:left w:val="none" w:sz="0" w:space="0" w:color="auto"/>
        <w:bottom w:val="none" w:sz="0" w:space="0" w:color="auto"/>
        <w:right w:val="none" w:sz="0" w:space="0" w:color="auto"/>
      </w:divBdr>
    </w:div>
    <w:div w:id="587885628">
      <w:bodyDiv w:val="1"/>
      <w:marLeft w:val="0"/>
      <w:marRight w:val="0"/>
      <w:marTop w:val="0"/>
      <w:marBottom w:val="0"/>
      <w:divBdr>
        <w:top w:val="none" w:sz="0" w:space="0" w:color="auto"/>
        <w:left w:val="none" w:sz="0" w:space="0" w:color="auto"/>
        <w:bottom w:val="none" w:sz="0" w:space="0" w:color="auto"/>
        <w:right w:val="none" w:sz="0" w:space="0" w:color="auto"/>
      </w:divBdr>
    </w:div>
    <w:div w:id="587925472">
      <w:bodyDiv w:val="1"/>
      <w:marLeft w:val="0"/>
      <w:marRight w:val="0"/>
      <w:marTop w:val="0"/>
      <w:marBottom w:val="0"/>
      <w:divBdr>
        <w:top w:val="none" w:sz="0" w:space="0" w:color="auto"/>
        <w:left w:val="none" w:sz="0" w:space="0" w:color="auto"/>
        <w:bottom w:val="none" w:sz="0" w:space="0" w:color="auto"/>
        <w:right w:val="none" w:sz="0" w:space="0" w:color="auto"/>
      </w:divBdr>
    </w:div>
    <w:div w:id="589237979">
      <w:bodyDiv w:val="1"/>
      <w:marLeft w:val="0"/>
      <w:marRight w:val="0"/>
      <w:marTop w:val="0"/>
      <w:marBottom w:val="0"/>
      <w:divBdr>
        <w:top w:val="none" w:sz="0" w:space="0" w:color="auto"/>
        <w:left w:val="none" w:sz="0" w:space="0" w:color="auto"/>
        <w:bottom w:val="none" w:sz="0" w:space="0" w:color="auto"/>
        <w:right w:val="none" w:sz="0" w:space="0" w:color="auto"/>
      </w:divBdr>
    </w:div>
    <w:div w:id="589774669">
      <w:bodyDiv w:val="1"/>
      <w:marLeft w:val="0"/>
      <w:marRight w:val="0"/>
      <w:marTop w:val="0"/>
      <w:marBottom w:val="0"/>
      <w:divBdr>
        <w:top w:val="none" w:sz="0" w:space="0" w:color="auto"/>
        <w:left w:val="none" w:sz="0" w:space="0" w:color="auto"/>
        <w:bottom w:val="none" w:sz="0" w:space="0" w:color="auto"/>
        <w:right w:val="none" w:sz="0" w:space="0" w:color="auto"/>
      </w:divBdr>
    </w:div>
    <w:div w:id="591746410">
      <w:bodyDiv w:val="1"/>
      <w:marLeft w:val="0"/>
      <w:marRight w:val="0"/>
      <w:marTop w:val="0"/>
      <w:marBottom w:val="0"/>
      <w:divBdr>
        <w:top w:val="none" w:sz="0" w:space="0" w:color="auto"/>
        <w:left w:val="none" w:sz="0" w:space="0" w:color="auto"/>
        <w:bottom w:val="none" w:sz="0" w:space="0" w:color="auto"/>
        <w:right w:val="none" w:sz="0" w:space="0" w:color="auto"/>
      </w:divBdr>
    </w:div>
    <w:div w:id="592327402">
      <w:bodyDiv w:val="1"/>
      <w:marLeft w:val="0"/>
      <w:marRight w:val="0"/>
      <w:marTop w:val="0"/>
      <w:marBottom w:val="0"/>
      <w:divBdr>
        <w:top w:val="none" w:sz="0" w:space="0" w:color="auto"/>
        <w:left w:val="none" w:sz="0" w:space="0" w:color="auto"/>
        <w:bottom w:val="none" w:sz="0" w:space="0" w:color="auto"/>
        <w:right w:val="none" w:sz="0" w:space="0" w:color="auto"/>
      </w:divBdr>
    </w:div>
    <w:div w:id="593050775">
      <w:bodyDiv w:val="1"/>
      <w:marLeft w:val="0"/>
      <w:marRight w:val="0"/>
      <w:marTop w:val="0"/>
      <w:marBottom w:val="0"/>
      <w:divBdr>
        <w:top w:val="none" w:sz="0" w:space="0" w:color="auto"/>
        <w:left w:val="none" w:sz="0" w:space="0" w:color="auto"/>
        <w:bottom w:val="none" w:sz="0" w:space="0" w:color="auto"/>
        <w:right w:val="none" w:sz="0" w:space="0" w:color="auto"/>
      </w:divBdr>
    </w:div>
    <w:div w:id="594171735">
      <w:bodyDiv w:val="1"/>
      <w:marLeft w:val="0"/>
      <w:marRight w:val="0"/>
      <w:marTop w:val="0"/>
      <w:marBottom w:val="0"/>
      <w:divBdr>
        <w:top w:val="none" w:sz="0" w:space="0" w:color="auto"/>
        <w:left w:val="none" w:sz="0" w:space="0" w:color="auto"/>
        <w:bottom w:val="none" w:sz="0" w:space="0" w:color="auto"/>
        <w:right w:val="none" w:sz="0" w:space="0" w:color="auto"/>
      </w:divBdr>
    </w:div>
    <w:div w:id="594366558">
      <w:bodyDiv w:val="1"/>
      <w:marLeft w:val="0"/>
      <w:marRight w:val="0"/>
      <w:marTop w:val="0"/>
      <w:marBottom w:val="0"/>
      <w:divBdr>
        <w:top w:val="none" w:sz="0" w:space="0" w:color="auto"/>
        <w:left w:val="none" w:sz="0" w:space="0" w:color="auto"/>
        <w:bottom w:val="none" w:sz="0" w:space="0" w:color="auto"/>
        <w:right w:val="none" w:sz="0" w:space="0" w:color="auto"/>
      </w:divBdr>
    </w:div>
    <w:div w:id="594443910">
      <w:bodyDiv w:val="1"/>
      <w:marLeft w:val="0"/>
      <w:marRight w:val="0"/>
      <w:marTop w:val="0"/>
      <w:marBottom w:val="0"/>
      <w:divBdr>
        <w:top w:val="none" w:sz="0" w:space="0" w:color="auto"/>
        <w:left w:val="none" w:sz="0" w:space="0" w:color="auto"/>
        <w:bottom w:val="none" w:sz="0" w:space="0" w:color="auto"/>
        <w:right w:val="none" w:sz="0" w:space="0" w:color="auto"/>
      </w:divBdr>
    </w:div>
    <w:div w:id="594635657">
      <w:bodyDiv w:val="1"/>
      <w:marLeft w:val="0"/>
      <w:marRight w:val="0"/>
      <w:marTop w:val="0"/>
      <w:marBottom w:val="0"/>
      <w:divBdr>
        <w:top w:val="none" w:sz="0" w:space="0" w:color="auto"/>
        <w:left w:val="none" w:sz="0" w:space="0" w:color="auto"/>
        <w:bottom w:val="none" w:sz="0" w:space="0" w:color="auto"/>
        <w:right w:val="none" w:sz="0" w:space="0" w:color="auto"/>
      </w:divBdr>
    </w:div>
    <w:div w:id="594823026">
      <w:bodyDiv w:val="1"/>
      <w:marLeft w:val="0"/>
      <w:marRight w:val="0"/>
      <w:marTop w:val="0"/>
      <w:marBottom w:val="0"/>
      <w:divBdr>
        <w:top w:val="none" w:sz="0" w:space="0" w:color="auto"/>
        <w:left w:val="none" w:sz="0" w:space="0" w:color="auto"/>
        <w:bottom w:val="none" w:sz="0" w:space="0" w:color="auto"/>
        <w:right w:val="none" w:sz="0" w:space="0" w:color="auto"/>
      </w:divBdr>
    </w:div>
    <w:div w:id="595210709">
      <w:bodyDiv w:val="1"/>
      <w:marLeft w:val="0"/>
      <w:marRight w:val="0"/>
      <w:marTop w:val="0"/>
      <w:marBottom w:val="0"/>
      <w:divBdr>
        <w:top w:val="none" w:sz="0" w:space="0" w:color="auto"/>
        <w:left w:val="none" w:sz="0" w:space="0" w:color="auto"/>
        <w:bottom w:val="none" w:sz="0" w:space="0" w:color="auto"/>
        <w:right w:val="none" w:sz="0" w:space="0" w:color="auto"/>
      </w:divBdr>
    </w:div>
    <w:div w:id="599220676">
      <w:bodyDiv w:val="1"/>
      <w:marLeft w:val="0"/>
      <w:marRight w:val="0"/>
      <w:marTop w:val="0"/>
      <w:marBottom w:val="0"/>
      <w:divBdr>
        <w:top w:val="none" w:sz="0" w:space="0" w:color="auto"/>
        <w:left w:val="none" w:sz="0" w:space="0" w:color="auto"/>
        <w:bottom w:val="none" w:sz="0" w:space="0" w:color="auto"/>
        <w:right w:val="none" w:sz="0" w:space="0" w:color="auto"/>
      </w:divBdr>
    </w:div>
    <w:div w:id="599921523">
      <w:bodyDiv w:val="1"/>
      <w:marLeft w:val="0"/>
      <w:marRight w:val="0"/>
      <w:marTop w:val="0"/>
      <w:marBottom w:val="0"/>
      <w:divBdr>
        <w:top w:val="none" w:sz="0" w:space="0" w:color="auto"/>
        <w:left w:val="none" w:sz="0" w:space="0" w:color="auto"/>
        <w:bottom w:val="none" w:sz="0" w:space="0" w:color="auto"/>
        <w:right w:val="none" w:sz="0" w:space="0" w:color="auto"/>
      </w:divBdr>
    </w:div>
    <w:div w:id="600066702">
      <w:bodyDiv w:val="1"/>
      <w:marLeft w:val="0"/>
      <w:marRight w:val="0"/>
      <w:marTop w:val="0"/>
      <w:marBottom w:val="0"/>
      <w:divBdr>
        <w:top w:val="none" w:sz="0" w:space="0" w:color="auto"/>
        <w:left w:val="none" w:sz="0" w:space="0" w:color="auto"/>
        <w:bottom w:val="none" w:sz="0" w:space="0" w:color="auto"/>
        <w:right w:val="none" w:sz="0" w:space="0" w:color="auto"/>
      </w:divBdr>
    </w:div>
    <w:div w:id="604070539">
      <w:bodyDiv w:val="1"/>
      <w:marLeft w:val="0"/>
      <w:marRight w:val="0"/>
      <w:marTop w:val="0"/>
      <w:marBottom w:val="0"/>
      <w:divBdr>
        <w:top w:val="none" w:sz="0" w:space="0" w:color="auto"/>
        <w:left w:val="none" w:sz="0" w:space="0" w:color="auto"/>
        <w:bottom w:val="none" w:sz="0" w:space="0" w:color="auto"/>
        <w:right w:val="none" w:sz="0" w:space="0" w:color="auto"/>
      </w:divBdr>
    </w:div>
    <w:div w:id="604071542">
      <w:bodyDiv w:val="1"/>
      <w:marLeft w:val="0"/>
      <w:marRight w:val="0"/>
      <w:marTop w:val="0"/>
      <w:marBottom w:val="0"/>
      <w:divBdr>
        <w:top w:val="none" w:sz="0" w:space="0" w:color="auto"/>
        <w:left w:val="none" w:sz="0" w:space="0" w:color="auto"/>
        <w:bottom w:val="none" w:sz="0" w:space="0" w:color="auto"/>
        <w:right w:val="none" w:sz="0" w:space="0" w:color="auto"/>
      </w:divBdr>
    </w:div>
    <w:div w:id="605236885">
      <w:bodyDiv w:val="1"/>
      <w:marLeft w:val="0"/>
      <w:marRight w:val="0"/>
      <w:marTop w:val="0"/>
      <w:marBottom w:val="0"/>
      <w:divBdr>
        <w:top w:val="none" w:sz="0" w:space="0" w:color="auto"/>
        <w:left w:val="none" w:sz="0" w:space="0" w:color="auto"/>
        <w:bottom w:val="none" w:sz="0" w:space="0" w:color="auto"/>
        <w:right w:val="none" w:sz="0" w:space="0" w:color="auto"/>
      </w:divBdr>
    </w:div>
    <w:div w:id="606429495">
      <w:bodyDiv w:val="1"/>
      <w:marLeft w:val="0"/>
      <w:marRight w:val="0"/>
      <w:marTop w:val="0"/>
      <w:marBottom w:val="0"/>
      <w:divBdr>
        <w:top w:val="none" w:sz="0" w:space="0" w:color="auto"/>
        <w:left w:val="none" w:sz="0" w:space="0" w:color="auto"/>
        <w:bottom w:val="none" w:sz="0" w:space="0" w:color="auto"/>
        <w:right w:val="none" w:sz="0" w:space="0" w:color="auto"/>
      </w:divBdr>
    </w:div>
    <w:div w:id="607083221">
      <w:bodyDiv w:val="1"/>
      <w:marLeft w:val="0"/>
      <w:marRight w:val="0"/>
      <w:marTop w:val="0"/>
      <w:marBottom w:val="0"/>
      <w:divBdr>
        <w:top w:val="none" w:sz="0" w:space="0" w:color="auto"/>
        <w:left w:val="none" w:sz="0" w:space="0" w:color="auto"/>
        <w:bottom w:val="none" w:sz="0" w:space="0" w:color="auto"/>
        <w:right w:val="none" w:sz="0" w:space="0" w:color="auto"/>
      </w:divBdr>
    </w:div>
    <w:div w:id="607083860">
      <w:bodyDiv w:val="1"/>
      <w:marLeft w:val="0"/>
      <w:marRight w:val="0"/>
      <w:marTop w:val="0"/>
      <w:marBottom w:val="0"/>
      <w:divBdr>
        <w:top w:val="none" w:sz="0" w:space="0" w:color="auto"/>
        <w:left w:val="none" w:sz="0" w:space="0" w:color="auto"/>
        <w:bottom w:val="none" w:sz="0" w:space="0" w:color="auto"/>
        <w:right w:val="none" w:sz="0" w:space="0" w:color="auto"/>
      </w:divBdr>
    </w:div>
    <w:div w:id="607201748">
      <w:bodyDiv w:val="1"/>
      <w:marLeft w:val="0"/>
      <w:marRight w:val="0"/>
      <w:marTop w:val="0"/>
      <w:marBottom w:val="0"/>
      <w:divBdr>
        <w:top w:val="none" w:sz="0" w:space="0" w:color="auto"/>
        <w:left w:val="none" w:sz="0" w:space="0" w:color="auto"/>
        <w:bottom w:val="none" w:sz="0" w:space="0" w:color="auto"/>
        <w:right w:val="none" w:sz="0" w:space="0" w:color="auto"/>
      </w:divBdr>
    </w:div>
    <w:div w:id="607271700">
      <w:bodyDiv w:val="1"/>
      <w:marLeft w:val="0"/>
      <w:marRight w:val="0"/>
      <w:marTop w:val="0"/>
      <w:marBottom w:val="0"/>
      <w:divBdr>
        <w:top w:val="none" w:sz="0" w:space="0" w:color="auto"/>
        <w:left w:val="none" w:sz="0" w:space="0" w:color="auto"/>
        <w:bottom w:val="none" w:sz="0" w:space="0" w:color="auto"/>
        <w:right w:val="none" w:sz="0" w:space="0" w:color="auto"/>
      </w:divBdr>
    </w:div>
    <w:div w:id="610208517">
      <w:bodyDiv w:val="1"/>
      <w:marLeft w:val="0"/>
      <w:marRight w:val="0"/>
      <w:marTop w:val="0"/>
      <w:marBottom w:val="0"/>
      <w:divBdr>
        <w:top w:val="none" w:sz="0" w:space="0" w:color="auto"/>
        <w:left w:val="none" w:sz="0" w:space="0" w:color="auto"/>
        <w:bottom w:val="none" w:sz="0" w:space="0" w:color="auto"/>
        <w:right w:val="none" w:sz="0" w:space="0" w:color="auto"/>
      </w:divBdr>
    </w:div>
    <w:div w:id="611015157">
      <w:bodyDiv w:val="1"/>
      <w:marLeft w:val="0"/>
      <w:marRight w:val="0"/>
      <w:marTop w:val="0"/>
      <w:marBottom w:val="0"/>
      <w:divBdr>
        <w:top w:val="none" w:sz="0" w:space="0" w:color="auto"/>
        <w:left w:val="none" w:sz="0" w:space="0" w:color="auto"/>
        <w:bottom w:val="none" w:sz="0" w:space="0" w:color="auto"/>
        <w:right w:val="none" w:sz="0" w:space="0" w:color="auto"/>
      </w:divBdr>
    </w:div>
    <w:div w:id="612857611">
      <w:bodyDiv w:val="1"/>
      <w:marLeft w:val="0"/>
      <w:marRight w:val="0"/>
      <w:marTop w:val="0"/>
      <w:marBottom w:val="0"/>
      <w:divBdr>
        <w:top w:val="none" w:sz="0" w:space="0" w:color="auto"/>
        <w:left w:val="none" w:sz="0" w:space="0" w:color="auto"/>
        <w:bottom w:val="none" w:sz="0" w:space="0" w:color="auto"/>
        <w:right w:val="none" w:sz="0" w:space="0" w:color="auto"/>
      </w:divBdr>
    </w:div>
    <w:div w:id="613175479">
      <w:bodyDiv w:val="1"/>
      <w:marLeft w:val="0"/>
      <w:marRight w:val="0"/>
      <w:marTop w:val="0"/>
      <w:marBottom w:val="0"/>
      <w:divBdr>
        <w:top w:val="none" w:sz="0" w:space="0" w:color="auto"/>
        <w:left w:val="none" w:sz="0" w:space="0" w:color="auto"/>
        <w:bottom w:val="none" w:sz="0" w:space="0" w:color="auto"/>
        <w:right w:val="none" w:sz="0" w:space="0" w:color="auto"/>
      </w:divBdr>
    </w:div>
    <w:div w:id="614750474">
      <w:bodyDiv w:val="1"/>
      <w:marLeft w:val="0"/>
      <w:marRight w:val="0"/>
      <w:marTop w:val="0"/>
      <w:marBottom w:val="0"/>
      <w:divBdr>
        <w:top w:val="none" w:sz="0" w:space="0" w:color="auto"/>
        <w:left w:val="none" w:sz="0" w:space="0" w:color="auto"/>
        <w:bottom w:val="none" w:sz="0" w:space="0" w:color="auto"/>
        <w:right w:val="none" w:sz="0" w:space="0" w:color="auto"/>
      </w:divBdr>
    </w:div>
    <w:div w:id="616259304">
      <w:bodyDiv w:val="1"/>
      <w:marLeft w:val="0"/>
      <w:marRight w:val="0"/>
      <w:marTop w:val="0"/>
      <w:marBottom w:val="0"/>
      <w:divBdr>
        <w:top w:val="none" w:sz="0" w:space="0" w:color="auto"/>
        <w:left w:val="none" w:sz="0" w:space="0" w:color="auto"/>
        <w:bottom w:val="none" w:sz="0" w:space="0" w:color="auto"/>
        <w:right w:val="none" w:sz="0" w:space="0" w:color="auto"/>
      </w:divBdr>
    </w:div>
    <w:div w:id="618025694">
      <w:bodyDiv w:val="1"/>
      <w:marLeft w:val="0"/>
      <w:marRight w:val="0"/>
      <w:marTop w:val="0"/>
      <w:marBottom w:val="0"/>
      <w:divBdr>
        <w:top w:val="none" w:sz="0" w:space="0" w:color="auto"/>
        <w:left w:val="none" w:sz="0" w:space="0" w:color="auto"/>
        <w:bottom w:val="none" w:sz="0" w:space="0" w:color="auto"/>
        <w:right w:val="none" w:sz="0" w:space="0" w:color="auto"/>
      </w:divBdr>
    </w:div>
    <w:div w:id="619456088">
      <w:bodyDiv w:val="1"/>
      <w:marLeft w:val="0"/>
      <w:marRight w:val="0"/>
      <w:marTop w:val="0"/>
      <w:marBottom w:val="0"/>
      <w:divBdr>
        <w:top w:val="none" w:sz="0" w:space="0" w:color="auto"/>
        <w:left w:val="none" w:sz="0" w:space="0" w:color="auto"/>
        <w:bottom w:val="none" w:sz="0" w:space="0" w:color="auto"/>
        <w:right w:val="none" w:sz="0" w:space="0" w:color="auto"/>
      </w:divBdr>
    </w:div>
    <w:div w:id="620501698">
      <w:bodyDiv w:val="1"/>
      <w:marLeft w:val="0"/>
      <w:marRight w:val="0"/>
      <w:marTop w:val="0"/>
      <w:marBottom w:val="0"/>
      <w:divBdr>
        <w:top w:val="none" w:sz="0" w:space="0" w:color="auto"/>
        <w:left w:val="none" w:sz="0" w:space="0" w:color="auto"/>
        <w:bottom w:val="none" w:sz="0" w:space="0" w:color="auto"/>
        <w:right w:val="none" w:sz="0" w:space="0" w:color="auto"/>
      </w:divBdr>
    </w:div>
    <w:div w:id="621764335">
      <w:bodyDiv w:val="1"/>
      <w:marLeft w:val="0"/>
      <w:marRight w:val="0"/>
      <w:marTop w:val="0"/>
      <w:marBottom w:val="0"/>
      <w:divBdr>
        <w:top w:val="none" w:sz="0" w:space="0" w:color="auto"/>
        <w:left w:val="none" w:sz="0" w:space="0" w:color="auto"/>
        <w:bottom w:val="none" w:sz="0" w:space="0" w:color="auto"/>
        <w:right w:val="none" w:sz="0" w:space="0" w:color="auto"/>
      </w:divBdr>
    </w:div>
    <w:div w:id="622885094">
      <w:bodyDiv w:val="1"/>
      <w:marLeft w:val="0"/>
      <w:marRight w:val="0"/>
      <w:marTop w:val="0"/>
      <w:marBottom w:val="0"/>
      <w:divBdr>
        <w:top w:val="none" w:sz="0" w:space="0" w:color="auto"/>
        <w:left w:val="none" w:sz="0" w:space="0" w:color="auto"/>
        <w:bottom w:val="none" w:sz="0" w:space="0" w:color="auto"/>
        <w:right w:val="none" w:sz="0" w:space="0" w:color="auto"/>
      </w:divBdr>
    </w:div>
    <w:div w:id="623578198">
      <w:bodyDiv w:val="1"/>
      <w:marLeft w:val="0"/>
      <w:marRight w:val="0"/>
      <w:marTop w:val="0"/>
      <w:marBottom w:val="0"/>
      <w:divBdr>
        <w:top w:val="none" w:sz="0" w:space="0" w:color="auto"/>
        <w:left w:val="none" w:sz="0" w:space="0" w:color="auto"/>
        <w:bottom w:val="none" w:sz="0" w:space="0" w:color="auto"/>
        <w:right w:val="none" w:sz="0" w:space="0" w:color="auto"/>
      </w:divBdr>
    </w:div>
    <w:div w:id="623999526">
      <w:bodyDiv w:val="1"/>
      <w:marLeft w:val="0"/>
      <w:marRight w:val="0"/>
      <w:marTop w:val="0"/>
      <w:marBottom w:val="0"/>
      <w:divBdr>
        <w:top w:val="none" w:sz="0" w:space="0" w:color="auto"/>
        <w:left w:val="none" w:sz="0" w:space="0" w:color="auto"/>
        <w:bottom w:val="none" w:sz="0" w:space="0" w:color="auto"/>
        <w:right w:val="none" w:sz="0" w:space="0" w:color="auto"/>
      </w:divBdr>
    </w:div>
    <w:div w:id="625233761">
      <w:bodyDiv w:val="1"/>
      <w:marLeft w:val="0"/>
      <w:marRight w:val="0"/>
      <w:marTop w:val="0"/>
      <w:marBottom w:val="0"/>
      <w:divBdr>
        <w:top w:val="none" w:sz="0" w:space="0" w:color="auto"/>
        <w:left w:val="none" w:sz="0" w:space="0" w:color="auto"/>
        <w:bottom w:val="none" w:sz="0" w:space="0" w:color="auto"/>
        <w:right w:val="none" w:sz="0" w:space="0" w:color="auto"/>
      </w:divBdr>
    </w:div>
    <w:div w:id="627248466">
      <w:bodyDiv w:val="1"/>
      <w:marLeft w:val="0"/>
      <w:marRight w:val="0"/>
      <w:marTop w:val="0"/>
      <w:marBottom w:val="0"/>
      <w:divBdr>
        <w:top w:val="none" w:sz="0" w:space="0" w:color="auto"/>
        <w:left w:val="none" w:sz="0" w:space="0" w:color="auto"/>
        <w:bottom w:val="none" w:sz="0" w:space="0" w:color="auto"/>
        <w:right w:val="none" w:sz="0" w:space="0" w:color="auto"/>
      </w:divBdr>
    </w:div>
    <w:div w:id="628828452">
      <w:bodyDiv w:val="1"/>
      <w:marLeft w:val="0"/>
      <w:marRight w:val="0"/>
      <w:marTop w:val="0"/>
      <w:marBottom w:val="0"/>
      <w:divBdr>
        <w:top w:val="none" w:sz="0" w:space="0" w:color="auto"/>
        <w:left w:val="none" w:sz="0" w:space="0" w:color="auto"/>
        <w:bottom w:val="none" w:sz="0" w:space="0" w:color="auto"/>
        <w:right w:val="none" w:sz="0" w:space="0" w:color="auto"/>
      </w:divBdr>
    </w:div>
    <w:div w:id="629091841">
      <w:bodyDiv w:val="1"/>
      <w:marLeft w:val="0"/>
      <w:marRight w:val="0"/>
      <w:marTop w:val="0"/>
      <w:marBottom w:val="0"/>
      <w:divBdr>
        <w:top w:val="none" w:sz="0" w:space="0" w:color="auto"/>
        <w:left w:val="none" w:sz="0" w:space="0" w:color="auto"/>
        <w:bottom w:val="none" w:sz="0" w:space="0" w:color="auto"/>
        <w:right w:val="none" w:sz="0" w:space="0" w:color="auto"/>
      </w:divBdr>
      <w:divsChild>
        <w:div w:id="979727469">
          <w:marLeft w:val="0"/>
          <w:marRight w:val="0"/>
          <w:marTop w:val="0"/>
          <w:marBottom w:val="0"/>
          <w:divBdr>
            <w:top w:val="none" w:sz="0" w:space="0" w:color="auto"/>
            <w:left w:val="none" w:sz="0" w:space="0" w:color="auto"/>
            <w:bottom w:val="none" w:sz="0" w:space="0" w:color="auto"/>
            <w:right w:val="none" w:sz="0" w:space="0" w:color="auto"/>
          </w:divBdr>
        </w:div>
        <w:div w:id="784730880">
          <w:marLeft w:val="0"/>
          <w:marRight w:val="0"/>
          <w:marTop w:val="0"/>
          <w:marBottom w:val="0"/>
          <w:divBdr>
            <w:top w:val="none" w:sz="0" w:space="0" w:color="auto"/>
            <w:left w:val="none" w:sz="0" w:space="0" w:color="auto"/>
            <w:bottom w:val="none" w:sz="0" w:space="0" w:color="auto"/>
            <w:right w:val="none" w:sz="0" w:space="0" w:color="auto"/>
          </w:divBdr>
        </w:div>
        <w:div w:id="372968156">
          <w:marLeft w:val="0"/>
          <w:marRight w:val="0"/>
          <w:marTop w:val="0"/>
          <w:marBottom w:val="0"/>
          <w:divBdr>
            <w:top w:val="none" w:sz="0" w:space="0" w:color="auto"/>
            <w:left w:val="none" w:sz="0" w:space="0" w:color="auto"/>
            <w:bottom w:val="none" w:sz="0" w:space="0" w:color="auto"/>
            <w:right w:val="none" w:sz="0" w:space="0" w:color="auto"/>
          </w:divBdr>
        </w:div>
        <w:div w:id="615020040">
          <w:marLeft w:val="0"/>
          <w:marRight w:val="0"/>
          <w:marTop w:val="0"/>
          <w:marBottom w:val="0"/>
          <w:divBdr>
            <w:top w:val="none" w:sz="0" w:space="0" w:color="auto"/>
            <w:left w:val="none" w:sz="0" w:space="0" w:color="auto"/>
            <w:bottom w:val="none" w:sz="0" w:space="0" w:color="auto"/>
            <w:right w:val="none" w:sz="0" w:space="0" w:color="auto"/>
          </w:divBdr>
        </w:div>
        <w:div w:id="1254052787">
          <w:marLeft w:val="0"/>
          <w:marRight w:val="0"/>
          <w:marTop w:val="0"/>
          <w:marBottom w:val="0"/>
          <w:divBdr>
            <w:top w:val="none" w:sz="0" w:space="0" w:color="auto"/>
            <w:left w:val="none" w:sz="0" w:space="0" w:color="auto"/>
            <w:bottom w:val="none" w:sz="0" w:space="0" w:color="auto"/>
            <w:right w:val="none" w:sz="0" w:space="0" w:color="auto"/>
          </w:divBdr>
        </w:div>
        <w:div w:id="647783260">
          <w:marLeft w:val="0"/>
          <w:marRight w:val="0"/>
          <w:marTop w:val="0"/>
          <w:marBottom w:val="0"/>
          <w:divBdr>
            <w:top w:val="none" w:sz="0" w:space="0" w:color="auto"/>
            <w:left w:val="none" w:sz="0" w:space="0" w:color="auto"/>
            <w:bottom w:val="none" w:sz="0" w:space="0" w:color="auto"/>
            <w:right w:val="none" w:sz="0" w:space="0" w:color="auto"/>
          </w:divBdr>
        </w:div>
        <w:div w:id="1738898859">
          <w:marLeft w:val="0"/>
          <w:marRight w:val="0"/>
          <w:marTop w:val="0"/>
          <w:marBottom w:val="0"/>
          <w:divBdr>
            <w:top w:val="none" w:sz="0" w:space="0" w:color="auto"/>
            <w:left w:val="none" w:sz="0" w:space="0" w:color="auto"/>
            <w:bottom w:val="none" w:sz="0" w:space="0" w:color="auto"/>
            <w:right w:val="none" w:sz="0" w:space="0" w:color="auto"/>
          </w:divBdr>
        </w:div>
        <w:div w:id="936060870">
          <w:marLeft w:val="0"/>
          <w:marRight w:val="0"/>
          <w:marTop w:val="0"/>
          <w:marBottom w:val="0"/>
          <w:divBdr>
            <w:top w:val="none" w:sz="0" w:space="0" w:color="auto"/>
            <w:left w:val="none" w:sz="0" w:space="0" w:color="auto"/>
            <w:bottom w:val="none" w:sz="0" w:space="0" w:color="auto"/>
            <w:right w:val="none" w:sz="0" w:space="0" w:color="auto"/>
          </w:divBdr>
        </w:div>
        <w:div w:id="1819148910">
          <w:marLeft w:val="0"/>
          <w:marRight w:val="0"/>
          <w:marTop w:val="0"/>
          <w:marBottom w:val="0"/>
          <w:divBdr>
            <w:top w:val="none" w:sz="0" w:space="0" w:color="auto"/>
            <w:left w:val="none" w:sz="0" w:space="0" w:color="auto"/>
            <w:bottom w:val="none" w:sz="0" w:space="0" w:color="auto"/>
            <w:right w:val="none" w:sz="0" w:space="0" w:color="auto"/>
          </w:divBdr>
        </w:div>
        <w:div w:id="872503220">
          <w:marLeft w:val="0"/>
          <w:marRight w:val="0"/>
          <w:marTop w:val="0"/>
          <w:marBottom w:val="0"/>
          <w:divBdr>
            <w:top w:val="none" w:sz="0" w:space="0" w:color="auto"/>
            <w:left w:val="none" w:sz="0" w:space="0" w:color="auto"/>
            <w:bottom w:val="none" w:sz="0" w:space="0" w:color="auto"/>
            <w:right w:val="none" w:sz="0" w:space="0" w:color="auto"/>
          </w:divBdr>
        </w:div>
        <w:div w:id="1015692414">
          <w:marLeft w:val="0"/>
          <w:marRight w:val="0"/>
          <w:marTop w:val="0"/>
          <w:marBottom w:val="0"/>
          <w:divBdr>
            <w:top w:val="none" w:sz="0" w:space="0" w:color="auto"/>
            <w:left w:val="none" w:sz="0" w:space="0" w:color="auto"/>
            <w:bottom w:val="none" w:sz="0" w:space="0" w:color="auto"/>
            <w:right w:val="none" w:sz="0" w:space="0" w:color="auto"/>
          </w:divBdr>
        </w:div>
        <w:div w:id="1033263241">
          <w:marLeft w:val="0"/>
          <w:marRight w:val="0"/>
          <w:marTop w:val="0"/>
          <w:marBottom w:val="0"/>
          <w:divBdr>
            <w:top w:val="none" w:sz="0" w:space="0" w:color="auto"/>
            <w:left w:val="none" w:sz="0" w:space="0" w:color="auto"/>
            <w:bottom w:val="none" w:sz="0" w:space="0" w:color="auto"/>
            <w:right w:val="none" w:sz="0" w:space="0" w:color="auto"/>
          </w:divBdr>
        </w:div>
        <w:div w:id="454448590">
          <w:marLeft w:val="0"/>
          <w:marRight w:val="0"/>
          <w:marTop w:val="0"/>
          <w:marBottom w:val="0"/>
          <w:divBdr>
            <w:top w:val="none" w:sz="0" w:space="0" w:color="auto"/>
            <w:left w:val="none" w:sz="0" w:space="0" w:color="auto"/>
            <w:bottom w:val="none" w:sz="0" w:space="0" w:color="auto"/>
            <w:right w:val="none" w:sz="0" w:space="0" w:color="auto"/>
          </w:divBdr>
        </w:div>
        <w:div w:id="1808667576">
          <w:marLeft w:val="0"/>
          <w:marRight w:val="0"/>
          <w:marTop w:val="0"/>
          <w:marBottom w:val="0"/>
          <w:divBdr>
            <w:top w:val="none" w:sz="0" w:space="0" w:color="auto"/>
            <w:left w:val="none" w:sz="0" w:space="0" w:color="auto"/>
            <w:bottom w:val="none" w:sz="0" w:space="0" w:color="auto"/>
            <w:right w:val="none" w:sz="0" w:space="0" w:color="auto"/>
          </w:divBdr>
        </w:div>
        <w:div w:id="386074604">
          <w:marLeft w:val="0"/>
          <w:marRight w:val="0"/>
          <w:marTop w:val="0"/>
          <w:marBottom w:val="0"/>
          <w:divBdr>
            <w:top w:val="none" w:sz="0" w:space="0" w:color="auto"/>
            <w:left w:val="none" w:sz="0" w:space="0" w:color="auto"/>
            <w:bottom w:val="none" w:sz="0" w:space="0" w:color="auto"/>
            <w:right w:val="none" w:sz="0" w:space="0" w:color="auto"/>
          </w:divBdr>
        </w:div>
        <w:div w:id="2042633375">
          <w:marLeft w:val="0"/>
          <w:marRight w:val="0"/>
          <w:marTop w:val="0"/>
          <w:marBottom w:val="0"/>
          <w:divBdr>
            <w:top w:val="none" w:sz="0" w:space="0" w:color="auto"/>
            <w:left w:val="none" w:sz="0" w:space="0" w:color="auto"/>
            <w:bottom w:val="none" w:sz="0" w:space="0" w:color="auto"/>
            <w:right w:val="none" w:sz="0" w:space="0" w:color="auto"/>
          </w:divBdr>
        </w:div>
        <w:div w:id="2120106716">
          <w:marLeft w:val="0"/>
          <w:marRight w:val="0"/>
          <w:marTop w:val="0"/>
          <w:marBottom w:val="0"/>
          <w:divBdr>
            <w:top w:val="none" w:sz="0" w:space="0" w:color="auto"/>
            <w:left w:val="none" w:sz="0" w:space="0" w:color="auto"/>
            <w:bottom w:val="none" w:sz="0" w:space="0" w:color="auto"/>
            <w:right w:val="none" w:sz="0" w:space="0" w:color="auto"/>
          </w:divBdr>
        </w:div>
        <w:div w:id="479418214">
          <w:marLeft w:val="0"/>
          <w:marRight w:val="0"/>
          <w:marTop w:val="0"/>
          <w:marBottom w:val="0"/>
          <w:divBdr>
            <w:top w:val="none" w:sz="0" w:space="0" w:color="auto"/>
            <w:left w:val="none" w:sz="0" w:space="0" w:color="auto"/>
            <w:bottom w:val="none" w:sz="0" w:space="0" w:color="auto"/>
            <w:right w:val="none" w:sz="0" w:space="0" w:color="auto"/>
          </w:divBdr>
        </w:div>
        <w:div w:id="361517496">
          <w:marLeft w:val="0"/>
          <w:marRight w:val="0"/>
          <w:marTop w:val="0"/>
          <w:marBottom w:val="0"/>
          <w:divBdr>
            <w:top w:val="none" w:sz="0" w:space="0" w:color="auto"/>
            <w:left w:val="none" w:sz="0" w:space="0" w:color="auto"/>
            <w:bottom w:val="none" w:sz="0" w:space="0" w:color="auto"/>
            <w:right w:val="none" w:sz="0" w:space="0" w:color="auto"/>
          </w:divBdr>
        </w:div>
        <w:div w:id="653028064">
          <w:marLeft w:val="0"/>
          <w:marRight w:val="0"/>
          <w:marTop w:val="0"/>
          <w:marBottom w:val="0"/>
          <w:divBdr>
            <w:top w:val="none" w:sz="0" w:space="0" w:color="auto"/>
            <w:left w:val="none" w:sz="0" w:space="0" w:color="auto"/>
            <w:bottom w:val="none" w:sz="0" w:space="0" w:color="auto"/>
            <w:right w:val="none" w:sz="0" w:space="0" w:color="auto"/>
          </w:divBdr>
        </w:div>
        <w:div w:id="875121319">
          <w:marLeft w:val="0"/>
          <w:marRight w:val="0"/>
          <w:marTop w:val="0"/>
          <w:marBottom w:val="0"/>
          <w:divBdr>
            <w:top w:val="none" w:sz="0" w:space="0" w:color="auto"/>
            <w:left w:val="none" w:sz="0" w:space="0" w:color="auto"/>
            <w:bottom w:val="none" w:sz="0" w:space="0" w:color="auto"/>
            <w:right w:val="none" w:sz="0" w:space="0" w:color="auto"/>
          </w:divBdr>
        </w:div>
        <w:div w:id="294413218">
          <w:marLeft w:val="0"/>
          <w:marRight w:val="0"/>
          <w:marTop w:val="0"/>
          <w:marBottom w:val="0"/>
          <w:divBdr>
            <w:top w:val="none" w:sz="0" w:space="0" w:color="auto"/>
            <w:left w:val="none" w:sz="0" w:space="0" w:color="auto"/>
            <w:bottom w:val="none" w:sz="0" w:space="0" w:color="auto"/>
            <w:right w:val="none" w:sz="0" w:space="0" w:color="auto"/>
          </w:divBdr>
        </w:div>
        <w:div w:id="1808206272">
          <w:marLeft w:val="0"/>
          <w:marRight w:val="0"/>
          <w:marTop w:val="0"/>
          <w:marBottom w:val="0"/>
          <w:divBdr>
            <w:top w:val="none" w:sz="0" w:space="0" w:color="auto"/>
            <w:left w:val="none" w:sz="0" w:space="0" w:color="auto"/>
            <w:bottom w:val="none" w:sz="0" w:space="0" w:color="auto"/>
            <w:right w:val="none" w:sz="0" w:space="0" w:color="auto"/>
          </w:divBdr>
        </w:div>
        <w:div w:id="612136202">
          <w:marLeft w:val="0"/>
          <w:marRight w:val="0"/>
          <w:marTop w:val="0"/>
          <w:marBottom w:val="0"/>
          <w:divBdr>
            <w:top w:val="none" w:sz="0" w:space="0" w:color="auto"/>
            <w:left w:val="none" w:sz="0" w:space="0" w:color="auto"/>
            <w:bottom w:val="none" w:sz="0" w:space="0" w:color="auto"/>
            <w:right w:val="none" w:sz="0" w:space="0" w:color="auto"/>
          </w:divBdr>
        </w:div>
        <w:div w:id="993022349">
          <w:marLeft w:val="0"/>
          <w:marRight w:val="0"/>
          <w:marTop w:val="0"/>
          <w:marBottom w:val="0"/>
          <w:divBdr>
            <w:top w:val="none" w:sz="0" w:space="0" w:color="auto"/>
            <w:left w:val="none" w:sz="0" w:space="0" w:color="auto"/>
            <w:bottom w:val="none" w:sz="0" w:space="0" w:color="auto"/>
            <w:right w:val="none" w:sz="0" w:space="0" w:color="auto"/>
          </w:divBdr>
        </w:div>
        <w:div w:id="672033775">
          <w:marLeft w:val="0"/>
          <w:marRight w:val="0"/>
          <w:marTop w:val="0"/>
          <w:marBottom w:val="0"/>
          <w:divBdr>
            <w:top w:val="none" w:sz="0" w:space="0" w:color="auto"/>
            <w:left w:val="none" w:sz="0" w:space="0" w:color="auto"/>
            <w:bottom w:val="none" w:sz="0" w:space="0" w:color="auto"/>
            <w:right w:val="none" w:sz="0" w:space="0" w:color="auto"/>
          </w:divBdr>
        </w:div>
        <w:div w:id="1640957342">
          <w:marLeft w:val="0"/>
          <w:marRight w:val="0"/>
          <w:marTop w:val="0"/>
          <w:marBottom w:val="0"/>
          <w:divBdr>
            <w:top w:val="none" w:sz="0" w:space="0" w:color="auto"/>
            <w:left w:val="none" w:sz="0" w:space="0" w:color="auto"/>
            <w:bottom w:val="none" w:sz="0" w:space="0" w:color="auto"/>
            <w:right w:val="none" w:sz="0" w:space="0" w:color="auto"/>
          </w:divBdr>
        </w:div>
        <w:div w:id="332494765">
          <w:marLeft w:val="0"/>
          <w:marRight w:val="0"/>
          <w:marTop w:val="0"/>
          <w:marBottom w:val="0"/>
          <w:divBdr>
            <w:top w:val="none" w:sz="0" w:space="0" w:color="auto"/>
            <w:left w:val="none" w:sz="0" w:space="0" w:color="auto"/>
            <w:bottom w:val="none" w:sz="0" w:space="0" w:color="auto"/>
            <w:right w:val="none" w:sz="0" w:space="0" w:color="auto"/>
          </w:divBdr>
        </w:div>
        <w:div w:id="1133253077">
          <w:marLeft w:val="0"/>
          <w:marRight w:val="0"/>
          <w:marTop w:val="0"/>
          <w:marBottom w:val="0"/>
          <w:divBdr>
            <w:top w:val="none" w:sz="0" w:space="0" w:color="auto"/>
            <w:left w:val="none" w:sz="0" w:space="0" w:color="auto"/>
            <w:bottom w:val="none" w:sz="0" w:space="0" w:color="auto"/>
            <w:right w:val="none" w:sz="0" w:space="0" w:color="auto"/>
          </w:divBdr>
        </w:div>
        <w:div w:id="419760759">
          <w:marLeft w:val="0"/>
          <w:marRight w:val="0"/>
          <w:marTop w:val="0"/>
          <w:marBottom w:val="0"/>
          <w:divBdr>
            <w:top w:val="none" w:sz="0" w:space="0" w:color="auto"/>
            <w:left w:val="none" w:sz="0" w:space="0" w:color="auto"/>
            <w:bottom w:val="none" w:sz="0" w:space="0" w:color="auto"/>
            <w:right w:val="none" w:sz="0" w:space="0" w:color="auto"/>
          </w:divBdr>
        </w:div>
        <w:div w:id="2129473341">
          <w:marLeft w:val="0"/>
          <w:marRight w:val="0"/>
          <w:marTop w:val="0"/>
          <w:marBottom w:val="0"/>
          <w:divBdr>
            <w:top w:val="none" w:sz="0" w:space="0" w:color="auto"/>
            <w:left w:val="none" w:sz="0" w:space="0" w:color="auto"/>
            <w:bottom w:val="none" w:sz="0" w:space="0" w:color="auto"/>
            <w:right w:val="none" w:sz="0" w:space="0" w:color="auto"/>
          </w:divBdr>
        </w:div>
        <w:div w:id="1354306386">
          <w:marLeft w:val="0"/>
          <w:marRight w:val="0"/>
          <w:marTop w:val="0"/>
          <w:marBottom w:val="0"/>
          <w:divBdr>
            <w:top w:val="none" w:sz="0" w:space="0" w:color="auto"/>
            <w:left w:val="none" w:sz="0" w:space="0" w:color="auto"/>
            <w:bottom w:val="none" w:sz="0" w:space="0" w:color="auto"/>
            <w:right w:val="none" w:sz="0" w:space="0" w:color="auto"/>
          </w:divBdr>
        </w:div>
        <w:div w:id="1336496724">
          <w:marLeft w:val="0"/>
          <w:marRight w:val="0"/>
          <w:marTop w:val="0"/>
          <w:marBottom w:val="0"/>
          <w:divBdr>
            <w:top w:val="none" w:sz="0" w:space="0" w:color="auto"/>
            <w:left w:val="none" w:sz="0" w:space="0" w:color="auto"/>
            <w:bottom w:val="none" w:sz="0" w:space="0" w:color="auto"/>
            <w:right w:val="none" w:sz="0" w:space="0" w:color="auto"/>
          </w:divBdr>
        </w:div>
        <w:div w:id="15814957">
          <w:marLeft w:val="0"/>
          <w:marRight w:val="0"/>
          <w:marTop w:val="0"/>
          <w:marBottom w:val="0"/>
          <w:divBdr>
            <w:top w:val="none" w:sz="0" w:space="0" w:color="auto"/>
            <w:left w:val="none" w:sz="0" w:space="0" w:color="auto"/>
            <w:bottom w:val="none" w:sz="0" w:space="0" w:color="auto"/>
            <w:right w:val="none" w:sz="0" w:space="0" w:color="auto"/>
          </w:divBdr>
        </w:div>
        <w:div w:id="1205294401">
          <w:marLeft w:val="0"/>
          <w:marRight w:val="0"/>
          <w:marTop w:val="0"/>
          <w:marBottom w:val="0"/>
          <w:divBdr>
            <w:top w:val="none" w:sz="0" w:space="0" w:color="auto"/>
            <w:left w:val="none" w:sz="0" w:space="0" w:color="auto"/>
            <w:bottom w:val="none" w:sz="0" w:space="0" w:color="auto"/>
            <w:right w:val="none" w:sz="0" w:space="0" w:color="auto"/>
          </w:divBdr>
        </w:div>
        <w:div w:id="1312638477">
          <w:marLeft w:val="0"/>
          <w:marRight w:val="0"/>
          <w:marTop w:val="0"/>
          <w:marBottom w:val="0"/>
          <w:divBdr>
            <w:top w:val="none" w:sz="0" w:space="0" w:color="auto"/>
            <w:left w:val="none" w:sz="0" w:space="0" w:color="auto"/>
            <w:bottom w:val="none" w:sz="0" w:space="0" w:color="auto"/>
            <w:right w:val="none" w:sz="0" w:space="0" w:color="auto"/>
          </w:divBdr>
        </w:div>
        <w:div w:id="2059275766">
          <w:marLeft w:val="0"/>
          <w:marRight w:val="0"/>
          <w:marTop w:val="0"/>
          <w:marBottom w:val="0"/>
          <w:divBdr>
            <w:top w:val="none" w:sz="0" w:space="0" w:color="auto"/>
            <w:left w:val="none" w:sz="0" w:space="0" w:color="auto"/>
            <w:bottom w:val="none" w:sz="0" w:space="0" w:color="auto"/>
            <w:right w:val="none" w:sz="0" w:space="0" w:color="auto"/>
          </w:divBdr>
        </w:div>
        <w:div w:id="575626055">
          <w:marLeft w:val="0"/>
          <w:marRight w:val="0"/>
          <w:marTop w:val="0"/>
          <w:marBottom w:val="0"/>
          <w:divBdr>
            <w:top w:val="none" w:sz="0" w:space="0" w:color="auto"/>
            <w:left w:val="none" w:sz="0" w:space="0" w:color="auto"/>
            <w:bottom w:val="none" w:sz="0" w:space="0" w:color="auto"/>
            <w:right w:val="none" w:sz="0" w:space="0" w:color="auto"/>
          </w:divBdr>
        </w:div>
        <w:div w:id="1186334679">
          <w:marLeft w:val="0"/>
          <w:marRight w:val="0"/>
          <w:marTop w:val="0"/>
          <w:marBottom w:val="0"/>
          <w:divBdr>
            <w:top w:val="none" w:sz="0" w:space="0" w:color="auto"/>
            <w:left w:val="none" w:sz="0" w:space="0" w:color="auto"/>
            <w:bottom w:val="none" w:sz="0" w:space="0" w:color="auto"/>
            <w:right w:val="none" w:sz="0" w:space="0" w:color="auto"/>
          </w:divBdr>
        </w:div>
        <w:div w:id="1084498299">
          <w:marLeft w:val="0"/>
          <w:marRight w:val="0"/>
          <w:marTop w:val="0"/>
          <w:marBottom w:val="0"/>
          <w:divBdr>
            <w:top w:val="none" w:sz="0" w:space="0" w:color="auto"/>
            <w:left w:val="none" w:sz="0" w:space="0" w:color="auto"/>
            <w:bottom w:val="none" w:sz="0" w:space="0" w:color="auto"/>
            <w:right w:val="none" w:sz="0" w:space="0" w:color="auto"/>
          </w:divBdr>
        </w:div>
        <w:div w:id="238901941">
          <w:marLeft w:val="0"/>
          <w:marRight w:val="0"/>
          <w:marTop w:val="0"/>
          <w:marBottom w:val="0"/>
          <w:divBdr>
            <w:top w:val="none" w:sz="0" w:space="0" w:color="auto"/>
            <w:left w:val="none" w:sz="0" w:space="0" w:color="auto"/>
            <w:bottom w:val="none" w:sz="0" w:space="0" w:color="auto"/>
            <w:right w:val="none" w:sz="0" w:space="0" w:color="auto"/>
          </w:divBdr>
        </w:div>
        <w:div w:id="1650745496">
          <w:marLeft w:val="0"/>
          <w:marRight w:val="0"/>
          <w:marTop w:val="0"/>
          <w:marBottom w:val="0"/>
          <w:divBdr>
            <w:top w:val="none" w:sz="0" w:space="0" w:color="auto"/>
            <w:left w:val="none" w:sz="0" w:space="0" w:color="auto"/>
            <w:bottom w:val="none" w:sz="0" w:space="0" w:color="auto"/>
            <w:right w:val="none" w:sz="0" w:space="0" w:color="auto"/>
          </w:divBdr>
        </w:div>
        <w:div w:id="1589314671">
          <w:marLeft w:val="0"/>
          <w:marRight w:val="0"/>
          <w:marTop w:val="0"/>
          <w:marBottom w:val="0"/>
          <w:divBdr>
            <w:top w:val="none" w:sz="0" w:space="0" w:color="auto"/>
            <w:left w:val="none" w:sz="0" w:space="0" w:color="auto"/>
            <w:bottom w:val="none" w:sz="0" w:space="0" w:color="auto"/>
            <w:right w:val="none" w:sz="0" w:space="0" w:color="auto"/>
          </w:divBdr>
        </w:div>
        <w:div w:id="665130198">
          <w:marLeft w:val="0"/>
          <w:marRight w:val="0"/>
          <w:marTop w:val="0"/>
          <w:marBottom w:val="0"/>
          <w:divBdr>
            <w:top w:val="none" w:sz="0" w:space="0" w:color="auto"/>
            <w:left w:val="none" w:sz="0" w:space="0" w:color="auto"/>
            <w:bottom w:val="none" w:sz="0" w:space="0" w:color="auto"/>
            <w:right w:val="none" w:sz="0" w:space="0" w:color="auto"/>
          </w:divBdr>
        </w:div>
        <w:div w:id="1492915664">
          <w:marLeft w:val="0"/>
          <w:marRight w:val="0"/>
          <w:marTop w:val="0"/>
          <w:marBottom w:val="0"/>
          <w:divBdr>
            <w:top w:val="none" w:sz="0" w:space="0" w:color="auto"/>
            <w:left w:val="none" w:sz="0" w:space="0" w:color="auto"/>
            <w:bottom w:val="none" w:sz="0" w:space="0" w:color="auto"/>
            <w:right w:val="none" w:sz="0" w:space="0" w:color="auto"/>
          </w:divBdr>
        </w:div>
        <w:div w:id="1551840218">
          <w:marLeft w:val="0"/>
          <w:marRight w:val="0"/>
          <w:marTop w:val="0"/>
          <w:marBottom w:val="0"/>
          <w:divBdr>
            <w:top w:val="none" w:sz="0" w:space="0" w:color="auto"/>
            <w:left w:val="none" w:sz="0" w:space="0" w:color="auto"/>
            <w:bottom w:val="none" w:sz="0" w:space="0" w:color="auto"/>
            <w:right w:val="none" w:sz="0" w:space="0" w:color="auto"/>
          </w:divBdr>
        </w:div>
        <w:div w:id="1228997397">
          <w:marLeft w:val="0"/>
          <w:marRight w:val="0"/>
          <w:marTop w:val="0"/>
          <w:marBottom w:val="0"/>
          <w:divBdr>
            <w:top w:val="none" w:sz="0" w:space="0" w:color="auto"/>
            <w:left w:val="none" w:sz="0" w:space="0" w:color="auto"/>
            <w:bottom w:val="none" w:sz="0" w:space="0" w:color="auto"/>
            <w:right w:val="none" w:sz="0" w:space="0" w:color="auto"/>
          </w:divBdr>
        </w:div>
        <w:div w:id="1082684633">
          <w:marLeft w:val="0"/>
          <w:marRight w:val="0"/>
          <w:marTop w:val="0"/>
          <w:marBottom w:val="0"/>
          <w:divBdr>
            <w:top w:val="none" w:sz="0" w:space="0" w:color="auto"/>
            <w:left w:val="none" w:sz="0" w:space="0" w:color="auto"/>
            <w:bottom w:val="none" w:sz="0" w:space="0" w:color="auto"/>
            <w:right w:val="none" w:sz="0" w:space="0" w:color="auto"/>
          </w:divBdr>
        </w:div>
        <w:div w:id="1508250246">
          <w:marLeft w:val="0"/>
          <w:marRight w:val="0"/>
          <w:marTop w:val="0"/>
          <w:marBottom w:val="0"/>
          <w:divBdr>
            <w:top w:val="none" w:sz="0" w:space="0" w:color="auto"/>
            <w:left w:val="none" w:sz="0" w:space="0" w:color="auto"/>
            <w:bottom w:val="none" w:sz="0" w:space="0" w:color="auto"/>
            <w:right w:val="none" w:sz="0" w:space="0" w:color="auto"/>
          </w:divBdr>
        </w:div>
        <w:div w:id="709771036">
          <w:marLeft w:val="0"/>
          <w:marRight w:val="0"/>
          <w:marTop w:val="0"/>
          <w:marBottom w:val="0"/>
          <w:divBdr>
            <w:top w:val="none" w:sz="0" w:space="0" w:color="auto"/>
            <w:left w:val="none" w:sz="0" w:space="0" w:color="auto"/>
            <w:bottom w:val="none" w:sz="0" w:space="0" w:color="auto"/>
            <w:right w:val="none" w:sz="0" w:space="0" w:color="auto"/>
          </w:divBdr>
        </w:div>
        <w:div w:id="1102648079">
          <w:marLeft w:val="0"/>
          <w:marRight w:val="0"/>
          <w:marTop w:val="0"/>
          <w:marBottom w:val="0"/>
          <w:divBdr>
            <w:top w:val="none" w:sz="0" w:space="0" w:color="auto"/>
            <w:left w:val="none" w:sz="0" w:space="0" w:color="auto"/>
            <w:bottom w:val="none" w:sz="0" w:space="0" w:color="auto"/>
            <w:right w:val="none" w:sz="0" w:space="0" w:color="auto"/>
          </w:divBdr>
        </w:div>
        <w:div w:id="782379053">
          <w:marLeft w:val="0"/>
          <w:marRight w:val="0"/>
          <w:marTop w:val="0"/>
          <w:marBottom w:val="0"/>
          <w:divBdr>
            <w:top w:val="none" w:sz="0" w:space="0" w:color="auto"/>
            <w:left w:val="none" w:sz="0" w:space="0" w:color="auto"/>
            <w:bottom w:val="none" w:sz="0" w:space="0" w:color="auto"/>
            <w:right w:val="none" w:sz="0" w:space="0" w:color="auto"/>
          </w:divBdr>
        </w:div>
        <w:div w:id="1674576138">
          <w:marLeft w:val="0"/>
          <w:marRight w:val="0"/>
          <w:marTop w:val="0"/>
          <w:marBottom w:val="0"/>
          <w:divBdr>
            <w:top w:val="none" w:sz="0" w:space="0" w:color="auto"/>
            <w:left w:val="none" w:sz="0" w:space="0" w:color="auto"/>
            <w:bottom w:val="none" w:sz="0" w:space="0" w:color="auto"/>
            <w:right w:val="none" w:sz="0" w:space="0" w:color="auto"/>
          </w:divBdr>
        </w:div>
        <w:div w:id="1550529476">
          <w:marLeft w:val="0"/>
          <w:marRight w:val="0"/>
          <w:marTop w:val="0"/>
          <w:marBottom w:val="0"/>
          <w:divBdr>
            <w:top w:val="none" w:sz="0" w:space="0" w:color="auto"/>
            <w:left w:val="none" w:sz="0" w:space="0" w:color="auto"/>
            <w:bottom w:val="none" w:sz="0" w:space="0" w:color="auto"/>
            <w:right w:val="none" w:sz="0" w:space="0" w:color="auto"/>
          </w:divBdr>
        </w:div>
        <w:div w:id="1893416860">
          <w:marLeft w:val="0"/>
          <w:marRight w:val="0"/>
          <w:marTop w:val="0"/>
          <w:marBottom w:val="0"/>
          <w:divBdr>
            <w:top w:val="none" w:sz="0" w:space="0" w:color="auto"/>
            <w:left w:val="none" w:sz="0" w:space="0" w:color="auto"/>
            <w:bottom w:val="none" w:sz="0" w:space="0" w:color="auto"/>
            <w:right w:val="none" w:sz="0" w:space="0" w:color="auto"/>
          </w:divBdr>
        </w:div>
        <w:div w:id="1278023702">
          <w:marLeft w:val="0"/>
          <w:marRight w:val="0"/>
          <w:marTop w:val="0"/>
          <w:marBottom w:val="0"/>
          <w:divBdr>
            <w:top w:val="none" w:sz="0" w:space="0" w:color="auto"/>
            <w:left w:val="none" w:sz="0" w:space="0" w:color="auto"/>
            <w:bottom w:val="none" w:sz="0" w:space="0" w:color="auto"/>
            <w:right w:val="none" w:sz="0" w:space="0" w:color="auto"/>
          </w:divBdr>
        </w:div>
        <w:div w:id="249240241">
          <w:marLeft w:val="0"/>
          <w:marRight w:val="0"/>
          <w:marTop w:val="0"/>
          <w:marBottom w:val="0"/>
          <w:divBdr>
            <w:top w:val="none" w:sz="0" w:space="0" w:color="auto"/>
            <w:left w:val="none" w:sz="0" w:space="0" w:color="auto"/>
            <w:bottom w:val="none" w:sz="0" w:space="0" w:color="auto"/>
            <w:right w:val="none" w:sz="0" w:space="0" w:color="auto"/>
          </w:divBdr>
        </w:div>
        <w:div w:id="2024168784">
          <w:marLeft w:val="0"/>
          <w:marRight w:val="0"/>
          <w:marTop w:val="0"/>
          <w:marBottom w:val="0"/>
          <w:divBdr>
            <w:top w:val="none" w:sz="0" w:space="0" w:color="auto"/>
            <w:left w:val="none" w:sz="0" w:space="0" w:color="auto"/>
            <w:bottom w:val="none" w:sz="0" w:space="0" w:color="auto"/>
            <w:right w:val="none" w:sz="0" w:space="0" w:color="auto"/>
          </w:divBdr>
        </w:div>
        <w:div w:id="1751123181">
          <w:marLeft w:val="0"/>
          <w:marRight w:val="0"/>
          <w:marTop w:val="0"/>
          <w:marBottom w:val="0"/>
          <w:divBdr>
            <w:top w:val="none" w:sz="0" w:space="0" w:color="auto"/>
            <w:left w:val="none" w:sz="0" w:space="0" w:color="auto"/>
            <w:bottom w:val="none" w:sz="0" w:space="0" w:color="auto"/>
            <w:right w:val="none" w:sz="0" w:space="0" w:color="auto"/>
          </w:divBdr>
        </w:div>
        <w:div w:id="98065686">
          <w:marLeft w:val="0"/>
          <w:marRight w:val="0"/>
          <w:marTop w:val="0"/>
          <w:marBottom w:val="0"/>
          <w:divBdr>
            <w:top w:val="none" w:sz="0" w:space="0" w:color="auto"/>
            <w:left w:val="none" w:sz="0" w:space="0" w:color="auto"/>
            <w:bottom w:val="none" w:sz="0" w:space="0" w:color="auto"/>
            <w:right w:val="none" w:sz="0" w:space="0" w:color="auto"/>
          </w:divBdr>
        </w:div>
        <w:div w:id="656425212">
          <w:marLeft w:val="0"/>
          <w:marRight w:val="0"/>
          <w:marTop w:val="0"/>
          <w:marBottom w:val="0"/>
          <w:divBdr>
            <w:top w:val="none" w:sz="0" w:space="0" w:color="auto"/>
            <w:left w:val="none" w:sz="0" w:space="0" w:color="auto"/>
            <w:bottom w:val="none" w:sz="0" w:space="0" w:color="auto"/>
            <w:right w:val="none" w:sz="0" w:space="0" w:color="auto"/>
          </w:divBdr>
        </w:div>
        <w:div w:id="469368980">
          <w:marLeft w:val="0"/>
          <w:marRight w:val="0"/>
          <w:marTop w:val="0"/>
          <w:marBottom w:val="0"/>
          <w:divBdr>
            <w:top w:val="none" w:sz="0" w:space="0" w:color="auto"/>
            <w:left w:val="none" w:sz="0" w:space="0" w:color="auto"/>
            <w:bottom w:val="none" w:sz="0" w:space="0" w:color="auto"/>
            <w:right w:val="none" w:sz="0" w:space="0" w:color="auto"/>
          </w:divBdr>
        </w:div>
      </w:divsChild>
    </w:div>
    <w:div w:id="629937197">
      <w:bodyDiv w:val="1"/>
      <w:marLeft w:val="0"/>
      <w:marRight w:val="0"/>
      <w:marTop w:val="0"/>
      <w:marBottom w:val="0"/>
      <w:divBdr>
        <w:top w:val="none" w:sz="0" w:space="0" w:color="auto"/>
        <w:left w:val="none" w:sz="0" w:space="0" w:color="auto"/>
        <w:bottom w:val="none" w:sz="0" w:space="0" w:color="auto"/>
        <w:right w:val="none" w:sz="0" w:space="0" w:color="auto"/>
      </w:divBdr>
    </w:div>
    <w:div w:id="631132078">
      <w:bodyDiv w:val="1"/>
      <w:marLeft w:val="0"/>
      <w:marRight w:val="0"/>
      <w:marTop w:val="0"/>
      <w:marBottom w:val="0"/>
      <w:divBdr>
        <w:top w:val="none" w:sz="0" w:space="0" w:color="auto"/>
        <w:left w:val="none" w:sz="0" w:space="0" w:color="auto"/>
        <w:bottom w:val="none" w:sz="0" w:space="0" w:color="auto"/>
        <w:right w:val="none" w:sz="0" w:space="0" w:color="auto"/>
      </w:divBdr>
    </w:div>
    <w:div w:id="631405768">
      <w:bodyDiv w:val="1"/>
      <w:marLeft w:val="0"/>
      <w:marRight w:val="0"/>
      <w:marTop w:val="0"/>
      <w:marBottom w:val="0"/>
      <w:divBdr>
        <w:top w:val="none" w:sz="0" w:space="0" w:color="auto"/>
        <w:left w:val="none" w:sz="0" w:space="0" w:color="auto"/>
        <w:bottom w:val="none" w:sz="0" w:space="0" w:color="auto"/>
        <w:right w:val="none" w:sz="0" w:space="0" w:color="auto"/>
      </w:divBdr>
    </w:div>
    <w:div w:id="631912205">
      <w:bodyDiv w:val="1"/>
      <w:marLeft w:val="0"/>
      <w:marRight w:val="0"/>
      <w:marTop w:val="0"/>
      <w:marBottom w:val="0"/>
      <w:divBdr>
        <w:top w:val="none" w:sz="0" w:space="0" w:color="auto"/>
        <w:left w:val="none" w:sz="0" w:space="0" w:color="auto"/>
        <w:bottom w:val="none" w:sz="0" w:space="0" w:color="auto"/>
        <w:right w:val="none" w:sz="0" w:space="0" w:color="auto"/>
      </w:divBdr>
    </w:div>
    <w:div w:id="632292921">
      <w:bodyDiv w:val="1"/>
      <w:marLeft w:val="0"/>
      <w:marRight w:val="0"/>
      <w:marTop w:val="0"/>
      <w:marBottom w:val="0"/>
      <w:divBdr>
        <w:top w:val="none" w:sz="0" w:space="0" w:color="auto"/>
        <w:left w:val="none" w:sz="0" w:space="0" w:color="auto"/>
        <w:bottom w:val="none" w:sz="0" w:space="0" w:color="auto"/>
        <w:right w:val="none" w:sz="0" w:space="0" w:color="auto"/>
      </w:divBdr>
    </w:div>
    <w:div w:id="635112690">
      <w:bodyDiv w:val="1"/>
      <w:marLeft w:val="0"/>
      <w:marRight w:val="0"/>
      <w:marTop w:val="0"/>
      <w:marBottom w:val="0"/>
      <w:divBdr>
        <w:top w:val="none" w:sz="0" w:space="0" w:color="auto"/>
        <w:left w:val="none" w:sz="0" w:space="0" w:color="auto"/>
        <w:bottom w:val="none" w:sz="0" w:space="0" w:color="auto"/>
        <w:right w:val="none" w:sz="0" w:space="0" w:color="auto"/>
      </w:divBdr>
    </w:div>
    <w:div w:id="635449246">
      <w:bodyDiv w:val="1"/>
      <w:marLeft w:val="0"/>
      <w:marRight w:val="0"/>
      <w:marTop w:val="0"/>
      <w:marBottom w:val="0"/>
      <w:divBdr>
        <w:top w:val="none" w:sz="0" w:space="0" w:color="auto"/>
        <w:left w:val="none" w:sz="0" w:space="0" w:color="auto"/>
        <w:bottom w:val="none" w:sz="0" w:space="0" w:color="auto"/>
        <w:right w:val="none" w:sz="0" w:space="0" w:color="auto"/>
      </w:divBdr>
    </w:div>
    <w:div w:id="636643800">
      <w:bodyDiv w:val="1"/>
      <w:marLeft w:val="0"/>
      <w:marRight w:val="0"/>
      <w:marTop w:val="0"/>
      <w:marBottom w:val="0"/>
      <w:divBdr>
        <w:top w:val="none" w:sz="0" w:space="0" w:color="auto"/>
        <w:left w:val="none" w:sz="0" w:space="0" w:color="auto"/>
        <w:bottom w:val="none" w:sz="0" w:space="0" w:color="auto"/>
        <w:right w:val="none" w:sz="0" w:space="0" w:color="auto"/>
      </w:divBdr>
    </w:div>
    <w:div w:id="636909525">
      <w:bodyDiv w:val="1"/>
      <w:marLeft w:val="0"/>
      <w:marRight w:val="0"/>
      <w:marTop w:val="0"/>
      <w:marBottom w:val="0"/>
      <w:divBdr>
        <w:top w:val="none" w:sz="0" w:space="0" w:color="auto"/>
        <w:left w:val="none" w:sz="0" w:space="0" w:color="auto"/>
        <w:bottom w:val="none" w:sz="0" w:space="0" w:color="auto"/>
        <w:right w:val="none" w:sz="0" w:space="0" w:color="auto"/>
      </w:divBdr>
    </w:div>
    <w:div w:id="637759550">
      <w:bodyDiv w:val="1"/>
      <w:marLeft w:val="0"/>
      <w:marRight w:val="0"/>
      <w:marTop w:val="0"/>
      <w:marBottom w:val="0"/>
      <w:divBdr>
        <w:top w:val="none" w:sz="0" w:space="0" w:color="auto"/>
        <w:left w:val="none" w:sz="0" w:space="0" w:color="auto"/>
        <w:bottom w:val="none" w:sz="0" w:space="0" w:color="auto"/>
        <w:right w:val="none" w:sz="0" w:space="0" w:color="auto"/>
      </w:divBdr>
    </w:div>
    <w:div w:id="638076575">
      <w:bodyDiv w:val="1"/>
      <w:marLeft w:val="0"/>
      <w:marRight w:val="0"/>
      <w:marTop w:val="0"/>
      <w:marBottom w:val="0"/>
      <w:divBdr>
        <w:top w:val="none" w:sz="0" w:space="0" w:color="auto"/>
        <w:left w:val="none" w:sz="0" w:space="0" w:color="auto"/>
        <w:bottom w:val="none" w:sz="0" w:space="0" w:color="auto"/>
        <w:right w:val="none" w:sz="0" w:space="0" w:color="auto"/>
      </w:divBdr>
    </w:div>
    <w:div w:id="640380020">
      <w:bodyDiv w:val="1"/>
      <w:marLeft w:val="0"/>
      <w:marRight w:val="0"/>
      <w:marTop w:val="0"/>
      <w:marBottom w:val="0"/>
      <w:divBdr>
        <w:top w:val="none" w:sz="0" w:space="0" w:color="auto"/>
        <w:left w:val="none" w:sz="0" w:space="0" w:color="auto"/>
        <w:bottom w:val="none" w:sz="0" w:space="0" w:color="auto"/>
        <w:right w:val="none" w:sz="0" w:space="0" w:color="auto"/>
      </w:divBdr>
    </w:div>
    <w:div w:id="640768020">
      <w:bodyDiv w:val="1"/>
      <w:marLeft w:val="0"/>
      <w:marRight w:val="0"/>
      <w:marTop w:val="0"/>
      <w:marBottom w:val="0"/>
      <w:divBdr>
        <w:top w:val="none" w:sz="0" w:space="0" w:color="auto"/>
        <w:left w:val="none" w:sz="0" w:space="0" w:color="auto"/>
        <w:bottom w:val="none" w:sz="0" w:space="0" w:color="auto"/>
        <w:right w:val="none" w:sz="0" w:space="0" w:color="auto"/>
      </w:divBdr>
    </w:div>
    <w:div w:id="641932661">
      <w:bodyDiv w:val="1"/>
      <w:marLeft w:val="0"/>
      <w:marRight w:val="0"/>
      <w:marTop w:val="0"/>
      <w:marBottom w:val="0"/>
      <w:divBdr>
        <w:top w:val="none" w:sz="0" w:space="0" w:color="auto"/>
        <w:left w:val="none" w:sz="0" w:space="0" w:color="auto"/>
        <w:bottom w:val="none" w:sz="0" w:space="0" w:color="auto"/>
        <w:right w:val="none" w:sz="0" w:space="0" w:color="auto"/>
      </w:divBdr>
    </w:div>
    <w:div w:id="642000748">
      <w:bodyDiv w:val="1"/>
      <w:marLeft w:val="0"/>
      <w:marRight w:val="0"/>
      <w:marTop w:val="0"/>
      <w:marBottom w:val="0"/>
      <w:divBdr>
        <w:top w:val="none" w:sz="0" w:space="0" w:color="auto"/>
        <w:left w:val="none" w:sz="0" w:space="0" w:color="auto"/>
        <w:bottom w:val="none" w:sz="0" w:space="0" w:color="auto"/>
        <w:right w:val="none" w:sz="0" w:space="0" w:color="auto"/>
      </w:divBdr>
    </w:div>
    <w:div w:id="642462156">
      <w:bodyDiv w:val="1"/>
      <w:marLeft w:val="0"/>
      <w:marRight w:val="0"/>
      <w:marTop w:val="0"/>
      <w:marBottom w:val="0"/>
      <w:divBdr>
        <w:top w:val="none" w:sz="0" w:space="0" w:color="auto"/>
        <w:left w:val="none" w:sz="0" w:space="0" w:color="auto"/>
        <w:bottom w:val="none" w:sz="0" w:space="0" w:color="auto"/>
        <w:right w:val="none" w:sz="0" w:space="0" w:color="auto"/>
      </w:divBdr>
    </w:div>
    <w:div w:id="644163935">
      <w:bodyDiv w:val="1"/>
      <w:marLeft w:val="0"/>
      <w:marRight w:val="0"/>
      <w:marTop w:val="0"/>
      <w:marBottom w:val="0"/>
      <w:divBdr>
        <w:top w:val="none" w:sz="0" w:space="0" w:color="auto"/>
        <w:left w:val="none" w:sz="0" w:space="0" w:color="auto"/>
        <w:bottom w:val="none" w:sz="0" w:space="0" w:color="auto"/>
        <w:right w:val="none" w:sz="0" w:space="0" w:color="auto"/>
      </w:divBdr>
    </w:div>
    <w:div w:id="645817744">
      <w:bodyDiv w:val="1"/>
      <w:marLeft w:val="0"/>
      <w:marRight w:val="0"/>
      <w:marTop w:val="0"/>
      <w:marBottom w:val="0"/>
      <w:divBdr>
        <w:top w:val="none" w:sz="0" w:space="0" w:color="auto"/>
        <w:left w:val="none" w:sz="0" w:space="0" w:color="auto"/>
        <w:bottom w:val="none" w:sz="0" w:space="0" w:color="auto"/>
        <w:right w:val="none" w:sz="0" w:space="0" w:color="auto"/>
      </w:divBdr>
    </w:div>
    <w:div w:id="647171468">
      <w:bodyDiv w:val="1"/>
      <w:marLeft w:val="0"/>
      <w:marRight w:val="0"/>
      <w:marTop w:val="0"/>
      <w:marBottom w:val="0"/>
      <w:divBdr>
        <w:top w:val="none" w:sz="0" w:space="0" w:color="auto"/>
        <w:left w:val="none" w:sz="0" w:space="0" w:color="auto"/>
        <w:bottom w:val="none" w:sz="0" w:space="0" w:color="auto"/>
        <w:right w:val="none" w:sz="0" w:space="0" w:color="auto"/>
      </w:divBdr>
      <w:divsChild>
        <w:div w:id="1596476454">
          <w:marLeft w:val="0"/>
          <w:marRight w:val="0"/>
          <w:marTop w:val="0"/>
          <w:marBottom w:val="0"/>
          <w:divBdr>
            <w:top w:val="none" w:sz="0" w:space="0" w:color="auto"/>
            <w:left w:val="none" w:sz="0" w:space="0" w:color="auto"/>
            <w:bottom w:val="none" w:sz="0" w:space="0" w:color="auto"/>
            <w:right w:val="none" w:sz="0" w:space="0" w:color="auto"/>
          </w:divBdr>
        </w:div>
        <w:div w:id="2012875450">
          <w:marLeft w:val="0"/>
          <w:marRight w:val="0"/>
          <w:marTop w:val="0"/>
          <w:marBottom w:val="0"/>
          <w:divBdr>
            <w:top w:val="none" w:sz="0" w:space="0" w:color="auto"/>
            <w:left w:val="none" w:sz="0" w:space="0" w:color="auto"/>
            <w:bottom w:val="none" w:sz="0" w:space="0" w:color="auto"/>
            <w:right w:val="none" w:sz="0" w:space="0" w:color="auto"/>
          </w:divBdr>
        </w:div>
        <w:div w:id="320623140">
          <w:marLeft w:val="0"/>
          <w:marRight w:val="0"/>
          <w:marTop w:val="0"/>
          <w:marBottom w:val="0"/>
          <w:divBdr>
            <w:top w:val="none" w:sz="0" w:space="0" w:color="auto"/>
            <w:left w:val="none" w:sz="0" w:space="0" w:color="auto"/>
            <w:bottom w:val="none" w:sz="0" w:space="0" w:color="auto"/>
            <w:right w:val="none" w:sz="0" w:space="0" w:color="auto"/>
          </w:divBdr>
        </w:div>
        <w:div w:id="1285767206">
          <w:marLeft w:val="0"/>
          <w:marRight w:val="0"/>
          <w:marTop w:val="0"/>
          <w:marBottom w:val="0"/>
          <w:divBdr>
            <w:top w:val="none" w:sz="0" w:space="0" w:color="auto"/>
            <w:left w:val="none" w:sz="0" w:space="0" w:color="auto"/>
            <w:bottom w:val="none" w:sz="0" w:space="0" w:color="auto"/>
            <w:right w:val="none" w:sz="0" w:space="0" w:color="auto"/>
          </w:divBdr>
        </w:div>
        <w:div w:id="228155473">
          <w:marLeft w:val="0"/>
          <w:marRight w:val="0"/>
          <w:marTop w:val="0"/>
          <w:marBottom w:val="0"/>
          <w:divBdr>
            <w:top w:val="none" w:sz="0" w:space="0" w:color="auto"/>
            <w:left w:val="none" w:sz="0" w:space="0" w:color="auto"/>
            <w:bottom w:val="none" w:sz="0" w:space="0" w:color="auto"/>
            <w:right w:val="none" w:sz="0" w:space="0" w:color="auto"/>
          </w:divBdr>
        </w:div>
        <w:div w:id="378282831">
          <w:marLeft w:val="0"/>
          <w:marRight w:val="0"/>
          <w:marTop w:val="0"/>
          <w:marBottom w:val="0"/>
          <w:divBdr>
            <w:top w:val="none" w:sz="0" w:space="0" w:color="auto"/>
            <w:left w:val="none" w:sz="0" w:space="0" w:color="auto"/>
            <w:bottom w:val="none" w:sz="0" w:space="0" w:color="auto"/>
            <w:right w:val="none" w:sz="0" w:space="0" w:color="auto"/>
          </w:divBdr>
        </w:div>
        <w:div w:id="645398566">
          <w:marLeft w:val="0"/>
          <w:marRight w:val="0"/>
          <w:marTop w:val="0"/>
          <w:marBottom w:val="0"/>
          <w:divBdr>
            <w:top w:val="none" w:sz="0" w:space="0" w:color="auto"/>
            <w:left w:val="none" w:sz="0" w:space="0" w:color="auto"/>
            <w:bottom w:val="none" w:sz="0" w:space="0" w:color="auto"/>
            <w:right w:val="none" w:sz="0" w:space="0" w:color="auto"/>
          </w:divBdr>
        </w:div>
        <w:div w:id="875461466">
          <w:marLeft w:val="0"/>
          <w:marRight w:val="0"/>
          <w:marTop w:val="0"/>
          <w:marBottom w:val="0"/>
          <w:divBdr>
            <w:top w:val="none" w:sz="0" w:space="0" w:color="auto"/>
            <w:left w:val="none" w:sz="0" w:space="0" w:color="auto"/>
            <w:bottom w:val="none" w:sz="0" w:space="0" w:color="auto"/>
            <w:right w:val="none" w:sz="0" w:space="0" w:color="auto"/>
          </w:divBdr>
        </w:div>
        <w:div w:id="1453282525">
          <w:marLeft w:val="0"/>
          <w:marRight w:val="0"/>
          <w:marTop w:val="0"/>
          <w:marBottom w:val="0"/>
          <w:divBdr>
            <w:top w:val="none" w:sz="0" w:space="0" w:color="auto"/>
            <w:left w:val="none" w:sz="0" w:space="0" w:color="auto"/>
            <w:bottom w:val="none" w:sz="0" w:space="0" w:color="auto"/>
            <w:right w:val="none" w:sz="0" w:space="0" w:color="auto"/>
          </w:divBdr>
        </w:div>
        <w:div w:id="942959744">
          <w:marLeft w:val="0"/>
          <w:marRight w:val="0"/>
          <w:marTop w:val="0"/>
          <w:marBottom w:val="0"/>
          <w:divBdr>
            <w:top w:val="none" w:sz="0" w:space="0" w:color="auto"/>
            <w:left w:val="none" w:sz="0" w:space="0" w:color="auto"/>
            <w:bottom w:val="none" w:sz="0" w:space="0" w:color="auto"/>
            <w:right w:val="none" w:sz="0" w:space="0" w:color="auto"/>
          </w:divBdr>
        </w:div>
        <w:div w:id="158087061">
          <w:marLeft w:val="0"/>
          <w:marRight w:val="0"/>
          <w:marTop w:val="0"/>
          <w:marBottom w:val="0"/>
          <w:divBdr>
            <w:top w:val="none" w:sz="0" w:space="0" w:color="auto"/>
            <w:left w:val="none" w:sz="0" w:space="0" w:color="auto"/>
            <w:bottom w:val="none" w:sz="0" w:space="0" w:color="auto"/>
            <w:right w:val="none" w:sz="0" w:space="0" w:color="auto"/>
          </w:divBdr>
        </w:div>
        <w:div w:id="1597013770">
          <w:marLeft w:val="0"/>
          <w:marRight w:val="0"/>
          <w:marTop w:val="0"/>
          <w:marBottom w:val="0"/>
          <w:divBdr>
            <w:top w:val="none" w:sz="0" w:space="0" w:color="auto"/>
            <w:left w:val="none" w:sz="0" w:space="0" w:color="auto"/>
            <w:bottom w:val="none" w:sz="0" w:space="0" w:color="auto"/>
            <w:right w:val="none" w:sz="0" w:space="0" w:color="auto"/>
          </w:divBdr>
        </w:div>
        <w:div w:id="1388339074">
          <w:marLeft w:val="0"/>
          <w:marRight w:val="0"/>
          <w:marTop w:val="0"/>
          <w:marBottom w:val="0"/>
          <w:divBdr>
            <w:top w:val="none" w:sz="0" w:space="0" w:color="auto"/>
            <w:left w:val="none" w:sz="0" w:space="0" w:color="auto"/>
            <w:bottom w:val="none" w:sz="0" w:space="0" w:color="auto"/>
            <w:right w:val="none" w:sz="0" w:space="0" w:color="auto"/>
          </w:divBdr>
        </w:div>
        <w:div w:id="310646208">
          <w:marLeft w:val="0"/>
          <w:marRight w:val="0"/>
          <w:marTop w:val="0"/>
          <w:marBottom w:val="0"/>
          <w:divBdr>
            <w:top w:val="none" w:sz="0" w:space="0" w:color="auto"/>
            <w:left w:val="none" w:sz="0" w:space="0" w:color="auto"/>
            <w:bottom w:val="none" w:sz="0" w:space="0" w:color="auto"/>
            <w:right w:val="none" w:sz="0" w:space="0" w:color="auto"/>
          </w:divBdr>
        </w:div>
        <w:div w:id="96216310">
          <w:marLeft w:val="0"/>
          <w:marRight w:val="0"/>
          <w:marTop w:val="0"/>
          <w:marBottom w:val="0"/>
          <w:divBdr>
            <w:top w:val="none" w:sz="0" w:space="0" w:color="auto"/>
            <w:left w:val="none" w:sz="0" w:space="0" w:color="auto"/>
            <w:bottom w:val="none" w:sz="0" w:space="0" w:color="auto"/>
            <w:right w:val="none" w:sz="0" w:space="0" w:color="auto"/>
          </w:divBdr>
        </w:div>
        <w:div w:id="1933077772">
          <w:marLeft w:val="0"/>
          <w:marRight w:val="0"/>
          <w:marTop w:val="0"/>
          <w:marBottom w:val="0"/>
          <w:divBdr>
            <w:top w:val="none" w:sz="0" w:space="0" w:color="auto"/>
            <w:left w:val="none" w:sz="0" w:space="0" w:color="auto"/>
            <w:bottom w:val="none" w:sz="0" w:space="0" w:color="auto"/>
            <w:right w:val="none" w:sz="0" w:space="0" w:color="auto"/>
          </w:divBdr>
        </w:div>
        <w:div w:id="260840064">
          <w:marLeft w:val="0"/>
          <w:marRight w:val="0"/>
          <w:marTop w:val="0"/>
          <w:marBottom w:val="0"/>
          <w:divBdr>
            <w:top w:val="none" w:sz="0" w:space="0" w:color="auto"/>
            <w:left w:val="none" w:sz="0" w:space="0" w:color="auto"/>
            <w:bottom w:val="none" w:sz="0" w:space="0" w:color="auto"/>
            <w:right w:val="none" w:sz="0" w:space="0" w:color="auto"/>
          </w:divBdr>
        </w:div>
        <w:div w:id="574319847">
          <w:marLeft w:val="0"/>
          <w:marRight w:val="0"/>
          <w:marTop w:val="0"/>
          <w:marBottom w:val="0"/>
          <w:divBdr>
            <w:top w:val="none" w:sz="0" w:space="0" w:color="auto"/>
            <w:left w:val="none" w:sz="0" w:space="0" w:color="auto"/>
            <w:bottom w:val="none" w:sz="0" w:space="0" w:color="auto"/>
            <w:right w:val="none" w:sz="0" w:space="0" w:color="auto"/>
          </w:divBdr>
        </w:div>
        <w:div w:id="1917938066">
          <w:marLeft w:val="0"/>
          <w:marRight w:val="0"/>
          <w:marTop w:val="0"/>
          <w:marBottom w:val="0"/>
          <w:divBdr>
            <w:top w:val="none" w:sz="0" w:space="0" w:color="auto"/>
            <w:left w:val="none" w:sz="0" w:space="0" w:color="auto"/>
            <w:bottom w:val="none" w:sz="0" w:space="0" w:color="auto"/>
            <w:right w:val="none" w:sz="0" w:space="0" w:color="auto"/>
          </w:divBdr>
        </w:div>
        <w:div w:id="722870280">
          <w:marLeft w:val="0"/>
          <w:marRight w:val="0"/>
          <w:marTop w:val="0"/>
          <w:marBottom w:val="0"/>
          <w:divBdr>
            <w:top w:val="none" w:sz="0" w:space="0" w:color="auto"/>
            <w:left w:val="none" w:sz="0" w:space="0" w:color="auto"/>
            <w:bottom w:val="none" w:sz="0" w:space="0" w:color="auto"/>
            <w:right w:val="none" w:sz="0" w:space="0" w:color="auto"/>
          </w:divBdr>
        </w:div>
        <w:div w:id="1601252731">
          <w:marLeft w:val="0"/>
          <w:marRight w:val="0"/>
          <w:marTop w:val="0"/>
          <w:marBottom w:val="0"/>
          <w:divBdr>
            <w:top w:val="none" w:sz="0" w:space="0" w:color="auto"/>
            <w:left w:val="none" w:sz="0" w:space="0" w:color="auto"/>
            <w:bottom w:val="none" w:sz="0" w:space="0" w:color="auto"/>
            <w:right w:val="none" w:sz="0" w:space="0" w:color="auto"/>
          </w:divBdr>
        </w:div>
        <w:div w:id="1466460042">
          <w:marLeft w:val="0"/>
          <w:marRight w:val="0"/>
          <w:marTop w:val="0"/>
          <w:marBottom w:val="0"/>
          <w:divBdr>
            <w:top w:val="none" w:sz="0" w:space="0" w:color="auto"/>
            <w:left w:val="none" w:sz="0" w:space="0" w:color="auto"/>
            <w:bottom w:val="none" w:sz="0" w:space="0" w:color="auto"/>
            <w:right w:val="none" w:sz="0" w:space="0" w:color="auto"/>
          </w:divBdr>
        </w:div>
        <w:div w:id="1038120132">
          <w:marLeft w:val="0"/>
          <w:marRight w:val="0"/>
          <w:marTop w:val="0"/>
          <w:marBottom w:val="0"/>
          <w:divBdr>
            <w:top w:val="none" w:sz="0" w:space="0" w:color="auto"/>
            <w:left w:val="none" w:sz="0" w:space="0" w:color="auto"/>
            <w:bottom w:val="none" w:sz="0" w:space="0" w:color="auto"/>
            <w:right w:val="none" w:sz="0" w:space="0" w:color="auto"/>
          </w:divBdr>
        </w:div>
        <w:div w:id="673915726">
          <w:marLeft w:val="0"/>
          <w:marRight w:val="0"/>
          <w:marTop w:val="0"/>
          <w:marBottom w:val="0"/>
          <w:divBdr>
            <w:top w:val="none" w:sz="0" w:space="0" w:color="auto"/>
            <w:left w:val="none" w:sz="0" w:space="0" w:color="auto"/>
            <w:bottom w:val="none" w:sz="0" w:space="0" w:color="auto"/>
            <w:right w:val="none" w:sz="0" w:space="0" w:color="auto"/>
          </w:divBdr>
        </w:div>
        <w:div w:id="1787657192">
          <w:marLeft w:val="0"/>
          <w:marRight w:val="0"/>
          <w:marTop w:val="0"/>
          <w:marBottom w:val="0"/>
          <w:divBdr>
            <w:top w:val="none" w:sz="0" w:space="0" w:color="auto"/>
            <w:left w:val="none" w:sz="0" w:space="0" w:color="auto"/>
            <w:bottom w:val="none" w:sz="0" w:space="0" w:color="auto"/>
            <w:right w:val="none" w:sz="0" w:space="0" w:color="auto"/>
          </w:divBdr>
        </w:div>
        <w:div w:id="233004405">
          <w:marLeft w:val="0"/>
          <w:marRight w:val="0"/>
          <w:marTop w:val="0"/>
          <w:marBottom w:val="0"/>
          <w:divBdr>
            <w:top w:val="none" w:sz="0" w:space="0" w:color="auto"/>
            <w:left w:val="none" w:sz="0" w:space="0" w:color="auto"/>
            <w:bottom w:val="none" w:sz="0" w:space="0" w:color="auto"/>
            <w:right w:val="none" w:sz="0" w:space="0" w:color="auto"/>
          </w:divBdr>
        </w:div>
        <w:div w:id="1839880967">
          <w:marLeft w:val="0"/>
          <w:marRight w:val="0"/>
          <w:marTop w:val="0"/>
          <w:marBottom w:val="0"/>
          <w:divBdr>
            <w:top w:val="none" w:sz="0" w:space="0" w:color="auto"/>
            <w:left w:val="none" w:sz="0" w:space="0" w:color="auto"/>
            <w:bottom w:val="none" w:sz="0" w:space="0" w:color="auto"/>
            <w:right w:val="none" w:sz="0" w:space="0" w:color="auto"/>
          </w:divBdr>
        </w:div>
        <w:div w:id="929241668">
          <w:marLeft w:val="0"/>
          <w:marRight w:val="0"/>
          <w:marTop w:val="0"/>
          <w:marBottom w:val="0"/>
          <w:divBdr>
            <w:top w:val="none" w:sz="0" w:space="0" w:color="auto"/>
            <w:left w:val="none" w:sz="0" w:space="0" w:color="auto"/>
            <w:bottom w:val="none" w:sz="0" w:space="0" w:color="auto"/>
            <w:right w:val="none" w:sz="0" w:space="0" w:color="auto"/>
          </w:divBdr>
        </w:div>
        <w:div w:id="653143941">
          <w:marLeft w:val="0"/>
          <w:marRight w:val="0"/>
          <w:marTop w:val="0"/>
          <w:marBottom w:val="0"/>
          <w:divBdr>
            <w:top w:val="none" w:sz="0" w:space="0" w:color="auto"/>
            <w:left w:val="none" w:sz="0" w:space="0" w:color="auto"/>
            <w:bottom w:val="none" w:sz="0" w:space="0" w:color="auto"/>
            <w:right w:val="none" w:sz="0" w:space="0" w:color="auto"/>
          </w:divBdr>
        </w:div>
        <w:div w:id="696858653">
          <w:marLeft w:val="0"/>
          <w:marRight w:val="0"/>
          <w:marTop w:val="0"/>
          <w:marBottom w:val="0"/>
          <w:divBdr>
            <w:top w:val="none" w:sz="0" w:space="0" w:color="auto"/>
            <w:left w:val="none" w:sz="0" w:space="0" w:color="auto"/>
            <w:bottom w:val="none" w:sz="0" w:space="0" w:color="auto"/>
            <w:right w:val="none" w:sz="0" w:space="0" w:color="auto"/>
          </w:divBdr>
        </w:div>
        <w:div w:id="1177959788">
          <w:marLeft w:val="0"/>
          <w:marRight w:val="0"/>
          <w:marTop w:val="0"/>
          <w:marBottom w:val="0"/>
          <w:divBdr>
            <w:top w:val="none" w:sz="0" w:space="0" w:color="auto"/>
            <w:left w:val="none" w:sz="0" w:space="0" w:color="auto"/>
            <w:bottom w:val="none" w:sz="0" w:space="0" w:color="auto"/>
            <w:right w:val="none" w:sz="0" w:space="0" w:color="auto"/>
          </w:divBdr>
        </w:div>
        <w:div w:id="1798178580">
          <w:marLeft w:val="0"/>
          <w:marRight w:val="0"/>
          <w:marTop w:val="0"/>
          <w:marBottom w:val="0"/>
          <w:divBdr>
            <w:top w:val="none" w:sz="0" w:space="0" w:color="auto"/>
            <w:left w:val="none" w:sz="0" w:space="0" w:color="auto"/>
            <w:bottom w:val="none" w:sz="0" w:space="0" w:color="auto"/>
            <w:right w:val="none" w:sz="0" w:space="0" w:color="auto"/>
          </w:divBdr>
        </w:div>
        <w:div w:id="297416160">
          <w:marLeft w:val="0"/>
          <w:marRight w:val="0"/>
          <w:marTop w:val="0"/>
          <w:marBottom w:val="0"/>
          <w:divBdr>
            <w:top w:val="none" w:sz="0" w:space="0" w:color="auto"/>
            <w:left w:val="none" w:sz="0" w:space="0" w:color="auto"/>
            <w:bottom w:val="none" w:sz="0" w:space="0" w:color="auto"/>
            <w:right w:val="none" w:sz="0" w:space="0" w:color="auto"/>
          </w:divBdr>
        </w:div>
        <w:div w:id="1731613147">
          <w:marLeft w:val="0"/>
          <w:marRight w:val="0"/>
          <w:marTop w:val="0"/>
          <w:marBottom w:val="0"/>
          <w:divBdr>
            <w:top w:val="none" w:sz="0" w:space="0" w:color="auto"/>
            <w:left w:val="none" w:sz="0" w:space="0" w:color="auto"/>
            <w:bottom w:val="none" w:sz="0" w:space="0" w:color="auto"/>
            <w:right w:val="none" w:sz="0" w:space="0" w:color="auto"/>
          </w:divBdr>
        </w:div>
        <w:div w:id="1550611013">
          <w:marLeft w:val="0"/>
          <w:marRight w:val="0"/>
          <w:marTop w:val="0"/>
          <w:marBottom w:val="0"/>
          <w:divBdr>
            <w:top w:val="none" w:sz="0" w:space="0" w:color="auto"/>
            <w:left w:val="none" w:sz="0" w:space="0" w:color="auto"/>
            <w:bottom w:val="none" w:sz="0" w:space="0" w:color="auto"/>
            <w:right w:val="none" w:sz="0" w:space="0" w:color="auto"/>
          </w:divBdr>
        </w:div>
        <w:div w:id="1994287570">
          <w:marLeft w:val="0"/>
          <w:marRight w:val="0"/>
          <w:marTop w:val="0"/>
          <w:marBottom w:val="0"/>
          <w:divBdr>
            <w:top w:val="none" w:sz="0" w:space="0" w:color="auto"/>
            <w:left w:val="none" w:sz="0" w:space="0" w:color="auto"/>
            <w:bottom w:val="none" w:sz="0" w:space="0" w:color="auto"/>
            <w:right w:val="none" w:sz="0" w:space="0" w:color="auto"/>
          </w:divBdr>
        </w:div>
        <w:div w:id="1113937456">
          <w:marLeft w:val="0"/>
          <w:marRight w:val="0"/>
          <w:marTop w:val="0"/>
          <w:marBottom w:val="0"/>
          <w:divBdr>
            <w:top w:val="none" w:sz="0" w:space="0" w:color="auto"/>
            <w:left w:val="none" w:sz="0" w:space="0" w:color="auto"/>
            <w:bottom w:val="none" w:sz="0" w:space="0" w:color="auto"/>
            <w:right w:val="none" w:sz="0" w:space="0" w:color="auto"/>
          </w:divBdr>
        </w:div>
        <w:div w:id="35159894">
          <w:marLeft w:val="0"/>
          <w:marRight w:val="0"/>
          <w:marTop w:val="0"/>
          <w:marBottom w:val="0"/>
          <w:divBdr>
            <w:top w:val="none" w:sz="0" w:space="0" w:color="auto"/>
            <w:left w:val="none" w:sz="0" w:space="0" w:color="auto"/>
            <w:bottom w:val="none" w:sz="0" w:space="0" w:color="auto"/>
            <w:right w:val="none" w:sz="0" w:space="0" w:color="auto"/>
          </w:divBdr>
        </w:div>
        <w:div w:id="1193374776">
          <w:marLeft w:val="0"/>
          <w:marRight w:val="0"/>
          <w:marTop w:val="0"/>
          <w:marBottom w:val="0"/>
          <w:divBdr>
            <w:top w:val="none" w:sz="0" w:space="0" w:color="auto"/>
            <w:left w:val="none" w:sz="0" w:space="0" w:color="auto"/>
            <w:bottom w:val="none" w:sz="0" w:space="0" w:color="auto"/>
            <w:right w:val="none" w:sz="0" w:space="0" w:color="auto"/>
          </w:divBdr>
        </w:div>
        <w:div w:id="718823389">
          <w:marLeft w:val="0"/>
          <w:marRight w:val="0"/>
          <w:marTop w:val="0"/>
          <w:marBottom w:val="0"/>
          <w:divBdr>
            <w:top w:val="none" w:sz="0" w:space="0" w:color="auto"/>
            <w:left w:val="none" w:sz="0" w:space="0" w:color="auto"/>
            <w:bottom w:val="none" w:sz="0" w:space="0" w:color="auto"/>
            <w:right w:val="none" w:sz="0" w:space="0" w:color="auto"/>
          </w:divBdr>
        </w:div>
        <w:div w:id="1096056233">
          <w:marLeft w:val="0"/>
          <w:marRight w:val="0"/>
          <w:marTop w:val="0"/>
          <w:marBottom w:val="0"/>
          <w:divBdr>
            <w:top w:val="none" w:sz="0" w:space="0" w:color="auto"/>
            <w:left w:val="none" w:sz="0" w:space="0" w:color="auto"/>
            <w:bottom w:val="none" w:sz="0" w:space="0" w:color="auto"/>
            <w:right w:val="none" w:sz="0" w:space="0" w:color="auto"/>
          </w:divBdr>
        </w:div>
        <w:div w:id="1979921552">
          <w:marLeft w:val="0"/>
          <w:marRight w:val="0"/>
          <w:marTop w:val="0"/>
          <w:marBottom w:val="0"/>
          <w:divBdr>
            <w:top w:val="none" w:sz="0" w:space="0" w:color="auto"/>
            <w:left w:val="none" w:sz="0" w:space="0" w:color="auto"/>
            <w:bottom w:val="none" w:sz="0" w:space="0" w:color="auto"/>
            <w:right w:val="none" w:sz="0" w:space="0" w:color="auto"/>
          </w:divBdr>
        </w:div>
        <w:div w:id="528303158">
          <w:marLeft w:val="0"/>
          <w:marRight w:val="0"/>
          <w:marTop w:val="0"/>
          <w:marBottom w:val="0"/>
          <w:divBdr>
            <w:top w:val="none" w:sz="0" w:space="0" w:color="auto"/>
            <w:left w:val="none" w:sz="0" w:space="0" w:color="auto"/>
            <w:bottom w:val="none" w:sz="0" w:space="0" w:color="auto"/>
            <w:right w:val="none" w:sz="0" w:space="0" w:color="auto"/>
          </w:divBdr>
        </w:div>
        <w:div w:id="1529443297">
          <w:marLeft w:val="0"/>
          <w:marRight w:val="0"/>
          <w:marTop w:val="0"/>
          <w:marBottom w:val="0"/>
          <w:divBdr>
            <w:top w:val="none" w:sz="0" w:space="0" w:color="auto"/>
            <w:left w:val="none" w:sz="0" w:space="0" w:color="auto"/>
            <w:bottom w:val="none" w:sz="0" w:space="0" w:color="auto"/>
            <w:right w:val="none" w:sz="0" w:space="0" w:color="auto"/>
          </w:divBdr>
        </w:div>
        <w:div w:id="421990675">
          <w:marLeft w:val="0"/>
          <w:marRight w:val="0"/>
          <w:marTop w:val="0"/>
          <w:marBottom w:val="0"/>
          <w:divBdr>
            <w:top w:val="none" w:sz="0" w:space="0" w:color="auto"/>
            <w:left w:val="none" w:sz="0" w:space="0" w:color="auto"/>
            <w:bottom w:val="none" w:sz="0" w:space="0" w:color="auto"/>
            <w:right w:val="none" w:sz="0" w:space="0" w:color="auto"/>
          </w:divBdr>
        </w:div>
        <w:div w:id="264508855">
          <w:marLeft w:val="0"/>
          <w:marRight w:val="0"/>
          <w:marTop w:val="0"/>
          <w:marBottom w:val="0"/>
          <w:divBdr>
            <w:top w:val="none" w:sz="0" w:space="0" w:color="auto"/>
            <w:left w:val="none" w:sz="0" w:space="0" w:color="auto"/>
            <w:bottom w:val="none" w:sz="0" w:space="0" w:color="auto"/>
            <w:right w:val="none" w:sz="0" w:space="0" w:color="auto"/>
          </w:divBdr>
        </w:div>
        <w:div w:id="227569837">
          <w:marLeft w:val="0"/>
          <w:marRight w:val="0"/>
          <w:marTop w:val="0"/>
          <w:marBottom w:val="0"/>
          <w:divBdr>
            <w:top w:val="none" w:sz="0" w:space="0" w:color="auto"/>
            <w:left w:val="none" w:sz="0" w:space="0" w:color="auto"/>
            <w:bottom w:val="none" w:sz="0" w:space="0" w:color="auto"/>
            <w:right w:val="none" w:sz="0" w:space="0" w:color="auto"/>
          </w:divBdr>
        </w:div>
        <w:div w:id="1185901086">
          <w:marLeft w:val="0"/>
          <w:marRight w:val="0"/>
          <w:marTop w:val="0"/>
          <w:marBottom w:val="0"/>
          <w:divBdr>
            <w:top w:val="none" w:sz="0" w:space="0" w:color="auto"/>
            <w:left w:val="none" w:sz="0" w:space="0" w:color="auto"/>
            <w:bottom w:val="none" w:sz="0" w:space="0" w:color="auto"/>
            <w:right w:val="none" w:sz="0" w:space="0" w:color="auto"/>
          </w:divBdr>
        </w:div>
        <w:div w:id="835271070">
          <w:marLeft w:val="0"/>
          <w:marRight w:val="0"/>
          <w:marTop w:val="0"/>
          <w:marBottom w:val="0"/>
          <w:divBdr>
            <w:top w:val="none" w:sz="0" w:space="0" w:color="auto"/>
            <w:left w:val="none" w:sz="0" w:space="0" w:color="auto"/>
            <w:bottom w:val="none" w:sz="0" w:space="0" w:color="auto"/>
            <w:right w:val="none" w:sz="0" w:space="0" w:color="auto"/>
          </w:divBdr>
        </w:div>
        <w:div w:id="53698355">
          <w:marLeft w:val="0"/>
          <w:marRight w:val="0"/>
          <w:marTop w:val="0"/>
          <w:marBottom w:val="0"/>
          <w:divBdr>
            <w:top w:val="none" w:sz="0" w:space="0" w:color="auto"/>
            <w:left w:val="none" w:sz="0" w:space="0" w:color="auto"/>
            <w:bottom w:val="none" w:sz="0" w:space="0" w:color="auto"/>
            <w:right w:val="none" w:sz="0" w:space="0" w:color="auto"/>
          </w:divBdr>
        </w:div>
        <w:div w:id="1396784304">
          <w:marLeft w:val="0"/>
          <w:marRight w:val="0"/>
          <w:marTop w:val="0"/>
          <w:marBottom w:val="0"/>
          <w:divBdr>
            <w:top w:val="none" w:sz="0" w:space="0" w:color="auto"/>
            <w:left w:val="none" w:sz="0" w:space="0" w:color="auto"/>
            <w:bottom w:val="none" w:sz="0" w:space="0" w:color="auto"/>
            <w:right w:val="none" w:sz="0" w:space="0" w:color="auto"/>
          </w:divBdr>
        </w:div>
        <w:div w:id="1389301496">
          <w:marLeft w:val="0"/>
          <w:marRight w:val="0"/>
          <w:marTop w:val="0"/>
          <w:marBottom w:val="0"/>
          <w:divBdr>
            <w:top w:val="none" w:sz="0" w:space="0" w:color="auto"/>
            <w:left w:val="none" w:sz="0" w:space="0" w:color="auto"/>
            <w:bottom w:val="none" w:sz="0" w:space="0" w:color="auto"/>
            <w:right w:val="none" w:sz="0" w:space="0" w:color="auto"/>
          </w:divBdr>
        </w:div>
        <w:div w:id="1271086102">
          <w:marLeft w:val="0"/>
          <w:marRight w:val="0"/>
          <w:marTop w:val="0"/>
          <w:marBottom w:val="0"/>
          <w:divBdr>
            <w:top w:val="none" w:sz="0" w:space="0" w:color="auto"/>
            <w:left w:val="none" w:sz="0" w:space="0" w:color="auto"/>
            <w:bottom w:val="none" w:sz="0" w:space="0" w:color="auto"/>
            <w:right w:val="none" w:sz="0" w:space="0" w:color="auto"/>
          </w:divBdr>
        </w:div>
        <w:div w:id="842821636">
          <w:marLeft w:val="0"/>
          <w:marRight w:val="0"/>
          <w:marTop w:val="0"/>
          <w:marBottom w:val="0"/>
          <w:divBdr>
            <w:top w:val="none" w:sz="0" w:space="0" w:color="auto"/>
            <w:left w:val="none" w:sz="0" w:space="0" w:color="auto"/>
            <w:bottom w:val="none" w:sz="0" w:space="0" w:color="auto"/>
            <w:right w:val="none" w:sz="0" w:space="0" w:color="auto"/>
          </w:divBdr>
        </w:div>
        <w:div w:id="93281425">
          <w:marLeft w:val="0"/>
          <w:marRight w:val="0"/>
          <w:marTop w:val="0"/>
          <w:marBottom w:val="0"/>
          <w:divBdr>
            <w:top w:val="none" w:sz="0" w:space="0" w:color="auto"/>
            <w:left w:val="none" w:sz="0" w:space="0" w:color="auto"/>
            <w:bottom w:val="none" w:sz="0" w:space="0" w:color="auto"/>
            <w:right w:val="none" w:sz="0" w:space="0" w:color="auto"/>
          </w:divBdr>
        </w:div>
        <w:div w:id="1022439108">
          <w:marLeft w:val="0"/>
          <w:marRight w:val="0"/>
          <w:marTop w:val="0"/>
          <w:marBottom w:val="0"/>
          <w:divBdr>
            <w:top w:val="none" w:sz="0" w:space="0" w:color="auto"/>
            <w:left w:val="none" w:sz="0" w:space="0" w:color="auto"/>
            <w:bottom w:val="none" w:sz="0" w:space="0" w:color="auto"/>
            <w:right w:val="none" w:sz="0" w:space="0" w:color="auto"/>
          </w:divBdr>
        </w:div>
        <w:div w:id="767778807">
          <w:marLeft w:val="0"/>
          <w:marRight w:val="0"/>
          <w:marTop w:val="0"/>
          <w:marBottom w:val="0"/>
          <w:divBdr>
            <w:top w:val="none" w:sz="0" w:space="0" w:color="auto"/>
            <w:left w:val="none" w:sz="0" w:space="0" w:color="auto"/>
            <w:bottom w:val="none" w:sz="0" w:space="0" w:color="auto"/>
            <w:right w:val="none" w:sz="0" w:space="0" w:color="auto"/>
          </w:divBdr>
        </w:div>
      </w:divsChild>
    </w:div>
    <w:div w:id="647248577">
      <w:bodyDiv w:val="1"/>
      <w:marLeft w:val="0"/>
      <w:marRight w:val="0"/>
      <w:marTop w:val="0"/>
      <w:marBottom w:val="0"/>
      <w:divBdr>
        <w:top w:val="none" w:sz="0" w:space="0" w:color="auto"/>
        <w:left w:val="none" w:sz="0" w:space="0" w:color="auto"/>
        <w:bottom w:val="none" w:sz="0" w:space="0" w:color="auto"/>
        <w:right w:val="none" w:sz="0" w:space="0" w:color="auto"/>
      </w:divBdr>
    </w:div>
    <w:div w:id="647513768">
      <w:bodyDiv w:val="1"/>
      <w:marLeft w:val="0"/>
      <w:marRight w:val="0"/>
      <w:marTop w:val="0"/>
      <w:marBottom w:val="0"/>
      <w:divBdr>
        <w:top w:val="none" w:sz="0" w:space="0" w:color="auto"/>
        <w:left w:val="none" w:sz="0" w:space="0" w:color="auto"/>
        <w:bottom w:val="none" w:sz="0" w:space="0" w:color="auto"/>
        <w:right w:val="none" w:sz="0" w:space="0" w:color="auto"/>
      </w:divBdr>
    </w:div>
    <w:div w:id="649022704">
      <w:bodyDiv w:val="1"/>
      <w:marLeft w:val="0"/>
      <w:marRight w:val="0"/>
      <w:marTop w:val="0"/>
      <w:marBottom w:val="0"/>
      <w:divBdr>
        <w:top w:val="none" w:sz="0" w:space="0" w:color="auto"/>
        <w:left w:val="none" w:sz="0" w:space="0" w:color="auto"/>
        <w:bottom w:val="none" w:sz="0" w:space="0" w:color="auto"/>
        <w:right w:val="none" w:sz="0" w:space="0" w:color="auto"/>
      </w:divBdr>
    </w:div>
    <w:div w:id="649754358">
      <w:bodyDiv w:val="1"/>
      <w:marLeft w:val="0"/>
      <w:marRight w:val="0"/>
      <w:marTop w:val="0"/>
      <w:marBottom w:val="0"/>
      <w:divBdr>
        <w:top w:val="none" w:sz="0" w:space="0" w:color="auto"/>
        <w:left w:val="none" w:sz="0" w:space="0" w:color="auto"/>
        <w:bottom w:val="none" w:sz="0" w:space="0" w:color="auto"/>
        <w:right w:val="none" w:sz="0" w:space="0" w:color="auto"/>
      </w:divBdr>
    </w:div>
    <w:div w:id="649791625">
      <w:bodyDiv w:val="1"/>
      <w:marLeft w:val="0"/>
      <w:marRight w:val="0"/>
      <w:marTop w:val="0"/>
      <w:marBottom w:val="0"/>
      <w:divBdr>
        <w:top w:val="none" w:sz="0" w:space="0" w:color="auto"/>
        <w:left w:val="none" w:sz="0" w:space="0" w:color="auto"/>
        <w:bottom w:val="none" w:sz="0" w:space="0" w:color="auto"/>
        <w:right w:val="none" w:sz="0" w:space="0" w:color="auto"/>
      </w:divBdr>
    </w:div>
    <w:div w:id="650914932">
      <w:bodyDiv w:val="1"/>
      <w:marLeft w:val="0"/>
      <w:marRight w:val="0"/>
      <w:marTop w:val="0"/>
      <w:marBottom w:val="0"/>
      <w:divBdr>
        <w:top w:val="none" w:sz="0" w:space="0" w:color="auto"/>
        <w:left w:val="none" w:sz="0" w:space="0" w:color="auto"/>
        <w:bottom w:val="none" w:sz="0" w:space="0" w:color="auto"/>
        <w:right w:val="none" w:sz="0" w:space="0" w:color="auto"/>
      </w:divBdr>
    </w:div>
    <w:div w:id="651980982">
      <w:bodyDiv w:val="1"/>
      <w:marLeft w:val="0"/>
      <w:marRight w:val="0"/>
      <w:marTop w:val="0"/>
      <w:marBottom w:val="0"/>
      <w:divBdr>
        <w:top w:val="none" w:sz="0" w:space="0" w:color="auto"/>
        <w:left w:val="none" w:sz="0" w:space="0" w:color="auto"/>
        <w:bottom w:val="none" w:sz="0" w:space="0" w:color="auto"/>
        <w:right w:val="none" w:sz="0" w:space="0" w:color="auto"/>
      </w:divBdr>
    </w:div>
    <w:div w:id="654380620">
      <w:bodyDiv w:val="1"/>
      <w:marLeft w:val="0"/>
      <w:marRight w:val="0"/>
      <w:marTop w:val="0"/>
      <w:marBottom w:val="0"/>
      <w:divBdr>
        <w:top w:val="none" w:sz="0" w:space="0" w:color="auto"/>
        <w:left w:val="none" w:sz="0" w:space="0" w:color="auto"/>
        <w:bottom w:val="none" w:sz="0" w:space="0" w:color="auto"/>
        <w:right w:val="none" w:sz="0" w:space="0" w:color="auto"/>
      </w:divBdr>
    </w:div>
    <w:div w:id="655064026">
      <w:bodyDiv w:val="1"/>
      <w:marLeft w:val="0"/>
      <w:marRight w:val="0"/>
      <w:marTop w:val="0"/>
      <w:marBottom w:val="0"/>
      <w:divBdr>
        <w:top w:val="none" w:sz="0" w:space="0" w:color="auto"/>
        <w:left w:val="none" w:sz="0" w:space="0" w:color="auto"/>
        <w:bottom w:val="none" w:sz="0" w:space="0" w:color="auto"/>
        <w:right w:val="none" w:sz="0" w:space="0" w:color="auto"/>
      </w:divBdr>
    </w:div>
    <w:div w:id="655426056">
      <w:bodyDiv w:val="1"/>
      <w:marLeft w:val="0"/>
      <w:marRight w:val="0"/>
      <w:marTop w:val="0"/>
      <w:marBottom w:val="0"/>
      <w:divBdr>
        <w:top w:val="none" w:sz="0" w:space="0" w:color="auto"/>
        <w:left w:val="none" w:sz="0" w:space="0" w:color="auto"/>
        <w:bottom w:val="none" w:sz="0" w:space="0" w:color="auto"/>
        <w:right w:val="none" w:sz="0" w:space="0" w:color="auto"/>
      </w:divBdr>
      <w:divsChild>
        <w:div w:id="1396585620">
          <w:marLeft w:val="0"/>
          <w:marRight w:val="0"/>
          <w:marTop w:val="0"/>
          <w:marBottom w:val="0"/>
          <w:divBdr>
            <w:top w:val="none" w:sz="0" w:space="0" w:color="auto"/>
            <w:left w:val="none" w:sz="0" w:space="0" w:color="auto"/>
            <w:bottom w:val="none" w:sz="0" w:space="0" w:color="auto"/>
            <w:right w:val="none" w:sz="0" w:space="0" w:color="auto"/>
          </w:divBdr>
        </w:div>
        <w:div w:id="814874692">
          <w:marLeft w:val="0"/>
          <w:marRight w:val="0"/>
          <w:marTop w:val="0"/>
          <w:marBottom w:val="0"/>
          <w:divBdr>
            <w:top w:val="none" w:sz="0" w:space="0" w:color="auto"/>
            <w:left w:val="none" w:sz="0" w:space="0" w:color="auto"/>
            <w:bottom w:val="none" w:sz="0" w:space="0" w:color="auto"/>
            <w:right w:val="none" w:sz="0" w:space="0" w:color="auto"/>
          </w:divBdr>
        </w:div>
        <w:div w:id="1044794533">
          <w:marLeft w:val="0"/>
          <w:marRight w:val="0"/>
          <w:marTop w:val="0"/>
          <w:marBottom w:val="0"/>
          <w:divBdr>
            <w:top w:val="none" w:sz="0" w:space="0" w:color="auto"/>
            <w:left w:val="none" w:sz="0" w:space="0" w:color="auto"/>
            <w:bottom w:val="none" w:sz="0" w:space="0" w:color="auto"/>
            <w:right w:val="none" w:sz="0" w:space="0" w:color="auto"/>
          </w:divBdr>
        </w:div>
        <w:div w:id="2102026265">
          <w:marLeft w:val="0"/>
          <w:marRight w:val="0"/>
          <w:marTop w:val="0"/>
          <w:marBottom w:val="0"/>
          <w:divBdr>
            <w:top w:val="none" w:sz="0" w:space="0" w:color="auto"/>
            <w:left w:val="none" w:sz="0" w:space="0" w:color="auto"/>
            <w:bottom w:val="none" w:sz="0" w:space="0" w:color="auto"/>
            <w:right w:val="none" w:sz="0" w:space="0" w:color="auto"/>
          </w:divBdr>
        </w:div>
        <w:div w:id="1099373480">
          <w:marLeft w:val="0"/>
          <w:marRight w:val="0"/>
          <w:marTop w:val="0"/>
          <w:marBottom w:val="0"/>
          <w:divBdr>
            <w:top w:val="none" w:sz="0" w:space="0" w:color="auto"/>
            <w:left w:val="none" w:sz="0" w:space="0" w:color="auto"/>
            <w:bottom w:val="none" w:sz="0" w:space="0" w:color="auto"/>
            <w:right w:val="none" w:sz="0" w:space="0" w:color="auto"/>
          </w:divBdr>
        </w:div>
        <w:div w:id="2038387950">
          <w:marLeft w:val="0"/>
          <w:marRight w:val="0"/>
          <w:marTop w:val="0"/>
          <w:marBottom w:val="0"/>
          <w:divBdr>
            <w:top w:val="none" w:sz="0" w:space="0" w:color="auto"/>
            <w:left w:val="none" w:sz="0" w:space="0" w:color="auto"/>
            <w:bottom w:val="none" w:sz="0" w:space="0" w:color="auto"/>
            <w:right w:val="none" w:sz="0" w:space="0" w:color="auto"/>
          </w:divBdr>
        </w:div>
        <w:div w:id="1277373237">
          <w:marLeft w:val="0"/>
          <w:marRight w:val="0"/>
          <w:marTop w:val="0"/>
          <w:marBottom w:val="0"/>
          <w:divBdr>
            <w:top w:val="none" w:sz="0" w:space="0" w:color="auto"/>
            <w:left w:val="none" w:sz="0" w:space="0" w:color="auto"/>
            <w:bottom w:val="none" w:sz="0" w:space="0" w:color="auto"/>
            <w:right w:val="none" w:sz="0" w:space="0" w:color="auto"/>
          </w:divBdr>
        </w:div>
        <w:div w:id="301547580">
          <w:marLeft w:val="0"/>
          <w:marRight w:val="0"/>
          <w:marTop w:val="0"/>
          <w:marBottom w:val="0"/>
          <w:divBdr>
            <w:top w:val="none" w:sz="0" w:space="0" w:color="auto"/>
            <w:left w:val="none" w:sz="0" w:space="0" w:color="auto"/>
            <w:bottom w:val="none" w:sz="0" w:space="0" w:color="auto"/>
            <w:right w:val="none" w:sz="0" w:space="0" w:color="auto"/>
          </w:divBdr>
        </w:div>
        <w:div w:id="1268659684">
          <w:marLeft w:val="0"/>
          <w:marRight w:val="0"/>
          <w:marTop w:val="0"/>
          <w:marBottom w:val="0"/>
          <w:divBdr>
            <w:top w:val="none" w:sz="0" w:space="0" w:color="auto"/>
            <w:left w:val="none" w:sz="0" w:space="0" w:color="auto"/>
            <w:bottom w:val="none" w:sz="0" w:space="0" w:color="auto"/>
            <w:right w:val="none" w:sz="0" w:space="0" w:color="auto"/>
          </w:divBdr>
        </w:div>
        <w:div w:id="95830718">
          <w:marLeft w:val="0"/>
          <w:marRight w:val="0"/>
          <w:marTop w:val="0"/>
          <w:marBottom w:val="0"/>
          <w:divBdr>
            <w:top w:val="none" w:sz="0" w:space="0" w:color="auto"/>
            <w:left w:val="none" w:sz="0" w:space="0" w:color="auto"/>
            <w:bottom w:val="none" w:sz="0" w:space="0" w:color="auto"/>
            <w:right w:val="none" w:sz="0" w:space="0" w:color="auto"/>
          </w:divBdr>
        </w:div>
        <w:div w:id="358241789">
          <w:marLeft w:val="0"/>
          <w:marRight w:val="0"/>
          <w:marTop w:val="0"/>
          <w:marBottom w:val="0"/>
          <w:divBdr>
            <w:top w:val="none" w:sz="0" w:space="0" w:color="auto"/>
            <w:left w:val="none" w:sz="0" w:space="0" w:color="auto"/>
            <w:bottom w:val="none" w:sz="0" w:space="0" w:color="auto"/>
            <w:right w:val="none" w:sz="0" w:space="0" w:color="auto"/>
          </w:divBdr>
        </w:div>
        <w:div w:id="1561281439">
          <w:marLeft w:val="0"/>
          <w:marRight w:val="0"/>
          <w:marTop w:val="0"/>
          <w:marBottom w:val="0"/>
          <w:divBdr>
            <w:top w:val="none" w:sz="0" w:space="0" w:color="auto"/>
            <w:left w:val="none" w:sz="0" w:space="0" w:color="auto"/>
            <w:bottom w:val="none" w:sz="0" w:space="0" w:color="auto"/>
            <w:right w:val="none" w:sz="0" w:space="0" w:color="auto"/>
          </w:divBdr>
        </w:div>
        <w:div w:id="1467894516">
          <w:marLeft w:val="0"/>
          <w:marRight w:val="0"/>
          <w:marTop w:val="0"/>
          <w:marBottom w:val="0"/>
          <w:divBdr>
            <w:top w:val="none" w:sz="0" w:space="0" w:color="auto"/>
            <w:left w:val="none" w:sz="0" w:space="0" w:color="auto"/>
            <w:bottom w:val="none" w:sz="0" w:space="0" w:color="auto"/>
            <w:right w:val="none" w:sz="0" w:space="0" w:color="auto"/>
          </w:divBdr>
        </w:div>
        <w:div w:id="202519422">
          <w:marLeft w:val="0"/>
          <w:marRight w:val="0"/>
          <w:marTop w:val="0"/>
          <w:marBottom w:val="0"/>
          <w:divBdr>
            <w:top w:val="none" w:sz="0" w:space="0" w:color="auto"/>
            <w:left w:val="none" w:sz="0" w:space="0" w:color="auto"/>
            <w:bottom w:val="none" w:sz="0" w:space="0" w:color="auto"/>
            <w:right w:val="none" w:sz="0" w:space="0" w:color="auto"/>
          </w:divBdr>
        </w:div>
        <w:div w:id="2022006445">
          <w:marLeft w:val="0"/>
          <w:marRight w:val="0"/>
          <w:marTop w:val="0"/>
          <w:marBottom w:val="0"/>
          <w:divBdr>
            <w:top w:val="none" w:sz="0" w:space="0" w:color="auto"/>
            <w:left w:val="none" w:sz="0" w:space="0" w:color="auto"/>
            <w:bottom w:val="none" w:sz="0" w:space="0" w:color="auto"/>
            <w:right w:val="none" w:sz="0" w:space="0" w:color="auto"/>
          </w:divBdr>
        </w:div>
        <w:div w:id="696006957">
          <w:marLeft w:val="0"/>
          <w:marRight w:val="0"/>
          <w:marTop w:val="0"/>
          <w:marBottom w:val="0"/>
          <w:divBdr>
            <w:top w:val="none" w:sz="0" w:space="0" w:color="auto"/>
            <w:left w:val="none" w:sz="0" w:space="0" w:color="auto"/>
            <w:bottom w:val="none" w:sz="0" w:space="0" w:color="auto"/>
            <w:right w:val="none" w:sz="0" w:space="0" w:color="auto"/>
          </w:divBdr>
        </w:div>
        <w:div w:id="154302532">
          <w:marLeft w:val="0"/>
          <w:marRight w:val="0"/>
          <w:marTop w:val="0"/>
          <w:marBottom w:val="0"/>
          <w:divBdr>
            <w:top w:val="none" w:sz="0" w:space="0" w:color="auto"/>
            <w:left w:val="none" w:sz="0" w:space="0" w:color="auto"/>
            <w:bottom w:val="none" w:sz="0" w:space="0" w:color="auto"/>
            <w:right w:val="none" w:sz="0" w:space="0" w:color="auto"/>
          </w:divBdr>
        </w:div>
        <w:div w:id="2134669513">
          <w:marLeft w:val="0"/>
          <w:marRight w:val="0"/>
          <w:marTop w:val="0"/>
          <w:marBottom w:val="0"/>
          <w:divBdr>
            <w:top w:val="none" w:sz="0" w:space="0" w:color="auto"/>
            <w:left w:val="none" w:sz="0" w:space="0" w:color="auto"/>
            <w:bottom w:val="none" w:sz="0" w:space="0" w:color="auto"/>
            <w:right w:val="none" w:sz="0" w:space="0" w:color="auto"/>
          </w:divBdr>
        </w:div>
        <w:div w:id="1695039856">
          <w:marLeft w:val="0"/>
          <w:marRight w:val="0"/>
          <w:marTop w:val="0"/>
          <w:marBottom w:val="0"/>
          <w:divBdr>
            <w:top w:val="none" w:sz="0" w:space="0" w:color="auto"/>
            <w:left w:val="none" w:sz="0" w:space="0" w:color="auto"/>
            <w:bottom w:val="none" w:sz="0" w:space="0" w:color="auto"/>
            <w:right w:val="none" w:sz="0" w:space="0" w:color="auto"/>
          </w:divBdr>
        </w:div>
        <w:div w:id="1928726908">
          <w:marLeft w:val="0"/>
          <w:marRight w:val="0"/>
          <w:marTop w:val="0"/>
          <w:marBottom w:val="0"/>
          <w:divBdr>
            <w:top w:val="none" w:sz="0" w:space="0" w:color="auto"/>
            <w:left w:val="none" w:sz="0" w:space="0" w:color="auto"/>
            <w:bottom w:val="none" w:sz="0" w:space="0" w:color="auto"/>
            <w:right w:val="none" w:sz="0" w:space="0" w:color="auto"/>
          </w:divBdr>
        </w:div>
        <w:div w:id="1685085068">
          <w:marLeft w:val="0"/>
          <w:marRight w:val="0"/>
          <w:marTop w:val="0"/>
          <w:marBottom w:val="0"/>
          <w:divBdr>
            <w:top w:val="none" w:sz="0" w:space="0" w:color="auto"/>
            <w:left w:val="none" w:sz="0" w:space="0" w:color="auto"/>
            <w:bottom w:val="none" w:sz="0" w:space="0" w:color="auto"/>
            <w:right w:val="none" w:sz="0" w:space="0" w:color="auto"/>
          </w:divBdr>
        </w:div>
        <w:div w:id="697657951">
          <w:marLeft w:val="0"/>
          <w:marRight w:val="0"/>
          <w:marTop w:val="0"/>
          <w:marBottom w:val="0"/>
          <w:divBdr>
            <w:top w:val="none" w:sz="0" w:space="0" w:color="auto"/>
            <w:left w:val="none" w:sz="0" w:space="0" w:color="auto"/>
            <w:bottom w:val="none" w:sz="0" w:space="0" w:color="auto"/>
            <w:right w:val="none" w:sz="0" w:space="0" w:color="auto"/>
          </w:divBdr>
        </w:div>
        <w:div w:id="2032805272">
          <w:marLeft w:val="0"/>
          <w:marRight w:val="0"/>
          <w:marTop w:val="0"/>
          <w:marBottom w:val="0"/>
          <w:divBdr>
            <w:top w:val="none" w:sz="0" w:space="0" w:color="auto"/>
            <w:left w:val="none" w:sz="0" w:space="0" w:color="auto"/>
            <w:bottom w:val="none" w:sz="0" w:space="0" w:color="auto"/>
            <w:right w:val="none" w:sz="0" w:space="0" w:color="auto"/>
          </w:divBdr>
        </w:div>
        <w:div w:id="1537692063">
          <w:marLeft w:val="0"/>
          <w:marRight w:val="0"/>
          <w:marTop w:val="0"/>
          <w:marBottom w:val="0"/>
          <w:divBdr>
            <w:top w:val="none" w:sz="0" w:space="0" w:color="auto"/>
            <w:left w:val="none" w:sz="0" w:space="0" w:color="auto"/>
            <w:bottom w:val="none" w:sz="0" w:space="0" w:color="auto"/>
            <w:right w:val="none" w:sz="0" w:space="0" w:color="auto"/>
          </w:divBdr>
        </w:div>
        <w:div w:id="1634672105">
          <w:marLeft w:val="0"/>
          <w:marRight w:val="0"/>
          <w:marTop w:val="0"/>
          <w:marBottom w:val="0"/>
          <w:divBdr>
            <w:top w:val="none" w:sz="0" w:space="0" w:color="auto"/>
            <w:left w:val="none" w:sz="0" w:space="0" w:color="auto"/>
            <w:bottom w:val="none" w:sz="0" w:space="0" w:color="auto"/>
            <w:right w:val="none" w:sz="0" w:space="0" w:color="auto"/>
          </w:divBdr>
        </w:div>
        <w:div w:id="283119618">
          <w:marLeft w:val="0"/>
          <w:marRight w:val="0"/>
          <w:marTop w:val="0"/>
          <w:marBottom w:val="0"/>
          <w:divBdr>
            <w:top w:val="none" w:sz="0" w:space="0" w:color="auto"/>
            <w:left w:val="none" w:sz="0" w:space="0" w:color="auto"/>
            <w:bottom w:val="none" w:sz="0" w:space="0" w:color="auto"/>
            <w:right w:val="none" w:sz="0" w:space="0" w:color="auto"/>
          </w:divBdr>
        </w:div>
        <w:div w:id="373624829">
          <w:marLeft w:val="0"/>
          <w:marRight w:val="0"/>
          <w:marTop w:val="0"/>
          <w:marBottom w:val="0"/>
          <w:divBdr>
            <w:top w:val="none" w:sz="0" w:space="0" w:color="auto"/>
            <w:left w:val="none" w:sz="0" w:space="0" w:color="auto"/>
            <w:bottom w:val="none" w:sz="0" w:space="0" w:color="auto"/>
            <w:right w:val="none" w:sz="0" w:space="0" w:color="auto"/>
          </w:divBdr>
        </w:div>
        <w:div w:id="2023387079">
          <w:marLeft w:val="0"/>
          <w:marRight w:val="0"/>
          <w:marTop w:val="0"/>
          <w:marBottom w:val="0"/>
          <w:divBdr>
            <w:top w:val="none" w:sz="0" w:space="0" w:color="auto"/>
            <w:left w:val="none" w:sz="0" w:space="0" w:color="auto"/>
            <w:bottom w:val="none" w:sz="0" w:space="0" w:color="auto"/>
            <w:right w:val="none" w:sz="0" w:space="0" w:color="auto"/>
          </w:divBdr>
        </w:div>
        <w:div w:id="1539471983">
          <w:marLeft w:val="0"/>
          <w:marRight w:val="0"/>
          <w:marTop w:val="0"/>
          <w:marBottom w:val="0"/>
          <w:divBdr>
            <w:top w:val="none" w:sz="0" w:space="0" w:color="auto"/>
            <w:left w:val="none" w:sz="0" w:space="0" w:color="auto"/>
            <w:bottom w:val="none" w:sz="0" w:space="0" w:color="auto"/>
            <w:right w:val="none" w:sz="0" w:space="0" w:color="auto"/>
          </w:divBdr>
        </w:div>
        <w:div w:id="446389206">
          <w:marLeft w:val="0"/>
          <w:marRight w:val="0"/>
          <w:marTop w:val="0"/>
          <w:marBottom w:val="0"/>
          <w:divBdr>
            <w:top w:val="none" w:sz="0" w:space="0" w:color="auto"/>
            <w:left w:val="none" w:sz="0" w:space="0" w:color="auto"/>
            <w:bottom w:val="none" w:sz="0" w:space="0" w:color="auto"/>
            <w:right w:val="none" w:sz="0" w:space="0" w:color="auto"/>
          </w:divBdr>
        </w:div>
        <w:div w:id="1055011139">
          <w:marLeft w:val="0"/>
          <w:marRight w:val="0"/>
          <w:marTop w:val="0"/>
          <w:marBottom w:val="0"/>
          <w:divBdr>
            <w:top w:val="none" w:sz="0" w:space="0" w:color="auto"/>
            <w:left w:val="none" w:sz="0" w:space="0" w:color="auto"/>
            <w:bottom w:val="none" w:sz="0" w:space="0" w:color="auto"/>
            <w:right w:val="none" w:sz="0" w:space="0" w:color="auto"/>
          </w:divBdr>
        </w:div>
        <w:div w:id="2061395947">
          <w:marLeft w:val="0"/>
          <w:marRight w:val="0"/>
          <w:marTop w:val="0"/>
          <w:marBottom w:val="0"/>
          <w:divBdr>
            <w:top w:val="none" w:sz="0" w:space="0" w:color="auto"/>
            <w:left w:val="none" w:sz="0" w:space="0" w:color="auto"/>
            <w:bottom w:val="none" w:sz="0" w:space="0" w:color="auto"/>
            <w:right w:val="none" w:sz="0" w:space="0" w:color="auto"/>
          </w:divBdr>
        </w:div>
        <w:div w:id="1441484319">
          <w:marLeft w:val="0"/>
          <w:marRight w:val="0"/>
          <w:marTop w:val="0"/>
          <w:marBottom w:val="0"/>
          <w:divBdr>
            <w:top w:val="none" w:sz="0" w:space="0" w:color="auto"/>
            <w:left w:val="none" w:sz="0" w:space="0" w:color="auto"/>
            <w:bottom w:val="none" w:sz="0" w:space="0" w:color="auto"/>
            <w:right w:val="none" w:sz="0" w:space="0" w:color="auto"/>
          </w:divBdr>
        </w:div>
        <w:div w:id="499783774">
          <w:marLeft w:val="0"/>
          <w:marRight w:val="0"/>
          <w:marTop w:val="0"/>
          <w:marBottom w:val="0"/>
          <w:divBdr>
            <w:top w:val="none" w:sz="0" w:space="0" w:color="auto"/>
            <w:left w:val="none" w:sz="0" w:space="0" w:color="auto"/>
            <w:bottom w:val="none" w:sz="0" w:space="0" w:color="auto"/>
            <w:right w:val="none" w:sz="0" w:space="0" w:color="auto"/>
          </w:divBdr>
        </w:div>
        <w:div w:id="1247689508">
          <w:marLeft w:val="0"/>
          <w:marRight w:val="0"/>
          <w:marTop w:val="0"/>
          <w:marBottom w:val="0"/>
          <w:divBdr>
            <w:top w:val="none" w:sz="0" w:space="0" w:color="auto"/>
            <w:left w:val="none" w:sz="0" w:space="0" w:color="auto"/>
            <w:bottom w:val="none" w:sz="0" w:space="0" w:color="auto"/>
            <w:right w:val="none" w:sz="0" w:space="0" w:color="auto"/>
          </w:divBdr>
        </w:div>
        <w:div w:id="1926693121">
          <w:marLeft w:val="0"/>
          <w:marRight w:val="0"/>
          <w:marTop w:val="0"/>
          <w:marBottom w:val="0"/>
          <w:divBdr>
            <w:top w:val="none" w:sz="0" w:space="0" w:color="auto"/>
            <w:left w:val="none" w:sz="0" w:space="0" w:color="auto"/>
            <w:bottom w:val="none" w:sz="0" w:space="0" w:color="auto"/>
            <w:right w:val="none" w:sz="0" w:space="0" w:color="auto"/>
          </w:divBdr>
        </w:div>
        <w:div w:id="262347645">
          <w:marLeft w:val="0"/>
          <w:marRight w:val="0"/>
          <w:marTop w:val="0"/>
          <w:marBottom w:val="0"/>
          <w:divBdr>
            <w:top w:val="none" w:sz="0" w:space="0" w:color="auto"/>
            <w:left w:val="none" w:sz="0" w:space="0" w:color="auto"/>
            <w:bottom w:val="none" w:sz="0" w:space="0" w:color="auto"/>
            <w:right w:val="none" w:sz="0" w:space="0" w:color="auto"/>
          </w:divBdr>
        </w:div>
        <w:div w:id="695039739">
          <w:marLeft w:val="0"/>
          <w:marRight w:val="0"/>
          <w:marTop w:val="0"/>
          <w:marBottom w:val="0"/>
          <w:divBdr>
            <w:top w:val="none" w:sz="0" w:space="0" w:color="auto"/>
            <w:left w:val="none" w:sz="0" w:space="0" w:color="auto"/>
            <w:bottom w:val="none" w:sz="0" w:space="0" w:color="auto"/>
            <w:right w:val="none" w:sz="0" w:space="0" w:color="auto"/>
          </w:divBdr>
        </w:div>
        <w:div w:id="881676525">
          <w:marLeft w:val="0"/>
          <w:marRight w:val="0"/>
          <w:marTop w:val="0"/>
          <w:marBottom w:val="0"/>
          <w:divBdr>
            <w:top w:val="none" w:sz="0" w:space="0" w:color="auto"/>
            <w:left w:val="none" w:sz="0" w:space="0" w:color="auto"/>
            <w:bottom w:val="none" w:sz="0" w:space="0" w:color="auto"/>
            <w:right w:val="none" w:sz="0" w:space="0" w:color="auto"/>
          </w:divBdr>
        </w:div>
        <w:div w:id="654072564">
          <w:marLeft w:val="0"/>
          <w:marRight w:val="0"/>
          <w:marTop w:val="0"/>
          <w:marBottom w:val="0"/>
          <w:divBdr>
            <w:top w:val="none" w:sz="0" w:space="0" w:color="auto"/>
            <w:left w:val="none" w:sz="0" w:space="0" w:color="auto"/>
            <w:bottom w:val="none" w:sz="0" w:space="0" w:color="auto"/>
            <w:right w:val="none" w:sz="0" w:space="0" w:color="auto"/>
          </w:divBdr>
        </w:div>
        <w:div w:id="1560557390">
          <w:marLeft w:val="0"/>
          <w:marRight w:val="0"/>
          <w:marTop w:val="0"/>
          <w:marBottom w:val="0"/>
          <w:divBdr>
            <w:top w:val="none" w:sz="0" w:space="0" w:color="auto"/>
            <w:left w:val="none" w:sz="0" w:space="0" w:color="auto"/>
            <w:bottom w:val="none" w:sz="0" w:space="0" w:color="auto"/>
            <w:right w:val="none" w:sz="0" w:space="0" w:color="auto"/>
          </w:divBdr>
        </w:div>
        <w:div w:id="849178756">
          <w:marLeft w:val="0"/>
          <w:marRight w:val="0"/>
          <w:marTop w:val="0"/>
          <w:marBottom w:val="0"/>
          <w:divBdr>
            <w:top w:val="none" w:sz="0" w:space="0" w:color="auto"/>
            <w:left w:val="none" w:sz="0" w:space="0" w:color="auto"/>
            <w:bottom w:val="none" w:sz="0" w:space="0" w:color="auto"/>
            <w:right w:val="none" w:sz="0" w:space="0" w:color="auto"/>
          </w:divBdr>
        </w:div>
        <w:div w:id="696660032">
          <w:marLeft w:val="0"/>
          <w:marRight w:val="0"/>
          <w:marTop w:val="0"/>
          <w:marBottom w:val="0"/>
          <w:divBdr>
            <w:top w:val="none" w:sz="0" w:space="0" w:color="auto"/>
            <w:left w:val="none" w:sz="0" w:space="0" w:color="auto"/>
            <w:bottom w:val="none" w:sz="0" w:space="0" w:color="auto"/>
            <w:right w:val="none" w:sz="0" w:space="0" w:color="auto"/>
          </w:divBdr>
        </w:div>
        <w:div w:id="180822998">
          <w:marLeft w:val="0"/>
          <w:marRight w:val="0"/>
          <w:marTop w:val="0"/>
          <w:marBottom w:val="0"/>
          <w:divBdr>
            <w:top w:val="none" w:sz="0" w:space="0" w:color="auto"/>
            <w:left w:val="none" w:sz="0" w:space="0" w:color="auto"/>
            <w:bottom w:val="none" w:sz="0" w:space="0" w:color="auto"/>
            <w:right w:val="none" w:sz="0" w:space="0" w:color="auto"/>
          </w:divBdr>
        </w:div>
        <w:div w:id="1519546250">
          <w:marLeft w:val="0"/>
          <w:marRight w:val="0"/>
          <w:marTop w:val="0"/>
          <w:marBottom w:val="0"/>
          <w:divBdr>
            <w:top w:val="none" w:sz="0" w:space="0" w:color="auto"/>
            <w:left w:val="none" w:sz="0" w:space="0" w:color="auto"/>
            <w:bottom w:val="none" w:sz="0" w:space="0" w:color="auto"/>
            <w:right w:val="none" w:sz="0" w:space="0" w:color="auto"/>
          </w:divBdr>
        </w:div>
        <w:div w:id="870647351">
          <w:marLeft w:val="0"/>
          <w:marRight w:val="0"/>
          <w:marTop w:val="0"/>
          <w:marBottom w:val="0"/>
          <w:divBdr>
            <w:top w:val="none" w:sz="0" w:space="0" w:color="auto"/>
            <w:left w:val="none" w:sz="0" w:space="0" w:color="auto"/>
            <w:bottom w:val="none" w:sz="0" w:space="0" w:color="auto"/>
            <w:right w:val="none" w:sz="0" w:space="0" w:color="auto"/>
          </w:divBdr>
        </w:div>
        <w:div w:id="2003659560">
          <w:marLeft w:val="0"/>
          <w:marRight w:val="0"/>
          <w:marTop w:val="0"/>
          <w:marBottom w:val="0"/>
          <w:divBdr>
            <w:top w:val="none" w:sz="0" w:space="0" w:color="auto"/>
            <w:left w:val="none" w:sz="0" w:space="0" w:color="auto"/>
            <w:bottom w:val="none" w:sz="0" w:space="0" w:color="auto"/>
            <w:right w:val="none" w:sz="0" w:space="0" w:color="auto"/>
          </w:divBdr>
        </w:div>
        <w:div w:id="24791357">
          <w:marLeft w:val="0"/>
          <w:marRight w:val="0"/>
          <w:marTop w:val="0"/>
          <w:marBottom w:val="0"/>
          <w:divBdr>
            <w:top w:val="none" w:sz="0" w:space="0" w:color="auto"/>
            <w:left w:val="none" w:sz="0" w:space="0" w:color="auto"/>
            <w:bottom w:val="none" w:sz="0" w:space="0" w:color="auto"/>
            <w:right w:val="none" w:sz="0" w:space="0" w:color="auto"/>
          </w:divBdr>
        </w:div>
        <w:div w:id="1062560790">
          <w:marLeft w:val="0"/>
          <w:marRight w:val="0"/>
          <w:marTop w:val="0"/>
          <w:marBottom w:val="0"/>
          <w:divBdr>
            <w:top w:val="none" w:sz="0" w:space="0" w:color="auto"/>
            <w:left w:val="none" w:sz="0" w:space="0" w:color="auto"/>
            <w:bottom w:val="none" w:sz="0" w:space="0" w:color="auto"/>
            <w:right w:val="none" w:sz="0" w:space="0" w:color="auto"/>
          </w:divBdr>
        </w:div>
        <w:div w:id="1279600163">
          <w:marLeft w:val="0"/>
          <w:marRight w:val="0"/>
          <w:marTop w:val="0"/>
          <w:marBottom w:val="0"/>
          <w:divBdr>
            <w:top w:val="none" w:sz="0" w:space="0" w:color="auto"/>
            <w:left w:val="none" w:sz="0" w:space="0" w:color="auto"/>
            <w:bottom w:val="none" w:sz="0" w:space="0" w:color="auto"/>
            <w:right w:val="none" w:sz="0" w:space="0" w:color="auto"/>
          </w:divBdr>
        </w:div>
        <w:div w:id="598149563">
          <w:marLeft w:val="0"/>
          <w:marRight w:val="0"/>
          <w:marTop w:val="0"/>
          <w:marBottom w:val="0"/>
          <w:divBdr>
            <w:top w:val="none" w:sz="0" w:space="0" w:color="auto"/>
            <w:left w:val="none" w:sz="0" w:space="0" w:color="auto"/>
            <w:bottom w:val="none" w:sz="0" w:space="0" w:color="auto"/>
            <w:right w:val="none" w:sz="0" w:space="0" w:color="auto"/>
          </w:divBdr>
        </w:div>
        <w:div w:id="1473407552">
          <w:marLeft w:val="0"/>
          <w:marRight w:val="0"/>
          <w:marTop w:val="0"/>
          <w:marBottom w:val="0"/>
          <w:divBdr>
            <w:top w:val="none" w:sz="0" w:space="0" w:color="auto"/>
            <w:left w:val="none" w:sz="0" w:space="0" w:color="auto"/>
            <w:bottom w:val="none" w:sz="0" w:space="0" w:color="auto"/>
            <w:right w:val="none" w:sz="0" w:space="0" w:color="auto"/>
          </w:divBdr>
        </w:div>
        <w:div w:id="797921333">
          <w:marLeft w:val="0"/>
          <w:marRight w:val="0"/>
          <w:marTop w:val="0"/>
          <w:marBottom w:val="0"/>
          <w:divBdr>
            <w:top w:val="none" w:sz="0" w:space="0" w:color="auto"/>
            <w:left w:val="none" w:sz="0" w:space="0" w:color="auto"/>
            <w:bottom w:val="none" w:sz="0" w:space="0" w:color="auto"/>
            <w:right w:val="none" w:sz="0" w:space="0" w:color="auto"/>
          </w:divBdr>
        </w:div>
        <w:div w:id="392702409">
          <w:marLeft w:val="0"/>
          <w:marRight w:val="0"/>
          <w:marTop w:val="0"/>
          <w:marBottom w:val="0"/>
          <w:divBdr>
            <w:top w:val="none" w:sz="0" w:space="0" w:color="auto"/>
            <w:left w:val="none" w:sz="0" w:space="0" w:color="auto"/>
            <w:bottom w:val="none" w:sz="0" w:space="0" w:color="auto"/>
            <w:right w:val="none" w:sz="0" w:space="0" w:color="auto"/>
          </w:divBdr>
        </w:div>
        <w:div w:id="304629145">
          <w:marLeft w:val="0"/>
          <w:marRight w:val="0"/>
          <w:marTop w:val="0"/>
          <w:marBottom w:val="0"/>
          <w:divBdr>
            <w:top w:val="none" w:sz="0" w:space="0" w:color="auto"/>
            <w:left w:val="none" w:sz="0" w:space="0" w:color="auto"/>
            <w:bottom w:val="none" w:sz="0" w:space="0" w:color="auto"/>
            <w:right w:val="none" w:sz="0" w:space="0" w:color="auto"/>
          </w:divBdr>
        </w:div>
        <w:div w:id="412631862">
          <w:marLeft w:val="0"/>
          <w:marRight w:val="0"/>
          <w:marTop w:val="0"/>
          <w:marBottom w:val="0"/>
          <w:divBdr>
            <w:top w:val="none" w:sz="0" w:space="0" w:color="auto"/>
            <w:left w:val="none" w:sz="0" w:space="0" w:color="auto"/>
            <w:bottom w:val="none" w:sz="0" w:space="0" w:color="auto"/>
            <w:right w:val="none" w:sz="0" w:space="0" w:color="auto"/>
          </w:divBdr>
        </w:div>
        <w:div w:id="410353324">
          <w:marLeft w:val="0"/>
          <w:marRight w:val="0"/>
          <w:marTop w:val="0"/>
          <w:marBottom w:val="0"/>
          <w:divBdr>
            <w:top w:val="none" w:sz="0" w:space="0" w:color="auto"/>
            <w:left w:val="none" w:sz="0" w:space="0" w:color="auto"/>
            <w:bottom w:val="none" w:sz="0" w:space="0" w:color="auto"/>
            <w:right w:val="none" w:sz="0" w:space="0" w:color="auto"/>
          </w:divBdr>
        </w:div>
        <w:div w:id="1091001666">
          <w:marLeft w:val="0"/>
          <w:marRight w:val="0"/>
          <w:marTop w:val="0"/>
          <w:marBottom w:val="0"/>
          <w:divBdr>
            <w:top w:val="none" w:sz="0" w:space="0" w:color="auto"/>
            <w:left w:val="none" w:sz="0" w:space="0" w:color="auto"/>
            <w:bottom w:val="none" w:sz="0" w:space="0" w:color="auto"/>
            <w:right w:val="none" w:sz="0" w:space="0" w:color="auto"/>
          </w:divBdr>
        </w:div>
        <w:div w:id="1631858882">
          <w:marLeft w:val="0"/>
          <w:marRight w:val="0"/>
          <w:marTop w:val="0"/>
          <w:marBottom w:val="0"/>
          <w:divBdr>
            <w:top w:val="none" w:sz="0" w:space="0" w:color="auto"/>
            <w:left w:val="none" w:sz="0" w:space="0" w:color="auto"/>
            <w:bottom w:val="none" w:sz="0" w:space="0" w:color="auto"/>
            <w:right w:val="none" w:sz="0" w:space="0" w:color="auto"/>
          </w:divBdr>
        </w:div>
        <w:div w:id="677074858">
          <w:marLeft w:val="0"/>
          <w:marRight w:val="0"/>
          <w:marTop w:val="0"/>
          <w:marBottom w:val="0"/>
          <w:divBdr>
            <w:top w:val="none" w:sz="0" w:space="0" w:color="auto"/>
            <w:left w:val="none" w:sz="0" w:space="0" w:color="auto"/>
            <w:bottom w:val="none" w:sz="0" w:space="0" w:color="auto"/>
            <w:right w:val="none" w:sz="0" w:space="0" w:color="auto"/>
          </w:divBdr>
        </w:div>
        <w:div w:id="955908102">
          <w:marLeft w:val="0"/>
          <w:marRight w:val="0"/>
          <w:marTop w:val="0"/>
          <w:marBottom w:val="0"/>
          <w:divBdr>
            <w:top w:val="none" w:sz="0" w:space="0" w:color="auto"/>
            <w:left w:val="none" w:sz="0" w:space="0" w:color="auto"/>
            <w:bottom w:val="none" w:sz="0" w:space="0" w:color="auto"/>
            <w:right w:val="none" w:sz="0" w:space="0" w:color="auto"/>
          </w:divBdr>
        </w:div>
        <w:div w:id="1737048960">
          <w:marLeft w:val="0"/>
          <w:marRight w:val="0"/>
          <w:marTop w:val="0"/>
          <w:marBottom w:val="0"/>
          <w:divBdr>
            <w:top w:val="none" w:sz="0" w:space="0" w:color="auto"/>
            <w:left w:val="none" w:sz="0" w:space="0" w:color="auto"/>
            <w:bottom w:val="none" w:sz="0" w:space="0" w:color="auto"/>
            <w:right w:val="none" w:sz="0" w:space="0" w:color="auto"/>
          </w:divBdr>
        </w:div>
      </w:divsChild>
    </w:div>
    <w:div w:id="657417717">
      <w:bodyDiv w:val="1"/>
      <w:marLeft w:val="0"/>
      <w:marRight w:val="0"/>
      <w:marTop w:val="0"/>
      <w:marBottom w:val="0"/>
      <w:divBdr>
        <w:top w:val="none" w:sz="0" w:space="0" w:color="auto"/>
        <w:left w:val="none" w:sz="0" w:space="0" w:color="auto"/>
        <w:bottom w:val="none" w:sz="0" w:space="0" w:color="auto"/>
        <w:right w:val="none" w:sz="0" w:space="0" w:color="auto"/>
      </w:divBdr>
    </w:div>
    <w:div w:id="660155383">
      <w:bodyDiv w:val="1"/>
      <w:marLeft w:val="0"/>
      <w:marRight w:val="0"/>
      <w:marTop w:val="0"/>
      <w:marBottom w:val="0"/>
      <w:divBdr>
        <w:top w:val="none" w:sz="0" w:space="0" w:color="auto"/>
        <w:left w:val="none" w:sz="0" w:space="0" w:color="auto"/>
        <w:bottom w:val="none" w:sz="0" w:space="0" w:color="auto"/>
        <w:right w:val="none" w:sz="0" w:space="0" w:color="auto"/>
      </w:divBdr>
    </w:div>
    <w:div w:id="660160854">
      <w:bodyDiv w:val="1"/>
      <w:marLeft w:val="0"/>
      <w:marRight w:val="0"/>
      <w:marTop w:val="0"/>
      <w:marBottom w:val="0"/>
      <w:divBdr>
        <w:top w:val="none" w:sz="0" w:space="0" w:color="auto"/>
        <w:left w:val="none" w:sz="0" w:space="0" w:color="auto"/>
        <w:bottom w:val="none" w:sz="0" w:space="0" w:color="auto"/>
        <w:right w:val="none" w:sz="0" w:space="0" w:color="auto"/>
      </w:divBdr>
    </w:div>
    <w:div w:id="660305236">
      <w:bodyDiv w:val="1"/>
      <w:marLeft w:val="0"/>
      <w:marRight w:val="0"/>
      <w:marTop w:val="0"/>
      <w:marBottom w:val="0"/>
      <w:divBdr>
        <w:top w:val="none" w:sz="0" w:space="0" w:color="auto"/>
        <w:left w:val="none" w:sz="0" w:space="0" w:color="auto"/>
        <w:bottom w:val="none" w:sz="0" w:space="0" w:color="auto"/>
        <w:right w:val="none" w:sz="0" w:space="0" w:color="auto"/>
      </w:divBdr>
    </w:div>
    <w:div w:id="662009218">
      <w:bodyDiv w:val="1"/>
      <w:marLeft w:val="0"/>
      <w:marRight w:val="0"/>
      <w:marTop w:val="0"/>
      <w:marBottom w:val="0"/>
      <w:divBdr>
        <w:top w:val="none" w:sz="0" w:space="0" w:color="auto"/>
        <w:left w:val="none" w:sz="0" w:space="0" w:color="auto"/>
        <w:bottom w:val="none" w:sz="0" w:space="0" w:color="auto"/>
        <w:right w:val="none" w:sz="0" w:space="0" w:color="auto"/>
      </w:divBdr>
    </w:div>
    <w:div w:id="665860678">
      <w:bodyDiv w:val="1"/>
      <w:marLeft w:val="0"/>
      <w:marRight w:val="0"/>
      <w:marTop w:val="0"/>
      <w:marBottom w:val="0"/>
      <w:divBdr>
        <w:top w:val="none" w:sz="0" w:space="0" w:color="auto"/>
        <w:left w:val="none" w:sz="0" w:space="0" w:color="auto"/>
        <w:bottom w:val="none" w:sz="0" w:space="0" w:color="auto"/>
        <w:right w:val="none" w:sz="0" w:space="0" w:color="auto"/>
      </w:divBdr>
    </w:div>
    <w:div w:id="665985468">
      <w:bodyDiv w:val="1"/>
      <w:marLeft w:val="0"/>
      <w:marRight w:val="0"/>
      <w:marTop w:val="0"/>
      <w:marBottom w:val="0"/>
      <w:divBdr>
        <w:top w:val="none" w:sz="0" w:space="0" w:color="auto"/>
        <w:left w:val="none" w:sz="0" w:space="0" w:color="auto"/>
        <w:bottom w:val="none" w:sz="0" w:space="0" w:color="auto"/>
        <w:right w:val="none" w:sz="0" w:space="0" w:color="auto"/>
      </w:divBdr>
    </w:div>
    <w:div w:id="666175598">
      <w:bodyDiv w:val="1"/>
      <w:marLeft w:val="0"/>
      <w:marRight w:val="0"/>
      <w:marTop w:val="0"/>
      <w:marBottom w:val="0"/>
      <w:divBdr>
        <w:top w:val="none" w:sz="0" w:space="0" w:color="auto"/>
        <w:left w:val="none" w:sz="0" w:space="0" w:color="auto"/>
        <w:bottom w:val="none" w:sz="0" w:space="0" w:color="auto"/>
        <w:right w:val="none" w:sz="0" w:space="0" w:color="auto"/>
      </w:divBdr>
    </w:div>
    <w:div w:id="667639559">
      <w:bodyDiv w:val="1"/>
      <w:marLeft w:val="0"/>
      <w:marRight w:val="0"/>
      <w:marTop w:val="0"/>
      <w:marBottom w:val="0"/>
      <w:divBdr>
        <w:top w:val="none" w:sz="0" w:space="0" w:color="auto"/>
        <w:left w:val="none" w:sz="0" w:space="0" w:color="auto"/>
        <w:bottom w:val="none" w:sz="0" w:space="0" w:color="auto"/>
        <w:right w:val="none" w:sz="0" w:space="0" w:color="auto"/>
      </w:divBdr>
    </w:div>
    <w:div w:id="669138946">
      <w:bodyDiv w:val="1"/>
      <w:marLeft w:val="0"/>
      <w:marRight w:val="0"/>
      <w:marTop w:val="0"/>
      <w:marBottom w:val="0"/>
      <w:divBdr>
        <w:top w:val="none" w:sz="0" w:space="0" w:color="auto"/>
        <w:left w:val="none" w:sz="0" w:space="0" w:color="auto"/>
        <w:bottom w:val="none" w:sz="0" w:space="0" w:color="auto"/>
        <w:right w:val="none" w:sz="0" w:space="0" w:color="auto"/>
      </w:divBdr>
    </w:div>
    <w:div w:id="671222815">
      <w:bodyDiv w:val="1"/>
      <w:marLeft w:val="0"/>
      <w:marRight w:val="0"/>
      <w:marTop w:val="0"/>
      <w:marBottom w:val="0"/>
      <w:divBdr>
        <w:top w:val="none" w:sz="0" w:space="0" w:color="auto"/>
        <w:left w:val="none" w:sz="0" w:space="0" w:color="auto"/>
        <w:bottom w:val="none" w:sz="0" w:space="0" w:color="auto"/>
        <w:right w:val="none" w:sz="0" w:space="0" w:color="auto"/>
      </w:divBdr>
    </w:div>
    <w:div w:id="671294423">
      <w:bodyDiv w:val="1"/>
      <w:marLeft w:val="0"/>
      <w:marRight w:val="0"/>
      <w:marTop w:val="0"/>
      <w:marBottom w:val="0"/>
      <w:divBdr>
        <w:top w:val="none" w:sz="0" w:space="0" w:color="auto"/>
        <w:left w:val="none" w:sz="0" w:space="0" w:color="auto"/>
        <w:bottom w:val="none" w:sz="0" w:space="0" w:color="auto"/>
        <w:right w:val="none" w:sz="0" w:space="0" w:color="auto"/>
      </w:divBdr>
    </w:div>
    <w:div w:id="671377160">
      <w:bodyDiv w:val="1"/>
      <w:marLeft w:val="0"/>
      <w:marRight w:val="0"/>
      <w:marTop w:val="0"/>
      <w:marBottom w:val="0"/>
      <w:divBdr>
        <w:top w:val="none" w:sz="0" w:space="0" w:color="auto"/>
        <w:left w:val="none" w:sz="0" w:space="0" w:color="auto"/>
        <w:bottom w:val="none" w:sz="0" w:space="0" w:color="auto"/>
        <w:right w:val="none" w:sz="0" w:space="0" w:color="auto"/>
      </w:divBdr>
    </w:div>
    <w:div w:id="677385746">
      <w:bodyDiv w:val="1"/>
      <w:marLeft w:val="0"/>
      <w:marRight w:val="0"/>
      <w:marTop w:val="0"/>
      <w:marBottom w:val="0"/>
      <w:divBdr>
        <w:top w:val="none" w:sz="0" w:space="0" w:color="auto"/>
        <w:left w:val="none" w:sz="0" w:space="0" w:color="auto"/>
        <w:bottom w:val="none" w:sz="0" w:space="0" w:color="auto"/>
        <w:right w:val="none" w:sz="0" w:space="0" w:color="auto"/>
      </w:divBdr>
    </w:div>
    <w:div w:id="679426087">
      <w:bodyDiv w:val="1"/>
      <w:marLeft w:val="0"/>
      <w:marRight w:val="0"/>
      <w:marTop w:val="0"/>
      <w:marBottom w:val="0"/>
      <w:divBdr>
        <w:top w:val="none" w:sz="0" w:space="0" w:color="auto"/>
        <w:left w:val="none" w:sz="0" w:space="0" w:color="auto"/>
        <w:bottom w:val="none" w:sz="0" w:space="0" w:color="auto"/>
        <w:right w:val="none" w:sz="0" w:space="0" w:color="auto"/>
      </w:divBdr>
    </w:div>
    <w:div w:id="686640579">
      <w:bodyDiv w:val="1"/>
      <w:marLeft w:val="0"/>
      <w:marRight w:val="0"/>
      <w:marTop w:val="0"/>
      <w:marBottom w:val="0"/>
      <w:divBdr>
        <w:top w:val="none" w:sz="0" w:space="0" w:color="auto"/>
        <w:left w:val="none" w:sz="0" w:space="0" w:color="auto"/>
        <w:bottom w:val="none" w:sz="0" w:space="0" w:color="auto"/>
        <w:right w:val="none" w:sz="0" w:space="0" w:color="auto"/>
      </w:divBdr>
    </w:div>
    <w:div w:id="689915619">
      <w:bodyDiv w:val="1"/>
      <w:marLeft w:val="0"/>
      <w:marRight w:val="0"/>
      <w:marTop w:val="0"/>
      <w:marBottom w:val="0"/>
      <w:divBdr>
        <w:top w:val="none" w:sz="0" w:space="0" w:color="auto"/>
        <w:left w:val="none" w:sz="0" w:space="0" w:color="auto"/>
        <w:bottom w:val="none" w:sz="0" w:space="0" w:color="auto"/>
        <w:right w:val="none" w:sz="0" w:space="0" w:color="auto"/>
      </w:divBdr>
    </w:div>
    <w:div w:id="690646544">
      <w:bodyDiv w:val="1"/>
      <w:marLeft w:val="0"/>
      <w:marRight w:val="0"/>
      <w:marTop w:val="0"/>
      <w:marBottom w:val="0"/>
      <w:divBdr>
        <w:top w:val="none" w:sz="0" w:space="0" w:color="auto"/>
        <w:left w:val="none" w:sz="0" w:space="0" w:color="auto"/>
        <w:bottom w:val="none" w:sz="0" w:space="0" w:color="auto"/>
        <w:right w:val="none" w:sz="0" w:space="0" w:color="auto"/>
      </w:divBdr>
    </w:div>
    <w:div w:id="691146475">
      <w:bodyDiv w:val="1"/>
      <w:marLeft w:val="0"/>
      <w:marRight w:val="0"/>
      <w:marTop w:val="0"/>
      <w:marBottom w:val="0"/>
      <w:divBdr>
        <w:top w:val="none" w:sz="0" w:space="0" w:color="auto"/>
        <w:left w:val="none" w:sz="0" w:space="0" w:color="auto"/>
        <w:bottom w:val="none" w:sz="0" w:space="0" w:color="auto"/>
        <w:right w:val="none" w:sz="0" w:space="0" w:color="auto"/>
      </w:divBdr>
    </w:div>
    <w:div w:id="691341997">
      <w:bodyDiv w:val="1"/>
      <w:marLeft w:val="0"/>
      <w:marRight w:val="0"/>
      <w:marTop w:val="0"/>
      <w:marBottom w:val="0"/>
      <w:divBdr>
        <w:top w:val="none" w:sz="0" w:space="0" w:color="auto"/>
        <w:left w:val="none" w:sz="0" w:space="0" w:color="auto"/>
        <w:bottom w:val="none" w:sz="0" w:space="0" w:color="auto"/>
        <w:right w:val="none" w:sz="0" w:space="0" w:color="auto"/>
      </w:divBdr>
    </w:div>
    <w:div w:id="694355328">
      <w:bodyDiv w:val="1"/>
      <w:marLeft w:val="0"/>
      <w:marRight w:val="0"/>
      <w:marTop w:val="0"/>
      <w:marBottom w:val="0"/>
      <w:divBdr>
        <w:top w:val="none" w:sz="0" w:space="0" w:color="auto"/>
        <w:left w:val="none" w:sz="0" w:space="0" w:color="auto"/>
        <w:bottom w:val="none" w:sz="0" w:space="0" w:color="auto"/>
        <w:right w:val="none" w:sz="0" w:space="0" w:color="auto"/>
      </w:divBdr>
    </w:div>
    <w:div w:id="694499364">
      <w:bodyDiv w:val="1"/>
      <w:marLeft w:val="0"/>
      <w:marRight w:val="0"/>
      <w:marTop w:val="0"/>
      <w:marBottom w:val="0"/>
      <w:divBdr>
        <w:top w:val="none" w:sz="0" w:space="0" w:color="auto"/>
        <w:left w:val="none" w:sz="0" w:space="0" w:color="auto"/>
        <w:bottom w:val="none" w:sz="0" w:space="0" w:color="auto"/>
        <w:right w:val="none" w:sz="0" w:space="0" w:color="auto"/>
      </w:divBdr>
    </w:div>
    <w:div w:id="696471560">
      <w:bodyDiv w:val="1"/>
      <w:marLeft w:val="0"/>
      <w:marRight w:val="0"/>
      <w:marTop w:val="0"/>
      <w:marBottom w:val="0"/>
      <w:divBdr>
        <w:top w:val="none" w:sz="0" w:space="0" w:color="auto"/>
        <w:left w:val="none" w:sz="0" w:space="0" w:color="auto"/>
        <w:bottom w:val="none" w:sz="0" w:space="0" w:color="auto"/>
        <w:right w:val="none" w:sz="0" w:space="0" w:color="auto"/>
      </w:divBdr>
    </w:div>
    <w:div w:id="697043667">
      <w:bodyDiv w:val="1"/>
      <w:marLeft w:val="0"/>
      <w:marRight w:val="0"/>
      <w:marTop w:val="0"/>
      <w:marBottom w:val="0"/>
      <w:divBdr>
        <w:top w:val="none" w:sz="0" w:space="0" w:color="auto"/>
        <w:left w:val="none" w:sz="0" w:space="0" w:color="auto"/>
        <w:bottom w:val="none" w:sz="0" w:space="0" w:color="auto"/>
        <w:right w:val="none" w:sz="0" w:space="0" w:color="auto"/>
      </w:divBdr>
    </w:div>
    <w:div w:id="697589244">
      <w:bodyDiv w:val="1"/>
      <w:marLeft w:val="0"/>
      <w:marRight w:val="0"/>
      <w:marTop w:val="0"/>
      <w:marBottom w:val="0"/>
      <w:divBdr>
        <w:top w:val="none" w:sz="0" w:space="0" w:color="auto"/>
        <w:left w:val="none" w:sz="0" w:space="0" w:color="auto"/>
        <w:bottom w:val="none" w:sz="0" w:space="0" w:color="auto"/>
        <w:right w:val="none" w:sz="0" w:space="0" w:color="auto"/>
      </w:divBdr>
    </w:div>
    <w:div w:id="698237966">
      <w:bodyDiv w:val="1"/>
      <w:marLeft w:val="0"/>
      <w:marRight w:val="0"/>
      <w:marTop w:val="0"/>
      <w:marBottom w:val="0"/>
      <w:divBdr>
        <w:top w:val="none" w:sz="0" w:space="0" w:color="auto"/>
        <w:left w:val="none" w:sz="0" w:space="0" w:color="auto"/>
        <w:bottom w:val="none" w:sz="0" w:space="0" w:color="auto"/>
        <w:right w:val="none" w:sz="0" w:space="0" w:color="auto"/>
      </w:divBdr>
    </w:div>
    <w:div w:id="698287758">
      <w:bodyDiv w:val="1"/>
      <w:marLeft w:val="0"/>
      <w:marRight w:val="0"/>
      <w:marTop w:val="0"/>
      <w:marBottom w:val="0"/>
      <w:divBdr>
        <w:top w:val="none" w:sz="0" w:space="0" w:color="auto"/>
        <w:left w:val="none" w:sz="0" w:space="0" w:color="auto"/>
        <w:bottom w:val="none" w:sz="0" w:space="0" w:color="auto"/>
        <w:right w:val="none" w:sz="0" w:space="0" w:color="auto"/>
      </w:divBdr>
    </w:div>
    <w:div w:id="699358256">
      <w:bodyDiv w:val="1"/>
      <w:marLeft w:val="0"/>
      <w:marRight w:val="0"/>
      <w:marTop w:val="0"/>
      <w:marBottom w:val="0"/>
      <w:divBdr>
        <w:top w:val="none" w:sz="0" w:space="0" w:color="auto"/>
        <w:left w:val="none" w:sz="0" w:space="0" w:color="auto"/>
        <w:bottom w:val="none" w:sz="0" w:space="0" w:color="auto"/>
        <w:right w:val="none" w:sz="0" w:space="0" w:color="auto"/>
      </w:divBdr>
    </w:div>
    <w:div w:id="701201761">
      <w:bodyDiv w:val="1"/>
      <w:marLeft w:val="0"/>
      <w:marRight w:val="0"/>
      <w:marTop w:val="0"/>
      <w:marBottom w:val="0"/>
      <w:divBdr>
        <w:top w:val="none" w:sz="0" w:space="0" w:color="auto"/>
        <w:left w:val="none" w:sz="0" w:space="0" w:color="auto"/>
        <w:bottom w:val="none" w:sz="0" w:space="0" w:color="auto"/>
        <w:right w:val="none" w:sz="0" w:space="0" w:color="auto"/>
      </w:divBdr>
    </w:div>
    <w:div w:id="701784183">
      <w:bodyDiv w:val="1"/>
      <w:marLeft w:val="0"/>
      <w:marRight w:val="0"/>
      <w:marTop w:val="0"/>
      <w:marBottom w:val="0"/>
      <w:divBdr>
        <w:top w:val="none" w:sz="0" w:space="0" w:color="auto"/>
        <w:left w:val="none" w:sz="0" w:space="0" w:color="auto"/>
        <w:bottom w:val="none" w:sz="0" w:space="0" w:color="auto"/>
        <w:right w:val="none" w:sz="0" w:space="0" w:color="auto"/>
      </w:divBdr>
    </w:div>
    <w:div w:id="704063521">
      <w:bodyDiv w:val="1"/>
      <w:marLeft w:val="0"/>
      <w:marRight w:val="0"/>
      <w:marTop w:val="0"/>
      <w:marBottom w:val="0"/>
      <w:divBdr>
        <w:top w:val="none" w:sz="0" w:space="0" w:color="auto"/>
        <w:left w:val="none" w:sz="0" w:space="0" w:color="auto"/>
        <w:bottom w:val="none" w:sz="0" w:space="0" w:color="auto"/>
        <w:right w:val="none" w:sz="0" w:space="0" w:color="auto"/>
      </w:divBdr>
    </w:div>
    <w:div w:id="704258917">
      <w:bodyDiv w:val="1"/>
      <w:marLeft w:val="0"/>
      <w:marRight w:val="0"/>
      <w:marTop w:val="0"/>
      <w:marBottom w:val="0"/>
      <w:divBdr>
        <w:top w:val="none" w:sz="0" w:space="0" w:color="auto"/>
        <w:left w:val="none" w:sz="0" w:space="0" w:color="auto"/>
        <w:bottom w:val="none" w:sz="0" w:space="0" w:color="auto"/>
        <w:right w:val="none" w:sz="0" w:space="0" w:color="auto"/>
      </w:divBdr>
    </w:div>
    <w:div w:id="705448062">
      <w:bodyDiv w:val="1"/>
      <w:marLeft w:val="0"/>
      <w:marRight w:val="0"/>
      <w:marTop w:val="0"/>
      <w:marBottom w:val="0"/>
      <w:divBdr>
        <w:top w:val="none" w:sz="0" w:space="0" w:color="auto"/>
        <w:left w:val="none" w:sz="0" w:space="0" w:color="auto"/>
        <w:bottom w:val="none" w:sz="0" w:space="0" w:color="auto"/>
        <w:right w:val="none" w:sz="0" w:space="0" w:color="auto"/>
      </w:divBdr>
    </w:div>
    <w:div w:id="705566325">
      <w:bodyDiv w:val="1"/>
      <w:marLeft w:val="0"/>
      <w:marRight w:val="0"/>
      <w:marTop w:val="0"/>
      <w:marBottom w:val="0"/>
      <w:divBdr>
        <w:top w:val="none" w:sz="0" w:space="0" w:color="auto"/>
        <w:left w:val="none" w:sz="0" w:space="0" w:color="auto"/>
        <w:bottom w:val="none" w:sz="0" w:space="0" w:color="auto"/>
        <w:right w:val="none" w:sz="0" w:space="0" w:color="auto"/>
      </w:divBdr>
    </w:div>
    <w:div w:id="706417894">
      <w:bodyDiv w:val="1"/>
      <w:marLeft w:val="0"/>
      <w:marRight w:val="0"/>
      <w:marTop w:val="0"/>
      <w:marBottom w:val="0"/>
      <w:divBdr>
        <w:top w:val="none" w:sz="0" w:space="0" w:color="auto"/>
        <w:left w:val="none" w:sz="0" w:space="0" w:color="auto"/>
        <w:bottom w:val="none" w:sz="0" w:space="0" w:color="auto"/>
        <w:right w:val="none" w:sz="0" w:space="0" w:color="auto"/>
      </w:divBdr>
    </w:div>
    <w:div w:id="707219127">
      <w:bodyDiv w:val="1"/>
      <w:marLeft w:val="0"/>
      <w:marRight w:val="0"/>
      <w:marTop w:val="0"/>
      <w:marBottom w:val="0"/>
      <w:divBdr>
        <w:top w:val="none" w:sz="0" w:space="0" w:color="auto"/>
        <w:left w:val="none" w:sz="0" w:space="0" w:color="auto"/>
        <w:bottom w:val="none" w:sz="0" w:space="0" w:color="auto"/>
        <w:right w:val="none" w:sz="0" w:space="0" w:color="auto"/>
      </w:divBdr>
    </w:div>
    <w:div w:id="709840475">
      <w:bodyDiv w:val="1"/>
      <w:marLeft w:val="0"/>
      <w:marRight w:val="0"/>
      <w:marTop w:val="0"/>
      <w:marBottom w:val="0"/>
      <w:divBdr>
        <w:top w:val="none" w:sz="0" w:space="0" w:color="auto"/>
        <w:left w:val="none" w:sz="0" w:space="0" w:color="auto"/>
        <w:bottom w:val="none" w:sz="0" w:space="0" w:color="auto"/>
        <w:right w:val="none" w:sz="0" w:space="0" w:color="auto"/>
      </w:divBdr>
    </w:div>
    <w:div w:id="710542599">
      <w:bodyDiv w:val="1"/>
      <w:marLeft w:val="0"/>
      <w:marRight w:val="0"/>
      <w:marTop w:val="0"/>
      <w:marBottom w:val="0"/>
      <w:divBdr>
        <w:top w:val="none" w:sz="0" w:space="0" w:color="auto"/>
        <w:left w:val="none" w:sz="0" w:space="0" w:color="auto"/>
        <w:bottom w:val="none" w:sz="0" w:space="0" w:color="auto"/>
        <w:right w:val="none" w:sz="0" w:space="0" w:color="auto"/>
      </w:divBdr>
    </w:div>
    <w:div w:id="715738231">
      <w:bodyDiv w:val="1"/>
      <w:marLeft w:val="0"/>
      <w:marRight w:val="0"/>
      <w:marTop w:val="0"/>
      <w:marBottom w:val="0"/>
      <w:divBdr>
        <w:top w:val="none" w:sz="0" w:space="0" w:color="auto"/>
        <w:left w:val="none" w:sz="0" w:space="0" w:color="auto"/>
        <w:bottom w:val="none" w:sz="0" w:space="0" w:color="auto"/>
        <w:right w:val="none" w:sz="0" w:space="0" w:color="auto"/>
      </w:divBdr>
    </w:div>
    <w:div w:id="717124865">
      <w:bodyDiv w:val="1"/>
      <w:marLeft w:val="0"/>
      <w:marRight w:val="0"/>
      <w:marTop w:val="0"/>
      <w:marBottom w:val="0"/>
      <w:divBdr>
        <w:top w:val="none" w:sz="0" w:space="0" w:color="auto"/>
        <w:left w:val="none" w:sz="0" w:space="0" w:color="auto"/>
        <w:bottom w:val="none" w:sz="0" w:space="0" w:color="auto"/>
        <w:right w:val="none" w:sz="0" w:space="0" w:color="auto"/>
      </w:divBdr>
    </w:div>
    <w:div w:id="718624567">
      <w:bodyDiv w:val="1"/>
      <w:marLeft w:val="0"/>
      <w:marRight w:val="0"/>
      <w:marTop w:val="0"/>
      <w:marBottom w:val="0"/>
      <w:divBdr>
        <w:top w:val="none" w:sz="0" w:space="0" w:color="auto"/>
        <w:left w:val="none" w:sz="0" w:space="0" w:color="auto"/>
        <w:bottom w:val="none" w:sz="0" w:space="0" w:color="auto"/>
        <w:right w:val="none" w:sz="0" w:space="0" w:color="auto"/>
      </w:divBdr>
    </w:div>
    <w:div w:id="719323417">
      <w:bodyDiv w:val="1"/>
      <w:marLeft w:val="0"/>
      <w:marRight w:val="0"/>
      <w:marTop w:val="0"/>
      <w:marBottom w:val="0"/>
      <w:divBdr>
        <w:top w:val="none" w:sz="0" w:space="0" w:color="auto"/>
        <w:left w:val="none" w:sz="0" w:space="0" w:color="auto"/>
        <w:bottom w:val="none" w:sz="0" w:space="0" w:color="auto"/>
        <w:right w:val="none" w:sz="0" w:space="0" w:color="auto"/>
      </w:divBdr>
    </w:div>
    <w:div w:id="722413464">
      <w:bodyDiv w:val="1"/>
      <w:marLeft w:val="0"/>
      <w:marRight w:val="0"/>
      <w:marTop w:val="0"/>
      <w:marBottom w:val="0"/>
      <w:divBdr>
        <w:top w:val="none" w:sz="0" w:space="0" w:color="auto"/>
        <w:left w:val="none" w:sz="0" w:space="0" w:color="auto"/>
        <w:bottom w:val="none" w:sz="0" w:space="0" w:color="auto"/>
        <w:right w:val="none" w:sz="0" w:space="0" w:color="auto"/>
      </w:divBdr>
    </w:div>
    <w:div w:id="723482643">
      <w:bodyDiv w:val="1"/>
      <w:marLeft w:val="0"/>
      <w:marRight w:val="0"/>
      <w:marTop w:val="0"/>
      <w:marBottom w:val="0"/>
      <w:divBdr>
        <w:top w:val="none" w:sz="0" w:space="0" w:color="auto"/>
        <w:left w:val="none" w:sz="0" w:space="0" w:color="auto"/>
        <w:bottom w:val="none" w:sz="0" w:space="0" w:color="auto"/>
        <w:right w:val="none" w:sz="0" w:space="0" w:color="auto"/>
      </w:divBdr>
    </w:div>
    <w:div w:id="723797553">
      <w:bodyDiv w:val="1"/>
      <w:marLeft w:val="0"/>
      <w:marRight w:val="0"/>
      <w:marTop w:val="0"/>
      <w:marBottom w:val="0"/>
      <w:divBdr>
        <w:top w:val="none" w:sz="0" w:space="0" w:color="auto"/>
        <w:left w:val="none" w:sz="0" w:space="0" w:color="auto"/>
        <w:bottom w:val="none" w:sz="0" w:space="0" w:color="auto"/>
        <w:right w:val="none" w:sz="0" w:space="0" w:color="auto"/>
      </w:divBdr>
    </w:div>
    <w:div w:id="724180585">
      <w:bodyDiv w:val="1"/>
      <w:marLeft w:val="0"/>
      <w:marRight w:val="0"/>
      <w:marTop w:val="0"/>
      <w:marBottom w:val="0"/>
      <w:divBdr>
        <w:top w:val="none" w:sz="0" w:space="0" w:color="auto"/>
        <w:left w:val="none" w:sz="0" w:space="0" w:color="auto"/>
        <w:bottom w:val="none" w:sz="0" w:space="0" w:color="auto"/>
        <w:right w:val="none" w:sz="0" w:space="0" w:color="auto"/>
      </w:divBdr>
    </w:div>
    <w:div w:id="727647962">
      <w:bodyDiv w:val="1"/>
      <w:marLeft w:val="0"/>
      <w:marRight w:val="0"/>
      <w:marTop w:val="0"/>
      <w:marBottom w:val="0"/>
      <w:divBdr>
        <w:top w:val="none" w:sz="0" w:space="0" w:color="auto"/>
        <w:left w:val="none" w:sz="0" w:space="0" w:color="auto"/>
        <w:bottom w:val="none" w:sz="0" w:space="0" w:color="auto"/>
        <w:right w:val="none" w:sz="0" w:space="0" w:color="auto"/>
      </w:divBdr>
    </w:div>
    <w:div w:id="727650233">
      <w:bodyDiv w:val="1"/>
      <w:marLeft w:val="0"/>
      <w:marRight w:val="0"/>
      <w:marTop w:val="0"/>
      <w:marBottom w:val="0"/>
      <w:divBdr>
        <w:top w:val="none" w:sz="0" w:space="0" w:color="auto"/>
        <w:left w:val="none" w:sz="0" w:space="0" w:color="auto"/>
        <w:bottom w:val="none" w:sz="0" w:space="0" w:color="auto"/>
        <w:right w:val="none" w:sz="0" w:space="0" w:color="auto"/>
      </w:divBdr>
    </w:div>
    <w:div w:id="727925410">
      <w:bodyDiv w:val="1"/>
      <w:marLeft w:val="0"/>
      <w:marRight w:val="0"/>
      <w:marTop w:val="0"/>
      <w:marBottom w:val="0"/>
      <w:divBdr>
        <w:top w:val="none" w:sz="0" w:space="0" w:color="auto"/>
        <w:left w:val="none" w:sz="0" w:space="0" w:color="auto"/>
        <w:bottom w:val="none" w:sz="0" w:space="0" w:color="auto"/>
        <w:right w:val="none" w:sz="0" w:space="0" w:color="auto"/>
      </w:divBdr>
    </w:div>
    <w:div w:id="729034862">
      <w:bodyDiv w:val="1"/>
      <w:marLeft w:val="0"/>
      <w:marRight w:val="0"/>
      <w:marTop w:val="0"/>
      <w:marBottom w:val="0"/>
      <w:divBdr>
        <w:top w:val="none" w:sz="0" w:space="0" w:color="auto"/>
        <w:left w:val="none" w:sz="0" w:space="0" w:color="auto"/>
        <w:bottom w:val="none" w:sz="0" w:space="0" w:color="auto"/>
        <w:right w:val="none" w:sz="0" w:space="0" w:color="auto"/>
      </w:divBdr>
    </w:div>
    <w:div w:id="729500494">
      <w:bodyDiv w:val="1"/>
      <w:marLeft w:val="0"/>
      <w:marRight w:val="0"/>
      <w:marTop w:val="0"/>
      <w:marBottom w:val="0"/>
      <w:divBdr>
        <w:top w:val="none" w:sz="0" w:space="0" w:color="auto"/>
        <w:left w:val="none" w:sz="0" w:space="0" w:color="auto"/>
        <w:bottom w:val="none" w:sz="0" w:space="0" w:color="auto"/>
        <w:right w:val="none" w:sz="0" w:space="0" w:color="auto"/>
      </w:divBdr>
    </w:div>
    <w:div w:id="737703575">
      <w:bodyDiv w:val="1"/>
      <w:marLeft w:val="0"/>
      <w:marRight w:val="0"/>
      <w:marTop w:val="0"/>
      <w:marBottom w:val="0"/>
      <w:divBdr>
        <w:top w:val="none" w:sz="0" w:space="0" w:color="auto"/>
        <w:left w:val="none" w:sz="0" w:space="0" w:color="auto"/>
        <w:bottom w:val="none" w:sz="0" w:space="0" w:color="auto"/>
        <w:right w:val="none" w:sz="0" w:space="0" w:color="auto"/>
      </w:divBdr>
      <w:divsChild>
        <w:div w:id="369689349">
          <w:marLeft w:val="0"/>
          <w:marRight w:val="0"/>
          <w:marTop w:val="0"/>
          <w:marBottom w:val="0"/>
          <w:divBdr>
            <w:top w:val="none" w:sz="0" w:space="0" w:color="auto"/>
            <w:left w:val="none" w:sz="0" w:space="0" w:color="auto"/>
            <w:bottom w:val="none" w:sz="0" w:space="0" w:color="auto"/>
            <w:right w:val="none" w:sz="0" w:space="0" w:color="auto"/>
          </w:divBdr>
        </w:div>
        <w:div w:id="1310745018">
          <w:marLeft w:val="0"/>
          <w:marRight w:val="0"/>
          <w:marTop w:val="0"/>
          <w:marBottom w:val="0"/>
          <w:divBdr>
            <w:top w:val="none" w:sz="0" w:space="0" w:color="auto"/>
            <w:left w:val="none" w:sz="0" w:space="0" w:color="auto"/>
            <w:bottom w:val="none" w:sz="0" w:space="0" w:color="auto"/>
            <w:right w:val="none" w:sz="0" w:space="0" w:color="auto"/>
          </w:divBdr>
        </w:div>
        <w:div w:id="1128164380">
          <w:marLeft w:val="0"/>
          <w:marRight w:val="0"/>
          <w:marTop w:val="0"/>
          <w:marBottom w:val="0"/>
          <w:divBdr>
            <w:top w:val="none" w:sz="0" w:space="0" w:color="auto"/>
            <w:left w:val="none" w:sz="0" w:space="0" w:color="auto"/>
            <w:bottom w:val="none" w:sz="0" w:space="0" w:color="auto"/>
            <w:right w:val="none" w:sz="0" w:space="0" w:color="auto"/>
          </w:divBdr>
        </w:div>
        <w:div w:id="484904652">
          <w:marLeft w:val="0"/>
          <w:marRight w:val="0"/>
          <w:marTop w:val="0"/>
          <w:marBottom w:val="0"/>
          <w:divBdr>
            <w:top w:val="none" w:sz="0" w:space="0" w:color="auto"/>
            <w:left w:val="none" w:sz="0" w:space="0" w:color="auto"/>
            <w:bottom w:val="none" w:sz="0" w:space="0" w:color="auto"/>
            <w:right w:val="none" w:sz="0" w:space="0" w:color="auto"/>
          </w:divBdr>
        </w:div>
        <w:div w:id="993021745">
          <w:marLeft w:val="0"/>
          <w:marRight w:val="0"/>
          <w:marTop w:val="0"/>
          <w:marBottom w:val="0"/>
          <w:divBdr>
            <w:top w:val="none" w:sz="0" w:space="0" w:color="auto"/>
            <w:left w:val="none" w:sz="0" w:space="0" w:color="auto"/>
            <w:bottom w:val="none" w:sz="0" w:space="0" w:color="auto"/>
            <w:right w:val="none" w:sz="0" w:space="0" w:color="auto"/>
          </w:divBdr>
        </w:div>
        <w:div w:id="1026175382">
          <w:marLeft w:val="0"/>
          <w:marRight w:val="0"/>
          <w:marTop w:val="0"/>
          <w:marBottom w:val="0"/>
          <w:divBdr>
            <w:top w:val="none" w:sz="0" w:space="0" w:color="auto"/>
            <w:left w:val="none" w:sz="0" w:space="0" w:color="auto"/>
            <w:bottom w:val="none" w:sz="0" w:space="0" w:color="auto"/>
            <w:right w:val="none" w:sz="0" w:space="0" w:color="auto"/>
          </w:divBdr>
        </w:div>
        <w:div w:id="1785541097">
          <w:marLeft w:val="0"/>
          <w:marRight w:val="0"/>
          <w:marTop w:val="0"/>
          <w:marBottom w:val="0"/>
          <w:divBdr>
            <w:top w:val="none" w:sz="0" w:space="0" w:color="auto"/>
            <w:left w:val="none" w:sz="0" w:space="0" w:color="auto"/>
            <w:bottom w:val="none" w:sz="0" w:space="0" w:color="auto"/>
            <w:right w:val="none" w:sz="0" w:space="0" w:color="auto"/>
          </w:divBdr>
        </w:div>
        <w:div w:id="1601719112">
          <w:marLeft w:val="0"/>
          <w:marRight w:val="0"/>
          <w:marTop w:val="0"/>
          <w:marBottom w:val="0"/>
          <w:divBdr>
            <w:top w:val="none" w:sz="0" w:space="0" w:color="auto"/>
            <w:left w:val="none" w:sz="0" w:space="0" w:color="auto"/>
            <w:bottom w:val="none" w:sz="0" w:space="0" w:color="auto"/>
            <w:right w:val="none" w:sz="0" w:space="0" w:color="auto"/>
          </w:divBdr>
        </w:div>
        <w:div w:id="446580427">
          <w:marLeft w:val="0"/>
          <w:marRight w:val="0"/>
          <w:marTop w:val="0"/>
          <w:marBottom w:val="0"/>
          <w:divBdr>
            <w:top w:val="none" w:sz="0" w:space="0" w:color="auto"/>
            <w:left w:val="none" w:sz="0" w:space="0" w:color="auto"/>
            <w:bottom w:val="none" w:sz="0" w:space="0" w:color="auto"/>
            <w:right w:val="none" w:sz="0" w:space="0" w:color="auto"/>
          </w:divBdr>
        </w:div>
        <w:div w:id="134420190">
          <w:marLeft w:val="0"/>
          <w:marRight w:val="0"/>
          <w:marTop w:val="0"/>
          <w:marBottom w:val="0"/>
          <w:divBdr>
            <w:top w:val="none" w:sz="0" w:space="0" w:color="auto"/>
            <w:left w:val="none" w:sz="0" w:space="0" w:color="auto"/>
            <w:bottom w:val="none" w:sz="0" w:space="0" w:color="auto"/>
            <w:right w:val="none" w:sz="0" w:space="0" w:color="auto"/>
          </w:divBdr>
        </w:div>
        <w:div w:id="1471903037">
          <w:marLeft w:val="0"/>
          <w:marRight w:val="0"/>
          <w:marTop w:val="0"/>
          <w:marBottom w:val="0"/>
          <w:divBdr>
            <w:top w:val="none" w:sz="0" w:space="0" w:color="auto"/>
            <w:left w:val="none" w:sz="0" w:space="0" w:color="auto"/>
            <w:bottom w:val="none" w:sz="0" w:space="0" w:color="auto"/>
            <w:right w:val="none" w:sz="0" w:space="0" w:color="auto"/>
          </w:divBdr>
        </w:div>
        <w:div w:id="1066152360">
          <w:marLeft w:val="0"/>
          <w:marRight w:val="0"/>
          <w:marTop w:val="0"/>
          <w:marBottom w:val="0"/>
          <w:divBdr>
            <w:top w:val="none" w:sz="0" w:space="0" w:color="auto"/>
            <w:left w:val="none" w:sz="0" w:space="0" w:color="auto"/>
            <w:bottom w:val="none" w:sz="0" w:space="0" w:color="auto"/>
            <w:right w:val="none" w:sz="0" w:space="0" w:color="auto"/>
          </w:divBdr>
        </w:div>
        <w:div w:id="259726492">
          <w:marLeft w:val="0"/>
          <w:marRight w:val="0"/>
          <w:marTop w:val="0"/>
          <w:marBottom w:val="0"/>
          <w:divBdr>
            <w:top w:val="none" w:sz="0" w:space="0" w:color="auto"/>
            <w:left w:val="none" w:sz="0" w:space="0" w:color="auto"/>
            <w:bottom w:val="none" w:sz="0" w:space="0" w:color="auto"/>
            <w:right w:val="none" w:sz="0" w:space="0" w:color="auto"/>
          </w:divBdr>
        </w:div>
        <w:div w:id="268126791">
          <w:marLeft w:val="0"/>
          <w:marRight w:val="0"/>
          <w:marTop w:val="0"/>
          <w:marBottom w:val="0"/>
          <w:divBdr>
            <w:top w:val="none" w:sz="0" w:space="0" w:color="auto"/>
            <w:left w:val="none" w:sz="0" w:space="0" w:color="auto"/>
            <w:bottom w:val="none" w:sz="0" w:space="0" w:color="auto"/>
            <w:right w:val="none" w:sz="0" w:space="0" w:color="auto"/>
          </w:divBdr>
        </w:div>
        <w:div w:id="351999391">
          <w:marLeft w:val="0"/>
          <w:marRight w:val="0"/>
          <w:marTop w:val="0"/>
          <w:marBottom w:val="0"/>
          <w:divBdr>
            <w:top w:val="none" w:sz="0" w:space="0" w:color="auto"/>
            <w:left w:val="none" w:sz="0" w:space="0" w:color="auto"/>
            <w:bottom w:val="none" w:sz="0" w:space="0" w:color="auto"/>
            <w:right w:val="none" w:sz="0" w:space="0" w:color="auto"/>
          </w:divBdr>
        </w:div>
        <w:div w:id="228922960">
          <w:marLeft w:val="0"/>
          <w:marRight w:val="0"/>
          <w:marTop w:val="0"/>
          <w:marBottom w:val="0"/>
          <w:divBdr>
            <w:top w:val="none" w:sz="0" w:space="0" w:color="auto"/>
            <w:left w:val="none" w:sz="0" w:space="0" w:color="auto"/>
            <w:bottom w:val="none" w:sz="0" w:space="0" w:color="auto"/>
            <w:right w:val="none" w:sz="0" w:space="0" w:color="auto"/>
          </w:divBdr>
        </w:div>
        <w:div w:id="75593840">
          <w:marLeft w:val="0"/>
          <w:marRight w:val="0"/>
          <w:marTop w:val="0"/>
          <w:marBottom w:val="0"/>
          <w:divBdr>
            <w:top w:val="none" w:sz="0" w:space="0" w:color="auto"/>
            <w:left w:val="none" w:sz="0" w:space="0" w:color="auto"/>
            <w:bottom w:val="none" w:sz="0" w:space="0" w:color="auto"/>
            <w:right w:val="none" w:sz="0" w:space="0" w:color="auto"/>
          </w:divBdr>
        </w:div>
        <w:div w:id="315495676">
          <w:marLeft w:val="0"/>
          <w:marRight w:val="0"/>
          <w:marTop w:val="0"/>
          <w:marBottom w:val="0"/>
          <w:divBdr>
            <w:top w:val="none" w:sz="0" w:space="0" w:color="auto"/>
            <w:left w:val="none" w:sz="0" w:space="0" w:color="auto"/>
            <w:bottom w:val="none" w:sz="0" w:space="0" w:color="auto"/>
            <w:right w:val="none" w:sz="0" w:space="0" w:color="auto"/>
          </w:divBdr>
        </w:div>
        <w:div w:id="397898414">
          <w:marLeft w:val="0"/>
          <w:marRight w:val="0"/>
          <w:marTop w:val="0"/>
          <w:marBottom w:val="0"/>
          <w:divBdr>
            <w:top w:val="none" w:sz="0" w:space="0" w:color="auto"/>
            <w:left w:val="none" w:sz="0" w:space="0" w:color="auto"/>
            <w:bottom w:val="none" w:sz="0" w:space="0" w:color="auto"/>
            <w:right w:val="none" w:sz="0" w:space="0" w:color="auto"/>
          </w:divBdr>
        </w:div>
        <w:div w:id="493420912">
          <w:marLeft w:val="0"/>
          <w:marRight w:val="0"/>
          <w:marTop w:val="0"/>
          <w:marBottom w:val="0"/>
          <w:divBdr>
            <w:top w:val="none" w:sz="0" w:space="0" w:color="auto"/>
            <w:left w:val="none" w:sz="0" w:space="0" w:color="auto"/>
            <w:bottom w:val="none" w:sz="0" w:space="0" w:color="auto"/>
            <w:right w:val="none" w:sz="0" w:space="0" w:color="auto"/>
          </w:divBdr>
        </w:div>
        <w:div w:id="848326070">
          <w:marLeft w:val="0"/>
          <w:marRight w:val="0"/>
          <w:marTop w:val="0"/>
          <w:marBottom w:val="0"/>
          <w:divBdr>
            <w:top w:val="none" w:sz="0" w:space="0" w:color="auto"/>
            <w:left w:val="none" w:sz="0" w:space="0" w:color="auto"/>
            <w:bottom w:val="none" w:sz="0" w:space="0" w:color="auto"/>
            <w:right w:val="none" w:sz="0" w:space="0" w:color="auto"/>
          </w:divBdr>
        </w:div>
        <w:div w:id="197816060">
          <w:marLeft w:val="0"/>
          <w:marRight w:val="0"/>
          <w:marTop w:val="0"/>
          <w:marBottom w:val="0"/>
          <w:divBdr>
            <w:top w:val="none" w:sz="0" w:space="0" w:color="auto"/>
            <w:left w:val="none" w:sz="0" w:space="0" w:color="auto"/>
            <w:bottom w:val="none" w:sz="0" w:space="0" w:color="auto"/>
            <w:right w:val="none" w:sz="0" w:space="0" w:color="auto"/>
          </w:divBdr>
        </w:div>
        <w:div w:id="1506752029">
          <w:marLeft w:val="0"/>
          <w:marRight w:val="0"/>
          <w:marTop w:val="0"/>
          <w:marBottom w:val="0"/>
          <w:divBdr>
            <w:top w:val="none" w:sz="0" w:space="0" w:color="auto"/>
            <w:left w:val="none" w:sz="0" w:space="0" w:color="auto"/>
            <w:bottom w:val="none" w:sz="0" w:space="0" w:color="auto"/>
            <w:right w:val="none" w:sz="0" w:space="0" w:color="auto"/>
          </w:divBdr>
        </w:div>
        <w:div w:id="515388738">
          <w:marLeft w:val="0"/>
          <w:marRight w:val="0"/>
          <w:marTop w:val="0"/>
          <w:marBottom w:val="0"/>
          <w:divBdr>
            <w:top w:val="none" w:sz="0" w:space="0" w:color="auto"/>
            <w:left w:val="none" w:sz="0" w:space="0" w:color="auto"/>
            <w:bottom w:val="none" w:sz="0" w:space="0" w:color="auto"/>
            <w:right w:val="none" w:sz="0" w:space="0" w:color="auto"/>
          </w:divBdr>
        </w:div>
        <w:div w:id="1035960269">
          <w:marLeft w:val="0"/>
          <w:marRight w:val="0"/>
          <w:marTop w:val="0"/>
          <w:marBottom w:val="0"/>
          <w:divBdr>
            <w:top w:val="none" w:sz="0" w:space="0" w:color="auto"/>
            <w:left w:val="none" w:sz="0" w:space="0" w:color="auto"/>
            <w:bottom w:val="none" w:sz="0" w:space="0" w:color="auto"/>
            <w:right w:val="none" w:sz="0" w:space="0" w:color="auto"/>
          </w:divBdr>
        </w:div>
        <w:div w:id="287008177">
          <w:marLeft w:val="0"/>
          <w:marRight w:val="0"/>
          <w:marTop w:val="0"/>
          <w:marBottom w:val="0"/>
          <w:divBdr>
            <w:top w:val="none" w:sz="0" w:space="0" w:color="auto"/>
            <w:left w:val="none" w:sz="0" w:space="0" w:color="auto"/>
            <w:bottom w:val="none" w:sz="0" w:space="0" w:color="auto"/>
            <w:right w:val="none" w:sz="0" w:space="0" w:color="auto"/>
          </w:divBdr>
        </w:div>
        <w:div w:id="1727801023">
          <w:marLeft w:val="0"/>
          <w:marRight w:val="0"/>
          <w:marTop w:val="0"/>
          <w:marBottom w:val="0"/>
          <w:divBdr>
            <w:top w:val="none" w:sz="0" w:space="0" w:color="auto"/>
            <w:left w:val="none" w:sz="0" w:space="0" w:color="auto"/>
            <w:bottom w:val="none" w:sz="0" w:space="0" w:color="auto"/>
            <w:right w:val="none" w:sz="0" w:space="0" w:color="auto"/>
          </w:divBdr>
        </w:div>
        <w:div w:id="86538185">
          <w:marLeft w:val="0"/>
          <w:marRight w:val="0"/>
          <w:marTop w:val="0"/>
          <w:marBottom w:val="0"/>
          <w:divBdr>
            <w:top w:val="none" w:sz="0" w:space="0" w:color="auto"/>
            <w:left w:val="none" w:sz="0" w:space="0" w:color="auto"/>
            <w:bottom w:val="none" w:sz="0" w:space="0" w:color="auto"/>
            <w:right w:val="none" w:sz="0" w:space="0" w:color="auto"/>
          </w:divBdr>
        </w:div>
        <w:div w:id="2111973683">
          <w:marLeft w:val="0"/>
          <w:marRight w:val="0"/>
          <w:marTop w:val="0"/>
          <w:marBottom w:val="0"/>
          <w:divBdr>
            <w:top w:val="none" w:sz="0" w:space="0" w:color="auto"/>
            <w:left w:val="none" w:sz="0" w:space="0" w:color="auto"/>
            <w:bottom w:val="none" w:sz="0" w:space="0" w:color="auto"/>
            <w:right w:val="none" w:sz="0" w:space="0" w:color="auto"/>
          </w:divBdr>
        </w:div>
        <w:div w:id="418408037">
          <w:marLeft w:val="0"/>
          <w:marRight w:val="0"/>
          <w:marTop w:val="0"/>
          <w:marBottom w:val="0"/>
          <w:divBdr>
            <w:top w:val="none" w:sz="0" w:space="0" w:color="auto"/>
            <w:left w:val="none" w:sz="0" w:space="0" w:color="auto"/>
            <w:bottom w:val="none" w:sz="0" w:space="0" w:color="auto"/>
            <w:right w:val="none" w:sz="0" w:space="0" w:color="auto"/>
          </w:divBdr>
        </w:div>
        <w:div w:id="1471556393">
          <w:marLeft w:val="0"/>
          <w:marRight w:val="0"/>
          <w:marTop w:val="0"/>
          <w:marBottom w:val="0"/>
          <w:divBdr>
            <w:top w:val="none" w:sz="0" w:space="0" w:color="auto"/>
            <w:left w:val="none" w:sz="0" w:space="0" w:color="auto"/>
            <w:bottom w:val="none" w:sz="0" w:space="0" w:color="auto"/>
            <w:right w:val="none" w:sz="0" w:space="0" w:color="auto"/>
          </w:divBdr>
        </w:div>
        <w:div w:id="1785268501">
          <w:marLeft w:val="0"/>
          <w:marRight w:val="0"/>
          <w:marTop w:val="0"/>
          <w:marBottom w:val="0"/>
          <w:divBdr>
            <w:top w:val="none" w:sz="0" w:space="0" w:color="auto"/>
            <w:left w:val="none" w:sz="0" w:space="0" w:color="auto"/>
            <w:bottom w:val="none" w:sz="0" w:space="0" w:color="auto"/>
            <w:right w:val="none" w:sz="0" w:space="0" w:color="auto"/>
          </w:divBdr>
        </w:div>
        <w:div w:id="2025285192">
          <w:marLeft w:val="0"/>
          <w:marRight w:val="0"/>
          <w:marTop w:val="0"/>
          <w:marBottom w:val="0"/>
          <w:divBdr>
            <w:top w:val="none" w:sz="0" w:space="0" w:color="auto"/>
            <w:left w:val="none" w:sz="0" w:space="0" w:color="auto"/>
            <w:bottom w:val="none" w:sz="0" w:space="0" w:color="auto"/>
            <w:right w:val="none" w:sz="0" w:space="0" w:color="auto"/>
          </w:divBdr>
        </w:div>
        <w:div w:id="273290057">
          <w:marLeft w:val="0"/>
          <w:marRight w:val="0"/>
          <w:marTop w:val="0"/>
          <w:marBottom w:val="0"/>
          <w:divBdr>
            <w:top w:val="none" w:sz="0" w:space="0" w:color="auto"/>
            <w:left w:val="none" w:sz="0" w:space="0" w:color="auto"/>
            <w:bottom w:val="none" w:sz="0" w:space="0" w:color="auto"/>
            <w:right w:val="none" w:sz="0" w:space="0" w:color="auto"/>
          </w:divBdr>
        </w:div>
        <w:div w:id="1469782472">
          <w:marLeft w:val="0"/>
          <w:marRight w:val="0"/>
          <w:marTop w:val="0"/>
          <w:marBottom w:val="0"/>
          <w:divBdr>
            <w:top w:val="none" w:sz="0" w:space="0" w:color="auto"/>
            <w:left w:val="none" w:sz="0" w:space="0" w:color="auto"/>
            <w:bottom w:val="none" w:sz="0" w:space="0" w:color="auto"/>
            <w:right w:val="none" w:sz="0" w:space="0" w:color="auto"/>
          </w:divBdr>
        </w:div>
        <w:div w:id="390081719">
          <w:marLeft w:val="0"/>
          <w:marRight w:val="0"/>
          <w:marTop w:val="0"/>
          <w:marBottom w:val="0"/>
          <w:divBdr>
            <w:top w:val="none" w:sz="0" w:space="0" w:color="auto"/>
            <w:left w:val="none" w:sz="0" w:space="0" w:color="auto"/>
            <w:bottom w:val="none" w:sz="0" w:space="0" w:color="auto"/>
            <w:right w:val="none" w:sz="0" w:space="0" w:color="auto"/>
          </w:divBdr>
        </w:div>
        <w:div w:id="1995986657">
          <w:marLeft w:val="0"/>
          <w:marRight w:val="0"/>
          <w:marTop w:val="0"/>
          <w:marBottom w:val="0"/>
          <w:divBdr>
            <w:top w:val="none" w:sz="0" w:space="0" w:color="auto"/>
            <w:left w:val="none" w:sz="0" w:space="0" w:color="auto"/>
            <w:bottom w:val="none" w:sz="0" w:space="0" w:color="auto"/>
            <w:right w:val="none" w:sz="0" w:space="0" w:color="auto"/>
          </w:divBdr>
        </w:div>
        <w:div w:id="176308098">
          <w:marLeft w:val="0"/>
          <w:marRight w:val="0"/>
          <w:marTop w:val="0"/>
          <w:marBottom w:val="0"/>
          <w:divBdr>
            <w:top w:val="none" w:sz="0" w:space="0" w:color="auto"/>
            <w:left w:val="none" w:sz="0" w:space="0" w:color="auto"/>
            <w:bottom w:val="none" w:sz="0" w:space="0" w:color="auto"/>
            <w:right w:val="none" w:sz="0" w:space="0" w:color="auto"/>
          </w:divBdr>
        </w:div>
        <w:div w:id="8219987">
          <w:marLeft w:val="0"/>
          <w:marRight w:val="0"/>
          <w:marTop w:val="0"/>
          <w:marBottom w:val="0"/>
          <w:divBdr>
            <w:top w:val="none" w:sz="0" w:space="0" w:color="auto"/>
            <w:left w:val="none" w:sz="0" w:space="0" w:color="auto"/>
            <w:bottom w:val="none" w:sz="0" w:space="0" w:color="auto"/>
            <w:right w:val="none" w:sz="0" w:space="0" w:color="auto"/>
          </w:divBdr>
        </w:div>
        <w:div w:id="1023631909">
          <w:marLeft w:val="0"/>
          <w:marRight w:val="0"/>
          <w:marTop w:val="0"/>
          <w:marBottom w:val="0"/>
          <w:divBdr>
            <w:top w:val="none" w:sz="0" w:space="0" w:color="auto"/>
            <w:left w:val="none" w:sz="0" w:space="0" w:color="auto"/>
            <w:bottom w:val="none" w:sz="0" w:space="0" w:color="auto"/>
            <w:right w:val="none" w:sz="0" w:space="0" w:color="auto"/>
          </w:divBdr>
        </w:div>
        <w:div w:id="1035151998">
          <w:marLeft w:val="0"/>
          <w:marRight w:val="0"/>
          <w:marTop w:val="0"/>
          <w:marBottom w:val="0"/>
          <w:divBdr>
            <w:top w:val="none" w:sz="0" w:space="0" w:color="auto"/>
            <w:left w:val="none" w:sz="0" w:space="0" w:color="auto"/>
            <w:bottom w:val="none" w:sz="0" w:space="0" w:color="auto"/>
            <w:right w:val="none" w:sz="0" w:space="0" w:color="auto"/>
          </w:divBdr>
        </w:div>
        <w:div w:id="861628637">
          <w:marLeft w:val="0"/>
          <w:marRight w:val="0"/>
          <w:marTop w:val="0"/>
          <w:marBottom w:val="0"/>
          <w:divBdr>
            <w:top w:val="none" w:sz="0" w:space="0" w:color="auto"/>
            <w:left w:val="none" w:sz="0" w:space="0" w:color="auto"/>
            <w:bottom w:val="none" w:sz="0" w:space="0" w:color="auto"/>
            <w:right w:val="none" w:sz="0" w:space="0" w:color="auto"/>
          </w:divBdr>
        </w:div>
        <w:div w:id="119954021">
          <w:marLeft w:val="0"/>
          <w:marRight w:val="0"/>
          <w:marTop w:val="0"/>
          <w:marBottom w:val="0"/>
          <w:divBdr>
            <w:top w:val="none" w:sz="0" w:space="0" w:color="auto"/>
            <w:left w:val="none" w:sz="0" w:space="0" w:color="auto"/>
            <w:bottom w:val="none" w:sz="0" w:space="0" w:color="auto"/>
            <w:right w:val="none" w:sz="0" w:space="0" w:color="auto"/>
          </w:divBdr>
        </w:div>
        <w:div w:id="108622443">
          <w:marLeft w:val="0"/>
          <w:marRight w:val="0"/>
          <w:marTop w:val="0"/>
          <w:marBottom w:val="0"/>
          <w:divBdr>
            <w:top w:val="none" w:sz="0" w:space="0" w:color="auto"/>
            <w:left w:val="none" w:sz="0" w:space="0" w:color="auto"/>
            <w:bottom w:val="none" w:sz="0" w:space="0" w:color="auto"/>
            <w:right w:val="none" w:sz="0" w:space="0" w:color="auto"/>
          </w:divBdr>
        </w:div>
        <w:div w:id="772633079">
          <w:marLeft w:val="0"/>
          <w:marRight w:val="0"/>
          <w:marTop w:val="0"/>
          <w:marBottom w:val="0"/>
          <w:divBdr>
            <w:top w:val="none" w:sz="0" w:space="0" w:color="auto"/>
            <w:left w:val="none" w:sz="0" w:space="0" w:color="auto"/>
            <w:bottom w:val="none" w:sz="0" w:space="0" w:color="auto"/>
            <w:right w:val="none" w:sz="0" w:space="0" w:color="auto"/>
          </w:divBdr>
        </w:div>
        <w:div w:id="797720054">
          <w:marLeft w:val="0"/>
          <w:marRight w:val="0"/>
          <w:marTop w:val="0"/>
          <w:marBottom w:val="0"/>
          <w:divBdr>
            <w:top w:val="none" w:sz="0" w:space="0" w:color="auto"/>
            <w:left w:val="none" w:sz="0" w:space="0" w:color="auto"/>
            <w:bottom w:val="none" w:sz="0" w:space="0" w:color="auto"/>
            <w:right w:val="none" w:sz="0" w:space="0" w:color="auto"/>
          </w:divBdr>
        </w:div>
        <w:div w:id="838544073">
          <w:marLeft w:val="0"/>
          <w:marRight w:val="0"/>
          <w:marTop w:val="0"/>
          <w:marBottom w:val="0"/>
          <w:divBdr>
            <w:top w:val="none" w:sz="0" w:space="0" w:color="auto"/>
            <w:left w:val="none" w:sz="0" w:space="0" w:color="auto"/>
            <w:bottom w:val="none" w:sz="0" w:space="0" w:color="auto"/>
            <w:right w:val="none" w:sz="0" w:space="0" w:color="auto"/>
          </w:divBdr>
        </w:div>
        <w:div w:id="1971009401">
          <w:marLeft w:val="0"/>
          <w:marRight w:val="0"/>
          <w:marTop w:val="0"/>
          <w:marBottom w:val="0"/>
          <w:divBdr>
            <w:top w:val="none" w:sz="0" w:space="0" w:color="auto"/>
            <w:left w:val="none" w:sz="0" w:space="0" w:color="auto"/>
            <w:bottom w:val="none" w:sz="0" w:space="0" w:color="auto"/>
            <w:right w:val="none" w:sz="0" w:space="0" w:color="auto"/>
          </w:divBdr>
        </w:div>
        <w:div w:id="1087077439">
          <w:marLeft w:val="0"/>
          <w:marRight w:val="0"/>
          <w:marTop w:val="0"/>
          <w:marBottom w:val="0"/>
          <w:divBdr>
            <w:top w:val="none" w:sz="0" w:space="0" w:color="auto"/>
            <w:left w:val="none" w:sz="0" w:space="0" w:color="auto"/>
            <w:bottom w:val="none" w:sz="0" w:space="0" w:color="auto"/>
            <w:right w:val="none" w:sz="0" w:space="0" w:color="auto"/>
          </w:divBdr>
        </w:div>
        <w:div w:id="1009453842">
          <w:marLeft w:val="0"/>
          <w:marRight w:val="0"/>
          <w:marTop w:val="0"/>
          <w:marBottom w:val="0"/>
          <w:divBdr>
            <w:top w:val="none" w:sz="0" w:space="0" w:color="auto"/>
            <w:left w:val="none" w:sz="0" w:space="0" w:color="auto"/>
            <w:bottom w:val="none" w:sz="0" w:space="0" w:color="auto"/>
            <w:right w:val="none" w:sz="0" w:space="0" w:color="auto"/>
          </w:divBdr>
        </w:div>
        <w:div w:id="1277912491">
          <w:marLeft w:val="0"/>
          <w:marRight w:val="0"/>
          <w:marTop w:val="0"/>
          <w:marBottom w:val="0"/>
          <w:divBdr>
            <w:top w:val="none" w:sz="0" w:space="0" w:color="auto"/>
            <w:left w:val="none" w:sz="0" w:space="0" w:color="auto"/>
            <w:bottom w:val="none" w:sz="0" w:space="0" w:color="auto"/>
            <w:right w:val="none" w:sz="0" w:space="0" w:color="auto"/>
          </w:divBdr>
        </w:div>
        <w:div w:id="86314356">
          <w:marLeft w:val="0"/>
          <w:marRight w:val="0"/>
          <w:marTop w:val="0"/>
          <w:marBottom w:val="0"/>
          <w:divBdr>
            <w:top w:val="none" w:sz="0" w:space="0" w:color="auto"/>
            <w:left w:val="none" w:sz="0" w:space="0" w:color="auto"/>
            <w:bottom w:val="none" w:sz="0" w:space="0" w:color="auto"/>
            <w:right w:val="none" w:sz="0" w:space="0" w:color="auto"/>
          </w:divBdr>
        </w:div>
        <w:div w:id="562764889">
          <w:marLeft w:val="0"/>
          <w:marRight w:val="0"/>
          <w:marTop w:val="0"/>
          <w:marBottom w:val="0"/>
          <w:divBdr>
            <w:top w:val="none" w:sz="0" w:space="0" w:color="auto"/>
            <w:left w:val="none" w:sz="0" w:space="0" w:color="auto"/>
            <w:bottom w:val="none" w:sz="0" w:space="0" w:color="auto"/>
            <w:right w:val="none" w:sz="0" w:space="0" w:color="auto"/>
          </w:divBdr>
        </w:div>
        <w:div w:id="459807379">
          <w:marLeft w:val="0"/>
          <w:marRight w:val="0"/>
          <w:marTop w:val="0"/>
          <w:marBottom w:val="0"/>
          <w:divBdr>
            <w:top w:val="none" w:sz="0" w:space="0" w:color="auto"/>
            <w:left w:val="none" w:sz="0" w:space="0" w:color="auto"/>
            <w:bottom w:val="none" w:sz="0" w:space="0" w:color="auto"/>
            <w:right w:val="none" w:sz="0" w:space="0" w:color="auto"/>
          </w:divBdr>
        </w:div>
        <w:div w:id="2096972054">
          <w:marLeft w:val="0"/>
          <w:marRight w:val="0"/>
          <w:marTop w:val="0"/>
          <w:marBottom w:val="0"/>
          <w:divBdr>
            <w:top w:val="none" w:sz="0" w:space="0" w:color="auto"/>
            <w:left w:val="none" w:sz="0" w:space="0" w:color="auto"/>
            <w:bottom w:val="none" w:sz="0" w:space="0" w:color="auto"/>
            <w:right w:val="none" w:sz="0" w:space="0" w:color="auto"/>
          </w:divBdr>
        </w:div>
        <w:div w:id="2135824180">
          <w:marLeft w:val="0"/>
          <w:marRight w:val="0"/>
          <w:marTop w:val="0"/>
          <w:marBottom w:val="0"/>
          <w:divBdr>
            <w:top w:val="none" w:sz="0" w:space="0" w:color="auto"/>
            <w:left w:val="none" w:sz="0" w:space="0" w:color="auto"/>
            <w:bottom w:val="none" w:sz="0" w:space="0" w:color="auto"/>
            <w:right w:val="none" w:sz="0" w:space="0" w:color="auto"/>
          </w:divBdr>
        </w:div>
        <w:div w:id="709106317">
          <w:marLeft w:val="0"/>
          <w:marRight w:val="0"/>
          <w:marTop w:val="0"/>
          <w:marBottom w:val="0"/>
          <w:divBdr>
            <w:top w:val="none" w:sz="0" w:space="0" w:color="auto"/>
            <w:left w:val="none" w:sz="0" w:space="0" w:color="auto"/>
            <w:bottom w:val="none" w:sz="0" w:space="0" w:color="auto"/>
            <w:right w:val="none" w:sz="0" w:space="0" w:color="auto"/>
          </w:divBdr>
        </w:div>
      </w:divsChild>
    </w:div>
    <w:div w:id="739209580">
      <w:bodyDiv w:val="1"/>
      <w:marLeft w:val="0"/>
      <w:marRight w:val="0"/>
      <w:marTop w:val="0"/>
      <w:marBottom w:val="0"/>
      <w:divBdr>
        <w:top w:val="none" w:sz="0" w:space="0" w:color="auto"/>
        <w:left w:val="none" w:sz="0" w:space="0" w:color="auto"/>
        <w:bottom w:val="none" w:sz="0" w:space="0" w:color="auto"/>
        <w:right w:val="none" w:sz="0" w:space="0" w:color="auto"/>
      </w:divBdr>
    </w:div>
    <w:div w:id="739449078">
      <w:bodyDiv w:val="1"/>
      <w:marLeft w:val="0"/>
      <w:marRight w:val="0"/>
      <w:marTop w:val="0"/>
      <w:marBottom w:val="0"/>
      <w:divBdr>
        <w:top w:val="none" w:sz="0" w:space="0" w:color="auto"/>
        <w:left w:val="none" w:sz="0" w:space="0" w:color="auto"/>
        <w:bottom w:val="none" w:sz="0" w:space="0" w:color="auto"/>
        <w:right w:val="none" w:sz="0" w:space="0" w:color="auto"/>
      </w:divBdr>
    </w:div>
    <w:div w:id="741022765">
      <w:bodyDiv w:val="1"/>
      <w:marLeft w:val="0"/>
      <w:marRight w:val="0"/>
      <w:marTop w:val="0"/>
      <w:marBottom w:val="0"/>
      <w:divBdr>
        <w:top w:val="none" w:sz="0" w:space="0" w:color="auto"/>
        <w:left w:val="none" w:sz="0" w:space="0" w:color="auto"/>
        <w:bottom w:val="none" w:sz="0" w:space="0" w:color="auto"/>
        <w:right w:val="none" w:sz="0" w:space="0" w:color="auto"/>
      </w:divBdr>
    </w:div>
    <w:div w:id="742340258">
      <w:bodyDiv w:val="1"/>
      <w:marLeft w:val="0"/>
      <w:marRight w:val="0"/>
      <w:marTop w:val="0"/>
      <w:marBottom w:val="0"/>
      <w:divBdr>
        <w:top w:val="none" w:sz="0" w:space="0" w:color="auto"/>
        <w:left w:val="none" w:sz="0" w:space="0" w:color="auto"/>
        <w:bottom w:val="none" w:sz="0" w:space="0" w:color="auto"/>
        <w:right w:val="none" w:sz="0" w:space="0" w:color="auto"/>
      </w:divBdr>
    </w:div>
    <w:div w:id="742987757">
      <w:bodyDiv w:val="1"/>
      <w:marLeft w:val="0"/>
      <w:marRight w:val="0"/>
      <w:marTop w:val="0"/>
      <w:marBottom w:val="0"/>
      <w:divBdr>
        <w:top w:val="none" w:sz="0" w:space="0" w:color="auto"/>
        <w:left w:val="none" w:sz="0" w:space="0" w:color="auto"/>
        <w:bottom w:val="none" w:sz="0" w:space="0" w:color="auto"/>
        <w:right w:val="none" w:sz="0" w:space="0" w:color="auto"/>
      </w:divBdr>
    </w:div>
    <w:div w:id="744108896">
      <w:bodyDiv w:val="1"/>
      <w:marLeft w:val="0"/>
      <w:marRight w:val="0"/>
      <w:marTop w:val="0"/>
      <w:marBottom w:val="0"/>
      <w:divBdr>
        <w:top w:val="none" w:sz="0" w:space="0" w:color="auto"/>
        <w:left w:val="none" w:sz="0" w:space="0" w:color="auto"/>
        <w:bottom w:val="none" w:sz="0" w:space="0" w:color="auto"/>
        <w:right w:val="none" w:sz="0" w:space="0" w:color="auto"/>
      </w:divBdr>
    </w:div>
    <w:div w:id="745884606">
      <w:bodyDiv w:val="1"/>
      <w:marLeft w:val="0"/>
      <w:marRight w:val="0"/>
      <w:marTop w:val="0"/>
      <w:marBottom w:val="0"/>
      <w:divBdr>
        <w:top w:val="none" w:sz="0" w:space="0" w:color="auto"/>
        <w:left w:val="none" w:sz="0" w:space="0" w:color="auto"/>
        <w:bottom w:val="none" w:sz="0" w:space="0" w:color="auto"/>
        <w:right w:val="none" w:sz="0" w:space="0" w:color="auto"/>
      </w:divBdr>
    </w:div>
    <w:div w:id="746999983">
      <w:bodyDiv w:val="1"/>
      <w:marLeft w:val="0"/>
      <w:marRight w:val="0"/>
      <w:marTop w:val="0"/>
      <w:marBottom w:val="0"/>
      <w:divBdr>
        <w:top w:val="none" w:sz="0" w:space="0" w:color="auto"/>
        <w:left w:val="none" w:sz="0" w:space="0" w:color="auto"/>
        <w:bottom w:val="none" w:sz="0" w:space="0" w:color="auto"/>
        <w:right w:val="none" w:sz="0" w:space="0" w:color="auto"/>
      </w:divBdr>
    </w:div>
    <w:div w:id="748380668">
      <w:bodyDiv w:val="1"/>
      <w:marLeft w:val="0"/>
      <w:marRight w:val="0"/>
      <w:marTop w:val="0"/>
      <w:marBottom w:val="0"/>
      <w:divBdr>
        <w:top w:val="none" w:sz="0" w:space="0" w:color="auto"/>
        <w:left w:val="none" w:sz="0" w:space="0" w:color="auto"/>
        <w:bottom w:val="none" w:sz="0" w:space="0" w:color="auto"/>
        <w:right w:val="none" w:sz="0" w:space="0" w:color="auto"/>
      </w:divBdr>
    </w:div>
    <w:div w:id="748768707">
      <w:bodyDiv w:val="1"/>
      <w:marLeft w:val="0"/>
      <w:marRight w:val="0"/>
      <w:marTop w:val="0"/>
      <w:marBottom w:val="0"/>
      <w:divBdr>
        <w:top w:val="none" w:sz="0" w:space="0" w:color="auto"/>
        <w:left w:val="none" w:sz="0" w:space="0" w:color="auto"/>
        <w:bottom w:val="none" w:sz="0" w:space="0" w:color="auto"/>
        <w:right w:val="none" w:sz="0" w:space="0" w:color="auto"/>
      </w:divBdr>
    </w:div>
    <w:div w:id="749546449">
      <w:bodyDiv w:val="1"/>
      <w:marLeft w:val="0"/>
      <w:marRight w:val="0"/>
      <w:marTop w:val="0"/>
      <w:marBottom w:val="0"/>
      <w:divBdr>
        <w:top w:val="none" w:sz="0" w:space="0" w:color="auto"/>
        <w:left w:val="none" w:sz="0" w:space="0" w:color="auto"/>
        <w:bottom w:val="none" w:sz="0" w:space="0" w:color="auto"/>
        <w:right w:val="none" w:sz="0" w:space="0" w:color="auto"/>
      </w:divBdr>
    </w:div>
    <w:div w:id="750931210">
      <w:bodyDiv w:val="1"/>
      <w:marLeft w:val="0"/>
      <w:marRight w:val="0"/>
      <w:marTop w:val="0"/>
      <w:marBottom w:val="0"/>
      <w:divBdr>
        <w:top w:val="none" w:sz="0" w:space="0" w:color="auto"/>
        <w:left w:val="none" w:sz="0" w:space="0" w:color="auto"/>
        <w:bottom w:val="none" w:sz="0" w:space="0" w:color="auto"/>
        <w:right w:val="none" w:sz="0" w:space="0" w:color="auto"/>
      </w:divBdr>
    </w:div>
    <w:div w:id="752746524">
      <w:bodyDiv w:val="1"/>
      <w:marLeft w:val="0"/>
      <w:marRight w:val="0"/>
      <w:marTop w:val="0"/>
      <w:marBottom w:val="0"/>
      <w:divBdr>
        <w:top w:val="none" w:sz="0" w:space="0" w:color="auto"/>
        <w:left w:val="none" w:sz="0" w:space="0" w:color="auto"/>
        <w:bottom w:val="none" w:sz="0" w:space="0" w:color="auto"/>
        <w:right w:val="none" w:sz="0" w:space="0" w:color="auto"/>
      </w:divBdr>
    </w:div>
    <w:div w:id="758672137">
      <w:bodyDiv w:val="1"/>
      <w:marLeft w:val="0"/>
      <w:marRight w:val="0"/>
      <w:marTop w:val="0"/>
      <w:marBottom w:val="0"/>
      <w:divBdr>
        <w:top w:val="none" w:sz="0" w:space="0" w:color="auto"/>
        <w:left w:val="none" w:sz="0" w:space="0" w:color="auto"/>
        <w:bottom w:val="none" w:sz="0" w:space="0" w:color="auto"/>
        <w:right w:val="none" w:sz="0" w:space="0" w:color="auto"/>
      </w:divBdr>
    </w:div>
    <w:div w:id="758720440">
      <w:bodyDiv w:val="1"/>
      <w:marLeft w:val="0"/>
      <w:marRight w:val="0"/>
      <w:marTop w:val="0"/>
      <w:marBottom w:val="0"/>
      <w:divBdr>
        <w:top w:val="none" w:sz="0" w:space="0" w:color="auto"/>
        <w:left w:val="none" w:sz="0" w:space="0" w:color="auto"/>
        <w:bottom w:val="none" w:sz="0" w:space="0" w:color="auto"/>
        <w:right w:val="none" w:sz="0" w:space="0" w:color="auto"/>
      </w:divBdr>
    </w:div>
    <w:div w:id="758721656">
      <w:bodyDiv w:val="1"/>
      <w:marLeft w:val="0"/>
      <w:marRight w:val="0"/>
      <w:marTop w:val="0"/>
      <w:marBottom w:val="0"/>
      <w:divBdr>
        <w:top w:val="none" w:sz="0" w:space="0" w:color="auto"/>
        <w:left w:val="none" w:sz="0" w:space="0" w:color="auto"/>
        <w:bottom w:val="none" w:sz="0" w:space="0" w:color="auto"/>
        <w:right w:val="none" w:sz="0" w:space="0" w:color="auto"/>
      </w:divBdr>
    </w:div>
    <w:div w:id="760103526">
      <w:bodyDiv w:val="1"/>
      <w:marLeft w:val="0"/>
      <w:marRight w:val="0"/>
      <w:marTop w:val="0"/>
      <w:marBottom w:val="0"/>
      <w:divBdr>
        <w:top w:val="none" w:sz="0" w:space="0" w:color="auto"/>
        <w:left w:val="none" w:sz="0" w:space="0" w:color="auto"/>
        <w:bottom w:val="none" w:sz="0" w:space="0" w:color="auto"/>
        <w:right w:val="none" w:sz="0" w:space="0" w:color="auto"/>
      </w:divBdr>
    </w:div>
    <w:div w:id="761877586">
      <w:bodyDiv w:val="1"/>
      <w:marLeft w:val="0"/>
      <w:marRight w:val="0"/>
      <w:marTop w:val="0"/>
      <w:marBottom w:val="0"/>
      <w:divBdr>
        <w:top w:val="none" w:sz="0" w:space="0" w:color="auto"/>
        <w:left w:val="none" w:sz="0" w:space="0" w:color="auto"/>
        <w:bottom w:val="none" w:sz="0" w:space="0" w:color="auto"/>
        <w:right w:val="none" w:sz="0" w:space="0" w:color="auto"/>
      </w:divBdr>
    </w:div>
    <w:div w:id="763720870">
      <w:bodyDiv w:val="1"/>
      <w:marLeft w:val="0"/>
      <w:marRight w:val="0"/>
      <w:marTop w:val="0"/>
      <w:marBottom w:val="0"/>
      <w:divBdr>
        <w:top w:val="none" w:sz="0" w:space="0" w:color="auto"/>
        <w:left w:val="none" w:sz="0" w:space="0" w:color="auto"/>
        <w:bottom w:val="none" w:sz="0" w:space="0" w:color="auto"/>
        <w:right w:val="none" w:sz="0" w:space="0" w:color="auto"/>
      </w:divBdr>
    </w:div>
    <w:div w:id="764036651">
      <w:bodyDiv w:val="1"/>
      <w:marLeft w:val="0"/>
      <w:marRight w:val="0"/>
      <w:marTop w:val="0"/>
      <w:marBottom w:val="0"/>
      <w:divBdr>
        <w:top w:val="none" w:sz="0" w:space="0" w:color="auto"/>
        <w:left w:val="none" w:sz="0" w:space="0" w:color="auto"/>
        <w:bottom w:val="none" w:sz="0" w:space="0" w:color="auto"/>
        <w:right w:val="none" w:sz="0" w:space="0" w:color="auto"/>
      </w:divBdr>
    </w:div>
    <w:div w:id="764307481">
      <w:bodyDiv w:val="1"/>
      <w:marLeft w:val="0"/>
      <w:marRight w:val="0"/>
      <w:marTop w:val="0"/>
      <w:marBottom w:val="0"/>
      <w:divBdr>
        <w:top w:val="none" w:sz="0" w:space="0" w:color="auto"/>
        <w:left w:val="none" w:sz="0" w:space="0" w:color="auto"/>
        <w:bottom w:val="none" w:sz="0" w:space="0" w:color="auto"/>
        <w:right w:val="none" w:sz="0" w:space="0" w:color="auto"/>
      </w:divBdr>
    </w:div>
    <w:div w:id="764956403">
      <w:bodyDiv w:val="1"/>
      <w:marLeft w:val="0"/>
      <w:marRight w:val="0"/>
      <w:marTop w:val="0"/>
      <w:marBottom w:val="0"/>
      <w:divBdr>
        <w:top w:val="none" w:sz="0" w:space="0" w:color="auto"/>
        <w:left w:val="none" w:sz="0" w:space="0" w:color="auto"/>
        <w:bottom w:val="none" w:sz="0" w:space="0" w:color="auto"/>
        <w:right w:val="none" w:sz="0" w:space="0" w:color="auto"/>
      </w:divBdr>
    </w:div>
    <w:div w:id="765613818">
      <w:bodyDiv w:val="1"/>
      <w:marLeft w:val="0"/>
      <w:marRight w:val="0"/>
      <w:marTop w:val="0"/>
      <w:marBottom w:val="0"/>
      <w:divBdr>
        <w:top w:val="none" w:sz="0" w:space="0" w:color="auto"/>
        <w:left w:val="none" w:sz="0" w:space="0" w:color="auto"/>
        <w:bottom w:val="none" w:sz="0" w:space="0" w:color="auto"/>
        <w:right w:val="none" w:sz="0" w:space="0" w:color="auto"/>
      </w:divBdr>
    </w:div>
    <w:div w:id="767427527">
      <w:bodyDiv w:val="1"/>
      <w:marLeft w:val="0"/>
      <w:marRight w:val="0"/>
      <w:marTop w:val="0"/>
      <w:marBottom w:val="0"/>
      <w:divBdr>
        <w:top w:val="none" w:sz="0" w:space="0" w:color="auto"/>
        <w:left w:val="none" w:sz="0" w:space="0" w:color="auto"/>
        <w:bottom w:val="none" w:sz="0" w:space="0" w:color="auto"/>
        <w:right w:val="none" w:sz="0" w:space="0" w:color="auto"/>
      </w:divBdr>
    </w:div>
    <w:div w:id="768506466">
      <w:bodyDiv w:val="1"/>
      <w:marLeft w:val="0"/>
      <w:marRight w:val="0"/>
      <w:marTop w:val="0"/>
      <w:marBottom w:val="0"/>
      <w:divBdr>
        <w:top w:val="none" w:sz="0" w:space="0" w:color="auto"/>
        <w:left w:val="none" w:sz="0" w:space="0" w:color="auto"/>
        <w:bottom w:val="none" w:sz="0" w:space="0" w:color="auto"/>
        <w:right w:val="none" w:sz="0" w:space="0" w:color="auto"/>
      </w:divBdr>
    </w:div>
    <w:div w:id="769858983">
      <w:bodyDiv w:val="1"/>
      <w:marLeft w:val="0"/>
      <w:marRight w:val="0"/>
      <w:marTop w:val="0"/>
      <w:marBottom w:val="0"/>
      <w:divBdr>
        <w:top w:val="none" w:sz="0" w:space="0" w:color="auto"/>
        <w:left w:val="none" w:sz="0" w:space="0" w:color="auto"/>
        <w:bottom w:val="none" w:sz="0" w:space="0" w:color="auto"/>
        <w:right w:val="none" w:sz="0" w:space="0" w:color="auto"/>
      </w:divBdr>
    </w:div>
    <w:div w:id="773094075">
      <w:bodyDiv w:val="1"/>
      <w:marLeft w:val="0"/>
      <w:marRight w:val="0"/>
      <w:marTop w:val="0"/>
      <w:marBottom w:val="0"/>
      <w:divBdr>
        <w:top w:val="none" w:sz="0" w:space="0" w:color="auto"/>
        <w:left w:val="none" w:sz="0" w:space="0" w:color="auto"/>
        <w:bottom w:val="none" w:sz="0" w:space="0" w:color="auto"/>
        <w:right w:val="none" w:sz="0" w:space="0" w:color="auto"/>
      </w:divBdr>
    </w:div>
    <w:div w:id="773329706">
      <w:bodyDiv w:val="1"/>
      <w:marLeft w:val="0"/>
      <w:marRight w:val="0"/>
      <w:marTop w:val="0"/>
      <w:marBottom w:val="0"/>
      <w:divBdr>
        <w:top w:val="none" w:sz="0" w:space="0" w:color="auto"/>
        <w:left w:val="none" w:sz="0" w:space="0" w:color="auto"/>
        <w:bottom w:val="none" w:sz="0" w:space="0" w:color="auto"/>
        <w:right w:val="none" w:sz="0" w:space="0" w:color="auto"/>
      </w:divBdr>
    </w:div>
    <w:div w:id="774058768">
      <w:bodyDiv w:val="1"/>
      <w:marLeft w:val="0"/>
      <w:marRight w:val="0"/>
      <w:marTop w:val="0"/>
      <w:marBottom w:val="0"/>
      <w:divBdr>
        <w:top w:val="none" w:sz="0" w:space="0" w:color="auto"/>
        <w:left w:val="none" w:sz="0" w:space="0" w:color="auto"/>
        <w:bottom w:val="none" w:sz="0" w:space="0" w:color="auto"/>
        <w:right w:val="none" w:sz="0" w:space="0" w:color="auto"/>
      </w:divBdr>
    </w:div>
    <w:div w:id="774137283">
      <w:bodyDiv w:val="1"/>
      <w:marLeft w:val="0"/>
      <w:marRight w:val="0"/>
      <w:marTop w:val="0"/>
      <w:marBottom w:val="0"/>
      <w:divBdr>
        <w:top w:val="none" w:sz="0" w:space="0" w:color="auto"/>
        <w:left w:val="none" w:sz="0" w:space="0" w:color="auto"/>
        <w:bottom w:val="none" w:sz="0" w:space="0" w:color="auto"/>
        <w:right w:val="none" w:sz="0" w:space="0" w:color="auto"/>
      </w:divBdr>
    </w:div>
    <w:div w:id="774326271">
      <w:bodyDiv w:val="1"/>
      <w:marLeft w:val="0"/>
      <w:marRight w:val="0"/>
      <w:marTop w:val="0"/>
      <w:marBottom w:val="0"/>
      <w:divBdr>
        <w:top w:val="none" w:sz="0" w:space="0" w:color="auto"/>
        <w:left w:val="none" w:sz="0" w:space="0" w:color="auto"/>
        <w:bottom w:val="none" w:sz="0" w:space="0" w:color="auto"/>
        <w:right w:val="none" w:sz="0" w:space="0" w:color="auto"/>
      </w:divBdr>
    </w:div>
    <w:div w:id="774594470">
      <w:bodyDiv w:val="1"/>
      <w:marLeft w:val="0"/>
      <w:marRight w:val="0"/>
      <w:marTop w:val="0"/>
      <w:marBottom w:val="0"/>
      <w:divBdr>
        <w:top w:val="none" w:sz="0" w:space="0" w:color="auto"/>
        <w:left w:val="none" w:sz="0" w:space="0" w:color="auto"/>
        <w:bottom w:val="none" w:sz="0" w:space="0" w:color="auto"/>
        <w:right w:val="none" w:sz="0" w:space="0" w:color="auto"/>
      </w:divBdr>
    </w:div>
    <w:div w:id="774786672">
      <w:bodyDiv w:val="1"/>
      <w:marLeft w:val="0"/>
      <w:marRight w:val="0"/>
      <w:marTop w:val="0"/>
      <w:marBottom w:val="0"/>
      <w:divBdr>
        <w:top w:val="none" w:sz="0" w:space="0" w:color="auto"/>
        <w:left w:val="none" w:sz="0" w:space="0" w:color="auto"/>
        <w:bottom w:val="none" w:sz="0" w:space="0" w:color="auto"/>
        <w:right w:val="none" w:sz="0" w:space="0" w:color="auto"/>
      </w:divBdr>
    </w:div>
    <w:div w:id="775373584">
      <w:bodyDiv w:val="1"/>
      <w:marLeft w:val="0"/>
      <w:marRight w:val="0"/>
      <w:marTop w:val="0"/>
      <w:marBottom w:val="0"/>
      <w:divBdr>
        <w:top w:val="none" w:sz="0" w:space="0" w:color="auto"/>
        <w:left w:val="none" w:sz="0" w:space="0" w:color="auto"/>
        <w:bottom w:val="none" w:sz="0" w:space="0" w:color="auto"/>
        <w:right w:val="none" w:sz="0" w:space="0" w:color="auto"/>
      </w:divBdr>
    </w:div>
    <w:div w:id="777455322">
      <w:bodyDiv w:val="1"/>
      <w:marLeft w:val="0"/>
      <w:marRight w:val="0"/>
      <w:marTop w:val="0"/>
      <w:marBottom w:val="0"/>
      <w:divBdr>
        <w:top w:val="none" w:sz="0" w:space="0" w:color="auto"/>
        <w:left w:val="none" w:sz="0" w:space="0" w:color="auto"/>
        <w:bottom w:val="none" w:sz="0" w:space="0" w:color="auto"/>
        <w:right w:val="none" w:sz="0" w:space="0" w:color="auto"/>
      </w:divBdr>
    </w:div>
    <w:div w:id="778598373">
      <w:bodyDiv w:val="1"/>
      <w:marLeft w:val="0"/>
      <w:marRight w:val="0"/>
      <w:marTop w:val="0"/>
      <w:marBottom w:val="0"/>
      <w:divBdr>
        <w:top w:val="none" w:sz="0" w:space="0" w:color="auto"/>
        <w:left w:val="none" w:sz="0" w:space="0" w:color="auto"/>
        <w:bottom w:val="none" w:sz="0" w:space="0" w:color="auto"/>
        <w:right w:val="none" w:sz="0" w:space="0" w:color="auto"/>
      </w:divBdr>
    </w:div>
    <w:div w:id="781730167">
      <w:bodyDiv w:val="1"/>
      <w:marLeft w:val="0"/>
      <w:marRight w:val="0"/>
      <w:marTop w:val="0"/>
      <w:marBottom w:val="0"/>
      <w:divBdr>
        <w:top w:val="none" w:sz="0" w:space="0" w:color="auto"/>
        <w:left w:val="none" w:sz="0" w:space="0" w:color="auto"/>
        <w:bottom w:val="none" w:sz="0" w:space="0" w:color="auto"/>
        <w:right w:val="none" w:sz="0" w:space="0" w:color="auto"/>
      </w:divBdr>
    </w:div>
    <w:div w:id="781807880">
      <w:bodyDiv w:val="1"/>
      <w:marLeft w:val="0"/>
      <w:marRight w:val="0"/>
      <w:marTop w:val="0"/>
      <w:marBottom w:val="0"/>
      <w:divBdr>
        <w:top w:val="none" w:sz="0" w:space="0" w:color="auto"/>
        <w:left w:val="none" w:sz="0" w:space="0" w:color="auto"/>
        <w:bottom w:val="none" w:sz="0" w:space="0" w:color="auto"/>
        <w:right w:val="none" w:sz="0" w:space="0" w:color="auto"/>
      </w:divBdr>
    </w:div>
    <w:div w:id="782916046">
      <w:bodyDiv w:val="1"/>
      <w:marLeft w:val="0"/>
      <w:marRight w:val="0"/>
      <w:marTop w:val="0"/>
      <w:marBottom w:val="0"/>
      <w:divBdr>
        <w:top w:val="none" w:sz="0" w:space="0" w:color="auto"/>
        <w:left w:val="none" w:sz="0" w:space="0" w:color="auto"/>
        <w:bottom w:val="none" w:sz="0" w:space="0" w:color="auto"/>
        <w:right w:val="none" w:sz="0" w:space="0" w:color="auto"/>
      </w:divBdr>
    </w:div>
    <w:div w:id="783235273">
      <w:bodyDiv w:val="1"/>
      <w:marLeft w:val="0"/>
      <w:marRight w:val="0"/>
      <w:marTop w:val="0"/>
      <w:marBottom w:val="0"/>
      <w:divBdr>
        <w:top w:val="none" w:sz="0" w:space="0" w:color="auto"/>
        <w:left w:val="none" w:sz="0" w:space="0" w:color="auto"/>
        <w:bottom w:val="none" w:sz="0" w:space="0" w:color="auto"/>
        <w:right w:val="none" w:sz="0" w:space="0" w:color="auto"/>
      </w:divBdr>
    </w:div>
    <w:div w:id="783961118">
      <w:bodyDiv w:val="1"/>
      <w:marLeft w:val="0"/>
      <w:marRight w:val="0"/>
      <w:marTop w:val="0"/>
      <w:marBottom w:val="0"/>
      <w:divBdr>
        <w:top w:val="none" w:sz="0" w:space="0" w:color="auto"/>
        <w:left w:val="none" w:sz="0" w:space="0" w:color="auto"/>
        <w:bottom w:val="none" w:sz="0" w:space="0" w:color="auto"/>
        <w:right w:val="none" w:sz="0" w:space="0" w:color="auto"/>
      </w:divBdr>
    </w:div>
    <w:div w:id="784498660">
      <w:bodyDiv w:val="1"/>
      <w:marLeft w:val="0"/>
      <w:marRight w:val="0"/>
      <w:marTop w:val="0"/>
      <w:marBottom w:val="0"/>
      <w:divBdr>
        <w:top w:val="none" w:sz="0" w:space="0" w:color="auto"/>
        <w:left w:val="none" w:sz="0" w:space="0" w:color="auto"/>
        <w:bottom w:val="none" w:sz="0" w:space="0" w:color="auto"/>
        <w:right w:val="none" w:sz="0" w:space="0" w:color="auto"/>
      </w:divBdr>
    </w:div>
    <w:div w:id="784733337">
      <w:bodyDiv w:val="1"/>
      <w:marLeft w:val="0"/>
      <w:marRight w:val="0"/>
      <w:marTop w:val="0"/>
      <w:marBottom w:val="0"/>
      <w:divBdr>
        <w:top w:val="none" w:sz="0" w:space="0" w:color="auto"/>
        <w:left w:val="none" w:sz="0" w:space="0" w:color="auto"/>
        <w:bottom w:val="none" w:sz="0" w:space="0" w:color="auto"/>
        <w:right w:val="none" w:sz="0" w:space="0" w:color="auto"/>
      </w:divBdr>
    </w:div>
    <w:div w:id="787773659">
      <w:bodyDiv w:val="1"/>
      <w:marLeft w:val="0"/>
      <w:marRight w:val="0"/>
      <w:marTop w:val="0"/>
      <w:marBottom w:val="0"/>
      <w:divBdr>
        <w:top w:val="none" w:sz="0" w:space="0" w:color="auto"/>
        <w:left w:val="none" w:sz="0" w:space="0" w:color="auto"/>
        <w:bottom w:val="none" w:sz="0" w:space="0" w:color="auto"/>
        <w:right w:val="none" w:sz="0" w:space="0" w:color="auto"/>
      </w:divBdr>
    </w:div>
    <w:div w:id="789008798">
      <w:bodyDiv w:val="1"/>
      <w:marLeft w:val="0"/>
      <w:marRight w:val="0"/>
      <w:marTop w:val="0"/>
      <w:marBottom w:val="0"/>
      <w:divBdr>
        <w:top w:val="none" w:sz="0" w:space="0" w:color="auto"/>
        <w:left w:val="none" w:sz="0" w:space="0" w:color="auto"/>
        <w:bottom w:val="none" w:sz="0" w:space="0" w:color="auto"/>
        <w:right w:val="none" w:sz="0" w:space="0" w:color="auto"/>
      </w:divBdr>
    </w:div>
    <w:div w:id="789788529">
      <w:bodyDiv w:val="1"/>
      <w:marLeft w:val="0"/>
      <w:marRight w:val="0"/>
      <w:marTop w:val="0"/>
      <w:marBottom w:val="0"/>
      <w:divBdr>
        <w:top w:val="none" w:sz="0" w:space="0" w:color="auto"/>
        <w:left w:val="none" w:sz="0" w:space="0" w:color="auto"/>
        <w:bottom w:val="none" w:sz="0" w:space="0" w:color="auto"/>
        <w:right w:val="none" w:sz="0" w:space="0" w:color="auto"/>
      </w:divBdr>
    </w:div>
    <w:div w:id="793404799">
      <w:bodyDiv w:val="1"/>
      <w:marLeft w:val="0"/>
      <w:marRight w:val="0"/>
      <w:marTop w:val="0"/>
      <w:marBottom w:val="0"/>
      <w:divBdr>
        <w:top w:val="none" w:sz="0" w:space="0" w:color="auto"/>
        <w:left w:val="none" w:sz="0" w:space="0" w:color="auto"/>
        <w:bottom w:val="none" w:sz="0" w:space="0" w:color="auto"/>
        <w:right w:val="none" w:sz="0" w:space="0" w:color="auto"/>
      </w:divBdr>
    </w:div>
    <w:div w:id="794375829">
      <w:bodyDiv w:val="1"/>
      <w:marLeft w:val="0"/>
      <w:marRight w:val="0"/>
      <w:marTop w:val="0"/>
      <w:marBottom w:val="0"/>
      <w:divBdr>
        <w:top w:val="none" w:sz="0" w:space="0" w:color="auto"/>
        <w:left w:val="none" w:sz="0" w:space="0" w:color="auto"/>
        <w:bottom w:val="none" w:sz="0" w:space="0" w:color="auto"/>
        <w:right w:val="none" w:sz="0" w:space="0" w:color="auto"/>
      </w:divBdr>
    </w:div>
    <w:div w:id="794448793">
      <w:bodyDiv w:val="1"/>
      <w:marLeft w:val="0"/>
      <w:marRight w:val="0"/>
      <w:marTop w:val="0"/>
      <w:marBottom w:val="0"/>
      <w:divBdr>
        <w:top w:val="none" w:sz="0" w:space="0" w:color="auto"/>
        <w:left w:val="none" w:sz="0" w:space="0" w:color="auto"/>
        <w:bottom w:val="none" w:sz="0" w:space="0" w:color="auto"/>
        <w:right w:val="none" w:sz="0" w:space="0" w:color="auto"/>
      </w:divBdr>
    </w:div>
    <w:div w:id="794644188">
      <w:bodyDiv w:val="1"/>
      <w:marLeft w:val="0"/>
      <w:marRight w:val="0"/>
      <w:marTop w:val="0"/>
      <w:marBottom w:val="0"/>
      <w:divBdr>
        <w:top w:val="none" w:sz="0" w:space="0" w:color="auto"/>
        <w:left w:val="none" w:sz="0" w:space="0" w:color="auto"/>
        <w:bottom w:val="none" w:sz="0" w:space="0" w:color="auto"/>
        <w:right w:val="none" w:sz="0" w:space="0" w:color="auto"/>
      </w:divBdr>
    </w:div>
    <w:div w:id="794980131">
      <w:bodyDiv w:val="1"/>
      <w:marLeft w:val="0"/>
      <w:marRight w:val="0"/>
      <w:marTop w:val="0"/>
      <w:marBottom w:val="0"/>
      <w:divBdr>
        <w:top w:val="none" w:sz="0" w:space="0" w:color="auto"/>
        <w:left w:val="none" w:sz="0" w:space="0" w:color="auto"/>
        <w:bottom w:val="none" w:sz="0" w:space="0" w:color="auto"/>
        <w:right w:val="none" w:sz="0" w:space="0" w:color="auto"/>
      </w:divBdr>
    </w:div>
    <w:div w:id="795106435">
      <w:bodyDiv w:val="1"/>
      <w:marLeft w:val="0"/>
      <w:marRight w:val="0"/>
      <w:marTop w:val="0"/>
      <w:marBottom w:val="0"/>
      <w:divBdr>
        <w:top w:val="none" w:sz="0" w:space="0" w:color="auto"/>
        <w:left w:val="none" w:sz="0" w:space="0" w:color="auto"/>
        <w:bottom w:val="none" w:sz="0" w:space="0" w:color="auto"/>
        <w:right w:val="none" w:sz="0" w:space="0" w:color="auto"/>
      </w:divBdr>
    </w:div>
    <w:div w:id="796682130">
      <w:bodyDiv w:val="1"/>
      <w:marLeft w:val="0"/>
      <w:marRight w:val="0"/>
      <w:marTop w:val="0"/>
      <w:marBottom w:val="0"/>
      <w:divBdr>
        <w:top w:val="none" w:sz="0" w:space="0" w:color="auto"/>
        <w:left w:val="none" w:sz="0" w:space="0" w:color="auto"/>
        <w:bottom w:val="none" w:sz="0" w:space="0" w:color="auto"/>
        <w:right w:val="none" w:sz="0" w:space="0" w:color="auto"/>
      </w:divBdr>
    </w:div>
    <w:div w:id="799344725">
      <w:bodyDiv w:val="1"/>
      <w:marLeft w:val="0"/>
      <w:marRight w:val="0"/>
      <w:marTop w:val="0"/>
      <w:marBottom w:val="0"/>
      <w:divBdr>
        <w:top w:val="none" w:sz="0" w:space="0" w:color="auto"/>
        <w:left w:val="none" w:sz="0" w:space="0" w:color="auto"/>
        <w:bottom w:val="none" w:sz="0" w:space="0" w:color="auto"/>
        <w:right w:val="none" w:sz="0" w:space="0" w:color="auto"/>
      </w:divBdr>
    </w:div>
    <w:div w:id="800540949">
      <w:bodyDiv w:val="1"/>
      <w:marLeft w:val="0"/>
      <w:marRight w:val="0"/>
      <w:marTop w:val="0"/>
      <w:marBottom w:val="0"/>
      <w:divBdr>
        <w:top w:val="none" w:sz="0" w:space="0" w:color="auto"/>
        <w:left w:val="none" w:sz="0" w:space="0" w:color="auto"/>
        <w:bottom w:val="none" w:sz="0" w:space="0" w:color="auto"/>
        <w:right w:val="none" w:sz="0" w:space="0" w:color="auto"/>
      </w:divBdr>
    </w:div>
    <w:div w:id="801727104">
      <w:bodyDiv w:val="1"/>
      <w:marLeft w:val="0"/>
      <w:marRight w:val="0"/>
      <w:marTop w:val="0"/>
      <w:marBottom w:val="0"/>
      <w:divBdr>
        <w:top w:val="none" w:sz="0" w:space="0" w:color="auto"/>
        <w:left w:val="none" w:sz="0" w:space="0" w:color="auto"/>
        <w:bottom w:val="none" w:sz="0" w:space="0" w:color="auto"/>
        <w:right w:val="none" w:sz="0" w:space="0" w:color="auto"/>
      </w:divBdr>
    </w:div>
    <w:div w:id="803542520">
      <w:bodyDiv w:val="1"/>
      <w:marLeft w:val="0"/>
      <w:marRight w:val="0"/>
      <w:marTop w:val="0"/>
      <w:marBottom w:val="0"/>
      <w:divBdr>
        <w:top w:val="none" w:sz="0" w:space="0" w:color="auto"/>
        <w:left w:val="none" w:sz="0" w:space="0" w:color="auto"/>
        <w:bottom w:val="none" w:sz="0" w:space="0" w:color="auto"/>
        <w:right w:val="none" w:sz="0" w:space="0" w:color="auto"/>
      </w:divBdr>
    </w:div>
    <w:div w:id="803887692">
      <w:bodyDiv w:val="1"/>
      <w:marLeft w:val="0"/>
      <w:marRight w:val="0"/>
      <w:marTop w:val="0"/>
      <w:marBottom w:val="0"/>
      <w:divBdr>
        <w:top w:val="none" w:sz="0" w:space="0" w:color="auto"/>
        <w:left w:val="none" w:sz="0" w:space="0" w:color="auto"/>
        <w:bottom w:val="none" w:sz="0" w:space="0" w:color="auto"/>
        <w:right w:val="none" w:sz="0" w:space="0" w:color="auto"/>
      </w:divBdr>
    </w:div>
    <w:div w:id="805858889">
      <w:bodyDiv w:val="1"/>
      <w:marLeft w:val="0"/>
      <w:marRight w:val="0"/>
      <w:marTop w:val="0"/>
      <w:marBottom w:val="0"/>
      <w:divBdr>
        <w:top w:val="none" w:sz="0" w:space="0" w:color="auto"/>
        <w:left w:val="none" w:sz="0" w:space="0" w:color="auto"/>
        <w:bottom w:val="none" w:sz="0" w:space="0" w:color="auto"/>
        <w:right w:val="none" w:sz="0" w:space="0" w:color="auto"/>
      </w:divBdr>
    </w:div>
    <w:div w:id="807165768">
      <w:bodyDiv w:val="1"/>
      <w:marLeft w:val="0"/>
      <w:marRight w:val="0"/>
      <w:marTop w:val="0"/>
      <w:marBottom w:val="0"/>
      <w:divBdr>
        <w:top w:val="none" w:sz="0" w:space="0" w:color="auto"/>
        <w:left w:val="none" w:sz="0" w:space="0" w:color="auto"/>
        <w:bottom w:val="none" w:sz="0" w:space="0" w:color="auto"/>
        <w:right w:val="none" w:sz="0" w:space="0" w:color="auto"/>
      </w:divBdr>
    </w:div>
    <w:div w:id="808136116">
      <w:bodyDiv w:val="1"/>
      <w:marLeft w:val="0"/>
      <w:marRight w:val="0"/>
      <w:marTop w:val="0"/>
      <w:marBottom w:val="0"/>
      <w:divBdr>
        <w:top w:val="none" w:sz="0" w:space="0" w:color="auto"/>
        <w:left w:val="none" w:sz="0" w:space="0" w:color="auto"/>
        <w:bottom w:val="none" w:sz="0" w:space="0" w:color="auto"/>
        <w:right w:val="none" w:sz="0" w:space="0" w:color="auto"/>
      </w:divBdr>
    </w:div>
    <w:div w:id="810826711">
      <w:bodyDiv w:val="1"/>
      <w:marLeft w:val="0"/>
      <w:marRight w:val="0"/>
      <w:marTop w:val="0"/>
      <w:marBottom w:val="0"/>
      <w:divBdr>
        <w:top w:val="none" w:sz="0" w:space="0" w:color="auto"/>
        <w:left w:val="none" w:sz="0" w:space="0" w:color="auto"/>
        <w:bottom w:val="none" w:sz="0" w:space="0" w:color="auto"/>
        <w:right w:val="none" w:sz="0" w:space="0" w:color="auto"/>
      </w:divBdr>
    </w:div>
    <w:div w:id="810828283">
      <w:bodyDiv w:val="1"/>
      <w:marLeft w:val="0"/>
      <w:marRight w:val="0"/>
      <w:marTop w:val="0"/>
      <w:marBottom w:val="0"/>
      <w:divBdr>
        <w:top w:val="none" w:sz="0" w:space="0" w:color="auto"/>
        <w:left w:val="none" w:sz="0" w:space="0" w:color="auto"/>
        <w:bottom w:val="none" w:sz="0" w:space="0" w:color="auto"/>
        <w:right w:val="none" w:sz="0" w:space="0" w:color="auto"/>
      </w:divBdr>
    </w:div>
    <w:div w:id="813066978">
      <w:bodyDiv w:val="1"/>
      <w:marLeft w:val="0"/>
      <w:marRight w:val="0"/>
      <w:marTop w:val="0"/>
      <w:marBottom w:val="0"/>
      <w:divBdr>
        <w:top w:val="none" w:sz="0" w:space="0" w:color="auto"/>
        <w:left w:val="none" w:sz="0" w:space="0" w:color="auto"/>
        <w:bottom w:val="none" w:sz="0" w:space="0" w:color="auto"/>
        <w:right w:val="none" w:sz="0" w:space="0" w:color="auto"/>
      </w:divBdr>
    </w:div>
    <w:div w:id="814032992">
      <w:bodyDiv w:val="1"/>
      <w:marLeft w:val="0"/>
      <w:marRight w:val="0"/>
      <w:marTop w:val="0"/>
      <w:marBottom w:val="0"/>
      <w:divBdr>
        <w:top w:val="none" w:sz="0" w:space="0" w:color="auto"/>
        <w:left w:val="none" w:sz="0" w:space="0" w:color="auto"/>
        <w:bottom w:val="none" w:sz="0" w:space="0" w:color="auto"/>
        <w:right w:val="none" w:sz="0" w:space="0" w:color="auto"/>
      </w:divBdr>
    </w:div>
    <w:div w:id="814876118">
      <w:bodyDiv w:val="1"/>
      <w:marLeft w:val="0"/>
      <w:marRight w:val="0"/>
      <w:marTop w:val="0"/>
      <w:marBottom w:val="0"/>
      <w:divBdr>
        <w:top w:val="none" w:sz="0" w:space="0" w:color="auto"/>
        <w:left w:val="none" w:sz="0" w:space="0" w:color="auto"/>
        <w:bottom w:val="none" w:sz="0" w:space="0" w:color="auto"/>
        <w:right w:val="none" w:sz="0" w:space="0" w:color="auto"/>
      </w:divBdr>
    </w:div>
    <w:div w:id="815224638">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18960092">
      <w:bodyDiv w:val="1"/>
      <w:marLeft w:val="0"/>
      <w:marRight w:val="0"/>
      <w:marTop w:val="0"/>
      <w:marBottom w:val="0"/>
      <w:divBdr>
        <w:top w:val="none" w:sz="0" w:space="0" w:color="auto"/>
        <w:left w:val="none" w:sz="0" w:space="0" w:color="auto"/>
        <w:bottom w:val="none" w:sz="0" w:space="0" w:color="auto"/>
        <w:right w:val="none" w:sz="0" w:space="0" w:color="auto"/>
      </w:divBdr>
    </w:div>
    <w:div w:id="820585159">
      <w:bodyDiv w:val="1"/>
      <w:marLeft w:val="0"/>
      <w:marRight w:val="0"/>
      <w:marTop w:val="0"/>
      <w:marBottom w:val="0"/>
      <w:divBdr>
        <w:top w:val="none" w:sz="0" w:space="0" w:color="auto"/>
        <w:left w:val="none" w:sz="0" w:space="0" w:color="auto"/>
        <w:bottom w:val="none" w:sz="0" w:space="0" w:color="auto"/>
        <w:right w:val="none" w:sz="0" w:space="0" w:color="auto"/>
      </w:divBdr>
    </w:div>
    <w:div w:id="820972230">
      <w:bodyDiv w:val="1"/>
      <w:marLeft w:val="0"/>
      <w:marRight w:val="0"/>
      <w:marTop w:val="0"/>
      <w:marBottom w:val="0"/>
      <w:divBdr>
        <w:top w:val="none" w:sz="0" w:space="0" w:color="auto"/>
        <w:left w:val="none" w:sz="0" w:space="0" w:color="auto"/>
        <w:bottom w:val="none" w:sz="0" w:space="0" w:color="auto"/>
        <w:right w:val="none" w:sz="0" w:space="0" w:color="auto"/>
      </w:divBdr>
    </w:div>
    <w:div w:id="821702849">
      <w:bodyDiv w:val="1"/>
      <w:marLeft w:val="0"/>
      <w:marRight w:val="0"/>
      <w:marTop w:val="0"/>
      <w:marBottom w:val="0"/>
      <w:divBdr>
        <w:top w:val="none" w:sz="0" w:space="0" w:color="auto"/>
        <w:left w:val="none" w:sz="0" w:space="0" w:color="auto"/>
        <w:bottom w:val="none" w:sz="0" w:space="0" w:color="auto"/>
        <w:right w:val="none" w:sz="0" w:space="0" w:color="auto"/>
      </w:divBdr>
    </w:div>
    <w:div w:id="826285421">
      <w:bodyDiv w:val="1"/>
      <w:marLeft w:val="0"/>
      <w:marRight w:val="0"/>
      <w:marTop w:val="0"/>
      <w:marBottom w:val="0"/>
      <w:divBdr>
        <w:top w:val="none" w:sz="0" w:space="0" w:color="auto"/>
        <w:left w:val="none" w:sz="0" w:space="0" w:color="auto"/>
        <w:bottom w:val="none" w:sz="0" w:space="0" w:color="auto"/>
        <w:right w:val="none" w:sz="0" w:space="0" w:color="auto"/>
      </w:divBdr>
    </w:div>
    <w:div w:id="828788416">
      <w:bodyDiv w:val="1"/>
      <w:marLeft w:val="0"/>
      <w:marRight w:val="0"/>
      <w:marTop w:val="0"/>
      <w:marBottom w:val="0"/>
      <w:divBdr>
        <w:top w:val="none" w:sz="0" w:space="0" w:color="auto"/>
        <w:left w:val="none" w:sz="0" w:space="0" w:color="auto"/>
        <w:bottom w:val="none" w:sz="0" w:space="0" w:color="auto"/>
        <w:right w:val="none" w:sz="0" w:space="0" w:color="auto"/>
      </w:divBdr>
    </w:div>
    <w:div w:id="828835906">
      <w:bodyDiv w:val="1"/>
      <w:marLeft w:val="0"/>
      <w:marRight w:val="0"/>
      <w:marTop w:val="0"/>
      <w:marBottom w:val="0"/>
      <w:divBdr>
        <w:top w:val="none" w:sz="0" w:space="0" w:color="auto"/>
        <w:left w:val="none" w:sz="0" w:space="0" w:color="auto"/>
        <w:bottom w:val="none" w:sz="0" w:space="0" w:color="auto"/>
        <w:right w:val="none" w:sz="0" w:space="0" w:color="auto"/>
      </w:divBdr>
    </w:div>
    <w:div w:id="829103828">
      <w:bodyDiv w:val="1"/>
      <w:marLeft w:val="0"/>
      <w:marRight w:val="0"/>
      <w:marTop w:val="0"/>
      <w:marBottom w:val="0"/>
      <w:divBdr>
        <w:top w:val="none" w:sz="0" w:space="0" w:color="auto"/>
        <w:left w:val="none" w:sz="0" w:space="0" w:color="auto"/>
        <w:bottom w:val="none" w:sz="0" w:space="0" w:color="auto"/>
        <w:right w:val="none" w:sz="0" w:space="0" w:color="auto"/>
      </w:divBdr>
    </w:div>
    <w:div w:id="829489412">
      <w:bodyDiv w:val="1"/>
      <w:marLeft w:val="0"/>
      <w:marRight w:val="0"/>
      <w:marTop w:val="0"/>
      <w:marBottom w:val="0"/>
      <w:divBdr>
        <w:top w:val="none" w:sz="0" w:space="0" w:color="auto"/>
        <w:left w:val="none" w:sz="0" w:space="0" w:color="auto"/>
        <w:bottom w:val="none" w:sz="0" w:space="0" w:color="auto"/>
        <w:right w:val="none" w:sz="0" w:space="0" w:color="auto"/>
      </w:divBdr>
    </w:div>
    <w:div w:id="830485436">
      <w:bodyDiv w:val="1"/>
      <w:marLeft w:val="0"/>
      <w:marRight w:val="0"/>
      <w:marTop w:val="0"/>
      <w:marBottom w:val="0"/>
      <w:divBdr>
        <w:top w:val="none" w:sz="0" w:space="0" w:color="auto"/>
        <w:left w:val="none" w:sz="0" w:space="0" w:color="auto"/>
        <w:bottom w:val="none" w:sz="0" w:space="0" w:color="auto"/>
        <w:right w:val="none" w:sz="0" w:space="0" w:color="auto"/>
      </w:divBdr>
    </w:div>
    <w:div w:id="831599886">
      <w:bodyDiv w:val="1"/>
      <w:marLeft w:val="0"/>
      <w:marRight w:val="0"/>
      <w:marTop w:val="0"/>
      <w:marBottom w:val="0"/>
      <w:divBdr>
        <w:top w:val="none" w:sz="0" w:space="0" w:color="auto"/>
        <w:left w:val="none" w:sz="0" w:space="0" w:color="auto"/>
        <w:bottom w:val="none" w:sz="0" w:space="0" w:color="auto"/>
        <w:right w:val="none" w:sz="0" w:space="0" w:color="auto"/>
      </w:divBdr>
    </w:div>
    <w:div w:id="831916004">
      <w:bodyDiv w:val="1"/>
      <w:marLeft w:val="0"/>
      <w:marRight w:val="0"/>
      <w:marTop w:val="0"/>
      <w:marBottom w:val="0"/>
      <w:divBdr>
        <w:top w:val="none" w:sz="0" w:space="0" w:color="auto"/>
        <w:left w:val="none" w:sz="0" w:space="0" w:color="auto"/>
        <w:bottom w:val="none" w:sz="0" w:space="0" w:color="auto"/>
        <w:right w:val="none" w:sz="0" w:space="0" w:color="auto"/>
      </w:divBdr>
    </w:div>
    <w:div w:id="832181211">
      <w:bodyDiv w:val="1"/>
      <w:marLeft w:val="0"/>
      <w:marRight w:val="0"/>
      <w:marTop w:val="0"/>
      <w:marBottom w:val="0"/>
      <w:divBdr>
        <w:top w:val="none" w:sz="0" w:space="0" w:color="auto"/>
        <w:left w:val="none" w:sz="0" w:space="0" w:color="auto"/>
        <w:bottom w:val="none" w:sz="0" w:space="0" w:color="auto"/>
        <w:right w:val="none" w:sz="0" w:space="0" w:color="auto"/>
      </w:divBdr>
    </w:div>
    <w:div w:id="833302715">
      <w:bodyDiv w:val="1"/>
      <w:marLeft w:val="0"/>
      <w:marRight w:val="0"/>
      <w:marTop w:val="0"/>
      <w:marBottom w:val="0"/>
      <w:divBdr>
        <w:top w:val="none" w:sz="0" w:space="0" w:color="auto"/>
        <w:left w:val="none" w:sz="0" w:space="0" w:color="auto"/>
        <w:bottom w:val="none" w:sz="0" w:space="0" w:color="auto"/>
        <w:right w:val="none" w:sz="0" w:space="0" w:color="auto"/>
      </w:divBdr>
    </w:div>
    <w:div w:id="833376195">
      <w:bodyDiv w:val="1"/>
      <w:marLeft w:val="0"/>
      <w:marRight w:val="0"/>
      <w:marTop w:val="0"/>
      <w:marBottom w:val="0"/>
      <w:divBdr>
        <w:top w:val="none" w:sz="0" w:space="0" w:color="auto"/>
        <w:left w:val="none" w:sz="0" w:space="0" w:color="auto"/>
        <w:bottom w:val="none" w:sz="0" w:space="0" w:color="auto"/>
        <w:right w:val="none" w:sz="0" w:space="0" w:color="auto"/>
      </w:divBdr>
    </w:div>
    <w:div w:id="833423561">
      <w:bodyDiv w:val="1"/>
      <w:marLeft w:val="0"/>
      <w:marRight w:val="0"/>
      <w:marTop w:val="0"/>
      <w:marBottom w:val="0"/>
      <w:divBdr>
        <w:top w:val="none" w:sz="0" w:space="0" w:color="auto"/>
        <w:left w:val="none" w:sz="0" w:space="0" w:color="auto"/>
        <w:bottom w:val="none" w:sz="0" w:space="0" w:color="auto"/>
        <w:right w:val="none" w:sz="0" w:space="0" w:color="auto"/>
      </w:divBdr>
    </w:div>
    <w:div w:id="834414677">
      <w:bodyDiv w:val="1"/>
      <w:marLeft w:val="0"/>
      <w:marRight w:val="0"/>
      <w:marTop w:val="0"/>
      <w:marBottom w:val="0"/>
      <w:divBdr>
        <w:top w:val="none" w:sz="0" w:space="0" w:color="auto"/>
        <w:left w:val="none" w:sz="0" w:space="0" w:color="auto"/>
        <w:bottom w:val="none" w:sz="0" w:space="0" w:color="auto"/>
        <w:right w:val="none" w:sz="0" w:space="0" w:color="auto"/>
      </w:divBdr>
    </w:div>
    <w:div w:id="834876756">
      <w:bodyDiv w:val="1"/>
      <w:marLeft w:val="0"/>
      <w:marRight w:val="0"/>
      <w:marTop w:val="0"/>
      <w:marBottom w:val="0"/>
      <w:divBdr>
        <w:top w:val="none" w:sz="0" w:space="0" w:color="auto"/>
        <w:left w:val="none" w:sz="0" w:space="0" w:color="auto"/>
        <w:bottom w:val="none" w:sz="0" w:space="0" w:color="auto"/>
        <w:right w:val="none" w:sz="0" w:space="0" w:color="auto"/>
      </w:divBdr>
    </w:div>
    <w:div w:id="834883143">
      <w:bodyDiv w:val="1"/>
      <w:marLeft w:val="0"/>
      <w:marRight w:val="0"/>
      <w:marTop w:val="0"/>
      <w:marBottom w:val="0"/>
      <w:divBdr>
        <w:top w:val="none" w:sz="0" w:space="0" w:color="auto"/>
        <w:left w:val="none" w:sz="0" w:space="0" w:color="auto"/>
        <w:bottom w:val="none" w:sz="0" w:space="0" w:color="auto"/>
        <w:right w:val="none" w:sz="0" w:space="0" w:color="auto"/>
      </w:divBdr>
    </w:div>
    <w:div w:id="837772094">
      <w:bodyDiv w:val="1"/>
      <w:marLeft w:val="0"/>
      <w:marRight w:val="0"/>
      <w:marTop w:val="0"/>
      <w:marBottom w:val="0"/>
      <w:divBdr>
        <w:top w:val="none" w:sz="0" w:space="0" w:color="auto"/>
        <w:left w:val="none" w:sz="0" w:space="0" w:color="auto"/>
        <w:bottom w:val="none" w:sz="0" w:space="0" w:color="auto"/>
        <w:right w:val="none" w:sz="0" w:space="0" w:color="auto"/>
      </w:divBdr>
    </w:div>
    <w:div w:id="838927978">
      <w:bodyDiv w:val="1"/>
      <w:marLeft w:val="0"/>
      <w:marRight w:val="0"/>
      <w:marTop w:val="0"/>
      <w:marBottom w:val="0"/>
      <w:divBdr>
        <w:top w:val="none" w:sz="0" w:space="0" w:color="auto"/>
        <w:left w:val="none" w:sz="0" w:space="0" w:color="auto"/>
        <w:bottom w:val="none" w:sz="0" w:space="0" w:color="auto"/>
        <w:right w:val="none" w:sz="0" w:space="0" w:color="auto"/>
      </w:divBdr>
    </w:div>
    <w:div w:id="840506662">
      <w:bodyDiv w:val="1"/>
      <w:marLeft w:val="0"/>
      <w:marRight w:val="0"/>
      <w:marTop w:val="0"/>
      <w:marBottom w:val="0"/>
      <w:divBdr>
        <w:top w:val="none" w:sz="0" w:space="0" w:color="auto"/>
        <w:left w:val="none" w:sz="0" w:space="0" w:color="auto"/>
        <w:bottom w:val="none" w:sz="0" w:space="0" w:color="auto"/>
        <w:right w:val="none" w:sz="0" w:space="0" w:color="auto"/>
      </w:divBdr>
    </w:div>
    <w:div w:id="841240175">
      <w:bodyDiv w:val="1"/>
      <w:marLeft w:val="0"/>
      <w:marRight w:val="0"/>
      <w:marTop w:val="0"/>
      <w:marBottom w:val="0"/>
      <w:divBdr>
        <w:top w:val="none" w:sz="0" w:space="0" w:color="auto"/>
        <w:left w:val="none" w:sz="0" w:space="0" w:color="auto"/>
        <w:bottom w:val="none" w:sz="0" w:space="0" w:color="auto"/>
        <w:right w:val="none" w:sz="0" w:space="0" w:color="auto"/>
      </w:divBdr>
    </w:div>
    <w:div w:id="844439994">
      <w:bodyDiv w:val="1"/>
      <w:marLeft w:val="0"/>
      <w:marRight w:val="0"/>
      <w:marTop w:val="0"/>
      <w:marBottom w:val="0"/>
      <w:divBdr>
        <w:top w:val="none" w:sz="0" w:space="0" w:color="auto"/>
        <w:left w:val="none" w:sz="0" w:space="0" w:color="auto"/>
        <w:bottom w:val="none" w:sz="0" w:space="0" w:color="auto"/>
        <w:right w:val="none" w:sz="0" w:space="0" w:color="auto"/>
      </w:divBdr>
    </w:div>
    <w:div w:id="844903367">
      <w:bodyDiv w:val="1"/>
      <w:marLeft w:val="0"/>
      <w:marRight w:val="0"/>
      <w:marTop w:val="0"/>
      <w:marBottom w:val="0"/>
      <w:divBdr>
        <w:top w:val="none" w:sz="0" w:space="0" w:color="auto"/>
        <w:left w:val="none" w:sz="0" w:space="0" w:color="auto"/>
        <w:bottom w:val="none" w:sz="0" w:space="0" w:color="auto"/>
        <w:right w:val="none" w:sz="0" w:space="0" w:color="auto"/>
      </w:divBdr>
    </w:div>
    <w:div w:id="845051844">
      <w:bodyDiv w:val="1"/>
      <w:marLeft w:val="0"/>
      <w:marRight w:val="0"/>
      <w:marTop w:val="0"/>
      <w:marBottom w:val="0"/>
      <w:divBdr>
        <w:top w:val="none" w:sz="0" w:space="0" w:color="auto"/>
        <w:left w:val="none" w:sz="0" w:space="0" w:color="auto"/>
        <w:bottom w:val="none" w:sz="0" w:space="0" w:color="auto"/>
        <w:right w:val="none" w:sz="0" w:space="0" w:color="auto"/>
      </w:divBdr>
    </w:div>
    <w:div w:id="849106788">
      <w:bodyDiv w:val="1"/>
      <w:marLeft w:val="0"/>
      <w:marRight w:val="0"/>
      <w:marTop w:val="0"/>
      <w:marBottom w:val="0"/>
      <w:divBdr>
        <w:top w:val="none" w:sz="0" w:space="0" w:color="auto"/>
        <w:left w:val="none" w:sz="0" w:space="0" w:color="auto"/>
        <w:bottom w:val="none" w:sz="0" w:space="0" w:color="auto"/>
        <w:right w:val="none" w:sz="0" w:space="0" w:color="auto"/>
      </w:divBdr>
    </w:div>
    <w:div w:id="850875622">
      <w:bodyDiv w:val="1"/>
      <w:marLeft w:val="0"/>
      <w:marRight w:val="0"/>
      <w:marTop w:val="0"/>
      <w:marBottom w:val="0"/>
      <w:divBdr>
        <w:top w:val="none" w:sz="0" w:space="0" w:color="auto"/>
        <w:left w:val="none" w:sz="0" w:space="0" w:color="auto"/>
        <w:bottom w:val="none" w:sz="0" w:space="0" w:color="auto"/>
        <w:right w:val="none" w:sz="0" w:space="0" w:color="auto"/>
      </w:divBdr>
    </w:div>
    <w:div w:id="853035837">
      <w:bodyDiv w:val="1"/>
      <w:marLeft w:val="0"/>
      <w:marRight w:val="0"/>
      <w:marTop w:val="0"/>
      <w:marBottom w:val="0"/>
      <w:divBdr>
        <w:top w:val="none" w:sz="0" w:space="0" w:color="auto"/>
        <w:left w:val="none" w:sz="0" w:space="0" w:color="auto"/>
        <w:bottom w:val="none" w:sz="0" w:space="0" w:color="auto"/>
        <w:right w:val="none" w:sz="0" w:space="0" w:color="auto"/>
      </w:divBdr>
    </w:div>
    <w:div w:id="856889918">
      <w:bodyDiv w:val="1"/>
      <w:marLeft w:val="0"/>
      <w:marRight w:val="0"/>
      <w:marTop w:val="0"/>
      <w:marBottom w:val="0"/>
      <w:divBdr>
        <w:top w:val="none" w:sz="0" w:space="0" w:color="auto"/>
        <w:left w:val="none" w:sz="0" w:space="0" w:color="auto"/>
        <w:bottom w:val="none" w:sz="0" w:space="0" w:color="auto"/>
        <w:right w:val="none" w:sz="0" w:space="0" w:color="auto"/>
      </w:divBdr>
    </w:div>
    <w:div w:id="857307257">
      <w:bodyDiv w:val="1"/>
      <w:marLeft w:val="0"/>
      <w:marRight w:val="0"/>
      <w:marTop w:val="0"/>
      <w:marBottom w:val="0"/>
      <w:divBdr>
        <w:top w:val="none" w:sz="0" w:space="0" w:color="auto"/>
        <w:left w:val="none" w:sz="0" w:space="0" w:color="auto"/>
        <w:bottom w:val="none" w:sz="0" w:space="0" w:color="auto"/>
        <w:right w:val="none" w:sz="0" w:space="0" w:color="auto"/>
      </w:divBdr>
    </w:div>
    <w:div w:id="859926674">
      <w:bodyDiv w:val="1"/>
      <w:marLeft w:val="0"/>
      <w:marRight w:val="0"/>
      <w:marTop w:val="0"/>
      <w:marBottom w:val="0"/>
      <w:divBdr>
        <w:top w:val="none" w:sz="0" w:space="0" w:color="auto"/>
        <w:left w:val="none" w:sz="0" w:space="0" w:color="auto"/>
        <w:bottom w:val="none" w:sz="0" w:space="0" w:color="auto"/>
        <w:right w:val="none" w:sz="0" w:space="0" w:color="auto"/>
      </w:divBdr>
    </w:div>
    <w:div w:id="863520320">
      <w:bodyDiv w:val="1"/>
      <w:marLeft w:val="0"/>
      <w:marRight w:val="0"/>
      <w:marTop w:val="0"/>
      <w:marBottom w:val="0"/>
      <w:divBdr>
        <w:top w:val="none" w:sz="0" w:space="0" w:color="auto"/>
        <w:left w:val="none" w:sz="0" w:space="0" w:color="auto"/>
        <w:bottom w:val="none" w:sz="0" w:space="0" w:color="auto"/>
        <w:right w:val="none" w:sz="0" w:space="0" w:color="auto"/>
      </w:divBdr>
    </w:div>
    <w:div w:id="865291315">
      <w:bodyDiv w:val="1"/>
      <w:marLeft w:val="0"/>
      <w:marRight w:val="0"/>
      <w:marTop w:val="0"/>
      <w:marBottom w:val="0"/>
      <w:divBdr>
        <w:top w:val="none" w:sz="0" w:space="0" w:color="auto"/>
        <w:left w:val="none" w:sz="0" w:space="0" w:color="auto"/>
        <w:bottom w:val="none" w:sz="0" w:space="0" w:color="auto"/>
        <w:right w:val="none" w:sz="0" w:space="0" w:color="auto"/>
      </w:divBdr>
    </w:div>
    <w:div w:id="865754188">
      <w:bodyDiv w:val="1"/>
      <w:marLeft w:val="0"/>
      <w:marRight w:val="0"/>
      <w:marTop w:val="0"/>
      <w:marBottom w:val="0"/>
      <w:divBdr>
        <w:top w:val="none" w:sz="0" w:space="0" w:color="auto"/>
        <w:left w:val="none" w:sz="0" w:space="0" w:color="auto"/>
        <w:bottom w:val="none" w:sz="0" w:space="0" w:color="auto"/>
        <w:right w:val="none" w:sz="0" w:space="0" w:color="auto"/>
      </w:divBdr>
    </w:div>
    <w:div w:id="866144587">
      <w:bodyDiv w:val="1"/>
      <w:marLeft w:val="0"/>
      <w:marRight w:val="0"/>
      <w:marTop w:val="0"/>
      <w:marBottom w:val="0"/>
      <w:divBdr>
        <w:top w:val="none" w:sz="0" w:space="0" w:color="auto"/>
        <w:left w:val="none" w:sz="0" w:space="0" w:color="auto"/>
        <w:bottom w:val="none" w:sz="0" w:space="0" w:color="auto"/>
        <w:right w:val="none" w:sz="0" w:space="0" w:color="auto"/>
      </w:divBdr>
    </w:div>
    <w:div w:id="869996527">
      <w:bodyDiv w:val="1"/>
      <w:marLeft w:val="0"/>
      <w:marRight w:val="0"/>
      <w:marTop w:val="0"/>
      <w:marBottom w:val="0"/>
      <w:divBdr>
        <w:top w:val="none" w:sz="0" w:space="0" w:color="auto"/>
        <w:left w:val="none" w:sz="0" w:space="0" w:color="auto"/>
        <w:bottom w:val="none" w:sz="0" w:space="0" w:color="auto"/>
        <w:right w:val="none" w:sz="0" w:space="0" w:color="auto"/>
      </w:divBdr>
    </w:div>
    <w:div w:id="870994202">
      <w:bodyDiv w:val="1"/>
      <w:marLeft w:val="0"/>
      <w:marRight w:val="0"/>
      <w:marTop w:val="0"/>
      <w:marBottom w:val="0"/>
      <w:divBdr>
        <w:top w:val="none" w:sz="0" w:space="0" w:color="auto"/>
        <w:left w:val="none" w:sz="0" w:space="0" w:color="auto"/>
        <w:bottom w:val="none" w:sz="0" w:space="0" w:color="auto"/>
        <w:right w:val="none" w:sz="0" w:space="0" w:color="auto"/>
      </w:divBdr>
    </w:div>
    <w:div w:id="874149515">
      <w:bodyDiv w:val="1"/>
      <w:marLeft w:val="0"/>
      <w:marRight w:val="0"/>
      <w:marTop w:val="0"/>
      <w:marBottom w:val="0"/>
      <w:divBdr>
        <w:top w:val="none" w:sz="0" w:space="0" w:color="auto"/>
        <w:left w:val="none" w:sz="0" w:space="0" w:color="auto"/>
        <w:bottom w:val="none" w:sz="0" w:space="0" w:color="auto"/>
        <w:right w:val="none" w:sz="0" w:space="0" w:color="auto"/>
      </w:divBdr>
    </w:div>
    <w:div w:id="875778683">
      <w:bodyDiv w:val="1"/>
      <w:marLeft w:val="0"/>
      <w:marRight w:val="0"/>
      <w:marTop w:val="0"/>
      <w:marBottom w:val="0"/>
      <w:divBdr>
        <w:top w:val="none" w:sz="0" w:space="0" w:color="auto"/>
        <w:left w:val="none" w:sz="0" w:space="0" w:color="auto"/>
        <w:bottom w:val="none" w:sz="0" w:space="0" w:color="auto"/>
        <w:right w:val="none" w:sz="0" w:space="0" w:color="auto"/>
      </w:divBdr>
    </w:div>
    <w:div w:id="876358544">
      <w:bodyDiv w:val="1"/>
      <w:marLeft w:val="0"/>
      <w:marRight w:val="0"/>
      <w:marTop w:val="0"/>
      <w:marBottom w:val="0"/>
      <w:divBdr>
        <w:top w:val="none" w:sz="0" w:space="0" w:color="auto"/>
        <w:left w:val="none" w:sz="0" w:space="0" w:color="auto"/>
        <w:bottom w:val="none" w:sz="0" w:space="0" w:color="auto"/>
        <w:right w:val="none" w:sz="0" w:space="0" w:color="auto"/>
      </w:divBdr>
    </w:div>
    <w:div w:id="876552294">
      <w:bodyDiv w:val="1"/>
      <w:marLeft w:val="0"/>
      <w:marRight w:val="0"/>
      <w:marTop w:val="0"/>
      <w:marBottom w:val="0"/>
      <w:divBdr>
        <w:top w:val="none" w:sz="0" w:space="0" w:color="auto"/>
        <w:left w:val="none" w:sz="0" w:space="0" w:color="auto"/>
        <w:bottom w:val="none" w:sz="0" w:space="0" w:color="auto"/>
        <w:right w:val="none" w:sz="0" w:space="0" w:color="auto"/>
      </w:divBdr>
    </w:div>
    <w:div w:id="877936309">
      <w:bodyDiv w:val="1"/>
      <w:marLeft w:val="0"/>
      <w:marRight w:val="0"/>
      <w:marTop w:val="0"/>
      <w:marBottom w:val="0"/>
      <w:divBdr>
        <w:top w:val="none" w:sz="0" w:space="0" w:color="auto"/>
        <w:left w:val="none" w:sz="0" w:space="0" w:color="auto"/>
        <w:bottom w:val="none" w:sz="0" w:space="0" w:color="auto"/>
        <w:right w:val="none" w:sz="0" w:space="0" w:color="auto"/>
      </w:divBdr>
    </w:div>
    <w:div w:id="880478360">
      <w:bodyDiv w:val="1"/>
      <w:marLeft w:val="0"/>
      <w:marRight w:val="0"/>
      <w:marTop w:val="0"/>
      <w:marBottom w:val="0"/>
      <w:divBdr>
        <w:top w:val="none" w:sz="0" w:space="0" w:color="auto"/>
        <w:left w:val="none" w:sz="0" w:space="0" w:color="auto"/>
        <w:bottom w:val="none" w:sz="0" w:space="0" w:color="auto"/>
        <w:right w:val="none" w:sz="0" w:space="0" w:color="auto"/>
      </w:divBdr>
    </w:div>
    <w:div w:id="882786465">
      <w:bodyDiv w:val="1"/>
      <w:marLeft w:val="0"/>
      <w:marRight w:val="0"/>
      <w:marTop w:val="0"/>
      <w:marBottom w:val="0"/>
      <w:divBdr>
        <w:top w:val="none" w:sz="0" w:space="0" w:color="auto"/>
        <w:left w:val="none" w:sz="0" w:space="0" w:color="auto"/>
        <w:bottom w:val="none" w:sz="0" w:space="0" w:color="auto"/>
        <w:right w:val="none" w:sz="0" w:space="0" w:color="auto"/>
      </w:divBdr>
    </w:div>
    <w:div w:id="883099424">
      <w:bodyDiv w:val="1"/>
      <w:marLeft w:val="0"/>
      <w:marRight w:val="0"/>
      <w:marTop w:val="0"/>
      <w:marBottom w:val="0"/>
      <w:divBdr>
        <w:top w:val="none" w:sz="0" w:space="0" w:color="auto"/>
        <w:left w:val="none" w:sz="0" w:space="0" w:color="auto"/>
        <w:bottom w:val="none" w:sz="0" w:space="0" w:color="auto"/>
        <w:right w:val="none" w:sz="0" w:space="0" w:color="auto"/>
      </w:divBdr>
    </w:div>
    <w:div w:id="883757006">
      <w:bodyDiv w:val="1"/>
      <w:marLeft w:val="0"/>
      <w:marRight w:val="0"/>
      <w:marTop w:val="0"/>
      <w:marBottom w:val="0"/>
      <w:divBdr>
        <w:top w:val="none" w:sz="0" w:space="0" w:color="auto"/>
        <w:left w:val="none" w:sz="0" w:space="0" w:color="auto"/>
        <w:bottom w:val="none" w:sz="0" w:space="0" w:color="auto"/>
        <w:right w:val="none" w:sz="0" w:space="0" w:color="auto"/>
      </w:divBdr>
    </w:div>
    <w:div w:id="883830775">
      <w:bodyDiv w:val="1"/>
      <w:marLeft w:val="0"/>
      <w:marRight w:val="0"/>
      <w:marTop w:val="0"/>
      <w:marBottom w:val="0"/>
      <w:divBdr>
        <w:top w:val="none" w:sz="0" w:space="0" w:color="auto"/>
        <w:left w:val="none" w:sz="0" w:space="0" w:color="auto"/>
        <w:bottom w:val="none" w:sz="0" w:space="0" w:color="auto"/>
        <w:right w:val="none" w:sz="0" w:space="0" w:color="auto"/>
      </w:divBdr>
    </w:div>
    <w:div w:id="884214570">
      <w:bodyDiv w:val="1"/>
      <w:marLeft w:val="0"/>
      <w:marRight w:val="0"/>
      <w:marTop w:val="0"/>
      <w:marBottom w:val="0"/>
      <w:divBdr>
        <w:top w:val="none" w:sz="0" w:space="0" w:color="auto"/>
        <w:left w:val="none" w:sz="0" w:space="0" w:color="auto"/>
        <w:bottom w:val="none" w:sz="0" w:space="0" w:color="auto"/>
        <w:right w:val="none" w:sz="0" w:space="0" w:color="auto"/>
      </w:divBdr>
    </w:div>
    <w:div w:id="884751525">
      <w:bodyDiv w:val="1"/>
      <w:marLeft w:val="0"/>
      <w:marRight w:val="0"/>
      <w:marTop w:val="0"/>
      <w:marBottom w:val="0"/>
      <w:divBdr>
        <w:top w:val="none" w:sz="0" w:space="0" w:color="auto"/>
        <w:left w:val="none" w:sz="0" w:space="0" w:color="auto"/>
        <w:bottom w:val="none" w:sz="0" w:space="0" w:color="auto"/>
        <w:right w:val="none" w:sz="0" w:space="0" w:color="auto"/>
      </w:divBdr>
    </w:div>
    <w:div w:id="885795942">
      <w:bodyDiv w:val="1"/>
      <w:marLeft w:val="0"/>
      <w:marRight w:val="0"/>
      <w:marTop w:val="0"/>
      <w:marBottom w:val="0"/>
      <w:divBdr>
        <w:top w:val="none" w:sz="0" w:space="0" w:color="auto"/>
        <w:left w:val="none" w:sz="0" w:space="0" w:color="auto"/>
        <w:bottom w:val="none" w:sz="0" w:space="0" w:color="auto"/>
        <w:right w:val="none" w:sz="0" w:space="0" w:color="auto"/>
      </w:divBdr>
    </w:div>
    <w:div w:id="886449449">
      <w:bodyDiv w:val="1"/>
      <w:marLeft w:val="0"/>
      <w:marRight w:val="0"/>
      <w:marTop w:val="0"/>
      <w:marBottom w:val="0"/>
      <w:divBdr>
        <w:top w:val="none" w:sz="0" w:space="0" w:color="auto"/>
        <w:left w:val="none" w:sz="0" w:space="0" w:color="auto"/>
        <w:bottom w:val="none" w:sz="0" w:space="0" w:color="auto"/>
        <w:right w:val="none" w:sz="0" w:space="0" w:color="auto"/>
      </w:divBdr>
    </w:div>
    <w:div w:id="890574163">
      <w:bodyDiv w:val="1"/>
      <w:marLeft w:val="0"/>
      <w:marRight w:val="0"/>
      <w:marTop w:val="0"/>
      <w:marBottom w:val="0"/>
      <w:divBdr>
        <w:top w:val="none" w:sz="0" w:space="0" w:color="auto"/>
        <w:left w:val="none" w:sz="0" w:space="0" w:color="auto"/>
        <w:bottom w:val="none" w:sz="0" w:space="0" w:color="auto"/>
        <w:right w:val="none" w:sz="0" w:space="0" w:color="auto"/>
      </w:divBdr>
    </w:div>
    <w:div w:id="891423532">
      <w:bodyDiv w:val="1"/>
      <w:marLeft w:val="0"/>
      <w:marRight w:val="0"/>
      <w:marTop w:val="0"/>
      <w:marBottom w:val="0"/>
      <w:divBdr>
        <w:top w:val="none" w:sz="0" w:space="0" w:color="auto"/>
        <w:left w:val="none" w:sz="0" w:space="0" w:color="auto"/>
        <w:bottom w:val="none" w:sz="0" w:space="0" w:color="auto"/>
        <w:right w:val="none" w:sz="0" w:space="0" w:color="auto"/>
      </w:divBdr>
    </w:div>
    <w:div w:id="892235302">
      <w:bodyDiv w:val="1"/>
      <w:marLeft w:val="0"/>
      <w:marRight w:val="0"/>
      <w:marTop w:val="0"/>
      <w:marBottom w:val="0"/>
      <w:divBdr>
        <w:top w:val="none" w:sz="0" w:space="0" w:color="auto"/>
        <w:left w:val="none" w:sz="0" w:space="0" w:color="auto"/>
        <w:bottom w:val="none" w:sz="0" w:space="0" w:color="auto"/>
        <w:right w:val="none" w:sz="0" w:space="0" w:color="auto"/>
      </w:divBdr>
    </w:div>
    <w:div w:id="892809854">
      <w:bodyDiv w:val="1"/>
      <w:marLeft w:val="0"/>
      <w:marRight w:val="0"/>
      <w:marTop w:val="0"/>
      <w:marBottom w:val="0"/>
      <w:divBdr>
        <w:top w:val="none" w:sz="0" w:space="0" w:color="auto"/>
        <w:left w:val="none" w:sz="0" w:space="0" w:color="auto"/>
        <w:bottom w:val="none" w:sz="0" w:space="0" w:color="auto"/>
        <w:right w:val="none" w:sz="0" w:space="0" w:color="auto"/>
      </w:divBdr>
    </w:div>
    <w:div w:id="892813893">
      <w:bodyDiv w:val="1"/>
      <w:marLeft w:val="0"/>
      <w:marRight w:val="0"/>
      <w:marTop w:val="0"/>
      <w:marBottom w:val="0"/>
      <w:divBdr>
        <w:top w:val="none" w:sz="0" w:space="0" w:color="auto"/>
        <w:left w:val="none" w:sz="0" w:space="0" w:color="auto"/>
        <w:bottom w:val="none" w:sz="0" w:space="0" w:color="auto"/>
        <w:right w:val="none" w:sz="0" w:space="0" w:color="auto"/>
      </w:divBdr>
    </w:div>
    <w:div w:id="893588340">
      <w:bodyDiv w:val="1"/>
      <w:marLeft w:val="0"/>
      <w:marRight w:val="0"/>
      <w:marTop w:val="0"/>
      <w:marBottom w:val="0"/>
      <w:divBdr>
        <w:top w:val="none" w:sz="0" w:space="0" w:color="auto"/>
        <w:left w:val="none" w:sz="0" w:space="0" w:color="auto"/>
        <w:bottom w:val="none" w:sz="0" w:space="0" w:color="auto"/>
        <w:right w:val="none" w:sz="0" w:space="0" w:color="auto"/>
      </w:divBdr>
    </w:div>
    <w:div w:id="895704999">
      <w:bodyDiv w:val="1"/>
      <w:marLeft w:val="0"/>
      <w:marRight w:val="0"/>
      <w:marTop w:val="0"/>
      <w:marBottom w:val="0"/>
      <w:divBdr>
        <w:top w:val="none" w:sz="0" w:space="0" w:color="auto"/>
        <w:left w:val="none" w:sz="0" w:space="0" w:color="auto"/>
        <w:bottom w:val="none" w:sz="0" w:space="0" w:color="auto"/>
        <w:right w:val="none" w:sz="0" w:space="0" w:color="auto"/>
      </w:divBdr>
    </w:div>
    <w:div w:id="896087567">
      <w:bodyDiv w:val="1"/>
      <w:marLeft w:val="0"/>
      <w:marRight w:val="0"/>
      <w:marTop w:val="0"/>
      <w:marBottom w:val="0"/>
      <w:divBdr>
        <w:top w:val="none" w:sz="0" w:space="0" w:color="auto"/>
        <w:left w:val="none" w:sz="0" w:space="0" w:color="auto"/>
        <w:bottom w:val="none" w:sz="0" w:space="0" w:color="auto"/>
        <w:right w:val="none" w:sz="0" w:space="0" w:color="auto"/>
      </w:divBdr>
    </w:div>
    <w:div w:id="896358356">
      <w:bodyDiv w:val="1"/>
      <w:marLeft w:val="0"/>
      <w:marRight w:val="0"/>
      <w:marTop w:val="0"/>
      <w:marBottom w:val="0"/>
      <w:divBdr>
        <w:top w:val="none" w:sz="0" w:space="0" w:color="auto"/>
        <w:left w:val="none" w:sz="0" w:space="0" w:color="auto"/>
        <w:bottom w:val="none" w:sz="0" w:space="0" w:color="auto"/>
        <w:right w:val="none" w:sz="0" w:space="0" w:color="auto"/>
      </w:divBdr>
    </w:div>
    <w:div w:id="898973863">
      <w:bodyDiv w:val="1"/>
      <w:marLeft w:val="0"/>
      <w:marRight w:val="0"/>
      <w:marTop w:val="0"/>
      <w:marBottom w:val="0"/>
      <w:divBdr>
        <w:top w:val="none" w:sz="0" w:space="0" w:color="auto"/>
        <w:left w:val="none" w:sz="0" w:space="0" w:color="auto"/>
        <w:bottom w:val="none" w:sz="0" w:space="0" w:color="auto"/>
        <w:right w:val="none" w:sz="0" w:space="0" w:color="auto"/>
      </w:divBdr>
    </w:div>
    <w:div w:id="899293375">
      <w:bodyDiv w:val="1"/>
      <w:marLeft w:val="0"/>
      <w:marRight w:val="0"/>
      <w:marTop w:val="0"/>
      <w:marBottom w:val="0"/>
      <w:divBdr>
        <w:top w:val="none" w:sz="0" w:space="0" w:color="auto"/>
        <w:left w:val="none" w:sz="0" w:space="0" w:color="auto"/>
        <w:bottom w:val="none" w:sz="0" w:space="0" w:color="auto"/>
        <w:right w:val="none" w:sz="0" w:space="0" w:color="auto"/>
      </w:divBdr>
    </w:div>
    <w:div w:id="901335489">
      <w:bodyDiv w:val="1"/>
      <w:marLeft w:val="0"/>
      <w:marRight w:val="0"/>
      <w:marTop w:val="0"/>
      <w:marBottom w:val="0"/>
      <w:divBdr>
        <w:top w:val="none" w:sz="0" w:space="0" w:color="auto"/>
        <w:left w:val="none" w:sz="0" w:space="0" w:color="auto"/>
        <w:bottom w:val="none" w:sz="0" w:space="0" w:color="auto"/>
        <w:right w:val="none" w:sz="0" w:space="0" w:color="auto"/>
      </w:divBdr>
    </w:div>
    <w:div w:id="901675249">
      <w:bodyDiv w:val="1"/>
      <w:marLeft w:val="0"/>
      <w:marRight w:val="0"/>
      <w:marTop w:val="0"/>
      <w:marBottom w:val="0"/>
      <w:divBdr>
        <w:top w:val="none" w:sz="0" w:space="0" w:color="auto"/>
        <w:left w:val="none" w:sz="0" w:space="0" w:color="auto"/>
        <w:bottom w:val="none" w:sz="0" w:space="0" w:color="auto"/>
        <w:right w:val="none" w:sz="0" w:space="0" w:color="auto"/>
      </w:divBdr>
    </w:div>
    <w:div w:id="901721934">
      <w:bodyDiv w:val="1"/>
      <w:marLeft w:val="0"/>
      <w:marRight w:val="0"/>
      <w:marTop w:val="0"/>
      <w:marBottom w:val="0"/>
      <w:divBdr>
        <w:top w:val="none" w:sz="0" w:space="0" w:color="auto"/>
        <w:left w:val="none" w:sz="0" w:space="0" w:color="auto"/>
        <w:bottom w:val="none" w:sz="0" w:space="0" w:color="auto"/>
        <w:right w:val="none" w:sz="0" w:space="0" w:color="auto"/>
      </w:divBdr>
    </w:div>
    <w:div w:id="902522335">
      <w:bodyDiv w:val="1"/>
      <w:marLeft w:val="0"/>
      <w:marRight w:val="0"/>
      <w:marTop w:val="0"/>
      <w:marBottom w:val="0"/>
      <w:divBdr>
        <w:top w:val="none" w:sz="0" w:space="0" w:color="auto"/>
        <w:left w:val="none" w:sz="0" w:space="0" w:color="auto"/>
        <w:bottom w:val="none" w:sz="0" w:space="0" w:color="auto"/>
        <w:right w:val="none" w:sz="0" w:space="0" w:color="auto"/>
      </w:divBdr>
    </w:div>
    <w:div w:id="903493104">
      <w:bodyDiv w:val="1"/>
      <w:marLeft w:val="0"/>
      <w:marRight w:val="0"/>
      <w:marTop w:val="0"/>
      <w:marBottom w:val="0"/>
      <w:divBdr>
        <w:top w:val="none" w:sz="0" w:space="0" w:color="auto"/>
        <w:left w:val="none" w:sz="0" w:space="0" w:color="auto"/>
        <w:bottom w:val="none" w:sz="0" w:space="0" w:color="auto"/>
        <w:right w:val="none" w:sz="0" w:space="0" w:color="auto"/>
      </w:divBdr>
    </w:div>
    <w:div w:id="905385519">
      <w:bodyDiv w:val="1"/>
      <w:marLeft w:val="0"/>
      <w:marRight w:val="0"/>
      <w:marTop w:val="0"/>
      <w:marBottom w:val="0"/>
      <w:divBdr>
        <w:top w:val="none" w:sz="0" w:space="0" w:color="auto"/>
        <w:left w:val="none" w:sz="0" w:space="0" w:color="auto"/>
        <w:bottom w:val="none" w:sz="0" w:space="0" w:color="auto"/>
        <w:right w:val="none" w:sz="0" w:space="0" w:color="auto"/>
      </w:divBdr>
    </w:div>
    <w:div w:id="906845387">
      <w:bodyDiv w:val="1"/>
      <w:marLeft w:val="0"/>
      <w:marRight w:val="0"/>
      <w:marTop w:val="0"/>
      <w:marBottom w:val="0"/>
      <w:divBdr>
        <w:top w:val="none" w:sz="0" w:space="0" w:color="auto"/>
        <w:left w:val="none" w:sz="0" w:space="0" w:color="auto"/>
        <w:bottom w:val="none" w:sz="0" w:space="0" w:color="auto"/>
        <w:right w:val="none" w:sz="0" w:space="0" w:color="auto"/>
      </w:divBdr>
    </w:div>
    <w:div w:id="907232383">
      <w:bodyDiv w:val="1"/>
      <w:marLeft w:val="0"/>
      <w:marRight w:val="0"/>
      <w:marTop w:val="0"/>
      <w:marBottom w:val="0"/>
      <w:divBdr>
        <w:top w:val="none" w:sz="0" w:space="0" w:color="auto"/>
        <w:left w:val="none" w:sz="0" w:space="0" w:color="auto"/>
        <w:bottom w:val="none" w:sz="0" w:space="0" w:color="auto"/>
        <w:right w:val="none" w:sz="0" w:space="0" w:color="auto"/>
      </w:divBdr>
    </w:div>
    <w:div w:id="908736176">
      <w:bodyDiv w:val="1"/>
      <w:marLeft w:val="0"/>
      <w:marRight w:val="0"/>
      <w:marTop w:val="0"/>
      <w:marBottom w:val="0"/>
      <w:divBdr>
        <w:top w:val="none" w:sz="0" w:space="0" w:color="auto"/>
        <w:left w:val="none" w:sz="0" w:space="0" w:color="auto"/>
        <w:bottom w:val="none" w:sz="0" w:space="0" w:color="auto"/>
        <w:right w:val="none" w:sz="0" w:space="0" w:color="auto"/>
      </w:divBdr>
    </w:div>
    <w:div w:id="908853433">
      <w:bodyDiv w:val="1"/>
      <w:marLeft w:val="0"/>
      <w:marRight w:val="0"/>
      <w:marTop w:val="0"/>
      <w:marBottom w:val="0"/>
      <w:divBdr>
        <w:top w:val="none" w:sz="0" w:space="0" w:color="auto"/>
        <w:left w:val="none" w:sz="0" w:space="0" w:color="auto"/>
        <w:bottom w:val="none" w:sz="0" w:space="0" w:color="auto"/>
        <w:right w:val="none" w:sz="0" w:space="0" w:color="auto"/>
      </w:divBdr>
    </w:div>
    <w:div w:id="909314585">
      <w:bodyDiv w:val="1"/>
      <w:marLeft w:val="0"/>
      <w:marRight w:val="0"/>
      <w:marTop w:val="0"/>
      <w:marBottom w:val="0"/>
      <w:divBdr>
        <w:top w:val="none" w:sz="0" w:space="0" w:color="auto"/>
        <w:left w:val="none" w:sz="0" w:space="0" w:color="auto"/>
        <w:bottom w:val="none" w:sz="0" w:space="0" w:color="auto"/>
        <w:right w:val="none" w:sz="0" w:space="0" w:color="auto"/>
      </w:divBdr>
    </w:div>
    <w:div w:id="909585699">
      <w:bodyDiv w:val="1"/>
      <w:marLeft w:val="0"/>
      <w:marRight w:val="0"/>
      <w:marTop w:val="0"/>
      <w:marBottom w:val="0"/>
      <w:divBdr>
        <w:top w:val="none" w:sz="0" w:space="0" w:color="auto"/>
        <w:left w:val="none" w:sz="0" w:space="0" w:color="auto"/>
        <w:bottom w:val="none" w:sz="0" w:space="0" w:color="auto"/>
        <w:right w:val="none" w:sz="0" w:space="0" w:color="auto"/>
      </w:divBdr>
    </w:div>
    <w:div w:id="910430459">
      <w:bodyDiv w:val="1"/>
      <w:marLeft w:val="0"/>
      <w:marRight w:val="0"/>
      <w:marTop w:val="0"/>
      <w:marBottom w:val="0"/>
      <w:divBdr>
        <w:top w:val="none" w:sz="0" w:space="0" w:color="auto"/>
        <w:left w:val="none" w:sz="0" w:space="0" w:color="auto"/>
        <w:bottom w:val="none" w:sz="0" w:space="0" w:color="auto"/>
        <w:right w:val="none" w:sz="0" w:space="0" w:color="auto"/>
      </w:divBdr>
    </w:div>
    <w:div w:id="913707777">
      <w:bodyDiv w:val="1"/>
      <w:marLeft w:val="0"/>
      <w:marRight w:val="0"/>
      <w:marTop w:val="0"/>
      <w:marBottom w:val="0"/>
      <w:divBdr>
        <w:top w:val="none" w:sz="0" w:space="0" w:color="auto"/>
        <w:left w:val="none" w:sz="0" w:space="0" w:color="auto"/>
        <w:bottom w:val="none" w:sz="0" w:space="0" w:color="auto"/>
        <w:right w:val="none" w:sz="0" w:space="0" w:color="auto"/>
      </w:divBdr>
    </w:div>
    <w:div w:id="914240480">
      <w:bodyDiv w:val="1"/>
      <w:marLeft w:val="0"/>
      <w:marRight w:val="0"/>
      <w:marTop w:val="0"/>
      <w:marBottom w:val="0"/>
      <w:divBdr>
        <w:top w:val="none" w:sz="0" w:space="0" w:color="auto"/>
        <w:left w:val="none" w:sz="0" w:space="0" w:color="auto"/>
        <w:bottom w:val="none" w:sz="0" w:space="0" w:color="auto"/>
        <w:right w:val="none" w:sz="0" w:space="0" w:color="auto"/>
      </w:divBdr>
    </w:div>
    <w:div w:id="914970658">
      <w:bodyDiv w:val="1"/>
      <w:marLeft w:val="0"/>
      <w:marRight w:val="0"/>
      <w:marTop w:val="0"/>
      <w:marBottom w:val="0"/>
      <w:divBdr>
        <w:top w:val="none" w:sz="0" w:space="0" w:color="auto"/>
        <w:left w:val="none" w:sz="0" w:space="0" w:color="auto"/>
        <w:bottom w:val="none" w:sz="0" w:space="0" w:color="auto"/>
        <w:right w:val="none" w:sz="0" w:space="0" w:color="auto"/>
      </w:divBdr>
    </w:div>
    <w:div w:id="915170297">
      <w:bodyDiv w:val="1"/>
      <w:marLeft w:val="0"/>
      <w:marRight w:val="0"/>
      <w:marTop w:val="0"/>
      <w:marBottom w:val="0"/>
      <w:divBdr>
        <w:top w:val="none" w:sz="0" w:space="0" w:color="auto"/>
        <w:left w:val="none" w:sz="0" w:space="0" w:color="auto"/>
        <w:bottom w:val="none" w:sz="0" w:space="0" w:color="auto"/>
        <w:right w:val="none" w:sz="0" w:space="0" w:color="auto"/>
      </w:divBdr>
      <w:divsChild>
        <w:div w:id="902789762">
          <w:marLeft w:val="0"/>
          <w:marRight w:val="0"/>
          <w:marTop w:val="0"/>
          <w:marBottom w:val="0"/>
          <w:divBdr>
            <w:top w:val="none" w:sz="0" w:space="0" w:color="auto"/>
            <w:left w:val="none" w:sz="0" w:space="0" w:color="auto"/>
            <w:bottom w:val="none" w:sz="0" w:space="0" w:color="auto"/>
            <w:right w:val="none" w:sz="0" w:space="0" w:color="auto"/>
          </w:divBdr>
        </w:div>
        <w:div w:id="1799489279">
          <w:marLeft w:val="0"/>
          <w:marRight w:val="0"/>
          <w:marTop w:val="0"/>
          <w:marBottom w:val="0"/>
          <w:divBdr>
            <w:top w:val="none" w:sz="0" w:space="0" w:color="auto"/>
            <w:left w:val="none" w:sz="0" w:space="0" w:color="auto"/>
            <w:bottom w:val="none" w:sz="0" w:space="0" w:color="auto"/>
            <w:right w:val="none" w:sz="0" w:space="0" w:color="auto"/>
          </w:divBdr>
        </w:div>
        <w:div w:id="2036342619">
          <w:marLeft w:val="0"/>
          <w:marRight w:val="0"/>
          <w:marTop w:val="0"/>
          <w:marBottom w:val="0"/>
          <w:divBdr>
            <w:top w:val="none" w:sz="0" w:space="0" w:color="auto"/>
            <w:left w:val="none" w:sz="0" w:space="0" w:color="auto"/>
            <w:bottom w:val="none" w:sz="0" w:space="0" w:color="auto"/>
            <w:right w:val="none" w:sz="0" w:space="0" w:color="auto"/>
          </w:divBdr>
        </w:div>
        <w:div w:id="2051756930">
          <w:marLeft w:val="0"/>
          <w:marRight w:val="0"/>
          <w:marTop w:val="0"/>
          <w:marBottom w:val="0"/>
          <w:divBdr>
            <w:top w:val="none" w:sz="0" w:space="0" w:color="auto"/>
            <w:left w:val="none" w:sz="0" w:space="0" w:color="auto"/>
            <w:bottom w:val="none" w:sz="0" w:space="0" w:color="auto"/>
            <w:right w:val="none" w:sz="0" w:space="0" w:color="auto"/>
          </w:divBdr>
        </w:div>
        <w:div w:id="1105617075">
          <w:marLeft w:val="0"/>
          <w:marRight w:val="0"/>
          <w:marTop w:val="0"/>
          <w:marBottom w:val="0"/>
          <w:divBdr>
            <w:top w:val="none" w:sz="0" w:space="0" w:color="auto"/>
            <w:left w:val="none" w:sz="0" w:space="0" w:color="auto"/>
            <w:bottom w:val="none" w:sz="0" w:space="0" w:color="auto"/>
            <w:right w:val="none" w:sz="0" w:space="0" w:color="auto"/>
          </w:divBdr>
        </w:div>
        <w:div w:id="1664890194">
          <w:marLeft w:val="0"/>
          <w:marRight w:val="0"/>
          <w:marTop w:val="0"/>
          <w:marBottom w:val="0"/>
          <w:divBdr>
            <w:top w:val="none" w:sz="0" w:space="0" w:color="auto"/>
            <w:left w:val="none" w:sz="0" w:space="0" w:color="auto"/>
            <w:bottom w:val="none" w:sz="0" w:space="0" w:color="auto"/>
            <w:right w:val="none" w:sz="0" w:space="0" w:color="auto"/>
          </w:divBdr>
        </w:div>
        <w:div w:id="432944999">
          <w:marLeft w:val="0"/>
          <w:marRight w:val="0"/>
          <w:marTop w:val="0"/>
          <w:marBottom w:val="0"/>
          <w:divBdr>
            <w:top w:val="none" w:sz="0" w:space="0" w:color="auto"/>
            <w:left w:val="none" w:sz="0" w:space="0" w:color="auto"/>
            <w:bottom w:val="none" w:sz="0" w:space="0" w:color="auto"/>
            <w:right w:val="none" w:sz="0" w:space="0" w:color="auto"/>
          </w:divBdr>
        </w:div>
        <w:div w:id="144246436">
          <w:marLeft w:val="0"/>
          <w:marRight w:val="0"/>
          <w:marTop w:val="0"/>
          <w:marBottom w:val="0"/>
          <w:divBdr>
            <w:top w:val="none" w:sz="0" w:space="0" w:color="auto"/>
            <w:left w:val="none" w:sz="0" w:space="0" w:color="auto"/>
            <w:bottom w:val="none" w:sz="0" w:space="0" w:color="auto"/>
            <w:right w:val="none" w:sz="0" w:space="0" w:color="auto"/>
          </w:divBdr>
        </w:div>
        <w:div w:id="1136028672">
          <w:marLeft w:val="0"/>
          <w:marRight w:val="0"/>
          <w:marTop w:val="0"/>
          <w:marBottom w:val="0"/>
          <w:divBdr>
            <w:top w:val="none" w:sz="0" w:space="0" w:color="auto"/>
            <w:left w:val="none" w:sz="0" w:space="0" w:color="auto"/>
            <w:bottom w:val="none" w:sz="0" w:space="0" w:color="auto"/>
            <w:right w:val="none" w:sz="0" w:space="0" w:color="auto"/>
          </w:divBdr>
        </w:div>
        <w:div w:id="1721053011">
          <w:marLeft w:val="0"/>
          <w:marRight w:val="0"/>
          <w:marTop w:val="0"/>
          <w:marBottom w:val="0"/>
          <w:divBdr>
            <w:top w:val="none" w:sz="0" w:space="0" w:color="auto"/>
            <w:left w:val="none" w:sz="0" w:space="0" w:color="auto"/>
            <w:bottom w:val="none" w:sz="0" w:space="0" w:color="auto"/>
            <w:right w:val="none" w:sz="0" w:space="0" w:color="auto"/>
          </w:divBdr>
        </w:div>
        <w:div w:id="216942933">
          <w:marLeft w:val="0"/>
          <w:marRight w:val="0"/>
          <w:marTop w:val="0"/>
          <w:marBottom w:val="0"/>
          <w:divBdr>
            <w:top w:val="none" w:sz="0" w:space="0" w:color="auto"/>
            <w:left w:val="none" w:sz="0" w:space="0" w:color="auto"/>
            <w:bottom w:val="none" w:sz="0" w:space="0" w:color="auto"/>
            <w:right w:val="none" w:sz="0" w:space="0" w:color="auto"/>
          </w:divBdr>
        </w:div>
        <w:div w:id="1589659991">
          <w:marLeft w:val="0"/>
          <w:marRight w:val="0"/>
          <w:marTop w:val="0"/>
          <w:marBottom w:val="0"/>
          <w:divBdr>
            <w:top w:val="none" w:sz="0" w:space="0" w:color="auto"/>
            <w:left w:val="none" w:sz="0" w:space="0" w:color="auto"/>
            <w:bottom w:val="none" w:sz="0" w:space="0" w:color="auto"/>
            <w:right w:val="none" w:sz="0" w:space="0" w:color="auto"/>
          </w:divBdr>
        </w:div>
        <w:div w:id="654069327">
          <w:marLeft w:val="0"/>
          <w:marRight w:val="0"/>
          <w:marTop w:val="0"/>
          <w:marBottom w:val="0"/>
          <w:divBdr>
            <w:top w:val="none" w:sz="0" w:space="0" w:color="auto"/>
            <w:left w:val="none" w:sz="0" w:space="0" w:color="auto"/>
            <w:bottom w:val="none" w:sz="0" w:space="0" w:color="auto"/>
            <w:right w:val="none" w:sz="0" w:space="0" w:color="auto"/>
          </w:divBdr>
        </w:div>
        <w:div w:id="1237201740">
          <w:marLeft w:val="0"/>
          <w:marRight w:val="0"/>
          <w:marTop w:val="0"/>
          <w:marBottom w:val="0"/>
          <w:divBdr>
            <w:top w:val="none" w:sz="0" w:space="0" w:color="auto"/>
            <w:left w:val="none" w:sz="0" w:space="0" w:color="auto"/>
            <w:bottom w:val="none" w:sz="0" w:space="0" w:color="auto"/>
            <w:right w:val="none" w:sz="0" w:space="0" w:color="auto"/>
          </w:divBdr>
        </w:div>
        <w:div w:id="288321389">
          <w:marLeft w:val="0"/>
          <w:marRight w:val="0"/>
          <w:marTop w:val="0"/>
          <w:marBottom w:val="0"/>
          <w:divBdr>
            <w:top w:val="none" w:sz="0" w:space="0" w:color="auto"/>
            <w:left w:val="none" w:sz="0" w:space="0" w:color="auto"/>
            <w:bottom w:val="none" w:sz="0" w:space="0" w:color="auto"/>
            <w:right w:val="none" w:sz="0" w:space="0" w:color="auto"/>
          </w:divBdr>
        </w:div>
        <w:div w:id="1474979901">
          <w:marLeft w:val="0"/>
          <w:marRight w:val="0"/>
          <w:marTop w:val="0"/>
          <w:marBottom w:val="0"/>
          <w:divBdr>
            <w:top w:val="none" w:sz="0" w:space="0" w:color="auto"/>
            <w:left w:val="none" w:sz="0" w:space="0" w:color="auto"/>
            <w:bottom w:val="none" w:sz="0" w:space="0" w:color="auto"/>
            <w:right w:val="none" w:sz="0" w:space="0" w:color="auto"/>
          </w:divBdr>
        </w:div>
        <w:div w:id="302396017">
          <w:marLeft w:val="0"/>
          <w:marRight w:val="0"/>
          <w:marTop w:val="0"/>
          <w:marBottom w:val="0"/>
          <w:divBdr>
            <w:top w:val="none" w:sz="0" w:space="0" w:color="auto"/>
            <w:left w:val="none" w:sz="0" w:space="0" w:color="auto"/>
            <w:bottom w:val="none" w:sz="0" w:space="0" w:color="auto"/>
            <w:right w:val="none" w:sz="0" w:space="0" w:color="auto"/>
          </w:divBdr>
        </w:div>
        <w:div w:id="500043611">
          <w:marLeft w:val="0"/>
          <w:marRight w:val="0"/>
          <w:marTop w:val="0"/>
          <w:marBottom w:val="0"/>
          <w:divBdr>
            <w:top w:val="none" w:sz="0" w:space="0" w:color="auto"/>
            <w:left w:val="none" w:sz="0" w:space="0" w:color="auto"/>
            <w:bottom w:val="none" w:sz="0" w:space="0" w:color="auto"/>
            <w:right w:val="none" w:sz="0" w:space="0" w:color="auto"/>
          </w:divBdr>
        </w:div>
        <w:div w:id="764837291">
          <w:marLeft w:val="0"/>
          <w:marRight w:val="0"/>
          <w:marTop w:val="0"/>
          <w:marBottom w:val="0"/>
          <w:divBdr>
            <w:top w:val="none" w:sz="0" w:space="0" w:color="auto"/>
            <w:left w:val="none" w:sz="0" w:space="0" w:color="auto"/>
            <w:bottom w:val="none" w:sz="0" w:space="0" w:color="auto"/>
            <w:right w:val="none" w:sz="0" w:space="0" w:color="auto"/>
          </w:divBdr>
        </w:div>
        <w:div w:id="867598223">
          <w:marLeft w:val="0"/>
          <w:marRight w:val="0"/>
          <w:marTop w:val="0"/>
          <w:marBottom w:val="0"/>
          <w:divBdr>
            <w:top w:val="none" w:sz="0" w:space="0" w:color="auto"/>
            <w:left w:val="none" w:sz="0" w:space="0" w:color="auto"/>
            <w:bottom w:val="none" w:sz="0" w:space="0" w:color="auto"/>
            <w:right w:val="none" w:sz="0" w:space="0" w:color="auto"/>
          </w:divBdr>
        </w:div>
        <w:div w:id="1334144128">
          <w:marLeft w:val="0"/>
          <w:marRight w:val="0"/>
          <w:marTop w:val="0"/>
          <w:marBottom w:val="0"/>
          <w:divBdr>
            <w:top w:val="none" w:sz="0" w:space="0" w:color="auto"/>
            <w:left w:val="none" w:sz="0" w:space="0" w:color="auto"/>
            <w:bottom w:val="none" w:sz="0" w:space="0" w:color="auto"/>
            <w:right w:val="none" w:sz="0" w:space="0" w:color="auto"/>
          </w:divBdr>
        </w:div>
        <w:div w:id="155849460">
          <w:marLeft w:val="0"/>
          <w:marRight w:val="0"/>
          <w:marTop w:val="0"/>
          <w:marBottom w:val="0"/>
          <w:divBdr>
            <w:top w:val="none" w:sz="0" w:space="0" w:color="auto"/>
            <w:left w:val="none" w:sz="0" w:space="0" w:color="auto"/>
            <w:bottom w:val="none" w:sz="0" w:space="0" w:color="auto"/>
            <w:right w:val="none" w:sz="0" w:space="0" w:color="auto"/>
          </w:divBdr>
        </w:div>
        <w:div w:id="386151199">
          <w:marLeft w:val="0"/>
          <w:marRight w:val="0"/>
          <w:marTop w:val="0"/>
          <w:marBottom w:val="0"/>
          <w:divBdr>
            <w:top w:val="none" w:sz="0" w:space="0" w:color="auto"/>
            <w:left w:val="none" w:sz="0" w:space="0" w:color="auto"/>
            <w:bottom w:val="none" w:sz="0" w:space="0" w:color="auto"/>
            <w:right w:val="none" w:sz="0" w:space="0" w:color="auto"/>
          </w:divBdr>
        </w:div>
        <w:div w:id="1438721298">
          <w:marLeft w:val="0"/>
          <w:marRight w:val="0"/>
          <w:marTop w:val="0"/>
          <w:marBottom w:val="0"/>
          <w:divBdr>
            <w:top w:val="none" w:sz="0" w:space="0" w:color="auto"/>
            <w:left w:val="none" w:sz="0" w:space="0" w:color="auto"/>
            <w:bottom w:val="none" w:sz="0" w:space="0" w:color="auto"/>
            <w:right w:val="none" w:sz="0" w:space="0" w:color="auto"/>
          </w:divBdr>
        </w:div>
        <w:div w:id="884609518">
          <w:marLeft w:val="0"/>
          <w:marRight w:val="0"/>
          <w:marTop w:val="0"/>
          <w:marBottom w:val="0"/>
          <w:divBdr>
            <w:top w:val="none" w:sz="0" w:space="0" w:color="auto"/>
            <w:left w:val="none" w:sz="0" w:space="0" w:color="auto"/>
            <w:bottom w:val="none" w:sz="0" w:space="0" w:color="auto"/>
            <w:right w:val="none" w:sz="0" w:space="0" w:color="auto"/>
          </w:divBdr>
        </w:div>
        <w:div w:id="1964651336">
          <w:marLeft w:val="0"/>
          <w:marRight w:val="0"/>
          <w:marTop w:val="0"/>
          <w:marBottom w:val="0"/>
          <w:divBdr>
            <w:top w:val="none" w:sz="0" w:space="0" w:color="auto"/>
            <w:left w:val="none" w:sz="0" w:space="0" w:color="auto"/>
            <w:bottom w:val="none" w:sz="0" w:space="0" w:color="auto"/>
            <w:right w:val="none" w:sz="0" w:space="0" w:color="auto"/>
          </w:divBdr>
        </w:div>
        <w:div w:id="1437676755">
          <w:marLeft w:val="0"/>
          <w:marRight w:val="0"/>
          <w:marTop w:val="0"/>
          <w:marBottom w:val="0"/>
          <w:divBdr>
            <w:top w:val="none" w:sz="0" w:space="0" w:color="auto"/>
            <w:left w:val="none" w:sz="0" w:space="0" w:color="auto"/>
            <w:bottom w:val="none" w:sz="0" w:space="0" w:color="auto"/>
            <w:right w:val="none" w:sz="0" w:space="0" w:color="auto"/>
          </w:divBdr>
        </w:div>
        <w:div w:id="484858117">
          <w:marLeft w:val="0"/>
          <w:marRight w:val="0"/>
          <w:marTop w:val="0"/>
          <w:marBottom w:val="0"/>
          <w:divBdr>
            <w:top w:val="none" w:sz="0" w:space="0" w:color="auto"/>
            <w:left w:val="none" w:sz="0" w:space="0" w:color="auto"/>
            <w:bottom w:val="none" w:sz="0" w:space="0" w:color="auto"/>
            <w:right w:val="none" w:sz="0" w:space="0" w:color="auto"/>
          </w:divBdr>
        </w:div>
        <w:div w:id="628979800">
          <w:marLeft w:val="0"/>
          <w:marRight w:val="0"/>
          <w:marTop w:val="0"/>
          <w:marBottom w:val="0"/>
          <w:divBdr>
            <w:top w:val="none" w:sz="0" w:space="0" w:color="auto"/>
            <w:left w:val="none" w:sz="0" w:space="0" w:color="auto"/>
            <w:bottom w:val="none" w:sz="0" w:space="0" w:color="auto"/>
            <w:right w:val="none" w:sz="0" w:space="0" w:color="auto"/>
          </w:divBdr>
        </w:div>
        <w:div w:id="82142311">
          <w:marLeft w:val="0"/>
          <w:marRight w:val="0"/>
          <w:marTop w:val="0"/>
          <w:marBottom w:val="0"/>
          <w:divBdr>
            <w:top w:val="none" w:sz="0" w:space="0" w:color="auto"/>
            <w:left w:val="none" w:sz="0" w:space="0" w:color="auto"/>
            <w:bottom w:val="none" w:sz="0" w:space="0" w:color="auto"/>
            <w:right w:val="none" w:sz="0" w:space="0" w:color="auto"/>
          </w:divBdr>
        </w:div>
        <w:div w:id="1484857187">
          <w:marLeft w:val="0"/>
          <w:marRight w:val="0"/>
          <w:marTop w:val="0"/>
          <w:marBottom w:val="0"/>
          <w:divBdr>
            <w:top w:val="none" w:sz="0" w:space="0" w:color="auto"/>
            <w:left w:val="none" w:sz="0" w:space="0" w:color="auto"/>
            <w:bottom w:val="none" w:sz="0" w:space="0" w:color="auto"/>
            <w:right w:val="none" w:sz="0" w:space="0" w:color="auto"/>
          </w:divBdr>
        </w:div>
        <w:div w:id="928585398">
          <w:marLeft w:val="0"/>
          <w:marRight w:val="0"/>
          <w:marTop w:val="0"/>
          <w:marBottom w:val="0"/>
          <w:divBdr>
            <w:top w:val="none" w:sz="0" w:space="0" w:color="auto"/>
            <w:left w:val="none" w:sz="0" w:space="0" w:color="auto"/>
            <w:bottom w:val="none" w:sz="0" w:space="0" w:color="auto"/>
            <w:right w:val="none" w:sz="0" w:space="0" w:color="auto"/>
          </w:divBdr>
        </w:div>
        <w:div w:id="1313170540">
          <w:marLeft w:val="0"/>
          <w:marRight w:val="0"/>
          <w:marTop w:val="0"/>
          <w:marBottom w:val="0"/>
          <w:divBdr>
            <w:top w:val="none" w:sz="0" w:space="0" w:color="auto"/>
            <w:left w:val="none" w:sz="0" w:space="0" w:color="auto"/>
            <w:bottom w:val="none" w:sz="0" w:space="0" w:color="auto"/>
            <w:right w:val="none" w:sz="0" w:space="0" w:color="auto"/>
          </w:divBdr>
        </w:div>
        <w:div w:id="424569582">
          <w:marLeft w:val="0"/>
          <w:marRight w:val="0"/>
          <w:marTop w:val="0"/>
          <w:marBottom w:val="0"/>
          <w:divBdr>
            <w:top w:val="none" w:sz="0" w:space="0" w:color="auto"/>
            <w:left w:val="none" w:sz="0" w:space="0" w:color="auto"/>
            <w:bottom w:val="none" w:sz="0" w:space="0" w:color="auto"/>
            <w:right w:val="none" w:sz="0" w:space="0" w:color="auto"/>
          </w:divBdr>
        </w:div>
        <w:div w:id="1461995800">
          <w:marLeft w:val="0"/>
          <w:marRight w:val="0"/>
          <w:marTop w:val="0"/>
          <w:marBottom w:val="0"/>
          <w:divBdr>
            <w:top w:val="none" w:sz="0" w:space="0" w:color="auto"/>
            <w:left w:val="none" w:sz="0" w:space="0" w:color="auto"/>
            <w:bottom w:val="none" w:sz="0" w:space="0" w:color="auto"/>
            <w:right w:val="none" w:sz="0" w:space="0" w:color="auto"/>
          </w:divBdr>
        </w:div>
        <w:div w:id="1089232276">
          <w:marLeft w:val="0"/>
          <w:marRight w:val="0"/>
          <w:marTop w:val="0"/>
          <w:marBottom w:val="0"/>
          <w:divBdr>
            <w:top w:val="none" w:sz="0" w:space="0" w:color="auto"/>
            <w:left w:val="none" w:sz="0" w:space="0" w:color="auto"/>
            <w:bottom w:val="none" w:sz="0" w:space="0" w:color="auto"/>
            <w:right w:val="none" w:sz="0" w:space="0" w:color="auto"/>
          </w:divBdr>
        </w:div>
        <w:div w:id="254022425">
          <w:marLeft w:val="0"/>
          <w:marRight w:val="0"/>
          <w:marTop w:val="0"/>
          <w:marBottom w:val="0"/>
          <w:divBdr>
            <w:top w:val="none" w:sz="0" w:space="0" w:color="auto"/>
            <w:left w:val="none" w:sz="0" w:space="0" w:color="auto"/>
            <w:bottom w:val="none" w:sz="0" w:space="0" w:color="auto"/>
            <w:right w:val="none" w:sz="0" w:space="0" w:color="auto"/>
          </w:divBdr>
        </w:div>
        <w:div w:id="678510410">
          <w:marLeft w:val="0"/>
          <w:marRight w:val="0"/>
          <w:marTop w:val="0"/>
          <w:marBottom w:val="0"/>
          <w:divBdr>
            <w:top w:val="none" w:sz="0" w:space="0" w:color="auto"/>
            <w:left w:val="none" w:sz="0" w:space="0" w:color="auto"/>
            <w:bottom w:val="none" w:sz="0" w:space="0" w:color="auto"/>
            <w:right w:val="none" w:sz="0" w:space="0" w:color="auto"/>
          </w:divBdr>
        </w:div>
        <w:div w:id="493569669">
          <w:marLeft w:val="0"/>
          <w:marRight w:val="0"/>
          <w:marTop w:val="0"/>
          <w:marBottom w:val="0"/>
          <w:divBdr>
            <w:top w:val="none" w:sz="0" w:space="0" w:color="auto"/>
            <w:left w:val="none" w:sz="0" w:space="0" w:color="auto"/>
            <w:bottom w:val="none" w:sz="0" w:space="0" w:color="auto"/>
            <w:right w:val="none" w:sz="0" w:space="0" w:color="auto"/>
          </w:divBdr>
        </w:div>
        <w:div w:id="1986085857">
          <w:marLeft w:val="0"/>
          <w:marRight w:val="0"/>
          <w:marTop w:val="0"/>
          <w:marBottom w:val="0"/>
          <w:divBdr>
            <w:top w:val="none" w:sz="0" w:space="0" w:color="auto"/>
            <w:left w:val="none" w:sz="0" w:space="0" w:color="auto"/>
            <w:bottom w:val="none" w:sz="0" w:space="0" w:color="auto"/>
            <w:right w:val="none" w:sz="0" w:space="0" w:color="auto"/>
          </w:divBdr>
        </w:div>
        <w:div w:id="999502602">
          <w:marLeft w:val="0"/>
          <w:marRight w:val="0"/>
          <w:marTop w:val="0"/>
          <w:marBottom w:val="0"/>
          <w:divBdr>
            <w:top w:val="none" w:sz="0" w:space="0" w:color="auto"/>
            <w:left w:val="none" w:sz="0" w:space="0" w:color="auto"/>
            <w:bottom w:val="none" w:sz="0" w:space="0" w:color="auto"/>
            <w:right w:val="none" w:sz="0" w:space="0" w:color="auto"/>
          </w:divBdr>
        </w:div>
        <w:div w:id="819350211">
          <w:marLeft w:val="0"/>
          <w:marRight w:val="0"/>
          <w:marTop w:val="0"/>
          <w:marBottom w:val="0"/>
          <w:divBdr>
            <w:top w:val="none" w:sz="0" w:space="0" w:color="auto"/>
            <w:left w:val="none" w:sz="0" w:space="0" w:color="auto"/>
            <w:bottom w:val="none" w:sz="0" w:space="0" w:color="auto"/>
            <w:right w:val="none" w:sz="0" w:space="0" w:color="auto"/>
          </w:divBdr>
        </w:div>
        <w:div w:id="845444712">
          <w:marLeft w:val="0"/>
          <w:marRight w:val="0"/>
          <w:marTop w:val="0"/>
          <w:marBottom w:val="0"/>
          <w:divBdr>
            <w:top w:val="none" w:sz="0" w:space="0" w:color="auto"/>
            <w:left w:val="none" w:sz="0" w:space="0" w:color="auto"/>
            <w:bottom w:val="none" w:sz="0" w:space="0" w:color="auto"/>
            <w:right w:val="none" w:sz="0" w:space="0" w:color="auto"/>
          </w:divBdr>
        </w:div>
        <w:div w:id="228879763">
          <w:marLeft w:val="0"/>
          <w:marRight w:val="0"/>
          <w:marTop w:val="0"/>
          <w:marBottom w:val="0"/>
          <w:divBdr>
            <w:top w:val="none" w:sz="0" w:space="0" w:color="auto"/>
            <w:left w:val="none" w:sz="0" w:space="0" w:color="auto"/>
            <w:bottom w:val="none" w:sz="0" w:space="0" w:color="auto"/>
            <w:right w:val="none" w:sz="0" w:space="0" w:color="auto"/>
          </w:divBdr>
        </w:div>
        <w:div w:id="1495679232">
          <w:marLeft w:val="0"/>
          <w:marRight w:val="0"/>
          <w:marTop w:val="0"/>
          <w:marBottom w:val="0"/>
          <w:divBdr>
            <w:top w:val="none" w:sz="0" w:space="0" w:color="auto"/>
            <w:left w:val="none" w:sz="0" w:space="0" w:color="auto"/>
            <w:bottom w:val="none" w:sz="0" w:space="0" w:color="auto"/>
            <w:right w:val="none" w:sz="0" w:space="0" w:color="auto"/>
          </w:divBdr>
        </w:div>
        <w:div w:id="1146817769">
          <w:marLeft w:val="0"/>
          <w:marRight w:val="0"/>
          <w:marTop w:val="0"/>
          <w:marBottom w:val="0"/>
          <w:divBdr>
            <w:top w:val="none" w:sz="0" w:space="0" w:color="auto"/>
            <w:left w:val="none" w:sz="0" w:space="0" w:color="auto"/>
            <w:bottom w:val="none" w:sz="0" w:space="0" w:color="auto"/>
            <w:right w:val="none" w:sz="0" w:space="0" w:color="auto"/>
          </w:divBdr>
        </w:div>
        <w:div w:id="1090003742">
          <w:marLeft w:val="0"/>
          <w:marRight w:val="0"/>
          <w:marTop w:val="0"/>
          <w:marBottom w:val="0"/>
          <w:divBdr>
            <w:top w:val="none" w:sz="0" w:space="0" w:color="auto"/>
            <w:left w:val="none" w:sz="0" w:space="0" w:color="auto"/>
            <w:bottom w:val="none" w:sz="0" w:space="0" w:color="auto"/>
            <w:right w:val="none" w:sz="0" w:space="0" w:color="auto"/>
          </w:divBdr>
        </w:div>
        <w:div w:id="1376126173">
          <w:marLeft w:val="0"/>
          <w:marRight w:val="0"/>
          <w:marTop w:val="0"/>
          <w:marBottom w:val="0"/>
          <w:divBdr>
            <w:top w:val="none" w:sz="0" w:space="0" w:color="auto"/>
            <w:left w:val="none" w:sz="0" w:space="0" w:color="auto"/>
            <w:bottom w:val="none" w:sz="0" w:space="0" w:color="auto"/>
            <w:right w:val="none" w:sz="0" w:space="0" w:color="auto"/>
          </w:divBdr>
        </w:div>
        <w:div w:id="436408163">
          <w:marLeft w:val="0"/>
          <w:marRight w:val="0"/>
          <w:marTop w:val="0"/>
          <w:marBottom w:val="0"/>
          <w:divBdr>
            <w:top w:val="none" w:sz="0" w:space="0" w:color="auto"/>
            <w:left w:val="none" w:sz="0" w:space="0" w:color="auto"/>
            <w:bottom w:val="none" w:sz="0" w:space="0" w:color="auto"/>
            <w:right w:val="none" w:sz="0" w:space="0" w:color="auto"/>
          </w:divBdr>
        </w:div>
        <w:div w:id="1227958319">
          <w:marLeft w:val="0"/>
          <w:marRight w:val="0"/>
          <w:marTop w:val="0"/>
          <w:marBottom w:val="0"/>
          <w:divBdr>
            <w:top w:val="none" w:sz="0" w:space="0" w:color="auto"/>
            <w:left w:val="none" w:sz="0" w:space="0" w:color="auto"/>
            <w:bottom w:val="none" w:sz="0" w:space="0" w:color="auto"/>
            <w:right w:val="none" w:sz="0" w:space="0" w:color="auto"/>
          </w:divBdr>
        </w:div>
        <w:div w:id="434863059">
          <w:marLeft w:val="0"/>
          <w:marRight w:val="0"/>
          <w:marTop w:val="0"/>
          <w:marBottom w:val="0"/>
          <w:divBdr>
            <w:top w:val="none" w:sz="0" w:space="0" w:color="auto"/>
            <w:left w:val="none" w:sz="0" w:space="0" w:color="auto"/>
            <w:bottom w:val="none" w:sz="0" w:space="0" w:color="auto"/>
            <w:right w:val="none" w:sz="0" w:space="0" w:color="auto"/>
          </w:divBdr>
        </w:div>
        <w:div w:id="23404460">
          <w:marLeft w:val="0"/>
          <w:marRight w:val="0"/>
          <w:marTop w:val="0"/>
          <w:marBottom w:val="0"/>
          <w:divBdr>
            <w:top w:val="none" w:sz="0" w:space="0" w:color="auto"/>
            <w:left w:val="none" w:sz="0" w:space="0" w:color="auto"/>
            <w:bottom w:val="none" w:sz="0" w:space="0" w:color="auto"/>
            <w:right w:val="none" w:sz="0" w:space="0" w:color="auto"/>
          </w:divBdr>
        </w:div>
        <w:div w:id="291399814">
          <w:marLeft w:val="0"/>
          <w:marRight w:val="0"/>
          <w:marTop w:val="0"/>
          <w:marBottom w:val="0"/>
          <w:divBdr>
            <w:top w:val="none" w:sz="0" w:space="0" w:color="auto"/>
            <w:left w:val="none" w:sz="0" w:space="0" w:color="auto"/>
            <w:bottom w:val="none" w:sz="0" w:space="0" w:color="auto"/>
            <w:right w:val="none" w:sz="0" w:space="0" w:color="auto"/>
          </w:divBdr>
        </w:div>
        <w:div w:id="39746100">
          <w:marLeft w:val="0"/>
          <w:marRight w:val="0"/>
          <w:marTop w:val="0"/>
          <w:marBottom w:val="0"/>
          <w:divBdr>
            <w:top w:val="none" w:sz="0" w:space="0" w:color="auto"/>
            <w:left w:val="none" w:sz="0" w:space="0" w:color="auto"/>
            <w:bottom w:val="none" w:sz="0" w:space="0" w:color="auto"/>
            <w:right w:val="none" w:sz="0" w:space="0" w:color="auto"/>
          </w:divBdr>
        </w:div>
        <w:div w:id="1253780728">
          <w:marLeft w:val="0"/>
          <w:marRight w:val="0"/>
          <w:marTop w:val="0"/>
          <w:marBottom w:val="0"/>
          <w:divBdr>
            <w:top w:val="none" w:sz="0" w:space="0" w:color="auto"/>
            <w:left w:val="none" w:sz="0" w:space="0" w:color="auto"/>
            <w:bottom w:val="none" w:sz="0" w:space="0" w:color="auto"/>
            <w:right w:val="none" w:sz="0" w:space="0" w:color="auto"/>
          </w:divBdr>
        </w:div>
        <w:div w:id="948975452">
          <w:marLeft w:val="0"/>
          <w:marRight w:val="0"/>
          <w:marTop w:val="0"/>
          <w:marBottom w:val="0"/>
          <w:divBdr>
            <w:top w:val="none" w:sz="0" w:space="0" w:color="auto"/>
            <w:left w:val="none" w:sz="0" w:space="0" w:color="auto"/>
            <w:bottom w:val="none" w:sz="0" w:space="0" w:color="auto"/>
            <w:right w:val="none" w:sz="0" w:space="0" w:color="auto"/>
          </w:divBdr>
        </w:div>
        <w:div w:id="1820614922">
          <w:marLeft w:val="0"/>
          <w:marRight w:val="0"/>
          <w:marTop w:val="0"/>
          <w:marBottom w:val="0"/>
          <w:divBdr>
            <w:top w:val="none" w:sz="0" w:space="0" w:color="auto"/>
            <w:left w:val="none" w:sz="0" w:space="0" w:color="auto"/>
            <w:bottom w:val="none" w:sz="0" w:space="0" w:color="auto"/>
            <w:right w:val="none" w:sz="0" w:space="0" w:color="auto"/>
          </w:divBdr>
        </w:div>
        <w:div w:id="1579513732">
          <w:marLeft w:val="0"/>
          <w:marRight w:val="0"/>
          <w:marTop w:val="0"/>
          <w:marBottom w:val="0"/>
          <w:divBdr>
            <w:top w:val="none" w:sz="0" w:space="0" w:color="auto"/>
            <w:left w:val="none" w:sz="0" w:space="0" w:color="auto"/>
            <w:bottom w:val="none" w:sz="0" w:space="0" w:color="auto"/>
            <w:right w:val="none" w:sz="0" w:space="0" w:color="auto"/>
          </w:divBdr>
        </w:div>
        <w:div w:id="587621459">
          <w:marLeft w:val="0"/>
          <w:marRight w:val="0"/>
          <w:marTop w:val="0"/>
          <w:marBottom w:val="0"/>
          <w:divBdr>
            <w:top w:val="none" w:sz="0" w:space="0" w:color="auto"/>
            <w:left w:val="none" w:sz="0" w:space="0" w:color="auto"/>
            <w:bottom w:val="none" w:sz="0" w:space="0" w:color="auto"/>
            <w:right w:val="none" w:sz="0" w:space="0" w:color="auto"/>
          </w:divBdr>
        </w:div>
        <w:div w:id="2063945707">
          <w:marLeft w:val="0"/>
          <w:marRight w:val="0"/>
          <w:marTop w:val="0"/>
          <w:marBottom w:val="0"/>
          <w:divBdr>
            <w:top w:val="none" w:sz="0" w:space="0" w:color="auto"/>
            <w:left w:val="none" w:sz="0" w:space="0" w:color="auto"/>
            <w:bottom w:val="none" w:sz="0" w:space="0" w:color="auto"/>
            <w:right w:val="none" w:sz="0" w:space="0" w:color="auto"/>
          </w:divBdr>
        </w:div>
        <w:div w:id="2092726512">
          <w:marLeft w:val="0"/>
          <w:marRight w:val="0"/>
          <w:marTop w:val="0"/>
          <w:marBottom w:val="0"/>
          <w:divBdr>
            <w:top w:val="none" w:sz="0" w:space="0" w:color="auto"/>
            <w:left w:val="none" w:sz="0" w:space="0" w:color="auto"/>
            <w:bottom w:val="none" w:sz="0" w:space="0" w:color="auto"/>
            <w:right w:val="none" w:sz="0" w:space="0" w:color="auto"/>
          </w:divBdr>
        </w:div>
        <w:div w:id="892160530">
          <w:marLeft w:val="0"/>
          <w:marRight w:val="0"/>
          <w:marTop w:val="0"/>
          <w:marBottom w:val="0"/>
          <w:divBdr>
            <w:top w:val="none" w:sz="0" w:space="0" w:color="auto"/>
            <w:left w:val="none" w:sz="0" w:space="0" w:color="auto"/>
            <w:bottom w:val="none" w:sz="0" w:space="0" w:color="auto"/>
            <w:right w:val="none" w:sz="0" w:space="0" w:color="auto"/>
          </w:divBdr>
        </w:div>
      </w:divsChild>
    </w:div>
    <w:div w:id="916282432">
      <w:bodyDiv w:val="1"/>
      <w:marLeft w:val="0"/>
      <w:marRight w:val="0"/>
      <w:marTop w:val="0"/>
      <w:marBottom w:val="0"/>
      <w:divBdr>
        <w:top w:val="none" w:sz="0" w:space="0" w:color="auto"/>
        <w:left w:val="none" w:sz="0" w:space="0" w:color="auto"/>
        <w:bottom w:val="none" w:sz="0" w:space="0" w:color="auto"/>
        <w:right w:val="none" w:sz="0" w:space="0" w:color="auto"/>
      </w:divBdr>
    </w:div>
    <w:div w:id="919406189">
      <w:bodyDiv w:val="1"/>
      <w:marLeft w:val="0"/>
      <w:marRight w:val="0"/>
      <w:marTop w:val="0"/>
      <w:marBottom w:val="0"/>
      <w:divBdr>
        <w:top w:val="none" w:sz="0" w:space="0" w:color="auto"/>
        <w:left w:val="none" w:sz="0" w:space="0" w:color="auto"/>
        <w:bottom w:val="none" w:sz="0" w:space="0" w:color="auto"/>
        <w:right w:val="none" w:sz="0" w:space="0" w:color="auto"/>
      </w:divBdr>
    </w:div>
    <w:div w:id="920456675">
      <w:bodyDiv w:val="1"/>
      <w:marLeft w:val="0"/>
      <w:marRight w:val="0"/>
      <w:marTop w:val="0"/>
      <w:marBottom w:val="0"/>
      <w:divBdr>
        <w:top w:val="none" w:sz="0" w:space="0" w:color="auto"/>
        <w:left w:val="none" w:sz="0" w:space="0" w:color="auto"/>
        <w:bottom w:val="none" w:sz="0" w:space="0" w:color="auto"/>
        <w:right w:val="none" w:sz="0" w:space="0" w:color="auto"/>
      </w:divBdr>
    </w:div>
    <w:div w:id="922101908">
      <w:bodyDiv w:val="1"/>
      <w:marLeft w:val="0"/>
      <w:marRight w:val="0"/>
      <w:marTop w:val="0"/>
      <w:marBottom w:val="0"/>
      <w:divBdr>
        <w:top w:val="none" w:sz="0" w:space="0" w:color="auto"/>
        <w:left w:val="none" w:sz="0" w:space="0" w:color="auto"/>
        <w:bottom w:val="none" w:sz="0" w:space="0" w:color="auto"/>
        <w:right w:val="none" w:sz="0" w:space="0" w:color="auto"/>
      </w:divBdr>
    </w:div>
    <w:div w:id="922834735">
      <w:bodyDiv w:val="1"/>
      <w:marLeft w:val="0"/>
      <w:marRight w:val="0"/>
      <w:marTop w:val="0"/>
      <w:marBottom w:val="0"/>
      <w:divBdr>
        <w:top w:val="none" w:sz="0" w:space="0" w:color="auto"/>
        <w:left w:val="none" w:sz="0" w:space="0" w:color="auto"/>
        <w:bottom w:val="none" w:sz="0" w:space="0" w:color="auto"/>
        <w:right w:val="none" w:sz="0" w:space="0" w:color="auto"/>
      </w:divBdr>
    </w:div>
    <w:div w:id="922883919">
      <w:bodyDiv w:val="1"/>
      <w:marLeft w:val="0"/>
      <w:marRight w:val="0"/>
      <w:marTop w:val="0"/>
      <w:marBottom w:val="0"/>
      <w:divBdr>
        <w:top w:val="none" w:sz="0" w:space="0" w:color="auto"/>
        <w:left w:val="none" w:sz="0" w:space="0" w:color="auto"/>
        <w:bottom w:val="none" w:sz="0" w:space="0" w:color="auto"/>
        <w:right w:val="none" w:sz="0" w:space="0" w:color="auto"/>
      </w:divBdr>
    </w:div>
    <w:div w:id="923957318">
      <w:bodyDiv w:val="1"/>
      <w:marLeft w:val="0"/>
      <w:marRight w:val="0"/>
      <w:marTop w:val="0"/>
      <w:marBottom w:val="0"/>
      <w:divBdr>
        <w:top w:val="none" w:sz="0" w:space="0" w:color="auto"/>
        <w:left w:val="none" w:sz="0" w:space="0" w:color="auto"/>
        <w:bottom w:val="none" w:sz="0" w:space="0" w:color="auto"/>
        <w:right w:val="none" w:sz="0" w:space="0" w:color="auto"/>
      </w:divBdr>
    </w:div>
    <w:div w:id="923958332">
      <w:bodyDiv w:val="1"/>
      <w:marLeft w:val="0"/>
      <w:marRight w:val="0"/>
      <w:marTop w:val="0"/>
      <w:marBottom w:val="0"/>
      <w:divBdr>
        <w:top w:val="none" w:sz="0" w:space="0" w:color="auto"/>
        <w:left w:val="none" w:sz="0" w:space="0" w:color="auto"/>
        <w:bottom w:val="none" w:sz="0" w:space="0" w:color="auto"/>
        <w:right w:val="none" w:sz="0" w:space="0" w:color="auto"/>
      </w:divBdr>
    </w:div>
    <w:div w:id="924342971">
      <w:bodyDiv w:val="1"/>
      <w:marLeft w:val="0"/>
      <w:marRight w:val="0"/>
      <w:marTop w:val="0"/>
      <w:marBottom w:val="0"/>
      <w:divBdr>
        <w:top w:val="none" w:sz="0" w:space="0" w:color="auto"/>
        <w:left w:val="none" w:sz="0" w:space="0" w:color="auto"/>
        <w:bottom w:val="none" w:sz="0" w:space="0" w:color="auto"/>
        <w:right w:val="none" w:sz="0" w:space="0" w:color="auto"/>
      </w:divBdr>
    </w:div>
    <w:div w:id="924844278">
      <w:bodyDiv w:val="1"/>
      <w:marLeft w:val="0"/>
      <w:marRight w:val="0"/>
      <w:marTop w:val="0"/>
      <w:marBottom w:val="0"/>
      <w:divBdr>
        <w:top w:val="none" w:sz="0" w:space="0" w:color="auto"/>
        <w:left w:val="none" w:sz="0" w:space="0" w:color="auto"/>
        <w:bottom w:val="none" w:sz="0" w:space="0" w:color="auto"/>
        <w:right w:val="none" w:sz="0" w:space="0" w:color="auto"/>
      </w:divBdr>
    </w:div>
    <w:div w:id="925068356">
      <w:bodyDiv w:val="1"/>
      <w:marLeft w:val="0"/>
      <w:marRight w:val="0"/>
      <w:marTop w:val="0"/>
      <w:marBottom w:val="0"/>
      <w:divBdr>
        <w:top w:val="none" w:sz="0" w:space="0" w:color="auto"/>
        <w:left w:val="none" w:sz="0" w:space="0" w:color="auto"/>
        <w:bottom w:val="none" w:sz="0" w:space="0" w:color="auto"/>
        <w:right w:val="none" w:sz="0" w:space="0" w:color="auto"/>
      </w:divBdr>
    </w:div>
    <w:div w:id="926036464">
      <w:bodyDiv w:val="1"/>
      <w:marLeft w:val="0"/>
      <w:marRight w:val="0"/>
      <w:marTop w:val="0"/>
      <w:marBottom w:val="0"/>
      <w:divBdr>
        <w:top w:val="none" w:sz="0" w:space="0" w:color="auto"/>
        <w:left w:val="none" w:sz="0" w:space="0" w:color="auto"/>
        <w:bottom w:val="none" w:sz="0" w:space="0" w:color="auto"/>
        <w:right w:val="none" w:sz="0" w:space="0" w:color="auto"/>
      </w:divBdr>
    </w:div>
    <w:div w:id="927032448">
      <w:bodyDiv w:val="1"/>
      <w:marLeft w:val="0"/>
      <w:marRight w:val="0"/>
      <w:marTop w:val="0"/>
      <w:marBottom w:val="0"/>
      <w:divBdr>
        <w:top w:val="none" w:sz="0" w:space="0" w:color="auto"/>
        <w:left w:val="none" w:sz="0" w:space="0" w:color="auto"/>
        <w:bottom w:val="none" w:sz="0" w:space="0" w:color="auto"/>
        <w:right w:val="none" w:sz="0" w:space="0" w:color="auto"/>
      </w:divBdr>
    </w:div>
    <w:div w:id="928074522">
      <w:bodyDiv w:val="1"/>
      <w:marLeft w:val="0"/>
      <w:marRight w:val="0"/>
      <w:marTop w:val="0"/>
      <w:marBottom w:val="0"/>
      <w:divBdr>
        <w:top w:val="none" w:sz="0" w:space="0" w:color="auto"/>
        <w:left w:val="none" w:sz="0" w:space="0" w:color="auto"/>
        <w:bottom w:val="none" w:sz="0" w:space="0" w:color="auto"/>
        <w:right w:val="none" w:sz="0" w:space="0" w:color="auto"/>
      </w:divBdr>
    </w:div>
    <w:div w:id="928076368">
      <w:bodyDiv w:val="1"/>
      <w:marLeft w:val="0"/>
      <w:marRight w:val="0"/>
      <w:marTop w:val="0"/>
      <w:marBottom w:val="0"/>
      <w:divBdr>
        <w:top w:val="none" w:sz="0" w:space="0" w:color="auto"/>
        <w:left w:val="none" w:sz="0" w:space="0" w:color="auto"/>
        <w:bottom w:val="none" w:sz="0" w:space="0" w:color="auto"/>
        <w:right w:val="none" w:sz="0" w:space="0" w:color="auto"/>
      </w:divBdr>
    </w:div>
    <w:div w:id="929194355">
      <w:bodyDiv w:val="1"/>
      <w:marLeft w:val="0"/>
      <w:marRight w:val="0"/>
      <w:marTop w:val="0"/>
      <w:marBottom w:val="0"/>
      <w:divBdr>
        <w:top w:val="none" w:sz="0" w:space="0" w:color="auto"/>
        <w:left w:val="none" w:sz="0" w:space="0" w:color="auto"/>
        <w:bottom w:val="none" w:sz="0" w:space="0" w:color="auto"/>
        <w:right w:val="none" w:sz="0" w:space="0" w:color="auto"/>
      </w:divBdr>
    </w:div>
    <w:div w:id="929505962">
      <w:bodyDiv w:val="1"/>
      <w:marLeft w:val="0"/>
      <w:marRight w:val="0"/>
      <w:marTop w:val="0"/>
      <w:marBottom w:val="0"/>
      <w:divBdr>
        <w:top w:val="none" w:sz="0" w:space="0" w:color="auto"/>
        <w:left w:val="none" w:sz="0" w:space="0" w:color="auto"/>
        <w:bottom w:val="none" w:sz="0" w:space="0" w:color="auto"/>
        <w:right w:val="none" w:sz="0" w:space="0" w:color="auto"/>
      </w:divBdr>
    </w:div>
    <w:div w:id="933048120">
      <w:bodyDiv w:val="1"/>
      <w:marLeft w:val="0"/>
      <w:marRight w:val="0"/>
      <w:marTop w:val="0"/>
      <w:marBottom w:val="0"/>
      <w:divBdr>
        <w:top w:val="none" w:sz="0" w:space="0" w:color="auto"/>
        <w:left w:val="none" w:sz="0" w:space="0" w:color="auto"/>
        <w:bottom w:val="none" w:sz="0" w:space="0" w:color="auto"/>
        <w:right w:val="none" w:sz="0" w:space="0" w:color="auto"/>
      </w:divBdr>
    </w:div>
    <w:div w:id="934022794">
      <w:bodyDiv w:val="1"/>
      <w:marLeft w:val="0"/>
      <w:marRight w:val="0"/>
      <w:marTop w:val="0"/>
      <w:marBottom w:val="0"/>
      <w:divBdr>
        <w:top w:val="none" w:sz="0" w:space="0" w:color="auto"/>
        <w:left w:val="none" w:sz="0" w:space="0" w:color="auto"/>
        <w:bottom w:val="none" w:sz="0" w:space="0" w:color="auto"/>
        <w:right w:val="none" w:sz="0" w:space="0" w:color="auto"/>
      </w:divBdr>
    </w:div>
    <w:div w:id="934365599">
      <w:bodyDiv w:val="1"/>
      <w:marLeft w:val="0"/>
      <w:marRight w:val="0"/>
      <w:marTop w:val="0"/>
      <w:marBottom w:val="0"/>
      <w:divBdr>
        <w:top w:val="none" w:sz="0" w:space="0" w:color="auto"/>
        <w:left w:val="none" w:sz="0" w:space="0" w:color="auto"/>
        <w:bottom w:val="none" w:sz="0" w:space="0" w:color="auto"/>
        <w:right w:val="none" w:sz="0" w:space="0" w:color="auto"/>
      </w:divBdr>
    </w:div>
    <w:div w:id="934938388">
      <w:bodyDiv w:val="1"/>
      <w:marLeft w:val="0"/>
      <w:marRight w:val="0"/>
      <w:marTop w:val="0"/>
      <w:marBottom w:val="0"/>
      <w:divBdr>
        <w:top w:val="none" w:sz="0" w:space="0" w:color="auto"/>
        <w:left w:val="none" w:sz="0" w:space="0" w:color="auto"/>
        <w:bottom w:val="none" w:sz="0" w:space="0" w:color="auto"/>
        <w:right w:val="none" w:sz="0" w:space="0" w:color="auto"/>
      </w:divBdr>
    </w:div>
    <w:div w:id="934941983">
      <w:bodyDiv w:val="1"/>
      <w:marLeft w:val="0"/>
      <w:marRight w:val="0"/>
      <w:marTop w:val="0"/>
      <w:marBottom w:val="0"/>
      <w:divBdr>
        <w:top w:val="none" w:sz="0" w:space="0" w:color="auto"/>
        <w:left w:val="none" w:sz="0" w:space="0" w:color="auto"/>
        <w:bottom w:val="none" w:sz="0" w:space="0" w:color="auto"/>
        <w:right w:val="none" w:sz="0" w:space="0" w:color="auto"/>
      </w:divBdr>
    </w:div>
    <w:div w:id="938755311">
      <w:bodyDiv w:val="1"/>
      <w:marLeft w:val="0"/>
      <w:marRight w:val="0"/>
      <w:marTop w:val="0"/>
      <w:marBottom w:val="0"/>
      <w:divBdr>
        <w:top w:val="none" w:sz="0" w:space="0" w:color="auto"/>
        <w:left w:val="none" w:sz="0" w:space="0" w:color="auto"/>
        <w:bottom w:val="none" w:sz="0" w:space="0" w:color="auto"/>
        <w:right w:val="none" w:sz="0" w:space="0" w:color="auto"/>
      </w:divBdr>
    </w:div>
    <w:div w:id="939920960">
      <w:bodyDiv w:val="1"/>
      <w:marLeft w:val="0"/>
      <w:marRight w:val="0"/>
      <w:marTop w:val="0"/>
      <w:marBottom w:val="0"/>
      <w:divBdr>
        <w:top w:val="none" w:sz="0" w:space="0" w:color="auto"/>
        <w:left w:val="none" w:sz="0" w:space="0" w:color="auto"/>
        <w:bottom w:val="none" w:sz="0" w:space="0" w:color="auto"/>
        <w:right w:val="none" w:sz="0" w:space="0" w:color="auto"/>
      </w:divBdr>
    </w:div>
    <w:div w:id="940456464">
      <w:bodyDiv w:val="1"/>
      <w:marLeft w:val="0"/>
      <w:marRight w:val="0"/>
      <w:marTop w:val="0"/>
      <w:marBottom w:val="0"/>
      <w:divBdr>
        <w:top w:val="none" w:sz="0" w:space="0" w:color="auto"/>
        <w:left w:val="none" w:sz="0" w:space="0" w:color="auto"/>
        <w:bottom w:val="none" w:sz="0" w:space="0" w:color="auto"/>
        <w:right w:val="none" w:sz="0" w:space="0" w:color="auto"/>
      </w:divBdr>
    </w:div>
    <w:div w:id="941105473">
      <w:bodyDiv w:val="1"/>
      <w:marLeft w:val="0"/>
      <w:marRight w:val="0"/>
      <w:marTop w:val="0"/>
      <w:marBottom w:val="0"/>
      <w:divBdr>
        <w:top w:val="none" w:sz="0" w:space="0" w:color="auto"/>
        <w:left w:val="none" w:sz="0" w:space="0" w:color="auto"/>
        <w:bottom w:val="none" w:sz="0" w:space="0" w:color="auto"/>
        <w:right w:val="none" w:sz="0" w:space="0" w:color="auto"/>
      </w:divBdr>
    </w:div>
    <w:div w:id="941566689">
      <w:bodyDiv w:val="1"/>
      <w:marLeft w:val="0"/>
      <w:marRight w:val="0"/>
      <w:marTop w:val="0"/>
      <w:marBottom w:val="0"/>
      <w:divBdr>
        <w:top w:val="none" w:sz="0" w:space="0" w:color="auto"/>
        <w:left w:val="none" w:sz="0" w:space="0" w:color="auto"/>
        <w:bottom w:val="none" w:sz="0" w:space="0" w:color="auto"/>
        <w:right w:val="none" w:sz="0" w:space="0" w:color="auto"/>
      </w:divBdr>
    </w:div>
    <w:div w:id="941835993">
      <w:bodyDiv w:val="1"/>
      <w:marLeft w:val="0"/>
      <w:marRight w:val="0"/>
      <w:marTop w:val="0"/>
      <w:marBottom w:val="0"/>
      <w:divBdr>
        <w:top w:val="none" w:sz="0" w:space="0" w:color="auto"/>
        <w:left w:val="none" w:sz="0" w:space="0" w:color="auto"/>
        <w:bottom w:val="none" w:sz="0" w:space="0" w:color="auto"/>
        <w:right w:val="none" w:sz="0" w:space="0" w:color="auto"/>
      </w:divBdr>
    </w:div>
    <w:div w:id="942955480">
      <w:bodyDiv w:val="1"/>
      <w:marLeft w:val="0"/>
      <w:marRight w:val="0"/>
      <w:marTop w:val="0"/>
      <w:marBottom w:val="0"/>
      <w:divBdr>
        <w:top w:val="none" w:sz="0" w:space="0" w:color="auto"/>
        <w:left w:val="none" w:sz="0" w:space="0" w:color="auto"/>
        <w:bottom w:val="none" w:sz="0" w:space="0" w:color="auto"/>
        <w:right w:val="none" w:sz="0" w:space="0" w:color="auto"/>
      </w:divBdr>
    </w:div>
    <w:div w:id="943659109">
      <w:bodyDiv w:val="1"/>
      <w:marLeft w:val="0"/>
      <w:marRight w:val="0"/>
      <w:marTop w:val="0"/>
      <w:marBottom w:val="0"/>
      <w:divBdr>
        <w:top w:val="none" w:sz="0" w:space="0" w:color="auto"/>
        <w:left w:val="none" w:sz="0" w:space="0" w:color="auto"/>
        <w:bottom w:val="none" w:sz="0" w:space="0" w:color="auto"/>
        <w:right w:val="none" w:sz="0" w:space="0" w:color="auto"/>
      </w:divBdr>
    </w:div>
    <w:div w:id="944189258">
      <w:bodyDiv w:val="1"/>
      <w:marLeft w:val="0"/>
      <w:marRight w:val="0"/>
      <w:marTop w:val="0"/>
      <w:marBottom w:val="0"/>
      <w:divBdr>
        <w:top w:val="none" w:sz="0" w:space="0" w:color="auto"/>
        <w:left w:val="none" w:sz="0" w:space="0" w:color="auto"/>
        <w:bottom w:val="none" w:sz="0" w:space="0" w:color="auto"/>
        <w:right w:val="none" w:sz="0" w:space="0" w:color="auto"/>
      </w:divBdr>
    </w:div>
    <w:div w:id="946305678">
      <w:bodyDiv w:val="1"/>
      <w:marLeft w:val="0"/>
      <w:marRight w:val="0"/>
      <w:marTop w:val="0"/>
      <w:marBottom w:val="0"/>
      <w:divBdr>
        <w:top w:val="none" w:sz="0" w:space="0" w:color="auto"/>
        <w:left w:val="none" w:sz="0" w:space="0" w:color="auto"/>
        <w:bottom w:val="none" w:sz="0" w:space="0" w:color="auto"/>
        <w:right w:val="none" w:sz="0" w:space="0" w:color="auto"/>
      </w:divBdr>
    </w:div>
    <w:div w:id="946350022">
      <w:bodyDiv w:val="1"/>
      <w:marLeft w:val="0"/>
      <w:marRight w:val="0"/>
      <w:marTop w:val="0"/>
      <w:marBottom w:val="0"/>
      <w:divBdr>
        <w:top w:val="none" w:sz="0" w:space="0" w:color="auto"/>
        <w:left w:val="none" w:sz="0" w:space="0" w:color="auto"/>
        <w:bottom w:val="none" w:sz="0" w:space="0" w:color="auto"/>
        <w:right w:val="none" w:sz="0" w:space="0" w:color="auto"/>
      </w:divBdr>
    </w:div>
    <w:div w:id="947930733">
      <w:bodyDiv w:val="1"/>
      <w:marLeft w:val="0"/>
      <w:marRight w:val="0"/>
      <w:marTop w:val="0"/>
      <w:marBottom w:val="0"/>
      <w:divBdr>
        <w:top w:val="none" w:sz="0" w:space="0" w:color="auto"/>
        <w:left w:val="none" w:sz="0" w:space="0" w:color="auto"/>
        <w:bottom w:val="none" w:sz="0" w:space="0" w:color="auto"/>
        <w:right w:val="none" w:sz="0" w:space="0" w:color="auto"/>
      </w:divBdr>
    </w:div>
    <w:div w:id="948781106">
      <w:bodyDiv w:val="1"/>
      <w:marLeft w:val="0"/>
      <w:marRight w:val="0"/>
      <w:marTop w:val="0"/>
      <w:marBottom w:val="0"/>
      <w:divBdr>
        <w:top w:val="none" w:sz="0" w:space="0" w:color="auto"/>
        <w:left w:val="none" w:sz="0" w:space="0" w:color="auto"/>
        <w:bottom w:val="none" w:sz="0" w:space="0" w:color="auto"/>
        <w:right w:val="none" w:sz="0" w:space="0" w:color="auto"/>
      </w:divBdr>
    </w:div>
    <w:div w:id="948851662">
      <w:bodyDiv w:val="1"/>
      <w:marLeft w:val="0"/>
      <w:marRight w:val="0"/>
      <w:marTop w:val="0"/>
      <w:marBottom w:val="0"/>
      <w:divBdr>
        <w:top w:val="none" w:sz="0" w:space="0" w:color="auto"/>
        <w:left w:val="none" w:sz="0" w:space="0" w:color="auto"/>
        <w:bottom w:val="none" w:sz="0" w:space="0" w:color="auto"/>
        <w:right w:val="none" w:sz="0" w:space="0" w:color="auto"/>
      </w:divBdr>
    </w:div>
    <w:div w:id="949164388">
      <w:bodyDiv w:val="1"/>
      <w:marLeft w:val="0"/>
      <w:marRight w:val="0"/>
      <w:marTop w:val="0"/>
      <w:marBottom w:val="0"/>
      <w:divBdr>
        <w:top w:val="none" w:sz="0" w:space="0" w:color="auto"/>
        <w:left w:val="none" w:sz="0" w:space="0" w:color="auto"/>
        <w:bottom w:val="none" w:sz="0" w:space="0" w:color="auto"/>
        <w:right w:val="none" w:sz="0" w:space="0" w:color="auto"/>
      </w:divBdr>
    </w:div>
    <w:div w:id="950891534">
      <w:bodyDiv w:val="1"/>
      <w:marLeft w:val="0"/>
      <w:marRight w:val="0"/>
      <w:marTop w:val="0"/>
      <w:marBottom w:val="0"/>
      <w:divBdr>
        <w:top w:val="none" w:sz="0" w:space="0" w:color="auto"/>
        <w:left w:val="none" w:sz="0" w:space="0" w:color="auto"/>
        <w:bottom w:val="none" w:sz="0" w:space="0" w:color="auto"/>
        <w:right w:val="none" w:sz="0" w:space="0" w:color="auto"/>
      </w:divBdr>
    </w:div>
    <w:div w:id="953247115">
      <w:bodyDiv w:val="1"/>
      <w:marLeft w:val="0"/>
      <w:marRight w:val="0"/>
      <w:marTop w:val="0"/>
      <w:marBottom w:val="0"/>
      <w:divBdr>
        <w:top w:val="none" w:sz="0" w:space="0" w:color="auto"/>
        <w:left w:val="none" w:sz="0" w:space="0" w:color="auto"/>
        <w:bottom w:val="none" w:sz="0" w:space="0" w:color="auto"/>
        <w:right w:val="none" w:sz="0" w:space="0" w:color="auto"/>
      </w:divBdr>
    </w:div>
    <w:div w:id="953638492">
      <w:bodyDiv w:val="1"/>
      <w:marLeft w:val="0"/>
      <w:marRight w:val="0"/>
      <w:marTop w:val="0"/>
      <w:marBottom w:val="0"/>
      <w:divBdr>
        <w:top w:val="none" w:sz="0" w:space="0" w:color="auto"/>
        <w:left w:val="none" w:sz="0" w:space="0" w:color="auto"/>
        <w:bottom w:val="none" w:sz="0" w:space="0" w:color="auto"/>
        <w:right w:val="none" w:sz="0" w:space="0" w:color="auto"/>
      </w:divBdr>
    </w:div>
    <w:div w:id="954364275">
      <w:bodyDiv w:val="1"/>
      <w:marLeft w:val="0"/>
      <w:marRight w:val="0"/>
      <w:marTop w:val="0"/>
      <w:marBottom w:val="0"/>
      <w:divBdr>
        <w:top w:val="none" w:sz="0" w:space="0" w:color="auto"/>
        <w:left w:val="none" w:sz="0" w:space="0" w:color="auto"/>
        <w:bottom w:val="none" w:sz="0" w:space="0" w:color="auto"/>
        <w:right w:val="none" w:sz="0" w:space="0" w:color="auto"/>
      </w:divBdr>
    </w:div>
    <w:div w:id="956638390">
      <w:bodyDiv w:val="1"/>
      <w:marLeft w:val="0"/>
      <w:marRight w:val="0"/>
      <w:marTop w:val="0"/>
      <w:marBottom w:val="0"/>
      <w:divBdr>
        <w:top w:val="none" w:sz="0" w:space="0" w:color="auto"/>
        <w:left w:val="none" w:sz="0" w:space="0" w:color="auto"/>
        <w:bottom w:val="none" w:sz="0" w:space="0" w:color="auto"/>
        <w:right w:val="none" w:sz="0" w:space="0" w:color="auto"/>
      </w:divBdr>
    </w:div>
    <w:div w:id="957952164">
      <w:bodyDiv w:val="1"/>
      <w:marLeft w:val="0"/>
      <w:marRight w:val="0"/>
      <w:marTop w:val="0"/>
      <w:marBottom w:val="0"/>
      <w:divBdr>
        <w:top w:val="none" w:sz="0" w:space="0" w:color="auto"/>
        <w:left w:val="none" w:sz="0" w:space="0" w:color="auto"/>
        <w:bottom w:val="none" w:sz="0" w:space="0" w:color="auto"/>
        <w:right w:val="none" w:sz="0" w:space="0" w:color="auto"/>
      </w:divBdr>
    </w:div>
    <w:div w:id="959187084">
      <w:bodyDiv w:val="1"/>
      <w:marLeft w:val="0"/>
      <w:marRight w:val="0"/>
      <w:marTop w:val="0"/>
      <w:marBottom w:val="0"/>
      <w:divBdr>
        <w:top w:val="none" w:sz="0" w:space="0" w:color="auto"/>
        <w:left w:val="none" w:sz="0" w:space="0" w:color="auto"/>
        <w:bottom w:val="none" w:sz="0" w:space="0" w:color="auto"/>
        <w:right w:val="none" w:sz="0" w:space="0" w:color="auto"/>
      </w:divBdr>
    </w:div>
    <w:div w:id="960767367">
      <w:bodyDiv w:val="1"/>
      <w:marLeft w:val="0"/>
      <w:marRight w:val="0"/>
      <w:marTop w:val="0"/>
      <w:marBottom w:val="0"/>
      <w:divBdr>
        <w:top w:val="none" w:sz="0" w:space="0" w:color="auto"/>
        <w:left w:val="none" w:sz="0" w:space="0" w:color="auto"/>
        <w:bottom w:val="none" w:sz="0" w:space="0" w:color="auto"/>
        <w:right w:val="none" w:sz="0" w:space="0" w:color="auto"/>
      </w:divBdr>
    </w:div>
    <w:div w:id="960843290">
      <w:bodyDiv w:val="1"/>
      <w:marLeft w:val="0"/>
      <w:marRight w:val="0"/>
      <w:marTop w:val="0"/>
      <w:marBottom w:val="0"/>
      <w:divBdr>
        <w:top w:val="none" w:sz="0" w:space="0" w:color="auto"/>
        <w:left w:val="none" w:sz="0" w:space="0" w:color="auto"/>
        <w:bottom w:val="none" w:sz="0" w:space="0" w:color="auto"/>
        <w:right w:val="none" w:sz="0" w:space="0" w:color="auto"/>
      </w:divBdr>
    </w:div>
    <w:div w:id="961154413">
      <w:bodyDiv w:val="1"/>
      <w:marLeft w:val="0"/>
      <w:marRight w:val="0"/>
      <w:marTop w:val="0"/>
      <w:marBottom w:val="0"/>
      <w:divBdr>
        <w:top w:val="none" w:sz="0" w:space="0" w:color="auto"/>
        <w:left w:val="none" w:sz="0" w:space="0" w:color="auto"/>
        <w:bottom w:val="none" w:sz="0" w:space="0" w:color="auto"/>
        <w:right w:val="none" w:sz="0" w:space="0" w:color="auto"/>
      </w:divBdr>
    </w:div>
    <w:div w:id="962997577">
      <w:bodyDiv w:val="1"/>
      <w:marLeft w:val="0"/>
      <w:marRight w:val="0"/>
      <w:marTop w:val="0"/>
      <w:marBottom w:val="0"/>
      <w:divBdr>
        <w:top w:val="none" w:sz="0" w:space="0" w:color="auto"/>
        <w:left w:val="none" w:sz="0" w:space="0" w:color="auto"/>
        <w:bottom w:val="none" w:sz="0" w:space="0" w:color="auto"/>
        <w:right w:val="none" w:sz="0" w:space="0" w:color="auto"/>
      </w:divBdr>
    </w:div>
    <w:div w:id="966203017">
      <w:bodyDiv w:val="1"/>
      <w:marLeft w:val="0"/>
      <w:marRight w:val="0"/>
      <w:marTop w:val="0"/>
      <w:marBottom w:val="0"/>
      <w:divBdr>
        <w:top w:val="none" w:sz="0" w:space="0" w:color="auto"/>
        <w:left w:val="none" w:sz="0" w:space="0" w:color="auto"/>
        <w:bottom w:val="none" w:sz="0" w:space="0" w:color="auto"/>
        <w:right w:val="none" w:sz="0" w:space="0" w:color="auto"/>
      </w:divBdr>
    </w:div>
    <w:div w:id="967468703">
      <w:bodyDiv w:val="1"/>
      <w:marLeft w:val="0"/>
      <w:marRight w:val="0"/>
      <w:marTop w:val="0"/>
      <w:marBottom w:val="0"/>
      <w:divBdr>
        <w:top w:val="none" w:sz="0" w:space="0" w:color="auto"/>
        <w:left w:val="none" w:sz="0" w:space="0" w:color="auto"/>
        <w:bottom w:val="none" w:sz="0" w:space="0" w:color="auto"/>
        <w:right w:val="none" w:sz="0" w:space="0" w:color="auto"/>
      </w:divBdr>
    </w:div>
    <w:div w:id="968900101">
      <w:bodyDiv w:val="1"/>
      <w:marLeft w:val="0"/>
      <w:marRight w:val="0"/>
      <w:marTop w:val="0"/>
      <w:marBottom w:val="0"/>
      <w:divBdr>
        <w:top w:val="none" w:sz="0" w:space="0" w:color="auto"/>
        <w:left w:val="none" w:sz="0" w:space="0" w:color="auto"/>
        <w:bottom w:val="none" w:sz="0" w:space="0" w:color="auto"/>
        <w:right w:val="none" w:sz="0" w:space="0" w:color="auto"/>
      </w:divBdr>
    </w:div>
    <w:div w:id="969821313">
      <w:bodyDiv w:val="1"/>
      <w:marLeft w:val="0"/>
      <w:marRight w:val="0"/>
      <w:marTop w:val="0"/>
      <w:marBottom w:val="0"/>
      <w:divBdr>
        <w:top w:val="none" w:sz="0" w:space="0" w:color="auto"/>
        <w:left w:val="none" w:sz="0" w:space="0" w:color="auto"/>
        <w:bottom w:val="none" w:sz="0" w:space="0" w:color="auto"/>
        <w:right w:val="none" w:sz="0" w:space="0" w:color="auto"/>
      </w:divBdr>
    </w:div>
    <w:div w:id="971447932">
      <w:bodyDiv w:val="1"/>
      <w:marLeft w:val="0"/>
      <w:marRight w:val="0"/>
      <w:marTop w:val="0"/>
      <w:marBottom w:val="0"/>
      <w:divBdr>
        <w:top w:val="none" w:sz="0" w:space="0" w:color="auto"/>
        <w:left w:val="none" w:sz="0" w:space="0" w:color="auto"/>
        <w:bottom w:val="none" w:sz="0" w:space="0" w:color="auto"/>
        <w:right w:val="none" w:sz="0" w:space="0" w:color="auto"/>
      </w:divBdr>
    </w:div>
    <w:div w:id="972447265">
      <w:bodyDiv w:val="1"/>
      <w:marLeft w:val="0"/>
      <w:marRight w:val="0"/>
      <w:marTop w:val="0"/>
      <w:marBottom w:val="0"/>
      <w:divBdr>
        <w:top w:val="none" w:sz="0" w:space="0" w:color="auto"/>
        <w:left w:val="none" w:sz="0" w:space="0" w:color="auto"/>
        <w:bottom w:val="none" w:sz="0" w:space="0" w:color="auto"/>
        <w:right w:val="none" w:sz="0" w:space="0" w:color="auto"/>
      </w:divBdr>
    </w:div>
    <w:div w:id="972783451">
      <w:bodyDiv w:val="1"/>
      <w:marLeft w:val="0"/>
      <w:marRight w:val="0"/>
      <w:marTop w:val="0"/>
      <w:marBottom w:val="0"/>
      <w:divBdr>
        <w:top w:val="none" w:sz="0" w:space="0" w:color="auto"/>
        <w:left w:val="none" w:sz="0" w:space="0" w:color="auto"/>
        <w:bottom w:val="none" w:sz="0" w:space="0" w:color="auto"/>
        <w:right w:val="none" w:sz="0" w:space="0" w:color="auto"/>
      </w:divBdr>
    </w:div>
    <w:div w:id="975524692">
      <w:bodyDiv w:val="1"/>
      <w:marLeft w:val="0"/>
      <w:marRight w:val="0"/>
      <w:marTop w:val="0"/>
      <w:marBottom w:val="0"/>
      <w:divBdr>
        <w:top w:val="none" w:sz="0" w:space="0" w:color="auto"/>
        <w:left w:val="none" w:sz="0" w:space="0" w:color="auto"/>
        <w:bottom w:val="none" w:sz="0" w:space="0" w:color="auto"/>
        <w:right w:val="none" w:sz="0" w:space="0" w:color="auto"/>
      </w:divBdr>
    </w:div>
    <w:div w:id="975719917">
      <w:bodyDiv w:val="1"/>
      <w:marLeft w:val="0"/>
      <w:marRight w:val="0"/>
      <w:marTop w:val="0"/>
      <w:marBottom w:val="0"/>
      <w:divBdr>
        <w:top w:val="none" w:sz="0" w:space="0" w:color="auto"/>
        <w:left w:val="none" w:sz="0" w:space="0" w:color="auto"/>
        <w:bottom w:val="none" w:sz="0" w:space="0" w:color="auto"/>
        <w:right w:val="none" w:sz="0" w:space="0" w:color="auto"/>
      </w:divBdr>
    </w:div>
    <w:div w:id="976494664">
      <w:bodyDiv w:val="1"/>
      <w:marLeft w:val="0"/>
      <w:marRight w:val="0"/>
      <w:marTop w:val="0"/>
      <w:marBottom w:val="0"/>
      <w:divBdr>
        <w:top w:val="none" w:sz="0" w:space="0" w:color="auto"/>
        <w:left w:val="none" w:sz="0" w:space="0" w:color="auto"/>
        <w:bottom w:val="none" w:sz="0" w:space="0" w:color="auto"/>
        <w:right w:val="none" w:sz="0" w:space="0" w:color="auto"/>
      </w:divBdr>
    </w:div>
    <w:div w:id="976842150">
      <w:bodyDiv w:val="1"/>
      <w:marLeft w:val="0"/>
      <w:marRight w:val="0"/>
      <w:marTop w:val="0"/>
      <w:marBottom w:val="0"/>
      <w:divBdr>
        <w:top w:val="none" w:sz="0" w:space="0" w:color="auto"/>
        <w:left w:val="none" w:sz="0" w:space="0" w:color="auto"/>
        <w:bottom w:val="none" w:sz="0" w:space="0" w:color="auto"/>
        <w:right w:val="none" w:sz="0" w:space="0" w:color="auto"/>
      </w:divBdr>
    </w:div>
    <w:div w:id="978343003">
      <w:bodyDiv w:val="1"/>
      <w:marLeft w:val="0"/>
      <w:marRight w:val="0"/>
      <w:marTop w:val="0"/>
      <w:marBottom w:val="0"/>
      <w:divBdr>
        <w:top w:val="none" w:sz="0" w:space="0" w:color="auto"/>
        <w:left w:val="none" w:sz="0" w:space="0" w:color="auto"/>
        <w:bottom w:val="none" w:sz="0" w:space="0" w:color="auto"/>
        <w:right w:val="none" w:sz="0" w:space="0" w:color="auto"/>
      </w:divBdr>
    </w:div>
    <w:div w:id="979111743">
      <w:bodyDiv w:val="1"/>
      <w:marLeft w:val="0"/>
      <w:marRight w:val="0"/>
      <w:marTop w:val="0"/>
      <w:marBottom w:val="0"/>
      <w:divBdr>
        <w:top w:val="none" w:sz="0" w:space="0" w:color="auto"/>
        <w:left w:val="none" w:sz="0" w:space="0" w:color="auto"/>
        <w:bottom w:val="none" w:sz="0" w:space="0" w:color="auto"/>
        <w:right w:val="none" w:sz="0" w:space="0" w:color="auto"/>
      </w:divBdr>
    </w:div>
    <w:div w:id="981353760">
      <w:bodyDiv w:val="1"/>
      <w:marLeft w:val="0"/>
      <w:marRight w:val="0"/>
      <w:marTop w:val="0"/>
      <w:marBottom w:val="0"/>
      <w:divBdr>
        <w:top w:val="none" w:sz="0" w:space="0" w:color="auto"/>
        <w:left w:val="none" w:sz="0" w:space="0" w:color="auto"/>
        <w:bottom w:val="none" w:sz="0" w:space="0" w:color="auto"/>
        <w:right w:val="none" w:sz="0" w:space="0" w:color="auto"/>
      </w:divBdr>
    </w:div>
    <w:div w:id="982320594">
      <w:bodyDiv w:val="1"/>
      <w:marLeft w:val="0"/>
      <w:marRight w:val="0"/>
      <w:marTop w:val="0"/>
      <w:marBottom w:val="0"/>
      <w:divBdr>
        <w:top w:val="none" w:sz="0" w:space="0" w:color="auto"/>
        <w:left w:val="none" w:sz="0" w:space="0" w:color="auto"/>
        <w:bottom w:val="none" w:sz="0" w:space="0" w:color="auto"/>
        <w:right w:val="none" w:sz="0" w:space="0" w:color="auto"/>
      </w:divBdr>
    </w:div>
    <w:div w:id="982661021">
      <w:bodyDiv w:val="1"/>
      <w:marLeft w:val="0"/>
      <w:marRight w:val="0"/>
      <w:marTop w:val="0"/>
      <w:marBottom w:val="0"/>
      <w:divBdr>
        <w:top w:val="none" w:sz="0" w:space="0" w:color="auto"/>
        <w:left w:val="none" w:sz="0" w:space="0" w:color="auto"/>
        <w:bottom w:val="none" w:sz="0" w:space="0" w:color="auto"/>
        <w:right w:val="none" w:sz="0" w:space="0" w:color="auto"/>
      </w:divBdr>
    </w:div>
    <w:div w:id="983464248">
      <w:bodyDiv w:val="1"/>
      <w:marLeft w:val="0"/>
      <w:marRight w:val="0"/>
      <w:marTop w:val="0"/>
      <w:marBottom w:val="0"/>
      <w:divBdr>
        <w:top w:val="none" w:sz="0" w:space="0" w:color="auto"/>
        <w:left w:val="none" w:sz="0" w:space="0" w:color="auto"/>
        <w:bottom w:val="none" w:sz="0" w:space="0" w:color="auto"/>
        <w:right w:val="none" w:sz="0" w:space="0" w:color="auto"/>
      </w:divBdr>
    </w:div>
    <w:div w:id="986011329">
      <w:bodyDiv w:val="1"/>
      <w:marLeft w:val="0"/>
      <w:marRight w:val="0"/>
      <w:marTop w:val="0"/>
      <w:marBottom w:val="0"/>
      <w:divBdr>
        <w:top w:val="none" w:sz="0" w:space="0" w:color="auto"/>
        <w:left w:val="none" w:sz="0" w:space="0" w:color="auto"/>
        <w:bottom w:val="none" w:sz="0" w:space="0" w:color="auto"/>
        <w:right w:val="none" w:sz="0" w:space="0" w:color="auto"/>
      </w:divBdr>
    </w:div>
    <w:div w:id="986400921">
      <w:bodyDiv w:val="1"/>
      <w:marLeft w:val="0"/>
      <w:marRight w:val="0"/>
      <w:marTop w:val="0"/>
      <w:marBottom w:val="0"/>
      <w:divBdr>
        <w:top w:val="none" w:sz="0" w:space="0" w:color="auto"/>
        <w:left w:val="none" w:sz="0" w:space="0" w:color="auto"/>
        <w:bottom w:val="none" w:sz="0" w:space="0" w:color="auto"/>
        <w:right w:val="none" w:sz="0" w:space="0" w:color="auto"/>
      </w:divBdr>
    </w:div>
    <w:div w:id="986669155">
      <w:bodyDiv w:val="1"/>
      <w:marLeft w:val="0"/>
      <w:marRight w:val="0"/>
      <w:marTop w:val="0"/>
      <w:marBottom w:val="0"/>
      <w:divBdr>
        <w:top w:val="none" w:sz="0" w:space="0" w:color="auto"/>
        <w:left w:val="none" w:sz="0" w:space="0" w:color="auto"/>
        <w:bottom w:val="none" w:sz="0" w:space="0" w:color="auto"/>
        <w:right w:val="none" w:sz="0" w:space="0" w:color="auto"/>
      </w:divBdr>
    </w:div>
    <w:div w:id="986738183">
      <w:bodyDiv w:val="1"/>
      <w:marLeft w:val="0"/>
      <w:marRight w:val="0"/>
      <w:marTop w:val="0"/>
      <w:marBottom w:val="0"/>
      <w:divBdr>
        <w:top w:val="none" w:sz="0" w:space="0" w:color="auto"/>
        <w:left w:val="none" w:sz="0" w:space="0" w:color="auto"/>
        <w:bottom w:val="none" w:sz="0" w:space="0" w:color="auto"/>
        <w:right w:val="none" w:sz="0" w:space="0" w:color="auto"/>
      </w:divBdr>
    </w:div>
    <w:div w:id="989097769">
      <w:bodyDiv w:val="1"/>
      <w:marLeft w:val="0"/>
      <w:marRight w:val="0"/>
      <w:marTop w:val="0"/>
      <w:marBottom w:val="0"/>
      <w:divBdr>
        <w:top w:val="none" w:sz="0" w:space="0" w:color="auto"/>
        <w:left w:val="none" w:sz="0" w:space="0" w:color="auto"/>
        <w:bottom w:val="none" w:sz="0" w:space="0" w:color="auto"/>
        <w:right w:val="none" w:sz="0" w:space="0" w:color="auto"/>
      </w:divBdr>
    </w:div>
    <w:div w:id="990672672">
      <w:bodyDiv w:val="1"/>
      <w:marLeft w:val="0"/>
      <w:marRight w:val="0"/>
      <w:marTop w:val="0"/>
      <w:marBottom w:val="0"/>
      <w:divBdr>
        <w:top w:val="none" w:sz="0" w:space="0" w:color="auto"/>
        <w:left w:val="none" w:sz="0" w:space="0" w:color="auto"/>
        <w:bottom w:val="none" w:sz="0" w:space="0" w:color="auto"/>
        <w:right w:val="none" w:sz="0" w:space="0" w:color="auto"/>
      </w:divBdr>
    </w:div>
    <w:div w:id="993026720">
      <w:bodyDiv w:val="1"/>
      <w:marLeft w:val="0"/>
      <w:marRight w:val="0"/>
      <w:marTop w:val="0"/>
      <w:marBottom w:val="0"/>
      <w:divBdr>
        <w:top w:val="none" w:sz="0" w:space="0" w:color="auto"/>
        <w:left w:val="none" w:sz="0" w:space="0" w:color="auto"/>
        <w:bottom w:val="none" w:sz="0" w:space="0" w:color="auto"/>
        <w:right w:val="none" w:sz="0" w:space="0" w:color="auto"/>
      </w:divBdr>
    </w:div>
    <w:div w:id="993142317">
      <w:bodyDiv w:val="1"/>
      <w:marLeft w:val="0"/>
      <w:marRight w:val="0"/>
      <w:marTop w:val="0"/>
      <w:marBottom w:val="0"/>
      <w:divBdr>
        <w:top w:val="none" w:sz="0" w:space="0" w:color="auto"/>
        <w:left w:val="none" w:sz="0" w:space="0" w:color="auto"/>
        <w:bottom w:val="none" w:sz="0" w:space="0" w:color="auto"/>
        <w:right w:val="none" w:sz="0" w:space="0" w:color="auto"/>
      </w:divBdr>
    </w:div>
    <w:div w:id="993601455">
      <w:bodyDiv w:val="1"/>
      <w:marLeft w:val="0"/>
      <w:marRight w:val="0"/>
      <w:marTop w:val="0"/>
      <w:marBottom w:val="0"/>
      <w:divBdr>
        <w:top w:val="none" w:sz="0" w:space="0" w:color="auto"/>
        <w:left w:val="none" w:sz="0" w:space="0" w:color="auto"/>
        <w:bottom w:val="none" w:sz="0" w:space="0" w:color="auto"/>
        <w:right w:val="none" w:sz="0" w:space="0" w:color="auto"/>
      </w:divBdr>
    </w:div>
    <w:div w:id="994799088">
      <w:bodyDiv w:val="1"/>
      <w:marLeft w:val="0"/>
      <w:marRight w:val="0"/>
      <w:marTop w:val="0"/>
      <w:marBottom w:val="0"/>
      <w:divBdr>
        <w:top w:val="none" w:sz="0" w:space="0" w:color="auto"/>
        <w:left w:val="none" w:sz="0" w:space="0" w:color="auto"/>
        <w:bottom w:val="none" w:sz="0" w:space="0" w:color="auto"/>
        <w:right w:val="none" w:sz="0" w:space="0" w:color="auto"/>
      </w:divBdr>
    </w:div>
    <w:div w:id="995033924">
      <w:bodyDiv w:val="1"/>
      <w:marLeft w:val="0"/>
      <w:marRight w:val="0"/>
      <w:marTop w:val="0"/>
      <w:marBottom w:val="0"/>
      <w:divBdr>
        <w:top w:val="none" w:sz="0" w:space="0" w:color="auto"/>
        <w:left w:val="none" w:sz="0" w:space="0" w:color="auto"/>
        <w:bottom w:val="none" w:sz="0" w:space="0" w:color="auto"/>
        <w:right w:val="none" w:sz="0" w:space="0" w:color="auto"/>
      </w:divBdr>
    </w:div>
    <w:div w:id="997612167">
      <w:bodyDiv w:val="1"/>
      <w:marLeft w:val="0"/>
      <w:marRight w:val="0"/>
      <w:marTop w:val="0"/>
      <w:marBottom w:val="0"/>
      <w:divBdr>
        <w:top w:val="none" w:sz="0" w:space="0" w:color="auto"/>
        <w:left w:val="none" w:sz="0" w:space="0" w:color="auto"/>
        <w:bottom w:val="none" w:sz="0" w:space="0" w:color="auto"/>
        <w:right w:val="none" w:sz="0" w:space="0" w:color="auto"/>
      </w:divBdr>
    </w:div>
    <w:div w:id="997659615">
      <w:bodyDiv w:val="1"/>
      <w:marLeft w:val="0"/>
      <w:marRight w:val="0"/>
      <w:marTop w:val="0"/>
      <w:marBottom w:val="0"/>
      <w:divBdr>
        <w:top w:val="none" w:sz="0" w:space="0" w:color="auto"/>
        <w:left w:val="none" w:sz="0" w:space="0" w:color="auto"/>
        <w:bottom w:val="none" w:sz="0" w:space="0" w:color="auto"/>
        <w:right w:val="none" w:sz="0" w:space="0" w:color="auto"/>
      </w:divBdr>
    </w:div>
    <w:div w:id="998118156">
      <w:bodyDiv w:val="1"/>
      <w:marLeft w:val="0"/>
      <w:marRight w:val="0"/>
      <w:marTop w:val="0"/>
      <w:marBottom w:val="0"/>
      <w:divBdr>
        <w:top w:val="none" w:sz="0" w:space="0" w:color="auto"/>
        <w:left w:val="none" w:sz="0" w:space="0" w:color="auto"/>
        <w:bottom w:val="none" w:sz="0" w:space="0" w:color="auto"/>
        <w:right w:val="none" w:sz="0" w:space="0" w:color="auto"/>
      </w:divBdr>
    </w:div>
    <w:div w:id="998191750">
      <w:bodyDiv w:val="1"/>
      <w:marLeft w:val="0"/>
      <w:marRight w:val="0"/>
      <w:marTop w:val="0"/>
      <w:marBottom w:val="0"/>
      <w:divBdr>
        <w:top w:val="none" w:sz="0" w:space="0" w:color="auto"/>
        <w:left w:val="none" w:sz="0" w:space="0" w:color="auto"/>
        <w:bottom w:val="none" w:sz="0" w:space="0" w:color="auto"/>
        <w:right w:val="none" w:sz="0" w:space="0" w:color="auto"/>
      </w:divBdr>
    </w:div>
    <w:div w:id="998193121">
      <w:bodyDiv w:val="1"/>
      <w:marLeft w:val="0"/>
      <w:marRight w:val="0"/>
      <w:marTop w:val="0"/>
      <w:marBottom w:val="0"/>
      <w:divBdr>
        <w:top w:val="none" w:sz="0" w:space="0" w:color="auto"/>
        <w:left w:val="none" w:sz="0" w:space="0" w:color="auto"/>
        <w:bottom w:val="none" w:sz="0" w:space="0" w:color="auto"/>
        <w:right w:val="none" w:sz="0" w:space="0" w:color="auto"/>
      </w:divBdr>
    </w:div>
    <w:div w:id="998269039">
      <w:bodyDiv w:val="1"/>
      <w:marLeft w:val="0"/>
      <w:marRight w:val="0"/>
      <w:marTop w:val="0"/>
      <w:marBottom w:val="0"/>
      <w:divBdr>
        <w:top w:val="none" w:sz="0" w:space="0" w:color="auto"/>
        <w:left w:val="none" w:sz="0" w:space="0" w:color="auto"/>
        <w:bottom w:val="none" w:sz="0" w:space="0" w:color="auto"/>
        <w:right w:val="none" w:sz="0" w:space="0" w:color="auto"/>
      </w:divBdr>
    </w:div>
    <w:div w:id="998845088">
      <w:bodyDiv w:val="1"/>
      <w:marLeft w:val="0"/>
      <w:marRight w:val="0"/>
      <w:marTop w:val="0"/>
      <w:marBottom w:val="0"/>
      <w:divBdr>
        <w:top w:val="none" w:sz="0" w:space="0" w:color="auto"/>
        <w:left w:val="none" w:sz="0" w:space="0" w:color="auto"/>
        <w:bottom w:val="none" w:sz="0" w:space="0" w:color="auto"/>
        <w:right w:val="none" w:sz="0" w:space="0" w:color="auto"/>
      </w:divBdr>
    </w:div>
    <w:div w:id="998968497">
      <w:bodyDiv w:val="1"/>
      <w:marLeft w:val="0"/>
      <w:marRight w:val="0"/>
      <w:marTop w:val="0"/>
      <w:marBottom w:val="0"/>
      <w:divBdr>
        <w:top w:val="none" w:sz="0" w:space="0" w:color="auto"/>
        <w:left w:val="none" w:sz="0" w:space="0" w:color="auto"/>
        <w:bottom w:val="none" w:sz="0" w:space="0" w:color="auto"/>
        <w:right w:val="none" w:sz="0" w:space="0" w:color="auto"/>
      </w:divBdr>
    </w:div>
    <w:div w:id="999040289">
      <w:bodyDiv w:val="1"/>
      <w:marLeft w:val="0"/>
      <w:marRight w:val="0"/>
      <w:marTop w:val="0"/>
      <w:marBottom w:val="0"/>
      <w:divBdr>
        <w:top w:val="none" w:sz="0" w:space="0" w:color="auto"/>
        <w:left w:val="none" w:sz="0" w:space="0" w:color="auto"/>
        <w:bottom w:val="none" w:sz="0" w:space="0" w:color="auto"/>
        <w:right w:val="none" w:sz="0" w:space="0" w:color="auto"/>
      </w:divBdr>
    </w:div>
    <w:div w:id="999456377">
      <w:bodyDiv w:val="1"/>
      <w:marLeft w:val="0"/>
      <w:marRight w:val="0"/>
      <w:marTop w:val="0"/>
      <w:marBottom w:val="0"/>
      <w:divBdr>
        <w:top w:val="none" w:sz="0" w:space="0" w:color="auto"/>
        <w:left w:val="none" w:sz="0" w:space="0" w:color="auto"/>
        <w:bottom w:val="none" w:sz="0" w:space="0" w:color="auto"/>
        <w:right w:val="none" w:sz="0" w:space="0" w:color="auto"/>
      </w:divBdr>
    </w:div>
    <w:div w:id="999699465">
      <w:bodyDiv w:val="1"/>
      <w:marLeft w:val="0"/>
      <w:marRight w:val="0"/>
      <w:marTop w:val="0"/>
      <w:marBottom w:val="0"/>
      <w:divBdr>
        <w:top w:val="none" w:sz="0" w:space="0" w:color="auto"/>
        <w:left w:val="none" w:sz="0" w:space="0" w:color="auto"/>
        <w:bottom w:val="none" w:sz="0" w:space="0" w:color="auto"/>
        <w:right w:val="none" w:sz="0" w:space="0" w:color="auto"/>
      </w:divBdr>
    </w:div>
    <w:div w:id="1003700989">
      <w:bodyDiv w:val="1"/>
      <w:marLeft w:val="0"/>
      <w:marRight w:val="0"/>
      <w:marTop w:val="0"/>
      <w:marBottom w:val="0"/>
      <w:divBdr>
        <w:top w:val="none" w:sz="0" w:space="0" w:color="auto"/>
        <w:left w:val="none" w:sz="0" w:space="0" w:color="auto"/>
        <w:bottom w:val="none" w:sz="0" w:space="0" w:color="auto"/>
        <w:right w:val="none" w:sz="0" w:space="0" w:color="auto"/>
      </w:divBdr>
    </w:div>
    <w:div w:id="1003901728">
      <w:bodyDiv w:val="1"/>
      <w:marLeft w:val="0"/>
      <w:marRight w:val="0"/>
      <w:marTop w:val="0"/>
      <w:marBottom w:val="0"/>
      <w:divBdr>
        <w:top w:val="none" w:sz="0" w:space="0" w:color="auto"/>
        <w:left w:val="none" w:sz="0" w:space="0" w:color="auto"/>
        <w:bottom w:val="none" w:sz="0" w:space="0" w:color="auto"/>
        <w:right w:val="none" w:sz="0" w:space="0" w:color="auto"/>
      </w:divBdr>
    </w:div>
    <w:div w:id="1004165109">
      <w:bodyDiv w:val="1"/>
      <w:marLeft w:val="0"/>
      <w:marRight w:val="0"/>
      <w:marTop w:val="0"/>
      <w:marBottom w:val="0"/>
      <w:divBdr>
        <w:top w:val="none" w:sz="0" w:space="0" w:color="auto"/>
        <w:left w:val="none" w:sz="0" w:space="0" w:color="auto"/>
        <w:bottom w:val="none" w:sz="0" w:space="0" w:color="auto"/>
        <w:right w:val="none" w:sz="0" w:space="0" w:color="auto"/>
      </w:divBdr>
    </w:div>
    <w:div w:id="1004434591">
      <w:bodyDiv w:val="1"/>
      <w:marLeft w:val="0"/>
      <w:marRight w:val="0"/>
      <w:marTop w:val="0"/>
      <w:marBottom w:val="0"/>
      <w:divBdr>
        <w:top w:val="none" w:sz="0" w:space="0" w:color="auto"/>
        <w:left w:val="none" w:sz="0" w:space="0" w:color="auto"/>
        <w:bottom w:val="none" w:sz="0" w:space="0" w:color="auto"/>
        <w:right w:val="none" w:sz="0" w:space="0" w:color="auto"/>
      </w:divBdr>
    </w:div>
    <w:div w:id="1004943133">
      <w:bodyDiv w:val="1"/>
      <w:marLeft w:val="0"/>
      <w:marRight w:val="0"/>
      <w:marTop w:val="0"/>
      <w:marBottom w:val="0"/>
      <w:divBdr>
        <w:top w:val="none" w:sz="0" w:space="0" w:color="auto"/>
        <w:left w:val="none" w:sz="0" w:space="0" w:color="auto"/>
        <w:bottom w:val="none" w:sz="0" w:space="0" w:color="auto"/>
        <w:right w:val="none" w:sz="0" w:space="0" w:color="auto"/>
      </w:divBdr>
    </w:div>
    <w:div w:id="1007095835">
      <w:bodyDiv w:val="1"/>
      <w:marLeft w:val="0"/>
      <w:marRight w:val="0"/>
      <w:marTop w:val="0"/>
      <w:marBottom w:val="0"/>
      <w:divBdr>
        <w:top w:val="none" w:sz="0" w:space="0" w:color="auto"/>
        <w:left w:val="none" w:sz="0" w:space="0" w:color="auto"/>
        <w:bottom w:val="none" w:sz="0" w:space="0" w:color="auto"/>
        <w:right w:val="none" w:sz="0" w:space="0" w:color="auto"/>
      </w:divBdr>
    </w:div>
    <w:div w:id="1007253104">
      <w:bodyDiv w:val="1"/>
      <w:marLeft w:val="0"/>
      <w:marRight w:val="0"/>
      <w:marTop w:val="0"/>
      <w:marBottom w:val="0"/>
      <w:divBdr>
        <w:top w:val="none" w:sz="0" w:space="0" w:color="auto"/>
        <w:left w:val="none" w:sz="0" w:space="0" w:color="auto"/>
        <w:bottom w:val="none" w:sz="0" w:space="0" w:color="auto"/>
        <w:right w:val="none" w:sz="0" w:space="0" w:color="auto"/>
      </w:divBdr>
    </w:div>
    <w:div w:id="1007709875">
      <w:bodyDiv w:val="1"/>
      <w:marLeft w:val="0"/>
      <w:marRight w:val="0"/>
      <w:marTop w:val="0"/>
      <w:marBottom w:val="0"/>
      <w:divBdr>
        <w:top w:val="none" w:sz="0" w:space="0" w:color="auto"/>
        <w:left w:val="none" w:sz="0" w:space="0" w:color="auto"/>
        <w:bottom w:val="none" w:sz="0" w:space="0" w:color="auto"/>
        <w:right w:val="none" w:sz="0" w:space="0" w:color="auto"/>
      </w:divBdr>
    </w:div>
    <w:div w:id="1009601357">
      <w:bodyDiv w:val="1"/>
      <w:marLeft w:val="0"/>
      <w:marRight w:val="0"/>
      <w:marTop w:val="0"/>
      <w:marBottom w:val="0"/>
      <w:divBdr>
        <w:top w:val="none" w:sz="0" w:space="0" w:color="auto"/>
        <w:left w:val="none" w:sz="0" w:space="0" w:color="auto"/>
        <w:bottom w:val="none" w:sz="0" w:space="0" w:color="auto"/>
        <w:right w:val="none" w:sz="0" w:space="0" w:color="auto"/>
      </w:divBdr>
    </w:div>
    <w:div w:id="1010331741">
      <w:bodyDiv w:val="1"/>
      <w:marLeft w:val="0"/>
      <w:marRight w:val="0"/>
      <w:marTop w:val="0"/>
      <w:marBottom w:val="0"/>
      <w:divBdr>
        <w:top w:val="none" w:sz="0" w:space="0" w:color="auto"/>
        <w:left w:val="none" w:sz="0" w:space="0" w:color="auto"/>
        <w:bottom w:val="none" w:sz="0" w:space="0" w:color="auto"/>
        <w:right w:val="none" w:sz="0" w:space="0" w:color="auto"/>
      </w:divBdr>
    </w:div>
    <w:div w:id="1010639185">
      <w:bodyDiv w:val="1"/>
      <w:marLeft w:val="0"/>
      <w:marRight w:val="0"/>
      <w:marTop w:val="0"/>
      <w:marBottom w:val="0"/>
      <w:divBdr>
        <w:top w:val="none" w:sz="0" w:space="0" w:color="auto"/>
        <w:left w:val="none" w:sz="0" w:space="0" w:color="auto"/>
        <w:bottom w:val="none" w:sz="0" w:space="0" w:color="auto"/>
        <w:right w:val="none" w:sz="0" w:space="0" w:color="auto"/>
      </w:divBdr>
    </w:div>
    <w:div w:id="1012873746">
      <w:bodyDiv w:val="1"/>
      <w:marLeft w:val="0"/>
      <w:marRight w:val="0"/>
      <w:marTop w:val="0"/>
      <w:marBottom w:val="0"/>
      <w:divBdr>
        <w:top w:val="none" w:sz="0" w:space="0" w:color="auto"/>
        <w:left w:val="none" w:sz="0" w:space="0" w:color="auto"/>
        <w:bottom w:val="none" w:sz="0" w:space="0" w:color="auto"/>
        <w:right w:val="none" w:sz="0" w:space="0" w:color="auto"/>
      </w:divBdr>
    </w:div>
    <w:div w:id="1013148914">
      <w:bodyDiv w:val="1"/>
      <w:marLeft w:val="0"/>
      <w:marRight w:val="0"/>
      <w:marTop w:val="0"/>
      <w:marBottom w:val="0"/>
      <w:divBdr>
        <w:top w:val="none" w:sz="0" w:space="0" w:color="auto"/>
        <w:left w:val="none" w:sz="0" w:space="0" w:color="auto"/>
        <w:bottom w:val="none" w:sz="0" w:space="0" w:color="auto"/>
        <w:right w:val="none" w:sz="0" w:space="0" w:color="auto"/>
      </w:divBdr>
    </w:div>
    <w:div w:id="1013872731">
      <w:bodyDiv w:val="1"/>
      <w:marLeft w:val="0"/>
      <w:marRight w:val="0"/>
      <w:marTop w:val="0"/>
      <w:marBottom w:val="0"/>
      <w:divBdr>
        <w:top w:val="none" w:sz="0" w:space="0" w:color="auto"/>
        <w:left w:val="none" w:sz="0" w:space="0" w:color="auto"/>
        <w:bottom w:val="none" w:sz="0" w:space="0" w:color="auto"/>
        <w:right w:val="none" w:sz="0" w:space="0" w:color="auto"/>
      </w:divBdr>
    </w:div>
    <w:div w:id="1015696487">
      <w:bodyDiv w:val="1"/>
      <w:marLeft w:val="0"/>
      <w:marRight w:val="0"/>
      <w:marTop w:val="0"/>
      <w:marBottom w:val="0"/>
      <w:divBdr>
        <w:top w:val="none" w:sz="0" w:space="0" w:color="auto"/>
        <w:left w:val="none" w:sz="0" w:space="0" w:color="auto"/>
        <w:bottom w:val="none" w:sz="0" w:space="0" w:color="auto"/>
        <w:right w:val="none" w:sz="0" w:space="0" w:color="auto"/>
      </w:divBdr>
    </w:div>
    <w:div w:id="1015811635">
      <w:bodyDiv w:val="1"/>
      <w:marLeft w:val="0"/>
      <w:marRight w:val="0"/>
      <w:marTop w:val="0"/>
      <w:marBottom w:val="0"/>
      <w:divBdr>
        <w:top w:val="none" w:sz="0" w:space="0" w:color="auto"/>
        <w:left w:val="none" w:sz="0" w:space="0" w:color="auto"/>
        <w:bottom w:val="none" w:sz="0" w:space="0" w:color="auto"/>
        <w:right w:val="none" w:sz="0" w:space="0" w:color="auto"/>
      </w:divBdr>
    </w:div>
    <w:div w:id="1019430885">
      <w:bodyDiv w:val="1"/>
      <w:marLeft w:val="0"/>
      <w:marRight w:val="0"/>
      <w:marTop w:val="0"/>
      <w:marBottom w:val="0"/>
      <w:divBdr>
        <w:top w:val="none" w:sz="0" w:space="0" w:color="auto"/>
        <w:left w:val="none" w:sz="0" w:space="0" w:color="auto"/>
        <w:bottom w:val="none" w:sz="0" w:space="0" w:color="auto"/>
        <w:right w:val="none" w:sz="0" w:space="0" w:color="auto"/>
      </w:divBdr>
    </w:div>
    <w:div w:id="1020467240">
      <w:bodyDiv w:val="1"/>
      <w:marLeft w:val="0"/>
      <w:marRight w:val="0"/>
      <w:marTop w:val="0"/>
      <w:marBottom w:val="0"/>
      <w:divBdr>
        <w:top w:val="none" w:sz="0" w:space="0" w:color="auto"/>
        <w:left w:val="none" w:sz="0" w:space="0" w:color="auto"/>
        <w:bottom w:val="none" w:sz="0" w:space="0" w:color="auto"/>
        <w:right w:val="none" w:sz="0" w:space="0" w:color="auto"/>
      </w:divBdr>
    </w:div>
    <w:div w:id="1023551117">
      <w:bodyDiv w:val="1"/>
      <w:marLeft w:val="0"/>
      <w:marRight w:val="0"/>
      <w:marTop w:val="0"/>
      <w:marBottom w:val="0"/>
      <w:divBdr>
        <w:top w:val="none" w:sz="0" w:space="0" w:color="auto"/>
        <w:left w:val="none" w:sz="0" w:space="0" w:color="auto"/>
        <w:bottom w:val="none" w:sz="0" w:space="0" w:color="auto"/>
        <w:right w:val="none" w:sz="0" w:space="0" w:color="auto"/>
      </w:divBdr>
    </w:div>
    <w:div w:id="1024329767">
      <w:bodyDiv w:val="1"/>
      <w:marLeft w:val="0"/>
      <w:marRight w:val="0"/>
      <w:marTop w:val="0"/>
      <w:marBottom w:val="0"/>
      <w:divBdr>
        <w:top w:val="none" w:sz="0" w:space="0" w:color="auto"/>
        <w:left w:val="none" w:sz="0" w:space="0" w:color="auto"/>
        <w:bottom w:val="none" w:sz="0" w:space="0" w:color="auto"/>
        <w:right w:val="none" w:sz="0" w:space="0" w:color="auto"/>
      </w:divBdr>
    </w:div>
    <w:div w:id="1024864927">
      <w:bodyDiv w:val="1"/>
      <w:marLeft w:val="0"/>
      <w:marRight w:val="0"/>
      <w:marTop w:val="0"/>
      <w:marBottom w:val="0"/>
      <w:divBdr>
        <w:top w:val="none" w:sz="0" w:space="0" w:color="auto"/>
        <w:left w:val="none" w:sz="0" w:space="0" w:color="auto"/>
        <w:bottom w:val="none" w:sz="0" w:space="0" w:color="auto"/>
        <w:right w:val="none" w:sz="0" w:space="0" w:color="auto"/>
      </w:divBdr>
    </w:div>
    <w:div w:id="1027097569">
      <w:bodyDiv w:val="1"/>
      <w:marLeft w:val="0"/>
      <w:marRight w:val="0"/>
      <w:marTop w:val="0"/>
      <w:marBottom w:val="0"/>
      <w:divBdr>
        <w:top w:val="none" w:sz="0" w:space="0" w:color="auto"/>
        <w:left w:val="none" w:sz="0" w:space="0" w:color="auto"/>
        <w:bottom w:val="none" w:sz="0" w:space="0" w:color="auto"/>
        <w:right w:val="none" w:sz="0" w:space="0" w:color="auto"/>
      </w:divBdr>
    </w:div>
    <w:div w:id="1028684050">
      <w:bodyDiv w:val="1"/>
      <w:marLeft w:val="0"/>
      <w:marRight w:val="0"/>
      <w:marTop w:val="0"/>
      <w:marBottom w:val="0"/>
      <w:divBdr>
        <w:top w:val="none" w:sz="0" w:space="0" w:color="auto"/>
        <w:left w:val="none" w:sz="0" w:space="0" w:color="auto"/>
        <w:bottom w:val="none" w:sz="0" w:space="0" w:color="auto"/>
        <w:right w:val="none" w:sz="0" w:space="0" w:color="auto"/>
      </w:divBdr>
    </w:div>
    <w:div w:id="1030303052">
      <w:bodyDiv w:val="1"/>
      <w:marLeft w:val="0"/>
      <w:marRight w:val="0"/>
      <w:marTop w:val="0"/>
      <w:marBottom w:val="0"/>
      <w:divBdr>
        <w:top w:val="none" w:sz="0" w:space="0" w:color="auto"/>
        <w:left w:val="none" w:sz="0" w:space="0" w:color="auto"/>
        <w:bottom w:val="none" w:sz="0" w:space="0" w:color="auto"/>
        <w:right w:val="none" w:sz="0" w:space="0" w:color="auto"/>
      </w:divBdr>
    </w:div>
    <w:div w:id="1030452731">
      <w:bodyDiv w:val="1"/>
      <w:marLeft w:val="0"/>
      <w:marRight w:val="0"/>
      <w:marTop w:val="0"/>
      <w:marBottom w:val="0"/>
      <w:divBdr>
        <w:top w:val="none" w:sz="0" w:space="0" w:color="auto"/>
        <w:left w:val="none" w:sz="0" w:space="0" w:color="auto"/>
        <w:bottom w:val="none" w:sz="0" w:space="0" w:color="auto"/>
        <w:right w:val="none" w:sz="0" w:space="0" w:color="auto"/>
      </w:divBdr>
    </w:div>
    <w:div w:id="1032196082">
      <w:bodyDiv w:val="1"/>
      <w:marLeft w:val="0"/>
      <w:marRight w:val="0"/>
      <w:marTop w:val="0"/>
      <w:marBottom w:val="0"/>
      <w:divBdr>
        <w:top w:val="none" w:sz="0" w:space="0" w:color="auto"/>
        <w:left w:val="none" w:sz="0" w:space="0" w:color="auto"/>
        <w:bottom w:val="none" w:sz="0" w:space="0" w:color="auto"/>
        <w:right w:val="none" w:sz="0" w:space="0" w:color="auto"/>
      </w:divBdr>
      <w:divsChild>
        <w:div w:id="1202667240">
          <w:marLeft w:val="0"/>
          <w:marRight w:val="0"/>
          <w:marTop w:val="0"/>
          <w:marBottom w:val="0"/>
          <w:divBdr>
            <w:top w:val="none" w:sz="0" w:space="0" w:color="auto"/>
            <w:left w:val="none" w:sz="0" w:space="0" w:color="auto"/>
            <w:bottom w:val="none" w:sz="0" w:space="0" w:color="auto"/>
            <w:right w:val="none" w:sz="0" w:space="0" w:color="auto"/>
          </w:divBdr>
        </w:div>
        <w:div w:id="1531189970">
          <w:marLeft w:val="0"/>
          <w:marRight w:val="0"/>
          <w:marTop w:val="0"/>
          <w:marBottom w:val="0"/>
          <w:divBdr>
            <w:top w:val="none" w:sz="0" w:space="0" w:color="auto"/>
            <w:left w:val="none" w:sz="0" w:space="0" w:color="auto"/>
            <w:bottom w:val="none" w:sz="0" w:space="0" w:color="auto"/>
            <w:right w:val="none" w:sz="0" w:space="0" w:color="auto"/>
          </w:divBdr>
        </w:div>
        <w:div w:id="167061889">
          <w:marLeft w:val="0"/>
          <w:marRight w:val="0"/>
          <w:marTop w:val="0"/>
          <w:marBottom w:val="0"/>
          <w:divBdr>
            <w:top w:val="none" w:sz="0" w:space="0" w:color="auto"/>
            <w:left w:val="none" w:sz="0" w:space="0" w:color="auto"/>
            <w:bottom w:val="none" w:sz="0" w:space="0" w:color="auto"/>
            <w:right w:val="none" w:sz="0" w:space="0" w:color="auto"/>
          </w:divBdr>
        </w:div>
        <w:div w:id="1364356996">
          <w:marLeft w:val="0"/>
          <w:marRight w:val="0"/>
          <w:marTop w:val="0"/>
          <w:marBottom w:val="0"/>
          <w:divBdr>
            <w:top w:val="none" w:sz="0" w:space="0" w:color="auto"/>
            <w:left w:val="none" w:sz="0" w:space="0" w:color="auto"/>
            <w:bottom w:val="none" w:sz="0" w:space="0" w:color="auto"/>
            <w:right w:val="none" w:sz="0" w:space="0" w:color="auto"/>
          </w:divBdr>
        </w:div>
        <w:div w:id="1030489893">
          <w:marLeft w:val="0"/>
          <w:marRight w:val="0"/>
          <w:marTop w:val="0"/>
          <w:marBottom w:val="0"/>
          <w:divBdr>
            <w:top w:val="none" w:sz="0" w:space="0" w:color="auto"/>
            <w:left w:val="none" w:sz="0" w:space="0" w:color="auto"/>
            <w:bottom w:val="none" w:sz="0" w:space="0" w:color="auto"/>
            <w:right w:val="none" w:sz="0" w:space="0" w:color="auto"/>
          </w:divBdr>
        </w:div>
        <w:div w:id="704528356">
          <w:marLeft w:val="0"/>
          <w:marRight w:val="0"/>
          <w:marTop w:val="0"/>
          <w:marBottom w:val="0"/>
          <w:divBdr>
            <w:top w:val="none" w:sz="0" w:space="0" w:color="auto"/>
            <w:left w:val="none" w:sz="0" w:space="0" w:color="auto"/>
            <w:bottom w:val="none" w:sz="0" w:space="0" w:color="auto"/>
            <w:right w:val="none" w:sz="0" w:space="0" w:color="auto"/>
          </w:divBdr>
        </w:div>
        <w:div w:id="852377486">
          <w:marLeft w:val="0"/>
          <w:marRight w:val="0"/>
          <w:marTop w:val="0"/>
          <w:marBottom w:val="0"/>
          <w:divBdr>
            <w:top w:val="none" w:sz="0" w:space="0" w:color="auto"/>
            <w:left w:val="none" w:sz="0" w:space="0" w:color="auto"/>
            <w:bottom w:val="none" w:sz="0" w:space="0" w:color="auto"/>
            <w:right w:val="none" w:sz="0" w:space="0" w:color="auto"/>
          </w:divBdr>
        </w:div>
        <w:div w:id="1322075485">
          <w:marLeft w:val="0"/>
          <w:marRight w:val="0"/>
          <w:marTop w:val="0"/>
          <w:marBottom w:val="0"/>
          <w:divBdr>
            <w:top w:val="none" w:sz="0" w:space="0" w:color="auto"/>
            <w:left w:val="none" w:sz="0" w:space="0" w:color="auto"/>
            <w:bottom w:val="none" w:sz="0" w:space="0" w:color="auto"/>
            <w:right w:val="none" w:sz="0" w:space="0" w:color="auto"/>
          </w:divBdr>
        </w:div>
        <w:div w:id="177623852">
          <w:marLeft w:val="0"/>
          <w:marRight w:val="0"/>
          <w:marTop w:val="0"/>
          <w:marBottom w:val="0"/>
          <w:divBdr>
            <w:top w:val="none" w:sz="0" w:space="0" w:color="auto"/>
            <w:left w:val="none" w:sz="0" w:space="0" w:color="auto"/>
            <w:bottom w:val="none" w:sz="0" w:space="0" w:color="auto"/>
            <w:right w:val="none" w:sz="0" w:space="0" w:color="auto"/>
          </w:divBdr>
        </w:div>
        <w:div w:id="1825925835">
          <w:marLeft w:val="0"/>
          <w:marRight w:val="0"/>
          <w:marTop w:val="0"/>
          <w:marBottom w:val="0"/>
          <w:divBdr>
            <w:top w:val="none" w:sz="0" w:space="0" w:color="auto"/>
            <w:left w:val="none" w:sz="0" w:space="0" w:color="auto"/>
            <w:bottom w:val="none" w:sz="0" w:space="0" w:color="auto"/>
            <w:right w:val="none" w:sz="0" w:space="0" w:color="auto"/>
          </w:divBdr>
        </w:div>
        <w:div w:id="264966242">
          <w:marLeft w:val="0"/>
          <w:marRight w:val="0"/>
          <w:marTop w:val="0"/>
          <w:marBottom w:val="0"/>
          <w:divBdr>
            <w:top w:val="none" w:sz="0" w:space="0" w:color="auto"/>
            <w:left w:val="none" w:sz="0" w:space="0" w:color="auto"/>
            <w:bottom w:val="none" w:sz="0" w:space="0" w:color="auto"/>
            <w:right w:val="none" w:sz="0" w:space="0" w:color="auto"/>
          </w:divBdr>
        </w:div>
        <w:div w:id="343820269">
          <w:marLeft w:val="0"/>
          <w:marRight w:val="0"/>
          <w:marTop w:val="0"/>
          <w:marBottom w:val="0"/>
          <w:divBdr>
            <w:top w:val="none" w:sz="0" w:space="0" w:color="auto"/>
            <w:left w:val="none" w:sz="0" w:space="0" w:color="auto"/>
            <w:bottom w:val="none" w:sz="0" w:space="0" w:color="auto"/>
            <w:right w:val="none" w:sz="0" w:space="0" w:color="auto"/>
          </w:divBdr>
        </w:div>
        <w:div w:id="1660495155">
          <w:marLeft w:val="0"/>
          <w:marRight w:val="0"/>
          <w:marTop w:val="0"/>
          <w:marBottom w:val="0"/>
          <w:divBdr>
            <w:top w:val="none" w:sz="0" w:space="0" w:color="auto"/>
            <w:left w:val="none" w:sz="0" w:space="0" w:color="auto"/>
            <w:bottom w:val="none" w:sz="0" w:space="0" w:color="auto"/>
            <w:right w:val="none" w:sz="0" w:space="0" w:color="auto"/>
          </w:divBdr>
        </w:div>
        <w:div w:id="953632662">
          <w:marLeft w:val="0"/>
          <w:marRight w:val="0"/>
          <w:marTop w:val="0"/>
          <w:marBottom w:val="0"/>
          <w:divBdr>
            <w:top w:val="none" w:sz="0" w:space="0" w:color="auto"/>
            <w:left w:val="none" w:sz="0" w:space="0" w:color="auto"/>
            <w:bottom w:val="none" w:sz="0" w:space="0" w:color="auto"/>
            <w:right w:val="none" w:sz="0" w:space="0" w:color="auto"/>
          </w:divBdr>
        </w:div>
        <w:div w:id="1605960110">
          <w:marLeft w:val="0"/>
          <w:marRight w:val="0"/>
          <w:marTop w:val="0"/>
          <w:marBottom w:val="0"/>
          <w:divBdr>
            <w:top w:val="none" w:sz="0" w:space="0" w:color="auto"/>
            <w:left w:val="none" w:sz="0" w:space="0" w:color="auto"/>
            <w:bottom w:val="none" w:sz="0" w:space="0" w:color="auto"/>
            <w:right w:val="none" w:sz="0" w:space="0" w:color="auto"/>
          </w:divBdr>
        </w:div>
        <w:div w:id="1717504645">
          <w:marLeft w:val="0"/>
          <w:marRight w:val="0"/>
          <w:marTop w:val="0"/>
          <w:marBottom w:val="0"/>
          <w:divBdr>
            <w:top w:val="none" w:sz="0" w:space="0" w:color="auto"/>
            <w:left w:val="none" w:sz="0" w:space="0" w:color="auto"/>
            <w:bottom w:val="none" w:sz="0" w:space="0" w:color="auto"/>
            <w:right w:val="none" w:sz="0" w:space="0" w:color="auto"/>
          </w:divBdr>
        </w:div>
        <w:div w:id="647056159">
          <w:marLeft w:val="0"/>
          <w:marRight w:val="0"/>
          <w:marTop w:val="0"/>
          <w:marBottom w:val="0"/>
          <w:divBdr>
            <w:top w:val="none" w:sz="0" w:space="0" w:color="auto"/>
            <w:left w:val="none" w:sz="0" w:space="0" w:color="auto"/>
            <w:bottom w:val="none" w:sz="0" w:space="0" w:color="auto"/>
            <w:right w:val="none" w:sz="0" w:space="0" w:color="auto"/>
          </w:divBdr>
        </w:div>
        <w:div w:id="45568440">
          <w:marLeft w:val="0"/>
          <w:marRight w:val="0"/>
          <w:marTop w:val="0"/>
          <w:marBottom w:val="0"/>
          <w:divBdr>
            <w:top w:val="none" w:sz="0" w:space="0" w:color="auto"/>
            <w:left w:val="none" w:sz="0" w:space="0" w:color="auto"/>
            <w:bottom w:val="none" w:sz="0" w:space="0" w:color="auto"/>
            <w:right w:val="none" w:sz="0" w:space="0" w:color="auto"/>
          </w:divBdr>
        </w:div>
        <w:div w:id="639503542">
          <w:marLeft w:val="0"/>
          <w:marRight w:val="0"/>
          <w:marTop w:val="0"/>
          <w:marBottom w:val="0"/>
          <w:divBdr>
            <w:top w:val="none" w:sz="0" w:space="0" w:color="auto"/>
            <w:left w:val="none" w:sz="0" w:space="0" w:color="auto"/>
            <w:bottom w:val="none" w:sz="0" w:space="0" w:color="auto"/>
            <w:right w:val="none" w:sz="0" w:space="0" w:color="auto"/>
          </w:divBdr>
        </w:div>
        <w:div w:id="874535702">
          <w:marLeft w:val="0"/>
          <w:marRight w:val="0"/>
          <w:marTop w:val="0"/>
          <w:marBottom w:val="0"/>
          <w:divBdr>
            <w:top w:val="none" w:sz="0" w:space="0" w:color="auto"/>
            <w:left w:val="none" w:sz="0" w:space="0" w:color="auto"/>
            <w:bottom w:val="none" w:sz="0" w:space="0" w:color="auto"/>
            <w:right w:val="none" w:sz="0" w:space="0" w:color="auto"/>
          </w:divBdr>
        </w:div>
        <w:div w:id="1934509412">
          <w:marLeft w:val="0"/>
          <w:marRight w:val="0"/>
          <w:marTop w:val="0"/>
          <w:marBottom w:val="0"/>
          <w:divBdr>
            <w:top w:val="none" w:sz="0" w:space="0" w:color="auto"/>
            <w:left w:val="none" w:sz="0" w:space="0" w:color="auto"/>
            <w:bottom w:val="none" w:sz="0" w:space="0" w:color="auto"/>
            <w:right w:val="none" w:sz="0" w:space="0" w:color="auto"/>
          </w:divBdr>
        </w:div>
        <w:div w:id="912857124">
          <w:marLeft w:val="0"/>
          <w:marRight w:val="0"/>
          <w:marTop w:val="0"/>
          <w:marBottom w:val="0"/>
          <w:divBdr>
            <w:top w:val="none" w:sz="0" w:space="0" w:color="auto"/>
            <w:left w:val="none" w:sz="0" w:space="0" w:color="auto"/>
            <w:bottom w:val="none" w:sz="0" w:space="0" w:color="auto"/>
            <w:right w:val="none" w:sz="0" w:space="0" w:color="auto"/>
          </w:divBdr>
        </w:div>
        <w:div w:id="951596083">
          <w:marLeft w:val="0"/>
          <w:marRight w:val="0"/>
          <w:marTop w:val="0"/>
          <w:marBottom w:val="0"/>
          <w:divBdr>
            <w:top w:val="none" w:sz="0" w:space="0" w:color="auto"/>
            <w:left w:val="none" w:sz="0" w:space="0" w:color="auto"/>
            <w:bottom w:val="none" w:sz="0" w:space="0" w:color="auto"/>
            <w:right w:val="none" w:sz="0" w:space="0" w:color="auto"/>
          </w:divBdr>
        </w:div>
        <w:div w:id="857043343">
          <w:marLeft w:val="0"/>
          <w:marRight w:val="0"/>
          <w:marTop w:val="0"/>
          <w:marBottom w:val="0"/>
          <w:divBdr>
            <w:top w:val="none" w:sz="0" w:space="0" w:color="auto"/>
            <w:left w:val="none" w:sz="0" w:space="0" w:color="auto"/>
            <w:bottom w:val="none" w:sz="0" w:space="0" w:color="auto"/>
            <w:right w:val="none" w:sz="0" w:space="0" w:color="auto"/>
          </w:divBdr>
        </w:div>
        <w:div w:id="692926710">
          <w:marLeft w:val="0"/>
          <w:marRight w:val="0"/>
          <w:marTop w:val="0"/>
          <w:marBottom w:val="0"/>
          <w:divBdr>
            <w:top w:val="none" w:sz="0" w:space="0" w:color="auto"/>
            <w:left w:val="none" w:sz="0" w:space="0" w:color="auto"/>
            <w:bottom w:val="none" w:sz="0" w:space="0" w:color="auto"/>
            <w:right w:val="none" w:sz="0" w:space="0" w:color="auto"/>
          </w:divBdr>
        </w:div>
        <w:div w:id="1579898500">
          <w:marLeft w:val="0"/>
          <w:marRight w:val="0"/>
          <w:marTop w:val="0"/>
          <w:marBottom w:val="0"/>
          <w:divBdr>
            <w:top w:val="none" w:sz="0" w:space="0" w:color="auto"/>
            <w:left w:val="none" w:sz="0" w:space="0" w:color="auto"/>
            <w:bottom w:val="none" w:sz="0" w:space="0" w:color="auto"/>
            <w:right w:val="none" w:sz="0" w:space="0" w:color="auto"/>
          </w:divBdr>
        </w:div>
        <w:div w:id="953753710">
          <w:marLeft w:val="0"/>
          <w:marRight w:val="0"/>
          <w:marTop w:val="0"/>
          <w:marBottom w:val="0"/>
          <w:divBdr>
            <w:top w:val="none" w:sz="0" w:space="0" w:color="auto"/>
            <w:left w:val="none" w:sz="0" w:space="0" w:color="auto"/>
            <w:bottom w:val="none" w:sz="0" w:space="0" w:color="auto"/>
            <w:right w:val="none" w:sz="0" w:space="0" w:color="auto"/>
          </w:divBdr>
        </w:div>
        <w:div w:id="1043991041">
          <w:marLeft w:val="0"/>
          <w:marRight w:val="0"/>
          <w:marTop w:val="0"/>
          <w:marBottom w:val="0"/>
          <w:divBdr>
            <w:top w:val="none" w:sz="0" w:space="0" w:color="auto"/>
            <w:left w:val="none" w:sz="0" w:space="0" w:color="auto"/>
            <w:bottom w:val="none" w:sz="0" w:space="0" w:color="auto"/>
            <w:right w:val="none" w:sz="0" w:space="0" w:color="auto"/>
          </w:divBdr>
        </w:div>
        <w:div w:id="1545755860">
          <w:marLeft w:val="0"/>
          <w:marRight w:val="0"/>
          <w:marTop w:val="0"/>
          <w:marBottom w:val="0"/>
          <w:divBdr>
            <w:top w:val="none" w:sz="0" w:space="0" w:color="auto"/>
            <w:left w:val="none" w:sz="0" w:space="0" w:color="auto"/>
            <w:bottom w:val="none" w:sz="0" w:space="0" w:color="auto"/>
            <w:right w:val="none" w:sz="0" w:space="0" w:color="auto"/>
          </w:divBdr>
        </w:div>
        <w:div w:id="1584754755">
          <w:marLeft w:val="0"/>
          <w:marRight w:val="0"/>
          <w:marTop w:val="0"/>
          <w:marBottom w:val="0"/>
          <w:divBdr>
            <w:top w:val="none" w:sz="0" w:space="0" w:color="auto"/>
            <w:left w:val="none" w:sz="0" w:space="0" w:color="auto"/>
            <w:bottom w:val="none" w:sz="0" w:space="0" w:color="auto"/>
            <w:right w:val="none" w:sz="0" w:space="0" w:color="auto"/>
          </w:divBdr>
        </w:div>
        <w:div w:id="1439327783">
          <w:marLeft w:val="0"/>
          <w:marRight w:val="0"/>
          <w:marTop w:val="0"/>
          <w:marBottom w:val="0"/>
          <w:divBdr>
            <w:top w:val="none" w:sz="0" w:space="0" w:color="auto"/>
            <w:left w:val="none" w:sz="0" w:space="0" w:color="auto"/>
            <w:bottom w:val="none" w:sz="0" w:space="0" w:color="auto"/>
            <w:right w:val="none" w:sz="0" w:space="0" w:color="auto"/>
          </w:divBdr>
        </w:div>
        <w:div w:id="525142702">
          <w:marLeft w:val="0"/>
          <w:marRight w:val="0"/>
          <w:marTop w:val="0"/>
          <w:marBottom w:val="0"/>
          <w:divBdr>
            <w:top w:val="none" w:sz="0" w:space="0" w:color="auto"/>
            <w:left w:val="none" w:sz="0" w:space="0" w:color="auto"/>
            <w:bottom w:val="none" w:sz="0" w:space="0" w:color="auto"/>
            <w:right w:val="none" w:sz="0" w:space="0" w:color="auto"/>
          </w:divBdr>
        </w:div>
        <w:div w:id="1210604626">
          <w:marLeft w:val="0"/>
          <w:marRight w:val="0"/>
          <w:marTop w:val="0"/>
          <w:marBottom w:val="0"/>
          <w:divBdr>
            <w:top w:val="none" w:sz="0" w:space="0" w:color="auto"/>
            <w:left w:val="none" w:sz="0" w:space="0" w:color="auto"/>
            <w:bottom w:val="none" w:sz="0" w:space="0" w:color="auto"/>
            <w:right w:val="none" w:sz="0" w:space="0" w:color="auto"/>
          </w:divBdr>
        </w:div>
        <w:div w:id="1501119323">
          <w:marLeft w:val="0"/>
          <w:marRight w:val="0"/>
          <w:marTop w:val="0"/>
          <w:marBottom w:val="0"/>
          <w:divBdr>
            <w:top w:val="none" w:sz="0" w:space="0" w:color="auto"/>
            <w:left w:val="none" w:sz="0" w:space="0" w:color="auto"/>
            <w:bottom w:val="none" w:sz="0" w:space="0" w:color="auto"/>
            <w:right w:val="none" w:sz="0" w:space="0" w:color="auto"/>
          </w:divBdr>
        </w:div>
        <w:div w:id="397939291">
          <w:marLeft w:val="0"/>
          <w:marRight w:val="0"/>
          <w:marTop w:val="0"/>
          <w:marBottom w:val="0"/>
          <w:divBdr>
            <w:top w:val="none" w:sz="0" w:space="0" w:color="auto"/>
            <w:left w:val="none" w:sz="0" w:space="0" w:color="auto"/>
            <w:bottom w:val="none" w:sz="0" w:space="0" w:color="auto"/>
            <w:right w:val="none" w:sz="0" w:space="0" w:color="auto"/>
          </w:divBdr>
        </w:div>
        <w:div w:id="1272396736">
          <w:marLeft w:val="0"/>
          <w:marRight w:val="0"/>
          <w:marTop w:val="0"/>
          <w:marBottom w:val="0"/>
          <w:divBdr>
            <w:top w:val="none" w:sz="0" w:space="0" w:color="auto"/>
            <w:left w:val="none" w:sz="0" w:space="0" w:color="auto"/>
            <w:bottom w:val="none" w:sz="0" w:space="0" w:color="auto"/>
            <w:right w:val="none" w:sz="0" w:space="0" w:color="auto"/>
          </w:divBdr>
        </w:div>
        <w:div w:id="1365206747">
          <w:marLeft w:val="0"/>
          <w:marRight w:val="0"/>
          <w:marTop w:val="0"/>
          <w:marBottom w:val="0"/>
          <w:divBdr>
            <w:top w:val="none" w:sz="0" w:space="0" w:color="auto"/>
            <w:left w:val="none" w:sz="0" w:space="0" w:color="auto"/>
            <w:bottom w:val="none" w:sz="0" w:space="0" w:color="auto"/>
            <w:right w:val="none" w:sz="0" w:space="0" w:color="auto"/>
          </w:divBdr>
        </w:div>
        <w:div w:id="292369317">
          <w:marLeft w:val="0"/>
          <w:marRight w:val="0"/>
          <w:marTop w:val="0"/>
          <w:marBottom w:val="0"/>
          <w:divBdr>
            <w:top w:val="none" w:sz="0" w:space="0" w:color="auto"/>
            <w:left w:val="none" w:sz="0" w:space="0" w:color="auto"/>
            <w:bottom w:val="none" w:sz="0" w:space="0" w:color="auto"/>
            <w:right w:val="none" w:sz="0" w:space="0" w:color="auto"/>
          </w:divBdr>
        </w:div>
        <w:div w:id="1678193185">
          <w:marLeft w:val="0"/>
          <w:marRight w:val="0"/>
          <w:marTop w:val="0"/>
          <w:marBottom w:val="0"/>
          <w:divBdr>
            <w:top w:val="none" w:sz="0" w:space="0" w:color="auto"/>
            <w:left w:val="none" w:sz="0" w:space="0" w:color="auto"/>
            <w:bottom w:val="none" w:sz="0" w:space="0" w:color="auto"/>
            <w:right w:val="none" w:sz="0" w:space="0" w:color="auto"/>
          </w:divBdr>
        </w:div>
        <w:div w:id="705832365">
          <w:marLeft w:val="0"/>
          <w:marRight w:val="0"/>
          <w:marTop w:val="0"/>
          <w:marBottom w:val="0"/>
          <w:divBdr>
            <w:top w:val="none" w:sz="0" w:space="0" w:color="auto"/>
            <w:left w:val="none" w:sz="0" w:space="0" w:color="auto"/>
            <w:bottom w:val="none" w:sz="0" w:space="0" w:color="auto"/>
            <w:right w:val="none" w:sz="0" w:space="0" w:color="auto"/>
          </w:divBdr>
        </w:div>
        <w:div w:id="1737821828">
          <w:marLeft w:val="0"/>
          <w:marRight w:val="0"/>
          <w:marTop w:val="0"/>
          <w:marBottom w:val="0"/>
          <w:divBdr>
            <w:top w:val="none" w:sz="0" w:space="0" w:color="auto"/>
            <w:left w:val="none" w:sz="0" w:space="0" w:color="auto"/>
            <w:bottom w:val="none" w:sz="0" w:space="0" w:color="auto"/>
            <w:right w:val="none" w:sz="0" w:space="0" w:color="auto"/>
          </w:divBdr>
        </w:div>
        <w:div w:id="2011057088">
          <w:marLeft w:val="0"/>
          <w:marRight w:val="0"/>
          <w:marTop w:val="0"/>
          <w:marBottom w:val="0"/>
          <w:divBdr>
            <w:top w:val="none" w:sz="0" w:space="0" w:color="auto"/>
            <w:left w:val="none" w:sz="0" w:space="0" w:color="auto"/>
            <w:bottom w:val="none" w:sz="0" w:space="0" w:color="auto"/>
            <w:right w:val="none" w:sz="0" w:space="0" w:color="auto"/>
          </w:divBdr>
        </w:div>
        <w:div w:id="402027944">
          <w:marLeft w:val="0"/>
          <w:marRight w:val="0"/>
          <w:marTop w:val="0"/>
          <w:marBottom w:val="0"/>
          <w:divBdr>
            <w:top w:val="none" w:sz="0" w:space="0" w:color="auto"/>
            <w:left w:val="none" w:sz="0" w:space="0" w:color="auto"/>
            <w:bottom w:val="none" w:sz="0" w:space="0" w:color="auto"/>
            <w:right w:val="none" w:sz="0" w:space="0" w:color="auto"/>
          </w:divBdr>
        </w:div>
        <w:div w:id="1802068013">
          <w:marLeft w:val="0"/>
          <w:marRight w:val="0"/>
          <w:marTop w:val="0"/>
          <w:marBottom w:val="0"/>
          <w:divBdr>
            <w:top w:val="none" w:sz="0" w:space="0" w:color="auto"/>
            <w:left w:val="none" w:sz="0" w:space="0" w:color="auto"/>
            <w:bottom w:val="none" w:sz="0" w:space="0" w:color="auto"/>
            <w:right w:val="none" w:sz="0" w:space="0" w:color="auto"/>
          </w:divBdr>
        </w:div>
        <w:div w:id="1077244931">
          <w:marLeft w:val="0"/>
          <w:marRight w:val="0"/>
          <w:marTop w:val="0"/>
          <w:marBottom w:val="0"/>
          <w:divBdr>
            <w:top w:val="none" w:sz="0" w:space="0" w:color="auto"/>
            <w:left w:val="none" w:sz="0" w:space="0" w:color="auto"/>
            <w:bottom w:val="none" w:sz="0" w:space="0" w:color="auto"/>
            <w:right w:val="none" w:sz="0" w:space="0" w:color="auto"/>
          </w:divBdr>
        </w:div>
        <w:div w:id="787510259">
          <w:marLeft w:val="0"/>
          <w:marRight w:val="0"/>
          <w:marTop w:val="0"/>
          <w:marBottom w:val="0"/>
          <w:divBdr>
            <w:top w:val="none" w:sz="0" w:space="0" w:color="auto"/>
            <w:left w:val="none" w:sz="0" w:space="0" w:color="auto"/>
            <w:bottom w:val="none" w:sz="0" w:space="0" w:color="auto"/>
            <w:right w:val="none" w:sz="0" w:space="0" w:color="auto"/>
          </w:divBdr>
        </w:div>
        <w:div w:id="1417436828">
          <w:marLeft w:val="0"/>
          <w:marRight w:val="0"/>
          <w:marTop w:val="0"/>
          <w:marBottom w:val="0"/>
          <w:divBdr>
            <w:top w:val="none" w:sz="0" w:space="0" w:color="auto"/>
            <w:left w:val="none" w:sz="0" w:space="0" w:color="auto"/>
            <w:bottom w:val="none" w:sz="0" w:space="0" w:color="auto"/>
            <w:right w:val="none" w:sz="0" w:space="0" w:color="auto"/>
          </w:divBdr>
        </w:div>
        <w:div w:id="692535609">
          <w:marLeft w:val="0"/>
          <w:marRight w:val="0"/>
          <w:marTop w:val="0"/>
          <w:marBottom w:val="0"/>
          <w:divBdr>
            <w:top w:val="none" w:sz="0" w:space="0" w:color="auto"/>
            <w:left w:val="none" w:sz="0" w:space="0" w:color="auto"/>
            <w:bottom w:val="none" w:sz="0" w:space="0" w:color="auto"/>
            <w:right w:val="none" w:sz="0" w:space="0" w:color="auto"/>
          </w:divBdr>
        </w:div>
        <w:div w:id="1339502323">
          <w:marLeft w:val="0"/>
          <w:marRight w:val="0"/>
          <w:marTop w:val="0"/>
          <w:marBottom w:val="0"/>
          <w:divBdr>
            <w:top w:val="none" w:sz="0" w:space="0" w:color="auto"/>
            <w:left w:val="none" w:sz="0" w:space="0" w:color="auto"/>
            <w:bottom w:val="none" w:sz="0" w:space="0" w:color="auto"/>
            <w:right w:val="none" w:sz="0" w:space="0" w:color="auto"/>
          </w:divBdr>
        </w:div>
        <w:div w:id="1184638118">
          <w:marLeft w:val="0"/>
          <w:marRight w:val="0"/>
          <w:marTop w:val="0"/>
          <w:marBottom w:val="0"/>
          <w:divBdr>
            <w:top w:val="none" w:sz="0" w:space="0" w:color="auto"/>
            <w:left w:val="none" w:sz="0" w:space="0" w:color="auto"/>
            <w:bottom w:val="none" w:sz="0" w:space="0" w:color="auto"/>
            <w:right w:val="none" w:sz="0" w:space="0" w:color="auto"/>
          </w:divBdr>
        </w:div>
        <w:div w:id="201139590">
          <w:marLeft w:val="0"/>
          <w:marRight w:val="0"/>
          <w:marTop w:val="0"/>
          <w:marBottom w:val="0"/>
          <w:divBdr>
            <w:top w:val="none" w:sz="0" w:space="0" w:color="auto"/>
            <w:left w:val="none" w:sz="0" w:space="0" w:color="auto"/>
            <w:bottom w:val="none" w:sz="0" w:space="0" w:color="auto"/>
            <w:right w:val="none" w:sz="0" w:space="0" w:color="auto"/>
          </w:divBdr>
        </w:div>
        <w:div w:id="733045157">
          <w:marLeft w:val="0"/>
          <w:marRight w:val="0"/>
          <w:marTop w:val="0"/>
          <w:marBottom w:val="0"/>
          <w:divBdr>
            <w:top w:val="none" w:sz="0" w:space="0" w:color="auto"/>
            <w:left w:val="none" w:sz="0" w:space="0" w:color="auto"/>
            <w:bottom w:val="none" w:sz="0" w:space="0" w:color="auto"/>
            <w:right w:val="none" w:sz="0" w:space="0" w:color="auto"/>
          </w:divBdr>
        </w:div>
        <w:div w:id="364335186">
          <w:marLeft w:val="0"/>
          <w:marRight w:val="0"/>
          <w:marTop w:val="0"/>
          <w:marBottom w:val="0"/>
          <w:divBdr>
            <w:top w:val="none" w:sz="0" w:space="0" w:color="auto"/>
            <w:left w:val="none" w:sz="0" w:space="0" w:color="auto"/>
            <w:bottom w:val="none" w:sz="0" w:space="0" w:color="auto"/>
            <w:right w:val="none" w:sz="0" w:space="0" w:color="auto"/>
          </w:divBdr>
        </w:div>
        <w:div w:id="1847086430">
          <w:marLeft w:val="0"/>
          <w:marRight w:val="0"/>
          <w:marTop w:val="0"/>
          <w:marBottom w:val="0"/>
          <w:divBdr>
            <w:top w:val="none" w:sz="0" w:space="0" w:color="auto"/>
            <w:left w:val="none" w:sz="0" w:space="0" w:color="auto"/>
            <w:bottom w:val="none" w:sz="0" w:space="0" w:color="auto"/>
            <w:right w:val="none" w:sz="0" w:space="0" w:color="auto"/>
          </w:divBdr>
        </w:div>
        <w:div w:id="984815634">
          <w:marLeft w:val="0"/>
          <w:marRight w:val="0"/>
          <w:marTop w:val="0"/>
          <w:marBottom w:val="0"/>
          <w:divBdr>
            <w:top w:val="none" w:sz="0" w:space="0" w:color="auto"/>
            <w:left w:val="none" w:sz="0" w:space="0" w:color="auto"/>
            <w:bottom w:val="none" w:sz="0" w:space="0" w:color="auto"/>
            <w:right w:val="none" w:sz="0" w:space="0" w:color="auto"/>
          </w:divBdr>
        </w:div>
        <w:div w:id="209146037">
          <w:marLeft w:val="0"/>
          <w:marRight w:val="0"/>
          <w:marTop w:val="0"/>
          <w:marBottom w:val="0"/>
          <w:divBdr>
            <w:top w:val="none" w:sz="0" w:space="0" w:color="auto"/>
            <w:left w:val="none" w:sz="0" w:space="0" w:color="auto"/>
            <w:bottom w:val="none" w:sz="0" w:space="0" w:color="auto"/>
            <w:right w:val="none" w:sz="0" w:space="0" w:color="auto"/>
          </w:divBdr>
        </w:div>
        <w:div w:id="1037436533">
          <w:marLeft w:val="0"/>
          <w:marRight w:val="0"/>
          <w:marTop w:val="0"/>
          <w:marBottom w:val="0"/>
          <w:divBdr>
            <w:top w:val="none" w:sz="0" w:space="0" w:color="auto"/>
            <w:left w:val="none" w:sz="0" w:space="0" w:color="auto"/>
            <w:bottom w:val="none" w:sz="0" w:space="0" w:color="auto"/>
            <w:right w:val="none" w:sz="0" w:space="0" w:color="auto"/>
          </w:divBdr>
        </w:div>
      </w:divsChild>
    </w:div>
    <w:div w:id="1032729637">
      <w:bodyDiv w:val="1"/>
      <w:marLeft w:val="0"/>
      <w:marRight w:val="0"/>
      <w:marTop w:val="0"/>
      <w:marBottom w:val="0"/>
      <w:divBdr>
        <w:top w:val="none" w:sz="0" w:space="0" w:color="auto"/>
        <w:left w:val="none" w:sz="0" w:space="0" w:color="auto"/>
        <w:bottom w:val="none" w:sz="0" w:space="0" w:color="auto"/>
        <w:right w:val="none" w:sz="0" w:space="0" w:color="auto"/>
      </w:divBdr>
    </w:div>
    <w:div w:id="1032923119">
      <w:bodyDiv w:val="1"/>
      <w:marLeft w:val="0"/>
      <w:marRight w:val="0"/>
      <w:marTop w:val="0"/>
      <w:marBottom w:val="0"/>
      <w:divBdr>
        <w:top w:val="none" w:sz="0" w:space="0" w:color="auto"/>
        <w:left w:val="none" w:sz="0" w:space="0" w:color="auto"/>
        <w:bottom w:val="none" w:sz="0" w:space="0" w:color="auto"/>
        <w:right w:val="none" w:sz="0" w:space="0" w:color="auto"/>
      </w:divBdr>
    </w:div>
    <w:div w:id="1034113949">
      <w:bodyDiv w:val="1"/>
      <w:marLeft w:val="0"/>
      <w:marRight w:val="0"/>
      <w:marTop w:val="0"/>
      <w:marBottom w:val="0"/>
      <w:divBdr>
        <w:top w:val="none" w:sz="0" w:space="0" w:color="auto"/>
        <w:left w:val="none" w:sz="0" w:space="0" w:color="auto"/>
        <w:bottom w:val="none" w:sz="0" w:space="0" w:color="auto"/>
        <w:right w:val="none" w:sz="0" w:space="0" w:color="auto"/>
      </w:divBdr>
    </w:div>
    <w:div w:id="1037046575">
      <w:bodyDiv w:val="1"/>
      <w:marLeft w:val="0"/>
      <w:marRight w:val="0"/>
      <w:marTop w:val="0"/>
      <w:marBottom w:val="0"/>
      <w:divBdr>
        <w:top w:val="none" w:sz="0" w:space="0" w:color="auto"/>
        <w:left w:val="none" w:sz="0" w:space="0" w:color="auto"/>
        <w:bottom w:val="none" w:sz="0" w:space="0" w:color="auto"/>
        <w:right w:val="none" w:sz="0" w:space="0" w:color="auto"/>
      </w:divBdr>
    </w:div>
    <w:div w:id="1037126173">
      <w:bodyDiv w:val="1"/>
      <w:marLeft w:val="0"/>
      <w:marRight w:val="0"/>
      <w:marTop w:val="0"/>
      <w:marBottom w:val="0"/>
      <w:divBdr>
        <w:top w:val="none" w:sz="0" w:space="0" w:color="auto"/>
        <w:left w:val="none" w:sz="0" w:space="0" w:color="auto"/>
        <w:bottom w:val="none" w:sz="0" w:space="0" w:color="auto"/>
        <w:right w:val="none" w:sz="0" w:space="0" w:color="auto"/>
      </w:divBdr>
    </w:div>
    <w:div w:id="1037200472">
      <w:bodyDiv w:val="1"/>
      <w:marLeft w:val="0"/>
      <w:marRight w:val="0"/>
      <w:marTop w:val="0"/>
      <w:marBottom w:val="0"/>
      <w:divBdr>
        <w:top w:val="none" w:sz="0" w:space="0" w:color="auto"/>
        <w:left w:val="none" w:sz="0" w:space="0" w:color="auto"/>
        <w:bottom w:val="none" w:sz="0" w:space="0" w:color="auto"/>
        <w:right w:val="none" w:sz="0" w:space="0" w:color="auto"/>
      </w:divBdr>
    </w:div>
    <w:div w:id="1038434006">
      <w:bodyDiv w:val="1"/>
      <w:marLeft w:val="0"/>
      <w:marRight w:val="0"/>
      <w:marTop w:val="0"/>
      <w:marBottom w:val="0"/>
      <w:divBdr>
        <w:top w:val="none" w:sz="0" w:space="0" w:color="auto"/>
        <w:left w:val="none" w:sz="0" w:space="0" w:color="auto"/>
        <w:bottom w:val="none" w:sz="0" w:space="0" w:color="auto"/>
        <w:right w:val="none" w:sz="0" w:space="0" w:color="auto"/>
      </w:divBdr>
    </w:div>
    <w:div w:id="1038624145">
      <w:bodyDiv w:val="1"/>
      <w:marLeft w:val="0"/>
      <w:marRight w:val="0"/>
      <w:marTop w:val="0"/>
      <w:marBottom w:val="0"/>
      <w:divBdr>
        <w:top w:val="none" w:sz="0" w:space="0" w:color="auto"/>
        <w:left w:val="none" w:sz="0" w:space="0" w:color="auto"/>
        <w:bottom w:val="none" w:sz="0" w:space="0" w:color="auto"/>
        <w:right w:val="none" w:sz="0" w:space="0" w:color="auto"/>
      </w:divBdr>
    </w:div>
    <w:div w:id="1039741838">
      <w:bodyDiv w:val="1"/>
      <w:marLeft w:val="0"/>
      <w:marRight w:val="0"/>
      <w:marTop w:val="0"/>
      <w:marBottom w:val="0"/>
      <w:divBdr>
        <w:top w:val="none" w:sz="0" w:space="0" w:color="auto"/>
        <w:left w:val="none" w:sz="0" w:space="0" w:color="auto"/>
        <w:bottom w:val="none" w:sz="0" w:space="0" w:color="auto"/>
        <w:right w:val="none" w:sz="0" w:space="0" w:color="auto"/>
      </w:divBdr>
    </w:div>
    <w:div w:id="1039815767">
      <w:bodyDiv w:val="1"/>
      <w:marLeft w:val="0"/>
      <w:marRight w:val="0"/>
      <w:marTop w:val="0"/>
      <w:marBottom w:val="0"/>
      <w:divBdr>
        <w:top w:val="none" w:sz="0" w:space="0" w:color="auto"/>
        <w:left w:val="none" w:sz="0" w:space="0" w:color="auto"/>
        <w:bottom w:val="none" w:sz="0" w:space="0" w:color="auto"/>
        <w:right w:val="none" w:sz="0" w:space="0" w:color="auto"/>
      </w:divBdr>
    </w:div>
    <w:div w:id="1041712660">
      <w:bodyDiv w:val="1"/>
      <w:marLeft w:val="0"/>
      <w:marRight w:val="0"/>
      <w:marTop w:val="0"/>
      <w:marBottom w:val="0"/>
      <w:divBdr>
        <w:top w:val="none" w:sz="0" w:space="0" w:color="auto"/>
        <w:left w:val="none" w:sz="0" w:space="0" w:color="auto"/>
        <w:bottom w:val="none" w:sz="0" w:space="0" w:color="auto"/>
        <w:right w:val="none" w:sz="0" w:space="0" w:color="auto"/>
      </w:divBdr>
    </w:div>
    <w:div w:id="1044909423">
      <w:bodyDiv w:val="1"/>
      <w:marLeft w:val="0"/>
      <w:marRight w:val="0"/>
      <w:marTop w:val="0"/>
      <w:marBottom w:val="0"/>
      <w:divBdr>
        <w:top w:val="none" w:sz="0" w:space="0" w:color="auto"/>
        <w:left w:val="none" w:sz="0" w:space="0" w:color="auto"/>
        <w:bottom w:val="none" w:sz="0" w:space="0" w:color="auto"/>
        <w:right w:val="none" w:sz="0" w:space="0" w:color="auto"/>
      </w:divBdr>
    </w:div>
    <w:div w:id="1046298493">
      <w:bodyDiv w:val="1"/>
      <w:marLeft w:val="0"/>
      <w:marRight w:val="0"/>
      <w:marTop w:val="0"/>
      <w:marBottom w:val="0"/>
      <w:divBdr>
        <w:top w:val="none" w:sz="0" w:space="0" w:color="auto"/>
        <w:left w:val="none" w:sz="0" w:space="0" w:color="auto"/>
        <w:bottom w:val="none" w:sz="0" w:space="0" w:color="auto"/>
        <w:right w:val="none" w:sz="0" w:space="0" w:color="auto"/>
      </w:divBdr>
    </w:div>
    <w:div w:id="1046684309">
      <w:bodyDiv w:val="1"/>
      <w:marLeft w:val="0"/>
      <w:marRight w:val="0"/>
      <w:marTop w:val="0"/>
      <w:marBottom w:val="0"/>
      <w:divBdr>
        <w:top w:val="none" w:sz="0" w:space="0" w:color="auto"/>
        <w:left w:val="none" w:sz="0" w:space="0" w:color="auto"/>
        <w:bottom w:val="none" w:sz="0" w:space="0" w:color="auto"/>
        <w:right w:val="none" w:sz="0" w:space="0" w:color="auto"/>
      </w:divBdr>
    </w:div>
    <w:div w:id="1049233039">
      <w:bodyDiv w:val="1"/>
      <w:marLeft w:val="0"/>
      <w:marRight w:val="0"/>
      <w:marTop w:val="0"/>
      <w:marBottom w:val="0"/>
      <w:divBdr>
        <w:top w:val="none" w:sz="0" w:space="0" w:color="auto"/>
        <w:left w:val="none" w:sz="0" w:space="0" w:color="auto"/>
        <w:bottom w:val="none" w:sz="0" w:space="0" w:color="auto"/>
        <w:right w:val="none" w:sz="0" w:space="0" w:color="auto"/>
      </w:divBdr>
    </w:div>
    <w:div w:id="1049956877">
      <w:bodyDiv w:val="1"/>
      <w:marLeft w:val="0"/>
      <w:marRight w:val="0"/>
      <w:marTop w:val="0"/>
      <w:marBottom w:val="0"/>
      <w:divBdr>
        <w:top w:val="none" w:sz="0" w:space="0" w:color="auto"/>
        <w:left w:val="none" w:sz="0" w:space="0" w:color="auto"/>
        <w:bottom w:val="none" w:sz="0" w:space="0" w:color="auto"/>
        <w:right w:val="none" w:sz="0" w:space="0" w:color="auto"/>
      </w:divBdr>
    </w:div>
    <w:div w:id="1051272018">
      <w:bodyDiv w:val="1"/>
      <w:marLeft w:val="0"/>
      <w:marRight w:val="0"/>
      <w:marTop w:val="0"/>
      <w:marBottom w:val="0"/>
      <w:divBdr>
        <w:top w:val="none" w:sz="0" w:space="0" w:color="auto"/>
        <w:left w:val="none" w:sz="0" w:space="0" w:color="auto"/>
        <w:bottom w:val="none" w:sz="0" w:space="0" w:color="auto"/>
        <w:right w:val="none" w:sz="0" w:space="0" w:color="auto"/>
      </w:divBdr>
    </w:div>
    <w:div w:id="1051538823">
      <w:bodyDiv w:val="1"/>
      <w:marLeft w:val="0"/>
      <w:marRight w:val="0"/>
      <w:marTop w:val="0"/>
      <w:marBottom w:val="0"/>
      <w:divBdr>
        <w:top w:val="none" w:sz="0" w:space="0" w:color="auto"/>
        <w:left w:val="none" w:sz="0" w:space="0" w:color="auto"/>
        <w:bottom w:val="none" w:sz="0" w:space="0" w:color="auto"/>
        <w:right w:val="none" w:sz="0" w:space="0" w:color="auto"/>
      </w:divBdr>
    </w:div>
    <w:div w:id="1052146768">
      <w:bodyDiv w:val="1"/>
      <w:marLeft w:val="0"/>
      <w:marRight w:val="0"/>
      <w:marTop w:val="0"/>
      <w:marBottom w:val="0"/>
      <w:divBdr>
        <w:top w:val="none" w:sz="0" w:space="0" w:color="auto"/>
        <w:left w:val="none" w:sz="0" w:space="0" w:color="auto"/>
        <w:bottom w:val="none" w:sz="0" w:space="0" w:color="auto"/>
        <w:right w:val="none" w:sz="0" w:space="0" w:color="auto"/>
      </w:divBdr>
    </w:div>
    <w:div w:id="1053309007">
      <w:bodyDiv w:val="1"/>
      <w:marLeft w:val="0"/>
      <w:marRight w:val="0"/>
      <w:marTop w:val="0"/>
      <w:marBottom w:val="0"/>
      <w:divBdr>
        <w:top w:val="none" w:sz="0" w:space="0" w:color="auto"/>
        <w:left w:val="none" w:sz="0" w:space="0" w:color="auto"/>
        <w:bottom w:val="none" w:sz="0" w:space="0" w:color="auto"/>
        <w:right w:val="none" w:sz="0" w:space="0" w:color="auto"/>
      </w:divBdr>
    </w:div>
    <w:div w:id="1053503826">
      <w:bodyDiv w:val="1"/>
      <w:marLeft w:val="0"/>
      <w:marRight w:val="0"/>
      <w:marTop w:val="0"/>
      <w:marBottom w:val="0"/>
      <w:divBdr>
        <w:top w:val="none" w:sz="0" w:space="0" w:color="auto"/>
        <w:left w:val="none" w:sz="0" w:space="0" w:color="auto"/>
        <w:bottom w:val="none" w:sz="0" w:space="0" w:color="auto"/>
        <w:right w:val="none" w:sz="0" w:space="0" w:color="auto"/>
      </w:divBdr>
    </w:div>
    <w:div w:id="1053773572">
      <w:bodyDiv w:val="1"/>
      <w:marLeft w:val="0"/>
      <w:marRight w:val="0"/>
      <w:marTop w:val="0"/>
      <w:marBottom w:val="0"/>
      <w:divBdr>
        <w:top w:val="none" w:sz="0" w:space="0" w:color="auto"/>
        <w:left w:val="none" w:sz="0" w:space="0" w:color="auto"/>
        <w:bottom w:val="none" w:sz="0" w:space="0" w:color="auto"/>
        <w:right w:val="none" w:sz="0" w:space="0" w:color="auto"/>
      </w:divBdr>
    </w:div>
    <w:div w:id="1053969105">
      <w:bodyDiv w:val="1"/>
      <w:marLeft w:val="0"/>
      <w:marRight w:val="0"/>
      <w:marTop w:val="0"/>
      <w:marBottom w:val="0"/>
      <w:divBdr>
        <w:top w:val="none" w:sz="0" w:space="0" w:color="auto"/>
        <w:left w:val="none" w:sz="0" w:space="0" w:color="auto"/>
        <w:bottom w:val="none" w:sz="0" w:space="0" w:color="auto"/>
        <w:right w:val="none" w:sz="0" w:space="0" w:color="auto"/>
      </w:divBdr>
    </w:div>
    <w:div w:id="1054504807">
      <w:bodyDiv w:val="1"/>
      <w:marLeft w:val="0"/>
      <w:marRight w:val="0"/>
      <w:marTop w:val="0"/>
      <w:marBottom w:val="0"/>
      <w:divBdr>
        <w:top w:val="none" w:sz="0" w:space="0" w:color="auto"/>
        <w:left w:val="none" w:sz="0" w:space="0" w:color="auto"/>
        <w:bottom w:val="none" w:sz="0" w:space="0" w:color="auto"/>
        <w:right w:val="none" w:sz="0" w:space="0" w:color="auto"/>
      </w:divBdr>
    </w:div>
    <w:div w:id="1054505991">
      <w:bodyDiv w:val="1"/>
      <w:marLeft w:val="0"/>
      <w:marRight w:val="0"/>
      <w:marTop w:val="0"/>
      <w:marBottom w:val="0"/>
      <w:divBdr>
        <w:top w:val="none" w:sz="0" w:space="0" w:color="auto"/>
        <w:left w:val="none" w:sz="0" w:space="0" w:color="auto"/>
        <w:bottom w:val="none" w:sz="0" w:space="0" w:color="auto"/>
        <w:right w:val="none" w:sz="0" w:space="0" w:color="auto"/>
      </w:divBdr>
    </w:div>
    <w:div w:id="1054886432">
      <w:bodyDiv w:val="1"/>
      <w:marLeft w:val="0"/>
      <w:marRight w:val="0"/>
      <w:marTop w:val="0"/>
      <w:marBottom w:val="0"/>
      <w:divBdr>
        <w:top w:val="none" w:sz="0" w:space="0" w:color="auto"/>
        <w:left w:val="none" w:sz="0" w:space="0" w:color="auto"/>
        <w:bottom w:val="none" w:sz="0" w:space="0" w:color="auto"/>
        <w:right w:val="none" w:sz="0" w:space="0" w:color="auto"/>
      </w:divBdr>
    </w:div>
    <w:div w:id="1057046256">
      <w:bodyDiv w:val="1"/>
      <w:marLeft w:val="0"/>
      <w:marRight w:val="0"/>
      <w:marTop w:val="0"/>
      <w:marBottom w:val="0"/>
      <w:divBdr>
        <w:top w:val="none" w:sz="0" w:space="0" w:color="auto"/>
        <w:left w:val="none" w:sz="0" w:space="0" w:color="auto"/>
        <w:bottom w:val="none" w:sz="0" w:space="0" w:color="auto"/>
        <w:right w:val="none" w:sz="0" w:space="0" w:color="auto"/>
      </w:divBdr>
    </w:div>
    <w:div w:id="1058281787">
      <w:bodyDiv w:val="1"/>
      <w:marLeft w:val="0"/>
      <w:marRight w:val="0"/>
      <w:marTop w:val="0"/>
      <w:marBottom w:val="0"/>
      <w:divBdr>
        <w:top w:val="none" w:sz="0" w:space="0" w:color="auto"/>
        <w:left w:val="none" w:sz="0" w:space="0" w:color="auto"/>
        <w:bottom w:val="none" w:sz="0" w:space="0" w:color="auto"/>
        <w:right w:val="none" w:sz="0" w:space="0" w:color="auto"/>
      </w:divBdr>
    </w:div>
    <w:div w:id="1058288601">
      <w:bodyDiv w:val="1"/>
      <w:marLeft w:val="0"/>
      <w:marRight w:val="0"/>
      <w:marTop w:val="0"/>
      <w:marBottom w:val="0"/>
      <w:divBdr>
        <w:top w:val="none" w:sz="0" w:space="0" w:color="auto"/>
        <w:left w:val="none" w:sz="0" w:space="0" w:color="auto"/>
        <w:bottom w:val="none" w:sz="0" w:space="0" w:color="auto"/>
        <w:right w:val="none" w:sz="0" w:space="0" w:color="auto"/>
      </w:divBdr>
    </w:div>
    <w:div w:id="1058550475">
      <w:bodyDiv w:val="1"/>
      <w:marLeft w:val="0"/>
      <w:marRight w:val="0"/>
      <w:marTop w:val="0"/>
      <w:marBottom w:val="0"/>
      <w:divBdr>
        <w:top w:val="none" w:sz="0" w:space="0" w:color="auto"/>
        <w:left w:val="none" w:sz="0" w:space="0" w:color="auto"/>
        <w:bottom w:val="none" w:sz="0" w:space="0" w:color="auto"/>
        <w:right w:val="none" w:sz="0" w:space="0" w:color="auto"/>
      </w:divBdr>
    </w:div>
    <w:div w:id="1060055112">
      <w:bodyDiv w:val="1"/>
      <w:marLeft w:val="0"/>
      <w:marRight w:val="0"/>
      <w:marTop w:val="0"/>
      <w:marBottom w:val="0"/>
      <w:divBdr>
        <w:top w:val="none" w:sz="0" w:space="0" w:color="auto"/>
        <w:left w:val="none" w:sz="0" w:space="0" w:color="auto"/>
        <w:bottom w:val="none" w:sz="0" w:space="0" w:color="auto"/>
        <w:right w:val="none" w:sz="0" w:space="0" w:color="auto"/>
      </w:divBdr>
    </w:div>
    <w:div w:id="1060057584">
      <w:bodyDiv w:val="1"/>
      <w:marLeft w:val="0"/>
      <w:marRight w:val="0"/>
      <w:marTop w:val="0"/>
      <w:marBottom w:val="0"/>
      <w:divBdr>
        <w:top w:val="none" w:sz="0" w:space="0" w:color="auto"/>
        <w:left w:val="none" w:sz="0" w:space="0" w:color="auto"/>
        <w:bottom w:val="none" w:sz="0" w:space="0" w:color="auto"/>
        <w:right w:val="none" w:sz="0" w:space="0" w:color="auto"/>
      </w:divBdr>
    </w:div>
    <w:div w:id="1060208089">
      <w:bodyDiv w:val="1"/>
      <w:marLeft w:val="0"/>
      <w:marRight w:val="0"/>
      <w:marTop w:val="0"/>
      <w:marBottom w:val="0"/>
      <w:divBdr>
        <w:top w:val="none" w:sz="0" w:space="0" w:color="auto"/>
        <w:left w:val="none" w:sz="0" w:space="0" w:color="auto"/>
        <w:bottom w:val="none" w:sz="0" w:space="0" w:color="auto"/>
        <w:right w:val="none" w:sz="0" w:space="0" w:color="auto"/>
      </w:divBdr>
    </w:div>
    <w:div w:id="1061295369">
      <w:bodyDiv w:val="1"/>
      <w:marLeft w:val="0"/>
      <w:marRight w:val="0"/>
      <w:marTop w:val="0"/>
      <w:marBottom w:val="0"/>
      <w:divBdr>
        <w:top w:val="none" w:sz="0" w:space="0" w:color="auto"/>
        <w:left w:val="none" w:sz="0" w:space="0" w:color="auto"/>
        <w:bottom w:val="none" w:sz="0" w:space="0" w:color="auto"/>
        <w:right w:val="none" w:sz="0" w:space="0" w:color="auto"/>
      </w:divBdr>
    </w:div>
    <w:div w:id="1064178125">
      <w:bodyDiv w:val="1"/>
      <w:marLeft w:val="0"/>
      <w:marRight w:val="0"/>
      <w:marTop w:val="0"/>
      <w:marBottom w:val="0"/>
      <w:divBdr>
        <w:top w:val="none" w:sz="0" w:space="0" w:color="auto"/>
        <w:left w:val="none" w:sz="0" w:space="0" w:color="auto"/>
        <w:bottom w:val="none" w:sz="0" w:space="0" w:color="auto"/>
        <w:right w:val="none" w:sz="0" w:space="0" w:color="auto"/>
      </w:divBdr>
    </w:div>
    <w:div w:id="1065185350">
      <w:bodyDiv w:val="1"/>
      <w:marLeft w:val="0"/>
      <w:marRight w:val="0"/>
      <w:marTop w:val="0"/>
      <w:marBottom w:val="0"/>
      <w:divBdr>
        <w:top w:val="none" w:sz="0" w:space="0" w:color="auto"/>
        <w:left w:val="none" w:sz="0" w:space="0" w:color="auto"/>
        <w:bottom w:val="none" w:sz="0" w:space="0" w:color="auto"/>
        <w:right w:val="none" w:sz="0" w:space="0" w:color="auto"/>
      </w:divBdr>
    </w:div>
    <w:div w:id="1066732362">
      <w:bodyDiv w:val="1"/>
      <w:marLeft w:val="0"/>
      <w:marRight w:val="0"/>
      <w:marTop w:val="0"/>
      <w:marBottom w:val="0"/>
      <w:divBdr>
        <w:top w:val="none" w:sz="0" w:space="0" w:color="auto"/>
        <w:left w:val="none" w:sz="0" w:space="0" w:color="auto"/>
        <w:bottom w:val="none" w:sz="0" w:space="0" w:color="auto"/>
        <w:right w:val="none" w:sz="0" w:space="0" w:color="auto"/>
      </w:divBdr>
    </w:div>
    <w:div w:id="1069421006">
      <w:bodyDiv w:val="1"/>
      <w:marLeft w:val="0"/>
      <w:marRight w:val="0"/>
      <w:marTop w:val="0"/>
      <w:marBottom w:val="0"/>
      <w:divBdr>
        <w:top w:val="none" w:sz="0" w:space="0" w:color="auto"/>
        <w:left w:val="none" w:sz="0" w:space="0" w:color="auto"/>
        <w:bottom w:val="none" w:sz="0" w:space="0" w:color="auto"/>
        <w:right w:val="none" w:sz="0" w:space="0" w:color="auto"/>
      </w:divBdr>
    </w:div>
    <w:div w:id="1072120511">
      <w:bodyDiv w:val="1"/>
      <w:marLeft w:val="0"/>
      <w:marRight w:val="0"/>
      <w:marTop w:val="0"/>
      <w:marBottom w:val="0"/>
      <w:divBdr>
        <w:top w:val="none" w:sz="0" w:space="0" w:color="auto"/>
        <w:left w:val="none" w:sz="0" w:space="0" w:color="auto"/>
        <w:bottom w:val="none" w:sz="0" w:space="0" w:color="auto"/>
        <w:right w:val="none" w:sz="0" w:space="0" w:color="auto"/>
      </w:divBdr>
    </w:div>
    <w:div w:id="1072504102">
      <w:bodyDiv w:val="1"/>
      <w:marLeft w:val="0"/>
      <w:marRight w:val="0"/>
      <w:marTop w:val="0"/>
      <w:marBottom w:val="0"/>
      <w:divBdr>
        <w:top w:val="none" w:sz="0" w:space="0" w:color="auto"/>
        <w:left w:val="none" w:sz="0" w:space="0" w:color="auto"/>
        <w:bottom w:val="none" w:sz="0" w:space="0" w:color="auto"/>
        <w:right w:val="none" w:sz="0" w:space="0" w:color="auto"/>
      </w:divBdr>
    </w:div>
    <w:div w:id="1072849022">
      <w:bodyDiv w:val="1"/>
      <w:marLeft w:val="0"/>
      <w:marRight w:val="0"/>
      <w:marTop w:val="0"/>
      <w:marBottom w:val="0"/>
      <w:divBdr>
        <w:top w:val="none" w:sz="0" w:space="0" w:color="auto"/>
        <w:left w:val="none" w:sz="0" w:space="0" w:color="auto"/>
        <w:bottom w:val="none" w:sz="0" w:space="0" w:color="auto"/>
        <w:right w:val="none" w:sz="0" w:space="0" w:color="auto"/>
      </w:divBdr>
    </w:div>
    <w:div w:id="1073816508">
      <w:bodyDiv w:val="1"/>
      <w:marLeft w:val="0"/>
      <w:marRight w:val="0"/>
      <w:marTop w:val="0"/>
      <w:marBottom w:val="0"/>
      <w:divBdr>
        <w:top w:val="none" w:sz="0" w:space="0" w:color="auto"/>
        <w:left w:val="none" w:sz="0" w:space="0" w:color="auto"/>
        <w:bottom w:val="none" w:sz="0" w:space="0" w:color="auto"/>
        <w:right w:val="none" w:sz="0" w:space="0" w:color="auto"/>
      </w:divBdr>
    </w:div>
    <w:div w:id="1074207770">
      <w:bodyDiv w:val="1"/>
      <w:marLeft w:val="0"/>
      <w:marRight w:val="0"/>
      <w:marTop w:val="0"/>
      <w:marBottom w:val="0"/>
      <w:divBdr>
        <w:top w:val="none" w:sz="0" w:space="0" w:color="auto"/>
        <w:left w:val="none" w:sz="0" w:space="0" w:color="auto"/>
        <w:bottom w:val="none" w:sz="0" w:space="0" w:color="auto"/>
        <w:right w:val="none" w:sz="0" w:space="0" w:color="auto"/>
      </w:divBdr>
    </w:div>
    <w:div w:id="1075514914">
      <w:bodyDiv w:val="1"/>
      <w:marLeft w:val="0"/>
      <w:marRight w:val="0"/>
      <w:marTop w:val="0"/>
      <w:marBottom w:val="0"/>
      <w:divBdr>
        <w:top w:val="none" w:sz="0" w:space="0" w:color="auto"/>
        <w:left w:val="none" w:sz="0" w:space="0" w:color="auto"/>
        <w:bottom w:val="none" w:sz="0" w:space="0" w:color="auto"/>
        <w:right w:val="none" w:sz="0" w:space="0" w:color="auto"/>
      </w:divBdr>
    </w:div>
    <w:div w:id="1076051831">
      <w:bodyDiv w:val="1"/>
      <w:marLeft w:val="0"/>
      <w:marRight w:val="0"/>
      <w:marTop w:val="0"/>
      <w:marBottom w:val="0"/>
      <w:divBdr>
        <w:top w:val="none" w:sz="0" w:space="0" w:color="auto"/>
        <w:left w:val="none" w:sz="0" w:space="0" w:color="auto"/>
        <w:bottom w:val="none" w:sz="0" w:space="0" w:color="auto"/>
        <w:right w:val="none" w:sz="0" w:space="0" w:color="auto"/>
      </w:divBdr>
    </w:div>
    <w:div w:id="1076128938">
      <w:bodyDiv w:val="1"/>
      <w:marLeft w:val="0"/>
      <w:marRight w:val="0"/>
      <w:marTop w:val="0"/>
      <w:marBottom w:val="0"/>
      <w:divBdr>
        <w:top w:val="none" w:sz="0" w:space="0" w:color="auto"/>
        <w:left w:val="none" w:sz="0" w:space="0" w:color="auto"/>
        <w:bottom w:val="none" w:sz="0" w:space="0" w:color="auto"/>
        <w:right w:val="none" w:sz="0" w:space="0" w:color="auto"/>
      </w:divBdr>
    </w:div>
    <w:div w:id="1076827387">
      <w:bodyDiv w:val="1"/>
      <w:marLeft w:val="0"/>
      <w:marRight w:val="0"/>
      <w:marTop w:val="0"/>
      <w:marBottom w:val="0"/>
      <w:divBdr>
        <w:top w:val="none" w:sz="0" w:space="0" w:color="auto"/>
        <w:left w:val="none" w:sz="0" w:space="0" w:color="auto"/>
        <w:bottom w:val="none" w:sz="0" w:space="0" w:color="auto"/>
        <w:right w:val="none" w:sz="0" w:space="0" w:color="auto"/>
      </w:divBdr>
    </w:div>
    <w:div w:id="1076898071">
      <w:bodyDiv w:val="1"/>
      <w:marLeft w:val="0"/>
      <w:marRight w:val="0"/>
      <w:marTop w:val="0"/>
      <w:marBottom w:val="0"/>
      <w:divBdr>
        <w:top w:val="none" w:sz="0" w:space="0" w:color="auto"/>
        <w:left w:val="none" w:sz="0" w:space="0" w:color="auto"/>
        <w:bottom w:val="none" w:sz="0" w:space="0" w:color="auto"/>
        <w:right w:val="none" w:sz="0" w:space="0" w:color="auto"/>
      </w:divBdr>
    </w:div>
    <w:div w:id="1077552856">
      <w:bodyDiv w:val="1"/>
      <w:marLeft w:val="0"/>
      <w:marRight w:val="0"/>
      <w:marTop w:val="0"/>
      <w:marBottom w:val="0"/>
      <w:divBdr>
        <w:top w:val="none" w:sz="0" w:space="0" w:color="auto"/>
        <w:left w:val="none" w:sz="0" w:space="0" w:color="auto"/>
        <w:bottom w:val="none" w:sz="0" w:space="0" w:color="auto"/>
        <w:right w:val="none" w:sz="0" w:space="0" w:color="auto"/>
      </w:divBdr>
    </w:div>
    <w:div w:id="1078676385">
      <w:bodyDiv w:val="1"/>
      <w:marLeft w:val="0"/>
      <w:marRight w:val="0"/>
      <w:marTop w:val="0"/>
      <w:marBottom w:val="0"/>
      <w:divBdr>
        <w:top w:val="none" w:sz="0" w:space="0" w:color="auto"/>
        <w:left w:val="none" w:sz="0" w:space="0" w:color="auto"/>
        <w:bottom w:val="none" w:sz="0" w:space="0" w:color="auto"/>
        <w:right w:val="none" w:sz="0" w:space="0" w:color="auto"/>
      </w:divBdr>
    </w:div>
    <w:div w:id="1083375633">
      <w:bodyDiv w:val="1"/>
      <w:marLeft w:val="0"/>
      <w:marRight w:val="0"/>
      <w:marTop w:val="0"/>
      <w:marBottom w:val="0"/>
      <w:divBdr>
        <w:top w:val="none" w:sz="0" w:space="0" w:color="auto"/>
        <w:left w:val="none" w:sz="0" w:space="0" w:color="auto"/>
        <w:bottom w:val="none" w:sz="0" w:space="0" w:color="auto"/>
        <w:right w:val="none" w:sz="0" w:space="0" w:color="auto"/>
      </w:divBdr>
    </w:div>
    <w:div w:id="1084841233">
      <w:bodyDiv w:val="1"/>
      <w:marLeft w:val="0"/>
      <w:marRight w:val="0"/>
      <w:marTop w:val="0"/>
      <w:marBottom w:val="0"/>
      <w:divBdr>
        <w:top w:val="none" w:sz="0" w:space="0" w:color="auto"/>
        <w:left w:val="none" w:sz="0" w:space="0" w:color="auto"/>
        <w:bottom w:val="none" w:sz="0" w:space="0" w:color="auto"/>
        <w:right w:val="none" w:sz="0" w:space="0" w:color="auto"/>
      </w:divBdr>
    </w:div>
    <w:div w:id="1088891882">
      <w:bodyDiv w:val="1"/>
      <w:marLeft w:val="0"/>
      <w:marRight w:val="0"/>
      <w:marTop w:val="0"/>
      <w:marBottom w:val="0"/>
      <w:divBdr>
        <w:top w:val="none" w:sz="0" w:space="0" w:color="auto"/>
        <w:left w:val="none" w:sz="0" w:space="0" w:color="auto"/>
        <w:bottom w:val="none" w:sz="0" w:space="0" w:color="auto"/>
        <w:right w:val="none" w:sz="0" w:space="0" w:color="auto"/>
      </w:divBdr>
    </w:div>
    <w:div w:id="1091050104">
      <w:bodyDiv w:val="1"/>
      <w:marLeft w:val="0"/>
      <w:marRight w:val="0"/>
      <w:marTop w:val="0"/>
      <w:marBottom w:val="0"/>
      <w:divBdr>
        <w:top w:val="none" w:sz="0" w:space="0" w:color="auto"/>
        <w:left w:val="none" w:sz="0" w:space="0" w:color="auto"/>
        <w:bottom w:val="none" w:sz="0" w:space="0" w:color="auto"/>
        <w:right w:val="none" w:sz="0" w:space="0" w:color="auto"/>
      </w:divBdr>
    </w:div>
    <w:div w:id="1091439091">
      <w:bodyDiv w:val="1"/>
      <w:marLeft w:val="0"/>
      <w:marRight w:val="0"/>
      <w:marTop w:val="0"/>
      <w:marBottom w:val="0"/>
      <w:divBdr>
        <w:top w:val="none" w:sz="0" w:space="0" w:color="auto"/>
        <w:left w:val="none" w:sz="0" w:space="0" w:color="auto"/>
        <w:bottom w:val="none" w:sz="0" w:space="0" w:color="auto"/>
        <w:right w:val="none" w:sz="0" w:space="0" w:color="auto"/>
      </w:divBdr>
    </w:div>
    <w:div w:id="1091899623">
      <w:bodyDiv w:val="1"/>
      <w:marLeft w:val="0"/>
      <w:marRight w:val="0"/>
      <w:marTop w:val="0"/>
      <w:marBottom w:val="0"/>
      <w:divBdr>
        <w:top w:val="none" w:sz="0" w:space="0" w:color="auto"/>
        <w:left w:val="none" w:sz="0" w:space="0" w:color="auto"/>
        <w:bottom w:val="none" w:sz="0" w:space="0" w:color="auto"/>
        <w:right w:val="none" w:sz="0" w:space="0" w:color="auto"/>
      </w:divBdr>
    </w:div>
    <w:div w:id="1092042616">
      <w:bodyDiv w:val="1"/>
      <w:marLeft w:val="0"/>
      <w:marRight w:val="0"/>
      <w:marTop w:val="0"/>
      <w:marBottom w:val="0"/>
      <w:divBdr>
        <w:top w:val="none" w:sz="0" w:space="0" w:color="auto"/>
        <w:left w:val="none" w:sz="0" w:space="0" w:color="auto"/>
        <w:bottom w:val="none" w:sz="0" w:space="0" w:color="auto"/>
        <w:right w:val="none" w:sz="0" w:space="0" w:color="auto"/>
      </w:divBdr>
    </w:div>
    <w:div w:id="1093623238">
      <w:bodyDiv w:val="1"/>
      <w:marLeft w:val="0"/>
      <w:marRight w:val="0"/>
      <w:marTop w:val="0"/>
      <w:marBottom w:val="0"/>
      <w:divBdr>
        <w:top w:val="none" w:sz="0" w:space="0" w:color="auto"/>
        <w:left w:val="none" w:sz="0" w:space="0" w:color="auto"/>
        <w:bottom w:val="none" w:sz="0" w:space="0" w:color="auto"/>
        <w:right w:val="none" w:sz="0" w:space="0" w:color="auto"/>
      </w:divBdr>
    </w:div>
    <w:div w:id="1098719272">
      <w:bodyDiv w:val="1"/>
      <w:marLeft w:val="0"/>
      <w:marRight w:val="0"/>
      <w:marTop w:val="0"/>
      <w:marBottom w:val="0"/>
      <w:divBdr>
        <w:top w:val="none" w:sz="0" w:space="0" w:color="auto"/>
        <w:left w:val="none" w:sz="0" w:space="0" w:color="auto"/>
        <w:bottom w:val="none" w:sz="0" w:space="0" w:color="auto"/>
        <w:right w:val="none" w:sz="0" w:space="0" w:color="auto"/>
      </w:divBdr>
    </w:div>
    <w:div w:id="1100174309">
      <w:bodyDiv w:val="1"/>
      <w:marLeft w:val="0"/>
      <w:marRight w:val="0"/>
      <w:marTop w:val="0"/>
      <w:marBottom w:val="0"/>
      <w:divBdr>
        <w:top w:val="none" w:sz="0" w:space="0" w:color="auto"/>
        <w:left w:val="none" w:sz="0" w:space="0" w:color="auto"/>
        <w:bottom w:val="none" w:sz="0" w:space="0" w:color="auto"/>
        <w:right w:val="none" w:sz="0" w:space="0" w:color="auto"/>
      </w:divBdr>
    </w:div>
    <w:div w:id="1100640692">
      <w:bodyDiv w:val="1"/>
      <w:marLeft w:val="0"/>
      <w:marRight w:val="0"/>
      <w:marTop w:val="0"/>
      <w:marBottom w:val="0"/>
      <w:divBdr>
        <w:top w:val="none" w:sz="0" w:space="0" w:color="auto"/>
        <w:left w:val="none" w:sz="0" w:space="0" w:color="auto"/>
        <w:bottom w:val="none" w:sz="0" w:space="0" w:color="auto"/>
        <w:right w:val="none" w:sz="0" w:space="0" w:color="auto"/>
      </w:divBdr>
    </w:div>
    <w:div w:id="1102922124">
      <w:bodyDiv w:val="1"/>
      <w:marLeft w:val="0"/>
      <w:marRight w:val="0"/>
      <w:marTop w:val="0"/>
      <w:marBottom w:val="0"/>
      <w:divBdr>
        <w:top w:val="none" w:sz="0" w:space="0" w:color="auto"/>
        <w:left w:val="none" w:sz="0" w:space="0" w:color="auto"/>
        <w:bottom w:val="none" w:sz="0" w:space="0" w:color="auto"/>
        <w:right w:val="none" w:sz="0" w:space="0" w:color="auto"/>
      </w:divBdr>
    </w:div>
    <w:div w:id="1104115411">
      <w:bodyDiv w:val="1"/>
      <w:marLeft w:val="0"/>
      <w:marRight w:val="0"/>
      <w:marTop w:val="0"/>
      <w:marBottom w:val="0"/>
      <w:divBdr>
        <w:top w:val="none" w:sz="0" w:space="0" w:color="auto"/>
        <w:left w:val="none" w:sz="0" w:space="0" w:color="auto"/>
        <w:bottom w:val="none" w:sz="0" w:space="0" w:color="auto"/>
        <w:right w:val="none" w:sz="0" w:space="0" w:color="auto"/>
      </w:divBdr>
    </w:div>
    <w:div w:id="1104226634">
      <w:bodyDiv w:val="1"/>
      <w:marLeft w:val="0"/>
      <w:marRight w:val="0"/>
      <w:marTop w:val="0"/>
      <w:marBottom w:val="0"/>
      <w:divBdr>
        <w:top w:val="none" w:sz="0" w:space="0" w:color="auto"/>
        <w:left w:val="none" w:sz="0" w:space="0" w:color="auto"/>
        <w:bottom w:val="none" w:sz="0" w:space="0" w:color="auto"/>
        <w:right w:val="none" w:sz="0" w:space="0" w:color="auto"/>
      </w:divBdr>
    </w:div>
    <w:div w:id="1105199404">
      <w:bodyDiv w:val="1"/>
      <w:marLeft w:val="0"/>
      <w:marRight w:val="0"/>
      <w:marTop w:val="0"/>
      <w:marBottom w:val="0"/>
      <w:divBdr>
        <w:top w:val="none" w:sz="0" w:space="0" w:color="auto"/>
        <w:left w:val="none" w:sz="0" w:space="0" w:color="auto"/>
        <w:bottom w:val="none" w:sz="0" w:space="0" w:color="auto"/>
        <w:right w:val="none" w:sz="0" w:space="0" w:color="auto"/>
      </w:divBdr>
    </w:div>
    <w:div w:id="1105226412">
      <w:bodyDiv w:val="1"/>
      <w:marLeft w:val="0"/>
      <w:marRight w:val="0"/>
      <w:marTop w:val="0"/>
      <w:marBottom w:val="0"/>
      <w:divBdr>
        <w:top w:val="none" w:sz="0" w:space="0" w:color="auto"/>
        <w:left w:val="none" w:sz="0" w:space="0" w:color="auto"/>
        <w:bottom w:val="none" w:sz="0" w:space="0" w:color="auto"/>
        <w:right w:val="none" w:sz="0" w:space="0" w:color="auto"/>
      </w:divBdr>
    </w:div>
    <w:div w:id="1106002330">
      <w:bodyDiv w:val="1"/>
      <w:marLeft w:val="0"/>
      <w:marRight w:val="0"/>
      <w:marTop w:val="0"/>
      <w:marBottom w:val="0"/>
      <w:divBdr>
        <w:top w:val="none" w:sz="0" w:space="0" w:color="auto"/>
        <w:left w:val="none" w:sz="0" w:space="0" w:color="auto"/>
        <w:bottom w:val="none" w:sz="0" w:space="0" w:color="auto"/>
        <w:right w:val="none" w:sz="0" w:space="0" w:color="auto"/>
      </w:divBdr>
    </w:div>
    <w:div w:id="1106996229">
      <w:bodyDiv w:val="1"/>
      <w:marLeft w:val="0"/>
      <w:marRight w:val="0"/>
      <w:marTop w:val="0"/>
      <w:marBottom w:val="0"/>
      <w:divBdr>
        <w:top w:val="none" w:sz="0" w:space="0" w:color="auto"/>
        <w:left w:val="none" w:sz="0" w:space="0" w:color="auto"/>
        <w:bottom w:val="none" w:sz="0" w:space="0" w:color="auto"/>
        <w:right w:val="none" w:sz="0" w:space="0" w:color="auto"/>
      </w:divBdr>
    </w:div>
    <w:div w:id="1107458029">
      <w:bodyDiv w:val="1"/>
      <w:marLeft w:val="0"/>
      <w:marRight w:val="0"/>
      <w:marTop w:val="0"/>
      <w:marBottom w:val="0"/>
      <w:divBdr>
        <w:top w:val="none" w:sz="0" w:space="0" w:color="auto"/>
        <w:left w:val="none" w:sz="0" w:space="0" w:color="auto"/>
        <w:bottom w:val="none" w:sz="0" w:space="0" w:color="auto"/>
        <w:right w:val="none" w:sz="0" w:space="0" w:color="auto"/>
      </w:divBdr>
    </w:div>
    <w:div w:id="1110121118">
      <w:bodyDiv w:val="1"/>
      <w:marLeft w:val="0"/>
      <w:marRight w:val="0"/>
      <w:marTop w:val="0"/>
      <w:marBottom w:val="0"/>
      <w:divBdr>
        <w:top w:val="none" w:sz="0" w:space="0" w:color="auto"/>
        <w:left w:val="none" w:sz="0" w:space="0" w:color="auto"/>
        <w:bottom w:val="none" w:sz="0" w:space="0" w:color="auto"/>
        <w:right w:val="none" w:sz="0" w:space="0" w:color="auto"/>
      </w:divBdr>
    </w:div>
    <w:div w:id="1112818062">
      <w:bodyDiv w:val="1"/>
      <w:marLeft w:val="0"/>
      <w:marRight w:val="0"/>
      <w:marTop w:val="0"/>
      <w:marBottom w:val="0"/>
      <w:divBdr>
        <w:top w:val="none" w:sz="0" w:space="0" w:color="auto"/>
        <w:left w:val="none" w:sz="0" w:space="0" w:color="auto"/>
        <w:bottom w:val="none" w:sz="0" w:space="0" w:color="auto"/>
        <w:right w:val="none" w:sz="0" w:space="0" w:color="auto"/>
      </w:divBdr>
    </w:div>
    <w:div w:id="1112819227">
      <w:bodyDiv w:val="1"/>
      <w:marLeft w:val="0"/>
      <w:marRight w:val="0"/>
      <w:marTop w:val="0"/>
      <w:marBottom w:val="0"/>
      <w:divBdr>
        <w:top w:val="none" w:sz="0" w:space="0" w:color="auto"/>
        <w:left w:val="none" w:sz="0" w:space="0" w:color="auto"/>
        <w:bottom w:val="none" w:sz="0" w:space="0" w:color="auto"/>
        <w:right w:val="none" w:sz="0" w:space="0" w:color="auto"/>
      </w:divBdr>
    </w:div>
    <w:div w:id="1112893152">
      <w:bodyDiv w:val="1"/>
      <w:marLeft w:val="0"/>
      <w:marRight w:val="0"/>
      <w:marTop w:val="0"/>
      <w:marBottom w:val="0"/>
      <w:divBdr>
        <w:top w:val="none" w:sz="0" w:space="0" w:color="auto"/>
        <w:left w:val="none" w:sz="0" w:space="0" w:color="auto"/>
        <w:bottom w:val="none" w:sz="0" w:space="0" w:color="auto"/>
        <w:right w:val="none" w:sz="0" w:space="0" w:color="auto"/>
      </w:divBdr>
    </w:div>
    <w:div w:id="1113939291">
      <w:bodyDiv w:val="1"/>
      <w:marLeft w:val="0"/>
      <w:marRight w:val="0"/>
      <w:marTop w:val="0"/>
      <w:marBottom w:val="0"/>
      <w:divBdr>
        <w:top w:val="none" w:sz="0" w:space="0" w:color="auto"/>
        <w:left w:val="none" w:sz="0" w:space="0" w:color="auto"/>
        <w:bottom w:val="none" w:sz="0" w:space="0" w:color="auto"/>
        <w:right w:val="none" w:sz="0" w:space="0" w:color="auto"/>
      </w:divBdr>
    </w:div>
    <w:div w:id="1115707268">
      <w:bodyDiv w:val="1"/>
      <w:marLeft w:val="0"/>
      <w:marRight w:val="0"/>
      <w:marTop w:val="0"/>
      <w:marBottom w:val="0"/>
      <w:divBdr>
        <w:top w:val="none" w:sz="0" w:space="0" w:color="auto"/>
        <w:left w:val="none" w:sz="0" w:space="0" w:color="auto"/>
        <w:bottom w:val="none" w:sz="0" w:space="0" w:color="auto"/>
        <w:right w:val="none" w:sz="0" w:space="0" w:color="auto"/>
      </w:divBdr>
    </w:div>
    <w:div w:id="1118992844">
      <w:bodyDiv w:val="1"/>
      <w:marLeft w:val="0"/>
      <w:marRight w:val="0"/>
      <w:marTop w:val="0"/>
      <w:marBottom w:val="0"/>
      <w:divBdr>
        <w:top w:val="none" w:sz="0" w:space="0" w:color="auto"/>
        <w:left w:val="none" w:sz="0" w:space="0" w:color="auto"/>
        <w:bottom w:val="none" w:sz="0" w:space="0" w:color="auto"/>
        <w:right w:val="none" w:sz="0" w:space="0" w:color="auto"/>
      </w:divBdr>
    </w:div>
    <w:div w:id="1121386649">
      <w:bodyDiv w:val="1"/>
      <w:marLeft w:val="0"/>
      <w:marRight w:val="0"/>
      <w:marTop w:val="0"/>
      <w:marBottom w:val="0"/>
      <w:divBdr>
        <w:top w:val="none" w:sz="0" w:space="0" w:color="auto"/>
        <w:left w:val="none" w:sz="0" w:space="0" w:color="auto"/>
        <w:bottom w:val="none" w:sz="0" w:space="0" w:color="auto"/>
        <w:right w:val="none" w:sz="0" w:space="0" w:color="auto"/>
      </w:divBdr>
    </w:div>
    <w:div w:id="1122193991">
      <w:bodyDiv w:val="1"/>
      <w:marLeft w:val="0"/>
      <w:marRight w:val="0"/>
      <w:marTop w:val="0"/>
      <w:marBottom w:val="0"/>
      <w:divBdr>
        <w:top w:val="none" w:sz="0" w:space="0" w:color="auto"/>
        <w:left w:val="none" w:sz="0" w:space="0" w:color="auto"/>
        <w:bottom w:val="none" w:sz="0" w:space="0" w:color="auto"/>
        <w:right w:val="none" w:sz="0" w:space="0" w:color="auto"/>
      </w:divBdr>
    </w:div>
    <w:div w:id="1123424540">
      <w:bodyDiv w:val="1"/>
      <w:marLeft w:val="0"/>
      <w:marRight w:val="0"/>
      <w:marTop w:val="0"/>
      <w:marBottom w:val="0"/>
      <w:divBdr>
        <w:top w:val="none" w:sz="0" w:space="0" w:color="auto"/>
        <w:left w:val="none" w:sz="0" w:space="0" w:color="auto"/>
        <w:bottom w:val="none" w:sz="0" w:space="0" w:color="auto"/>
        <w:right w:val="none" w:sz="0" w:space="0" w:color="auto"/>
      </w:divBdr>
    </w:div>
    <w:div w:id="1123765781">
      <w:bodyDiv w:val="1"/>
      <w:marLeft w:val="0"/>
      <w:marRight w:val="0"/>
      <w:marTop w:val="0"/>
      <w:marBottom w:val="0"/>
      <w:divBdr>
        <w:top w:val="none" w:sz="0" w:space="0" w:color="auto"/>
        <w:left w:val="none" w:sz="0" w:space="0" w:color="auto"/>
        <w:bottom w:val="none" w:sz="0" w:space="0" w:color="auto"/>
        <w:right w:val="none" w:sz="0" w:space="0" w:color="auto"/>
      </w:divBdr>
    </w:div>
    <w:div w:id="1125004386">
      <w:bodyDiv w:val="1"/>
      <w:marLeft w:val="0"/>
      <w:marRight w:val="0"/>
      <w:marTop w:val="0"/>
      <w:marBottom w:val="0"/>
      <w:divBdr>
        <w:top w:val="none" w:sz="0" w:space="0" w:color="auto"/>
        <w:left w:val="none" w:sz="0" w:space="0" w:color="auto"/>
        <w:bottom w:val="none" w:sz="0" w:space="0" w:color="auto"/>
        <w:right w:val="none" w:sz="0" w:space="0" w:color="auto"/>
      </w:divBdr>
    </w:div>
    <w:div w:id="1125805752">
      <w:bodyDiv w:val="1"/>
      <w:marLeft w:val="0"/>
      <w:marRight w:val="0"/>
      <w:marTop w:val="0"/>
      <w:marBottom w:val="0"/>
      <w:divBdr>
        <w:top w:val="none" w:sz="0" w:space="0" w:color="auto"/>
        <w:left w:val="none" w:sz="0" w:space="0" w:color="auto"/>
        <w:bottom w:val="none" w:sz="0" w:space="0" w:color="auto"/>
        <w:right w:val="none" w:sz="0" w:space="0" w:color="auto"/>
      </w:divBdr>
    </w:div>
    <w:div w:id="1126243699">
      <w:bodyDiv w:val="1"/>
      <w:marLeft w:val="0"/>
      <w:marRight w:val="0"/>
      <w:marTop w:val="0"/>
      <w:marBottom w:val="0"/>
      <w:divBdr>
        <w:top w:val="none" w:sz="0" w:space="0" w:color="auto"/>
        <w:left w:val="none" w:sz="0" w:space="0" w:color="auto"/>
        <w:bottom w:val="none" w:sz="0" w:space="0" w:color="auto"/>
        <w:right w:val="none" w:sz="0" w:space="0" w:color="auto"/>
      </w:divBdr>
    </w:div>
    <w:div w:id="1126463860">
      <w:bodyDiv w:val="1"/>
      <w:marLeft w:val="0"/>
      <w:marRight w:val="0"/>
      <w:marTop w:val="0"/>
      <w:marBottom w:val="0"/>
      <w:divBdr>
        <w:top w:val="none" w:sz="0" w:space="0" w:color="auto"/>
        <w:left w:val="none" w:sz="0" w:space="0" w:color="auto"/>
        <w:bottom w:val="none" w:sz="0" w:space="0" w:color="auto"/>
        <w:right w:val="none" w:sz="0" w:space="0" w:color="auto"/>
      </w:divBdr>
    </w:div>
    <w:div w:id="1129007053">
      <w:bodyDiv w:val="1"/>
      <w:marLeft w:val="0"/>
      <w:marRight w:val="0"/>
      <w:marTop w:val="0"/>
      <w:marBottom w:val="0"/>
      <w:divBdr>
        <w:top w:val="none" w:sz="0" w:space="0" w:color="auto"/>
        <w:left w:val="none" w:sz="0" w:space="0" w:color="auto"/>
        <w:bottom w:val="none" w:sz="0" w:space="0" w:color="auto"/>
        <w:right w:val="none" w:sz="0" w:space="0" w:color="auto"/>
      </w:divBdr>
    </w:div>
    <w:div w:id="1129204693">
      <w:bodyDiv w:val="1"/>
      <w:marLeft w:val="0"/>
      <w:marRight w:val="0"/>
      <w:marTop w:val="0"/>
      <w:marBottom w:val="0"/>
      <w:divBdr>
        <w:top w:val="none" w:sz="0" w:space="0" w:color="auto"/>
        <w:left w:val="none" w:sz="0" w:space="0" w:color="auto"/>
        <w:bottom w:val="none" w:sz="0" w:space="0" w:color="auto"/>
        <w:right w:val="none" w:sz="0" w:space="0" w:color="auto"/>
      </w:divBdr>
    </w:div>
    <w:div w:id="1129592896">
      <w:bodyDiv w:val="1"/>
      <w:marLeft w:val="0"/>
      <w:marRight w:val="0"/>
      <w:marTop w:val="0"/>
      <w:marBottom w:val="0"/>
      <w:divBdr>
        <w:top w:val="none" w:sz="0" w:space="0" w:color="auto"/>
        <w:left w:val="none" w:sz="0" w:space="0" w:color="auto"/>
        <w:bottom w:val="none" w:sz="0" w:space="0" w:color="auto"/>
        <w:right w:val="none" w:sz="0" w:space="0" w:color="auto"/>
      </w:divBdr>
    </w:div>
    <w:div w:id="1131481195">
      <w:bodyDiv w:val="1"/>
      <w:marLeft w:val="0"/>
      <w:marRight w:val="0"/>
      <w:marTop w:val="0"/>
      <w:marBottom w:val="0"/>
      <w:divBdr>
        <w:top w:val="none" w:sz="0" w:space="0" w:color="auto"/>
        <w:left w:val="none" w:sz="0" w:space="0" w:color="auto"/>
        <w:bottom w:val="none" w:sz="0" w:space="0" w:color="auto"/>
        <w:right w:val="none" w:sz="0" w:space="0" w:color="auto"/>
      </w:divBdr>
    </w:div>
    <w:div w:id="1131560910">
      <w:bodyDiv w:val="1"/>
      <w:marLeft w:val="0"/>
      <w:marRight w:val="0"/>
      <w:marTop w:val="0"/>
      <w:marBottom w:val="0"/>
      <w:divBdr>
        <w:top w:val="none" w:sz="0" w:space="0" w:color="auto"/>
        <w:left w:val="none" w:sz="0" w:space="0" w:color="auto"/>
        <w:bottom w:val="none" w:sz="0" w:space="0" w:color="auto"/>
        <w:right w:val="none" w:sz="0" w:space="0" w:color="auto"/>
      </w:divBdr>
    </w:div>
    <w:div w:id="1132601611">
      <w:bodyDiv w:val="1"/>
      <w:marLeft w:val="0"/>
      <w:marRight w:val="0"/>
      <w:marTop w:val="0"/>
      <w:marBottom w:val="0"/>
      <w:divBdr>
        <w:top w:val="none" w:sz="0" w:space="0" w:color="auto"/>
        <w:left w:val="none" w:sz="0" w:space="0" w:color="auto"/>
        <w:bottom w:val="none" w:sz="0" w:space="0" w:color="auto"/>
        <w:right w:val="none" w:sz="0" w:space="0" w:color="auto"/>
      </w:divBdr>
    </w:div>
    <w:div w:id="1135030089">
      <w:bodyDiv w:val="1"/>
      <w:marLeft w:val="0"/>
      <w:marRight w:val="0"/>
      <w:marTop w:val="0"/>
      <w:marBottom w:val="0"/>
      <w:divBdr>
        <w:top w:val="none" w:sz="0" w:space="0" w:color="auto"/>
        <w:left w:val="none" w:sz="0" w:space="0" w:color="auto"/>
        <w:bottom w:val="none" w:sz="0" w:space="0" w:color="auto"/>
        <w:right w:val="none" w:sz="0" w:space="0" w:color="auto"/>
      </w:divBdr>
    </w:div>
    <w:div w:id="1136066730">
      <w:bodyDiv w:val="1"/>
      <w:marLeft w:val="0"/>
      <w:marRight w:val="0"/>
      <w:marTop w:val="0"/>
      <w:marBottom w:val="0"/>
      <w:divBdr>
        <w:top w:val="none" w:sz="0" w:space="0" w:color="auto"/>
        <w:left w:val="none" w:sz="0" w:space="0" w:color="auto"/>
        <w:bottom w:val="none" w:sz="0" w:space="0" w:color="auto"/>
        <w:right w:val="none" w:sz="0" w:space="0" w:color="auto"/>
      </w:divBdr>
    </w:div>
    <w:div w:id="1137142553">
      <w:bodyDiv w:val="1"/>
      <w:marLeft w:val="0"/>
      <w:marRight w:val="0"/>
      <w:marTop w:val="0"/>
      <w:marBottom w:val="0"/>
      <w:divBdr>
        <w:top w:val="none" w:sz="0" w:space="0" w:color="auto"/>
        <w:left w:val="none" w:sz="0" w:space="0" w:color="auto"/>
        <w:bottom w:val="none" w:sz="0" w:space="0" w:color="auto"/>
        <w:right w:val="none" w:sz="0" w:space="0" w:color="auto"/>
      </w:divBdr>
    </w:div>
    <w:div w:id="1140462313">
      <w:bodyDiv w:val="1"/>
      <w:marLeft w:val="0"/>
      <w:marRight w:val="0"/>
      <w:marTop w:val="0"/>
      <w:marBottom w:val="0"/>
      <w:divBdr>
        <w:top w:val="none" w:sz="0" w:space="0" w:color="auto"/>
        <w:left w:val="none" w:sz="0" w:space="0" w:color="auto"/>
        <w:bottom w:val="none" w:sz="0" w:space="0" w:color="auto"/>
        <w:right w:val="none" w:sz="0" w:space="0" w:color="auto"/>
      </w:divBdr>
    </w:div>
    <w:div w:id="1141531707">
      <w:bodyDiv w:val="1"/>
      <w:marLeft w:val="0"/>
      <w:marRight w:val="0"/>
      <w:marTop w:val="0"/>
      <w:marBottom w:val="0"/>
      <w:divBdr>
        <w:top w:val="none" w:sz="0" w:space="0" w:color="auto"/>
        <w:left w:val="none" w:sz="0" w:space="0" w:color="auto"/>
        <w:bottom w:val="none" w:sz="0" w:space="0" w:color="auto"/>
        <w:right w:val="none" w:sz="0" w:space="0" w:color="auto"/>
      </w:divBdr>
    </w:div>
    <w:div w:id="1143429039">
      <w:bodyDiv w:val="1"/>
      <w:marLeft w:val="0"/>
      <w:marRight w:val="0"/>
      <w:marTop w:val="0"/>
      <w:marBottom w:val="0"/>
      <w:divBdr>
        <w:top w:val="none" w:sz="0" w:space="0" w:color="auto"/>
        <w:left w:val="none" w:sz="0" w:space="0" w:color="auto"/>
        <w:bottom w:val="none" w:sz="0" w:space="0" w:color="auto"/>
        <w:right w:val="none" w:sz="0" w:space="0" w:color="auto"/>
      </w:divBdr>
    </w:div>
    <w:div w:id="1145390205">
      <w:bodyDiv w:val="1"/>
      <w:marLeft w:val="0"/>
      <w:marRight w:val="0"/>
      <w:marTop w:val="0"/>
      <w:marBottom w:val="0"/>
      <w:divBdr>
        <w:top w:val="none" w:sz="0" w:space="0" w:color="auto"/>
        <w:left w:val="none" w:sz="0" w:space="0" w:color="auto"/>
        <w:bottom w:val="none" w:sz="0" w:space="0" w:color="auto"/>
        <w:right w:val="none" w:sz="0" w:space="0" w:color="auto"/>
      </w:divBdr>
    </w:div>
    <w:div w:id="1145858489">
      <w:bodyDiv w:val="1"/>
      <w:marLeft w:val="0"/>
      <w:marRight w:val="0"/>
      <w:marTop w:val="0"/>
      <w:marBottom w:val="0"/>
      <w:divBdr>
        <w:top w:val="none" w:sz="0" w:space="0" w:color="auto"/>
        <w:left w:val="none" w:sz="0" w:space="0" w:color="auto"/>
        <w:bottom w:val="none" w:sz="0" w:space="0" w:color="auto"/>
        <w:right w:val="none" w:sz="0" w:space="0" w:color="auto"/>
      </w:divBdr>
    </w:div>
    <w:div w:id="1148787036">
      <w:bodyDiv w:val="1"/>
      <w:marLeft w:val="0"/>
      <w:marRight w:val="0"/>
      <w:marTop w:val="0"/>
      <w:marBottom w:val="0"/>
      <w:divBdr>
        <w:top w:val="none" w:sz="0" w:space="0" w:color="auto"/>
        <w:left w:val="none" w:sz="0" w:space="0" w:color="auto"/>
        <w:bottom w:val="none" w:sz="0" w:space="0" w:color="auto"/>
        <w:right w:val="none" w:sz="0" w:space="0" w:color="auto"/>
      </w:divBdr>
    </w:div>
    <w:div w:id="1148985030">
      <w:bodyDiv w:val="1"/>
      <w:marLeft w:val="0"/>
      <w:marRight w:val="0"/>
      <w:marTop w:val="0"/>
      <w:marBottom w:val="0"/>
      <w:divBdr>
        <w:top w:val="none" w:sz="0" w:space="0" w:color="auto"/>
        <w:left w:val="none" w:sz="0" w:space="0" w:color="auto"/>
        <w:bottom w:val="none" w:sz="0" w:space="0" w:color="auto"/>
        <w:right w:val="none" w:sz="0" w:space="0" w:color="auto"/>
      </w:divBdr>
    </w:div>
    <w:div w:id="1150096841">
      <w:bodyDiv w:val="1"/>
      <w:marLeft w:val="0"/>
      <w:marRight w:val="0"/>
      <w:marTop w:val="0"/>
      <w:marBottom w:val="0"/>
      <w:divBdr>
        <w:top w:val="none" w:sz="0" w:space="0" w:color="auto"/>
        <w:left w:val="none" w:sz="0" w:space="0" w:color="auto"/>
        <w:bottom w:val="none" w:sz="0" w:space="0" w:color="auto"/>
        <w:right w:val="none" w:sz="0" w:space="0" w:color="auto"/>
      </w:divBdr>
    </w:div>
    <w:div w:id="1152525495">
      <w:bodyDiv w:val="1"/>
      <w:marLeft w:val="0"/>
      <w:marRight w:val="0"/>
      <w:marTop w:val="0"/>
      <w:marBottom w:val="0"/>
      <w:divBdr>
        <w:top w:val="none" w:sz="0" w:space="0" w:color="auto"/>
        <w:left w:val="none" w:sz="0" w:space="0" w:color="auto"/>
        <w:bottom w:val="none" w:sz="0" w:space="0" w:color="auto"/>
        <w:right w:val="none" w:sz="0" w:space="0" w:color="auto"/>
      </w:divBdr>
    </w:div>
    <w:div w:id="1152720078">
      <w:bodyDiv w:val="1"/>
      <w:marLeft w:val="0"/>
      <w:marRight w:val="0"/>
      <w:marTop w:val="0"/>
      <w:marBottom w:val="0"/>
      <w:divBdr>
        <w:top w:val="none" w:sz="0" w:space="0" w:color="auto"/>
        <w:left w:val="none" w:sz="0" w:space="0" w:color="auto"/>
        <w:bottom w:val="none" w:sz="0" w:space="0" w:color="auto"/>
        <w:right w:val="none" w:sz="0" w:space="0" w:color="auto"/>
      </w:divBdr>
    </w:div>
    <w:div w:id="1153452470">
      <w:bodyDiv w:val="1"/>
      <w:marLeft w:val="0"/>
      <w:marRight w:val="0"/>
      <w:marTop w:val="0"/>
      <w:marBottom w:val="0"/>
      <w:divBdr>
        <w:top w:val="none" w:sz="0" w:space="0" w:color="auto"/>
        <w:left w:val="none" w:sz="0" w:space="0" w:color="auto"/>
        <w:bottom w:val="none" w:sz="0" w:space="0" w:color="auto"/>
        <w:right w:val="none" w:sz="0" w:space="0" w:color="auto"/>
      </w:divBdr>
    </w:div>
    <w:div w:id="1154376418">
      <w:bodyDiv w:val="1"/>
      <w:marLeft w:val="0"/>
      <w:marRight w:val="0"/>
      <w:marTop w:val="0"/>
      <w:marBottom w:val="0"/>
      <w:divBdr>
        <w:top w:val="none" w:sz="0" w:space="0" w:color="auto"/>
        <w:left w:val="none" w:sz="0" w:space="0" w:color="auto"/>
        <w:bottom w:val="none" w:sz="0" w:space="0" w:color="auto"/>
        <w:right w:val="none" w:sz="0" w:space="0" w:color="auto"/>
      </w:divBdr>
    </w:div>
    <w:div w:id="1154637333">
      <w:bodyDiv w:val="1"/>
      <w:marLeft w:val="0"/>
      <w:marRight w:val="0"/>
      <w:marTop w:val="0"/>
      <w:marBottom w:val="0"/>
      <w:divBdr>
        <w:top w:val="none" w:sz="0" w:space="0" w:color="auto"/>
        <w:left w:val="none" w:sz="0" w:space="0" w:color="auto"/>
        <w:bottom w:val="none" w:sz="0" w:space="0" w:color="auto"/>
        <w:right w:val="none" w:sz="0" w:space="0" w:color="auto"/>
      </w:divBdr>
    </w:div>
    <w:div w:id="1154838436">
      <w:bodyDiv w:val="1"/>
      <w:marLeft w:val="0"/>
      <w:marRight w:val="0"/>
      <w:marTop w:val="0"/>
      <w:marBottom w:val="0"/>
      <w:divBdr>
        <w:top w:val="none" w:sz="0" w:space="0" w:color="auto"/>
        <w:left w:val="none" w:sz="0" w:space="0" w:color="auto"/>
        <w:bottom w:val="none" w:sz="0" w:space="0" w:color="auto"/>
        <w:right w:val="none" w:sz="0" w:space="0" w:color="auto"/>
      </w:divBdr>
    </w:div>
    <w:div w:id="1155142438">
      <w:bodyDiv w:val="1"/>
      <w:marLeft w:val="0"/>
      <w:marRight w:val="0"/>
      <w:marTop w:val="0"/>
      <w:marBottom w:val="0"/>
      <w:divBdr>
        <w:top w:val="none" w:sz="0" w:space="0" w:color="auto"/>
        <w:left w:val="none" w:sz="0" w:space="0" w:color="auto"/>
        <w:bottom w:val="none" w:sz="0" w:space="0" w:color="auto"/>
        <w:right w:val="none" w:sz="0" w:space="0" w:color="auto"/>
      </w:divBdr>
    </w:div>
    <w:div w:id="1155219706">
      <w:bodyDiv w:val="1"/>
      <w:marLeft w:val="0"/>
      <w:marRight w:val="0"/>
      <w:marTop w:val="0"/>
      <w:marBottom w:val="0"/>
      <w:divBdr>
        <w:top w:val="none" w:sz="0" w:space="0" w:color="auto"/>
        <w:left w:val="none" w:sz="0" w:space="0" w:color="auto"/>
        <w:bottom w:val="none" w:sz="0" w:space="0" w:color="auto"/>
        <w:right w:val="none" w:sz="0" w:space="0" w:color="auto"/>
      </w:divBdr>
    </w:div>
    <w:div w:id="1156609495">
      <w:bodyDiv w:val="1"/>
      <w:marLeft w:val="0"/>
      <w:marRight w:val="0"/>
      <w:marTop w:val="0"/>
      <w:marBottom w:val="0"/>
      <w:divBdr>
        <w:top w:val="none" w:sz="0" w:space="0" w:color="auto"/>
        <w:left w:val="none" w:sz="0" w:space="0" w:color="auto"/>
        <w:bottom w:val="none" w:sz="0" w:space="0" w:color="auto"/>
        <w:right w:val="none" w:sz="0" w:space="0" w:color="auto"/>
      </w:divBdr>
    </w:div>
    <w:div w:id="1156997906">
      <w:bodyDiv w:val="1"/>
      <w:marLeft w:val="0"/>
      <w:marRight w:val="0"/>
      <w:marTop w:val="0"/>
      <w:marBottom w:val="0"/>
      <w:divBdr>
        <w:top w:val="none" w:sz="0" w:space="0" w:color="auto"/>
        <w:left w:val="none" w:sz="0" w:space="0" w:color="auto"/>
        <w:bottom w:val="none" w:sz="0" w:space="0" w:color="auto"/>
        <w:right w:val="none" w:sz="0" w:space="0" w:color="auto"/>
      </w:divBdr>
    </w:div>
    <w:div w:id="1157916011">
      <w:bodyDiv w:val="1"/>
      <w:marLeft w:val="0"/>
      <w:marRight w:val="0"/>
      <w:marTop w:val="0"/>
      <w:marBottom w:val="0"/>
      <w:divBdr>
        <w:top w:val="none" w:sz="0" w:space="0" w:color="auto"/>
        <w:left w:val="none" w:sz="0" w:space="0" w:color="auto"/>
        <w:bottom w:val="none" w:sz="0" w:space="0" w:color="auto"/>
        <w:right w:val="none" w:sz="0" w:space="0" w:color="auto"/>
      </w:divBdr>
    </w:div>
    <w:div w:id="1158307655">
      <w:bodyDiv w:val="1"/>
      <w:marLeft w:val="0"/>
      <w:marRight w:val="0"/>
      <w:marTop w:val="0"/>
      <w:marBottom w:val="0"/>
      <w:divBdr>
        <w:top w:val="none" w:sz="0" w:space="0" w:color="auto"/>
        <w:left w:val="none" w:sz="0" w:space="0" w:color="auto"/>
        <w:bottom w:val="none" w:sz="0" w:space="0" w:color="auto"/>
        <w:right w:val="none" w:sz="0" w:space="0" w:color="auto"/>
      </w:divBdr>
    </w:div>
    <w:div w:id="1158763537">
      <w:bodyDiv w:val="1"/>
      <w:marLeft w:val="0"/>
      <w:marRight w:val="0"/>
      <w:marTop w:val="0"/>
      <w:marBottom w:val="0"/>
      <w:divBdr>
        <w:top w:val="none" w:sz="0" w:space="0" w:color="auto"/>
        <w:left w:val="none" w:sz="0" w:space="0" w:color="auto"/>
        <w:bottom w:val="none" w:sz="0" w:space="0" w:color="auto"/>
        <w:right w:val="none" w:sz="0" w:space="0" w:color="auto"/>
      </w:divBdr>
    </w:div>
    <w:div w:id="1159347720">
      <w:bodyDiv w:val="1"/>
      <w:marLeft w:val="0"/>
      <w:marRight w:val="0"/>
      <w:marTop w:val="0"/>
      <w:marBottom w:val="0"/>
      <w:divBdr>
        <w:top w:val="none" w:sz="0" w:space="0" w:color="auto"/>
        <w:left w:val="none" w:sz="0" w:space="0" w:color="auto"/>
        <w:bottom w:val="none" w:sz="0" w:space="0" w:color="auto"/>
        <w:right w:val="none" w:sz="0" w:space="0" w:color="auto"/>
      </w:divBdr>
    </w:div>
    <w:div w:id="1159927075">
      <w:bodyDiv w:val="1"/>
      <w:marLeft w:val="0"/>
      <w:marRight w:val="0"/>
      <w:marTop w:val="0"/>
      <w:marBottom w:val="0"/>
      <w:divBdr>
        <w:top w:val="none" w:sz="0" w:space="0" w:color="auto"/>
        <w:left w:val="none" w:sz="0" w:space="0" w:color="auto"/>
        <w:bottom w:val="none" w:sz="0" w:space="0" w:color="auto"/>
        <w:right w:val="none" w:sz="0" w:space="0" w:color="auto"/>
      </w:divBdr>
    </w:div>
    <w:div w:id="1159999138">
      <w:bodyDiv w:val="1"/>
      <w:marLeft w:val="0"/>
      <w:marRight w:val="0"/>
      <w:marTop w:val="0"/>
      <w:marBottom w:val="0"/>
      <w:divBdr>
        <w:top w:val="none" w:sz="0" w:space="0" w:color="auto"/>
        <w:left w:val="none" w:sz="0" w:space="0" w:color="auto"/>
        <w:bottom w:val="none" w:sz="0" w:space="0" w:color="auto"/>
        <w:right w:val="none" w:sz="0" w:space="0" w:color="auto"/>
      </w:divBdr>
    </w:div>
    <w:div w:id="1160386123">
      <w:bodyDiv w:val="1"/>
      <w:marLeft w:val="0"/>
      <w:marRight w:val="0"/>
      <w:marTop w:val="0"/>
      <w:marBottom w:val="0"/>
      <w:divBdr>
        <w:top w:val="none" w:sz="0" w:space="0" w:color="auto"/>
        <w:left w:val="none" w:sz="0" w:space="0" w:color="auto"/>
        <w:bottom w:val="none" w:sz="0" w:space="0" w:color="auto"/>
        <w:right w:val="none" w:sz="0" w:space="0" w:color="auto"/>
      </w:divBdr>
    </w:div>
    <w:div w:id="1160654802">
      <w:bodyDiv w:val="1"/>
      <w:marLeft w:val="0"/>
      <w:marRight w:val="0"/>
      <w:marTop w:val="0"/>
      <w:marBottom w:val="0"/>
      <w:divBdr>
        <w:top w:val="none" w:sz="0" w:space="0" w:color="auto"/>
        <w:left w:val="none" w:sz="0" w:space="0" w:color="auto"/>
        <w:bottom w:val="none" w:sz="0" w:space="0" w:color="auto"/>
        <w:right w:val="none" w:sz="0" w:space="0" w:color="auto"/>
      </w:divBdr>
    </w:div>
    <w:div w:id="1162504638">
      <w:bodyDiv w:val="1"/>
      <w:marLeft w:val="0"/>
      <w:marRight w:val="0"/>
      <w:marTop w:val="0"/>
      <w:marBottom w:val="0"/>
      <w:divBdr>
        <w:top w:val="none" w:sz="0" w:space="0" w:color="auto"/>
        <w:left w:val="none" w:sz="0" w:space="0" w:color="auto"/>
        <w:bottom w:val="none" w:sz="0" w:space="0" w:color="auto"/>
        <w:right w:val="none" w:sz="0" w:space="0" w:color="auto"/>
      </w:divBdr>
    </w:div>
    <w:div w:id="1164131044">
      <w:bodyDiv w:val="1"/>
      <w:marLeft w:val="0"/>
      <w:marRight w:val="0"/>
      <w:marTop w:val="0"/>
      <w:marBottom w:val="0"/>
      <w:divBdr>
        <w:top w:val="none" w:sz="0" w:space="0" w:color="auto"/>
        <w:left w:val="none" w:sz="0" w:space="0" w:color="auto"/>
        <w:bottom w:val="none" w:sz="0" w:space="0" w:color="auto"/>
        <w:right w:val="none" w:sz="0" w:space="0" w:color="auto"/>
      </w:divBdr>
    </w:div>
    <w:div w:id="1164971038">
      <w:bodyDiv w:val="1"/>
      <w:marLeft w:val="0"/>
      <w:marRight w:val="0"/>
      <w:marTop w:val="0"/>
      <w:marBottom w:val="0"/>
      <w:divBdr>
        <w:top w:val="none" w:sz="0" w:space="0" w:color="auto"/>
        <w:left w:val="none" w:sz="0" w:space="0" w:color="auto"/>
        <w:bottom w:val="none" w:sz="0" w:space="0" w:color="auto"/>
        <w:right w:val="none" w:sz="0" w:space="0" w:color="auto"/>
      </w:divBdr>
    </w:div>
    <w:div w:id="1166092589">
      <w:bodyDiv w:val="1"/>
      <w:marLeft w:val="0"/>
      <w:marRight w:val="0"/>
      <w:marTop w:val="0"/>
      <w:marBottom w:val="0"/>
      <w:divBdr>
        <w:top w:val="none" w:sz="0" w:space="0" w:color="auto"/>
        <w:left w:val="none" w:sz="0" w:space="0" w:color="auto"/>
        <w:bottom w:val="none" w:sz="0" w:space="0" w:color="auto"/>
        <w:right w:val="none" w:sz="0" w:space="0" w:color="auto"/>
      </w:divBdr>
    </w:div>
    <w:div w:id="1167478965">
      <w:bodyDiv w:val="1"/>
      <w:marLeft w:val="0"/>
      <w:marRight w:val="0"/>
      <w:marTop w:val="0"/>
      <w:marBottom w:val="0"/>
      <w:divBdr>
        <w:top w:val="none" w:sz="0" w:space="0" w:color="auto"/>
        <w:left w:val="none" w:sz="0" w:space="0" w:color="auto"/>
        <w:bottom w:val="none" w:sz="0" w:space="0" w:color="auto"/>
        <w:right w:val="none" w:sz="0" w:space="0" w:color="auto"/>
      </w:divBdr>
    </w:div>
    <w:div w:id="1169440713">
      <w:bodyDiv w:val="1"/>
      <w:marLeft w:val="0"/>
      <w:marRight w:val="0"/>
      <w:marTop w:val="0"/>
      <w:marBottom w:val="0"/>
      <w:divBdr>
        <w:top w:val="none" w:sz="0" w:space="0" w:color="auto"/>
        <w:left w:val="none" w:sz="0" w:space="0" w:color="auto"/>
        <w:bottom w:val="none" w:sz="0" w:space="0" w:color="auto"/>
        <w:right w:val="none" w:sz="0" w:space="0" w:color="auto"/>
      </w:divBdr>
    </w:div>
    <w:div w:id="1170750691">
      <w:bodyDiv w:val="1"/>
      <w:marLeft w:val="0"/>
      <w:marRight w:val="0"/>
      <w:marTop w:val="0"/>
      <w:marBottom w:val="0"/>
      <w:divBdr>
        <w:top w:val="none" w:sz="0" w:space="0" w:color="auto"/>
        <w:left w:val="none" w:sz="0" w:space="0" w:color="auto"/>
        <w:bottom w:val="none" w:sz="0" w:space="0" w:color="auto"/>
        <w:right w:val="none" w:sz="0" w:space="0" w:color="auto"/>
      </w:divBdr>
    </w:div>
    <w:div w:id="1172332922">
      <w:bodyDiv w:val="1"/>
      <w:marLeft w:val="0"/>
      <w:marRight w:val="0"/>
      <w:marTop w:val="0"/>
      <w:marBottom w:val="0"/>
      <w:divBdr>
        <w:top w:val="none" w:sz="0" w:space="0" w:color="auto"/>
        <w:left w:val="none" w:sz="0" w:space="0" w:color="auto"/>
        <w:bottom w:val="none" w:sz="0" w:space="0" w:color="auto"/>
        <w:right w:val="none" w:sz="0" w:space="0" w:color="auto"/>
      </w:divBdr>
    </w:div>
    <w:div w:id="1176461516">
      <w:bodyDiv w:val="1"/>
      <w:marLeft w:val="0"/>
      <w:marRight w:val="0"/>
      <w:marTop w:val="0"/>
      <w:marBottom w:val="0"/>
      <w:divBdr>
        <w:top w:val="none" w:sz="0" w:space="0" w:color="auto"/>
        <w:left w:val="none" w:sz="0" w:space="0" w:color="auto"/>
        <w:bottom w:val="none" w:sz="0" w:space="0" w:color="auto"/>
        <w:right w:val="none" w:sz="0" w:space="0" w:color="auto"/>
      </w:divBdr>
    </w:div>
    <w:div w:id="1177035187">
      <w:bodyDiv w:val="1"/>
      <w:marLeft w:val="0"/>
      <w:marRight w:val="0"/>
      <w:marTop w:val="0"/>
      <w:marBottom w:val="0"/>
      <w:divBdr>
        <w:top w:val="none" w:sz="0" w:space="0" w:color="auto"/>
        <w:left w:val="none" w:sz="0" w:space="0" w:color="auto"/>
        <w:bottom w:val="none" w:sz="0" w:space="0" w:color="auto"/>
        <w:right w:val="none" w:sz="0" w:space="0" w:color="auto"/>
      </w:divBdr>
    </w:div>
    <w:div w:id="1179082225">
      <w:bodyDiv w:val="1"/>
      <w:marLeft w:val="0"/>
      <w:marRight w:val="0"/>
      <w:marTop w:val="0"/>
      <w:marBottom w:val="0"/>
      <w:divBdr>
        <w:top w:val="none" w:sz="0" w:space="0" w:color="auto"/>
        <w:left w:val="none" w:sz="0" w:space="0" w:color="auto"/>
        <w:bottom w:val="none" w:sz="0" w:space="0" w:color="auto"/>
        <w:right w:val="none" w:sz="0" w:space="0" w:color="auto"/>
      </w:divBdr>
    </w:div>
    <w:div w:id="1181309693">
      <w:bodyDiv w:val="1"/>
      <w:marLeft w:val="0"/>
      <w:marRight w:val="0"/>
      <w:marTop w:val="0"/>
      <w:marBottom w:val="0"/>
      <w:divBdr>
        <w:top w:val="none" w:sz="0" w:space="0" w:color="auto"/>
        <w:left w:val="none" w:sz="0" w:space="0" w:color="auto"/>
        <w:bottom w:val="none" w:sz="0" w:space="0" w:color="auto"/>
        <w:right w:val="none" w:sz="0" w:space="0" w:color="auto"/>
      </w:divBdr>
    </w:div>
    <w:div w:id="1184980463">
      <w:bodyDiv w:val="1"/>
      <w:marLeft w:val="0"/>
      <w:marRight w:val="0"/>
      <w:marTop w:val="0"/>
      <w:marBottom w:val="0"/>
      <w:divBdr>
        <w:top w:val="none" w:sz="0" w:space="0" w:color="auto"/>
        <w:left w:val="none" w:sz="0" w:space="0" w:color="auto"/>
        <w:bottom w:val="none" w:sz="0" w:space="0" w:color="auto"/>
        <w:right w:val="none" w:sz="0" w:space="0" w:color="auto"/>
      </w:divBdr>
    </w:div>
    <w:div w:id="1188563502">
      <w:bodyDiv w:val="1"/>
      <w:marLeft w:val="0"/>
      <w:marRight w:val="0"/>
      <w:marTop w:val="0"/>
      <w:marBottom w:val="0"/>
      <w:divBdr>
        <w:top w:val="none" w:sz="0" w:space="0" w:color="auto"/>
        <w:left w:val="none" w:sz="0" w:space="0" w:color="auto"/>
        <w:bottom w:val="none" w:sz="0" w:space="0" w:color="auto"/>
        <w:right w:val="none" w:sz="0" w:space="0" w:color="auto"/>
      </w:divBdr>
    </w:div>
    <w:div w:id="1189175153">
      <w:bodyDiv w:val="1"/>
      <w:marLeft w:val="0"/>
      <w:marRight w:val="0"/>
      <w:marTop w:val="0"/>
      <w:marBottom w:val="0"/>
      <w:divBdr>
        <w:top w:val="none" w:sz="0" w:space="0" w:color="auto"/>
        <w:left w:val="none" w:sz="0" w:space="0" w:color="auto"/>
        <w:bottom w:val="none" w:sz="0" w:space="0" w:color="auto"/>
        <w:right w:val="none" w:sz="0" w:space="0" w:color="auto"/>
      </w:divBdr>
    </w:div>
    <w:div w:id="1189641576">
      <w:bodyDiv w:val="1"/>
      <w:marLeft w:val="0"/>
      <w:marRight w:val="0"/>
      <w:marTop w:val="0"/>
      <w:marBottom w:val="0"/>
      <w:divBdr>
        <w:top w:val="none" w:sz="0" w:space="0" w:color="auto"/>
        <w:left w:val="none" w:sz="0" w:space="0" w:color="auto"/>
        <w:bottom w:val="none" w:sz="0" w:space="0" w:color="auto"/>
        <w:right w:val="none" w:sz="0" w:space="0" w:color="auto"/>
      </w:divBdr>
    </w:div>
    <w:div w:id="1190024136">
      <w:bodyDiv w:val="1"/>
      <w:marLeft w:val="0"/>
      <w:marRight w:val="0"/>
      <w:marTop w:val="0"/>
      <w:marBottom w:val="0"/>
      <w:divBdr>
        <w:top w:val="none" w:sz="0" w:space="0" w:color="auto"/>
        <w:left w:val="none" w:sz="0" w:space="0" w:color="auto"/>
        <w:bottom w:val="none" w:sz="0" w:space="0" w:color="auto"/>
        <w:right w:val="none" w:sz="0" w:space="0" w:color="auto"/>
      </w:divBdr>
    </w:div>
    <w:div w:id="1195189320">
      <w:bodyDiv w:val="1"/>
      <w:marLeft w:val="0"/>
      <w:marRight w:val="0"/>
      <w:marTop w:val="0"/>
      <w:marBottom w:val="0"/>
      <w:divBdr>
        <w:top w:val="none" w:sz="0" w:space="0" w:color="auto"/>
        <w:left w:val="none" w:sz="0" w:space="0" w:color="auto"/>
        <w:bottom w:val="none" w:sz="0" w:space="0" w:color="auto"/>
        <w:right w:val="none" w:sz="0" w:space="0" w:color="auto"/>
      </w:divBdr>
    </w:div>
    <w:div w:id="1195657255">
      <w:bodyDiv w:val="1"/>
      <w:marLeft w:val="0"/>
      <w:marRight w:val="0"/>
      <w:marTop w:val="0"/>
      <w:marBottom w:val="0"/>
      <w:divBdr>
        <w:top w:val="none" w:sz="0" w:space="0" w:color="auto"/>
        <w:left w:val="none" w:sz="0" w:space="0" w:color="auto"/>
        <w:bottom w:val="none" w:sz="0" w:space="0" w:color="auto"/>
        <w:right w:val="none" w:sz="0" w:space="0" w:color="auto"/>
      </w:divBdr>
    </w:div>
    <w:div w:id="1196848793">
      <w:bodyDiv w:val="1"/>
      <w:marLeft w:val="0"/>
      <w:marRight w:val="0"/>
      <w:marTop w:val="0"/>
      <w:marBottom w:val="0"/>
      <w:divBdr>
        <w:top w:val="none" w:sz="0" w:space="0" w:color="auto"/>
        <w:left w:val="none" w:sz="0" w:space="0" w:color="auto"/>
        <w:bottom w:val="none" w:sz="0" w:space="0" w:color="auto"/>
        <w:right w:val="none" w:sz="0" w:space="0" w:color="auto"/>
      </w:divBdr>
    </w:div>
    <w:div w:id="1196894279">
      <w:bodyDiv w:val="1"/>
      <w:marLeft w:val="0"/>
      <w:marRight w:val="0"/>
      <w:marTop w:val="0"/>
      <w:marBottom w:val="0"/>
      <w:divBdr>
        <w:top w:val="none" w:sz="0" w:space="0" w:color="auto"/>
        <w:left w:val="none" w:sz="0" w:space="0" w:color="auto"/>
        <w:bottom w:val="none" w:sz="0" w:space="0" w:color="auto"/>
        <w:right w:val="none" w:sz="0" w:space="0" w:color="auto"/>
      </w:divBdr>
    </w:div>
    <w:div w:id="1198542193">
      <w:bodyDiv w:val="1"/>
      <w:marLeft w:val="0"/>
      <w:marRight w:val="0"/>
      <w:marTop w:val="0"/>
      <w:marBottom w:val="0"/>
      <w:divBdr>
        <w:top w:val="none" w:sz="0" w:space="0" w:color="auto"/>
        <w:left w:val="none" w:sz="0" w:space="0" w:color="auto"/>
        <w:bottom w:val="none" w:sz="0" w:space="0" w:color="auto"/>
        <w:right w:val="none" w:sz="0" w:space="0" w:color="auto"/>
      </w:divBdr>
    </w:div>
    <w:div w:id="1199203017">
      <w:bodyDiv w:val="1"/>
      <w:marLeft w:val="0"/>
      <w:marRight w:val="0"/>
      <w:marTop w:val="0"/>
      <w:marBottom w:val="0"/>
      <w:divBdr>
        <w:top w:val="none" w:sz="0" w:space="0" w:color="auto"/>
        <w:left w:val="none" w:sz="0" w:space="0" w:color="auto"/>
        <w:bottom w:val="none" w:sz="0" w:space="0" w:color="auto"/>
        <w:right w:val="none" w:sz="0" w:space="0" w:color="auto"/>
      </w:divBdr>
    </w:div>
    <w:div w:id="1199588557">
      <w:bodyDiv w:val="1"/>
      <w:marLeft w:val="0"/>
      <w:marRight w:val="0"/>
      <w:marTop w:val="0"/>
      <w:marBottom w:val="0"/>
      <w:divBdr>
        <w:top w:val="none" w:sz="0" w:space="0" w:color="auto"/>
        <w:left w:val="none" w:sz="0" w:space="0" w:color="auto"/>
        <w:bottom w:val="none" w:sz="0" w:space="0" w:color="auto"/>
        <w:right w:val="none" w:sz="0" w:space="0" w:color="auto"/>
      </w:divBdr>
    </w:div>
    <w:div w:id="1201356557">
      <w:bodyDiv w:val="1"/>
      <w:marLeft w:val="0"/>
      <w:marRight w:val="0"/>
      <w:marTop w:val="0"/>
      <w:marBottom w:val="0"/>
      <w:divBdr>
        <w:top w:val="none" w:sz="0" w:space="0" w:color="auto"/>
        <w:left w:val="none" w:sz="0" w:space="0" w:color="auto"/>
        <w:bottom w:val="none" w:sz="0" w:space="0" w:color="auto"/>
        <w:right w:val="none" w:sz="0" w:space="0" w:color="auto"/>
      </w:divBdr>
    </w:div>
    <w:div w:id="1202279066">
      <w:bodyDiv w:val="1"/>
      <w:marLeft w:val="0"/>
      <w:marRight w:val="0"/>
      <w:marTop w:val="0"/>
      <w:marBottom w:val="0"/>
      <w:divBdr>
        <w:top w:val="none" w:sz="0" w:space="0" w:color="auto"/>
        <w:left w:val="none" w:sz="0" w:space="0" w:color="auto"/>
        <w:bottom w:val="none" w:sz="0" w:space="0" w:color="auto"/>
        <w:right w:val="none" w:sz="0" w:space="0" w:color="auto"/>
      </w:divBdr>
    </w:div>
    <w:div w:id="1204253645">
      <w:bodyDiv w:val="1"/>
      <w:marLeft w:val="0"/>
      <w:marRight w:val="0"/>
      <w:marTop w:val="0"/>
      <w:marBottom w:val="0"/>
      <w:divBdr>
        <w:top w:val="none" w:sz="0" w:space="0" w:color="auto"/>
        <w:left w:val="none" w:sz="0" w:space="0" w:color="auto"/>
        <w:bottom w:val="none" w:sz="0" w:space="0" w:color="auto"/>
        <w:right w:val="none" w:sz="0" w:space="0" w:color="auto"/>
      </w:divBdr>
    </w:div>
    <w:div w:id="1204753430">
      <w:bodyDiv w:val="1"/>
      <w:marLeft w:val="0"/>
      <w:marRight w:val="0"/>
      <w:marTop w:val="0"/>
      <w:marBottom w:val="0"/>
      <w:divBdr>
        <w:top w:val="none" w:sz="0" w:space="0" w:color="auto"/>
        <w:left w:val="none" w:sz="0" w:space="0" w:color="auto"/>
        <w:bottom w:val="none" w:sz="0" w:space="0" w:color="auto"/>
        <w:right w:val="none" w:sz="0" w:space="0" w:color="auto"/>
      </w:divBdr>
    </w:div>
    <w:div w:id="1204753955">
      <w:bodyDiv w:val="1"/>
      <w:marLeft w:val="0"/>
      <w:marRight w:val="0"/>
      <w:marTop w:val="0"/>
      <w:marBottom w:val="0"/>
      <w:divBdr>
        <w:top w:val="none" w:sz="0" w:space="0" w:color="auto"/>
        <w:left w:val="none" w:sz="0" w:space="0" w:color="auto"/>
        <w:bottom w:val="none" w:sz="0" w:space="0" w:color="auto"/>
        <w:right w:val="none" w:sz="0" w:space="0" w:color="auto"/>
      </w:divBdr>
    </w:div>
    <w:div w:id="1206913415">
      <w:bodyDiv w:val="1"/>
      <w:marLeft w:val="0"/>
      <w:marRight w:val="0"/>
      <w:marTop w:val="0"/>
      <w:marBottom w:val="0"/>
      <w:divBdr>
        <w:top w:val="none" w:sz="0" w:space="0" w:color="auto"/>
        <w:left w:val="none" w:sz="0" w:space="0" w:color="auto"/>
        <w:bottom w:val="none" w:sz="0" w:space="0" w:color="auto"/>
        <w:right w:val="none" w:sz="0" w:space="0" w:color="auto"/>
      </w:divBdr>
    </w:div>
    <w:div w:id="1207066154">
      <w:bodyDiv w:val="1"/>
      <w:marLeft w:val="0"/>
      <w:marRight w:val="0"/>
      <w:marTop w:val="0"/>
      <w:marBottom w:val="0"/>
      <w:divBdr>
        <w:top w:val="none" w:sz="0" w:space="0" w:color="auto"/>
        <w:left w:val="none" w:sz="0" w:space="0" w:color="auto"/>
        <w:bottom w:val="none" w:sz="0" w:space="0" w:color="auto"/>
        <w:right w:val="none" w:sz="0" w:space="0" w:color="auto"/>
      </w:divBdr>
    </w:div>
    <w:div w:id="1208877946">
      <w:bodyDiv w:val="1"/>
      <w:marLeft w:val="0"/>
      <w:marRight w:val="0"/>
      <w:marTop w:val="0"/>
      <w:marBottom w:val="0"/>
      <w:divBdr>
        <w:top w:val="none" w:sz="0" w:space="0" w:color="auto"/>
        <w:left w:val="none" w:sz="0" w:space="0" w:color="auto"/>
        <w:bottom w:val="none" w:sz="0" w:space="0" w:color="auto"/>
        <w:right w:val="none" w:sz="0" w:space="0" w:color="auto"/>
      </w:divBdr>
    </w:div>
    <w:div w:id="1209148117">
      <w:bodyDiv w:val="1"/>
      <w:marLeft w:val="0"/>
      <w:marRight w:val="0"/>
      <w:marTop w:val="0"/>
      <w:marBottom w:val="0"/>
      <w:divBdr>
        <w:top w:val="none" w:sz="0" w:space="0" w:color="auto"/>
        <w:left w:val="none" w:sz="0" w:space="0" w:color="auto"/>
        <w:bottom w:val="none" w:sz="0" w:space="0" w:color="auto"/>
        <w:right w:val="none" w:sz="0" w:space="0" w:color="auto"/>
      </w:divBdr>
    </w:div>
    <w:div w:id="1210148851">
      <w:bodyDiv w:val="1"/>
      <w:marLeft w:val="0"/>
      <w:marRight w:val="0"/>
      <w:marTop w:val="0"/>
      <w:marBottom w:val="0"/>
      <w:divBdr>
        <w:top w:val="none" w:sz="0" w:space="0" w:color="auto"/>
        <w:left w:val="none" w:sz="0" w:space="0" w:color="auto"/>
        <w:bottom w:val="none" w:sz="0" w:space="0" w:color="auto"/>
        <w:right w:val="none" w:sz="0" w:space="0" w:color="auto"/>
      </w:divBdr>
    </w:div>
    <w:div w:id="1210192039">
      <w:bodyDiv w:val="1"/>
      <w:marLeft w:val="0"/>
      <w:marRight w:val="0"/>
      <w:marTop w:val="0"/>
      <w:marBottom w:val="0"/>
      <w:divBdr>
        <w:top w:val="none" w:sz="0" w:space="0" w:color="auto"/>
        <w:left w:val="none" w:sz="0" w:space="0" w:color="auto"/>
        <w:bottom w:val="none" w:sz="0" w:space="0" w:color="auto"/>
        <w:right w:val="none" w:sz="0" w:space="0" w:color="auto"/>
      </w:divBdr>
    </w:div>
    <w:div w:id="1210924195">
      <w:bodyDiv w:val="1"/>
      <w:marLeft w:val="0"/>
      <w:marRight w:val="0"/>
      <w:marTop w:val="0"/>
      <w:marBottom w:val="0"/>
      <w:divBdr>
        <w:top w:val="none" w:sz="0" w:space="0" w:color="auto"/>
        <w:left w:val="none" w:sz="0" w:space="0" w:color="auto"/>
        <w:bottom w:val="none" w:sz="0" w:space="0" w:color="auto"/>
        <w:right w:val="none" w:sz="0" w:space="0" w:color="auto"/>
      </w:divBdr>
    </w:div>
    <w:div w:id="1214930161">
      <w:bodyDiv w:val="1"/>
      <w:marLeft w:val="0"/>
      <w:marRight w:val="0"/>
      <w:marTop w:val="0"/>
      <w:marBottom w:val="0"/>
      <w:divBdr>
        <w:top w:val="none" w:sz="0" w:space="0" w:color="auto"/>
        <w:left w:val="none" w:sz="0" w:space="0" w:color="auto"/>
        <w:bottom w:val="none" w:sz="0" w:space="0" w:color="auto"/>
        <w:right w:val="none" w:sz="0" w:space="0" w:color="auto"/>
      </w:divBdr>
    </w:div>
    <w:div w:id="1215237762">
      <w:bodyDiv w:val="1"/>
      <w:marLeft w:val="0"/>
      <w:marRight w:val="0"/>
      <w:marTop w:val="0"/>
      <w:marBottom w:val="0"/>
      <w:divBdr>
        <w:top w:val="none" w:sz="0" w:space="0" w:color="auto"/>
        <w:left w:val="none" w:sz="0" w:space="0" w:color="auto"/>
        <w:bottom w:val="none" w:sz="0" w:space="0" w:color="auto"/>
        <w:right w:val="none" w:sz="0" w:space="0" w:color="auto"/>
      </w:divBdr>
    </w:div>
    <w:div w:id="1217282332">
      <w:bodyDiv w:val="1"/>
      <w:marLeft w:val="0"/>
      <w:marRight w:val="0"/>
      <w:marTop w:val="0"/>
      <w:marBottom w:val="0"/>
      <w:divBdr>
        <w:top w:val="none" w:sz="0" w:space="0" w:color="auto"/>
        <w:left w:val="none" w:sz="0" w:space="0" w:color="auto"/>
        <w:bottom w:val="none" w:sz="0" w:space="0" w:color="auto"/>
        <w:right w:val="none" w:sz="0" w:space="0" w:color="auto"/>
      </w:divBdr>
    </w:div>
    <w:div w:id="1217358127">
      <w:bodyDiv w:val="1"/>
      <w:marLeft w:val="0"/>
      <w:marRight w:val="0"/>
      <w:marTop w:val="0"/>
      <w:marBottom w:val="0"/>
      <w:divBdr>
        <w:top w:val="none" w:sz="0" w:space="0" w:color="auto"/>
        <w:left w:val="none" w:sz="0" w:space="0" w:color="auto"/>
        <w:bottom w:val="none" w:sz="0" w:space="0" w:color="auto"/>
        <w:right w:val="none" w:sz="0" w:space="0" w:color="auto"/>
      </w:divBdr>
    </w:div>
    <w:div w:id="1219174046">
      <w:bodyDiv w:val="1"/>
      <w:marLeft w:val="0"/>
      <w:marRight w:val="0"/>
      <w:marTop w:val="0"/>
      <w:marBottom w:val="0"/>
      <w:divBdr>
        <w:top w:val="none" w:sz="0" w:space="0" w:color="auto"/>
        <w:left w:val="none" w:sz="0" w:space="0" w:color="auto"/>
        <w:bottom w:val="none" w:sz="0" w:space="0" w:color="auto"/>
        <w:right w:val="none" w:sz="0" w:space="0" w:color="auto"/>
      </w:divBdr>
    </w:div>
    <w:div w:id="1220358259">
      <w:bodyDiv w:val="1"/>
      <w:marLeft w:val="0"/>
      <w:marRight w:val="0"/>
      <w:marTop w:val="0"/>
      <w:marBottom w:val="0"/>
      <w:divBdr>
        <w:top w:val="none" w:sz="0" w:space="0" w:color="auto"/>
        <w:left w:val="none" w:sz="0" w:space="0" w:color="auto"/>
        <w:bottom w:val="none" w:sz="0" w:space="0" w:color="auto"/>
        <w:right w:val="none" w:sz="0" w:space="0" w:color="auto"/>
      </w:divBdr>
    </w:div>
    <w:div w:id="1220558379">
      <w:bodyDiv w:val="1"/>
      <w:marLeft w:val="0"/>
      <w:marRight w:val="0"/>
      <w:marTop w:val="0"/>
      <w:marBottom w:val="0"/>
      <w:divBdr>
        <w:top w:val="none" w:sz="0" w:space="0" w:color="auto"/>
        <w:left w:val="none" w:sz="0" w:space="0" w:color="auto"/>
        <w:bottom w:val="none" w:sz="0" w:space="0" w:color="auto"/>
        <w:right w:val="none" w:sz="0" w:space="0" w:color="auto"/>
      </w:divBdr>
    </w:div>
    <w:div w:id="1220750162">
      <w:bodyDiv w:val="1"/>
      <w:marLeft w:val="0"/>
      <w:marRight w:val="0"/>
      <w:marTop w:val="0"/>
      <w:marBottom w:val="0"/>
      <w:divBdr>
        <w:top w:val="none" w:sz="0" w:space="0" w:color="auto"/>
        <w:left w:val="none" w:sz="0" w:space="0" w:color="auto"/>
        <w:bottom w:val="none" w:sz="0" w:space="0" w:color="auto"/>
        <w:right w:val="none" w:sz="0" w:space="0" w:color="auto"/>
      </w:divBdr>
    </w:div>
    <w:div w:id="1221213081">
      <w:bodyDiv w:val="1"/>
      <w:marLeft w:val="0"/>
      <w:marRight w:val="0"/>
      <w:marTop w:val="0"/>
      <w:marBottom w:val="0"/>
      <w:divBdr>
        <w:top w:val="none" w:sz="0" w:space="0" w:color="auto"/>
        <w:left w:val="none" w:sz="0" w:space="0" w:color="auto"/>
        <w:bottom w:val="none" w:sz="0" w:space="0" w:color="auto"/>
        <w:right w:val="none" w:sz="0" w:space="0" w:color="auto"/>
      </w:divBdr>
    </w:div>
    <w:div w:id="1224100182">
      <w:bodyDiv w:val="1"/>
      <w:marLeft w:val="0"/>
      <w:marRight w:val="0"/>
      <w:marTop w:val="0"/>
      <w:marBottom w:val="0"/>
      <w:divBdr>
        <w:top w:val="none" w:sz="0" w:space="0" w:color="auto"/>
        <w:left w:val="none" w:sz="0" w:space="0" w:color="auto"/>
        <w:bottom w:val="none" w:sz="0" w:space="0" w:color="auto"/>
        <w:right w:val="none" w:sz="0" w:space="0" w:color="auto"/>
      </w:divBdr>
    </w:div>
    <w:div w:id="1224564052">
      <w:bodyDiv w:val="1"/>
      <w:marLeft w:val="0"/>
      <w:marRight w:val="0"/>
      <w:marTop w:val="0"/>
      <w:marBottom w:val="0"/>
      <w:divBdr>
        <w:top w:val="none" w:sz="0" w:space="0" w:color="auto"/>
        <w:left w:val="none" w:sz="0" w:space="0" w:color="auto"/>
        <w:bottom w:val="none" w:sz="0" w:space="0" w:color="auto"/>
        <w:right w:val="none" w:sz="0" w:space="0" w:color="auto"/>
      </w:divBdr>
    </w:div>
    <w:div w:id="1224675262">
      <w:bodyDiv w:val="1"/>
      <w:marLeft w:val="0"/>
      <w:marRight w:val="0"/>
      <w:marTop w:val="0"/>
      <w:marBottom w:val="0"/>
      <w:divBdr>
        <w:top w:val="none" w:sz="0" w:space="0" w:color="auto"/>
        <w:left w:val="none" w:sz="0" w:space="0" w:color="auto"/>
        <w:bottom w:val="none" w:sz="0" w:space="0" w:color="auto"/>
        <w:right w:val="none" w:sz="0" w:space="0" w:color="auto"/>
      </w:divBdr>
    </w:div>
    <w:div w:id="1224873483">
      <w:bodyDiv w:val="1"/>
      <w:marLeft w:val="0"/>
      <w:marRight w:val="0"/>
      <w:marTop w:val="0"/>
      <w:marBottom w:val="0"/>
      <w:divBdr>
        <w:top w:val="none" w:sz="0" w:space="0" w:color="auto"/>
        <w:left w:val="none" w:sz="0" w:space="0" w:color="auto"/>
        <w:bottom w:val="none" w:sz="0" w:space="0" w:color="auto"/>
        <w:right w:val="none" w:sz="0" w:space="0" w:color="auto"/>
      </w:divBdr>
    </w:div>
    <w:div w:id="1225876902">
      <w:bodyDiv w:val="1"/>
      <w:marLeft w:val="0"/>
      <w:marRight w:val="0"/>
      <w:marTop w:val="0"/>
      <w:marBottom w:val="0"/>
      <w:divBdr>
        <w:top w:val="none" w:sz="0" w:space="0" w:color="auto"/>
        <w:left w:val="none" w:sz="0" w:space="0" w:color="auto"/>
        <w:bottom w:val="none" w:sz="0" w:space="0" w:color="auto"/>
        <w:right w:val="none" w:sz="0" w:space="0" w:color="auto"/>
      </w:divBdr>
    </w:div>
    <w:div w:id="1226406509">
      <w:bodyDiv w:val="1"/>
      <w:marLeft w:val="0"/>
      <w:marRight w:val="0"/>
      <w:marTop w:val="0"/>
      <w:marBottom w:val="0"/>
      <w:divBdr>
        <w:top w:val="none" w:sz="0" w:space="0" w:color="auto"/>
        <w:left w:val="none" w:sz="0" w:space="0" w:color="auto"/>
        <w:bottom w:val="none" w:sz="0" w:space="0" w:color="auto"/>
        <w:right w:val="none" w:sz="0" w:space="0" w:color="auto"/>
      </w:divBdr>
    </w:div>
    <w:div w:id="1227033841">
      <w:bodyDiv w:val="1"/>
      <w:marLeft w:val="0"/>
      <w:marRight w:val="0"/>
      <w:marTop w:val="0"/>
      <w:marBottom w:val="0"/>
      <w:divBdr>
        <w:top w:val="none" w:sz="0" w:space="0" w:color="auto"/>
        <w:left w:val="none" w:sz="0" w:space="0" w:color="auto"/>
        <w:bottom w:val="none" w:sz="0" w:space="0" w:color="auto"/>
        <w:right w:val="none" w:sz="0" w:space="0" w:color="auto"/>
      </w:divBdr>
    </w:div>
    <w:div w:id="1229533295">
      <w:bodyDiv w:val="1"/>
      <w:marLeft w:val="0"/>
      <w:marRight w:val="0"/>
      <w:marTop w:val="0"/>
      <w:marBottom w:val="0"/>
      <w:divBdr>
        <w:top w:val="none" w:sz="0" w:space="0" w:color="auto"/>
        <w:left w:val="none" w:sz="0" w:space="0" w:color="auto"/>
        <w:bottom w:val="none" w:sz="0" w:space="0" w:color="auto"/>
        <w:right w:val="none" w:sz="0" w:space="0" w:color="auto"/>
      </w:divBdr>
    </w:div>
    <w:div w:id="1230313396">
      <w:bodyDiv w:val="1"/>
      <w:marLeft w:val="0"/>
      <w:marRight w:val="0"/>
      <w:marTop w:val="0"/>
      <w:marBottom w:val="0"/>
      <w:divBdr>
        <w:top w:val="none" w:sz="0" w:space="0" w:color="auto"/>
        <w:left w:val="none" w:sz="0" w:space="0" w:color="auto"/>
        <w:bottom w:val="none" w:sz="0" w:space="0" w:color="auto"/>
        <w:right w:val="none" w:sz="0" w:space="0" w:color="auto"/>
      </w:divBdr>
    </w:div>
    <w:div w:id="1230463806">
      <w:bodyDiv w:val="1"/>
      <w:marLeft w:val="0"/>
      <w:marRight w:val="0"/>
      <w:marTop w:val="0"/>
      <w:marBottom w:val="0"/>
      <w:divBdr>
        <w:top w:val="none" w:sz="0" w:space="0" w:color="auto"/>
        <w:left w:val="none" w:sz="0" w:space="0" w:color="auto"/>
        <w:bottom w:val="none" w:sz="0" w:space="0" w:color="auto"/>
        <w:right w:val="none" w:sz="0" w:space="0" w:color="auto"/>
      </w:divBdr>
    </w:div>
    <w:div w:id="1230506918">
      <w:bodyDiv w:val="1"/>
      <w:marLeft w:val="0"/>
      <w:marRight w:val="0"/>
      <w:marTop w:val="0"/>
      <w:marBottom w:val="0"/>
      <w:divBdr>
        <w:top w:val="none" w:sz="0" w:space="0" w:color="auto"/>
        <w:left w:val="none" w:sz="0" w:space="0" w:color="auto"/>
        <w:bottom w:val="none" w:sz="0" w:space="0" w:color="auto"/>
        <w:right w:val="none" w:sz="0" w:space="0" w:color="auto"/>
      </w:divBdr>
    </w:div>
    <w:div w:id="1231310117">
      <w:bodyDiv w:val="1"/>
      <w:marLeft w:val="0"/>
      <w:marRight w:val="0"/>
      <w:marTop w:val="0"/>
      <w:marBottom w:val="0"/>
      <w:divBdr>
        <w:top w:val="none" w:sz="0" w:space="0" w:color="auto"/>
        <w:left w:val="none" w:sz="0" w:space="0" w:color="auto"/>
        <w:bottom w:val="none" w:sz="0" w:space="0" w:color="auto"/>
        <w:right w:val="none" w:sz="0" w:space="0" w:color="auto"/>
      </w:divBdr>
    </w:div>
    <w:div w:id="1233467501">
      <w:bodyDiv w:val="1"/>
      <w:marLeft w:val="0"/>
      <w:marRight w:val="0"/>
      <w:marTop w:val="0"/>
      <w:marBottom w:val="0"/>
      <w:divBdr>
        <w:top w:val="none" w:sz="0" w:space="0" w:color="auto"/>
        <w:left w:val="none" w:sz="0" w:space="0" w:color="auto"/>
        <w:bottom w:val="none" w:sz="0" w:space="0" w:color="auto"/>
        <w:right w:val="none" w:sz="0" w:space="0" w:color="auto"/>
      </w:divBdr>
    </w:div>
    <w:div w:id="1236624121">
      <w:bodyDiv w:val="1"/>
      <w:marLeft w:val="0"/>
      <w:marRight w:val="0"/>
      <w:marTop w:val="0"/>
      <w:marBottom w:val="0"/>
      <w:divBdr>
        <w:top w:val="none" w:sz="0" w:space="0" w:color="auto"/>
        <w:left w:val="none" w:sz="0" w:space="0" w:color="auto"/>
        <w:bottom w:val="none" w:sz="0" w:space="0" w:color="auto"/>
        <w:right w:val="none" w:sz="0" w:space="0" w:color="auto"/>
      </w:divBdr>
    </w:div>
    <w:div w:id="1236671075">
      <w:bodyDiv w:val="1"/>
      <w:marLeft w:val="0"/>
      <w:marRight w:val="0"/>
      <w:marTop w:val="0"/>
      <w:marBottom w:val="0"/>
      <w:divBdr>
        <w:top w:val="none" w:sz="0" w:space="0" w:color="auto"/>
        <w:left w:val="none" w:sz="0" w:space="0" w:color="auto"/>
        <w:bottom w:val="none" w:sz="0" w:space="0" w:color="auto"/>
        <w:right w:val="none" w:sz="0" w:space="0" w:color="auto"/>
      </w:divBdr>
    </w:div>
    <w:div w:id="1237204254">
      <w:bodyDiv w:val="1"/>
      <w:marLeft w:val="0"/>
      <w:marRight w:val="0"/>
      <w:marTop w:val="0"/>
      <w:marBottom w:val="0"/>
      <w:divBdr>
        <w:top w:val="none" w:sz="0" w:space="0" w:color="auto"/>
        <w:left w:val="none" w:sz="0" w:space="0" w:color="auto"/>
        <w:bottom w:val="none" w:sz="0" w:space="0" w:color="auto"/>
        <w:right w:val="none" w:sz="0" w:space="0" w:color="auto"/>
      </w:divBdr>
    </w:div>
    <w:div w:id="1237470801">
      <w:bodyDiv w:val="1"/>
      <w:marLeft w:val="0"/>
      <w:marRight w:val="0"/>
      <w:marTop w:val="0"/>
      <w:marBottom w:val="0"/>
      <w:divBdr>
        <w:top w:val="none" w:sz="0" w:space="0" w:color="auto"/>
        <w:left w:val="none" w:sz="0" w:space="0" w:color="auto"/>
        <w:bottom w:val="none" w:sz="0" w:space="0" w:color="auto"/>
        <w:right w:val="none" w:sz="0" w:space="0" w:color="auto"/>
      </w:divBdr>
    </w:div>
    <w:div w:id="1240603227">
      <w:bodyDiv w:val="1"/>
      <w:marLeft w:val="0"/>
      <w:marRight w:val="0"/>
      <w:marTop w:val="0"/>
      <w:marBottom w:val="0"/>
      <w:divBdr>
        <w:top w:val="none" w:sz="0" w:space="0" w:color="auto"/>
        <w:left w:val="none" w:sz="0" w:space="0" w:color="auto"/>
        <w:bottom w:val="none" w:sz="0" w:space="0" w:color="auto"/>
        <w:right w:val="none" w:sz="0" w:space="0" w:color="auto"/>
      </w:divBdr>
    </w:div>
    <w:div w:id="1240943969">
      <w:bodyDiv w:val="1"/>
      <w:marLeft w:val="0"/>
      <w:marRight w:val="0"/>
      <w:marTop w:val="0"/>
      <w:marBottom w:val="0"/>
      <w:divBdr>
        <w:top w:val="none" w:sz="0" w:space="0" w:color="auto"/>
        <w:left w:val="none" w:sz="0" w:space="0" w:color="auto"/>
        <w:bottom w:val="none" w:sz="0" w:space="0" w:color="auto"/>
        <w:right w:val="none" w:sz="0" w:space="0" w:color="auto"/>
      </w:divBdr>
    </w:div>
    <w:div w:id="1242908310">
      <w:bodyDiv w:val="1"/>
      <w:marLeft w:val="0"/>
      <w:marRight w:val="0"/>
      <w:marTop w:val="0"/>
      <w:marBottom w:val="0"/>
      <w:divBdr>
        <w:top w:val="none" w:sz="0" w:space="0" w:color="auto"/>
        <w:left w:val="none" w:sz="0" w:space="0" w:color="auto"/>
        <w:bottom w:val="none" w:sz="0" w:space="0" w:color="auto"/>
        <w:right w:val="none" w:sz="0" w:space="0" w:color="auto"/>
      </w:divBdr>
    </w:div>
    <w:div w:id="1243177735">
      <w:bodyDiv w:val="1"/>
      <w:marLeft w:val="0"/>
      <w:marRight w:val="0"/>
      <w:marTop w:val="0"/>
      <w:marBottom w:val="0"/>
      <w:divBdr>
        <w:top w:val="none" w:sz="0" w:space="0" w:color="auto"/>
        <w:left w:val="none" w:sz="0" w:space="0" w:color="auto"/>
        <w:bottom w:val="none" w:sz="0" w:space="0" w:color="auto"/>
        <w:right w:val="none" w:sz="0" w:space="0" w:color="auto"/>
      </w:divBdr>
    </w:div>
    <w:div w:id="1246184449">
      <w:bodyDiv w:val="1"/>
      <w:marLeft w:val="0"/>
      <w:marRight w:val="0"/>
      <w:marTop w:val="0"/>
      <w:marBottom w:val="0"/>
      <w:divBdr>
        <w:top w:val="none" w:sz="0" w:space="0" w:color="auto"/>
        <w:left w:val="none" w:sz="0" w:space="0" w:color="auto"/>
        <w:bottom w:val="none" w:sz="0" w:space="0" w:color="auto"/>
        <w:right w:val="none" w:sz="0" w:space="0" w:color="auto"/>
      </w:divBdr>
    </w:div>
    <w:div w:id="1248467756">
      <w:bodyDiv w:val="1"/>
      <w:marLeft w:val="0"/>
      <w:marRight w:val="0"/>
      <w:marTop w:val="0"/>
      <w:marBottom w:val="0"/>
      <w:divBdr>
        <w:top w:val="none" w:sz="0" w:space="0" w:color="auto"/>
        <w:left w:val="none" w:sz="0" w:space="0" w:color="auto"/>
        <w:bottom w:val="none" w:sz="0" w:space="0" w:color="auto"/>
        <w:right w:val="none" w:sz="0" w:space="0" w:color="auto"/>
      </w:divBdr>
    </w:div>
    <w:div w:id="1250504820">
      <w:bodyDiv w:val="1"/>
      <w:marLeft w:val="0"/>
      <w:marRight w:val="0"/>
      <w:marTop w:val="0"/>
      <w:marBottom w:val="0"/>
      <w:divBdr>
        <w:top w:val="none" w:sz="0" w:space="0" w:color="auto"/>
        <w:left w:val="none" w:sz="0" w:space="0" w:color="auto"/>
        <w:bottom w:val="none" w:sz="0" w:space="0" w:color="auto"/>
        <w:right w:val="none" w:sz="0" w:space="0" w:color="auto"/>
      </w:divBdr>
    </w:div>
    <w:div w:id="1253782533">
      <w:bodyDiv w:val="1"/>
      <w:marLeft w:val="0"/>
      <w:marRight w:val="0"/>
      <w:marTop w:val="0"/>
      <w:marBottom w:val="0"/>
      <w:divBdr>
        <w:top w:val="none" w:sz="0" w:space="0" w:color="auto"/>
        <w:left w:val="none" w:sz="0" w:space="0" w:color="auto"/>
        <w:bottom w:val="none" w:sz="0" w:space="0" w:color="auto"/>
        <w:right w:val="none" w:sz="0" w:space="0" w:color="auto"/>
      </w:divBdr>
    </w:div>
    <w:div w:id="1254317453">
      <w:bodyDiv w:val="1"/>
      <w:marLeft w:val="0"/>
      <w:marRight w:val="0"/>
      <w:marTop w:val="0"/>
      <w:marBottom w:val="0"/>
      <w:divBdr>
        <w:top w:val="none" w:sz="0" w:space="0" w:color="auto"/>
        <w:left w:val="none" w:sz="0" w:space="0" w:color="auto"/>
        <w:bottom w:val="none" w:sz="0" w:space="0" w:color="auto"/>
        <w:right w:val="none" w:sz="0" w:space="0" w:color="auto"/>
      </w:divBdr>
    </w:div>
    <w:div w:id="1255361770">
      <w:bodyDiv w:val="1"/>
      <w:marLeft w:val="0"/>
      <w:marRight w:val="0"/>
      <w:marTop w:val="0"/>
      <w:marBottom w:val="0"/>
      <w:divBdr>
        <w:top w:val="none" w:sz="0" w:space="0" w:color="auto"/>
        <w:left w:val="none" w:sz="0" w:space="0" w:color="auto"/>
        <w:bottom w:val="none" w:sz="0" w:space="0" w:color="auto"/>
        <w:right w:val="none" w:sz="0" w:space="0" w:color="auto"/>
      </w:divBdr>
    </w:div>
    <w:div w:id="1255552451">
      <w:bodyDiv w:val="1"/>
      <w:marLeft w:val="0"/>
      <w:marRight w:val="0"/>
      <w:marTop w:val="0"/>
      <w:marBottom w:val="0"/>
      <w:divBdr>
        <w:top w:val="none" w:sz="0" w:space="0" w:color="auto"/>
        <w:left w:val="none" w:sz="0" w:space="0" w:color="auto"/>
        <w:bottom w:val="none" w:sz="0" w:space="0" w:color="auto"/>
        <w:right w:val="none" w:sz="0" w:space="0" w:color="auto"/>
      </w:divBdr>
    </w:div>
    <w:div w:id="1256934378">
      <w:bodyDiv w:val="1"/>
      <w:marLeft w:val="0"/>
      <w:marRight w:val="0"/>
      <w:marTop w:val="0"/>
      <w:marBottom w:val="0"/>
      <w:divBdr>
        <w:top w:val="none" w:sz="0" w:space="0" w:color="auto"/>
        <w:left w:val="none" w:sz="0" w:space="0" w:color="auto"/>
        <w:bottom w:val="none" w:sz="0" w:space="0" w:color="auto"/>
        <w:right w:val="none" w:sz="0" w:space="0" w:color="auto"/>
      </w:divBdr>
    </w:div>
    <w:div w:id="1257909290">
      <w:bodyDiv w:val="1"/>
      <w:marLeft w:val="0"/>
      <w:marRight w:val="0"/>
      <w:marTop w:val="0"/>
      <w:marBottom w:val="0"/>
      <w:divBdr>
        <w:top w:val="none" w:sz="0" w:space="0" w:color="auto"/>
        <w:left w:val="none" w:sz="0" w:space="0" w:color="auto"/>
        <w:bottom w:val="none" w:sz="0" w:space="0" w:color="auto"/>
        <w:right w:val="none" w:sz="0" w:space="0" w:color="auto"/>
      </w:divBdr>
    </w:div>
    <w:div w:id="1258097913">
      <w:bodyDiv w:val="1"/>
      <w:marLeft w:val="0"/>
      <w:marRight w:val="0"/>
      <w:marTop w:val="0"/>
      <w:marBottom w:val="0"/>
      <w:divBdr>
        <w:top w:val="none" w:sz="0" w:space="0" w:color="auto"/>
        <w:left w:val="none" w:sz="0" w:space="0" w:color="auto"/>
        <w:bottom w:val="none" w:sz="0" w:space="0" w:color="auto"/>
        <w:right w:val="none" w:sz="0" w:space="0" w:color="auto"/>
      </w:divBdr>
    </w:div>
    <w:div w:id="1259748864">
      <w:bodyDiv w:val="1"/>
      <w:marLeft w:val="0"/>
      <w:marRight w:val="0"/>
      <w:marTop w:val="0"/>
      <w:marBottom w:val="0"/>
      <w:divBdr>
        <w:top w:val="none" w:sz="0" w:space="0" w:color="auto"/>
        <w:left w:val="none" w:sz="0" w:space="0" w:color="auto"/>
        <w:bottom w:val="none" w:sz="0" w:space="0" w:color="auto"/>
        <w:right w:val="none" w:sz="0" w:space="0" w:color="auto"/>
      </w:divBdr>
      <w:divsChild>
        <w:div w:id="530612093">
          <w:marLeft w:val="0"/>
          <w:marRight w:val="0"/>
          <w:marTop w:val="0"/>
          <w:marBottom w:val="0"/>
          <w:divBdr>
            <w:top w:val="none" w:sz="0" w:space="0" w:color="auto"/>
            <w:left w:val="none" w:sz="0" w:space="0" w:color="auto"/>
            <w:bottom w:val="none" w:sz="0" w:space="0" w:color="auto"/>
            <w:right w:val="none" w:sz="0" w:space="0" w:color="auto"/>
          </w:divBdr>
        </w:div>
        <w:div w:id="325399616">
          <w:marLeft w:val="0"/>
          <w:marRight w:val="0"/>
          <w:marTop w:val="0"/>
          <w:marBottom w:val="0"/>
          <w:divBdr>
            <w:top w:val="none" w:sz="0" w:space="0" w:color="auto"/>
            <w:left w:val="none" w:sz="0" w:space="0" w:color="auto"/>
            <w:bottom w:val="none" w:sz="0" w:space="0" w:color="auto"/>
            <w:right w:val="none" w:sz="0" w:space="0" w:color="auto"/>
          </w:divBdr>
        </w:div>
        <w:div w:id="73356270">
          <w:marLeft w:val="0"/>
          <w:marRight w:val="0"/>
          <w:marTop w:val="0"/>
          <w:marBottom w:val="0"/>
          <w:divBdr>
            <w:top w:val="none" w:sz="0" w:space="0" w:color="auto"/>
            <w:left w:val="none" w:sz="0" w:space="0" w:color="auto"/>
            <w:bottom w:val="none" w:sz="0" w:space="0" w:color="auto"/>
            <w:right w:val="none" w:sz="0" w:space="0" w:color="auto"/>
          </w:divBdr>
        </w:div>
        <w:div w:id="1936278380">
          <w:marLeft w:val="0"/>
          <w:marRight w:val="0"/>
          <w:marTop w:val="0"/>
          <w:marBottom w:val="0"/>
          <w:divBdr>
            <w:top w:val="none" w:sz="0" w:space="0" w:color="auto"/>
            <w:left w:val="none" w:sz="0" w:space="0" w:color="auto"/>
            <w:bottom w:val="none" w:sz="0" w:space="0" w:color="auto"/>
            <w:right w:val="none" w:sz="0" w:space="0" w:color="auto"/>
          </w:divBdr>
        </w:div>
        <w:div w:id="690496985">
          <w:marLeft w:val="0"/>
          <w:marRight w:val="0"/>
          <w:marTop w:val="0"/>
          <w:marBottom w:val="0"/>
          <w:divBdr>
            <w:top w:val="none" w:sz="0" w:space="0" w:color="auto"/>
            <w:left w:val="none" w:sz="0" w:space="0" w:color="auto"/>
            <w:bottom w:val="none" w:sz="0" w:space="0" w:color="auto"/>
            <w:right w:val="none" w:sz="0" w:space="0" w:color="auto"/>
          </w:divBdr>
        </w:div>
        <w:div w:id="261185393">
          <w:marLeft w:val="0"/>
          <w:marRight w:val="0"/>
          <w:marTop w:val="0"/>
          <w:marBottom w:val="0"/>
          <w:divBdr>
            <w:top w:val="none" w:sz="0" w:space="0" w:color="auto"/>
            <w:left w:val="none" w:sz="0" w:space="0" w:color="auto"/>
            <w:bottom w:val="none" w:sz="0" w:space="0" w:color="auto"/>
            <w:right w:val="none" w:sz="0" w:space="0" w:color="auto"/>
          </w:divBdr>
        </w:div>
        <w:div w:id="220674202">
          <w:marLeft w:val="0"/>
          <w:marRight w:val="0"/>
          <w:marTop w:val="0"/>
          <w:marBottom w:val="0"/>
          <w:divBdr>
            <w:top w:val="none" w:sz="0" w:space="0" w:color="auto"/>
            <w:left w:val="none" w:sz="0" w:space="0" w:color="auto"/>
            <w:bottom w:val="none" w:sz="0" w:space="0" w:color="auto"/>
            <w:right w:val="none" w:sz="0" w:space="0" w:color="auto"/>
          </w:divBdr>
        </w:div>
        <w:div w:id="193226487">
          <w:marLeft w:val="0"/>
          <w:marRight w:val="0"/>
          <w:marTop w:val="0"/>
          <w:marBottom w:val="0"/>
          <w:divBdr>
            <w:top w:val="none" w:sz="0" w:space="0" w:color="auto"/>
            <w:left w:val="none" w:sz="0" w:space="0" w:color="auto"/>
            <w:bottom w:val="none" w:sz="0" w:space="0" w:color="auto"/>
            <w:right w:val="none" w:sz="0" w:space="0" w:color="auto"/>
          </w:divBdr>
        </w:div>
        <w:div w:id="1177965484">
          <w:marLeft w:val="0"/>
          <w:marRight w:val="0"/>
          <w:marTop w:val="0"/>
          <w:marBottom w:val="0"/>
          <w:divBdr>
            <w:top w:val="none" w:sz="0" w:space="0" w:color="auto"/>
            <w:left w:val="none" w:sz="0" w:space="0" w:color="auto"/>
            <w:bottom w:val="none" w:sz="0" w:space="0" w:color="auto"/>
            <w:right w:val="none" w:sz="0" w:space="0" w:color="auto"/>
          </w:divBdr>
        </w:div>
        <w:div w:id="200214576">
          <w:marLeft w:val="0"/>
          <w:marRight w:val="0"/>
          <w:marTop w:val="0"/>
          <w:marBottom w:val="0"/>
          <w:divBdr>
            <w:top w:val="none" w:sz="0" w:space="0" w:color="auto"/>
            <w:left w:val="none" w:sz="0" w:space="0" w:color="auto"/>
            <w:bottom w:val="none" w:sz="0" w:space="0" w:color="auto"/>
            <w:right w:val="none" w:sz="0" w:space="0" w:color="auto"/>
          </w:divBdr>
        </w:div>
        <w:div w:id="512576690">
          <w:marLeft w:val="0"/>
          <w:marRight w:val="0"/>
          <w:marTop w:val="0"/>
          <w:marBottom w:val="0"/>
          <w:divBdr>
            <w:top w:val="none" w:sz="0" w:space="0" w:color="auto"/>
            <w:left w:val="none" w:sz="0" w:space="0" w:color="auto"/>
            <w:bottom w:val="none" w:sz="0" w:space="0" w:color="auto"/>
            <w:right w:val="none" w:sz="0" w:space="0" w:color="auto"/>
          </w:divBdr>
        </w:div>
        <w:div w:id="1926381678">
          <w:marLeft w:val="0"/>
          <w:marRight w:val="0"/>
          <w:marTop w:val="0"/>
          <w:marBottom w:val="0"/>
          <w:divBdr>
            <w:top w:val="none" w:sz="0" w:space="0" w:color="auto"/>
            <w:left w:val="none" w:sz="0" w:space="0" w:color="auto"/>
            <w:bottom w:val="none" w:sz="0" w:space="0" w:color="auto"/>
            <w:right w:val="none" w:sz="0" w:space="0" w:color="auto"/>
          </w:divBdr>
        </w:div>
        <w:div w:id="1730349449">
          <w:marLeft w:val="0"/>
          <w:marRight w:val="0"/>
          <w:marTop w:val="0"/>
          <w:marBottom w:val="0"/>
          <w:divBdr>
            <w:top w:val="none" w:sz="0" w:space="0" w:color="auto"/>
            <w:left w:val="none" w:sz="0" w:space="0" w:color="auto"/>
            <w:bottom w:val="none" w:sz="0" w:space="0" w:color="auto"/>
            <w:right w:val="none" w:sz="0" w:space="0" w:color="auto"/>
          </w:divBdr>
        </w:div>
        <w:div w:id="1490973944">
          <w:marLeft w:val="0"/>
          <w:marRight w:val="0"/>
          <w:marTop w:val="0"/>
          <w:marBottom w:val="0"/>
          <w:divBdr>
            <w:top w:val="none" w:sz="0" w:space="0" w:color="auto"/>
            <w:left w:val="none" w:sz="0" w:space="0" w:color="auto"/>
            <w:bottom w:val="none" w:sz="0" w:space="0" w:color="auto"/>
            <w:right w:val="none" w:sz="0" w:space="0" w:color="auto"/>
          </w:divBdr>
        </w:div>
        <w:div w:id="1864368153">
          <w:marLeft w:val="0"/>
          <w:marRight w:val="0"/>
          <w:marTop w:val="0"/>
          <w:marBottom w:val="0"/>
          <w:divBdr>
            <w:top w:val="none" w:sz="0" w:space="0" w:color="auto"/>
            <w:left w:val="none" w:sz="0" w:space="0" w:color="auto"/>
            <w:bottom w:val="none" w:sz="0" w:space="0" w:color="auto"/>
            <w:right w:val="none" w:sz="0" w:space="0" w:color="auto"/>
          </w:divBdr>
        </w:div>
        <w:div w:id="1155611045">
          <w:marLeft w:val="0"/>
          <w:marRight w:val="0"/>
          <w:marTop w:val="0"/>
          <w:marBottom w:val="0"/>
          <w:divBdr>
            <w:top w:val="none" w:sz="0" w:space="0" w:color="auto"/>
            <w:left w:val="none" w:sz="0" w:space="0" w:color="auto"/>
            <w:bottom w:val="none" w:sz="0" w:space="0" w:color="auto"/>
            <w:right w:val="none" w:sz="0" w:space="0" w:color="auto"/>
          </w:divBdr>
        </w:div>
        <w:div w:id="145359189">
          <w:marLeft w:val="0"/>
          <w:marRight w:val="0"/>
          <w:marTop w:val="0"/>
          <w:marBottom w:val="0"/>
          <w:divBdr>
            <w:top w:val="none" w:sz="0" w:space="0" w:color="auto"/>
            <w:left w:val="none" w:sz="0" w:space="0" w:color="auto"/>
            <w:bottom w:val="none" w:sz="0" w:space="0" w:color="auto"/>
            <w:right w:val="none" w:sz="0" w:space="0" w:color="auto"/>
          </w:divBdr>
        </w:div>
        <w:div w:id="725682616">
          <w:marLeft w:val="0"/>
          <w:marRight w:val="0"/>
          <w:marTop w:val="0"/>
          <w:marBottom w:val="0"/>
          <w:divBdr>
            <w:top w:val="none" w:sz="0" w:space="0" w:color="auto"/>
            <w:left w:val="none" w:sz="0" w:space="0" w:color="auto"/>
            <w:bottom w:val="none" w:sz="0" w:space="0" w:color="auto"/>
            <w:right w:val="none" w:sz="0" w:space="0" w:color="auto"/>
          </w:divBdr>
        </w:div>
        <w:div w:id="1503470091">
          <w:marLeft w:val="0"/>
          <w:marRight w:val="0"/>
          <w:marTop w:val="0"/>
          <w:marBottom w:val="0"/>
          <w:divBdr>
            <w:top w:val="none" w:sz="0" w:space="0" w:color="auto"/>
            <w:left w:val="none" w:sz="0" w:space="0" w:color="auto"/>
            <w:bottom w:val="none" w:sz="0" w:space="0" w:color="auto"/>
            <w:right w:val="none" w:sz="0" w:space="0" w:color="auto"/>
          </w:divBdr>
        </w:div>
        <w:div w:id="218513509">
          <w:marLeft w:val="0"/>
          <w:marRight w:val="0"/>
          <w:marTop w:val="0"/>
          <w:marBottom w:val="0"/>
          <w:divBdr>
            <w:top w:val="none" w:sz="0" w:space="0" w:color="auto"/>
            <w:left w:val="none" w:sz="0" w:space="0" w:color="auto"/>
            <w:bottom w:val="none" w:sz="0" w:space="0" w:color="auto"/>
            <w:right w:val="none" w:sz="0" w:space="0" w:color="auto"/>
          </w:divBdr>
        </w:div>
        <w:div w:id="1970358547">
          <w:marLeft w:val="0"/>
          <w:marRight w:val="0"/>
          <w:marTop w:val="0"/>
          <w:marBottom w:val="0"/>
          <w:divBdr>
            <w:top w:val="none" w:sz="0" w:space="0" w:color="auto"/>
            <w:left w:val="none" w:sz="0" w:space="0" w:color="auto"/>
            <w:bottom w:val="none" w:sz="0" w:space="0" w:color="auto"/>
            <w:right w:val="none" w:sz="0" w:space="0" w:color="auto"/>
          </w:divBdr>
        </w:div>
        <w:div w:id="164713980">
          <w:marLeft w:val="0"/>
          <w:marRight w:val="0"/>
          <w:marTop w:val="0"/>
          <w:marBottom w:val="0"/>
          <w:divBdr>
            <w:top w:val="none" w:sz="0" w:space="0" w:color="auto"/>
            <w:left w:val="none" w:sz="0" w:space="0" w:color="auto"/>
            <w:bottom w:val="none" w:sz="0" w:space="0" w:color="auto"/>
            <w:right w:val="none" w:sz="0" w:space="0" w:color="auto"/>
          </w:divBdr>
        </w:div>
        <w:div w:id="1305770635">
          <w:marLeft w:val="0"/>
          <w:marRight w:val="0"/>
          <w:marTop w:val="0"/>
          <w:marBottom w:val="0"/>
          <w:divBdr>
            <w:top w:val="none" w:sz="0" w:space="0" w:color="auto"/>
            <w:left w:val="none" w:sz="0" w:space="0" w:color="auto"/>
            <w:bottom w:val="none" w:sz="0" w:space="0" w:color="auto"/>
            <w:right w:val="none" w:sz="0" w:space="0" w:color="auto"/>
          </w:divBdr>
        </w:div>
        <w:div w:id="1457329169">
          <w:marLeft w:val="0"/>
          <w:marRight w:val="0"/>
          <w:marTop w:val="0"/>
          <w:marBottom w:val="0"/>
          <w:divBdr>
            <w:top w:val="none" w:sz="0" w:space="0" w:color="auto"/>
            <w:left w:val="none" w:sz="0" w:space="0" w:color="auto"/>
            <w:bottom w:val="none" w:sz="0" w:space="0" w:color="auto"/>
            <w:right w:val="none" w:sz="0" w:space="0" w:color="auto"/>
          </w:divBdr>
        </w:div>
        <w:div w:id="1518423752">
          <w:marLeft w:val="0"/>
          <w:marRight w:val="0"/>
          <w:marTop w:val="0"/>
          <w:marBottom w:val="0"/>
          <w:divBdr>
            <w:top w:val="none" w:sz="0" w:space="0" w:color="auto"/>
            <w:left w:val="none" w:sz="0" w:space="0" w:color="auto"/>
            <w:bottom w:val="none" w:sz="0" w:space="0" w:color="auto"/>
            <w:right w:val="none" w:sz="0" w:space="0" w:color="auto"/>
          </w:divBdr>
        </w:div>
        <w:div w:id="1583685815">
          <w:marLeft w:val="0"/>
          <w:marRight w:val="0"/>
          <w:marTop w:val="0"/>
          <w:marBottom w:val="0"/>
          <w:divBdr>
            <w:top w:val="none" w:sz="0" w:space="0" w:color="auto"/>
            <w:left w:val="none" w:sz="0" w:space="0" w:color="auto"/>
            <w:bottom w:val="none" w:sz="0" w:space="0" w:color="auto"/>
            <w:right w:val="none" w:sz="0" w:space="0" w:color="auto"/>
          </w:divBdr>
        </w:div>
        <w:div w:id="809327543">
          <w:marLeft w:val="0"/>
          <w:marRight w:val="0"/>
          <w:marTop w:val="0"/>
          <w:marBottom w:val="0"/>
          <w:divBdr>
            <w:top w:val="none" w:sz="0" w:space="0" w:color="auto"/>
            <w:left w:val="none" w:sz="0" w:space="0" w:color="auto"/>
            <w:bottom w:val="none" w:sz="0" w:space="0" w:color="auto"/>
            <w:right w:val="none" w:sz="0" w:space="0" w:color="auto"/>
          </w:divBdr>
        </w:div>
        <w:div w:id="372854378">
          <w:marLeft w:val="0"/>
          <w:marRight w:val="0"/>
          <w:marTop w:val="0"/>
          <w:marBottom w:val="0"/>
          <w:divBdr>
            <w:top w:val="none" w:sz="0" w:space="0" w:color="auto"/>
            <w:left w:val="none" w:sz="0" w:space="0" w:color="auto"/>
            <w:bottom w:val="none" w:sz="0" w:space="0" w:color="auto"/>
            <w:right w:val="none" w:sz="0" w:space="0" w:color="auto"/>
          </w:divBdr>
        </w:div>
        <w:div w:id="1673607242">
          <w:marLeft w:val="0"/>
          <w:marRight w:val="0"/>
          <w:marTop w:val="0"/>
          <w:marBottom w:val="0"/>
          <w:divBdr>
            <w:top w:val="none" w:sz="0" w:space="0" w:color="auto"/>
            <w:left w:val="none" w:sz="0" w:space="0" w:color="auto"/>
            <w:bottom w:val="none" w:sz="0" w:space="0" w:color="auto"/>
            <w:right w:val="none" w:sz="0" w:space="0" w:color="auto"/>
          </w:divBdr>
        </w:div>
        <w:div w:id="260725474">
          <w:marLeft w:val="0"/>
          <w:marRight w:val="0"/>
          <w:marTop w:val="0"/>
          <w:marBottom w:val="0"/>
          <w:divBdr>
            <w:top w:val="none" w:sz="0" w:space="0" w:color="auto"/>
            <w:left w:val="none" w:sz="0" w:space="0" w:color="auto"/>
            <w:bottom w:val="none" w:sz="0" w:space="0" w:color="auto"/>
            <w:right w:val="none" w:sz="0" w:space="0" w:color="auto"/>
          </w:divBdr>
        </w:div>
        <w:div w:id="919212368">
          <w:marLeft w:val="0"/>
          <w:marRight w:val="0"/>
          <w:marTop w:val="0"/>
          <w:marBottom w:val="0"/>
          <w:divBdr>
            <w:top w:val="none" w:sz="0" w:space="0" w:color="auto"/>
            <w:left w:val="none" w:sz="0" w:space="0" w:color="auto"/>
            <w:bottom w:val="none" w:sz="0" w:space="0" w:color="auto"/>
            <w:right w:val="none" w:sz="0" w:space="0" w:color="auto"/>
          </w:divBdr>
        </w:div>
        <w:div w:id="933248902">
          <w:marLeft w:val="0"/>
          <w:marRight w:val="0"/>
          <w:marTop w:val="0"/>
          <w:marBottom w:val="0"/>
          <w:divBdr>
            <w:top w:val="none" w:sz="0" w:space="0" w:color="auto"/>
            <w:left w:val="none" w:sz="0" w:space="0" w:color="auto"/>
            <w:bottom w:val="none" w:sz="0" w:space="0" w:color="auto"/>
            <w:right w:val="none" w:sz="0" w:space="0" w:color="auto"/>
          </w:divBdr>
        </w:div>
        <w:div w:id="133721889">
          <w:marLeft w:val="0"/>
          <w:marRight w:val="0"/>
          <w:marTop w:val="0"/>
          <w:marBottom w:val="0"/>
          <w:divBdr>
            <w:top w:val="none" w:sz="0" w:space="0" w:color="auto"/>
            <w:left w:val="none" w:sz="0" w:space="0" w:color="auto"/>
            <w:bottom w:val="none" w:sz="0" w:space="0" w:color="auto"/>
            <w:right w:val="none" w:sz="0" w:space="0" w:color="auto"/>
          </w:divBdr>
        </w:div>
        <w:div w:id="1907838214">
          <w:marLeft w:val="0"/>
          <w:marRight w:val="0"/>
          <w:marTop w:val="0"/>
          <w:marBottom w:val="0"/>
          <w:divBdr>
            <w:top w:val="none" w:sz="0" w:space="0" w:color="auto"/>
            <w:left w:val="none" w:sz="0" w:space="0" w:color="auto"/>
            <w:bottom w:val="none" w:sz="0" w:space="0" w:color="auto"/>
            <w:right w:val="none" w:sz="0" w:space="0" w:color="auto"/>
          </w:divBdr>
        </w:div>
        <w:div w:id="1933126022">
          <w:marLeft w:val="0"/>
          <w:marRight w:val="0"/>
          <w:marTop w:val="0"/>
          <w:marBottom w:val="0"/>
          <w:divBdr>
            <w:top w:val="none" w:sz="0" w:space="0" w:color="auto"/>
            <w:left w:val="none" w:sz="0" w:space="0" w:color="auto"/>
            <w:bottom w:val="none" w:sz="0" w:space="0" w:color="auto"/>
            <w:right w:val="none" w:sz="0" w:space="0" w:color="auto"/>
          </w:divBdr>
        </w:div>
        <w:div w:id="228463535">
          <w:marLeft w:val="0"/>
          <w:marRight w:val="0"/>
          <w:marTop w:val="0"/>
          <w:marBottom w:val="0"/>
          <w:divBdr>
            <w:top w:val="none" w:sz="0" w:space="0" w:color="auto"/>
            <w:left w:val="none" w:sz="0" w:space="0" w:color="auto"/>
            <w:bottom w:val="none" w:sz="0" w:space="0" w:color="auto"/>
            <w:right w:val="none" w:sz="0" w:space="0" w:color="auto"/>
          </w:divBdr>
        </w:div>
        <w:div w:id="890918898">
          <w:marLeft w:val="0"/>
          <w:marRight w:val="0"/>
          <w:marTop w:val="0"/>
          <w:marBottom w:val="0"/>
          <w:divBdr>
            <w:top w:val="none" w:sz="0" w:space="0" w:color="auto"/>
            <w:left w:val="none" w:sz="0" w:space="0" w:color="auto"/>
            <w:bottom w:val="none" w:sz="0" w:space="0" w:color="auto"/>
            <w:right w:val="none" w:sz="0" w:space="0" w:color="auto"/>
          </w:divBdr>
        </w:div>
        <w:div w:id="1894997878">
          <w:marLeft w:val="0"/>
          <w:marRight w:val="0"/>
          <w:marTop w:val="0"/>
          <w:marBottom w:val="0"/>
          <w:divBdr>
            <w:top w:val="none" w:sz="0" w:space="0" w:color="auto"/>
            <w:left w:val="none" w:sz="0" w:space="0" w:color="auto"/>
            <w:bottom w:val="none" w:sz="0" w:space="0" w:color="auto"/>
            <w:right w:val="none" w:sz="0" w:space="0" w:color="auto"/>
          </w:divBdr>
        </w:div>
        <w:div w:id="1171027628">
          <w:marLeft w:val="0"/>
          <w:marRight w:val="0"/>
          <w:marTop w:val="0"/>
          <w:marBottom w:val="0"/>
          <w:divBdr>
            <w:top w:val="none" w:sz="0" w:space="0" w:color="auto"/>
            <w:left w:val="none" w:sz="0" w:space="0" w:color="auto"/>
            <w:bottom w:val="none" w:sz="0" w:space="0" w:color="auto"/>
            <w:right w:val="none" w:sz="0" w:space="0" w:color="auto"/>
          </w:divBdr>
        </w:div>
        <w:div w:id="1426150449">
          <w:marLeft w:val="0"/>
          <w:marRight w:val="0"/>
          <w:marTop w:val="0"/>
          <w:marBottom w:val="0"/>
          <w:divBdr>
            <w:top w:val="none" w:sz="0" w:space="0" w:color="auto"/>
            <w:left w:val="none" w:sz="0" w:space="0" w:color="auto"/>
            <w:bottom w:val="none" w:sz="0" w:space="0" w:color="auto"/>
            <w:right w:val="none" w:sz="0" w:space="0" w:color="auto"/>
          </w:divBdr>
        </w:div>
        <w:div w:id="2028288621">
          <w:marLeft w:val="0"/>
          <w:marRight w:val="0"/>
          <w:marTop w:val="0"/>
          <w:marBottom w:val="0"/>
          <w:divBdr>
            <w:top w:val="none" w:sz="0" w:space="0" w:color="auto"/>
            <w:left w:val="none" w:sz="0" w:space="0" w:color="auto"/>
            <w:bottom w:val="none" w:sz="0" w:space="0" w:color="auto"/>
            <w:right w:val="none" w:sz="0" w:space="0" w:color="auto"/>
          </w:divBdr>
        </w:div>
        <w:div w:id="272594833">
          <w:marLeft w:val="0"/>
          <w:marRight w:val="0"/>
          <w:marTop w:val="0"/>
          <w:marBottom w:val="0"/>
          <w:divBdr>
            <w:top w:val="none" w:sz="0" w:space="0" w:color="auto"/>
            <w:left w:val="none" w:sz="0" w:space="0" w:color="auto"/>
            <w:bottom w:val="none" w:sz="0" w:space="0" w:color="auto"/>
            <w:right w:val="none" w:sz="0" w:space="0" w:color="auto"/>
          </w:divBdr>
        </w:div>
        <w:div w:id="718282651">
          <w:marLeft w:val="0"/>
          <w:marRight w:val="0"/>
          <w:marTop w:val="0"/>
          <w:marBottom w:val="0"/>
          <w:divBdr>
            <w:top w:val="none" w:sz="0" w:space="0" w:color="auto"/>
            <w:left w:val="none" w:sz="0" w:space="0" w:color="auto"/>
            <w:bottom w:val="none" w:sz="0" w:space="0" w:color="auto"/>
            <w:right w:val="none" w:sz="0" w:space="0" w:color="auto"/>
          </w:divBdr>
        </w:div>
        <w:div w:id="171845085">
          <w:marLeft w:val="0"/>
          <w:marRight w:val="0"/>
          <w:marTop w:val="0"/>
          <w:marBottom w:val="0"/>
          <w:divBdr>
            <w:top w:val="none" w:sz="0" w:space="0" w:color="auto"/>
            <w:left w:val="none" w:sz="0" w:space="0" w:color="auto"/>
            <w:bottom w:val="none" w:sz="0" w:space="0" w:color="auto"/>
            <w:right w:val="none" w:sz="0" w:space="0" w:color="auto"/>
          </w:divBdr>
        </w:div>
        <w:div w:id="306250356">
          <w:marLeft w:val="0"/>
          <w:marRight w:val="0"/>
          <w:marTop w:val="0"/>
          <w:marBottom w:val="0"/>
          <w:divBdr>
            <w:top w:val="none" w:sz="0" w:space="0" w:color="auto"/>
            <w:left w:val="none" w:sz="0" w:space="0" w:color="auto"/>
            <w:bottom w:val="none" w:sz="0" w:space="0" w:color="auto"/>
            <w:right w:val="none" w:sz="0" w:space="0" w:color="auto"/>
          </w:divBdr>
        </w:div>
        <w:div w:id="326709321">
          <w:marLeft w:val="0"/>
          <w:marRight w:val="0"/>
          <w:marTop w:val="0"/>
          <w:marBottom w:val="0"/>
          <w:divBdr>
            <w:top w:val="none" w:sz="0" w:space="0" w:color="auto"/>
            <w:left w:val="none" w:sz="0" w:space="0" w:color="auto"/>
            <w:bottom w:val="none" w:sz="0" w:space="0" w:color="auto"/>
            <w:right w:val="none" w:sz="0" w:space="0" w:color="auto"/>
          </w:divBdr>
        </w:div>
        <w:div w:id="1710639834">
          <w:marLeft w:val="0"/>
          <w:marRight w:val="0"/>
          <w:marTop w:val="0"/>
          <w:marBottom w:val="0"/>
          <w:divBdr>
            <w:top w:val="none" w:sz="0" w:space="0" w:color="auto"/>
            <w:left w:val="none" w:sz="0" w:space="0" w:color="auto"/>
            <w:bottom w:val="none" w:sz="0" w:space="0" w:color="auto"/>
            <w:right w:val="none" w:sz="0" w:space="0" w:color="auto"/>
          </w:divBdr>
        </w:div>
        <w:div w:id="1038623726">
          <w:marLeft w:val="0"/>
          <w:marRight w:val="0"/>
          <w:marTop w:val="0"/>
          <w:marBottom w:val="0"/>
          <w:divBdr>
            <w:top w:val="none" w:sz="0" w:space="0" w:color="auto"/>
            <w:left w:val="none" w:sz="0" w:space="0" w:color="auto"/>
            <w:bottom w:val="none" w:sz="0" w:space="0" w:color="auto"/>
            <w:right w:val="none" w:sz="0" w:space="0" w:color="auto"/>
          </w:divBdr>
        </w:div>
        <w:div w:id="1913349779">
          <w:marLeft w:val="0"/>
          <w:marRight w:val="0"/>
          <w:marTop w:val="0"/>
          <w:marBottom w:val="0"/>
          <w:divBdr>
            <w:top w:val="none" w:sz="0" w:space="0" w:color="auto"/>
            <w:left w:val="none" w:sz="0" w:space="0" w:color="auto"/>
            <w:bottom w:val="none" w:sz="0" w:space="0" w:color="auto"/>
            <w:right w:val="none" w:sz="0" w:space="0" w:color="auto"/>
          </w:divBdr>
        </w:div>
        <w:div w:id="1039474438">
          <w:marLeft w:val="0"/>
          <w:marRight w:val="0"/>
          <w:marTop w:val="0"/>
          <w:marBottom w:val="0"/>
          <w:divBdr>
            <w:top w:val="none" w:sz="0" w:space="0" w:color="auto"/>
            <w:left w:val="none" w:sz="0" w:space="0" w:color="auto"/>
            <w:bottom w:val="none" w:sz="0" w:space="0" w:color="auto"/>
            <w:right w:val="none" w:sz="0" w:space="0" w:color="auto"/>
          </w:divBdr>
        </w:div>
        <w:div w:id="970137168">
          <w:marLeft w:val="0"/>
          <w:marRight w:val="0"/>
          <w:marTop w:val="0"/>
          <w:marBottom w:val="0"/>
          <w:divBdr>
            <w:top w:val="none" w:sz="0" w:space="0" w:color="auto"/>
            <w:left w:val="none" w:sz="0" w:space="0" w:color="auto"/>
            <w:bottom w:val="none" w:sz="0" w:space="0" w:color="auto"/>
            <w:right w:val="none" w:sz="0" w:space="0" w:color="auto"/>
          </w:divBdr>
        </w:div>
        <w:div w:id="1969315047">
          <w:marLeft w:val="0"/>
          <w:marRight w:val="0"/>
          <w:marTop w:val="0"/>
          <w:marBottom w:val="0"/>
          <w:divBdr>
            <w:top w:val="none" w:sz="0" w:space="0" w:color="auto"/>
            <w:left w:val="none" w:sz="0" w:space="0" w:color="auto"/>
            <w:bottom w:val="none" w:sz="0" w:space="0" w:color="auto"/>
            <w:right w:val="none" w:sz="0" w:space="0" w:color="auto"/>
          </w:divBdr>
        </w:div>
        <w:div w:id="901015615">
          <w:marLeft w:val="0"/>
          <w:marRight w:val="0"/>
          <w:marTop w:val="0"/>
          <w:marBottom w:val="0"/>
          <w:divBdr>
            <w:top w:val="none" w:sz="0" w:space="0" w:color="auto"/>
            <w:left w:val="none" w:sz="0" w:space="0" w:color="auto"/>
            <w:bottom w:val="none" w:sz="0" w:space="0" w:color="auto"/>
            <w:right w:val="none" w:sz="0" w:space="0" w:color="auto"/>
          </w:divBdr>
        </w:div>
        <w:div w:id="1474374629">
          <w:marLeft w:val="0"/>
          <w:marRight w:val="0"/>
          <w:marTop w:val="0"/>
          <w:marBottom w:val="0"/>
          <w:divBdr>
            <w:top w:val="none" w:sz="0" w:space="0" w:color="auto"/>
            <w:left w:val="none" w:sz="0" w:space="0" w:color="auto"/>
            <w:bottom w:val="none" w:sz="0" w:space="0" w:color="auto"/>
            <w:right w:val="none" w:sz="0" w:space="0" w:color="auto"/>
          </w:divBdr>
        </w:div>
        <w:div w:id="2039624105">
          <w:marLeft w:val="0"/>
          <w:marRight w:val="0"/>
          <w:marTop w:val="0"/>
          <w:marBottom w:val="0"/>
          <w:divBdr>
            <w:top w:val="none" w:sz="0" w:space="0" w:color="auto"/>
            <w:left w:val="none" w:sz="0" w:space="0" w:color="auto"/>
            <w:bottom w:val="none" w:sz="0" w:space="0" w:color="auto"/>
            <w:right w:val="none" w:sz="0" w:space="0" w:color="auto"/>
          </w:divBdr>
        </w:div>
        <w:div w:id="1068460857">
          <w:marLeft w:val="0"/>
          <w:marRight w:val="0"/>
          <w:marTop w:val="0"/>
          <w:marBottom w:val="0"/>
          <w:divBdr>
            <w:top w:val="none" w:sz="0" w:space="0" w:color="auto"/>
            <w:left w:val="none" w:sz="0" w:space="0" w:color="auto"/>
            <w:bottom w:val="none" w:sz="0" w:space="0" w:color="auto"/>
            <w:right w:val="none" w:sz="0" w:space="0" w:color="auto"/>
          </w:divBdr>
        </w:div>
        <w:div w:id="135495451">
          <w:marLeft w:val="0"/>
          <w:marRight w:val="0"/>
          <w:marTop w:val="0"/>
          <w:marBottom w:val="0"/>
          <w:divBdr>
            <w:top w:val="none" w:sz="0" w:space="0" w:color="auto"/>
            <w:left w:val="none" w:sz="0" w:space="0" w:color="auto"/>
            <w:bottom w:val="none" w:sz="0" w:space="0" w:color="auto"/>
            <w:right w:val="none" w:sz="0" w:space="0" w:color="auto"/>
          </w:divBdr>
        </w:div>
        <w:div w:id="1825704731">
          <w:marLeft w:val="0"/>
          <w:marRight w:val="0"/>
          <w:marTop w:val="0"/>
          <w:marBottom w:val="0"/>
          <w:divBdr>
            <w:top w:val="none" w:sz="0" w:space="0" w:color="auto"/>
            <w:left w:val="none" w:sz="0" w:space="0" w:color="auto"/>
            <w:bottom w:val="none" w:sz="0" w:space="0" w:color="auto"/>
            <w:right w:val="none" w:sz="0" w:space="0" w:color="auto"/>
          </w:divBdr>
        </w:div>
        <w:div w:id="404037432">
          <w:marLeft w:val="0"/>
          <w:marRight w:val="0"/>
          <w:marTop w:val="0"/>
          <w:marBottom w:val="0"/>
          <w:divBdr>
            <w:top w:val="none" w:sz="0" w:space="0" w:color="auto"/>
            <w:left w:val="none" w:sz="0" w:space="0" w:color="auto"/>
            <w:bottom w:val="none" w:sz="0" w:space="0" w:color="auto"/>
            <w:right w:val="none" w:sz="0" w:space="0" w:color="auto"/>
          </w:divBdr>
        </w:div>
        <w:div w:id="769274402">
          <w:marLeft w:val="0"/>
          <w:marRight w:val="0"/>
          <w:marTop w:val="0"/>
          <w:marBottom w:val="0"/>
          <w:divBdr>
            <w:top w:val="none" w:sz="0" w:space="0" w:color="auto"/>
            <w:left w:val="none" w:sz="0" w:space="0" w:color="auto"/>
            <w:bottom w:val="none" w:sz="0" w:space="0" w:color="auto"/>
            <w:right w:val="none" w:sz="0" w:space="0" w:color="auto"/>
          </w:divBdr>
        </w:div>
      </w:divsChild>
    </w:div>
    <w:div w:id="1259870487">
      <w:bodyDiv w:val="1"/>
      <w:marLeft w:val="0"/>
      <w:marRight w:val="0"/>
      <w:marTop w:val="0"/>
      <w:marBottom w:val="0"/>
      <w:divBdr>
        <w:top w:val="none" w:sz="0" w:space="0" w:color="auto"/>
        <w:left w:val="none" w:sz="0" w:space="0" w:color="auto"/>
        <w:bottom w:val="none" w:sz="0" w:space="0" w:color="auto"/>
        <w:right w:val="none" w:sz="0" w:space="0" w:color="auto"/>
      </w:divBdr>
    </w:div>
    <w:div w:id="1261374951">
      <w:bodyDiv w:val="1"/>
      <w:marLeft w:val="0"/>
      <w:marRight w:val="0"/>
      <w:marTop w:val="0"/>
      <w:marBottom w:val="0"/>
      <w:divBdr>
        <w:top w:val="none" w:sz="0" w:space="0" w:color="auto"/>
        <w:left w:val="none" w:sz="0" w:space="0" w:color="auto"/>
        <w:bottom w:val="none" w:sz="0" w:space="0" w:color="auto"/>
        <w:right w:val="none" w:sz="0" w:space="0" w:color="auto"/>
      </w:divBdr>
    </w:div>
    <w:div w:id="1261641491">
      <w:bodyDiv w:val="1"/>
      <w:marLeft w:val="0"/>
      <w:marRight w:val="0"/>
      <w:marTop w:val="0"/>
      <w:marBottom w:val="0"/>
      <w:divBdr>
        <w:top w:val="none" w:sz="0" w:space="0" w:color="auto"/>
        <w:left w:val="none" w:sz="0" w:space="0" w:color="auto"/>
        <w:bottom w:val="none" w:sz="0" w:space="0" w:color="auto"/>
        <w:right w:val="none" w:sz="0" w:space="0" w:color="auto"/>
      </w:divBdr>
    </w:div>
    <w:div w:id="1262958929">
      <w:bodyDiv w:val="1"/>
      <w:marLeft w:val="0"/>
      <w:marRight w:val="0"/>
      <w:marTop w:val="0"/>
      <w:marBottom w:val="0"/>
      <w:divBdr>
        <w:top w:val="none" w:sz="0" w:space="0" w:color="auto"/>
        <w:left w:val="none" w:sz="0" w:space="0" w:color="auto"/>
        <w:bottom w:val="none" w:sz="0" w:space="0" w:color="auto"/>
        <w:right w:val="none" w:sz="0" w:space="0" w:color="auto"/>
      </w:divBdr>
    </w:div>
    <w:div w:id="1264147350">
      <w:bodyDiv w:val="1"/>
      <w:marLeft w:val="0"/>
      <w:marRight w:val="0"/>
      <w:marTop w:val="0"/>
      <w:marBottom w:val="0"/>
      <w:divBdr>
        <w:top w:val="none" w:sz="0" w:space="0" w:color="auto"/>
        <w:left w:val="none" w:sz="0" w:space="0" w:color="auto"/>
        <w:bottom w:val="none" w:sz="0" w:space="0" w:color="auto"/>
        <w:right w:val="none" w:sz="0" w:space="0" w:color="auto"/>
      </w:divBdr>
    </w:div>
    <w:div w:id="1264612184">
      <w:bodyDiv w:val="1"/>
      <w:marLeft w:val="0"/>
      <w:marRight w:val="0"/>
      <w:marTop w:val="0"/>
      <w:marBottom w:val="0"/>
      <w:divBdr>
        <w:top w:val="none" w:sz="0" w:space="0" w:color="auto"/>
        <w:left w:val="none" w:sz="0" w:space="0" w:color="auto"/>
        <w:bottom w:val="none" w:sz="0" w:space="0" w:color="auto"/>
        <w:right w:val="none" w:sz="0" w:space="0" w:color="auto"/>
      </w:divBdr>
    </w:div>
    <w:div w:id="1264797901">
      <w:bodyDiv w:val="1"/>
      <w:marLeft w:val="0"/>
      <w:marRight w:val="0"/>
      <w:marTop w:val="0"/>
      <w:marBottom w:val="0"/>
      <w:divBdr>
        <w:top w:val="none" w:sz="0" w:space="0" w:color="auto"/>
        <w:left w:val="none" w:sz="0" w:space="0" w:color="auto"/>
        <w:bottom w:val="none" w:sz="0" w:space="0" w:color="auto"/>
        <w:right w:val="none" w:sz="0" w:space="0" w:color="auto"/>
      </w:divBdr>
    </w:div>
    <w:div w:id="1265109977">
      <w:bodyDiv w:val="1"/>
      <w:marLeft w:val="0"/>
      <w:marRight w:val="0"/>
      <w:marTop w:val="0"/>
      <w:marBottom w:val="0"/>
      <w:divBdr>
        <w:top w:val="none" w:sz="0" w:space="0" w:color="auto"/>
        <w:left w:val="none" w:sz="0" w:space="0" w:color="auto"/>
        <w:bottom w:val="none" w:sz="0" w:space="0" w:color="auto"/>
        <w:right w:val="none" w:sz="0" w:space="0" w:color="auto"/>
      </w:divBdr>
    </w:div>
    <w:div w:id="1266768407">
      <w:bodyDiv w:val="1"/>
      <w:marLeft w:val="0"/>
      <w:marRight w:val="0"/>
      <w:marTop w:val="0"/>
      <w:marBottom w:val="0"/>
      <w:divBdr>
        <w:top w:val="none" w:sz="0" w:space="0" w:color="auto"/>
        <w:left w:val="none" w:sz="0" w:space="0" w:color="auto"/>
        <w:bottom w:val="none" w:sz="0" w:space="0" w:color="auto"/>
        <w:right w:val="none" w:sz="0" w:space="0" w:color="auto"/>
      </w:divBdr>
    </w:div>
    <w:div w:id="1270353117">
      <w:bodyDiv w:val="1"/>
      <w:marLeft w:val="0"/>
      <w:marRight w:val="0"/>
      <w:marTop w:val="0"/>
      <w:marBottom w:val="0"/>
      <w:divBdr>
        <w:top w:val="none" w:sz="0" w:space="0" w:color="auto"/>
        <w:left w:val="none" w:sz="0" w:space="0" w:color="auto"/>
        <w:bottom w:val="none" w:sz="0" w:space="0" w:color="auto"/>
        <w:right w:val="none" w:sz="0" w:space="0" w:color="auto"/>
      </w:divBdr>
    </w:div>
    <w:div w:id="1271204321">
      <w:bodyDiv w:val="1"/>
      <w:marLeft w:val="0"/>
      <w:marRight w:val="0"/>
      <w:marTop w:val="0"/>
      <w:marBottom w:val="0"/>
      <w:divBdr>
        <w:top w:val="none" w:sz="0" w:space="0" w:color="auto"/>
        <w:left w:val="none" w:sz="0" w:space="0" w:color="auto"/>
        <w:bottom w:val="none" w:sz="0" w:space="0" w:color="auto"/>
        <w:right w:val="none" w:sz="0" w:space="0" w:color="auto"/>
      </w:divBdr>
    </w:div>
    <w:div w:id="1273703150">
      <w:bodyDiv w:val="1"/>
      <w:marLeft w:val="0"/>
      <w:marRight w:val="0"/>
      <w:marTop w:val="0"/>
      <w:marBottom w:val="0"/>
      <w:divBdr>
        <w:top w:val="none" w:sz="0" w:space="0" w:color="auto"/>
        <w:left w:val="none" w:sz="0" w:space="0" w:color="auto"/>
        <w:bottom w:val="none" w:sz="0" w:space="0" w:color="auto"/>
        <w:right w:val="none" w:sz="0" w:space="0" w:color="auto"/>
      </w:divBdr>
    </w:div>
    <w:div w:id="1273899739">
      <w:bodyDiv w:val="1"/>
      <w:marLeft w:val="0"/>
      <w:marRight w:val="0"/>
      <w:marTop w:val="0"/>
      <w:marBottom w:val="0"/>
      <w:divBdr>
        <w:top w:val="none" w:sz="0" w:space="0" w:color="auto"/>
        <w:left w:val="none" w:sz="0" w:space="0" w:color="auto"/>
        <w:bottom w:val="none" w:sz="0" w:space="0" w:color="auto"/>
        <w:right w:val="none" w:sz="0" w:space="0" w:color="auto"/>
      </w:divBdr>
    </w:div>
    <w:div w:id="1276211551">
      <w:bodyDiv w:val="1"/>
      <w:marLeft w:val="0"/>
      <w:marRight w:val="0"/>
      <w:marTop w:val="0"/>
      <w:marBottom w:val="0"/>
      <w:divBdr>
        <w:top w:val="none" w:sz="0" w:space="0" w:color="auto"/>
        <w:left w:val="none" w:sz="0" w:space="0" w:color="auto"/>
        <w:bottom w:val="none" w:sz="0" w:space="0" w:color="auto"/>
        <w:right w:val="none" w:sz="0" w:space="0" w:color="auto"/>
      </w:divBdr>
    </w:div>
    <w:div w:id="1276715951">
      <w:bodyDiv w:val="1"/>
      <w:marLeft w:val="0"/>
      <w:marRight w:val="0"/>
      <w:marTop w:val="0"/>
      <w:marBottom w:val="0"/>
      <w:divBdr>
        <w:top w:val="none" w:sz="0" w:space="0" w:color="auto"/>
        <w:left w:val="none" w:sz="0" w:space="0" w:color="auto"/>
        <w:bottom w:val="none" w:sz="0" w:space="0" w:color="auto"/>
        <w:right w:val="none" w:sz="0" w:space="0" w:color="auto"/>
      </w:divBdr>
    </w:div>
    <w:div w:id="1277524801">
      <w:bodyDiv w:val="1"/>
      <w:marLeft w:val="0"/>
      <w:marRight w:val="0"/>
      <w:marTop w:val="0"/>
      <w:marBottom w:val="0"/>
      <w:divBdr>
        <w:top w:val="none" w:sz="0" w:space="0" w:color="auto"/>
        <w:left w:val="none" w:sz="0" w:space="0" w:color="auto"/>
        <w:bottom w:val="none" w:sz="0" w:space="0" w:color="auto"/>
        <w:right w:val="none" w:sz="0" w:space="0" w:color="auto"/>
      </w:divBdr>
    </w:div>
    <w:div w:id="1277758838">
      <w:bodyDiv w:val="1"/>
      <w:marLeft w:val="0"/>
      <w:marRight w:val="0"/>
      <w:marTop w:val="0"/>
      <w:marBottom w:val="0"/>
      <w:divBdr>
        <w:top w:val="none" w:sz="0" w:space="0" w:color="auto"/>
        <w:left w:val="none" w:sz="0" w:space="0" w:color="auto"/>
        <w:bottom w:val="none" w:sz="0" w:space="0" w:color="auto"/>
        <w:right w:val="none" w:sz="0" w:space="0" w:color="auto"/>
      </w:divBdr>
    </w:div>
    <w:div w:id="1277829921">
      <w:bodyDiv w:val="1"/>
      <w:marLeft w:val="0"/>
      <w:marRight w:val="0"/>
      <w:marTop w:val="0"/>
      <w:marBottom w:val="0"/>
      <w:divBdr>
        <w:top w:val="none" w:sz="0" w:space="0" w:color="auto"/>
        <w:left w:val="none" w:sz="0" w:space="0" w:color="auto"/>
        <w:bottom w:val="none" w:sz="0" w:space="0" w:color="auto"/>
        <w:right w:val="none" w:sz="0" w:space="0" w:color="auto"/>
      </w:divBdr>
    </w:div>
    <w:div w:id="1282611077">
      <w:bodyDiv w:val="1"/>
      <w:marLeft w:val="0"/>
      <w:marRight w:val="0"/>
      <w:marTop w:val="0"/>
      <w:marBottom w:val="0"/>
      <w:divBdr>
        <w:top w:val="none" w:sz="0" w:space="0" w:color="auto"/>
        <w:left w:val="none" w:sz="0" w:space="0" w:color="auto"/>
        <w:bottom w:val="none" w:sz="0" w:space="0" w:color="auto"/>
        <w:right w:val="none" w:sz="0" w:space="0" w:color="auto"/>
      </w:divBdr>
    </w:div>
    <w:div w:id="1282762577">
      <w:bodyDiv w:val="1"/>
      <w:marLeft w:val="0"/>
      <w:marRight w:val="0"/>
      <w:marTop w:val="0"/>
      <w:marBottom w:val="0"/>
      <w:divBdr>
        <w:top w:val="none" w:sz="0" w:space="0" w:color="auto"/>
        <w:left w:val="none" w:sz="0" w:space="0" w:color="auto"/>
        <w:bottom w:val="none" w:sz="0" w:space="0" w:color="auto"/>
        <w:right w:val="none" w:sz="0" w:space="0" w:color="auto"/>
      </w:divBdr>
    </w:div>
    <w:div w:id="1283225830">
      <w:bodyDiv w:val="1"/>
      <w:marLeft w:val="0"/>
      <w:marRight w:val="0"/>
      <w:marTop w:val="0"/>
      <w:marBottom w:val="0"/>
      <w:divBdr>
        <w:top w:val="none" w:sz="0" w:space="0" w:color="auto"/>
        <w:left w:val="none" w:sz="0" w:space="0" w:color="auto"/>
        <w:bottom w:val="none" w:sz="0" w:space="0" w:color="auto"/>
        <w:right w:val="none" w:sz="0" w:space="0" w:color="auto"/>
      </w:divBdr>
    </w:div>
    <w:div w:id="1284732741">
      <w:bodyDiv w:val="1"/>
      <w:marLeft w:val="0"/>
      <w:marRight w:val="0"/>
      <w:marTop w:val="0"/>
      <w:marBottom w:val="0"/>
      <w:divBdr>
        <w:top w:val="none" w:sz="0" w:space="0" w:color="auto"/>
        <w:left w:val="none" w:sz="0" w:space="0" w:color="auto"/>
        <w:bottom w:val="none" w:sz="0" w:space="0" w:color="auto"/>
        <w:right w:val="none" w:sz="0" w:space="0" w:color="auto"/>
      </w:divBdr>
    </w:div>
    <w:div w:id="1287585994">
      <w:bodyDiv w:val="1"/>
      <w:marLeft w:val="0"/>
      <w:marRight w:val="0"/>
      <w:marTop w:val="0"/>
      <w:marBottom w:val="0"/>
      <w:divBdr>
        <w:top w:val="none" w:sz="0" w:space="0" w:color="auto"/>
        <w:left w:val="none" w:sz="0" w:space="0" w:color="auto"/>
        <w:bottom w:val="none" w:sz="0" w:space="0" w:color="auto"/>
        <w:right w:val="none" w:sz="0" w:space="0" w:color="auto"/>
      </w:divBdr>
    </w:div>
    <w:div w:id="1288856075">
      <w:bodyDiv w:val="1"/>
      <w:marLeft w:val="0"/>
      <w:marRight w:val="0"/>
      <w:marTop w:val="0"/>
      <w:marBottom w:val="0"/>
      <w:divBdr>
        <w:top w:val="none" w:sz="0" w:space="0" w:color="auto"/>
        <w:left w:val="none" w:sz="0" w:space="0" w:color="auto"/>
        <w:bottom w:val="none" w:sz="0" w:space="0" w:color="auto"/>
        <w:right w:val="none" w:sz="0" w:space="0" w:color="auto"/>
      </w:divBdr>
    </w:div>
    <w:div w:id="1288926106">
      <w:bodyDiv w:val="1"/>
      <w:marLeft w:val="0"/>
      <w:marRight w:val="0"/>
      <w:marTop w:val="0"/>
      <w:marBottom w:val="0"/>
      <w:divBdr>
        <w:top w:val="none" w:sz="0" w:space="0" w:color="auto"/>
        <w:left w:val="none" w:sz="0" w:space="0" w:color="auto"/>
        <w:bottom w:val="none" w:sz="0" w:space="0" w:color="auto"/>
        <w:right w:val="none" w:sz="0" w:space="0" w:color="auto"/>
      </w:divBdr>
    </w:div>
    <w:div w:id="1290670305">
      <w:bodyDiv w:val="1"/>
      <w:marLeft w:val="0"/>
      <w:marRight w:val="0"/>
      <w:marTop w:val="0"/>
      <w:marBottom w:val="0"/>
      <w:divBdr>
        <w:top w:val="none" w:sz="0" w:space="0" w:color="auto"/>
        <w:left w:val="none" w:sz="0" w:space="0" w:color="auto"/>
        <w:bottom w:val="none" w:sz="0" w:space="0" w:color="auto"/>
        <w:right w:val="none" w:sz="0" w:space="0" w:color="auto"/>
      </w:divBdr>
    </w:div>
    <w:div w:id="1291856775">
      <w:bodyDiv w:val="1"/>
      <w:marLeft w:val="0"/>
      <w:marRight w:val="0"/>
      <w:marTop w:val="0"/>
      <w:marBottom w:val="0"/>
      <w:divBdr>
        <w:top w:val="none" w:sz="0" w:space="0" w:color="auto"/>
        <w:left w:val="none" w:sz="0" w:space="0" w:color="auto"/>
        <w:bottom w:val="none" w:sz="0" w:space="0" w:color="auto"/>
        <w:right w:val="none" w:sz="0" w:space="0" w:color="auto"/>
      </w:divBdr>
    </w:div>
    <w:div w:id="1293444870">
      <w:bodyDiv w:val="1"/>
      <w:marLeft w:val="0"/>
      <w:marRight w:val="0"/>
      <w:marTop w:val="0"/>
      <w:marBottom w:val="0"/>
      <w:divBdr>
        <w:top w:val="none" w:sz="0" w:space="0" w:color="auto"/>
        <w:left w:val="none" w:sz="0" w:space="0" w:color="auto"/>
        <w:bottom w:val="none" w:sz="0" w:space="0" w:color="auto"/>
        <w:right w:val="none" w:sz="0" w:space="0" w:color="auto"/>
      </w:divBdr>
    </w:div>
    <w:div w:id="1293556388">
      <w:bodyDiv w:val="1"/>
      <w:marLeft w:val="0"/>
      <w:marRight w:val="0"/>
      <w:marTop w:val="0"/>
      <w:marBottom w:val="0"/>
      <w:divBdr>
        <w:top w:val="none" w:sz="0" w:space="0" w:color="auto"/>
        <w:left w:val="none" w:sz="0" w:space="0" w:color="auto"/>
        <w:bottom w:val="none" w:sz="0" w:space="0" w:color="auto"/>
        <w:right w:val="none" w:sz="0" w:space="0" w:color="auto"/>
      </w:divBdr>
    </w:div>
    <w:div w:id="1293747729">
      <w:bodyDiv w:val="1"/>
      <w:marLeft w:val="0"/>
      <w:marRight w:val="0"/>
      <w:marTop w:val="0"/>
      <w:marBottom w:val="0"/>
      <w:divBdr>
        <w:top w:val="none" w:sz="0" w:space="0" w:color="auto"/>
        <w:left w:val="none" w:sz="0" w:space="0" w:color="auto"/>
        <w:bottom w:val="none" w:sz="0" w:space="0" w:color="auto"/>
        <w:right w:val="none" w:sz="0" w:space="0" w:color="auto"/>
      </w:divBdr>
    </w:div>
    <w:div w:id="1294016789">
      <w:bodyDiv w:val="1"/>
      <w:marLeft w:val="0"/>
      <w:marRight w:val="0"/>
      <w:marTop w:val="0"/>
      <w:marBottom w:val="0"/>
      <w:divBdr>
        <w:top w:val="none" w:sz="0" w:space="0" w:color="auto"/>
        <w:left w:val="none" w:sz="0" w:space="0" w:color="auto"/>
        <w:bottom w:val="none" w:sz="0" w:space="0" w:color="auto"/>
        <w:right w:val="none" w:sz="0" w:space="0" w:color="auto"/>
      </w:divBdr>
    </w:div>
    <w:div w:id="1294822511">
      <w:bodyDiv w:val="1"/>
      <w:marLeft w:val="0"/>
      <w:marRight w:val="0"/>
      <w:marTop w:val="0"/>
      <w:marBottom w:val="0"/>
      <w:divBdr>
        <w:top w:val="none" w:sz="0" w:space="0" w:color="auto"/>
        <w:left w:val="none" w:sz="0" w:space="0" w:color="auto"/>
        <w:bottom w:val="none" w:sz="0" w:space="0" w:color="auto"/>
        <w:right w:val="none" w:sz="0" w:space="0" w:color="auto"/>
      </w:divBdr>
    </w:div>
    <w:div w:id="1297375303">
      <w:bodyDiv w:val="1"/>
      <w:marLeft w:val="0"/>
      <w:marRight w:val="0"/>
      <w:marTop w:val="0"/>
      <w:marBottom w:val="0"/>
      <w:divBdr>
        <w:top w:val="none" w:sz="0" w:space="0" w:color="auto"/>
        <w:left w:val="none" w:sz="0" w:space="0" w:color="auto"/>
        <w:bottom w:val="none" w:sz="0" w:space="0" w:color="auto"/>
        <w:right w:val="none" w:sz="0" w:space="0" w:color="auto"/>
      </w:divBdr>
    </w:div>
    <w:div w:id="1298562414">
      <w:bodyDiv w:val="1"/>
      <w:marLeft w:val="0"/>
      <w:marRight w:val="0"/>
      <w:marTop w:val="0"/>
      <w:marBottom w:val="0"/>
      <w:divBdr>
        <w:top w:val="none" w:sz="0" w:space="0" w:color="auto"/>
        <w:left w:val="none" w:sz="0" w:space="0" w:color="auto"/>
        <w:bottom w:val="none" w:sz="0" w:space="0" w:color="auto"/>
        <w:right w:val="none" w:sz="0" w:space="0" w:color="auto"/>
      </w:divBdr>
    </w:div>
    <w:div w:id="1299797634">
      <w:bodyDiv w:val="1"/>
      <w:marLeft w:val="0"/>
      <w:marRight w:val="0"/>
      <w:marTop w:val="0"/>
      <w:marBottom w:val="0"/>
      <w:divBdr>
        <w:top w:val="none" w:sz="0" w:space="0" w:color="auto"/>
        <w:left w:val="none" w:sz="0" w:space="0" w:color="auto"/>
        <w:bottom w:val="none" w:sz="0" w:space="0" w:color="auto"/>
        <w:right w:val="none" w:sz="0" w:space="0" w:color="auto"/>
      </w:divBdr>
    </w:div>
    <w:div w:id="1300961517">
      <w:bodyDiv w:val="1"/>
      <w:marLeft w:val="0"/>
      <w:marRight w:val="0"/>
      <w:marTop w:val="0"/>
      <w:marBottom w:val="0"/>
      <w:divBdr>
        <w:top w:val="none" w:sz="0" w:space="0" w:color="auto"/>
        <w:left w:val="none" w:sz="0" w:space="0" w:color="auto"/>
        <w:bottom w:val="none" w:sz="0" w:space="0" w:color="auto"/>
        <w:right w:val="none" w:sz="0" w:space="0" w:color="auto"/>
      </w:divBdr>
    </w:div>
    <w:div w:id="1303267560">
      <w:bodyDiv w:val="1"/>
      <w:marLeft w:val="0"/>
      <w:marRight w:val="0"/>
      <w:marTop w:val="0"/>
      <w:marBottom w:val="0"/>
      <w:divBdr>
        <w:top w:val="none" w:sz="0" w:space="0" w:color="auto"/>
        <w:left w:val="none" w:sz="0" w:space="0" w:color="auto"/>
        <w:bottom w:val="none" w:sz="0" w:space="0" w:color="auto"/>
        <w:right w:val="none" w:sz="0" w:space="0" w:color="auto"/>
      </w:divBdr>
    </w:div>
    <w:div w:id="1304627791">
      <w:bodyDiv w:val="1"/>
      <w:marLeft w:val="0"/>
      <w:marRight w:val="0"/>
      <w:marTop w:val="0"/>
      <w:marBottom w:val="0"/>
      <w:divBdr>
        <w:top w:val="none" w:sz="0" w:space="0" w:color="auto"/>
        <w:left w:val="none" w:sz="0" w:space="0" w:color="auto"/>
        <w:bottom w:val="none" w:sz="0" w:space="0" w:color="auto"/>
        <w:right w:val="none" w:sz="0" w:space="0" w:color="auto"/>
      </w:divBdr>
    </w:div>
    <w:div w:id="1305500431">
      <w:bodyDiv w:val="1"/>
      <w:marLeft w:val="0"/>
      <w:marRight w:val="0"/>
      <w:marTop w:val="0"/>
      <w:marBottom w:val="0"/>
      <w:divBdr>
        <w:top w:val="none" w:sz="0" w:space="0" w:color="auto"/>
        <w:left w:val="none" w:sz="0" w:space="0" w:color="auto"/>
        <w:bottom w:val="none" w:sz="0" w:space="0" w:color="auto"/>
        <w:right w:val="none" w:sz="0" w:space="0" w:color="auto"/>
      </w:divBdr>
    </w:div>
    <w:div w:id="1305965883">
      <w:bodyDiv w:val="1"/>
      <w:marLeft w:val="0"/>
      <w:marRight w:val="0"/>
      <w:marTop w:val="0"/>
      <w:marBottom w:val="0"/>
      <w:divBdr>
        <w:top w:val="none" w:sz="0" w:space="0" w:color="auto"/>
        <w:left w:val="none" w:sz="0" w:space="0" w:color="auto"/>
        <w:bottom w:val="none" w:sz="0" w:space="0" w:color="auto"/>
        <w:right w:val="none" w:sz="0" w:space="0" w:color="auto"/>
      </w:divBdr>
    </w:div>
    <w:div w:id="1310937826">
      <w:bodyDiv w:val="1"/>
      <w:marLeft w:val="0"/>
      <w:marRight w:val="0"/>
      <w:marTop w:val="0"/>
      <w:marBottom w:val="0"/>
      <w:divBdr>
        <w:top w:val="none" w:sz="0" w:space="0" w:color="auto"/>
        <w:left w:val="none" w:sz="0" w:space="0" w:color="auto"/>
        <w:bottom w:val="none" w:sz="0" w:space="0" w:color="auto"/>
        <w:right w:val="none" w:sz="0" w:space="0" w:color="auto"/>
      </w:divBdr>
    </w:div>
    <w:div w:id="1311132364">
      <w:bodyDiv w:val="1"/>
      <w:marLeft w:val="0"/>
      <w:marRight w:val="0"/>
      <w:marTop w:val="0"/>
      <w:marBottom w:val="0"/>
      <w:divBdr>
        <w:top w:val="none" w:sz="0" w:space="0" w:color="auto"/>
        <w:left w:val="none" w:sz="0" w:space="0" w:color="auto"/>
        <w:bottom w:val="none" w:sz="0" w:space="0" w:color="auto"/>
        <w:right w:val="none" w:sz="0" w:space="0" w:color="auto"/>
      </w:divBdr>
    </w:div>
    <w:div w:id="1313951094">
      <w:bodyDiv w:val="1"/>
      <w:marLeft w:val="0"/>
      <w:marRight w:val="0"/>
      <w:marTop w:val="0"/>
      <w:marBottom w:val="0"/>
      <w:divBdr>
        <w:top w:val="none" w:sz="0" w:space="0" w:color="auto"/>
        <w:left w:val="none" w:sz="0" w:space="0" w:color="auto"/>
        <w:bottom w:val="none" w:sz="0" w:space="0" w:color="auto"/>
        <w:right w:val="none" w:sz="0" w:space="0" w:color="auto"/>
      </w:divBdr>
    </w:div>
    <w:div w:id="1314483458">
      <w:bodyDiv w:val="1"/>
      <w:marLeft w:val="0"/>
      <w:marRight w:val="0"/>
      <w:marTop w:val="0"/>
      <w:marBottom w:val="0"/>
      <w:divBdr>
        <w:top w:val="none" w:sz="0" w:space="0" w:color="auto"/>
        <w:left w:val="none" w:sz="0" w:space="0" w:color="auto"/>
        <w:bottom w:val="none" w:sz="0" w:space="0" w:color="auto"/>
        <w:right w:val="none" w:sz="0" w:space="0" w:color="auto"/>
      </w:divBdr>
    </w:div>
    <w:div w:id="1314598410">
      <w:bodyDiv w:val="1"/>
      <w:marLeft w:val="0"/>
      <w:marRight w:val="0"/>
      <w:marTop w:val="0"/>
      <w:marBottom w:val="0"/>
      <w:divBdr>
        <w:top w:val="none" w:sz="0" w:space="0" w:color="auto"/>
        <w:left w:val="none" w:sz="0" w:space="0" w:color="auto"/>
        <w:bottom w:val="none" w:sz="0" w:space="0" w:color="auto"/>
        <w:right w:val="none" w:sz="0" w:space="0" w:color="auto"/>
      </w:divBdr>
    </w:div>
    <w:div w:id="1315451831">
      <w:bodyDiv w:val="1"/>
      <w:marLeft w:val="0"/>
      <w:marRight w:val="0"/>
      <w:marTop w:val="0"/>
      <w:marBottom w:val="0"/>
      <w:divBdr>
        <w:top w:val="none" w:sz="0" w:space="0" w:color="auto"/>
        <w:left w:val="none" w:sz="0" w:space="0" w:color="auto"/>
        <w:bottom w:val="none" w:sz="0" w:space="0" w:color="auto"/>
        <w:right w:val="none" w:sz="0" w:space="0" w:color="auto"/>
      </w:divBdr>
    </w:div>
    <w:div w:id="1315715661">
      <w:bodyDiv w:val="1"/>
      <w:marLeft w:val="0"/>
      <w:marRight w:val="0"/>
      <w:marTop w:val="0"/>
      <w:marBottom w:val="0"/>
      <w:divBdr>
        <w:top w:val="none" w:sz="0" w:space="0" w:color="auto"/>
        <w:left w:val="none" w:sz="0" w:space="0" w:color="auto"/>
        <w:bottom w:val="none" w:sz="0" w:space="0" w:color="auto"/>
        <w:right w:val="none" w:sz="0" w:space="0" w:color="auto"/>
      </w:divBdr>
    </w:div>
    <w:div w:id="1318414888">
      <w:bodyDiv w:val="1"/>
      <w:marLeft w:val="0"/>
      <w:marRight w:val="0"/>
      <w:marTop w:val="0"/>
      <w:marBottom w:val="0"/>
      <w:divBdr>
        <w:top w:val="none" w:sz="0" w:space="0" w:color="auto"/>
        <w:left w:val="none" w:sz="0" w:space="0" w:color="auto"/>
        <w:bottom w:val="none" w:sz="0" w:space="0" w:color="auto"/>
        <w:right w:val="none" w:sz="0" w:space="0" w:color="auto"/>
      </w:divBdr>
    </w:div>
    <w:div w:id="1320503912">
      <w:bodyDiv w:val="1"/>
      <w:marLeft w:val="0"/>
      <w:marRight w:val="0"/>
      <w:marTop w:val="0"/>
      <w:marBottom w:val="0"/>
      <w:divBdr>
        <w:top w:val="none" w:sz="0" w:space="0" w:color="auto"/>
        <w:left w:val="none" w:sz="0" w:space="0" w:color="auto"/>
        <w:bottom w:val="none" w:sz="0" w:space="0" w:color="auto"/>
        <w:right w:val="none" w:sz="0" w:space="0" w:color="auto"/>
      </w:divBdr>
    </w:div>
    <w:div w:id="1321155829">
      <w:bodyDiv w:val="1"/>
      <w:marLeft w:val="0"/>
      <w:marRight w:val="0"/>
      <w:marTop w:val="0"/>
      <w:marBottom w:val="0"/>
      <w:divBdr>
        <w:top w:val="none" w:sz="0" w:space="0" w:color="auto"/>
        <w:left w:val="none" w:sz="0" w:space="0" w:color="auto"/>
        <w:bottom w:val="none" w:sz="0" w:space="0" w:color="auto"/>
        <w:right w:val="none" w:sz="0" w:space="0" w:color="auto"/>
      </w:divBdr>
    </w:div>
    <w:div w:id="1322470719">
      <w:bodyDiv w:val="1"/>
      <w:marLeft w:val="0"/>
      <w:marRight w:val="0"/>
      <w:marTop w:val="0"/>
      <w:marBottom w:val="0"/>
      <w:divBdr>
        <w:top w:val="none" w:sz="0" w:space="0" w:color="auto"/>
        <w:left w:val="none" w:sz="0" w:space="0" w:color="auto"/>
        <w:bottom w:val="none" w:sz="0" w:space="0" w:color="auto"/>
        <w:right w:val="none" w:sz="0" w:space="0" w:color="auto"/>
      </w:divBdr>
    </w:div>
    <w:div w:id="1323661289">
      <w:bodyDiv w:val="1"/>
      <w:marLeft w:val="0"/>
      <w:marRight w:val="0"/>
      <w:marTop w:val="0"/>
      <w:marBottom w:val="0"/>
      <w:divBdr>
        <w:top w:val="none" w:sz="0" w:space="0" w:color="auto"/>
        <w:left w:val="none" w:sz="0" w:space="0" w:color="auto"/>
        <w:bottom w:val="none" w:sz="0" w:space="0" w:color="auto"/>
        <w:right w:val="none" w:sz="0" w:space="0" w:color="auto"/>
      </w:divBdr>
    </w:div>
    <w:div w:id="1323847242">
      <w:bodyDiv w:val="1"/>
      <w:marLeft w:val="0"/>
      <w:marRight w:val="0"/>
      <w:marTop w:val="0"/>
      <w:marBottom w:val="0"/>
      <w:divBdr>
        <w:top w:val="none" w:sz="0" w:space="0" w:color="auto"/>
        <w:left w:val="none" w:sz="0" w:space="0" w:color="auto"/>
        <w:bottom w:val="none" w:sz="0" w:space="0" w:color="auto"/>
        <w:right w:val="none" w:sz="0" w:space="0" w:color="auto"/>
      </w:divBdr>
    </w:div>
    <w:div w:id="1324242744">
      <w:bodyDiv w:val="1"/>
      <w:marLeft w:val="0"/>
      <w:marRight w:val="0"/>
      <w:marTop w:val="0"/>
      <w:marBottom w:val="0"/>
      <w:divBdr>
        <w:top w:val="none" w:sz="0" w:space="0" w:color="auto"/>
        <w:left w:val="none" w:sz="0" w:space="0" w:color="auto"/>
        <w:bottom w:val="none" w:sz="0" w:space="0" w:color="auto"/>
        <w:right w:val="none" w:sz="0" w:space="0" w:color="auto"/>
      </w:divBdr>
    </w:div>
    <w:div w:id="1327319067">
      <w:bodyDiv w:val="1"/>
      <w:marLeft w:val="0"/>
      <w:marRight w:val="0"/>
      <w:marTop w:val="0"/>
      <w:marBottom w:val="0"/>
      <w:divBdr>
        <w:top w:val="none" w:sz="0" w:space="0" w:color="auto"/>
        <w:left w:val="none" w:sz="0" w:space="0" w:color="auto"/>
        <w:bottom w:val="none" w:sz="0" w:space="0" w:color="auto"/>
        <w:right w:val="none" w:sz="0" w:space="0" w:color="auto"/>
      </w:divBdr>
    </w:div>
    <w:div w:id="1328512691">
      <w:bodyDiv w:val="1"/>
      <w:marLeft w:val="0"/>
      <w:marRight w:val="0"/>
      <w:marTop w:val="0"/>
      <w:marBottom w:val="0"/>
      <w:divBdr>
        <w:top w:val="none" w:sz="0" w:space="0" w:color="auto"/>
        <w:left w:val="none" w:sz="0" w:space="0" w:color="auto"/>
        <w:bottom w:val="none" w:sz="0" w:space="0" w:color="auto"/>
        <w:right w:val="none" w:sz="0" w:space="0" w:color="auto"/>
      </w:divBdr>
    </w:div>
    <w:div w:id="1328749275">
      <w:bodyDiv w:val="1"/>
      <w:marLeft w:val="0"/>
      <w:marRight w:val="0"/>
      <w:marTop w:val="0"/>
      <w:marBottom w:val="0"/>
      <w:divBdr>
        <w:top w:val="none" w:sz="0" w:space="0" w:color="auto"/>
        <w:left w:val="none" w:sz="0" w:space="0" w:color="auto"/>
        <w:bottom w:val="none" w:sz="0" w:space="0" w:color="auto"/>
        <w:right w:val="none" w:sz="0" w:space="0" w:color="auto"/>
      </w:divBdr>
      <w:divsChild>
        <w:div w:id="923802440">
          <w:marLeft w:val="0"/>
          <w:marRight w:val="0"/>
          <w:marTop w:val="0"/>
          <w:marBottom w:val="0"/>
          <w:divBdr>
            <w:top w:val="none" w:sz="0" w:space="0" w:color="auto"/>
            <w:left w:val="none" w:sz="0" w:space="0" w:color="auto"/>
            <w:bottom w:val="none" w:sz="0" w:space="0" w:color="auto"/>
            <w:right w:val="none" w:sz="0" w:space="0" w:color="auto"/>
          </w:divBdr>
        </w:div>
        <w:div w:id="589894087">
          <w:marLeft w:val="0"/>
          <w:marRight w:val="0"/>
          <w:marTop w:val="0"/>
          <w:marBottom w:val="0"/>
          <w:divBdr>
            <w:top w:val="none" w:sz="0" w:space="0" w:color="auto"/>
            <w:left w:val="none" w:sz="0" w:space="0" w:color="auto"/>
            <w:bottom w:val="none" w:sz="0" w:space="0" w:color="auto"/>
            <w:right w:val="none" w:sz="0" w:space="0" w:color="auto"/>
          </w:divBdr>
        </w:div>
        <w:div w:id="296685725">
          <w:marLeft w:val="0"/>
          <w:marRight w:val="0"/>
          <w:marTop w:val="0"/>
          <w:marBottom w:val="0"/>
          <w:divBdr>
            <w:top w:val="none" w:sz="0" w:space="0" w:color="auto"/>
            <w:left w:val="none" w:sz="0" w:space="0" w:color="auto"/>
            <w:bottom w:val="none" w:sz="0" w:space="0" w:color="auto"/>
            <w:right w:val="none" w:sz="0" w:space="0" w:color="auto"/>
          </w:divBdr>
        </w:div>
        <w:div w:id="1492599024">
          <w:marLeft w:val="0"/>
          <w:marRight w:val="0"/>
          <w:marTop w:val="0"/>
          <w:marBottom w:val="0"/>
          <w:divBdr>
            <w:top w:val="none" w:sz="0" w:space="0" w:color="auto"/>
            <w:left w:val="none" w:sz="0" w:space="0" w:color="auto"/>
            <w:bottom w:val="none" w:sz="0" w:space="0" w:color="auto"/>
            <w:right w:val="none" w:sz="0" w:space="0" w:color="auto"/>
          </w:divBdr>
        </w:div>
        <w:div w:id="1519389062">
          <w:marLeft w:val="0"/>
          <w:marRight w:val="0"/>
          <w:marTop w:val="0"/>
          <w:marBottom w:val="0"/>
          <w:divBdr>
            <w:top w:val="none" w:sz="0" w:space="0" w:color="auto"/>
            <w:left w:val="none" w:sz="0" w:space="0" w:color="auto"/>
            <w:bottom w:val="none" w:sz="0" w:space="0" w:color="auto"/>
            <w:right w:val="none" w:sz="0" w:space="0" w:color="auto"/>
          </w:divBdr>
        </w:div>
        <w:div w:id="1369598735">
          <w:marLeft w:val="0"/>
          <w:marRight w:val="0"/>
          <w:marTop w:val="0"/>
          <w:marBottom w:val="0"/>
          <w:divBdr>
            <w:top w:val="none" w:sz="0" w:space="0" w:color="auto"/>
            <w:left w:val="none" w:sz="0" w:space="0" w:color="auto"/>
            <w:bottom w:val="none" w:sz="0" w:space="0" w:color="auto"/>
            <w:right w:val="none" w:sz="0" w:space="0" w:color="auto"/>
          </w:divBdr>
        </w:div>
        <w:div w:id="1311518158">
          <w:marLeft w:val="0"/>
          <w:marRight w:val="0"/>
          <w:marTop w:val="0"/>
          <w:marBottom w:val="0"/>
          <w:divBdr>
            <w:top w:val="none" w:sz="0" w:space="0" w:color="auto"/>
            <w:left w:val="none" w:sz="0" w:space="0" w:color="auto"/>
            <w:bottom w:val="none" w:sz="0" w:space="0" w:color="auto"/>
            <w:right w:val="none" w:sz="0" w:space="0" w:color="auto"/>
          </w:divBdr>
        </w:div>
        <w:div w:id="1304579787">
          <w:marLeft w:val="0"/>
          <w:marRight w:val="0"/>
          <w:marTop w:val="0"/>
          <w:marBottom w:val="0"/>
          <w:divBdr>
            <w:top w:val="none" w:sz="0" w:space="0" w:color="auto"/>
            <w:left w:val="none" w:sz="0" w:space="0" w:color="auto"/>
            <w:bottom w:val="none" w:sz="0" w:space="0" w:color="auto"/>
            <w:right w:val="none" w:sz="0" w:space="0" w:color="auto"/>
          </w:divBdr>
        </w:div>
        <w:div w:id="1336809141">
          <w:marLeft w:val="0"/>
          <w:marRight w:val="0"/>
          <w:marTop w:val="0"/>
          <w:marBottom w:val="0"/>
          <w:divBdr>
            <w:top w:val="none" w:sz="0" w:space="0" w:color="auto"/>
            <w:left w:val="none" w:sz="0" w:space="0" w:color="auto"/>
            <w:bottom w:val="none" w:sz="0" w:space="0" w:color="auto"/>
            <w:right w:val="none" w:sz="0" w:space="0" w:color="auto"/>
          </w:divBdr>
        </w:div>
        <w:div w:id="615527278">
          <w:marLeft w:val="0"/>
          <w:marRight w:val="0"/>
          <w:marTop w:val="0"/>
          <w:marBottom w:val="0"/>
          <w:divBdr>
            <w:top w:val="none" w:sz="0" w:space="0" w:color="auto"/>
            <w:left w:val="none" w:sz="0" w:space="0" w:color="auto"/>
            <w:bottom w:val="none" w:sz="0" w:space="0" w:color="auto"/>
            <w:right w:val="none" w:sz="0" w:space="0" w:color="auto"/>
          </w:divBdr>
        </w:div>
        <w:div w:id="486870516">
          <w:marLeft w:val="0"/>
          <w:marRight w:val="0"/>
          <w:marTop w:val="0"/>
          <w:marBottom w:val="0"/>
          <w:divBdr>
            <w:top w:val="none" w:sz="0" w:space="0" w:color="auto"/>
            <w:left w:val="none" w:sz="0" w:space="0" w:color="auto"/>
            <w:bottom w:val="none" w:sz="0" w:space="0" w:color="auto"/>
            <w:right w:val="none" w:sz="0" w:space="0" w:color="auto"/>
          </w:divBdr>
        </w:div>
        <w:div w:id="1687445434">
          <w:marLeft w:val="0"/>
          <w:marRight w:val="0"/>
          <w:marTop w:val="0"/>
          <w:marBottom w:val="0"/>
          <w:divBdr>
            <w:top w:val="none" w:sz="0" w:space="0" w:color="auto"/>
            <w:left w:val="none" w:sz="0" w:space="0" w:color="auto"/>
            <w:bottom w:val="none" w:sz="0" w:space="0" w:color="auto"/>
            <w:right w:val="none" w:sz="0" w:space="0" w:color="auto"/>
          </w:divBdr>
        </w:div>
        <w:div w:id="141193523">
          <w:marLeft w:val="0"/>
          <w:marRight w:val="0"/>
          <w:marTop w:val="0"/>
          <w:marBottom w:val="0"/>
          <w:divBdr>
            <w:top w:val="none" w:sz="0" w:space="0" w:color="auto"/>
            <w:left w:val="none" w:sz="0" w:space="0" w:color="auto"/>
            <w:bottom w:val="none" w:sz="0" w:space="0" w:color="auto"/>
            <w:right w:val="none" w:sz="0" w:space="0" w:color="auto"/>
          </w:divBdr>
        </w:div>
        <w:div w:id="1631596839">
          <w:marLeft w:val="0"/>
          <w:marRight w:val="0"/>
          <w:marTop w:val="0"/>
          <w:marBottom w:val="0"/>
          <w:divBdr>
            <w:top w:val="none" w:sz="0" w:space="0" w:color="auto"/>
            <w:left w:val="none" w:sz="0" w:space="0" w:color="auto"/>
            <w:bottom w:val="none" w:sz="0" w:space="0" w:color="auto"/>
            <w:right w:val="none" w:sz="0" w:space="0" w:color="auto"/>
          </w:divBdr>
        </w:div>
        <w:div w:id="954140879">
          <w:marLeft w:val="0"/>
          <w:marRight w:val="0"/>
          <w:marTop w:val="0"/>
          <w:marBottom w:val="0"/>
          <w:divBdr>
            <w:top w:val="none" w:sz="0" w:space="0" w:color="auto"/>
            <w:left w:val="none" w:sz="0" w:space="0" w:color="auto"/>
            <w:bottom w:val="none" w:sz="0" w:space="0" w:color="auto"/>
            <w:right w:val="none" w:sz="0" w:space="0" w:color="auto"/>
          </w:divBdr>
        </w:div>
        <w:div w:id="81688595">
          <w:marLeft w:val="0"/>
          <w:marRight w:val="0"/>
          <w:marTop w:val="0"/>
          <w:marBottom w:val="0"/>
          <w:divBdr>
            <w:top w:val="none" w:sz="0" w:space="0" w:color="auto"/>
            <w:left w:val="none" w:sz="0" w:space="0" w:color="auto"/>
            <w:bottom w:val="none" w:sz="0" w:space="0" w:color="auto"/>
            <w:right w:val="none" w:sz="0" w:space="0" w:color="auto"/>
          </w:divBdr>
        </w:div>
        <w:div w:id="241258195">
          <w:marLeft w:val="0"/>
          <w:marRight w:val="0"/>
          <w:marTop w:val="0"/>
          <w:marBottom w:val="0"/>
          <w:divBdr>
            <w:top w:val="none" w:sz="0" w:space="0" w:color="auto"/>
            <w:left w:val="none" w:sz="0" w:space="0" w:color="auto"/>
            <w:bottom w:val="none" w:sz="0" w:space="0" w:color="auto"/>
            <w:right w:val="none" w:sz="0" w:space="0" w:color="auto"/>
          </w:divBdr>
        </w:div>
        <w:div w:id="245044670">
          <w:marLeft w:val="0"/>
          <w:marRight w:val="0"/>
          <w:marTop w:val="0"/>
          <w:marBottom w:val="0"/>
          <w:divBdr>
            <w:top w:val="none" w:sz="0" w:space="0" w:color="auto"/>
            <w:left w:val="none" w:sz="0" w:space="0" w:color="auto"/>
            <w:bottom w:val="none" w:sz="0" w:space="0" w:color="auto"/>
            <w:right w:val="none" w:sz="0" w:space="0" w:color="auto"/>
          </w:divBdr>
        </w:div>
        <w:div w:id="462963435">
          <w:marLeft w:val="0"/>
          <w:marRight w:val="0"/>
          <w:marTop w:val="0"/>
          <w:marBottom w:val="0"/>
          <w:divBdr>
            <w:top w:val="none" w:sz="0" w:space="0" w:color="auto"/>
            <w:left w:val="none" w:sz="0" w:space="0" w:color="auto"/>
            <w:bottom w:val="none" w:sz="0" w:space="0" w:color="auto"/>
            <w:right w:val="none" w:sz="0" w:space="0" w:color="auto"/>
          </w:divBdr>
        </w:div>
        <w:div w:id="1192843062">
          <w:marLeft w:val="0"/>
          <w:marRight w:val="0"/>
          <w:marTop w:val="0"/>
          <w:marBottom w:val="0"/>
          <w:divBdr>
            <w:top w:val="none" w:sz="0" w:space="0" w:color="auto"/>
            <w:left w:val="none" w:sz="0" w:space="0" w:color="auto"/>
            <w:bottom w:val="none" w:sz="0" w:space="0" w:color="auto"/>
            <w:right w:val="none" w:sz="0" w:space="0" w:color="auto"/>
          </w:divBdr>
        </w:div>
        <w:div w:id="1313565363">
          <w:marLeft w:val="0"/>
          <w:marRight w:val="0"/>
          <w:marTop w:val="0"/>
          <w:marBottom w:val="0"/>
          <w:divBdr>
            <w:top w:val="none" w:sz="0" w:space="0" w:color="auto"/>
            <w:left w:val="none" w:sz="0" w:space="0" w:color="auto"/>
            <w:bottom w:val="none" w:sz="0" w:space="0" w:color="auto"/>
            <w:right w:val="none" w:sz="0" w:space="0" w:color="auto"/>
          </w:divBdr>
        </w:div>
        <w:div w:id="126091497">
          <w:marLeft w:val="0"/>
          <w:marRight w:val="0"/>
          <w:marTop w:val="0"/>
          <w:marBottom w:val="0"/>
          <w:divBdr>
            <w:top w:val="none" w:sz="0" w:space="0" w:color="auto"/>
            <w:left w:val="none" w:sz="0" w:space="0" w:color="auto"/>
            <w:bottom w:val="none" w:sz="0" w:space="0" w:color="auto"/>
            <w:right w:val="none" w:sz="0" w:space="0" w:color="auto"/>
          </w:divBdr>
        </w:div>
        <w:div w:id="1866750563">
          <w:marLeft w:val="0"/>
          <w:marRight w:val="0"/>
          <w:marTop w:val="0"/>
          <w:marBottom w:val="0"/>
          <w:divBdr>
            <w:top w:val="none" w:sz="0" w:space="0" w:color="auto"/>
            <w:left w:val="none" w:sz="0" w:space="0" w:color="auto"/>
            <w:bottom w:val="none" w:sz="0" w:space="0" w:color="auto"/>
            <w:right w:val="none" w:sz="0" w:space="0" w:color="auto"/>
          </w:divBdr>
        </w:div>
        <w:div w:id="568156939">
          <w:marLeft w:val="0"/>
          <w:marRight w:val="0"/>
          <w:marTop w:val="0"/>
          <w:marBottom w:val="0"/>
          <w:divBdr>
            <w:top w:val="none" w:sz="0" w:space="0" w:color="auto"/>
            <w:left w:val="none" w:sz="0" w:space="0" w:color="auto"/>
            <w:bottom w:val="none" w:sz="0" w:space="0" w:color="auto"/>
            <w:right w:val="none" w:sz="0" w:space="0" w:color="auto"/>
          </w:divBdr>
        </w:div>
        <w:div w:id="1274942343">
          <w:marLeft w:val="0"/>
          <w:marRight w:val="0"/>
          <w:marTop w:val="0"/>
          <w:marBottom w:val="0"/>
          <w:divBdr>
            <w:top w:val="none" w:sz="0" w:space="0" w:color="auto"/>
            <w:left w:val="none" w:sz="0" w:space="0" w:color="auto"/>
            <w:bottom w:val="none" w:sz="0" w:space="0" w:color="auto"/>
            <w:right w:val="none" w:sz="0" w:space="0" w:color="auto"/>
          </w:divBdr>
        </w:div>
        <w:div w:id="591863825">
          <w:marLeft w:val="0"/>
          <w:marRight w:val="0"/>
          <w:marTop w:val="0"/>
          <w:marBottom w:val="0"/>
          <w:divBdr>
            <w:top w:val="none" w:sz="0" w:space="0" w:color="auto"/>
            <w:left w:val="none" w:sz="0" w:space="0" w:color="auto"/>
            <w:bottom w:val="none" w:sz="0" w:space="0" w:color="auto"/>
            <w:right w:val="none" w:sz="0" w:space="0" w:color="auto"/>
          </w:divBdr>
        </w:div>
        <w:div w:id="1237592339">
          <w:marLeft w:val="0"/>
          <w:marRight w:val="0"/>
          <w:marTop w:val="0"/>
          <w:marBottom w:val="0"/>
          <w:divBdr>
            <w:top w:val="none" w:sz="0" w:space="0" w:color="auto"/>
            <w:left w:val="none" w:sz="0" w:space="0" w:color="auto"/>
            <w:bottom w:val="none" w:sz="0" w:space="0" w:color="auto"/>
            <w:right w:val="none" w:sz="0" w:space="0" w:color="auto"/>
          </w:divBdr>
        </w:div>
        <w:div w:id="1385789869">
          <w:marLeft w:val="0"/>
          <w:marRight w:val="0"/>
          <w:marTop w:val="0"/>
          <w:marBottom w:val="0"/>
          <w:divBdr>
            <w:top w:val="none" w:sz="0" w:space="0" w:color="auto"/>
            <w:left w:val="none" w:sz="0" w:space="0" w:color="auto"/>
            <w:bottom w:val="none" w:sz="0" w:space="0" w:color="auto"/>
            <w:right w:val="none" w:sz="0" w:space="0" w:color="auto"/>
          </w:divBdr>
        </w:div>
        <w:div w:id="463230356">
          <w:marLeft w:val="0"/>
          <w:marRight w:val="0"/>
          <w:marTop w:val="0"/>
          <w:marBottom w:val="0"/>
          <w:divBdr>
            <w:top w:val="none" w:sz="0" w:space="0" w:color="auto"/>
            <w:left w:val="none" w:sz="0" w:space="0" w:color="auto"/>
            <w:bottom w:val="none" w:sz="0" w:space="0" w:color="auto"/>
            <w:right w:val="none" w:sz="0" w:space="0" w:color="auto"/>
          </w:divBdr>
        </w:div>
        <w:div w:id="604768288">
          <w:marLeft w:val="0"/>
          <w:marRight w:val="0"/>
          <w:marTop w:val="0"/>
          <w:marBottom w:val="0"/>
          <w:divBdr>
            <w:top w:val="none" w:sz="0" w:space="0" w:color="auto"/>
            <w:left w:val="none" w:sz="0" w:space="0" w:color="auto"/>
            <w:bottom w:val="none" w:sz="0" w:space="0" w:color="auto"/>
            <w:right w:val="none" w:sz="0" w:space="0" w:color="auto"/>
          </w:divBdr>
        </w:div>
        <w:div w:id="1294753409">
          <w:marLeft w:val="0"/>
          <w:marRight w:val="0"/>
          <w:marTop w:val="0"/>
          <w:marBottom w:val="0"/>
          <w:divBdr>
            <w:top w:val="none" w:sz="0" w:space="0" w:color="auto"/>
            <w:left w:val="none" w:sz="0" w:space="0" w:color="auto"/>
            <w:bottom w:val="none" w:sz="0" w:space="0" w:color="auto"/>
            <w:right w:val="none" w:sz="0" w:space="0" w:color="auto"/>
          </w:divBdr>
        </w:div>
        <w:div w:id="512692265">
          <w:marLeft w:val="0"/>
          <w:marRight w:val="0"/>
          <w:marTop w:val="0"/>
          <w:marBottom w:val="0"/>
          <w:divBdr>
            <w:top w:val="none" w:sz="0" w:space="0" w:color="auto"/>
            <w:left w:val="none" w:sz="0" w:space="0" w:color="auto"/>
            <w:bottom w:val="none" w:sz="0" w:space="0" w:color="auto"/>
            <w:right w:val="none" w:sz="0" w:space="0" w:color="auto"/>
          </w:divBdr>
        </w:div>
        <w:div w:id="21904738">
          <w:marLeft w:val="0"/>
          <w:marRight w:val="0"/>
          <w:marTop w:val="0"/>
          <w:marBottom w:val="0"/>
          <w:divBdr>
            <w:top w:val="none" w:sz="0" w:space="0" w:color="auto"/>
            <w:left w:val="none" w:sz="0" w:space="0" w:color="auto"/>
            <w:bottom w:val="none" w:sz="0" w:space="0" w:color="auto"/>
            <w:right w:val="none" w:sz="0" w:space="0" w:color="auto"/>
          </w:divBdr>
        </w:div>
        <w:div w:id="1665933509">
          <w:marLeft w:val="0"/>
          <w:marRight w:val="0"/>
          <w:marTop w:val="0"/>
          <w:marBottom w:val="0"/>
          <w:divBdr>
            <w:top w:val="none" w:sz="0" w:space="0" w:color="auto"/>
            <w:left w:val="none" w:sz="0" w:space="0" w:color="auto"/>
            <w:bottom w:val="none" w:sz="0" w:space="0" w:color="auto"/>
            <w:right w:val="none" w:sz="0" w:space="0" w:color="auto"/>
          </w:divBdr>
        </w:div>
        <w:div w:id="1139108309">
          <w:marLeft w:val="0"/>
          <w:marRight w:val="0"/>
          <w:marTop w:val="0"/>
          <w:marBottom w:val="0"/>
          <w:divBdr>
            <w:top w:val="none" w:sz="0" w:space="0" w:color="auto"/>
            <w:left w:val="none" w:sz="0" w:space="0" w:color="auto"/>
            <w:bottom w:val="none" w:sz="0" w:space="0" w:color="auto"/>
            <w:right w:val="none" w:sz="0" w:space="0" w:color="auto"/>
          </w:divBdr>
        </w:div>
        <w:div w:id="1061056128">
          <w:marLeft w:val="0"/>
          <w:marRight w:val="0"/>
          <w:marTop w:val="0"/>
          <w:marBottom w:val="0"/>
          <w:divBdr>
            <w:top w:val="none" w:sz="0" w:space="0" w:color="auto"/>
            <w:left w:val="none" w:sz="0" w:space="0" w:color="auto"/>
            <w:bottom w:val="none" w:sz="0" w:space="0" w:color="auto"/>
            <w:right w:val="none" w:sz="0" w:space="0" w:color="auto"/>
          </w:divBdr>
        </w:div>
        <w:div w:id="1168055703">
          <w:marLeft w:val="0"/>
          <w:marRight w:val="0"/>
          <w:marTop w:val="0"/>
          <w:marBottom w:val="0"/>
          <w:divBdr>
            <w:top w:val="none" w:sz="0" w:space="0" w:color="auto"/>
            <w:left w:val="none" w:sz="0" w:space="0" w:color="auto"/>
            <w:bottom w:val="none" w:sz="0" w:space="0" w:color="auto"/>
            <w:right w:val="none" w:sz="0" w:space="0" w:color="auto"/>
          </w:divBdr>
        </w:div>
        <w:div w:id="722758079">
          <w:marLeft w:val="0"/>
          <w:marRight w:val="0"/>
          <w:marTop w:val="0"/>
          <w:marBottom w:val="0"/>
          <w:divBdr>
            <w:top w:val="none" w:sz="0" w:space="0" w:color="auto"/>
            <w:left w:val="none" w:sz="0" w:space="0" w:color="auto"/>
            <w:bottom w:val="none" w:sz="0" w:space="0" w:color="auto"/>
            <w:right w:val="none" w:sz="0" w:space="0" w:color="auto"/>
          </w:divBdr>
        </w:div>
        <w:div w:id="1659069049">
          <w:marLeft w:val="0"/>
          <w:marRight w:val="0"/>
          <w:marTop w:val="0"/>
          <w:marBottom w:val="0"/>
          <w:divBdr>
            <w:top w:val="none" w:sz="0" w:space="0" w:color="auto"/>
            <w:left w:val="none" w:sz="0" w:space="0" w:color="auto"/>
            <w:bottom w:val="none" w:sz="0" w:space="0" w:color="auto"/>
            <w:right w:val="none" w:sz="0" w:space="0" w:color="auto"/>
          </w:divBdr>
        </w:div>
        <w:div w:id="1357581234">
          <w:marLeft w:val="0"/>
          <w:marRight w:val="0"/>
          <w:marTop w:val="0"/>
          <w:marBottom w:val="0"/>
          <w:divBdr>
            <w:top w:val="none" w:sz="0" w:space="0" w:color="auto"/>
            <w:left w:val="none" w:sz="0" w:space="0" w:color="auto"/>
            <w:bottom w:val="none" w:sz="0" w:space="0" w:color="auto"/>
            <w:right w:val="none" w:sz="0" w:space="0" w:color="auto"/>
          </w:divBdr>
        </w:div>
        <w:div w:id="837381342">
          <w:marLeft w:val="0"/>
          <w:marRight w:val="0"/>
          <w:marTop w:val="0"/>
          <w:marBottom w:val="0"/>
          <w:divBdr>
            <w:top w:val="none" w:sz="0" w:space="0" w:color="auto"/>
            <w:left w:val="none" w:sz="0" w:space="0" w:color="auto"/>
            <w:bottom w:val="none" w:sz="0" w:space="0" w:color="auto"/>
            <w:right w:val="none" w:sz="0" w:space="0" w:color="auto"/>
          </w:divBdr>
        </w:div>
        <w:div w:id="922493357">
          <w:marLeft w:val="0"/>
          <w:marRight w:val="0"/>
          <w:marTop w:val="0"/>
          <w:marBottom w:val="0"/>
          <w:divBdr>
            <w:top w:val="none" w:sz="0" w:space="0" w:color="auto"/>
            <w:left w:val="none" w:sz="0" w:space="0" w:color="auto"/>
            <w:bottom w:val="none" w:sz="0" w:space="0" w:color="auto"/>
            <w:right w:val="none" w:sz="0" w:space="0" w:color="auto"/>
          </w:divBdr>
        </w:div>
        <w:div w:id="238175283">
          <w:marLeft w:val="0"/>
          <w:marRight w:val="0"/>
          <w:marTop w:val="0"/>
          <w:marBottom w:val="0"/>
          <w:divBdr>
            <w:top w:val="none" w:sz="0" w:space="0" w:color="auto"/>
            <w:left w:val="none" w:sz="0" w:space="0" w:color="auto"/>
            <w:bottom w:val="none" w:sz="0" w:space="0" w:color="auto"/>
            <w:right w:val="none" w:sz="0" w:space="0" w:color="auto"/>
          </w:divBdr>
        </w:div>
        <w:div w:id="1890720766">
          <w:marLeft w:val="0"/>
          <w:marRight w:val="0"/>
          <w:marTop w:val="0"/>
          <w:marBottom w:val="0"/>
          <w:divBdr>
            <w:top w:val="none" w:sz="0" w:space="0" w:color="auto"/>
            <w:left w:val="none" w:sz="0" w:space="0" w:color="auto"/>
            <w:bottom w:val="none" w:sz="0" w:space="0" w:color="auto"/>
            <w:right w:val="none" w:sz="0" w:space="0" w:color="auto"/>
          </w:divBdr>
        </w:div>
        <w:div w:id="1820724954">
          <w:marLeft w:val="0"/>
          <w:marRight w:val="0"/>
          <w:marTop w:val="0"/>
          <w:marBottom w:val="0"/>
          <w:divBdr>
            <w:top w:val="none" w:sz="0" w:space="0" w:color="auto"/>
            <w:left w:val="none" w:sz="0" w:space="0" w:color="auto"/>
            <w:bottom w:val="none" w:sz="0" w:space="0" w:color="auto"/>
            <w:right w:val="none" w:sz="0" w:space="0" w:color="auto"/>
          </w:divBdr>
        </w:div>
        <w:div w:id="1209223892">
          <w:marLeft w:val="0"/>
          <w:marRight w:val="0"/>
          <w:marTop w:val="0"/>
          <w:marBottom w:val="0"/>
          <w:divBdr>
            <w:top w:val="none" w:sz="0" w:space="0" w:color="auto"/>
            <w:left w:val="none" w:sz="0" w:space="0" w:color="auto"/>
            <w:bottom w:val="none" w:sz="0" w:space="0" w:color="auto"/>
            <w:right w:val="none" w:sz="0" w:space="0" w:color="auto"/>
          </w:divBdr>
        </w:div>
        <w:div w:id="1458259055">
          <w:marLeft w:val="0"/>
          <w:marRight w:val="0"/>
          <w:marTop w:val="0"/>
          <w:marBottom w:val="0"/>
          <w:divBdr>
            <w:top w:val="none" w:sz="0" w:space="0" w:color="auto"/>
            <w:left w:val="none" w:sz="0" w:space="0" w:color="auto"/>
            <w:bottom w:val="none" w:sz="0" w:space="0" w:color="auto"/>
            <w:right w:val="none" w:sz="0" w:space="0" w:color="auto"/>
          </w:divBdr>
        </w:div>
        <w:div w:id="1683161996">
          <w:marLeft w:val="0"/>
          <w:marRight w:val="0"/>
          <w:marTop w:val="0"/>
          <w:marBottom w:val="0"/>
          <w:divBdr>
            <w:top w:val="none" w:sz="0" w:space="0" w:color="auto"/>
            <w:left w:val="none" w:sz="0" w:space="0" w:color="auto"/>
            <w:bottom w:val="none" w:sz="0" w:space="0" w:color="auto"/>
            <w:right w:val="none" w:sz="0" w:space="0" w:color="auto"/>
          </w:divBdr>
        </w:div>
        <w:div w:id="128017277">
          <w:marLeft w:val="0"/>
          <w:marRight w:val="0"/>
          <w:marTop w:val="0"/>
          <w:marBottom w:val="0"/>
          <w:divBdr>
            <w:top w:val="none" w:sz="0" w:space="0" w:color="auto"/>
            <w:left w:val="none" w:sz="0" w:space="0" w:color="auto"/>
            <w:bottom w:val="none" w:sz="0" w:space="0" w:color="auto"/>
            <w:right w:val="none" w:sz="0" w:space="0" w:color="auto"/>
          </w:divBdr>
        </w:div>
        <w:div w:id="1595360240">
          <w:marLeft w:val="0"/>
          <w:marRight w:val="0"/>
          <w:marTop w:val="0"/>
          <w:marBottom w:val="0"/>
          <w:divBdr>
            <w:top w:val="none" w:sz="0" w:space="0" w:color="auto"/>
            <w:left w:val="none" w:sz="0" w:space="0" w:color="auto"/>
            <w:bottom w:val="none" w:sz="0" w:space="0" w:color="auto"/>
            <w:right w:val="none" w:sz="0" w:space="0" w:color="auto"/>
          </w:divBdr>
        </w:div>
        <w:div w:id="1686784028">
          <w:marLeft w:val="0"/>
          <w:marRight w:val="0"/>
          <w:marTop w:val="0"/>
          <w:marBottom w:val="0"/>
          <w:divBdr>
            <w:top w:val="none" w:sz="0" w:space="0" w:color="auto"/>
            <w:left w:val="none" w:sz="0" w:space="0" w:color="auto"/>
            <w:bottom w:val="none" w:sz="0" w:space="0" w:color="auto"/>
            <w:right w:val="none" w:sz="0" w:space="0" w:color="auto"/>
          </w:divBdr>
        </w:div>
        <w:div w:id="1840462692">
          <w:marLeft w:val="0"/>
          <w:marRight w:val="0"/>
          <w:marTop w:val="0"/>
          <w:marBottom w:val="0"/>
          <w:divBdr>
            <w:top w:val="none" w:sz="0" w:space="0" w:color="auto"/>
            <w:left w:val="none" w:sz="0" w:space="0" w:color="auto"/>
            <w:bottom w:val="none" w:sz="0" w:space="0" w:color="auto"/>
            <w:right w:val="none" w:sz="0" w:space="0" w:color="auto"/>
          </w:divBdr>
        </w:div>
        <w:div w:id="123929166">
          <w:marLeft w:val="0"/>
          <w:marRight w:val="0"/>
          <w:marTop w:val="0"/>
          <w:marBottom w:val="0"/>
          <w:divBdr>
            <w:top w:val="none" w:sz="0" w:space="0" w:color="auto"/>
            <w:left w:val="none" w:sz="0" w:space="0" w:color="auto"/>
            <w:bottom w:val="none" w:sz="0" w:space="0" w:color="auto"/>
            <w:right w:val="none" w:sz="0" w:space="0" w:color="auto"/>
          </w:divBdr>
        </w:div>
        <w:div w:id="1609193511">
          <w:marLeft w:val="0"/>
          <w:marRight w:val="0"/>
          <w:marTop w:val="0"/>
          <w:marBottom w:val="0"/>
          <w:divBdr>
            <w:top w:val="none" w:sz="0" w:space="0" w:color="auto"/>
            <w:left w:val="none" w:sz="0" w:space="0" w:color="auto"/>
            <w:bottom w:val="none" w:sz="0" w:space="0" w:color="auto"/>
            <w:right w:val="none" w:sz="0" w:space="0" w:color="auto"/>
          </w:divBdr>
        </w:div>
        <w:div w:id="1790471781">
          <w:marLeft w:val="0"/>
          <w:marRight w:val="0"/>
          <w:marTop w:val="0"/>
          <w:marBottom w:val="0"/>
          <w:divBdr>
            <w:top w:val="none" w:sz="0" w:space="0" w:color="auto"/>
            <w:left w:val="none" w:sz="0" w:space="0" w:color="auto"/>
            <w:bottom w:val="none" w:sz="0" w:space="0" w:color="auto"/>
            <w:right w:val="none" w:sz="0" w:space="0" w:color="auto"/>
          </w:divBdr>
        </w:div>
        <w:div w:id="1417171674">
          <w:marLeft w:val="0"/>
          <w:marRight w:val="0"/>
          <w:marTop w:val="0"/>
          <w:marBottom w:val="0"/>
          <w:divBdr>
            <w:top w:val="none" w:sz="0" w:space="0" w:color="auto"/>
            <w:left w:val="none" w:sz="0" w:space="0" w:color="auto"/>
            <w:bottom w:val="none" w:sz="0" w:space="0" w:color="auto"/>
            <w:right w:val="none" w:sz="0" w:space="0" w:color="auto"/>
          </w:divBdr>
        </w:div>
        <w:div w:id="639506722">
          <w:marLeft w:val="0"/>
          <w:marRight w:val="0"/>
          <w:marTop w:val="0"/>
          <w:marBottom w:val="0"/>
          <w:divBdr>
            <w:top w:val="none" w:sz="0" w:space="0" w:color="auto"/>
            <w:left w:val="none" w:sz="0" w:space="0" w:color="auto"/>
            <w:bottom w:val="none" w:sz="0" w:space="0" w:color="auto"/>
            <w:right w:val="none" w:sz="0" w:space="0" w:color="auto"/>
          </w:divBdr>
        </w:div>
      </w:divsChild>
    </w:div>
    <w:div w:id="1328821011">
      <w:bodyDiv w:val="1"/>
      <w:marLeft w:val="0"/>
      <w:marRight w:val="0"/>
      <w:marTop w:val="0"/>
      <w:marBottom w:val="0"/>
      <w:divBdr>
        <w:top w:val="none" w:sz="0" w:space="0" w:color="auto"/>
        <w:left w:val="none" w:sz="0" w:space="0" w:color="auto"/>
        <w:bottom w:val="none" w:sz="0" w:space="0" w:color="auto"/>
        <w:right w:val="none" w:sz="0" w:space="0" w:color="auto"/>
      </w:divBdr>
    </w:div>
    <w:div w:id="1329286504">
      <w:bodyDiv w:val="1"/>
      <w:marLeft w:val="0"/>
      <w:marRight w:val="0"/>
      <w:marTop w:val="0"/>
      <w:marBottom w:val="0"/>
      <w:divBdr>
        <w:top w:val="none" w:sz="0" w:space="0" w:color="auto"/>
        <w:left w:val="none" w:sz="0" w:space="0" w:color="auto"/>
        <w:bottom w:val="none" w:sz="0" w:space="0" w:color="auto"/>
        <w:right w:val="none" w:sz="0" w:space="0" w:color="auto"/>
      </w:divBdr>
    </w:div>
    <w:div w:id="1329479097">
      <w:bodyDiv w:val="1"/>
      <w:marLeft w:val="0"/>
      <w:marRight w:val="0"/>
      <w:marTop w:val="0"/>
      <w:marBottom w:val="0"/>
      <w:divBdr>
        <w:top w:val="none" w:sz="0" w:space="0" w:color="auto"/>
        <w:left w:val="none" w:sz="0" w:space="0" w:color="auto"/>
        <w:bottom w:val="none" w:sz="0" w:space="0" w:color="auto"/>
        <w:right w:val="none" w:sz="0" w:space="0" w:color="auto"/>
      </w:divBdr>
    </w:div>
    <w:div w:id="1330140513">
      <w:bodyDiv w:val="1"/>
      <w:marLeft w:val="0"/>
      <w:marRight w:val="0"/>
      <w:marTop w:val="0"/>
      <w:marBottom w:val="0"/>
      <w:divBdr>
        <w:top w:val="none" w:sz="0" w:space="0" w:color="auto"/>
        <w:left w:val="none" w:sz="0" w:space="0" w:color="auto"/>
        <w:bottom w:val="none" w:sz="0" w:space="0" w:color="auto"/>
        <w:right w:val="none" w:sz="0" w:space="0" w:color="auto"/>
      </w:divBdr>
    </w:div>
    <w:div w:id="1330670194">
      <w:bodyDiv w:val="1"/>
      <w:marLeft w:val="0"/>
      <w:marRight w:val="0"/>
      <w:marTop w:val="0"/>
      <w:marBottom w:val="0"/>
      <w:divBdr>
        <w:top w:val="none" w:sz="0" w:space="0" w:color="auto"/>
        <w:left w:val="none" w:sz="0" w:space="0" w:color="auto"/>
        <w:bottom w:val="none" w:sz="0" w:space="0" w:color="auto"/>
        <w:right w:val="none" w:sz="0" w:space="0" w:color="auto"/>
      </w:divBdr>
    </w:div>
    <w:div w:id="1332220790">
      <w:bodyDiv w:val="1"/>
      <w:marLeft w:val="0"/>
      <w:marRight w:val="0"/>
      <w:marTop w:val="0"/>
      <w:marBottom w:val="0"/>
      <w:divBdr>
        <w:top w:val="none" w:sz="0" w:space="0" w:color="auto"/>
        <w:left w:val="none" w:sz="0" w:space="0" w:color="auto"/>
        <w:bottom w:val="none" w:sz="0" w:space="0" w:color="auto"/>
        <w:right w:val="none" w:sz="0" w:space="0" w:color="auto"/>
      </w:divBdr>
    </w:div>
    <w:div w:id="1334335578">
      <w:bodyDiv w:val="1"/>
      <w:marLeft w:val="0"/>
      <w:marRight w:val="0"/>
      <w:marTop w:val="0"/>
      <w:marBottom w:val="0"/>
      <w:divBdr>
        <w:top w:val="none" w:sz="0" w:space="0" w:color="auto"/>
        <w:left w:val="none" w:sz="0" w:space="0" w:color="auto"/>
        <w:bottom w:val="none" w:sz="0" w:space="0" w:color="auto"/>
        <w:right w:val="none" w:sz="0" w:space="0" w:color="auto"/>
      </w:divBdr>
    </w:div>
    <w:div w:id="1335375547">
      <w:bodyDiv w:val="1"/>
      <w:marLeft w:val="0"/>
      <w:marRight w:val="0"/>
      <w:marTop w:val="0"/>
      <w:marBottom w:val="0"/>
      <w:divBdr>
        <w:top w:val="none" w:sz="0" w:space="0" w:color="auto"/>
        <w:left w:val="none" w:sz="0" w:space="0" w:color="auto"/>
        <w:bottom w:val="none" w:sz="0" w:space="0" w:color="auto"/>
        <w:right w:val="none" w:sz="0" w:space="0" w:color="auto"/>
      </w:divBdr>
    </w:div>
    <w:div w:id="1337343437">
      <w:bodyDiv w:val="1"/>
      <w:marLeft w:val="0"/>
      <w:marRight w:val="0"/>
      <w:marTop w:val="0"/>
      <w:marBottom w:val="0"/>
      <w:divBdr>
        <w:top w:val="none" w:sz="0" w:space="0" w:color="auto"/>
        <w:left w:val="none" w:sz="0" w:space="0" w:color="auto"/>
        <w:bottom w:val="none" w:sz="0" w:space="0" w:color="auto"/>
        <w:right w:val="none" w:sz="0" w:space="0" w:color="auto"/>
      </w:divBdr>
    </w:div>
    <w:div w:id="1339381194">
      <w:bodyDiv w:val="1"/>
      <w:marLeft w:val="0"/>
      <w:marRight w:val="0"/>
      <w:marTop w:val="0"/>
      <w:marBottom w:val="0"/>
      <w:divBdr>
        <w:top w:val="none" w:sz="0" w:space="0" w:color="auto"/>
        <w:left w:val="none" w:sz="0" w:space="0" w:color="auto"/>
        <w:bottom w:val="none" w:sz="0" w:space="0" w:color="auto"/>
        <w:right w:val="none" w:sz="0" w:space="0" w:color="auto"/>
      </w:divBdr>
    </w:div>
    <w:div w:id="1340817571">
      <w:bodyDiv w:val="1"/>
      <w:marLeft w:val="0"/>
      <w:marRight w:val="0"/>
      <w:marTop w:val="0"/>
      <w:marBottom w:val="0"/>
      <w:divBdr>
        <w:top w:val="none" w:sz="0" w:space="0" w:color="auto"/>
        <w:left w:val="none" w:sz="0" w:space="0" w:color="auto"/>
        <w:bottom w:val="none" w:sz="0" w:space="0" w:color="auto"/>
        <w:right w:val="none" w:sz="0" w:space="0" w:color="auto"/>
      </w:divBdr>
    </w:div>
    <w:div w:id="1342584176">
      <w:bodyDiv w:val="1"/>
      <w:marLeft w:val="0"/>
      <w:marRight w:val="0"/>
      <w:marTop w:val="0"/>
      <w:marBottom w:val="0"/>
      <w:divBdr>
        <w:top w:val="none" w:sz="0" w:space="0" w:color="auto"/>
        <w:left w:val="none" w:sz="0" w:space="0" w:color="auto"/>
        <w:bottom w:val="none" w:sz="0" w:space="0" w:color="auto"/>
        <w:right w:val="none" w:sz="0" w:space="0" w:color="auto"/>
      </w:divBdr>
    </w:div>
    <w:div w:id="1342974093">
      <w:bodyDiv w:val="1"/>
      <w:marLeft w:val="0"/>
      <w:marRight w:val="0"/>
      <w:marTop w:val="0"/>
      <w:marBottom w:val="0"/>
      <w:divBdr>
        <w:top w:val="none" w:sz="0" w:space="0" w:color="auto"/>
        <w:left w:val="none" w:sz="0" w:space="0" w:color="auto"/>
        <w:bottom w:val="none" w:sz="0" w:space="0" w:color="auto"/>
        <w:right w:val="none" w:sz="0" w:space="0" w:color="auto"/>
      </w:divBdr>
    </w:div>
    <w:div w:id="1345280072">
      <w:bodyDiv w:val="1"/>
      <w:marLeft w:val="0"/>
      <w:marRight w:val="0"/>
      <w:marTop w:val="0"/>
      <w:marBottom w:val="0"/>
      <w:divBdr>
        <w:top w:val="none" w:sz="0" w:space="0" w:color="auto"/>
        <w:left w:val="none" w:sz="0" w:space="0" w:color="auto"/>
        <w:bottom w:val="none" w:sz="0" w:space="0" w:color="auto"/>
        <w:right w:val="none" w:sz="0" w:space="0" w:color="auto"/>
      </w:divBdr>
    </w:div>
    <w:div w:id="1346442030">
      <w:bodyDiv w:val="1"/>
      <w:marLeft w:val="0"/>
      <w:marRight w:val="0"/>
      <w:marTop w:val="0"/>
      <w:marBottom w:val="0"/>
      <w:divBdr>
        <w:top w:val="none" w:sz="0" w:space="0" w:color="auto"/>
        <w:left w:val="none" w:sz="0" w:space="0" w:color="auto"/>
        <w:bottom w:val="none" w:sz="0" w:space="0" w:color="auto"/>
        <w:right w:val="none" w:sz="0" w:space="0" w:color="auto"/>
      </w:divBdr>
    </w:div>
    <w:div w:id="1347054976">
      <w:bodyDiv w:val="1"/>
      <w:marLeft w:val="0"/>
      <w:marRight w:val="0"/>
      <w:marTop w:val="0"/>
      <w:marBottom w:val="0"/>
      <w:divBdr>
        <w:top w:val="none" w:sz="0" w:space="0" w:color="auto"/>
        <w:left w:val="none" w:sz="0" w:space="0" w:color="auto"/>
        <w:bottom w:val="none" w:sz="0" w:space="0" w:color="auto"/>
        <w:right w:val="none" w:sz="0" w:space="0" w:color="auto"/>
      </w:divBdr>
    </w:div>
    <w:div w:id="1348025761">
      <w:bodyDiv w:val="1"/>
      <w:marLeft w:val="0"/>
      <w:marRight w:val="0"/>
      <w:marTop w:val="0"/>
      <w:marBottom w:val="0"/>
      <w:divBdr>
        <w:top w:val="none" w:sz="0" w:space="0" w:color="auto"/>
        <w:left w:val="none" w:sz="0" w:space="0" w:color="auto"/>
        <w:bottom w:val="none" w:sz="0" w:space="0" w:color="auto"/>
        <w:right w:val="none" w:sz="0" w:space="0" w:color="auto"/>
      </w:divBdr>
    </w:div>
    <w:div w:id="1348412420">
      <w:bodyDiv w:val="1"/>
      <w:marLeft w:val="0"/>
      <w:marRight w:val="0"/>
      <w:marTop w:val="0"/>
      <w:marBottom w:val="0"/>
      <w:divBdr>
        <w:top w:val="none" w:sz="0" w:space="0" w:color="auto"/>
        <w:left w:val="none" w:sz="0" w:space="0" w:color="auto"/>
        <w:bottom w:val="none" w:sz="0" w:space="0" w:color="auto"/>
        <w:right w:val="none" w:sz="0" w:space="0" w:color="auto"/>
      </w:divBdr>
    </w:div>
    <w:div w:id="1348602439">
      <w:bodyDiv w:val="1"/>
      <w:marLeft w:val="0"/>
      <w:marRight w:val="0"/>
      <w:marTop w:val="0"/>
      <w:marBottom w:val="0"/>
      <w:divBdr>
        <w:top w:val="none" w:sz="0" w:space="0" w:color="auto"/>
        <w:left w:val="none" w:sz="0" w:space="0" w:color="auto"/>
        <w:bottom w:val="none" w:sz="0" w:space="0" w:color="auto"/>
        <w:right w:val="none" w:sz="0" w:space="0" w:color="auto"/>
      </w:divBdr>
    </w:div>
    <w:div w:id="1349794765">
      <w:bodyDiv w:val="1"/>
      <w:marLeft w:val="0"/>
      <w:marRight w:val="0"/>
      <w:marTop w:val="0"/>
      <w:marBottom w:val="0"/>
      <w:divBdr>
        <w:top w:val="none" w:sz="0" w:space="0" w:color="auto"/>
        <w:left w:val="none" w:sz="0" w:space="0" w:color="auto"/>
        <w:bottom w:val="none" w:sz="0" w:space="0" w:color="auto"/>
        <w:right w:val="none" w:sz="0" w:space="0" w:color="auto"/>
      </w:divBdr>
    </w:div>
    <w:div w:id="1351376794">
      <w:bodyDiv w:val="1"/>
      <w:marLeft w:val="0"/>
      <w:marRight w:val="0"/>
      <w:marTop w:val="0"/>
      <w:marBottom w:val="0"/>
      <w:divBdr>
        <w:top w:val="none" w:sz="0" w:space="0" w:color="auto"/>
        <w:left w:val="none" w:sz="0" w:space="0" w:color="auto"/>
        <w:bottom w:val="none" w:sz="0" w:space="0" w:color="auto"/>
        <w:right w:val="none" w:sz="0" w:space="0" w:color="auto"/>
      </w:divBdr>
    </w:div>
    <w:div w:id="1351882123">
      <w:bodyDiv w:val="1"/>
      <w:marLeft w:val="0"/>
      <w:marRight w:val="0"/>
      <w:marTop w:val="0"/>
      <w:marBottom w:val="0"/>
      <w:divBdr>
        <w:top w:val="none" w:sz="0" w:space="0" w:color="auto"/>
        <w:left w:val="none" w:sz="0" w:space="0" w:color="auto"/>
        <w:bottom w:val="none" w:sz="0" w:space="0" w:color="auto"/>
        <w:right w:val="none" w:sz="0" w:space="0" w:color="auto"/>
      </w:divBdr>
    </w:div>
    <w:div w:id="1355306235">
      <w:bodyDiv w:val="1"/>
      <w:marLeft w:val="0"/>
      <w:marRight w:val="0"/>
      <w:marTop w:val="0"/>
      <w:marBottom w:val="0"/>
      <w:divBdr>
        <w:top w:val="none" w:sz="0" w:space="0" w:color="auto"/>
        <w:left w:val="none" w:sz="0" w:space="0" w:color="auto"/>
        <w:bottom w:val="none" w:sz="0" w:space="0" w:color="auto"/>
        <w:right w:val="none" w:sz="0" w:space="0" w:color="auto"/>
      </w:divBdr>
    </w:div>
    <w:div w:id="1356543368">
      <w:bodyDiv w:val="1"/>
      <w:marLeft w:val="0"/>
      <w:marRight w:val="0"/>
      <w:marTop w:val="0"/>
      <w:marBottom w:val="0"/>
      <w:divBdr>
        <w:top w:val="none" w:sz="0" w:space="0" w:color="auto"/>
        <w:left w:val="none" w:sz="0" w:space="0" w:color="auto"/>
        <w:bottom w:val="none" w:sz="0" w:space="0" w:color="auto"/>
        <w:right w:val="none" w:sz="0" w:space="0" w:color="auto"/>
      </w:divBdr>
    </w:div>
    <w:div w:id="1357583756">
      <w:bodyDiv w:val="1"/>
      <w:marLeft w:val="0"/>
      <w:marRight w:val="0"/>
      <w:marTop w:val="0"/>
      <w:marBottom w:val="0"/>
      <w:divBdr>
        <w:top w:val="none" w:sz="0" w:space="0" w:color="auto"/>
        <w:left w:val="none" w:sz="0" w:space="0" w:color="auto"/>
        <w:bottom w:val="none" w:sz="0" w:space="0" w:color="auto"/>
        <w:right w:val="none" w:sz="0" w:space="0" w:color="auto"/>
      </w:divBdr>
    </w:div>
    <w:div w:id="1358460106">
      <w:bodyDiv w:val="1"/>
      <w:marLeft w:val="0"/>
      <w:marRight w:val="0"/>
      <w:marTop w:val="0"/>
      <w:marBottom w:val="0"/>
      <w:divBdr>
        <w:top w:val="none" w:sz="0" w:space="0" w:color="auto"/>
        <w:left w:val="none" w:sz="0" w:space="0" w:color="auto"/>
        <w:bottom w:val="none" w:sz="0" w:space="0" w:color="auto"/>
        <w:right w:val="none" w:sz="0" w:space="0" w:color="auto"/>
      </w:divBdr>
    </w:div>
    <w:div w:id="1360664679">
      <w:bodyDiv w:val="1"/>
      <w:marLeft w:val="0"/>
      <w:marRight w:val="0"/>
      <w:marTop w:val="0"/>
      <w:marBottom w:val="0"/>
      <w:divBdr>
        <w:top w:val="none" w:sz="0" w:space="0" w:color="auto"/>
        <w:left w:val="none" w:sz="0" w:space="0" w:color="auto"/>
        <w:bottom w:val="none" w:sz="0" w:space="0" w:color="auto"/>
        <w:right w:val="none" w:sz="0" w:space="0" w:color="auto"/>
      </w:divBdr>
    </w:div>
    <w:div w:id="1361660016">
      <w:bodyDiv w:val="1"/>
      <w:marLeft w:val="0"/>
      <w:marRight w:val="0"/>
      <w:marTop w:val="0"/>
      <w:marBottom w:val="0"/>
      <w:divBdr>
        <w:top w:val="none" w:sz="0" w:space="0" w:color="auto"/>
        <w:left w:val="none" w:sz="0" w:space="0" w:color="auto"/>
        <w:bottom w:val="none" w:sz="0" w:space="0" w:color="auto"/>
        <w:right w:val="none" w:sz="0" w:space="0" w:color="auto"/>
      </w:divBdr>
    </w:div>
    <w:div w:id="1362441168">
      <w:bodyDiv w:val="1"/>
      <w:marLeft w:val="0"/>
      <w:marRight w:val="0"/>
      <w:marTop w:val="0"/>
      <w:marBottom w:val="0"/>
      <w:divBdr>
        <w:top w:val="none" w:sz="0" w:space="0" w:color="auto"/>
        <w:left w:val="none" w:sz="0" w:space="0" w:color="auto"/>
        <w:bottom w:val="none" w:sz="0" w:space="0" w:color="auto"/>
        <w:right w:val="none" w:sz="0" w:space="0" w:color="auto"/>
      </w:divBdr>
    </w:div>
    <w:div w:id="1365204656">
      <w:bodyDiv w:val="1"/>
      <w:marLeft w:val="0"/>
      <w:marRight w:val="0"/>
      <w:marTop w:val="0"/>
      <w:marBottom w:val="0"/>
      <w:divBdr>
        <w:top w:val="none" w:sz="0" w:space="0" w:color="auto"/>
        <w:left w:val="none" w:sz="0" w:space="0" w:color="auto"/>
        <w:bottom w:val="none" w:sz="0" w:space="0" w:color="auto"/>
        <w:right w:val="none" w:sz="0" w:space="0" w:color="auto"/>
      </w:divBdr>
    </w:div>
    <w:div w:id="1365717907">
      <w:bodyDiv w:val="1"/>
      <w:marLeft w:val="0"/>
      <w:marRight w:val="0"/>
      <w:marTop w:val="0"/>
      <w:marBottom w:val="0"/>
      <w:divBdr>
        <w:top w:val="none" w:sz="0" w:space="0" w:color="auto"/>
        <w:left w:val="none" w:sz="0" w:space="0" w:color="auto"/>
        <w:bottom w:val="none" w:sz="0" w:space="0" w:color="auto"/>
        <w:right w:val="none" w:sz="0" w:space="0" w:color="auto"/>
      </w:divBdr>
    </w:div>
    <w:div w:id="1365985916">
      <w:bodyDiv w:val="1"/>
      <w:marLeft w:val="0"/>
      <w:marRight w:val="0"/>
      <w:marTop w:val="0"/>
      <w:marBottom w:val="0"/>
      <w:divBdr>
        <w:top w:val="none" w:sz="0" w:space="0" w:color="auto"/>
        <w:left w:val="none" w:sz="0" w:space="0" w:color="auto"/>
        <w:bottom w:val="none" w:sz="0" w:space="0" w:color="auto"/>
        <w:right w:val="none" w:sz="0" w:space="0" w:color="auto"/>
      </w:divBdr>
    </w:div>
    <w:div w:id="1369453202">
      <w:bodyDiv w:val="1"/>
      <w:marLeft w:val="0"/>
      <w:marRight w:val="0"/>
      <w:marTop w:val="0"/>
      <w:marBottom w:val="0"/>
      <w:divBdr>
        <w:top w:val="none" w:sz="0" w:space="0" w:color="auto"/>
        <w:left w:val="none" w:sz="0" w:space="0" w:color="auto"/>
        <w:bottom w:val="none" w:sz="0" w:space="0" w:color="auto"/>
        <w:right w:val="none" w:sz="0" w:space="0" w:color="auto"/>
      </w:divBdr>
    </w:div>
    <w:div w:id="1370452248">
      <w:bodyDiv w:val="1"/>
      <w:marLeft w:val="0"/>
      <w:marRight w:val="0"/>
      <w:marTop w:val="0"/>
      <w:marBottom w:val="0"/>
      <w:divBdr>
        <w:top w:val="none" w:sz="0" w:space="0" w:color="auto"/>
        <w:left w:val="none" w:sz="0" w:space="0" w:color="auto"/>
        <w:bottom w:val="none" w:sz="0" w:space="0" w:color="auto"/>
        <w:right w:val="none" w:sz="0" w:space="0" w:color="auto"/>
      </w:divBdr>
    </w:div>
    <w:div w:id="1371371017">
      <w:bodyDiv w:val="1"/>
      <w:marLeft w:val="0"/>
      <w:marRight w:val="0"/>
      <w:marTop w:val="0"/>
      <w:marBottom w:val="0"/>
      <w:divBdr>
        <w:top w:val="none" w:sz="0" w:space="0" w:color="auto"/>
        <w:left w:val="none" w:sz="0" w:space="0" w:color="auto"/>
        <w:bottom w:val="none" w:sz="0" w:space="0" w:color="auto"/>
        <w:right w:val="none" w:sz="0" w:space="0" w:color="auto"/>
      </w:divBdr>
    </w:div>
    <w:div w:id="1371690300">
      <w:bodyDiv w:val="1"/>
      <w:marLeft w:val="0"/>
      <w:marRight w:val="0"/>
      <w:marTop w:val="0"/>
      <w:marBottom w:val="0"/>
      <w:divBdr>
        <w:top w:val="none" w:sz="0" w:space="0" w:color="auto"/>
        <w:left w:val="none" w:sz="0" w:space="0" w:color="auto"/>
        <w:bottom w:val="none" w:sz="0" w:space="0" w:color="auto"/>
        <w:right w:val="none" w:sz="0" w:space="0" w:color="auto"/>
      </w:divBdr>
    </w:div>
    <w:div w:id="1371955594">
      <w:bodyDiv w:val="1"/>
      <w:marLeft w:val="0"/>
      <w:marRight w:val="0"/>
      <w:marTop w:val="0"/>
      <w:marBottom w:val="0"/>
      <w:divBdr>
        <w:top w:val="none" w:sz="0" w:space="0" w:color="auto"/>
        <w:left w:val="none" w:sz="0" w:space="0" w:color="auto"/>
        <w:bottom w:val="none" w:sz="0" w:space="0" w:color="auto"/>
        <w:right w:val="none" w:sz="0" w:space="0" w:color="auto"/>
      </w:divBdr>
    </w:div>
    <w:div w:id="1373963813">
      <w:bodyDiv w:val="1"/>
      <w:marLeft w:val="0"/>
      <w:marRight w:val="0"/>
      <w:marTop w:val="0"/>
      <w:marBottom w:val="0"/>
      <w:divBdr>
        <w:top w:val="none" w:sz="0" w:space="0" w:color="auto"/>
        <w:left w:val="none" w:sz="0" w:space="0" w:color="auto"/>
        <w:bottom w:val="none" w:sz="0" w:space="0" w:color="auto"/>
        <w:right w:val="none" w:sz="0" w:space="0" w:color="auto"/>
      </w:divBdr>
    </w:div>
    <w:div w:id="1375227256">
      <w:bodyDiv w:val="1"/>
      <w:marLeft w:val="0"/>
      <w:marRight w:val="0"/>
      <w:marTop w:val="0"/>
      <w:marBottom w:val="0"/>
      <w:divBdr>
        <w:top w:val="none" w:sz="0" w:space="0" w:color="auto"/>
        <w:left w:val="none" w:sz="0" w:space="0" w:color="auto"/>
        <w:bottom w:val="none" w:sz="0" w:space="0" w:color="auto"/>
        <w:right w:val="none" w:sz="0" w:space="0" w:color="auto"/>
      </w:divBdr>
    </w:div>
    <w:div w:id="1375737596">
      <w:bodyDiv w:val="1"/>
      <w:marLeft w:val="0"/>
      <w:marRight w:val="0"/>
      <w:marTop w:val="0"/>
      <w:marBottom w:val="0"/>
      <w:divBdr>
        <w:top w:val="none" w:sz="0" w:space="0" w:color="auto"/>
        <w:left w:val="none" w:sz="0" w:space="0" w:color="auto"/>
        <w:bottom w:val="none" w:sz="0" w:space="0" w:color="auto"/>
        <w:right w:val="none" w:sz="0" w:space="0" w:color="auto"/>
      </w:divBdr>
    </w:div>
    <w:div w:id="1375883236">
      <w:bodyDiv w:val="1"/>
      <w:marLeft w:val="0"/>
      <w:marRight w:val="0"/>
      <w:marTop w:val="0"/>
      <w:marBottom w:val="0"/>
      <w:divBdr>
        <w:top w:val="none" w:sz="0" w:space="0" w:color="auto"/>
        <w:left w:val="none" w:sz="0" w:space="0" w:color="auto"/>
        <w:bottom w:val="none" w:sz="0" w:space="0" w:color="auto"/>
        <w:right w:val="none" w:sz="0" w:space="0" w:color="auto"/>
      </w:divBdr>
    </w:div>
    <w:div w:id="1377200915">
      <w:bodyDiv w:val="1"/>
      <w:marLeft w:val="0"/>
      <w:marRight w:val="0"/>
      <w:marTop w:val="0"/>
      <w:marBottom w:val="0"/>
      <w:divBdr>
        <w:top w:val="none" w:sz="0" w:space="0" w:color="auto"/>
        <w:left w:val="none" w:sz="0" w:space="0" w:color="auto"/>
        <w:bottom w:val="none" w:sz="0" w:space="0" w:color="auto"/>
        <w:right w:val="none" w:sz="0" w:space="0" w:color="auto"/>
      </w:divBdr>
    </w:div>
    <w:div w:id="1377319939">
      <w:bodyDiv w:val="1"/>
      <w:marLeft w:val="0"/>
      <w:marRight w:val="0"/>
      <w:marTop w:val="0"/>
      <w:marBottom w:val="0"/>
      <w:divBdr>
        <w:top w:val="none" w:sz="0" w:space="0" w:color="auto"/>
        <w:left w:val="none" w:sz="0" w:space="0" w:color="auto"/>
        <w:bottom w:val="none" w:sz="0" w:space="0" w:color="auto"/>
        <w:right w:val="none" w:sz="0" w:space="0" w:color="auto"/>
      </w:divBdr>
    </w:div>
    <w:div w:id="1377854611">
      <w:bodyDiv w:val="1"/>
      <w:marLeft w:val="0"/>
      <w:marRight w:val="0"/>
      <w:marTop w:val="0"/>
      <w:marBottom w:val="0"/>
      <w:divBdr>
        <w:top w:val="none" w:sz="0" w:space="0" w:color="auto"/>
        <w:left w:val="none" w:sz="0" w:space="0" w:color="auto"/>
        <w:bottom w:val="none" w:sz="0" w:space="0" w:color="auto"/>
        <w:right w:val="none" w:sz="0" w:space="0" w:color="auto"/>
      </w:divBdr>
    </w:div>
    <w:div w:id="1379009488">
      <w:bodyDiv w:val="1"/>
      <w:marLeft w:val="0"/>
      <w:marRight w:val="0"/>
      <w:marTop w:val="0"/>
      <w:marBottom w:val="0"/>
      <w:divBdr>
        <w:top w:val="none" w:sz="0" w:space="0" w:color="auto"/>
        <w:left w:val="none" w:sz="0" w:space="0" w:color="auto"/>
        <w:bottom w:val="none" w:sz="0" w:space="0" w:color="auto"/>
        <w:right w:val="none" w:sz="0" w:space="0" w:color="auto"/>
      </w:divBdr>
    </w:div>
    <w:div w:id="1379015519">
      <w:bodyDiv w:val="1"/>
      <w:marLeft w:val="0"/>
      <w:marRight w:val="0"/>
      <w:marTop w:val="0"/>
      <w:marBottom w:val="0"/>
      <w:divBdr>
        <w:top w:val="none" w:sz="0" w:space="0" w:color="auto"/>
        <w:left w:val="none" w:sz="0" w:space="0" w:color="auto"/>
        <w:bottom w:val="none" w:sz="0" w:space="0" w:color="auto"/>
        <w:right w:val="none" w:sz="0" w:space="0" w:color="auto"/>
      </w:divBdr>
    </w:div>
    <w:div w:id="1379545521">
      <w:bodyDiv w:val="1"/>
      <w:marLeft w:val="0"/>
      <w:marRight w:val="0"/>
      <w:marTop w:val="0"/>
      <w:marBottom w:val="0"/>
      <w:divBdr>
        <w:top w:val="none" w:sz="0" w:space="0" w:color="auto"/>
        <w:left w:val="none" w:sz="0" w:space="0" w:color="auto"/>
        <w:bottom w:val="none" w:sz="0" w:space="0" w:color="auto"/>
        <w:right w:val="none" w:sz="0" w:space="0" w:color="auto"/>
      </w:divBdr>
    </w:div>
    <w:div w:id="1382441877">
      <w:bodyDiv w:val="1"/>
      <w:marLeft w:val="0"/>
      <w:marRight w:val="0"/>
      <w:marTop w:val="0"/>
      <w:marBottom w:val="0"/>
      <w:divBdr>
        <w:top w:val="none" w:sz="0" w:space="0" w:color="auto"/>
        <w:left w:val="none" w:sz="0" w:space="0" w:color="auto"/>
        <w:bottom w:val="none" w:sz="0" w:space="0" w:color="auto"/>
        <w:right w:val="none" w:sz="0" w:space="0" w:color="auto"/>
      </w:divBdr>
    </w:div>
    <w:div w:id="1382703781">
      <w:bodyDiv w:val="1"/>
      <w:marLeft w:val="0"/>
      <w:marRight w:val="0"/>
      <w:marTop w:val="0"/>
      <w:marBottom w:val="0"/>
      <w:divBdr>
        <w:top w:val="none" w:sz="0" w:space="0" w:color="auto"/>
        <w:left w:val="none" w:sz="0" w:space="0" w:color="auto"/>
        <w:bottom w:val="none" w:sz="0" w:space="0" w:color="auto"/>
        <w:right w:val="none" w:sz="0" w:space="0" w:color="auto"/>
      </w:divBdr>
    </w:div>
    <w:div w:id="1383823504">
      <w:bodyDiv w:val="1"/>
      <w:marLeft w:val="0"/>
      <w:marRight w:val="0"/>
      <w:marTop w:val="0"/>
      <w:marBottom w:val="0"/>
      <w:divBdr>
        <w:top w:val="none" w:sz="0" w:space="0" w:color="auto"/>
        <w:left w:val="none" w:sz="0" w:space="0" w:color="auto"/>
        <w:bottom w:val="none" w:sz="0" w:space="0" w:color="auto"/>
        <w:right w:val="none" w:sz="0" w:space="0" w:color="auto"/>
      </w:divBdr>
    </w:div>
    <w:div w:id="1384408980">
      <w:bodyDiv w:val="1"/>
      <w:marLeft w:val="0"/>
      <w:marRight w:val="0"/>
      <w:marTop w:val="0"/>
      <w:marBottom w:val="0"/>
      <w:divBdr>
        <w:top w:val="none" w:sz="0" w:space="0" w:color="auto"/>
        <w:left w:val="none" w:sz="0" w:space="0" w:color="auto"/>
        <w:bottom w:val="none" w:sz="0" w:space="0" w:color="auto"/>
        <w:right w:val="none" w:sz="0" w:space="0" w:color="auto"/>
      </w:divBdr>
    </w:div>
    <w:div w:id="1384908558">
      <w:bodyDiv w:val="1"/>
      <w:marLeft w:val="0"/>
      <w:marRight w:val="0"/>
      <w:marTop w:val="0"/>
      <w:marBottom w:val="0"/>
      <w:divBdr>
        <w:top w:val="none" w:sz="0" w:space="0" w:color="auto"/>
        <w:left w:val="none" w:sz="0" w:space="0" w:color="auto"/>
        <w:bottom w:val="none" w:sz="0" w:space="0" w:color="auto"/>
        <w:right w:val="none" w:sz="0" w:space="0" w:color="auto"/>
      </w:divBdr>
    </w:div>
    <w:div w:id="1387294611">
      <w:bodyDiv w:val="1"/>
      <w:marLeft w:val="0"/>
      <w:marRight w:val="0"/>
      <w:marTop w:val="0"/>
      <w:marBottom w:val="0"/>
      <w:divBdr>
        <w:top w:val="none" w:sz="0" w:space="0" w:color="auto"/>
        <w:left w:val="none" w:sz="0" w:space="0" w:color="auto"/>
        <w:bottom w:val="none" w:sz="0" w:space="0" w:color="auto"/>
        <w:right w:val="none" w:sz="0" w:space="0" w:color="auto"/>
      </w:divBdr>
    </w:div>
    <w:div w:id="1388651955">
      <w:bodyDiv w:val="1"/>
      <w:marLeft w:val="0"/>
      <w:marRight w:val="0"/>
      <w:marTop w:val="0"/>
      <w:marBottom w:val="0"/>
      <w:divBdr>
        <w:top w:val="none" w:sz="0" w:space="0" w:color="auto"/>
        <w:left w:val="none" w:sz="0" w:space="0" w:color="auto"/>
        <w:bottom w:val="none" w:sz="0" w:space="0" w:color="auto"/>
        <w:right w:val="none" w:sz="0" w:space="0" w:color="auto"/>
      </w:divBdr>
    </w:div>
    <w:div w:id="1390305077">
      <w:bodyDiv w:val="1"/>
      <w:marLeft w:val="0"/>
      <w:marRight w:val="0"/>
      <w:marTop w:val="0"/>
      <w:marBottom w:val="0"/>
      <w:divBdr>
        <w:top w:val="none" w:sz="0" w:space="0" w:color="auto"/>
        <w:left w:val="none" w:sz="0" w:space="0" w:color="auto"/>
        <w:bottom w:val="none" w:sz="0" w:space="0" w:color="auto"/>
        <w:right w:val="none" w:sz="0" w:space="0" w:color="auto"/>
      </w:divBdr>
    </w:div>
    <w:div w:id="1390686894">
      <w:bodyDiv w:val="1"/>
      <w:marLeft w:val="0"/>
      <w:marRight w:val="0"/>
      <w:marTop w:val="0"/>
      <w:marBottom w:val="0"/>
      <w:divBdr>
        <w:top w:val="none" w:sz="0" w:space="0" w:color="auto"/>
        <w:left w:val="none" w:sz="0" w:space="0" w:color="auto"/>
        <w:bottom w:val="none" w:sz="0" w:space="0" w:color="auto"/>
        <w:right w:val="none" w:sz="0" w:space="0" w:color="auto"/>
      </w:divBdr>
    </w:div>
    <w:div w:id="1392731803">
      <w:bodyDiv w:val="1"/>
      <w:marLeft w:val="0"/>
      <w:marRight w:val="0"/>
      <w:marTop w:val="0"/>
      <w:marBottom w:val="0"/>
      <w:divBdr>
        <w:top w:val="none" w:sz="0" w:space="0" w:color="auto"/>
        <w:left w:val="none" w:sz="0" w:space="0" w:color="auto"/>
        <w:bottom w:val="none" w:sz="0" w:space="0" w:color="auto"/>
        <w:right w:val="none" w:sz="0" w:space="0" w:color="auto"/>
      </w:divBdr>
    </w:div>
    <w:div w:id="1392771974">
      <w:bodyDiv w:val="1"/>
      <w:marLeft w:val="0"/>
      <w:marRight w:val="0"/>
      <w:marTop w:val="0"/>
      <w:marBottom w:val="0"/>
      <w:divBdr>
        <w:top w:val="none" w:sz="0" w:space="0" w:color="auto"/>
        <w:left w:val="none" w:sz="0" w:space="0" w:color="auto"/>
        <w:bottom w:val="none" w:sz="0" w:space="0" w:color="auto"/>
        <w:right w:val="none" w:sz="0" w:space="0" w:color="auto"/>
      </w:divBdr>
    </w:div>
    <w:div w:id="1395204398">
      <w:bodyDiv w:val="1"/>
      <w:marLeft w:val="0"/>
      <w:marRight w:val="0"/>
      <w:marTop w:val="0"/>
      <w:marBottom w:val="0"/>
      <w:divBdr>
        <w:top w:val="none" w:sz="0" w:space="0" w:color="auto"/>
        <w:left w:val="none" w:sz="0" w:space="0" w:color="auto"/>
        <w:bottom w:val="none" w:sz="0" w:space="0" w:color="auto"/>
        <w:right w:val="none" w:sz="0" w:space="0" w:color="auto"/>
      </w:divBdr>
    </w:div>
    <w:div w:id="1396508901">
      <w:bodyDiv w:val="1"/>
      <w:marLeft w:val="0"/>
      <w:marRight w:val="0"/>
      <w:marTop w:val="0"/>
      <w:marBottom w:val="0"/>
      <w:divBdr>
        <w:top w:val="none" w:sz="0" w:space="0" w:color="auto"/>
        <w:left w:val="none" w:sz="0" w:space="0" w:color="auto"/>
        <w:bottom w:val="none" w:sz="0" w:space="0" w:color="auto"/>
        <w:right w:val="none" w:sz="0" w:space="0" w:color="auto"/>
      </w:divBdr>
    </w:div>
    <w:div w:id="1397820234">
      <w:bodyDiv w:val="1"/>
      <w:marLeft w:val="0"/>
      <w:marRight w:val="0"/>
      <w:marTop w:val="0"/>
      <w:marBottom w:val="0"/>
      <w:divBdr>
        <w:top w:val="none" w:sz="0" w:space="0" w:color="auto"/>
        <w:left w:val="none" w:sz="0" w:space="0" w:color="auto"/>
        <w:bottom w:val="none" w:sz="0" w:space="0" w:color="auto"/>
        <w:right w:val="none" w:sz="0" w:space="0" w:color="auto"/>
      </w:divBdr>
    </w:div>
    <w:div w:id="1398430934">
      <w:bodyDiv w:val="1"/>
      <w:marLeft w:val="0"/>
      <w:marRight w:val="0"/>
      <w:marTop w:val="0"/>
      <w:marBottom w:val="0"/>
      <w:divBdr>
        <w:top w:val="none" w:sz="0" w:space="0" w:color="auto"/>
        <w:left w:val="none" w:sz="0" w:space="0" w:color="auto"/>
        <w:bottom w:val="none" w:sz="0" w:space="0" w:color="auto"/>
        <w:right w:val="none" w:sz="0" w:space="0" w:color="auto"/>
      </w:divBdr>
    </w:div>
    <w:div w:id="1398552055">
      <w:bodyDiv w:val="1"/>
      <w:marLeft w:val="0"/>
      <w:marRight w:val="0"/>
      <w:marTop w:val="0"/>
      <w:marBottom w:val="0"/>
      <w:divBdr>
        <w:top w:val="none" w:sz="0" w:space="0" w:color="auto"/>
        <w:left w:val="none" w:sz="0" w:space="0" w:color="auto"/>
        <w:bottom w:val="none" w:sz="0" w:space="0" w:color="auto"/>
        <w:right w:val="none" w:sz="0" w:space="0" w:color="auto"/>
      </w:divBdr>
    </w:div>
    <w:div w:id="1400247052">
      <w:bodyDiv w:val="1"/>
      <w:marLeft w:val="0"/>
      <w:marRight w:val="0"/>
      <w:marTop w:val="0"/>
      <w:marBottom w:val="0"/>
      <w:divBdr>
        <w:top w:val="none" w:sz="0" w:space="0" w:color="auto"/>
        <w:left w:val="none" w:sz="0" w:space="0" w:color="auto"/>
        <w:bottom w:val="none" w:sz="0" w:space="0" w:color="auto"/>
        <w:right w:val="none" w:sz="0" w:space="0" w:color="auto"/>
      </w:divBdr>
    </w:div>
    <w:div w:id="1400833822">
      <w:bodyDiv w:val="1"/>
      <w:marLeft w:val="0"/>
      <w:marRight w:val="0"/>
      <w:marTop w:val="0"/>
      <w:marBottom w:val="0"/>
      <w:divBdr>
        <w:top w:val="none" w:sz="0" w:space="0" w:color="auto"/>
        <w:left w:val="none" w:sz="0" w:space="0" w:color="auto"/>
        <w:bottom w:val="none" w:sz="0" w:space="0" w:color="auto"/>
        <w:right w:val="none" w:sz="0" w:space="0" w:color="auto"/>
      </w:divBdr>
    </w:div>
    <w:div w:id="1400981303">
      <w:bodyDiv w:val="1"/>
      <w:marLeft w:val="0"/>
      <w:marRight w:val="0"/>
      <w:marTop w:val="0"/>
      <w:marBottom w:val="0"/>
      <w:divBdr>
        <w:top w:val="none" w:sz="0" w:space="0" w:color="auto"/>
        <w:left w:val="none" w:sz="0" w:space="0" w:color="auto"/>
        <w:bottom w:val="none" w:sz="0" w:space="0" w:color="auto"/>
        <w:right w:val="none" w:sz="0" w:space="0" w:color="auto"/>
      </w:divBdr>
    </w:div>
    <w:div w:id="1401251566">
      <w:bodyDiv w:val="1"/>
      <w:marLeft w:val="0"/>
      <w:marRight w:val="0"/>
      <w:marTop w:val="0"/>
      <w:marBottom w:val="0"/>
      <w:divBdr>
        <w:top w:val="none" w:sz="0" w:space="0" w:color="auto"/>
        <w:left w:val="none" w:sz="0" w:space="0" w:color="auto"/>
        <w:bottom w:val="none" w:sz="0" w:space="0" w:color="auto"/>
        <w:right w:val="none" w:sz="0" w:space="0" w:color="auto"/>
      </w:divBdr>
    </w:div>
    <w:div w:id="1402025517">
      <w:bodyDiv w:val="1"/>
      <w:marLeft w:val="0"/>
      <w:marRight w:val="0"/>
      <w:marTop w:val="0"/>
      <w:marBottom w:val="0"/>
      <w:divBdr>
        <w:top w:val="none" w:sz="0" w:space="0" w:color="auto"/>
        <w:left w:val="none" w:sz="0" w:space="0" w:color="auto"/>
        <w:bottom w:val="none" w:sz="0" w:space="0" w:color="auto"/>
        <w:right w:val="none" w:sz="0" w:space="0" w:color="auto"/>
      </w:divBdr>
    </w:div>
    <w:div w:id="1404522633">
      <w:bodyDiv w:val="1"/>
      <w:marLeft w:val="0"/>
      <w:marRight w:val="0"/>
      <w:marTop w:val="0"/>
      <w:marBottom w:val="0"/>
      <w:divBdr>
        <w:top w:val="none" w:sz="0" w:space="0" w:color="auto"/>
        <w:left w:val="none" w:sz="0" w:space="0" w:color="auto"/>
        <w:bottom w:val="none" w:sz="0" w:space="0" w:color="auto"/>
        <w:right w:val="none" w:sz="0" w:space="0" w:color="auto"/>
      </w:divBdr>
    </w:div>
    <w:div w:id="1404644591">
      <w:bodyDiv w:val="1"/>
      <w:marLeft w:val="0"/>
      <w:marRight w:val="0"/>
      <w:marTop w:val="0"/>
      <w:marBottom w:val="0"/>
      <w:divBdr>
        <w:top w:val="none" w:sz="0" w:space="0" w:color="auto"/>
        <w:left w:val="none" w:sz="0" w:space="0" w:color="auto"/>
        <w:bottom w:val="none" w:sz="0" w:space="0" w:color="auto"/>
        <w:right w:val="none" w:sz="0" w:space="0" w:color="auto"/>
      </w:divBdr>
    </w:div>
    <w:div w:id="1404913265">
      <w:bodyDiv w:val="1"/>
      <w:marLeft w:val="0"/>
      <w:marRight w:val="0"/>
      <w:marTop w:val="0"/>
      <w:marBottom w:val="0"/>
      <w:divBdr>
        <w:top w:val="none" w:sz="0" w:space="0" w:color="auto"/>
        <w:left w:val="none" w:sz="0" w:space="0" w:color="auto"/>
        <w:bottom w:val="none" w:sz="0" w:space="0" w:color="auto"/>
        <w:right w:val="none" w:sz="0" w:space="0" w:color="auto"/>
      </w:divBdr>
    </w:div>
    <w:div w:id="1405764982">
      <w:bodyDiv w:val="1"/>
      <w:marLeft w:val="0"/>
      <w:marRight w:val="0"/>
      <w:marTop w:val="0"/>
      <w:marBottom w:val="0"/>
      <w:divBdr>
        <w:top w:val="none" w:sz="0" w:space="0" w:color="auto"/>
        <w:left w:val="none" w:sz="0" w:space="0" w:color="auto"/>
        <w:bottom w:val="none" w:sz="0" w:space="0" w:color="auto"/>
        <w:right w:val="none" w:sz="0" w:space="0" w:color="auto"/>
      </w:divBdr>
    </w:div>
    <w:div w:id="1406412118">
      <w:bodyDiv w:val="1"/>
      <w:marLeft w:val="0"/>
      <w:marRight w:val="0"/>
      <w:marTop w:val="0"/>
      <w:marBottom w:val="0"/>
      <w:divBdr>
        <w:top w:val="none" w:sz="0" w:space="0" w:color="auto"/>
        <w:left w:val="none" w:sz="0" w:space="0" w:color="auto"/>
        <w:bottom w:val="none" w:sz="0" w:space="0" w:color="auto"/>
        <w:right w:val="none" w:sz="0" w:space="0" w:color="auto"/>
      </w:divBdr>
    </w:div>
    <w:div w:id="1407454258">
      <w:bodyDiv w:val="1"/>
      <w:marLeft w:val="0"/>
      <w:marRight w:val="0"/>
      <w:marTop w:val="0"/>
      <w:marBottom w:val="0"/>
      <w:divBdr>
        <w:top w:val="none" w:sz="0" w:space="0" w:color="auto"/>
        <w:left w:val="none" w:sz="0" w:space="0" w:color="auto"/>
        <w:bottom w:val="none" w:sz="0" w:space="0" w:color="auto"/>
        <w:right w:val="none" w:sz="0" w:space="0" w:color="auto"/>
      </w:divBdr>
    </w:div>
    <w:div w:id="1408381475">
      <w:bodyDiv w:val="1"/>
      <w:marLeft w:val="0"/>
      <w:marRight w:val="0"/>
      <w:marTop w:val="0"/>
      <w:marBottom w:val="0"/>
      <w:divBdr>
        <w:top w:val="none" w:sz="0" w:space="0" w:color="auto"/>
        <w:left w:val="none" w:sz="0" w:space="0" w:color="auto"/>
        <w:bottom w:val="none" w:sz="0" w:space="0" w:color="auto"/>
        <w:right w:val="none" w:sz="0" w:space="0" w:color="auto"/>
      </w:divBdr>
    </w:div>
    <w:div w:id="1410272577">
      <w:bodyDiv w:val="1"/>
      <w:marLeft w:val="0"/>
      <w:marRight w:val="0"/>
      <w:marTop w:val="0"/>
      <w:marBottom w:val="0"/>
      <w:divBdr>
        <w:top w:val="none" w:sz="0" w:space="0" w:color="auto"/>
        <w:left w:val="none" w:sz="0" w:space="0" w:color="auto"/>
        <w:bottom w:val="none" w:sz="0" w:space="0" w:color="auto"/>
        <w:right w:val="none" w:sz="0" w:space="0" w:color="auto"/>
      </w:divBdr>
    </w:div>
    <w:div w:id="1410880923">
      <w:bodyDiv w:val="1"/>
      <w:marLeft w:val="0"/>
      <w:marRight w:val="0"/>
      <w:marTop w:val="0"/>
      <w:marBottom w:val="0"/>
      <w:divBdr>
        <w:top w:val="none" w:sz="0" w:space="0" w:color="auto"/>
        <w:left w:val="none" w:sz="0" w:space="0" w:color="auto"/>
        <w:bottom w:val="none" w:sz="0" w:space="0" w:color="auto"/>
        <w:right w:val="none" w:sz="0" w:space="0" w:color="auto"/>
      </w:divBdr>
    </w:div>
    <w:div w:id="1412116235">
      <w:bodyDiv w:val="1"/>
      <w:marLeft w:val="0"/>
      <w:marRight w:val="0"/>
      <w:marTop w:val="0"/>
      <w:marBottom w:val="0"/>
      <w:divBdr>
        <w:top w:val="none" w:sz="0" w:space="0" w:color="auto"/>
        <w:left w:val="none" w:sz="0" w:space="0" w:color="auto"/>
        <w:bottom w:val="none" w:sz="0" w:space="0" w:color="auto"/>
        <w:right w:val="none" w:sz="0" w:space="0" w:color="auto"/>
      </w:divBdr>
    </w:div>
    <w:div w:id="1414159906">
      <w:bodyDiv w:val="1"/>
      <w:marLeft w:val="0"/>
      <w:marRight w:val="0"/>
      <w:marTop w:val="0"/>
      <w:marBottom w:val="0"/>
      <w:divBdr>
        <w:top w:val="none" w:sz="0" w:space="0" w:color="auto"/>
        <w:left w:val="none" w:sz="0" w:space="0" w:color="auto"/>
        <w:bottom w:val="none" w:sz="0" w:space="0" w:color="auto"/>
        <w:right w:val="none" w:sz="0" w:space="0" w:color="auto"/>
      </w:divBdr>
    </w:div>
    <w:div w:id="1415276140">
      <w:bodyDiv w:val="1"/>
      <w:marLeft w:val="0"/>
      <w:marRight w:val="0"/>
      <w:marTop w:val="0"/>
      <w:marBottom w:val="0"/>
      <w:divBdr>
        <w:top w:val="none" w:sz="0" w:space="0" w:color="auto"/>
        <w:left w:val="none" w:sz="0" w:space="0" w:color="auto"/>
        <w:bottom w:val="none" w:sz="0" w:space="0" w:color="auto"/>
        <w:right w:val="none" w:sz="0" w:space="0" w:color="auto"/>
      </w:divBdr>
    </w:div>
    <w:div w:id="1417631738">
      <w:bodyDiv w:val="1"/>
      <w:marLeft w:val="0"/>
      <w:marRight w:val="0"/>
      <w:marTop w:val="0"/>
      <w:marBottom w:val="0"/>
      <w:divBdr>
        <w:top w:val="none" w:sz="0" w:space="0" w:color="auto"/>
        <w:left w:val="none" w:sz="0" w:space="0" w:color="auto"/>
        <w:bottom w:val="none" w:sz="0" w:space="0" w:color="auto"/>
        <w:right w:val="none" w:sz="0" w:space="0" w:color="auto"/>
      </w:divBdr>
    </w:div>
    <w:div w:id="1418359045">
      <w:bodyDiv w:val="1"/>
      <w:marLeft w:val="0"/>
      <w:marRight w:val="0"/>
      <w:marTop w:val="0"/>
      <w:marBottom w:val="0"/>
      <w:divBdr>
        <w:top w:val="none" w:sz="0" w:space="0" w:color="auto"/>
        <w:left w:val="none" w:sz="0" w:space="0" w:color="auto"/>
        <w:bottom w:val="none" w:sz="0" w:space="0" w:color="auto"/>
        <w:right w:val="none" w:sz="0" w:space="0" w:color="auto"/>
      </w:divBdr>
    </w:div>
    <w:div w:id="1418408737">
      <w:bodyDiv w:val="1"/>
      <w:marLeft w:val="0"/>
      <w:marRight w:val="0"/>
      <w:marTop w:val="0"/>
      <w:marBottom w:val="0"/>
      <w:divBdr>
        <w:top w:val="none" w:sz="0" w:space="0" w:color="auto"/>
        <w:left w:val="none" w:sz="0" w:space="0" w:color="auto"/>
        <w:bottom w:val="none" w:sz="0" w:space="0" w:color="auto"/>
        <w:right w:val="none" w:sz="0" w:space="0" w:color="auto"/>
      </w:divBdr>
    </w:div>
    <w:div w:id="1420638152">
      <w:bodyDiv w:val="1"/>
      <w:marLeft w:val="0"/>
      <w:marRight w:val="0"/>
      <w:marTop w:val="0"/>
      <w:marBottom w:val="0"/>
      <w:divBdr>
        <w:top w:val="none" w:sz="0" w:space="0" w:color="auto"/>
        <w:left w:val="none" w:sz="0" w:space="0" w:color="auto"/>
        <w:bottom w:val="none" w:sz="0" w:space="0" w:color="auto"/>
        <w:right w:val="none" w:sz="0" w:space="0" w:color="auto"/>
      </w:divBdr>
    </w:div>
    <w:div w:id="1422802056">
      <w:bodyDiv w:val="1"/>
      <w:marLeft w:val="0"/>
      <w:marRight w:val="0"/>
      <w:marTop w:val="0"/>
      <w:marBottom w:val="0"/>
      <w:divBdr>
        <w:top w:val="none" w:sz="0" w:space="0" w:color="auto"/>
        <w:left w:val="none" w:sz="0" w:space="0" w:color="auto"/>
        <w:bottom w:val="none" w:sz="0" w:space="0" w:color="auto"/>
        <w:right w:val="none" w:sz="0" w:space="0" w:color="auto"/>
      </w:divBdr>
    </w:div>
    <w:div w:id="1422987352">
      <w:bodyDiv w:val="1"/>
      <w:marLeft w:val="0"/>
      <w:marRight w:val="0"/>
      <w:marTop w:val="0"/>
      <w:marBottom w:val="0"/>
      <w:divBdr>
        <w:top w:val="none" w:sz="0" w:space="0" w:color="auto"/>
        <w:left w:val="none" w:sz="0" w:space="0" w:color="auto"/>
        <w:bottom w:val="none" w:sz="0" w:space="0" w:color="auto"/>
        <w:right w:val="none" w:sz="0" w:space="0" w:color="auto"/>
      </w:divBdr>
    </w:div>
    <w:div w:id="1424492939">
      <w:bodyDiv w:val="1"/>
      <w:marLeft w:val="0"/>
      <w:marRight w:val="0"/>
      <w:marTop w:val="0"/>
      <w:marBottom w:val="0"/>
      <w:divBdr>
        <w:top w:val="none" w:sz="0" w:space="0" w:color="auto"/>
        <w:left w:val="none" w:sz="0" w:space="0" w:color="auto"/>
        <w:bottom w:val="none" w:sz="0" w:space="0" w:color="auto"/>
        <w:right w:val="none" w:sz="0" w:space="0" w:color="auto"/>
      </w:divBdr>
    </w:div>
    <w:div w:id="1428037287">
      <w:bodyDiv w:val="1"/>
      <w:marLeft w:val="0"/>
      <w:marRight w:val="0"/>
      <w:marTop w:val="0"/>
      <w:marBottom w:val="0"/>
      <w:divBdr>
        <w:top w:val="none" w:sz="0" w:space="0" w:color="auto"/>
        <w:left w:val="none" w:sz="0" w:space="0" w:color="auto"/>
        <w:bottom w:val="none" w:sz="0" w:space="0" w:color="auto"/>
        <w:right w:val="none" w:sz="0" w:space="0" w:color="auto"/>
      </w:divBdr>
    </w:div>
    <w:div w:id="1428310601">
      <w:bodyDiv w:val="1"/>
      <w:marLeft w:val="0"/>
      <w:marRight w:val="0"/>
      <w:marTop w:val="0"/>
      <w:marBottom w:val="0"/>
      <w:divBdr>
        <w:top w:val="none" w:sz="0" w:space="0" w:color="auto"/>
        <w:left w:val="none" w:sz="0" w:space="0" w:color="auto"/>
        <w:bottom w:val="none" w:sz="0" w:space="0" w:color="auto"/>
        <w:right w:val="none" w:sz="0" w:space="0" w:color="auto"/>
      </w:divBdr>
    </w:div>
    <w:div w:id="1429698540">
      <w:bodyDiv w:val="1"/>
      <w:marLeft w:val="0"/>
      <w:marRight w:val="0"/>
      <w:marTop w:val="0"/>
      <w:marBottom w:val="0"/>
      <w:divBdr>
        <w:top w:val="none" w:sz="0" w:space="0" w:color="auto"/>
        <w:left w:val="none" w:sz="0" w:space="0" w:color="auto"/>
        <w:bottom w:val="none" w:sz="0" w:space="0" w:color="auto"/>
        <w:right w:val="none" w:sz="0" w:space="0" w:color="auto"/>
      </w:divBdr>
    </w:div>
    <w:div w:id="1429933074">
      <w:bodyDiv w:val="1"/>
      <w:marLeft w:val="0"/>
      <w:marRight w:val="0"/>
      <w:marTop w:val="0"/>
      <w:marBottom w:val="0"/>
      <w:divBdr>
        <w:top w:val="none" w:sz="0" w:space="0" w:color="auto"/>
        <w:left w:val="none" w:sz="0" w:space="0" w:color="auto"/>
        <w:bottom w:val="none" w:sz="0" w:space="0" w:color="auto"/>
        <w:right w:val="none" w:sz="0" w:space="0" w:color="auto"/>
      </w:divBdr>
    </w:div>
    <w:div w:id="1431581930">
      <w:bodyDiv w:val="1"/>
      <w:marLeft w:val="0"/>
      <w:marRight w:val="0"/>
      <w:marTop w:val="0"/>
      <w:marBottom w:val="0"/>
      <w:divBdr>
        <w:top w:val="none" w:sz="0" w:space="0" w:color="auto"/>
        <w:left w:val="none" w:sz="0" w:space="0" w:color="auto"/>
        <w:bottom w:val="none" w:sz="0" w:space="0" w:color="auto"/>
        <w:right w:val="none" w:sz="0" w:space="0" w:color="auto"/>
      </w:divBdr>
    </w:div>
    <w:div w:id="1434977698">
      <w:bodyDiv w:val="1"/>
      <w:marLeft w:val="0"/>
      <w:marRight w:val="0"/>
      <w:marTop w:val="0"/>
      <w:marBottom w:val="0"/>
      <w:divBdr>
        <w:top w:val="none" w:sz="0" w:space="0" w:color="auto"/>
        <w:left w:val="none" w:sz="0" w:space="0" w:color="auto"/>
        <w:bottom w:val="none" w:sz="0" w:space="0" w:color="auto"/>
        <w:right w:val="none" w:sz="0" w:space="0" w:color="auto"/>
      </w:divBdr>
    </w:div>
    <w:div w:id="1436560923">
      <w:bodyDiv w:val="1"/>
      <w:marLeft w:val="0"/>
      <w:marRight w:val="0"/>
      <w:marTop w:val="0"/>
      <w:marBottom w:val="0"/>
      <w:divBdr>
        <w:top w:val="none" w:sz="0" w:space="0" w:color="auto"/>
        <w:left w:val="none" w:sz="0" w:space="0" w:color="auto"/>
        <w:bottom w:val="none" w:sz="0" w:space="0" w:color="auto"/>
        <w:right w:val="none" w:sz="0" w:space="0" w:color="auto"/>
      </w:divBdr>
    </w:div>
    <w:div w:id="1437367341">
      <w:bodyDiv w:val="1"/>
      <w:marLeft w:val="0"/>
      <w:marRight w:val="0"/>
      <w:marTop w:val="0"/>
      <w:marBottom w:val="0"/>
      <w:divBdr>
        <w:top w:val="none" w:sz="0" w:space="0" w:color="auto"/>
        <w:left w:val="none" w:sz="0" w:space="0" w:color="auto"/>
        <w:bottom w:val="none" w:sz="0" w:space="0" w:color="auto"/>
        <w:right w:val="none" w:sz="0" w:space="0" w:color="auto"/>
      </w:divBdr>
    </w:div>
    <w:div w:id="1438331120">
      <w:bodyDiv w:val="1"/>
      <w:marLeft w:val="0"/>
      <w:marRight w:val="0"/>
      <w:marTop w:val="0"/>
      <w:marBottom w:val="0"/>
      <w:divBdr>
        <w:top w:val="none" w:sz="0" w:space="0" w:color="auto"/>
        <w:left w:val="none" w:sz="0" w:space="0" w:color="auto"/>
        <w:bottom w:val="none" w:sz="0" w:space="0" w:color="auto"/>
        <w:right w:val="none" w:sz="0" w:space="0" w:color="auto"/>
      </w:divBdr>
    </w:div>
    <w:div w:id="1439761013">
      <w:bodyDiv w:val="1"/>
      <w:marLeft w:val="0"/>
      <w:marRight w:val="0"/>
      <w:marTop w:val="0"/>
      <w:marBottom w:val="0"/>
      <w:divBdr>
        <w:top w:val="none" w:sz="0" w:space="0" w:color="auto"/>
        <w:left w:val="none" w:sz="0" w:space="0" w:color="auto"/>
        <w:bottom w:val="none" w:sz="0" w:space="0" w:color="auto"/>
        <w:right w:val="none" w:sz="0" w:space="0" w:color="auto"/>
      </w:divBdr>
    </w:div>
    <w:div w:id="1440220855">
      <w:bodyDiv w:val="1"/>
      <w:marLeft w:val="0"/>
      <w:marRight w:val="0"/>
      <w:marTop w:val="0"/>
      <w:marBottom w:val="0"/>
      <w:divBdr>
        <w:top w:val="none" w:sz="0" w:space="0" w:color="auto"/>
        <w:left w:val="none" w:sz="0" w:space="0" w:color="auto"/>
        <w:bottom w:val="none" w:sz="0" w:space="0" w:color="auto"/>
        <w:right w:val="none" w:sz="0" w:space="0" w:color="auto"/>
      </w:divBdr>
    </w:div>
    <w:div w:id="1442411732">
      <w:bodyDiv w:val="1"/>
      <w:marLeft w:val="0"/>
      <w:marRight w:val="0"/>
      <w:marTop w:val="0"/>
      <w:marBottom w:val="0"/>
      <w:divBdr>
        <w:top w:val="none" w:sz="0" w:space="0" w:color="auto"/>
        <w:left w:val="none" w:sz="0" w:space="0" w:color="auto"/>
        <w:bottom w:val="none" w:sz="0" w:space="0" w:color="auto"/>
        <w:right w:val="none" w:sz="0" w:space="0" w:color="auto"/>
      </w:divBdr>
    </w:div>
    <w:div w:id="1442990846">
      <w:bodyDiv w:val="1"/>
      <w:marLeft w:val="0"/>
      <w:marRight w:val="0"/>
      <w:marTop w:val="0"/>
      <w:marBottom w:val="0"/>
      <w:divBdr>
        <w:top w:val="none" w:sz="0" w:space="0" w:color="auto"/>
        <w:left w:val="none" w:sz="0" w:space="0" w:color="auto"/>
        <w:bottom w:val="none" w:sz="0" w:space="0" w:color="auto"/>
        <w:right w:val="none" w:sz="0" w:space="0" w:color="auto"/>
      </w:divBdr>
    </w:div>
    <w:div w:id="1443912742">
      <w:bodyDiv w:val="1"/>
      <w:marLeft w:val="0"/>
      <w:marRight w:val="0"/>
      <w:marTop w:val="0"/>
      <w:marBottom w:val="0"/>
      <w:divBdr>
        <w:top w:val="none" w:sz="0" w:space="0" w:color="auto"/>
        <w:left w:val="none" w:sz="0" w:space="0" w:color="auto"/>
        <w:bottom w:val="none" w:sz="0" w:space="0" w:color="auto"/>
        <w:right w:val="none" w:sz="0" w:space="0" w:color="auto"/>
      </w:divBdr>
    </w:div>
    <w:div w:id="1445609324">
      <w:bodyDiv w:val="1"/>
      <w:marLeft w:val="0"/>
      <w:marRight w:val="0"/>
      <w:marTop w:val="0"/>
      <w:marBottom w:val="0"/>
      <w:divBdr>
        <w:top w:val="none" w:sz="0" w:space="0" w:color="auto"/>
        <w:left w:val="none" w:sz="0" w:space="0" w:color="auto"/>
        <w:bottom w:val="none" w:sz="0" w:space="0" w:color="auto"/>
        <w:right w:val="none" w:sz="0" w:space="0" w:color="auto"/>
      </w:divBdr>
    </w:div>
    <w:div w:id="1445808301">
      <w:bodyDiv w:val="1"/>
      <w:marLeft w:val="0"/>
      <w:marRight w:val="0"/>
      <w:marTop w:val="0"/>
      <w:marBottom w:val="0"/>
      <w:divBdr>
        <w:top w:val="none" w:sz="0" w:space="0" w:color="auto"/>
        <w:left w:val="none" w:sz="0" w:space="0" w:color="auto"/>
        <w:bottom w:val="none" w:sz="0" w:space="0" w:color="auto"/>
        <w:right w:val="none" w:sz="0" w:space="0" w:color="auto"/>
      </w:divBdr>
    </w:div>
    <w:div w:id="1447238790">
      <w:bodyDiv w:val="1"/>
      <w:marLeft w:val="0"/>
      <w:marRight w:val="0"/>
      <w:marTop w:val="0"/>
      <w:marBottom w:val="0"/>
      <w:divBdr>
        <w:top w:val="none" w:sz="0" w:space="0" w:color="auto"/>
        <w:left w:val="none" w:sz="0" w:space="0" w:color="auto"/>
        <w:bottom w:val="none" w:sz="0" w:space="0" w:color="auto"/>
        <w:right w:val="none" w:sz="0" w:space="0" w:color="auto"/>
      </w:divBdr>
    </w:div>
    <w:div w:id="1451783136">
      <w:bodyDiv w:val="1"/>
      <w:marLeft w:val="0"/>
      <w:marRight w:val="0"/>
      <w:marTop w:val="0"/>
      <w:marBottom w:val="0"/>
      <w:divBdr>
        <w:top w:val="none" w:sz="0" w:space="0" w:color="auto"/>
        <w:left w:val="none" w:sz="0" w:space="0" w:color="auto"/>
        <w:bottom w:val="none" w:sz="0" w:space="0" w:color="auto"/>
        <w:right w:val="none" w:sz="0" w:space="0" w:color="auto"/>
      </w:divBdr>
    </w:div>
    <w:div w:id="1452094093">
      <w:bodyDiv w:val="1"/>
      <w:marLeft w:val="0"/>
      <w:marRight w:val="0"/>
      <w:marTop w:val="0"/>
      <w:marBottom w:val="0"/>
      <w:divBdr>
        <w:top w:val="none" w:sz="0" w:space="0" w:color="auto"/>
        <w:left w:val="none" w:sz="0" w:space="0" w:color="auto"/>
        <w:bottom w:val="none" w:sz="0" w:space="0" w:color="auto"/>
        <w:right w:val="none" w:sz="0" w:space="0" w:color="auto"/>
      </w:divBdr>
    </w:div>
    <w:div w:id="1452356046">
      <w:bodyDiv w:val="1"/>
      <w:marLeft w:val="0"/>
      <w:marRight w:val="0"/>
      <w:marTop w:val="0"/>
      <w:marBottom w:val="0"/>
      <w:divBdr>
        <w:top w:val="none" w:sz="0" w:space="0" w:color="auto"/>
        <w:left w:val="none" w:sz="0" w:space="0" w:color="auto"/>
        <w:bottom w:val="none" w:sz="0" w:space="0" w:color="auto"/>
        <w:right w:val="none" w:sz="0" w:space="0" w:color="auto"/>
      </w:divBdr>
    </w:div>
    <w:div w:id="1452357316">
      <w:bodyDiv w:val="1"/>
      <w:marLeft w:val="0"/>
      <w:marRight w:val="0"/>
      <w:marTop w:val="0"/>
      <w:marBottom w:val="0"/>
      <w:divBdr>
        <w:top w:val="none" w:sz="0" w:space="0" w:color="auto"/>
        <w:left w:val="none" w:sz="0" w:space="0" w:color="auto"/>
        <w:bottom w:val="none" w:sz="0" w:space="0" w:color="auto"/>
        <w:right w:val="none" w:sz="0" w:space="0" w:color="auto"/>
      </w:divBdr>
    </w:div>
    <w:div w:id="1453092235">
      <w:bodyDiv w:val="1"/>
      <w:marLeft w:val="0"/>
      <w:marRight w:val="0"/>
      <w:marTop w:val="0"/>
      <w:marBottom w:val="0"/>
      <w:divBdr>
        <w:top w:val="none" w:sz="0" w:space="0" w:color="auto"/>
        <w:left w:val="none" w:sz="0" w:space="0" w:color="auto"/>
        <w:bottom w:val="none" w:sz="0" w:space="0" w:color="auto"/>
        <w:right w:val="none" w:sz="0" w:space="0" w:color="auto"/>
      </w:divBdr>
    </w:div>
    <w:div w:id="1453210040">
      <w:bodyDiv w:val="1"/>
      <w:marLeft w:val="0"/>
      <w:marRight w:val="0"/>
      <w:marTop w:val="0"/>
      <w:marBottom w:val="0"/>
      <w:divBdr>
        <w:top w:val="none" w:sz="0" w:space="0" w:color="auto"/>
        <w:left w:val="none" w:sz="0" w:space="0" w:color="auto"/>
        <w:bottom w:val="none" w:sz="0" w:space="0" w:color="auto"/>
        <w:right w:val="none" w:sz="0" w:space="0" w:color="auto"/>
      </w:divBdr>
    </w:div>
    <w:div w:id="1453593504">
      <w:bodyDiv w:val="1"/>
      <w:marLeft w:val="0"/>
      <w:marRight w:val="0"/>
      <w:marTop w:val="0"/>
      <w:marBottom w:val="0"/>
      <w:divBdr>
        <w:top w:val="none" w:sz="0" w:space="0" w:color="auto"/>
        <w:left w:val="none" w:sz="0" w:space="0" w:color="auto"/>
        <w:bottom w:val="none" w:sz="0" w:space="0" w:color="auto"/>
        <w:right w:val="none" w:sz="0" w:space="0" w:color="auto"/>
      </w:divBdr>
    </w:div>
    <w:div w:id="1454247469">
      <w:bodyDiv w:val="1"/>
      <w:marLeft w:val="0"/>
      <w:marRight w:val="0"/>
      <w:marTop w:val="0"/>
      <w:marBottom w:val="0"/>
      <w:divBdr>
        <w:top w:val="none" w:sz="0" w:space="0" w:color="auto"/>
        <w:left w:val="none" w:sz="0" w:space="0" w:color="auto"/>
        <w:bottom w:val="none" w:sz="0" w:space="0" w:color="auto"/>
        <w:right w:val="none" w:sz="0" w:space="0" w:color="auto"/>
      </w:divBdr>
    </w:div>
    <w:div w:id="1454322855">
      <w:bodyDiv w:val="1"/>
      <w:marLeft w:val="0"/>
      <w:marRight w:val="0"/>
      <w:marTop w:val="0"/>
      <w:marBottom w:val="0"/>
      <w:divBdr>
        <w:top w:val="none" w:sz="0" w:space="0" w:color="auto"/>
        <w:left w:val="none" w:sz="0" w:space="0" w:color="auto"/>
        <w:bottom w:val="none" w:sz="0" w:space="0" w:color="auto"/>
        <w:right w:val="none" w:sz="0" w:space="0" w:color="auto"/>
      </w:divBdr>
    </w:div>
    <w:div w:id="1454667600">
      <w:bodyDiv w:val="1"/>
      <w:marLeft w:val="0"/>
      <w:marRight w:val="0"/>
      <w:marTop w:val="0"/>
      <w:marBottom w:val="0"/>
      <w:divBdr>
        <w:top w:val="none" w:sz="0" w:space="0" w:color="auto"/>
        <w:left w:val="none" w:sz="0" w:space="0" w:color="auto"/>
        <w:bottom w:val="none" w:sz="0" w:space="0" w:color="auto"/>
        <w:right w:val="none" w:sz="0" w:space="0" w:color="auto"/>
      </w:divBdr>
    </w:div>
    <w:div w:id="1455170853">
      <w:bodyDiv w:val="1"/>
      <w:marLeft w:val="0"/>
      <w:marRight w:val="0"/>
      <w:marTop w:val="0"/>
      <w:marBottom w:val="0"/>
      <w:divBdr>
        <w:top w:val="none" w:sz="0" w:space="0" w:color="auto"/>
        <w:left w:val="none" w:sz="0" w:space="0" w:color="auto"/>
        <w:bottom w:val="none" w:sz="0" w:space="0" w:color="auto"/>
        <w:right w:val="none" w:sz="0" w:space="0" w:color="auto"/>
      </w:divBdr>
    </w:div>
    <w:div w:id="1455979107">
      <w:bodyDiv w:val="1"/>
      <w:marLeft w:val="0"/>
      <w:marRight w:val="0"/>
      <w:marTop w:val="0"/>
      <w:marBottom w:val="0"/>
      <w:divBdr>
        <w:top w:val="none" w:sz="0" w:space="0" w:color="auto"/>
        <w:left w:val="none" w:sz="0" w:space="0" w:color="auto"/>
        <w:bottom w:val="none" w:sz="0" w:space="0" w:color="auto"/>
        <w:right w:val="none" w:sz="0" w:space="0" w:color="auto"/>
      </w:divBdr>
    </w:div>
    <w:div w:id="1457795039">
      <w:bodyDiv w:val="1"/>
      <w:marLeft w:val="0"/>
      <w:marRight w:val="0"/>
      <w:marTop w:val="0"/>
      <w:marBottom w:val="0"/>
      <w:divBdr>
        <w:top w:val="none" w:sz="0" w:space="0" w:color="auto"/>
        <w:left w:val="none" w:sz="0" w:space="0" w:color="auto"/>
        <w:bottom w:val="none" w:sz="0" w:space="0" w:color="auto"/>
        <w:right w:val="none" w:sz="0" w:space="0" w:color="auto"/>
      </w:divBdr>
    </w:div>
    <w:div w:id="1458454013">
      <w:bodyDiv w:val="1"/>
      <w:marLeft w:val="0"/>
      <w:marRight w:val="0"/>
      <w:marTop w:val="0"/>
      <w:marBottom w:val="0"/>
      <w:divBdr>
        <w:top w:val="none" w:sz="0" w:space="0" w:color="auto"/>
        <w:left w:val="none" w:sz="0" w:space="0" w:color="auto"/>
        <w:bottom w:val="none" w:sz="0" w:space="0" w:color="auto"/>
        <w:right w:val="none" w:sz="0" w:space="0" w:color="auto"/>
      </w:divBdr>
    </w:div>
    <w:div w:id="1458910518">
      <w:bodyDiv w:val="1"/>
      <w:marLeft w:val="0"/>
      <w:marRight w:val="0"/>
      <w:marTop w:val="0"/>
      <w:marBottom w:val="0"/>
      <w:divBdr>
        <w:top w:val="none" w:sz="0" w:space="0" w:color="auto"/>
        <w:left w:val="none" w:sz="0" w:space="0" w:color="auto"/>
        <w:bottom w:val="none" w:sz="0" w:space="0" w:color="auto"/>
        <w:right w:val="none" w:sz="0" w:space="0" w:color="auto"/>
      </w:divBdr>
    </w:div>
    <w:div w:id="1459105458">
      <w:bodyDiv w:val="1"/>
      <w:marLeft w:val="0"/>
      <w:marRight w:val="0"/>
      <w:marTop w:val="0"/>
      <w:marBottom w:val="0"/>
      <w:divBdr>
        <w:top w:val="none" w:sz="0" w:space="0" w:color="auto"/>
        <w:left w:val="none" w:sz="0" w:space="0" w:color="auto"/>
        <w:bottom w:val="none" w:sz="0" w:space="0" w:color="auto"/>
        <w:right w:val="none" w:sz="0" w:space="0" w:color="auto"/>
      </w:divBdr>
    </w:div>
    <w:div w:id="1461537694">
      <w:bodyDiv w:val="1"/>
      <w:marLeft w:val="0"/>
      <w:marRight w:val="0"/>
      <w:marTop w:val="0"/>
      <w:marBottom w:val="0"/>
      <w:divBdr>
        <w:top w:val="none" w:sz="0" w:space="0" w:color="auto"/>
        <w:left w:val="none" w:sz="0" w:space="0" w:color="auto"/>
        <w:bottom w:val="none" w:sz="0" w:space="0" w:color="auto"/>
        <w:right w:val="none" w:sz="0" w:space="0" w:color="auto"/>
      </w:divBdr>
    </w:div>
    <w:div w:id="1465807195">
      <w:bodyDiv w:val="1"/>
      <w:marLeft w:val="0"/>
      <w:marRight w:val="0"/>
      <w:marTop w:val="0"/>
      <w:marBottom w:val="0"/>
      <w:divBdr>
        <w:top w:val="none" w:sz="0" w:space="0" w:color="auto"/>
        <w:left w:val="none" w:sz="0" w:space="0" w:color="auto"/>
        <w:bottom w:val="none" w:sz="0" w:space="0" w:color="auto"/>
        <w:right w:val="none" w:sz="0" w:space="0" w:color="auto"/>
      </w:divBdr>
    </w:div>
    <w:div w:id="1466972143">
      <w:bodyDiv w:val="1"/>
      <w:marLeft w:val="0"/>
      <w:marRight w:val="0"/>
      <w:marTop w:val="0"/>
      <w:marBottom w:val="0"/>
      <w:divBdr>
        <w:top w:val="none" w:sz="0" w:space="0" w:color="auto"/>
        <w:left w:val="none" w:sz="0" w:space="0" w:color="auto"/>
        <w:bottom w:val="none" w:sz="0" w:space="0" w:color="auto"/>
        <w:right w:val="none" w:sz="0" w:space="0" w:color="auto"/>
      </w:divBdr>
    </w:div>
    <w:div w:id="1467164192">
      <w:bodyDiv w:val="1"/>
      <w:marLeft w:val="0"/>
      <w:marRight w:val="0"/>
      <w:marTop w:val="0"/>
      <w:marBottom w:val="0"/>
      <w:divBdr>
        <w:top w:val="none" w:sz="0" w:space="0" w:color="auto"/>
        <w:left w:val="none" w:sz="0" w:space="0" w:color="auto"/>
        <w:bottom w:val="none" w:sz="0" w:space="0" w:color="auto"/>
        <w:right w:val="none" w:sz="0" w:space="0" w:color="auto"/>
      </w:divBdr>
    </w:div>
    <w:div w:id="1467700156">
      <w:bodyDiv w:val="1"/>
      <w:marLeft w:val="0"/>
      <w:marRight w:val="0"/>
      <w:marTop w:val="0"/>
      <w:marBottom w:val="0"/>
      <w:divBdr>
        <w:top w:val="none" w:sz="0" w:space="0" w:color="auto"/>
        <w:left w:val="none" w:sz="0" w:space="0" w:color="auto"/>
        <w:bottom w:val="none" w:sz="0" w:space="0" w:color="auto"/>
        <w:right w:val="none" w:sz="0" w:space="0" w:color="auto"/>
      </w:divBdr>
    </w:div>
    <w:div w:id="1467970346">
      <w:bodyDiv w:val="1"/>
      <w:marLeft w:val="0"/>
      <w:marRight w:val="0"/>
      <w:marTop w:val="0"/>
      <w:marBottom w:val="0"/>
      <w:divBdr>
        <w:top w:val="none" w:sz="0" w:space="0" w:color="auto"/>
        <w:left w:val="none" w:sz="0" w:space="0" w:color="auto"/>
        <w:bottom w:val="none" w:sz="0" w:space="0" w:color="auto"/>
        <w:right w:val="none" w:sz="0" w:space="0" w:color="auto"/>
      </w:divBdr>
    </w:div>
    <w:div w:id="1467972025">
      <w:bodyDiv w:val="1"/>
      <w:marLeft w:val="0"/>
      <w:marRight w:val="0"/>
      <w:marTop w:val="0"/>
      <w:marBottom w:val="0"/>
      <w:divBdr>
        <w:top w:val="none" w:sz="0" w:space="0" w:color="auto"/>
        <w:left w:val="none" w:sz="0" w:space="0" w:color="auto"/>
        <w:bottom w:val="none" w:sz="0" w:space="0" w:color="auto"/>
        <w:right w:val="none" w:sz="0" w:space="0" w:color="auto"/>
      </w:divBdr>
    </w:div>
    <w:div w:id="1469055811">
      <w:bodyDiv w:val="1"/>
      <w:marLeft w:val="0"/>
      <w:marRight w:val="0"/>
      <w:marTop w:val="0"/>
      <w:marBottom w:val="0"/>
      <w:divBdr>
        <w:top w:val="none" w:sz="0" w:space="0" w:color="auto"/>
        <w:left w:val="none" w:sz="0" w:space="0" w:color="auto"/>
        <w:bottom w:val="none" w:sz="0" w:space="0" w:color="auto"/>
        <w:right w:val="none" w:sz="0" w:space="0" w:color="auto"/>
      </w:divBdr>
    </w:div>
    <w:div w:id="1469472373">
      <w:bodyDiv w:val="1"/>
      <w:marLeft w:val="0"/>
      <w:marRight w:val="0"/>
      <w:marTop w:val="0"/>
      <w:marBottom w:val="0"/>
      <w:divBdr>
        <w:top w:val="none" w:sz="0" w:space="0" w:color="auto"/>
        <w:left w:val="none" w:sz="0" w:space="0" w:color="auto"/>
        <w:bottom w:val="none" w:sz="0" w:space="0" w:color="auto"/>
        <w:right w:val="none" w:sz="0" w:space="0" w:color="auto"/>
      </w:divBdr>
    </w:div>
    <w:div w:id="1471361909">
      <w:bodyDiv w:val="1"/>
      <w:marLeft w:val="0"/>
      <w:marRight w:val="0"/>
      <w:marTop w:val="0"/>
      <w:marBottom w:val="0"/>
      <w:divBdr>
        <w:top w:val="none" w:sz="0" w:space="0" w:color="auto"/>
        <w:left w:val="none" w:sz="0" w:space="0" w:color="auto"/>
        <w:bottom w:val="none" w:sz="0" w:space="0" w:color="auto"/>
        <w:right w:val="none" w:sz="0" w:space="0" w:color="auto"/>
      </w:divBdr>
    </w:div>
    <w:div w:id="1472094163">
      <w:bodyDiv w:val="1"/>
      <w:marLeft w:val="0"/>
      <w:marRight w:val="0"/>
      <w:marTop w:val="0"/>
      <w:marBottom w:val="0"/>
      <w:divBdr>
        <w:top w:val="none" w:sz="0" w:space="0" w:color="auto"/>
        <w:left w:val="none" w:sz="0" w:space="0" w:color="auto"/>
        <w:bottom w:val="none" w:sz="0" w:space="0" w:color="auto"/>
        <w:right w:val="none" w:sz="0" w:space="0" w:color="auto"/>
      </w:divBdr>
    </w:div>
    <w:div w:id="1473599602">
      <w:bodyDiv w:val="1"/>
      <w:marLeft w:val="0"/>
      <w:marRight w:val="0"/>
      <w:marTop w:val="0"/>
      <w:marBottom w:val="0"/>
      <w:divBdr>
        <w:top w:val="none" w:sz="0" w:space="0" w:color="auto"/>
        <w:left w:val="none" w:sz="0" w:space="0" w:color="auto"/>
        <w:bottom w:val="none" w:sz="0" w:space="0" w:color="auto"/>
        <w:right w:val="none" w:sz="0" w:space="0" w:color="auto"/>
      </w:divBdr>
    </w:div>
    <w:div w:id="1473988393">
      <w:bodyDiv w:val="1"/>
      <w:marLeft w:val="0"/>
      <w:marRight w:val="0"/>
      <w:marTop w:val="0"/>
      <w:marBottom w:val="0"/>
      <w:divBdr>
        <w:top w:val="none" w:sz="0" w:space="0" w:color="auto"/>
        <w:left w:val="none" w:sz="0" w:space="0" w:color="auto"/>
        <w:bottom w:val="none" w:sz="0" w:space="0" w:color="auto"/>
        <w:right w:val="none" w:sz="0" w:space="0" w:color="auto"/>
      </w:divBdr>
    </w:div>
    <w:div w:id="1475441535">
      <w:bodyDiv w:val="1"/>
      <w:marLeft w:val="0"/>
      <w:marRight w:val="0"/>
      <w:marTop w:val="0"/>
      <w:marBottom w:val="0"/>
      <w:divBdr>
        <w:top w:val="none" w:sz="0" w:space="0" w:color="auto"/>
        <w:left w:val="none" w:sz="0" w:space="0" w:color="auto"/>
        <w:bottom w:val="none" w:sz="0" w:space="0" w:color="auto"/>
        <w:right w:val="none" w:sz="0" w:space="0" w:color="auto"/>
      </w:divBdr>
    </w:div>
    <w:div w:id="1475563346">
      <w:bodyDiv w:val="1"/>
      <w:marLeft w:val="0"/>
      <w:marRight w:val="0"/>
      <w:marTop w:val="0"/>
      <w:marBottom w:val="0"/>
      <w:divBdr>
        <w:top w:val="none" w:sz="0" w:space="0" w:color="auto"/>
        <w:left w:val="none" w:sz="0" w:space="0" w:color="auto"/>
        <w:bottom w:val="none" w:sz="0" w:space="0" w:color="auto"/>
        <w:right w:val="none" w:sz="0" w:space="0" w:color="auto"/>
      </w:divBdr>
    </w:div>
    <w:div w:id="1476222427">
      <w:bodyDiv w:val="1"/>
      <w:marLeft w:val="0"/>
      <w:marRight w:val="0"/>
      <w:marTop w:val="0"/>
      <w:marBottom w:val="0"/>
      <w:divBdr>
        <w:top w:val="none" w:sz="0" w:space="0" w:color="auto"/>
        <w:left w:val="none" w:sz="0" w:space="0" w:color="auto"/>
        <w:bottom w:val="none" w:sz="0" w:space="0" w:color="auto"/>
        <w:right w:val="none" w:sz="0" w:space="0" w:color="auto"/>
      </w:divBdr>
    </w:div>
    <w:div w:id="1476992407">
      <w:bodyDiv w:val="1"/>
      <w:marLeft w:val="0"/>
      <w:marRight w:val="0"/>
      <w:marTop w:val="0"/>
      <w:marBottom w:val="0"/>
      <w:divBdr>
        <w:top w:val="none" w:sz="0" w:space="0" w:color="auto"/>
        <w:left w:val="none" w:sz="0" w:space="0" w:color="auto"/>
        <w:bottom w:val="none" w:sz="0" w:space="0" w:color="auto"/>
        <w:right w:val="none" w:sz="0" w:space="0" w:color="auto"/>
      </w:divBdr>
    </w:div>
    <w:div w:id="1480537438">
      <w:bodyDiv w:val="1"/>
      <w:marLeft w:val="0"/>
      <w:marRight w:val="0"/>
      <w:marTop w:val="0"/>
      <w:marBottom w:val="0"/>
      <w:divBdr>
        <w:top w:val="none" w:sz="0" w:space="0" w:color="auto"/>
        <w:left w:val="none" w:sz="0" w:space="0" w:color="auto"/>
        <w:bottom w:val="none" w:sz="0" w:space="0" w:color="auto"/>
        <w:right w:val="none" w:sz="0" w:space="0" w:color="auto"/>
      </w:divBdr>
    </w:div>
    <w:div w:id="1482431540">
      <w:bodyDiv w:val="1"/>
      <w:marLeft w:val="0"/>
      <w:marRight w:val="0"/>
      <w:marTop w:val="0"/>
      <w:marBottom w:val="0"/>
      <w:divBdr>
        <w:top w:val="none" w:sz="0" w:space="0" w:color="auto"/>
        <w:left w:val="none" w:sz="0" w:space="0" w:color="auto"/>
        <w:bottom w:val="none" w:sz="0" w:space="0" w:color="auto"/>
        <w:right w:val="none" w:sz="0" w:space="0" w:color="auto"/>
      </w:divBdr>
    </w:div>
    <w:div w:id="1484351916">
      <w:bodyDiv w:val="1"/>
      <w:marLeft w:val="0"/>
      <w:marRight w:val="0"/>
      <w:marTop w:val="0"/>
      <w:marBottom w:val="0"/>
      <w:divBdr>
        <w:top w:val="none" w:sz="0" w:space="0" w:color="auto"/>
        <w:left w:val="none" w:sz="0" w:space="0" w:color="auto"/>
        <w:bottom w:val="none" w:sz="0" w:space="0" w:color="auto"/>
        <w:right w:val="none" w:sz="0" w:space="0" w:color="auto"/>
      </w:divBdr>
      <w:divsChild>
        <w:div w:id="1748183241">
          <w:marLeft w:val="0"/>
          <w:marRight w:val="0"/>
          <w:marTop w:val="0"/>
          <w:marBottom w:val="0"/>
          <w:divBdr>
            <w:top w:val="none" w:sz="0" w:space="0" w:color="auto"/>
            <w:left w:val="none" w:sz="0" w:space="0" w:color="auto"/>
            <w:bottom w:val="none" w:sz="0" w:space="0" w:color="auto"/>
            <w:right w:val="none" w:sz="0" w:space="0" w:color="auto"/>
          </w:divBdr>
        </w:div>
        <w:div w:id="1096176457">
          <w:marLeft w:val="0"/>
          <w:marRight w:val="0"/>
          <w:marTop w:val="0"/>
          <w:marBottom w:val="0"/>
          <w:divBdr>
            <w:top w:val="none" w:sz="0" w:space="0" w:color="auto"/>
            <w:left w:val="none" w:sz="0" w:space="0" w:color="auto"/>
            <w:bottom w:val="none" w:sz="0" w:space="0" w:color="auto"/>
            <w:right w:val="none" w:sz="0" w:space="0" w:color="auto"/>
          </w:divBdr>
        </w:div>
        <w:div w:id="659118887">
          <w:marLeft w:val="0"/>
          <w:marRight w:val="0"/>
          <w:marTop w:val="0"/>
          <w:marBottom w:val="0"/>
          <w:divBdr>
            <w:top w:val="none" w:sz="0" w:space="0" w:color="auto"/>
            <w:left w:val="none" w:sz="0" w:space="0" w:color="auto"/>
            <w:bottom w:val="none" w:sz="0" w:space="0" w:color="auto"/>
            <w:right w:val="none" w:sz="0" w:space="0" w:color="auto"/>
          </w:divBdr>
        </w:div>
        <w:div w:id="193270245">
          <w:marLeft w:val="0"/>
          <w:marRight w:val="0"/>
          <w:marTop w:val="0"/>
          <w:marBottom w:val="0"/>
          <w:divBdr>
            <w:top w:val="none" w:sz="0" w:space="0" w:color="auto"/>
            <w:left w:val="none" w:sz="0" w:space="0" w:color="auto"/>
            <w:bottom w:val="none" w:sz="0" w:space="0" w:color="auto"/>
            <w:right w:val="none" w:sz="0" w:space="0" w:color="auto"/>
          </w:divBdr>
        </w:div>
        <w:div w:id="2065398998">
          <w:marLeft w:val="0"/>
          <w:marRight w:val="0"/>
          <w:marTop w:val="0"/>
          <w:marBottom w:val="0"/>
          <w:divBdr>
            <w:top w:val="none" w:sz="0" w:space="0" w:color="auto"/>
            <w:left w:val="none" w:sz="0" w:space="0" w:color="auto"/>
            <w:bottom w:val="none" w:sz="0" w:space="0" w:color="auto"/>
            <w:right w:val="none" w:sz="0" w:space="0" w:color="auto"/>
          </w:divBdr>
        </w:div>
        <w:div w:id="1138256093">
          <w:marLeft w:val="0"/>
          <w:marRight w:val="0"/>
          <w:marTop w:val="0"/>
          <w:marBottom w:val="0"/>
          <w:divBdr>
            <w:top w:val="none" w:sz="0" w:space="0" w:color="auto"/>
            <w:left w:val="none" w:sz="0" w:space="0" w:color="auto"/>
            <w:bottom w:val="none" w:sz="0" w:space="0" w:color="auto"/>
            <w:right w:val="none" w:sz="0" w:space="0" w:color="auto"/>
          </w:divBdr>
        </w:div>
        <w:div w:id="458184069">
          <w:marLeft w:val="0"/>
          <w:marRight w:val="0"/>
          <w:marTop w:val="0"/>
          <w:marBottom w:val="0"/>
          <w:divBdr>
            <w:top w:val="none" w:sz="0" w:space="0" w:color="auto"/>
            <w:left w:val="none" w:sz="0" w:space="0" w:color="auto"/>
            <w:bottom w:val="none" w:sz="0" w:space="0" w:color="auto"/>
            <w:right w:val="none" w:sz="0" w:space="0" w:color="auto"/>
          </w:divBdr>
        </w:div>
        <w:div w:id="62145199">
          <w:marLeft w:val="0"/>
          <w:marRight w:val="0"/>
          <w:marTop w:val="0"/>
          <w:marBottom w:val="0"/>
          <w:divBdr>
            <w:top w:val="none" w:sz="0" w:space="0" w:color="auto"/>
            <w:left w:val="none" w:sz="0" w:space="0" w:color="auto"/>
            <w:bottom w:val="none" w:sz="0" w:space="0" w:color="auto"/>
            <w:right w:val="none" w:sz="0" w:space="0" w:color="auto"/>
          </w:divBdr>
        </w:div>
        <w:div w:id="1085221482">
          <w:marLeft w:val="0"/>
          <w:marRight w:val="0"/>
          <w:marTop w:val="0"/>
          <w:marBottom w:val="0"/>
          <w:divBdr>
            <w:top w:val="none" w:sz="0" w:space="0" w:color="auto"/>
            <w:left w:val="none" w:sz="0" w:space="0" w:color="auto"/>
            <w:bottom w:val="none" w:sz="0" w:space="0" w:color="auto"/>
            <w:right w:val="none" w:sz="0" w:space="0" w:color="auto"/>
          </w:divBdr>
        </w:div>
        <w:div w:id="638267882">
          <w:marLeft w:val="0"/>
          <w:marRight w:val="0"/>
          <w:marTop w:val="0"/>
          <w:marBottom w:val="0"/>
          <w:divBdr>
            <w:top w:val="none" w:sz="0" w:space="0" w:color="auto"/>
            <w:left w:val="none" w:sz="0" w:space="0" w:color="auto"/>
            <w:bottom w:val="none" w:sz="0" w:space="0" w:color="auto"/>
            <w:right w:val="none" w:sz="0" w:space="0" w:color="auto"/>
          </w:divBdr>
        </w:div>
        <w:div w:id="1786775137">
          <w:marLeft w:val="0"/>
          <w:marRight w:val="0"/>
          <w:marTop w:val="0"/>
          <w:marBottom w:val="0"/>
          <w:divBdr>
            <w:top w:val="none" w:sz="0" w:space="0" w:color="auto"/>
            <w:left w:val="none" w:sz="0" w:space="0" w:color="auto"/>
            <w:bottom w:val="none" w:sz="0" w:space="0" w:color="auto"/>
            <w:right w:val="none" w:sz="0" w:space="0" w:color="auto"/>
          </w:divBdr>
        </w:div>
        <w:div w:id="1300502764">
          <w:marLeft w:val="0"/>
          <w:marRight w:val="0"/>
          <w:marTop w:val="0"/>
          <w:marBottom w:val="0"/>
          <w:divBdr>
            <w:top w:val="none" w:sz="0" w:space="0" w:color="auto"/>
            <w:left w:val="none" w:sz="0" w:space="0" w:color="auto"/>
            <w:bottom w:val="none" w:sz="0" w:space="0" w:color="auto"/>
            <w:right w:val="none" w:sz="0" w:space="0" w:color="auto"/>
          </w:divBdr>
        </w:div>
        <w:div w:id="762725406">
          <w:marLeft w:val="0"/>
          <w:marRight w:val="0"/>
          <w:marTop w:val="0"/>
          <w:marBottom w:val="0"/>
          <w:divBdr>
            <w:top w:val="none" w:sz="0" w:space="0" w:color="auto"/>
            <w:left w:val="none" w:sz="0" w:space="0" w:color="auto"/>
            <w:bottom w:val="none" w:sz="0" w:space="0" w:color="auto"/>
            <w:right w:val="none" w:sz="0" w:space="0" w:color="auto"/>
          </w:divBdr>
        </w:div>
        <w:div w:id="1028602983">
          <w:marLeft w:val="0"/>
          <w:marRight w:val="0"/>
          <w:marTop w:val="0"/>
          <w:marBottom w:val="0"/>
          <w:divBdr>
            <w:top w:val="none" w:sz="0" w:space="0" w:color="auto"/>
            <w:left w:val="none" w:sz="0" w:space="0" w:color="auto"/>
            <w:bottom w:val="none" w:sz="0" w:space="0" w:color="auto"/>
            <w:right w:val="none" w:sz="0" w:space="0" w:color="auto"/>
          </w:divBdr>
        </w:div>
        <w:div w:id="1588269778">
          <w:marLeft w:val="0"/>
          <w:marRight w:val="0"/>
          <w:marTop w:val="0"/>
          <w:marBottom w:val="0"/>
          <w:divBdr>
            <w:top w:val="none" w:sz="0" w:space="0" w:color="auto"/>
            <w:left w:val="none" w:sz="0" w:space="0" w:color="auto"/>
            <w:bottom w:val="none" w:sz="0" w:space="0" w:color="auto"/>
            <w:right w:val="none" w:sz="0" w:space="0" w:color="auto"/>
          </w:divBdr>
        </w:div>
        <w:div w:id="260534954">
          <w:marLeft w:val="0"/>
          <w:marRight w:val="0"/>
          <w:marTop w:val="0"/>
          <w:marBottom w:val="0"/>
          <w:divBdr>
            <w:top w:val="none" w:sz="0" w:space="0" w:color="auto"/>
            <w:left w:val="none" w:sz="0" w:space="0" w:color="auto"/>
            <w:bottom w:val="none" w:sz="0" w:space="0" w:color="auto"/>
            <w:right w:val="none" w:sz="0" w:space="0" w:color="auto"/>
          </w:divBdr>
        </w:div>
        <w:div w:id="454325447">
          <w:marLeft w:val="0"/>
          <w:marRight w:val="0"/>
          <w:marTop w:val="0"/>
          <w:marBottom w:val="0"/>
          <w:divBdr>
            <w:top w:val="none" w:sz="0" w:space="0" w:color="auto"/>
            <w:left w:val="none" w:sz="0" w:space="0" w:color="auto"/>
            <w:bottom w:val="none" w:sz="0" w:space="0" w:color="auto"/>
            <w:right w:val="none" w:sz="0" w:space="0" w:color="auto"/>
          </w:divBdr>
        </w:div>
        <w:div w:id="738018388">
          <w:marLeft w:val="0"/>
          <w:marRight w:val="0"/>
          <w:marTop w:val="0"/>
          <w:marBottom w:val="0"/>
          <w:divBdr>
            <w:top w:val="none" w:sz="0" w:space="0" w:color="auto"/>
            <w:left w:val="none" w:sz="0" w:space="0" w:color="auto"/>
            <w:bottom w:val="none" w:sz="0" w:space="0" w:color="auto"/>
            <w:right w:val="none" w:sz="0" w:space="0" w:color="auto"/>
          </w:divBdr>
        </w:div>
        <w:div w:id="1876504181">
          <w:marLeft w:val="0"/>
          <w:marRight w:val="0"/>
          <w:marTop w:val="0"/>
          <w:marBottom w:val="0"/>
          <w:divBdr>
            <w:top w:val="none" w:sz="0" w:space="0" w:color="auto"/>
            <w:left w:val="none" w:sz="0" w:space="0" w:color="auto"/>
            <w:bottom w:val="none" w:sz="0" w:space="0" w:color="auto"/>
            <w:right w:val="none" w:sz="0" w:space="0" w:color="auto"/>
          </w:divBdr>
        </w:div>
        <w:div w:id="1333794280">
          <w:marLeft w:val="0"/>
          <w:marRight w:val="0"/>
          <w:marTop w:val="0"/>
          <w:marBottom w:val="0"/>
          <w:divBdr>
            <w:top w:val="none" w:sz="0" w:space="0" w:color="auto"/>
            <w:left w:val="none" w:sz="0" w:space="0" w:color="auto"/>
            <w:bottom w:val="none" w:sz="0" w:space="0" w:color="auto"/>
            <w:right w:val="none" w:sz="0" w:space="0" w:color="auto"/>
          </w:divBdr>
        </w:div>
        <w:div w:id="1788811337">
          <w:marLeft w:val="0"/>
          <w:marRight w:val="0"/>
          <w:marTop w:val="0"/>
          <w:marBottom w:val="0"/>
          <w:divBdr>
            <w:top w:val="none" w:sz="0" w:space="0" w:color="auto"/>
            <w:left w:val="none" w:sz="0" w:space="0" w:color="auto"/>
            <w:bottom w:val="none" w:sz="0" w:space="0" w:color="auto"/>
            <w:right w:val="none" w:sz="0" w:space="0" w:color="auto"/>
          </w:divBdr>
        </w:div>
        <w:div w:id="1081413991">
          <w:marLeft w:val="0"/>
          <w:marRight w:val="0"/>
          <w:marTop w:val="0"/>
          <w:marBottom w:val="0"/>
          <w:divBdr>
            <w:top w:val="none" w:sz="0" w:space="0" w:color="auto"/>
            <w:left w:val="none" w:sz="0" w:space="0" w:color="auto"/>
            <w:bottom w:val="none" w:sz="0" w:space="0" w:color="auto"/>
            <w:right w:val="none" w:sz="0" w:space="0" w:color="auto"/>
          </w:divBdr>
        </w:div>
        <w:div w:id="878054739">
          <w:marLeft w:val="0"/>
          <w:marRight w:val="0"/>
          <w:marTop w:val="0"/>
          <w:marBottom w:val="0"/>
          <w:divBdr>
            <w:top w:val="none" w:sz="0" w:space="0" w:color="auto"/>
            <w:left w:val="none" w:sz="0" w:space="0" w:color="auto"/>
            <w:bottom w:val="none" w:sz="0" w:space="0" w:color="auto"/>
            <w:right w:val="none" w:sz="0" w:space="0" w:color="auto"/>
          </w:divBdr>
        </w:div>
        <w:div w:id="774254482">
          <w:marLeft w:val="0"/>
          <w:marRight w:val="0"/>
          <w:marTop w:val="0"/>
          <w:marBottom w:val="0"/>
          <w:divBdr>
            <w:top w:val="none" w:sz="0" w:space="0" w:color="auto"/>
            <w:left w:val="none" w:sz="0" w:space="0" w:color="auto"/>
            <w:bottom w:val="none" w:sz="0" w:space="0" w:color="auto"/>
            <w:right w:val="none" w:sz="0" w:space="0" w:color="auto"/>
          </w:divBdr>
        </w:div>
        <w:div w:id="137766730">
          <w:marLeft w:val="0"/>
          <w:marRight w:val="0"/>
          <w:marTop w:val="0"/>
          <w:marBottom w:val="0"/>
          <w:divBdr>
            <w:top w:val="none" w:sz="0" w:space="0" w:color="auto"/>
            <w:left w:val="none" w:sz="0" w:space="0" w:color="auto"/>
            <w:bottom w:val="none" w:sz="0" w:space="0" w:color="auto"/>
            <w:right w:val="none" w:sz="0" w:space="0" w:color="auto"/>
          </w:divBdr>
        </w:div>
        <w:div w:id="1252010945">
          <w:marLeft w:val="0"/>
          <w:marRight w:val="0"/>
          <w:marTop w:val="0"/>
          <w:marBottom w:val="0"/>
          <w:divBdr>
            <w:top w:val="none" w:sz="0" w:space="0" w:color="auto"/>
            <w:left w:val="none" w:sz="0" w:space="0" w:color="auto"/>
            <w:bottom w:val="none" w:sz="0" w:space="0" w:color="auto"/>
            <w:right w:val="none" w:sz="0" w:space="0" w:color="auto"/>
          </w:divBdr>
        </w:div>
        <w:div w:id="471289415">
          <w:marLeft w:val="0"/>
          <w:marRight w:val="0"/>
          <w:marTop w:val="0"/>
          <w:marBottom w:val="0"/>
          <w:divBdr>
            <w:top w:val="none" w:sz="0" w:space="0" w:color="auto"/>
            <w:left w:val="none" w:sz="0" w:space="0" w:color="auto"/>
            <w:bottom w:val="none" w:sz="0" w:space="0" w:color="auto"/>
            <w:right w:val="none" w:sz="0" w:space="0" w:color="auto"/>
          </w:divBdr>
        </w:div>
        <w:div w:id="681590264">
          <w:marLeft w:val="0"/>
          <w:marRight w:val="0"/>
          <w:marTop w:val="0"/>
          <w:marBottom w:val="0"/>
          <w:divBdr>
            <w:top w:val="none" w:sz="0" w:space="0" w:color="auto"/>
            <w:left w:val="none" w:sz="0" w:space="0" w:color="auto"/>
            <w:bottom w:val="none" w:sz="0" w:space="0" w:color="auto"/>
            <w:right w:val="none" w:sz="0" w:space="0" w:color="auto"/>
          </w:divBdr>
        </w:div>
        <w:div w:id="1813935742">
          <w:marLeft w:val="0"/>
          <w:marRight w:val="0"/>
          <w:marTop w:val="0"/>
          <w:marBottom w:val="0"/>
          <w:divBdr>
            <w:top w:val="none" w:sz="0" w:space="0" w:color="auto"/>
            <w:left w:val="none" w:sz="0" w:space="0" w:color="auto"/>
            <w:bottom w:val="none" w:sz="0" w:space="0" w:color="auto"/>
            <w:right w:val="none" w:sz="0" w:space="0" w:color="auto"/>
          </w:divBdr>
        </w:div>
        <w:div w:id="1485315502">
          <w:marLeft w:val="0"/>
          <w:marRight w:val="0"/>
          <w:marTop w:val="0"/>
          <w:marBottom w:val="0"/>
          <w:divBdr>
            <w:top w:val="none" w:sz="0" w:space="0" w:color="auto"/>
            <w:left w:val="none" w:sz="0" w:space="0" w:color="auto"/>
            <w:bottom w:val="none" w:sz="0" w:space="0" w:color="auto"/>
            <w:right w:val="none" w:sz="0" w:space="0" w:color="auto"/>
          </w:divBdr>
        </w:div>
        <w:div w:id="552430787">
          <w:marLeft w:val="0"/>
          <w:marRight w:val="0"/>
          <w:marTop w:val="0"/>
          <w:marBottom w:val="0"/>
          <w:divBdr>
            <w:top w:val="none" w:sz="0" w:space="0" w:color="auto"/>
            <w:left w:val="none" w:sz="0" w:space="0" w:color="auto"/>
            <w:bottom w:val="none" w:sz="0" w:space="0" w:color="auto"/>
            <w:right w:val="none" w:sz="0" w:space="0" w:color="auto"/>
          </w:divBdr>
        </w:div>
        <w:div w:id="541291165">
          <w:marLeft w:val="0"/>
          <w:marRight w:val="0"/>
          <w:marTop w:val="0"/>
          <w:marBottom w:val="0"/>
          <w:divBdr>
            <w:top w:val="none" w:sz="0" w:space="0" w:color="auto"/>
            <w:left w:val="none" w:sz="0" w:space="0" w:color="auto"/>
            <w:bottom w:val="none" w:sz="0" w:space="0" w:color="auto"/>
            <w:right w:val="none" w:sz="0" w:space="0" w:color="auto"/>
          </w:divBdr>
        </w:div>
        <w:div w:id="400253907">
          <w:marLeft w:val="0"/>
          <w:marRight w:val="0"/>
          <w:marTop w:val="0"/>
          <w:marBottom w:val="0"/>
          <w:divBdr>
            <w:top w:val="none" w:sz="0" w:space="0" w:color="auto"/>
            <w:left w:val="none" w:sz="0" w:space="0" w:color="auto"/>
            <w:bottom w:val="none" w:sz="0" w:space="0" w:color="auto"/>
            <w:right w:val="none" w:sz="0" w:space="0" w:color="auto"/>
          </w:divBdr>
        </w:div>
        <w:div w:id="846135580">
          <w:marLeft w:val="0"/>
          <w:marRight w:val="0"/>
          <w:marTop w:val="0"/>
          <w:marBottom w:val="0"/>
          <w:divBdr>
            <w:top w:val="none" w:sz="0" w:space="0" w:color="auto"/>
            <w:left w:val="none" w:sz="0" w:space="0" w:color="auto"/>
            <w:bottom w:val="none" w:sz="0" w:space="0" w:color="auto"/>
            <w:right w:val="none" w:sz="0" w:space="0" w:color="auto"/>
          </w:divBdr>
        </w:div>
        <w:div w:id="363556015">
          <w:marLeft w:val="0"/>
          <w:marRight w:val="0"/>
          <w:marTop w:val="0"/>
          <w:marBottom w:val="0"/>
          <w:divBdr>
            <w:top w:val="none" w:sz="0" w:space="0" w:color="auto"/>
            <w:left w:val="none" w:sz="0" w:space="0" w:color="auto"/>
            <w:bottom w:val="none" w:sz="0" w:space="0" w:color="auto"/>
            <w:right w:val="none" w:sz="0" w:space="0" w:color="auto"/>
          </w:divBdr>
        </w:div>
        <w:div w:id="557130100">
          <w:marLeft w:val="0"/>
          <w:marRight w:val="0"/>
          <w:marTop w:val="0"/>
          <w:marBottom w:val="0"/>
          <w:divBdr>
            <w:top w:val="none" w:sz="0" w:space="0" w:color="auto"/>
            <w:left w:val="none" w:sz="0" w:space="0" w:color="auto"/>
            <w:bottom w:val="none" w:sz="0" w:space="0" w:color="auto"/>
            <w:right w:val="none" w:sz="0" w:space="0" w:color="auto"/>
          </w:divBdr>
        </w:div>
        <w:div w:id="2123331529">
          <w:marLeft w:val="0"/>
          <w:marRight w:val="0"/>
          <w:marTop w:val="0"/>
          <w:marBottom w:val="0"/>
          <w:divBdr>
            <w:top w:val="none" w:sz="0" w:space="0" w:color="auto"/>
            <w:left w:val="none" w:sz="0" w:space="0" w:color="auto"/>
            <w:bottom w:val="none" w:sz="0" w:space="0" w:color="auto"/>
            <w:right w:val="none" w:sz="0" w:space="0" w:color="auto"/>
          </w:divBdr>
        </w:div>
        <w:div w:id="132060883">
          <w:marLeft w:val="0"/>
          <w:marRight w:val="0"/>
          <w:marTop w:val="0"/>
          <w:marBottom w:val="0"/>
          <w:divBdr>
            <w:top w:val="none" w:sz="0" w:space="0" w:color="auto"/>
            <w:left w:val="none" w:sz="0" w:space="0" w:color="auto"/>
            <w:bottom w:val="none" w:sz="0" w:space="0" w:color="auto"/>
            <w:right w:val="none" w:sz="0" w:space="0" w:color="auto"/>
          </w:divBdr>
        </w:div>
        <w:div w:id="1023631023">
          <w:marLeft w:val="0"/>
          <w:marRight w:val="0"/>
          <w:marTop w:val="0"/>
          <w:marBottom w:val="0"/>
          <w:divBdr>
            <w:top w:val="none" w:sz="0" w:space="0" w:color="auto"/>
            <w:left w:val="none" w:sz="0" w:space="0" w:color="auto"/>
            <w:bottom w:val="none" w:sz="0" w:space="0" w:color="auto"/>
            <w:right w:val="none" w:sz="0" w:space="0" w:color="auto"/>
          </w:divBdr>
        </w:div>
        <w:div w:id="122895905">
          <w:marLeft w:val="0"/>
          <w:marRight w:val="0"/>
          <w:marTop w:val="0"/>
          <w:marBottom w:val="0"/>
          <w:divBdr>
            <w:top w:val="none" w:sz="0" w:space="0" w:color="auto"/>
            <w:left w:val="none" w:sz="0" w:space="0" w:color="auto"/>
            <w:bottom w:val="none" w:sz="0" w:space="0" w:color="auto"/>
            <w:right w:val="none" w:sz="0" w:space="0" w:color="auto"/>
          </w:divBdr>
        </w:div>
        <w:div w:id="628820354">
          <w:marLeft w:val="0"/>
          <w:marRight w:val="0"/>
          <w:marTop w:val="0"/>
          <w:marBottom w:val="0"/>
          <w:divBdr>
            <w:top w:val="none" w:sz="0" w:space="0" w:color="auto"/>
            <w:left w:val="none" w:sz="0" w:space="0" w:color="auto"/>
            <w:bottom w:val="none" w:sz="0" w:space="0" w:color="auto"/>
            <w:right w:val="none" w:sz="0" w:space="0" w:color="auto"/>
          </w:divBdr>
        </w:div>
        <w:div w:id="983896532">
          <w:marLeft w:val="0"/>
          <w:marRight w:val="0"/>
          <w:marTop w:val="0"/>
          <w:marBottom w:val="0"/>
          <w:divBdr>
            <w:top w:val="none" w:sz="0" w:space="0" w:color="auto"/>
            <w:left w:val="none" w:sz="0" w:space="0" w:color="auto"/>
            <w:bottom w:val="none" w:sz="0" w:space="0" w:color="auto"/>
            <w:right w:val="none" w:sz="0" w:space="0" w:color="auto"/>
          </w:divBdr>
        </w:div>
        <w:div w:id="235632101">
          <w:marLeft w:val="0"/>
          <w:marRight w:val="0"/>
          <w:marTop w:val="0"/>
          <w:marBottom w:val="0"/>
          <w:divBdr>
            <w:top w:val="none" w:sz="0" w:space="0" w:color="auto"/>
            <w:left w:val="none" w:sz="0" w:space="0" w:color="auto"/>
            <w:bottom w:val="none" w:sz="0" w:space="0" w:color="auto"/>
            <w:right w:val="none" w:sz="0" w:space="0" w:color="auto"/>
          </w:divBdr>
        </w:div>
        <w:div w:id="233047782">
          <w:marLeft w:val="0"/>
          <w:marRight w:val="0"/>
          <w:marTop w:val="0"/>
          <w:marBottom w:val="0"/>
          <w:divBdr>
            <w:top w:val="none" w:sz="0" w:space="0" w:color="auto"/>
            <w:left w:val="none" w:sz="0" w:space="0" w:color="auto"/>
            <w:bottom w:val="none" w:sz="0" w:space="0" w:color="auto"/>
            <w:right w:val="none" w:sz="0" w:space="0" w:color="auto"/>
          </w:divBdr>
        </w:div>
        <w:div w:id="606541698">
          <w:marLeft w:val="0"/>
          <w:marRight w:val="0"/>
          <w:marTop w:val="0"/>
          <w:marBottom w:val="0"/>
          <w:divBdr>
            <w:top w:val="none" w:sz="0" w:space="0" w:color="auto"/>
            <w:left w:val="none" w:sz="0" w:space="0" w:color="auto"/>
            <w:bottom w:val="none" w:sz="0" w:space="0" w:color="auto"/>
            <w:right w:val="none" w:sz="0" w:space="0" w:color="auto"/>
          </w:divBdr>
        </w:div>
        <w:div w:id="1678312471">
          <w:marLeft w:val="0"/>
          <w:marRight w:val="0"/>
          <w:marTop w:val="0"/>
          <w:marBottom w:val="0"/>
          <w:divBdr>
            <w:top w:val="none" w:sz="0" w:space="0" w:color="auto"/>
            <w:left w:val="none" w:sz="0" w:space="0" w:color="auto"/>
            <w:bottom w:val="none" w:sz="0" w:space="0" w:color="auto"/>
            <w:right w:val="none" w:sz="0" w:space="0" w:color="auto"/>
          </w:divBdr>
        </w:div>
        <w:div w:id="1799645752">
          <w:marLeft w:val="0"/>
          <w:marRight w:val="0"/>
          <w:marTop w:val="0"/>
          <w:marBottom w:val="0"/>
          <w:divBdr>
            <w:top w:val="none" w:sz="0" w:space="0" w:color="auto"/>
            <w:left w:val="none" w:sz="0" w:space="0" w:color="auto"/>
            <w:bottom w:val="none" w:sz="0" w:space="0" w:color="auto"/>
            <w:right w:val="none" w:sz="0" w:space="0" w:color="auto"/>
          </w:divBdr>
        </w:div>
        <w:div w:id="553590667">
          <w:marLeft w:val="0"/>
          <w:marRight w:val="0"/>
          <w:marTop w:val="0"/>
          <w:marBottom w:val="0"/>
          <w:divBdr>
            <w:top w:val="none" w:sz="0" w:space="0" w:color="auto"/>
            <w:left w:val="none" w:sz="0" w:space="0" w:color="auto"/>
            <w:bottom w:val="none" w:sz="0" w:space="0" w:color="auto"/>
            <w:right w:val="none" w:sz="0" w:space="0" w:color="auto"/>
          </w:divBdr>
        </w:div>
        <w:div w:id="846553599">
          <w:marLeft w:val="0"/>
          <w:marRight w:val="0"/>
          <w:marTop w:val="0"/>
          <w:marBottom w:val="0"/>
          <w:divBdr>
            <w:top w:val="none" w:sz="0" w:space="0" w:color="auto"/>
            <w:left w:val="none" w:sz="0" w:space="0" w:color="auto"/>
            <w:bottom w:val="none" w:sz="0" w:space="0" w:color="auto"/>
            <w:right w:val="none" w:sz="0" w:space="0" w:color="auto"/>
          </w:divBdr>
        </w:div>
        <w:div w:id="176314028">
          <w:marLeft w:val="0"/>
          <w:marRight w:val="0"/>
          <w:marTop w:val="0"/>
          <w:marBottom w:val="0"/>
          <w:divBdr>
            <w:top w:val="none" w:sz="0" w:space="0" w:color="auto"/>
            <w:left w:val="none" w:sz="0" w:space="0" w:color="auto"/>
            <w:bottom w:val="none" w:sz="0" w:space="0" w:color="auto"/>
            <w:right w:val="none" w:sz="0" w:space="0" w:color="auto"/>
          </w:divBdr>
        </w:div>
        <w:div w:id="728770672">
          <w:marLeft w:val="0"/>
          <w:marRight w:val="0"/>
          <w:marTop w:val="0"/>
          <w:marBottom w:val="0"/>
          <w:divBdr>
            <w:top w:val="none" w:sz="0" w:space="0" w:color="auto"/>
            <w:left w:val="none" w:sz="0" w:space="0" w:color="auto"/>
            <w:bottom w:val="none" w:sz="0" w:space="0" w:color="auto"/>
            <w:right w:val="none" w:sz="0" w:space="0" w:color="auto"/>
          </w:divBdr>
        </w:div>
        <w:div w:id="1684623627">
          <w:marLeft w:val="0"/>
          <w:marRight w:val="0"/>
          <w:marTop w:val="0"/>
          <w:marBottom w:val="0"/>
          <w:divBdr>
            <w:top w:val="none" w:sz="0" w:space="0" w:color="auto"/>
            <w:left w:val="none" w:sz="0" w:space="0" w:color="auto"/>
            <w:bottom w:val="none" w:sz="0" w:space="0" w:color="auto"/>
            <w:right w:val="none" w:sz="0" w:space="0" w:color="auto"/>
          </w:divBdr>
        </w:div>
        <w:div w:id="1176187168">
          <w:marLeft w:val="0"/>
          <w:marRight w:val="0"/>
          <w:marTop w:val="0"/>
          <w:marBottom w:val="0"/>
          <w:divBdr>
            <w:top w:val="none" w:sz="0" w:space="0" w:color="auto"/>
            <w:left w:val="none" w:sz="0" w:space="0" w:color="auto"/>
            <w:bottom w:val="none" w:sz="0" w:space="0" w:color="auto"/>
            <w:right w:val="none" w:sz="0" w:space="0" w:color="auto"/>
          </w:divBdr>
        </w:div>
        <w:div w:id="504051389">
          <w:marLeft w:val="0"/>
          <w:marRight w:val="0"/>
          <w:marTop w:val="0"/>
          <w:marBottom w:val="0"/>
          <w:divBdr>
            <w:top w:val="none" w:sz="0" w:space="0" w:color="auto"/>
            <w:left w:val="none" w:sz="0" w:space="0" w:color="auto"/>
            <w:bottom w:val="none" w:sz="0" w:space="0" w:color="auto"/>
            <w:right w:val="none" w:sz="0" w:space="0" w:color="auto"/>
          </w:divBdr>
        </w:div>
        <w:div w:id="15621743">
          <w:marLeft w:val="0"/>
          <w:marRight w:val="0"/>
          <w:marTop w:val="0"/>
          <w:marBottom w:val="0"/>
          <w:divBdr>
            <w:top w:val="none" w:sz="0" w:space="0" w:color="auto"/>
            <w:left w:val="none" w:sz="0" w:space="0" w:color="auto"/>
            <w:bottom w:val="none" w:sz="0" w:space="0" w:color="auto"/>
            <w:right w:val="none" w:sz="0" w:space="0" w:color="auto"/>
          </w:divBdr>
        </w:div>
        <w:div w:id="1820800904">
          <w:marLeft w:val="0"/>
          <w:marRight w:val="0"/>
          <w:marTop w:val="0"/>
          <w:marBottom w:val="0"/>
          <w:divBdr>
            <w:top w:val="none" w:sz="0" w:space="0" w:color="auto"/>
            <w:left w:val="none" w:sz="0" w:space="0" w:color="auto"/>
            <w:bottom w:val="none" w:sz="0" w:space="0" w:color="auto"/>
            <w:right w:val="none" w:sz="0" w:space="0" w:color="auto"/>
          </w:divBdr>
        </w:div>
        <w:div w:id="1821535826">
          <w:marLeft w:val="0"/>
          <w:marRight w:val="0"/>
          <w:marTop w:val="0"/>
          <w:marBottom w:val="0"/>
          <w:divBdr>
            <w:top w:val="none" w:sz="0" w:space="0" w:color="auto"/>
            <w:left w:val="none" w:sz="0" w:space="0" w:color="auto"/>
            <w:bottom w:val="none" w:sz="0" w:space="0" w:color="auto"/>
            <w:right w:val="none" w:sz="0" w:space="0" w:color="auto"/>
          </w:divBdr>
        </w:div>
        <w:div w:id="1698969416">
          <w:marLeft w:val="0"/>
          <w:marRight w:val="0"/>
          <w:marTop w:val="0"/>
          <w:marBottom w:val="0"/>
          <w:divBdr>
            <w:top w:val="none" w:sz="0" w:space="0" w:color="auto"/>
            <w:left w:val="none" w:sz="0" w:space="0" w:color="auto"/>
            <w:bottom w:val="none" w:sz="0" w:space="0" w:color="auto"/>
            <w:right w:val="none" w:sz="0" w:space="0" w:color="auto"/>
          </w:divBdr>
        </w:div>
      </w:divsChild>
    </w:div>
    <w:div w:id="1486585638">
      <w:bodyDiv w:val="1"/>
      <w:marLeft w:val="0"/>
      <w:marRight w:val="0"/>
      <w:marTop w:val="0"/>
      <w:marBottom w:val="0"/>
      <w:divBdr>
        <w:top w:val="none" w:sz="0" w:space="0" w:color="auto"/>
        <w:left w:val="none" w:sz="0" w:space="0" w:color="auto"/>
        <w:bottom w:val="none" w:sz="0" w:space="0" w:color="auto"/>
        <w:right w:val="none" w:sz="0" w:space="0" w:color="auto"/>
      </w:divBdr>
    </w:div>
    <w:div w:id="1490438006">
      <w:bodyDiv w:val="1"/>
      <w:marLeft w:val="0"/>
      <w:marRight w:val="0"/>
      <w:marTop w:val="0"/>
      <w:marBottom w:val="0"/>
      <w:divBdr>
        <w:top w:val="none" w:sz="0" w:space="0" w:color="auto"/>
        <w:left w:val="none" w:sz="0" w:space="0" w:color="auto"/>
        <w:bottom w:val="none" w:sz="0" w:space="0" w:color="auto"/>
        <w:right w:val="none" w:sz="0" w:space="0" w:color="auto"/>
      </w:divBdr>
    </w:div>
    <w:div w:id="1496534062">
      <w:bodyDiv w:val="1"/>
      <w:marLeft w:val="0"/>
      <w:marRight w:val="0"/>
      <w:marTop w:val="0"/>
      <w:marBottom w:val="0"/>
      <w:divBdr>
        <w:top w:val="none" w:sz="0" w:space="0" w:color="auto"/>
        <w:left w:val="none" w:sz="0" w:space="0" w:color="auto"/>
        <w:bottom w:val="none" w:sz="0" w:space="0" w:color="auto"/>
        <w:right w:val="none" w:sz="0" w:space="0" w:color="auto"/>
      </w:divBdr>
    </w:div>
    <w:div w:id="1496607660">
      <w:bodyDiv w:val="1"/>
      <w:marLeft w:val="0"/>
      <w:marRight w:val="0"/>
      <w:marTop w:val="0"/>
      <w:marBottom w:val="0"/>
      <w:divBdr>
        <w:top w:val="none" w:sz="0" w:space="0" w:color="auto"/>
        <w:left w:val="none" w:sz="0" w:space="0" w:color="auto"/>
        <w:bottom w:val="none" w:sz="0" w:space="0" w:color="auto"/>
        <w:right w:val="none" w:sz="0" w:space="0" w:color="auto"/>
      </w:divBdr>
    </w:div>
    <w:div w:id="1496993724">
      <w:bodyDiv w:val="1"/>
      <w:marLeft w:val="0"/>
      <w:marRight w:val="0"/>
      <w:marTop w:val="0"/>
      <w:marBottom w:val="0"/>
      <w:divBdr>
        <w:top w:val="none" w:sz="0" w:space="0" w:color="auto"/>
        <w:left w:val="none" w:sz="0" w:space="0" w:color="auto"/>
        <w:bottom w:val="none" w:sz="0" w:space="0" w:color="auto"/>
        <w:right w:val="none" w:sz="0" w:space="0" w:color="auto"/>
      </w:divBdr>
    </w:div>
    <w:div w:id="1497647373">
      <w:bodyDiv w:val="1"/>
      <w:marLeft w:val="0"/>
      <w:marRight w:val="0"/>
      <w:marTop w:val="0"/>
      <w:marBottom w:val="0"/>
      <w:divBdr>
        <w:top w:val="none" w:sz="0" w:space="0" w:color="auto"/>
        <w:left w:val="none" w:sz="0" w:space="0" w:color="auto"/>
        <w:bottom w:val="none" w:sz="0" w:space="0" w:color="auto"/>
        <w:right w:val="none" w:sz="0" w:space="0" w:color="auto"/>
      </w:divBdr>
    </w:div>
    <w:div w:id="1497914889">
      <w:bodyDiv w:val="1"/>
      <w:marLeft w:val="0"/>
      <w:marRight w:val="0"/>
      <w:marTop w:val="0"/>
      <w:marBottom w:val="0"/>
      <w:divBdr>
        <w:top w:val="none" w:sz="0" w:space="0" w:color="auto"/>
        <w:left w:val="none" w:sz="0" w:space="0" w:color="auto"/>
        <w:bottom w:val="none" w:sz="0" w:space="0" w:color="auto"/>
        <w:right w:val="none" w:sz="0" w:space="0" w:color="auto"/>
      </w:divBdr>
    </w:div>
    <w:div w:id="1500273172">
      <w:bodyDiv w:val="1"/>
      <w:marLeft w:val="0"/>
      <w:marRight w:val="0"/>
      <w:marTop w:val="0"/>
      <w:marBottom w:val="0"/>
      <w:divBdr>
        <w:top w:val="none" w:sz="0" w:space="0" w:color="auto"/>
        <w:left w:val="none" w:sz="0" w:space="0" w:color="auto"/>
        <w:bottom w:val="none" w:sz="0" w:space="0" w:color="auto"/>
        <w:right w:val="none" w:sz="0" w:space="0" w:color="auto"/>
      </w:divBdr>
    </w:div>
    <w:div w:id="1502889009">
      <w:bodyDiv w:val="1"/>
      <w:marLeft w:val="0"/>
      <w:marRight w:val="0"/>
      <w:marTop w:val="0"/>
      <w:marBottom w:val="0"/>
      <w:divBdr>
        <w:top w:val="none" w:sz="0" w:space="0" w:color="auto"/>
        <w:left w:val="none" w:sz="0" w:space="0" w:color="auto"/>
        <w:bottom w:val="none" w:sz="0" w:space="0" w:color="auto"/>
        <w:right w:val="none" w:sz="0" w:space="0" w:color="auto"/>
      </w:divBdr>
    </w:div>
    <w:div w:id="1506092979">
      <w:bodyDiv w:val="1"/>
      <w:marLeft w:val="0"/>
      <w:marRight w:val="0"/>
      <w:marTop w:val="0"/>
      <w:marBottom w:val="0"/>
      <w:divBdr>
        <w:top w:val="none" w:sz="0" w:space="0" w:color="auto"/>
        <w:left w:val="none" w:sz="0" w:space="0" w:color="auto"/>
        <w:bottom w:val="none" w:sz="0" w:space="0" w:color="auto"/>
        <w:right w:val="none" w:sz="0" w:space="0" w:color="auto"/>
      </w:divBdr>
    </w:div>
    <w:div w:id="1508711695">
      <w:bodyDiv w:val="1"/>
      <w:marLeft w:val="0"/>
      <w:marRight w:val="0"/>
      <w:marTop w:val="0"/>
      <w:marBottom w:val="0"/>
      <w:divBdr>
        <w:top w:val="none" w:sz="0" w:space="0" w:color="auto"/>
        <w:left w:val="none" w:sz="0" w:space="0" w:color="auto"/>
        <w:bottom w:val="none" w:sz="0" w:space="0" w:color="auto"/>
        <w:right w:val="none" w:sz="0" w:space="0" w:color="auto"/>
      </w:divBdr>
    </w:div>
    <w:div w:id="1509175633">
      <w:bodyDiv w:val="1"/>
      <w:marLeft w:val="0"/>
      <w:marRight w:val="0"/>
      <w:marTop w:val="0"/>
      <w:marBottom w:val="0"/>
      <w:divBdr>
        <w:top w:val="none" w:sz="0" w:space="0" w:color="auto"/>
        <w:left w:val="none" w:sz="0" w:space="0" w:color="auto"/>
        <w:bottom w:val="none" w:sz="0" w:space="0" w:color="auto"/>
        <w:right w:val="none" w:sz="0" w:space="0" w:color="auto"/>
      </w:divBdr>
    </w:div>
    <w:div w:id="1510833546">
      <w:bodyDiv w:val="1"/>
      <w:marLeft w:val="0"/>
      <w:marRight w:val="0"/>
      <w:marTop w:val="0"/>
      <w:marBottom w:val="0"/>
      <w:divBdr>
        <w:top w:val="none" w:sz="0" w:space="0" w:color="auto"/>
        <w:left w:val="none" w:sz="0" w:space="0" w:color="auto"/>
        <w:bottom w:val="none" w:sz="0" w:space="0" w:color="auto"/>
        <w:right w:val="none" w:sz="0" w:space="0" w:color="auto"/>
      </w:divBdr>
    </w:div>
    <w:div w:id="1511947096">
      <w:bodyDiv w:val="1"/>
      <w:marLeft w:val="0"/>
      <w:marRight w:val="0"/>
      <w:marTop w:val="0"/>
      <w:marBottom w:val="0"/>
      <w:divBdr>
        <w:top w:val="none" w:sz="0" w:space="0" w:color="auto"/>
        <w:left w:val="none" w:sz="0" w:space="0" w:color="auto"/>
        <w:bottom w:val="none" w:sz="0" w:space="0" w:color="auto"/>
        <w:right w:val="none" w:sz="0" w:space="0" w:color="auto"/>
      </w:divBdr>
    </w:div>
    <w:div w:id="1512839596">
      <w:bodyDiv w:val="1"/>
      <w:marLeft w:val="0"/>
      <w:marRight w:val="0"/>
      <w:marTop w:val="0"/>
      <w:marBottom w:val="0"/>
      <w:divBdr>
        <w:top w:val="none" w:sz="0" w:space="0" w:color="auto"/>
        <w:left w:val="none" w:sz="0" w:space="0" w:color="auto"/>
        <w:bottom w:val="none" w:sz="0" w:space="0" w:color="auto"/>
        <w:right w:val="none" w:sz="0" w:space="0" w:color="auto"/>
      </w:divBdr>
    </w:div>
    <w:div w:id="1512989995">
      <w:bodyDiv w:val="1"/>
      <w:marLeft w:val="0"/>
      <w:marRight w:val="0"/>
      <w:marTop w:val="0"/>
      <w:marBottom w:val="0"/>
      <w:divBdr>
        <w:top w:val="none" w:sz="0" w:space="0" w:color="auto"/>
        <w:left w:val="none" w:sz="0" w:space="0" w:color="auto"/>
        <w:bottom w:val="none" w:sz="0" w:space="0" w:color="auto"/>
        <w:right w:val="none" w:sz="0" w:space="0" w:color="auto"/>
      </w:divBdr>
    </w:div>
    <w:div w:id="1515486905">
      <w:bodyDiv w:val="1"/>
      <w:marLeft w:val="0"/>
      <w:marRight w:val="0"/>
      <w:marTop w:val="0"/>
      <w:marBottom w:val="0"/>
      <w:divBdr>
        <w:top w:val="none" w:sz="0" w:space="0" w:color="auto"/>
        <w:left w:val="none" w:sz="0" w:space="0" w:color="auto"/>
        <w:bottom w:val="none" w:sz="0" w:space="0" w:color="auto"/>
        <w:right w:val="none" w:sz="0" w:space="0" w:color="auto"/>
      </w:divBdr>
    </w:div>
    <w:div w:id="1516071358">
      <w:bodyDiv w:val="1"/>
      <w:marLeft w:val="0"/>
      <w:marRight w:val="0"/>
      <w:marTop w:val="0"/>
      <w:marBottom w:val="0"/>
      <w:divBdr>
        <w:top w:val="none" w:sz="0" w:space="0" w:color="auto"/>
        <w:left w:val="none" w:sz="0" w:space="0" w:color="auto"/>
        <w:bottom w:val="none" w:sz="0" w:space="0" w:color="auto"/>
        <w:right w:val="none" w:sz="0" w:space="0" w:color="auto"/>
      </w:divBdr>
    </w:div>
    <w:div w:id="1517042751">
      <w:bodyDiv w:val="1"/>
      <w:marLeft w:val="0"/>
      <w:marRight w:val="0"/>
      <w:marTop w:val="0"/>
      <w:marBottom w:val="0"/>
      <w:divBdr>
        <w:top w:val="none" w:sz="0" w:space="0" w:color="auto"/>
        <w:left w:val="none" w:sz="0" w:space="0" w:color="auto"/>
        <w:bottom w:val="none" w:sz="0" w:space="0" w:color="auto"/>
        <w:right w:val="none" w:sz="0" w:space="0" w:color="auto"/>
      </w:divBdr>
    </w:div>
    <w:div w:id="1518540750">
      <w:bodyDiv w:val="1"/>
      <w:marLeft w:val="0"/>
      <w:marRight w:val="0"/>
      <w:marTop w:val="0"/>
      <w:marBottom w:val="0"/>
      <w:divBdr>
        <w:top w:val="none" w:sz="0" w:space="0" w:color="auto"/>
        <w:left w:val="none" w:sz="0" w:space="0" w:color="auto"/>
        <w:bottom w:val="none" w:sz="0" w:space="0" w:color="auto"/>
        <w:right w:val="none" w:sz="0" w:space="0" w:color="auto"/>
      </w:divBdr>
    </w:div>
    <w:div w:id="1519007750">
      <w:bodyDiv w:val="1"/>
      <w:marLeft w:val="0"/>
      <w:marRight w:val="0"/>
      <w:marTop w:val="0"/>
      <w:marBottom w:val="0"/>
      <w:divBdr>
        <w:top w:val="none" w:sz="0" w:space="0" w:color="auto"/>
        <w:left w:val="none" w:sz="0" w:space="0" w:color="auto"/>
        <w:bottom w:val="none" w:sz="0" w:space="0" w:color="auto"/>
        <w:right w:val="none" w:sz="0" w:space="0" w:color="auto"/>
      </w:divBdr>
    </w:div>
    <w:div w:id="1520006260">
      <w:bodyDiv w:val="1"/>
      <w:marLeft w:val="0"/>
      <w:marRight w:val="0"/>
      <w:marTop w:val="0"/>
      <w:marBottom w:val="0"/>
      <w:divBdr>
        <w:top w:val="none" w:sz="0" w:space="0" w:color="auto"/>
        <w:left w:val="none" w:sz="0" w:space="0" w:color="auto"/>
        <w:bottom w:val="none" w:sz="0" w:space="0" w:color="auto"/>
        <w:right w:val="none" w:sz="0" w:space="0" w:color="auto"/>
      </w:divBdr>
    </w:div>
    <w:div w:id="1520194418">
      <w:bodyDiv w:val="1"/>
      <w:marLeft w:val="0"/>
      <w:marRight w:val="0"/>
      <w:marTop w:val="0"/>
      <w:marBottom w:val="0"/>
      <w:divBdr>
        <w:top w:val="none" w:sz="0" w:space="0" w:color="auto"/>
        <w:left w:val="none" w:sz="0" w:space="0" w:color="auto"/>
        <w:bottom w:val="none" w:sz="0" w:space="0" w:color="auto"/>
        <w:right w:val="none" w:sz="0" w:space="0" w:color="auto"/>
      </w:divBdr>
    </w:div>
    <w:div w:id="1520581215">
      <w:bodyDiv w:val="1"/>
      <w:marLeft w:val="0"/>
      <w:marRight w:val="0"/>
      <w:marTop w:val="0"/>
      <w:marBottom w:val="0"/>
      <w:divBdr>
        <w:top w:val="none" w:sz="0" w:space="0" w:color="auto"/>
        <w:left w:val="none" w:sz="0" w:space="0" w:color="auto"/>
        <w:bottom w:val="none" w:sz="0" w:space="0" w:color="auto"/>
        <w:right w:val="none" w:sz="0" w:space="0" w:color="auto"/>
      </w:divBdr>
    </w:div>
    <w:div w:id="1522739950">
      <w:bodyDiv w:val="1"/>
      <w:marLeft w:val="0"/>
      <w:marRight w:val="0"/>
      <w:marTop w:val="0"/>
      <w:marBottom w:val="0"/>
      <w:divBdr>
        <w:top w:val="none" w:sz="0" w:space="0" w:color="auto"/>
        <w:left w:val="none" w:sz="0" w:space="0" w:color="auto"/>
        <w:bottom w:val="none" w:sz="0" w:space="0" w:color="auto"/>
        <w:right w:val="none" w:sz="0" w:space="0" w:color="auto"/>
      </w:divBdr>
    </w:div>
    <w:div w:id="1523586460">
      <w:bodyDiv w:val="1"/>
      <w:marLeft w:val="0"/>
      <w:marRight w:val="0"/>
      <w:marTop w:val="0"/>
      <w:marBottom w:val="0"/>
      <w:divBdr>
        <w:top w:val="none" w:sz="0" w:space="0" w:color="auto"/>
        <w:left w:val="none" w:sz="0" w:space="0" w:color="auto"/>
        <w:bottom w:val="none" w:sz="0" w:space="0" w:color="auto"/>
        <w:right w:val="none" w:sz="0" w:space="0" w:color="auto"/>
      </w:divBdr>
    </w:div>
    <w:div w:id="1525093470">
      <w:bodyDiv w:val="1"/>
      <w:marLeft w:val="0"/>
      <w:marRight w:val="0"/>
      <w:marTop w:val="0"/>
      <w:marBottom w:val="0"/>
      <w:divBdr>
        <w:top w:val="none" w:sz="0" w:space="0" w:color="auto"/>
        <w:left w:val="none" w:sz="0" w:space="0" w:color="auto"/>
        <w:bottom w:val="none" w:sz="0" w:space="0" w:color="auto"/>
        <w:right w:val="none" w:sz="0" w:space="0" w:color="auto"/>
      </w:divBdr>
    </w:div>
    <w:div w:id="1525552584">
      <w:bodyDiv w:val="1"/>
      <w:marLeft w:val="0"/>
      <w:marRight w:val="0"/>
      <w:marTop w:val="0"/>
      <w:marBottom w:val="0"/>
      <w:divBdr>
        <w:top w:val="none" w:sz="0" w:space="0" w:color="auto"/>
        <w:left w:val="none" w:sz="0" w:space="0" w:color="auto"/>
        <w:bottom w:val="none" w:sz="0" w:space="0" w:color="auto"/>
        <w:right w:val="none" w:sz="0" w:space="0" w:color="auto"/>
      </w:divBdr>
    </w:div>
    <w:div w:id="1526482011">
      <w:bodyDiv w:val="1"/>
      <w:marLeft w:val="0"/>
      <w:marRight w:val="0"/>
      <w:marTop w:val="0"/>
      <w:marBottom w:val="0"/>
      <w:divBdr>
        <w:top w:val="none" w:sz="0" w:space="0" w:color="auto"/>
        <w:left w:val="none" w:sz="0" w:space="0" w:color="auto"/>
        <w:bottom w:val="none" w:sz="0" w:space="0" w:color="auto"/>
        <w:right w:val="none" w:sz="0" w:space="0" w:color="auto"/>
      </w:divBdr>
    </w:div>
    <w:div w:id="1528062574">
      <w:bodyDiv w:val="1"/>
      <w:marLeft w:val="0"/>
      <w:marRight w:val="0"/>
      <w:marTop w:val="0"/>
      <w:marBottom w:val="0"/>
      <w:divBdr>
        <w:top w:val="none" w:sz="0" w:space="0" w:color="auto"/>
        <w:left w:val="none" w:sz="0" w:space="0" w:color="auto"/>
        <w:bottom w:val="none" w:sz="0" w:space="0" w:color="auto"/>
        <w:right w:val="none" w:sz="0" w:space="0" w:color="auto"/>
      </w:divBdr>
    </w:div>
    <w:div w:id="1529029437">
      <w:bodyDiv w:val="1"/>
      <w:marLeft w:val="0"/>
      <w:marRight w:val="0"/>
      <w:marTop w:val="0"/>
      <w:marBottom w:val="0"/>
      <w:divBdr>
        <w:top w:val="none" w:sz="0" w:space="0" w:color="auto"/>
        <w:left w:val="none" w:sz="0" w:space="0" w:color="auto"/>
        <w:bottom w:val="none" w:sz="0" w:space="0" w:color="auto"/>
        <w:right w:val="none" w:sz="0" w:space="0" w:color="auto"/>
      </w:divBdr>
    </w:div>
    <w:div w:id="1529291620">
      <w:bodyDiv w:val="1"/>
      <w:marLeft w:val="0"/>
      <w:marRight w:val="0"/>
      <w:marTop w:val="0"/>
      <w:marBottom w:val="0"/>
      <w:divBdr>
        <w:top w:val="none" w:sz="0" w:space="0" w:color="auto"/>
        <w:left w:val="none" w:sz="0" w:space="0" w:color="auto"/>
        <w:bottom w:val="none" w:sz="0" w:space="0" w:color="auto"/>
        <w:right w:val="none" w:sz="0" w:space="0" w:color="auto"/>
      </w:divBdr>
    </w:div>
    <w:div w:id="1529873379">
      <w:bodyDiv w:val="1"/>
      <w:marLeft w:val="0"/>
      <w:marRight w:val="0"/>
      <w:marTop w:val="0"/>
      <w:marBottom w:val="0"/>
      <w:divBdr>
        <w:top w:val="none" w:sz="0" w:space="0" w:color="auto"/>
        <w:left w:val="none" w:sz="0" w:space="0" w:color="auto"/>
        <w:bottom w:val="none" w:sz="0" w:space="0" w:color="auto"/>
        <w:right w:val="none" w:sz="0" w:space="0" w:color="auto"/>
      </w:divBdr>
    </w:div>
    <w:div w:id="1530140014">
      <w:bodyDiv w:val="1"/>
      <w:marLeft w:val="0"/>
      <w:marRight w:val="0"/>
      <w:marTop w:val="0"/>
      <w:marBottom w:val="0"/>
      <w:divBdr>
        <w:top w:val="none" w:sz="0" w:space="0" w:color="auto"/>
        <w:left w:val="none" w:sz="0" w:space="0" w:color="auto"/>
        <w:bottom w:val="none" w:sz="0" w:space="0" w:color="auto"/>
        <w:right w:val="none" w:sz="0" w:space="0" w:color="auto"/>
      </w:divBdr>
    </w:div>
    <w:div w:id="1531996044">
      <w:bodyDiv w:val="1"/>
      <w:marLeft w:val="0"/>
      <w:marRight w:val="0"/>
      <w:marTop w:val="0"/>
      <w:marBottom w:val="0"/>
      <w:divBdr>
        <w:top w:val="none" w:sz="0" w:space="0" w:color="auto"/>
        <w:left w:val="none" w:sz="0" w:space="0" w:color="auto"/>
        <w:bottom w:val="none" w:sz="0" w:space="0" w:color="auto"/>
        <w:right w:val="none" w:sz="0" w:space="0" w:color="auto"/>
      </w:divBdr>
    </w:div>
    <w:div w:id="1532644318">
      <w:bodyDiv w:val="1"/>
      <w:marLeft w:val="0"/>
      <w:marRight w:val="0"/>
      <w:marTop w:val="0"/>
      <w:marBottom w:val="0"/>
      <w:divBdr>
        <w:top w:val="none" w:sz="0" w:space="0" w:color="auto"/>
        <w:left w:val="none" w:sz="0" w:space="0" w:color="auto"/>
        <w:bottom w:val="none" w:sz="0" w:space="0" w:color="auto"/>
        <w:right w:val="none" w:sz="0" w:space="0" w:color="auto"/>
      </w:divBdr>
    </w:div>
    <w:div w:id="1534491951">
      <w:bodyDiv w:val="1"/>
      <w:marLeft w:val="0"/>
      <w:marRight w:val="0"/>
      <w:marTop w:val="0"/>
      <w:marBottom w:val="0"/>
      <w:divBdr>
        <w:top w:val="none" w:sz="0" w:space="0" w:color="auto"/>
        <w:left w:val="none" w:sz="0" w:space="0" w:color="auto"/>
        <w:bottom w:val="none" w:sz="0" w:space="0" w:color="auto"/>
        <w:right w:val="none" w:sz="0" w:space="0" w:color="auto"/>
      </w:divBdr>
    </w:div>
    <w:div w:id="1535070130">
      <w:bodyDiv w:val="1"/>
      <w:marLeft w:val="0"/>
      <w:marRight w:val="0"/>
      <w:marTop w:val="0"/>
      <w:marBottom w:val="0"/>
      <w:divBdr>
        <w:top w:val="none" w:sz="0" w:space="0" w:color="auto"/>
        <w:left w:val="none" w:sz="0" w:space="0" w:color="auto"/>
        <w:bottom w:val="none" w:sz="0" w:space="0" w:color="auto"/>
        <w:right w:val="none" w:sz="0" w:space="0" w:color="auto"/>
      </w:divBdr>
    </w:div>
    <w:div w:id="1535968424">
      <w:bodyDiv w:val="1"/>
      <w:marLeft w:val="0"/>
      <w:marRight w:val="0"/>
      <w:marTop w:val="0"/>
      <w:marBottom w:val="0"/>
      <w:divBdr>
        <w:top w:val="none" w:sz="0" w:space="0" w:color="auto"/>
        <w:left w:val="none" w:sz="0" w:space="0" w:color="auto"/>
        <w:bottom w:val="none" w:sz="0" w:space="0" w:color="auto"/>
        <w:right w:val="none" w:sz="0" w:space="0" w:color="auto"/>
      </w:divBdr>
    </w:div>
    <w:div w:id="1536312798">
      <w:bodyDiv w:val="1"/>
      <w:marLeft w:val="0"/>
      <w:marRight w:val="0"/>
      <w:marTop w:val="0"/>
      <w:marBottom w:val="0"/>
      <w:divBdr>
        <w:top w:val="none" w:sz="0" w:space="0" w:color="auto"/>
        <w:left w:val="none" w:sz="0" w:space="0" w:color="auto"/>
        <w:bottom w:val="none" w:sz="0" w:space="0" w:color="auto"/>
        <w:right w:val="none" w:sz="0" w:space="0" w:color="auto"/>
      </w:divBdr>
    </w:div>
    <w:div w:id="1537112121">
      <w:bodyDiv w:val="1"/>
      <w:marLeft w:val="0"/>
      <w:marRight w:val="0"/>
      <w:marTop w:val="0"/>
      <w:marBottom w:val="0"/>
      <w:divBdr>
        <w:top w:val="none" w:sz="0" w:space="0" w:color="auto"/>
        <w:left w:val="none" w:sz="0" w:space="0" w:color="auto"/>
        <w:bottom w:val="none" w:sz="0" w:space="0" w:color="auto"/>
        <w:right w:val="none" w:sz="0" w:space="0" w:color="auto"/>
      </w:divBdr>
    </w:div>
    <w:div w:id="1538162373">
      <w:bodyDiv w:val="1"/>
      <w:marLeft w:val="0"/>
      <w:marRight w:val="0"/>
      <w:marTop w:val="0"/>
      <w:marBottom w:val="0"/>
      <w:divBdr>
        <w:top w:val="none" w:sz="0" w:space="0" w:color="auto"/>
        <w:left w:val="none" w:sz="0" w:space="0" w:color="auto"/>
        <w:bottom w:val="none" w:sz="0" w:space="0" w:color="auto"/>
        <w:right w:val="none" w:sz="0" w:space="0" w:color="auto"/>
      </w:divBdr>
    </w:div>
    <w:div w:id="1539857420">
      <w:bodyDiv w:val="1"/>
      <w:marLeft w:val="0"/>
      <w:marRight w:val="0"/>
      <w:marTop w:val="0"/>
      <w:marBottom w:val="0"/>
      <w:divBdr>
        <w:top w:val="none" w:sz="0" w:space="0" w:color="auto"/>
        <w:left w:val="none" w:sz="0" w:space="0" w:color="auto"/>
        <w:bottom w:val="none" w:sz="0" w:space="0" w:color="auto"/>
        <w:right w:val="none" w:sz="0" w:space="0" w:color="auto"/>
      </w:divBdr>
    </w:div>
    <w:div w:id="1541480410">
      <w:bodyDiv w:val="1"/>
      <w:marLeft w:val="0"/>
      <w:marRight w:val="0"/>
      <w:marTop w:val="0"/>
      <w:marBottom w:val="0"/>
      <w:divBdr>
        <w:top w:val="none" w:sz="0" w:space="0" w:color="auto"/>
        <w:left w:val="none" w:sz="0" w:space="0" w:color="auto"/>
        <w:bottom w:val="none" w:sz="0" w:space="0" w:color="auto"/>
        <w:right w:val="none" w:sz="0" w:space="0" w:color="auto"/>
      </w:divBdr>
    </w:div>
    <w:div w:id="1546288389">
      <w:bodyDiv w:val="1"/>
      <w:marLeft w:val="0"/>
      <w:marRight w:val="0"/>
      <w:marTop w:val="0"/>
      <w:marBottom w:val="0"/>
      <w:divBdr>
        <w:top w:val="none" w:sz="0" w:space="0" w:color="auto"/>
        <w:left w:val="none" w:sz="0" w:space="0" w:color="auto"/>
        <w:bottom w:val="none" w:sz="0" w:space="0" w:color="auto"/>
        <w:right w:val="none" w:sz="0" w:space="0" w:color="auto"/>
      </w:divBdr>
    </w:div>
    <w:div w:id="1546798348">
      <w:bodyDiv w:val="1"/>
      <w:marLeft w:val="0"/>
      <w:marRight w:val="0"/>
      <w:marTop w:val="0"/>
      <w:marBottom w:val="0"/>
      <w:divBdr>
        <w:top w:val="none" w:sz="0" w:space="0" w:color="auto"/>
        <w:left w:val="none" w:sz="0" w:space="0" w:color="auto"/>
        <w:bottom w:val="none" w:sz="0" w:space="0" w:color="auto"/>
        <w:right w:val="none" w:sz="0" w:space="0" w:color="auto"/>
      </w:divBdr>
    </w:div>
    <w:div w:id="1547525727">
      <w:bodyDiv w:val="1"/>
      <w:marLeft w:val="0"/>
      <w:marRight w:val="0"/>
      <w:marTop w:val="0"/>
      <w:marBottom w:val="0"/>
      <w:divBdr>
        <w:top w:val="none" w:sz="0" w:space="0" w:color="auto"/>
        <w:left w:val="none" w:sz="0" w:space="0" w:color="auto"/>
        <w:bottom w:val="none" w:sz="0" w:space="0" w:color="auto"/>
        <w:right w:val="none" w:sz="0" w:space="0" w:color="auto"/>
      </w:divBdr>
    </w:div>
    <w:div w:id="1549537039">
      <w:bodyDiv w:val="1"/>
      <w:marLeft w:val="0"/>
      <w:marRight w:val="0"/>
      <w:marTop w:val="0"/>
      <w:marBottom w:val="0"/>
      <w:divBdr>
        <w:top w:val="none" w:sz="0" w:space="0" w:color="auto"/>
        <w:left w:val="none" w:sz="0" w:space="0" w:color="auto"/>
        <w:bottom w:val="none" w:sz="0" w:space="0" w:color="auto"/>
        <w:right w:val="none" w:sz="0" w:space="0" w:color="auto"/>
      </w:divBdr>
    </w:div>
    <w:div w:id="1550653759">
      <w:bodyDiv w:val="1"/>
      <w:marLeft w:val="0"/>
      <w:marRight w:val="0"/>
      <w:marTop w:val="0"/>
      <w:marBottom w:val="0"/>
      <w:divBdr>
        <w:top w:val="none" w:sz="0" w:space="0" w:color="auto"/>
        <w:left w:val="none" w:sz="0" w:space="0" w:color="auto"/>
        <w:bottom w:val="none" w:sz="0" w:space="0" w:color="auto"/>
        <w:right w:val="none" w:sz="0" w:space="0" w:color="auto"/>
      </w:divBdr>
    </w:div>
    <w:div w:id="1550723034">
      <w:bodyDiv w:val="1"/>
      <w:marLeft w:val="0"/>
      <w:marRight w:val="0"/>
      <w:marTop w:val="0"/>
      <w:marBottom w:val="0"/>
      <w:divBdr>
        <w:top w:val="none" w:sz="0" w:space="0" w:color="auto"/>
        <w:left w:val="none" w:sz="0" w:space="0" w:color="auto"/>
        <w:bottom w:val="none" w:sz="0" w:space="0" w:color="auto"/>
        <w:right w:val="none" w:sz="0" w:space="0" w:color="auto"/>
      </w:divBdr>
    </w:div>
    <w:div w:id="1550915260">
      <w:bodyDiv w:val="1"/>
      <w:marLeft w:val="0"/>
      <w:marRight w:val="0"/>
      <w:marTop w:val="0"/>
      <w:marBottom w:val="0"/>
      <w:divBdr>
        <w:top w:val="none" w:sz="0" w:space="0" w:color="auto"/>
        <w:left w:val="none" w:sz="0" w:space="0" w:color="auto"/>
        <w:bottom w:val="none" w:sz="0" w:space="0" w:color="auto"/>
        <w:right w:val="none" w:sz="0" w:space="0" w:color="auto"/>
      </w:divBdr>
    </w:div>
    <w:div w:id="1553233065">
      <w:bodyDiv w:val="1"/>
      <w:marLeft w:val="0"/>
      <w:marRight w:val="0"/>
      <w:marTop w:val="0"/>
      <w:marBottom w:val="0"/>
      <w:divBdr>
        <w:top w:val="none" w:sz="0" w:space="0" w:color="auto"/>
        <w:left w:val="none" w:sz="0" w:space="0" w:color="auto"/>
        <w:bottom w:val="none" w:sz="0" w:space="0" w:color="auto"/>
        <w:right w:val="none" w:sz="0" w:space="0" w:color="auto"/>
      </w:divBdr>
    </w:div>
    <w:div w:id="1553419701">
      <w:bodyDiv w:val="1"/>
      <w:marLeft w:val="0"/>
      <w:marRight w:val="0"/>
      <w:marTop w:val="0"/>
      <w:marBottom w:val="0"/>
      <w:divBdr>
        <w:top w:val="none" w:sz="0" w:space="0" w:color="auto"/>
        <w:left w:val="none" w:sz="0" w:space="0" w:color="auto"/>
        <w:bottom w:val="none" w:sz="0" w:space="0" w:color="auto"/>
        <w:right w:val="none" w:sz="0" w:space="0" w:color="auto"/>
      </w:divBdr>
    </w:div>
    <w:div w:id="1553881642">
      <w:bodyDiv w:val="1"/>
      <w:marLeft w:val="0"/>
      <w:marRight w:val="0"/>
      <w:marTop w:val="0"/>
      <w:marBottom w:val="0"/>
      <w:divBdr>
        <w:top w:val="none" w:sz="0" w:space="0" w:color="auto"/>
        <w:left w:val="none" w:sz="0" w:space="0" w:color="auto"/>
        <w:bottom w:val="none" w:sz="0" w:space="0" w:color="auto"/>
        <w:right w:val="none" w:sz="0" w:space="0" w:color="auto"/>
      </w:divBdr>
    </w:div>
    <w:div w:id="1554466303">
      <w:bodyDiv w:val="1"/>
      <w:marLeft w:val="0"/>
      <w:marRight w:val="0"/>
      <w:marTop w:val="0"/>
      <w:marBottom w:val="0"/>
      <w:divBdr>
        <w:top w:val="none" w:sz="0" w:space="0" w:color="auto"/>
        <w:left w:val="none" w:sz="0" w:space="0" w:color="auto"/>
        <w:bottom w:val="none" w:sz="0" w:space="0" w:color="auto"/>
        <w:right w:val="none" w:sz="0" w:space="0" w:color="auto"/>
      </w:divBdr>
    </w:div>
    <w:div w:id="1554585474">
      <w:bodyDiv w:val="1"/>
      <w:marLeft w:val="0"/>
      <w:marRight w:val="0"/>
      <w:marTop w:val="0"/>
      <w:marBottom w:val="0"/>
      <w:divBdr>
        <w:top w:val="none" w:sz="0" w:space="0" w:color="auto"/>
        <w:left w:val="none" w:sz="0" w:space="0" w:color="auto"/>
        <w:bottom w:val="none" w:sz="0" w:space="0" w:color="auto"/>
        <w:right w:val="none" w:sz="0" w:space="0" w:color="auto"/>
      </w:divBdr>
    </w:div>
    <w:div w:id="1554924865">
      <w:bodyDiv w:val="1"/>
      <w:marLeft w:val="0"/>
      <w:marRight w:val="0"/>
      <w:marTop w:val="0"/>
      <w:marBottom w:val="0"/>
      <w:divBdr>
        <w:top w:val="none" w:sz="0" w:space="0" w:color="auto"/>
        <w:left w:val="none" w:sz="0" w:space="0" w:color="auto"/>
        <w:bottom w:val="none" w:sz="0" w:space="0" w:color="auto"/>
        <w:right w:val="none" w:sz="0" w:space="0" w:color="auto"/>
      </w:divBdr>
    </w:div>
    <w:div w:id="1557202504">
      <w:bodyDiv w:val="1"/>
      <w:marLeft w:val="0"/>
      <w:marRight w:val="0"/>
      <w:marTop w:val="0"/>
      <w:marBottom w:val="0"/>
      <w:divBdr>
        <w:top w:val="none" w:sz="0" w:space="0" w:color="auto"/>
        <w:left w:val="none" w:sz="0" w:space="0" w:color="auto"/>
        <w:bottom w:val="none" w:sz="0" w:space="0" w:color="auto"/>
        <w:right w:val="none" w:sz="0" w:space="0" w:color="auto"/>
      </w:divBdr>
    </w:div>
    <w:div w:id="1564484743">
      <w:bodyDiv w:val="1"/>
      <w:marLeft w:val="0"/>
      <w:marRight w:val="0"/>
      <w:marTop w:val="0"/>
      <w:marBottom w:val="0"/>
      <w:divBdr>
        <w:top w:val="none" w:sz="0" w:space="0" w:color="auto"/>
        <w:left w:val="none" w:sz="0" w:space="0" w:color="auto"/>
        <w:bottom w:val="none" w:sz="0" w:space="0" w:color="auto"/>
        <w:right w:val="none" w:sz="0" w:space="0" w:color="auto"/>
      </w:divBdr>
    </w:div>
    <w:div w:id="1564832847">
      <w:bodyDiv w:val="1"/>
      <w:marLeft w:val="0"/>
      <w:marRight w:val="0"/>
      <w:marTop w:val="0"/>
      <w:marBottom w:val="0"/>
      <w:divBdr>
        <w:top w:val="none" w:sz="0" w:space="0" w:color="auto"/>
        <w:left w:val="none" w:sz="0" w:space="0" w:color="auto"/>
        <w:bottom w:val="none" w:sz="0" w:space="0" w:color="auto"/>
        <w:right w:val="none" w:sz="0" w:space="0" w:color="auto"/>
      </w:divBdr>
    </w:div>
    <w:div w:id="1565212491">
      <w:bodyDiv w:val="1"/>
      <w:marLeft w:val="0"/>
      <w:marRight w:val="0"/>
      <w:marTop w:val="0"/>
      <w:marBottom w:val="0"/>
      <w:divBdr>
        <w:top w:val="none" w:sz="0" w:space="0" w:color="auto"/>
        <w:left w:val="none" w:sz="0" w:space="0" w:color="auto"/>
        <w:bottom w:val="none" w:sz="0" w:space="0" w:color="auto"/>
        <w:right w:val="none" w:sz="0" w:space="0" w:color="auto"/>
      </w:divBdr>
    </w:div>
    <w:div w:id="1567646564">
      <w:bodyDiv w:val="1"/>
      <w:marLeft w:val="0"/>
      <w:marRight w:val="0"/>
      <w:marTop w:val="0"/>
      <w:marBottom w:val="0"/>
      <w:divBdr>
        <w:top w:val="none" w:sz="0" w:space="0" w:color="auto"/>
        <w:left w:val="none" w:sz="0" w:space="0" w:color="auto"/>
        <w:bottom w:val="none" w:sz="0" w:space="0" w:color="auto"/>
        <w:right w:val="none" w:sz="0" w:space="0" w:color="auto"/>
      </w:divBdr>
    </w:div>
    <w:div w:id="1567759262">
      <w:bodyDiv w:val="1"/>
      <w:marLeft w:val="0"/>
      <w:marRight w:val="0"/>
      <w:marTop w:val="0"/>
      <w:marBottom w:val="0"/>
      <w:divBdr>
        <w:top w:val="none" w:sz="0" w:space="0" w:color="auto"/>
        <w:left w:val="none" w:sz="0" w:space="0" w:color="auto"/>
        <w:bottom w:val="none" w:sz="0" w:space="0" w:color="auto"/>
        <w:right w:val="none" w:sz="0" w:space="0" w:color="auto"/>
      </w:divBdr>
    </w:div>
    <w:div w:id="1568764936">
      <w:bodyDiv w:val="1"/>
      <w:marLeft w:val="0"/>
      <w:marRight w:val="0"/>
      <w:marTop w:val="0"/>
      <w:marBottom w:val="0"/>
      <w:divBdr>
        <w:top w:val="none" w:sz="0" w:space="0" w:color="auto"/>
        <w:left w:val="none" w:sz="0" w:space="0" w:color="auto"/>
        <w:bottom w:val="none" w:sz="0" w:space="0" w:color="auto"/>
        <w:right w:val="none" w:sz="0" w:space="0" w:color="auto"/>
      </w:divBdr>
    </w:div>
    <w:div w:id="1573537578">
      <w:bodyDiv w:val="1"/>
      <w:marLeft w:val="0"/>
      <w:marRight w:val="0"/>
      <w:marTop w:val="0"/>
      <w:marBottom w:val="0"/>
      <w:divBdr>
        <w:top w:val="none" w:sz="0" w:space="0" w:color="auto"/>
        <w:left w:val="none" w:sz="0" w:space="0" w:color="auto"/>
        <w:bottom w:val="none" w:sz="0" w:space="0" w:color="auto"/>
        <w:right w:val="none" w:sz="0" w:space="0" w:color="auto"/>
      </w:divBdr>
    </w:div>
    <w:div w:id="1577204275">
      <w:bodyDiv w:val="1"/>
      <w:marLeft w:val="0"/>
      <w:marRight w:val="0"/>
      <w:marTop w:val="0"/>
      <w:marBottom w:val="0"/>
      <w:divBdr>
        <w:top w:val="none" w:sz="0" w:space="0" w:color="auto"/>
        <w:left w:val="none" w:sz="0" w:space="0" w:color="auto"/>
        <w:bottom w:val="none" w:sz="0" w:space="0" w:color="auto"/>
        <w:right w:val="none" w:sz="0" w:space="0" w:color="auto"/>
      </w:divBdr>
    </w:div>
    <w:div w:id="1577935356">
      <w:bodyDiv w:val="1"/>
      <w:marLeft w:val="0"/>
      <w:marRight w:val="0"/>
      <w:marTop w:val="0"/>
      <w:marBottom w:val="0"/>
      <w:divBdr>
        <w:top w:val="none" w:sz="0" w:space="0" w:color="auto"/>
        <w:left w:val="none" w:sz="0" w:space="0" w:color="auto"/>
        <w:bottom w:val="none" w:sz="0" w:space="0" w:color="auto"/>
        <w:right w:val="none" w:sz="0" w:space="0" w:color="auto"/>
      </w:divBdr>
    </w:div>
    <w:div w:id="1579092736">
      <w:bodyDiv w:val="1"/>
      <w:marLeft w:val="0"/>
      <w:marRight w:val="0"/>
      <w:marTop w:val="0"/>
      <w:marBottom w:val="0"/>
      <w:divBdr>
        <w:top w:val="none" w:sz="0" w:space="0" w:color="auto"/>
        <w:left w:val="none" w:sz="0" w:space="0" w:color="auto"/>
        <w:bottom w:val="none" w:sz="0" w:space="0" w:color="auto"/>
        <w:right w:val="none" w:sz="0" w:space="0" w:color="auto"/>
      </w:divBdr>
    </w:div>
    <w:div w:id="1581137898">
      <w:bodyDiv w:val="1"/>
      <w:marLeft w:val="0"/>
      <w:marRight w:val="0"/>
      <w:marTop w:val="0"/>
      <w:marBottom w:val="0"/>
      <w:divBdr>
        <w:top w:val="none" w:sz="0" w:space="0" w:color="auto"/>
        <w:left w:val="none" w:sz="0" w:space="0" w:color="auto"/>
        <w:bottom w:val="none" w:sz="0" w:space="0" w:color="auto"/>
        <w:right w:val="none" w:sz="0" w:space="0" w:color="auto"/>
      </w:divBdr>
    </w:div>
    <w:div w:id="1582639396">
      <w:bodyDiv w:val="1"/>
      <w:marLeft w:val="0"/>
      <w:marRight w:val="0"/>
      <w:marTop w:val="0"/>
      <w:marBottom w:val="0"/>
      <w:divBdr>
        <w:top w:val="none" w:sz="0" w:space="0" w:color="auto"/>
        <w:left w:val="none" w:sz="0" w:space="0" w:color="auto"/>
        <w:bottom w:val="none" w:sz="0" w:space="0" w:color="auto"/>
        <w:right w:val="none" w:sz="0" w:space="0" w:color="auto"/>
      </w:divBdr>
    </w:div>
    <w:div w:id="1583248819">
      <w:bodyDiv w:val="1"/>
      <w:marLeft w:val="0"/>
      <w:marRight w:val="0"/>
      <w:marTop w:val="0"/>
      <w:marBottom w:val="0"/>
      <w:divBdr>
        <w:top w:val="none" w:sz="0" w:space="0" w:color="auto"/>
        <w:left w:val="none" w:sz="0" w:space="0" w:color="auto"/>
        <w:bottom w:val="none" w:sz="0" w:space="0" w:color="auto"/>
        <w:right w:val="none" w:sz="0" w:space="0" w:color="auto"/>
      </w:divBdr>
    </w:div>
    <w:div w:id="1586527074">
      <w:bodyDiv w:val="1"/>
      <w:marLeft w:val="0"/>
      <w:marRight w:val="0"/>
      <w:marTop w:val="0"/>
      <w:marBottom w:val="0"/>
      <w:divBdr>
        <w:top w:val="none" w:sz="0" w:space="0" w:color="auto"/>
        <w:left w:val="none" w:sz="0" w:space="0" w:color="auto"/>
        <w:bottom w:val="none" w:sz="0" w:space="0" w:color="auto"/>
        <w:right w:val="none" w:sz="0" w:space="0" w:color="auto"/>
      </w:divBdr>
    </w:div>
    <w:div w:id="1586568036">
      <w:bodyDiv w:val="1"/>
      <w:marLeft w:val="0"/>
      <w:marRight w:val="0"/>
      <w:marTop w:val="0"/>
      <w:marBottom w:val="0"/>
      <w:divBdr>
        <w:top w:val="none" w:sz="0" w:space="0" w:color="auto"/>
        <w:left w:val="none" w:sz="0" w:space="0" w:color="auto"/>
        <w:bottom w:val="none" w:sz="0" w:space="0" w:color="auto"/>
        <w:right w:val="none" w:sz="0" w:space="0" w:color="auto"/>
      </w:divBdr>
    </w:div>
    <w:div w:id="1587574047">
      <w:bodyDiv w:val="1"/>
      <w:marLeft w:val="0"/>
      <w:marRight w:val="0"/>
      <w:marTop w:val="0"/>
      <w:marBottom w:val="0"/>
      <w:divBdr>
        <w:top w:val="none" w:sz="0" w:space="0" w:color="auto"/>
        <w:left w:val="none" w:sz="0" w:space="0" w:color="auto"/>
        <w:bottom w:val="none" w:sz="0" w:space="0" w:color="auto"/>
        <w:right w:val="none" w:sz="0" w:space="0" w:color="auto"/>
      </w:divBdr>
    </w:div>
    <w:div w:id="1587692061">
      <w:bodyDiv w:val="1"/>
      <w:marLeft w:val="0"/>
      <w:marRight w:val="0"/>
      <w:marTop w:val="0"/>
      <w:marBottom w:val="0"/>
      <w:divBdr>
        <w:top w:val="none" w:sz="0" w:space="0" w:color="auto"/>
        <w:left w:val="none" w:sz="0" w:space="0" w:color="auto"/>
        <w:bottom w:val="none" w:sz="0" w:space="0" w:color="auto"/>
        <w:right w:val="none" w:sz="0" w:space="0" w:color="auto"/>
      </w:divBdr>
    </w:div>
    <w:div w:id="1588727011">
      <w:bodyDiv w:val="1"/>
      <w:marLeft w:val="0"/>
      <w:marRight w:val="0"/>
      <w:marTop w:val="0"/>
      <w:marBottom w:val="0"/>
      <w:divBdr>
        <w:top w:val="none" w:sz="0" w:space="0" w:color="auto"/>
        <w:left w:val="none" w:sz="0" w:space="0" w:color="auto"/>
        <w:bottom w:val="none" w:sz="0" w:space="0" w:color="auto"/>
        <w:right w:val="none" w:sz="0" w:space="0" w:color="auto"/>
      </w:divBdr>
    </w:div>
    <w:div w:id="1588734677">
      <w:bodyDiv w:val="1"/>
      <w:marLeft w:val="0"/>
      <w:marRight w:val="0"/>
      <w:marTop w:val="0"/>
      <w:marBottom w:val="0"/>
      <w:divBdr>
        <w:top w:val="none" w:sz="0" w:space="0" w:color="auto"/>
        <w:left w:val="none" w:sz="0" w:space="0" w:color="auto"/>
        <w:bottom w:val="none" w:sz="0" w:space="0" w:color="auto"/>
        <w:right w:val="none" w:sz="0" w:space="0" w:color="auto"/>
      </w:divBdr>
    </w:div>
    <w:div w:id="1593006276">
      <w:bodyDiv w:val="1"/>
      <w:marLeft w:val="0"/>
      <w:marRight w:val="0"/>
      <w:marTop w:val="0"/>
      <w:marBottom w:val="0"/>
      <w:divBdr>
        <w:top w:val="none" w:sz="0" w:space="0" w:color="auto"/>
        <w:left w:val="none" w:sz="0" w:space="0" w:color="auto"/>
        <w:bottom w:val="none" w:sz="0" w:space="0" w:color="auto"/>
        <w:right w:val="none" w:sz="0" w:space="0" w:color="auto"/>
      </w:divBdr>
    </w:div>
    <w:div w:id="1593122338">
      <w:bodyDiv w:val="1"/>
      <w:marLeft w:val="0"/>
      <w:marRight w:val="0"/>
      <w:marTop w:val="0"/>
      <w:marBottom w:val="0"/>
      <w:divBdr>
        <w:top w:val="none" w:sz="0" w:space="0" w:color="auto"/>
        <w:left w:val="none" w:sz="0" w:space="0" w:color="auto"/>
        <w:bottom w:val="none" w:sz="0" w:space="0" w:color="auto"/>
        <w:right w:val="none" w:sz="0" w:space="0" w:color="auto"/>
      </w:divBdr>
    </w:div>
    <w:div w:id="1593319735">
      <w:bodyDiv w:val="1"/>
      <w:marLeft w:val="0"/>
      <w:marRight w:val="0"/>
      <w:marTop w:val="0"/>
      <w:marBottom w:val="0"/>
      <w:divBdr>
        <w:top w:val="none" w:sz="0" w:space="0" w:color="auto"/>
        <w:left w:val="none" w:sz="0" w:space="0" w:color="auto"/>
        <w:bottom w:val="none" w:sz="0" w:space="0" w:color="auto"/>
        <w:right w:val="none" w:sz="0" w:space="0" w:color="auto"/>
      </w:divBdr>
    </w:div>
    <w:div w:id="1593589742">
      <w:bodyDiv w:val="1"/>
      <w:marLeft w:val="0"/>
      <w:marRight w:val="0"/>
      <w:marTop w:val="0"/>
      <w:marBottom w:val="0"/>
      <w:divBdr>
        <w:top w:val="none" w:sz="0" w:space="0" w:color="auto"/>
        <w:left w:val="none" w:sz="0" w:space="0" w:color="auto"/>
        <w:bottom w:val="none" w:sz="0" w:space="0" w:color="auto"/>
        <w:right w:val="none" w:sz="0" w:space="0" w:color="auto"/>
      </w:divBdr>
    </w:div>
    <w:div w:id="1594052119">
      <w:bodyDiv w:val="1"/>
      <w:marLeft w:val="0"/>
      <w:marRight w:val="0"/>
      <w:marTop w:val="0"/>
      <w:marBottom w:val="0"/>
      <w:divBdr>
        <w:top w:val="none" w:sz="0" w:space="0" w:color="auto"/>
        <w:left w:val="none" w:sz="0" w:space="0" w:color="auto"/>
        <w:bottom w:val="none" w:sz="0" w:space="0" w:color="auto"/>
        <w:right w:val="none" w:sz="0" w:space="0" w:color="auto"/>
      </w:divBdr>
    </w:div>
    <w:div w:id="1594896126">
      <w:bodyDiv w:val="1"/>
      <w:marLeft w:val="0"/>
      <w:marRight w:val="0"/>
      <w:marTop w:val="0"/>
      <w:marBottom w:val="0"/>
      <w:divBdr>
        <w:top w:val="none" w:sz="0" w:space="0" w:color="auto"/>
        <w:left w:val="none" w:sz="0" w:space="0" w:color="auto"/>
        <w:bottom w:val="none" w:sz="0" w:space="0" w:color="auto"/>
        <w:right w:val="none" w:sz="0" w:space="0" w:color="auto"/>
      </w:divBdr>
    </w:div>
    <w:div w:id="1595239264">
      <w:bodyDiv w:val="1"/>
      <w:marLeft w:val="0"/>
      <w:marRight w:val="0"/>
      <w:marTop w:val="0"/>
      <w:marBottom w:val="0"/>
      <w:divBdr>
        <w:top w:val="none" w:sz="0" w:space="0" w:color="auto"/>
        <w:left w:val="none" w:sz="0" w:space="0" w:color="auto"/>
        <w:bottom w:val="none" w:sz="0" w:space="0" w:color="auto"/>
        <w:right w:val="none" w:sz="0" w:space="0" w:color="auto"/>
      </w:divBdr>
    </w:div>
    <w:div w:id="1595746956">
      <w:bodyDiv w:val="1"/>
      <w:marLeft w:val="0"/>
      <w:marRight w:val="0"/>
      <w:marTop w:val="0"/>
      <w:marBottom w:val="0"/>
      <w:divBdr>
        <w:top w:val="none" w:sz="0" w:space="0" w:color="auto"/>
        <w:left w:val="none" w:sz="0" w:space="0" w:color="auto"/>
        <w:bottom w:val="none" w:sz="0" w:space="0" w:color="auto"/>
        <w:right w:val="none" w:sz="0" w:space="0" w:color="auto"/>
      </w:divBdr>
    </w:div>
    <w:div w:id="1596554425">
      <w:bodyDiv w:val="1"/>
      <w:marLeft w:val="0"/>
      <w:marRight w:val="0"/>
      <w:marTop w:val="0"/>
      <w:marBottom w:val="0"/>
      <w:divBdr>
        <w:top w:val="none" w:sz="0" w:space="0" w:color="auto"/>
        <w:left w:val="none" w:sz="0" w:space="0" w:color="auto"/>
        <w:bottom w:val="none" w:sz="0" w:space="0" w:color="auto"/>
        <w:right w:val="none" w:sz="0" w:space="0" w:color="auto"/>
      </w:divBdr>
    </w:div>
    <w:div w:id="1597900245">
      <w:bodyDiv w:val="1"/>
      <w:marLeft w:val="0"/>
      <w:marRight w:val="0"/>
      <w:marTop w:val="0"/>
      <w:marBottom w:val="0"/>
      <w:divBdr>
        <w:top w:val="none" w:sz="0" w:space="0" w:color="auto"/>
        <w:left w:val="none" w:sz="0" w:space="0" w:color="auto"/>
        <w:bottom w:val="none" w:sz="0" w:space="0" w:color="auto"/>
        <w:right w:val="none" w:sz="0" w:space="0" w:color="auto"/>
      </w:divBdr>
      <w:divsChild>
        <w:div w:id="1816218709">
          <w:marLeft w:val="0"/>
          <w:marRight w:val="0"/>
          <w:marTop w:val="0"/>
          <w:marBottom w:val="0"/>
          <w:divBdr>
            <w:top w:val="none" w:sz="0" w:space="0" w:color="auto"/>
            <w:left w:val="none" w:sz="0" w:space="0" w:color="auto"/>
            <w:bottom w:val="none" w:sz="0" w:space="0" w:color="auto"/>
            <w:right w:val="none" w:sz="0" w:space="0" w:color="auto"/>
          </w:divBdr>
        </w:div>
        <w:div w:id="45031056">
          <w:marLeft w:val="0"/>
          <w:marRight w:val="0"/>
          <w:marTop w:val="0"/>
          <w:marBottom w:val="0"/>
          <w:divBdr>
            <w:top w:val="none" w:sz="0" w:space="0" w:color="auto"/>
            <w:left w:val="none" w:sz="0" w:space="0" w:color="auto"/>
            <w:bottom w:val="none" w:sz="0" w:space="0" w:color="auto"/>
            <w:right w:val="none" w:sz="0" w:space="0" w:color="auto"/>
          </w:divBdr>
        </w:div>
        <w:div w:id="2062753505">
          <w:marLeft w:val="0"/>
          <w:marRight w:val="0"/>
          <w:marTop w:val="0"/>
          <w:marBottom w:val="0"/>
          <w:divBdr>
            <w:top w:val="none" w:sz="0" w:space="0" w:color="auto"/>
            <w:left w:val="none" w:sz="0" w:space="0" w:color="auto"/>
            <w:bottom w:val="none" w:sz="0" w:space="0" w:color="auto"/>
            <w:right w:val="none" w:sz="0" w:space="0" w:color="auto"/>
          </w:divBdr>
        </w:div>
        <w:div w:id="897326936">
          <w:marLeft w:val="0"/>
          <w:marRight w:val="0"/>
          <w:marTop w:val="0"/>
          <w:marBottom w:val="0"/>
          <w:divBdr>
            <w:top w:val="none" w:sz="0" w:space="0" w:color="auto"/>
            <w:left w:val="none" w:sz="0" w:space="0" w:color="auto"/>
            <w:bottom w:val="none" w:sz="0" w:space="0" w:color="auto"/>
            <w:right w:val="none" w:sz="0" w:space="0" w:color="auto"/>
          </w:divBdr>
        </w:div>
        <w:div w:id="57752124">
          <w:marLeft w:val="0"/>
          <w:marRight w:val="0"/>
          <w:marTop w:val="0"/>
          <w:marBottom w:val="0"/>
          <w:divBdr>
            <w:top w:val="none" w:sz="0" w:space="0" w:color="auto"/>
            <w:left w:val="none" w:sz="0" w:space="0" w:color="auto"/>
            <w:bottom w:val="none" w:sz="0" w:space="0" w:color="auto"/>
            <w:right w:val="none" w:sz="0" w:space="0" w:color="auto"/>
          </w:divBdr>
        </w:div>
        <w:div w:id="865212381">
          <w:marLeft w:val="0"/>
          <w:marRight w:val="0"/>
          <w:marTop w:val="0"/>
          <w:marBottom w:val="0"/>
          <w:divBdr>
            <w:top w:val="none" w:sz="0" w:space="0" w:color="auto"/>
            <w:left w:val="none" w:sz="0" w:space="0" w:color="auto"/>
            <w:bottom w:val="none" w:sz="0" w:space="0" w:color="auto"/>
            <w:right w:val="none" w:sz="0" w:space="0" w:color="auto"/>
          </w:divBdr>
        </w:div>
        <w:div w:id="360938990">
          <w:marLeft w:val="0"/>
          <w:marRight w:val="0"/>
          <w:marTop w:val="0"/>
          <w:marBottom w:val="0"/>
          <w:divBdr>
            <w:top w:val="none" w:sz="0" w:space="0" w:color="auto"/>
            <w:left w:val="none" w:sz="0" w:space="0" w:color="auto"/>
            <w:bottom w:val="none" w:sz="0" w:space="0" w:color="auto"/>
            <w:right w:val="none" w:sz="0" w:space="0" w:color="auto"/>
          </w:divBdr>
        </w:div>
        <w:div w:id="1350178105">
          <w:marLeft w:val="0"/>
          <w:marRight w:val="0"/>
          <w:marTop w:val="0"/>
          <w:marBottom w:val="0"/>
          <w:divBdr>
            <w:top w:val="none" w:sz="0" w:space="0" w:color="auto"/>
            <w:left w:val="none" w:sz="0" w:space="0" w:color="auto"/>
            <w:bottom w:val="none" w:sz="0" w:space="0" w:color="auto"/>
            <w:right w:val="none" w:sz="0" w:space="0" w:color="auto"/>
          </w:divBdr>
        </w:div>
        <w:div w:id="904494136">
          <w:marLeft w:val="0"/>
          <w:marRight w:val="0"/>
          <w:marTop w:val="0"/>
          <w:marBottom w:val="0"/>
          <w:divBdr>
            <w:top w:val="none" w:sz="0" w:space="0" w:color="auto"/>
            <w:left w:val="none" w:sz="0" w:space="0" w:color="auto"/>
            <w:bottom w:val="none" w:sz="0" w:space="0" w:color="auto"/>
            <w:right w:val="none" w:sz="0" w:space="0" w:color="auto"/>
          </w:divBdr>
        </w:div>
        <w:div w:id="543559877">
          <w:marLeft w:val="0"/>
          <w:marRight w:val="0"/>
          <w:marTop w:val="0"/>
          <w:marBottom w:val="0"/>
          <w:divBdr>
            <w:top w:val="none" w:sz="0" w:space="0" w:color="auto"/>
            <w:left w:val="none" w:sz="0" w:space="0" w:color="auto"/>
            <w:bottom w:val="none" w:sz="0" w:space="0" w:color="auto"/>
            <w:right w:val="none" w:sz="0" w:space="0" w:color="auto"/>
          </w:divBdr>
        </w:div>
        <w:div w:id="1401099115">
          <w:marLeft w:val="0"/>
          <w:marRight w:val="0"/>
          <w:marTop w:val="0"/>
          <w:marBottom w:val="0"/>
          <w:divBdr>
            <w:top w:val="none" w:sz="0" w:space="0" w:color="auto"/>
            <w:left w:val="none" w:sz="0" w:space="0" w:color="auto"/>
            <w:bottom w:val="none" w:sz="0" w:space="0" w:color="auto"/>
            <w:right w:val="none" w:sz="0" w:space="0" w:color="auto"/>
          </w:divBdr>
        </w:div>
        <w:div w:id="1995645232">
          <w:marLeft w:val="0"/>
          <w:marRight w:val="0"/>
          <w:marTop w:val="0"/>
          <w:marBottom w:val="0"/>
          <w:divBdr>
            <w:top w:val="none" w:sz="0" w:space="0" w:color="auto"/>
            <w:left w:val="none" w:sz="0" w:space="0" w:color="auto"/>
            <w:bottom w:val="none" w:sz="0" w:space="0" w:color="auto"/>
            <w:right w:val="none" w:sz="0" w:space="0" w:color="auto"/>
          </w:divBdr>
        </w:div>
        <w:div w:id="1373725006">
          <w:marLeft w:val="0"/>
          <w:marRight w:val="0"/>
          <w:marTop w:val="0"/>
          <w:marBottom w:val="0"/>
          <w:divBdr>
            <w:top w:val="none" w:sz="0" w:space="0" w:color="auto"/>
            <w:left w:val="none" w:sz="0" w:space="0" w:color="auto"/>
            <w:bottom w:val="none" w:sz="0" w:space="0" w:color="auto"/>
            <w:right w:val="none" w:sz="0" w:space="0" w:color="auto"/>
          </w:divBdr>
        </w:div>
        <w:div w:id="569928271">
          <w:marLeft w:val="0"/>
          <w:marRight w:val="0"/>
          <w:marTop w:val="0"/>
          <w:marBottom w:val="0"/>
          <w:divBdr>
            <w:top w:val="none" w:sz="0" w:space="0" w:color="auto"/>
            <w:left w:val="none" w:sz="0" w:space="0" w:color="auto"/>
            <w:bottom w:val="none" w:sz="0" w:space="0" w:color="auto"/>
            <w:right w:val="none" w:sz="0" w:space="0" w:color="auto"/>
          </w:divBdr>
        </w:div>
        <w:div w:id="1949966674">
          <w:marLeft w:val="0"/>
          <w:marRight w:val="0"/>
          <w:marTop w:val="0"/>
          <w:marBottom w:val="0"/>
          <w:divBdr>
            <w:top w:val="none" w:sz="0" w:space="0" w:color="auto"/>
            <w:left w:val="none" w:sz="0" w:space="0" w:color="auto"/>
            <w:bottom w:val="none" w:sz="0" w:space="0" w:color="auto"/>
            <w:right w:val="none" w:sz="0" w:space="0" w:color="auto"/>
          </w:divBdr>
        </w:div>
        <w:div w:id="1208952928">
          <w:marLeft w:val="0"/>
          <w:marRight w:val="0"/>
          <w:marTop w:val="0"/>
          <w:marBottom w:val="0"/>
          <w:divBdr>
            <w:top w:val="none" w:sz="0" w:space="0" w:color="auto"/>
            <w:left w:val="none" w:sz="0" w:space="0" w:color="auto"/>
            <w:bottom w:val="none" w:sz="0" w:space="0" w:color="auto"/>
            <w:right w:val="none" w:sz="0" w:space="0" w:color="auto"/>
          </w:divBdr>
        </w:div>
        <w:div w:id="1910849966">
          <w:marLeft w:val="0"/>
          <w:marRight w:val="0"/>
          <w:marTop w:val="0"/>
          <w:marBottom w:val="0"/>
          <w:divBdr>
            <w:top w:val="none" w:sz="0" w:space="0" w:color="auto"/>
            <w:left w:val="none" w:sz="0" w:space="0" w:color="auto"/>
            <w:bottom w:val="none" w:sz="0" w:space="0" w:color="auto"/>
            <w:right w:val="none" w:sz="0" w:space="0" w:color="auto"/>
          </w:divBdr>
        </w:div>
        <w:div w:id="1267692252">
          <w:marLeft w:val="0"/>
          <w:marRight w:val="0"/>
          <w:marTop w:val="0"/>
          <w:marBottom w:val="0"/>
          <w:divBdr>
            <w:top w:val="none" w:sz="0" w:space="0" w:color="auto"/>
            <w:left w:val="none" w:sz="0" w:space="0" w:color="auto"/>
            <w:bottom w:val="none" w:sz="0" w:space="0" w:color="auto"/>
            <w:right w:val="none" w:sz="0" w:space="0" w:color="auto"/>
          </w:divBdr>
        </w:div>
        <w:div w:id="2102405986">
          <w:marLeft w:val="0"/>
          <w:marRight w:val="0"/>
          <w:marTop w:val="0"/>
          <w:marBottom w:val="0"/>
          <w:divBdr>
            <w:top w:val="none" w:sz="0" w:space="0" w:color="auto"/>
            <w:left w:val="none" w:sz="0" w:space="0" w:color="auto"/>
            <w:bottom w:val="none" w:sz="0" w:space="0" w:color="auto"/>
            <w:right w:val="none" w:sz="0" w:space="0" w:color="auto"/>
          </w:divBdr>
        </w:div>
        <w:div w:id="1643660255">
          <w:marLeft w:val="0"/>
          <w:marRight w:val="0"/>
          <w:marTop w:val="0"/>
          <w:marBottom w:val="0"/>
          <w:divBdr>
            <w:top w:val="none" w:sz="0" w:space="0" w:color="auto"/>
            <w:left w:val="none" w:sz="0" w:space="0" w:color="auto"/>
            <w:bottom w:val="none" w:sz="0" w:space="0" w:color="auto"/>
            <w:right w:val="none" w:sz="0" w:space="0" w:color="auto"/>
          </w:divBdr>
        </w:div>
        <w:div w:id="1521773741">
          <w:marLeft w:val="0"/>
          <w:marRight w:val="0"/>
          <w:marTop w:val="0"/>
          <w:marBottom w:val="0"/>
          <w:divBdr>
            <w:top w:val="none" w:sz="0" w:space="0" w:color="auto"/>
            <w:left w:val="none" w:sz="0" w:space="0" w:color="auto"/>
            <w:bottom w:val="none" w:sz="0" w:space="0" w:color="auto"/>
            <w:right w:val="none" w:sz="0" w:space="0" w:color="auto"/>
          </w:divBdr>
        </w:div>
        <w:div w:id="1392540726">
          <w:marLeft w:val="0"/>
          <w:marRight w:val="0"/>
          <w:marTop w:val="0"/>
          <w:marBottom w:val="0"/>
          <w:divBdr>
            <w:top w:val="none" w:sz="0" w:space="0" w:color="auto"/>
            <w:left w:val="none" w:sz="0" w:space="0" w:color="auto"/>
            <w:bottom w:val="none" w:sz="0" w:space="0" w:color="auto"/>
            <w:right w:val="none" w:sz="0" w:space="0" w:color="auto"/>
          </w:divBdr>
        </w:div>
        <w:div w:id="1082608930">
          <w:marLeft w:val="0"/>
          <w:marRight w:val="0"/>
          <w:marTop w:val="0"/>
          <w:marBottom w:val="0"/>
          <w:divBdr>
            <w:top w:val="none" w:sz="0" w:space="0" w:color="auto"/>
            <w:left w:val="none" w:sz="0" w:space="0" w:color="auto"/>
            <w:bottom w:val="none" w:sz="0" w:space="0" w:color="auto"/>
            <w:right w:val="none" w:sz="0" w:space="0" w:color="auto"/>
          </w:divBdr>
        </w:div>
        <w:div w:id="1026709655">
          <w:marLeft w:val="0"/>
          <w:marRight w:val="0"/>
          <w:marTop w:val="0"/>
          <w:marBottom w:val="0"/>
          <w:divBdr>
            <w:top w:val="none" w:sz="0" w:space="0" w:color="auto"/>
            <w:left w:val="none" w:sz="0" w:space="0" w:color="auto"/>
            <w:bottom w:val="none" w:sz="0" w:space="0" w:color="auto"/>
            <w:right w:val="none" w:sz="0" w:space="0" w:color="auto"/>
          </w:divBdr>
        </w:div>
        <w:div w:id="984965663">
          <w:marLeft w:val="0"/>
          <w:marRight w:val="0"/>
          <w:marTop w:val="0"/>
          <w:marBottom w:val="0"/>
          <w:divBdr>
            <w:top w:val="none" w:sz="0" w:space="0" w:color="auto"/>
            <w:left w:val="none" w:sz="0" w:space="0" w:color="auto"/>
            <w:bottom w:val="none" w:sz="0" w:space="0" w:color="auto"/>
            <w:right w:val="none" w:sz="0" w:space="0" w:color="auto"/>
          </w:divBdr>
        </w:div>
        <w:div w:id="1560823371">
          <w:marLeft w:val="0"/>
          <w:marRight w:val="0"/>
          <w:marTop w:val="0"/>
          <w:marBottom w:val="0"/>
          <w:divBdr>
            <w:top w:val="none" w:sz="0" w:space="0" w:color="auto"/>
            <w:left w:val="none" w:sz="0" w:space="0" w:color="auto"/>
            <w:bottom w:val="none" w:sz="0" w:space="0" w:color="auto"/>
            <w:right w:val="none" w:sz="0" w:space="0" w:color="auto"/>
          </w:divBdr>
        </w:div>
        <w:div w:id="1382359776">
          <w:marLeft w:val="0"/>
          <w:marRight w:val="0"/>
          <w:marTop w:val="0"/>
          <w:marBottom w:val="0"/>
          <w:divBdr>
            <w:top w:val="none" w:sz="0" w:space="0" w:color="auto"/>
            <w:left w:val="none" w:sz="0" w:space="0" w:color="auto"/>
            <w:bottom w:val="none" w:sz="0" w:space="0" w:color="auto"/>
            <w:right w:val="none" w:sz="0" w:space="0" w:color="auto"/>
          </w:divBdr>
        </w:div>
        <w:div w:id="17506704">
          <w:marLeft w:val="0"/>
          <w:marRight w:val="0"/>
          <w:marTop w:val="0"/>
          <w:marBottom w:val="0"/>
          <w:divBdr>
            <w:top w:val="none" w:sz="0" w:space="0" w:color="auto"/>
            <w:left w:val="none" w:sz="0" w:space="0" w:color="auto"/>
            <w:bottom w:val="none" w:sz="0" w:space="0" w:color="auto"/>
            <w:right w:val="none" w:sz="0" w:space="0" w:color="auto"/>
          </w:divBdr>
        </w:div>
        <w:div w:id="423307070">
          <w:marLeft w:val="0"/>
          <w:marRight w:val="0"/>
          <w:marTop w:val="0"/>
          <w:marBottom w:val="0"/>
          <w:divBdr>
            <w:top w:val="none" w:sz="0" w:space="0" w:color="auto"/>
            <w:left w:val="none" w:sz="0" w:space="0" w:color="auto"/>
            <w:bottom w:val="none" w:sz="0" w:space="0" w:color="auto"/>
            <w:right w:val="none" w:sz="0" w:space="0" w:color="auto"/>
          </w:divBdr>
        </w:div>
        <w:div w:id="2122415783">
          <w:marLeft w:val="0"/>
          <w:marRight w:val="0"/>
          <w:marTop w:val="0"/>
          <w:marBottom w:val="0"/>
          <w:divBdr>
            <w:top w:val="none" w:sz="0" w:space="0" w:color="auto"/>
            <w:left w:val="none" w:sz="0" w:space="0" w:color="auto"/>
            <w:bottom w:val="none" w:sz="0" w:space="0" w:color="auto"/>
            <w:right w:val="none" w:sz="0" w:space="0" w:color="auto"/>
          </w:divBdr>
        </w:div>
        <w:div w:id="224680166">
          <w:marLeft w:val="0"/>
          <w:marRight w:val="0"/>
          <w:marTop w:val="0"/>
          <w:marBottom w:val="0"/>
          <w:divBdr>
            <w:top w:val="none" w:sz="0" w:space="0" w:color="auto"/>
            <w:left w:val="none" w:sz="0" w:space="0" w:color="auto"/>
            <w:bottom w:val="none" w:sz="0" w:space="0" w:color="auto"/>
            <w:right w:val="none" w:sz="0" w:space="0" w:color="auto"/>
          </w:divBdr>
        </w:div>
        <w:div w:id="487478674">
          <w:marLeft w:val="0"/>
          <w:marRight w:val="0"/>
          <w:marTop w:val="0"/>
          <w:marBottom w:val="0"/>
          <w:divBdr>
            <w:top w:val="none" w:sz="0" w:space="0" w:color="auto"/>
            <w:left w:val="none" w:sz="0" w:space="0" w:color="auto"/>
            <w:bottom w:val="none" w:sz="0" w:space="0" w:color="auto"/>
            <w:right w:val="none" w:sz="0" w:space="0" w:color="auto"/>
          </w:divBdr>
        </w:div>
        <w:div w:id="1891651387">
          <w:marLeft w:val="0"/>
          <w:marRight w:val="0"/>
          <w:marTop w:val="0"/>
          <w:marBottom w:val="0"/>
          <w:divBdr>
            <w:top w:val="none" w:sz="0" w:space="0" w:color="auto"/>
            <w:left w:val="none" w:sz="0" w:space="0" w:color="auto"/>
            <w:bottom w:val="none" w:sz="0" w:space="0" w:color="auto"/>
            <w:right w:val="none" w:sz="0" w:space="0" w:color="auto"/>
          </w:divBdr>
        </w:div>
        <w:div w:id="947197077">
          <w:marLeft w:val="0"/>
          <w:marRight w:val="0"/>
          <w:marTop w:val="0"/>
          <w:marBottom w:val="0"/>
          <w:divBdr>
            <w:top w:val="none" w:sz="0" w:space="0" w:color="auto"/>
            <w:left w:val="none" w:sz="0" w:space="0" w:color="auto"/>
            <w:bottom w:val="none" w:sz="0" w:space="0" w:color="auto"/>
            <w:right w:val="none" w:sz="0" w:space="0" w:color="auto"/>
          </w:divBdr>
        </w:div>
        <w:div w:id="586811702">
          <w:marLeft w:val="0"/>
          <w:marRight w:val="0"/>
          <w:marTop w:val="0"/>
          <w:marBottom w:val="0"/>
          <w:divBdr>
            <w:top w:val="none" w:sz="0" w:space="0" w:color="auto"/>
            <w:left w:val="none" w:sz="0" w:space="0" w:color="auto"/>
            <w:bottom w:val="none" w:sz="0" w:space="0" w:color="auto"/>
            <w:right w:val="none" w:sz="0" w:space="0" w:color="auto"/>
          </w:divBdr>
        </w:div>
        <w:div w:id="1828327857">
          <w:marLeft w:val="0"/>
          <w:marRight w:val="0"/>
          <w:marTop w:val="0"/>
          <w:marBottom w:val="0"/>
          <w:divBdr>
            <w:top w:val="none" w:sz="0" w:space="0" w:color="auto"/>
            <w:left w:val="none" w:sz="0" w:space="0" w:color="auto"/>
            <w:bottom w:val="none" w:sz="0" w:space="0" w:color="auto"/>
            <w:right w:val="none" w:sz="0" w:space="0" w:color="auto"/>
          </w:divBdr>
        </w:div>
        <w:div w:id="903107904">
          <w:marLeft w:val="0"/>
          <w:marRight w:val="0"/>
          <w:marTop w:val="0"/>
          <w:marBottom w:val="0"/>
          <w:divBdr>
            <w:top w:val="none" w:sz="0" w:space="0" w:color="auto"/>
            <w:left w:val="none" w:sz="0" w:space="0" w:color="auto"/>
            <w:bottom w:val="none" w:sz="0" w:space="0" w:color="auto"/>
            <w:right w:val="none" w:sz="0" w:space="0" w:color="auto"/>
          </w:divBdr>
        </w:div>
        <w:div w:id="686491704">
          <w:marLeft w:val="0"/>
          <w:marRight w:val="0"/>
          <w:marTop w:val="0"/>
          <w:marBottom w:val="0"/>
          <w:divBdr>
            <w:top w:val="none" w:sz="0" w:space="0" w:color="auto"/>
            <w:left w:val="none" w:sz="0" w:space="0" w:color="auto"/>
            <w:bottom w:val="none" w:sz="0" w:space="0" w:color="auto"/>
            <w:right w:val="none" w:sz="0" w:space="0" w:color="auto"/>
          </w:divBdr>
        </w:div>
        <w:div w:id="1183981471">
          <w:marLeft w:val="0"/>
          <w:marRight w:val="0"/>
          <w:marTop w:val="0"/>
          <w:marBottom w:val="0"/>
          <w:divBdr>
            <w:top w:val="none" w:sz="0" w:space="0" w:color="auto"/>
            <w:left w:val="none" w:sz="0" w:space="0" w:color="auto"/>
            <w:bottom w:val="none" w:sz="0" w:space="0" w:color="auto"/>
            <w:right w:val="none" w:sz="0" w:space="0" w:color="auto"/>
          </w:divBdr>
        </w:div>
        <w:div w:id="670373289">
          <w:marLeft w:val="0"/>
          <w:marRight w:val="0"/>
          <w:marTop w:val="0"/>
          <w:marBottom w:val="0"/>
          <w:divBdr>
            <w:top w:val="none" w:sz="0" w:space="0" w:color="auto"/>
            <w:left w:val="none" w:sz="0" w:space="0" w:color="auto"/>
            <w:bottom w:val="none" w:sz="0" w:space="0" w:color="auto"/>
            <w:right w:val="none" w:sz="0" w:space="0" w:color="auto"/>
          </w:divBdr>
        </w:div>
        <w:div w:id="221798508">
          <w:marLeft w:val="0"/>
          <w:marRight w:val="0"/>
          <w:marTop w:val="0"/>
          <w:marBottom w:val="0"/>
          <w:divBdr>
            <w:top w:val="none" w:sz="0" w:space="0" w:color="auto"/>
            <w:left w:val="none" w:sz="0" w:space="0" w:color="auto"/>
            <w:bottom w:val="none" w:sz="0" w:space="0" w:color="auto"/>
            <w:right w:val="none" w:sz="0" w:space="0" w:color="auto"/>
          </w:divBdr>
        </w:div>
        <w:div w:id="792602668">
          <w:marLeft w:val="0"/>
          <w:marRight w:val="0"/>
          <w:marTop w:val="0"/>
          <w:marBottom w:val="0"/>
          <w:divBdr>
            <w:top w:val="none" w:sz="0" w:space="0" w:color="auto"/>
            <w:left w:val="none" w:sz="0" w:space="0" w:color="auto"/>
            <w:bottom w:val="none" w:sz="0" w:space="0" w:color="auto"/>
            <w:right w:val="none" w:sz="0" w:space="0" w:color="auto"/>
          </w:divBdr>
        </w:div>
        <w:div w:id="625745456">
          <w:marLeft w:val="0"/>
          <w:marRight w:val="0"/>
          <w:marTop w:val="0"/>
          <w:marBottom w:val="0"/>
          <w:divBdr>
            <w:top w:val="none" w:sz="0" w:space="0" w:color="auto"/>
            <w:left w:val="none" w:sz="0" w:space="0" w:color="auto"/>
            <w:bottom w:val="none" w:sz="0" w:space="0" w:color="auto"/>
            <w:right w:val="none" w:sz="0" w:space="0" w:color="auto"/>
          </w:divBdr>
        </w:div>
        <w:div w:id="643387595">
          <w:marLeft w:val="0"/>
          <w:marRight w:val="0"/>
          <w:marTop w:val="0"/>
          <w:marBottom w:val="0"/>
          <w:divBdr>
            <w:top w:val="none" w:sz="0" w:space="0" w:color="auto"/>
            <w:left w:val="none" w:sz="0" w:space="0" w:color="auto"/>
            <w:bottom w:val="none" w:sz="0" w:space="0" w:color="auto"/>
            <w:right w:val="none" w:sz="0" w:space="0" w:color="auto"/>
          </w:divBdr>
        </w:div>
        <w:div w:id="365133664">
          <w:marLeft w:val="0"/>
          <w:marRight w:val="0"/>
          <w:marTop w:val="0"/>
          <w:marBottom w:val="0"/>
          <w:divBdr>
            <w:top w:val="none" w:sz="0" w:space="0" w:color="auto"/>
            <w:left w:val="none" w:sz="0" w:space="0" w:color="auto"/>
            <w:bottom w:val="none" w:sz="0" w:space="0" w:color="auto"/>
            <w:right w:val="none" w:sz="0" w:space="0" w:color="auto"/>
          </w:divBdr>
        </w:div>
        <w:div w:id="571626075">
          <w:marLeft w:val="0"/>
          <w:marRight w:val="0"/>
          <w:marTop w:val="0"/>
          <w:marBottom w:val="0"/>
          <w:divBdr>
            <w:top w:val="none" w:sz="0" w:space="0" w:color="auto"/>
            <w:left w:val="none" w:sz="0" w:space="0" w:color="auto"/>
            <w:bottom w:val="none" w:sz="0" w:space="0" w:color="auto"/>
            <w:right w:val="none" w:sz="0" w:space="0" w:color="auto"/>
          </w:divBdr>
        </w:div>
        <w:div w:id="279190691">
          <w:marLeft w:val="0"/>
          <w:marRight w:val="0"/>
          <w:marTop w:val="0"/>
          <w:marBottom w:val="0"/>
          <w:divBdr>
            <w:top w:val="none" w:sz="0" w:space="0" w:color="auto"/>
            <w:left w:val="none" w:sz="0" w:space="0" w:color="auto"/>
            <w:bottom w:val="none" w:sz="0" w:space="0" w:color="auto"/>
            <w:right w:val="none" w:sz="0" w:space="0" w:color="auto"/>
          </w:divBdr>
        </w:div>
        <w:div w:id="918056618">
          <w:marLeft w:val="0"/>
          <w:marRight w:val="0"/>
          <w:marTop w:val="0"/>
          <w:marBottom w:val="0"/>
          <w:divBdr>
            <w:top w:val="none" w:sz="0" w:space="0" w:color="auto"/>
            <w:left w:val="none" w:sz="0" w:space="0" w:color="auto"/>
            <w:bottom w:val="none" w:sz="0" w:space="0" w:color="auto"/>
            <w:right w:val="none" w:sz="0" w:space="0" w:color="auto"/>
          </w:divBdr>
        </w:div>
        <w:div w:id="341276178">
          <w:marLeft w:val="0"/>
          <w:marRight w:val="0"/>
          <w:marTop w:val="0"/>
          <w:marBottom w:val="0"/>
          <w:divBdr>
            <w:top w:val="none" w:sz="0" w:space="0" w:color="auto"/>
            <w:left w:val="none" w:sz="0" w:space="0" w:color="auto"/>
            <w:bottom w:val="none" w:sz="0" w:space="0" w:color="auto"/>
            <w:right w:val="none" w:sz="0" w:space="0" w:color="auto"/>
          </w:divBdr>
        </w:div>
        <w:div w:id="1024594863">
          <w:marLeft w:val="0"/>
          <w:marRight w:val="0"/>
          <w:marTop w:val="0"/>
          <w:marBottom w:val="0"/>
          <w:divBdr>
            <w:top w:val="none" w:sz="0" w:space="0" w:color="auto"/>
            <w:left w:val="none" w:sz="0" w:space="0" w:color="auto"/>
            <w:bottom w:val="none" w:sz="0" w:space="0" w:color="auto"/>
            <w:right w:val="none" w:sz="0" w:space="0" w:color="auto"/>
          </w:divBdr>
        </w:div>
        <w:div w:id="1064985148">
          <w:marLeft w:val="0"/>
          <w:marRight w:val="0"/>
          <w:marTop w:val="0"/>
          <w:marBottom w:val="0"/>
          <w:divBdr>
            <w:top w:val="none" w:sz="0" w:space="0" w:color="auto"/>
            <w:left w:val="none" w:sz="0" w:space="0" w:color="auto"/>
            <w:bottom w:val="none" w:sz="0" w:space="0" w:color="auto"/>
            <w:right w:val="none" w:sz="0" w:space="0" w:color="auto"/>
          </w:divBdr>
        </w:div>
        <w:div w:id="1273171199">
          <w:marLeft w:val="0"/>
          <w:marRight w:val="0"/>
          <w:marTop w:val="0"/>
          <w:marBottom w:val="0"/>
          <w:divBdr>
            <w:top w:val="none" w:sz="0" w:space="0" w:color="auto"/>
            <w:left w:val="none" w:sz="0" w:space="0" w:color="auto"/>
            <w:bottom w:val="none" w:sz="0" w:space="0" w:color="auto"/>
            <w:right w:val="none" w:sz="0" w:space="0" w:color="auto"/>
          </w:divBdr>
        </w:div>
        <w:div w:id="616370419">
          <w:marLeft w:val="0"/>
          <w:marRight w:val="0"/>
          <w:marTop w:val="0"/>
          <w:marBottom w:val="0"/>
          <w:divBdr>
            <w:top w:val="none" w:sz="0" w:space="0" w:color="auto"/>
            <w:left w:val="none" w:sz="0" w:space="0" w:color="auto"/>
            <w:bottom w:val="none" w:sz="0" w:space="0" w:color="auto"/>
            <w:right w:val="none" w:sz="0" w:space="0" w:color="auto"/>
          </w:divBdr>
        </w:div>
        <w:div w:id="1307668094">
          <w:marLeft w:val="0"/>
          <w:marRight w:val="0"/>
          <w:marTop w:val="0"/>
          <w:marBottom w:val="0"/>
          <w:divBdr>
            <w:top w:val="none" w:sz="0" w:space="0" w:color="auto"/>
            <w:left w:val="none" w:sz="0" w:space="0" w:color="auto"/>
            <w:bottom w:val="none" w:sz="0" w:space="0" w:color="auto"/>
            <w:right w:val="none" w:sz="0" w:space="0" w:color="auto"/>
          </w:divBdr>
        </w:div>
        <w:div w:id="1994287233">
          <w:marLeft w:val="0"/>
          <w:marRight w:val="0"/>
          <w:marTop w:val="0"/>
          <w:marBottom w:val="0"/>
          <w:divBdr>
            <w:top w:val="none" w:sz="0" w:space="0" w:color="auto"/>
            <w:left w:val="none" w:sz="0" w:space="0" w:color="auto"/>
            <w:bottom w:val="none" w:sz="0" w:space="0" w:color="auto"/>
            <w:right w:val="none" w:sz="0" w:space="0" w:color="auto"/>
          </w:divBdr>
        </w:div>
        <w:div w:id="1200245744">
          <w:marLeft w:val="0"/>
          <w:marRight w:val="0"/>
          <w:marTop w:val="0"/>
          <w:marBottom w:val="0"/>
          <w:divBdr>
            <w:top w:val="none" w:sz="0" w:space="0" w:color="auto"/>
            <w:left w:val="none" w:sz="0" w:space="0" w:color="auto"/>
            <w:bottom w:val="none" w:sz="0" w:space="0" w:color="auto"/>
            <w:right w:val="none" w:sz="0" w:space="0" w:color="auto"/>
          </w:divBdr>
        </w:div>
        <w:div w:id="1120419310">
          <w:marLeft w:val="0"/>
          <w:marRight w:val="0"/>
          <w:marTop w:val="0"/>
          <w:marBottom w:val="0"/>
          <w:divBdr>
            <w:top w:val="none" w:sz="0" w:space="0" w:color="auto"/>
            <w:left w:val="none" w:sz="0" w:space="0" w:color="auto"/>
            <w:bottom w:val="none" w:sz="0" w:space="0" w:color="auto"/>
            <w:right w:val="none" w:sz="0" w:space="0" w:color="auto"/>
          </w:divBdr>
        </w:div>
      </w:divsChild>
    </w:div>
    <w:div w:id="1598056798">
      <w:bodyDiv w:val="1"/>
      <w:marLeft w:val="0"/>
      <w:marRight w:val="0"/>
      <w:marTop w:val="0"/>
      <w:marBottom w:val="0"/>
      <w:divBdr>
        <w:top w:val="none" w:sz="0" w:space="0" w:color="auto"/>
        <w:left w:val="none" w:sz="0" w:space="0" w:color="auto"/>
        <w:bottom w:val="none" w:sz="0" w:space="0" w:color="auto"/>
        <w:right w:val="none" w:sz="0" w:space="0" w:color="auto"/>
      </w:divBdr>
    </w:div>
    <w:div w:id="1598296344">
      <w:bodyDiv w:val="1"/>
      <w:marLeft w:val="0"/>
      <w:marRight w:val="0"/>
      <w:marTop w:val="0"/>
      <w:marBottom w:val="0"/>
      <w:divBdr>
        <w:top w:val="none" w:sz="0" w:space="0" w:color="auto"/>
        <w:left w:val="none" w:sz="0" w:space="0" w:color="auto"/>
        <w:bottom w:val="none" w:sz="0" w:space="0" w:color="auto"/>
        <w:right w:val="none" w:sz="0" w:space="0" w:color="auto"/>
      </w:divBdr>
    </w:div>
    <w:div w:id="1598556165">
      <w:bodyDiv w:val="1"/>
      <w:marLeft w:val="0"/>
      <w:marRight w:val="0"/>
      <w:marTop w:val="0"/>
      <w:marBottom w:val="0"/>
      <w:divBdr>
        <w:top w:val="none" w:sz="0" w:space="0" w:color="auto"/>
        <w:left w:val="none" w:sz="0" w:space="0" w:color="auto"/>
        <w:bottom w:val="none" w:sz="0" w:space="0" w:color="auto"/>
        <w:right w:val="none" w:sz="0" w:space="0" w:color="auto"/>
      </w:divBdr>
    </w:div>
    <w:div w:id="1603951403">
      <w:bodyDiv w:val="1"/>
      <w:marLeft w:val="0"/>
      <w:marRight w:val="0"/>
      <w:marTop w:val="0"/>
      <w:marBottom w:val="0"/>
      <w:divBdr>
        <w:top w:val="none" w:sz="0" w:space="0" w:color="auto"/>
        <w:left w:val="none" w:sz="0" w:space="0" w:color="auto"/>
        <w:bottom w:val="none" w:sz="0" w:space="0" w:color="auto"/>
        <w:right w:val="none" w:sz="0" w:space="0" w:color="auto"/>
      </w:divBdr>
    </w:div>
    <w:div w:id="1604067623">
      <w:bodyDiv w:val="1"/>
      <w:marLeft w:val="0"/>
      <w:marRight w:val="0"/>
      <w:marTop w:val="0"/>
      <w:marBottom w:val="0"/>
      <w:divBdr>
        <w:top w:val="none" w:sz="0" w:space="0" w:color="auto"/>
        <w:left w:val="none" w:sz="0" w:space="0" w:color="auto"/>
        <w:bottom w:val="none" w:sz="0" w:space="0" w:color="auto"/>
        <w:right w:val="none" w:sz="0" w:space="0" w:color="auto"/>
      </w:divBdr>
    </w:div>
    <w:div w:id="1604916365">
      <w:bodyDiv w:val="1"/>
      <w:marLeft w:val="0"/>
      <w:marRight w:val="0"/>
      <w:marTop w:val="0"/>
      <w:marBottom w:val="0"/>
      <w:divBdr>
        <w:top w:val="none" w:sz="0" w:space="0" w:color="auto"/>
        <w:left w:val="none" w:sz="0" w:space="0" w:color="auto"/>
        <w:bottom w:val="none" w:sz="0" w:space="0" w:color="auto"/>
        <w:right w:val="none" w:sz="0" w:space="0" w:color="auto"/>
      </w:divBdr>
    </w:div>
    <w:div w:id="1605262819">
      <w:bodyDiv w:val="1"/>
      <w:marLeft w:val="0"/>
      <w:marRight w:val="0"/>
      <w:marTop w:val="0"/>
      <w:marBottom w:val="0"/>
      <w:divBdr>
        <w:top w:val="none" w:sz="0" w:space="0" w:color="auto"/>
        <w:left w:val="none" w:sz="0" w:space="0" w:color="auto"/>
        <w:bottom w:val="none" w:sz="0" w:space="0" w:color="auto"/>
        <w:right w:val="none" w:sz="0" w:space="0" w:color="auto"/>
      </w:divBdr>
    </w:div>
    <w:div w:id="1605648256">
      <w:bodyDiv w:val="1"/>
      <w:marLeft w:val="0"/>
      <w:marRight w:val="0"/>
      <w:marTop w:val="0"/>
      <w:marBottom w:val="0"/>
      <w:divBdr>
        <w:top w:val="none" w:sz="0" w:space="0" w:color="auto"/>
        <w:left w:val="none" w:sz="0" w:space="0" w:color="auto"/>
        <w:bottom w:val="none" w:sz="0" w:space="0" w:color="auto"/>
        <w:right w:val="none" w:sz="0" w:space="0" w:color="auto"/>
      </w:divBdr>
    </w:div>
    <w:div w:id="1607493906">
      <w:bodyDiv w:val="1"/>
      <w:marLeft w:val="0"/>
      <w:marRight w:val="0"/>
      <w:marTop w:val="0"/>
      <w:marBottom w:val="0"/>
      <w:divBdr>
        <w:top w:val="none" w:sz="0" w:space="0" w:color="auto"/>
        <w:left w:val="none" w:sz="0" w:space="0" w:color="auto"/>
        <w:bottom w:val="none" w:sz="0" w:space="0" w:color="auto"/>
        <w:right w:val="none" w:sz="0" w:space="0" w:color="auto"/>
      </w:divBdr>
    </w:div>
    <w:div w:id="1607613931">
      <w:bodyDiv w:val="1"/>
      <w:marLeft w:val="0"/>
      <w:marRight w:val="0"/>
      <w:marTop w:val="0"/>
      <w:marBottom w:val="0"/>
      <w:divBdr>
        <w:top w:val="none" w:sz="0" w:space="0" w:color="auto"/>
        <w:left w:val="none" w:sz="0" w:space="0" w:color="auto"/>
        <w:bottom w:val="none" w:sz="0" w:space="0" w:color="auto"/>
        <w:right w:val="none" w:sz="0" w:space="0" w:color="auto"/>
      </w:divBdr>
    </w:div>
    <w:div w:id="1608390325">
      <w:bodyDiv w:val="1"/>
      <w:marLeft w:val="0"/>
      <w:marRight w:val="0"/>
      <w:marTop w:val="0"/>
      <w:marBottom w:val="0"/>
      <w:divBdr>
        <w:top w:val="none" w:sz="0" w:space="0" w:color="auto"/>
        <w:left w:val="none" w:sz="0" w:space="0" w:color="auto"/>
        <w:bottom w:val="none" w:sz="0" w:space="0" w:color="auto"/>
        <w:right w:val="none" w:sz="0" w:space="0" w:color="auto"/>
      </w:divBdr>
    </w:div>
    <w:div w:id="1609118691">
      <w:bodyDiv w:val="1"/>
      <w:marLeft w:val="0"/>
      <w:marRight w:val="0"/>
      <w:marTop w:val="0"/>
      <w:marBottom w:val="0"/>
      <w:divBdr>
        <w:top w:val="none" w:sz="0" w:space="0" w:color="auto"/>
        <w:left w:val="none" w:sz="0" w:space="0" w:color="auto"/>
        <w:bottom w:val="none" w:sz="0" w:space="0" w:color="auto"/>
        <w:right w:val="none" w:sz="0" w:space="0" w:color="auto"/>
      </w:divBdr>
    </w:div>
    <w:div w:id="1609504043">
      <w:bodyDiv w:val="1"/>
      <w:marLeft w:val="0"/>
      <w:marRight w:val="0"/>
      <w:marTop w:val="0"/>
      <w:marBottom w:val="0"/>
      <w:divBdr>
        <w:top w:val="none" w:sz="0" w:space="0" w:color="auto"/>
        <w:left w:val="none" w:sz="0" w:space="0" w:color="auto"/>
        <w:bottom w:val="none" w:sz="0" w:space="0" w:color="auto"/>
        <w:right w:val="none" w:sz="0" w:space="0" w:color="auto"/>
      </w:divBdr>
    </w:div>
    <w:div w:id="1609702732">
      <w:bodyDiv w:val="1"/>
      <w:marLeft w:val="0"/>
      <w:marRight w:val="0"/>
      <w:marTop w:val="0"/>
      <w:marBottom w:val="0"/>
      <w:divBdr>
        <w:top w:val="none" w:sz="0" w:space="0" w:color="auto"/>
        <w:left w:val="none" w:sz="0" w:space="0" w:color="auto"/>
        <w:bottom w:val="none" w:sz="0" w:space="0" w:color="auto"/>
        <w:right w:val="none" w:sz="0" w:space="0" w:color="auto"/>
      </w:divBdr>
    </w:div>
    <w:div w:id="1609772195">
      <w:bodyDiv w:val="1"/>
      <w:marLeft w:val="0"/>
      <w:marRight w:val="0"/>
      <w:marTop w:val="0"/>
      <w:marBottom w:val="0"/>
      <w:divBdr>
        <w:top w:val="none" w:sz="0" w:space="0" w:color="auto"/>
        <w:left w:val="none" w:sz="0" w:space="0" w:color="auto"/>
        <w:bottom w:val="none" w:sz="0" w:space="0" w:color="auto"/>
        <w:right w:val="none" w:sz="0" w:space="0" w:color="auto"/>
      </w:divBdr>
    </w:div>
    <w:div w:id="1610161218">
      <w:bodyDiv w:val="1"/>
      <w:marLeft w:val="0"/>
      <w:marRight w:val="0"/>
      <w:marTop w:val="0"/>
      <w:marBottom w:val="0"/>
      <w:divBdr>
        <w:top w:val="none" w:sz="0" w:space="0" w:color="auto"/>
        <w:left w:val="none" w:sz="0" w:space="0" w:color="auto"/>
        <w:bottom w:val="none" w:sz="0" w:space="0" w:color="auto"/>
        <w:right w:val="none" w:sz="0" w:space="0" w:color="auto"/>
      </w:divBdr>
    </w:div>
    <w:div w:id="1610506398">
      <w:bodyDiv w:val="1"/>
      <w:marLeft w:val="0"/>
      <w:marRight w:val="0"/>
      <w:marTop w:val="0"/>
      <w:marBottom w:val="0"/>
      <w:divBdr>
        <w:top w:val="none" w:sz="0" w:space="0" w:color="auto"/>
        <w:left w:val="none" w:sz="0" w:space="0" w:color="auto"/>
        <w:bottom w:val="none" w:sz="0" w:space="0" w:color="auto"/>
        <w:right w:val="none" w:sz="0" w:space="0" w:color="auto"/>
      </w:divBdr>
    </w:div>
    <w:div w:id="1613130832">
      <w:bodyDiv w:val="1"/>
      <w:marLeft w:val="0"/>
      <w:marRight w:val="0"/>
      <w:marTop w:val="0"/>
      <w:marBottom w:val="0"/>
      <w:divBdr>
        <w:top w:val="none" w:sz="0" w:space="0" w:color="auto"/>
        <w:left w:val="none" w:sz="0" w:space="0" w:color="auto"/>
        <w:bottom w:val="none" w:sz="0" w:space="0" w:color="auto"/>
        <w:right w:val="none" w:sz="0" w:space="0" w:color="auto"/>
      </w:divBdr>
    </w:div>
    <w:div w:id="1613249592">
      <w:bodyDiv w:val="1"/>
      <w:marLeft w:val="0"/>
      <w:marRight w:val="0"/>
      <w:marTop w:val="0"/>
      <w:marBottom w:val="0"/>
      <w:divBdr>
        <w:top w:val="none" w:sz="0" w:space="0" w:color="auto"/>
        <w:left w:val="none" w:sz="0" w:space="0" w:color="auto"/>
        <w:bottom w:val="none" w:sz="0" w:space="0" w:color="auto"/>
        <w:right w:val="none" w:sz="0" w:space="0" w:color="auto"/>
      </w:divBdr>
    </w:div>
    <w:div w:id="1614046084">
      <w:bodyDiv w:val="1"/>
      <w:marLeft w:val="0"/>
      <w:marRight w:val="0"/>
      <w:marTop w:val="0"/>
      <w:marBottom w:val="0"/>
      <w:divBdr>
        <w:top w:val="none" w:sz="0" w:space="0" w:color="auto"/>
        <w:left w:val="none" w:sz="0" w:space="0" w:color="auto"/>
        <w:bottom w:val="none" w:sz="0" w:space="0" w:color="auto"/>
        <w:right w:val="none" w:sz="0" w:space="0" w:color="auto"/>
      </w:divBdr>
    </w:div>
    <w:div w:id="1615357529">
      <w:bodyDiv w:val="1"/>
      <w:marLeft w:val="0"/>
      <w:marRight w:val="0"/>
      <w:marTop w:val="0"/>
      <w:marBottom w:val="0"/>
      <w:divBdr>
        <w:top w:val="none" w:sz="0" w:space="0" w:color="auto"/>
        <w:left w:val="none" w:sz="0" w:space="0" w:color="auto"/>
        <w:bottom w:val="none" w:sz="0" w:space="0" w:color="auto"/>
        <w:right w:val="none" w:sz="0" w:space="0" w:color="auto"/>
      </w:divBdr>
    </w:div>
    <w:div w:id="1615676017">
      <w:bodyDiv w:val="1"/>
      <w:marLeft w:val="0"/>
      <w:marRight w:val="0"/>
      <w:marTop w:val="0"/>
      <w:marBottom w:val="0"/>
      <w:divBdr>
        <w:top w:val="none" w:sz="0" w:space="0" w:color="auto"/>
        <w:left w:val="none" w:sz="0" w:space="0" w:color="auto"/>
        <w:bottom w:val="none" w:sz="0" w:space="0" w:color="auto"/>
        <w:right w:val="none" w:sz="0" w:space="0" w:color="auto"/>
      </w:divBdr>
    </w:div>
    <w:div w:id="1616327386">
      <w:bodyDiv w:val="1"/>
      <w:marLeft w:val="0"/>
      <w:marRight w:val="0"/>
      <w:marTop w:val="0"/>
      <w:marBottom w:val="0"/>
      <w:divBdr>
        <w:top w:val="none" w:sz="0" w:space="0" w:color="auto"/>
        <w:left w:val="none" w:sz="0" w:space="0" w:color="auto"/>
        <w:bottom w:val="none" w:sz="0" w:space="0" w:color="auto"/>
        <w:right w:val="none" w:sz="0" w:space="0" w:color="auto"/>
      </w:divBdr>
    </w:div>
    <w:div w:id="1620137207">
      <w:bodyDiv w:val="1"/>
      <w:marLeft w:val="0"/>
      <w:marRight w:val="0"/>
      <w:marTop w:val="0"/>
      <w:marBottom w:val="0"/>
      <w:divBdr>
        <w:top w:val="none" w:sz="0" w:space="0" w:color="auto"/>
        <w:left w:val="none" w:sz="0" w:space="0" w:color="auto"/>
        <w:bottom w:val="none" w:sz="0" w:space="0" w:color="auto"/>
        <w:right w:val="none" w:sz="0" w:space="0" w:color="auto"/>
      </w:divBdr>
    </w:div>
    <w:div w:id="1623537338">
      <w:bodyDiv w:val="1"/>
      <w:marLeft w:val="0"/>
      <w:marRight w:val="0"/>
      <w:marTop w:val="0"/>
      <w:marBottom w:val="0"/>
      <w:divBdr>
        <w:top w:val="none" w:sz="0" w:space="0" w:color="auto"/>
        <w:left w:val="none" w:sz="0" w:space="0" w:color="auto"/>
        <w:bottom w:val="none" w:sz="0" w:space="0" w:color="auto"/>
        <w:right w:val="none" w:sz="0" w:space="0" w:color="auto"/>
      </w:divBdr>
    </w:div>
    <w:div w:id="1623607786">
      <w:bodyDiv w:val="1"/>
      <w:marLeft w:val="0"/>
      <w:marRight w:val="0"/>
      <w:marTop w:val="0"/>
      <w:marBottom w:val="0"/>
      <w:divBdr>
        <w:top w:val="none" w:sz="0" w:space="0" w:color="auto"/>
        <w:left w:val="none" w:sz="0" w:space="0" w:color="auto"/>
        <w:bottom w:val="none" w:sz="0" w:space="0" w:color="auto"/>
        <w:right w:val="none" w:sz="0" w:space="0" w:color="auto"/>
      </w:divBdr>
    </w:div>
    <w:div w:id="1623996847">
      <w:bodyDiv w:val="1"/>
      <w:marLeft w:val="0"/>
      <w:marRight w:val="0"/>
      <w:marTop w:val="0"/>
      <w:marBottom w:val="0"/>
      <w:divBdr>
        <w:top w:val="none" w:sz="0" w:space="0" w:color="auto"/>
        <w:left w:val="none" w:sz="0" w:space="0" w:color="auto"/>
        <w:bottom w:val="none" w:sz="0" w:space="0" w:color="auto"/>
        <w:right w:val="none" w:sz="0" w:space="0" w:color="auto"/>
      </w:divBdr>
    </w:div>
    <w:div w:id="1629702984">
      <w:bodyDiv w:val="1"/>
      <w:marLeft w:val="0"/>
      <w:marRight w:val="0"/>
      <w:marTop w:val="0"/>
      <w:marBottom w:val="0"/>
      <w:divBdr>
        <w:top w:val="none" w:sz="0" w:space="0" w:color="auto"/>
        <w:left w:val="none" w:sz="0" w:space="0" w:color="auto"/>
        <w:bottom w:val="none" w:sz="0" w:space="0" w:color="auto"/>
        <w:right w:val="none" w:sz="0" w:space="0" w:color="auto"/>
      </w:divBdr>
    </w:div>
    <w:div w:id="1631398437">
      <w:bodyDiv w:val="1"/>
      <w:marLeft w:val="0"/>
      <w:marRight w:val="0"/>
      <w:marTop w:val="0"/>
      <w:marBottom w:val="0"/>
      <w:divBdr>
        <w:top w:val="none" w:sz="0" w:space="0" w:color="auto"/>
        <w:left w:val="none" w:sz="0" w:space="0" w:color="auto"/>
        <w:bottom w:val="none" w:sz="0" w:space="0" w:color="auto"/>
        <w:right w:val="none" w:sz="0" w:space="0" w:color="auto"/>
      </w:divBdr>
    </w:div>
    <w:div w:id="1633362860">
      <w:bodyDiv w:val="1"/>
      <w:marLeft w:val="0"/>
      <w:marRight w:val="0"/>
      <w:marTop w:val="0"/>
      <w:marBottom w:val="0"/>
      <w:divBdr>
        <w:top w:val="none" w:sz="0" w:space="0" w:color="auto"/>
        <w:left w:val="none" w:sz="0" w:space="0" w:color="auto"/>
        <w:bottom w:val="none" w:sz="0" w:space="0" w:color="auto"/>
        <w:right w:val="none" w:sz="0" w:space="0" w:color="auto"/>
      </w:divBdr>
    </w:div>
    <w:div w:id="1634166522">
      <w:bodyDiv w:val="1"/>
      <w:marLeft w:val="0"/>
      <w:marRight w:val="0"/>
      <w:marTop w:val="0"/>
      <w:marBottom w:val="0"/>
      <w:divBdr>
        <w:top w:val="none" w:sz="0" w:space="0" w:color="auto"/>
        <w:left w:val="none" w:sz="0" w:space="0" w:color="auto"/>
        <w:bottom w:val="none" w:sz="0" w:space="0" w:color="auto"/>
        <w:right w:val="none" w:sz="0" w:space="0" w:color="auto"/>
      </w:divBdr>
    </w:div>
    <w:div w:id="1635132568">
      <w:bodyDiv w:val="1"/>
      <w:marLeft w:val="0"/>
      <w:marRight w:val="0"/>
      <w:marTop w:val="0"/>
      <w:marBottom w:val="0"/>
      <w:divBdr>
        <w:top w:val="none" w:sz="0" w:space="0" w:color="auto"/>
        <w:left w:val="none" w:sz="0" w:space="0" w:color="auto"/>
        <w:bottom w:val="none" w:sz="0" w:space="0" w:color="auto"/>
        <w:right w:val="none" w:sz="0" w:space="0" w:color="auto"/>
      </w:divBdr>
    </w:div>
    <w:div w:id="1635212042">
      <w:bodyDiv w:val="1"/>
      <w:marLeft w:val="0"/>
      <w:marRight w:val="0"/>
      <w:marTop w:val="0"/>
      <w:marBottom w:val="0"/>
      <w:divBdr>
        <w:top w:val="none" w:sz="0" w:space="0" w:color="auto"/>
        <w:left w:val="none" w:sz="0" w:space="0" w:color="auto"/>
        <w:bottom w:val="none" w:sz="0" w:space="0" w:color="auto"/>
        <w:right w:val="none" w:sz="0" w:space="0" w:color="auto"/>
      </w:divBdr>
    </w:div>
    <w:div w:id="1635404798">
      <w:bodyDiv w:val="1"/>
      <w:marLeft w:val="0"/>
      <w:marRight w:val="0"/>
      <w:marTop w:val="0"/>
      <w:marBottom w:val="0"/>
      <w:divBdr>
        <w:top w:val="none" w:sz="0" w:space="0" w:color="auto"/>
        <w:left w:val="none" w:sz="0" w:space="0" w:color="auto"/>
        <w:bottom w:val="none" w:sz="0" w:space="0" w:color="auto"/>
        <w:right w:val="none" w:sz="0" w:space="0" w:color="auto"/>
      </w:divBdr>
    </w:div>
    <w:div w:id="1638293562">
      <w:bodyDiv w:val="1"/>
      <w:marLeft w:val="0"/>
      <w:marRight w:val="0"/>
      <w:marTop w:val="0"/>
      <w:marBottom w:val="0"/>
      <w:divBdr>
        <w:top w:val="none" w:sz="0" w:space="0" w:color="auto"/>
        <w:left w:val="none" w:sz="0" w:space="0" w:color="auto"/>
        <w:bottom w:val="none" w:sz="0" w:space="0" w:color="auto"/>
        <w:right w:val="none" w:sz="0" w:space="0" w:color="auto"/>
      </w:divBdr>
    </w:div>
    <w:div w:id="1638491344">
      <w:bodyDiv w:val="1"/>
      <w:marLeft w:val="0"/>
      <w:marRight w:val="0"/>
      <w:marTop w:val="0"/>
      <w:marBottom w:val="0"/>
      <w:divBdr>
        <w:top w:val="none" w:sz="0" w:space="0" w:color="auto"/>
        <w:left w:val="none" w:sz="0" w:space="0" w:color="auto"/>
        <w:bottom w:val="none" w:sz="0" w:space="0" w:color="auto"/>
        <w:right w:val="none" w:sz="0" w:space="0" w:color="auto"/>
      </w:divBdr>
    </w:div>
    <w:div w:id="1638603186">
      <w:bodyDiv w:val="1"/>
      <w:marLeft w:val="0"/>
      <w:marRight w:val="0"/>
      <w:marTop w:val="0"/>
      <w:marBottom w:val="0"/>
      <w:divBdr>
        <w:top w:val="none" w:sz="0" w:space="0" w:color="auto"/>
        <w:left w:val="none" w:sz="0" w:space="0" w:color="auto"/>
        <w:bottom w:val="none" w:sz="0" w:space="0" w:color="auto"/>
        <w:right w:val="none" w:sz="0" w:space="0" w:color="auto"/>
      </w:divBdr>
    </w:div>
    <w:div w:id="1639215144">
      <w:bodyDiv w:val="1"/>
      <w:marLeft w:val="0"/>
      <w:marRight w:val="0"/>
      <w:marTop w:val="0"/>
      <w:marBottom w:val="0"/>
      <w:divBdr>
        <w:top w:val="none" w:sz="0" w:space="0" w:color="auto"/>
        <w:left w:val="none" w:sz="0" w:space="0" w:color="auto"/>
        <w:bottom w:val="none" w:sz="0" w:space="0" w:color="auto"/>
        <w:right w:val="none" w:sz="0" w:space="0" w:color="auto"/>
      </w:divBdr>
    </w:div>
    <w:div w:id="1639261743">
      <w:bodyDiv w:val="1"/>
      <w:marLeft w:val="0"/>
      <w:marRight w:val="0"/>
      <w:marTop w:val="0"/>
      <w:marBottom w:val="0"/>
      <w:divBdr>
        <w:top w:val="none" w:sz="0" w:space="0" w:color="auto"/>
        <w:left w:val="none" w:sz="0" w:space="0" w:color="auto"/>
        <w:bottom w:val="none" w:sz="0" w:space="0" w:color="auto"/>
        <w:right w:val="none" w:sz="0" w:space="0" w:color="auto"/>
      </w:divBdr>
    </w:div>
    <w:div w:id="1639795712">
      <w:bodyDiv w:val="1"/>
      <w:marLeft w:val="0"/>
      <w:marRight w:val="0"/>
      <w:marTop w:val="0"/>
      <w:marBottom w:val="0"/>
      <w:divBdr>
        <w:top w:val="none" w:sz="0" w:space="0" w:color="auto"/>
        <w:left w:val="none" w:sz="0" w:space="0" w:color="auto"/>
        <w:bottom w:val="none" w:sz="0" w:space="0" w:color="auto"/>
        <w:right w:val="none" w:sz="0" w:space="0" w:color="auto"/>
      </w:divBdr>
    </w:div>
    <w:div w:id="1640456880">
      <w:bodyDiv w:val="1"/>
      <w:marLeft w:val="0"/>
      <w:marRight w:val="0"/>
      <w:marTop w:val="0"/>
      <w:marBottom w:val="0"/>
      <w:divBdr>
        <w:top w:val="none" w:sz="0" w:space="0" w:color="auto"/>
        <w:left w:val="none" w:sz="0" w:space="0" w:color="auto"/>
        <w:bottom w:val="none" w:sz="0" w:space="0" w:color="auto"/>
        <w:right w:val="none" w:sz="0" w:space="0" w:color="auto"/>
      </w:divBdr>
    </w:div>
    <w:div w:id="1644508076">
      <w:bodyDiv w:val="1"/>
      <w:marLeft w:val="0"/>
      <w:marRight w:val="0"/>
      <w:marTop w:val="0"/>
      <w:marBottom w:val="0"/>
      <w:divBdr>
        <w:top w:val="none" w:sz="0" w:space="0" w:color="auto"/>
        <w:left w:val="none" w:sz="0" w:space="0" w:color="auto"/>
        <w:bottom w:val="none" w:sz="0" w:space="0" w:color="auto"/>
        <w:right w:val="none" w:sz="0" w:space="0" w:color="auto"/>
      </w:divBdr>
    </w:div>
    <w:div w:id="1646161706">
      <w:bodyDiv w:val="1"/>
      <w:marLeft w:val="0"/>
      <w:marRight w:val="0"/>
      <w:marTop w:val="0"/>
      <w:marBottom w:val="0"/>
      <w:divBdr>
        <w:top w:val="none" w:sz="0" w:space="0" w:color="auto"/>
        <w:left w:val="none" w:sz="0" w:space="0" w:color="auto"/>
        <w:bottom w:val="none" w:sz="0" w:space="0" w:color="auto"/>
        <w:right w:val="none" w:sz="0" w:space="0" w:color="auto"/>
      </w:divBdr>
    </w:div>
    <w:div w:id="1647735886">
      <w:bodyDiv w:val="1"/>
      <w:marLeft w:val="0"/>
      <w:marRight w:val="0"/>
      <w:marTop w:val="0"/>
      <w:marBottom w:val="0"/>
      <w:divBdr>
        <w:top w:val="none" w:sz="0" w:space="0" w:color="auto"/>
        <w:left w:val="none" w:sz="0" w:space="0" w:color="auto"/>
        <w:bottom w:val="none" w:sz="0" w:space="0" w:color="auto"/>
        <w:right w:val="none" w:sz="0" w:space="0" w:color="auto"/>
      </w:divBdr>
    </w:div>
    <w:div w:id="1647736980">
      <w:bodyDiv w:val="1"/>
      <w:marLeft w:val="0"/>
      <w:marRight w:val="0"/>
      <w:marTop w:val="0"/>
      <w:marBottom w:val="0"/>
      <w:divBdr>
        <w:top w:val="none" w:sz="0" w:space="0" w:color="auto"/>
        <w:left w:val="none" w:sz="0" w:space="0" w:color="auto"/>
        <w:bottom w:val="none" w:sz="0" w:space="0" w:color="auto"/>
        <w:right w:val="none" w:sz="0" w:space="0" w:color="auto"/>
      </w:divBdr>
    </w:div>
    <w:div w:id="1647978537">
      <w:bodyDiv w:val="1"/>
      <w:marLeft w:val="0"/>
      <w:marRight w:val="0"/>
      <w:marTop w:val="0"/>
      <w:marBottom w:val="0"/>
      <w:divBdr>
        <w:top w:val="none" w:sz="0" w:space="0" w:color="auto"/>
        <w:left w:val="none" w:sz="0" w:space="0" w:color="auto"/>
        <w:bottom w:val="none" w:sz="0" w:space="0" w:color="auto"/>
        <w:right w:val="none" w:sz="0" w:space="0" w:color="auto"/>
      </w:divBdr>
    </w:div>
    <w:div w:id="1648821558">
      <w:bodyDiv w:val="1"/>
      <w:marLeft w:val="0"/>
      <w:marRight w:val="0"/>
      <w:marTop w:val="0"/>
      <w:marBottom w:val="0"/>
      <w:divBdr>
        <w:top w:val="none" w:sz="0" w:space="0" w:color="auto"/>
        <w:left w:val="none" w:sz="0" w:space="0" w:color="auto"/>
        <w:bottom w:val="none" w:sz="0" w:space="0" w:color="auto"/>
        <w:right w:val="none" w:sz="0" w:space="0" w:color="auto"/>
      </w:divBdr>
    </w:div>
    <w:div w:id="1650161973">
      <w:bodyDiv w:val="1"/>
      <w:marLeft w:val="0"/>
      <w:marRight w:val="0"/>
      <w:marTop w:val="0"/>
      <w:marBottom w:val="0"/>
      <w:divBdr>
        <w:top w:val="none" w:sz="0" w:space="0" w:color="auto"/>
        <w:left w:val="none" w:sz="0" w:space="0" w:color="auto"/>
        <w:bottom w:val="none" w:sz="0" w:space="0" w:color="auto"/>
        <w:right w:val="none" w:sz="0" w:space="0" w:color="auto"/>
      </w:divBdr>
    </w:div>
    <w:div w:id="1650327958">
      <w:bodyDiv w:val="1"/>
      <w:marLeft w:val="0"/>
      <w:marRight w:val="0"/>
      <w:marTop w:val="0"/>
      <w:marBottom w:val="0"/>
      <w:divBdr>
        <w:top w:val="none" w:sz="0" w:space="0" w:color="auto"/>
        <w:left w:val="none" w:sz="0" w:space="0" w:color="auto"/>
        <w:bottom w:val="none" w:sz="0" w:space="0" w:color="auto"/>
        <w:right w:val="none" w:sz="0" w:space="0" w:color="auto"/>
      </w:divBdr>
    </w:div>
    <w:div w:id="1650935319">
      <w:bodyDiv w:val="1"/>
      <w:marLeft w:val="0"/>
      <w:marRight w:val="0"/>
      <w:marTop w:val="0"/>
      <w:marBottom w:val="0"/>
      <w:divBdr>
        <w:top w:val="none" w:sz="0" w:space="0" w:color="auto"/>
        <w:left w:val="none" w:sz="0" w:space="0" w:color="auto"/>
        <w:bottom w:val="none" w:sz="0" w:space="0" w:color="auto"/>
        <w:right w:val="none" w:sz="0" w:space="0" w:color="auto"/>
      </w:divBdr>
    </w:div>
    <w:div w:id="1651714623">
      <w:bodyDiv w:val="1"/>
      <w:marLeft w:val="0"/>
      <w:marRight w:val="0"/>
      <w:marTop w:val="0"/>
      <w:marBottom w:val="0"/>
      <w:divBdr>
        <w:top w:val="none" w:sz="0" w:space="0" w:color="auto"/>
        <w:left w:val="none" w:sz="0" w:space="0" w:color="auto"/>
        <w:bottom w:val="none" w:sz="0" w:space="0" w:color="auto"/>
        <w:right w:val="none" w:sz="0" w:space="0" w:color="auto"/>
      </w:divBdr>
    </w:div>
    <w:div w:id="1653101064">
      <w:bodyDiv w:val="1"/>
      <w:marLeft w:val="0"/>
      <w:marRight w:val="0"/>
      <w:marTop w:val="0"/>
      <w:marBottom w:val="0"/>
      <w:divBdr>
        <w:top w:val="none" w:sz="0" w:space="0" w:color="auto"/>
        <w:left w:val="none" w:sz="0" w:space="0" w:color="auto"/>
        <w:bottom w:val="none" w:sz="0" w:space="0" w:color="auto"/>
        <w:right w:val="none" w:sz="0" w:space="0" w:color="auto"/>
      </w:divBdr>
    </w:div>
    <w:div w:id="1653409863">
      <w:bodyDiv w:val="1"/>
      <w:marLeft w:val="0"/>
      <w:marRight w:val="0"/>
      <w:marTop w:val="0"/>
      <w:marBottom w:val="0"/>
      <w:divBdr>
        <w:top w:val="none" w:sz="0" w:space="0" w:color="auto"/>
        <w:left w:val="none" w:sz="0" w:space="0" w:color="auto"/>
        <w:bottom w:val="none" w:sz="0" w:space="0" w:color="auto"/>
        <w:right w:val="none" w:sz="0" w:space="0" w:color="auto"/>
      </w:divBdr>
    </w:div>
    <w:div w:id="1654289139">
      <w:bodyDiv w:val="1"/>
      <w:marLeft w:val="0"/>
      <w:marRight w:val="0"/>
      <w:marTop w:val="0"/>
      <w:marBottom w:val="0"/>
      <w:divBdr>
        <w:top w:val="none" w:sz="0" w:space="0" w:color="auto"/>
        <w:left w:val="none" w:sz="0" w:space="0" w:color="auto"/>
        <w:bottom w:val="none" w:sz="0" w:space="0" w:color="auto"/>
        <w:right w:val="none" w:sz="0" w:space="0" w:color="auto"/>
      </w:divBdr>
    </w:div>
    <w:div w:id="1654604855">
      <w:bodyDiv w:val="1"/>
      <w:marLeft w:val="0"/>
      <w:marRight w:val="0"/>
      <w:marTop w:val="0"/>
      <w:marBottom w:val="0"/>
      <w:divBdr>
        <w:top w:val="none" w:sz="0" w:space="0" w:color="auto"/>
        <w:left w:val="none" w:sz="0" w:space="0" w:color="auto"/>
        <w:bottom w:val="none" w:sz="0" w:space="0" w:color="auto"/>
        <w:right w:val="none" w:sz="0" w:space="0" w:color="auto"/>
      </w:divBdr>
    </w:div>
    <w:div w:id="1656372165">
      <w:bodyDiv w:val="1"/>
      <w:marLeft w:val="0"/>
      <w:marRight w:val="0"/>
      <w:marTop w:val="0"/>
      <w:marBottom w:val="0"/>
      <w:divBdr>
        <w:top w:val="none" w:sz="0" w:space="0" w:color="auto"/>
        <w:left w:val="none" w:sz="0" w:space="0" w:color="auto"/>
        <w:bottom w:val="none" w:sz="0" w:space="0" w:color="auto"/>
        <w:right w:val="none" w:sz="0" w:space="0" w:color="auto"/>
      </w:divBdr>
    </w:div>
    <w:div w:id="1657415261">
      <w:bodyDiv w:val="1"/>
      <w:marLeft w:val="0"/>
      <w:marRight w:val="0"/>
      <w:marTop w:val="0"/>
      <w:marBottom w:val="0"/>
      <w:divBdr>
        <w:top w:val="none" w:sz="0" w:space="0" w:color="auto"/>
        <w:left w:val="none" w:sz="0" w:space="0" w:color="auto"/>
        <w:bottom w:val="none" w:sz="0" w:space="0" w:color="auto"/>
        <w:right w:val="none" w:sz="0" w:space="0" w:color="auto"/>
      </w:divBdr>
    </w:div>
    <w:div w:id="1659655734">
      <w:bodyDiv w:val="1"/>
      <w:marLeft w:val="0"/>
      <w:marRight w:val="0"/>
      <w:marTop w:val="0"/>
      <w:marBottom w:val="0"/>
      <w:divBdr>
        <w:top w:val="none" w:sz="0" w:space="0" w:color="auto"/>
        <w:left w:val="none" w:sz="0" w:space="0" w:color="auto"/>
        <w:bottom w:val="none" w:sz="0" w:space="0" w:color="auto"/>
        <w:right w:val="none" w:sz="0" w:space="0" w:color="auto"/>
      </w:divBdr>
    </w:div>
    <w:div w:id="1661039476">
      <w:bodyDiv w:val="1"/>
      <w:marLeft w:val="0"/>
      <w:marRight w:val="0"/>
      <w:marTop w:val="0"/>
      <w:marBottom w:val="0"/>
      <w:divBdr>
        <w:top w:val="none" w:sz="0" w:space="0" w:color="auto"/>
        <w:left w:val="none" w:sz="0" w:space="0" w:color="auto"/>
        <w:bottom w:val="none" w:sz="0" w:space="0" w:color="auto"/>
        <w:right w:val="none" w:sz="0" w:space="0" w:color="auto"/>
      </w:divBdr>
    </w:div>
    <w:div w:id="1661734225">
      <w:bodyDiv w:val="1"/>
      <w:marLeft w:val="0"/>
      <w:marRight w:val="0"/>
      <w:marTop w:val="0"/>
      <w:marBottom w:val="0"/>
      <w:divBdr>
        <w:top w:val="none" w:sz="0" w:space="0" w:color="auto"/>
        <w:left w:val="none" w:sz="0" w:space="0" w:color="auto"/>
        <w:bottom w:val="none" w:sz="0" w:space="0" w:color="auto"/>
        <w:right w:val="none" w:sz="0" w:space="0" w:color="auto"/>
      </w:divBdr>
    </w:div>
    <w:div w:id="1662542798">
      <w:bodyDiv w:val="1"/>
      <w:marLeft w:val="0"/>
      <w:marRight w:val="0"/>
      <w:marTop w:val="0"/>
      <w:marBottom w:val="0"/>
      <w:divBdr>
        <w:top w:val="none" w:sz="0" w:space="0" w:color="auto"/>
        <w:left w:val="none" w:sz="0" w:space="0" w:color="auto"/>
        <w:bottom w:val="none" w:sz="0" w:space="0" w:color="auto"/>
        <w:right w:val="none" w:sz="0" w:space="0" w:color="auto"/>
      </w:divBdr>
    </w:div>
    <w:div w:id="1663241071">
      <w:bodyDiv w:val="1"/>
      <w:marLeft w:val="0"/>
      <w:marRight w:val="0"/>
      <w:marTop w:val="0"/>
      <w:marBottom w:val="0"/>
      <w:divBdr>
        <w:top w:val="none" w:sz="0" w:space="0" w:color="auto"/>
        <w:left w:val="none" w:sz="0" w:space="0" w:color="auto"/>
        <w:bottom w:val="none" w:sz="0" w:space="0" w:color="auto"/>
        <w:right w:val="none" w:sz="0" w:space="0" w:color="auto"/>
      </w:divBdr>
    </w:div>
    <w:div w:id="1665357944">
      <w:bodyDiv w:val="1"/>
      <w:marLeft w:val="0"/>
      <w:marRight w:val="0"/>
      <w:marTop w:val="0"/>
      <w:marBottom w:val="0"/>
      <w:divBdr>
        <w:top w:val="none" w:sz="0" w:space="0" w:color="auto"/>
        <w:left w:val="none" w:sz="0" w:space="0" w:color="auto"/>
        <w:bottom w:val="none" w:sz="0" w:space="0" w:color="auto"/>
        <w:right w:val="none" w:sz="0" w:space="0" w:color="auto"/>
      </w:divBdr>
    </w:div>
    <w:div w:id="1670330147">
      <w:bodyDiv w:val="1"/>
      <w:marLeft w:val="0"/>
      <w:marRight w:val="0"/>
      <w:marTop w:val="0"/>
      <w:marBottom w:val="0"/>
      <w:divBdr>
        <w:top w:val="none" w:sz="0" w:space="0" w:color="auto"/>
        <w:left w:val="none" w:sz="0" w:space="0" w:color="auto"/>
        <w:bottom w:val="none" w:sz="0" w:space="0" w:color="auto"/>
        <w:right w:val="none" w:sz="0" w:space="0" w:color="auto"/>
      </w:divBdr>
    </w:div>
    <w:div w:id="1671984461">
      <w:bodyDiv w:val="1"/>
      <w:marLeft w:val="0"/>
      <w:marRight w:val="0"/>
      <w:marTop w:val="0"/>
      <w:marBottom w:val="0"/>
      <w:divBdr>
        <w:top w:val="none" w:sz="0" w:space="0" w:color="auto"/>
        <w:left w:val="none" w:sz="0" w:space="0" w:color="auto"/>
        <w:bottom w:val="none" w:sz="0" w:space="0" w:color="auto"/>
        <w:right w:val="none" w:sz="0" w:space="0" w:color="auto"/>
      </w:divBdr>
    </w:div>
    <w:div w:id="1675111975">
      <w:bodyDiv w:val="1"/>
      <w:marLeft w:val="0"/>
      <w:marRight w:val="0"/>
      <w:marTop w:val="0"/>
      <w:marBottom w:val="0"/>
      <w:divBdr>
        <w:top w:val="none" w:sz="0" w:space="0" w:color="auto"/>
        <w:left w:val="none" w:sz="0" w:space="0" w:color="auto"/>
        <w:bottom w:val="none" w:sz="0" w:space="0" w:color="auto"/>
        <w:right w:val="none" w:sz="0" w:space="0" w:color="auto"/>
      </w:divBdr>
    </w:div>
    <w:div w:id="1676224519">
      <w:bodyDiv w:val="1"/>
      <w:marLeft w:val="0"/>
      <w:marRight w:val="0"/>
      <w:marTop w:val="0"/>
      <w:marBottom w:val="0"/>
      <w:divBdr>
        <w:top w:val="none" w:sz="0" w:space="0" w:color="auto"/>
        <w:left w:val="none" w:sz="0" w:space="0" w:color="auto"/>
        <w:bottom w:val="none" w:sz="0" w:space="0" w:color="auto"/>
        <w:right w:val="none" w:sz="0" w:space="0" w:color="auto"/>
      </w:divBdr>
    </w:div>
    <w:div w:id="1676610889">
      <w:bodyDiv w:val="1"/>
      <w:marLeft w:val="0"/>
      <w:marRight w:val="0"/>
      <w:marTop w:val="0"/>
      <w:marBottom w:val="0"/>
      <w:divBdr>
        <w:top w:val="none" w:sz="0" w:space="0" w:color="auto"/>
        <w:left w:val="none" w:sz="0" w:space="0" w:color="auto"/>
        <w:bottom w:val="none" w:sz="0" w:space="0" w:color="auto"/>
        <w:right w:val="none" w:sz="0" w:space="0" w:color="auto"/>
      </w:divBdr>
    </w:div>
    <w:div w:id="1678271382">
      <w:bodyDiv w:val="1"/>
      <w:marLeft w:val="0"/>
      <w:marRight w:val="0"/>
      <w:marTop w:val="0"/>
      <w:marBottom w:val="0"/>
      <w:divBdr>
        <w:top w:val="none" w:sz="0" w:space="0" w:color="auto"/>
        <w:left w:val="none" w:sz="0" w:space="0" w:color="auto"/>
        <w:bottom w:val="none" w:sz="0" w:space="0" w:color="auto"/>
        <w:right w:val="none" w:sz="0" w:space="0" w:color="auto"/>
      </w:divBdr>
    </w:div>
    <w:div w:id="1680816604">
      <w:bodyDiv w:val="1"/>
      <w:marLeft w:val="0"/>
      <w:marRight w:val="0"/>
      <w:marTop w:val="0"/>
      <w:marBottom w:val="0"/>
      <w:divBdr>
        <w:top w:val="none" w:sz="0" w:space="0" w:color="auto"/>
        <w:left w:val="none" w:sz="0" w:space="0" w:color="auto"/>
        <w:bottom w:val="none" w:sz="0" w:space="0" w:color="auto"/>
        <w:right w:val="none" w:sz="0" w:space="0" w:color="auto"/>
      </w:divBdr>
    </w:div>
    <w:div w:id="1686666911">
      <w:bodyDiv w:val="1"/>
      <w:marLeft w:val="0"/>
      <w:marRight w:val="0"/>
      <w:marTop w:val="0"/>
      <w:marBottom w:val="0"/>
      <w:divBdr>
        <w:top w:val="none" w:sz="0" w:space="0" w:color="auto"/>
        <w:left w:val="none" w:sz="0" w:space="0" w:color="auto"/>
        <w:bottom w:val="none" w:sz="0" w:space="0" w:color="auto"/>
        <w:right w:val="none" w:sz="0" w:space="0" w:color="auto"/>
      </w:divBdr>
    </w:div>
    <w:div w:id="1687826014">
      <w:bodyDiv w:val="1"/>
      <w:marLeft w:val="0"/>
      <w:marRight w:val="0"/>
      <w:marTop w:val="0"/>
      <w:marBottom w:val="0"/>
      <w:divBdr>
        <w:top w:val="none" w:sz="0" w:space="0" w:color="auto"/>
        <w:left w:val="none" w:sz="0" w:space="0" w:color="auto"/>
        <w:bottom w:val="none" w:sz="0" w:space="0" w:color="auto"/>
        <w:right w:val="none" w:sz="0" w:space="0" w:color="auto"/>
      </w:divBdr>
    </w:div>
    <w:div w:id="1689024093">
      <w:bodyDiv w:val="1"/>
      <w:marLeft w:val="0"/>
      <w:marRight w:val="0"/>
      <w:marTop w:val="0"/>
      <w:marBottom w:val="0"/>
      <w:divBdr>
        <w:top w:val="none" w:sz="0" w:space="0" w:color="auto"/>
        <w:left w:val="none" w:sz="0" w:space="0" w:color="auto"/>
        <w:bottom w:val="none" w:sz="0" w:space="0" w:color="auto"/>
        <w:right w:val="none" w:sz="0" w:space="0" w:color="auto"/>
      </w:divBdr>
    </w:div>
    <w:div w:id="1691448005">
      <w:bodyDiv w:val="1"/>
      <w:marLeft w:val="0"/>
      <w:marRight w:val="0"/>
      <w:marTop w:val="0"/>
      <w:marBottom w:val="0"/>
      <w:divBdr>
        <w:top w:val="none" w:sz="0" w:space="0" w:color="auto"/>
        <w:left w:val="none" w:sz="0" w:space="0" w:color="auto"/>
        <w:bottom w:val="none" w:sz="0" w:space="0" w:color="auto"/>
        <w:right w:val="none" w:sz="0" w:space="0" w:color="auto"/>
      </w:divBdr>
    </w:div>
    <w:div w:id="1691563211">
      <w:bodyDiv w:val="1"/>
      <w:marLeft w:val="0"/>
      <w:marRight w:val="0"/>
      <w:marTop w:val="0"/>
      <w:marBottom w:val="0"/>
      <w:divBdr>
        <w:top w:val="none" w:sz="0" w:space="0" w:color="auto"/>
        <w:left w:val="none" w:sz="0" w:space="0" w:color="auto"/>
        <w:bottom w:val="none" w:sz="0" w:space="0" w:color="auto"/>
        <w:right w:val="none" w:sz="0" w:space="0" w:color="auto"/>
      </w:divBdr>
    </w:div>
    <w:div w:id="1692026339">
      <w:bodyDiv w:val="1"/>
      <w:marLeft w:val="0"/>
      <w:marRight w:val="0"/>
      <w:marTop w:val="0"/>
      <w:marBottom w:val="0"/>
      <w:divBdr>
        <w:top w:val="none" w:sz="0" w:space="0" w:color="auto"/>
        <w:left w:val="none" w:sz="0" w:space="0" w:color="auto"/>
        <w:bottom w:val="none" w:sz="0" w:space="0" w:color="auto"/>
        <w:right w:val="none" w:sz="0" w:space="0" w:color="auto"/>
      </w:divBdr>
    </w:div>
    <w:div w:id="1692339838">
      <w:bodyDiv w:val="1"/>
      <w:marLeft w:val="0"/>
      <w:marRight w:val="0"/>
      <w:marTop w:val="0"/>
      <w:marBottom w:val="0"/>
      <w:divBdr>
        <w:top w:val="none" w:sz="0" w:space="0" w:color="auto"/>
        <w:left w:val="none" w:sz="0" w:space="0" w:color="auto"/>
        <w:bottom w:val="none" w:sz="0" w:space="0" w:color="auto"/>
        <w:right w:val="none" w:sz="0" w:space="0" w:color="auto"/>
      </w:divBdr>
    </w:div>
    <w:div w:id="1693873549">
      <w:bodyDiv w:val="1"/>
      <w:marLeft w:val="0"/>
      <w:marRight w:val="0"/>
      <w:marTop w:val="0"/>
      <w:marBottom w:val="0"/>
      <w:divBdr>
        <w:top w:val="none" w:sz="0" w:space="0" w:color="auto"/>
        <w:left w:val="none" w:sz="0" w:space="0" w:color="auto"/>
        <w:bottom w:val="none" w:sz="0" w:space="0" w:color="auto"/>
        <w:right w:val="none" w:sz="0" w:space="0" w:color="auto"/>
      </w:divBdr>
    </w:div>
    <w:div w:id="1696423376">
      <w:bodyDiv w:val="1"/>
      <w:marLeft w:val="0"/>
      <w:marRight w:val="0"/>
      <w:marTop w:val="0"/>
      <w:marBottom w:val="0"/>
      <w:divBdr>
        <w:top w:val="none" w:sz="0" w:space="0" w:color="auto"/>
        <w:left w:val="none" w:sz="0" w:space="0" w:color="auto"/>
        <w:bottom w:val="none" w:sz="0" w:space="0" w:color="auto"/>
        <w:right w:val="none" w:sz="0" w:space="0" w:color="auto"/>
      </w:divBdr>
    </w:div>
    <w:div w:id="1696619400">
      <w:bodyDiv w:val="1"/>
      <w:marLeft w:val="0"/>
      <w:marRight w:val="0"/>
      <w:marTop w:val="0"/>
      <w:marBottom w:val="0"/>
      <w:divBdr>
        <w:top w:val="none" w:sz="0" w:space="0" w:color="auto"/>
        <w:left w:val="none" w:sz="0" w:space="0" w:color="auto"/>
        <w:bottom w:val="none" w:sz="0" w:space="0" w:color="auto"/>
        <w:right w:val="none" w:sz="0" w:space="0" w:color="auto"/>
      </w:divBdr>
    </w:div>
    <w:div w:id="1697195342">
      <w:bodyDiv w:val="1"/>
      <w:marLeft w:val="0"/>
      <w:marRight w:val="0"/>
      <w:marTop w:val="0"/>
      <w:marBottom w:val="0"/>
      <w:divBdr>
        <w:top w:val="none" w:sz="0" w:space="0" w:color="auto"/>
        <w:left w:val="none" w:sz="0" w:space="0" w:color="auto"/>
        <w:bottom w:val="none" w:sz="0" w:space="0" w:color="auto"/>
        <w:right w:val="none" w:sz="0" w:space="0" w:color="auto"/>
      </w:divBdr>
    </w:div>
    <w:div w:id="1697346941">
      <w:bodyDiv w:val="1"/>
      <w:marLeft w:val="0"/>
      <w:marRight w:val="0"/>
      <w:marTop w:val="0"/>
      <w:marBottom w:val="0"/>
      <w:divBdr>
        <w:top w:val="none" w:sz="0" w:space="0" w:color="auto"/>
        <w:left w:val="none" w:sz="0" w:space="0" w:color="auto"/>
        <w:bottom w:val="none" w:sz="0" w:space="0" w:color="auto"/>
        <w:right w:val="none" w:sz="0" w:space="0" w:color="auto"/>
      </w:divBdr>
    </w:div>
    <w:div w:id="1697386856">
      <w:bodyDiv w:val="1"/>
      <w:marLeft w:val="0"/>
      <w:marRight w:val="0"/>
      <w:marTop w:val="0"/>
      <w:marBottom w:val="0"/>
      <w:divBdr>
        <w:top w:val="none" w:sz="0" w:space="0" w:color="auto"/>
        <w:left w:val="none" w:sz="0" w:space="0" w:color="auto"/>
        <w:bottom w:val="none" w:sz="0" w:space="0" w:color="auto"/>
        <w:right w:val="none" w:sz="0" w:space="0" w:color="auto"/>
      </w:divBdr>
    </w:div>
    <w:div w:id="1698117664">
      <w:bodyDiv w:val="1"/>
      <w:marLeft w:val="0"/>
      <w:marRight w:val="0"/>
      <w:marTop w:val="0"/>
      <w:marBottom w:val="0"/>
      <w:divBdr>
        <w:top w:val="none" w:sz="0" w:space="0" w:color="auto"/>
        <w:left w:val="none" w:sz="0" w:space="0" w:color="auto"/>
        <w:bottom w:val="none" w:sz="0" w:space="0" w:color="auto"/>
        <w:right w:val="none" w:sz="0" w:space="0" w:color="auto"/>
      </w:divBdr>
    </w:div>
    <w:div w:id="1698384254">
      <w:bodyDiv w:val="1"/>
      <w:marLeft w:val="0"/>
      <w:marRight w:val="0"/>
      <w:marTop w:val="0"/>
      <w:marBottom w:val="0"/>
      <w:divBdr>
        <w:top w:val="none" w:sz="0" w:space="0" w:color="auto"/>
        <w:left w:val="none" w:sz="0" w:space="0" w:color="auto"/>
        <w:bottom w:val="none" w:sz="0" w:space="0" w:color="auto"/>
        <w:right w:val="none" w:sz="0" w:space="0" w:color="auto"/>
      </w:divBdr>
    </w:div>
    <w:div w:id="1704018440">
      <w:bodyDiv w:val="1"/>
      <w:marLeft w:val="0"/>
      <w:marRight w:val="0"/>
      <w:marTop w:val="0"/>
      <w:marBottom w:val="0"/>
      <w:divBdr>
        <w:top w:val="none" w:sz="0" w:space="0" w:color="auto"/>
        <w:left w:val="none" w:sz="0" w:space="0" w:color="auto"/>
        <w:bottom w:val="none" w:sz="0" w:space="0" w:color="auto"/>
        <w:right w:val="none" w:sz="0" w:space="0" w:color="auto"/>
      </w:divBdr>
    </w:div>
    <w:div w:id="1704401127">
      <w:bodyDiv w:val="1"/>
      <w:marLeft w:val="0"/>
      <w:marRight w:val="0"/>
      <w:marTop w:val="0"/>
      <w:marBottom w:val="0"/>
      <w:divBdr>
        <w:top w:val="none" w:sz="0" w:space="0" w:color="auto"/>
        <w:left w:val="none" w:sz="0" w:space="0" w:color="auto"/>
        <w:bottom w:val="none" w:sz="0" w:space="0" w:color="auto"/>
        <w:right w:val="none" w:sz="0" w:space="0" w:color="auto"/>
      </w:divBdr>
    </w:div>
    <w:div w:id="1704405420">
      <w:bodyDiv w:val="1"/>
      <w:marLeft w:val="0"/>
      <w:marRight w:val="0"/>
      <w:marTop w:val="0"/>
      <w:marBottom w:val="0"/>
      <w:divBdr>
        <w:top w:val="none" w:sz="0" w:space="0" w:color="auto"/>
        <w:left w:val="none" w:sz="0" w:space="0" w:color="auto"/>
        <w:bottom w:val="none" w:sz="0" w:space="0" w:color="auto"/>
        <w:right w:val="none" w:sz="0" w:space="0" w:color="auto"/>
      </w:divBdr>
    </w:div>
    <w:div w:id="1706053209">
      <w:bodyDiv w:val="1"/>
      <w:marLeft w:val="0"/>
      <w:marRight w:val="0"/>
      <w:marTop w:val="0"/>
      <w:marBottom w:val="0"/>
      <w:divBdr>
        <w:top w:val="none" w:sz="0" w:space="0" w:color="auto"/>
        <w:left w:val="none" w:sz="0" w:space="0" w:color="auto"/>
        <w:bottom w:val="none" w:sz="0" w:space="0" w:color="auto"/>
        <w:right w:val="none" w:sz="0" w:space="0" w:color="auto"/>
      </w:divBdr>
    </w:div>
    <w:div w:id="1706368048">
      <w:bodyDiv w:val="1"/>
      <w:marLeft w:val="0"/>
      <w:marRight w:val="0"/>
      <w:marTop w:val="0"/>
      <w:marBottom w:val="0"/>
      <w:divBdr>
        <w:top w:val="none" w:sz="0" w:space="0" w:color="auto"/>
        <w:left w:val="none" w:sz="0" w:space="0" w:color="auto"/>
        <w:bottom w:val="none" w:sz="0" w:space="0" w:color="auto"/>
        <w:right w:val="none" w:sz="0" w:space="0" w:color="auto"/>
      </w:divBdr>
    </w:div>
    <w:div w:id="1707367956">
      <w:bodyDiv w:val="1"/>
      <w:marLeft w:val="0"/>
      <w:marRight w:val="0"/>
      <w:marTop w:val="0"/>
      <w:marBottom w:val="0"/>
      <w:divBdr>
        <w:top w:val="none" w:sz="0" w:space="0" w:color="auto"/>
        <w:left w:val="none" w:sz="0" w:space="0" w:color="auto"/>
        <w:bottom w:val="none" w:sz="0" w:space="0" w:color="auto"/>
        <w:right w:val="none" w:sz="0" w:space="0" w:color="auto"/>
      </w:divBdr>
    </w:div>
    <w:div w:id="1707946626">
      <w:bodyDiv w:val="1"/>
      <w:marLeft w:val="0"/>
      <w:marRight w:val="0"/>
      <w:marTop w:val="0"/>
      <w:marBottom w:val="0"/>
      <w:divBdr>
        <w:top w:val="none" w:sz="0" w:space="0" w:color="auto"/>
        <w:left w:val="none" w:sz="0" w:space="0" w:color="auto"/>
        <w:bottom w:val="none" w:sz="0" w:space="0" w:color="auto"/>
        <w:right w:val="none" w:sz="0" w:space="0" w:color="auto"/>
      </w:divBdr>
    </w:div>
    <w:div w:id="1708066050">
      <w:bodyDiv w:val="1"/>
      <w:marLeft w:val="0"/>
      <w:marRight w:val="0"/>
      <w:marTop w:val="0"/>
      <w:marBottom w:val="0"/>
      <w:divBdr>
        <w:top w:val="none" w:sz="0" w:space="0" w:color="auto"/>
        <w:left w:val="none" w:sz="0" w:space="0" w:color="auto"/>
        <w:bottom w:val="none" w:sz="0" w:space="0" w:color="auto"/>
        <w:right w:val="none" w:sz="0" w:space="0" w:color="auto"/>
      </w:divBdr>
    </w:div>
    <w:div w:id="1709181375">
      <w:bodyDiv w:val="1"/>
      <w:marLeft w:val="0"/>
      <w:marRight w:val="0"/>
      <w:marTop w:val="0"/>
      <w:marBottom w:val="0"/>
      <w:divBdr>
        <w:top w:val="none" w:sz="0" w:space="0" w:color="auto"/>
        <w:left w:val="none" w:sz="0" w:space="0" w:color="auto"/>
        <w:bottom w:val="none" w:sz="0" w:space="0" w:color="auto"/>
        <w:right w:val="none" w:sz="0" w:space="0" w:color="auto"/>
      </w:divBdr>
    </w:div>
    <w:div w:id="1709719769">
      <w:bodyDiv w:val="1"/>
      <w:marLeft w:val="0"/>
      <w:marRight w:val="0"/>
      <w:marTop w:val="0"/>
      <w:marBottom w:val="0"/>
      <w:divBdr>
        <w:top w:val="none" w:sz="0" w:space="0" w:color="auto"/>
        <w:left w:val="none" w:sz="0" w:space="0" w:color="auto"/>
        <w:bottom w:val="none" w:sz="0" w:space="0" w:color="auto"/>
        <w:right w:val="none" w:sz="0" w:space="0" w:color="auto"/>
      </w:divBdr>
    </w:div>
    <w:div w:id="1709989914">
      <w:bodyDiv w:val="1"/>
      <w:marLeft w:val="0"/>
      <w:marRight w:val="0"/>
      <w:marTop w:val="0"/>
      <w:marBottom w:val="0"/>
      <w:divBdr>
        <w:top w:val="none" w:sz="0" w:space="0" w:color="auto"/>
        <w:left w:val="none" w:sz="0" w:space="0" w:color="auto"/>
        <w:bottom w:val="none" w:sz="0" w:space="0" w:color="auto"/>
        <w:right w:val="none" w:sz="0" w:space="0" w:color="auto"/>
      </w:divBdr>
    </w:div>
    <w:div w:id="1712683306">
      <w:bodyDiv w:val="1"/>
      <w:marLeft w:val="0"/>
      <w:marRight w:val="0"/>
      <w:marTop w:val="0"/>
      <w:marBottom w:val="0"/>
      <w:divBdr>
        <w:top w:val="none" w:sz="0" w:space="0" w:color="auto"/>
        <w:left w:val="none" w:sz="0" w:space="0" w:color="auto"/>
        <w:bottom w:val="none" w:sz="0" w:space="0" w:color="auto"/>
        <w:right w:val="none" w:sz="0" w:space="0" w:color="auto"/>
      </w:divBdr>
    </w:div>
    <w:div w:id="1713261810">
      <w:bodyDiv w:val="1"/>
      <w:marLeft w:val="0"/>
      <w:marRight w:val="0"/>
      <w:marTop w:val="0"/>
      <w:marBottom w:val="0"/>
      <w:divBdr>
        <w:top w:val="none" w:sz="0" w:space="0" w:color="auto"/>
        <w:left w:val="none" w:sz="0" w:space="0" w:color="auto"/>
        <w:bottom w:val="none" w:sz="0" w:space="0" w:color="auto"/>
        <w:right w:val="none" w:sz="0" w:space="0" w:color="auto"/>
      </w:divBdr>
    </w:div>
    <w:div w:id="1716544395">
      <w:bodyDiv w:val="1"/>
      <w:marLeft w:val="0"/>
      <w:marRight w:val="0"/>
      <w:marTop w:val="0"/>
      <w:marBottom w:val="0"/>
      <w:divBdr>
        <w:top w:val="none" w:sz="0" w:space="0" w:color="auto"/>
        <w:left w:val="none" w:sz="0" w:space="0" w:color="auto"/>
        <w:bottom w:val="none" w:sz="0" w:space="0" w:color="auto"/>
        <w:right w:val="none" w:sz="0" w:space="0" w:color="auto"/>
      </w:divBdr>
    </w:div>
    <w:div w:id="1717854296">
      <w:bodyDiv w:val="1"/>
      <w:marLeft w:val="0"/>
      <w:marRight w:val="0"/>
      <w:marTop w:val="0"/>
      <w:marBottom w:val="0"/>
      <w:divBdr>
        <w:top w:val="none" w:sz="0" w:space="0" w:color="auto"/>
        <w:left w:val="none" w:sz="0" w:space="0" w:color="auto"/>
        <w:bottom w:val="none" w:sz="0" w:space="0" w:color="auto"/>
        <w:right w:val="none" w:sz="0" w:space="0" w:color="auto"/>
      </w:divBdr>
    </w:div>
    <w:div w:id="1717965530">
      <w:bodyDiv w:val="1"/>
      <w:marLeft w:val="0"/>
      <w:marRight w:val="0"/>
      <w:marTop w:val="0"/>
      <w:marBottom w:val="0"/>
      <w:divBdr>
        <w:top w:val="none" w:sz="0" w:space="0" w:color="auto"/>
        <w:left w:val="none" w:sz="0" w:space="0" w:color="auto"/>
        <w:bottom w:val="none" w:sz="0" w:space="0" w:color="auto"/>
        <w:right w:val="none" w:sz="0" w:space="0" w:color="auto"/>
      </w:divBdr>
    </w:div>
    <w:div w:id="1721442606">
      <w:bodyDiv w:val="1"/>
      <w:marLeft w:val="0"/>
      <w:marRight w:val="0"/>
      <w:marTop w:val="0"/>
      <w:marBottom w:val="0"/>
      <w:divBdr>
        <w:top w:val="none" w:sz="0" w:space="0" w:color="auto"/>
        <w:left w:val="none" w:sz="0" w:space="0" w:color="auto"/>
        <w:bottom w:val="none" w:sz="0" w:space="0" w:color="auto"/>
        <w:right w:val="none" w:sz="0" w:space="0" w:color="auto"/>
      </w:divBdr>
    </w:div>
    <w:div w:id="1721587868">
      <w:bodyDiv w:val="1"/>
      <w:marLeft w:val="0"/>
      <w:marRight w:val="0"/>
      <w:marTop w:val="0"/>
      <w:marBottom w:val="0"/>
      <w:divBdr>
        <w:top w:val="none" w:sz="0" w:space="0" w:color="auto"/>
        <w:left w:val="none" w:sz="0" w:space="0" w:color="auto"/>
        <w:bottom w:val="none" w:sz="0" w:space="0" w:color="auto"/>
        <w:right w:val="none" w:sz="0" w:space="0" w:color="auto"/>
      </w:divBdr>
    </w:div>
    <w:div w:id="1721855588">
      <w:bodyDiv w:val="1"/>
      <w:marLeft w:val="0"/>
      <w:marRight w:val="0"/>
      <w:marTop w:val="0"/>
      <w:marBottom w:val="0"/>
      <w:divBdr>
        <w:top w:val="none" w:sz="0" w:space="0" w:color="auto"/>
        <w:left w:val="none" w:sz="0" w:space="0" w:color="auto"/>
        <w:bottom w:val="none" w:sz="0" w:space="0" w:color="auto"/>
        <w:right w:val="none" w:sz="0" w:space="0" w:color="auto"/>
      </w:divBdr>
    </w:div>
    <w:div w:id="1723098739">
      <w:bodyDiv w:val="1"/>
      <w:marLeft w:val="0"/>
      <w:marRight w:val="0"/>
      <w:marTop w:val="0"/>
      <w:marBottom w:val="0"/>
      <w:divBdr>
        <w:top w:val="none" w:sz="0" w:space="0" w:color="auto"/>
        <w:left w:val="none" w:sz="0" w:space="0" w:color="auto"/>
        <w:bottom w:val="none" w:sz="0" w:space="0" w:color="auto"/>
        <w:right w:val="none" w:sz="0" w:space="0" w:color="auto"/>
      </w:divBdr>
    </w:div>
    <w:div w:id="1725719541">
      <w:bodyDiv w:val="1"/>
      <w:marLeft w:val="0"/>
      <w:marRight w:val="0"/>
      <w:marTop w:val="0"/>
      <w:marBottom w:val="0"/>
      <w:divBdr>
        <w:top w:val="none" w:sz="0" w:space="0" w:color="auto"/>
        <w:left w:val="none" w:sz="0" w:space="0" w:color="auto"/>
        <w:bottom w:val="none" w:sz="0" w:space="0" w:color="auto"/>
        <w:right w:val="none" w:sz="0" w:space="0" w:color="auto"/>
      </w:divBdr>
    </w:div>
    <w:div w:id="1726684549">
      <w:bodyDiv w:val="1"/>
      <w:marLeft w:val="0"/>
      <w:marRight w:val="0"/>
      <w:marTop w:val="0"/>
      <w:marBottom w:val="0"/>
      <w:divBdr>
        <w:top w:val="none" w:sz="0" w:space="0" w:color="auto"/>
        <w:left w:val="none" w:sz="0" w:space="0" w:color="auto"/>
        <w:bottom w:val="none" w:sz="0" w:space="0" w:color="auto"/>
        <w:right w:val="none" w:sz="0" w:space="0" w:color="auto"/>
      </w:divBdr>
    </w:div>
    <w:div w:id="1726903976">
      <w:bodyDiv w:val="1"/>
      <w:marLeft w:val="0"/>
      <w:marRight w:val="0"/>
      <w:marTop w:val="0"/>
      <w:marBottom w:val="0"/>
      <w:divBdr>
        <w:top w:val="none" w:sz="0" w:space="0" w:color="auto"/>
        <w:left w:val="none" w:sz="0" w:space="0" w:color="auto"/>
        <w:bottom w:val="none" w:sz="0" w:space="0" w:color="auto"/>
        <w:right w:val="none" w:sz="0" w:space="0" w:color="auto"/>
      </w:divBdr>
    </w:div>
    <w:div w:id="1726904069">
      <w:bodyDiv w:val="1"/>
      <w:marLeft w:val="0"/>
      <w:marRight w:val="0"/>
      <w:marTop w:val="0"/>
      <w:marBottom w:val="0"/>
      <w:divBdr>
        <w:top w:val="none" w:sz="0" w:space="0" w:color="auto"/>
        <w:left w:val="none" w:sz="0" w:space="0" w:color="auto"/>
        <w:bottom w:val="none" w:sz="0" w:space="0" w:color="auto"/>
        <w:right w:val="none" w:sz="0" w:space="0" w:color="auto"/>
      </w:divBdr>
    </w:div>
    <w:div w:id="1727142327">
      <w:bodyDiv w:val="1"/>
      <w:marLeft w:val="0"/>
      <w:marRight w:val="0"/>
      <w:marTop w:val="0"/>
      <w:marBottom w:val="0"/>
      <w:divBdr>
        <w:top w:val="none" w:sz="0" w:space="0" w:color="auto"/>
        <w:left w:val="none" w:sz="0" w:space="0" w:color="auto"/>
        <w:bottom w:val="none" w:sz="0" w:space="0" w:color="auto"/>
        <w:right w:val="none" w:sz="0" w:space="0" w:color="auto"/>
      </w:divBdr>
    </w:div>
    <w:div w:id="1727334822">
      <w:bodyDiv w:val="1"/>
      <w:marLeft w:val="0"/>
      <w:marRight w:val="0"/>
      <w:marTop w:val="0"/>
      <w:marBottom w:val="0"/>
      <w:divBdr>
        <w:top w:val="none" w:sz="0" w:space="0" w:color="auto"/>
        <w:left w:val="none" w:sz="0" w:space="0" w:color="auto"/>
        <w:bottom w:val="none" w:sz="0" w:space="0" w:color="auto"/>
        <w:right w:val="none" w:sz="0" w:space="0" w:color="auto"/>
      </w:divBdr>
    </w:div>
    <w:div w:id="1727726482">
      <w:bodyDiv w:val="1"/>
      <w:marLeft w:val="0"/>
      <w:marRight w:val="0"/>
      <w:marTop w:val="0"/>
      <w:marBottom w:val="0"/>
      <w:divBdr>
        <w:top w:val="none" w:sz="0" w:space="0" w:color="auto"/>
        <w:left w:val="none" w:sz="0" w:space="0" w:color="auto"/>
        <w:bottom w:val="none" w:sz="0" w:space="0" w:color="auto"/>
        <w:right w:val="none" w:sz="0" w:space="0" w:color="auto"/>
      </w:divBdr>
    </w:div>
    <w:div w:id="1728918543">
      <w:bodyDiv w:val="1"/>
      <w:marLeft w:val="0"/>
      <w:marRight w:val="0"/>
      <w:marTop w:val="0"/>
      <w:marBottom w:val="0"/>
      <w:divBdr>
        <w:top w:val="none" w:sz="0" w:space="0" w:color="auto"/>
        <w:left w:val="none" w:sz="0" w:space="0" w:color="auto"/>
        <w:bottom w:val="none" w:sz="0" w:space="0" w:color="auto"/>
        <w:right w:val="none" w:sz="0" w:space="0" w:color="auto"/>
      </w:divBdr>
    </w:div>
    <w:div w:id="1730764767">
      <w:bodyDiv w:val="1"/>
      <w:marLeft w:val="0"/>
      <w:marRight w:val="0"/>
      <w:marTop w:val="0"/>
      <w:marBottom w:val="0"/>
      <w:divBdr>
        <w:top w:val="none" w:sz="0" w:space="0" w:color="auto"/>
        <w:left w:val="none" w:sz="0" w:space="0" w:color="auto"/>
        <w:bottom w:val="none" w:sz="0" w:space="0" w:color="auto"/>
        <w:right w:val="none" w:sz="0" w:space="0" w:color="auto"/>
      </w:divBdr>
    </w:div>
    <w:div w:id="1731222696">
      <w:bodyDiv w:val="1"/>
      <w:marLeft w:val="0"/>
      <w:marRight w:val="0"/>
      <w:marTop w:val="0"/>
      <w:marBottom w:val="0"/>
      <w:divBdr>
        <w:top w:val="none" w:sz="0" w:space="0" w:color="auto"/>
        <w:left w:val="none" w:sz="0" w:space="0" w:color="auto"/>
        <w:bottom w:val="none" w:sz="0" w:space="0" w:color="auto"/>
        <w:right w:val="none" w:sz="0" w:space="0" w:color="auto"/>
      </w:divBdr>
    </w:div>
    <w:div w:id="1731806569">
      <w:bodyDiv w:val="1"/>
      <w:marLeft w:val="0"/>
      <w:marRight w:val="0"/>
      <w:marTop w:val="0"/>
      <w:marBottom w:val="0"/>
      <w:divBdr>
        <w:top w:val="none" w:sz="0" w:space="0" w:color="auto"/>
        <w:left w:val="none" w:sz="0" w:space="0" w:color="auto"/>
        <w:bottom w:val="none" w:sz="0" w:space="0" w:color="auto"/>
        <w:right w:val="none" w:sz="0" w:space="0" w:color="auto"/>
      </w:divBdr>
    </w:div>
    <w:div w:id="1733581102">
      <w:bodyDiv w:val="1"/>
      <w:marLeft w:val="0"/>
      <w:marRight w:val="0"/>
      <w:marTop w:val="0"/>
      <w:marBottom w:val="0"/>
      <w:divBdr>
        <w:top w:val="none" w:sz="0" w:space="0" w:color="auto"/>
        <w:left w:val="none" w:sz="0" w:space="0" w:color="auto"/>
        <w:bottom w:val="none" w:sz="0" w:space="0" w:color="auto"/>
        <w:right w:val="none" w:sz="0" w:space="0" w:color="auto"/>
      </w:divBdr>
    </w:div>
    <w:div w:id="1735156772">
      <w:bodyDiv w:val="1"/>
      <w:marLeft w:val="0"/>
      <w:marRight w:val="0"/>
      <w:marTop w:val="0"/>
      <w:marBottom w:val="0"/>
      <w:divBdr>
        <w:top w:val="none" w:sz="0" w:space="0" w:color="auto"/>
        <w:left w:val="none" w:sz="0" w:space="0" w:color="auto"/>
        <w:bottom w:val="none" w:sz="0" w:space="0" w:color="auto"/>
        <w:right w:val="none" w:sz="0" w:space="0" w:color="auto"/>
      </w:divBdr>
    </w:div>
    <w:div w:id="1735425782">
      <w:bodyDiv w:val="1"/>
      <w:marLeft w:val="0"/>
      <w:marRight w:val="0"/>
      <w:marTop w:val="0"/>
      <w:marBottom w:val="0"/>
      <w:divBdr>
        <w:top w:val="none" w:sz="0" w:space="0" w:color="auto"/>
        <w:left w:val="none" w:sz="0" w:space="0" w:color="auto"/>
        <w:bottom w:val="none" w:sz="0" w:space="0" w:color="auto"/>
        <w:right w:val="none" w:sz="0" w:space="0" w:color="auto"/>
      </w:divBdr>
    </w:div>
    <w:div w:id="1736276742">
      <w:bodyDiv w:val="1"/>
      <w:marLeft w:val="0"/>
      <w:marRight w:val="0"/>
      <w:marTop w:val="0"/>
      <w:marBottom w:val="0"/>
      <w:divBdr>
        <w:top w:val="none" w:sz="0" w:space="0" w:color="auto"/>
        <w:left w:val="none" w:sz="0" w:space="0" w:color="auto"/>
        <w:bottom w:val="none" w:sz="0" w:space="0" w:color="auto"/>
        <w:right w:val="none" w:sz="0" w:space="0" w:color="auto"/>
      </w:divBdr>
      <w:divsChild>
        <w:div w:id="2049983477">
          <w:marLeft w:val="0"/>
          <w:marRight w:val="0"/>
          <w:marTop w:val="0"/>
          <w:marBottom w:val="0"/>
          <w:divBdr>
            <w:top w:val="none" w:sz="0" w:space="0" w:color="auto"/>
            <w:left w:val="none" w:sz="0" w:space="0" w:color="auto"/>
            <w:bottom w:val="none" w:sz="0" w:space="0" w:color="auto"/>
            <w:right w:val="none" w:sz="0" w:space="0" w:color="auto"/>
          </w:divBdr>
        </w:div>
        <w:div w:id="994719198">
          <w:marLeft w:val="0"/>
          <w:marRight w:val="0"/>
          <w:marTop w:val="0"/>
          <w:marBottom w:val="0"/>
          <w:divBdr>
            <w:top w:val="none" w:sz="0" w:space="0" w:color="auto"/>
            <w:left w:val="none" w:sz="0" w:space="0" w:color="auto"/>
            <w:bottom w:val="none" w:sz="0" w:space="0" w:color="auto"/>
            <w:right w:val="none" w:sz="0" w:space="0" w:color="auto"/>
          </w:divBdr>
        </w:div>
        <w:div w:id="371543765">
          <w:marLeft w:val="0"/>
          <w:marRight w:val="0"/>
          <w:marTop w:val="0"/>
          <w:marBottom w:val="0"/>
          <w:divBdr>
            <w:top w:val="none" w:sz="0" w:space="0" w:color="auto"/>
            <w:left w:val="none" w:sz="0" w:space="0" w:color="auto"/>
            <w:bottom w:val="none" w:sz="0" w:space="0" w:color="auto"/>
            <w:right w:val="none" w:sz="0" w:space="0" w:color="auto"/>
          </w:divBdr>
        </w:div>
        <w:div w:id="1613315322">
          <w:marLeft w:val="0"/>
          <w:marRight w:val="0"/>
          <w:marTop w:val="0"/>
          <w:marBottom w:val="0"/>
          <w:divBdr>
            <w:top w:val="none" w:sz="0" w:space="0" w:color="auto"/>
            <w:left w:val="none" w:sz="0" w:space="0" w:color="auto"/>
            <w:bottom w:val="none" w:sz="0" w:space="0" w:color="auto"/>
            <w:right w:val="none" w:sz="0" w:space="0" w:color="auto"/>
          </w:divBdr>
        </w:div>
        <w:div w:id="1241018851">
          <w:marLeft w:val="0"/>
          <w:marRight w:val="0"/>
          <w:marTop w:val="0"/>
          <w:marBottom w:val="0"/>
          <w:divBdr>
            <w:top w:val="none" w:sz="0" w:space="0" w:color="auto"/>
            <w:left w:val="none" w:sz="0" w:space="0" w:color="auto"/>
            <w:bottom w:val="none" w:sz="0" w:space="0" w:color="auto"/>
            <w:right w:val="none" w:sz="0" w:space="0" w:color="auto"/>
          </w:divBdr>
        </w:div>
        <w:div w:id="760300689">
          <w:marLeft w:val="0"/>
          <w:marRight w:val="0"/>
          <w:marTop w:val="0"/>
          <w:marBottom w:val="0"/>
          <w:divBdr>
            <w:top w:val="none" w:sz="0" w:space="0" w:color="auto"/>
            <w:left w:val="none" w:sz="0" w:space="0" w:color="auto"/>
            <w:bottom w:val="none" w:sz="0" w:space="0" w:color="auto"/>
            <w:right w:val="none" w:sz="0" w:space="0" w:color="auto"/>
          </w:divBdr>
        </w:div>
        <w:div w:id="5865372">
          <w:marLeft w:val="0"/>
          <w:marRight w:val="0"/>
          <w:marTop w:val="0"/>
          <w:marBottom w:val="0"/>
          <w:divBdr>
            <w:top w:val="none" w:sz="0" w:space="0" w:color="auto"/>
            <w:left w:val="none" w:sz="0" w:space="0" w:color="auto"/>
            <w:bottom w:val="none" w:sz="0" w:space="0" w:color="auto"/>
            <w:right w:val="none" w:sz="0" w:space="0" w:color="auto"/>
          </w:divBdr>
        </w:div>
        <w:div w:id="652216981">
          <w:marLeft w:val="0"/>
          <w:marRight w:val="0"/>
          <w:marTop w:val="0"/>
          <w:marBottom w:val="0"/>
          <w:divBdr>
            <w:top w:val="none" w:sz="0" w:space="0" w:color="auto"/>
            <w:left w:val="none" w:sz="0" w:space="0" w:color="auto"/>
            <w:bottom w:val="none" w:sz="0" w:space="0" w:color="auto"/>
            <w:right w:val="none" w:sz="0" w:space="0" w:color="auto"/>
          </w:divBdr>
        </w:div>
        <w:div w:id="72628164">
          <w:marLeft w:val="0"/>
          <w:marRight w:val="0"/>
          <w:marTop w:val="0"/>
          <w:marBottom w:val="0"/>
          <w:divBdr>
            <w:top w:val="none" w:sz="0" w:space="0" w:color="auto"/>
            <w:left w:val="none" w:sz="0" w:space="0" w:color="auto"/>
            <w:bottom w:val="none" w:sz="0" w:space="0" w:color="auto"/>
            <w:right w:val="none" w:sz="0" w:space="0" w:color="auto"/>
          </w:divBdr>
        </w:div>
        <w:div w:id="1930919067">
          <w:marLeft w:val="0"/>
          <w:marRight w:val="0"/>
          <w:marTop w:val="0"/>
          <w:marBottom w:val="0"/>
          <w:divBdr>
            <w:top w:val="none" w:sz="0" w:space="0" w:color="auto"/>
            <w:left w:val="none" w:sz="0" w:space="0" w:color="auto"/>
            <w:bottom w:val="none" w:sz="0" w:space="0" w:color="auto"/>
            <w:right w:val="none" w:sz="0" w:space="0" w:color="auto"/>
          </w:divBdr>
        </w:div>
        <w:div w:id="1878348944">
          <w:marLeft w:val="0"/>
          <w:marRight w:val="0"/>
          <w:marTop w:val="0"/>
          <w:marBottom w:val="0"/>
          <w:divBdr>
            <w:top w:val="none" w:sz="0" w:space="0" w:color="auto"/>
            <w:left w:val="none" w:sz="0" w:space="0" w:color="auto"/>
            <w:bottom w:val="none" w:sz="0" w:space="0" w:color="auto"/>
            <w:right w:val="none" w:sz="0" w:space="0" w:color="auto"/>
          </w:divBdr>
        </w:div>
        <w:div w:id="1139224369">
          <w:marLeft w:val="0"/>
          <w:marRight w:val="0"/>
          <w:marTop w:val="0"/>
          <w:marBottom w:val="0"/>
          <w:divBdr>
            <w:top w:val="none" w:sz="0" w:space="0" w:color="auto"/>
            <w:left w:val="none" w:sz="0" w:space="0" w:color="auto"/>
            <w:bottom w:val="none" w:sz="0" w:space="0" w:color="auto"/>
            <w:right w:val="none" w:sz="0" w:space="0" w:color="auto"/>
          </w:divBdr>
        </w:div>
        <w:div w:id="319505752">
          <w:marLeft w:val="0"/>
          <w:marRight w:val="0"/>
          <w:marTop w:val="0"/>
          <w:marBottom w:val="0"/>
          <w:divBdr>
            <w:top w:val="none" w:sz="0" w:space="0" w:color="auto"/>
            <w:left w:val="none" w:sz="0" w:space="0" w:color="auto"/>
            <w:bottom w:val="none" w:sz="0" w:space="0" w:color="auto"/>
            <w:right w:val="none" w:sz="0" w:space="0" w:color="auto"/>
          </w:divBdr>
        </w:div>
        <w:div w:id="1774549884">
          <w:marLeft w:val="0"/>
          <w:marRight w:val="0"/>
          <w:marTop w:val="0"/>
          <w:marBottom w:val="0"/>
          <w:divBdr>
            <w:top w:val="none" w:sz="0" w:space="0" w:color="auto"/>
            <w:left w:val="none" w:sz="0" w:space="0" w:color="auto"/>
            <w:bottom w:val="none" w:sz="0" w:space="0" w:color="auto"/>
            <w:right w:val="none" w:sz="0" w:space="0" w:color="auto"/>
          </w:divBdr>
        </w:div>
        <w:div w:id="1715034083">
          <w:marLeft w:val="0"/>
          <w:marRight w:val="0"/>
          <w:marTop w:val="0"/>
          <w:marBottom w:val="0"/>
          <w:divBdr>
            <w:top w:val="none" w:sz="0" w:space="0" w:color="auto"/>
            <w:left w:val="none" w:sz="0" w:space="0" w:color="auto"/>
            <w:bottom w:val="none" w:sz="0" w:space="0" w:color="auto"/>
            <w:right w:val="none" w:sz="0" w:space="0" w:color="auto"/>
          </w:divBdr>
        </w:div>
        <w:div w:id="996030203">
          <w:marLeft w:val="0"/>
          <w:marRight w:val="0"/>
          <w:marTop w:val="0"/>
          <w:marBottom w:val="0"/>
          <w:divBdr>
            <w:top w:val="none" w:sz="0" w:space="0" w:color="auto"/>
            <w:left w:val="none" w:sz="0" w:space="0" w:color="auto"/>
            <w:bottom w:val="none" w:sz="0" w:space="0" w:color="auto"/>
            <w:right w:val="none" w:sz="0" w:space="0" w:color="auto"/>
          </w:divBdr>
        </w:div>
        <w:div w:id="1251112542">
          <w:marLeft w:val="0"/>
          <w:marRight w:val="0"/>
          <w:marTop w:val="0"/>
          <w:marBottom w:val="0"/>
          <w:divBdr>
            <w:top w:val="none" w:sz="0" w:space="0" w:color="auto"/>
            <w:left w:val="none" w:sz="0" w:space="0" w:color="auto"/>
            <w:bottom w:val="none" w:sz="0" w:space="0" w:color="auto"/>
            <w:right w:val="none" w:sz="0" w:space="0" w:color="auto"/>
          </w:divBdr>
        </w:div>
        <w:div w:id="555898515">
          <w:marLeft w:val="0"/>
          <w:marRight w:val="0"/>
          <w:marTop w:val="0"/>
          <w:marBottom w:val="0"/>
          <w:divBdr>
            <w:top w:val="none" w:sz="0" w:space="0" w:color="auto"/>
            <w:left w:val="none" w:sz="0" w:space="0" w:color="auto"/>
            <w:bottom w:val="none" w:sz="0" w:space="0" w:color="auto"/>
            <w:right w:val="none" w:sz="0" w:space="0" w:color="auto"/>
          </w:divBdr>
        </w:div>
        <w:div w:id="1441805031">
          <w:marLeft w:val="0"/>
          <w:marRight w:val="0"/>
          <w:marTop w:val="0"/>
          <w:marBottom w:val="0"/>
          <w:divBdr>
            <w:top w:val="none" w:sz="0" w:space="0" w:color="auto"/>
            <w:left w:val="none" w:sz="0" w:space="0" w:color="auto"/>
            <w:bottom w:val="none" w:sz="0" w:space="0" w:color="auto"/>
            <w:right w:val="none" w:sz="0" w:space="0" w:color="auto"/>
          </w:divBdr>
        </w:div>
        <w:div w:id="1501390253">
          <w:marLeft w:val="0"/>
          <w:marRight w:val="0"/>
          <w:marTop w:val="0"/>
          <w:marBottom w:val="0"/>
          <w:divBdr>
            <w:top w:val="none" w:sz="0" w:space="0" w:color="auto"/>
            <w:left w:val="none" w:sz="0" w:space="0" w:color="auto"/>
            <w:bottom w:val="none" w:sz="0" w:space="0" w:color="auto"/>
            <w:right w:val="none" w:sz="0" w:space="0" w:color="auto"/>
          </w:divBdr>
        </w:div>
        <w:div w:id="1185825288">
          <w:marLeft w:val="0"/>
          <w:marRight w:val="0"/>
          <w:marTop w:val="0"/>
          <w:marBottom w:val="0"/>
          <w:divBdr>
            <w:top w:val="none" w:sz="0" w:space="0" w:color="auto"/>
            <w:left w:val="none" w:sz="0" w:space="0" w:color="auto"/>
            <w:bottom w:val="none" w:sz="0" w:space="0" w:color="auto"/>
            <w:right w:val="none" w:sz="0" w:space="0" w:color="auto"/>
          </w:divBdr>
        </w:div>
        <w:div w:id="1031608766">
          <w:marLeft w:val="0"/>
          <w:marRight w:val="0"/>
          <w:marTop w:val="0"/>
          <w:marBottom w:val="0"/>
          <w:divBdr>
            <w:top w:val="none" w:sz="0" w:space="0" w:color="auto"/>
            <w:left w:val="none" w:sz="0" w:space="0" w:color="auto"/>
            <w:bottom w:val="none" w:sz="0" w:space="0" w:color="auto"/>
            <w:right w:val="none" w:sz="0" w:space="0" w:color="auto"/>
          </w:divBdr>
        </w:div>
        <w:div w:id="671613589">
          <w:marLeft w:val="0"/>
          <w:marRight w:val="0"/>
          <w:marTop w:val="0"/>
          <w:marBottom w:val="0"/>
          <w:divBdr>
            <w:top w:val="none" w:sz="0" w:space="0" w:color="auto"/>
            <w:left w:val="none" w:sz="0" w:space="0" w:color="auto"/>
            <w:bottom w:val="none" w:sz="0" w:space="0" w:color="auto"/>
            <w:right w:val="none" w:sz="0" w:space="0" w:color="auto"/>
          </w:divBdr>
        </w:div>
        <w:div w:id="93014030">
          <w:marLeft w:val="0"/>
          <w:marRight w:val="0"/>
          <w:marTop w:val="0"/>
          <w:marBottom w:val="0"/>
          <w:divBdr>
            <w:top w:val="none" w:sz="0" w:space="0" w:color="auto"/>
            <w:left w:val="none" w:sz="0" w:space="0" w:color="auto"/>
            <w:bottom w:val="none" w:sz="0" w:space="0" w:color="auto"/>
            <w:right w:val="none" w:sz="0" w:space="0" w:color="auto"/>
          </w:divBdr>
        </w:div>
        <w:div w:id="1484852837">
          <w:marLeft w:val="0"/>
          <w:marRight w:val="0"/>
          <w:marTop w:val="0"/>
          <w:marBottom w:val="0"/>
          <w:divBdr>
            <w:top w:val="none" w:sz="0" w:space="0" w:color="auto"/>
            <w:left w:val="none" w:sz="0" w:space="0" w:color="auto"/>
            <w:bottom w:val="none" w:sz="0" w:space="0" w:color="auto"/>
            <w:right w:val="none" w:sz="0" w:space="0" w:color="auto"/>
          </w:divBdr>
        </w:div>
        <w:div w:id="1049569372">
          <w:marLeft w:val="0"/>
          <w:marRight w:val="0"/>
          <w:marTop w:val="0"/>
          <w:marBottom w:val="0"/>
          <w:divBdr>
            <w:top w:val="none" w:sz="0" w:space="0" w:color="auto"/>
            <w:left w:val="none" w:sz="0" w:space="0" w:color="auto"/>
            <w:bottom w:val="none" w:sz="0" w:space="0" w:color="auto"/>
            <w:right w:val="none" w:sz="0" w:space="0" w:color="auto"/>
          </w:divBdr>
        </w:div>
        <w:div w:id="1526745889">
          <w:marLeft w:val="0"/>
          <w:marRight w:val="0"/>
          <w:marTop w:val="0"/>
          <w:marBottom w:val="0"/>
          <w:divBdr>
            <w:top w:val="none" w:sz="0" w:space="0" w:color="auto"/>
            <w:left w:val="none" w:sz="0" w:space="0" w:color="auto"/>
            <w:bottom w:val="none" w:sz="0" w:space="0" w:color="auto"/>
            <w:right w:val="none" w:sz="0" w:space="0" w:color="auto"/>
          </w:divBdr>
        </w:div>
        <w:div w:id="1437671938">
          <w:marLeft w:val="0"/>
          <w:marRight w:val="0"/>
          <w:marTop w:val="0"/>
          <w:marBottom w:val="0"/>
          <w:divBdr>
            <w:top w:val="none" w:sz="0" w:space="0" w:color="auto"/>
            <w:left w:val="none" w:sz="0" w:space="0" w:color="auto"/>
            <w:bottom w:val="none" w:sz="0" w:space="0" w:color="auto"/>
            <w:right w:val="none" w:sz="0" w:space="0" w:color="auto"/>
          </w:divBdr>
        </w:div>
        <w:div w:id="945382421">
          <w:marLeft w:val="0"/>
          <w:marRight w:val="0"/>
          <w:marTop w:val="0"/>
          <w:marBottom w:val="0"/>
          <w:divBdr>
            <w:top w:val="none" w:sz="0" w:space="0" w:color="auto"/>
            <w:left w:val="none" w:sz="0" w:space="0" w:color="auto"/>
            <w:bottom w:val="none" w:sz="0" w:space="0" w:color="auto"/>
            <w:right w:val="none" w:sz="0" w:space="0" w:color="auto"/>
          </w:divBdr>
        </w:div>
        <w:div w:id="484860586">
          <w:marLeft w:val="0"/>
          <w:marRight w:val="0"/>
          <w:marTop w:val="0"/>
          <w:marBottom w:val="0"/>
          <w:divBdr>
            <w:top w:val="none" w:sz="0" w:space="0" w:color="auto"/>
            <w:left w:val="none" w:sz="0" w:space="0" w:color="auto"/>
            <w:bottom w:val="none" w:sz="0" w:space="0" w:color="auto"/>
            <w:right w:val="none" w:sz="0" w:space="0" w:color="auto"/>
          </w:divBdr>
        </w:div>
        <w:div w:id="1104762993">
          <w:marLeft w:val="0"/>
          <w:marRight w:val="0"/>
          <w:marTop w:val="0"/>
          <w:marBottom w:val="0"/>
          <w:divBdr>
            <w:top w:val="none" w:sz="0" w:space="0" w:color="auto"/>
            <w:left w:val="none" w:sz="0" w:space="0" w:color="auto"/>
            <w:bottom w:val="none" w:sz="0" w:space="0" w:color="auto"/>
            <w:right w:val="none" w:sz="0" w:space="0" w:color="auto"/>
          </w:divBdr>
        </w:div>
        <w:div w:id="435372384">
          <w:marLeft w:val="0"/>
          <w:marRight w:val="0"/>
          <w:marTop w:val="0"/>
          <w:marBottom w:val="0"/>
          <w:divBdr>
            <w:top w:val="none" w:sz="0" w:space="0" w:color="auto"/>
            <w:left w:val="none" w:sz="0" w:space="0" w:color="auto"/>
            <w:bottom w:val="none" w:sz="0" w:space="0" w:color="auto"/>
            <w:right w:val="none" w:sz="0" w:space="0" w:color="auto"/>
          </w:divBdr>
        </w:div>
        <w:div w:id="551306022">
          <w:marLeft w:val="0"/>
          <w:marRight w:val="0"/>
          <w:marTop w:val="0"/>
          <w:marBottom w:val="0"/>
          <w:divBdr>
            <w:top w:val="none" w:sz="0" w:space="0" w:color="auto"/>
            <w:left w:val="none" w:sz="0" w:space="0" w:color="auto"/>
            <w:bottom w:val="none" w:sz="0" w:space="0" w:color="auto"/>
            <w:right w:val="none" w:sz="0" w:space="0" w:color="auto"/>
          </w:divBdr>
        </w:div>
        <w:div w:id="825627750">
          <w:marLeft w:val="0"/>
          <w:marRight w:val="0"/>
          <w:marTop w:val="0"/>
          <w:marBottom w:val="0"/>
          <w:divBdr>
            <w:top w:val="none" w:sz="0" w:space="0" w:color="auto"/>
            <w:left w:val="none" w:sz="0" w:space="0" w:color="auto"/>
            <w:bottom w:val="none" w:sz="0" w:space="0" w:color="auto"/>
            <w:right w:val="none" w:sz="0" w:space="0" w:color="auto"/>
          </w:divBdr>
        </w:div>
        <w:div w:id="352532567">
          <w:marLeft w:val="0"/>
          <w:marRight w:val="0"/>
          <w:marTop w:val="0"/>
          <w:marBottom w:val="0"/>
          <w:divBdr>
            <w:top w:val="none" w:sz="0" w:space="0" w:color="auto"/>
            <w:left w:val="none" w:sz="0" w:space="0" w:color="auto"/>
            <w:bottom w:val="none" w:sz="0" w:space="0" w:color="auto"/>
            <w:right w:val="none" w:sz="0" w:space="0" w:color="auto"/>
          </w:divBdr>
        </w:div>
        <w:div w:id="1843004188">
          <w:marLeft w:val="0"/>
          <w:marRight w:val="0"/>
          <w:marTop w:val="0"/>
          <w:marBottom w:val="0"/>
          <w:divBdr>
            <w:top w:val="none" w:sz="0" w:space="0" w:color="auto"/>
            <w:left w:val="none" w:sz="0" w:space="0" w:color="auto"/>
            <w:bottom w:val="none" w:sz="0" w:space="0" w:color="auto"/>
            <w:right w:val="none" w:sz="0" w:space="0" w:color="auto"/>
          </w:divBdr>
        </w:div>
        <w:div w:id="1695304639">
          <w:marLeft w:val="0"/>
          <w:marRight w:val="0"/>
          <w:marTop w:val="0"/>
          <w:marBottom w:val="0"/>
          <w:divBdr>
            <w:top w:val="none" w:sz="0" w:space="0" w:color="auto"/>
            <w:left w:val="none" w:sz="0" w:space="0" w:color="auto"/>
            <w:bottom w:val="none" w:sz="0" w:space="0" w:color="auto"/>
            <w:right w:val="none" w:sz="0" w:space="0" w:color="auto"/>
          </w:divBdr>
        </w:div>
        <w:div w:id="2113427478">
          <w:marLeft w:val="0"/>
          <w:marRight w:val="0"/>
          <w:marTop w:val="0"/>
          <w:marBottom w:val="0"/>
          <w:divBdr>
            <w:top w:val="none" w:sz="0" w:space="0" w:color="auto"/>
            <w:left w:val="none" w:sz="0" w:space="0" w:color="auto"/>
            <w:bottom w:val="none" w:sz="0" w:space="0" w:color="auto"/>
            <w:right w:val="none" w:sz="0" w:space="0" w:color="auto"/>
          </w:divBdr>
        </w:div>
        <w:div w:id="1559974411">
          <w:marLeft w:val="0"/>
          <w:marRight w:val="0"/>
          <w:marTop w:val="0"/>
          <w:marBottom w:val="0"/>
          <w:divBdr>
            <w:top w:val="none" w:sz="0" w:space="0" w:color="auto"/>
            <w:left w:val="none" w:sz="0" w:space="0" w:color="auto"/>
            <w:bottom w:val="none" w:sz="0" w:space="0" w:color="auto"/>
            <w:right w:val="none" w:sz="0" w:space="0" w:color="auto"/>
          </w:divBdr>
        </w:div>
        <w:div w:id="106435575">
          <w:marLeft w:val="0"/>
          <w:marRight w:val="0"/>
          <w:marTop w:val="0"/>
          <w:marBottom w:val="0"/>
          <w:divBdr>
            <w:top w:val="none" w:sz="0" w:space="0" w:color="auto"/>
            <w:left w:val="none" w:sz="0" w:space="0" w:color="auto"/>
            <w:bottom w:val="none" w:sz="0" w:space="0" w:color="auto"/>
            <w:right w:val="none" w:sz="0" w:space="0" w:color="auto"/>
          </w:divBdr>
        </w:div>
        <w:div w:id="1761100195">
          <w:marLeft w:val="0"/>
          <w:marRight w:val="0"/>
          <w:marTop w:val="0"/>
          <w:marBottom w:val="0"/>
          <w:divBdr>
            <w:top w:val="none" w:sz="0" w:space="0" w:color="auto"/>
            <w:left w:val="none" w:sz="0" w:space="0" w:color="auto"/>
            <w:bottom w:val="none" w:sz="0" w:space="0" w:color="auto"/>
            <w:right w:val="none" w:sz="0" w:space="0" w:color="auto"/>
          </w:divBdr>
        </w:div>
        <w:div w:id="427427210">
          <w:marLeft w:val="0"/>
          <w:marRight w:val="0"/>
          <w:marTop w:val="0"/>
          <w:marBottom w:val="0"/>
          <w:divBdr>
            <w:top w:val="none" w:sz="0" w:space="0" w:color="auto"/>
            <w:left w:val="none" w:sz="0" w:space="0" w:color="auto"/>
            <w:bottom w:val="none" w:sz="0" w:space="0" w:color="auto"/>
            <w:right w:val="none" w:sz="0" w:space="0" w:color="auto"/>
          </w:divBdr>
        </w:div>
        <w:div w:id="4479020">
          <w:marLeft w:val="0"/>
          <w:marRight w:val="0"/>
          <w:marTop w:val="0"/>
          <w:marBottom w:val="0"/>
          <w:divBdr>
            <w:top w:val="none" w:sz="0" w:space="0" w:color="auto"/>
            <w:left w:val="none" w:sz="0" w:space="0" w:color="auto"/>
            <w:bottom w:val="none" w:sz="0" w:space="0" w:color="auto"/>
            <w:right w:val="none" w:sz="0" w:space="0" w:color="auto"/>
          </w:divBdr>
        </w:div>
        <w:div w:id="743264424">
          <w:marLeft w:val="0"/>
          <w:marRight w:val="0"/>
          <w:marTop w:val="0"/>
          <w:marBottom w:val="0"/>
          <w:divBdr>
            <w:top w:val="none" w:sz="0" w:space="0" w:color="auto"/>
            <w:left w:val="none" w:sz="0" w:space="0" w:color="auto"/>
            <w:bottom w:val="none" w:sz="0" w:space="0" w:color="auto"/>
            <w:right w:val="none" w:sz="0" w:space="0" w:color="auto"/>
          </w:divBdr>
        </w:div>
        <w:div w:id="1512181742">
          <w:marLeft w:val="0"/>
          <w:marRight w:val="0"/>
          <w:marTop w:val="0"/>
          <w:marBottom w:val="0"/>
          <w:divBdr>
            <w:top w:val="none" w:sz="0" w:space="0" w:color="auto"/>
            <w:left w:val="none" w:sz="0" w:space="0" w:color="auto"/>
            <w:bottom w:val="none" w:sz="0" w:space="0" w:color="auto"/>
            <w:right w:val="none" w:sz="0" w:space="0" w:color="auto"/>
          </w:divBdr>
        </w:div>
        <w:div w:id="981540402">
          <w:marLeft w:val="0"/>
          <w:marRight w:val="0"/>
          <w:marTop w:val="0"/>
          <w:marBottom w:val="0"/>
          <w:divBdr>
            <w:top w:val="none" w:sz="0" w:space="0" w:color="auto"/>
            <w:left w:val="none" w:sz="0" w:space="0" w:color="auto"/>
            <w:bottom w:val="none" w:sz="0" w:space="0" w:color="auto"/>
            <w:right w:val="none" w:sz="0" w:space="0" w:color="auto"/>
          </w:divBdr>
        </w:div>
        <w:div w:id="1704941258">
          <w:marLeft w:val="0"/>
          <w:marRight w:val="0"/>
          <w:marTop w:val="0"/>
          <w:marBottom w:val="0"/>
          <w:divBdr>
            <w:top w:val="none" w:sz="0" w:space="0" w:color="auto"/>
            <w:left w:val="none" w:sz="0" w:space="0" w:color="auto"/>
            <w:bottom w:val="none" w:sz="0" w:space="0" w:color="auto"/>
            <w:right w:val="none" w:sz="0" w:space="0" w:color="auto"/>
          </w:divBdr>
        </w:div>
        <w:div w:id="420954590">
          <w:marLeft w:val="0"/>
          <w:marRight w:val="0"/>
          <w:marTop w:val="0"/>
          <w:marBottom w:val="0"/>
          <w:divBdr>
            <w:top w:val="none" w:sz="0" w:space="0" w:color="auto"/>
            <w:left w:val="none" w:sz="0" w:space="0" w:color="auto"/>
            <w:bottom w:val="none" w:sz="0" w:space="0" w:color="auto"/>
            <w:right w:val="none" w:sz="0" w:space="0" w:color="auto"/>
          </w:divBdr>
        </w:div>
        <w:div w:id="14773015">
          <w:marLeft w:val="0"/>
          <w:marRight w:val="0"/>
          <w:marTop w:val="0"/>
          <w:marBottom w:val="0"/>
          <w:divBdr>
            <w:top w:val="none" w:sz="0" w:space="0" w:color="auto"/>
            <w:left w:val="none" w:sz="0" w:space="0" w:color="auto"/>
            <w:bottom w:val="none" w:sz="0" w:space="0" w:color="auto"/>
            <w:right w:val="none" w:sz="0" w:space="0" w:color="auto"/>
          </w:divBdr>
        </w:div>
        <w:div w:id="1950382959">
          <w:marLeft w:val="0"/>
          <w:marRight w:val="0"/>
          <w:marTop w:val="0"/>
          <w:marBottom w:val="0"/>
          <w:divBdr>
            <w:top w:val="none" w:sz="0" w:space="0" w:color="auto"/>
            <w:left w:val="none" w:sz="0" w:space="0" w:color="auto"/>
            <w:bottom w:val="none" w:sz="0" w:space="0" w:color="auto"/>
            <w:right w:val="none" w:sz="0" w:space="0" w:color="auto"/>
          </w:divBdr>
        </w:div>
        <w:div w:id="2100708281">
          <w:marLeft w:val="0"/>
          <w:marRight w:val="0"/>
          <w:marTop w:val="0"/>
          <w:marBottom w:val="0"/>
          <w:divBdr>
            <w:top w:val="none" w:sz="0" w:space="0" w:color="auto"/>
            <w:left w:val="none" w:sz="0" w:space="0" w:color="auto"/>
            <w:bottom w:val="none" w:sz="0" w:space="0" w:color="auto"/>
            <w:right w:val="none" w:sz="0" w:space="0" w:color="auto"/>
          </w:divBdr>
        </w:div>
        <w:div w:id="578490349">
          <w:marLeft w:val="0"/>
          <w:marRight w:val="0"/>
          <w:marTop w:val="0"/>
          <w:marBottom w:val="0"/>
          <w:divBdr>
            <w:top w:val="none" w:sz="0" w:space="0" w:color="auto"/>
            <w:left w:val="none" w:sz="0" w:space="0" w:color="auto"/>
            <w:bottom w:val="none" w:sz="0" w:space="0" w:color="auto"/>
            <w:right w:val="none" w:sz="0" w:space="0" w:color="auto"/>
          </w:divBdr>
        </w:div>
        <w:div w:id="263415637">
          <w:marLeft w:val="0"/>
          <w:marRight w:val="0"/>
          <w:marTop w:val="0"/>
          <w:marBottom w:val="0"/>
          <w:divBdr>
            <w:top w:val="none" w:sz="0" w:space="0" w:color="auto"/>
            <w:left w:val="none" w:sz="0" w:space="0" w:color="auto"/>
            <w:bottom w:val="none" w:sz="0" w:space="0" w:color="auto"/>
            <w:right w:val="none" w:sz="0" w:space="0" w:color="auto"/>
          </w:divBdr>
        </w:div>
        <w:div w:id="1303388533">
          <w:marLeft w:val="0"/>
          <w:marRight w:val="0"/>
          <w:marTop w:val="0"/>
          <w:marBottom w:val="0"/>
          <w:divBdr>
            <w:top w:val="none" w:sz="0" w:space="0" w:color="auto"/>
            <w:left w:val="none" w:sz="0" w:space="0" w:color="auto"/>
            <w:bottom w:val="none" w:sz="0" w:space="0" w:color="auto"/>
            <w:right w:val="none" w:sz="0" w:space="0" w:color="auto"/>
          </w:divBdr>
        </w:div>
        <w:div w:id="337734740">
          <w:marLeft w:val="0"/>
          <w:marRight w:val="0"/>
          <w:marTop w:val="0"/>
          <w:marBottom w:val="0"/>
          <w:divBdr>
            <w:top w:val="none" w:sz="0" w:space="0" w:color="auto"/>
            <w:left w:val="none" w:sz="0" w:space="0" w:color="auto"/>
            <w:bottom w:val="none" w:sz="0" w:space="0" w:color="auto"/>
            <w:right w:val="none" w:sz="0" w:space="0" w:color="auto"/>
          </w:divBdr>
        </w:div>
        <w:div w:id="1854999198">
          <w:marLeft w:val="0"/>
          <w:marRight w:val="0"/>
          <w:marTop w:val="0"/>
          <w:marBottom w:val="0"/>
          <w:divBdr>
            <w:top w:val="none" w:sz="0" w:space="0" w:color="auto"/>
            <w:left w:val="none" w:sz="0" w:space="0" w:color="auto"/>
            <w:bottom w:val="none" w:sz="0" w:space="0" w:color="auto"/>
            <w:right w:val="none" w:sz="0" w:space="0" w:color="auto"/>
          </w:divBdr>
        </w:div>
        <w:div w:id="1740059695">
          <w:marLeft w:val="0"/>
          <w:marRight w:val="0"/>
          <w:marTop w:val="0"/>
          <w:marBottom w:val="0"/>
          <w:divBdr>
            <w:top w:val="none" w:sz="0" w:space="0" w:color="auto"/>
            <w:left w:val="none" w:sz="0" w:space="0" w:color="auto"/>
            <w:bottom w:val="none" w:sz="0" w:space="0" w:color="auto"/>
            <w:right w:val="none" w:sz="0" w:space="0" w:color="auto"/>
          </w:divBdr>
        </w:div>
        <w:div w:id="77099132">
          <w:marLeft w:val="0"/>
          <w:marRight w:val="0"/>
          <w:marTop w:val="0"/>
          <w:marBottom w:val="0"/>
          <w:divBdr>
            <w:top w:val="none" w:sz="0" w:space="0" w:color="auto"/>
            <w:left w:val="none" w:sz="0" w:space="0" w:color="auto"/>
            <w:bottom w:val="none" w:sz="0" w:space="0" w:color="auto"/>
            <w:right w:val="none" w:sz="0" w:space="0" w:color="auto"/>
          </w:divBdr>
        </w:div>
      </w:divsChild>
    </w:div>
    <w:div w:id="1737850512">
      <w:bodyDiv w:val="1"/>
      <w:marLeft w:val="0"/>
      <w:marRight w:val="0"/>
      <w:marTop w:val="0"/>
      <w:marBottom w:val="0"/>
      <w:divBdr>
        <w:top w:val="none" w:sz="0" w:space="0" w:color="auto"/>
        <w:left w:val="none" w:sz="0" w:space="0" w:color="auto"/>
        <w:bottom w:val="none" w:sz="0" w:space="0" w:color="auto"/>
        <w:right w:val="none" w:sz="0" w:space="0" w:color="auto"/>
      </w:divBdr>
    </w:div>
    <w:div w:id="1739207674">
      <w:bodyDiv w:val="1"/>
      <w:marLeft w:val="0"/>
      <w:marRight w:val="0"/>
      <w:marTop w:val="0"/>
      <w:marBottom w:val="0"/>
      <w:divBdr>
        <w:top w:val="none" w:sz="0" w:space="0" w:color="auto"/>
        <w:left w:val="none" w:sz="0" w:space="0" w:color="auto"/>
        <w:bottom w:val="none" w:sz="0" w:space="0" w:color="auto"/>
        <w:right w:val="none" w:sz="0" w:space="0" w:color="auto"/>
      </w:divBdr>
    </w:div>
    <w:div w:id="1740439953">
      <w:bodyDiv w:val="1"/>
      <w:marLeft w:val="0"/>
      <w:marRight w:val="0"/>
      <w:marTop w:val="0"/>
      <w:marBottom w:val="0"/>
      <w:divBdr>
        <w:top w:val="none" w:sz="0" w:space="0" w:color="auto"/>
        <w:left w:val="none" w:sz="0" w:space="0" w:color="auto"/>
        <w:bottom w:val="none" w:sz="0" w:space="0" w:color="auto"/>
        <w:right w:val="none" w:sz="0" w:space="0" w:color="auto"/>
      </w:divBdr>
    </w:div>
    <w:div w:id="1742021593">
      <w:bodyDiv w:val="1"/>
      <w:marLeft w:val="0"/>
      <w:marRight w:val="0"/>
      <w:marTop w:val="0"/>
      <w:marBottom w:val="0"/>
      <w:divBdr>
        <w:top w:val="none" w:sz="0" w:space="0" w:color="auto"/>
        <w:left w:val="none" w:sz="0" w:space="0" w:color="auto"/>
        <w:bottom w:val="none" w:sz="0" w:space="0" w:color="auto"/>
        <w:right w:val="none" w:sz="0" w:space="0" w:color="auto"/>
      </w:divBdr>
    </w:div>
    <w:div w:id="1742480291">
      <w:bodyDiv w:val="1"/>
      <w:marLeft w:val="0"/>
      <w:marRight w:val="0"/>
      <w:marTop w:val="0"/>
      <w:marBottom w:val="0"/>
      <w:divBdr>
        <w:top w:val="none" w:sz="0" w:space="0" w:color="auto"/>
        <w:left w:val="none" w:sz="0" w:space="0" w:color="auto"/>
        <w:bottom w:val="none" w:sz="0" w:space="0" w:color="auto"/>
        <w:right w:val="none" w:sz="0" w:space="0" w:color="auto"/>
      </w:divBdr>
    </w:div>
    <w:div w:id="1742949464">
      <w:bodyDiv w:val="1"/>
      <w:marLeft w:val="0"/>
      <w:marRight w:val="0"/>
      <w:marTop w:val="0"/>
      <w:marBottom w:val="0"/>
      <w:divBdr>
        <w:top w:val="none" w:sz="0" w:space="0" w:color="auto"/>
        <w:left w:val="none" w:sz="0" w:space="0" w:color="auto"/>
        <w:bottom w:val="none" w:sz="0" w:space="0" w:color="auto"/>
        <w:right w:val="none" w:sz="0" w:space="0" w:color="auto"/>
      </w:divBdr>
    </w:div>
    <w:div w:id="1744713960">
      <w:bodyDiv w:val="1"/>
      <w:marLeft w:val="0"/>
      <w:marRight w:val="0"/>
      <w:marTop w:val="0"/>
      <w:marBottom w:val="0"/>
      <w:divBdr>
        <w:top w:val="none" w:sz="0" w:space="0" w:color="auto"/>
        <w:left w:val="none" w:sz="0" w:space="0" w:color="auto"/>
        <w:bottom w:val="none" w:sz="0" w:space="0" w:color="auto"/>
        <w:right w:val="none" w:sz="0" w:space="0" w:color="auto"/>
      </w:divBdr>
    </w:div>
    <w:div w:id="1747915872">
      <w:bodyDiv w:val="1"/>
      <w:marLeft w:val="0"/>
      <w:marRight w:val="0"/>
      <w:marTop w:val="0"/>
      <w:marBottom w:val="0"/>
      <w:divBdr>
        <w:top w:val="none" w:sz="0" w:space="0" w:color="auto"/>
        <w:left w:val="none" w:sz="0" w:space="0" w:color="auto"/>
        <w:bottom w:val="none" w:sz="0" w:space="0" w:color="auto"/>
        <w:right w:val="none" w:sz="0" w:space="0" w:color="auto"/>
      </w:divBdr>
    </w:div>
    <w:div w:id="1747917026">
      <w:bodyDiv w:val="1"/>
      <w:marLeft w:val="0"/>
      <w:marRight w:val="0"/>
      <w:marTop w:val="0"/>
      <w:marBottom w:val="0"/>
      <w:divBdr>
        <w:top w:val="none" w:sz="0" w:space="0" w:color="auto"/>
        <w:left w:val="none" w:sz="0" w:space="0" w:color="auto"/>
        <w:bottom w:val="none" w:sz="0" w:space="0" w:color="auto"/>
        <w:right w:val="none" w:sz="0" w:space="0" w:color="auto"/>
      </w:divBdr>
    </w:div>
    <w:div w:id="1750930124">
      <w:bodyDiv w:val="1"/>
      <w:marLeft w:val="0"/>
      <w:marRight w:val="0"/>
      <w:marTop w:val="0"/>
      <w:marBottom w:val="0"/>
      <w:divBdr>
        <w:top w:val="none" w:sz="0" w:space="0" w:color="auto"/>
        <w:left w:val="none" w:sz="0" w:space="0" w:color="auto"/>
        <w:bottom w:val="none" w:sz="0" w:space="0" w:color="auto"/>
        <w:right w:val="none" w:sz="0" w:space="0" w:color="auto"/>
      </w:divBdr>
    </w:div>
    <w:div w:id="1751536059">
      <w:bodyDiv w:val="1"/>
      <w:marLeft w:val="0"/>
      <w:marRight w:val="0"/>
      <w:marTop w:val="0"/>
      <w:marBottom w:val="0"/>
      <w:divBdr>
        <w:top w:val="none" w:sz="0" w:space="0" w:color="auto"/>
        <w:left w:val="none" w:sz="0" w:space="0" w:color="auto"/>
        <w:bottom w:val="none" w:sz="0" w:space="0" w:color="auto"/>
        <w:right w:val="none" w:sz="0" w:space="0" w:color="auto"/>
      </w:divBdr>
    </w:div>
    <w:div w:id="1752578123">
      <w:bodyDiv w:val="1"/>
      <w:marLeft w:val="0"/>
      <w:marRight w:val="0"/>
      <w:marTop w:val="0"/>
      <w:marBottom w:val="0"/>
      <w:divBdr>
        <w:top w:val="none" w:sz="0" w:space="0" w:color="auto"/>
        <w:left w:val="none" w:sz="0" w:space="0" w:color="auto"/>
        <w:bottom w:val="none" w:sz="0" w:space="0" w:color="auto"/>
        <w:right w:val="none" w:sz="0" w:space="0" w:color="auto"/>
      </w:divBdr>
    </w:div>
    <w:div w:id="1752654098">
      <w:bodyDiv w:val="1"/>
      <w:marLeft w:val="0"/>
      <w:marRight w:val="0"/>
      <w:marTop w:val="0"/>
      <w:marBottom w:val="0"/>
      <w:divBdr>
        <w:top w:val="none" w:sz="0" w:space="0" w:color="auto"/>
        <w:left w:val="none" w:sz="0" w:space="0" w:color="auto"/>
        <w:bottom w:val="none" w:sz="0" w:space="0" w:color="auto"/>
        <w:right w:val="none" w:sz="0" w:space="0" w:color="auto"/>
      </w:divBdr>
    </w:div>
    <w:div w:id="1753770826">
      <w:bodyDiv w:val="1"/>
      <w:marLeft w:val="0"/>
      <w:marRight w:val="0"/>
      <w:marTop w:val="0"/>
      <w:marBottom w:val="0"/>
      <w:divBdr>
        <w:top w:val="none" w:sz="0" w:space="0" w:color="auto"/>
        <w:left w:val="none" w:sz="0" w:space="0" w:color="auto"/>
        <w:bottom w:val="none" w:sz="0" w:space="0" w:color="auto"/>
        <w:right w:val="none" w:sz="0" w:space="0" w:color="auto"/>
      </w:divBdr>
    </w:div>
    <w:div w:id="1754088261">
      <w:bodyDiv w:val="1"/>
      <w:marLeft w:val="0"/>
      <w:marRight w:val="0"/>
      <w:marTop w:val="0"/>
      <w:marBottom w:val="0"/>
      <w:divBdr>
        <w:top w:val="none" w:sz="0" w:space="0" w:color="auto"/>
        <w:left w:val="none" w:sz="0" w:space="0" w:color="auto"/>
        <w:bottom w:val="none" w:sz="0" w:space="0" w:color="auto"/>
        <w:right w:val="none" w:sz="0" w:space="0" w:color="auto"/>
      </w:divBdr>
    </w:div>
    <w:div w:id="1754469059">
      <w:bodyDiv w:val="1"/>
      <w:marLeft w:val="0"/>
      <w:marRight w:val="0"/>
      <w:marTop w:val="0"/>
      <w:marBottom w:val="0"/>
      <w:divBdr>
        <w:top w:val="none" w:sz="0" w:space="0" w:color="auto"/>
        <w:left w:val="none" w:sz="0" w:space="0" w:color="auto"/>
        <w:bottom w:val="none" w:sz="0" w:space="0" w:color="auto"/>
        <w:right w:val="none" w:sz="0" w:space="0" w:color="auto"/>
      </w:divBdr>
    </w:div>
    <w:div w:id="1755123135">
      <w:bodyDiv w:val="1"/>
      <w:marLeft w:val="0"/>
      <w:marRight w:val="0"/>
      <w:marTop w:val="0"/>
      <w:marBottom w:val="0"/>
      <w:divBdr>
        <w:top w:val="none" w:sz="0" w:space="0" w:color="auto"/>
        <w:left w:val="none" w:sz="0" w:space="0" w:color="auto"/>
        <w:bottom w:val="none" w:sz="0" w:space="0" w:color="auto"/>
        <w:right w:val="none" w:sz="0" w:space="0" w:color="auto"/>
      </w:divBdr>
    </w:div>
    <w:div w:id="1757089776">
      <w:bodyDiv w:val="1"/>
      <w:marLeft w:val="0"/>
      <w:marRight w:val="0"/>
      <w:marTop w:val="0"/>
      <w:marBottom w:val="0"/>
      <w:divBdr>
        <w:top w:val="none" w:sz="0" w:space="0" w:color="auto"/>
        <w:left w:val="none" w:sz="0" w:space="0" w:color="auto"/>
        <w:bottom w:val="none" w:sz="0" w:space="0" w:color="auto"/>
        <w:right w:val="none" w:sz="0" w:space="0" w:color="auto"/>
      </w:divBdr>
    </w:div>
    <w:div w:id="1758214207">
      <w:bodyDiv w:val="1"/>
      <w:marLeft w:val="0"/>
      <w:marRight w:val="0"/>
      <w:marTop w:val="0"/>
      <w:marBottom w:val="0"/>
      <w:divBdr>
        <w:top w:val="none" w:sz="0" w:space="0" w:color="auto"/>
        <w:left w:val="none" w:sz="0" w:space="0" w:color="auto"/>
        <w:bottom w:val="none" w:sz="0" w:space="0" w:color="auto"/>
        <w:right w:val="none" w:sz="0" w:space="0" w:color="auto"/>
      </w:divBdr>
    </w:div>
    <w:div w:id="1761369218">
      <w:bodyDiv w:val="1"/>
      <w:marLeft w:val="0"/>
      <w:marRight w:val="0"/>
      <w:marTop w:val="0"/>
      <w:marBottom w:val="0"/>
      <w:divBdr>
        <w:top w:val="none" w:sz="0" w:space="0" w:color="auto"/>
        <w:left w:val="none" w:sz="0" w:space="0" w:color="auto"/>
        <w:bottom w:val="none" w:sz="0" w:space="0" w:color="auto"/>
        <w:right w:val="none" w:sz="0" w:space="0" w:color="auto"/>
      </w:divBdr>
    </w:div>
    <w:div w:id="1761634573">
      <w:bodyDiv w:val="1"/>
      <w:marLeft w:val="0"/>
      <w:marRight w:val="0"/>
      <w:marTop w:val="0"/>
      <w:marBottom w:val="0"/>
      <w:divBdr>
        <w:top w:val="none" w:sz="0" w:space="0" w:color="auto"/>
        <w:left w:val="none" w:sz="0" w:space="0" w:color="auto"/>
        <w:bottom w:val="none" w:sz="0" w:space="0" w:color="auto"/>
        <w:right w:val="none" w:sz="0" w:space="0" w:color="auto"/>
      </w:divBdr>
    </w:div>
    <w:div w:id="1761679852">
      <w:bodyDiv w:val="1"/>
      <w:marLeft w:val="0"/>
      <w:marRight w:val="0"/>
      <w:marTop w:val="0"/>
      <w:marBottom w:val="0"/>
      <w:divBdr>
        <w:top w:val="none" w:sz="0" w:space="0" w:color="auto"/>
        <w:left w:val="none" w:sz="0" w:space="0" w:color="auto"/>
        <w:bottom w:val="none" w:sz="0" w:space="0" w:color="auto"/>
        <w:right w:val="none" w:sz="0" w:space="0" w:color="auto"/>
      </w:divBdr>
    </w:div>
    <w:div w:id="1761874219">
      <w:bodyDiv w:val="1"/>
      <w:marLeft w:val="0"/>
      <w:marRight w:val="0"/>
      <w:marTop w:val="0"/>
      <w:marBottom w:val="0"/>
      <w:divBdr>
        <w:top w:val="none" w:sz="0" w:space="0" w:color="auto"/>
        <w:left w:val="none" w:sz="0" w:space="0" w:color="auto"/>
        <w:bottom w:val="none" w:sz="0" w:space="0" w:color="auto"/>
        <w:right w:val="none" w:sz="0" w:space="0" w:color="auto"/>
      </w:divBdr>
    </w:div>
    <w:div w:id="1762986967">
      <w:bodyDiv w:val="1"/>
      <w:marLeft w:val="0"/>
      <w:marRight w:val="0"/>
      <w:marTop w:val="0"/>
      <w:marBottom w:val="0"/>
      <w:divBdr>
        <w:top w:val="none" w:sz="0" w:space="0" w:color="auto"/>
        <w:left w:val="none" w:sz="0" w:space="0" w:color="auto"/>
        <w:bottom w:val="none" w:sz="0" w:space="0" w:color="auto"/>
        <w:right w:val="none" w:sz="0" w:space="0" w:color="auto"/>
      </w:divBdr>
    </w:div>
    <w:div w:id="1763526204">
      <w:bodyDiv w:val="1"/>
      <w:marLeft w:val="0"/>
      <w:marRight w:val="0"/>
      <w:marTop w:val="0"/>
      <w:marBottom w:val="0"/>
      <w:divBdr>
        <w:top w:val="none" w:sz="0" w:space="0" w:color="auto"/>
        <w:left w:val="none" w:sz="0" w:space="0" w:color="auto"/>
        <w:bottom w:val="none" w:sz="0" w:space="0" w:color="auto"/>
        <w:right w:val="none" w:sz="0" w:space="0" w:color="auto"/>
      </w:divBdr>
    </w:div>
    <w:div w:id="1763985553">
      <w:bodyDiv w:val="1"/>
      <w:marLeft w:val="0"/>
      <w:marRight w:val="0"/>
      <w:marTop w:val="0"/>
      <w:marBottom w:val="0"/>
      <w:divBdr>
        <w:top w:val="none" w:sz="0" w:space="0" w:color="auto"/>
        <w:left w:val="none" w:sz="0" w:space="0" w:color="auto"/>
        <w:bottom w:val="none" w:sz="0" w:space="0" w:color="auto"/>
        <w:right w:val="none" w:sz="0" w:space="0" w:color="auto"/>
      </w:divBdr>
    </w:div>
    <w:div w:id="1764960597">
      <w:bodyDiv w:val="1"/>
      <w:marLeft w:val="0"/>
      <w:marRight w:val="0"/>
      <w:marTop w:val="0"/>
      <w:marBottom w:val="0"/>
      <w:divBdr>
        <w:top w:val="none" w:sz="0" w:space="0" w:color="auto"/>
        <w:left w:val="none" w:sz="0" w:space="0" w:color="auto"/>
        <w:bottom w:val="none" w:sz="0" w:space="0" w:color="auto"/>
        <w:right w:val="none" w:sz="0" w:space="0" w:color="auto"/>
      </w:divBdr>
    </w:div>
    <w:div w:id="1767143542">
      <w:bodyDiv w:val="1"/>
      <w:marLeft w:val="0"/>
      <w:marRight w:val="0"/>
      <w:marTop w:val="0"/>
      <w:marBottom w:val="0"/>
      <w:divBdr>
        <w:top w:val="none" w:sz="0" w:space="0" w:color="auto"/>
        <w:left w:val="none" w:sz="0" w:space="0" w:color="auto"/>
        <w:bottom w:val="none" w:sz="0" w:space="0" w:color="auto"/>
        <w:right w:val="none" w:sz="0" w:space="0" w:color="auto"/>
      </w:divBdr>
    </w:div>
    <w:div w:id="1767650624">
      <w:bodyDiv w:val="1"/>
      <w:marLeft w:val="0"/>
      <w:marRight w:val="0"/>
      <w:marTop w:val="0"/>
      <w:marBottom w:val="0"/>
      <w:divBdr>
        <w:top w:val="none" w:sz="0" w:space="0" w:color="auto"/>
        <w:left w:val="none" w:sz="0" w:space="0" w:color="auto"/>
        <w:bottom w:val="none" w:sz="0" w:space="0" w:color="auto"/>
        <w:right w:val="none" w:sz="0" w:space="0" w:color="auto"/>
      </w:divBdr>
    </w:div>
    <w:div w:id="1767655097">
      <w:bodyDiv w:val="1"/>
      <w:marLeft w:val="0"/>
      <w:marRight w:val="0"/>
      <w:marTop w:val="0"/>
      <w:marBottom w:val="0"/>
      <w:divBdr>
        <w:top w:val="none" w:sz="0" w:space="0" w:color="auto"/>
        <w:left w:val="none" w:sz="0" w:space="0" w:color="auto"/>
        <w:bottom w:val="none" w:sz="0" w:space="0" w:color="auto"/>
        <w:right w:val="none" w:sz="0" w:space="0" w:color="auto"/>
      </w:divBdr>
    </w:div>
    <w:div w:id="1768039010">
      <w:bodyDiv w:val="1"/>
      <w:marLeft w:val="0"/>
      <w:marRight w:val="0"/>
      <w:marTop w:val="0"/>
      <w:marBottom w:val="0"/>
      <w:divBdr>
        <w:top w:val="none" w:sz="0" w:space="0" w:color="auto"/>
        <w:left w:val="none" w:sz="0" w:space="0" w:color="auto"/>
        <w:bottom w:val="none" w:sz="0" w:space="0" w:color="auto"/>
        <w:right w:val="none" w:sz="0" w:space="0" w:color="auto"/>
      </w:divBdr>
    </w:div>
    <w:div w:id="1768574335">
      <w:bodyDiv w:val="1"/>
      <w:marLeft w:val="0"/>
      <w:marRight w:val="0"/>
      <w:marTop w:val="0"/>
      <w:marBottom w:val="0"/>
      <w:divBdr>
        <w:top w:val="none" w:sz="0" w:space="0" w:color="auto"/>
        <w:left w:val="none" w:sz="0" w:space="0" w:color="auto"/>
        <w:bottom w:val="none" w:sz="0" w:space="0" w:color="auto"/>
        <w:right w:val="none" w:sz="0" w:space="0" w:color="auto"/>
      </w:divBdr>
    </w:div>
    <w:div w:id="1770276799">
      <w:bodyDiv w:val="1"/>
      <w:marLeft w:val="0"/>
      <w:marRight w:val="0"/>
      <w:marTop w:val="0"/>
      <w:marBottom w:val="0"/>
      <w:divBdr>
        <w:top w:val="none" w:sz="0" w:space="0" w:color="auto"/>
        <w:left w:val="none" w:sz="0" w:space="0" w:color="auto"/>
        <w:bottom w:val="none" w:sz="0" w:space="0" w:color="auto"/>
        <w:right w:val="none" w:sz="0" w:space="0" w:color="auto"/>
      </w:divBdr>
    </w:div>
    <w:div w:id="1773625627">
      <w:bodyDiv w:val="1"/>
      <w:marLeft w:val="0"/>
      <w:marRight w:val="0"/>
      <w:marTop w:val="0"/>
      <w:marBottom w:val="0"/>
      <w:divBdr>
        <w:top w:val="none" w:sz="0" w:space="0" w:color="auto"/>
        <w:left w:val="none" w:sz="0" w:space="0" w:color="auto"/>
        <w:bottom w:val="none" w:sz="0" w:space="0" w:color="auto"/>
        <w:right w:val="none" w:sz="0" w:space="0" w:color="auto"/>
      </w:divBdr>
    </w:div>
    <w:div w:id="1776704832">
      <w:bodyDiv w:val="1"/>
      <w:marLeft w:val="0"/>
      <w:marRight w:val="0"/>
      <w:marTop w:val="0"/>
      <w:marBottom w:val="0"/>
      <w:divBdr>
        <w:top w:val="none" w:sz="0" w:space="0" w:color="auto"/>
        <w:left w:val="none" w:sz="0" w:space="0" w:color="auto"/>
        <w:bottom w:val="none" w:sz="0" w:space="0" w:color="auto"/>
        <w:right w:val="none" w:sz="0" w:space="0" w:color="auto"/>
      </w:divBdr>
    </w:div>
    <w:div w:id="1777863775">
      <w:bodyDiv w:val="1"/>
      <w:marLeft w:val="0"/>
      <w:marRight w:val="0"/>
      <w:marTop w:val="0"/>
      <w:marBottom w:val="0"/>
      <w:divBdr>
        <w:top w:val="none" w:sz="0" w:space="0" w:color="auto"/>
        <w:left w:val="none" w:sz="0" w:space="0" w:color="auto"/>
        <w:bottom w:val="none" w:sz="0" w:space="0" w:color="auto"/>
        <w:right w:val="none" w:sz="0" w:space="0" w:color="auto"/>
      </w:divBdr>
    </w:div>
    <w:div w:id="1777864800">
      <w:bodyDiv w:val="1"/>
      <w:marLeft w:val="0"/>
      <w:marRight w:val="0"/>
      <w:marTop w:val="0"/>
      <w:marBottom w:val="0"/>
      <w:divBdr>
        <w:top w:val="none" w:sz="0" w:space="0" w:color="auto"/>
        <w:left w:val="none" w:sz="0" w:space="0" w:color="auto"/>
        <w:bottom w:val="none" w:sz="0" w:space="0" w:color="auto"/>
        <w:right w:val="none" w:sz="0" w:space="0" w:color="auto"/>
      </w:divBdr>
    </w:div>
    <w:div w:id="1777945474">
      <w:bodyDiv w:val="1"/>
      <w:marLeft w:val="0"/>
      <w:marRight w:val="0"/>
      <w:marTop w:val="0"/>
      <w:marBottom w:val="0"/>
      <w:divBdr>
        <w:top w:val="none" w:sz="0" w:space="0" w:color="auto"/>
        <w:left w:val="none" w:sz="0" w:space="0" w:color="auto"/>
        <w:bottom w:val="none" w:sz="0" w:space="0" w:color="auto"/>
        <w:right w:val="none" w:sz="0" w:space="0" w:color="auto"/>
      </w:divBdr>
    </w:div>
    <w:div w:id="1778452472">
      <w:bodyDiv w:val="1"/>
      <w:marLeft w:val="0"/>
      <w:marRight w:val="0"/>
      <w:marTop w:val="0"/>
      <w:marBottom w:val="0"/>
      <w:divBdr>
        <w:top w:val="none" w:sz="0" w:space="0" w:color="auto"/>
        <w:left w:val="none" w:sz="0" w:space="0" w:color="auto"/>
        <w:bottom w:val="none" w:sz="0" w:space="0" w:color="auto"/>
        <w:right w:val="none" w:sz="0" w:space="0" w:color="auto"/>
      </w:divBdr>
    </w:div>
    <w:div w:id="1780829079">
      <w:bodyDiv w:val="1"/>
      <w:marLeft w:val="0"/>
      <w:marRight w:val="0"/>
      <w:marTop w:val="0"/>
      <w:marBottom w:val="0"/>
      <w:divBdr>
        <w:top w:val="none" w:sz="0" w:space="0" w:color="auto"/>
        <w:left w:val="none" w:sz="0" w:space="0" w:color="auto"/>
        <w:bottom w:val="none" w:sz="0" w:space="0" w:color="auto"/>
        <w:right w:val="none" w:sz="0" w:space="0" w:color="auto"/>
      </w:divBdr>
    </w:div>
    <w:div w:id="1781337136">
      <w:bodyDiv w:val="1"/>
      <w:marLeft w:val="0"/>
      <w:marRight w:val="0"/>
      <w:marTop w:val="0"/>
      <w:marBottom w:val="0"/>
      <w:divBdr>
        <w:top w:val="none" w:sz="0" w:space="0" w:color="auto"/>
        <w:left w:val="none" w:sz="0" w:space="0" w:color="auto"/>
        <w:bottom w:val="none" w:sz="0" w:space="0" w:color="auto"/>
        <w:right w:val="none" w:sz="0" w:space="0" w:color="auto"/>
      </w:divBdr>
    </w:div>
    <w:div w:id="1782139283">
      <w:bodyDiv w:val="1"/>
      <w:marLeft w:val="0"/>
      <w:marRight w:val="0"/>
      <w:marTop w:val="0"/>
      <w:marBottom w:val="0"/>
      <w:divBdr>
        <w:top w:val="none" w:sz="0" w:space="0" w:color="auto"/>
        <w:left w:val="none" w:sz="0" w:space="0" w:color="auto"/>
        <w:bottom w:val="none" w:sz="0" w:space="0" w:color="auto"/>
        <w:right w:val="none" w:sz="0" w:space="0" w:color="auto"/>
      </w:divBdr>
    </w:div>
    <w:div w:id="1782187352">
      <w:bodyDiv w:val="1"/>
      <w:marLeft w:val="0"/>
      <w:marRight w:val="0"/>
      <w:marTop w:val="0"/>
      <w:marBottom w:val="0"/>
      <w:divBdr>
        <w:top w:val="none" w:sz="0" w:space="0" w:color="auto"/>
        <w:left w:val="none" w:sz="0" w:space="0" w:color="auto"/>
        <w:bottom w:val="none" w:sz="0" w:space="0" w:color="auto"/>
        <w:right w:val="none" w:sz="0" w:space="0" w:color="auto"/>
      </w:divBdr>
    </w:div>
    <w:div w:id="1783064087">
      <w:bodyDiv w:val="1"/>
      <w:marLeft w:val="0"/>
      <w:marRight w:val="0"/>
      <w:marTop w:val="0"/>
      <w:marBottom w:val="0"/>
      <w:divBdr>
        <w:top w:val="none" w:sz="0" w:space="0" w:color="auto"/>
        <w:left w:val="none" w:sz="0" w:space="0" w:color="auto"/>
        <w:bottom w:val="none" w:sz="0" w:space="0" w:color="auto"/>
        <w:right w:val="none" w:sz="0" w:space="0" w:color="auto"/>
      </w:divBdr>
    </w:div>
    <w:div w:id="1783065808">
      <w:bodyDiv w:val="1"/>
      <w:marLeft w:val="0"/>
      <w:marRight w:val="0"/>
      <w:marTop w:val="0"/>
      <w:marBottom w:val="0"/>
      <w:divBdr>
        <w:top w:val="none" w:sz="0" w:space="0" w:color="auto"/>
        <w:left w:val="none" w:sz="0" w:space="0" w:color="auto"/>
        <w:bottom w:val="none" w:sz="0" w:space="0" w:color="auto"/>
        <w:right w:val="none" w:sz="0" w:space="0" w:color="auto"/>
      </w:divBdr>
    </w:div>
    <w:div w:id="1783066519">
      <w:bodyDiv w:val="1"/>
      <w:marLeft w:val="0"/>
      <w:marRight w:val="0"/>
      <w:marTop w:val="0"/>
      <w:marBottom w:val="0"/>
      <w:divBdr>
        <w:top w:val="none" w:sz="0" w:space="0" w:color="auto"/>
        <w:left w:val="none" w:sz="0" w:space="0" w:color="auto"/>
        <w:bottom w:val="none" w:sz="0" w:space="0" w:color="auto"/>
        <w:right w:val="none" w:sz="0" w:space="0" w:color="auto"/>
      </w:divBdr>
    </w:div>
    <w:div w:id="1783841016">
      <w:bodyDiv w:val="1"/>
      <w:marLeft w:val="0"/>
      <w:marRight w:val="0"/>
      <w:marTop w:val="0"/>
      <w:marBottom w:val="0"/>
      <w:divBdr>
        <w:top w:val="none" w:sz="0" w:space="0" w:color="auto"/>
        <w:left w:val="none" w:sz="0" w:space="0" w:color="auto"/>
        <w:bottom w:val="none" w:sz="0" w:space="0" w:color="auto"/>
        <w:right w:val="none" w:sz="0" w:space="0" w:color="auto"/>
      </w:divBdr>
    </w:div>
    <w:div w:id="1784380462">
      <w:bodyDiv w:val="1"/>
      <w:marLeft w:val="0"/>
      <w:marRight w:val="0"/>
      <w:marTop w:val="0"/>
      <w:marBottom w:val="0"/>
      <w:divBdr>
        <w:top w:val="none" w:sz="0" w:space="0" w:color="auto"/>
        <w:left w:val="none" w:sz="0" w:space="0" w:color="auto"/>
        <w:bottom w:val="none" w:sz="0" w:space="0" w:color="auto"/>
        <w:right w:val="none" w:sz="0" w:space="0" w:color="auto"/>
      </w:divBdr>
    </w:div>
    <w:div w:id="1785417028">
      <w:bodyDiv w:val="1"/>
      <w:marLeft w:val="0"/>
      <w:marRight w:val="0"/>
      <w:marTop w:val="0"/>
      <w:marBottom w:val="0"/>
      <w:divBdr>
        <w:top w:val="none" w:sz="0" w:space="0" w:color="auto"/>
        <w:left w:val="none" w:sz="0" w:space="0" w:color="auto"/>
        <w:bottom w:val="none" w:sz="0" w:space="0" w:color="auto"/>
        <w:right w:val="none" w:sz="0" w:space="0" w:color="auto"/>
      </w:divBdr>
    </w:div>
    <w:div w:id="1785805340">
      <w:bodyDiv w:val="1"/>
      <w:marLeft w:val="0"/>
      <w:marRight w:val="0"/>
      <w:marTop w:val="0"/>
      <w:marBottom w:val="0"/>
      <w:divBdr>
        <w:top w:val="none" w:sz="0" w:space="0" w:color="auto"/>
        <w:left w:val="none" w:sz="0" w:space="0" w:color="auto"/>
        <w:bottom w:val="none" w:sz="0" w:space="0" w:color="auto"/>
        <w:right w:val="none" w:sz="0" w:space="0" w:color="auto"/>
      </w:divBdr>
    </w:div>
    <w:div w:id="1786848593">
      <w:bodyDiv w:val="1"/>
      <w:marLeft w:val="0"/>
      <w:marRight w:val="0"/>
      <w:marTop w:val="0"/>
      <w:marBottom w:val="0"/>
      <w:divBdr>
        <w:top w:val="none" w:sz="0" w:space="0" w:color="auto"/>
        <w:left w:val="none" w:sz="0" w:space="0" w:color="auto"/>
        <w:bottom w:val="none" w:sz="0" w:space="0" w:color="auto"/>
        <w:right w:val="none" w:sz="0" w:space="0" w:color="auto"/>
      </w:divBdr>
    </w:div>
    <w:div w:id="1788547632">
      <w:bodyDiv w:val="1"/>
      <w:marLeft w:val="0"/>
      <w:marRight w:val="0"/>
      <w:marTop w:val="0"/>
      <w:marBottom w:val="0"/>
      <w:divBdr>
        <w:top w:val="none" w:sz="0" w:space="0" w:color="auto"/>
        <w:left w:val="none" w:sz="0" w:space="0" w:color="auto"/>
        <w:bottom w:val="none" w:sz="0" w:space="0" w:color="auto"/>
        <w:right w:val="none" w:sz="0" w:space="0" w:color="auto"/>
      </w:divBdr>
    </w:div>
    <w:div w:id="1788965496">
      <w:bodyDiv w:val="1"/>
      <w:marLeft w:val="0"/>
      <w:marRight w:val="0"/>
      <w:marTop w:val="0"/>
      <w:marBottom w:val="0"/>
      <w:divBdr>
        <w:top w:val="none" w:sz="0" w:space="0" w:color="auto"/>
        <w:left w:val="none" w:sz="0" w:space="0" w:color="auto"/>
        <w:bottom w:val="none" w:sz="0" w:space="0" w:color="auto"/>
        <w:right w:val="none" w:sz="0" w:space="0" w:color="auto"/>
      </w:divBdr>
    </w:div>
    <w:div w:id="1789398019">
      <w:bodyDiv w:val="1"/>
      <w:marLeft w:val="0"/>
      <w:marRight w:val="0"/>
      <w:marTop w:val="0"/>
      <w:marBottom w:val="0"/>
      <w:divBdr>
        <w:top w:val="none" w:sz="0" w:space="0" w:color="auto"/>
        <w:left w:val="none" w:sz="0" w:space="0" w:color="auto"/>
        <w:bottom w:val="none" w:sz="0" w:space="0" w:color="auto"/>
        <w:right w:val="none" w:sz="0" w:space="0" w:color="auto"/>
      </w:divBdr>
    </w:div>
    <w:div w:id="1789859908">
      <w:bodyDiv w:val="1"/>
      <w:marLeft w:val="0"/>
      <w:marRight w:val="0"/>
      <w:marTop w:val="0"/>
      <w:marBottom w:val="0"/>
      <w:divBdr>
        <w:top w:val="none" w:sz="0" w:space="0" w:color="auto"/>
        <w:left w:val="none" w:sz="0" w:space="0" w:color="auto"/>
        <w:bottom w:val="none" w:sz="0" w:space="0" w:color="auto"/>
        <w:right w:val="none" w:sz="0" w:space="0" w:color="auto"/>
      </w:divBdr>
      <w:divsChild>
        <w:div w:id="659308488">
          <w:marLeft w:val="0"/>
          <w:marRight w:val="0"/>
          <w:marTop w:val="0"/>
          <w:marBottom w:val="0"/>
          <w:divBdr>
            <w:top w:val="none" w:sz="0" w:space="0" w:color="auto"/>
            <w:left w:val="none" w:sz="0" w:space="0" w:color="auto"/>
            <w:bottom w:val="none" w:sz="0" w:space="0" w:color="auto"/>
            <w:right w:val="none" w:sz="0" w:space="0" w:color="auto"/>
          </w:divBdr>
        </w:div>
        <w:div w:id="1914461669">
          <w:marLeft w:val="0"/>
          <w:marRight w:val="0"/>
          <w:marTop w:val="0"/>
          <w:marBottom w:val="0"/>
          <w:divBdr>
            <w:top w:val="none" w:sz="0" w:space="0" w:color="auto"/>
            <w:left w:val="none" w:sz="0" w:space="0" w:color="auto"/>
            <w:bottom w:val="none" w:sz="0" w:space="0" w:color="auto"/>
            <w:right w:val="none" w:sz="0" w:space="0" w:color="auto"/>
          </w:divBdr>
        </w:div>
        <w:div w:id="1211452794">
          <w:marLeft w:val="0"/>
          <w:marRight w:val="0"/>
          <w:marTop w:val="0"/>
          <w:marBottom w:val="0"/>
          <w:divBdr>
            <w:top w:val="none" w:sz="0" w:space="0" w:color="auto"/>
            <w:left w:val="none" w:sz="0" w:space="0" w:color="auto"/>
            <w:bottom w:val="none" w:sz="0" w:space="0" w:color="auto"/>
            <w:right w:val="none" w:sz="0" w:space="0" w:color="auto"/>
          </w:divBdr>
        </w:div>
        <w:div w:id="1886259959">
          <w:marLeft w:val="0"/>
          <w:marRight w:val="0"/>
          <w:marTop w:val="0"/>
          <w:marBottom w:val="0"/>
          <w:divBdr>
            <w:top w:val="none" w:sz="0" w:space="0" w:color="auto"/>
            <w:left w:val="none" w:sz="0" w:space="0" w:color="auto"/>
            <w:bottom w:val="none" w:sz="0" w:space="0" w:color="auto"/>
            <w:right w:val="none" w:sz="0" w:space="0" w:color="auto"/>
          </w:divBdr>
        </w:div>
        <w:div w:id="1131633665">
          <w:marLeft w:val="0"/>
          <w:marRight w:val="0"/>
          <w:marTop w:val="0"/>
          <w:marBottom w:val="0"/>
          <w:divBdr>
            <w:top w:val="none" w:sz="0" w:space="0" w:color="auto"/>
            <w:left w:val="none" w:sz="0" w:space="0" w:color="auto"/>
            <w:bottom w:val="none" w:sz="0" w:space="0" w:color="auto"/>
            <w:right w:val="none" w:sz="0" w:space="0" w:color="auto"/>
          </w:divBdr>
        </w:div>
        <w:div w:id="1199855400">
          <w:marLeft w:val="0"/>
          <w:marRight w:val="0"/>
          <w:marTop w:val="0"/>
          <w:marBottom w:val="0"/>
          <w:divBdr>
            <w:top w:val="none" w:sz="0" w:space="0" w:color="auto"/>
            <w:left w:val="none" w:sz="0" w:space="0" w:color="auto"/>
            <w:bottom w:val="none" w:sz="0" w:space="0" w:color="auto"/>
            <w:right w:val="none" w:sz="0" w:space="0" w:color="auto"/>
          </w:divBdr>
        </w:div>
        <w:div w:id="1146433322">
          <w:marLeft w:val="0"/>
          <w:marRight w:val="0"/>
          <w:marTop w:val="0"/>
          <w:marBottom w:val="0"/>
          <w:divBdr>
            <w:top w:val="none" w:sz="0" w:space="0" w:color="auto"/>
            <w:left w:val="none" w:sz="0" w:space="0" w:color="auto"/>
            <w:bottom w:val="none" w:sz="0" w:space="0" w:color="auto"/>
            <w:right w:val="none" w:sz="0" w:space="0" w:color="auto"/>
          </w:divBdr>
        </w:div>
        <w:div w:id="90129429">
          <w:marLeft w:val="0"/>
          <w:marRight w:val="0"/>
          <w:marTop w:val="0"/>
          <w:marBottom w:val="0"/>
          <w:divBdr>
            <w:top w:val="none" w:sz="0" w:space="0" w:color="auto"/>
            <w:left w:val="none" w:sz="0" w:space="0" w:color="auto"/>
            <w:bottom w:val="none" w:sz="0" w:space="0" w:color="auto"/>
            <w:right w:val="none" w:sz="0" w:space="0" w:color="auto"/>
          </w:divBdr>
        </w:div>
        <w:div w:id="1797407620">
          <w:marLeft w:val="0"/>
          <w:marRight w:val="0"/>
          <w:marTop w:val="0"/>
          <w:marBottom w:val="0"/>
          <w:divBdr>
            <w:top w:val="none" w:sz="0" w:space="0" w:color="auto"/>
            <w:left w:val="none" w:sz="0" w:space="0" w:color="auto"/>
            <w:bottom w:val="none" w:sz="0" w:space="0" w:color="auto"/>
            <w:right w:val="none" w:sz="0" w:space="0" w:color="auto"/>
          </w:divBdr>
        </w:div>
        <w:div w:id="803082157">
          <w:marLeft w:val="0"/>
          <w:marRight w:val="0"/>
          <w:marTop w:val="0"/>
          <w:marBottom w:val="0"/>
          <w:divBdr>
            <w:top w:val="none" w:sz="0" w:space="0" w:color="auto"/>
            <w:left w:val="none" w:sz="0" w:space="0" w:color="auto"/>
            <w:bottom w:val="none" w:sz="0" w:space="0" w:color="auto"/>
            <w:right w:val="none" w:sz="0" w:space="0" w:color="auto"/>
          </w:divBdr>
        </w:div>
        <w:div w:id="1911890055">
          <w:marLeft w:val="0"/>
          <w:marRight w:val="0"/>
          <w:marTop w:val="0"/>
          <w:marBottom w:val="0"/>
          <w:divBdr>
            <w:top w:val="none" w:sz="0" w:space="0" w:color="auto"/>
            <w:left w:val="none" w:sz="0" w:space="0" w:color="auto"/>
            <w:bottom w:val="none" w:sz="0" w:space="0" w:color="auto"/>
            <w:right w:val="none" w:sz="0" w:space="0" w:color="auto"/>
          </w:divBdr>
        </w:div>
        <w:div w:id="1801341990">
          <w:marLeft w:val="0"/>
          <w:marRight w:val="0"/>
          <w:marTop w:val="0"/>
          <w:marBottom w:val="0"/>
          <w:divBdr>
            <w:top w:val="none" w:sz="0" w:space="0" w:color="auto"/>
            <w:left w:val="none" w:sz="0" w:space="0" w:color="auto"/>
            <w:bottom w:val="none" w:sz="0" w:space="0" w:color="auto"/>
            <w:right w:val="none" w:sz="0" w:space="0" w:color="auto"/>
          </w:divBdr>
        </w:div>
        <w:div w:id="2080131122">
          <w:marLeft w:val="0"/>
          <w:marRight w:val="0"/>
          <w:marTop w:val="0"/>
          <w:marBottom w:val="0"/>
          <w:divBdr>
            <w:top w:val="none" w:sz="0" w:space="0" w:color="auto"/>
            <w:left w:val="none" w:sz="0" w:space="0" w:color="auto"/>
            <w:bottom w:val="none" w:sz="0" w:space="0" w:color="auto"/>
            <w:right w:val="none" w:sz="0" w:space="0" w:color="auto"/>
          </w:divBdr>
        </w:div>
        <w:div w:id="1272660679">
          <w:marLeft w:val="0"/>
          <w:marRight w:val="0"/>
          <w:marTop w:val="0"/>
          <w:marBottom w:val="0"/>
          <w:divBdr>
            <w:top w:val="none" w:sz="0" w:space="0" w:color="auto"/>
            <w:left w:val="none" w:sz="0" w:space="0" w:color="auto"/>
            <w:bottom w:val="none" w:sz="0" w:space="0" w:color="auto"/>
            <w:right w:val="none" w:sz="0" w:space="0" w:color="auto"/>
          </w:divBdr>
        </w:div>
        <w:div w:id="1707562291">
          <w:marLeft w:val="0"/>
          <w:marRight w:val="0"/>
          <w:marTop w:val="0"/>
          <w:marBottom w:val="0"/>
          <w:divBdr>
            <w:top w:val="none" w:sz="0" w:space="0" w:color="auto"/>
            <w:left w:val="none" w:sz="0" w:space="0" w:color="auto"/>
            <w:bottom w:val="none" w:sz="0" w:space="0" w:color="auto"/>
            <w:right w:val="none" w:sz="0" w:space="0" w:color="auto"/>
          </w:divBdr>
        </w:div>
        <w:div w:id="558786351">
          <w:marLeft w:val="0"/>
          <w:marRight w:val="0"/>
          <w:marTop w:val="0"/>
          <w:marBottom w:val="0"/>
          <w:divBdr>
            <w:top w:val="none" w:sz="0" w:space="0" w:color="auto"/>
            <w:left w:val="none" w:sz="0" w:space="0" w:color="auto"/>
            <w:bottom w:val="none" w:sz="0" w:space="0" w:color="auto"/>
            <w:right w:val="none" w:sz="0" w:space="0" w:color="auto"/>
          </w:divBdr>
        </w:div>
        <w:div w:id="732700438">
          <w:marLeft w:val="0"/>
          <w:marRight w:val="0"/>
          <w:marTop w:val="0"/>
          <w:marBottom w:val="0"/>
          <w:divBdr>
            <w:top w:val="none" w:sz="0" w:space="0" w:color="auto"/>
            <w:left w:val="none" w:sz="0" w:space="0" w:color="auto"/>
            <w:bottom w:val="none" w:sz="0" w:space="0" w:color="auto"/>
            <w:right w:val="none" w:sz="0" w:space="0" w:color="auto"/>
          </w:divBdr>
        </w:div>
        <w:div w:id="463474538">
          <w:marLeft w:val="0"/>
          <w:marRight w:val="0"/>
          <w:marTop w:val="0"/>
          <w:marBottom w:val="0"/>
          <w:divBdr>
            <w:top w:val="none" w:sz="0" w:space="0" w:color="auto"/>
            <w:left w:val="none" w:sz="0" w:space="0" w:color="auto"/>
            <w:bottom w:val="none" w:sz="0" w:space="0" w:color="auto"/>
            <w:right w:val="none" w:sz="0" w:space="0" w:color="auto"/>
          </w:divBdr>
        </w:div>
        <w:div w:id="1448354903">
          <w:marLeft w:val="0"/>
          <w:marRight w:val="0"/>
          <w:marTop w:val="0"/>
          <w:marBottom w:val="0"/>
          <w:divBdr>
            <w:top w:val="none" w:sz="0" w:space="0" w:color="auto"/>
            <w:left w:val="none" w:sz="0" w:space="0" w:color="auto"/>
            <w:bottom w:val="none" w:sz="0" w:space="0" w:color="auto"/>
            <w:right w:val="none" w:sz="0" w:space="0" w:color="auto"/>
          </w:divBdr>
        </w:div>
        <w:div w:id="980842278">
          <w:marLeft w:val="0"/>
          <w:marRight w:val="0"/>
          <w:marTop w:val="0"/>
          <w:marBottom w:val="0"/>
          <w:divBdr>
            <w:top w:val="none" w:sz="0" w:space="0" w:color="auto"/>
            <w:left w:val="none" w:sz="0" w:space="0" w:color="auto"/>
            <w:bottom w:val="none" w:sz="0" w:space="0" w:color="auto"/>
            <w:right w:val="none" w:sz="0" w:space="0" w:color="auto"/>
          </w:divBdr>
        </w:div>
        <w:div w:id="439303803">
          <w:marLeft w:val="0"/>
          <w:marRight w:val="0"/>
          <w:marTop w:val="0"/>
          <w:marBottom w:val="0"/>
          <w:divBdr>
            <w:top w:val="none" w:sz="0" w:space="0" w:color="auto"/>
            <w:left w:val="none" w:sz="0" w:space="0" w:color="auto"/>
            <w:bottom w:val="none" w:sz="0" w:space="0" w:color="auto"/>
            <w:right w:val="none" w:sz="0" w:space="0" w:color="auto"/>
          </w:divBdr>
        </w:div>
        <w:div w:id="114369348">
          <w:marLeft w:val="0"/>
          <w:marRight w:val="0"/>
          <w:marTop w:val="0"/>
          <w:marBottom w:val="0"/>
          <w:divBdr>
            <w:top w:val="none" w:sz="0" w:space="0" w:color="auto"/>
            <w:left w:val="none" w:sz="0" w:space="0" w:color="auto"/>
            <w:bottom w:val="none" w:sz="0" w:space="0" w:color="auto"/>
            <w:right w:val="none" w:sz="0" w:space="0" w:color="auto"/>
          </w:divBdr>
        </w:div>
        <w:div w:id="86270499">
          <w:marLeft w:val="0"/>
          <w:marRight w:val="0"/>
          <w:marTop w:val="0"/>
          <w:marBottom w:val="0"/>
          <w:divBdr>
            <w:top w:val="none" w:sz="0" w:space="0" w:color="auto"/>
            <w:left w:val="none" w:sz="0" w:space="0" w:color="auto"/>
            <w:bottom w:val="none" w:sz="0" w:space="0" w:color="auto"/>
            <w:right w:val="none" w:sz="0" w:space="0" w:color="auto"/>
          </w:divBdr>
        </w:div>
        <w:div w:id="45448383">
          <w:marLeft w:val="0"/>
          <w:marRight w:val="0"/>
          <w:marTop w:val="0"/>
          <w:marBottom w:val="0"/>
          <w:divBdr>
            <w:top w:val="none" w:sz="0" w:space="0" w:color="auto"/>
            <w:left w:val="none" w:sz="0" w:space="0" w:color="auto"/>
            <w:bottom w:val="none" w:sz="0" w:space="0" w:color="auto"/>
            <w:right w:val="none" w:sz="0" w:space="0" w:color="auto"/>
          </w:divBdr>
        </w:div>
        <w:div w:id="1309437982">
          <w:marLeft w:val="0"/>
          <w:marRight w:val="0"/>
          <w:marTop w:val="0"/>
          <w:marBottom w:val="0"/>
          <w:divBdr>
            <w:top w:val="none" w:sz="0" w:space="0" w:color="auto"/>
            <w:left w:val="none" w:sz="0" w:space="0" w:color="auto"/>
            <w:bottom w:val="none" w:sz="0" w:space="0" w:color="auto"/>
            <w:right w:val="none" w:sz="0" w:space="0" w:color="auto"/>
          </w:divBdr>
        </w:div>
        <w:div w:id="1760444490">
          <w:marLeft w:val="0"/>
          <w:marRight w:val="0"/>
          <w:marTop w:val="0"/>
          <w:marBottom w:val="0"/>
          <w:divBdr>
            <w:top w:val="none" w:sz="0" w:space="0" w:color="auto"/>
            <w:left w:val="none" w:sz="0" w:space="0" w:color="auto"/>
            <w:bottom w:val="none" w:sz="0" w:space="0" w:color="auto"/>
            <w:right w:val="none" w:sz="0" w:space="0" w:color="auto"/>
          </w:divBdr>
        </w:div>
        <w:div w:id="2126657906">
          <w:marLeft w:val="0"/>
          <w:marRight w:val="0"/>
          <w:marTop w:val="0"/>
          <w:marBottom w:val="0"/>
          <w:divBdr>
            <w:top w:val="none" w:sz="0" w:space="0" w:color="auto"/>
            <w:left w:val="none" w:sz="0" w:space="0" w:color="auto"/>
            <w:bottom w:val="none" w:sz="0" w:space="0" w:color="auto"/>
            <w:right w:val="none" w:sz="0" w:space="0" w:color="auto"/>
          </w:divBdr>
        </w:div>
        <w:div w:id="1476724665">
          <w:marLeft w:val="0"/>
          <w:marRight w:val="0"/>
          <w:marTop w:val="0"/>
          <w:marBottom w:val="0"/>
          <w:divBdr>
            <w:top w:val="none" w:sz="0" w:space="0" w:color="auto"/>
            <w:left w:val="none" w:sz="0" w:space="0" w:color="auto"/>
            <w:bottom w:val="none" w:sz="0" w:space="0" w:color="auto"/>
            <w:right w:val="none" w:sz="0" w:space="0" w:color="auto"/>
          </w:divBdr>
        </w:div>
        <w:div w:id="1186750823">
          <w:marLeft w:val="0"/>
          <w:marRight w:val="0"/>
          <w:marTop w:val="0"/>
          <w:marBottom w:val="0"/>
          <w:divBdr>
            <w:top w:val="none" w:sz="0" w:space="0" w:color="auto"/>
            <w:left w:val="none" w:sz="0" w:space="0" w:color="auto"/>
            <w:bottom w:val="none" w:sz="0" w:space="0" w:color="auto"/>
            <w:right w:val="none" w:sz="0" w:space="0" w:color="auto"/>
          </w:divBdr>
        </w:div>
        <w:div w:id="1475365100">
          <w:marLeft w:val="0"/>
          <w:marRight w:val="0"/>
          <w:marTop w:val="0"/>
          <w:marBottom w:val="0"/>
          <w:divBdr>
            <w:top w:val="none" w:sz="0" w:space="0" w:color="auto"/>
            <w:left w:val="none" w:sz="0" w:space="0" w:color="auto"/>
            <w:bottom w:val="none" w:sz="0" w:space="0" w:color="auto"/>
            <w:right w:val="none" w:sz="0" w:space="0" w:color="auto"/>
          </w:divBdr>
        </w:div>
        <w:div w:id="756639025">
          <w:marLeft w:val="0"/>
          <w:marRight w:val="0"/>
          <w:marTop w:val="0"/>
          <w:marBottom w:val="0"/>
          <w:divBdr>
            <w:top w:val="none" w:sz="0" w:space="0" w:color="auto"/>
            <w:left w:val="none" w:sz="0" w:space="0" w:color="auto"/>
            <w:bottom w:val="none" w:sz="0" w:space="0" w:color="auto"/>
            <w:right w:val="none" w:sz="0" w:space="0" w:color="auto"/>
          </w:divBdr>
        </w:div>
        <w:div w:id="938297436">
          <w:marLeft w:val="0"/>
          <w:marRight w:val="0"/>
          <w:marTop w:val="0"/>
          <w:marBottom w:val="0"/>
          <w:divBdr>
            <w:top w:val="none" w:sz="0" w:space="0" w:color="auto"/>
            <w:left w:val="none" w:sz="0" w:space="0" w:color="auto"/>
            <w:bottom w:val="none" w:sz="0" w:space="0" w:color="auto"/>
            <w:right w:val="none" w:sz="0" w:space="0" w:color="auto"/>
          </w:divBdr>
        </w:div>
        <w:div w:id="140998677">
          <w:marLeft w:val="0"/>
          <w:marRight w:val="0"/>
          <w:marTop w:val="0"/>
          <w:marBottom w:val="0"/>
          <w:divBdr>
            <w:top w:val="none" w:sz="0" w:space="0" w:color="auto"/>
            <w:left w:val="none" w:sz="0" w:space="0" w:color="auto"/>
            <w:bottom w:val="none" w:sz="0" w:space="0" w:color="auto"/>
            <w:right w:val="none" w:sz="0" w:space="0" w:color="auto"/>
          </w:divBdr>
        </w:div>
        <w:div w:id="2033069845">
          <w:marLeft w:val="0"/>
          <w:marRight w:val="0"/>
          <w:marTop w:val="0"/>
          <w:marBottom w:val="0"/>
          <w:divBdr>
            <w:top w:val="none" w:sz="0" w:space="0" w:color="auto"/>
            <w:left w:val="none" w:sz="0" w:space="0" w:color="auto"/>
            <w:bottom w:val="none" w:sz="0" w:space="0" w:color="auto"/>
            <w:right w:val="none" w:sz="0" w:space="0" w:color="auto"/>
          </w:divBdr>
        </w:div>
        <w:div w:id="1055273728">
          <w:marLeft w:val="0"/>
          <w:marRight w:val="0"/>
          <w:marTop w:val="0"/>
          <w:marBottom w:val="0"/>
          <w:divBdr>
            <w:top w:val="none" w:sz="0" w:space="0" w:color="auto"/>
            <w:left w:val="none" w:sz="0" w:space="0" w:color="auto"/>
            <w:bottom w:val="none" w:sz="0" w:space="0" w:color="auto"/>
            <w:right w:val="none" w:sz="0" w:space="0" w:color="auto"/>
          </w:divBdr>
        </w:div>
        <w:div w:id="230503473">
          <w:marLeft w:val="0"/>
          <w:marRight w:val="0"/>
          <w:marTop w:val="0"/>
          <w:marBottom w:val="0"/>
          <w:divBdr>
            <w:top w:val="none" w:sz="0" w:space="0" w:color="auto"/>
            <w:left w:val="none" w:sz="0" w:space="0" w:color="auto"/>
            <w:bottom w:val="none" w:sz="0" w:space="0" w:color="auto"/>
            <w:right w:val="none" w:sz="0" w:space="0" w:color="auto"/>
          </w:divBdr>
        </w:div>
        <w:div w:id="1252468059">
          <w:marLeft w:val="0"/>
          <w:marRight w:val="0"/>
          <w:marTop w:val="0"/>
          <w:marBottom w:val="0"/>
          <w:divBdr>
            <w:top w:val="none" w:sz="0" w:space="0" w:color="auto"/>
            <w:left w:val="none" w:sz="0" w:space="0" w:color="auto"/>
            <w:bottom w:val="none" w:sz="0" w:space="0" w:color="auto"/>
            <w:right w:val="none" w:sz="0" w:space="0" w:color="auto"/>
          </w:divBdr>
        </w:div>
        <w:div w:id="554121902">
          <w:marLeft w:val="0"/>
          <w:marRight w:val="0"/>
          <w:marTop w:val="0"/>
          <w:marBottom w:val="0"/>
          <w:divBdr>
            <w:top w:val="none" w:sz="0" w:space="0" w:color="auto"/>
            <w:left w:val="none" w:sz="0" w:space="0" w:color="auto"/>
            <w:bottom w:val="none" w:sz="0" w:space="0" w:color="auto"/>
            <w:right w:val="none" w:sz="0" w:space="0" w:color="auto"/>
          </w:divBdr>
        </w:div>
        <w:div w:id="970207700">
          <w:marLeft w:val="0"/>
          <w:marRight w:val="0"/>
          <w:marTop w:val="0"/>
          <w:marBottom w:val="0"/>
          <w:divBdr>
            <w:top w:val="none" w:sz="0" w:space="0" w:color="auto"/>
            <w:left w:val="none" w:sz="0" w:space="0" w:color="auto"/>
            <w:bottom w:val="none" w:sz="0" w:space="0" w:color="auto"/>
            <w:right w:val="none" w:sz="0" w:space="0" w:color="auto"/>
          </w:divBdr>
        </w:div>
        <w:div w:id="616525664">
          <w:marLeft w:val="0"/>
          <w:marRight w:val="0"/>
          <w:marTop w:val="0"/>
          <w:marBottom w:val="0"/>
          <w:divBdr>
            <w:top w:val="none" w:sz="0" w:space="0" w:color="auto"/>
            <w:left w:val="none" w:sz="0" w:space="0" w:color="auto"/>
            <w:bottom w:val="none" w:sz="0" w:space="0" w:color="auto"/>
            <w:right w:val="none" w:sz="0" w:space="0" w:color="auto"/>
          </w:divBdr>
        </w:div>
        <w:div w:id="1358312522">
          <w:marLeft w:val="0"/>
          <w:marRight w:val="0"/>
          <w:marTop w:val="0"/>
          <w:marBottom w:val="0"/>
          <w:divBdr>
            <w:top w:val="none" w:sz="0" w:space="0" w:color="auto"/>
            <w:left w:val="none" w:sz="0" w:space="0" w:color="auto"/>
            <w:bottom w:val="none" w:sz="0" w:space="0" w:color="auto"/>
            <w:right w:val="none" w:sz="0" w:space="0" w:color="auto"/>
          </w:divBdr>
        </w:div>
        <w:div w:id="596643946">
          <w:marLeft w:val="0"/>
          <w:marRight w:val="0"/>
          <w:marTop w:val="0"/>
          <w:marBottom w:val="0"/>
          <w:divBdr>
            <w:top w:val="none" w:sz="0" w:space="0" w:color="auto"/>
            <w:left w:val="none" w:sz="0" w:space="0" w:color="auto"/>
            <w:bottom w:val="none" w:sz="0" w:space="0" w:color="auto"/>
            <w:right w:val="none" w:sz="0" w:space="0" w:color="auto"/>
          </w:divBdr>
        </w:div>
        <w:div w:id="1364407737">
          <w:marLeft w:val="0"/>
          <w:marRight w:val="0"/>
          <w:marTop w:val="0"/>
          <w:marBottom w:val="0"/>
          <w:divBdr>
            <w:top w:val="none" w:sz="0" w:space="0" w:color="auto"/>
            <w:left w:val="none" w:sz="0" w:space="0" w:color="auto"/>
            <w:bottom w:val="none" w:sz="0" w:space="0" w:color="auto"/>
            <w:right w:val="none" w:sz="0" w:space="0" w:color="auto"/>
          </w:divBdr>
        </w:div>
        <w:div w:id="427777400">
          <w:marLeft w:val="0"/>
          <w:marRight w:val="0"/>
          <w:marTop w:val="0"/>
          <w:marBottom w:val="0"/>
          <w:divBdr>
            <w:top w:val="none" w:sz="0" w:space="0" w:color="auto"/>
            <w:left w:val="none" w:sz="0" w:space="0" w:color="auto"/>
            <w:bottom w:val="none" w:sz="0" w:space="0" w:color="auto"/>
            <w:right w:val="none" w:sz="0" w:space="0" w:color="auto"/>
          </w:divBdr>
        </w:div>
        <w:div w:id="1672565528">
          <w:marLeft w:val="0"/>
          <w:marRight w:val="0"/>
          <w:marTop w:val="0"/>
          <w:marBottom w:val="0"/>
          <w:divBdr>
            <w:top w:val="none" w:sz="0" w:space="0" w:color="auto"/>
            <w:left w:val="none" w:sz="0" w:space="0" w:color="auto"/>
            <w:bottom w:val="none" w:sz="0" w:space="0" w:color="auto"/>
            <w:right w:val="none" w:sz="0" w:space="0" w:color="auto"/>
          </w:divBdr>
        </w:div>
        <w:div w:id="1821338901">
          <w:marLeft w:val="0"/>
          <w:marRight w:val="0"/>
          <w:marTop w:val="0"/>
          <w:marBottom w:val="0"/>
          <w:divBdr>
            <w:top w:val="none" w:sz="0" w:space="0" w:color="auto"/>
            <w:left w:val="none" w:sz="0" w:space="0" w:color="auto"/>
            <w:bottom w:val="none" w:sz="0" w:space="0" w:color="auto"/>
            <w:right w:val="none" w:sz="0" w:space="0" w:color="auto"/>
          </w:divBdr>
        </w:div>
        <w:div w:id="1505709972">
          <w:marLeft w:val="0"/>
          <w:marRight w:val="0"/>
          <w:marTop w:val="0"/>
          <w:marBottom w:val="0"/>
          <w:divBdr>
            <w:top w:val="none" w:sz="0" w:space="0" w:color="auto"/>
            <w:left w:val="none" w:sz="0" w:space="0" w:color="auto"/>
            <w:bottom w:val="none" w:sz="0" w:space="0" w:color="auto"/>
            <w:right w:val="none" w:sz="0" w:space="0" w:color="auto"/>
          </w:divBdr>
        </w:div>
        <w:div w:id="177891375">
          <w:marLeft w:val="0"/>
          <w:marRight w:val="0"/>
          <w:marTop w:val="0"/>
          <w:marBottom w:val="0"/>
          <w:divBdr>
            <w:top w:val="none" w:sz="0" w:space="0" w:color="auto"/>
            <w:left w:val="none" w:sz="0" w:space="0" w:color="auto"/>
            <w:bottom w:val="none" w:sz="0" w:space="0" w:color="auto"/>
            <w:right w:val="none" w:sz="0" w:space="0" w:color="auto"/>
          </w:divBdr>
        </w:div>
        <w:div w:id="216404946">
          <w:marLeft w:val="0"/>
          <w:marRight w:val="0"/>
          <w:marTop w:val="0"/>
          <w:marBottom w:val="0"/>
          <w:divBdr>
            <w:top w:val="none" w:sz="0" w:space="0" w:color="auto"/>
            <w:left w:val="none" w:sz="0" w:space="0" w:color="auto"/>
            <w:bottom w:val="none" w:sz="0" w:space="0" w:color="auto"/>
            <w:right w:val="none" w:sz="0" w:space="0" w:color="auto"/>
          </w:divBdr>
        </w:div>
        <w:div w:id="1680810621">
          <w:marLeft w:val="0"/>
          <w:marRight w:val="0"/>
          <w:marTop w:val="0"/>
          <w:marBottom w:val="0"/>
          <w:divBdr>
            <w:top w:val="none" w:sz="0" w:space="0" w:color="auto"/>
            <w:left w:val="none" w:sz="0" w:space="0" w:color="auto"/>
            <w:bottom w:val="none" w:sz="0" w:space="0" w:color="auto"/>
            <w:right w:val="none" w:sz="0" w:space="0" w:color="auto"/>
          </w:divBdr>
        </w:div>
        <w:div w:id="985014501">
          <w:marLeft w:val="0"/>
          <w:marRight w:val="0"/>
          <w:marTop w:val="0"/>
          <w:marBottom w:val="0"/>
          <w:divBdr>
            <w:top w:val="none" w:sz="0" w:space="0" w:color="auto"/>
            <w:left w:val="none" w:sz="0" w:space="0" w:color="auto"/>
            <w:bottom w:val="none" w:sz="0" w:space="0" w:color="auto"/>
            <w:right w:val="none" w:sz="0" w:space="0" w:color="auto"/>
          </w:divBdr>
        </w:div>
        <w:div w:id="153186016">
          <w:marLeft w:val="0"/>
          <w:marRight w:val="0"/>
          <w:marTop w:val="0"/>
          <w:marBottom w:val="0"/>
          <w:divBdr>
            <w:top w:val="none" w:sz="0" w:space="0" w:color="auto"/>
            <w:left w:val="none" w:sz="0" w:space="0" w:color="auto"/>
            <w:bottom w:val="none" w:sz="0" w:space="0" w:color="auto"/>
            <w:right w:val="none" w:sz="0" w:space="0" w:color="auto"/>
          </w:divBdr>
        </w:div>
        <w:div w:id="615404560">
          <w:marLeft w:val="0"/>
          <w:marRight w:val="0"/>
          <w:marTop w:val="0"/>
          <w:marBottom w:val="0"/>
          <w:divBdr>
            <w:top w:val="none" w:sz="0" w:space="0" w:color="auto"/>
            <w:left w:val="none" w:sz="0" w:space="0" w:color="auto"/>
            <w:bottom w:val="none" w:sz="0" w:space="0" w:color="auto"/>
            <w:right w:val="none" w:sz="0" w:space="0" w:color="auto"/>
          </w:divBdr>
        </w:div>
        <w:div w:id="2092388768">
          <w:marLeft w:val="0"/>
          <w:marRight w:val="0"/>
          <w:marTop w:val="0"/>
          <w:marBottom w:val="0"/>
          <w:divBdr>
            <w:top w:val="none" w:sz="0" w:space="0" w:color="auto"/>
            <w:left w:val="none" w:sz="0" w:space="0" w:color="auto"/>
            <w:bottom w:val="none" w:sz="0" w:space="0" w:color="auto"/>
            <w:right w:val="none" w:sz="0" w:space="0" w:color="auto"/>
          </w:divBdr>
        </w:div>
        <w:div w:id="2100591524">
          <w:marLeft w:val="0"/>
          <w:marRight w:val="0"/>
          <w:marTop w:val="0"/>
          <w:marBottom w:val="0"/>
          <w:divBdr>
            <w:top w:val="none" w:sz="0" w:space="0" w:color="auto"/>
            <w:left w:val="none" w:sz="0" w:space="0" w:color="auto"/>
            <w:bottom w:val="none" w:sz="0" w:space="0" w:color="auto"/>
            <w:right w:val="none" w:sz="0" w:space="0" w:color="auto"/>
          </w:divBdr>
        </w:div>
        <w:div w:id="1599018310">
          <w:marLeft w:val="0"/>
          <w:marRight w:val="0"/>
          <w:marTop w:val="0"/>
          <w:marBottom w:val="0"/>
          <w:divBdr>
            <w:top w:val="none" w:sz="0" w:space="0" w:color="auto"/>
            <w:left w:val="none" w:sz="0" w:space="0" w:color="auto"/>
            <w:bottom w:val="none" w:sz="0" w:space="0" w:color="auto"/>
            <w:right w:val="none" w:sz="0" w:space="0" w:color="auto"/>
          </w:divBdr>
        </w:div>
        <w:div w:id="946304661">
          <w:marLeft w:val="0"/>
          <w:marRight w:val="0"/>
          <w:marTop w:val="0"/>
          <w:marBottom w:val="0"/>
          <w:divBdr>
            <w:top w:val="none" w:sz="0" w:space="0" w:color="auto"/>
            <w:left w:val="none" w:sz="0" w:space="0" w:color="auto"/>
            <w:bottom w:val="none" w:sz="0" w:space="0" w:color="auto"/>
            <w:right w:val="none" w:sz="0" w:space="0" w:color="auto"/>
          </w:divBdr>
        </w:div>
        <w:div w:id="1428428057">
          <w:marLeft w:val="0"/>
          <w:marRight w:val="0"/>
          <w:marTop w:val="0"/>
          <w:marBottom w:val="0"/>
          <w:divBdr>
            <w:top w:val="none" w:sz="0" w:space="0" w:color="auto"/>
            <w:left w:val="none" w:sz="0" w:space="0" w:color="auto"/>
            <w:bottom w:val="none" w:sz="0" w:space="0" w:color="auto"/>
            <w:right w:val="none" w:sz="0" w:space="0" w:color="auto"/>
          </w:divBdr>
        </w:div>
      </w:divsChild>
    </w:div>
    <w:div w:id="1790784482">
      <w:bodyDiv w:val="1"/>
      <w:marLeft w:val="0"/>
      <w:marRight w:val="0"/>
      <w:marTop w:val="0"/>
      <w:marBottom w:val="0"/>
      <w:divBdr>
        <w:top w:val="none" w:sz="0" w:space="0" w:color="auto"/>
        <w:left w:val="none" w:sz="0" w:space="0" w:color="auto"/>
        <w:bottom w:val="none" w:sz="0" w:space="0" w:color="auto"/>
        <w:right w:val="none" w:sz="0" w:space="0" w:color="auto"/>
      </w:divBdr>
    </w:div>
    <w:div w:id="1792821147">
      <w:bodyDiv w:val="1"/>
      <w:marLeft w:val="0"/>
      <w:marRight w:val="0"/>
      <w:marTop w:val="0"/>
      <w:marBottom w:val="0"/>
      <w:divBdr>
        <w:top w:val="none" w:sz="0" w:space="0" w:color="auto"/>
        <w:left w:val="none" w:sz="0" w:space="0" w:color="auto"/>
        <w:bottom w:val="none" w:sz="0" w:space="0" w:color="auto"/>
        <w:right w:val="none" w:sz="0" w:space="0" w:color="auto"/>
      </w:divBdr>
    </w:div>
    <w:div w:id="1794253503">
      <w:bodyDiv w:val="1"/>
      <w:marLeft w:val="0"/>
      <w:marRight w:val="0"/>
      <w:marTop w:val="0"/>
      <w:marBottom w:val="0"/>
      <w:divBdr>
        <w:top w:val="none" w:sz="0" w:space="0" w:color="auto"/>
        <w:left w:val="none" w:sz="0" w:space="0" w:color="auto"/>
        <w:bottom w:val="none" w:sz="0" w:space="0" w:color="auto"/>
        <w:right w:val="none" w:sz="0" w:space="0" w:color="auto"/>
      </w:divBdr>
    </w:div>
    <w:div w:id="1795370240">
      <w:bodyDiv w:val="1"/>
      <w:marLeft w:val="0"/>
      <w:marRight w:val="0"/>
      <w:marTop w:val="0"/>
      <w:marBottom w:val="0"/>
      <w:divBdr>
        <w:top w:val="none" w:sz="0" w:space="0" w:color="auto"/>
        <w:left w:val="none" w:sz="0" w:space="0" w:color="auto"/>
        <w:bottom w:val="none" w:sz="0" w:space="0" w:color="auto"/>
        <w:right w:val="none" w:sz="0" w:space="0" w:color="auto"/>
      </w:divBdr>
    </w:div>
    <w:div w:id="1797720895">
      <w:bodyDiv w:val="1"/>
      <w:marLeft w:val="0"/>
      <w:marRight w:val="0"/>
      <w:marTop w:val="0"/>
      <w:marBottom w:val="0"/>
      <w:divBdr>
        <w:top w:val="none" w:sz="0" w:space="0" w:color="auto"/>
        <w:left w:val="none" w:sz="0" w:space="0" w:color="auto"/>
        <w:bottom w:val="none" w:sz="0" w:space="0" w:color="auto"/>
        <w:right w:val="none" w:sz="0" w:space="0" w:color="auto"/>
      </w:divBdr>
    </w:div>
    <w:div w:id="1799763897">
      <w:bodyDiv w:val="1"/>
      <w:marLeft w:val="0"/>
      <w:marRight w:val="0"/>
      <w:marTop w:val="0"/>
      <w:marBottom w:val="0"/>
      <w:divBdr>
        <w:top w:val="none" w:sz="0" w:space="0" w:color="auto"/>
        <w:left w:val="none" w:sz="0" w:space="0" w:color="auto"/>
        <w:bottom w:val="none" w:sz="0" w:space="0" w:color="auto"/>
        <w:right w:val="none" w:sz="0" w:space="0" w:color="auto"/>
      </w:divBdr>
    </w:div>
    <w:div w:id="1799953928">
      <w:bodyDiv w:val="1"/>
      <w:marLeft w:val="0"/>
      <w:marRight w:val="0"/>
      <w:marTop w:val="0"/>
      <w:marBottom w:val="0"/>
      <w:divBdr>
        <w:top w:val="none" w:sz="0" w:space="0" w:color="auto"/>
        <w:left w:val="none" w:sz="0" w:space="0" w:color="auto"/>
        <w:bottom w:val="none" w:sz="0" w:space="0" w:color="auto"/>
        <w:right w:val="none" w:sz="0" w:space="0" w:color="auto"/>
      </w:divBdr>
    </w:div>
    <w:div w:id="1800611990">
      <w:bodyDiv w:val="1"/>
      <w:marLeft w:val="0"/>
      <w:marRight w:val="0"/>
      <w:marTop w:val="0"/>
      <w:marBottom w:val="0"/>
      <w:divBdr>
        <w:top w:val="none" w:sz="0" w:space="0" w:color="auto"/>
        <w:left w:val="none" w:sz="0" w:space="0" w:color="auto"/>
        <w:bottom w:val="none" w:sz="0" w:space="0" w:color="auto"/>
        <w:right w:val="none" w:sz="0" w:space="0" w:color="auto"/>
      </w:divBdr>
    </w:div>
    <w:div w:id="1802067462">
      <w:bodyDiv w:val="1"/>
      <w:marLeft w:val="0"/>
      <w:marRight w:val="0"/>
      <w:marTop w:val="0"/>
      <w:marBottom w:val="0"/>
      <w:divBdr>
        <w:top w:val="none" w:sz="0" w:space="0" w:color="auto"/>
        <w:left w:val="none" w:sz="0" w:space="0" w:color="auto"/>
        <w:bottom w:val="none" w:sz="0" w:space="0" w:color="auto"/>
        <w:right w:val="none" w:sz="0" w:space="0" w:color="auto"/>
      </w:divBdr>
    </w:div>
    <w:div w:id="1802455511">
      <w:bodyDiv w:val="1"/>
      <w:marLeft w:val="0"/>
      <w:marRight w:val="0"/>
      <w:marTop w:val="0"/>
      <w:marBottom w:val="0"/>
      <w:divBdr>
        <w:top w:val="none" w:sz="0" w:space="0" w:color="auto"/>
        <w:left w:val="none" w:sz="0" w:space="0" w:color="auto"/>
        <w:bottom w:val="none" w:sz="0" w:space="0" w:color="auto"/>
        <w:right w:val="none" w:sz="0" w:space="0" w:color="auto"/>
      </w:divBdr>
    </w:div>
    <w:div w:id="1805148836">
      <w:bodyDiv w:val="1"/>
      <w:marLeft w:val="0"/>
      <w:marRight w:val="0"/>
      <w:marTop w:val="0"/>
      <w:marBottom w:val="0"/>
      <w:divBdr>
        <w:top w:val="none" w:sz="0" w:space="0" w:color="auto"/>
        <w:left w:val="none" w:sz="0" w:space="0" w:color="auto"/>
        <w:bottom w:val="none" w:sz="0" w:space="0" w:color="auto"/>
        <w:right w:val="none" w:sz="0" w:space="0" w:color="auto"/>
      </w:divBdr>
    </w:div>
    <w:div w:id="1805346379">
      <w:bodyDiv w:val="1"/>
      <w:marLeft w:val="0"/>
      <w:marRight w:val="0"/>
      <w:marTop w:val="0"/>
      <w:marBottom w:val="0"/>
      <w:divBdr>
        <w:top w:val="none" w:sz="0" w:space="0" w:color="auto"/>
        <w:left w:val="none" w:sz="0" w:space="0" w:color="auto"/>
        <w:bottom w:val="none" w:sz="0" w:space="0" w:color="auto"/>
        <w:right w:val="none" w:sz="0" w:space="0" w:color="auto"/>
      </w:divBdr>
    </w:div>
    <w:div w:id="1808744019">
      <w:bodyDiv w:val="1"/>
      <w:marLeft w:val="0"/>
      <w:marRight w:val="0"/>
      <w:marTop w:val="0"/>
      <w:marBottom w:val="0"/>
      <w:divBdr>
        <w:top w:val="none" w:sz="0" w:space="0" w:color="auto"/>
        <w:left w:val="none" w:sz="0" w:space="0" w:color="auto"/>
        <w:bottom w:val="none" w:sz="0" w:space="0" w:color="auto"/>
        <w:right w:val="none" w:sz="0" w:space="0" w:color="auto"/>
      </w:divBdr>
    </w:div>
    <w:div w:id="1809468405">
      <w:bodyDiv w:val="1"/>
      <w:marLeft w:val="0"/>
      <w:marRight w:val="0"/>
      <w:marTop w:val="0"/>
      <w:marBottom w:val="0"/>
      <w:divBdr>
        <w:top w:val="none" w:sz="0" w:space="0" w:color="auto"/>
        <w:left w:val="none" w:sz="0" w:space="0" w:color="auto"/>
        <w:bottom w:val="none" w:sz="0" w:space="0" w:color="auto"/>
        <w:right w:val="none" w:sz="0" w:space="0" w:color="auto"/>
      </w:divBdr>
    </w:div>
    <w:div w:id="1810366953">
      <w:bodyDiv w:val="1"/>
      <w:marLeft w:val="0"/>
      <w:marRight w:val="0"/>
      <w:marTop w:val="0"/>
      <w:marBottom w:val="0"/>
      <w:divBdr>
        <w:top w:val="none" w:sz="0" w:space="0" w:color="auto"/>
        <w:left w:val="none" w:sz="0" w:space="0" w:color="auto"/>
        <w:bottom w:val="none" w:sz="0" w:space="0" w:color="auto"/>
        <w:right w:val="none" w:sz="0" w:space="0" w:color="auto"/>
      </w:divBdr>
    </w:div>
    <w:div w:id="1814326333">
      <w:bodyDiv w:val="1"/>
      <w:marLeft w:val="0"/>
      <w:marRight w:val="0"/>
      <w:marTop w:val="0"/>
      <w:marBottom w:val="0"/>
      <w:divBdr>
        <w:top w:val="none" w:sz="0" w:space="0" w:color="auto"/>
        <w:left w:val="none" w:sz="0" w:space="0" w:color="auto"/>
        <w:bottom w:val="none" w:sz="0" w:space="0" w:color="auto"/>
        <w:right w:val="none" w:sz="0" w:space="0" w:color="auto"/>
      </w:divBdr>
    </w:div>
    <w:div w:id="1816557289">
      <w:bodyDiv w:val="1"/>
      <w:marLeft w:val="0"/>
      <w:marRight w:val="0"/>
      <w:marTop w:val="0"/>
      <w:marBottom w:val="0"/>
      <w:divBdr>
        <w:top w:val="none" w:sz="0" w:space="0" w:color="auto"/>
        <w:left w:val="none" w:sz="0" w:space="0" w:color="auto"/>
        <w:bottom w:val="none" w:sz="0" w:space="0" w:color="auto"/>
        <w:right w:val="none" w:sz="0" w:space="0" w:color="auto"/>
      </w:divBdr>
    </w:div>
    <w:div w:id="1818255226">
      <w:bodyDiv w:val="1"/>
      <w:marLeft w:val="0"/>
      <w:marRight w:val="0"/>
      <w:marTop w:val="0"/>
      <w:marBottom w:val="0"/>
      <w:divBdr>
        <w:top w:val="none" w:sz="0" w:space="0" w:color="auto"/>
        <w:left w:val="none" w:sz="0" w:space="0" w:color="auto"/>
        <w:bottom w:val="none" w:sz="0" w:space="0" w:color="auto"/>
        <w:right w:val="none" w:sz="0" w:space="0" w:color="auto"/>
      </w:divBdr>
    </w:div>
    <w:div w:id="1818914361">
      <w:bodyDiv w:val="1"/>
      <w:marLeft w:val="0"/>
      <w:marRight w:val="0"/>
      <w:marTop w:val="0"/>
      <w:marBottom w:val="0"/>
      <w:divBdr>
        <w:top w:val="none" w:sz="0" w:space="0" w:color="auto"/>
        <w:left w:val="none" w:sz="0" w:space="0" w:color="auto"/>
        <w:bottom w:val="none" w:sz="0" w:space="0" w:color="auto"/>
        <w:right w:val="none" w:sz="0" w:space="0" w:color="auto"/>
      </w:divBdr>
    </w:div>
    <w:div w:id="1820612463">
      <w:bodyDiv w:val="1"/>
      <w:marLeft w:val="0"/>
      <w:marRight w:val="0"/>
      <w:marTop w:val="0"/>
      <w:marBottom w:val="0"/>
      <w:divBdr>
        <w:top w:val="none" w:sz="0" w:space="0" w:color="auto"/>
        <w:left w:val="none" w:sz="0" w:space="0" w:color="auto"/>
        <w:bottom w:val="none" w:sz="0" w:space="0" w:color="auto"/>
        <w:right w:val="none" w:sz="0" w:space="0" w:color="auto"/>
      </w:divBdr>
    </w:div>
    <w:div w:id="1823305109">
      <w:bodyDiv w:val="1"/>
      <w:marLeft w:val="0"/>
      <w:marRight w:val="0"/>
      <w:marTop w:val="0"/>
      <w:marBottom w:val="0"/>
      <w:divBdr>
        <w:top w:val="none" w:sz="0" w:space="0" w:color="auto"/>
        <w:left w:val="none" w:sz="0" w:space="0" w:color="auto"/>
        <w:bottom w:val="none" w:sz="0" w:space="0" w:color="auto"/>
        <w:right w:val="none" w:sz="0" w:space="0" w:color="auto"/>
      </w:divBdr>
    </w:div>
    <w:div w:id="1823691978">
      <w:bodyDiv w:val="1"/>
      <w:marLeft w:val="0"/>
      <w:marRight w:val="0"/>
      <w:marTop w:val="0"/>
      <w:marBottom w:val="0"/>
      <w:divBdr>
        <w:top w:val="none" w:sz="0" w:space="0" w:color="auto"/>
        <w:left w:val="none" w:sz="0" w:space="0" w:color="auto"/>
        <w:bottom w:val="none" w:sz="0" w:space="0" w:color="auto"/>
        <w:right w:val="none" w:sz="0" w:space="0" w:color="auto"/>
      </w:divBdr>
    </w:div>
    <w:div w:id="1825120744">
      <w:bodyDiv w:val="1"/>
      <w:marLeft w:val="0"/>
      <w:marRight w:val="0"/>
      <w:marTop w:val="0"/>
      <w:marBottom w:val="0"/>
      <w:divBdr>
        <w:top w:val="none" w:sz="0" w:space="0" w:color="auto"/>
        <w:left w:val="none" w:sz="0" w:space="0" w:color="auto"/>
        <w:bottom w:val="none" w:sz="0" w:space="0" w:color="auto"/>
        <w:right w:val="none" w:sz="0" w:space="0" w:color="auto"/>
      </w:divBdr>
    </w:div>
    <w:div w:id="1826237031">
      <w:bodyDiv w:val="1"/>
      <w:marLeft w:val="0"/>
      <w:marRight w:val="0"/>
      <w:marTop w:val="0"/>
      <w:marBottom w:val="0"/>
      <w:divBdr>
        <w:top w:val="none" w:sz="0" w:space="0" w:color="auto"/>
        <w:left w:val="none" w:sz="0" w:space="0" w:color="auto"/>
        <w:bottom w:val="none" w:sz="0" w:space="0" w:color="auto"/>
        <w:right w:val="none" w:sz="0" w:space="0" w:color="auto"/>
      </w:divBdr>
    </w:div>
    <w:div w:id="1826359630">
      <w:bodyDiv w:val="1"/>
      <w:marLeft w:val="0"/>
      <w:marRight w:val="0"/>
      <w:marTop w:val="0"/>
      <w:marBottom w:val="0"/>
      <w:divBdr>
        <w:top w:val="none" w:sz="0" w:space="0" w:color="auto"/>
        <w:left w:val="none" w:sz="0" w:space="0" w:color="auto"/>
        <w:bottom w:val="none" w:sz="0" w:space="0" w:color="auto"/>
        <w:right w:val="none" w:sz="0" w:space="0" w:color="auto"/>
      </w:divBdr>
    </w:div>
    <w:div w:id="1828789654">
      <w:bodyDiv w:val="1"/>
      <w:marLeft w:val="0"/>
      <w:marRight w:val="0"/>
      <w:marTop w:val="0"/>
      <w:marBottom w:val="0"/>
      <w:divBdr>
        <w:top w:val="none" w:sz="0" w:space="0" w:color="auto"/>
        <w:left w:val="none" w:sz="0" w:space="0" w:color="auto"/>
        <w:bottom w:val="none" w:sz="0" w:space="0" w:color="auto"/>
        <w:right w:val="none" w:sz="0" w:space="0" w:color="auto"/>
      </w:divBdr>
    </w:div>
    <w:div w:id="1832256829">
      <w:bodyDiv w:val="1"/>
      <w:marLeft w:val="0"/>
      <w:marRight w:val="0"/>
      <w:marTop w:val="0"/>
      <w:marBottom w:val="0"/>
      <w:divBdr>
        <w:top w:val="none" w:sz="0" w:space="0" w:color="auto"/>
        <w:left w:val="none" w:sz="0" w:space="0" w:color="auto"/>
        <w:bottom w:val="none" w:sz="0" w:space="0" w:color="auto"/>
        <w:right w:val="none" w:sz="0" w:space="0" w:color="auto"/>
      </w:divBdr>
    </w:div>
    <w:div w:id="1832521285">
      <w:bodyDiv w:val="1"/>
      <w:marLeft w:val="0"/>
      <w:marRight w:val="0"/>
      <w:marTop w:val="0"/>
      <w:marBottom w:val="0"/>
      <w:divBdr>
        <w:top w:val="none" w:sz="0" w:space="0" w:color="auto"/>
        <w:left w:val="none" w:sz="0" w:space="0" w:color="auto"/>
        <w:bottom w:val="none" w:sz="0" w:space="0" w:color="auto"/>
        <w:right w:val="none" w:sz="0" w:space="0" w:color="auto"/>
      </w:divBdr>
    </w:div>
    <w:div w:id="1833522205">
      <w:bodyDiv w:val="1"/>
      <w:marLeft w:val="0"/>
      <w:marRight w:val="0"/>
      <w:marTop w:val="0"/>
      <w:marBottom w:val="0"/>
      <w:divBdr>
        <w:top w:val="none" w:sz="0" w:space="0" w:color="auto"/>
        <w:left w:val="none" w:sz="0" w:space="0" w:color="auto"/>
        <w:bottom w:val="none" w:sz="0" w:space="0" w:color="auto"/>
        <w:right w:val="none" w:sz="0" w:space="0" w:color="auto"/>
      </w:divBdr>
    </w:div>
    <w:div w:id="1833715643">
      <w:bodyDiv w:val="1"/>
      <w:marLeft w:val="0"/>
      <w:marRight w:val="0"/>
      <w:marTop w:val="0"/>
      <w:marBottom w:val="0"/>
      <w:divBdr>
        <w:top w:val="none" w:sz="0" w:space="0" w:color="auto"/>
        <w:left w:val="none" w:sz="0" w:space="0" w:color="auto"/>
        <w:bottom w:val="none" w:sz="0" w:space="0" w:color="auto"/>
        <w:right w:val="none" w:sz="0" w:space="0" w:color="auto"/>
      </w:divBdr>
    </w:div>
    <w:div w:id="1835416443">
      <w:bodyDiv w:val="1"/>
      <w:marLeft w:val="0"/>
      <w:marRight w:val="0"/>
      <w:marTop w:val="0"/>
      <w:marBottom w:val="0"/>
      <w:divBdr>
        <w:top w:val="none" w:sz="0" w:space="0" w:color="auto"/>
        <w:left w:val="none" w:sz="0" w:space="0" w:color="auto"/>
        <w:bottom w:val="none" w:sz="0" w:space="0" w:color="auto"/>
        <w:right w:val="none" w:sz="0" w:space="0" w:color="auto"/>
      </w:divBdr>
    </w:div>
    <w:div w:id="1836263375">
      <w:bodyDiv w:val="1"/>
      <w:marLeft w:val="0"/>
      <w:marRight w:val="0"/>
      <w:marTop w:val="0"/>
      <w:marBottom w:val="0"/>
      <w:divBdr>
        <w:top w:val="none" w:sz="0" w:space="0" w:color="auto"/>
        <w:left w:val="none" w:sz="0" w:space="0" w:color="auto"/>
        <w:bottom w:val="none" w:sz="0" w:space="0" w:color="auto"/>
        <w:right w:val="none" w:sz="0" w:space="0" w:color="auto"/>
      </w:divBdr>
    </w:div>
    <w:div w:id="1838618036">
      <w:bodyDiv w:val="1"/>
      <w:marLeft w:val="0"/>
      <w:marRight w:val="0"/>
      <w:marTop w:val="0"/>
      <w:marBottom w:val="0"/>
      <w:divBdr>
        <w:top w:val="none" w:sz="0" w:space="0" w:color="auto"/>
        <w:left w:val="none" w:sz="0" w:space="0" w:color="auto"/>
        <w:bottom w:val="none" w:sz="0" w:space="0" w:color="auto"/>
        <w:right w:val="none" w:sz="0" w:space="0" w:color="auto"/>
      </w:divBdr>
    </w:div>
    <w:div w:id="1839273205">
      <w:bodyDiv w:val="1"/>
      <w:marLeft w:val="0"/>
      <w:marRight w:val="0"/>
      <w:marTop w:val="0"/>
      <w:marBottom w:val="0"/>
      <w:divBdr>
        <w:top w:val="none" w:sz="0" w:space="0" w:color="auto"/>
        <w:left w:val="none" w:sz="0" w:space="0" w:color="auto"/>
        <w:bottom w:val="none" w:sz="0" w:space="0" w:color="auto"/>
        <w:right w:val="none" w:sz="0" w:space="0" w:color="auto"/>
      </w:divBdr>
    </w:div>
    <w:div w:id="1840080520">
      <w:bodyDiv w:val="1"/>
      <w:marLeft w:val="0"/>
      <w:marRight w:val="0"/>
      <w:marTop w:val="0"/>
      <w:marBottom w:val="0"/>
      <w:divBdr>
        <w:top w:val="none" w:sz="0" w:space="0" w:color="auto"/>
        <w:left w:val="none" w:sz="0" w:space="0" w:color="auto"/>
        <w:bottom w:val="none" w:sz="0" w:space="0" w:color="auto"/>
        <w:right w:val="none" w:sz="0" w:space="0" w:color="auto"/>
      </w:divBdr>
    </w:div>
    <w:div w:id="1840391203">
      <w:bodyDiv w:val="1"/>
      <w:marLeft w:val="0"/>
      <w:marRight w:val="0"/>
      <w:marTop w:val="0"/>
      <w:marBottom w:val="0"/>
      <w:divBdr>
        <w:top w:val="none" w:sz="0" w:space="0" w:color="auto"/>
        <w:left w:val="none" w:sz="0" w:space="0" w:color="auto"/>
        <w:bottom w:val="none" w:sz="0" w:space="0" w:color="auto"/>
        <w:right w:val="none" w:sz="0" w:space="0" w:color="auto"/>
      </w:divBdr>
    </w:div>
    <w:div w:id="1841770869">
      <w:bodyDiv w:val="1"/>
      <w:marLeft w:val="0"/>
      <w:marRight w:val="0"/>
      <w:marTop w:val="0"/>
      <w:marBottom w:val="0"/>
      <w:divBdr>
        <w:top w:val="none" w:sz="0" w:space="0" w:color="auto"/>
        <w:left w:val="none" w:sz="0" w:space="0" w:color="auto"/>
        <w:bottom w:val="none" w:sz="0" w:space="0" w:color="auto"/>
        <w:right w:val="none" w:sz="0" w:space="0" w:color="auto"/>
      </w:divBdr>
    </w:div>
    <w:div w:id="1842968484">
      <w:bodyDiv w:val="1"/>
      <w:marLeft w:val="0"/>
      <w:marRight w:val="0"/>
      <w:marTop w:val="0"/>
      <w:marBottom w:val="0"/>
      <w:divBdr>
        <w:top w:val="none" w:sz="0" w:space="0" w:color="auto"/>
        <w:left w:val="none" w:sz="0" w:space="0" w:color="auto"/>
        <w:bottom w:val="none" w:sz="0" w:space="0" w:color="auto"/>
        <w:right w:val="none" w:sz="0" w:space="0" w:color="auto"/>
      </w:divBdr>
    </w:div>
    <w:div w:id="1843813932">
      <w:bodyDiv w:val="1"/>
      <w:marLeft w:val="0"/>
      <w:marRight w:val="0"/>
      <w:marTop w:val="0"/>
      <w:marBottom w:val="0"/>
      <w:divBdr>
        <w:top w:val="none" w:sz="0" w:space="0" w:color="auto"/>
        <w:left w:val="none" w:sz="0" w:space="0" w:color="auto"/>
        <w:bottom w:val="none" w:sz="0" w:space="0" w:color="auto"/>
        <w:right w:val="none" w:sz="0" w:space="0" w:color="auto"/>
      </w:divBdr>
    </w:div>
    <w:div w:id="1844971698">
      <w:bodyDiv w:val="1"/>
      <w:marLeft w:val="0"/>
      <w:marRight w:val="0"/>
      <w:marTop w:val="0"/>
      <w:marBottom w:val="0"/>
      <w:divBdr>
        <w:top w:val="none" w:sz="0" w:space="0" w:color="auto"/>
        <w:left w:val="none" w:sz="0" w:space="0" w:color="auto"/>
        <w:bottom w:val="none" w:sz="0" w:space="0" w:color="auto"/>
        <w:right w:val="none" w:sz="0" w:space="0" w:color="auto"/>
      </w:divBdr>
    </w:div>
    <w:div w:id="1847286479">
      <w:bodyDiv w:val="1"/>
      <w:marLeft w:val="0"/>
      <w:marRight w:val="0"/>
      <w:marTop w:val="0"/>
      <w:marBottom w:val="0"/>
      <w:divBdr>
        <w:top w:val="none" w:sz="0" w:space="0" w:color="auto"/>
        <w:left w:val="none" w:sz="0" w:space="0" w:color="auto"/>
        <w:bottom w:val="none" w:sz="0" w:space="0" w:color="auto"/>
        <w:right w:val="none" w:sz="0" w:space="0" w:color="auto"/>
      </w:divBdr>
    </w:div>
    <w:div w:id="1847673326">
      <w:bodyDiv w:val="1"/>
      <w:marLeft w:val="0"/>
      <w:marRight w:val="0"/>
      <w:marTop w:val="0"/>
      <w:marBottom w:val="0"/>
      <w:divBdr>
        <w:top w:val="none" w:sz="0" w:space="0" w:color="auto"/>
        <w:left w:val="none" w:sz="0" w:space="0" w:color="auto"/>
        <w:bottom w:val="none" w:sz="0" w:space="0" w:color="auto"/>
        <w:right w:val="none" w:sz="0" w:space="0" w:color="auto"/>
      </w:divBdr>
    </w:div>
    <w:div w:id="1848905532">
      <w:bodyDiv w:val="1"/>
      <w:marLeft w:val="0"/>
      <w:marRight w:val="0"/>
      <w:marTop w:val="0"/>
      <w:marBottom w:val="0"/>
      <w:divBdr>
        <w:top w:val="none" w:sz="0" w:space="0" w:color="auto"/>
        <w:left w:val="none" w:sz="0" w:space="0" w:color="auto"/>
        <w:bottom w:val="none" w:sz="0" w:space="0" w:color="auto"/>
        <w:right w:val="none" w:sz="0" w:space="0" w:color="auto"/>
      </w:divBdr>
    </w:div>
    <w:div w:id="1849829282">
      <w:bodyDiv w:val="1"/>
      <w:marLeft w:val="0"/>
      <w:marRight w:val="0"/>
      <w:marTop w:val="0"/>
      <w:marBottom w:val="0"/>
      <w:divBdr>
        <w:top w:val="none" w:sz="0" w:space="0" w:color="auto"/>
        <w:left w:val="none" w:sz="0" w:space="0" w:color="auto"/>
        <w:bottom w:val="none" w:sz="0" w:space="0" w:color="auto"/>
        <w:right w:val="none" w:sz="0" w:space="0" w:color="auto"/>
      </w:divBdr>
    </w:div>
    <w:div w:id="1850244230">
      <w:bodyDiv w:val="1"/>
      <w:marLeft w:val="0"/>
      <w:marRight w:val="0"/>
      <w:marTop w:val="0"/>
      <w:marBottom w:val="0"/>
      <w:divBdr>
        <w:top w:val="none" w:sz="0" w:space="0" w:color="auto"/>
        <w:left w:val="none" w:sz="0" w:space="0" w:color="auto"/>
        <w:bottom w:val="none" w:sz="0" w:space="0" w:color="auto"/>
        <w:right w:val="none" w:sz="0" w:space="0" w:color="auto"/>
      </w:divBdr>
    </w:div>
    <w:div w:id="1853297221">
      <w:bodyDiv w:val="1"/>
      <w:marLeft w:val="0"/>
      <w:marRight w:val="0"/>
      <w:marTop w:val="0"/>
      <w:marBottom w:val="0"/>
      <w:divBdr>
        <w:top w:val="none" w:sz="0" w:space="0" w:color="auto"/>
        <w:left w:val="none" w:sz="0" w:space="0" w:color="auto"/>
        <w:bottom w:val="none" w:sz="0" w:space="0" w:color="auto"/>
        <w:right w:val="none" w:sz="0" w:space="0" w:color="auto"/>
      </w:divBdr>
    </w:div>
    <w:div w:id="1855458349">
      <w:bodyDiv w:val="1"/>
      <w:marLeft w:val="0"/>
      <w:marRight w:val="0"/>
      <w:marTop w:val="0"/>
      <w:marBottom w:val="0"/>
      <w:divBdr>
        <w:top w:val="none" w:sz="0" w:space="0" w:color="auto"/>
        <w:left w:val="none" w:sz="0" w:space="0" w:color="auto"/>
        <w:bottom w:val="none" w:sz="0" w:space="0" w:color="auto"/>
        <w:right w:val="none" w:sz="0" w:space="0" w:color="auto"/>
      </w:divBdr>
    </w:div>
    <w:div w:id="1856920786">
      <w:bodyDiv w:val="1"/>
      <w:marLeft w:val="0"/>
      <w:marRight w:val="0"/>
      <w:marTop w:val="0"/>
      <w:marBottom w:val="0"/>
      <w:divBdr>
        <w:top w:val="none" w:sz="0" w:space="0" w:color="auto"/>
        <w:left w:val="none" w:sz="0" w:space="0" w:color="auto"/>
        <w:bottom w:val="none" w:sz="0" w:space="0" w:color="auto"/>
        <w:right w:val="none" w:sz="0" w:space="0" w:color="auto"/>
      </w:divBdr>
    </w:div>
    <w:div w:id="1857843787">
      <w:bodyDiv w:val="1"/>
      <w:marLeft w:val="0"/>
      <w:marRight w:val="0"/>
      <w:marTop w:val="0"/>
      <w:marBottom w:val="0"/>
      <w:divBdr>
        <w:top w:val="none" w:sz="0" w:space="0" w:color="auto"/>
        <w:left w:val="none" w:sz="0" w:space="0" w:color="auto"/>
        <w:bottom w:val="none" w:sz="0" w:space="0" w:color="auto"/>
        <w:right w:val="none" w:sz="0" w:space="0" w:color="auto"/>
      </w:divBdr>
    </w:div>
    <w:div w:id="1859544981">
      <w:bodyDiv w:val="1"/>
      <w:marLeft w:val="0"/>
      <w:marRight w:val="0"/>
      <w:marTop w:val="0"/>
      <w:marBottom w:val="0"/>
      <w:divBdr>
        <w:top w:val="none" w:sz="0" w:space="0" w:color="auto"/>
        <w:left w:val="none" w:sz="0" w:space="0" w:color="auto"/>
        <w:bottom w:val="none" w:sz="0" w:space="0" w:color="auto"/>
        <w:right w:val="none" w:sz="0" w:space="0" w:color="auto"/>
      </w:divBdr>
    </w:div>
    <w:div w:id="1860583954">
      <w:bodyDiv w:val="1"/>
      <w:marLeft w:val="0"/>
      <w:marRight w:val="0"/>
      <w:marTop w:val="0"/>
      <w:marBottom w:val="0"/>
      <w:divBdr>
        <w:top w:val="none" w:sz="0" w:space="0" w:color="auto"/>
        <w:left w:val="none" w:sz="0" w:space="0" w:color="auto"/>
        <w:bottom w:val="none" w:sz="0" w:space="0" w:color="auto"/>
        <w:right w:val="none" w:sz="0" w:space="0" w:color="auto"/>
      </w:divBdr>
    </w:div>
    <w:div w:id="1861310237">
      <w:bodyDiv w:val="1"/>
      <w:marLeft w:val="0"/>
      <w:marRight w:val="0"/>
      <w:marTop w:val="0"/>
      <w:marBottom w:val="0"/>
      <w:divBdr>
        <w:top w:val="none" w:sz="0" w:space="0" w:color="auto"/>
        <w:left w:val="none" w:sz="0" w:space="0" w:color="auto"/>
        <w:bottom w:val="none" w:sz="0" w:space="0" w:color="auto"/>
        <w:right w:val="none" w:sz="0" w:space="0" w:color="auto"/>
      </w:divBdr>
    </w:div>
    <w:div w:id="1862665581">
      <w:bodyDiv w:val="1"/>
      <w:marLeft w:val="0"/>
      <w:marRight w:val="0"/>
      <w:marTop w:val="0"/>
      <w:marBottom w:val="0"/>
      <w:divBdr>
        <w:top w:val="none" w:sz="0" w:space="0" w:color="auto"/>
        <w:left w:val="none" w:sz="0" w:space="0" w:color="auto"/>
        <w:bottom w:val="none" w:sz="0" w:space="0" w:color="auto"/>
        <w:right w:val="none" w:sz="0" w:space="0" w:color="auto"/>
      </w:divBdr>
    </w:div>
    <w:div w:id="1862890605">
      <w:bodyDiv w:val="1"/>
      <w:marLeft w:val="0"/>
      <w:marRight w:val="0"/>
      <w:marTop w:val="0"/>
      <w:marBottom w:val="0"/>
      <w:divBdr>
        <w:top w:val="none" w:sz="0" w:space="0" w:color="auto"/>
        <w:left w:val="none" w:sz="0" w:space="0" w:color="auto"/>
        <w:bottom w:val="none" w:sz="0" w:space="0" w:color="auto"/>
        <w:right w:val="none" w:sz="0" w:space="0" w:color="auto"/>
      </w:divBdr>
    </w:div>
    <w:div w:id="1865438470">
      <w:bodyDiv w:val="1"/>
      <w:marLeft w:val="0"/>
      <w:marRight w:val="0"/>
      <w:marTop w:val="0"/>
      <w:marBottom w:val="0"/>
      <w:divBdr>
        <w:top w:val="none" w:sz="0" w:space="0" w:color="auto"/>
        <w:left w:val="none" w:sz="0" w:space="0" w:color="auto"/>
        <w:bottom w:val="none" w:sz="0" w:space="0" w:color="auto"/>
        <w:right w:val="none" w:sz="0" w:space="0" w:color="auto"/>
      </w:divBdr>
    </w:div>
    <w:div w:id="1865898007">
      <w:bodyDiv w:val="1"/>
      <w:marLeft w:val="0"/>
      <w:marRight w:val="0"/>
      <w:marTop w:val="0"/>
      <w:marBottom w:val="0"/>
      <w:divBdr>
        <w:top w:val="none" w:sz="0" w:space="0" w:color="auto"/>
        <w:left w:val="none" w:sz="0" w:space="0" w:color="auto"/>
        <w:bottom w:val="none" w:sz="0" w:space="0" w:color="auto"/>
        <w:right w:val="none" w:sz="0" w:space="0" w:color="auto"/>
      </w:divBdr>
    </w:div>
    <w:div w:id="1865972684">
      <w:bodyDiv w:val="1"/>
      <w:marLeft w:val="0"/>
      <w:marRight w:val="0"/>
      <w:marTop w:val="0"/>
      <w:marBottom w:val="0"/>
      <w:divBdr>
        <w:top w:val="none" w:sz="0" w:space="0" w:color="auto"/>
        <w:left w:val="none" w:sz="0" w:space="0" w:color="auto"/>
        <w:bottom w:val="none" w:sz="0" w:space="0" w:color="auto"/>
        <w:right w:val="none" w:sz="0" w:space="0" w:color="auto"/>
      </w:divBdr>
    </w:div>
    <w:div w:id="1866400982">
      <w:bodyDiv w:val="1"/>
      <w:marLeft w:val="0"/>
      <w:marRight w:val="0"/>
      <w:marTop w:val="0"/>
      <w:marBottom w:val="0"/>
      <w:divBdr>
        <w:top w:val="none" w:sz="0" w:space="0" w:color="auto"/>
        <w:left w:val="none" w:sz="0" w:space="0" w:color="auto"/>
        <w:bottom w:val="none" w:sz="0" w:space="0" w:color="auto"/>
        <w:right w:val="none" w:sz="0" w:space="0" w:color="auto"/>
      </w:divBdr>
    </w:div>
    <w:div w:id="1867130956">
      <w:bodyDiv w:val="1"/>
      <w:marLeft w:val="0"/>
      <w:marRight w:val="0"/>
      <w:marTop w:val="0"/>
      <w:marBottom w:val="0"/>
      <w:divBdr>
        <w:top w:val="none" w:sz="0" w:space="0" w:color="auto"/>
        <w:left w:val="none" w:sz="0" w:space="0" w:color="auto"/>
        <w:bottom w:val="none" w:sz="0" w:space="0" w:color="auto"/>
        <w:right w:val="none" w:sz="0" w:space="0" w:color="auto"/>
      </w:divBdr>
    </w:div>
    <w:div w:id="1868831922">
      <w:bodyDiv w:val="1"/>
      <w:marLeft w:val="0"/>
      <w:marRight w:val="0"/>
      <w:marTop w:val="0"/>
      <w:marBottom w:val="0"/>
      <w:divBdr>
        <w:top w:val="none" w:sz="0" w:space="0" w:color="auto"/>
        <w:left w:val="none" w:sz="0" w:space="0" w:color="auto"/>
        <w:bottom w:val="none" w:sz="0" w:space="0" w:color="auto"/>
        <w:right w:val="none" w:sz="0" w:space="0" w:color="auto"/>
      </w:divBdr>
    </w:div>
    <w:div w:id="1869099090">
      <w:bodyDiv w:val="1"/>
      <w:marLeft w:val="0"/>
      <w:marRight w:val="0"/>
      <w:marTop w:val="0"/>
      <w:marBottom w:val="0"/>
      <w:divBdr>
        <w:top w:val="none" w:sz="0" w:space="0" w:color="auto"/>
        <w:left w:val="none" w:sz="0" w:space="0" w:color="auto"/>
        <w:bottom w:val="none" w:sz="0" w:space="0" w:color="auto"/>
        <w:right w:val="none" w:sz="0" w:space="0" w:color="auto"/>
      </w:divBdr>
    </w:div>
    <w:div w:id="1871991664">
      <w:bodyDiv w:val="1"/>
      <w:marLeft w:val="0"/>
      <w:marRight w:val="0"/>
      <w:marTop w:val="0"/>
      <w:marBottom w:val="0"/>
      <w:divBdr>
        <w:top w:val="none" w:sz="0" w:space="0" w:color="auto"/>
        <w:left w:val="none" w:sz="0" w:space="0" w:color="auto"/>
        <w:bottom w:val="none" w:sz="0" w:space="0" w:color="auto"/>
        <w:right w:val="none" w:sz="0" w:space="0" w:color="auto"/>
      </w:divBdr>
    </w:div>
    <w:div w:id="1872111814">
      <w:bodyDiv w:val="1"/>
      <w:marLeft w:val="0"/>
      <w:marRight w:val="0"/>
      <w:marTop w:val="0"/>
      <w:marBottom w:val="0"/>
      <w:divBdr>
        <w:top w:val="none" w:sz="0" w:space="0" w:color="auto"/>
        <w:left w:val="none" w:sz="0" w:space="0" w:color="auto"/>
        <w:bottom w:val="none" w:sz="0" w:space="0" w:color="auto"/>
        <w:right w:val="none" w:sz="0" w:space="0" w:color="auto"/>
      </w:divBdr>
    </w:div>
    <w:div w:id="1876035807">
      <w:bodyDiv w:val="1"/>
      <w:marLeft w:val="0"/>
      <w:marRight w:val="0"/>
      <w:marTop w:val="0"/>
      <w:marBottom w:val="0"/>
      <w:divBdr>
        <w:top w:val="none" w:sz="0" w:space="0" w:color="auto"/>
        <w:left w:val="none" w:sz="0" w:space="0" w:color="auto"/>
        <w:bottom w:val="none" w:sz="0" w:space="0" w:color="auto"/>
        <w:right w:val="none" w:sz="0" w:space="0" w:color="auto"/>
      </w:divBdr>
    </w:div>
    <w:div w:id="1876845306">
      <w:bodyDiv w:val="1"/>
      <w:marLeft w:val="0"/>
      <w:marRight w:val="0"/>
      <w:marTop w:val="0"/>
      <w:marBottom w:val="0"/>
      <w:divBdr>
        <w:top w:val="none" w:sz="0" w:space="0" w:color="auto"/>
        <w:left w:val="none" w:sz="0" w:space="0" w:color="auto"/>
        <w:bottom w:val="none" w:sz="0" w:space="0" w:color="auto"/>
        <w:right w:val="none" w:sz="0" w:space="0" w:color="auto"/>
      </w:divBdr>
    </w:div>
    <w:div w:id="1877887392">
      <w:bodyDiv w:val="1"/>
      <w:marLeft w:val="0"/>
      <w:marRight w:val="0"/>
      <w:marTop w:val="0"/>
      <w:marBottom w:val="0"/>
      <w:divBdr>
        <w:top w:val="none" w:sz="0" w:space="0" w:color="auto"/>
        <w:left w:val="none" w:sz="0" w:space="0" w:color="auto"/>
        <w:bottom w:val="none" w:sz="0" w:space="0" w:color="auto"/>
        <w:right w:val="none" w:sz="0" w:space="0" w:color="auto"/>
      </w:divBdr>
    </w:div>
    <w:div w:id="1881823489">
      <w:bodyDiv w:val="1"/>
      <w:marLeft w:val="0"/>
      <w:marRight w:val="0"/>
      <w:marTop w:val="0"/>
      <w:marBottom w:val="0"/>
      <w:divBdr>
        <w:top w:val="none" w:sz="0" w:space="0" w:color="auto"/>
        <w:left w:val="none" w:sz="0" w:space="0" w:color="auto"/>
        <w:bottom w:val="none" w:sz="0" w:space="0" w:color="auto"/>
        <w:right w:val="none" w:sz="0" w:space="0" w:color="auto"/>
      </w:divBdr>
    </w:div>
    <w:div w:id="1882865229">
      <w:bodyDiv w:val="1"/>
      <w:marLeft w:val="0"/>
      <w:marRight w:val="0"/>
      <w:marTop w:val="0"/>
      <w:marBottom w:val="0"/>
      <w:divBdr>
        <w:top w:val="none" w:sz="0" w:space="0" w:color="auto"/>
        <w:left w:val="none" w:sz="0" w:space="0" w:color="auto"/>
        <w:bottom w:val="none" w:sz="0" w:space="0" w:color="auto"/>
        <w:right w:val="none" w:sz="0" w:space="0" w:color="auto"/>
      </w:divBdr>
    </w:div>
    <w:div w:id="1884829176">
      <w:bodyDiv w:val="1"/>
      <w:marLeft w:val="0"/>
      <w:marRight w:val="0"/>
      <w:marTop w:val="0"/>
      <w:marBottom w:val="0"/>
      <w:divBdr>
        <w:top w:val="none" w:sz="0" w:space="0" w:color="auto"/>
        <w:left w:val="none" w:sz="0" w:space="0" w:color="auto"/>
        <w:bottom w:val="none" w:sz="0" w:space="0" w:color="auto"/>
        <w:right w:val="none" w:sz="0" w:space="0" w:color="auto"/>
      </w:divBdr>
    </w:div>
    <w:div w:id="1885170625">
      <w:bodyDiv w:val="1"/>
      <w:marLeft w:val="0"/>
      <w:marRight w:val="0"/>
      <w:marTop w:val="0"/>
      <w:marBottom w:val="0"/>
      <w:divBdr>
        <w:top w:val="none" w:sz="0" w:space="0" w:color="auto"/>
        <w:left w:val="none" w:sz="0" w:space="0" w:color="auto"/>
        <w:bottom w:val="none" w:sz="0" w:space="0" w:color="auto"/>
        <w:right w:val="none" w:sz="0" w:space="0" w:color="auto"/>
      </w:divBdr>
    </w:div>
    <w:div w:id="1886870840">
      <w:bodyDiv w:val="1"/>
      <w:marLeft w:val="0"/>
      <w:marRight w:val="0"/>
      <w:marTop w:val="0"/>
      <w:marBottom w:val="0"/>
      <w:divBdr>
        <w:top w:val="none" w:sz="0" w:space="0" w:color="auto"/>
        <w:left w:val="none" w:sz="0" w:space="0" w:color="auto"/>
        <w:bottom w:val="none" w:sz="0" w:space="0" w:color="auto"/>
        <w:right w:val="none" w:sz="0" w:space="0" w:color="auto"/>
      </w:divBdr>
    </w:div>
    <w:div w:id="1887329159">
      <w:bodyDiv w:val="1"/>
      <w:marLeft w:val="0"/>
      <w:marRight w:val="0"/>
      <w:marTop w:val="0"/>
      <w:marBottom w:val="0"/>
      <w:divBdr>
        <w:top w:val="none" w:sz="0" w:space="0" w:color="auto"/>
        <w:left w:val="none" w:sz="0" w:space="0" w:color="auto"/>
        <w:bottom w:val="none" w:sz="0" w:space="0" w:color="auto"/>
        <w:right w:val="none" w:sz="0" w:space="0" w:color="auto"/>
      </w:divBdr>
    </w:div>
    <w:div w:id="1887523833">
      <w:bodyDiv w:val="1"/>
      <w:marLeft w:val="0"/>
      <w:marRight w:val="0"/>
      <w:marTop w:val="0"/>
      <w:marBottom w:val="0"/>
      <w:divBdr>
        <w:top w:val="none" w:sz="0" w:space="0" w:color="auto"/>
        <w:left w:val="none" w:sz="0" w:space="0" w:color="auto"/>
        <w:bottom w:val="none" w:sz="0" w:space="0" w:color="auto"/>
        <w:right w:val="none" w:sz="0" w:space="0" w:color="auto"/>
      </w:divBdr>
    </w:div>
    <w:div w:id="1888833310">
      <w:bodyDiv w:val="1"/>
      <w:marLeft w:val="0"/>
      <w:marRight w:val="0"/>
      <w:marTop w:val="0"/>
      <w:marBottom w:val="0"/>
      <w:divBdr>
        <w:top w:val="none" w:sz="0" w:space="0" w:color="auto"/>
        <w:left w:val="none" w:sz="0" w:space="0" w:color="auto"/>
        <w:bottom w:val="none" w:sz="0" w:space="0" w:color="auto"/>
        <w:right w:val="none" w:sz="0" w:space="0" w:color="auto"/>
      </w:divBdr>
    </w:div>
    <w:div w:id="1889028913">
      <w:bodyDiv w:val="1"/>
      <w:marLeft w:val="0"/>
      <w:marRight w:val="0"/>
      <w:marTop w:val="0"/>
      <w:marBottom w:val="0"/>
      <w:divBdr>
        <w:top w:val="none" w:sz="0" w:space="0" w:color="auto"/>
        <w:left w:val="none" w:sz="0" w:space="0" w:color="auto"/>
        <w:bottom w:val="none" w:sz="0" w:space="0" w:color="auto"/>
        <w:right w:val="none" w:sz="0" w:space="0" w:color="auto"/>
      </w:divBdr>
    </w:div>
    <w:div w:id="1889494087">
      <w:bodyDiv w:val="1"/>
      <w:marLeft w:val="0"/>
      <w:marRight w:val="0"/>
      <w:marTop w:val="0"/>
      <w:marBottom w:val="0"/>
      <w:divBdr>
        <w:top w:val="none" w:sz="0" w:space="0" w:color="auto"/>
        <w:left w:val="none" w:sz="0" w:space="0" w:color="auto"/>
        <w:bottom w:val="none" w:sz="0" w:space="0" w:color="auto"/>
        <w:right w:val="none" w:sz="0" w:space="0" w:color="auto"/>
      </w:divBdr>
    </w:div>
    <w:div w:id="1890216179">
      <w:bodyDiv w:val="1"/>
      <w:marLeft w:val="0"/>
      <w:marRight w:val="0"/>
      <w:marTop w:val="0"/>
      <w:marBottom w:val="0"/>
      <w:divBdr>
        <w:top w:val="none" w:sz="0" w:space="0" w:color="auto"/>
        <w:left w:val="none" w:sz="0" w:space="0" w:color="auto"/>
        <w:bottom w:val="none" w:sz="0" w:space="0" w:color="auto"/>
        <w:right w:val="none" w:sz="0" w:space="0" w:color="auto"/>
      </w:divBdr>
    </w:div>
    <w:div w:id="1890263046">
      <w:bodyDiv w:val="1"/>
      <w:marLeft w:val="0"/>
      <w:marRight w:val="0"/>
      <w:marTop w:val="0"/>
      <w:marBottom w:val="0"/>
      <w:divBdr>
        <w:top w:val="none" w:sz="0" w:space="0" w:color="auto"/>
        <w:left w:val="none" w:sz="0" w:space="0" w:color="auto"/>
        <w:bottom w:val="none" w:sz="0" w:space="0" w:color="auto"/>
        <w:right w:val="none" w:sz="0" w:space="0" w:color="auto"/>
      </w:divBdr>
    </w:div>
    <w:div w:id="1890873493">
      <w:bodyDiv w:val="1"/>
      <w:marLeft w:val="0"/>
      <w:marRight w:val="0"/>
      <w:marTop w:val="0"/>
      <w:marBottom w:val="0"/>
      <w:divBdr>
        <w:top w:val="none" w:sz="0" w:space="0" w:color="auto"/>
        <w:left w:val="none" w:sz="0" w:space="0" w:color="auto"/>
        <w:bottom w:val="none" w:sz="0" w:space="0" w:color="auto"/>
        <w:right w:val="none" w:sz="0" w:space="0" w:color="auto"/>
      </w:divBdr>
    </w:div>
    <w:div w:id="1893467978">
      <w:bodyDiv w:val="1"/>
      <w:marLeft w:val="0"/>
      <w:marRight w:val="0"/>
      <w:marTop w:val="0"/>
      <w:marBottom w:val="0"/>
      <w:divBdr>
        <w:top w:val="none" w:sz="0" w:space="0" w:color="auto"/>
        <w:left w:val="none" w:sz="0" w:space="0" w:color="auto"/>
        <w:bottom w:val="none" w:sz="0" w:space="0" w:color="auto"/>
        <w:right w:val="none" w:sz="0" w:space="0" w:color="auto"/>
      </w:divBdr>
    </w:div>
    <w:div w:id="1893692100">
      <w:bodyDiv w:val="1"/>
      <w:marLeft w:val="0"/>
      <w:marRight w:val="0"/>
      <w:marTop w:val="0"/>
      <w:marBottom w:val="0"/>
      <w:divBdr>
        <w:top w:val="none" w:sz="0" w:space="0" w:color="auto"/>
        <w:left w:val="none" w:sz="0" w:space="0" w:color="auto"/>
        <w:bottom w:val="none" w:sz="0" w:space="0" w:color="auto"/>
        <w:right w:val="none" w:sz="0" w:space="0" w:color="auto"/>
      </w:divBdr>
    </w:div>
    <w:div w:id="1896045638">
      <w:bodyDiv w:val="1"/>
      <w:marLeft w:val="0"/>
      <w:marRight w:val="0"/>
      <w:marTop w:val="0"/>
      <w:marBottom w:val="0"/>
      <w:divBdr>
        <w:top w:val="none" w:sz="0" w:space="0" w:color="auto"/>
        <w:left w:val="none" w:sz="0" w:space="0" w:color="auto"/>
        <w:bottom w:val="none" w:sz="0" w:space="0" w:color="auto"/>
        <w:right w:val="none" w:sz="0" w:space="0" w:color="auto"/>
      </w:divBdr>
    </w:div>
    <w:div w:id="1896358633">
      <w:bodyDiv w:val="1"/>
      <w:marLeft w:val="0"/>
      <w:marRight w:val="0"/>
      <w:marTop w:val="0"/>
      <w:marBottom w:val="0"/>
      <w:divBdr>
        <w:top w:val="none" w:sz="0" w:space="0" w:color="auto"/>
        <w:left w:val="none" w:sz="0" w:space="0" w:color="auto"/>
        <w:bottom w:val="none" w:sz="0" w:space="0" w:color="auto"/>
        <w:right w:val="none" w:sz="0" w:space="0" w:color="auto"/>
      </w:divBdr>
    </w:div>
    <w:div w:id="1897663131">
      <w:bodyDiv w:val="1"/>
      <w:marLeft w:val="0"/>
      <w:marRight w:val="0"/>
      <w:marTop w:val="0"/>
      <w:marBottom w:val="0"/>
      <w:divBdr>
        <w:top w:val="none" w:sz="0" w:space="0" w:color="auto"/>
        <w:left w:val="none" w:sz="0" w:space="0" w:color="auto"/>
        <w:bottom w:val="none" w:sz="0" w:space="0" w:color="auto"/>
        <w:right w:val="none" w:sz="0" w:space="0" w:color="auto"/>
      </w:divBdr>
    </w:div>
    <w:div w:id="1897664232">
      <w:bodyDiv w:val="1"/>
      <w:marLeft w:val="0"/>
      <w:marRight w:val="0"/>
      <w:marTop w:val="0"/>
      <w:marBottom w:val="0"/>
      <w:divBdr>
        <w:top w:val="none" w:sz="0" w:space="0" w:color="auto"/>
        <w:left w:val="none" w:sz="0" w:space="0" w:color="auto"/>
        <w:bottom w:val="none" w:sz="0" w:space="0" w:color="auto"/>
        <w:right w:val="none" w:sz="0" w:space="0" w:color="auto"/>
      </w:divBdr>
    </w:div>
    <w:div w:id="1897931444">
      <w:bodyDiv w:val="1"/>
      <w:marLeft w:val="0"/>
      <w:marRight w:val="0"/>
      <w:marTop w:val="0"/>
      <w:marBottom w:val="0"/>
      <w:divBdr>
        <w:top w:val="none" w:sz="0" w:space="0" w:color="auto"/>
        <w:left w:val="none" w:sz="0" w:space="0" w:color="auto"/>
        <w:bottom w:val="none" w:sz="0" w:space="0" w:color="auto"/>
        <w:right w:val="none" w:sz="0" w:space="0" w:color="auto"/>
      </w:divBdr>
    </w:div>
    <w:div w:id="1898971322">
      <w:bodyDiv w:val="1"/>
      <w:marLeft w:val="0"/>
      <w:marRight w:val="0"/>
      <w:marTop w:val="0"/>
      <w:marBottom w:val="0"/>
      <w:divBdr>
        <w:top w:val="none" w:sz="0" w:space="0" w:color="auto"/>
        <w:left w:val="none" w:sz="0" w:space="0" w:color="auto"/>
        <w:bottom w:val="none" w:sz="0" w:space="0" w:color="auto"/>
        <w:right w:val="none" w:sz="0" w:space="0" w:color="auto"/>
      </w:divBdr>
    </w:div>
    <w:div w:id="1899513974">
      <w:bodyDiv w:val="1"/>
      <w:marLeft w:val="0"/>
      <w:marRight w:val="0"/>
      <w:marTop w:val="0"/>
      <w:marBottom w:val="0"/>
      <w:divBdr>
        <w:top w:val="none" w:sz="0" w:space="0" w:color="auto"/>
        <w:left w:val="none" w:sz="0" w:space="0" w:color="auto"/>
        <w:bottom w:val="none" w:sz="0" w:space="0" w:color="auto"/>
        <w:right w:val="none" w:sz="0" w:space="0" w:color="auto"/>
      </w:divBdr>
    </w:div>
    <w:div w:id="1900550350">
      <w:bodyDiv w:val="1"/>
      <w:marLeft w:val="0"/>
      <w:marRight w:val="0"/>
      <w:marTop w:val="0"/>
      <w:marBottom w:val="0"/>
      <w:divBdr>
        <w:top w:val="none" w:sz="0" w:space="0" w:color="auto"/>
        <w:left w:val="none" w:sz="0" w:space="0" w:color="auto"/>
        <w:bottom w:val="none" w:sz="0" w:space="0" w:color="auto"/>
        <w:right w:val="none" w:sz="0" w:space="0" w:color="auto"/>
      </w:divBdr>
    </w:div>
    <w:div w:id="1902213092">
      <w:bodyDiv w:val="1"/>
      <w:marLeft w:val="0"/>
      <w:marRight w:val="0"/>
      <w:marTop w:val="0"/>
      <w:marBottom w:val="0"/>
      <w:divBdr>
        <w:top w:val="none" w:sz="0" w:space="0" w:color="auto"/>
        <w:left w:val="none" w:sz="0" w:space="0" w:color="auto"/>
        <w:bottom w:val="none" w:sz="0" w:space="0" w:color="auto"/>
        <w:right w:val="none" w:sz="0" w:space="0" w:color="auto"/>
      </w:divBdr>
    </w:div>
    <w:div w:id="1903053128">
      <w:bodyDiv w:val="1"/>
      <w:marLeft w:val="0"/>
      <w:marRight w:val="0"/>
      <w:marTop w:val="0"/>
      <w:marBottom w:val="0"/>
      <w:divBdr>
        <w:top w:val="none" w:sz="0" w:space="0" w:color="auto"/>
        <w:left w:val="none" w:sz="0" w:space="0" w:color="auto"/>
        <w:bottom w:val="none" w:sz="0" w:space="0" w:color="auto"/>
        <w:right w:val="none" w:sz="0" w:space="0" w:color="auto"/>
      </w:divBdr>
    </w:div>
    <w:div w:id="1913153303">
      <w:bodyDiv w:val="1"/>
      <w:marLeft w:val="0"/>
      <w:marRight w:val="0"/>
      <w:marTop w:val="0"/>
      <w:marBottom w:val="0"/>
      <w:divBdr>
        <w:top w:val="none" w:sz="0" w:space="0" w:color="auto"/>
        <w:left w:val="none" w:sz="0" w:space="0" w:color="auto"/>
        <w:bottom w:val="none" w:sz="0" w:space="0" w:color="auto"/>
        <w:right w:val="none" w:sz="0" w:space="0" w:color="auto"/>
      </w:divBdr>
    </w:div>
    <w:div w:id="1913467292">
      <w:bodyDiv w:val="1"/>
      <w:marLeft w:val="0"/>
      <w:marRight w:val="0"/>
      <w:marTop w:val="0"/>
      <w:marBottom w:val="0"/>
      <w:divBdr>
        <w:top w:val="none" w:sz="0" w:space="0" w:color="auto"/>
        <w:left w:val="none" w:sz="0" w:space="0" w:color="auto"/>
        <w:bottom w:val="none" w:sz="0" w:space="0" w:color="auto"/>
        <w:right w:val="none" w:sz="0" w:space="0" w:color="auto"/>
      </w:divBdr>
    </w:div>
    <w:div w:id="1914270305">
      <w:bodyDiv w:val="1"/>
      <w:marLeft w:val="0"/>
      <w:marRight w:val="0"/>
      <w:marTop w:val="0"/>
      <w:marBottom w:val="0"/>
      <w:divBdr>
        <w:top w:val="none" w:sz="0" w:space="0" w:color="auto"/>
        <w:left w:val="none" w:sz="0" w:space="0" w:color="auto"/>
        <w:bottom w:val="none" w:sz="0" w:space="0" w:color="auto"/>
        <w:right w:val="none" w:sz="0" w:space="0" w:color="auto"/>
      </w:divBdr>
    </w:div>
    <w:div w:id="1915504765">
      <w:bodyDiv w:val="1"/>
      <w:marLeft w:val="0"/>
      <w:marRight w:val="0"/>
      <w:marTop w:val="0"/>
      <w:marBottom w:val="0"/>
      <w:divBdr>
        <w:top w:val="none" w:sz="0" w:space="0" w:color="auto"/>
        <w:left w:val="none" w:sz="0" w:space="0" w:color="auto"/>
        <w:bottom w:val="none" w:sz="0" w:space="0" w:color="auto"/>
        <w:right w:val="none" w:sz="0" w:space="0" w:color="auto"/>
      </w:divBdr>
    </w:div>
    <w:div w:id="1918054718">
      <w:bodyDiv w:val="1"/>
      <w:marLeft w:val="0"/>
      <w:marRight w:val="0"/>
      <w:marTop w:val="0"/>
      <w:marBottom w:val="0"/>
      <w:divBdr>
        <w:top w:val="none" w:sz="0" w:space="0" w:color="auto"/>
        <w:left w:val="none" w:sz="0" w:space="0" w:color="auto"/>
        <w:bottom w:val="none" w:sz="0" w:space="0" w:color="auto"/>
        <w:right w:val="none" w:sz="0" w:space="0" w:color="auto"/>
      </w:divBdr>
    </w:div>
    <w:div w:id="1919097867">
      <w:bodyDiv w:val="1"/>
      <w:marLeft w:val="0"/>
      <w:marRight w:val="0"/>
      <w:marTop w:val="0"/>
      <w:marBottom w:val="0"/>
      <w:divBdr>
        <w:top w:val="none" w:sz="0" w:space="0" w:color="auto"/>
        <w:left w:val="none" w:sz="0" w:space="0" w:color="auto"/>
        <w:bottom w:val="none" w:sz="0" w:space="0" w:color="auto"/>
        <w:right w:val="none" w:sz="0" w:space="0" w:color="auto"/>
      </w:divBdr>
    </w:div>
    <w:div w:id="1921450478">
      <w:bodyDiv w:val="1"/>
      <w:marLeft w:val="0"/>
      <w:marRight w:val="0"/>
      <w:marTop w:val="0"/>
      <w:marBottom w:val="0"/>
      <w:divBdr>
        <w:top w:val="none" w:sz="0" w:space="0" w:color="auto"/>
        <w:left w:val="none" w:sz="0" w:space="0" w:color="auto"/>
        <w:bottom w:val="none" w:sz="0" w:space="0" w:color="auto"/>
        <w:right w:val="none" w:sz="0" w:space="0" w:color="auto"/>
      </w:divBdr>
    </w:div>
    <w:div w:id="1922786218">
      <w:bodyDiv w:val="1"/>
      <w:marLeft w:val="0"/>
      <w:marRight w:val="0"/>
      <w:marTop w:val="0"/>
      <w:marBottom w:val="0"/>
      <w:divBdr>
        <w:top w:val="none" w:sz="0" w:space="0" w:color="auto"/>
        <w:left w:val="none" w:sz="0" w:space="0" w:color="auto"/>
        <w:bottom w:val="none" w:sz="0" w:space="0" w:color="auto"/>
        <w:right w:val="none" w:sz="0" w:space="0" w:color="auto"/>
      </w:divBdr>
    </w:div>
    <w:div w:id="1923489790">
      <w:bodyDiv w:val="1"/>
      <w:marLeft w:val="0"/>
      <w:marRight w:val="0"/>
      <w:marTop w:val="0"/>
      <w:marBottom w:val="0"/>
      <w:divBdr>
        <w:top w:val="none" w:sz="0" w:space="0" w:color="auto"/>
        <w:left w:val="none" w:sz="0" w:space="0" w:color="auto"/>
        <w:bottom w:val="none" w:sz="0" w:space="0" w:color="auto"/>
        <w:right w:val="none" w:sz="0" w:space="0" w:color="auto"/>
      </w:divBdr>
    </w:div>
    <w:div w:id="1923903905">
      <w:bodyDiv w:val="1"/>
      <w:marLeft w:val="0"/>
      <w:marRight w:val="0"/>
      <w:marTop w:val="0"/>
      <w:marBottom w:val="0"/>
      <w:divBdr>
        <w:top w:val="none" w:sz="0" w:space="0" w:color="auto"/>
        <w:left w:val="none" w:sz="0" w:space="0" w:color="auto"/>
        <w:bottom w:val="none" w:sz="0" w:space="0" w:color="auto"/>
        <w:right w:val="none" w:sz="0" w:space="0" w:color="auto"/>
      </w:divBdr>
      <w:divsChild>
        <w:div w:id="18743647">
          <w:marLeft w:val="0"/>
          <w:marRight w:val="0"/>
          <w:marTop w:val="0"/>
          <w:marBottom w:val="0"/>
          <w:divBdr>
            <w:top w:val="none" w:sz="0" w:space="0" w:color="auto"/>
            <w:left w:val="none" w:sz="0" w:space="0" w:color="auto"/>
            <w:bottom w:val="none" w:sz="0" w:space="0" w:color="auto"/>
            <w:right w:val="none" w:sz="0" w:space="0" w:color="auto"/>
          </w:divBdr>
        </w:div>
        <w:div w:id="296303655">
          <w:marLeft w:val="0"/>
          <w:marRight w:val="0"/>
          <w:marTop w:val="0"/>
          <w:marBottom w:val="0"/>
          <w:divBdr>
            <w:top w:val="none" w:sz="0" w:space="0" w:color="auto"/>
            <w:left w:val="none" w:sz="0" w:space="0" w:color="auto"/>
            <w:bottom w:val="none" w:sz="0" w:space="0" w:color="auto"/>
            <w:right w:val="none" w:sz="0" w:space="0" w:color="auto"/>
          </w:divBdr>
        </w:div>
        <w:div w:id="870416047">
          <w:marLeft w:val="0"/>
          <w:marRight w:val="0"/>
          <w:marTop w:val="0"/>
          <w:marBottom w:val="0"/>
          <w:divBdr>
            <w:top w:val="none" w:sz="0" w:space="0" w:color="auto"/>
            <w:left w:val="none" w:sz="0" w:space="0" w:color="auto"/>
            <w:bottom w:val="none" w:sz="0" w:space="0" w:color="auto"/>
            <w:right w:val="none" w:sz="0" w:space="0" w:color="auto"/>
          </w:divBdr>
        </w:div>
        <w:div w:id="739256840">
          <w:marLeft w:val="0"/>
          <w:marRight w:val="0"/>
          <w:marTop w:val="0"/>
          <w:marBottom w:val="0"/>
          <w:divBdr>
            <w:top w:val="none" w:sz="0" w:space="0" w:color="auto"/>
            <w:left w:val="none" w:sz="0" w:space="0" w:color="auto"/>
            <w:bottom w:val="none" w:sz="0" w:space="0" w:color="auto"/>
            <w:right w:val="none" w:sz="0" w:space="0" w:color="auto"/>
          </w:divBdr>
        </w:div>
        <w:div w:id="420833681">
          <w:marLeft w:val="0"/>
          <w:marRight w:val="0"/>
          <w:marTop w:val="0"/>
          <w:marBottom w:val="0"/>
          <w:divBdr>
            <w:top w:val="none" w:sz="0" w:space="0" w:color="auto"/>
            <w:left w:val="none" w:sz="0" w:space="0" w:color="auto"/>
            <w:bottom w:val="none" w:sz="0" w:space="0" w:color="auto"/>
            <w:right w:val="none" w:sz="0" w:space="0" w:color="auto"/>
          </w:divBdr>
        </w:div>
        <w:div w:id="180554977">
          <w:marLeft w:val="0"/>
          <w:marRight w:val="0"/>
          <w:marTop w:val="0"/>
          <w:marBottom w:val="0"/>
          <w:divBdr>
            <w:top w:val="none" w:sz="0" w:space="0" w:color="auto"/>
            <w:left w:val="none" w:sz="0" w:space="0" w:color="auto"/>
            <w:bottom w:val="none" w:sz="0" w:space="0" w:color="auto"/>
            <w:right w:val="none" w:sz="0" w:space="0" w:color="auto"/>
          </w:divBdr>
        </w:div>
        <w:div w:id="619460095">
          <w:marLeft w:val="0"/>
          <w:marRight w:val="0"/>
          <w:marTop w:val="0"/>
          <w:marBottom w:val="0"/>
          <w:divBdr>
            <w:top w:val="none" w:sz="0" w:space="0" w:color="auto"/>
            <w:left w:val="none" w:sz="0" w:space="0" w:color="auto"/>
            <w:bottom w:val="none" w:sz="0" w:space="0" w:color="auto"/>
            <w:right w:val="none" w:sz="0" w:space="0" w:color="auto"/>
          </w:divBdr>
        </w:div>
        <w:div w:id="151265710">
          <w:marLeft w:val="0"/>
          <w:marRight w:val="0"/>
          <w:marTop w:val="0"/>
          <w:marBottom w:val="0"/>
          <w:divBdr>
            <w:top w:val="none" w:sz="0" w:space="0" w:color="auto"/>
            <w:left w:val="none" w:sz="0" w:space="0" w:color="auto"/>
            <w:bottom w:val="none" w:sz="0" w:space="0" w:color="auto"/>
            <w:right w:val="none" w:sz="0" w:space="0" w:color="auto"/>
          </w:divBdr>
        </w:div>
        <w:div w:id="883256311">
          <w:marLeft w:val="0"/>
          <w:marRight w:val="0"/>
          <w:marTop w:val="0"/>
          <w:marBottom w:val="0"/>
          <w:divBdr>
            <w:top w:val="none" w:sz="0" w:space="0" w:color="auto"/>
            <w:left w:val="none" w:sz="0" w:space="0" w:color="auto"/>
            <w:bottom w:val="none" w:sz="0" w:space="0" w:color="auto"/>
            <w:right w:val="none" w:sz="0" w:space="0" w:color="auto"/>
          </w:divBdr>
        </w:div>
        <w:div w:id="29575840">
          <w:marLeft w:val="0"/>
          <w:marRight w:val="0"/>
          <w:marTop w:val="0"/>
          <w:marBottom w:val="0"/>
          <w:divBdr>
            <w:top w:val="none" w:sz="0" w:space="0" w:color="auto"/>
            <w:left w:val="none" w:sz="0" w:space="0" w:color="auto"/>
            <w:bottom w:val="none" w:sz="0" w:space="0" w:color="auto"/>
            <w:right w:val="none" w:sz="0" w:space="0" w:color="auto"/>
          </w:divBdr>
        </w:div>
        <w:div w:id="2025665326">
          <w:marLeft w:val="0"/>
          <w:marRight w:val="0"/>
          <w:marTop w:val="0"/>
          <w:marBottom w:val="0"/>
          <w:divBdr>
            <w:top w:val="none" w:sz="0" w:space="0" w:color="auto"/>
            <w:left w:val="none" w:sz="0" w:space="0" w:color="auto"/>
            <w:bottom w:val="none" w:sz="0" w:space="0" w:color="auto"/>
            <w:right w:val="none" w:sz="0" w:space="0" w:color="auto"/>
          </w:divBdr>
        </w:div>
        <w:div w:id="360513706">
          <w:marLeft w:val="0"/>
          <w:marRight w:val="0"/>
          <w:marTop w:val="0"/>
          <w:marBottom w:val="0"/>
          <w:divBdr>
            <w:top w:val="none" w:sz="0" w:space="0" w:color="auto"/>
            <w:left w:val="none" w:sz="0" w:space="0" w:color="auto"/>
            <w:bottom w:val="none" w:sz="0" w:space="0" w:color="auto"/>
            <w:right w:val="none" w:sz="0" w:space="0" w:color="auto"/>
          </w:divBdr>
        </w:div>
        <w:div w:id="1979452634">
          <w:marLeft w:val="0"/>
          <w:marRight w:val="0"/>
          <w:marTop w:val="0"/>
          <w:marBottom w:val="0"/>
          <w:divBdr>
            <w:top w:val="none" w:sz="0" w:space="0" w:color="auto"/>
            <w:left w:val="none" w:sz="0" w:space="0" w:color="auto"/>
            <w:bottom w:val="none" w:sz="0" w:space="0" w:color="auto"/>
            <w:right w:val="none" w:sz="0" w:space="0" w:color="auto"/>
          </w:divBdr>
        </w:div>
        <w:div w:id="31349936">
          <w:marLeft w:val="0"/>
          <w:marRight w:val="0"/>
          <w:marTop w:val="0"/>
          <w:marBottom w:val="0"/>
          <w:divBdr>
            <w:top w:val="none" w:sz="0" w:space="0" w:color="auto"/>
            <w:left w:val="none" w:sz="0" w:space="0" w:color="auto"/>
            <w:bottom w:val="none" w:sz="0" w:space="0" w:color="auto"/>
            <w:right w:val="none" w:sz="0" w:space="0" w:color="auto"/>
          </w:divBdr>
        </w:div>
        <w:div w:id="1855798595">
          <w:marLeft w:val="0"/>
          <w:marRight w:val="0"/>
          <w:marTop w:val="0"/>
          <w:marBottom w:val="0"/>
          <w:divBdr>
            <w:top w:val="none" w:sz="0" w:space="0" w:color="auto"/>
            <w:left w:val="none" w:sz="0" w:space="0" w:color="auto"/>
            <w:bottom w:val="none" w:sz="0" w:space="0" w:color="auto"/>
            <w:right w:val="none" w:sz="0" w:space="0" w:color="auto"/>
          </w:divBdr>
        </w:div>
        <w:div w:id="1242637924">
          <w:marLeft w:val="0"/>
          <w:marRight w:val="0"/>
          <w:marTop w:val="0"/>
          <w:marBottom w:val="0"/>
          <w:divBdr>
            <w:top w:val="none" w:sz="0" w:space="0" w:color="auto"/>
            <w:left w:val="none" w:sz="0" w:space="0" w:color="auto"/>
            <w:bottom w:val="none" w:sz="0" w:space="0" w:color="auto"/>
            <w:right w:val="none" w:sz="0" w:space="0" w:color="auto"/>
          </w:divBdr>
        </w:div>
        <w:div w:id="1525513804">
          <w:marLeft w:val="0"/>
          <w:marRight w:val="0"/>
          <w:marTop w:val="0"/>
          <w:marBottom w:val="0"/>
          <w:divBdr>
            <w:top w:val="none" w:sz="0" w:space="0" w:color="auto"/>
            <w:left w:val="none" w:sz="0" w:space="0" w:color="auto"/>
            <w:bottom w:val="none" w:sz="0" w:space="0" w:color="auto"/>
            <w:right w:val="none" w:sz="0" w:space="0" w:color="auto"/>
          </w:divBdr>
        </w:div>
        <w:div w:id="1695690140">
          <w:marLeft w:val="0"/>
          <w:marRight w:val="0"/>
          <w:marTop w:val="0"/>
          <w:marBottom w:val="0"/>
          <w:divBdr>
            <w:top w:val="none" w:sz="0" w:space="0" w:color="auto"/>
            <w:left w:val="none" w:sz="0" w:space="0" w:color="auto"/>
            <w:bottom w:val="none" w:sz="0" w:space="0" w:color="auto"/>
            <w:right w:val="none" w:sz="0" w:space="0" w:color="auto"/>
          </w:divBdr>
        </w:div>
        <w:div w:id="1527254478">
          <w:marLeft w:val="0"/>
          <w:marRight w:val="0"/>
          <w:marTop w:val="0"/>
          <w:marBottom w:val="0"/>
          <w:divBdr>
            <w:top w:val="none" w:sz="0" w:space="0" w:color="auto"/>
            <w:left w:val="none" w:sz="0" w:space="0" w:color="auto"/>
            <w:bottom w:val="none" w:sz="0" w:space="0" w:color="auto"/>
            <w:right w:val="none" w:sz="0" w:space="0" w:color="auto"/>
          </w:divBdr>
        </w:div>
        <w:div w:id="408235051">
          <w:marLeft w:val="0"/>
          <w:marRight w:val="0"/>
          <w:marTop w:val="0"/>
          <w:marBottom w:val="0"/>
          <w:divBdr>
            <w:top w:val="none" w:sz="0" w:space="0" w:color="auto"/>
            <w:left w:val="none" w:sz="0" w:space="0" w:color="auto"/>
            <w:bottom w:val="none" w:sz="0" w:space="0" w:color="auto"/>
            <w:right w:val="none" w:sz="0" w:space="0" w:color="auto"/>
          </w:divBdr>
        </w:div>
        <w:div w:id="6248495">
          <w:marLeft w:val="0"/>
          <w:marRight w:val="0"/>
          <w:marTop w:val="0"/>
          <w:marBottom w:val="0"/>
          <w:divBdr>
            <w:top w:val="none" w:sz="0" w:space="0" w:color="auto"/>
            <w:left w:val="none" w:sz="0" w:space="0" w:color="auto"/>
            <w:bottom w:val="none" w:sz="0" w:space="0" w:color="auto"/>
            <w:right w:val="none" w:sz="0" w:space="0" w:color="auto"/>
          </w:divBdr>
        </w:div>
        <w:div w:id="634066896">
          <w:marLeft w:val="0"/>
          <w:marRight w:val="0"/>
          <w:marTop w:val="0"/>
          <w:marBottom w:val="0"/>
          <w:divBdr>
            <w:top w:val="none" w:sz="0" w:space="0" w:color="auto"/>
            <w:left w:val="none" w:sz="0" w:space="0" w:color="auto"/>
            <w:bottom w:val="none" w:sz="0" w:space="0" w:color="auto"/>
            <w:right w:val="none" w:sz="0" w:space="0" w:color="auto"/>
          </w:divBdr>
        </w:div>
        <w:div w:id="386878401">
          <w:marLeft w:val="0"/>
          <w:marRight w:val="0"/>
          <w:marTop w:val="0"/>
          <w:marBottom w:val="0"/>
          <w:divBdr>
            <w:top w:val="none" w:sz="0" w:space="0" w:color="auto"/>
            <w:left w:val="none" w:sz="0" w:space="0" w:color="auto"/>
            <w:bottom w:val="none" w:sz="0" w:space="0" w:color="auto"/>
            <w:right w:val="none" w:sz="0" w:space="0" w:color="auto"/>
          </w:divBdr>
        </w:div>
        <w:div w:id="936445247">
          <w:marLeft w:val="0"/>
          <w:marRight w:val="0"/>
          <w:marTop w:val="0"/>
          <w:marBottom w:val="0"/>
          <w:divBdr>
            <w:top w:val="none" w:sz="0" w:space="0" w:color="auto"/>
            <w:left w:val="none" w:sz="0" w:space="0" w:color="auto"/>
            <w:bottom w:val="none" w:sz="0" w:space="0" w:color="auto"/>
            <w:right w:val="none" w:sz="0" w:space="0" w:color="auto"/>
          </w:divBdr>
        </w:div>
        <w:div w:id="1560358884">
          <w:marLeft w:val="0"/>
          <w:marRight w:val="0"/>
          <w:marTop w:val="0"/>
          <w:marBottom w:val="0"/>
          <w:divBdr>
            <w:top w:val="none" w:sz="0" w:space="0" w:color="auto"/>
            <w:left w:val="none" w:sz="0" w:space="0" w:color="auto"/>
            <w:bottom w:val="none" w:sz="0" w:space="0" w:color="auto"/>
            <w:right w:val="none" w:sz="0" w:space="0" w:color="auto"/>
          </w:divBdr>
        </w:div>
        <w:div w:id="1143472440">
          <w:marLeft w:val="0"/>
          <w:marRight w:val="0"/>
          <w:marTop w:val="0"/>
          <w:marBottom w:val="0"/>
          <w:divBdr>
            <w:top w:val="none" w:sz="0" w:space="0" w:color="auto"/>
            <w:left w:val="none" w:sz="0" w:space="0" w:color="auto"/>
            <w:bottom w:val="none" w:sz="0" w:space="0" w:color="auto"/>
            <w:right w:val="none" w:sz="0" w:space="0" w:color="auto"/>
          </w:divBdr>
        </w:div>
        <w:div w:id="1112431764">
          <w:marLeft w:val="0"/>
          <w:marRight w:val="0"/>
          <w:marTop w:val="0"/>
          <w:marBottom w:val="0"/>
          <w:divBdr>
            <w:top w:val="none" w:sz="0" w:space="0" w:color="auto"/>
            <w:left w:val="none" w:sz="0" w:space="0" w:color="auto"/>
            <w:bottom w:val="none" w:sz="0" w:space="0" w:color="auto"/>
            <w:right w:val="none" w:sz="0" w:space="0" w:color="auto"/>
          </w:divBdr>
        </w:div>
        <w:div w:id="800615709">
          <w:marLeft w:val="0"/>
          <w:marRight w:val="0"/>
          <w:marTop w:val="0"/>
          <w:marBottom w:val="0"/>
          <w:divBdr>
            <w:top w:val="none" w:sz="0" w:space="0" w:color="auto"/>
            <w:left w:val="none" w:sz="0" w:space="0" w:color="auto"/>
            <w:bottom w:val="none" w:sz="0" w:space="0" w:color="auto"/>
            <w:right w:val="none" w:sz="0" w:space="0" w:color="auto"/>
          </w:divBdr>
        </w:div>
        <w:div w:id="241572920">
          <w:marLeft w:val="0"/>
          <w:marRight w:val="0"/>
          <w:marTop w:val="0"/>
          <w:marBottom w:val="0"/>
          <w:divBdr>
            <w:top w:val="none" w:sz="0" w:space="0" w:color="auto"/>
            <w:left w:val="none" w:sz="0" w:space="0" w:color="auto"/>
            <w:bottom w:val="none" w:sz="0" w:space="0" w:color="auto"/>
            <w:right w:val="none" w:sz="0" w:space="0" w:color="auto"/>
          </w:divBdr>
        </w:div>
        <w:div w:id="706489868">
          <w:marLeft w:val="0"/>
          <w:marRight w:val="0"/>
          <w:marTop w:val="0"/>
          <w:marBottom w:val="0"/>
          <w:divBdr>
            <w:top w:val="none" w:sz="0" w:space="0" w:color="auto"/>
            <w:left w:val="none" w:sz="0" w:space="0" w:color="auto"/>
            <w:bottom w:val="none" w:sz="0" w:space="0" w:color="auto"/>
            <w:right w:val="none" w:sz="0" w:space="0" w:color="auto"/>
          </w:divBdr>
        </w:div>
        <w:div w:id="463471955">
          <w:marLeft w:val="0"/>
          <w:marRight w:val="0"/>
          <w:marTop w:val="0"/>
          <w:marBottom w:val="0"/>
          <w:divBdr>
            <w:top w:val="none" w:sz="0" w:space="0" w:color="auto"/>
            <w:left w:val="none" w:sz="0" w:space="0" w:color="auto"/>
            <w:bottom w:val="none" w:sz="0" w:space="0" w:color="auto"/>
            <w:right w:val="none" w:sz="0" w:space="0" w:color="auto"/>
          </w:divBdr>
        </w:div>
        <w:div w:id="1242064141">
          <w:marLeft w:val="0"/>
          <w:marRight w:val="0"/>
          <w:marTop w:val="0"/>
          <w:marBottom w:val="0"/>
          <w:divBdr>
            <w:top w:val="none" w:sz="0" w:space="0" w:color="auto"/>
            <w:left w:val="none" w:sz="0" w:space="0" w:color="auto"/>
            <w:bottom w:val="none" w:sz="0" w:space="0" w:color="auto"/>
            <w:right w:val="none" w:sz="0" w:space="0" w:color="auto"/>
          </w:divBdr>
        </w:div>
        <w:div w:id="1007706186">
          <w:marLeft w:val="0"/>
          <w:marRight w:val="0"/>
          <w:marTop w:val="0"/>
          <w:marBottom w:val="0"/>
          <w:divBdr>
            <w:top w:val="none" w:sz="0" w:space="0" w:color="auto"/>
            <w:left w:val="none" w:sz="0" w:space="0" w:color="auto"/>
            <w:bottom w:val="none" w:sz="0" w:space="0" w:color="auto"/>
            <w:right w:val="none" w:sz="0" w:space="0" w:color="auto"/>
          </w:divBdr>
        </w:div>
        <w:div w:id="754286299">
          <w:marLeft w:val="0"/>
          <w:marRight w:val="0"/>
          <w:marTop w:val="0"/>
          <w:marBottom w:val="0"/>
          <w:divBdr>
            <w:top w:val="none" w:sz="0" w:space="0" w:color="auto"/>
            <w:left w:val="none" w:sz="0" w:space="0" w:color="auto"/>
            <w:bottom w:val="none" w:sz="0" w:space="0" w:color="auto"/>
            <w:right w:val="none" w:sz="0" w:space="0" w:color="auto"/>
          </w:divBdr>
        </w:div>
        <w:div w:id="1400326194">
          <w:marLeft w:val="0"/>
          <w:marRight w:val="0"/>
          <w:marTop w:val="0"/>
          <w:marBottom w:val="0"/>
          <w:divBdr>
            <w:top w:val="none" w:sz="0" w:space="0" w:color="auto"/>
            <w:left w:val="none" w:sz="0" w:space="0" w:color="auto"/>
            <w:bottom w:val="none" w:sz="0" w:space="0" w:color="auto"/>
            <w:right w:val="none" w:sz="0" w:space="0" w:color="auto"/>
          </w:divBdr>
        </w:div>
        <w:div w:id="895356493">
          <w:marLeft w:val="0"/>
          <w:marRight w:val="0"/>
          <w:marTop w:val="0"/>
          <w:marBottom w:val="0"/>
          <w:divBdr>
            <w:top w:val="none" w:sz="0" w:space="0" w:color="auto"/>
            <w:left w:val="none" w:sz="0" w:space="0" w:color="auto"/>
            <w:bottom w:val="none" w:sz="0" w:space="0" w:color="auto"/>
            <w:right w:val="none" w:sz="0" w:space="0" w:color="auto"/>
          </w:divBdr>
        </w:div>
        <w:div w:id="615259680">
          <w:marLeft w:val="0"/>
          <w:marRight w:val="0"/>
          <w:marTop w:val="0"/>
          <w:marBottom w:val="0"/>
          <w:divBdr>
            <w:top w:val="none" w:sz="0" w:space="0" w:color="auto"/>
            <w:left w:val="none" w:sz="0" w:space="0" w:color="auto"/>
            <w:bottom w:val="none" w:sz="0" w:space="0" w:color="auto"/>
            <w:right w:val="none" w:sz="0" w:space="0" w:color="auto"/>
          </w:divBdr>
        </w:div>
        <w:div w:id="1162086415">
          <w:marLeft w:val="0"/>
          <w:marRight w:val="0"/>
          <w:marTop w:val="0"/>
          <w:marBottom w:val="0"/>
          <w:divBdr>
            <w:top w:val="none" w:sz="0" w:space="0" w:color="auto"/>
            <w:left w:val="none" w:sz="0" w:space="0" w:color="auto"/>
            <w:bottom w:val="none" w:sz="0" w:space="0" w:color="auto"/>
            <w:right w:val="none" w:sz="0" w:space="0" w:color="auto"/>
          </w:divBdr>
        </w:div>
        <w:div w:id="795639141">
          <w:marLeft w:val="0"/>
          <w:marRight w:val="0"/>
          <w:marTop w:val="0"/>
          <w:marBottom w:val="0"/>
          <w:divBdr>
            <w:top w:val="none" w:sz="0" w:space="0" w:color="auto"/>
            <w:left w:val="none" w:sz="0" w:space="0" w:color="auto"/>
            <w:bottom w:val="none" w:sz="0" w:space="0" w:color="auto"/>
            <w:right w:val="none" w:sz="0" w:space="0" w:color="auto"/>
          </w:divBdr>
        </w:div>
        <w:div w:id="845826642">
          <w:marLeft w:val="0"/>
          <w:marRight w:val="0"/>
          <w:marTop w:val="0"/>
          <w:marBottom w:val="0"/>
          <w:divBdr>
            <w:top w:val="none" w:sz="0" w:space="0" w:color="auto"/>
            <w:left w:val="none" w:sz="0" w:space="0" w:color="auto"/>
            <w:bottom w:val="none" w:sz="0" w:space="0" w:color="auto"/>
            <w:right w:val="none" w:sz="0" w:space="0" w:color="auto"/>
          </w:divBdr>
        </w:div>
        <w:div w:id="1124425234">
          <w:marLeft w:val="0"/>
          <w:marRight w:val="0"/>
          <w:marTop w:val="0"/>
          <w:marBottom w:val="0"/>
          <w:divBdr>
            <w:top w:val="none" w:sz="0" w:space="0" w:color="auto"/>
            <w:left w:val="none" w:sz="0" w:space="0" w:color="auto"/>
            <w:bottom w:val="none" w:sz="0" w:space="0" w:color="auto"/>
            <w:right w:val="none" w:sz="0" w:space="0" w:color="auto"/>
          </w:divBdr>
        </w:div>
        <w:div w:id="2114591581">
          <w:marLeft w:val="0"/>
          <w:marRight w:val="0"/>
          <w:marTop w:val="0"/>
          <w:marBottom w:val="0"/>
          <w:divBdr>
            <w:top w:val="none" w:sz="0" w:space="0" w:color="auto"/>
            <w:left w:val="none" w:sz="0" w:space="0" w:color="auto"/>
            <w:bottom w:val="none" w:sz="0" w:space="0" w:color="auto"/>
            <w:right w:val="none" w:sz="0" w:space="0" w:color="auto"/>
          </w:divBdr>
        </w:div>
        <w:div w:id="1063337231">
          <w:marLeft w:val="0"/>
          <w:marRight w:val="0"/>
          <w:marTop w:val="0"/>
          <w:marBottom w:val="0"/>
          <w:divBdr>
            <w:top w:val="none" w:sz="0" w:space="0" w:color="auto"/>
            <w:left w:val="none" w:sz="0" w:space="0" w:color="auto"/>
            <w:bottom w:val="none" w:sz="0" w:space="0" w:color="auto"/>
            <w:right w:val="none" w:sz="0" w:space="0" w:color="auto"/>
          </w:divBdr>
        </w:div>
        <w:div w:id="290400747">
          <w:marLeft w:val="0"/>
          <w:marRight w:val="0"/>
          <w:marTop w:val="0"/>
          <w:marBottom w:val="0"/>
          <w:divBdr>
            <w:top w:val="none" w:sz="0" w:space="0" w:color="auto"/>
            <w:left w:val="none" w:sz="0" w:space="0" w:color="auto"/>
            <w:bottom w:val="none" w:sz="0" w:space="0" w:color="auto"/>
            <w:right w:val="none" w:sz="0" w:space="0" w:color="auto"/>
          </w:divBdr>
        </w:div>
        <w:div w:id="586839778">
          <w:marLeft w:val="0"/>
          <w:marRight w:val="0"/>
          <w:marTop w:val="0"/>
          <w:marBottom w:val="0"/>
          <w:divBdr>
            <w:top w:val="none" w:sz="0" w:space="0" w:color="auto"/>
            <w:left w:val="none" w:sz="0" w:space="0" w:color="auto"/>
            <w:bottom w:val="none" w:sz="0" w:space="0" w:color="auto"/>
            <w:right w:val="none" w:sz="0" w:space="0" w:color="auto"/>
          </w:divBdr>
        </w:div>
        <w:div w:id="1769038407">
          <w:marLeft w:val="0"/>
          <w:marRight w:val="0"/>
          <w:marTop w:val="0"/>
          <w:marBottom w:val="0"/>
          <w:divBdr>
            <w:top w:val="none" w:sz="0" w:space="0" w:color="auto"/>
            <w:left w:val="none" w:sz="0" w:space="0" w:color="auto"/>
            <w:bottom w:val="none" w:sz="0" w:space="0" w:color="auto"/>
            <w:right w:val="none" w:sz="0" w:space="0" w:color="auto"/>
          </w:divBdr>
        </w:div>
        <w:div w:id="1780489046">
          <w:marLeft w:val="0"/>
          <w:marRight w:val="0"/>
          <w:marTop w:val="0"/>
          <w:marBottom w:val="0"/>
          <w:divBdr>
            <w:top w:val="none" w:sz="0" w:space="0" w:color="auto"/>
            <w:left w:val="none" w:sz="0" w:space="0" w:color="auto"/>
            <w:bottom w:val="none" w:sz="0" w:space="0" w:color="auto"/>
            <w:right w:val="none" w:sz="0" w:space="0" w:color="auto"/>
          </w:divBdr>
        </w:div>
        <w:div w:id="1235817417">
          <w:marLeft w:val="0"/>
          <w:marRight w:val="0"/>
          <w:marTop w:val="0"/>
          <w:marBottom w:val="0"/>
          <w:divBdr>
            <w:top w:val="none" w:sz="0" w:space="0" w:color="auto"/>
            <w:left w:val="none" w:sz="0" w:space="0" w:color="auto"/>
            <w:bottom w:val="none" w:sz="0" w:space="0" w:color="auto"/>
            <w:right w:val="none" w:sz="0" w:space="0" w:color="auto"/>
          </w:divBdr>
        </w:div>
        <w:div w:id="206375897">
          <w:marLeft w:val="0"/>
          <w:marRight w:val="0"/>
          <w:marTop w:val="0"/>
          <w:marBottom w:val="0"/>
          <w:divBdr>
            <w:top w:val="none" w:sz="0" w:space="0" w:color="auto"/>
            <w:left w:val="none" w:sz="0" w:space="0" w:color="auto"/>
            <w:bottom w:val="none" w:sz="0" w:space="0" w:color="auto"/>
            <w:right w:val="none" w:sz="0" w:space="0" w:color="auto"/>
          </w:divBdr>
        </w:div>
        <w:div w:id="2097940018">
          <w:marLeft w:val="0"/>
          <w:marRight w:val="0"/>
          <w:marTop w:val="0"/>
          <w:marBottom w:val="0"/>
          <w:divBdr>
            <w:top w:val="none" w:sz="0" w:space="0" w:color="auto"/>
            <w:left w:val="none" w:sz="0" w:space="0" w:color="auto"/>
            <w:bottom w:val="none" w:sz="0" w:space="0" w:color="auto"/>
            <w:right w:val="none" w:sz="0" w:space="0" w:color="auto"/>
          </w:divBdr>
        </w:div>
        <w:div w:id="801851224">
          <w:marLeft w:val="0"/>
          <w:marRight w:val="0"/>
          <w:marTop w:val="0"/>
          <w:marBottom w:val="0"/>
          <w:divBdr>
            <w:top w:val="none" w:sz="0" w:space="0" w:color="auto"/>
            <w:left w:val="none" w:sz="0" w:space="0" w:color="auto"/>
            <w:bottom w:val="none" w:sz="0" w:space="0" w:color="auto"/>
            <w:right w:val="none" w:sz="0" w:space="0" w:color="auto"/>
          </w:divBdr>
        </w:div>
        <w:div w:id="293218018">
          <w:marLeft w:val="0"/>
          <w:marRight w:val="0"/>
          <w:marTop w:val="0"/>
          <w:marBottom w:val="0"/>
          <w:divBdr>
            <w:top w:val="none" w:sz="0" w:space="0" w:color="auto"/>
            <w:left w:val="none" w:sz="0" w:space="0" w:color="auto"/>
            <w:bottom w:val="none" w:sz="0" w:space="0" w:color="auto"/>
            <w:right w:val="none" w:sz="0" w:space="0" w:color="auto"/>
          </w:divBdr>
        </w:div>
        <w:div w:id="1150294714">
          <w:marLeft w:val="0"/>
          <w:marRight w:val="0"/>
          <w:marTop w:val="0"/>
          <w:marBottom w:val="0"/>
          <w:divBdr>
            <w:top w:val="none" w:sz="0" w:space="0" w:color="auto"/>
            <w:left w:val="none" w:sz="0" w:space="0" w:color="auto"/>
            <w:bottom w:val="none" w:sz="0" w:space="0" w:color="auto"/>
            <w:right w:val="none" w:sz="0" w:space="0" w:color="auto"/>
          </w:divBdr>
        </w:div>
        <w:div w:id="1955475662">
          <w:marLeft w:val="0"/>
          <w:marRight w:val="0"/>
          <w:marTop w:val="0"/>
          <w:marBottom w:val="0"/>
          <w:divBdr>
            <w:top w:val="none" w:sz="0" w:space="0" w:color="auto"/>
            <w:left w:val="none" w:sz="0" w:space="0" w:color="auto"/>
            <w:bottom w:val="none" w:sz="0" w:space="0" w:color="auto"/>
            <w:right w:val="none" w:sz="0" w:space="0" w:color="auto"/>
          </w:divBdr>
        </w:div>
        <w:div w:id="1595744492">
          <w:marLeft w:val="0"/>
          <w:marRight w:val="0"/>
          <w:marTop w:val="0"/>
          <w:marBottom w:val="0"/>
          <w:divBdr>
            <w:top w:val="none" w:sz="0" w:space="0" w:color="auto"/>
            <w:left w:val="none" w:sz="0" w:space="0" w:color="auto"/>
            <w:bottom w:val="none" w:sz="0" w:space="0" w:color="auto"/>
            <w:right w:val="none" w:sz="0" w:space="0" w:color="auto"/>
          </w:divBdr>
        </w:div>
        <w:div w:id="417872299">
          <w:marLeft w:val="0"/>
          <w:marRight w:val="0"/>
          <w:marTop w:val="0"/>
          <w:marBottom w:val="0"/>
          <w:divBdr>
            <w:top w:val="none" w:sz="0" w:space="0" w:color="auto"/>
            <w:left w:val="none" w:sz="0" w:space="0" w:color="auto"/>
            <w:bottom w:val="none" w:sz="0" w:space="0" w:color="auto"/>
            <w:right w:val="none" w:sz="0" w:space="0" w:color="auto"/>
          </w:divBdr>
        </w:div>
        <w:div w:id="2082756338">
          <w:marLeft w:val="0"/>
          <w:marRight w:val="0"/>
          <w:marTop w:val="0"/>
          <w:marBottom w:val="0"/>
          <w:divBdr>
            <w:top w:val="none" w:sz="0" w:space="0" w:color="auto"/>
            <w:left w:val="none" w:sz="0" w:space="0" w:color="auto"/>
            <w:bottom w:val="none" w:sz="0" w:space="0" w:color="auto"/>
            <w:right w:val="none" w:sz="0" w:space="0" w:color="auto"/>
          </w:divBdr>
        </w:div>
        <w:div w:id="677125105">
          <w:marLeft w:val="0"/>
          <w:marRight w:val="0"/>
          <w:marTop w:val="0"/>
          <w:marBottom w:val="0"/>
          <w:divBdr>
            <w:top w:val="none" w:sz="0" w:space="0" w:color="auto"/>
            <w:left w:val="none" w:sz="0" w:space="0" w:color="auto"/>
            <w:bottom w:val="none" w:sz="0" w:space="0" w:color="auto"/>
            <w:right w:val="none" w:sz="0" w:space="0" w:color="auto"/>
          </w:divBdr>
        </w:div>
        <w:div w:id="2113354899">
          <w:marLeft w:val="0"/>
          <w:marRight w:val="0"/>
          <w:marTop w:val="0"/>
          <w:marBottom w:val="0"/>
          <w:divBdr>
            <w:top w:val="none" w:sz="0" w:space="0" w:color="auto"/>
            <w:left w:val="none" w:sz="0" w:space="0" w:color="auto"/>
            <w:bottom w:val="none" w:sz="0" w:space="0" w:color="auto"/>
            <w:right w:val="none" w:sz="0" w:space="0" w:color="auto"/>
          </w:divBdr>
        </w:div>
        <w:div w:id="1864705239">
          <w:marLeft w:val="0"/>
          <w:marRight w:val="0"/>
          <w:marTop w:val="0"/>
          <w:marBottom w:val="0"/>
          <w:divBdr>
            <w:top w:val="none" w:sz="0" w:space="0" w:color="auto"/>
            <w:left w:val="none" w:sz="0" w:space="0" w:color="auto"/>
            <w:bottom w:val="none" w:sz="0" w:space="0" w:color="auto"/>
            <w:right w:val="none" w:sz="0" w:space="0" w:color="auto"/>
          </w:divBdr>
        </w:div>
        <w:div w:id="1512792888">
          <w:marLeft w:val="0"/>
          <w:marRight w:val="0"/>
          <w:marTop w:val="0"/>
          <w:marBottom w:val="0"/>
          <w:divBdr>
            <w:top w:val="none" w:sz="0" w:space="0" w:color="auto"/>
            <w:left w:val="none" w:sz="0" w:space="0" w:color="auto"/>
            <w:bottom w:val="none" w:sz="0" w:space="0" w:color="auto"/>
            <w:right w:val="none" w:sz="0" w:space="0" w:color="auto"/>
          </w:divBdr>
        </w:div>
      </w:divsChild>
    </w:div>
    <w:div w:id="1924293259">
      <w:bodyDiv w:val="1"/>
      <w:marLeft w:val="0"/>
      <w:marRight w:val="0"/>
      <w:marTop w:val="0"/>
      <w:marBottom w:val="0"/>
      <w:divBdr>
        <w:top w:val="none" w:sz="0" w:space="0" w:color="auto"/>
        <w:left w:val="none" w:sz="0" w:space="0" w:color="auto"/>
        <w:bottom w:val="none" w:sz="0" w:space="0" w:color="auto"/>
        <w:right w:val="none" w:sz="0" w:space="0" w:color="auto"/>
      </w:divBdr>
    </w:div>
    <w:div w:id="1924948338">
      <w:bodyDiv w:val="1"/>
      <w:marLeft w:val="0"/>
      <w:marRight w:val="0"/>
      <w:marTop w:val="0"/>
      <w:marBottom w:val="0"/>
      <w:divBdr>
        <w:top w:val="none" w:sz="0" w:space="0" w:color="auto"/>
        <w:left w:val="none" w:sz="0" w:space="0" w:color="auto"/>
        <w:bottom w:val="none" w:sz="0" w:space="0" w:color="auto"/>
        <w:right w:val="none" w:sz="0" w:space="0" w:color="auto"/>
      </w:divBdr>
    </w:div>
    <w:div w:id="1924991215">
      <w:bodyDiv w:val="1"/>
      <w:marLeft w:val="0"/>
      <w:marRight w:val="0"/>
      <w:marTop w:val="0"/>
      <w:marBottom w:val="0"/>
      <w:divBdr>
        <w:top w:val="none" w:sz="0" w:space="0" w:color="auto"/>
        <w:left w:val="none" w:sz="0" w:space="0" w:color="auto"/>
        <w:bottom w:val="none" w:sz="0" w:space="0" w:color="auto"/>
        <w:right w:val="none" w:sz="0" w:space="0" w:color="auto"/>
      </w:divBdr>
    </w:div>
    <w:div w:id="1925341016">
      <w:bodyDiv w:val="1"/>
      <w:marLeft w:val="0"/>
      <w:marRight w:val="0"/>
      <w:marTop w:val="0"/>
      <w:marBottom w:val="0"/>
      <w:divBdr>
        <w:top w:val="none" w:sz="0" w:space="0" w:color="auto"/>
        <w:left w:val="none" w:sz="0" w:space="0" w:color="auto"/>
        <w:bottom w:val="none" w:sz="0" w:space="0" w:color="auto"/>
        <w:right w:val="none" w:sz="0" w:space="0" w:color="auto"/>
      </w:divBdr>
    </w:div>
    <w:div w:id="1927761148">
      <w:bodyDiv w:val="1"/>
      <w:marLeft w:val="0"/>
      <w:marRight w:val="0"/>
      <w:marTop w:val="0"/>
      <w:marBottom w:val="0"/>
      <w:divBdr>
        <w:top w:val="none" w:sz="0" w:space="0" w:color="auto"/>
        <w:left w:val="none" w:sz="0" w:space="0" w:color="auto"/>
        <w:bottom w:val="none" w:sz="0" w:space="0" w:color="auto"/>
        <w:right w:val="none" w:sz="0" w:space="0" w:color="auto"/>
      </w:divBdr>
    </w:div>
    <w:div w:id="1928028577">
      <w:bodyDiv w:val="1"/>
      <w:marLeft w:val="0"/>
      <w:marRight w:val="0"/>
      <w:marTop w:val="0"/>
      <w:marBottom w:val="0"/>
      <w:divBdr>
        <w:top w:val="none" w:sz="0" w:space="0" w:color="auto"/>
        <w:left w:val="none" w:sz="0" w:space="0" w:color="auto"/>
        <w:bottom w:val="none" w:sz="0" w:space="0" w:color="auto"/>
        <w:right w:val="none" w:sz="0" w:space="0" w:color="auto"/>
      </w:divBdr>
    </w:div>
    <w:div w:id="1928297905">
      <w:bodyDiv w:val="1"/>
      <w:marLeft w:val="0"/>
      <w:marRight w:val="0"/>
      <w:marTop w:val="0"/>
      <w:marBottom w:val="0"/>
      <w:divBdr>
        <w:top w:val="none" w:sz="0" w:space="0" w:color="auto"/>
        <w:left w:val="none" w:sz="0" w:space="0" w:color="auto"/>
        <w:bottom w:val="none" w:sz="0" w:space="0" w:color="auto"/>
        <w:right w:val="none" w:sz="0" w:space="0" w:color="auto"/>
      </w:divBdr>
    </w:div>
    <w:div w:id="1928415527">
      <w:bodyDiv w:val="1"/>
      <w:marLeft w:val="0"/>
      <w:marRight w:val="0"/>
      <w:marTop w:val="0"/>
      <w:marBottom w:val="0"/>
      <w:divBdr>
        <w:top w:val="none" w:sz="0" w:space="0" w:color="auto"/>
        <w:left w:val="none" w:sz="0" w:space="0" w:color="auto"/>
        <w:bottom w:val="none" w:sz="0" w:space="0" w:color="auto"/>
        <w:right w:val="none" w:sz="0" w:space="0" w:color="auto"/>
      </w:divBdr>
    </w:div>
    <w:div w:id="1928879551">
      <w:bodyDiv w:val="1"/>
      <w:marLeft w:val="0"/>
      <w:marRight w:val="0"/>
      <w:marTop w:val="0"/>
      <w:marBottom w:val="0"/>
      <w:divBdr>
        <w:top w:val="none" w:sz="0" w:space="0" w:color="auto"/>
        <w:left w:val="none" w:sz="0" w:space="0" w:color="auto"/>
        <w:bottom w:val="none" w:sz="0" w:space="0" w:color="auto"/>
        <w:right w:val="none" w:sz="0" w:space="0" w:color="auto"/>
      </w:divBdr>
    </w:div>
    <w:div w:id="1930625644">
      <w:bodyDiv w:val="1"/>
      <w:marLeft w:val="0"/>
      <w:marRight w:val="0"/>
      <w:marTop w:val="0"/>
      <w:marBottom w:val="0"/>
      <w:divBdr>
        <w:top w:val="none" w:sz="0" w:space="0" w:color="auto"/>
        <w:left w:val="none" w:sz="0" w:space="0" w:color="auto"/>
        <w:bottom w:val="none" w:sz="0" w:space="0" w:color="auto"/>
        <w:right w:val="none" w:sz="0" w:space="0" w:color="auto"/>
      </w:divBdr>
    </w:div>
    <w:div w:id="1934238943">
      <w:bodyDiv w:val="1"/>
      <w:marLeft w:val="0"/>
      <w:marRight w:val="0"/>
      <w:marTop w:val="0"/>
      <w:marBottom w:val="0"/>
      <w:divBdr>
        <w:top w:val="none" w:sz="0" w:space="0" w:color="auto"/>
        <w:left w:val="none" w:sz="0" w:space="0" w:color="auto"/>
        <w:bottom w:val="none" w:sz="0" w:space="0" w:color="auto"/>
        <w:right w:val="none" w:sz="0" w:space="0" w:color="auto"/>
      </w:divBdr>
    </w:div>
    <w:div w:id="1935045380">
      <w:bodyDiv w:val="1"/>
      <w:marLeft w:val="0"/>
      <w:marRight w:val="0"/>
      <w:marTop w:val="0"/>
      <w:marBottom w:val="0"/>
      <w:divBdr>
        <w:top w:val="none" w:sz="0" w:space="0" w:color="auto"/>
        <w:left w:val="none" w:sz="0" w:space="0" w:color="auto"/>
        <w:bottom w:val="none" w:sz="0" w:space="0" w:color="auto"/>
        <w:right w:val="none" w:sz="0" w:space="0" w:color="auto"/>
      </w:divBdr>
    </w:div>
    <w:div w:id="1935047566">
      <w:bodyDiv w:val="1"/>
      <w:marLeft w:val="0"/>
      <w:marRight w:val="0"/>
      <w:marTop w:val="0"/>
      <w:marBottom w:val="0"/>
      <w:divBdr>
        <w:top w:val="none" w:sz="0" w:space="0" w:color="auto"/>
        <w:left w:val="none" w:sz="0" w:space="0" w:color="auto"/>
        <w:bottom w:val="none" w:sz="0" w:space="0" w:color="auto"/>
        <w:right w:val="none" w:sz="0" w:space="0" w:color="auto"/>
      </w:divBdr>
    </w:div>
    <w:div w:id="1935437243">
      <w:bodyDiv w:val="1"/>
      <w:marLeft w:val="0"/>
      <w:marRight w:val="0"/>
      <w:marTop w:val="0"/>
      <w:marBottom w:val="0"/>
      <w:divBdr>
        <w:top w:val="none" w:sz="0" w:space="0" w:color="auto"/>
        <w:left w:val="none" w:sz="0" w:space="0" w:color="auto"/>
        <w:bottom w:val="none" w:sz="0" w:space="0" w:color="auto"/>
        <w:right w:val="none" w:sz="0" w:space="0" w:color="auto"/>
      </w:divBdr>
    </w:div>
    <w:div w:id="1937668904">
      <w:bodyDiv w:val="1"/>
      <w:marLeft w:val="0"/>
      <w:marRight w:val="0"/>
      <w:marTop w:val="0"/>
      <w:marBottom w:val="0"/>
      <w:divBdr>
        <w:top w:val="none" w:sz="0" w:space="0" w:color="auto"/>
        <w:left w:val="none" w:sz="0" w:space="0" w:color="auto"/>
        <w:bottom w:val="none" w:sz="0" w:space="0" w:color="auto"/>
        <w:right w:val="none" w:sz="0" w:space="0" w:color="auto"/>
      </w:divBdr>
    </w:div>
    <w:div w:id="1942180950">
      <w:bodyDiv w:val="1"/>
      <w:marLeft w:val="0"/>
      <w:marRight w:val="0"/>
      <w:marTop w:val="0"/>
      <w:marBottom w:val="0"/>
      <w:divBdr>
        <w:top w:val="none" w:sz="0" w:space="0" w:color="auto"/>
        <w:left w:val="none" w:sz="0" w:space="0" w:color="auto"/>
        <w:bottom w:val="none" w:sz="0" w:space="0" w:color="auto"/>
        <w:right w:val="none" w:sz="0" w:space="0" w:color="auto"/>
      </w:divBdr>
    </w:div>
    <w:div w:id="1944805507">
      <w:bodyDiv w:val="1"/>
      <w:marLeft w:val="0"/>
      <w:marRight w:val="0"/>
      <w:marTop w:val="0"/>
      <w:marBottom w:val="0"/>
      <w:divBdr>
        <w:top w:val="none" w:sz="0" w:space="0" w:color="auto"/>
        <w:left w:val="none" w:sz="0" w:space="0" w:color="auto"/>
        <w:bottom w:val="none" w:sz="0" w:space="0" w:color="auto"/>
        <w:right w:val="none" w:sz="0" w:space="0" w:color="auto"/>
      </w:divBdr>
    </w:div>
    <w:div w:id="1945379106">
      <w:bodyDiv w:val="1"/>
      <w:marLeft w:val="0"/>
      <w:marRight w:val="0"/>
      <w:marTop w:val="0"/>
      <w:marBottom w:val="0"/>
      <w:divBdr>
        <w:top w:val="none" w:sz="0" w:space="0" w:color="auto"/>
        <w:left w:val="none" w:sz="0" w:space="0" w:color="auto"/>
        <w:bottom w:val="none" w:sz="0" w:space="0" w:color="auto"/>
        <w:right w:val="none" w:sz="0" w:space="0" w:color="auto"/>
      </w:divBdr>
    </w:div>
    <w:div w:id="1945964714">
      <w:bodyDiv w:val="1"/>
      <w:marLeft w:val="0"/>
      <w:marRight w:val="0"/>
      <w:marTop w:val="0"/>
      <w:marBottom w:val="0"/>
      <w:divBdr>
        <w:top w:val="none" w:sz="0" w:space="0" w:color="auto"/>
        <w:left w:val="none" w:sz="0" w:space="0" w:color="auto"/>
        <w:bottom w:val="none" w:sz="0" w:space="0" w:color="auto"/>
        <w:right w:val="none" w:sz="0" w:space="0" w:color="auto"/>
      </w:divBdr>
    </w:div>
    <w:div w:id="1946964169">
      <w:bodyDiv w:val="1"/>
      <w:marLeft w:val="0"/>
      <w:marRight w:val="0"/>
      <w:marTop w:val="0"/>
      <w:marBottom w:val="0"/>
      <w:divBdr>
        <w:top w:val="none" w:sz="0" w:space="0" w:color="auto"/>
        <w:left w:val="none" w:sz="0" w:space="0" w:color="auto"/>
        <w:bottom w:val="none" w:sz="0" w:space="0" w:color="auto"/>
        <w:right w:val="none" w:sz="0" w:space="0" w:color="auto"/>
      </w:divBdr>
    </w:div>
    <w:div w:id="1947349246">
      <w:bodyDiv w:val="1"/>
      <w:marLeft w:val="0"/>
      <w:marRight w:val="0"/>
      <w:marTop w:val="0"/>
      <w:marBottom w:val="0"/>
      <w:divBdr>
        <w:top w:val="none" w:sz="0" w:space="0" w:color="auto"/>
        <w:left w:val="none" w:sz="0" w:space="0" w:color="auto"/>
        <w:bottom w:val="none" w:sz="0" w:space="0" w:color="auto"/>
        <w:right w:val="none" w:sz="0" w:space="0" w:color="auto"/>
      </w:divBdr>
    </w:div>
    <w:div w:id="1948468287">
      <w:bodyDiv w:val="1"/>
      <w:marLeft w:val="0"/>
      <w:marRight w:val="0"/>
      <w:marTop w:val="0"/>
      <w:marBottom w:val="0"/>
      <w:divBdr>
        <w:top w:val="none" w:sz="0" w:space="0" w:color="auto"/>
        <w:left w:val="none" w:sz="0" w:space="0" w:color="auto"/>
        <w:bottom w:val="none" w:sz="0" w:space="0" w:color="auto"/>
        <w:right w:val="none" w:sz="0" w:space="0" w:color="auto"/>
      </w:divBdr>
    </w:div>
    <w:div w:id="1949655121">
      <w:bodyDiv w:val="1"/>
      <w:marLeft w:val="0"/>
      <w:marRight w:val="0"/>
      <w:marTop w:val="0"/>
      <w:marBottom w:val="0"/>
      <w:divBdr>
        <w:top w:val="none" w:sz="0" w:space="0" w:color="auto"/>
        <w:left w:val="none" w:sz="0" w:space="0" w:color="auto"/>
        <w:bottom w:val="none" w:sz="0" w:space="0" w:color="auto"/>
        <w:right w:val="none" w:sz="0" w:space="0" w:color="auto"/>
      </w:divBdr>
    </w:div>
    <w:div w:id="1950159353">
      <w:bodyDiv w:val="1"/>
      <w:marLeft w:val="0"/>
      <w:marRight w:val="0"/>
      <w:marTop w:val="0"/>
      <w:marBottom w:val="0"/>
      <w:divBdr>
        <w:top w:val="none" w:sz="0" w:space="0" w:color="auto"/>
        <w:left w:val="none" w:sz="0" w:space="0" w:color="auto"/>
        <w:bottom w:val="none" w:sz="0" w:space="0" w:color="auto"/>
        <w:right w:val="none" w:sz="0" w:space="0" w:color="auto"/>
      </w:divBdr>
    </w:div>
    <w:div w:id="1952394008">
      <w:bodyDiv w:val="1"/>
      <w:marLeft w:val="0"/>
      <w:marRight w:val="0"/>
      <w:marTop w:val="0"/>
      <w:marBottom w:val="0"/>
      <w:divBdr>
        <w:top w:val="none" w:sz="0" w:space="0" w:color="auto"/>
        <w:left w:val="none" w:sz="0" w:space="0" w:color="auto"/>
        <w:bottom w:val="none" w:sz="0" w:space="0" w:color="auto"/>
        <w:right w:val="none" w:sz="0" w:space="0" w:color="auto"/>
      </w:divBdr>
    </w:div>
    <w:div w:id="1952395355">
      <w:bodyDiv w:val="1"/>
      <w:marLeft w:val="0"/>
      <w:marRight w:val="0"/>
      <w:marTop w:val="0"/>
      <w:marBottom w:val="0"/>
      <w:divBdr>
        <w:top w:val="none" w:sz="0" w:space="0" w:color="auto"/>
        <w:left w:val="none" w:sz="0" w:space="0" w:color="auto"/>
        <w:bottom w:val="none" w:sz="0" w:space="0" w:color="auto"/>
        <w:right w:val="none" w:sz="0" w:space="0" w:color="auto"/>
      </w:divBdr>
    </w:div>
    <w:div w:id="1953169725">
      <w:bodyDiv w:val="1"/>
      <w:marLeft w:val="0"/>
      <w:marRight w:val="0"/>
      <w:marTop w:val="0"/>
      <w:marBottom w:val="0"/>
      <w:divBdr>
        <w:top w:val="none" w:sz="0" w:space="0" w:color="auto"/>
        <w:left w:val="none" w:sz="0" w:space="0" w:color="auto"/>
        <w:bottom w:val="none" w:sz="0" w:space="0" w:color="auto"/>
        <w:right w:val="none" w:sz="0" w:space="0" w:color="auto"/>
      </w:divBdr>
    </w:div>
    <w:div w:id="1954748927">
      <w:bodyDiv w:val="1"/>
      <w:marLeft w:val="0"/>
      <w:marRight w:val="0"/>
      <w:marTop w:val="0"/>
      <w:marBottom w:val="0"/>
      <w:divBdr>
        <w:top w:val="none" w:sz="0" w:space="0" w:color="auto"/>
        <w:left w:val="none" w:sz="0" w:space="0" w:color="auto"/>
        <w:bottom w:val="none" w:sz="0" w:space="0" w:color="auto"/>
        <w:right w:val="none" w:sz="0" w:space="0" w:color="auto"/>
      </w:divBdr>
    </w:div>
    <w:div w:id="1955938145">
      <w:bodyDiv w:val="1"/>
      <w:marLeft w:val="0"/>
      <w:marRight w:val="0"/>
      <w:marTop w:val="0"/>
      <w:marBottom w:val="0"/>
      <w:divBdr>
        <w:top w:val="none" w:sz="0" w:space="0" w:color="auto"/>
        <w:left w:val="none" w:sz="0" w:space="0" w:color="auto"/>
        <w:bottom w:val="none" w:sz="0" w:space="0" w:color="auto"/>
        <w:right w:val="none" w:sz="0" w:space="0" w:color="auto"/>
      </w:divBdr>
    </w:div>
    <w:div w:id="1957834749">
      <w:bodyDiv w:val="1"/>
      <w:marLeft w:val="0"/>
      <w:marRight w:val="0"/>
      <w:marTop w:val="0"/>
      <w:marBottom w:val="0"/>
      <w:divBdr>
        <w:top w:val="none" w:sz="0" w:space="0" w:color="auto"/>
        <w:left w:val="none" w:sz="0" w:space="0" w:color="auto"/>
        <w:bottom w:val="none" w:sz="0" w:space="0" w:color="auto"/>
        <w:right w:val="none" w:sz="0" w:space="0" w:color="auto"/>
      </w:divBdr>
      <w:divsChild>
        <w:div w:id="2008556703">
          <w:marLeft w:val="0"/>
          <w:marRight w:val="0"/>
          <w:marTop w:val="0"/>
          <w:marBottom w:val="0"/>
          <w:divBdr>
            <w:top w:val="none" w:sz="0" w:space="0" w:color="auto"/>
            <w:left w:val="none" w:sz="0" w:space="0" w:color="auto"/>
            <w:bottom w:val="none" w:sz="0" w:space="0" w:color="auto"/>
            <w:right w:val="none" w:sz="0" w:space="0" w:color="auto"/>
          </w:divBdr>
        </w:div>
      </w:divsChild>
    </w:div>
    <w:div w:id="1958021835">
      <w:bodyDiv w:val="1"/>
      <w:marLeft w:val="0"/>
      <w:marRight w:val="0"/>
      <w:marTop w:val="0"/>
      <w:marBottom w:val="0"/>
      <w:divBdr>
        <w:top w:val="none" w:sz="0" w:space="0" w:color="auto"/>
        <w:left w:val="none" w:sz="0" w:space="0" w:color="auto"/>
        <w:bottom w:val="none" w:sz="0" w:space="0" w:color="auto"/>
        <w:right w:val="none" w:sz="0" w:space="0" w:color="auto"/>
      </w:divBdr>
    </w:div>
    <w:div w:id="1958023618">
      <w:bodyDiv w:val="1"/>
      <w:marLeft w:val="0"/>
      <w:marRight w:val="0"/>
      <w:marTop w:val="0"/>
      <w:marBottom w:val="0"/>
      <w:divBdr>
        <w:top w:val="none" w:sz="0" w:space="0" w:color="auto"/>
        <w:left w:val="none" w:sz="0" w:space="0" w:color="auto"/>
        <w:bottom w:val="none" w:sz="0" w:space="0" w:color="auto"/>
        <w:right w:val="none" w:sz="0" w:space="0" w:color="auto"/>
      </w:divBdr>
    </w:div>
    <w:div w:id="1958873936">
      <w:bodyDiv w:val="1"/>
      <w:marLeft w:val="0"/>
      <w:marRight w:val="0"/>
      <w:marTop w:val="0"/>
      <w:marBottom w:val="0"/>
      <w:divBdr>
        <w:top w:val="none" w:sz="0" w:space="0" w:color="auto"/>
        <w:left w:val="none" w:sz="0" w:space="0" w:color="auto"/>
        <w:bottom w:val="none" w:sz="0" w:space="0" w:color="auto"/>
        <w:right w:val="none" w:sz="0" w:space="0" w:color="auto"/>
      </w:divBdr>
    </w:div>
    <w:div w:id="1959558297">
      <w:bodyDiv w:val="1"/>
      <w:marLeft w:val="0"/>
      <w:marRight w:val="0"/>
      <w:marTop w:val="0"/>
      <w:marBottom w:val="0"/>
      <w:divBdr>
        <w:top w:val="none" w:sz="0" w:space="0" w:color="auto"/>
        <w:left w:val="none" w:sz="0" w:space="0" w:color="auto"/>
        <w:bottom w:val="none" w:sz="0" w:space="0" w:color="auto"/>
        <w:right w:val="none" w:sz="0" w:space="0" w:color="auto"/>
      </w:divBdr>
    </w:div>
    <w:div w:id="1962344524">
      <w:bodyDiv w:val="1"/>
      <w:marLeft w:val="0"/>
      <w:marRight w:val="0"/>
      <w:marTop w:val="0"/>
      <w:marBottom w:val="0"/>
      <w:divBdr>
        <w:top w:val="none" w:sz="0" w:space="0" w:color="auto"/>
        <w:left w:val="none" w:sz="0" w:space="0" w:color="auto"/>
        <w:bottom w:val="none" w:sz="0" w:space="0" w:color="auto"/>
        <w:right w:val="none" w:sz="0" w:space="0" w:color="auto"/>
      </w:divBdr>
    </w:div>
    <w:div w:id="1963074412">
      <w:bodyDiv w:val="1"/>
      <w:marLeft w:val="0"/>
      <w:marRight w:val="0"/>
      <w:marTop w:val="0"/>
      <w:marBottom w:val="0"/>
      <w:divBdr>
        <w:top w:val="none" w:sz="0" w:space="0" w:color="auto"/>
        <w:left w:val="none" w:sz="0" w:space="0" w:color="auto"/>
        <w:bottom w:val="none" w:sz="0" w:space="0" w:color="auto"/>
        <w:right w:val="none" w:sz="0" w:space="0" w:color="auto"/>
      </w:divBdr>
    </w:div>
    <w:div w:id="1964538109">
      <w:bodyDiv w:val="1"/>
      <w:marLeft w:val="0"/>
      <w:marRight w:val="0"/>
      <w:marTop w:val="0"/>
      <w:marBottom w:val="0"/>
      <w:divBdr>
        <w:top w:val="none" w:sz="0" w:space="0" w:color="auto"/>
        <w:left w:val="none" w:sz="0" w:space="0" w:color="auto"/>
        <w:bottom w:val="none" w:sz="0" w:space="0" w:color="auto"/>
        <w:right w:val="none" w:sz="0" w:space="0" w:color="auto"/>
      </w:divBdr>
    </w:div>
    <w:div w:id="1965456222">
      <w:bodyDiv w:val="1"/>
      <w:marLeft w:val="0"/>
      <w:marRight w:val="0"/>
      <w:marTop w:val="0"/>
      <w:marBottom w:val="0"/>
      <w:divBdr>
        <w:top w:val="none" w:sz="0" w:space="0" w:color="auto"/>
        <w:left w:val="none" w:sz="0" w:space="0" w:color="auto"/>
        <w:bottom w:val="none" w:sz="0" w:space="0" w:color="auto"/>
        <w:right w:val="none" w:sz="0" w:space="0" w:color="auto"/>
      </w:divBdr>
    </w:div>
    <w:div w:id="1966503992">
      <w:bodyDiv w:val="1"/>
      <w:marLeft w:val="0"/>
      <w:marRight w:val="0"/>
      <w:marTop w:val="0"/>
      <w:marBottom w:val="0"/>
      <w:divBdr>
        <w:top w:val="none" w:sz="0" w:space="0" w:color="auto"/>
        <w:left w:val="none" w:sz="0" w:space="0" w:color="auto"/>
        <w:bottom w:val="none" w:sz="0" w:space="0" w:color="auto"/>
        <w:right w:val="none" w:sz="0" w:space="0" w:color="auto"/>
      </w:divBdr>
    </w:div>
    <w:div w:id="1966546340">
      <w:bodyDiv w:val="1"/>
      <w:marLeft w:val="0"/>
      <w:marRight w:val="0"/>
      <w:marTop w:val="0"/>
      <w:marBottom w:val="0"/>
      <w:divBdr>
        <w:top w:val="none" w:sz="0" w:space="0" w:color="auto"/>
        <w:left w:val="none" w:sz="0" w:space="0" w:color="auto"/>
        <w:bottom w:val="none" w:sz="0" w:space="0" w:color="auto"/>
        <w:right w:val="none" w:sz="0" w:space="0" w:color="auto"/>
      </w:divBdr>
    </w:div>
    <w:div w:id="1968125952">
      <w:bodyDiv w:val="1"/>
      <w:marLeft w:val="0"/>
      <w:marRight w:val="0"/>
      <w:marTop w:val="0"/>
      <w:marBottom w:val="0"/>
      <w:divBdr>
        <w:top w:val="none" w:sz="0" w:space="0" w:color="auto"/>
        <w:left w:val="none" w:sz="0" w:space="0" w:color="auto"/>
        <w:bottom w:val="none" w:sz="0" w:space="0" w:color="auto"/>
        <w:right w:val="none" w:sz="0" w:space="0" w:color="auto"/>
      </w:divBdr>
    </w:div>
    <w:div w:id="1968536942">
      <w:bodyDiv w:val="1"/>
      <w:marLeft w:val="0"/>
      <w:marRight w:val="0"/>
      <w:marTop w:val="0"/>
      <w:marBottom w:val="0"/>
      <w:divBdr>
        <w:top w:val="none" w:sz="0" w:space="0" w:color="auto"/>
        <w:left w:val="none" w:sz="0" w:space="0" w:color="auto"/>
        <w:bottom w:val="none" w:sz="0" w:space="0" w:color="auto"/>
        <w:right w:val="none" w:sz="0" w:space="0" w:color="auto"/>
      </w:divBdr>
    </w:div>
    <w:div w:id="1968664106">
      <w:bodyDiv w:val="1"/>
      <w:marLeft w:val="0"/>
      <w:marRight w:val="0"/>
      <w:marTop w:val="0"/>
      <w:marBottom w:val="0"/>
      <w:divBdr>
        <w:top w:val="none" w:sz="0" w:space="0" w:color="auto"/>
        <w:left w:val="none" w:sz="0" w:space="0" w:color="auto"/>
        <w:bottom w:val="none" w:sz="0" w:space="0" w:color="auto"/>
        <w:right w:val="none" w:sz="0" w:space="0" w:color="auto"/>
      </w:divBdr>
    </w:div>
    <w:div w:id="1971475829">
      <w:bodyDiv w:val="1"/>
      <w:marLeft w:val="0"/>
      <w:marRight w:val="0"/>
      <w:marTop w:val="0"/>
      <w:marBottom w:val="0"/>
      <w:divBdr>
        <w:top w:val="none" w:sz="0" w:space="0" w:color="auto"/>
        <w:left w:val="none" w:sz="0" w:space="0" w:color="auto"/>
        <w:bottom w:val="none" w:sz="0" w:space="0" w:color="auto"/>
        <w:right w:val="none" w:sz="0" w:space="0" w:color="auto"/>
      </w:divBdr>
    </w:div>
    <w:div w:id="1972394131">
      <w:bodyDiv w:val="1"/>
      <w:marLeft w:val="0"/>
      <w:marRight w:val="0"/>
      <w:marTop w:val="0"/>
      <w:marBottom w:val="0"/>
      <w:divBdr>
        <w:top w:val="none" w:sz="0" w:space="0" w:color="auto"/>
        <w:left w:val="none" w:sz="0" w:space="0" w:color="auto"/>
        <w:bottom w:val="none" w:sz="0" w:space="0" w:color="auto"/>
        <w:right w:val="none" w:sz="0" w:space="0" w:color="auto"/>
      </w:divBdr>
    </w:div>
    <w:div w:id="1973903154">
      <w:bodyDiv w:val="1"/>
      <w:marLeft w:val="0"/>
      <w:marRight w:val="0"/>
      <w:marTop w:val="0"/>
      <w:marBottom w:val="0"/>
      <w:divBdr>
        <w:top w:val="none" w:sz="0" w:space="0" w:color="auto"/>
        <w:left w:val="none" w:sz="0" w:space="0" w:color="auto"/>
        <w:bottom w:val="none" w:sz="0" w:space="0" w:color="auto"/>
        <w:right w:val="none" w:sz="0" w:space="0" w:color="auto"/>
      </w:divBdr>
    </w:div>
    <w:div w:id="1973974030">
      <w:bodyDiv w:val="1"/>
      <w:marLeft w:val="0"/>
      <w:marRight w:val="0"/>
      <w:marTop w:val="0"/>
      <w:marBottom w:val="0"/>
      <w:divBdr>
        <w:top w:val="none" w:sz="0" w:space="0" w:color="auto"/>
        <w:left w:val="none" w:sz="0" w:space="0" w:color="auto"/>
        <w:bottom w:val="none" w:sz="0" w:space="0" w:color="auto"/>
        <w:right w:val="none" w:sz="0" w:space="0" w:color="auto"/>
      </w:divBdr>
    </w:div>
    <w:div w:id="1975866997">
      <w:bodyDiv w:val="1"/>
      <w:marLeft w:val="0"/>
      <w:marRight w:val="0"/>
      <w:marTop w:val="0"/>
      <w:marBottom w:val="0"/>
      <w:divBdr>
        <w:top w:val="none" w:sz="0" w:space="0" w:color="auto"/>
        <w:left w:val="none" w:sz="0" w:space="0" w:color="auto"/>
        <w:bottom w:val="none" w:sz="0" w:space="0" w:color="auto"/>
        <w:right w:val="none" w:sz="0" w:space="0" w:color="auto"/>
      </w:divBdr>
    </w:div>
    <w:div w:id="1978799878">
      <w:bodyDiv w:val="1"/>
      <w:marLeft w:val="0"/>
      <w:marRight w:val="0"/>
      <w:marTop w:val="0"/>
      <w:marBottom w:val="0"/>
      <w:divBdr>
        <w:top w:val="none" w:sz="0" w:space="0" w:color="auto"/>
        <w:left w:val="none" w:sz="0" w:space="0" w:color="auto"/>
        <w:bottom w:val="none" w:sz="0" w:space="0" w:color="auto"/>
        <w:right w:val="none" w:sz="0" w:space="0" w:color="auto"/>
      </w:divBdr>
    </w:div>
    <w:div w:id="1979333422">
      <w:bodyDiv w:val="1"/>
      <w:marLeft w:val="0"/>
      <w:marRight w:val="0"/>
      <w:marTop w:val="0"/>
      <w:marBottom w:val="0"/>
      <w:divBdr>
        <w:top w:val="none" w:sz="0" w:space="0" w:color="auto"/>
        <w:left w:val="none" w:sz="0" w:space="0" w:color="auto"/>
        <w:bottom w:val="none" w:sz="0" w:space="0" w:color="auto"/>
        <w:right w:val="none" w:sz="0" w:space="0" w:color="auto"/>
      </w:divBdr>
    </w:div>
    <w:div w:id="1981303072">
      <w:bodyDiv w:val="1"/>
      <w:marLeft w:val="0"/>
      <w:marRight w:val="0"/>
      <w:marTop w:val="0"/>
      <w:marBottom w:val="0"/>
      <w:divBdr>
        <w:top w:val="none" w:sz="0" w:space="0" w:color="auto"/>
        <w:left w:val="none" w:sz="0" w:space="0" w:color="auto"/>
        <w:bottom w:val="none" w:sz="0" w:space="0" w:color="auto"/>
        <w:right w:val="none" w:sz="0" w:space="0" w:color="auto"/>
      </w:divBdr>
    </w:div>
    <w:div w:id="1983151456">
      <w:bodyDiv w:val="1"/>
      <w:marLeft w:val="0"/>
      <w:marRight w:val="0"/>
      <w:marTop w:val="0"/>
      <w:marBottom w:val="0"/>
      <w:divBdr>
        <w:top w:val="none" w:sz="0" w:space="0" w:color="auto"/>
        <w:left w:val="none" w:sz="0" w:space="0" w:color="auto"/>
        <w:bottom w:val="none" w:sz="0" w:space="0" w:color="auto"/>
        <w:right w:val="none" w:sz="0" w:space="0" w:color="auto"/>
      </w:divBdr>
    </w:div>
    <w:div w:id="1983385640">
      <w:bodyDiv w:val="1"/>
      <w:marLeft w:val="0"/>
      <w:marRight w:val="0"/>
      <w:marTop w:val="0"/>
      <w:marBottom w:val="0"/>
      <w:divBdr>
        <w:top w:val="none" w:sz="0" w:space="0" w:color="auto"/>
        <w:left w:val="none" w:sz="0" w:space="0" w:color="auto"/>
        <w:bottom w:val="none" w:sz="0" w:space="0" w:color="auto"/>
        <w:right w:val="none" w:sz="0" w:space="0" w:color="auto"/>
      </w:divBdr>
    </w:div>
    <w:div w:id="1983728061">
      <w:bodyDiv w:val="1"/>
      <w:marLeft w:val="0"/>
      <w:marRight w:val="0"/>
      <w:marTop w:val="0"/>
      <w:marBottom w:val="0"/>
      <w:divBdr>
        <w:top w:val="none" w:sz="0" w:space="0" w:color="auto"/>
        <w:left w:val="none" w:sz="0" w:space="0" w:color="auto"/>
        <w:bottom w:val="none" w:sz="0" w:space="0" w:color="auto"/>
        <w:right w:val="none" w:sz="0" w:space="0" w:color="auto"/>
      </w:divBdr>
    </w:div>
    <w:div w:id="1984970197">
      <w:bodyDiv w:val="1"/>
      <w:marLeft w:val="0"/>
      <w:marRight w:val="0"/>
      <w:marTop w:val="0"/>
      <w:marBottom w:val="0"/>
      <w:divBdr>
        <w:top w:val="none" w:sz="0" w:space="0" w:color="auto"/>
        <w:left w:val="none" w:sz="0" w:space="0" w:color="auto"/>
        <w:bottom w:val="none" w:sz="0" w:space="0" w:color="auto"/>
        <w:right w:val="none" w:sz="0" w:space="0" w:color="auto"/>
      </w:divBdr>
    </w:div>
    <w:div w:id="1985356850">
      <w:bodyDiv w:val="1"/>
      <w:marLeft w:val="0"/>
      <w:marRight w:val="0"/>
      <w:marTop w:val="0"/>
      <w:marBottom w:val="0"/>
      <w:divBdr>
        <w:top w:val="none" w:sz="0" w:space="0" w:color="auto"/>
        <w:left w:val="none" w:sz="0" w:space="0" w:color="auto"/>
        <w:bottom w:val="none" w:sz="0" w:space="0" w:color="auto"/>
        <w:right w:val="none" w:sz="0" w:space="0" w:color="auto"/>
      </w:divBdr>
    </w:div>
    <w:div w:id="1986426993">
      <w:bodyDiv w:val="1"/>
      <w:marLeft w:val="0"/>
      <w:marRight w:val="0"/>
      <w:marTop w:val="0"/>
      <w:marBottom w:val="0"/>
      <w:divBdr>
        <w:top w:val="none" w:sz="0" w:space="0" w:color="auto"/>
        <w:left w:val="none" w:sz="0" w:space="0" w:color="auto"/>
        <w:bottom w:val="none" w:sz="0" w:space="0" w:color="auto"/>
        <w:right w:val="none" w:sz="0" w:space="0" w:color="auto"/>
      </w:divBdr>
    </w:div>
    <w:div w:id="1986886077">
      <w:bodyDiv w:val="1"/>
      <w:marLeft w:val="0"/>
      <w:marRight w:val="0"/>
      <w:marTop w:val="0"/>
      <w:marBottom w:val="0"/>
      <w:divBdr>
        <w:top w:val="none" w:sz="0" w:space="0" w:color="auto"/>
        <w:left w:val="none" w:sz="0" w:space="0" w:color="auto"/>
        <w:bottom w:val="none" w:sz="0" w:space="0" w:color="auto"/>
        <w:right w:val="none" w:sz="0" w:space="0" w:color="auto"/>
      </w:divBdr>
    </w:div>
    <w:div w:id="1991127489">
      <w:bodyDiv w:val="1"/>
      <w:marLeft w:val="0"/>
      <w:marRight w:val="0"/>
      <w:marTop w:val="0"/>
      <w:marBottom w:val="0"/>
      <w:divBdr>
        <w:top w:val="none" w:sz="0" w:space="0" w:color="auto"/>
        <w:left w:val="none" w:sz="0" w:space="0" w:color="auto"/>
        <w:bottom w:val="none" w:sz="0" w:space="0" w:color="auto"/>
        <w:right w:val="none" w:sz="0" w:space="0" w:color="auto"/>
      </w:divBdr>
    </w:div>
    <w:div w:id="1991404297">
      <w:bodyDiv w:val="1"/>
      <w:marLeft w:val="0"/>
      <w:marRight w:val="0"/>
      <w:marTop w:val="0"/>
      <w:marBottom w:val="0"/>
      <w:divBdr>
        <w:top w:val="none" w:sz="0" w:space="0" w:color="auto"/>
        <w:left w:val="none" w:sz="0" w:space="0" w:color="auto"/>
        <w:bottom w:val="none" w:sz="0" w:space="0" w:color="auto"/>
        <w:right w:val="none" w:sz="0" w:space="0" w:color="auto"/>
      </w:divBdr>
    </w:div>
    <w:div w:id="1991443263">
      <w:bodyDiv w:val="1"/>
      <w:marLeft w:val="0"/>
      <w:marRight w:val="0"/>
      <w:marTop w:val="0"/>
      <w:marBottom w:val="0"/>
      <w:divBdr>
        <w:top w:val="none" w:sz="0" w:space="0" w:color="auto"/>
        <w:left w:val="none" w:sz="0" w:space="0" w:color="auto"/>
        <w:bottom w:val="none" w:sz="0" w:space="0" w:color="auto"/>
        <w:right w:val="none" w:sz="0" w:space="0" w:color="auto"/>
      </w:divBdr>
    </w:div>
    <w:div w:id="1992715787">
      <w:bodyDiv w:val="1"/>
      <w:marLeft w:val="0"/>
      <w:marRight w:val="0"/>
      <w:marTop w:val="0"/>
      <w:marBottom w:val="0"/>
      <w:divBdr>
        <w:top w:val="none" w:sz="0" w:space="0" w:color="auto"/>
        <w:left w:val="none" w:sz="0" w:space="0" w:color="auto"/>
        <w:bottom w:val="none" w:sz="0" w:space="0" w:color="auto"/>
        <w:right w:val="none" w:sz="0" w:space="0" w:color="auto"/>
      </w:divBdr>
    </w:div>
    <w:div w:id="1993830542">
      <w:bodyDiv w:val="1"/>
      <w:marLeft w:val="0"/>
      <w:marRight w:val="0"/>
      <w:marTop w:val="0"/>
      <w:marBottom w:val="0"/>
      <w:divBdr>
        <w:top w:val="none" w:sz="0" w:space="0" w:color="auto"/>
        <w:left w:val="none" w:sz="0" w:space="0" w:color="auto"/>
        <w:bottom w:val="none" w:sz="0" w:space="0" w:color="auto"/>
        <w:right w:val="none" w:sz="0" w:space="0" w:color="auto"/>
      </w:divBdr>
    </w:div>
    <w:div w:id="1995909818">
      <w:bodyDiv w:val="1"/>
      <w:marLeft w:val="0"/>
      <w:marRight w:val="0"/>
      <w:marTop w:val="0"/>
      <w:marBottom w:val="0"/>
      <w:divBdr>
        <w:top w:val="none" w:sz="0" w:space="0" w:color="auto"/>
        <w:left w:val="none" w:sz="0" w:space="0" w:color="auto"/>
        <w:bottom w:val="none" w:sz="0" w:space="0" w:color="auto"/>
        <w:right w:val="none" w:sz="0" w:space="0" w:color="auto"/>
      </w:divBdr>
    </w:div>
    <w:div w:id="1996108048">
      <w:bodyDiv w:val="1"/>
      <w:marLeft w:val="0"/>
      <w:marRight w:val="0"/>
      <w:marTop w:val="0"/>
      <w:marBottom w:val="0"/>
      <w:divBdr>
        <w:top w:val="none" w:sz="0" w:space="0" w:color="auto"/>
        <w:left w:val="none" w:sz="0" w:space="0" w:color="auto"/>
        <w:bottom w:val="none" w:sz="0" w:space="0" w:color="auto"/>
        <w:right w:val="none" w:sz="0" w:space="0" w:color="auto"/>
      </w:divBdr>
    </w:div>
    <w:div w:id="1998072994">
      <w:bodyDiv w:val="1"/>
      <w:marLeft w:val="0"/>
      <w:marRight w:val="0"/>
      <w:marTop w:val="0"/>
      <w:marBottom w:val="0"/>
      <w:divBdr>
        <w:top w:val="none" w:sz="0" w:space="0" w:color="auto"/>
        <w:left w:val="none" w:sz="0" w:space="0" w:color="auto"/>
        <w:bottom w:val="none" w:sz="0" w:space="0" w:color="auto"/>
        <w:right w:val="none" w:sz="0" w:space="0" w:color="auto"/>
      </w:divBdr>
    </w:div>
    <w:div w:id="1998219711">
      <w:bodyDiv w:val="1"/>
      <w:marLeft w:val="0"/>
      <w:marRight w:val="0"/>
      <w:marTop w:val="0"/>
      <w:marBottom w:val="0"/>
      <w:divBdr>
        <w:top w:val="none" w:sz="0" w:space="0" w:color="auto"/>
        <w:left w:val="none" w:sz="0" w:space="0" w:color="auto"/>
        <w:bottom w:val="none" w:sz="0" w:space="0" w:color="auto"/>
        <w:right w:val="none" w:sz="0" w:space="0" w:color="auto"/>
      </w:divBdr>
    </w:div>
    <w:div w:id="1998335800">
      <w:bodyDiv w:val="1"/>
      <w:marLeft w:val="0"/>
      <w:marRight w:val="0"/>
      <w:marTop w:val="0"/>
      <w:marBottom w:val="0"/>
      <w:divBdr>
        <w:top w:val="none" w:sz="0" w:space="0" w:color="auto"/>
        <w:left w:val="none" w:sz="0" w:space="0" w:color="auto"/>
        <w:bottom w:val="none" w:sz="0" w:space="0" w:color="auto"/>
        <w:right w:val="none" w:sz="0" w:space="0" w:color="auto"/>
      </w:divBdr>
    </w:div>
    <w:div w:id="1999259808">
      <w:bodyDiv w:val="1"/>
      <w:marLeft w:val="0"/>
      <w:marRight w:val="0"/>
      <w:marTop w:val="0"/>
      <w:marBottom w:val="0"/>
      <w:divBdr>
        <w:top w:val="none" w:sz="0" w:space="0" w:color="auto"/>
        <w:left w:val="none" w:sz="0" w:space="0" w:color="auto"/>
        <w:bottom w:val="none" w:sz="0" w:space="0" w:color="auto"/>
        <w:right w:val="none" w:sz="0" w:space="0" w:color="auto"/>
      </w:divBdr>
    </w:div>
    <w:div w:id="2004501370">
      <w:bodyDiv w:val="1"/>
      <w:marLeft w:val="0"/>
      <w:marRight w:val="0"/>
      <w:marTop w:val="0"/>
      <w:marBottom w:val="0"/>
      <w:divBdr>
        <w:top w:val="none" w:sz="0" w:space="0" w:color="auto"/>
        <w:left w:val="none" w:sz="0" w:space="0" w:color="auto"/>
        <w:bottom w:val="none" w:sz="0" w:space="0" w:color="auto"/>
        <w:right w:val="none" w:sz="0" w:space="0" w:color="auto"/>
      </w:divBdr>
    </w:div>
    <w:div w:id="2008288718">
      <w:bodyDiv w:val="1"/>
      <w:marLeft w:val="0"/>
      <w:marRight w:val="0"/>
      <w:marTop w:val="0"/>
      <w:marBottom w:val="0"/>
      <w:divBdr>
        <w:top w:val="none" w:sz="0" w:space="0" w:color="auto"/>
        <w:left w:val="none" w:sz="0" w:space="0" w:color="auto"/>
        <w:bottom w:val="none" w:sz="0" w:space="0" w:color="auto"/>
        <w:right w:val="none" w:sz="0" w:space="0" w:color="auto"/>
      </w:divBdr>
    </w:div>
    <w:div w:id="2009403829">
      <w:bodyDiv w:val="1"/>
      <w:marLeft w:val="0"/>
      <w:marRight w:val="0"/>
      <w:marTop w:val="0"/>
      <w:marBottom w:val="0"/>
      <w:divBdr>
        <w:top w:val="none" w:sz="0" w:space="0" w:color="auto"/>
        <w:left w:val="none" w:sz="0" w:space="0" w:color="auto"/>
        <w:bottom w:val="none" w:sz="0" w:space="0" w:color="auto"/>
        <w:right w:val="none" w:sz="0" w:space="0" w:color="auto"/>
      </w:divBdr>
    </w:div>
    <w:div w:id="2010210519">
      <w:bodyDiv w:val="1"/>
      <w:marLeft w:val="0"/>
      <w:marRight w:val="0"/>
      <w:marTop w:val="0"/>
      <w:marBottom w:val="0"/>
      <w:divBdr>
        <w:top w:val="none" w:sz="0" w:space="0" w:color="auto"/>
        <w:left w:val="none" w:sz="0" w:space="0" w:color="auto"/>
        <w:bottom w:val="none" w:sz="0" w:space="0" w:color="auto"/>
        <w:right w:val="none" w:sz="0" w:space="0" w:color="auto"/>
      </w:divBdr>
    </w:div>
    <w:div w:id="2013222524">
      <w:bodyDiv w:val="1"/>
      <w:marLeft w:val="0"/>
      <w:marRight w:val="0"/>
      <w:marTop w:val="0"/>
      <w:marBottom w:val="0"/>
      <w:divBdr>
        <w:top w:val="none" w:sz="0" w:space="0" w:color="auto"/>
        <w:left w:val="none" w:sz="0" w:space="0" w:color="auto"/>
        <w:bottom w:val="none" w:sz="0" w:space="0" w:color="auto"/>
        <w:right w:val="none" w:sz="0" w:space="0" w:color="auto"/>
      </w:divBdr>
    </w:div>
    <w:div w:id="2013297934">
      <w:bodyDiv w:val="1"/>
      <w:marLeft w:val="0"/>
      <w:marRight w:val="0"/>
      <w:marTop w:val="0"/>
      <w:marBottom w:val="0"/>
      <w:divBdr>
        <w:top w:val="none" w:sz="0" w:space="0" w:color="auto"/>
        <w:left w:val="none" w:sz="0" w:space="0" w:color="auto"/>
        <w:bottom w:val="none" w:sz="0" w:space="0" w:color="auto"/>
        <w:right w:val="none" w:sz="0" w:space="0" w:color="auto"/>
      </w:divBdr>
    </w:div>
    <w:div w:id="2014990772">
      <w:bodyDiv w:val="1"/>
      <w:marLeft w:val="0"/>
      <w:marRight w:val="0"/>
      <w:marTop w:val="0"/>
      <w:marBottom w:val="0"/>
      <w:divBdr>
        <w:top w:val="none" w:sz="0" w:space="0" w:color="auto"/>
        <w:left w:val="none" w:sz="0" w:space="0" w:color="auto"/>
        <w:bottom w:val="none" w:sz="0" w:space="0" w:color="auto"/>
        <w:right w:val="none" w:sz="0" w:space="0" w:color="auto"/>
      </w:divBdr>
    </w:div>
    <w:div w:id="2016415148">
      <w:bodyDiv w:val="1"/>
      <w:marLeft w:val="0"/>
      <w:marRight w:val="0"/>
      <w:marTop w:val="0"/>
      <w:marBottom w:val="0"/>
      <w:divBdr>
        <w:top w:val="none" w:sz="0" w:space="0" w:color="auto"/>
        <w:left w:val="none" w:sz="0" w:space="0" w:color="auto"/>
        <w:bottom w:val="none" w:sz="0" w:space="0" w:color="auto"/>
        <w:right w:val="none" w:sz="0" w:space="0" w:color="auto"/>
      </w:divBdr>
    </w:div>
    <w:div w:id="2016567891">
      <w:bodyDiv w:val="1"/>
      <w:marLeft w:val="0"/>
      <w:marRight w:val="0"/>
      <w:marTop w:val="0"/>
      <w:marBottom w:val="0"/>
      <w:divBdr>
        <w:top w:val="none" w:sz="0" w:space="0" w:color="auto"/>
        <w:left w:val="none" w:sz="0" w:space="0" w:color="auto"/>
        <w:bottom w:val="none" w:sz="0" w:space="0" w:color="auto"/>
        <w:right w:val="none" w:sz="0" w:space="0" w:color="auto"/>
      </w:divBdr>
    </w:div>
    <w:div w:id="2016763981">
      <w:bodyDiv w:val="1"/>
      <w:marLeft w:val="0"/>
      <w:marRight w:val="0"/>
      <w:marTop w:val="0"/>
      <w:marBottom w:val="0"/>
      <w:divBdr>
        <w:top w:val="none" w:sz="0" w:space="0" w:color="auto"/>
        <w:left w:val="none" w:sz="0" w:space="0" w:color="auto"/>
        <w:bottom w:val="none" w:sz="0" w:space="0" w:color="auto"/>
        <w:right w:val="none" w:sz="0" w:space="0" w:color="auto"/>
      </w:divBdr>
      <w:divsChild>
        <w:div w:id="454250876">
          <w:marLeft w:val="0"/>
          <w:marRight w:val="0"/>
          <w:marTop w:val="0"/>
          <w:marBottom w:val="0"/>
          <w:divBdr>
            <w:top w:val="none" w:sz="0" w:space="0" w:color="auto"/>
            <w:left w:val="none" w:sz="0" w:space="0" w:color="auto"/>
            <w:bottom w:val="none" w:sz="0" w:space="0" w:color="auto"/>
            <w:right w:val="none" w:sz="0" w:space="0" w:color="auto"/>
          </w:divBdr>
        </w:div>
        <w:div w:id="684483955">
          <w:marLeft w:val="0"/>
          <w:marRight w:val="0"/>
          <w:marTop w:val="0"/>
          <w:marBottom w:val="0"/>
          <w:divBdr>
            <w:top w:val="none" w:sz="0" w:space="0" w:color="auto"/>
            <w:left w:val="none" w:sz="0" w:space="0" w:color="auto"/>
            <w:bottom w:val="none" w:sz="0" w:space="0" w:color="auto"/>
            <w:right w:val="none" w:sz="0" w:space="0" w:color="auto"/>
          </w:divBdr>
        </w:div>
        <w:div w:id="185601239">
          <w:marLeft w:val="0"/>
          <w:marRight w:val="0"/>
          <w:marTop w:val="0"/>
          <w:marBottom w:val="0"/>
          <w:divBdr>
            <w:top w:val="none" w:sz="0" w:space="0" w:color="auto"/>
            <w:left w:val="none" w:sz="0" w:space="0" w:color="auto"/>
            <w:bottom w:val="none" w:sz="0" w:space="0" w:color="auto"/>
            <w:right w:val="none" w:sz="0" w:space="0" w:color="auto"/>
          </w:divBdr>
        </w:div>
        <w:div w:id="569077541">
          <w:marLeft w:val="0"/>
          <w:marRight w:val="0"/>
          <w:marTop w:val="0"/>
          <w:marBottom w:val="0"/>
          <w:divBdr>
            <w:top w:val="none" w:sz="0" w:space="0" w:color="auto"/>
            <w:left w:val="none" w:sz="0" w:space="0" w:color="auto"/>
            <w:bottom w:val="none" w:sz="0" w:space="0" w:color="auto"/>
            <w:right w:val="none" w:sz="0" w:space="0" w:color="auto"/>
          </w:divBdr>
        </w:div>
        <w:div w:id="2092121746">
          <w:marLeft w:val="0"/>
          <w:marRight w:val="0"/>
          <w:marTop w:val="0"/>
          <w:marBottom w:val="0"/>
          <w:divBdr>
            <w:top w:val="none" w:sz="0" w:space="0" w:color="auto"/>
            <w:left w:val="none" w:sz="0" w:space="0" w:color="auto"/>
            <w:bottom w:val="none" w:sz="0" w:space="0" w:color="auto"/>
            <w:right w:val="none" w:sz="0" w:space="0" w:color="auto"/>
          </w:divBdr>
        </w:div>
        <w:div w:id="2014870072">
          <w:marLeft w:val="0"/>
          <w:marRight w:val="0"/>
          <w:marTop w:val="0"/>
          <w:marBottom w:val="0"/>
          <w:divBdr>
            <w:top w:val="none" w:sz="0" w:space="0" w:color="auto"/>
            <w:left w:val="none" w:sz="0" w:space="0" w:color="auto"/>
            <w:bottom w:val="none" w:sz="0" w:space="0" w:color="auto"/>
            <w:right w:val="none" w:sz="0" w:space="0" w:color="auto"/>
          </w:divBdr>
        </w:div>
        <w:div w:id="1748459610">
          <w:marLeft w:val="0"/>
          <w:marRight w:val="0"/>
          <w:marTop w:val="0"/>
          <w:marBottom w:val="0"/>
          <w:divBdr>
            <w:top w:val="none" w:sz="0" w:space="0" w:color="auto"/>
            <w:left w:val="none" w:sz="0" w:space="0" w:color="auto"/>
            <w:bottom w:val="none" w:sz="0" w:space="0" w:color="auto"/>
            <w:right w:val="none" w:sz="0" w:space="0" w:color="auto"/>
          </w:divBdr>
        </w:div>
        <w:div w:id="183060719">
          <w:marLeft w:val="0"/>
          <w:marRight w:val="0"/>
          <w:marTop w:val="0"/>
          <w:marBottom w:val="0"/>
          <w:divBdr>
            <w:top w:val="none" w:sz="0" w:space="0" w:color="auto"/>
            <w:left w:val="none" w:sz="0" w:space="0" w:color="auto"/>
            <w:bottom w:val="none" w:sz="0" w:space="0" w:color="auto"/>
            <w:right w:val="none" w:sz="0" w:space="0" w:color="auto"/>
          </w:divBdr>
        </w:div>
        <w:div w:id="661273431">
          <w:marLeft w:val="0"/>
          <w:marRight w:val="0"/>
          <w:marTop w:val="0"/>
          <w:marBottom w:val="0"/>
          <w:divBdr>
            <w:top w:val="none" w:sz="0" w:space="0" w:color="auto"/>
            <w:left w:val="none" w:sz="0" w:space="0" w:color="auto"/>
            <w:bottom w:val="none" w:sz="0" w:space="0" w:color="auto"/>
            <w:right w:val="none" w:sz="0" w:space="0" w:color="auto"/>
          </w:divBdr>
        </w:div>
        <w:div w:id="467670183">
          <w:marLeft w:val="0"/>
          <w:marRight w:val="0"/>
          <w:marTop w:val="0"/>
          <w:marBottom w:val="0"/>
          <w:divBdr>
            <w:top w:val="none" w:sz="0" w:space="0" w:color="auto"/>
            <w:left w:val="none" w:sz="0" w:space="0" w:color="auto"/>
            <w:bottom w:val="none" w:sz="0" w:space="0" w:color="auto"/>
            <w:right w:val="none" w:sz="0" w:space="0" w:color="auto"/>
          </w:divBdr>
        </w:div>
        <w:div w:id="1454716073">
          <w:marLeft w:val="0"/>
          <w:marRight w:val="0"/>
          <w:marTop w:val="0"/>
          <w:marBottom w:val="0"/>
          <w:divBdr>
            <w:top w:val="none" w:sz="0" w:space="0" w:color="auto"/>
            <w:left w:val="none" w:sz="0" w:space="0" w:color="auto"/>
            <w:bottom w:val="none" w:sz="0" w:space="0" w:color="auto"/>
            <w:right w:val="none" w:sz="0" w:space="0" w:color="auto"/>
          </w:divBdr>
        </w:div>
        <w:div w:id="1572961623">
          <w:marLeft w:val="0"/>
          <w:marRight w:val="0"/>
          <w:marTop w:val="0"/>
          <w:marBottom w:val="0"/>
          <w:divBdr>
            <w:top w:val="none" w:sz="0" w:space="0" w:color="auto"/>
            <w:left w:val="none" w:sz="0" w:space="0" w:color="auto"/>
            <w:bottom w:val="none" w:sz="0" w:space="0" w:color="auto"/>
            <w:right w:val="none" w:sz="0" w:space="0" w:color="auto"/>
          </w:divBdr>
        </w:div>
        <w:div w:id="839737745">
          <w:marLeft w:val="0"/>
          <w:marRight w:val="0"/>
          <w:marTop w:val="0"/>
          <w:marBottom w:val="0"/>
          <w:divBdr>
            <w:top w:val="none" w:sz="0" w:space="0" w:color="auto"/>
            <w:left w:val="none" w:sz="0" w:space="0" w:color="auto"/>
            <w:bottom w:val="none" w:sz="0" w:space="0" w:color="auto"/>
            <w:right w:val="none" w:sz="0" w:space="0" w:color="auto"/>
          </w:divBdr>
        </w:div>
        <w:div w:id="641882350">
          <w:marLeft w:val="0"/>
          <w:marRight w:val="0"/>
          <w:marTop w:val="0"/>
          <w:marBottom w:val="0"/>
          <w:divBdr>
            <w:top w:val="none" w:sz="0" w:space="0" w:color="auto"/>
            <w:left w:val="none" w:sz="0" w:space="0" w:color="auto"/>
            <w:bottom w:val="none" w:sz="0" w:space="0" w:color="auto"/>
            <w:right w:val="none" w:sz="0" w:space="0" w:color="auto"/>
          </w:divBdr>
        </w:div>
        <w:div w:id="855535939">
          <w:marLeft w:val="0"/>
          <w:marRight w:val="0"/>
          <w:marTop w:val="0"/>
          <w:marBottom w:val="0"/>
          <w:divBdr>
            <w:top w:val="none" w:sz="0" w:space="0" w:color="auto"/>
            <w:left w:val="none" w:sz="0" w:space="0" w:color="auto"/>
            <w:bottom w:val="none" w:sz="0" w:space="0" w:color="auto"/>
            <w:right w:val="none" w:sz="0" w:space="0" w:color="auto"/>
          </w:divBdr>
        </w:div>
        <w:div w:id="1383558685">
          <w:marLeft w:val="0"/>
          <w:marRight w:val="0"/>
          <w:marTop w:val="0"/>
          <w:marBottom w:val="0"/>
          <w:divBdr>
            <w:top w:val="none" w:sz="0" w:space="0" w:color="auto"/>
            <w:left w:val="none" w:sz="0" w:space="0" w:color="auto"/>
            <w:bottom w:val="none" w:sz="0" w:space="0" w:color="auto"/>
            <w:right w:val="none" w:sz="0" w:space="0" w:color="auto"/>
          </w:divBdr>
        </w:div>
        <w:div w:id="1938050519">
          <w:marLeft w:val="0"/>
          <w:marRight w:val="0"/>
          <w:marTop w:val="0"/>
          <w:marBottom w:val="0"/>
          <w:divBdr>
            <w:top w:val="none" w:sz="0" w:space="0" w:color="auto"/>
            <w:left w:val="none" w:sz="0" w:space="0" w:color="auto"/>
            <w:bottom w:val="none" w:sz="0" w:space="0" w:color="auto"/>
            <w:right w:val="none" w:sz="0" w:space="0" w:color="auto"/>
          </w:divBdr>
        </w:div>
        <w:div w:id="1371615432">
          <w:marLeft w:val="0"/>
          <w:marRight w:val="0"/>
          <w:marTop w:val="0"/>
          <w:marBottom w:val="0"/>
          <w:divBdr>
            <w:top w:val="none" w:sz="0" w:space="0" w:color="auto"/>
            <w:left w:val="none" w:sz="0" w:space="0" w:color="auto"/>
            <w:bottom w:val="none" w:sz="0" w:space="0" w:color="auto"/>
            <w:right w:val="none" w:sz="0" w:space="0" w:color="auto"/>
          </w:divBdr>
        </w:div>
        <w:div w:id="1909993127">
          <w:marLeft w:val="0"/>
          <w:marRight w:val="0"/>
          <w:marTop w:val="0"/>
          <w:marBottom w:val="0"/>
          <w:divBdr>
            <w:top w:val="none" w:sz="0" w:space="0" w:color="auto"/>
            <w:left w:val="none" w:sz="0" w:space="0" w:color="auto"/>
            <w:bottom w:val="none" w:sz="0" w:space="0" w:color="auto"/>
            <w:right w:val="none" w:sz="0" w:space="0" w:color="auto"/>
          </w:divBdr>
        </w:div>
        <w:div w:id="1171677427">
          <w:marLeft w:val="0"/>
          <w:marRight w:val="0"/>
          <w:marTop w:val="0"/>
          <w:marBottom w:val="0"/>
          <w:divBdr>
            <w:top w:val="none" w:sz="0" w:space="0" w:color="auto"/>
            <w:left w:val="none" w:sz="0" w:space="0" w:color="auto"/>
            <w:bottom w:val="none" w:sz="0" w:space="0" w:color="auto"/>
            <w:right w:val="none" w:sz="0" w:space="0" w:color="auto"/>
          </w:divBdr>
        </w:div>
        <w:div w:id="1788547720">
          <w:marLeft w:val="0"/>
          <w:marRight w:val="0"/>
          <w:marTop w:val="0"/>
          <w:marBottom w:val="0"/>
          <w:divBdr>
            <w:top w:val="none" w:sz="0" w:space="0" w:color="auto"/>
            <w:left w:val="none" w:sz="0" w:space="0" w:color="auto"/>
            <w:bottom w:val="none" w:sz="0" w:space="0" w:color="auto"/>
            <w:right w:val="none" w:sz="0" w:space="0" w:color="auto"/>
          </w:divBdr>
        </w:div>
        <w:div w:id="1857422438">
          <w:marLeft w:val="0"/>
          <w:marRight w:val="0"/>
          <w:marTop w:val="0"/>
          <w:marBottom w:val="0"/>
          <w:divBdr>
            <w:top w:val="none" w:sz="0" w:space="0" w:color="auto"/>
            <w:left w:val="none" w:sz="0" w:space="0" w:color="auto"/>
            <w:bottom w:val="none" w:sz="0" w:space="0" w:color="auto"/>
            <w:right w:val="none" w:sz="0" w:space="0" w:color="auto"/>
          </w:divBdr>
        </w:div>
        <w:div w:id="1415975555">
          <w:marLeft w:val="0"/>
          <w:marRight w:val="0"/>
          <w:marTop w:val="0"/>
          <w:marBottom w:val="0"/>
          <w:divBdr>
            <w:top w:val="none" w:sz="0" w:space="0" w:color="auto"/>
            <w:left w:val="none" w:sz="0" w:space="0" w:color="auto"/>
            <w:bottom w:val="none" w:sz="0" w:space="0" w:color="auto"/>
            <w:right w:val="none" w:sz="0" w:space="0" w:color="auto"/>
          </w:divBdr>
        </w:div>
        <w:div w:id="653950187">
          <w:marLeft w:val="0"/>
          <w:marRight w:val="0"/>
          <w:marTop w:val="0"/>
          <w:marBottom w:val="0"/>
          <w:divBdr>
            <w:top w:val="none" w:sz="0" w:space="0" w:color="auto"/>
            <w:left w:val="none" w:sz="0" w:space="0" w:color="auto"/>
            <w:bottom w:val="none" w:sz="0" w:space="0" w:color="auto"/>
            <w:right w:val="none" w:sz="0" w:space="0" w:color="auto"/>
          </w:divBdr>
        </w:div>
        <w:div w:id="1889143764">
          <w:marLeft w:val="0"/>
          <w:marRight w:val="0"/>
          <w:marTop w:val="0"/>
          <w:marBottom w:val="0"/>
          <w:divBdr>
            <w:top w:val="none" w:sz="0" w:space="0" w:color="auto"/>
            <w:left w:val="none" w:sz="0" w:space="0" w:color="auto"/>
            <w:bottom w:val="none" w:sz="0" w:space="0" w:color="auto"/>
            <w:right w:val="none" w:sz="0" w:space="0" w:color="auto"/>
          </w:divBdr>
        </w:div>
        <w:div w:id="1475176357">
          <w:marLeft w:val="0"/>
          <w:marRight w:val="0"/>
          <w:marTop w:val="0"/>
          <w:marBottom w:val="0"/>
          <w:divBdr>
            <w:top w:val="none" w:sz="0" w:space="0" w:color="auto"/>
            <w:left w:val="none" w:sz="0" w:space="0" w:color="auto"/>
            <w:bottom w:val="none" w:sz="0" w:space="0" w:color="auto"/>
            <w:right w:val="none" w:sz="0" w:space="0" w:color="auto"/>
          </w:divBdr>
        </w:div>
        <w:div w:id="1514612244">
          <w:marLeft w:val="0"/>
          <w:marRight w:val="0"/>
          <w:marTop w:val="0"/>
          <w:marBottom w:val="0"/>
          <w:divBdr>
            <w:top w:val="none" w:sz="0" w:space="0" w:color="auto"/>
            <w:left w:val="none" w:sz="0" w:space="0" w:color="auto"/>
            <w:bottom w:val="none" w:sz="0" w:space="0" w:color="auto"/>
            <w:right w:val="none" w:sz="0" w:space="0" w:color="auto"/>
          </w:divBdr>
        </w:div>
        <w:div w:id="1586188676">
          <w:marLeft w:val="0"/>
          <w:marRight w:val="0"/>
          <w:marTop w:val="0"/>
          <w:marBottom w:val="0"/>
          <w:divBdr>
            <w:top w:val="none" w:sz="0" w:space="0" w:color="auto"/>
            <w:left w:val="none" w:sz="0" w:space="0" w:color="auto"/>
            <w:bottom w:val="none" w:sz="0" w:space="0" w:color="auto"/>
            <w:right w:val="none" w:sz="0" w:space="0" w:color="auto"/>
          </w:divBdr>
        </w:div>
        <w:div w:id="1248929266">
          <w:marLeft w:val="0"/>
          <w:marRight w:val="0"/>
          <w:marTop w:val="0"/>
          <w:marBottom w:val="0"/>
          <w:divBdr>
            <w:top w:val="none" w:sz="0" w:space="0" w:color="auto"/>
            <w:left w:val="none" w:sz="0" w:space="0" w:color="auto"/>
            <w:bottom w:val="none" w:sz="0" w:space="0" w:color="auto"/>
            <w:right w:val="none" w:sz="0" w:space="0" w:color="auto"/>
          </w:divBdr>
        </w:div>
        <w:div w:id="1391609915">
          <w:marLeft w:val="0"/>
          <w:marRight w:val="0"/>
          <w:marTop w:val="0"/>
          <w:marBottom w:val="0"/>
          <w:divBdr>
            <w:top w:val="none" w:sz="0" w:space="0" w:color="auto"/>
            <w:left w:val="none" w:sz="0" w:space="0" w:color="auto"/>
            <w:bottom w:val="none" w:sz="0" w:space="0" w:color="auto"/>
            <w:right w:val="none" w:sz="0" w:space="0" w:color="auto"/>
          </w:divBdr>
        </w:div>
        <w:div w:id="619189747">
          <w:marLeft w:val="0"/>
          <w:marRight w:val="0"/>
          <w:marTop w:val="0"/>
          <w:marBottom w:val="0"/>
          <w:divBdr>
            <w:top w:val="none" w:sz="0" w:space="0" w:color="auto"/>
            <w:left w:val="none" w:sz="0" w:space="0" w:color="auto"/>
            <w:bottom w:val="none" w:sz="0" w:space="0" w:color="auto"/>
            <w:right w:val="none" w:sz="0" w:space="0" w:color="auto"/>
          </w:divBdr>
        </w:div>
        <w:div w:id="546451038">
          <w:marLeft w:val="0"/>
          <w:marRight w:val="0"/>
          <w:marTop w:val="0"/>
          <w:marBottom w:val="0"/>
          <w:divBdr>
            <w:top w:val="none" w:sz="0" w:space="0" w:color="auto"/>
            <w:left w:val="none" w:sz="0" w:space="0" w:color="auto"/>
            <w:bottom w:val="none" w:sz="0" w:space="0" w:color="auto"/>
            <w:right w:val="none" w:sz="0" w:space="0" w:color="auto"/>
          </w:divBdr>
        </w:div>
        <w:div w:id="1350177571">
          <w:marLeft w:val="0"/>
          <w:marRight w:val="0"/>
          <w:marTop w:val="0"/>
          <w:marBottom w:val="0"/>
          <w:divBdr>
            <w:top w:val="none" w:sz="0" w:space="0" w:color="auto"/>
            <w:left w:val="none" w:sz="0" w:space="0" w:color="auto"/>
            <w:bottom w:val="none" w:sz="0" w:space="0" w:color="auto"/>
            <w:right w:val="none" w:sz="0" w:space="0" w:color="auto"/>
          </w:divBdr>
        </w:div>
        <w:div w:id="796022174">
          <w:marLeft w:val="0"/>
          <w:marRight w:val="0"/>
          <w:marTop w:val="0"/>
          <w:marBottom w:val="0"/>
          <w:divBdr>
            <w:top w:val="none" w:sz="0" w:space="0" w:color="auto"/>
            <w:left w:val="none" w:sz="0" w:space="0" w:color="auto"/>
            <w:bottom w:val="none" w:sz="0" w:space="0" w:color="auto"/>
            <w:right w:val="none" w:sz="0" w:space="0" w:color="auto"/>
          </w:divBdr>
        </w:div>
        <w:div w:id="604923409">
          <w:marLeft w:val="0"/>
          <w:marRight w:val="0"/>
          <w:marTop w:val="0"/>
          <w:marBottom w:val="0"/>
          <w:divBdr>
            <w:top w:val="none" w:sz="0" w:space="0" w:color="auto"/>
            <w:left w:val="none" w:sz="0" w:space="0" w:color="auto"/>
            <w:bottom w:val="none" w:sz="0" w:space="0" w:color="auto"/>
            <w:right w:val="none" w:sz="0" w:space="0" w:color="auto"/>
          </w:divBdr>
        </w:div>
        <w:div w:id="1289242949">
          <w:marLeft w:val="0"/>
          <w:marRight w:val="0"/>
          <w:marTop w:val="0"/>
          <w:marBottom w:val="0"/>
          <w:divBdr>
            <w:top w:val="none" w:sz="0" w:space="0" w:color="auto"/>
            <w:left w:val="none" w:sz="0" w:space="0" w:color="auto"/>
            <w:bottom w:val="none" w:sz="0" w:space="0" w:color="auto"/>
            <w:right w:val="none" w:sz="0" w:space="0" w:color="auto"/>
          </w:divBdr>
        </w:div>
        <w:div w:id="119232887">
          <w:marLeft w:val="0"/>
          <w:marRight w:val="0"/>
          <w:marTop w:val="0"/>
          <w:marBottom w:val="0"/>
          <w:divBdr>
            <w:top w:val="none" w:sz="0" w:space="0" w:color="auto"/>
            <w:left w:val="none" w:sz="0" w:space="0" w:color="auto"/>
            <w:bottom w:val="none" w:sz="0" w:space="0" w:color="auto"/>
            <w:right w:val="none" w:sz="0" w:space="0" w:color="auto"/>
          </w:divBdr>
        </w:div>
        <w:div w:id="1536893538">
          <w:marLeft w:val="0"/>
          <w:marRight w:val="0"/>
          <w:marTop w:val="0"/>
          <w:marBottom w:val="0"/>
          <w:divBdr>
            <w:top w:val="none" w:sz="0" w:space="0" w:color="auto"/>
            <w:left w:val="none" w:sz="0" w:space="0" w:color="auto"/>
            <w:bottom w:val="none" w:sz="0" w:space="0" w:color="auto"/>
            <w:right w:val="none" w:sz="0" w:space="0" w:color="auto"/>
          </w:divBdr>
        </w:div>
        <w:div w:id="459954192">
          <w:marLeft w:val="0"/>
          <w:marRight w:val="0"/>
          <w:marTop w:val="0"/>
          <w:marBottom w:val="0"/>
          <w:divBdr>
            <w:top w:val="none" w:sz="0" w:space="0" w:color="auto"/>
            <w:left w:val="none" w:sz="0" w:space="0" w:color="auto"/>
            <w:bottom w:val="none" w:sz="0" w:space="0" w:color="auto"/>
            <w:right w:val="none" w:sz="0" w:space="0" w:color="auto"/>
          </w:divBdr>
        </w:div>
        <w:div w:id="1914581844">
          <w:marLeft w:val="0"/>
          <w:marRight w:val="0"/>
          <w:marTop w:val="0"/>
          <w:marBottom w:val="0"/>
          <w:divBdr>
            <w:top w:val="none" w:sz="0" w:space="0" w:color="auto"/>
            <w:left w:val="none" w:sz="0" w:space="0" w:color="auto"/>
            <w:bottom w:val="none" w:sz="0" w:space="0" w:color="auto"/>
            <w:right w:val="none" w:sz="0" w:space="0" w:color="auto"/>
          </w:divBdr>
        </w:div>
        <w:div w:id="804347879">
          <w:marLeft w:val="0"/>
          <w:marRight w:val="0"/>
          <w:marTop w:val="0"/>
          <w:marBottom w:val="0"/>
          <w:divBdr>
            <w:top w:val="none" w:sz="0" w:space="0" w:color="auto"/>
            <w:left w:val="none" w:sz="0" w:space="0" w:color="auto"/>
            <w:bottom w:val="none" w:sz="0" w:space="0" w:color="auto"/>
            <w:right w:val="none" w:sz="0" w:space="0" w:color="auto"/>
          </w:divBdr>
        </w:div>
        <w:div w:id="1454710935">
          <w:marLeft w:val="0"/>
          <w:marRight w:val="0"/>
          <w:marTop w:val="0"/>
          <w:marBottom w:val="0"/>
          <w:divBdr>
            <w:top w:val="none" w:sz="0" w:space="0" w:color="auto"/>
            <w:left w:val="none" w:sz="0" w:space="0" w:color="auto"/>
            <w:bottom w:val="none" w:sz="0" w:space="0" w:color="auto"/>
            <w:right w:val="none" w:sz="0" w:space="0" w:color="auto"/>
          </w:divBdr>
        </w:div>
        <w:div w:id="1628704917">
          <w:marLeft w:val="0"/>
          <w:marRight w:val="0"/>
          <w:marTop w:val="0"/>
          <w:marBottom w:val="0"/>
          <w:divBdr>
            <w:top w:val="none" w:sz="0" w:space="0" w:color="auto"/>
            <w:left w:val="none" w:sz="0" w:space="0" w:color="auto"/>
            <w:bottom w:val="none" w:sz="0" w:space="0" w:color="auto"/>
            <w:right w:val="none" w:sz="0" w:space="0" w:color="auto"/>
          </w:divBdr>
        </w:div>
        <w:div w:id="621498776">
          <w:marLeft w:val="0"/>
          <w:marRight w:val="0"/>
          <w:marTop w:val="0"/>
          <w:marBottom w:val="0"/>
          <w:divBdr>
            <w:top w:val="none" w:sz="0" w:space="0" w:color="auto"/>
            <w:left w:val="none" w:sz="0" w:space="0" w:color="auto"/>
            <w:bottom w:val="none" w:sz="0" w:space="0" w:color="auto"/>
            <w:right w:val="none" w:sz="0" w:space="0" w:color="auto"/>
          </w:divBdr>
        </w:div>
        <w:div w:id="1380205659">
          <w:marLeft w:val="0"/>
          <w:marRight w:val="0"/>
          <w:marTop w:val="0"/>
          <w:marBottom w:val="0"/>
          <w:divBdr>
            <w:top w:val="none" w:sz="0" w:space="0" w:color="auto"/>
            <w:left w:val="none" w:sz="0" w:space="0" w:color="auto"/>
            <w:bottom w:val="none" w:sz="0" w:space="0" w:color="auto"/>
            <w:right w:val="none" w:sz="0" w:space="0" w:color="auto"/>
          </w:divBdr>
        </w:div>
        <w:div w:id="1707027326">
          <w:marLeft w:val="0"/>
          <w:marRight w:val="0"/>
          <w:marTop w:val="0"/>
          <w:marBottom w:val="0"/>
          <w:divBdr>
            <w:top w:val="none" w:sz="0" w:space="0" w:color="auto"/>
            <w:left w:val="none" w:sz="0" w:space="0" w:color="auto"/>
            <w:bottom w:val="none" w:sz="0" w:space="0" w:color="auto"/>
            <w:right w:val="none" w:sz="0" w:space="0" w:color="auto"/>
          </w:divBdr>
        </w:div>
        <w:div w:id="631637565">
          <w:marLeft w:val="0"/>
          <w:marRight w:val="0"/>
          <w:marTop w:val="0"/>
          <w:marBottom w:val="0"/>
          <w:divBdr>
            <w:top w:val="none" w:sz="0" w:space="0" w:color="auto"/>
            <w:left w:val="none" w:sz="0" w:space="0" w:color="auto"/>
            <w:bottom w:val="none" w:sz="0" w:space="0" w:color="auto"/>
            <w:right w:val="none" w:sz="0" w:space="0" w:color="auto"/>
          </w:divBdr>
        </w:div>
        <w:div w:id="1233852155">
          <w:marLeft w:val="0"/>
          <w:marRight w:val="0"/>
          <w:marTop w:val="0"/>
          <w:marBottom w:val="0"/>
          <w:divBdr>
            <w:top w:val="none" w:sz="0" w:space="0" w:color="auto"/>
            <w:left w:val="none" w:sz="0" w:space="0" w:color="auto"/>
            <w:bottom w:val="none" w:sz="0" w:space="0" w:color="auto"/>
            <w:right w:val="none" w:sz="0" w:space="0" w:color="auto"/>
          </w:divBdr>
        </w:div>
        <w:div w:id="508911874">
          <w:marLeft w:val="0"/>
          <w:marRight w:val="0"/>
          <w:marTop w:val="0"/>
          <w:marBottom w:val="0"/>
          <w:divBdr>
            <w:top w:val="none" w:sz="0" w:space="0" w:color="auto"/>
            <w:left w:val="none" w:sz="0" w:space="0" w:color="auto"/>
            <w:bottom w:val="none" w:sz="0" w:space="0" w:color="auto"/>
            <w:right w:val="none" w:sz="0" w:space="0" w:color="auto"/>
          </w:divBdr>
        </w:div>
        <w:div w:id="874391685">
          <w:marLeft w:val="0"/>
          <w:marRight w:val="0"/>
          <w:marTop w:val="0"/>
          <w:marBottom w:val="0"/>
          <w:divBdr>
            <w:top w:val="none" w:sz="0" w:space="0" w:color="auto"/>
            <w:left w:val="none" w:sz="0" w:space="0" w:color="auto"/>
            <w:bottom w:val="none" w:sz="0" w:space="0" w:color="auto"/>
            <w:right w:val="none" w:sz="0" w:space="0" w:color="auto"/>
          </w:divBdr>
        </w:div>
        <w:div w:id="2093886684">
          <w:marLeft w:val="0"/>
          <w:marRight w:val="0"/>
          <w:marTop w:val="0"/>
          <w:marBottom w:val="0"/>
          <w:divBdr>
            <w:top w:val="none" w:sz="0" w:space="0" w:color="auto"/>
            <w:left w:val="none" w:sz="0" w:space="0" w:color="auto"/>
            <w:bottom w:val="none" w:sz="0" w:space="0" w:color="auto"/>
            <w:right w:val="none" w:sz="0" w:space="0" w:color="auto"/>
          </w:divBdr>
        </w:div>
        <w:div w:id="250431427">
          <w:marLeft w:val="0"/>
          <w:marRight w:val="0"/>
          <w:marTop w:val="0"/>
          <w:marBottom w:val="0"/>
          <w:divBdr>
            <w:top w:val="none" w:sz="0" w:space="0" w:color="auto"/>
            <w:left w:val="none" w:sz="0" w:space="0" w:color="auto"/>
            <w:bottom w:val="none" w:sz="0" w:space="0" w:color="auto"/>
            <w:right w:val="none" w:sz="0" w:space="0" w:color="auto"/>
          </w:divBdr>
        </w:div>
        <w:div w:id="831873960">
          <w:marLeft w:val="0"/>
          <w:marRight w:val="0"/>
          <w:marTop w:val="0"/>
          <w:marBottom w:val="0"/>
          <w:divBdr>
            <w:top w:val="none" w:sz="0" w:space="0" w:color="auto"/>
            <w:left w:val="none" w:sz="0" w:space="0" w:color="auto"/>
            <w:bottom w:val="none" w:sz="0" w:space="0" w:color="auto"/>
            <w:right w:val="none" w:sz="0" w:space="0" w:color="auto"/>
          </w:divBdr>
        </w:div>
        <w:div w:id="1508247829">
          <w:marLeft w:val="0"/>
          <w:marRight w:val="0"/>
          <w:marTop w:val="0"/>
          <w:marBottom w:val="0"/>
          <w:divBdr>
            <w:top w:val="none" w:sz="0" w:space="0" w:color="auto"/>
            <w:left w:val="none" w:sz="0" w:space="0" w:color="auto"/>
            <w:bottom w:val="none" w:sz="0" w:space="0" w:color="auto"/>
            <w:right w:val="none" w:sz="0" w:space="0" w:color="auto"/>
          </w:divBdr>
        </w:div>
      </w:divsChild>
    </w:div>
    <w:div w:id="2016766802">
      <w:bodyDiv w:val="1"/>
      <w:marLeft w:val="0"/>
      <w:marRight w:val="0"/>
      <w:marTop w:val="0"/>
      <w:marBottom w:val="0"/>
      <w:divBdr>
        <w:top w:val="none" w:sz="0" w:space="0" w:color="auto"/>
        <w:left w:val="none" w:sz="0" w:space="0" w:color="auto"/>
        <w:bottom w:val="none" w:sz="0" w:space="0" w:color="auto"/>
        <w:right w:val="none" w:sz="0" w:space="0" w:color="auto"/>
      </w:divBdr>
    </w:div>
    <w:div w:id="2017685625">
      <w:bodyDiv w:val="1"/>
      <w:marLeft w:val="0"/>
      <w:marRight w:val="0"/>
      <w:marTop w:val="0"/>
      <w:marBottom w:val="0"/>
      <w:divBdr>
        <w:top w:val="none" w:sz="0" w:space="0" w:color="auto"/>
        <w:left w:val="none" w:sz="0" w:space="0" w:color="auto"/>
        <w:bottom w:val="none" w:sz="0" w:space="0" w:color="auto"/>
        <w:right w:val="none" w:sz="0" w:space="0" w:color="auto"/>
      </w:divBdr>
    </w:div>
    <w:div w:id="2018537512">
      <w:bodyDiv w:val="1"/>
      <w:marLeft w:val="0"/>
      <w:marRight w:val="0"/>
      <w:marTop w:val="0"/>
      <w:marBottom w:val="0"/>
      <w:divBdr>
        <w:top w:val="none" w:sz="0" w:space="0" w:color="auto"/>
        <w:left w:val="none" w:sz="0" w:space="0" w:color="auto"/>
        <w:bottom w:val="none" w:sz="0" w:space="0" w:color="auto"/>
        <w:right w:val="none" w:sz="0" w:space="0" w:color="auto"/>
      </w:divBdr>
    </w:div>
    <w:div w:id="2019310433">
      <w:bodyDiv w:val="1"/>
      <w:marLeft w:val="0"/>
      <w:marRight w:val="0"/>
      <w:marTop w:val="0"/>
      <w:marBottom w:val="0"/>
      <w:divBdr>
        <w:top w:val="none" w:sz="0" w:space="0" w:color="auto"/>
        <w:left w:val="none" w:sz="0" w:space="0" w:color="auto"/>
        <w:bottom w:val="none" w:sz="0" w:space="0" w:color="auto"/>
        <w:right w:val="none" w:sz="0" w:space="0" w:color="auto"/>
      </w:divBdr>
    </w:div>
    <w:div w:id="2019499239">
      <w:bodyDiv w:val="1"/>
      <w:marLeft w:val="0"/>
      <w:marRight w:val="0"/>
      <w:marTop w:val="0"/>
      <w:marBottom w:val="0"/>
      <w:divBdr>
        <w:top w:val="none" w:sz="0" w:space="0" w:color="auto"/>
        <w:left w:val="none" w:sz="0" w:space="0" w:color="auto"/>
        <w:bottom w:val="none" w:sz="0" w:space="0" w:color="auto"/>
        <w:right w:val="none" w:sz="0" w:space="0" w:color="auto"/>
      </w:divBdr>
    </w:div>
    <w:div w:id="2019962342">
      <w:bodyDiv w:val="1"/>
      <w:marLeft w:val="0"/>
      <w:marRight w:val="0"/>
      <w:marTop w:val="0"/>
      <w:marBottom w:val="0"/>
      <w:divBdr>
        <w:top w:val="none" w:sz="0" w:space="0" w:color="auto"/>
        <w:left w:val="none" w:sz="0" w:space="0" w:color="auto"/>
        <w:bottom w:val="none" w:sz="0" w:space="0" w:color="auto"/>
        <w:right w:val="none" w:sz="0" w:space="0" w:color="auto"/>
      </w:divBdr>
    </w:div>
    <w:div w:id="2021662126">
      <w:bodyDiv w:val="1"/>
      <w:marLeft w:val="0"/>
      <w:marRight w:val="0"/>
      <w:marTop w:val="0"/>
      <w:marBottom w:val="0"/>
      <w:divBdr>
        <w:top w:val="none" w:sz="0" w:space="0" w:color="auto"/>
        <w:left w:val="none" w:sz="0" w:space="0" w:color="auto"/>
        <w:bottom w:val="none" w:sz="0" w:space="0" w:color="auto"/>
        <w:right w:val="none" w:sz="0" w:space="0" w:color="auto"/>
      </w:divBdr>
    </w:div>
    <w:div w:id="2022270621">
      <w:bodyDiv w:val="1"/>
      <w:marLeft w:val="0"/>
      <w:marRight w:val="0"/>
      <w:marTop w:val="0"/>
      <w:marBottom w:val="0"/>
      <w:divBdr>
        <w:top w:val="none" w:sz="0" w:space="0" w:color="auto"/>
        <w:left w:val="none" w:sz="0" w:space="0" w:color="auto"/>
        <w:bottom w:val="none" w:sz="0" w:space="0" w:color="auto"/>
        <w:right w:val="none" w:sz="0" w:space="0" w:color="auto"/>
      </w:divBdr>
    </w:div>
    <w:div w:id="2022391318">
      <w:bodyDiv w:val="1"/>
      <w:marLeft w:val="0"/>
      <w:marRight w:val="0"/>
      <w:marTop w:val="0"/>
      <w:marBottom w:val="0"/>
      <w:divBdr>
        <w:top w:val="none" w:sz="0" w:space="0" w:color="auto"/>
        <w:left w:val="none" w:sz="0" w:space="0" w:color="auto"/>
        <w:bottom w:val="none" w:sz="0" w:space="0" w:color="auto"/>
        <w:right w:val="none" w:sz="0" w:space="0" w:color="auto"/>
      </w:divBdr>
    </w:div>
    <w:div w:id="2022931902">
      <w:bodyDiv w:val="1"/>
      <w:marLeft w:val="0"/>
      <w:marRight w:val="0"/>
      <w:marTop w:val="0"/>
      <w:marBottom w:val="0"/>
      <w:divBdr>
        <w:top w:val="none" w:sz="0" w:space="0" w:color="auto"/>
        <w:left w:val="none" w:sz="0" w:space="0" w:color="auto"/>
        <w:bottom w:val="none" w:sz="0" w:space="0" w:color="auto"/>
        <w:right w:val="none" w:sz="0" w:space="0" w:color="auto"/>
      </w:divBdr>
    </w:div>
    <w:div w:id="2024895902">
      <w:bodyDiv w:val="1"/>
      <w:marLeft w:val="0"/>
      <w:marRight w:val="0"/>
      <w:marTop w:val="0"/>
      <w:marBottom w:val="0"/>
      <w:divBdr>
        <w:top w:val="none" w:sz="0" w:space="0" w:color="auto"/>
        <w:left w:val="none" w:sz="0" w:space="0" w:color="auto"/>
        <w:bottom w:val="none" w:sz="0" w:space="0" w:color="auto"/>
        <w:right w:val="none" w:sz="0" w:space="0" w:color="auto"/>
      </w:divBdr>
    </w:div>
    <w:div w:id="2024941491">
      <w:bodyDiv w:val="1"/>
      <w:marLeft w:val="0"/>
      <w:marRight w:val="0"/>
      <w:marTop w:val="0"/>
      <w:marBottom w:val="0"/>
      <w:divBdr>
        <w:top w:val="none" w:sz="0" w:space="0" w:color="auto"/>
        <w:left w:val="none" w:sz="0" w:space="0" w:color="auto"/>
        <w:bottom w:val="none" w:sz="0" w:space="0" w:color="auto"/>
        <w:right w:val="none" w:sz="0" w:space="0" w:color="auto"/>
      </w:divBdr>
    </w:div>
    <w:div w:id="2027634883">
      <w:bodyDiv w:val="1"/>
      <w:marLeft w:val="0"/>
      <w:marRight w:val="0"/>
      <w:marTop w:val="0"/>
      <w:marBottom w:val="0"/>
      <w:divBdr>
        <w:top w:val="none" w:sz="0" w:space="0" w:color="auto"/>
        <w:left w:val="none" w:sz="0" w:space="0" w:color="auto"/>
        <w:bottom w:val="none" w:sz="0" w:space="0" w:color="auto"/>
        <w:right w:val="none" w:sz="0" w:space="0" w:color="auto"/>
      </w:divBdr>
    </w:div>
    <w:div w:id="2032416741">
      <w:bodyDiv w:val="1"/>
      <w:marLeft w:val="0"/>
      <w:marRight w:val="0"/>
      <w:marTop w:val="0"/>
      <w:marBottom w:val="0"/>
      <w:divBdr>
        <w:top w:val="none" w:sz="0" w:space="0" w:color="auto"/>
        <w:left w:val="none" w:sz="0" w:space="0" w:color="auto"/>
        <w:bottom w:val="none" w:sz="0" w:space="0" w:color="auto"/>
        <w:right w:val="none" w:sz="0" w:space="0" w:color="auto"/>
      </w:divBdr>
    </w:div>
    <w:div w:id="2033648001">
      <w:bodyDiv w:val="1"/>
      <w:marLeft w:val="0"/>
      <w:marRight w:val="0"/>
      <w:marTop w:val="0"/>
      <w:marBottom w:val="0"/>
      <w:divBdr>
        <w:top w:val="none" w:sz="0" w:space="0" w:color="auto"/>
        <w:left w:val="none" w:sz="0" w:space="0" w:color="auto"/>
        <w:bottom w:val="none" w:sz="0" w:space="0" w:color="auto"/>
        <w:right w:val="none" w:sz="0" w:space="0" w:color="auto"/>
      </w:divBdr>
    </w:div>
    <w:div w:id="2033915882">
      <w:bodyDiv w:val="1"/>
      <w:marLeft w:val="0"/>
      <w:marRight w:val="0"/>
      <w:marTop w:val="0"/>
      <w:marBottom w:val="0"/>
      <w:divBdr>
        <w:top w:val="none" w:sz="0" w:space="0" w:color="auto"/>
        <w:left w:val="none" w:sz="0" w:space="0" w:color="auto"/>
        <w:bottom w:val="none" w:sz="0" w:space="0" w:color="auto"/>
        <w:right w:val="none" w:sz="0" w:space="0" w:color="auto"/>
      </w:divBdr>
    </w:div>
    <w:div w:id="2034306351">
      <w:bodyDiv w:val="1"/>
      <w:marLeft w:val="0"/>
      <w:marRight w:val="0"/>
      <w:marTop w:val="0"/>
      <w:marBottom w:val="0"/>
      <w:divBdr>
        <w:top w:val="none" w:sz="0" w:space="0" w:color="auto"/>
        <w:left w:val="none" w:sz="0" w:space="0" w:color="auto"/>
        <w:bottom w:val="none" w:sz="0" w:space="0" w:color="auto"/>
        <w:right w:val="none" w:sz="0" w:space="0" w:color="auto"/>
      </w:divBdr>
    </w:div>
    <w:div w:id="2037077594">
      <w:bodyDiv w:val="1"/>
      <w:marLeft w:val="0"/>
      <w:marRight w:val="0"/>
      <w:marTop w:val="0"/>
      <w:marBottom w:val="0"/>
      <w:divBdr>
        <w:top w:val="none" w:sz="0" w:space="0" w:color="auto"/>
        <w:left w:val="none" w:sz="0" w:space="0" w:color="auto"/>
        <w:bottom w:val="none" w:sz="0" w:space="0" w:color="auto"/>
        <w:right w:val="none" w:sz="0" w:space="0" w:color="auto"/>
      </w:divBdr>
    </w:div>
    <w:div w:id="2037152870">
      <w:bodyDiv w:val="1"/>
      <w:marLeft w:val="0"/>
      <w:marRight w:val="0"/>
      <w:marTop w:val="0"/>
      <w:marBottom w:val="0"/>
      <w:divBdr>
        <w:top w:val="none" w:sz="0" w:space="0" w:color="auto"/>
        <w:left w:val="none" w:sz="0" w:space="0" w:color="auto"/>
        <w:bottom w:val="none" w:sz="0" w:space="0" w:color="auto"/>
        <w:right w:val="none" w:sz="0" w:space="0" w:color="auto"/>
      </w:divBdr>
    </w:div>
    <w:div w:id="2037850671">
      <w:bodyDiv w:val="1"/>
      <w:marLeft w:val="0"/>
      <w:marRight w:val="0"/>
      <w:marTop w:val="0"/>
      <w:marBottom w:val="0"/>
      <w:divBdr>
        <w:top w:val="none" w:sz="0" w:space="0" w:color="auto"/>
        <w:left w:val="none" w:sz="0" w:space="0" w:color="auto"/>
        <w:bottom w:val="none" w:sz="0" w:space="0" w:color="auto"/>
        <w:right w:val="none" w:sz="0" w:space="0" w:color="auto"/>
      </w:divBdr>
    </w:div>
    <w:div w:id="2040741281">
      <w:bodyDiv w:val="1"/>
      <w:marLeft w:val="0"/>
      <w:marRight w:val="0"/>
      <w:marTop w:val="0"/>
      <w:marBottom w:val="0"/>
      <w:divBdr>
        <w:top w:val="none" w:sz="0" w:space="0" w:color="auto"/>
        <w:left w:val="none" w:sz="0" w:space="0" w:color="auto"/>
        <w:bottom w:val="none" w:sz="0" w:space="0" w:color="auto"/>
        <w:right w:val="none" w:sz="0" w:space="0" w:color="auto"/>
      </w:divBdr>
    </w:div>
    <w:div w:id="2040818802">
      <w:bodyDiv w:val="1"/>
      <w:marLeft w:val="0"/>
      <w:marRight w:val="0"/>
      <w:marTop w:val="0"/>
      <w:marBottom w:val="0"/>
      <w:divBdr>
        <w:top w:val="none" w:sz="0" w:space="0" w:color="auto"/>
        <w:left w:val="none" w:sz="0" w:space="0" w:color="auto"/>
        <w:bottom w:val="none" w:sz="0" w:space="0" w:color="auto"/>
        <w:right w:val="none" w:sz="0" w:space="0" w:color="auto"/>
      </w:divBdr>
    </w:div>
    <w:div w:id="2040936177">
      <w:bodyDiv w:val="1"/>
      <w:marLeft w:val="0"/>
      <w:marRight w:val="0"/>
      <w:marTop w:val="0"/>
      <w:marBottom w:val="0"/>
      <w:divBdr>
        <w:top w:val="none" w:sz="0" w:space="0" w:color="auto"/>
        <w:left w:val="none" w:sz="0" w:space="0" w:color="auto"/>
        <w:bottom w:val="none" w:sz="0" w:space="0" w:color="auto"/>
        <w:right w:val="none" w:sz="0" w:space="0" w:color="auto"/>
      </w:divBdr>
    </w:div>
    <w:div w:id="2041202802">
      <w:bodyDiv w:val="1"/>
      <w:marLeft w:val="0"/>
      <w:marRight w:val="0"/>
      <w:marTop w:val="0"/>
      <w:marBottom w:val="0"/>
      <w:divBdr>
        <w:top w:val="none" w:sz="0" w:space="0" w:color="auto"/>
        <w:left w:val="none" w:sz="0" w:space="0" w:color="auto"/>
        <w:bottom w:val="none" w:sz="0" w:space="0" w:color="auto"/>
        <w:right w:val="none" w:sz="0" w:space="0" w:color="auto"/>
      </w:divBdr>
    </w:div>
    <w:div w:id="2043245797">
      <w:bodyDiv w:val="1"/>
      <w:marLeft w:val="0"/>
      <w:marRight w:val="0"/>
      <w:marTop w:val="0"/>
      <w:marBottom w:val="0"/>
      <w:divBdr>
        <w:top w:val="none" w:sz="0" w:space="0" w:color="auto"/>
        <w:left w:val="none" w:sz="0" w:space="0" w:color="auto"/>
        <w:bottom w:val="none" w:sz="0" w:space="0" w:color="auto"/>
        <w:right w:val="none" w:sz="0" w:space="0" w:color="auto"/>
      </w:divBdr>
    </w:div>
    <w:div w:id="2045252801">
      <w:bodyDiv w:val="1"/>
      <w:marLeft w:val="0"/>
      <w:marRight w:val="0"/>
      <w:marTop w:val="0"/>
      <w:marBottom w:val="0"/>
      <w:divBdr>
        <w:top w:val="none" w:sz="0" w:space="0" w:color="auto"/>
        <w:left w:val="none" w:sz="0" w:space="0" w:color="auto"/>
        <w:bottom w:val="none" w:sz="0" w:space="0" w:color="auto"/>
        <w:right w:val="none" w:sz="0" w:space="0" w:color="auto"/>
      </w:divBdr>
    </w:div>
    <w:div w:id="2045326990">
      <w:bodyDiv w:val="1"/>
      <w:marLeft w:val="0"/>
      <w:marRight w:val="0"/>
      <w:marTop w:val="0"/>
      <w:marBottom w:val="0"/>
      <w:divBdr>
        <w:top w:val="none" w:sz="0" w:space="0" w:color="auto"/>
        <w:left w:val="none" w:sz="0" w:space="0" w:color="auto"/>
        <w:bottom w:val="none" w:sz="0" w:space="0" w:color="auto"/>
        <w:right w:val="none" w:sz="0" w:space="0" w:color="auto"/>
      </w:divBdr>
    </w:div>
    <w:div w:id="2046131944">
      <w:bodyDiv w:val="1"/>
      <w:marLeft w:val="0"/>
      <w:marRight w:val="0"/>
      <w:marTop w:val="0"/>
      <w:marBottom w:val="0"/>
      <w:divBdr>
        <w:top w:val="none" w:sz="0" w:space="0" w:color="auto"/>
        <w:left w:val="none" w:sz="0" w:space="0" w:color="auto"/>
        <w:bottom w:val="none" w:sz="0" w:space="0" w:color="auto"/>
        <w:right w:val="none" w:sz="0" w:space="0" w:color="auto"/>
      </w:divBdr>
    </w:div>
    <w:div w:id="2048680046">
      <w:bodyDiv w:val="1"/>
      <w:marLeft w:val="0"/>
      <w:marRight w:val="0"/>
      <w:marTop w:val="0"/>
      <w:marBottom w:val="0"/>
      <w:divBdr>
        <w:top w:val="none" w:sz="0" w:space="0" w:color="auto"/>
        <w:left w:val="none" w:sz="0" w:space="0" w:color="auto"/>
        <w:bottom w:val="none" w:sz="0" w:space="0" w:color="auto"/>
        <w:right w:val="none" w:sz="0" w:space="0" w:color="auto"/>
      </w:divBdr>
    </w:div>
    <w:div w:id="2051149617">
      <w:bodyDiv w:val="1"/>
      <w:marLeft w:val="0"/>
      <w:marRight w:val="0"/>
      <w:marTop w:val="0"/>
      <w:marBottom w:val="0"/>
      <w:divBdr>
        <w:top w:val="none" w:sz="0" w:space="0" w:color="auto"/>
        <w:left w:val="none" w:sz="0" w:space="0" w:color="auto"/>
        <w:bottom w:val="none" w:sz="0" w:space="0" w:color="auto"/>
        <w:right w:val="none" w:sz="0" w:space="0" w:color="auto"/>
      </w:divBdr>
    </w:div>
    <w:div w:id="2051833844">
      <w:bodyDiv w:val="1"/>
      <w:marLeft w:val="0"/>
      <w:marRight w:val="0"/>
      <w:marTop w:val="0"/>
      <w:marBottom w:val="0"/>
      <w:divBdr>
        <w:top w:val="none" w:sz="0" w:space="0" w:color="auto"/>
        <w:left w:val="none" w:sz="0" w:space="0" w:color="auto"/>
        <w:bottom w:val="none" w:sz="0" w:space="0" w:color="auto"/>
        <w:right w:val="none" w:sz="0" w:space="0" w:color="auto"/>
      </w:divBdr>
    </w:div>
    <w:div w:id="2052264014">
      <w:bodyDiv w:val="1"/>
      <w:marLeft w:val="0"/>
      <w:marRight w:val="0"/>
      <w:marTop w:val="0"/>
      <w:marBottom w:val="0"/>
      <w:divBdr>
        <w:top w:val="none" w:sz="0" w:space="0" w:color="auto"/>
        <w:left w:val="none" w:sz="0" w:space="0" w:color="auto"/>
        <w:bottom w:val="none" w:sz="0" w:space="0" w:color="auto"/>
        <w:right w:val="none" w:sz="0" w:space="0" w:color="auto"/>
      </w:divBdr>
    </w:div>
    <w:div w:id="2052535015">
      <w:bodyDiv w:val="1"/>
      <w:marLeft w:val="0"/>
      <w:marRight w:val="0"/>
      <w:marTop w:val="0"/>
      <w:marBottom w:val="0"/>
      <w:divBdr>
        <w:top w:val="none" w:sz="0" w:space="0" w:color="auto"/>
        <w:left w:val="none" w:sz="0" w:space="0" w:color="auto"/>
        <w:bottom w:val="none" w:sz="0" w:space="0" w:color="auto"/>
        <w:right w:val="none" w:sz="0" w:space="0" w:color="auto"/>
      </w:divBdr>
    </w:div>
    <w:div w:id="2053069929">
      <w:bodyDiv w:val="1"/>
      <w:marLeft w:val="0"/>
      <w:marRight w:val="0"/>
      <w:marTop w:val="0"/>
      <w:marBottom w:val="0"/>
      <w:divBdr>
        <w:top w:val="none" w:sz="0" w:space="0" w:color="auto"/>
        <w:left w:val="none" w:sz="0" w:space="0" w:color="auto"/>
        <w:bottom w:val="none" w:sz="0" w:space="0" w:color="auto"/>
        <w:right w:val="none" w:sz="0" w:space="0" w:color="auto"/>
      </w:divBdr>
    </w:div>
    <w:div w:id="2055032268">
      <w:bodyDiv w:val="1"/>
      <w:marLeft w:val="0"/>
      <w:marRight w:val="0"/>
      <w:marTop w:val="0"/>
      <w:marBottom w:val="0"/>
      <w:divBdr>
        <w:top w:val="none" w:sz="0" w:space="0" w:color="auto"/>
        <w:left w:val="none" w:sz="0" w:space="0" w:color="auto"/>
        <w:bottom w:val="none" w:sz="0" w:space="0" w:color="auto"/>
        <w:right w:val="none" w:sz="0" w:space="0" w:color="auto"/>
      </w:divBdr>
    </w:div>
    <w:div w:id="2055764715">
      <w:bodyDiv w:val="1"/>
      <w:marLeft w:val="0"/>
      <w:marRight w:val="0"/>
      <w:marTop w:val="0"/>
      <w:marBottom w:val="0"/>
      <w:divBdr>
        <w:top w:val="none" w:sz="0" w:space="0" w:color="auto"/>
        <w:left w:val="none" w:sz="0" w:space="0" w:color="auto"/>
        <w:bottom w:val="none" w:sz="0" w:space="0" w:color="auto"/>
        <w:right w:val="none" w:sz="0" w:space="0" w:color="auto"/>
      </w:divBdr>
    </w:div>
    <w:div w:id="2056003319">
      <w:bodyDiv w:val="1"/>
      <w:marLeft w:val="0"/>
      <w:marRight w:val="0"/>
      <w:marTop w:val="0"/>
      <w:marBottom w:val="0"/>
      <w:divBdr>
        <w:top w:val="none" w:sz="0" w:space="0" w:color="auto"/>
        <w:left w:val="none" w:sz="0" w:space="0" w:color="auto"/>
        <w:bottom w:val="none" w:sz="0" w:space="0" w:color="auto"/>
        <w:right w:val="none" w:sz="0" w:space="0" w:color="auto"/>
      </w:divBdr>
    </w:div>
    <w:div w:id="2056198514">
      <w:bodyDiv w:val="1"/>
      <w:marLeft w:val="0"/>
      <w:marRight w:val="0"/>
      <w:marTop w:val="0"/>
      <w:marBottom w:val="0"/>
      <w:divBdr>
        <w:top w:val="none" w:sz="0" w:space="0" w:color="auto"/>
        <w:left w:val="none" w:sz="0" w:space="0" w:color="auto"/>
        <w:bottom w:val="none" w:sz="0" w:space="0" w:color="auto"/>
        <w:right w:val="none" w:sz="0" w:space="0" w:color="auto"/>
      </w:divBdr>
    </w:div>
    <w:div w:id="2058433977">
      <w:bodyDiv w:val="1"/>
      <w:marLeft w:val="0"/>
      <w:marRight w:val="0"/>
      <w:marTop w:val="0"/>
      <w:marBottom w:val="0"/>
      <w:divBdr>
        <w:top w:val="none" w:sz="0" w:space="0" w:color="auto"/>
        <w:left w:val="none" w:sz="0" w:space="0" w:color="auto"/>
        <w:bottom w:val="none" w:sz="0" w:space="0" w:color="auto"/>
        <w:right w:val="none" w:sz="0" w:space="0" w:color="auto"/>
      </w:divBdr>
    </w:div>
    <w:div w:id="2060006023">
      <w:bodyDiv w:val="1"/>
      <w:marLeft w:val="0"/>
      <w:marRight w:val="0"/>
      <w:marTop w:val="0"/>
      <w:marBottom w:val="0"/>
      <w:divBdr>
        <w:top w:val="none" w:sz="0" w:space="0" w:color="auto"/>
        <w:left w:val="none" w:sz="0" w:space="0" w:color="auto"/>
        <w:bottom w:val="none" w:sz="0" w:space="0" w:color="auto"/>
        <w:right w:val="none" w:sz="0" w:space="0" w:color="auto"/>
      </w:divBdr>
    </w:div>
    <w:div w:id="2061781399">
      <w:bodyDiv w:val="1"/>
      <w:marLeft w:val="0"/>
      <w:marRight w:val="0"/>
      <w:marTop w:val="0"/>
      <w:marBottom w:val="0"/>
      <w:divBdr>
        <w:top w:val="none" w:sz="0" w:space="0" w:color="auto"/>
        <w:left w:val="none" w:sz="0" w:space="0" w:color="auto"/>
        <w:bottom w:val="none" w:sz="0" w:space="0" w:color="auto"/>
        <w:right w:val="none" w:sz="0" w:space="0" w:color="auto"/>
      </w:divBdr>
    </w:div>
    <w:div w:id="2064787176">
      <w:bodyDiv w:val="1"/>
      <w:marLeft w:val="0"/>
      <w:marRight w:val="0"/>
      <w:marTop w:val="0"/>
      <w:marBottom w:val="0"/>
      <w:divBdr>
        <w:top w:val="none" w:sz="0" w:space="0" w:color="auto"/>
        <w:left w:val="none" w:sz="0" w:space="0" w:color="auto"/>
        <w:bottom w:val="none" w:sz="0" w:space="0" w:color="auto"/>
        <w:right w:val="none" w:sz="0" w:space="0" w:color="auto"/>
      </w:divBdr>
    </w:div>
    <w:div w:id="2064939720">
      <w:bodyDiv w:val="1"/>
      <w:marLeft w:val="0"/>
      <w:marRight w:val="0"/>
      <w:marTop w:val="0"/>
      <w:marBottom w:val="0"/>
      <w:divBdr>
        <w:top w:val="none" w:sz="0" w:space="0" w:color="auto"/>
        <w:left w:val="none" w:sz="0" w:space="0" w:color="auto"/>
        <w:bottom w:val="none" w:sz="0" w:space="0" w:color="auto"/>
        <w:right w:val="none" w:sz="0" w:space="0" w:color="auto"/>
      </w:divBdr>
    </w:div>
    <w:div w:id="2065567041">
      <w:bodyDiv w:val="1"/>
      <w:marLeft w:val="0"/>
      <w:marRight w:val="0"/>
      <w:marTop w:val="0"/>
      <w:marBottom w:val="0"/>
      <w:divBdr>
        <w:top w:val="none" w:sz="0" w:space="0" w:color="auto"/>
        <w:left w:val="none" w:sz="0" w:space="0" w:color="auto"/>
        <w:bottom w:val="none" w:sz="0" w:space="0" w:color="auto"/>
        <w:right w:val="none" w:sz="0" w:space="0" w:color="auto"/>
      </w:divBdr>
    </w:div>
    <w:div w:id="2066296416">
      <w:bodyDiv w:val="1"/>
      <w:marLeft w:val="0"/>
      <w:marRight w:val="0"/>
      <w:marTop w:val="0"/>
      <w:marBottom w:val="0"/>
      <w:divBdr>
        <w:top w:val="none" w:sz="0" w:space="0" w:color="auto"/>
        <w:left w:val="none" w:sz="0" w:space="0" w:color="auto"/>
        <w:bottom w:val="none" w:sz="0" w:space="0" w:color="auto"/>
        <w:right w:val="none" w:sz="0" w:space="0" w:color="auto"/>
      </w:divBdr>
    </w:div>
    <w:div w:id="2066445307">
      <w:bodyDiv w:val="1"/>
      <w:marLeft w:val="0"/>
      <w:marRight w:val="0"/>
      <w:marTop w:val="0"/>
      <w:marBottom w:val="0"/>
      <w:divBdr>
        <w:top w:val="none" w:sz="0" w:space="0" w:color="auto"/>
        <w:left w:val="none" w:sz="0" w:space="0" w:color="auto"/>
        <w:bottom w:val="none" w:sz="0" w:space="0" w:color="auto"/>
        <w:right w:val="none" w:sz="0" w:space="0" w:color="auto"/>
      </w:divBdr>
    </w:div>
    <w:div w:id="2067491705">
      <w:bodyDiv w:val="1"/>
      <w:marLeft w:val="0"/>
      <w:marRight w:val="0"/>
      <w:marTop w:val="0"/>
      <w:marBottom w:val="0"/>
      <w:divBdr>
        <w:top w:val="none" w:sz="0" w:space="0" w:color="auto"/>
        <w:left w:val="none" w:sz="0" w:space="0" w:color="auto"/>
        <w:bottom w:val="none" w:sz="0" w:space="0" w:color="auto"/>
        <w:right w:val="none" w:sz="0" w:space="0" w:color="auto"/>
      </w:divBdr>
    </w:div>
    <w:div w:id="2069454809">
      <w:bodyDiv w:val="1"/>
      <w:marLeft w:val="0"/>
      <w:marRight w:val="0"/>
      <w:marTop w:val="0"/>
      <w:marBottom w:val="0"/>
      <w:divBdr>
        <w:top w:val="none" w:sz="0" w:space="0" w:color="auto"/>
        <w:left w:val="none" w:sz="0" w:space="0" w:color="auto"/>
        <w:bottom w:val="none" w:sz="0" w:space="0" w:color="auto"/>
        <w:right w:val="none" w:sz="0" w:space="0" w:color="auto"/>
      </w:divBdr>
    </w:div>
    <w:div w:id="2069498813">
      <w:bodyDiv w:val="1"/>
      <w:marLeft w:val="0"/>
      <w:marRight w:val="0"/>
      <w:marTop w:val="0"/>
      <w:marBottom w:val="0"/>
      <w:divBdr>
        <w:top w:val="none" w:sz="0" w:space="0" w:color="auto"/>
        <w:left w:val="none" w:sz="0" w:space="0" w:color="auto"/>
        <w:bottom w:val="none" w:sz="0" w:space="0" w:color="auto"/>
        <w:right w:val="none" w:sz="0" w:space="0" w:color="auto"/>
      </w:divBdr>
    </w:div>
    <w:div w:id="2069837151">
      <w:bodyDiv w:val="1"/>
      <w:marLeft w:val="0"/>
      <w:marRight w:val="0"/>
      <w:marTop w:val="0"/>
      <w:marBottom w:val="0"/>
      <w:divBdr>
        <w:top w:val="none" w:sz="0" w:space="0" w:color="auto"/>
        <w:left w:val="none" w:sz="0" w:space="0" w:color="auto"/>
        <w:bottom w:val="none" w:sz="0" w:space="0" w:color="auto"/>
        <w:right w:val="none" w:sz="0" w:space="0" w:color="auto"/>
      </w:divBdr>
    </w:div>
    <w:div w:id="2072993724">
      <w:bodyDiv w:val="1"/>
      <w:marLeft w:val="0"/>
      <w:marRight w:val="0"/>
      <w:marTop w:val="0"/>
      <w:marBottom w:val="0"/>
      <w:divBdr>
        <w:top w:val="none" w:sz="0" w:space="0" w:color="auto"/>
        <w:left w:val="none" w:sz="0" w:space="0" w:color="auto"/>
        <w:bottom w:val="none" w:sz="0" w:space="0" w:color="auto"/>
        <w:right w:val="none" w:sz="0" w:space="0" w:color="auto"/>
      </w:divBdr>
    </w:div>
    <w:div w:id="2074153723">
      <w:bodyDiv w:val="1"/>
      <w:marLeft w:val="0"/>
      <w:marRight w:val="0"/>
      <w:marTop w:val="0"/>
      <w:marBottom w:val="0"/>
      <w:divBdr>
        <w:top w:val="none" w:sz="0" w:space="0" w:color="auto"/>
        <w:left w:val="none" w:sz="0" w:space="0" w:color="auto"/>
        <w:bottom w:val="none" w:sz="0" w:space="0" w:color="auto"/>
        <w:right w:val="none" w:sz="0" w:space="0" w:color="auto"/>
      </w:divBdr>
    </w:div>
    <w:div w:id="2074616506">
      <w:bodyDiv w:val="1"/>
      <w:marLeft w:val="0"/>
      <w:marRight w:val="0"/>
      <w:marTop w:val="0"/>
      <w:marBottom w:val="0"/>
      <w:divBdr>
        <w:top w:val="none" w:sz="0" w:space="0" w:color="auto"/>
        <w:left w:val="none" w:sz="0" w:space="0" w:color="auto"/>
        <w:bottom w:val="none" w:sz="0" w:space="0" w:color="auto"/>
        <w:right w:val="none" w:sz="0" w:space="0" w:color="auto"/>
      </w:divBdr>
    </w:div>
    <w:div w:id="2076203354">
      <w:bodyDiv w:val="1"/>
      <w:marLeft w:val="0"/>
      <w:marRight w:val="0"/>
      <w:marTop w:val="0"/>
      <w:marBottom w:val="0"/>
      <w:divBdr>
        <w:top w:val="none" w:sz="0" w:space="0" w:color="auto"/>
        <w:left w:val="none" w:sz="0" w:space="0" w:color="auto"/>
        <w:bottom w:val="none" w:sz="0" w:space="0" w:color="auto"/>
        <w:right w:val="none" w:sz="0" w:space="0" w:color="auto"/>
      </w:divBdr>
    </w:div>
    <w:div w:id="2077586778">
      <w:bodyDiv w:val="1"/>
      <w:marLeft w:val="0"/>
      <w:marRight w:val="0"/>
      <w:marTop w:val="0"/>
      <w:marBottom w:val="0"/>
      <w:divBdr>
        <w:top w:val="none" w:sz="0" w:space="0" w:color="auto"/>
        <w:left w:val="none" w:sz="0" w:space="0" w:color="auto"/>
        <w:bottom w:val="none" w:sz="0" w:space="0" w:color="auto"/>
        <w:right w:val="none" w:sz="0" w:space="0" w:color="auto"/>
      </w:divBdr>
    </w:div>
    <w:div w:id="2077892197">
      <w:bodyDiv w:val="1"/>
      <w:marLeft w:val="0"/>
      <w:marRight w:val="0"/>
      <w:marTop w:val="0"/>
      <w:marBottom w:val="0"/>
      <w:divBdr>
        <w:top w:val="none" w:sz="0" w:space="0" w:color="auto"/>
        <w:left w:val="none" w:sz="0" w:space="0" w:color="auto"/>
        <w:bottom w:val="none" w:sz="0" w:space="0" w:color="auto"/>
        <w:right w:val="none" w:sz="0" w:space="0" w:color="auto"/>
      </w:divBdr>
    </w:div>
    <w:div w:id="2081825340">
      <w:bodyDiv w:val="1"/>
      <w:marLeft w:val="0"/>
      <w:marRight w:val="0"/>
      <w:marTop w:val="0"/>
      <w:marBottom w:val="0"/>
      <w:divBdr>
        <w:top w:val="none" w:sz="0" w:space="0" w:color="auto"/>
        <w:left w:val="none" w:sz="0" w:space="0" w:color="auto"/>
        <w:bottom w:val="none" w:sz="0" w:space="0" w:color="auto"/>
        <w:right w:val="none" w:sz="0" w:space="0" w:color="auto"/>
      </w:divBdr>
    </w:div>
    <w:div w:id="2084134462">
      <w:bodyDiv w:val="1"/>
      <w:marLeft w:val="0"/>
      <w:marRight w:val="0"/>
      <w:marTop w:val="0"/>
      <w:marBottom w:val="0"/>
      <w:divBdr>
        <w:top w:val="none" w:sz="0" w:space="0" w:color="auto"/>
        <w:left w:val="none" w:sz="0" w:space="0" w:color="auto"/>
        <w:bottom w:val="none" w:sz="0" w:space="0" w:color="auto"/>
        <w:right w:val="none" w:sz="0" w:space="0" w:color="auto"/>
      </w:divBdr>
    </w:div>
    <w:div w:id="2085180011">
      <w:bodyDiv w:val="1"/>
      <w:marLeft w:val="0"/>
      <w:marRight w:val="0"/>
      <w:marTop w:val="0"/>
      <w:marBottom w:val="0"/>
      <w:divBdr>
        <w:top w:val="none" w:sz="0" w:space="0" w:color="auto"/>
        <w:left w:val="none" w:sz="0" w:space="0" w:color="auto"/>
        <w:bottom w:val="none" w:sz="0" w:space="0" w:color="auto"/>
        <w:right w:val="none" w:sz="0" w:space="0" w:color="auto"/>
      </w:divBdr>
    </w:div>
    <w:div w:id="2088267266">
      <w:bodyDiv w:val="1"/>
      <w:marLeft w:val="0"/>
      <w:marRight w:val="0"/>
      <w:marTop w:val="0"/>
      <w:marBottom w:val="0"/>
      <w:divBdr>
        <w:top w:val="none" w:sz="0" w:space="0" w:color="auto"/>
        <w:left w:val="none" w:sz="0" w:space="0" w:color="auto"/>
        <w:bottom w:val="none" w:sz="0" w:space="0" w:color="auto"/>
        <w:right w:val="none" w:sz="0" w:space="0" w:color="auto"/>
      </w:divBdr>
    </w:div>
    <w:div w:id="2088530619">
      <w:bodyDiv w:val="1"/>
      <w:marLeft w:val="0"/>
      <w:marRight w:val="0"/>
      <w:marTop w:val="0"/>
      <w:marBottom w:val="0"/>
      <w:divBdr>
        <w:top w:val="none" w:sz="0" w:space="0" w:color="auto"/>
        <w:left w:val="none" w:sz="0" w:space="0" w:color="auto"/>
        <w:bottom w:val="none" w:sz="0" w:space="0" w:color="auto"/>
        <w:right w:val="none" w:sz="0" w:space="0" w:color="auto"/>
      </w:divBdr>
    </w:div>
    <w:div w:id="2088913449">
      <w:bodyDiv w:val="1"/>
      <w:marLeft w:val="0"/>
      <w:marRight w:val="0"/>
      <w:marTop w:val="0"/>
      <w:marBottom w:val="0"/>
      <w:divBdr>
        <w:top w:val="none" w:sz="0" w:space="0" w:color="auto"/>
        <w:left w:val="none" w:sz="0" w:space="0" w:color="auto"/>
        <w:bottom w:val="none" w:sz="0" w:space="0" w:color="auto"/>
        <w:right w:val="none" w:sz="0" w:space="0" w:color="auto"/>
      </w:divBdr>
    </w:div>
    <w:div w:id="2089841578">
      <w:bodyDiv w:val="1"/>
      <w:marLeft w:val="0"/>
      <w:marRight w:val="0"/>
      <w:marTop w:val="0"/>
      <w:marBottom w:val="0"/>
      <w:divBdr>
        <w:top w:val="none" w:sz="0" w:space="0" w:color="auto"/>
        <w:left w:val="none" w:sz="0" w:space="0" w:color="auto"/>
        <w:bottom w:val="none" w:sz="0" w:space="0" w:color="auto"/>
        <w:right w:val="none" w:sz="0" w:space="0" w:color="auto"/>
      </w:divBdr>
    </w:div>
    <w:div w:id="2090692850">
      <w:bodyDiv w:val="1"/>
      <w:marLeft w:val="0"/>
      <w:marRight w:val="0"/>
      <w:marTop w:val="0"/>
      <w:marBottom w:val="0"/>
      <w:divBdr>
        <w:top w:val="none" w:sz="0" w:space="0" w:color="auto"/>
        <w:left w:val="none" w:sz="0" w:space="0" w:color="auto"/>
        <w:bottom w:val="none" w:sz="0" w:space="0" w:color="auto"/>
        <w:right w:val="none" w:sz="0" w:space="0" w:color="auto"/>
      </w:divBdr>
    </w:div>
    <w:div w:id="2091079667">
      <w:bodyDiv w:val="1"/>
      <w:marLeft w:val="0"/>
      <w:marRight w:val="0"/>
      <w:marTop w:val="0"/>
      <w:marBottom w:val="0"/>
      <w:divBdr>
        <w:top w:val="none" w:sz="0" w:space="0" w:color="auto"/>
        <w:left w:val="none" w:sz="0" w:space="0" w:color="auto"/>
        <w:bottom w:val="none" w:sz="0" w:space="0" w:color="auto"/>
        <w:right w:val="none" w:sz="0" w:space="0" w:color="auto"/>
      </w:divBdr>
    </w:div>
    <w:div w:id="2093046026">
      <w:bodyDiv w:val="1"/>
      <w:marLeft w:val="0"/>
      <w:marRight w:val="0"/>
      <w:marTop w:val="0"/>
      <w:marBottom w:val="0"/>
      <w:divBdr>
        <w:top w:val="none" w:sz="0" w:space="0" w:color="auto"/>
        <w:left w:val="none" w:sz="0" w:space="0" w:color="auto"/>
        <w:bottom w:val="none" w:sz="0" w:space="0" w:color="auto"/>
        <w:right w:val="none" w:sz="0" w:space="0" w:color="auto"/>
      </w:divBdr>
    </w:div>
    <w:div w:id="2093351032">
      <w:bodyDiv w:val="1"/>
      <w:marLeft w:val="0"/>
      <w:marRight w:val="0"/>
      <w:marTop w:val="0"/>
      <w:marBottom w:val="0"/>
      <w:divBdr>
        <w:top w:val="none" w:sz="0" w:space="0" w:color="auto"/>
        <w:left w:val="none" w:sz="0" w:space="0" w:color="auto"/>
        <w:bottom w:val="none" w:sz="0" w:space="0" w:color="auto"/>
        <w:right w:val="none" w:sz="0" w:space="0" w:color="auto"/>
      </w:divBdr>
    </w:div>
    <w:div w:id="2093424686">
      <w:bodyDiv w:val="1"/>
      <w:marLeft w:val="0"/>
      <w:marRight w:val="0"/>
      <w:marTop w:val="0"/>
      <w:marBottom w:val="0"/>
      <w:divBdr>
        <w:top w:val="none" w:sz="0" w:space="0" w:color="auto"/>
        <w:left w:val="none" w:sz="0" w:space="0" w:color="auto"/>
        <w:bottom w:val="none" w:sz="0" w:space="0" w:color="auto"/>
        <w:right w:val="none" w:sz="0" w:space="0" w:color="auto"/>
      </w:divBdr>
    </w:div>
    <w:div w:id="2093776743">
      <w:bodyDiv w:val="1"/>
      <w:marLeft w:val="0"/>
      <w:marRight w:val="0"/>
      <w:marTop w:val="0"/>
      <w:marBottom w:val="0"/>
      <w:divBdr>
        <w:top w:val="none" w:sz="0" w:space="0" w:color="auto"/>
        <w:left w:val="none" w:sz="0" w:space="0" w:color="auto"/>
        <w:bottom w:val="none" w:sz="0" w:space="0" w:color="auto"/>
        <w:right w:val="none" w:sz="0" w:space="0" w:color="auto"/>
      </w:divBdr>
    </w:div>
    <w:div w:id="2095853188">
      <w:bodyDiv w:val="1"/>
      <w:marLeft w:val="0"/>
      <w:marRight w:val="0"/>
      <w:marTop w:val="0"/>
      <w:marBottom w:val="0"/>
      <w:divBdr>
        <w:top w:val="none" w:sz="0" w:space="0" w:color="auto"/>
        <w:left w:val="none" w:sz="0" w:space="0" w:color="auto"/>
        <w:bottom w:val="none" w:sz="0" w:space="0" w:color="auto"/>
        <w:right w:val="none" w:sz="0" w:space="0" w:color="auto"/>
      </w:divBdr>
    </w:div>
    <w:div w:id="2096635013">
      <w:bodyDiv w:val="1"/>
      <w:marLeft w:val="0"/>
      <w:marRight w:val="0"/>
      <w:marTop w:val="0"/>
      <w:marBottom w:val="0"/>
      <w:divBdr>
        <w:top w:val="none" w:sz="0" w:space="0" w:color="auto"/>
        <w:left w:val="none" w:sz="0" w:space="0" w:color="auto"/>
        <w:bottom w:val="none" w:sz="0" w:space="0" w:color="auto"/>
        <w:right w:val="none" w:sz="0" w:space="0" w:color="auto"/>
      </w:divBdr>
    </w:div>
    <w:div w:id="2096780858">
      <w:bodyDiv w:val="1"/>
      <w:marLeft w:val="0"/>
      <w:marRight w:val="0"/>
      <w:marTop w:val="0"/>
      <w:marBottom w:val="0"/>
      <w:divBdr>
        <w:top w:val="none" w:sz="0" w:space="0" w:color="auto"/>
        <w:left w:val="none" w:sz="0" w:space="0" w:color="auto"/>
        <w:bottom w:val="none" w:sz="0" w:space="0" w:color="auto"/>
        <w:right w:val="none" w:sz="0" w:space="0" w:color="auto"/>
      </w:divBdr>
    </w:div>
    <w:div w:id="2098020791">
      <w:bodyDiv w:val="1"/>
      <w:marLeft w:val="0"/>
      <w:marRight w:val="0"/>
      <w:marTop w:val="0"/>
      <w:marBottom w:val="0"/>
      <w:divBdr>
        <w:top w:val="none" w:sz="0" w:space="0" w:color="auto"/>
        <w:left w:val="none" w:sz="0" w:space="0" w:color="auto"/>
        <w:bottom w:val="none" w:sz="0" w:space="0" w:color="auto"/>
        <w:right w:val="none" w:sz="0" w:space="0" w:color="auto"/>
      </w:divBdr>
    </w:div>
    <w:div w:id="2098358971">
      <w:bodyDiv w:val="1"/>
      <w:marLeft w:val="0"/>
      <w:marRight w:val="0"/>
      <w:marTop w:val="0"/>
      <w:marBottom w:val="0"/>
      <w:divBdr>
        <w:top w:val="none" w:sz="0" w:space="0" w:color="auto"/>
        <w:left w:val="none" w:sz="0" w:space="0" w:color="auto"/>
        <w:bottom w:val="none" w:sz="0" w:space="0" w:color="auto"/>
        <w:right w:val="none" w:sz="0" w:space="0" w:color="auto"/>
      </w:divBdr>
    </w:div>
    <w:div w:id="2100715112">
      <w:bodyDiv w:val="1"/>
      <w:marLeft w:val="0"/>
      <w:marRight w:val="0"/>
      <w:marTop w:val="0"/>
      <w:marBottom w:val="0"/>
      <w:divBdr>
        <w:top w:val="none" w:sz="0" w:space="0" w:color="auto"/>
        <w:left w:val="none" w:sz="0" w:space="0" w:color="auto"/>
        <w:bottom w:val="none" w:sz="0" w:space="0" w:color="auto"/>
        <w:right w:val="none" w:sz="0" w:space="0" w:color="auto"/>
      </w:divBdr>
    </w:div>
    <w:div w:id="2101102912">
      <w:bodyDiv w:val="1"/>
      <w:marLeft w:val="0"/>
      <w:marRight w:val="0"/>
      <w:marTop w:val="0"/>
      <w:marBottom w:val="0"/>
      <w:divBdr>
        <w:top w:val="none" w:sz="0" w:space="0" w:color="auto"/>
        <w:left w:val="none" w:sz="0" w:space="0" w:color="auto"/>
        <w:bottom w:val="none" w:sz="0" w:space="0" w:color="auto"/>
        <w:right w:val="none" w:sz="0" w:space="0" w:color="auto"/>
      </w:divBdr>
    </w:div>
    <w:div w:id="2101825922">
      <w:bodyDiv w:val="1"/>
      <w:marLeft w:val="0"/>
      <w:marRight w:val="0"/>
      <w:marTop w:val="0"/>
      <w:marBottom w:val="0"/>
      <w:divBdr>
        <w:top w:val="none" w:sz="0" w:space="0" w:color="auto"/>
        <w:left w:val="none" w:sz="0" w:space="0" w:color="auto"/>
        <w:bottom w:val="none" w:sz="0" w:space="0" w:color="auto"/>
        <w:right w:val="none" w:sz="0" w:space="0" w:color="auto"/>
      </w:divBdr>
    </w:div>
    <w:div w:id="2101944171">
      <w:bodyDiv w:val="1"/>
      <w:marLeft w:val="0"/>
      <w:marRight w:val="0"/>
      <w:marTop w:val="0"/>
      <w:marBottom w:val="0"/>
      <w:divBdr>
        <w:top w:val="none" w:sz="0" w:space="0" w:color="auto"/>
        <w:left w:val="none" w:sz="0" w:space="0" w:color="auto"/>
        <w:bottom w:val="none" w:sz="0" w:space="0" w:color="auto"/>
        <w:right w:val="none" w:sz="0" w:space="0" w:color="auto"/>
      </w:divBdr>
    </w:div>
    <w:div w:id="2102988258">
      <w:bodyDiv w:val="1"/>
      <w:marLeft w:val="0"/>
      <w:marRight w:val="0"/>
      <w:marTop w:val="0"/>
      <w:marBottom w:val="0"/>
      <w:divBdr>
        <w:top w:val="none" w:sz="0" w:space="0" w:color="auto"/>
        <w:left w:val="none" w:sz="0" w:space="0" w:color="auto"/>
        <w:bottom w:val="none" w:sz="0" w:space="0" w:color="auto"/>
        <w:right w:val="none" w:sz="0" w:space="0" w:color="auto"/>
      </w:divBdr>
    </w:div>
    <w:div w:id="2104181353">
      <w:bodyDiv w:val="1"/>
      <w:marLeft w:val="0"/>
      <w:marRight w:val="0"/>
      <w:marTop w:val="0"/>
      <w:marBottom w:val="0"/>
      <w:divBdr>
        <w:top w:val="none" w:sz="0" w:space="0" w:color="auto"/>
        <w:left w:val="none" w:sz="0" w:space="0" w:color="auto"/>
        <w:bottom w:val="none" w:sz="0" w:space="0" w:color="auto"/>
        <w:right w:val="none" w:sz="0" w:space="0" w:color="auto"/>
      </w:divBdr>
    </w:div>
    <w:div w:id="2104642548">
      <w:bodyDiv w:val="1"/>
      <w:marLeft w:val="0"/>
      <w:marRight w:val="0"/>
      <w:marTop w:val="0"/>
      <w:marBottom w:val="0"/>
      <w:divBdr>
        <w:top w:val="none" w:sz="0" w:space="0" w:color="auto"/>
        <w:left w:val="none" w:sz="0" w:space="0" w:color="auto"/>
        <w:bottom w:val="none" w:sz="0" w:space="0" w:color="auto"/>
        <w:right w:val="none" w:sz="0" w:space="0" w:color="auto"/>
      </w:divBdr>
    </w:div>
    <w:div w:id="2105104440">
      <w:bodyDiv w:val="1"/>
      <w:marLeft w:val="0"/>
      <w:marRight w:val="0"/>
      <w:marTop w:val="0"/>
      <w:marBottom w:val="0"/>
      <w:divBdr>
        <w:top w:val="none" w:sz="0" w:space="0" w:color="auto"/>
        <w:left w:val="none" w:sz="0" w:space="0" w:color="auto"/>
        <w:bottom w:val="none" w:sz="0" w:space="0" w:color="auto"/>
        <w:right w:val="none" w:sz="0" w:space="0" w:color="auto"/>
      </w:divBdr>
    </w:div>
    <w:div w:id="2105805896">
      <w:bodyDiv w:val="1"/>
      <w:marLeft w:val="0"/>
      <w:marRight w:val="0"/>
      <w:marTop w:val="0"/>
      <w:marBottom w:val="0"/>
      <w:divBdr>
        <w:top w:val="none" w:sz="0" w:space="0" w:color="auto"/>
        <w:left w:val="none" w:sz="0" w:space="0" w:color="auto"/>
        <w:bottom w:val="none" w:sz="0" w:space="0" w:color="auto"/>
        <w:right w:val="none" w:sz="0" w:space="0" w:color="auto"/>
      </w:divBdr>
    </w:div>
    <w:div w:id="2106656857">
      <w:bodyDiv w:val="1"/>
      <w:marLeft w:val="0"/>
      <w:marRight w:val="0"/>
      <w:marTop w:val="0"/>
      <w:marBottom w:val="0"/>
      <w:divBdr>
        <w:top w:val="none" w:sz="0" w:space="0" w:color="auto"/>
        <w:left w:val="none" w:sz="0" w:space="0" w:color="auto"/>
        <w:bottom w:val="none" w:sz="0" w:space="0" w:color="auto"/>
        <w:right w:val="none" w:sz="0" w:space="0" w:color="auto"/>
      </w:divBdr>
    </w:div>
    <w:div w:id="2106723379">
      <w:bodyDiv w:val="1"/>
      <w:marLeft w:val="0"/>
      <w:marRight w:val="0"/>
      <w:marTop w:val="0"/>
      <w:marBottom w:val="0"/>
      <w:divBdr>
        <w:top w:val="none" w:sz="0" w:space="0" w:color="auto"/>
        <w:left w:val="none" w:sz="0" w:space="0" w:color="auto"/>
        <w:bottom w:val="none" w:sz="0" w:space="0" w:color="auto"/>
        <w:right w:val="none" w:sz="0" w:space="0" w:color="auto"/>
      </w:divBdr>
    </w:div>
    <w:div w:id="2106729809">
      <w:bodyDiv w:val="1"/>
      <w:marLeft w:val="0"/>
      <w:marRight w:val="0"/>
      <w:marTop w:val="0"/>
      <w:marBottom w:val="0"/>
      <w:divBdr>
        <w:top w:val="none" w:sz="0" w:space="0" w:color="auto"/>
        <w:left w:val="none" w:sz="0" w:space="0" w:color="auto"/>
        <w:bottom w:val="none" w:sz="0" w:space="0" w:color="auto"/>
        <w:right w:val="none" w:sz="0" w:space="0" w:color="auto"/>
      </w:divBdr>
      <w:divsChild>
        <w:div w:id="399064502">
          <w:marLeft w:val="0"/>
          <w:marRight w:val="0"/>
          <w:marTop w:val="0"/>
          <w:marBottom w:val="0"/>
          <w:divBdr>
            <w:top w:val="none" w:sz="0" w:space="0" w:color="auto"/>
            <w:left w:val="none" w:sz="0" w:space="0" w:color="auto"/>
            <w:bottom w:val="none" w:sz="0" w:space="0" w:color="auto"/>
            <w:right w:val="none" w:sz="0" w:space="0" w:color="auto"/>
          </w:divBdr>
        </w:div>
      </w:divsChild>
    </w:div>
    <w:div w:id="2106923766">
      <w:bodyDiv w:val="1"/>
      <w:marLeft w:val="0"/>
      <w:marRight w:val="0"/>
      <w:marTop w:val="0"/>
      <w:marBottom w:val="0"/>
      <w:divBdr>
        <w:top w:val="none" w:sz="0" w:space="0" w:color="auto"/>
        <w:left w:val="none" w:sz="0" w:space="0" w:color="auto"/>
        <w:bottom w:val="none" w:sz="0" w:space="0" w:color="auto"/>
        <w:right w:val="none" w:sz="0" w:space="0" w:color="auto"/>
      </w:divBdr>
    </w:div>
    <w:div w:id="2107848327">
      <w:bodyDiv w:val="1"/>
      <w:marLeft w:val="0"/>
      <w:marRight w:val="0"/>
      <w:marTop w:val="0"/>
      <w:marBottom w:val="0"/>
      <w:divBdr>
        <w:top w:val="none" w:sz="0" w:space="0" w:color="auto"/>
        <w:left w:val="none" w:sz="0" w:space="0" w:color="auto"/>
        <w:bottom w:val="none" w:sz="0" w:space="0" w:color="auto"/>
        <w:right w:val="none" w:sz="0" w:space="0" w:color="auto"/>
      </w:divBdr>
    </w:div>
    <w:div w:id="2108693336">
      <w:bodyDiv w:val="1"/>
      <w:marLeft w:val="0"/>
      <w:marRight w:val="0"/>
      <w:marTop w:val="0"/>
      <w:marBottom w:val="0"/>
      <w:divBdr>
        <w:top w:val="none" w:sz="0" w:space="0" w:color="auto"/>
        <w:left w:val="none" w:sz="0" w:space="0" w:color="auto"/>
        <w:bottom w:val="none" w:sz="0" w:space="0" w:color="auto"/>
        <w:right w:val="none" w:sz="0" w:space="0" w:color="auto"/>
      </w:divBdr>
    </w:div>
    <w:div w:id="2110421396">
      <w:bodyDiv w:val="1"/>
      <w:marLeft w:val="0"/>
      <w:marRight w:val="0"/>
      <w:marTop w:val="0"/>
      <w:marBottom w:val="0"/>
      <w:divBdr>
        <w:top w:val="none" w:sz="0" w:space="0" w:color="auto"/>
        <w:left w:val="none" w:sz="0" w:space="0" w:color="auto"/>
        <w:bottom w:val="none" w:sz="0" w:space="0" w:color="auto"/>
        <w:right w:val="none" w:sz="0" w:space="0" w:color="auto"/>
      </w:divBdr>
    </w:div>
    <w:div w:id="2112431173">
      <w:bodyDiv w:val="1"/>
      <w:marLeft w:val="0"/>
      <w:marRight w:val="0"/>
      <w:marTop w:val="0"/>
      <w:marBottom w:val="0"/>
      <w:divBdr>
        <w:top w:val="none" w:sz="0" w:space="0" w:color="auto"/>
        <w:left w:val="none" w:sz="0" w:space="0" w:color="auto"/>
        <w:bottom w:val="none" w:sz="0" w:space="0" w:color="auto"/>
        <w:right w:val="none" w:sz="0" w:space="0" w:color="auto"/>
      </w:divBdr>
    </w:div>
    <w:div w:id="2113623452">
      <w:bodyDiv w:val="1"/>
      <w:marLeft w:val="0"/>
      <w:marRight w:val="0"/>
      <w:marTop w:val="0"/>
      <w:marBottom w:val="0"/>
      <w:divBdr>
        <w:top w:val="none" w:sz="0" w:space="0" w:color="auto"/>
        <w:left w:val="none" w:sz="0" w:space="0" w:color="auto"/>
        <w:bottom w:val="none" w:sz="0" w:space="0" w:color="auto"/>
        <w:right w:val="none" w:sz="0" w:space="0" w:color="auto"/>
      </w:divBdr>
    </w:div>
    <w:div w:id="2113623783">
      <w:bodyDiv w:val="1"/>
      <w:marLeft w:val="0"/>
      <w:marRight w:val="0"/>
      <w:marTop w:val="0"/>
      <w:marBottom w:val="0"/>
      <w:divBdr>
        <w:top w:val="none" w:sz="0" w:space="0" w:color="auto"/>
        <w:left w:val="none" w:sz="0" w:space="0" w:color="auto"/>
        <w:bottom w:val="none" w:sz="0" w:space="0" w:color="auto"/>
        <w:right w:val="none" w:sz="0" w:space="0" w:color="auto"/>
      </w:divBdr>
    </w:div>
    <w:div w:id="2114015430">
      <w:bodyDiv w:val="1"/>
      <w:marLeft w:val="0"/>
      <w:marRight w:val="0"/>
      <w:marTop w:val="0"/>
      <w:marBottom w:val="0"/>
      <w:divBdr>
        <w:top w:val="none" w:sz="0" w:space="0" w:color="auto"/>
        <w:left w:val="none" w:sz="0" w:space="0" w:color="auto"/>
        <w:bottom w:val="none" w:sz="0" w:space="0" w:color="auto"/>
        <w:right w:val="none" w:sz="0" w:space="0" w:color="auto"/>
      </w:divBdr>
    </w:div>
    <w:div w:id="2114475253">
      <w:bodyDiv w:val="1"/>
      <w:marLeft w:val="0"/>
      <w:marRight w:val="0"/>
      <w:marTop w:val="0"/>
      <w:marBottom w:val="0"/>
      <w:divBdr>
        <w:top w:val="none" w:sz="0" w:space="0" w:color="auto"/>
        <w:left w:val="none" w:sz="0" w:space="0" w:color="auto"/>
        <w:bottom w:val="none" w:sz="0" w:space="0" w:color="auto"/>
        <w:right w:val="none" w:sz="0" w:space="0" w:color="auto"/>
      </w:divBdr>
    </w:div>
    <w:div w:id="2114587225">
      <w:bodyDiv w:val="1"/>
      <w:marLeft w:val="0"/>
      <w:marRight w:val="0"/>
      <w:marTop w:val="0"/>
      <w:marBottom w:val="0"/>
      <w:divBdr>
        <w:top w:val="none" w:sz="0" w:space="0" w:color="auto"/>
        <w:left w:val="none" w:sz="0" w:space="0" w:color="auto"/>
        <w:bottom w:val="none" w:sz="0" w:space="0" w:color="auto"/>
        <w:right w:val="none" w:sz="0" w:space="0" w:color="auto"/>
      </w:divBdr>
    </w:div>
    <w:div w:id="2117630851">
      <w:bodyDiv w:val="1"/>
      <w:marLeft w:val="0"/>
      <w:marRight w:val="0"/>
      <w:marTop w:val="0"/>
      <w:marBottom w:val="0"/>
      <w:divBdr>
        <w:top w:val="none" w:sz="0" w:space="0" w:color="auto"/>
        <w:left w:val="none" w:sz="0" w:space="0" w:color="auto"/>
        <w:bottom w:val="none" w:sz="0" w:space="0" w:color="auto"/>
        <w:right w:val="none" w:sz="0" w:space="0" w:color="auto"/>
      </w:divBdr>
    </w:div>
    <w:div w:id="2118133037">
      <w:bodyDiv w:val="1"/>
      <w:marLeft w:val="0"/>
      <w:marRight w:val="0"/>
      <w:marTop w:val="0"/>
      <w:marBottom w:val="0"/>
      <w:divBdr>
        <w:top w:val="none" w:sz="0" w:space="0" w:color="auto"/>
        <w:left w:val="none" w:sz="0" w:space="0" w:color="auto"/>
        <w:bottom w:val="none" w:sz="0" w:space="0" w:color="auto"/>
        <w:right w:val="none" w:sz="0" w:space="0" w:color="auto"/>
      </w:divBdr>
    </w:div>
    <w:div w:id="2118284686">
      <w:bodyDiv w:val="1"/>
      <w:marLeft w:val="0"/>
      <w:marRight w:val="0"/>
      <w:marTop w:val="0"/>
      <w:marBottom w:val="0"/>
      <w:divBdr>
        <w:top w:val="none" w:sz="0" w:space="0" w:color="auto"/>
        <w:left w:val="none" w:sz="0" w:space="0" w:color="auto"/>
        <w:bottom w:val="none" w:sz="0" w:space="0" w:color="auto"/>
        <w:right w:val="none" w:sz="0" w:space="0" w:color="auto"/>
      </w:divBdr>
    </w:div>
    <w:div w:id="2118405811">
      <w:bodyDiv w:val="1"/>
      <w:marLeft w:val="0"/>
      <w:marRight w:val="0"/>
      <w:marTop w:val="0"/>
      <w:marBottom w:val="0"/>
      <w:divBdr>
        <w:top w:val="none" w:sz="0" w:space="0" w:color="auto"/>
        <w:left w:val="none" w:sz="0" w:space="0" w:color="auto"/>
        <w:bottom w:val="none" w:sz="0" w:space="0" w:color="auto"/>
        <w:right w:val="none" w:sz="0" w:space="0" w:color="auto"/>
      </w:divBdr>
    </w:div>
    <w:div w:id="2118986931">
      <w:bodyDiv w:val="1"/>
      <w:marLeft w:val="0"/>
      <w:marRight w:val="0"/>
      <w:marTop w:val="0"/>
      <w:marBottom w:val="0"/>
      <w:divBdr>
        <w:top w:val="none" w:sz="0" w:space="0" w:color="auto"/>
        <w:left w:val="none" w:sz="0" w:space="0" w:color="auto"/>
        <w:bottom w:val="none" w:sz="0" w:space="0" w:color="auto"/>
        <w:right w:val="none" w:sz="0" w:space="0" w:color="auto"/>
      </w:divBdr>
    </w:div>
    <w:div w:id="2122914928">
      <w:bodyDiv w:val="1"/>
      <w:marLeft w:val="0"/>
      <w:marRight w:val="0"/>
      <w:marTop w:val="0"/>
      <w:marBottom w:val="0"/>
      <w:divBdr>
        <w:top w:val="none" w:sz="0" w:space="0" w:color="auto"/>
        <w:left w:val="none" w:sz="0" w:space="0" w:color="auto"/>
        <w:bottom w:val="none" w:sz="0" w:space="0" w:color="auto"/>
        <w:right w:val="none" w:sz="0" w:space="0" w:color="auto"/>
      </w:divBdr>
    </w:div>
    <w:div w:id="2124760438">
      <w:bodyDiv w:val="1"/>
      <w:marLeft w:val="0"/>
      <w:marRight w:val="0"/>
      <w:marTop w:val="0"/>
      <w:marBottom w:val="0"/>
      <w:divBdr>
        <w:top w:val="none" w:sz="0" w:space="0" w:color="auto"/>
        <w:left w:val="none" w:sz="0" w:space="0" w:color="auto"/>
        <w:bottom w:val="none" w:sz="0" w:space="0" w:color="auto"/>
        <w:right w:val="none" w:sz="0" w:space="0" w:color="auto"/>
      </w:divBdr>
    </w:div>
    <w:div w:id="2127889896">
      <w:bodyDiv w:val="1"/>
      <w:marLeft w:val="0"/>
      <w:marRight w:val="0"/>
      <w:marTop w:val="0"/>
      <w:marBottom w:val="0"/>
      <w:divBdr>
        <w:top w:val="none" w:sz="0" w:space="0" w:color="auto"/>
        <w:left w:val="none" w:sz="0" w:space="0" w:color="auto"/>
        <w:bottom w:val="none" w:sz="0" w:space="0" w:color="auto"/>
        <w:right w:val="none" w:sz="0" w:space="0" w:color="auto"/>
      </w:divBdr>
    </w:div>
    <w:div w:id="2129199949">
      <w:bodyDiv w:val="1"/>
      <w:marLeft w:val="0"/>
      <w:marRight w:val="0"/>
      <w:marTop w:val="0"/>
      <w:marBottom w:val="0"/>
      <w:divBdr>
        <w:top w:val="none" w:sz="0" w:space="0" w:color="auto"/>
        <w:left w:val="none" w:sz="0" w:space="0" w:color="auto"/>
        <w:bottom w:val="none" w:sz="0" w:space="0" w:color="auto"/>
        <w:right w:val="none" w:sz="0" w:space="0" w:color="auto"/>
      </w:divBdr>
    </w:div>
    <w:div w:id="2129200430">
      <w:bodyDiv w:val="1"/>
      <w:marLeft w:val="0"/>
      <w:marRight w:val="0"/>
      <w:marTop w:val="0"/>
      <w:marBottom w:val="0"/>
      <w:divBdr>
        <w:top w:val="none" w:sz="0" w:space="0" w:color="auto"/>
        <w:left w:val="none" w:sz="0" w:space="0" w:color="auto"/>
        <w:bottom w:val="none" w:sz="0" w:space="0" w:color="auto"/>
        <w:right w:val="none" w:sz="0" w:space="0" w:color="auto"/>
      </w:divBdr>
    </w:div>
    <w:div w:id="2131363017">
      <w:bodyDiv w:val="1"/>
      <w:marLeft w:val="0"/>
      <w:marRight w:val="0"/>
      <w:marTop w:val="0"/>
      <w:marBottom w:val="0"/>
      <w:divBdr>
        <w:top w:val="none" w:sz="0" w:space="0" w:color="auto"/>
        <w:left w:val="none" w:sz="0" w:space="0" w:color="auto"/>
        <w:bottom w:val="none" w:sz="0" w:space="0" w:color="auto"/>
        <w:right w:val="none" w:sz="0" w:space="0" w:color="auto"/>
      </w:divBdr>
    </w:div>
    <w:div w:id="2133162254">
      <w:bodyDiv w:val="1"/>
      <w:marLeft w:val="0"/>
      <w:marRight w:val="0"/>
      <w:marTop w:val="0"/>
      <w:marBottom w:val="0"/>
      <w:divBdr>
        <w:top w:val="none" w:sz="0" w:space="0" w:color="auto"/>
        <w:left w:val="none" w:sz="0" w:space="0" w:color="auto"/>
        <w:bottom w:val="none" w:sz="0" w:space="0" w:color="auto"/>
        <w:right w:val="none" w:sz="0" w:space="0" w:color="auto"/>
      </w:divBdr>
    </w:div>
    <w:div w:id="2134247695">
      <w:bodyDiv w:val="1"/>
      <w:marLeft w:val="0"/>
      <w:marRight w:val="0"/>
      <w:marTop w:val="0"/>
      <w:marBottom w:val="0"/>
      <w:divBdr>
        <w:top w:val="none" w:sz="0" w:space="0" w:color="auto"/>
        <w:left w:val="none" w:sz="0" w:space="0" w:color="auto"/>
        <w:bottom w:val="none" w:sz="0" w:space="0" w:color="auto"/>
        <w:right w:val="none" w:sz="0" w:space="0" w:color="auto"/>
      </w:divBdr>
    </w:div>
    <w:div w:id="2134443988">
      <w:bodyDiv w:val="1"/>
      <w:marLeft w:val="0"/>
      <w:marRight w:val="0"/>
      <w:marTop w:val="0"/>
      <w:marBottom w:val="0"/>
      <w:divBdr>
        <w:top w:val="none" w:sz="0" w:space="0" w:color="auto"/>
        <w:left w:val="none" w:sz="0" w:space="0" w:color="auto"/>
        <w:bottom w:val="none" w:sz="0" w:space="0" w:color="auto"/>
        <w:right w:val="none" w:sz="0" w:space="0" w:color="auto"/>
      </w:divBdr>
    </w:div>
    <w:div w:id="2136478830">
      <w:bodyDiv w:val="1"/>
      <w:marLeft w:val="0"/>
      <w:marRight w:val="0"/>
      <w:marTop w:val="0"/>
      <w:marBottom w:val="0"/>
      <w:divBdr>
        <w:top w:val="none" w:sz="0" w:space="0" w:color="auto"/>
        <w:left w:val="none" w:sz="0" w:space="0" w:color="auto"/>
        <w:bottom w:val="none" w:sz="0" w:space="0" w:color="auto"/>
        <w:right w:val="none" w:sz="0" w:space="0" w:color="auto"/>
      </w:divBdr>
    </w:div>
    <w:div w:id="2139368652">
      <w:bodyDiv w:val="1"/>
      <w:marLeft w:val="0"/>
      <w:marRight w:val="0"/>
      <w:marTop w:val="0"/>
      <w:marBottom w:val="0"/>
      <w:divBdr>
        <w:top w:val="none" w:sz="0" w:space="0" w:color="auto"/>
        <w:left w:val="none" w:sz="0" w:space="0" w:color="auto"/>
        <w:bottom w:val="none" w:sz="0" w:space="0" w:color="auto"/>
        <w:right w:val="none" w:sz="0" w:space="0" w:color="auto"/>
      </w:divBdr>
    </w:div>
    <w:div w:id="2139715643">
      <w:bodyDiv w:val="1"/>
      <w:marLeft w:val="0"/>
      <w:marRight w:val="0"/>
      <w:marTop w:val="0"/>
      <w:marBottom w:val="0"/>
      <w:divBdr>
        <w:top w:val="none" w:sz="0" w:space="0" w:color="auto"/>
        <w:left w:val="none" w:sz="0" w:space="0" w:color="auto"/>
        <w:bottom w:val="none" w:sz="0" w:space="0" w:color="auto"/>
        <w:right w:val="none" w:sz="0" w:space="0" w:color="auto"/>
      </w:divBdr>
    </w:div>
    <w:div w:id="2140031752">
      <w:bodyDiv w:val="1"/>
      <w:marLeft w:val="0"/>
      <w:marRight w:val="0"/>
      <w:marTop w:val="0"/>
      <w:marBottom w:val="0"/>
      <w:divBdr>
        <w:top w:val="none" w:sz="0" w:space="0" w:color="auto"/>
        <w:left w:val="none" w:sz="0" w:space="0" w:color="auto"/>
        <w:bottom w:val="none" w:sz="0" w:space="0" w:color="auto"/>
        <w:right w:val="none" w:sz="0" w:space="0" w:color="auto"/>
      </w:divBdr>
    </w:div>
    <w:div w:id="2140873613">
      <w:bodyDiv w:val="1"/>
      <w:marLeft w:val="0"/>
      <w:marRight w:val="0"/>
      <w:marTop w:val="0"/>
      <w:marBottom w:val="0"/>
      <w:divBdr>
        <w:top w:val="none" w:sz="0" w:space="0" w:color="auto"/>
        <w:left w:val="none" w:sz="0" w:space="0" w:color="auto"/>
        <w:bottom w:val="none" w:sz="0" w:space="0" w:color="auto"/>
        <w:right w:val="none" w:sz="0" w:space="0" w:color="auto"/>
      </w:divBdr>
    </w:div>
    <w:div w:id="2141342920">
      <w:bodyDiv w:val="1"/>
      <w:marLeft w:val="0"/>
      <w:marRight w:val="0"/>
      <w:marTop w:val="0"/>
      <w:marBottom w:val="0"/>
      <w:divBdr>
        <w:top w:val="none" w:sz="0" w:space="0" w:color="auto"/>
        <w:left w:val="none" w:sz="0" w:space="0" w:color="auto"/>
        <w:bottom w:val="none" w:sz="0" w:space="0" w:color="auto"/>
        <w:right w:val="none" w:sz="0" w:space="0" w:color="auto"/>
      </w:divBdr>
    </w:div>
    <w:div w:id="2142260158">
      <w:bodyDiv w:val="1"/>
      <w:marLeft w:val="0"/>
      <w:marRight w:val="0"/>
      <w:marTop w:val="0"/>
      <w:marBottom w:val="0"/>
      <w:divBdr>
        <w:top w:val="none" w:sz="0" w:space="0" w:color="auto"/>
        <w:left w:val="none" w:sz="0" w:space="0" w:color="auto"/>
        <w:bottom w:val="none" w:sz="0" w:space="0" w:color="auto"/>
        <w:right w:val="none" w:sz="0" w:space="0" w:color="auto"/>
      </w:divBdr>
    </w:div>
    <w:div w:id="2143958687">
      <w:bodyDiv w:val="1"/>
      <w:marLeft w:val="0"/>
      <w:marRight w:val="0"/>
      <w:marTop w:val="0"/>
      <w:marBottom w:val="0"/>
      <w:divBdr>
        <w:top w:val="none" w:sz="0" w:space="0" w:color="auto"/>
        <w:left w:val="none" w:sz="0" w:space="0" w:color="auto"/>
        <w:bottom w:val="none" w:sz="0" w:space="0" w:color="auto"/>
        <w:right w:val="none" w:sz="0" w:space="0" w:color="auto"/>
      </w:divBdr>
    </w:div>
    <w:div w:id="2144736473">
      <w:bodyDiv w:val="1"/>
      <w:marLeft w:val="0"/>
      <w:marRight w:val="0"/>
      <w:marTop w:val="0"/>
      <w:marBottom w:val="0"/>
      <w:divBdr>
        <w:top w:val="none" w:sz="0" w:space="0" w:color="auto"/>
        <w:left w:val="none" w:sz="0" w:space="0" w:color="auto"/>
        <w:bottom w:val="none" w:sz="0" w:space="0" w:color="auto"/>
        <w:right w:val="none" w:sz="0" w:space="0" w:color="auto"/>
      </w:divBdr>
    </w:div>
    <w:div w:id="2145269694">
      <w:bodyDiv w:val="1"/>
      <w:marLeft w:val="0"/>
      <w:marRight w:val="0"/>
      <w:marTop w:val="0"/>
      <w:marBottom w:val="0"/>
      <w:divBdr>
        <w:top w:val="none" w:sz="0" w:space="0" w:color="auto"/>
        <w:left w:val="none" w:sz="0" w:space="0" w:color="auto"/>
        <w:bottom w:val="none" w:sz="0" w:space="0" w:color="auto"/>
        <w:right w:val="none" w:sz="0" w:space="0" w:color="auto"/>
      </w:divBdr>
    </w:div>
    <w:div w:id="214553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C4648D8-69DF-4B3C-A08C-8F4A05394443}"/>
      </w:docPartPr>
      <w:docPartBody>
        <w:p w:rsidR="00835A69" w:rsidRDefault="00893D34">
          <w:r w:rsidRPr="00BF23B2">
            <w:rPr>
              <w:rStyle w:val="PlaceholderText"/>
            </w:rPr>
            <w:t>Click or tap here to enter text.</w:t>
          </w:r>
        </w:p>
      </w:docPartBody>
    </w:docPart>
    <w:docPart>
      <w:docPartPr>
        <w:name w:val="082EA93279574DE893BAD8F2A315A74E"/>
        <w:category>
          <w:name w:val="General"/>
          <w:gallery w:val="placeholder"/>
        </w:category>
        <w:types>
          <w:type w:val="bbPlcHdr"/>
        </w:types>
        <w:behaviors>
          <w:behavior w:val="content"/>
        </w:behaviors>
        <w:guid w:val="{1D7BE0CF-DEB6-420A-BE3B-4E4C7820881B}"/>
      </w:docPartPr>
      <w:docPartBody>
        <w:p w:rsidR="00835A69" w:rsidRDefault="00893D34" w:rsidP="00893D34">
          <w:pPr>
            <w:pStyle w:val="082EA93279574DE893BAD8F2A315A74E"/>
          </w:pPr>
          <w:r w:rsidRPr="00BF23B2">
            <w:rPr>
              <w:rStyle w:val="PlaceholderText"/>
            </w:rPr>
            <w:t>Click or tap here to enter text.</w:t>
          </w:r>
        </w:p>
      </w:docPartBody>
    </w:docPart>
    <w:docPart>
      <w:docPartPr>
        <w:name w:val="666BD449C93D469881201337D43004E2"/>
        <w:category>
          <w:name w:val="General"/>
          <w:gallery w:val="placeholder"/>
        </w:category>
        <w:types>
          <w:type w:val="bbPlcHdr"/>
        </w:types>
        <w:behaviors>
          <w:behavior w:val="content"/>
        </w:behaviors>
        <w:guid w:val="{B45CAE60-391A-4BC1-AA95-E6E926B075E6}"/>
      </w:docPartPr>
      <w:docPartBody>
        <w:p w:rsidR="00896F7F" w:rsidRDefault="00835A69" w:rsidP="00835A69">
          <w:pPr>
            <w:pStyle w:val="666BD449C93D469881201337D43004E2"/>
          </w:pPr>
          <w:r w:rsidRPr="00BF23B2">
            <w:rPr>
              <w:rStyle w:val="PlaceholderText"/>
            </w:rPr>
            <w:t>Click or tap here to enter text.</w:t>
          </w:r>
        </w:p>
      </w:docPartBody>
    </w:docPart>
    <w:docPart>
      <w:docPartPr>
        <w:name w:val="C38B61B94B1F48DCA601B9DF176355B1"/>
        <w:category>
          <w:name w:val="General"/>
          <w:gallery w:val="placeholder"/>
        </w:category>
        <w:types>
          <w:type w:val="bbPlcHdr"/>
        </w:types>
        <w:behaviors>
          <w:behavior w:val="content"/>
        </w:behaviors>
        <w:guid w:val="{5BAAF530-BA3A-4C04-A445-42040B048921}"/>
      </w:docPartPr>
      <w:docPartBody>
        <w:p w:rsidR="00896F7F" w:rsidRDefault="00835A69" w:rsidP="00835A69">
          <w:pPr>
            <w:pStyle w:val="C38B61B94B1F48DCA601B9DF176355B1"/>
          </w:pPr>
          <w:r w:rsidRPr="00BF23B2">
            <w:rPr>
              <w:rStyle w:val="PlaceholderText"/>
            </w:rPr>
            <w:t>Click or tap here to enter text.</w:t>
          </w:r>
        </w:p>
      </w:docPartBody>
    </w:docPart>
    <w:docPart>
      <w:docPartPr>
        <w:name w:val="E7904316206C40CC8FD852F5E97B12CE"/>
        <w:category>
          <w:name w:val="General"/>
          <w:gallery w:val="placeholder"/>
        </w:category>
        <w:types>
          <w:type w:val="bbPlcHdr"/>
        </w:types>
        <w:behaviors>
          <w:behavior w:val="content"/>
        </w:behaviors>
        <w:guid w:val="{21F56E00-C7FC-4FEC-BF80-FE7B7CE1F61E}"/>
      </w:docPartPr>
      <w:docPartBody>
        <w:p w:rsidR="00896F7F" w:rsidRDefault="00835A69" w:rsidP="00835A69">
          <w:pPr>
            <w:pStyle w:val="E7904316206C40CC8FD852F5E97B12CE"/>
          </w:pPr>
          <w:r w:rsidRPr="00BF23B2">
            <w:rPr>
              <w:rStyle w:val="PlaceholderText"/>
            </w:rPr>
            <w:t>Click or tap here to enter text.</w:t>
          </w:r>
        </w:p>
      </w:docPartBody>
    </w:docPart>
    <w:docPart>
      <w:docPartPr>
        <w:name w:val="6902AA9D3A5A4797978C6CDDE4BA8997"/>
        <w:category>
          <w:name w:val="General"/>
          <w:gallery w:val="placeholder"/>
        </w:category>
        <w:types>
          <w:type w:val="bbPlcHdr"/>
        </w:types>
        <w:behaviors>
          <w:behavior w:val="content"/>
        </w:behaviors>
        <w:guid w:val="{D8260731-F295-4389-AFB1-39829FD44667}"/>
      </w:docPartPr>
      <w:docPartBody>
        <w:p w:rsidR="00151EDA" w:rsidRDefault="004B7194" w:rsidP="004B7194">
          <w:pPr>
            <w:pStyle w:val="6902AA9D3A5A4797978C6CDDE4BA8997"/>
          </w:pPr>
          <w:r w:rsidRPr="00BF23B2">
            <w:rPr>
              <w:rStyle w:val="PlaceholderText"/>
            </w:rPr>
            <w:t>Click or tap here to enter text.</w:t>
          </w:r>
        </w:p>
      </w:docPartBody>
    </w:docPart>
    <w:docPart>
      <w:docPartPr>
        <w:name w:val="4369705E6DF544A2A7641F86A6CA3942"/>
        <w:category>
          <w:name w:val="General"/>
          <w:gallery w:val="placeholder"/>
        </w:category>
        <w:types>
          <w:type w:val="bbPlcHdr"/>
        </w:types>
        <w:behaviors>
          <w:behavior w:val="content"/>
        </w:behaviors>
        <w:guid w:val="{F8CA1715-14E3-4992-AECB-0429E000F9B5}"/>
      </w:docPartPr>
      <w:docPartBody>
        <w:p w:rsidR="00151EDA" w:rsidRDefault="004B7194" w:rsidP="004B7194">
          <w:pPr>
            <w:pStyle w:val="4369705E6DF544A2A7641F86A6CA3942"/>
          </w:pPr>
          <w:r w:rsidRPr="00BF23B2">
            <w:rPr>
              <w:rStyle w:val="PlaceholderText"/>
            </w:rPr>
            <w:t>Click or tap here to enter text.</w:t>
          </w:r>
        </w:p>
      </w:docPartBody>
    </w:docPart>
    <w:docPart>
      <w:docPartPr>
        <w:name w:val="08AA2AC394964E51A7E396C0B850D2E5"/>
        <w:category>
          <w:name w:val="General"/>
          <w:gallery w:val="placeholder"/>
        </w:category>
        <w:types>
          <w:type w:val="bbPlcHdr"/>
        </w:types>
        <w:behaviors>
          <w:behavior w:val="content"/>
        </w:behaviors>
        <w:guid w:val="{0AEE3D9E-43D4-4289-98F1-510A9336990E}"/>
      </w:docPartPr>
      <w:docPartBody>
        <w:p w:rsidR="003B53F8" w:rsidRDefault="00151EDA" w:rsidP="00151EDA">
          <w:pPr>
            <w:pStyle w:val="08AA2AC394964E51A7E396C0B850D2E5"/>
          </w:pPr>
          <w:r w:rsidRPr="00BF23B2">
            <w:rPr>
              <w:rStyle w:val="PlaceholderText"/>
            </w:rPr>
            <w:t>Click or tap here to enter text.</w:t>
          </w:r>
        </w:p>
      </w:docPartBody>
    </w:docPart>
    <w:docPart>
      <w:docPartPr>
        <w:name w:val="B50A32CF83B6484B98623F6213706266"/>
        <w:category>
          <w:name w:val="General"/>
          <w:gallery w:val="placeholder"/>
        </w:category>
        <w:types>
          <w:type w:val="bbPlcHdr"/>
        </w:types>
        <w:behaviors>
          <w:behavior w:val="content"/>
        </w:behaviors>
        <w:guid w:val="{30E60FED-5497-46C9-8F58-751373E06501}"/>
      </w:docPartPr>
      <w:docPartBody>
        <w:p w:rsidR="003B53F8" w:rsidRDefault="00151EDA" w:rsidP="00151EDA">
          <w:pPr>
            <w:pStyle w:val="B50A32CF83B6484B98623F6213706266"/>
          </w:pPr>
          <w:r w:rsidRPr="00BF23B2">
            <w:rPr>
              <w:rStyle w:val="PlaceholderText"/>
            </w:rPr>
            <w:t>Click or tap here to enter text.</w:t>
          </w:r>
        </w:p>
      </w:docPartBody>
    </w:docPart>
    <w:docPart>
      <w:docPartPr>
        <w:name w:val="50776FD35E3A4E6B8C12141CA2D97040"/>
        <w:category>
          <w:name w:val="General"/>
          <w:gallery w:val="placeholder"/>
        </w:category>
        <w:types>
          <w:type w:val="bbPlcHdr"/>
        </w:types>
        <w:behaviors>
          <w:behavior w:val="content"/>
        </w:behaviors>
        <w:guid w:val="{E433CDD2-E052-462B-AF9C-2B659E872876}"/>
      </w:docPartPr>
      <w:docPartBody>
        <w:p w:rsidR="00933267" w:rsidRDefault="00963240" w:rsidP="00963240">
          <w:pPr>
            <w:pStyle w:val="50776FD35E3A4E6B8C12141CA2D97040"/>
          </w:pPr>
          <w:r w:rsidRPr="00BF23B2">
            <w:rPr>
              <w:rStyle w:val="PlaceholderText"/>
            </w:rPr>
            <w:t>Click or tap here to enter text.</w:t>
          </w:r>
        </w:p>
      </w:docPartBody>
    </w:docPart>
    <w:docPart>
      <w:docPartPr>
        <w:name w:val="586FE69A38F9424F866B9A9656F5D9E7"/>
        <w:category>
          <w:name w:val="General"/>
          <w:gallery w:val="placeholder"/>
        </w:category>
        <w:types>
          <w:type w:val="bbPlcHdr"/>
        </w:types>
        <w:behaviors>
          <w:behavior w:val="content"/>
        </w:behaviors>
        <w:guid w:val="{AD809A5B-BF2B-4A03-986E-BF45747BBF48}"/>
      </w:docPartPr>
      <w:docPartBody>
        <w:p w:rsidR="00933267" w:rsidRDefault="00963240" w:rsidP="00963240">
          <w:pPr>
            <w:pStyle w:val="586FE69A38F9424F866B9A9656F5D9E7"/>
          </w:pPr>
          <w:r w:rsidRPr="00BF23B2">
            <w:rPr>
              <w:rStyle w:val="PlaceholderText"/>
            </w:rPr>
            <w:t>Click or tap here to enter text.</w:t>
          </w:r>
        </w:p>
      </w:docPartBody>
    </w:docPart>
    <w:docPart>
      <w:docPartPr>
        <w:name w:val="AC07A4F83F2E42C6A7455FDF556212D0"/>
        <w:category>
          <w:name w:val="General"/>
          <w:gallery w:val="placeholder"/>
        </w:category>
        <w:types>
          <w:type w:val="bbPlcHdr"/>
        </w:types>
        <w:behaviors>
          <w:behavior w:val="content"/>
        </w:behaviors>
        <w:guid w:val="{01B57C8B-02D8-4CA6-AEA6-66658B12828A}"/>
      </w:docPartPr>
      <w:docPartBody>
        <w:p w:rsidR="00933267" w:rsidRDefault="00963240" w:rsidP="00963240">
          <w:pPr>
            <w:pStyle w:val="AC07A4F83F2E42C6A7455FDF556212D0"/>
          </w:pPr>
          <w:r w:rsidRPr="00BF23B2">
            <w:rPr>
              <w:rStyle w:val="PlaceholderText"/>
            </w:rPr>
            <w:t>Click or tap here to enter text.</w:t>
          </w:r>
        </w:p>
      </w:docPartBody>
    </w:docPart>
    <w:docPart>
      <w:docPartPr>
        <w:name w:val="0556B907E02E43BD9C3589DFBB6E0229"/>
        <w:category>
          <w:name w:val="General"/>
          <w:gallery w:val="placeholder"/>
        </w:category>
        <w:types>
          <w:type w:val="bbPlcHdr"/>
        </w:types>
        <w:behaviors>
          <w:behavior w:val="content"/>
        </w:behaviors>
        <w:guid w:val="{1C981166-B3DD-4D00-A961-F4F6375B3E6E}"/>
      </w:docPartPr>
      <w:docPartBody>
        <w:p w:rsidR="00933267" w:rsidRDefault="00963240" w:rsidP="00963240">
          <w:pPr>
            <w:pStyle w:val="0556B907E02E43BD9C3589DFBB6E0229"/>
          </w:pPr>
          <w:r w:rsidRPr="00BF23B2">
            <w:rPr>
              <w:rStyle w:val="PlaceholderText"/>
            </w:rPr>
            <w:t>Click or tap here to enter text.</w:t>
          </w:r>
        </w:p>
      </w:docPartBody>
    </w:docPart>
    <w:docPart>
      <w:docPartPr>
        <w:name w:val="3531569DA14D4D289F102ED4E10AE316"/>
        <w:category>
          <w:name w:val="General"/>
          <w:gallery w:val="placeholder"/>
        </w:category>
        <w:types>
          <w:type w:val="bbPlcHdr"/>
        </w:types>
        <w:behaviors>
          <w:behavior w:val="content"/>
        </w:behaviors>
        <w:guid w:val="{2474054C-2107-407F-9DEA-7CDB2BA59202}"/>
      </w:docPartPr>
      <w:docPartBody>
        <w:p w:rsidR="00933267" w:rsidRDefault="00963240" w:rsidP="00963240">
          <w:pPr>
            <w:pStyle w:val="3531569DA14D4D289F102ED4E10AE316"/>
          </w:pPr>
          <w:r w:rsidRPr="00BF23B2">
            <w:rPr>
              <w:rStyle w:val="PlaceholderText"/>
            </w:rPr>
            <w:t>Click or tap here to enter text.</w:t>
          </w:r>
        </w:p>
      </w:docPartBody>
    </w:docPart>
    <w:docPart>
      <w:docPartPr>
        <w:name w:val="084FE54A9AE34598AFB12B4C539011C1"/>
        <w:category>
          <w:name w:val="General"/>
          <w:gallery w:val="placeholder"/>
        </w:category>
        <w:types>
          <w:type w:val="bbPlcHdr"/>
        </w:types>
        <w:behaviors>
          <w:behavior w:val="content"/>
        </w:behaviors>
        <w:guid w:val="{8964B16F-BEC4-47D3-8036-982CDB751970}"/>
      </w:docPartPr>
      <w:docPartBody>
        <w:p w:rsidR="00933267" w:rsidRDefault="00963240" w:rsidP="00963240">
          <w:pPr>
            <w:pStyle w:val="084FE54A9AE34598AFB12B4C539011C1"/>
          </w:pPr>
          <w:r w:rsidRPr="00BF23B2">
            <w:rPr>
              <w:rStyle w:val="PlaceholderText"/>
            </w:rPr>
            <w:t>Click or tap here to enter text.</w:t>
          </w:r>
        </w:p>
      </w:docPartBody>
    </w:docPart>
    <w:docPart>
      <w:docPartPr>
        <w:name w:val="CD2E95FD340041E5A2DBDEE6D44B6953"/>
        <w:category>
          <w:name w:val="General"/>
          <w:gallery w:val="placeholder"/>
        </w:category>
        <w:types>
          <w:type w:val="bbPlcHdr"/>
        </w:types>
        <w:behaviors>
          <w:behavior w:val="content"/>
        </w:behaviors>
        <w:guid w:val="{FBB9A01B-36BA-49E7-B65F-CE7840108A29}"/>
      </w:docPartPr>
      <w:docPartBody>
        <w:p w:rsidR="00F0583B" w:rsidRDefault="00933267" w:rsidP="00933267">
          <w:pPr>
            <w:pStyle w:val="CD2E95FD340041E5A2DBDEE6D44B6953"/>
          </w:pPr>
          <w:r w:rsidRPr="00BF23B2">
            <w:rPr>
              <w:rStyle w:val="PlaceholderText"/>
            </w:rPr>
            <w:t>Click or tap here to enter text.</w:t>
          </w:r>
        </w:p>
      </w:docPartBody>
    </w:docPart>
    <w:docPart>
      <w:docPartPr>
        <w:name w:val="696889C7AFAA427CB69B0D5A03E6F880"/>
        <w:category>
          <w:name w:val="General"/>
          <w:gallery w:val="placeholder"/>
        </w:category>
        <w:types>
          <w:type w:val="bbPlcHdr"/>
        </w:types>
        <w:behaviors>
          <w:behavior w:val="content"/>
        </w:behaviors>
        <w:guid w:val="{7E0D08AB-EB4D-41A5-B3F8-D971B8E6A868}"/>
      </w:docPartPr>
      <w:docPartBody>
        <w:p w:rsidR="00F0583B" w:rsidRDefault="00933267" w:rsidP="00933267">
          <w:pPr>
            <w:pStyle w:val="696889C7AFAA427CB69B0D5A03E6F880"/>
          </w:pPr>
          <w:r w:rsidRPr="00BF23B2">
            <w:rPr>
              <w:rStyle w:val="PlaceholderText"/>
            </w:rPr>
            <w:t>Click or tap here to enter text.</w:t>
          </w:r>
        </w:p>
      </w:docPartBody>
    </w:docPart>
    <w:docPart>
      <w:docPartPr>
        <w:name w:val="464C2581A53F48FFB9BF2BAB76ADB7E9"/>
        <w:category>
          <w:name w:val="General"/>
          <w:gallery w:val="placeholder"/>
        </w:category>
        <w:types>
          <w:type w:val="bbPlcHdr"/>
        </w:types>
        <w:behaviors>
          <w:behavior w:val="content"/>
        </w:behaviors>
        <w:guid w:val="{7C7947AC-AE75-4807-96E0-4B84CB62ADBE}"/>
      </w:docPartPr>
      <w:docPartBody>
        <w:p w:rsidR="00F0583B" w:rsidRDefault="00933267" w:rsidP="00933267">
          <w:pPr>
            <w:pStyle w:val="464C2581A53F48FFB9BF2BAB76ADB7E9"/>
          </w:pPr>
          <w:r w:rsidRPr="00BF23B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D34"/>
    <w:rsid w:val="00151EDA"/>
    <w:rsid w:val="003B53F8"/>
    <w:rsid w:val="0048661F"/>
    <w:rsid w:val="004B7194"/>
    <w:rsid w:val="00835A69"/>
    <w:rsid w:val="00893D34"/>
    <w:rsid w:val="00896F7F"/>
    <w:rsid w:val="00933267"/>
    <w:rsid w:val="00963240"/>
    <w:rsid w:val="00F0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3267"/>
    <w:rPr>
      <w:color w:val="808080"/>
    </w:rPr>
  </w:style>
  <w:style w:type="paragraph" w:customStyle="1" w:styleId="082EA93279574DE893BAD8F2A315A74E">
    <w:name w:val="082EA93279574DE893BAD8F2A315A74E"/>
    <w:rsid w:val="00893D34"/>
  </w:style>
  <w:style w:type="paragraph" w:customStyle="1" w:styleId="CD2E95FD340041E5A2DBDEE6D44B6953">
    <w:name w:val="CD2E95FD340041E5A2DBDEE6D44B6953"/>
    <w:rsid w:val="00933267"/>
  </w:style>
  <w:style w:type="paragraph" w:customStyle="1" w:styleId="696889C7AFAA427CB69B0D5A03E6F880">
    <w:name w:val="696889C7AFAA427CB69B0D5A03E6F880"/>
    <w:rsid w:val="00933267"/>
  </w:style>
  <w:style w:type="paragraph" w:customStyle="1" w:styleId="666BD449C93D469881201337D43004E2">
    <w:name w:val="666BD449C93D469881201337D43004E2"/>
    <w:rsid w:val="00835A69"/>
  </w:style>
  <w:style w:type="paragraph" w:customStyle="1" w:styleId="C38B61B94B1F48DCA601B9DF176355B1">
    <w:name w:val="C38B61B94B1F48DCA601B9DF176355B1"/>
    <w:rsid w:val="00835A69"/>
  </w:style>
  <w:style w:type="paragraph" w:customStyle="1" w:styleId="E7904316206C40CC8FD852F5E97B12CE">
    <w:name w:val="E7904316206C40CC8FD852F5E97B12CE"/>
    <w:rsid w:val="00835A69"/>
  </w:style>
  <w:style w:type="paragraph" w:customStyle="1" w:styleId="08AA2AC394964E51A7E396C0B850D2E5">
    <w:name w:val="08AA2AC394964E51A7E396C0B850D2E5"/>
    <w:rsid w:val="00151EDA"/>
  </w:style>
  <w:style w:type="paragraph" w:customStyle="1" w:styleId="B50A32CF83B6484B98623F6213706266">
    <w:name w:val="B50A32CF83B6484B98623F6213706266"/>
    <w:rsid w:val="00151EDA"/>
  </w:style>
  <w:style w:type="paragraph" w:customStyle="1" w:styleId="6902AA9D3A5A4797978C6CDDE4BA8997">
    <w:name w:val="6902AA9D3A5A4797978C6CDDE4BA8997"/>
    <w:rsid w:val="004B7194"/>
  </w:style>
  <w:style w:type="paragraph" w:customStyle="1" w:styleId="4369705E6DF544A2A7641F86A6CA3942">
    <w:name w:val="4369705E6DF544A2A7641F86A6CA3942"/>
    <w:rsid w:val="004B7194"/>
  </w:style>
  <w:style w:type="paragraph" w:customStyle="1" w:styleId="464C2581A53F48FFB9BF2BAB76ADB7E9">
    <w:name w:val="464C2581A53F48FFB9BF2BAB76ADB7E9"/>
    <w:rsid w:val="00933267"/>
  </w:style>
  <w:style w:type="paragraph" w:customStyle="1" w:styleId="50776FD35E3A4E6B8C12141CA2D97040">
    <w:name w:val="50776FD35E3A4E6B8C12141CA2D97040"/>
    <w:rsid w:val="00963240"/>
  </w:style>
  <w:style w:type="paragraph" w:customStyle="1" w:styleId="586FE69A38F9424F866B9A9656F5D9E7">
    <w:name w:val="586FE69A38F9424F866B9A9656F5D9E7"/>
    <w:rsid w:val="00963240"/>
  </w:style>
  <w:style w:type="paragraph" w:customStyle="1" w:styleId="AC07A4F83F2E42C6A7455FDF556212D0">
    <w:name w:val="AC07A4F83F2E42C6A7455FDF556212D0"/>
    <w:rsid w:val="00963240"/>
  </w:style>
  <w:style w:type="paragraph" w:customStyle="1" w:styleId="0556B907E02E43BD9C3589DFBB6E0229">
    <w:name w:val="0556B907E02E43BD9C3589DFBB6E0229"/>
    <w:rsid w:val="00963240"/>
  </w:style>
  <w:style w:type="paragraph" w:customStyle="1" w:styleId="3531569DA14D4D289F102ED4E10AE316">
    <w:name w:val="3531569DA14D4D289F102ED4E10AE316"/>
    <w:rsid w:val="00963240"/>
  </w:style>
  <w:style w:type="paragraph" w:customStyle="1" w:styleId="084FE54A9AE34598AFB12B4C539011C1">
    <w:name w:val="084FE54A9AE34598AFB12B4C539011C1"/>
    <w:rsid w:val="009632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D95D9A9-2A14-4672-A532-1B269518AE70}">
  <we:reference id="wa104380118" version="1.1.1.0" store="en-US" storeType="OMEX"/>
  <we:alternateReferences>
    <we:reference id="WA104380118" version="1.1.1.0" store="WA10438011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D44D5A6-479C-4FC6-9346-191407B0B105}">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a2eacdc1-abad-4184-83e1-4b988667ce4d&quot;,&quot;properties&quot;:{&quot;noteIndex&quot;:0},&quot;isEdited&quot;:false,&quot;manualOverride&quot;:{&quot;isManuallyOverridden&quot;:true,&quot;citeprocText&quot;:&quot;(Stats Wales, 2021)&quot;,&quot;manualOverrideText&quot;:&quot;Stats Wales, 2021)&quot;},&quot;citationTag&quot;:&quot;MENDELEY_CITATION_v3_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&quot;,&quot;citationItems&quot;:[{&quot;id&quot;:&quot;843ae3a8-2c7b-3227-9e31-ed600d5c3fad&quot;,&quot;itemData&quot;:{&quot;type&quot;:&quot;webpage&quot;,&quot;id&quot;:&quot;843ae3a8-2c7b-3227-9e31-ed600d5c3fad&quot;,&quot;title&quot;:&quot;National level population estimates by year, age and UK country&quot;,&quot;author&quot;:[{&quot;family&quot;:&quot;Stats Wales&quot;,&quot;given&quot;:&quot;&quot;,&quot;parse-names&quot;:false,&quot;dropping-particle&quot;:&quot;&quot;,&quot;non-dropping-particle&quot;:&quot;&quot;}],&quot;URL&quot;:&quot;https://statswales.gov.wales/Catalogue/Population-and-Migration/Population/Estimates&quot;,&quot;issued&quot;:{&quot;date-parts&quot;:[[2021]]},&quot;issue&quot;:&quot;15 October&quot;,&quot;volume&quot;:&quot;2022&quot;,&quot;container-title-short&quot;:&quot;&quot;},&quot;isTemporary&quot;:false}]},{&quot;citationID&quot;:&quot;MENDELEY_CITATION_2deee62b-5e4d-4c69-b2bc-08dfa0c63448&quot;,&quot;properties&quot;:{&quot;noteIndex&quot;:0},&quot;isEdited&quot;:false,&quot;manualOverride&quot;:{&quot;isManuallyOverridden&quot;:false,&quot;citeprocText&quot;:&quot;(Stats Wales, 2022)&quot;,&quot;manualOverrideText&quot;:&quot;&quot;},&quot;citationTag&quot;:&quot;MENDELEY_CITATION_v3_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&quot;,&quot;citationItems&quot;:[{&quot;id&quot;:&quot;3c75563f-eb6e-35c8-bc63-f39286fb201d&quot;,&quot;itemData&quot;:{&quot;type&quot;:&quot;webpage&quot;,&quot;id&quot;:&quot;3c75563f-eb6e-35c8-bc63-f39286fb201d&quot;,&quot;title&quot;:&quot;Monthly NHS beds data by measure, site and specialty, March 2014 onwards&quot;,&quot;author&quot;:[{&quot;family&quot;:&quot;Stats Wales&quot;,&quot;given&quot;:&quot;&quot;,&quot;parse-names&quot;:false,&quot;dropping-particle&quot;:&quot;&quot;,&quot;non-dropping-particle&quot;:&quot;&quot;}],&quot;URL&quot;:&quot;https://statswales.gov.wales/Catalogue/Health-and-Social-Care/NHS-Hospital-Activity/NHS-Beds/nhsbeds-by-organisation-specialty-month&quot;,&quot;issued&quot;:{&quot;date-parts&quot;:[[2022]]},&quot;issue&quot;:&quot;15 October&quot;,&quot;volume&quot;:&quot;2022&quot;,&quot;container-title-short&quot;:&quot;&quot;},&quot;isTemporary&quot;:false}]},{&quot;citationID&quot;:&quot;MENDELEY_CITATION_13b2e85a-c1a8-4063-9afa-cbbaa7f15522&quot;,&quot;properties&quot;:{&quot;noteIndex&quot;:0},&quot;isEdited&quot;:false,&quot;manualOverride&quot;:{&quot;isManuallyOverridden&quot;:false,&quot;citeprocText&quot;:&quot;(Bhaduri, 2021; Jones, 2021)&quot;,&quot;manualOverrideText&quot;:&quot;&quot;},&quot;citationTag&quot;:&quot;MENDELEY_CITATION_v3_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&quot;,&quot;citationItems&quot;:[{&quot;id&quot;:&quot;c6ed1a2f-d3de-308b-89e9-14c0e4b00356&quot;,&quot;itemData&quot;:{&quot;type&quot;:&quot;article-journal&quot;,&quot;id&quot;:&quot;c6ed1a2f-d3de-308b-89e9-14c0e4b00356&quot;,&quot;title&quot;:&quot;United Kingdom (England): Health Care System Overview and SWOT Analysis&quot;,&quot;author&quot;:[{&quot;family&quot;:&quot;Bhaduri&quot;,&quot;given&quot;:&quot;Dr. Soham D.&quot;,&quot;parse-names&quot;:false,&quot;dropping-particle&quot;:&quot;&quot;,&quot;non-dropping-particle&quot;:&quot;&quot;}],&quot;container-title&quot;:&quot;The Indian Practitioner&quot;,&quot;container-title-short&quot;:&quot;Indian Pract&quot;,&quot;accessed&quot;:{&quot;date-parts&quot;:[[2022,12,11]]},&quot;ISSN&quot;:&quot;2394-3017&quot;,&quot;URL&quot;:&quot;http://articles.theindianpractitioner.com/index.php/tip/article/view/1123&quot;,&quot;issued&quot;:{&quot;date-parts&quot;:[[2021,2,27]]},&quot;page&quot;:&quot;32-35&quot;,&quot;abstract&quot;:&quot;This is the sixth article of the International Health Care Systems series. The first part of the article provides an overview of the United Kingdom health care system, mainly the National Health Service England, including its historical evolution, service delivery, and aspects like equity, cost-control, and health technology. The second part analyses the strengths, weaknesses, opportunities, and threats for the United Kingdom health care system.&quot;,&quot;issue&quot;:&quot;2&quot;,&quot;volume&quot;:&quot;74&quot;},&quot;isTemporary&quot;:false},{&quot;id&quot;:&quot;fc279c66-580e-3cb0-86c5-dbc223fbd99d&quot;,&quot;itemData&quot;:{&quot;type&quot;:&quot;article-journal&quot;,&quot;id&quot;:&quot;fc279c66-580e-3cb0-86c5-dbc223fbd99d&quot;,&quot;title&quot;:&quot;Does the ageing population correctly predict the need for medical beds? Part two: wider implications&quot;,&quot;author&quot;:[{&quot;family&quot;:&quot;Jones&quot;,&quot;given&quot;:&quot;Rodney P&quot;,&quot;parse-names&quot;:false,&quot;dropping-particle&quot;:&quot;&quot;,&quot;non-dropping-particle&quot;:&quot;&quot;}],&quot;container-title&quot;:&quot;British Journal of Healthcare Management&quot;,&quot;DOI&quot;:&quot;10.12968/bjhc.2021.0116&quot;,&quot;ISSN&quot;:&quot;1358-0574&quot;,&quot;URL&quot;:&quot;http://www.magonlinelibrary.com/doi/10.12968/bjhc.2021.0116&quot;,&quot;issued&quot;:{&quot;date-parts&quot;:[[2021,10,2]]},&quot;page&quot;:&quot;1-9&quot;,&quot;abstract&quot;:&quot;&lt;p&gt;The first article in this two-part series demonstrated that the post-World War II ‘baby boom’ and increasing life expectancy implies that there will be a considerable increase in deaths in the UK over the next 40 years. As the highest proportion of lifetime hospital bed occupancy occurs in the last 1 year of life, this has significant implications for bed planning. Not only can death act as a predictor of hospital use in the final year of life, it is also a key indicator of wider morbidity and mortality trends. Part two of this series investigates the wider implications of these findings, showing that the current NHS funding formula completely omits the nearness-to-death effect when predicting bed usage. As a result, the formula becomes dependent on the year in which it is primed, leading to gross over- and under-funding in subsequent years. These same issues also have serious implications for the minimum number of beds for financial stability in a Clinical Commissioning Group. A pragmatic overview is given regarding how to modify current bed models so that they can give answers that reflect real-world demand.&lt;/p&gt;&quot;,&quot;publisher&quot;:&quot;Mark Allen Group&quot;,&quot;issue&quot;:&quot;10&quot;,&quot;volume&quot;:&quot;27&quot;,&quot;container-title-short&quot;:&quot;&quot;},&quot;isTemporary&quot;:false}]},{&quot;citationID&quot;:&quot;MENDELEY_CITATION_f91315b3-7070-4e52-8a9e-d94d5d757f4d&quot;,&quot;properties&quot;:{&quot;noteIndex&quot;:0},&quot;isEdited&quot;:false,&quot;manualOverride&quot;:{&quot;isManuallyOverridden&quot;:true,&quot;citeprocText&quot;:&quot;(Aneurin Bevan University Health Board, 2022)&quot;,&quot;manualOverrideText&quot;:&quot;(Aneurin Bevan University Health Board, 2022).&quot;},&quot;citationTag&quot;:&quot;MENDELEY_CITATION_v3_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&quot;,&quot;citationItems&quot;:[{&quot;id&quot;:&quot;bcf99cac-7d6b-3abf-9f2e-7faa35107c81&quot;,&quot;itemData&quot;:{&quot;type&quot;:&quot;article&quot;,&quot;id&quot;:&quot;bcf99cac-7d6b-3abf-9f2e-7faa35107c81&quot;,&quot;title&quot;:&quot;Admission and Discharges&quot;,&quot;author&quot;:[{&quot;family&quot;:&quot;Aneurin Bevan University Health Board&quot;,&quot;given&quot;:&quot;&quot;,&quot;parse-names&quot;:false,&quot;dropping-particle&quot;:&quot;&quot;,&quot;non-dropping-particle&quot;:&quot;&quot;}],&quot;issued&quot;:{&quot;date-parts&quot;:[[2022]]},&quot;publisher-place&quot;:&quot;Aneurin Bevan University Health Board&quot;,&quot;container-title-short&quot;:&quot;&quot;},&quot;isTemporary&quot;:false}]},{&quot;citationID&quot;:&quot;MENDELEY_CITATION_dc29d497-c902-447a-9e44-20052560543f&quot;,&quot;properties&quot;:{&quot;noteIndex&quot;:0},&quot;isEdited&quot;:false,&quot;manualOverride&quot;:{&quot;isManuallyOverridden&quot;:false,&quot;citeprocText&quot;:&quot;(Rutherford &lt;i&gt;et al.&lt;/i&gt;, 2020)&quot;,&quot;manualOverrideText&quot;:&quot;&quot;},&quot;citationTag&quot;:&quot;MENDELEY_CITATION_v3_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&quot;,&quot;citationItems&quot;:[{&quot;id&quot;:&quot;91dcf986-a3d8-3cca-ad8d-9945e6c8195b&quot;,&quot;itemData&quot;:{&quot;type&quot;:&quot;report&quot;,&quot;id&quot;:&quot;91dcf986-a3d8-3cca-ad8d-9945e6c8195b&quot;,&quot;title&quot;:&quot;Achieving Hospital-wide \nPatient Flow (Second Edition)&quot;,&quot;author&quot;:[{&quot;family&quot;:&quot;Rutherford&quot;,&quot;given&quot;:&quot;Patricia&quot;,&quot;parse-names&quot;:false,&quot;dropping-particle&quot;:&quot;&quot;,&quot;non-dropping-particle&quot;:&quot;&quot;},{&quot;family&quot;:&quot;Anderson&quot;,&quot;given&quot;:&quot;Alex&quot;,&quot;parse-names&quot;:false,&quot;dropping-particle&quot;:&quot;&quot;,&quot;non-dropping-particle&quot;:&quot;&quot;},{&quot;family&quot;:&quot;Kotagal&quot;,&quot;given&quot;:&quot;Uma&quot;,&quot;parse-names&quot;:false,&quot;dropping-particle&quot;:&quot;&quot;,&quot;non-dropping-particle&quot;:&quot;&quot;},{&quot;family&quot;:&quot;Luther&quot;,&quot;given&quot;:&quot;Katharine&quot;,&quot;parse-names&quot;:false,&quot;dropping-particle&quot;:&quot;&quot;,&quot;non-dropping-particle&quot;:&quot;&quot;},{&quot;family&quot;:&quot;Provost&quot;,&quot;given&quot;:&quot;Lloyd&quot;,&quot;parse-names&quot;:false,&quot;dropping-particle&quot;:&quot;&quot;,&quot;non-dropping-particle&quot;:&quot;&quot;},{&quot;family&quot;:&quot;Ryckman&quot;,&quot;given&quot;:&quot;Frederick&quot;,&quot;parse-names&quot;:false,&quot;dropping-particle&quot;:&quot;&quot;,&quot;non-dropping-particle&quot;:&quot;&quot;},{&quot;family&quot;:&quot;Taylor&quot;,&quot;given&quot;:&quot;Jane&quot;,&quot;parse-names&quot;:false,&quot;dropping-particle&quot;:&quot;&quot;,&quot;non-dropping-particle&quot;:&quot;&quot;}],&quot;container-title&quot;:&quot;Institute for Healthcare Improvement;&quot;,&quot;URL&quot;:&quot;https://eficiencianasaude.org/wp-content/uploads/sites/2/2021/10/Achieving-Hospital.pdf&quot;,&quot;issued&quot;:{&quot;date-parts&quot;:[[2020]]},&quot;publisher-place&quot;:&quot;Boston, Massachusetts&quot;,&quot;number-of-pages&quot;:&quot;1-72&quot;,&quot;publisher&quot;:&quot;IHI White Paper&quot;,&quot;container-title-short&quot;:&quot;&quot;},&quot;isTemporary&quot;:false}]},{&quot;citationID&quot;:&quot;MENDELEY_CITATION_928953a5-17f2-488d-87fd-7ac42f3d442f&quot;,&quot;properties&quot;:{&quot;noteIndex&quot;:0},&quot;isEdited&quot;:false,&quot;manualOverride&quot;:{&quot;isManuallyOverridden&quot;:true,&quot;citeprocText&quot;:&quot;(Proudlove, 2003; Hall, 2012)&quot;,&quot;manualOverrideText&quot;:&quot;(Proudlove, 2003; Hall, 2012).&quot;},&quot;citationTag&quot;:&quot;MENDELEY_CITATION_v3_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&quot;,&quot;citationItems&quot;:[{&quot;id&quot;:&quot;b6a9fd63-1d56-3f48-b3e0-6376ae52a8df&quot;,&quot;itemData&quot;:{&quot;type&quot;:&quot;article-journal&quot;,&quot;id&quot;:&quot;b6a9fd63-1d56-3f48-b3e0-6376ae52a8df&quot;,&quot;title&quot;:&quot;Can good bed management solve the overcrowding in accident and emergency departments?&quot;,&quot;author&quot;:[{&quot;family&quot;:&quot;Proudlove&quot;,&quot;given&quot;:&quot;N C&quot;,&quot;parse-names&quot;:false,&quot;dropping-particle&quot;:&quot;&quot;,&quot;non-dropping-particle&quot;:&quot;&quot;}],&quot;container-title&quot;:&quot;Emergency Medicine Journal&quot;,&quot;DOI&quot;:&quot;10.1136/emj.20.2.149&quot;,&quot;ISSN&quot;:&quot;14720205&quot;,&quot;URL&quot;:&quot;https://emj.bmj.com/lookup/doi/10.1136/emj.20.2.149&quot;,&quot;issued&quot;:{&quot;date-parts&quot;:[[2003,3,1]]},&quot;page&quot;:&quot;149-155&quot;,&quot;issue&quot;:&quot;2&quot;,&quot;volume&quot;:&quot;20&quot;,&quot;container-title-short&quot;:&quot;&quot;},&quot;isTemporary&quot;:false},{&quot;id&quot;:&quot;8152c579-c4a4-31d9-87b2-c1dc44584087&quot;,&quot;itemData&quot;:{&quot;type&quot;:&quot;book&quot;,&quot;id&quot;:&quot;8152c579-c4a4-31d9-87b2-c1dc44584087&quot;,&quot;title&quot;:&quot;Handbook of healthcare system scheduling&quot;,&quot;author&quot;:[{&quot;family&quot;:&quot;Hall&quot;,&quot;given&quot;:&quot;Randolph&quot;,&quot;parse-names&quot;:false,&quot;dropping-particle&quot;:&quot;&quot;,&quot;non-dropping-particle&quot;:&quot;&quot;}],&quot;container-title&quot;:&quot;International Series in Operations\nResearch &amp;amp; Management Science&quot;,&quot;DOI&quot;:&quot;10.1007/978-1-4614-1734-7&quot;,&quot;ISBN&quot;:&quot;978-1-4614-1734-7&quot;,&quot;URL&quot;:&quot;https://books.google.co.uk/books?hl=en&amp;lr=&amp;id=QCmMShZQWOQC&amp;oi=fnd&amp;pg=PA176&amp;ots=vK-Akj5sF-&amp;sig=nC-D6ySHfsImgTuLxXJo7Tz9QBY&amp;redir_esc=y#v=onepage&amp;q&amp;f=false&quot;,&quot;issued&quot;:{&quot;date-parts&quot;:[[2012]]},&quot;publisher-place&quot;:&quot;London&quot;,&quot;number-of-pages&quot;:&quot;177-198&quot;,&quot;publisher&quot;:&quot;Springer&quot;,&quot;volume&quot;:&quot;168&quot;,&quot;container-title-short&quot;:&quot;&quot;},&quot;isTemporary&quot;:false}]},{&quot;citationID&quot;:&quot;MENDELEY_CITATION_1e20e6c5-e30d-428c-9fe3-9be165444d9d&quot;,&quot;properties&quot;:{&quot;noteIndex&quot;:0},&quot;isEdited&quot;:false,&quot;manualOverride&quot;:{&quot;isManuallyOverridden&quot;:true,&quot;citeprocText&quot;:&quot;(NEJM Catalyst, 2018)&quot;,&quot;manualOverrideText&quot;:&quot;NEJM Catalyst(2018)&quot;},&quot;citationTag&quot;:&quot;MENDELEY_CITATION_v3_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&quot;,&quot;citationItems&quot;:[{&quot;id&quot;:&quot;3d9e5e46-a7ce-30a0-b049-a2bc2ad9a673&quot;,&quot;itemData&quot;:{&quot;type&quot;:&quot;webpage&quot;,&quot;id&quot;:&quot;3d9e5e46-a7ce-30a0-b049-a2bc2ad9a673&quot;,&quot;title&quot;:&quot;What Is Patient Flow?&quot;,&quot;author&quot;:[{&quot;family&quot;:&quot;NEJM Catalyst&quot;,&quot;given&quot;:&quot;&quot;,&quot;parse-names&quot;:false,&quot;dropping-particle&quot;:&quot;&quot;,&quot;non-dropping-particle&quot;:&quot;&quot;}],&quot;URL&quot;:&quot;https://catalyst.nejm.org/doi/full/10.1056/CAT.18.0289&quot;,&quot;issued&quot;:{&quot;date-parts&quot;:[[2018]]},&quot;abstract&quot;:&quot;Patient flow — a critical component of process management in hospitals and other healthcare facilities.&quot;,&quot;publisher&quot;:&quot;Massachusetts Medical Society&quot;,&quot;issue&quot;:&quot;Nov 15,&quot;,&quot;volume&quot;:&quot;2022&quot;,&quot;container-title-short&quot;:&quot;&quot;},&quot;isTemporary&quot;:false}]},{&quot;citationID&quot;:&quot;MENDELEY_CITATION_1d7022a1-cb45-4666-b491-6f4895d9f314&quot;,&quot;properties&quot;:{&quot;noteIndex&quot;:0},&quot;isEdited&quot;:false,&quot;manualOverride&quot;:{&quot;isManuallyOverridden&quot;:true,&quot;citeprocText&quot;:&quot;(Lovett, Illg and Sweeney, 2016)&quot;,&quot;manualOverrideText&quot;:&quot;(Lovett, Illg and Sweeney, 2016).  &quot;},&quot;citationTag&quot;:&quot;MENDELEY_CITATION_v3_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&quot;,&quot;citationItems&quot;:[{&quot;id&quot;:&quot;c92944f8-c28f-3e44-84d9-700d15ae9d7b&quot;,&quot;itemData&quot;:{&quot;type&quot;:&quot;article-journal&quot;,&quot;id&quot;:&quot;c92944f8-c28f-3e44-84d9-700d15ae9d7b&quot;,&quot;title&quot;:&quot;A Successful Model for a Comprehensive Patient Flow Management Center at an Academic Health System&quot;,&quot;author&quot;:[{&quot;family&quot;:&quot;Lovett&quot;,&quot;given&quot;:&quot;Paris B.&quot;,&quot;parse-names&quot;:false,&quot;dropping-particle&quot;:&quot;&quot;,&quot;non-dropping-particle&quot;:&quot;&quot;},{&quot;family&quot;:&quot;Illg&quot;,&quot;given&quot;:&quot;Megan L.&quot;,&quot;parse-names&quot;:false,&quot;dropping-particle&quot;:&quot;&quot;,&quot;non-dropping-particle&quot;:&quot;&quot;},{&quot;family&quot;:&quot;Sweeney&quot;,&quot;given&quot;:&quot;Brian E.&quot;,&quot;parse-names&quot;:false,&quot;dropping-particle&quot;:&quot;&quot;,&quot;non-dropping-particle&quot;:&quot;&quot;}],&quot;container-title&quot;:&quot;American Journal of Medical Quality&quot;,&quot;accessed&quot;:{&quot;date-parts&quot;:[[2022,11,29]]},&quot;DOI&quot;:&quot;10.1177/1062860614564618&quot;,&quot;ISSN&quot;:&quot;1062-8606&quot;,&quot;URL&quot;:&quot;http://journals.sagepub.com/doi/10.1177/1062860614564618&quot;,&quot;issued&quot;:{&quot;date-parts&quot;:[[2016,5,30]]},&quot;page&quot;:&quot;246-255&quot;,&quot;abstract&quot;:&quot;This article reports on an innovative approach to managing patient flow at a multicampus academic health system, integrating multiple services into a single, centralized Patient Flow Management Center that manages supply and demand for inpatient services across the system. Control of bed management was centralized across 3 campuses and key services were integrated, including bed management, case management, environmental services, patient transport, ambulance and helicopter dispatch, and transfer center. A single technology platform was introduced, as was providing round-the-clock patient placement by critical care nurses, and adding medical directors. Daily bed meetings with nurse managers and charge nurses drive action plans. This article reports immediate improvements in the first year of operations in emergency department walkouts, emergency department boarding, ambulance diversion, growth in transfer volume, reduction in lost transfers, reduction in time to bed assignment, and bed turnover time. The authors believe theirs is the first institution to integrate services and centralize bed management so comprehensively.\n© The Author(s) 2014.&quot;,&quot;issue&quot;:&quot;3&quot;,&quot;volume&quot;:&quot;31&quot;,&quot;container-title-short&quot;:&quot;&quot;},&quot;isTemporary&quot;:false}]},{&quot;citationID&quot;:&quot;MENDELEY_CITATION_6a3ff71e-a600-4ad9-bac0-03bf649d694e&quot;,&quot;properties&quot;:{&quot;noteIndex&quot;:0},&quot;isEdited&quot;:false,&quot;manualOverride&quot;:{&quot;isManuallyOverridden&quot;:false,&quot;citeprocText&quot;:&quot;(Devaraj, Ow and Kohli, 2013)&quot;,&quot;manualOverrideText&quot;:&quot;&quot;},&quot;citationTag&quot;:&quot;MENDELEY_CITATION_v3_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&quot;,&quot;citationItems&quot;:[{&quot;id&quot;:&quot;78896a9c-6d75-37a2-a0b2-e12179a059e2&quot;,&quot;itemData&quot;:{&quot;type&quot;:&quot;article-journal&quot;,&quot;id&quot;:&quot;78896a9c-6d75-37a2-a0b2-e12179a059e2&quot;,&quot;title&quot;:&quot;Examining the impact of information technology and patient flow on healthcare performance: A Theory of Swift and Even Flow (TSEF) perspective&quot;,&quot;author&quot;:[{&quot;family&quot;:&quot;Devaraj&quot;,&quot;given&quot;:&quot;S&quot;,&quot;parse-names&quot;:false,&quot;dropping-particle&quot;:&quot;&quot;,&quot;non-dropping-particle&quot;:&quot;&quot;},{&quot;family&quot;:&quot;Ow&quot;,&quot;given&quot;:&quot;T&quot;,&quot;parse-names&quot;:false,&quot;dropping-particle&quot;:&quot;&quot;,&quot;non-dropping-particle&quot;:&quot;&quot;},{&quot;family&quot;:&quot;Kohli&quot;,&quot;given&quot;:&quot;R&quot;,&quot;parse-names&quot;:false,&quot;dropping-particle&quot;:&quot;&quot;,&quot;non-dropping-particle&quot;:&quot;&quot;}],&quot;container-title&quot;:&quot;Journal of Operations Management&quot;,&quot;DOI&quot;:&quot;10.1016/j.jom.2013.03.001&quot;,&quot;ISSN&quot;:&quot;0272-6963&quot;,&quot;URL&quot;:&quot;https://onlinelibrary-wiley-com.ezproxy.uwtsd.ac.uk/doi/full/10.1016/j.jom.2013.03.001&quot;,&quot;issued&quot;:{&quot;date-parts&quot;:[[2013]]},&quot;page&quot;:&quot;181-192&quot;,&quot;abstract&quot;:&quot;Abstract The impact of information technologies on manufacturing operations and performance is well established. However, scant research has been devoted to examining information technology (IT) investment among hospitals and how it influences patient care and financial performance. Using the lens of the Theory of Swift Even Flow (TSEF), we present an operations management-based perspective on the effect of IT in streamlining hospital operations. Specifically, we examined the role of IT on patient flow and its consequences for improved hospital efficiency and performance. Analysis of data from 567 U.S. hospitals shows that IT is associated with swift and even patient flow, which in turn is associated with improved revenues. Interestingly, we find that the improvement in financial performance is not at the expense of quality because we find similar effects of IT and patient flow in improvements in the quality of patient care. Further, we observed differential effects of swift flow and even flow on various measures of hospital performance. Although swift flow affects financial performance, even flow primarily affects quality performance. Taken together, they have a mutually reinforcing overall impact on hospital performance. The implications of these findings for hospital decision makers are that patient flow is an important mediating variable that is affected by IT and can significantly affect the quality of patient care and financial performance.&quot;,&quot;publisher&quot;:&quot;John Wiley &amp; Sons, Ltd&quot;,&quot;issue&quot;:&quot;4&quot;,&quot;volume&quot;:&quot;31&quot;,&quot;container-title-short&quot;:&quot;&quot;},&quot;isTemporary&quot;:false}]},{&quot;citationID&quot;:&quot;MENDELEY_CITATION_103c5a3a-3832-4b6d-9579-eee0cd5f3eef&quot;,&quot;properties&quot;:{&quot;noteIndex&quot;:0},&quot;isEdited&quot;:false,&quot;manualOverride&quot;:{&quot;isManuallyOverridden&quot;:false,&quot;citeprocText&quot;:&quot;(NHS England, 2021)&quot;,&quot;manualOverrideText&quot;:&quot;&quot;},&quot;citationTag&quot;:&quot;MENDELEY_CITATION_v3_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&quot;,&quot;citationItems&quot;:[{&quot;id&quot;:&quot;e2e29e49-f3b6-3df4-bb09-a4c1058eacec&quot;,&quot;itemData&quot;:{&quot;type&quot;:&quot;webpage&quot;,&quot;id&quot;:&quot;e2e29e49-f3b6-3df4-bb09-a4c1058eacec&quot;,&quot;title&quot;:&quot;Improving hospital bed allocation using AI&quot;,&quot;author&quot;:[{&quot;family&quot;:&quot;NHS England&quot;,&quot;given&quot;:&quot;&quot;,&quot;parse-names&quot;:false,&quot;dropping-particle&quot;:&quot;&quot;,&quot;non-dropping-particle&quot;:&quot;&quot;}],&quot;URL&quot;:&quot;https://transform.england.nhs.uk/ai-lab/explore-all-resources/develop-ai/improving-hospital-bed-allocation-using-ai/&quot;,&quot;issued&quot;:{&quot;date-parts&quot;:[[2021]]},&quot;abstract&quot;:&quot;NHS Transformation Directorate - transformation to improve health and care for everyone&quot;,&quot;issue&quot;:&quot;Nov 15,&quot;,&quot;volume&quot;:&quot;2022&quot;,&quot;container-title-short&quot;:&quot;&quot;},&quot;isTemporary&quot;:false}]},{&quot;citationID&quot;:&quot;MENDELEY_CITATION_fa301b49-bacf-474b-a750-165a64d499d4&quot;,&quot;properties&quot;:{&quot;noteIndex&quot;:0},&quot;isEdited&quot;:false,&quot;manualOverride&quot;:{&quot;isManuallyOverridden&quot;:true,&quot;citeprocText&quot;:&quot;(Tortorella &lt;i&gt;et al.&lt;/i&gt;, 2013; Lovett, Illg and Sweeney, 2016; Ker, Wang and Hajli, 2018; Nguyen &lt;i&gt;et al.&lt;/i&gt;, 2022)&quot;,&quot;manualOverrideText&quot;:&quot;Tortorella et al., 2013; Lovett, Illg and Sweeney, 2016; Ker, Wang and Hajli, 2018; Nguyen et al., 2022)&quot;},&quot;citationTag&quot;:&quot;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&quot;,&quot;citationItems&quot;:[{&quot;id&quot;:&quot;0dd9f3b4-9a07-3192-8309-c0587be2d8d8&quot;,&quot;itemData&quot;:{&quot;type&quot;:&quot;article-journal&quot;,&quot;id&quot;:&quot;0dd9f3b4-9a07-3192-8309-c0587be2d8d8&quot;,&quot;title&quot;:&quot;Improving Bed Turnover Time With a Bed Management System&quot;,&quot;author&quot;:[{&quot;family&quot;:&quot;Tortorella&quot;,&quot;given&quot;:&quot;Frank&quot;,&quot;parse-names&quot;:false,&quot;dropping-particle&quot;:&quot;&quot;,&quot;non-dropping-particle&quot;:&quot;&quot;},{&quot;family&quot;:&quot;Ukanowicz&quot;,&quot;given&quot;:&quot;Donna&quot;,&quot;parse-names&quot;:false,&quot;dropping-particle&quot;:&quot;&quot;,&quot;non-dropping-particle&quot;:&quot;&quot;},{&quot;family&quot;:&quot;Douglas-Ntagha&quot;,&quot;given&quot;:&quot;Pamela&quot;,&quot;parse-names&quot;:false,&quot;dropping-particle&quot;:&quot;&quot;,&quot;non-dropping-particle&quot;:&quot;&quot;},{&quot;family&quot;:&quot;Ray&quot;,&quot;given&quot;:&quot;Robert&quot;,&quot;parse-names&quot;:false,&quot;dropping-particle&quot;:&quot;&quot;,&quot;non-dropping-particle&quot;:&quot;&quot;},{&quot;family&quot;:&quot;Triller&quot;,&quot;given&quot;:&quot;Maureen&quot;,&quot;parse-names&quot;:false,&quot;dropping-particle&quot;:&quot;&quot;,&quot;non-dropping-particle&quot;:&quot;&quot;}],&quot;container-title&quot;:&quot;JONA: The Journal of Nursing Administration&quot;,&quot;DOI&quot;:&quot;10.1097/NNA.0b013e3182785fe7&quot;,&quot;ISSN&quot;:&quot;0002-0443&quot;,&quot;URL&quot;:&quot;https://journals.lww.com/00005110-201301000-00008&quot;,&quot;issued&quot;:{&quot;date-parts&quot;:[[2013,1]]},&quot;page&quot;:&quot;37-43&quot;,&quot;abstract&quot;:&quot;Efficient patient throughput requires a high degree of coordination and communication. Opportunities abound to improve the patient experience by eliminating waste from the process and improving communication among the multiple disciplines involved in facilitating patient flow. In this article, we demonstrate how an interdisciplinary team at a large tertiary cancer center implemented an electronic bed management system to improve the bed turnover component of the patient throughput process.&quot;,&quot;issue&quot;:&quot;1&quot;,&quot;volume&quot;:&quot;43&quot;,&quot;container-title-short&quot;:&quot;&quot;},&quot;isTemporary&quot;:false},{&quot;id&quot;:&quot;c92944f8-c28f-3e44-84d9-700d15ae9d7b&quot;,&quot;itemData&quot;:{&quot;type&quot;:&quot;article-journal&quot;,&quot;id&quot;:&quot;c92944f8-c28f-3e44-84d9-700d15ae9d7b&quot;,&quot;title&quot;:&quot;A Successful Model for a Comprehensive Patient Flow Management Center at an Academic Health System&quot;,&quot;author&quot;:[{&quot;family&quot;:&quot;Lovett&quot;,&quot;given&quot;:&quot;Paris B.&quot;,&quot;parse-names&quot;:false,&quot;dropping-particle&quot;:&quot;&quot;,&quot;non-dropping-particle&quot;:&quot;&quot;},{&quot;family&quot;:&quot;Illg&quot;,&quot;given&quot;:&quot;Megan L.&quot;,&quot;parse-names&quot;:false,&quot;dropping-particle&quot;:&quot;&quot;,&quot;non-dropping-particle&quot;:&quot;&quot;},{&quot;family&quot;:&quot;Sweeney&quot;,&quot;given&quot;:&quot;Brian E.&quot;,&quot;parse-names&quot;:false,&quot;dropping-particle&quot;:&quot;&quot;,&quot;non-dropping-particle&quot;:&quot;&quot;}],&quot;container-title&quot;:&quot;American Journal of Medical Quality&quot;,&quot;accessed&quot;:{&quot;date-parts&quot;:[[2022,11,29]]},&quot;DOI&quot;:&quot;10.1177/1062860614564618&quot;,&quot;ISSN&quot;:&quot;1062-8606&quot;,&quot;URL&quot;:&quot;http://journals.sagepub.com/doi/10.1177/1062860614564618&quot;,&quot;issued&quot;:{&quot;date-parts&quot;:[[2016,5,30]]},&quot;page&quot;:&quot;246-255&quot;,&quot;abstract&quot;:&quot;This article reports on an innovative approach to managing patient flow at a multicampus academic health system, integrating multiple services into a single, centralized Patient Flow Management Center that manages supply and demand for inpatient services across the system. Control of bed management was centralized across 3 campuses and key services were integrated, including bed management, case management, environmental services, patient transport, ambulance and helicopter dispatch, and transfer center. A single technology platform was introduced, as was providing round-the-clock patient placement by critical care nurses, and adding medical directors. Daily bed meetings with nurse managers and charge nurses drive action plans. This article reports immediate improvements in the first year of operations in emergency department walkouts, emergency department boarding, ambulance diversion, growth in transfer volume, reduction in lost transfers, reduction in time to bed assignment, and bed turnover time. The authors believe theirs is the first institution to integrate services and centralize bed management so comprehensively.\n© The Author(s) 2014.&quot;,&quot;issue&quot;:&quot;3&quot;,&quot;volume&quot;:&quot;31&quot;,&quot;container-title-short&quot;:&quot;&quot;},&quot;isTemporary&quot;:false},{&quot;id&quot;:&quot;8ba19cbc-b283-3afc-8870-d8c392f1c5a6&quot;,&quot;itemData&quot;:{&quot;type&quot;:&quot;article-journal&quot;,&quot;id&quot;:&quot;8ba19cbc-b283-3afc-8870-d8c392f1c5a6&quot;,&quot;title&quot;:&quot;Examining the impact of health information systems on healthcare service improvement: The case of reducing in patient-flow delays in a U.S. hospital&quot;,&quot;author&quot;:[{&quot;family&quot;:&quot;Ker&quot;,&quot;given&quot;:&quot;Jun Ing&quot;,&quot;parse-names&quot;:false,&quot;dropping-particle&quot;:&quot;&quot;,&quot;non-dropping-particle&quot;:&quot;&quot;},{&quot;family&quot;:&quot;Wang&quot;,&quot;given&quot;:&quot;Yichuan&quot;,&quot;parse-names&quot;:false,&quot;dropping-particle&quot;:&quot;&quot;,&quot;non-dropping-particle&quot;:&quot;&quot;},{&quot;family&quot;:&quot;Hajli&quot;,&quot;given&quot;:&quot;Nick&quot;,&quot;parse-names&quot;:false,&quot;dropping-particle&quot;:&quot;&quot;,&quot;non-dropping-particle&quot;:&quot;&quot;}],&quot;container-title&quot;:&quot;Technological Forecasting and Social Change&quot;,&quot;container-title-short&quot;:&quot;Technol Forecast Soc Change&quot;,&quot;accessed&quot;:{&quot;date-parts&quot;:[[2022,12,1]]},&quot;DOI&quot;:&quot;10.1016/J.TECHFORE.2017.07.013&quot;,&quot;ISSN&quot;:&quot;0040-1625&quot;,&quot;issued&quot;:{&quot;date-parts&quot;:[[2018,2,1]]},&quot;page&quot;:&quot;188-198&quot;,&quot;abstract&quot;:&quot;The impact of Health Information Systems (HIS) on healthcare service improvement is well known; however, there has been a limited amount of research regarding the HIS payoff and how this has influenced the quality of patient care. By focusing on Kaizen, this study investigates the possibility of reducing patient-flow delays of outpatients using the HIS. By using a six-step Kaizen method, the root causes of patient-flow delays in the outpatient surgery process were first identified, followed by the development of potential solutions and implementation plans. Afterwards, the role the HIS has on the outpatient surgery process and the economic impact it can have on patient care operations were analyzed. The findings of this study indicate that the adoption of HIS has great potential to not only minimize the chaos and disorder in the outpatient surgery unit but also lead to a reduction of time and cost in relation to patient flow.&quot;,&quot;publisher&quot;:&quot;North-Holland&quot;,&quot;volume&quot;:&quot;127&quot;},&quot;isTemporary&quot;:false},{&quot;id&quot;:&quot;14e9fe72-4639-3b69-9ee1-764da6613fd5&quot;,&quot;itemData&quot;:{&quot;type&quot;:&quot;article-journal&quot;,&quot;id&quot;:&quot;14e9fe72-4639-3b69-9ee1-764da6613fd5&quot;,&quot;title&quot;:&quot;Understanding the impacts of health information systems on patient flow management: A systematic review across several decades of research&quot;,&quot;author&quot;:[{&quot;family&quot;:&quot;Nguyen&quot;,&quot;given&quot;:&quot;Quy&quot;,&quot;parse-names&quot;:false,&quot;dropping-particle&quot;:&quot;&quot;,&quot;non-dropping-particle&quot;:&quot;&quot;},{&quot;family&quot;:&quot;Wybrow&quot;,&quot;given&quot;:&quot;Michael&quot;,&quot;parse-names&quot;:false,&quot;dropping-particle&quot;:&quot;&quot;,&quot;non-dropping-particle&quot;:&quot;&quot;},{&quot;family&quot;:&quot;Burstein&quot;,&quot;given&quot;:&quot;Frada&quot;,&quot;parse-names&quot;:false,&quot;dropping-particle&quot;:&quot;&quot;,&quot;non-dropping-particle&quot;:&quot;&quot;},{&quot;family&quot;:&quot;Taylor&quot;,&quot;given&quot;:&quot;David&quot;,&quot;parse-names&quot;:false,&quot;dropping-particle&quot;:&quot;&quot;,&quot;non-dropping-particle&quot;:&quot;&quot;},{&quot;family&quot;:&quot;Enticott&quot;,&quot;given&quot;:&quot;Joanne&quot;,&quot;parse-names&quot;:false,&quot;dropping-particle&quot;:&quot;&quot;,&quot;non-dropping-particle&quot;:&quot;&quot;}],&quot;container-title&quot;:&quot;PLOS ONE&quot;,&quot;container-title-short&quot;:&quot;PLoS One&quot;,&quot;editor&quot;:[{&quot;family&quot;:&quot;Kuo&quot;,&quot;given&quot;:&quot;Yong-Hong&quot;,&quot;parse-names&quot;:false,&quot;dropping-particle&quot;:&quot;&quot;,&quot;non-dropping-particle&quot;:&quot;&quot;}],&quot;DOI&quot;:&quot;10.1371/journal.pone.0274493&quot;,&quot;ISSN&quot;:&quot;1932-6203&quot;,&quot;URL&quot;:&quot;https://dx.plos.org/10.1371/journal.pone.0274493&quot;,&quot;issued&quot;:{&quot;date-parts&quot;:[[2022,9,12]]},&quot;page&quot;:&quot;e0274493&quot;,&quot;abstract&quot;:&quot;BACKGROUND: Patient flow describes the progression of patients along a pathway of care such as the journey from hospital inpatient admission to discharge. Poor patient flow has detrimental effects on health outcomes, patient satisfaction and hospital revenue. There has been an increasing adoption of health information systems (HISs) in various healthcare settings to address patient flow issues, yet there remains limited evidence of their overall impacts.\nOBJECTIVE: To systematically review evidence on the impacts of HISs on patient flow management including what HISs have been used, their application scope, features, and what aspects of patient flow are affected by the HIS adoption.\nMETHODS: A systematic search for English-language, peer-review literature indexed in MEDLINE and EMBASE, CINAHL, INSPEC, and ACM Digital Library from the earliest date available to February 2022 was conducted. Two authors independently scanned the search results for eligible publications, and reporting followed the PRISMA guidelines. Eligibility criteria included studies that reported impacts of HIS on patient flow outcomes. Information on the study design, type of HIS, key features and impacts was extracted and analysed using an analytical framework which was based on domain-expert opinions and literature review.\nRESULTS: Overall, 5996 titles were identified, with 44 eligible studies, across 17 types of HIS. 22 studies (50%) focused on patient flow in the department level such as emergency department while 18 studies (41%) focused on hospital-wide level and four studies (9%) investigated network-wide HIS. Process outcomes with time-related measures such as 'length of stay' and 'waiting time' were investigated in most of the studies. In addition, HISs were found to address flow problems by identifying blockages, streamlining care processes and improving care coordination.\nCONCLUSION: HIS affected various aspects of patient flow at different levels of care; however, how and why they delivered the impacts require further research.&quot;,&quot;issue&quot;:&quot;9&quot;,&quot;volume&quot;:&quot;17&quot;},&quot;isTemporary&quot;:false}]},{&quot;citationID&quot;:&quot;MENDELEY_CITATION_8a7ef442-e4a1-4122-9e68-5c72be4b05d9&quot;,&quot;properties&quot;:{&quot;noteIndex&quot;:0},&quot;isEdited&quot;:false,&quot;manualOverride&quot;:{&quot;isManuallyOverridden&quot;:true,&quot;citeprocText&quot;:&quot;(Carter, 2016)&quot;,&quot;manualOverrideText&quot;:&quot;(Carter, 2016, pp. 7)&quot;},&quot;citationTag&quot;:&quot;MENDELEY_CITATION_v3_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&quot;,&quot;citationItems&quot;:[{&quot;id&quot;:&quot;062c9a70-262b-3343-b4ff-46efb52b7718&quot;,&quot;itemData&quot;:{&quot;type&quot;:&quot;report&quot;,&quot;id&quot;:&quot;062c9a70-262b-3343-b4ff-46efb52b7718&quot;,&quot;title&quot;:&quot;Operational productivity \nand performance in English \nNHS acute hospitals:\nUnwarranted variations&quot;,&quot;author&quot;:[{&quot;family&quot;:&quot;Carter&quot;,&quot;given&quot;:&quot;Patrick Robert&quot;,&quot;parse-names&quot;:false,&quot;dropping-particle&quot;:&quot;&quot;,&quot;non-dropping-particle&quot;:&quot;&quot;}],&quot;container-title&quot;:&quot;Department of Health&quot;,&quot;URL&quot;:&quot;https://www.gov.uk/government/publications/productivity-in-nhs-hospitals&quot;,&quot;issued&quot;:{&quot;date-parts&quot;:[[2016]]},&quot;number-of-pages&quot;:&quot;1-87&quot;,&quot;publisher&quot;:&quot;Department of Health&quot;,&quot;container-title-short&quot;:&quot;&quot;},&quot;isTemporary&quot;:false}]},{&quot;citationID&quot;:&quot;MENDELEY_CITATION_59d7e234-8a7f-4337-9f0a-6380da425e6c&quot;,&quot;properties&quot;:{&quot;noteIndex&quot;:0},&quot;isEdited&quot;:false,&quot;manualOverride&quot;:{&quot;isManuallyOverridden&quot;:false,&quot;citeprocText&quot;:&quot;(Lovett, Illg and Sweeney, 2016)&quot;,&quot;manualOverrideText&quot;:&quot;&quot;},&quot;citationTag&quot;:&quot;MENDELEY_CITATION_v3_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&quot;,&quot;citationItems&quot;:[{&quot;id&quot;:&quot;c92944f8-c28f-3e44-84d9-700d15ae9d7b&quot;,&quot;itemData&quot;:{&quot;type&quot;:&quot;article-journal&quot;,&quot;id&quot;:&quot;c92944f8-c28f-3e44-84d9-700d15ae9d7b&quot;,&quot;title&quot;:&quot;A Successful Model for a Comprehensive Patient Flow Management Center at an Academic Health System&quot;,&quot;author&quot;:[{&quot;family&quot;:&quot;Lovett&quot;,&quot;given&quot;:&quot;Paris B.&quot;,&quot;parse-names&quot;:false,&quot;dropping-particle&quot;:&quot;&quot;,&quot;non-dropping-particle&quot;:&quot;&quot;},{&quot;family&quot;:&quot;Illg&quot;,&quot;given&quot;:&quot;Megan L.&quot;,&quot;parse-names&quot;:false,&quot;dropping-particle&quot;:&quot;&quot;,&quot;non-dropping-particle&quot;:&quot;&quot;},{&quot;family&quot;:&quot;Sweeney&quot;,&quot;given&quot;:&quot;Brian E.&quot;,&quot;parse-names&quot;:false,&quot;dropping-particle&quot;:&quot;&quot;,&quot;non-dropping-particle&quot;:&quot;&quot;}],&quot;container-title&quot;:&quot;American Journal of Medical Quality&quot;,&quot;accessed&quot;:{&quot;date-parts&quot;:[[2022,11,29]]},&quot;DOI&quot;:&quot;10.1177/1062860614564618&quot;,&quot;ISSN&quot;:&quot;1062-8606&quot;,&quot;URL&quot;:&quot;http://journals.sagepub.com/doi/10.1177/1062860614564618&quot;,&quot;issued&quot;:{&quot;date-parts&quot;:[[2016,5,30]]},&quot;page&quot;:&quot;246-255&quot;,&quot;abstract&quot;:&quot;This article reports on an innovative approach to managing patient flow at a multicampus academic health system, integrating multiple services into a single, centralized Patient Flow Management Center that manages supply and demand for inpatient services across the system. Control of bed management was centralized across 3 campuses and key services were integrated, including bed management, case management, environmental services, patient transport, ambulance and helicopter dispatch, and transfer center. A single technology platform was introduced, as was providing round-the-clock patient placement by critical care nurses, and adding medical directors. Daily bed meetings with nurse managers and charge nurses drive action plans. This article reports immediate improvements in the first year of operations in emergency department walkouts, emergency department boarding, ambulance diversion, growth in transfer volume, reduction in lost transfers, reduction in time to bed assignment, and bed turnover time. The authors believe theirs is the first institution to integrate services and centralize bed management so comprehensively.\n© The Author(s) 2014.&quot;,&quot;issue&quot;:&quot;3&quot;,&quot;volume&quot;:&quot;31&quot;,&quot;container-title-short&quot;:&quot;&quot;},&quot;isTemporary&quot;:false}]},{&quot;citationID&quot;:&quot;MENDELEY_CITATION_2af0d60f-d027-4c31-9196-2cb00f984fdd&quot;,&quot;properties&quot;:{&quot;noteIndex&quot;:0},&quot;isEdited&quot;:false,&quot;manualOverride&quot;:{&quot;isManuallyOverridden&quot;:false,&quot;citeprocText&quot;:&quot;(Mohamed and Al-Jaroodi, 2019)&quot;,&quot;manualOverrideText&quot;:&quot;&quot;},&quot;citationTag&quot;:&quot;MENDELEY_CITATION_v3_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&quot;,&quot;citationItems&quot;:[{&quot;id&quot;:&quot;9ea2e23f-f413-3e51-ab10-e7c3ca3d186d&quot;,&quot;itemData&quot;:{&quot;type&quot;:&quot;paper-conference&quot;,&quot;id&quot;:&quot;9ea2e23f-f413-3e51-ab10-e7c3ca3d186d&quot;,&quot;title&quot;:&quot;The Impact of Industry 4.0 on Healthcare System Engineering&quot;,&quot;author&quot;:[{&quot;family&quot;:&quot;Mohamed&quot;,&quot;given&quot;:&quot;Nader&quot;,&quot;parse-names&quot;:false,&quot;dropping-particle&quot;:&quot;&quot;,&quot;non-dropping-particle&quot;:&quot;&quot;},{&quot;family&quot;:&quot;Al-Jaroodi&quot;,&quot;given&quot;:&quot;Jameela&quot;,&quot;parse-names&quot;:false,&quot;dropping-particle&quot;:&quot;&quot;,&quot;non-dropping-particle&quot;:&quot;&quot;}],&quot;container-title&quot;:&quot;2019 IEEE International Systems Conference (SysCon)&quot;,&quot;DOI&quot;:&quot;10.1109/SYSCON.2019.8836715&quot;,&quot;ISBN&quot;:&quot;2472-9647&quot;,&quot;issued&quot;:{&quot;date-parts&quot;:[[2019]]},&quot;publisher-place&quot;:&quot;USA&quot;,&quot;page&quot;:&quot;1-7&quot;,&quot;abstract&quot;:&quot;The introduction of Industry 4.0 vision created huge potentials for many industrial sectors to optimize their operations. Thus they can improve their productivity, cost-effectiveness, reliability, quality, and flexibility. One important sector that can effectively benefit from this vision is healthcare. The Industry 4.0 version of healthcare is named Healthcare Industry 4.0 or Health 4.0 in short. Health 4.0 is based on new technologies to deliver enhanced and value-added healthcare services for patients. Health 4.0 will highly impact healthcare system engineering (HCSE), which applies engineering analysis and design principles to enhance healthcare services. In this paper, we discuss and analyze this impact. We attempt to identify the relationship between Health 4.0 and healthcare system engineering. We also identify the challenges of the different roles in healthcare system engineering and address how Health 4.0 can provide solutions for these challenges.&quot;,&quot;container-title-short&quot;:&quot;&quot;},&quot;isTemporary&quot;:false}]},{&quot;citationID&quot;:&quot;MENDELEY_CITATION_d77245f8-795e-46d4-83a9-18051fc2adea&quot;,&quot;properties&quot;:{&quot;noteIndex&quot;:0},&quot;isEdited&quot;:false,&quot;manualOverride&quot;:{&quot;isManuallyOverridden&quot;:false,&quot;citeprocText&quot;:&quot;(Ren &lt;i&gt;et al.&lt;/i&gt;, 2017; Ladanza, Luschi and Ancora, 2019)&quot;,&quot;manualOverrideText&quot;:&quot;&quot;},&quot;citationTag&quot;:&quot;MENDELEY_CITATION_v3_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&quot;,&quot;citationItems&quot;:[{&quot;id&quot;:&quot;90e4e353-e19b-3633-811d-c73c5fef15ae&quot;,&quot;itemData&quot;:{&quot;type&quot;:&quot;article-journal&quot;,&quot;id&quot;:&quot;90e4e353-e19b-3633-811d-c73c5fef15ae&quot;,&quot;title&quot;:&quot;Bed Management in Hospital Systems&quot;,&quot;author&quot;:[{&quot;family&quot;:&quot;Ladanza&quot;,&quot;given&quot;:&quot;E.&quot;,&quot;parse-names&quot;:false,&quot;dropping-particle&quot;:&quot;&quot;,&quot;non-dropping-particle&quot;:&quot;&quot;},{&quot;family&quot;:&quot;Luschi&quot;,&quot;given&quot;:&quot;A.&quot;,&quot;parse-names&quot;:false,&quot;dropping-particle&quot;:&quot;&quot;,&quot;non-dropping-particle&quot;:&quot;&quot;},{&quot;family&quot;:&quot;Ancora&quot;,&quot;given&quot;:&quot;A.&quot;,&quot;parse-names&quot;:false,&quot;dropping-particle&quot;:&quot;&quot;,&quot;non-dropping-particle&quot;:&quot;&quot;}],&quot;container-title&quot;:&quot;World Congress on Medical Physics and Biomedical Engineering 2018&quot;,&quot;accessed&quot;:{&quot;date-parts&quot;:[[2022,12,1]]},&quot;DOI&quot;:&quot;10.1007/978-981-10-9023-3_55&quot;,&quot;URL&quot;:&quot;http://link.springer.com/10.1007/978-981-10-9023-3_55&quot;,&quot;issued&quot;:{&quot;date-parts&quot;:[[2019]]},&quot;publisher-place&quot;:&quot;Prague, Czech Republic&quot;,&quot;page&quot;:&quot;313-316&quot;,&quot;publisher&quot;:&quot;Springer&quot;},&quot;isTemporary&quot;:false},{&quot;id&quot;:&quot;bd77efb6-ade5-3b4f-bd44-aeb2467c4662&quot;,&quot;itemData&quot;:{&quot;type&quot;:&quot;paper-conference&quot;,&quot;id&quot;:&quot;bd77efb6-ade5-3b4f-bd44-aeb2467c4662&quot;,&quot;title&quot;:&quot;Design of hospital beds center management information system based on HIS&quot;,&quot;author&quot;:[{&quot;family&quot;:&quot;Ren&quot;,&quot;given&quot;:&quot;Lu&quot;,&quot;parse-names&quot;:false,&quot;dropping-particle&quot;:&quot;&quot;,&quot;non-dropping-particle&quot;:&quot;&quot;},{&quot;family&quot;:&quot;Zhang&quot;,&quot;given&quot;:&quot;Xiaofei&quot;,&quot;parse-names&quot;:false,&quot;dropping-particle&quot;:&quot;&quot;,&quot;non-dropping-particle&quot;:&quot;&quot;},{&quot;family&quot;:&quot;Wang&quot;,&quot;given&quot;:&quot;Jingxia&quot;,&quot;parse-names&quot;:false,&quot;dropping-particle&quot;:&quot;&quot;,&quot;non-dropping-particle&quot;:&quot;&quot;},{&quot;family&quot;:&quot;Tang&quot;,&quot;given&quot;:&quot;Siyuan&quot;,&quot;parse-names&quot;:false,&quot;dropping-particle&quot;:&quot;&quot;,&quot;non-dropping-particle&quot;:&quot;&quot;},{&quot;family&quot;:&quot;Gong&quot;,&quot;given&quot;:&quot;Ni&quot;,&quot;parse-names&quot;:false,&quot;dropping-particle&quot;:&quot;&quot;,&quot;non-dropping-particle&quot;:&quot;&quot;}],&quot;container-title&quot;:&quot;2017 IEEE International Conference on Bioinformatics and Biomedicine (BIBM)&quot;,&quot;DOI&quot;:&quot;10.1109/BIBM.2017.8217808&quot;,&quot;ISBN&quot;:&quot;978-1-5090-3050-7&quot;,&quot;URL&quot;:&quot;http://ieeexplore.ieee.org/document/8217808/&quot;,&quot;issued&quot;:{&quot;date-parts&quot;:[[2017,11]]},&quot;publisher-place&quot;:&quot;USA&quot;,&quot;page&quot;:&quot;1093-1096&quot;,&quot;publisher&quot;:&quot;IEEE&quot;,&quot;container-title-short&quot;:&quot;&quot;},&quot;isTemporary&quot;:false}]},{&quot;citationID&quot;:&quot;MENDELEY_CITATION_fee60174-3910-4cd3-917b-659dc559ae19&quot;,&quot;properties&quot;:{&quot;noteIndex&quot;:0},&quot;isEdited&quot;:false,&quot;manualOverride&quot;:{&quot;isManuallyOverridden&quot;:false,&quot;citeprocText&quot;:&quot;(Baru &lt;i&gt;et al.&lt;/i&gt;, 2015)&quot;,&quot;manualOverrideText&quot;:&quot;&quot;},&quot;citationTag&quot;:&quot;MENDELEY_CITATION_v3_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&quot;,&quot;citationItems&quot;:[{&quot;id&quot;:&quot;d5759af1-c20d-3dcf-a98a-d40fa890b27b&quot;,&quot;itemData&quot;:{&quot;type&quot;:&quot;paper-conference&quot;,&quot;id&quot;:&quot;d5759af1-c20d-3dcf-a98a-d40fa890b27b&quot;,&quot;title&quot;:&quot;Systematic Review of Operations Research and Simulation Methods for Bed Management&quot;,&quot;author&quot;:[{&quot;family&quot;:&quot;Baru&quot;,&quot;given&quot;:&quot;Raja&quot;,&quot;parse-names&quot;:false,&quot;dropping-particle&quot;:&quot;&quot;,&quot;non-dropping-particle&quot;:&quot;&quot;},{&quot;family&quot;:&quot;Cudney&quot;,&quot;given&quot;:&quot;Elizabeth&quot;,&quot;parse-names&quot;:false,&quot;dropping-particle&quot;:&quot;&quot;,&quot;non-dropping-particle&quot;:&quot;&quot;},{&quot;family&quot;:&quot;Guardiola&quot;,&quot;given&quot;:&quot;Ivan&quot;,&quot;parse-names&quot;:false,&quot;dropping-particle&quot;:&quot;&quot;,&quot;non-dropping-particle&quot;:&quot;&quot;},{&quot;family&quot;:&quot;Warner&quot;,&quot;given&quot;:&quot;Debra&quot;,&quot;parse-names&quot;:false,&quot;dropping-particle&quot;:&quot;&quot;,&quot;non-dropping-particle&quot;:&quot;&quot;},{&quot;family&quot;:&quot;Phillips&quot;,&quot;given&quot;:&quot;Raymond&quot;,&quot;parse-names&quot;:false,&quot;dropping-particle&quot;:&quot;&quot;,&quot;non-dropping-particle&quot;:&quot;&quot;}],&quot;container-title&quot;:&quot;IIE Annual Conference&quot;,&quot;issued&quot;:{&quot;date-parts&quot;:[[2015]]},&quot;page&quot;:&quot;298&quot;,&quot;container-title-short&quot;:&quot;&quot;},&quot;isTemporary&quot;:false}]},{&quot;citationID&quot;:&quot;MENDELEY_CITATION_fd9e2705-8459-4932-a6e5-6f8b22708394&quot;,&quot;properties&quot;:{&quot;noteIndex&quot;:0},&quot;isEdited&quot;:false,&quot;manualOverride&quot;:{&quot;isManuallyOverridden&quot;:false,&quot;citeprocText&quot;:&quot;(Mohamed and Al-Jaroodi, 2019)&quot;,&quot;manualOverrideText&quot;:&quot;&quot;},&quot;citationTag&quot;:&quot;MENDELEY_CITATION_v3_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&quot;,&quot;citationItems&quot;:[{&quot;id&quot;:&quot;9ea2e23f-f413-3e51-ab10-e7c3ca3d186d&quot;,&quot;itemData&quot;:{&quot;type&quot;:&quot;paper-conference&quot;,&quot;id&quot;:&quot;9ea2e23f-f413-3e51-ab10-e7c3ca3d186d&quot;,&quot;title&quot;:&quot;The Impact of Industry 4.0 on Healthcare System Engineering&quot;,&quot;author&quot;:[{&quot;family&quot;:&quot;Mohamed&quot;,&quot;given&quot;:&quot;Nader&quot;,&quot;parse-names&quot;:false,&quot;dropping-particle&quot;:&quot;&quot;,&quot;non-dropping-particle&quot;:&quot;&quot;},{&quot;family&quot;:&quot;Al-Jaroodi&quot;,&quot;given&quot;:&quot;Jameela&quot;,&quot;parse-names&quot;:false,&quot;dropping-particle&quot;:&quot;&quot;,&quot;non-dropping-particle&quot;:&quot;&quot;}],&quot;container-title&quot;:&quot;2019 IEEE International Systems Conference (SysCon)&quot;,&quot;DOI&quot;:&quot;10.1109/SYSCON.2019.8836715&quot;,&quot;ISBN&quot;:&quot;2472-9647&quot;,&quot;issued&quot;:{&quot;date-parts&quot;:[[2019]]},&quot;publisher-place&quot;:&quot;USA&quot;,&quot;page&quot;:&quot;1-7&quot;,&quot;abstract&quot;:&quot;The introduction of Industry 4.0 vision created huge potentials for many industrial sectors to optimize their operations. Thus they can improve their productivity, cost-effectiveness, reliability, quality, and flexibility. One important sector that can effectively benefit from this vision is healthcare. The Industry 4.0 version of healthcare is named Healthcare Industry 4.0 or Health 4.0 in short. Health 4.0 is based on new technologies to deliver enhanced and value-added healthcare services for patients. Health 4.0 will highly impact healthcare system engineering (HCSE), which applies engineering analysis and design principles to enhance healthcare services. In this paper, we discuss and analyze this impact. We attempt to identify the relationship between Health 4.0 and healthcare system engineering. We also identify the challenges of the different roles in healthcare system engineering and address how Health 4.0 can provide solutions for these challenges.&quot;,&quot;container-title-short&quot;:&quot;&quot;},&quot;isTemporary&quot;:false}]},{&quot;citationID&quot;:&quot;MENDELEY_CITATION_39cdb500-6135-4d91-b58c-24e8b8adf6aa&quot;,&quot;properties&quot;:{&quot;noteIndex&quot;:0},&quot;isEdited&quot;:false,&quot;manualOverride&quot;:{&quot;isManuallyOverridden&quot;:false,&quot;citeprocText&quot;:&quot;(Shekelle, Morton and Keeler, 2006; Ladanza, Luschi and Ancora, 2019; Mohamed and Al-Jaroodi, 2019)&quot;,&quot;manualOverrideText&quot;:&quot;&quot;},&quot;citationTag&quot;:&quot;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&quot;,&quot;citationItems&quot;:[{&quot;id&quot;:&quot;8e80d8a4-cf35-324f-9b36-3e76df005461&quot;,&quot;itemData&quot;:{&quot;type&quot;:&quot;report&quot;,&quot;id&quot;:&quot;8e80d8a4-cf35-324f-9b36-3e76df005461&quot;,&quot;title&quot;:&quot;Costs and Benefits of Health Information Technology&quot;,&quot;author&quot;:[{&quot;family&quot;:&quot;Shekelle&quot;,&quot;given&quot;:&quot;Paul&quot;,&quot;parse-names&quot;:false,&quot;dropping-particle&quot;:&quot;&quot;,&quot;non-dropping-particle&quot;:&quot;&quot;},{&quot;family&quot;:&quot;Morton&quot;,&quot;given&quot;:&quot;Sally C&quot;,&quot;parse-names&quot;:false,&quot;dropping-particle&quot;:&quot;&quot;,&quot;non-dropping-particle&quot;:&quot;&quot;},{&quot;family&quot;:&quot;Keeler&quot;,&quot;given&quot;:&quot;Emmett B&quot;,&quot;parse-names&quot;:false,&quot;dropping-particle&quot;:&quot;&quot;,&quot;non-dropping-particle&quot;:&quot;&quot;}],&quot;container-title&quot;:&quot;Southern California Evidence-based Practice Center&quot;,&quot;URL&quot;:&quot;https://www.ncbi.nlm.nih.gov/books/NBK37988/&quot;,&quot;issued&quot;:{&quot;date-parts&quot;:[[2006,4]]},&quot;publisher-place&quot;:&quot;USA&quot;,&quot;number-of-pages&quot;:&quot;1-154&quot;,&quot;abstract&quot;:&quot;Structured AbstractObjectives:An evidence report was prepared to assess the evidence base regarding benefits and costs of health information technology (HIT) systems, that is, the value of discrete HIT functions and systems in various healthcare settings, particularly those providing pediatric care.Data Sources:PubMed®, the Cochrane Controlled Clinical Trials Register, and the Cochrane Database of Reviews of Effectiveness (DARE) were electronically searched for articles published since 1995. Several reports prepared by private industry were also reviewed.Review Methods:Of 855 studies screened, 256 were included in the final analyses. These included systematic reviews, meta-analyses, studies that tested a hypothesis, and predictive analyses. Each article was reviewed independently by two reviewers; disagreement was resolved by consensus.Results:Of the 256 studies, 156 concerned decision support, 84 assessed the electronic medical record, and 30 were about computerized physician order entry (categories are not mutually exclusive). One hundred twenty four of the studies assessed the effect of the HIT system in the outpatient or ambulatory setting; 82 assessed its use in the hospital or inpatient setting. Ninety-seven studies used a randomized design. There were 11 other controlled clinical trials, 33 studies using a pre-post design, and 20 studies using a time series. Another 17 were case studies with a concurrent control. Of the 211 hypothesis-testing studies, 82 contained at least some cost data. We identified no study or collection of studies, outside of those from a handful of HIT leaders, that would allow a reader to make a determination about the generalizable knowledge of the study's reported benefit. Beside these studies from HIT leaders, no other research assessed HIT systems that had comprehensive functionality and included data on costs, relevant information on organizational context and process change, and data on implementation.A small body of literature supports a role for HIT in improving the quality of pediatric care. Insufficient data were available on the costs or cost-effectiveness of implementing such systems.The ability of Electronic Health Records (EHRs) to improve the quality of care in ambulatory care settings was demonstrated in a small series of studies conducted at four sites (three U.S. medical centers and one in the Netherlands). The studies demonstrated improvements in provider performance when clinical information management and decision support tools were made available within an EHR system, particularly when the EHRs had the capacity to store data with high fidelity, to make those data readily accessible, and to help translate them into context-specific information that can empower providers in their work.Despite the heterogeneity in the analytic methods used, all cost-benefit analyses predicted substantial savings from EHR (and health care information exchange and interoperability) implementation: The quantifiable benefits are projected to outweigh the investment costs. However, the predicted time needed to break even varied from three to as many as 13 years.Conclusions:HIT has the potential to enable a dramatic transformation in the delivery of health care, making it safer, more effective, and more efficient. Some organizations have already realized major gains through the implementation of multifunctional, interoperable HIT systems built around an EHR. However, widespread implementation of HIT has been limited by a lack of generalizable knowledge about what types of HIT and implementation methods will improve care and manage costs for specific health organizations. The reporting of HIT development and implementation requires fuller descriptions of both the intervention and the organizational/economic environment in which it is implemented.&quot;,&quot;publisher&quot;:&quot;Agency for Healthcare Research and Quality (US)&quot;,&quot;container-title-short&quot;:&quot;&quot;},&quot;isTemporary&quot;:false},{&quot;id&quot;:&quot;9ea2e23f-f413-3e51-ab10-e7c3ca3d186d&quot;,&quot;itemData&quot;:{&quot;type&quot;:&quot;paper-conference&quot;,&quot;id&quot;:&quot;9ea2e23f-f413-3e51-ab10-e7c3ca3d186d&quot;,&quot;title&quot;:&quot;The Impact of Industry 4.0 on Healthcare System Engineering&quot;,&quot;author&quot;:[{&quot;family&quot;:&quot;Mohamed&quot;,&quot;given&quot;:&quot;Nader&quot;,&quot;parse-names&quot;:false,&quot;dropping-particle&quot;:&quot;&quot;,&quot;non-dropping-particle&quot;:&quot;&quot;},{&quot;family&quot;:&quot;Al-Jaroodi&quot;,&quot;given&quot;:&quot;Jameela&quot;,&quot;parse-names&quot;:false,&quot;dropping-particle&quot;:&quot;&quot;,&quot;non-dropping-particle&quot;:&quot;&quot;}],&quot;container-title&quot;:&quot;2019 IEEE International Systems Conference (SysCon)&quot;,&quot;DOI&quot;:&quot;10.1109/SYSCON.2019.8836715&quot;,&quot;ISBN&quot;:&quot;2472-9647&quot;,&quot;issued&quot;:{&quot;date-parts&quot;:[[2019]]},&quot;publisher-place&quot;:&quot;USA&quot;,&quot;page&quot;:&quot;1-7&quot;,&quot;abstract&quot;:&quot;The introduction of Industry 4.0 vision created huge potentials for many industrial sectors to optimize their operations. Thus they can improve their productivity, cost-effectiveness, reliability, quality, and flexibility. One important sector that can effectively benefit from this vision is healthcare. The Industry 4.0 version of healthcare is named Healthcare Industry 4.0 or Health 4.0 in short. Health 4.0 is based on new technologies to deliver enhanced and value-added healthcare services for patients. Health 4.0 will highly impact healthcare system engineering (HCSE), which applies engineering analysis and design principles to enhance healthcare services. In this paper, we discuss and analyze this impact. We attempt to identify the relationship between Health 4.0 and healthcare system engineering. We also identify the challenges of the different roles in healthcare system engineering and address how Health 4.0 can provide solutions for these challenges.&quot;,&quot;container-title-short&quot;:&quot;&quot;},&quot;isTemporary&quot;:false},{&quot;id&quot;:&quot;90e4e353-e19b-3633-811d-c73c5fef15ae&quot;,&quot;itemData&quot;:{&quot;type&quot;:&quot;article-journal&quot;,&quot;id&quot;:&quot;90e4e353-e19b-3633-811d-c73c5fef15ae&quot;,&quot;title&quot;:&quot;Bed Management in Hospital Systems&quot;,&quot;author&quot;:[{&quot;family&quot;:&quot;Ladanza&quot;,&quot;given&quot;:&quot;E.&quot;,&quot;parse-names&quot;:false,&quot;dropping-particle&quot;:&quot;&quot;,&quot;non-dropping-particle&quot;:&quot;&quot;},{&quot;family&quot;:&quot;Luschi&quot;,&quot;given&quot;:&quot;A.&quot;,&quot;parse-names&quot;:false,&quot;dropping-particle&quot;:&quot;&quot;,&quot;non-dropping-particle&quot;:&quot;&quot;},{&quot;family&quot;:&quot;Ancora&quot;,&quot;given&quot;:&quot;A.&quot;,&quot;parse-names&quot;:false,&quot;dropping-particle&quot;:&quot;&quot;,&quot;non-dropping-particle&quot;:&quot;&quot;}],&quot;container-title&quot;:&quot;World Congress on Medical Physics and Biomedical Engineering 2018&quot;,&quot;accessed&quot;:{&quot;date-parts&quot;:[[2022,12,1]]},&quot;DOI&quot;:&quot;10.1007/978-981-10-9023-3_55&quot;,&quot;URL&quot;:&quot;http://link.springer.com/10.1007/978-981-10-9023-3_55&quot;,&quot;issued&quot;:{&quot;date-parts&quot;:[[2019]]},&quot;publisher-place&quot;:&quot;Prague, Czech Republic&quot;,&quot;page&quot;:&quot;313-316&quot;,&quot;publisher&quot;:&quot;Springer&quot;},&quot;isTemporary&quot;:false}]},{&quot;citationID&quot;:&quot;MENDELEY_CITATION_ea23f05c-d5e5-4e9d-b609-9b315277a659&quot;,&quot;properties&quot;:{&quot;noteIndex&quot;:0},&quot;isEdited&quot;:false,&quot;manualOverride&quot;:{&quot;isManuallyOverridden&quot;:false,&quot;citeprocText&quot;:&quot;(Trotzky &lt;i&gt;et al.&lt;/i&gt;, 2021)&quot;,&quot;manualOverrideText&quot;:&quot;&quot;},&quot;citationTag&quot;:&quot;MENDELEY_CITATION_v3_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&quot;,&quot;citationItems&quot;:[{&quot;id&quot;:&quot;1c79d8d2-a1db-3c23-b2fa-0ead3bec571b&quot;,&quot;itemData&quot;:{&quot;type&quot;:&quot;article-journal&quot;,&quot;id&quot;:&quot;1c79d8d2-a1db-3c23-b2fa-0ead3bec571b&quot;,&quot;title&quot;:&quot;Do automatic push notifications improve patient flow in the emergency department? analysis of an ED in a large medical centre in Israel&quot;,&quot;author&quot;:[{&quot;family&quot;:&quot;Trotzky&quot;,&quot;given&quot;:&quot;Daniel&quot;,&quot;parse-names&quot;:false,&quot;dropping-particle&quot;:&quot;&quot;,&quot;non-dropping-particle&quot;:&quot;&quot;},{&quot;family&quot;:&quot;Posner&quot;,&quot;given&quot;:&quot;Liron&quot;,&quot;parse-names&quot;:false,&quot;dropping-particle&quot;:&quot;&quot;,&quot;non-dropping-particle&quot;:&quot;&quot;},{&quot;family&quot;:&quot;Mosery&quot;,&quot;given&quot;:&quot;Jonathan&quot;,&quot;parse-names&quot;:false,&quot;dropping-particle&quot;:&quot;&quot;,&quot;non-dropping-particle&quot;:&quot;&quot;},{&quot;family&quot;:&quot;Cohen&quot;,&quot;given&quot;:&quot;Aya&quot;,&quot;parse-names&quot;:false,&quot;dropping-particle&quot;:&quot;&quot;,&quot;non-dropping-particle&quot;:&quot;&quot;},{&quot;family&quot;:&quot;Avisar&quot;,&quot;given&quot;:&quot;Shiran&quot;,&quot;parse-names&quot;:false,&quot;dropping-particle&quot;:&quot;&quot;,&quot;non-dropping-particle&quot;:&quot;&quot;},{&quot;family&quot;:&quot;Pachys&quot;,&quot;given&quot;:&quot;Gal&quot;,&quot;parse-names&quot;:false,&quot;dropping-particle&quot;:&quot;&quot;,&quot;non-dropping-particle&quot;:&quot;&quot;}],&quot;container-title&quot;:&quot;PLOS ONE&quot;,&quot;accessed&quot;:{&quot;date-parts&quot;:[[2022,12,1]]},&quot;DOI&quot;:&quot;10.1371/JOURNAL.PONE.0258169&quot;,&quot;ISBN&quot;:&quot;1111111111&quot;,&quot;ISSN&quot;:&quot;1932-6203&quot;,&quot;PMID&quot;:&quot;34618849&quot;,&quot;URL&quot;:&quot;https://journals.plos.org/plosone/article?id=10.1371/journal.pone.0258169&quot;,&quot;issued&quot;:{&quot;date-parts&quot;:[[2021,10,1]]},&quot;page&quot;:&quot;e0258169&quot;,&quot;abstract&quot;:&quot;Introduction Congestion in emergency departments [ED] is a significant challenge worldwide. Any delay in the timely and immediate medical care provided in the ED can affect patient morbidity and mortality. Our research analyzed the use of an innovative platform to improve patient navigation in the ED, as well as provide updated information about their care. Our hope is that this can improve ED efficiency and improve overall patient care.   Objective The primary objective of our study was to determine whether the use of an automatic push notification system can shorten ‘length of stay’ (LOS) in the ED, improve patient flow, and decrease ED patient load.   Methods This was a prospective cohort study utilizing data extrapolated from the electronic medical records of 2972 patients who visited the walk-in ED of a large-scale central hospital in Israel from January 17, 2021 to March 15, 2021. During this period, the automatic push text notification system was activated on a week-on week-off basis. We compared data from our experimental group with the control group.   Results The results of this study indicate that the use of an automatic push notification system had a minimal impact on specific parameters of ED patient flow. Apart from a few significant reductions of specific timed-intervals during patients’ ED visit, the majority of results were not statistically significant.   Conclusion This study concluded that the anticipated benefits of a push text notification system in the ED do not, at this stage, justify the system’s additional cost. We recommend a follow-up study to further investigate other possible benefits.&quot;,&quot;publisher&quot;:&quot;Public Library of Science&quot;,&quot;issue&quot;:&quot;10&quot;,&quot;volume&quot;:&quot;16&quot;,&quot;container-title-short&quot;:&quot;PLoS One&quot;},&quot;isTemporary&quot;:false}]},{&quot;citationID&quot;:&quot;MENDELEY_CITATION_da1502d0-844a-4d5c-ab6a-f2c365d8f82d&quot;,&quot;properties&quot;:{&quot;noteIndex&quot;:0},&quot;isEdited&quot;:false,&quot;manualOverride&quot;:{&quot;isManuallyOverridden&quot;:false,&quot;citeprocText&quot;:&quot;(McLeod &lt;i&gt;et al.&lt;/i&gt;, 2010)&quot;,&quot;manualOverrideText&quot;:&quot;&quot;},&quot;citationTag&quot;:&quot;MENDELEY_CITATION_v3_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&quot;,&quot;citationItems&quot;:[{&quot;id&quot;:&quot;0e1de0a3-701d-3b83-8ab1-723bd2824e45&quot;,&quot;itemData&quot;:{&quot;type&quot;:&quot;article-journal&quot;,&quot;id&quot;:&quot;0e1de0a3-701d-3b83-8ab1-723bd2824e45&quot;,&quot;title&quot;:&quot;Matching Capacity to Demand: A Regional Dashboard Reduces Ambulance Avoidance and Improves Accessibility of Receiving Hospitals&quot;,&quot;author&quot;:[{&quot;family&quot;:&quot;McLeod&quot;,&quot;given&quot;:&quot;Bruce&quot;,&quot;parse-names&quot;:false,&quot;dropping-particle&quot;:&quot;&quot;,&quot;non-dropping-particle&quot;:&quot;&quot;},{&quot;family&quot;:&quot;Zaver&quot;,&quot;given&quot;:&quot;Fareen&quot;,&quot;parse-names&quot;:false,&quot;dropping-particle&quot;:&quot;&quot;,&quot;non-dropping-particle&quot;:&quot;&quot;},{&quot;family&quot;:&quot;Avery&quot;,&quot;given&quot;:&quot;Chris&quot;,&quot;parse-names&quot;:false,&quot;dropping-particle&quot;:&quot;&quot;,&quot;non-dropping-particle&quot;:&quot;&quot;},{&quot;family&quot;:&quot;Martin&quot;,&quot;given&quot;:&quot;Duane P.&quot;,&quot;parse-names&quot;:false,&quot;dropping-particle&quot;:&quot;&quot;,&quot;non-dropping-particle&quot;:&quot;&quot;},{&quot;family&quot;:&quot;Wang&quot;,&quot;given&quot;:&quot;Dongmei&quot;,&quot;parse-names&quot;:false,&quot;dropping-particle&quot;:&quot;&quot;,&quot;non-dropping-particle&quot;:&quot;&quot;},{&quot;family&quot;:&quot;Jessen&quot;,&quot;given&quot;:&quot;Kim&quot;,&quot;parse-names&quot;:false,&quot;dropping-particle&quot;:&quot;&quot;,&quot;non-dropping-particle&quot;:&quot;&quot;},{&quot;family&quot;:&quot;Lang&quot;,&quot;given&quot;:&quot;Eddy S.&quot;,&quot;parse-names&quot;:false,&quot;dropping-particle&quot;:&quot;&quot;,&quot;non-dropping-particle&quot;:&quot;&quot;}],&quot;container-title&quot;:&quot;Academic Emergency Medicine&quot;,&quot;accessed&quot;:{&quot;date-parts&quot;:[[2022,12,1]]},&quot;DOI&quot;:&quot;10.1111/J.1553-2712.2010.00928.X&quot;,&quot;ISSN&quot;:&quot;1553-2712&quot;,&quot;PMID&quot;:&quot;21122023&quot;,&quot;URL&quot;:&quot;https://onlinelibrary.wiley.com/doi/full/10.1111/j.1553-2712.2010.00928.x&quot;,&quot;issued&quot;:{&quot;date-parts&quot;:[[2010,12,1]]},&quot;page&quot;:&quot;1383-1389&quot;,&quot;abstract&quot;:&quot;Objectives: Ambulance diversion is a dangerous repercussion of emergency department (ED) crowding and can reflect fragmentation and a lack of coordination in designating optimal patient offload sites for prehospital providers. The objective of this study was to evaluate whether proactive destination selection through the Regional Emergency Patient Access and Coordination (REPAC) program would enhance capacity and ED flow management. Methods: The REPAC system provides a dashboard that synthesizes real-time capacity and acuity data for all three adult EDs in the city of Calgary, assigning a color code to reflect receiving status. It assigns destination for the next patient transported by emergency medical services (EMS) by categorizing ED sites as having either a favorable (green/yellow) status or unfavorable (orange/red) status. Three time windows were analyzed: a 6-month window prior to REPAC implementation (pre), the first 6-month window immediately following (post1), and the second 6-month period following (post2). Primary outcomes of interest were the proportion of time spent in favorable versus unfavorable status and EMS avoidances for all adult ED sites in the region (percentage of total time with any center on EMS bypass). Information on total number of ED visits, percentage of patients arriving by EMS transports, admission rates, patient acuity (Canadian Triage and Acuity Score), age, and length of stay (LOS) for admitted and discharged patients was collected. The Kruskal-Wallis test was employed for primary outcome analysis. Results: Implementation of the REPAC system resulted in an increase in the proportion of total time region hospitals reported favorable status (57.5% vs. 64.1%) pre versus post1, an effect that was accentuated at 1 year (post2, 78.7%; p &lt; 0.001 for both comparisons). There was a concomitant decrease in EMS avoidances as a result of the REPAC system, 4.4% to 1.8% (pre vs. post1), also further improved at 1 year to 0.6% (p &lt; 0.001 for both comparisons). Conclusions: Proactive EMS destination selection through a real-time integrated electronic surveillance system enhances regional capacity and flow management while significantly reducing ambulance diversions. © 2010 by the Society for Academic Emergency Medicine.&quot;,&quot;publisher&quot;:&quot;John Wiley &amp; Sons, Ltd&quot;,&quot;issue&quot;:&quot;12&quot;,&quot;volume&quot;:&quot;17&quot;,&quot;container-title-short&quot;:&quot;&quot;},&quot;isTemporary&quot;:false}]},{&quot;citationID&quot;:&quot;MENDELEY_CITATION_d5e09e3a-d1d6-4f85-8ecc-b183307d1777&quot;,&quot;properties&quot;:{&quot;noteIndex&quot;:0},&quot;isEdited&quot;:false,&quot;manualOverride&quot;:{&quot;isManuallyOverridden&quot;:false,&quot;citeprocText&quot;:&quot;(Nguyen &lt;i&gt;et al.&lt;/i&gt;, 2022)&quot;,&quot;manualOverrideText&quot;:&quot;&quot;},&quot;citationTag&quot;:&quot;MENDELEY_CITATION_v3_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&quot;,&quot;citationItems&quot;:[{&quot;id&quot;:&quot;14e9fe72-4639-3b69-9ee1-764da6613fd5&quot;,&quot;itemData&quot;:{&quot;type&quot;:&quot;article-journal&quot;,&quot;id&quot;:&quot;14e9fe72-4639-3b69-9ee1-764da6613fd5&quot;,&quot;title&quot;:&quot;Understanding the impacts of health information systems on patient flow management: A systematic review across several decades of research&quot;,&quot;author&quot;:[{&quot;family&quot;:&quot;Nguyen&quot;,&quot;given&quot;:&quot;Quy&quot;,&quot;parse-names&quot;:false,&quot;dropping-particle&quot;:&quot;&quot;,&quot;non-dropping-particle&quot;:&quot;&quot;},{&quot;family&quot;:&quot;Wybrow&quot;,&quot;given&quot;:&quot;Michael&quot;,&quot;parse-names&quot;:false,&quot;dropping-particle&quot;:&quot;&quot;,&quot;non-dropping-particle&quot;:&quot;&quot;},{&quot;family&quot;:&quot;Burstein&quot;,&quot;given&quot;:&quot;Frada&quot;,&quot;parse-names&quot;:false,&quot;dropping-particle&quot;:&quot;&quot;,&quot;non-dropping-particle&quot;:&quot;&quot;},{&quot;family&quot;:&quot;Taylor&quot;,&quot;given&quot;:&quot;David&quot;,&quot;parse-names&quot;:false,&quot;dropping-particle&quot;:&quot;&quot;,&quot;non-dropping-particle&quot;:&quot;&quot;},{&quot;family&quot;:&quot;Enticott&quot;,&quot;given&quot;:&quot;Joanne&quot;,&quot;parse-names&quot;:false,&quot;dropping-particle&quot;:&quot;&quot;,&quot;non-dropping-particle&quot;:&quot;&quot;}],&quot;container-title&quot;:&quot;PLOS ONE&quot;,&quot;container-title-short&quot;:&quot;PLoS One&quot;,&quot;editor&quot;:[{&quot;family&quot;:&quot;Kuo&quot;,&quot;given&quot;:&quot;Yong-Hong&quot;,&quot;parse-names&quot;:false,&quot;dropping-particle&quot;:&quot;&quot;,&quot;non-dropping-particle&quot;:&quot;&quot;}],&quot;DOI&quot;:&quot;10.1371/journal.pone.0274493&quot;,&quot;ISSN&quot;:&quot;1932-6203&quot;,&quot;URL&quot;:&quot;https://dx.plos.org/10.1371/journal.pone.0274493&quot;,&quot;issued&quot;:{&quot;date-parts&quot;:[[2022,9,12]]},&quot;page&quot;:&quot;e0274493&quot;,&quot;abstract&quot;:&quot;BACKGROUND: Patient flow describes the progression of patients along a pathway of care such as the journey from hospital inpatient admission to discharge. Poor patient flow has detrimental effects on health outcomes, patient satisfaction and hospital revenue. There has been an increasing adoption of health information systems (HISs) in various healthcare settings to address patient flow issues, yet there remains limited evidence of their overall impacts.\nOBJECTIVE: To systematically review evidence on the impacts of HISs on patient flow management including what HISs have been used, their application scope, features, and what aspects of patient flow are affected by the HIS adoption.\nMETHODS: A systematic search for English-language, peer-review literature indexed in MEDLINE and EMBASE, CINAHL, INSPEC, and ACM Digital Library from the earliest date available to February 2022 was conducted. Two authors independently scanned the search results for eligible publications, and reporting followed the PRISMA guidelines. Eligibility criteria included studies that reported impacts of HIS on patient flow outcomes. Information on the study design, type of HIS, key features and impacts was extracted and analysed using an analytical framework which was based on domain-expert opinions and literature review.\nRESULTS: Overall, 5996 titles were identified, with 44 eligible studies, across 17 types of HIS. 22 studies (50%) focused on patient flow in the department level such as emergency department while 18 studies (41%) focused on hospital-wide level and four studies (9%) investigated network-wide HIS. Process outcomes with time-related measures such as 'length of stay' and 'waiting time' were investigated in most of the studies. In addition, HISs were found to address flow problems by identifying blockages, streamlining care processes and improving care coordination.\nCONCLUSION: HIS affected various aspects of patient flow at different levels of care; however, how and why they delivered the impacts require further research.&quot;,&quot;issue&quot;:&quot;9&quot;,&quot;volume&quot;:&quot;17&quot;},&quot;isTemporary&quot;:false}]},{&quot;citationID&quot;:&quot;MENDELEY_CITATION_d38f54d2-5f55-4b1c-b87f-f35b945138fd&quot;,&quot;properties&quot;:{&quot;noteIndex&quot;:0},&quot;isEdited&quot;:false,&quot;manualOverride&quot;:{&quot;isManuallyOverridden&quot;:false,&quot;citeprocText&quot;:&quot;(Devaraj, Ow and Kohli, 2013; Nguyen &lt;i&gt;et al.&lt;/i&gt;, 2022)&quot;,&quot;manualOverrideText&quot;:&quot;&quot;},&quot;citationTag&quot;:&quot;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&quot;,&quot;citationItems&quot;:[{&quot;id&quot;:&quot;78896a9c-6d75-37a2-a0b2-e12179a059e2&quot;,&quot;itemData&quot;:{&quot;type&quot;:&quot;article-journal&quot;,&quot;id&quot;:&quot;78896a9c-6d75-37a2-a0b2-e12179a059e2&quot;,&quot;title&quot;:&quot;Examining the impact of information technology and patient flow on healthcare performance: A Theory of Swift and Even Flow (TSEF) perspective&quot;,&quot;author&quot;:[{&quot;family&quot;:&quot;Devaraj&quot;,&quot;given&quot;:&quot;S&quot;,&quot;parse-names&quot;:false,&quot;dropping-particle&quot;:&quot;&quot;,&quot;non-dropping-particle&quot;:&quot;&quot;},{&quot;family&quot;:&quot;Ow&quot;,&quot;given&quot;:&quot;T&quot;,&quot;parse-names&quot;:false,&quot;dropping-particle&quot;:&quot;&quot;,&quot;non-dropping-particle&quot;:&quot;&quot;},{&quot;family&quot;:&quot;Kohli&quot;,&quot;given&quot;:&quot;R&quot;,&quot;parse-names&quot;:false,&quot;dropping-particle&quot;:&quot;&quot;,&quot;non-dropping-particle&quot;:&quot;&quot;}],&quot;container-title&quot;:&quot;Journal of Operations Management&quot;,&quot;DOI&quot;:&quot;10.1016/j.jom.2013.03.001&quot;,&quot;ISSN&quot;:&quot;0272-6963&quot;,&quot;URL&quot;:&quot;https://onlinelibrary-wiley-com.ezproxy.uwtsd.ac.uk/doi/full/10.1016/j.jom.2013.03.001&quot;,&quot;issued&quot;:{&quot;date-parts&quot;:[[2013]]},&quot;page&quot;:&quot;181-192&quot;,&quot;abstract&quot;:&quot;Abstract The impact of information technologies on manufacturing operations and performance is well established. However, scant research has been devoted to examining information technology (IT) investment among hospitals and how it influences patient care and financial performance. Using the lens of the Theory of Swift Even Flow (TSEF), we present an operations management-based perspective on the effect of IT in streamlining hospital operations. Specifically, we examined the role of IT on patient flow and its consequences for improved hospital efficiency and performance. Analysis of data from 567 U.S. hospitals shows that IT is associated with swift and even patient flow, which in turn is associated with improved revenues. Interestingly, we find that the improvement in financial performance is not at the expense of quality because we find similar effects of IT and patient flow in improvements in the quality of patient care. Further, we observed differential effects of swift flow and even flow on various measures of hospital performance. Although swift flow affects financial performance, even flow primarily affects quality performance. Taken together, they have a mutually reinforcing overall impact on hospital performance. The implications of these findings for hospital decision makers are that patient flow is an important mediating variable that is affected by IT and can significantly affect the quality of patient care and financial performance.&quot;,&quot;publisher&quot;:&quot;John Wiley &amp; Sons, Ltd&quot;,&quot;issue&quot;:&quot;4&quot;,&quot;volume&quot;:&quot;31&quot;,&quot;container-title-short&quot;:&quot;&quot;},&quot;isTemporary&quot;:false},{&quot;id&quot;:&quot;14e9fe72-4639-3b69-9ee1-764da6613fd5&quot;,&quot;itemData&quot;:{&quot;type&quot;:&quot;article-journal&quot;,&quot;id&quot;:&quot;14e9fe72-4639-3b69-9ee1-764da6613fd5&quot;,&quot;title&quot;:&quot;Understanding the impacts of health information systems on patient flow management: A systematic review across several decades of research&quot;,&quot;author&quot;:[{&quot;family&quot;:&quot;Nguyen&quot;,&quot;given&quot;:&quot;Quy&quot;,&quot;parse-names&quot;:false,&quot;dropping-particle&quot;:&quot;&quot;,&quot;non-dropping-particle&quot;:&quot;&quot;},{&quot;family&quot;:&quot;Wybrow&quot;,&quot;given&quot;:&quot;Michael&quot;,&quot;parse-names&quot;:false,&quot;dropping-particle&quot;:&quot;&quot;,&quot;non-dropping-particle&quot;:&quot;&quot;},{&quot;family&quot;:&quot;Burstein&quot;,&quot;given&quot;:&quot;Frada&quot;,&quot;parse-names&quot;:false,&quot;dropping-particle&quot;:&quot;&quot;,&quot;non-dropping-particle&quot;:&quot;&quot;},{&quot;family&quot;:&quot;Taylor&quot;,&quot;given&quot;:&quot;David&quot;,&quot;parse-names&quot;:false,&quot;dropping-particle&quot;:&quot;&quot;,&quot;non-dropping-particle&quot;:&quot;&quot;},{&quot;family&quot;:&quot;Enticott&quot;,&quot;given&quot;:&quot;Joanne&quot;,&quot;parse-names&quot;:false,&quot;dropping-particle&quot;:&quot;&quot;,&quot;non-dropping-particle&quot;:&quot;&quot;}],&quot;container-title&quot;:&quot;PLOS ONE&quot;,&quot;container-title-short&quot;:&quot;PLoS One&quot;,&quot;editor&quot;:[{&quot;family&quot;:&quot;Kuo&quot;,&quot;given&quot;:&quot;Yong-Hong&quot;,&quot;parse-names&quot;:false,&quot;dropping-particle&quot;:&quot;&quot;,&quot;non-dropping-particle&quot;:&quot;&quot;}],&quot;DOI&quot;:&quot;10.1371/journal.pone.0274493&quot;,&quot;ISSN&quot;:&quot;1932-6203&quot;,&quot;URL&quot;:&quot;https://dx.plos.org/10.1371/journal.pone.0274493&quot;,&quot;issued&quot;:{&quot;date-parts&quot;:[[2022,9,12]]},&quot;page&quot;:&quot;e0274493&quot;,&quot;abstract&quot;:&quot;BACKGROUND: Patient flow describes the progression of patients along a pathway of care such as the journey from hospital inpatient admission to discharge. Poor patient flow has detrimental effects on health outcomes, patient satisfaction and hospital revenue. There has been an increasing adoption of health information systems (HISs) in various healthcare settings to address patient flow issues, yet there remains limited evidence of their overall impacts.\nOBJECTIVE: To systematically review evidence on the impacts of HISs on patient flow management including what HISs have been used, their application scope, features, and what aspects of patient flow are affected by the HIS adoption.\nMETHODS: A systematic search for English-language, peer-review literature indexed in MEDLINE and EMBASE, CINAHL, INSPEC, and ACM Digital Library from the earliest date available to February 2022 was conducted. Two authors independently scanned the search results for eligible publications, and reporting followed the PRISMA guidelines. Eligibility criteria included studies that reported impacts of HIS on patient flow outcomes. Information on the study design, type of HIS, key features and impacts was extracted and analysed using an analytical framework which was based on domain-expert opinions and literature review.\nRESULTS: Overall, 5996 titles were identified, with 44 eligible studies, across 17 types of HIS. 22 studies (50%) focused on patient flow in the department level such as emergency department while 18 studies (41%) focused on hospital-wide level and four studies (9%) investigated network-wide HIS. Process outcomes with time-related measures such as 'length of stay' and 'waiting time' were investigated in most of the studies. In addition, HISs were found to address flow problems by identifying blockages, streamlining care processes and improving care coordination.\nCONCLUSION: HIS affected various aspects of patient flow at different levels of care; however, how and why they delivered the impacts require further research.&quot;,&quot;issue&quot;:&quot;9&quot;,&quot;volume&quot;:&quot;17&quot;},&quot;isTemporary&quot;:false}]},{&quot;citationID&quot;:&quot;MENDELEY_CITATION_8b7bc628-6512-49bb-a524-ccaee347dcf2&quot;,&quot;properties&quot;:{&quot;noteIndex&quot;:0},&quot;isEdited&quot;:false,&quot;manualOverride&quot;:{&quot;isManuallyOverridden&quot;:true,&quot;citeprocText&quot;:&quot;(Devaraj, Ow and Kohli, 2013; Tortorella &lt;i&gt;et al.&lt;/i&gt;, 2013; Lovett, Illg and Sweeney, 2016; Ren &lt;i&gt;et al.&lt;/i&gt;, 2017; Ladanza, Luschi and Ancora, 2019)&quot;,&quot;manualOverrideText&quot;:&quot;Devaraj, Ow and Kohli, 2013; Tortorella et al., 2013; Lovett, Illg and Sweeney, 2016; Ren et al., 2017; Ladanza, Luschi and Ancora, 2019)&quot;},&quot;citationTag&quot;:&quot;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&quot;,&quot;citationItems&quot;:[{&quot;id&quot;:&quot;0dd9f3b4-9a07-3192-8309-c0587be2d8d8&quot;,&quot;itemData&quot;:{&quot;type&quot;:&quot;article-journal&quot;,&quot;id&quot;:&quot;0dd9f3b4-9a07-3192-8309-c0587be2d8d8&quot;,&quot;title&quot;:&quot;Improving Bed Turnover Time With a Bed Management System&quot;,&quot;author&quot;:[{&quot;family&quot;:&quot;Tortorella&quot;,&quot;given&quot;:&quot;Frank&quot;,&quot;parse-names&quot;:false,&quot;dropping-particle&quot;:&quot;&quot;,&quot;non-dropping-particle&quot;:&quot;&quot;},{&quot;family&quot;:&quot;Ukanowicz&quot;,&quot;given&quot;:&quot;Donna&quot;,&quot;parse-names&quot;:false,&quot;dropping-particle&quot;:&quot;&quot;,&quot;non-dropping-particle&quot;:&quot;&quot;},{&quot;family&quot;:&quot;Douglas-Ntagha&quot;,&quot;given&quot;:&quot;Pamela&quot;,&quot;parse-names&quot;:false,&quot;dropping-particle&quot;:&quot;&quot;,&quot;non-dropping-particle&quot;:&quot;&quot;},{&quot;family&quot;:&quot;Ray&quot;,&quot;given&quot;:&quot;Robert&quot;,&quot;parse-names&quot;:false,&quot;dropping-particle&quot;:&quot;&quot;,&quot;non-dropping-particle&quot;:&quot;&quot;},{&quot;family&quot;:&quot;Triller&quot;,&quot;given&quot;:&quot;Maureen&quot;,&quot;parse-names&quot;:false,&quot;dropping-particle&quot;:&quot;&quot;,&quot;non-dropping-particle&quot;:&quot;&quot;}],&quot;container-title&quot;:&quot;JONA: The Journal of Nursing Administration&quot;,&quot;DOI&quot;:&quot;10.1097/NNA.0b013e3182785fe7&quot;,&quot;ISSN&quot;:&quot;0002-0443&quot;,&quot;URL&quot;:&quot;https://journals.lww.com/00005110-201301000-00008&quot;,&quot;issued&quot;:{&quot;date-parts&quot;:[[2013,1]]},&quot;page&quot;:&quot;37-43&quot;,&quot;abstract&quot;:&quot;Efficient patient throughput requires a high degree of coordination and communication. Opportunities abound to improve the patient experience by eliminating waste from the process and improving communication among the multiple disciplines involved in facilitating patient flow. In this article, we demonstrate how an interdisciplinary team at a large tertiary cancer center implemented an electronic bed management system to improve the bed turnover component of the patient throughput process.&quot;,&quot;issue&quot;:&quot;1&quot;,&quot;volume&quot;:&quot;43&quot;,&quot;container-title-short&quot;:&quot;&quot;},&quot;isTemporary&quot;:false},{&quot;id&quot;:&quot;78896a9c-6d75-37a2-a0b2-e12179a059e2&quot;,&quot;itemData&quot;:{&quot;type&quot;:&quot;article-journal&quot;,&quot;id&quot;:&quot;78896a9c-6d75-37a2-a0b2-e12179a059e2&quot;,&quot;title&quot;:&quot;Examining the impact of information technology and patient flow on healthcare performance: A Theory of Swift and Even Flow (TSEF) perspective&quot;,&quot;author&quot;:[{&quot;family&quot;:&quot;Devaraj&quot;,&quot;given&quot;:&quot;S&quot;,&quot;parse-names&quot;:false,&quot;dropping-particle&quot;:&quot;&quot;,&quot;non-dropping-particle&quot;:&quot;&quot;},{&quot;family&quot;:&quot;Ow&quot;,&quot;given&quot;:&quot;T&quot;,&quot;parse-names&quot;:false,&quot;dropping-particle&quot;:&quot;&quot;,&quot;non-dropping-particle&quot;:&quot;&quot;},{&quot;family&quot;:&quot;Kohli&quot;,&quot;given&quot;:&quot;R&quot;,&quot;parse-names&quot;:false,&quot;dropping-particle&quot;:&quot;&quot;,&quot;non-dropping-particle&quot;:&quot;&quot;}],&quot;container-title&quot;:&quot;Journal of Operations Management&quot;,&quot;DOI&quot;:&quot;10.1016/j.jom.2013.03.001&quot;,&quot;ISSN&quot;:&quot;0272-6963&quot;,&quot;URL&quot;:&quot;https://onlinelibrary-wiley-com.ezproxy.uwtsd.ac.uk/doi/full/10.1016/j.jom.2013.03.001&quot;,&quot;issued&quot;:{&quot;date-parts&quot;:[[2013]]},&quot;page&quot;:&quot;181-192&quot;,&quot;abstract&quot;:&quot;Abstract The impact of information technologies on manufacturing operations and performance is well established. However, scant research has been devoted to examining information technology (IT) investment among hospitals and how it influences patient care and financial performance. Using the lens of the Theory of Swift Even Flow (TSEF), we present an operations management-based perspective on the effect of IT in streamlining hospital operations. Specifically, we examined the role of IT on patient flow and its consequences for improved hospital efficiency and performance. Analysis of data from 567 U.S. hospitals shows that IT is associated with swift and even patient flow, which in turn is associated with improved revenues. Interestingly, we find that the improvement in financial performance is not at the expense of quality because we find similar effects of IT and patient flow in improvements in the quality of patient care. Further, we observed differential effects of swift flow and even flow on various measures of hospital performance. Although swift flow affects financial performance, even flow primarily affects quality performance. Taken together, they have a mutually reinforcing overall impact on hospital performance. The implications of these findings for hospital decision makers are that patient flow is an important mediating variable that is affected by IT and can significantly affect the quality of patient care and financial performance.&quot;,&quot;publisher&quot;:&quot;John Wiley &amp; Sons, Ltd&quot;,&quot;issue&quot;:&quot;4&quot;,&quot;volume&quot;:&quot;31&quot;,&quot;container-title-short&quot;:&quot;&quot;},&quot;isTemporary&quot;:false},{&quot;id&quot;:&quot;c92944f8-c28f-3e44-84d9-700d15ae9d7b&quot;,&quot;itemData&quot;:{&quot;type&quot;:&quot;article-journal&quot;,&quot;id&quot;:&quot;c92944f8-c28f-3e44-84d9-700d15ae9d7b&quot;,&quot;title&quot;:&quot;A Successful Model for a Comprehensive Patient Flow Management Center at an Academic Health System&quot;,&quot;author&quot;:[{&quot;family&quot;:&quot;Lovett&quot;,&quot;given&quot;:&quot;Paris B.&quot;,&quot;parse-names&quot;:false,&quot;dropping-particle&quot;:&quot;&quot;,&quot;non-dropping-particle&quot;:&quot;&quot;},{&quot;family&quot;:&quot;Illg&quot;,&quot;given&quot;:&quot;Megan L.&quot;,&quot;parse-names&quot;:false,&quot;dropping-particle&quot;:&quot;&quot;,&quot;non-dropping-particle&quot;:&quot;&quot;},{&quot;family&quot;:&quot;Sweeney&quot;,&quot;given&quot;:&quot;Brian E.&quot;,&quot;parse-names&quot;:false,&quot;dropping-particle&quot;:&quot;&quot;,&quot;non-dropping-particle&quot;:&quot;&quot;}],&quot;container-title&quot;:&quot;American Journal of Medical Quality&quot;,&quot;accessed&quot;:{&quot;date-parts&quot;:[[2022,11,29]]},&quot;DOI&quot;:&quot;10.1177/1062860614564618&quot;,&quot;ISSN&quot;:&quot;1062-8606&quot;,&quot;URL&quot;:&quot;http://journals.sagepub.com/doi/10.1177/1062860614564618&quot;,&quot;issued&quot;:{&quot;date-parts&quot;:[[2016,5,30]]},&quot;page&quot;:&quot;246-255&quot;,&quot;abstract&quot;:&quot;This article reports on an innovative approach to managing patient flow at a multicampus academic health system, integrating multiple services into a single, centralized Patient Flow Management Center that manages supply and demand for inpatient services across the system. Control of bed management was centralized across 3 campuses and key services were integrated, including bed management, case management, environmental services, patient transport, ambulance and helicopter dispatch, and transfer center. A single technology platform was introduced, as was providing round-the-clock patient placement by critical care nurses, and adding medical directors. Daily bed meetings with nurse managers and charge nurses drive action plans. This article reports immediate improvements in the first year of operations in emergency department walkouts, emergency department boarding, ambulance diversion, growth in transfer volume, reduction in lost transfers, reduction in time to bed assignment, and bed turnover time. The authors believe theirs is the first institution to integrate services and centralize bed management so comprehensively.\n© The Author(s) 2014.&quot;,&quot;issue&quot;:&quot;3&quot;,&quot;volume&quot;:&quot;31&quot;,&quot;container-title-short&quot;:&quot;&quot;},&quot;isTemporary&quot;:false},{&quot;id&quot;:&quot;bd77efb6-ade5-3b4f-bd44-aeb2467c4662&quot;,&quot;itemData&quot;:{&quot;type&quot;:&quot;paper-conference&quot;,&quot;id&quot;:&quot;bd77efb6-ade5-3b4f-bd44-aeb2467c4662&quot;,&quot;title&quot;:&quot;Design of hospital beds center management information system based on HIS&quot;,&quot;author&quot;:[{&quot;family&quot;:&quot;Ren&quot;,&quot;given&quot;:&quot;Lu&quot;,&quot;parse-names&quot;:false,&quot;dropping-particle&quot;:&quot;&quot;,&quot;non-dropping-particle&quot;:&quot;&quot;},{&quot;family&quot;:&quot;Zhang&quot;,&quot;given&quot;:&quot;Xiaofei&quot;,&quot;parse-names&quot;:false,&quot;dropping-particle&quot;:&quot;&quot;,&quot;non-dropping-particle&quot;:&quot;&quot;},{&quot;family&quot;:&quot;Wang&quot;,&quot;given&quot;:&quot;Jingxia&quot;,&quot;parse-names&quot;:false,&quot;dropping-particle&quot;:&quot;&quot;,&quot;non-dropping-particle&quot;:&quot;&quot;},{&quot;family&quot;:&quot;Tang&quot;,&quot;given&quot;:&quot;Siyuan&quot;,&quot;parse-names&quot;:false,&quot;dropping-particle&quot;:&quot;&quot;,&quot;non-dropping-particle&quot;:&quot;&quot;},{&quot;family&quot;:&quot;Gong&quot;,&quot;given&quot;:&quot;Ni&quot;,&quot;parse-names&quot;:false,&quot;dropping-particle&quot;:&quot;&quot;,&quot;non-dropping-particle&quot;:&quot;&quot;}],&quot;container-title&quot;:&quot;2017 IEEE International Conference on Bioinformatics and Biomedicine (BIBM)&quot;,&quot;DOI&quot;:&quot;10.1109/BIBM.2017.8217808&quot;,&quot;ISBN&quot;:&quot;978-1-5090-3050-7&quot;,&quot;URL&quot;:&quot;http://ieeexplore.ieee.org/document/8217808/&quot;,&quot;issued&quot;:{&quot;date-parts&quot;:[[2017,11]]},&quot;publisher-place&quot;:&quot;USA&quot;,&quot;page&quot;:&quot;1093-1096&quot;,&quot;publisher&quot;:&quot;IEEE&quot;,&quot;container-title-short&quot;:&quot;&quot;},&quot;isTemporary&quot;:false},{&quot;id&quot;:&quot;90e4e353-e19b-3633-811d-c73c5fef15ae&quot;,&quot;itemData&quot;:{&quot;type&quot;:&quot;article-journal&quot;,&quot;id&quot;:&quot;90e4e353-e19b-3633-811d-c73c5fef15ae&quot;,&quot;title&quot;:&quot;Bed Management in Hospital Systems&quot;,&quot;author&quot;:[{&quot;family&quot;:&quot;Ladanza&quot;,&quot;given&quot;:&quot;E.&quot;,&quot;parse-names&quot;:false,&quot;dropping-particle&quot;:&quot;&quot;,&quot;non-dropping-particle&quot;:&quot;&quot;},{&quot;family&quot;:&quot;Luschi&quot;,&quot;given&quot;:&quot;A.&quot;,&quot;parse-names&quot;:false,&quot;dropping-particle&quot;:&quot;&quot;,&quot;non-dropping-particle&quot;:&quot;&quot;},{&quot;family&quot;:&quot;Ancora&quot;,&quot;given&quot;:&quot;A.&quot;,&quot;parse-names&quot;:false,&quot;dropping-particle&quot;:&quot;&quot;,&quot;non-dropping-particle&quot;:&quot;&quot;}],&quot;container-title&quot;:&quot;World Congress on Medical Physics and Biomedical Engineering 2018&quot;,&quot;accessed&quot;:{&quot;date-parts&quot;:[[2022,12,1]]},&quot;DOI&quot;:&quot;10.1007/978-981-10-9023-3_55&quot;,&quot;URL&quot;:&quot;http://link.springer.com/10.1007/978-981-10-9023-3_55&quot;,&quot;issued&quot;:{&quot;date-parts&quot;:[[2019]]},&quot;publisher-place&quot;:&quot;Prague, Czech Republic&quot;,&quot;page&quot;:&quot;313-316&quot;,&quot;publisher&quot;:&quot;Springer&quot;},&quot;isTemporary&quot;:false}]},{&quot;citationID&quot;:&quot;MENDELEY_CITATION_a64737a2-f424-429f-a707-22fa429a3677&quot;,&quot;properties&quot;:{&quot;noteIndex&quot;:0},&quot;isEdited&quot;:false,&quot;manualOverride&quot;:{&quot;isManuallyOverridden&quot;:false,&quot;citeprocText&quot;:&quot;(Devaraj, Ow and Kohli, 2013)&quot;,&quot;manualOverrideText&quot;:&quot;&quot;},&quot;citationTag&quot;:&quot;MENDELEY_CITATION_v3_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&quot;,&quot;citationItems&quot;:[{&quot;id&quot;:&quot;78896a9c-6d75-37a2-a0b2-e12179a059e2&quot;,&quot;itemData&quot;:{&quot;type&quot;:&quot;article-journal&quot;,&quot;id&quot;:&quot;78896a9c-6d75-37a2-a0b2-e12179a059e2&quot;,&quot;title&quot;:&quot;Examining the impact of information technology and patient flow on healthcare performance: A Theory of Swift and Even Flow (TSEF) perspective&quot;,&quot;author&quot;:[{&quot;family&quot;:&quot;Devaraj&quot;,&quot;given&quot;:&quot;S&quot;,&quot;parse-names&quot;:false,&quot;dropping-particle&quot;:&quot;&quot;,&quot;non-dropping-particle&quot;:&quot;&quot;},{&quot;family&quot;:&quot;Ow&quot;,&quot;given&quot;:&quot;T&quot;,&quot;parse-names&quot;:false,&quot;dropping-particle&quot;:&quot;&quot;,&quot;non-dropping-particle&quot;:&quot;&quot;},{&quot;family&quot;:&quot;Kohli&quot;,&quot;given&quot;:&quot;R&quot;,&quot;parse-names&quot;:false,&quot;dropping-particle&quot;:&quot;&quot;,&quot;non-dropping-particle&quot;:&quot;&quot;}],&quot;container-title&quot;:&quot;Journal of Operations Management&quot;,&quot;DOI&quot;:&quot;10.1016/j.jom.2013.03.001&quot;,&quot;ISSN&quot;:&quot;0272-6963&quot;,&quot;URL&quot;:&quot;https://onlinelibrary-wiley-com.ezproxy.uwtsd.ac.uk/doi/full/10.1016/j.jom.2013.03.001&quot;,&quot;issued&quot;:{&quot;date-parts&quot;:[[2013]]},&quot;page&quot;:&quot;181-192&quot;,&quot;abstract&quot;:&quot;Abstract The impact of information technologies on manufacturing operations and performance is well established. However, scant research has been devoted to examining information technology (IT) investment among hospitals and how it influences patient care and financial performance. Using the lens of the Theory of Swift Even Flow (TSEF), we present an operations management-based perspective on the effect of IT in streamlining hospital operations. Specifically, we examined the role of IT on patient flow and its consequences for improved hospital efficiency and performance. Analysis of data from 567 U.S. hospitals shows that IT is associated with swift and even patient flow, which in turn is associated with improved revenues. Interestingly, we find that the improvement in financial performance is not at the expense of quality because we find similar effects of IT and patient flow in improvements in the quality of patient care. Further, we observed differential effects of swift flow and even flow on various measures of hospital performance. Although swift flow affects financial performance, even flow primarily affects quality performance. Taken together, they have a mutually reinforcing overall impact on hospital performance. The implications of these findings for hospital decision makers are that patient flow is an important mediating variable that is affected by IT and can significantly affect the quality of patient care and financial performance.&quot;,&quot;publisher&quot;:&quot;John Wiley &amp; Sons, Ltd&quot;,&quot;issue&quot;:&quot;4&quot;,&quot;volume&quot;:&quot;31&quot;,&quot;container-title-short&quot;:&quot;&quot;},&quot;isTemporary&quot;:false}]},{&quot;citationID&quot;:&quot;MENDELEY_CITATION_a070d924-6053-461b-a1b6-7c59fb041c35&quot;,&quot;properties&quot;:{&quot;noteIndex&quot;:0},&quot;isEdited&quot;:false,&quot;manualOverride&quot;:{&quot;isManuallyOverridden&quot;:false,&quot;citeprocText&quot;:&quot;(Cresswell and Sheikh, 2013; Sligo &lt;i&gt;et al.&lt;/i&gt;, 2017)&quot;,&quot;manualOverrideText&quot;:&quot;&quot;},&quot;citationTag&quot;:&quot;MENDELEY_CITATION_v3_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E2LjA5LjAwNyIsIklTU04iOiIxMzg2LTUwNTYiLCJVUkwiOiJodHRwczovL3d3dy5zY2llbmNlZGlyZWN0LmNvbS9zY2llbmNlL2FydGljbGUvcGlpL1MxMzg2NTA1NjE2MzAyMDAzIiwiaXNzdWVkIjp7ImRhdGUtcGFydHMiOltbMjAxN1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&quot;,&quot;citationItems&quot;:[{&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id&quot;:&quot;126fadfd-d25d-3443-b659-556d1e39dead&quot;,&quot;itemData&quot;:{&quot;type&quot;:&quot;article-journal&quot;,&quot;id&quot;:&quot;126fadfd-d25d-3443-b659-556d1e39dead&quot;,&quot;title&quot;:&quot;Organizational issues in the implementation and adoption of health information technology innovations: An interpretative review&quot;,&quot;author&quot;:[{&quot;family&quot;:&quot;Cresswell&quot;,&quot;given&quot;:&quot;Kathrin&quot;,&quot;parse-names&quot;:false,&quot;dropping-particle&quot;:&quot;&quot;,&quot;non-dropping-particle&quot;:&quot;&quot;},{&quot;family&quot;:&quot;Sheikh&quot;,&quot;given&quot;:&quot;Aziz&quot;,&quot;parse-names&quot;:false,&quot;dropping-particle&quot;:&quot;&quot;,&quot;non-dropping-particle&quot;:&quot;&quot;}],&quot;container-title&quot;:&quot;International Journal of Medical Informatics&quot;,&quot;container-title-short&quot;:&quot;Int J Med Inform&quot;,&quot;accessed&quot;:{&quot;date-parts&quot;:[[2022,12,11]]},&quot;DOI&quot;:&quot;10.1016/J.IJMEDINF.2012.10.007&quot;,&quot;ISSN&quot;:&quot;1386-5056&quot;,&quot;PMID&quot;:&quot;23146626&quot;,&quot;issued&quot;:{&quot;date-parts&quot;:[[2013,5,1]]},&quot;page&quot;:&quot;e73-e86&quot;,&quot;abstract&quot;:&quot;Purpose: Implementations of health information technologies are notoriously difficult, which is due to a range of inter-related technical, social and organizational factors that need to be considered. In the light of an apparent lack of empirically based integrated accounts surrounding these issues, this interpretative review aims to provide an overview and extract potentially generalizable findings across settings. Methods: We conducted a systematic search and critique of the empirical literature published between 1997 and 2010. In doing so, we searched a range of medical databases to identify review papers that related to the implementation and adoption of eHealth applications in organizational settings. We qualitatively synthesized this literature extracting data relating to technologies, contexts, stakeholders, and their inter-relationships. Results: From a total body of 121 systematic reviews, we identified 13 systematic reviews encompassing organizational issues surrounding health information technology implementations. By and large, the evidence indicates that there are a range of technical, social and organizational considerations that need to be deliberated when attempting to ensure that technological innovations are useful for both individuals and organizational processes. However, these dimensions are inter-related, requiring a careful balancing act of strategic implementation decisions in order to ensure that unintended consequences resulting from technology introduction do not pose a threat to patients. Conclusions: Organizational issues surrounding technology implementations in healthcare settings are crucially important, but have as yet not received adequate research attention. This may in part be due to the subjective nature of factors, but also due to a lack of coordinated efforts toward more theoretically-informed work. Our findings may be used as the basis for the development of best practice guidelines in this area. © 2012 Elsevier Ireland Ltd.&quot;,&quot;publisher&quot;:&quot;Elsevier&quot;,&quot;issue&quot;:&quot;5&quot;,&quot;volume&quot;:&quot;82&quot;},&quot;isTemporary&quot;:false}]},{&quot;citationID&quot;:&quot;MENDELEY_CITATION_b5b65f12-4236-4e55-a10e-8b42edf619b8&quot;,&quot;properties&quot;:{&quot;noteIndex&quot;:0},&quot;isEdited&quot;:false,&quot;manualOverride&quot;:{&quot;isManuallyOverridden&quot;:false,&quot;citeprocText&quot;:&quot;(Rich, Sullivan and Kirby, 2007; Hughes, 2017)&quot;,&quot;manualOverrideText&quot;:&quot;&quot;},&quot;citationTag&quot;:&quot;MENDELEY_CITATION_v3_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&quot;,&quot;citationItems&quot;:[{&quot;id&quot;:&quot;711f4aea-16fb-3a0b-9166-9c1176588d06&quot;,&quot;itemData&quot;:{&quot;type&quot;:&quot;article-journal&quot;,&quot;id&quot;:&quot;711f4aea-16fb-3a0b-9166-9c1176588d06&quot;,&quot;title&quot;:&quot;Pioneers in patient flow improvement: Combining people, processes, and technology&quot;,&quot;author&quot;:[{&quot;family&quot;:&quot;Rich&quot;,&quot;given&quot;:&quot;Victoria&quot;,&quot;parse-names&quot;:false,&quot;dropping-particle&quot;:&quot;&quot;,&quot;non-dropping-particle&quot;:&quot;&quot;},{&quot;family&quot;:&quot;Sullivan&quot;,&quot;given&quot;:&quot;Patricia Garcia&quot;,&quot;parse-names&quot;:false,&quot;dropping-particle&quot;:&quot;&quot;,&quot;non-dropping-particle&quot;:&quot;&quot;},{&quot;family&quot;:&quot;Kirby&quot;,&quot;given&quot;:&quot;Ann&quot;,&quot;parse-names&quot;:false,&quot;dropping-particle&quot;:&quot;&quot;,&quot;non-dropping-particle&quot;:&quot;&quot;}],&quot;container-title&quot;:&quot;Nurse Leader&quot;,&quot;container-title-short&quot;:&quot;Nurse Lead&quot;,&quot;DOI&quot;:&quot;10.1016/j.mnl.2006.09.003&quot;,&quot;ISSN&quot;:&quot;15414612&quot;,&quot;URL&quot;:&quot;https://linkinghub.elsevier.com/retrieve/pii/S1541461206002424&quot;,&quot;issued&quot;:{&quot;date-parts&quot;:[[2007,4]]},&quot;page&quot;:&quot;52-56&quot;,&quot;abstract&quot;:&quot;Consider these scenarios\n•A family member is told to arrive at the hospital at noon because his elderly father is being discharged. Due to delays in obtaining discharge and prescription orders and the need to educate the patient and family member on medication use, the patient leaves the hospital at 4 pm.•A medical/surgical floor is informed that a patient is waiting in the Admitting area to be placed on the unit. The unit secretary calls in a STAT order for a room to be cleaned. Housekeeping arrives an hour later. The patient waits for three hours in the hallway outside of Admitting, along with several other sick patients, before being sent to the floor.•In an effort to reduce overcrowding in the Emergency Department, a hospital creates a medical admissions unit where patients can be taken for further clinical assessments and treatment once the decision has been made to admit them to the hospital. Patients routinely are taken to the unit, even when beds are available on the floor to which they ultimately will be admitted. As a result, patients are moved more often than they need to be before they even begin their hospital stay.&quot;,&quot;issue&quot;:&quot;2&quot;,&quot;volume&quot;:&quot;5&quot;},&quot;isTemporary&quot;:false},{&quot;id&quot;:&quot;60637299-b455-31a2-aea1-f1f4fedfd917&quot;,&quot;itemData&quot;:{&quot;type&quot;:&quot;article-journal&quot;,&quot;id&quot;:&quot;60637299-b455-31a2-aea1-f1f4fedfd917&quot;,&quot;title&quot;:&quot;The changing landscape of IS project failure: an examination of the key factors Item Type Article The changing landscape of IS project failure: an examination of the key factors&quot;,&quot;author&quot;:[{&quot;family&quot;:&quot;Hughes&quot;,&quot;given&quot;:&quot;D L ;&quot;,&quot;parse-names&quot;:false,&quot;dropping-particle&quot;:&quot;&quot;,&quot;non-dropping-particle&quot;:&quot;&quot;}],&quot;accessed&quot;:{&quot;date-parts&quot;:[[2022,12,10]]},&quot;URL&quot;:&quot;http://hdl.handle.net/10454/18090&quot;,&quot;issued&quot;:{&quot;date-parts&quot;:[[2017]]},&quot;abstract&quot;:&quot;Rana, Nripendra P.; Simintiras, A.C. Citation Hughes DL, Rana NP, Simintiras AC (2017) The changing landscape of IS project failure: an examination of the key factors. Journal of Enterprise Information Management. 30(1): 142-165. Rights (c) 2017 Emerald Publishing Group. Full-text reproduced in accordance with the publisher's self-archiving policy. Download date 10/12/2022 23:25:07 Link to Item Abstract Purpose-IS project failure has been a recurring problem for decades. This study examines the key factors that influence project failure and an analysis of the major areas that can have a significant impact on success. The study explores some of the key aspects that have an impact on project management performance from the practitioner perspective and discusses the problems faced by organizations in the closer integration of change and project management. Design/methodology/approach-This study critically reviews the IS failure literature developing a synthesized view of the key issues and common reasons for projects to fail. The approach taken in this study is one that focuses on a number of key questions that pull together the relevant themes in this genre of research whilst highlighting many of the implications for practitioners and organizations alike. Findings-Key questions remain on the underlying causes of instances of poor project management as an IS failure factor. The literature has omitted to develop a deeper analysis of the associations between failure factors and the potential causal relationships between these factors. The realization of project benefits relies on the success of both change and project management yet the formal integration of these two disciplines is constrained by separate standards bodies and an immature body of research. Research limitations/implications-This study is limited by its theoretical nature lacking an empirical element to provide a deeper analysis of IS failure factors and their interrelationships. This specific area is a recommendation for future research, where causal relationships between failure factors could be developed via a mathematic based method such as Interpretive Structural Modeling (ISM). Practical implications-With failure rates of IS projects still unacceptably high after decades of attempts to significantly change outcomes, a deeper analysis of this topic is required. The research gaps and recommendations for practitioners highlighted in this study have the potential to provide valuable contributions to this topic of research. Originality/value-The intent of this study is to present a new perspective of this genre of IS research that develops the main arguments and gaps in the literature from the practitioner viewpoint.&quot;,&quot;container-title-short&quot;:&quot;&quot;},&quot;isTemporary&quot;:false}]},{&quot;citationID&quot;:&quot;MENDELEY_CITATION_ea1e550c-accb-4360-96dc-6b05268303a6&quot;,&quot;properties&quot;:{&quot;noteIndex&quot;:0},&quot;isEdited&quot;:false,&quot;manualOverride&quot;:{&quot;isManuallyOverridden&quot;:false,&quot;citeprocText&quot;:&quot;(Rich, Sullivan and Kirby, 2007; Sligo &lt;i&gt;et al.&lt;/i&gt;, 2017)&quot;,&quot;manualOverrideText&quot;:&quot;&quot;},&quot;citationTag&quot;:&quot;MENDELEY_CITATION_v3_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&quot;,&quot;citationItems&quot;:[{&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id&quot;:&quot;711f4aea-16fb-3a0b-9166-9c1176588d06&quot;,&quot;itemData&quot;:{&quot;type&quot;:&quot;article-journal&quot;,&quot;id&quot;:&quot;711f4aea-16fb-3a0b-9166-9c1176588d06&quot;,&quot;title&quot;:&quot;Pioneers in patient flow improvement: Combining people, processes, and technology&quot;,&quot;author&quot;:[{&quot;family&quot;:&quot;Rich&quot;,&quot;given&quot;:&quot;Victoria&quot;,&quot;parse-names&quot;:false,&quot;dropping-particle&quot;:&quot;&quot;,&quot;non-dropping-particle&quot;:&quot;&quot;},{&quot;family&quot;:&quot;Sullivan&quot;,&quot;given&quot;:&quot;Patricia Garcia&quot;,&quot;parse-names&quot;:false,&quot;dropping-particle&quot;:&quot;&quot;,&quot;non-dropping-particle&quot;:&quot;&quot;},{&quot;family&quot;:&quot;Kirby&quot;,&quot;given&quot;:&quot;Ann&quot;,&quot;parse-names&quot;:false,&quot;dropping-particle&quot;:&quot;&quot;,&quot;non-dropping-particle&quot;:&quot;&quot;}],&quot;container-title&quot;:&quot;Nurse Leader&quot;,&quot;container-title-short&quot;:&quot;Nurse Lead&quot;,&quot;DOI&quot;:&quot;10.1016/j.mnl.2006.09.003&quot;,&quot;ISSN&quot;:&quot;15414612&quot;,&quot;URL&quot;:&quot;https://linkinghub.elsevier.com/retrieve/pii/S1541461206002424&quot;,&quot;issued&quot;:{&quot;date-parts&quot;:[[2007,4]]},&quot;page&quot;:&quot;52-56&quot;,&quot;abstract&quot;:&quot;Consider these scenarios\n•A family member is told to arrive at the hospital at noon because his elderly father is being discharged. Due to delays in obtaining discharge and prescription orders and the need to educate the patient and family member on medication use, the patient leaves the hospital at 4 pm.•A medical/surgical floor is informed that a patient is waiting in the Admitting area to be placed on the unit. The unit secretary calls in a STAT order for a room to be cleaned. Housekeeping arrives an hour later. The patient waits for three hours in the hallway outside of Admitting, along with several other sick patients, before being sent to the floor.•In an effort to reduce overcrowding in the Emergency Department, a hospital creates a medical admissions unit where patients can be taken for further clinical assessments and treatment once the decision has been made to admit them to the hospital. Patients routinely are taken to the unit, even when beds are available on the floor to which they ultimately will be admitted. As a result, patients are moved more often than they need to be before they even begin their hospital stay.&quot;,&quot;issue&quot;:&quot;2&quot;,&quot;volume&quot;:&quot;5&quot;},&quot;isTemporary&quot;:false}]},{&quot;citationID&quot;:&quot;MENDELEY_CITATION_fedc442d-3e76-43ae-ab9b-92f657d1b70f&quot;,&quot;properties&quot;:{&quot;noteIndex&quot;:0},&quot;isEdited&quot;:false,&quot;manualOverride&quot;:{&quot;isManuallyOverridden&quot;:false,&quot;citeprocText&quot;:&quot;(Hall, 2012; Mair &lt;i&gt;et al.&lt;/i&gt;, 2012; Tortorella &lt;i&gt;et al.&lt;/i&gt;, 2013; Sligo &lt;i&gt;et al.&lt;/i&gt;, 2017)&quot;,&quot;manualOverrideText&quot;:&quot;&quot;},&quot;citationTag&quot;:&quot;MENDELEY_CITATION_v3_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E2LjA5LjAwNyIsIklTU04iOiIxMzg2LTUwNTYiLCJVUkwiOiJodHRwczovL3d3dy5zY2llbmNlZGlyZWN0LmNvbS9zY2llbmNlL2FydGljbGUvcGlpL1MxMzg2NTA1NjE2MzAyMDAzIiwiaXNzdWVkIjp7ImRhdGUtcGFydHMiOltbMjAxN1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&quot;,&quot;citationItems&quot;:[{&quot;id&quot;:&quot;0dd9f3b4-9a07-3192-8309-c0587be2d8d8&quot;,&quot;itemData&quot;:{&quot;type&quot;:&quot;article-journal&quot;,&quot;id&quot;:&quot;0dd9f3b4-9a07-3192-8309-c0587be2d8d8&quot;,&quot;title&quot;:&quot;Improving Bed Turnover Time With a Bed Management System&quot;,&quot;author&quot;:[{&quot;family&quot;:&quot;Tortorella&quot;,&quot;given&quot;:&quot;Frank&quot;,&quot;parse-names&quot;:false,&quot;dropping-particle&quot;:&quot;&quot;,&quot;non-dropping-particle&quot;:&quot;&quot;},{&quot;family&quot;:&quot;Ukanowicz&quot;,&quot;given&quot;:&quot;Donna&quot;,&quot;parse-names&quot;:false,&quot;dropping-particle&quot;:&quot;&quot;,&quot;non-dropping-particle&quot;:&quot;&quot;},{&quot;family&quot;:&quot;Douglas-Ntagha&quot;,&quot;given&quot;:&quot;Pamela&quot;,&quot;parse-names&quot;:false,&quot;dropping-particle&quot;:&quot;&quot;,&quot;non-dropping-particle&quot;:&quot;&quot;},{&quot;family&quot;:&quot;Ray&quot;,&quot;given&quot;:&quot;Robert&quot;,&quot;parse-names&quot;:false,&quot;dropping-particle&quot;:&quot;&quot;,&quot;non-dropping-particle&quot;:&quot;&quot;},{&quot;family&quot;:&quot;Triller&quot;,&quot;given&quot;:&quot;Maureen&quot;,&quot;parse-names&quot;:false,&quot;dropping-particle&quot;:&quot;&quot;,&quot;non-dropping-particle&quot;:&quot;&quot;}],&quot;container-title&quot;:&quot;JONA: The Journal of Nursing Administration&quot;,&quot;DOI&quot;:&quot;10.1097/NNA.0b013e3182785fe7&quot;,&quot;ISSN&quot;:&quot;0002-0443&quot;,&quot;URL&quot;:&quot;https://journals.lww.com/00005110-201301000-00008&quot;,&quot;issued&quot;:{&quot;date-parts&quot;:[[2013,1]]},&quot;page&quot;:&quot;37-43&quot;,&quot;abstract&quot;:&quot;Efficient patient throughput requires a high degree of coordination and communication. Opportunities abound to improve the patient experience by eliminating waste from the process and improving communication among the multiple disciplines involved in facilitating patient flow. In this article, we demonstrate how an interdisciplinary team at a large tertiary cancer center implemented an electronic bed management system to improve the bed turnover component of the patient throughput process.&quot;,&quot;issue&quot;:&quot;1&quot;,&quot;volume&quot;:&quot;43&quot;,&quot;container-title-short&quot;:&quot;&quot;},&quot;isTemporary&quot;:false},{&quot;id&quot;:&quot;8152c579-c4a4-31d9-87b2-c1dc44584087&quot;,&quot;itemData&quot;:{&quot;type&quot;:&quot;book&quot;,&quot;id&quot;:&quot;8152c579-c4a4-31d9-87b2-c1dc44584087&quot;,&quot;title&quot;:&quot;Handbook of healthcare system scheduling&quot;,&quot;author&quot;:[{&quot;family&quot;:&quot;Hall&quot;,&quot;given&quot;:&quot;Randolph&quot;,&quot;parse-names&quot;:false,&quot;dropping-particle&quot;:&quot;&quot;,&quot;non-dropping-particle&quot;:&quot;&quot;}],&quot;container-title&quot;:&quot;International Series in Operations\nResearch &amp;amp; Management Science&quot;,&quot;DOI&quot;:&quot;10.1007/978-1-4614-1734-7&quot;,&quot;ISBN&quot;:&quot;978-1-4614-1734-7&quot;,&quot;URL&quot;:&quot;https://books.google.co.uk/books?hl=en&amp;lr=&amp;id=QCmMShZQWOQC&amp;oi=fnd&amp;pg=PA176&amp;ots=vK-Akj5sF-&amp;sig=nC-D6ySHfsImgTuLxXJo7Tz9QBY&amp;redir_esc=y#v=onepage&amp;q&amp;f=false&quot;,&quot;issued&quot;:{&quot;date-parts&quot;:[[2012]]},&quot;publisher-place&quot;:&quot;London&quot;,&quot;number-of-pages&quot;:&quot;177-198&quot;,&quot;publisher&quot;:&quot;Springer&quot;,&quot;volume&quot;:&quot;168&quot;,&quot;container-title-short&quot;:&quot;&quot;},&quot;isTemporary&quot;:false},{&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id&quot;:&quot;48774f66-dba7-33e4-a27b-8e53107236b2&quot;,&quot;itemData&quot;:{&quot;type&quot;:&quot;article-journal&quot;,&quot;id&quot;:&quot;48774f66-dba7-33e4-a27b-8e53107236b2&quot;,&quot;title&quot;:&quot;Systematic reviews Factors that promote or inhibit the implementation of e-health systems: an explanatory systematic review&quot;,&quot;author&quot;:[{&quot;family&quot;:&quot;Mair&quot;,&quot;given&quot;:&quot;Frances S&quot;,&quot;parse-names&quot;:false,&quot;dropping-particle&quot;:&quot;&quot;,&quot;non-dropping-particle&quot;:&quot;&quot;},{&quot;family&quot;:&quot;May&quot;,&quot;given&quot;:&quot;Carl&quot;,&quot;parse-names&quot;:false,&quot;dropping-particle&quot;:&quot;&quot;,&quot;non-dropping-particle&quot;:&quot;&quot;},{&quot;family&quot;:&quot;O'donnell&quot;,&quot;given&quot;:&quot;Catherine&quot;,&quot;parse-names&quot;:false,&quot;dropping-particle&quot;:&quot;&quot;,&quot;non-dropping-particle&quot;:&quot;&quot;},{&quot;family&quot;:&quot;Finch&quot;,&quot;given&quot;:&quot;Tracy&quot;,&quot;parse-names&quot;:false,&quot;dropping-particle&quot;:&quot;&quot;,&quot;non-dropping-particle&quot;:&quot;&quot;},{&quot;family&quot;:&quot;Sullivan&quot;,&quot;given&quot;:&quot;Frank&quot;,&quot;parse-names&quot;:false,&quot;dropping-particle&quot;:&quot;&quot;,&quot;non-dropping-particle&quot;:&quot;&quot;},{&quot;family&quot;:&quot;Murray&quot;,&quot;given&quot;:&quot;Elizabeth&quot;,&quot;parse-names&quot;:false,&quot;dropping-particle&quot;:&quot;&quot;,&quot;non-dropping-particle&quot;:&quot;&quot;}],&quot;container-title&quot;:&quot;Bull World Health Organ&quot;,&quot;accessed&quot;:{&quot;date-parts&quot;:[[2022,12,11]]},&quot;DOI&quot;:&quot;10.2471/BLT.11.099424&quot;,&quot;issued&quot;:{&quot;date-parts&quot;:[[2012]]},&quot;page&quot;:&quot;357-364&quot;,&quot;volume&quot;:&quot;90&quot;,&quot;container-title-short&quot;:&quot;&quot;},&quot;isTemporary&quot;:false}]},{&quot;citationID&quot;:&quot;MENDELEY_CITATION_eedc5636-1f8d-4b29-aa64-7b82f4bec648&quot;,&quot;properties&quot;:{&quot;noteIndex&quot;:0},&quot;isEdited&quot;:false,&quot;manualOverride&quot;:{&quot;isManuallyOverridden&quot;:false,&quot;citeprocText&quot;:&quot;(Ketikidis &lt;i&gt;et al.&lt;/i&gt;, 2012)&quot;,&quot;manualOverrideText&quot;:&quot;&quot;},&quot;citationTag&quot;:&quot;MENDELEY_CITATION_v3_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&quot;,&quot;citationItems&quot;:[{&quot;id&quot;:&quot;7d19645f-e4ee-34a0-8a42-1367d39152a2&quot;,&quot;itemData&quot;:{&quot;type&quot;:&quot;article-journal&quot;,&quot;id&quot;:&quot;7d19645f-e4ee-34a0-8a42-1367d39152a2&quot;,&quot;title&quot;:&quot;Acceptance of health information technology in health professionals: An application of the revised technology acceptance model&quot;,&quot;author&quot;:[{&quot;family&quot;:&quot;Ketikidis&quot;,&quot;given&quot;:&quot;Panayiotis&quot;,&quot;parse-names&quot;:false,&quot;dropping-particle&quot;:&quot;&quot;,&quot;non-dropping-particle&quot;:&quot;&quot;},{&quot;family&quot;:&quot;Dimitrovski&quot;,&quot;given&quot;:&quot;Tomislav&quot;,&quot;parse-names&quot;:false,&quot;dropping-particle&quot;:&quot;&quot;,&quot;non-dropping-particle&quot;:&quot;&quot;},{&quot;family&quot;:&quot;Lazuras&quot;,&quot;given&quot;:&quot;Lambros&quot;,&quot;parse-names&quot;:false,&quot;dropping-particle&quot;:&quot;&quot;,&quot;non-dropping-particle&quot;:&quot;&quot;},{&quot;family&quot;:&quot;Bath&quot;,&quot;given&quot;:&quot;Peter A.&quot;,&quot;parse-names&quot;:false,&quot;dropping-particle&quot;:&quot;&quot;,&quot;non-dropping-particle&quot;:&quot;&quot;}],&quot;container-title&quot;:&quot;Health Informatics Journal&quot;,&quot;container-title-short&quot;:&quot;Health Informatics J&quot;,&quot;accessed&quot;:{&quot;date-parts&quot;:[[2022,12,1]]},&quot;DOI&quot;:&quot;10.1177/1460458211435425/ASSET/IMAGES/LARGE/10.1177_1460458211435425-FIG2.JPEG&quot;,&quot;ISSN&quot;:&quot;14604582&quot;,&quot;PMID&quot;:&quot;22733680&quot;,&quot;URL&quot;:&quot;https://journals.sagepub.com/doi/full/10.1177/1460458211435425&quot;,&quot;issued&quot;:{&quot;date-parts&quot;:[[2012,6,24]]},&quot;page&quot;:&quot;124-134&quot;,&quot;abstract&quot;:&quot;The response of health professionals to the use of health information technology (HIT) is an important research topic that can partly explain the success or failure of any HIT application. The present study applied a modified version of the revised technology acceptance model (TAM) to assess the relevant beliefs and acceptance of HIT systems in a sample of health professionals (n = 133). Structured anonymous questionnaires were used and a cross-sectional design was employed. The main outcome measure was the intention to use HIT systems. ANOVA was employed to examine differences in TAM-related variables between nurses and medical doctors, and no significant differences were found. Multiple linear regression analysis was used to assess the predictors of HIT usage intentions. The findings showed that perceived ease of use, but not usefulness, relevance and subjective norms directly predicted HIT usage intentions. The present findings suggest that a modification of the original TAM approach is needed to better understand health professionals' support and endorsement of HIT. Perceived ease of use, relevance of HIT to the medical and nursing professions, as well as social influences, should be tapped by information campaigns aiming to enhance support for HIT in healthcare settings. © The Author(s) 2012.&quot;,&quot;publisher&quot;:&quot;SAGE PublicationsSage UK: London, England&quot;,&quot;issue&quot;:&quot;2&quot;,&quot;volume&quot;:&quot;18&quot;},&quot;isTemporary&quot;:false}]},{&quot;citationID&quot;:&quot;MENDELEY_CITATION_4b81d480-4b20-4fbe-8ee5-21c5943fe701&quot;,&quot;properties&quot;:{&quot;noteIndex&quot;:0},&quot;isEdited&quot;:false,&quot;manualOverride&quot;:{&quot;isManuallyOverridden&quot;:false,&quot;citeprocText&quot;:&quot;(Rich, Sullivan and Kirby, 2007; Sligo &lt;i&gt;et al.&lt;/i&gt;, 2017)&quot;,&quot;manualOverrideText&quot;:&quot;&quot;},&quot;citationTag&quot;:&quot;MENDELEY_CITATION_v3_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1dfQ==&quot;,&quot;citationItems&quot;:[{&quot;id&quot;:&quot;711f4aea-16fb-3a0b-9166-9c1176588d06&quot;,&quot;itemData&quot;:{&quot;type&quot;:&quot;article-journal&quot;,&quot;id&quot;:&quot;711f4aea-16fb-3a0b-9166-9c1176588d06&quot;,&quot;title&quot;:&quot;Pioneers in patient flow improvement: Combining people, processes, and technology&quot;,&quot;author&quot;:[{&quot;family&quot;:&quot;Rich&quot;,&quot;given&quot;:&quot;Victoria&quot;,&quot;parse-names&quot;:false,&quot;dropping-particle&quot;:&quot;&quot;,&quot;non-dropping-particle&quot;:&quot;&quot;},{&quot;family&quot;:&quot;Sullivan&quot;,&quot;given&quot;:&quot;Patricia Garcia&quot;,&quot;parse-names&quot;:false,&quot;dropping-particle&quot;:&quot;&quot;,&quot;non-dropping-particle&quot;:&quot;&quot;},{&quot;family&quot;:&quot;Kirby&quot;,&quot;given&quot;:&quot;Ann&quot;,&quot;parse-names&quot;:false,&quot;dropping-particle&quot;:&quot;&quot;,&quot;non-dropping-particle&quot;:&quot;&quot;}],&quot;container-title&quot;:&quot;Nurse Leader&quot;,&quot;container-title-short&quot;:&quot;Nurse Lead&quot;,&quot;DOI&quot;:&quot;10.1016/j.mnl.2006.09.003&quot;,&quot;ISSN&quot;:&quot;15414612&quot;,&quot;URL&quot;:&quot;https://linkinghub.elsevier.com/retrieve/pii/S1541461206002424&quot;,&quot;issued&quot;:{&quot;date-parts&quot;:[[2007,4]]},&quot;page&quot;:&quot;52-56&quot;,&quot;abstract&quot;:&quot;Consider these scenarios\n•A family member is told to arrive at the hospital at noon because his elderly father is being discharged. Due to delays in obtaining discharge and prescription orders and the need to educate the patient and family member on medication use, the patient leaves the hospital at 4 pm.•A medical/surgical floor is informed that a patient is waiting in the Admitting area to be placed on the unit. The unit secretary calls in a STAT order for a room to be cleaned. Housekeeping arrives an hour later. The patient waits for three hours in the hallway outside of Admitting, along with several other sick patients, before being sent to the floor.•In an effort to reduce overcrowding in the Emergency Department, a hospital creates a medical admissions unit where patients can be taken for further clinical assessments and treatment once the decision has been made to admit them to the hospital. Patients routinely are taken to the unit, even when beds are available on the floor to which they ultimately will be admitted. As a result, patients are moved more often than they need to be before they even begin their hospital stay.&quot;,&quot;issue&quot;:&quot;2&quot;,&quot;volume&quot;:&quot;5&quot;},&quot;isTemporary&quot;:false},{&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citationID&quot;:&quot;MENDELEY_CITATION_411fb561-9f34-494a-a25b-6390c7d060f5&quot;,&quot;properties&quot;:{&quot;noteIndex&quot;:0},&quot;isEdited&quot;:false,&quot;manualOverride&quot;:{&quot;isManuallyOverridden&quot;:false,&quot;citeprocText&quot;:&quot;(Rich, Sullivan and Kirby, 2007; Gagnon &lt;i&gt;et al.&lt;/i&gt;, 2012; Sligo &lt;i&gt;et al.&lt;/i&gt;, 2017)&quot;,&quot;manualOverrideText&quot;:&quot;&quot;},&quot;citationTag&quot;:&quot;MENDELEY_CITATION_v3_eyJjaXRhdGlvbklEIjoiTUVOREVMRVlfQ0lUQVRJT05fNDExZmI1NjEtOWYzNC00OTRhLWEyNWItNjM5MGM3ZDA2MGY1IiwicHJvcGVydGllcyI6eyJub3RlSW5kZXgiOjB9LCJpc0VkaXRlZCI6ZmFsc2UsIm1hbnVhbE92ZXJyaWRlIjp7ImlzTWFudWFsbHlPdmVycmlkZGVuIjpmYWxzZSwiY2l0ZXByb2NUZXh0IjoiKFJpY2gsIFN1bGxpdmFuIGFuZCBLaXJieSwgMjAwNzsgR2Fnbm9uIDxpPmV0IGFsLjwvaT4sIDIwMTI7IFNsaWdvIDxpPmV0IGFsLjwvaT4sIDIwMTcpIiwibWFudWFsT3ZlcnJpZGVUZXh0IjoiIn0sImNpdGF0aW9uSXRlbXMiOlt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&quot;,&quot;citationItems&quot;:[{&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id&quot;:&quot;711f4aea-16fb-3a0b-9166-9c1176588d06&quot;,&quot;itemData&quot;:{&quot;type&quot;:&quot;article-journal&quot;,&quot;id&quot;:&quot;711f4aea-16fb-3a0b-9166-9c1176588d06&quot;,&quot;title&quot;:&quot;Pioneers in patient flow improvement: Combining people, processes, and technology&quot;,&quot;author&quot;:[{&quot;family&quot;:&quot;Rich&quot;,&quot;given&quot;:&quot;Victoria&quot;,&quot;parse-names&quot;:false,&quot;dropping-particle&quot;:&quot;&quot;,&quot;non-dropping-particle&quot;:&quot;&quot;},{&quot;family&quot;:&quot;Sullivan&quot;,&quot;given&quot;:&quot;Patricia Garcia&quot;,&quot;parse-names&quot;:false,&quot;dropping-particle&quot;:&quot;&quot;,&quot;non-dropping-particle&quot;:&quot;&quot;},{&quot;family&quot;:&quot;Kirby&quot;,&quot;given&quot;:&quot;Ann&quot;,&quot;parse-names&quot;:false,&quot;dropping-particle&quot;:&quot;&quot;,&quot;non-dropping-particle&quot;:&quot;&quot;}],&quot;container-title&quot;:&quot;Nurse Leader&quot;,&quot;container-title-short&quot;:&quot;Nurse Lead&quot;,&quot;DOI&quot;:&quot;10.1016/j.mnl.2006.09.003&quot;,&quot;ISSN&quot;:&quot;15414612&quot;,&quot;URL&quot;:&quot;https://linkinghub.elsevier.com/retrieve/pii/S1541461206002424&quot;,&quot;issued&quot;:{&quot;date-parts&quot;:[[2007,4]]},&quot;page&quot;:&quot;52-56&quot;,&quot;abstract&quot;:&quot;Consider these scenarios\n•A family member is told to arrive at the hospital at noon because his elderly father is being discharged. Due to delays in obtaining discharge and prescription orders and the need to educate the patient and family member on medication use, the patient leaves the hospital at 4 pm.•A medical/surgical floor is informed that a patient is waiting in the Admitting area to be placed on the unit. The unit secretary calls in a STAT order for a room to be cleaned. Housekeeping arrives an hour later. The patient waits for three hours in the hallway outside of Admitting, along with several other sick patients, before being sent to the floor.•In an effort to reduce overcrowding in the Emergency Department, a hospital creates a medical admissions unit where patients can be taken for further clinical assessments and treatment once the decision has been made to admit them to the hospital. Patients routinely are taken to the unit, even when beds are available on the floor to which they ultimately will be admitted. As a result, patients are moved more often than they need to be before they even begin their hospital stay.&quot;,&quot;issue&quot;:&quot;2&quot;,&quot;volume&quot;:&quot;5&quot;},&quot;isTemporary&quot;:false},{&quot;id&quot;:&quot;e1df505a-bf52-317c-91cc-ac84c272fc12&quot;,&quot;itemData&quot;:{&quot;type&quot;:&quot;article-journal&quot;,&quot;id&quot;:&quot;e1df505a-bf52-317c-91cc-ac84c272fc12&quot;,&quot;title&quot;:&quot;Systematic review of factors influencing the adoption of information and communication technologies by healthcare professionals&quot;,&quot;author&quot;:[{&quot;family&quot;:&quot;Gagnon&quot;,&quot;given&quot;:&quot;Marie-Pierre&quot;,&quot;parse-names&quot;:false,&quot;dropping-particle&quot;:&quot;&quot;,&quot;non-dropping-particle&quot;:&quot;&quot;},{&quot;family&quot;:&quot;Desmartis&quot;,&quot;given&quot;:&quot;Marie&quot;,&quot;parse-names&quot;:false,&quot;dropping-particle&quot;:&quot;&quot;,&quot;non-dropping-particle&quot;:&quot;&quot;},{&quot;family&quot;:&quot;Labrecque&quot;,&quot;given&quot;:&quot;Michel&quot;,&quot;parse-names&quot;:false,&quot;dropping-particle&quot;:&quot;&quot;,&quot;non-dropping-particle&quot;:&quot;&quot;},{&quot;family&quot;:&quot;Car&quot;,&quot;given&quot;:&quot;Josip&quot;,&quot;parse-names&quot;:false,&quot;dropping-particle&quot;:&quot;&quot;,&quot;non-dropping-particle&quot;:&quot;&quot;},{&quot;family&quot;:&quot;Pagliari&quot;,&quot;given&quot;:&quot;Claudia&quot;,&quot;parse-names&quot;:false,&quot;dropping-particle&quot;:&quot;&quot;,&quot;non-dropping-particle&quot;:&quot;&quot;},{&quot;family&quot;:&quot;Pluye&quot;,&quot;given&quot;:&quot;Pierre&quot;,&quot;parse-names&quot;:false,&quot;dropping-particle&quot;:&quot;&quot;,&quot;non-dropping-particle&quot;:&quot;&quot;},{&quot;family&quot;:&quot;Frémont&quot;,&quot;given&quot;:&quot;Pierre&quot;,&quot;parse-names&quot;:false,&quot;dropping-particle&quot;:&quot;&quot;,&quot;non-dropping-particle&quot;:&quot;&quot;},{&quot;family&quot;:&quot;Gagnon&quot;,&quot;given&quot;:&quot;Johanne&quot;,&quot;parse-names&quot;:false,&quot;dropping-particle&quot;:&quot;&quot;,&quot;non-dropping-particle&quot;:&quot;&quot;},{&quot;family&quot;:&quot;Tremblay&quot;,&quot;given&quot;:&quot;Nadine&quot;,&quot;parse-names&quot;:false,&quot;dropping-particle&quot;:&quot;&quot;,&quot;non-dropping-particle&quot;:&quot;&quot;},{&quot;family&quot;:&quot;Légaré&quot;,&quot;given&quot;:&quot;France&quot;,&quot;parse-names&quot;:false,&quot;dropping-particle&quot;:&quot;&quot;,&quot;non-dropping-particle&quot;:&quot;&quot;}],&quot;container-title&quot;:&quot;Journal of Medical Systems&quot;,&quot;container-title-short&quot;:&quot;J Med Syst&quot;,&quot;DOI&quot;:&quot;10.1007/s10916-010-9473-4&quot;,&quot;ISSN&quot;:&quot;0148-5598&quot;,&quot;URL&quot;:&quot;https://link.springer.com/article/10.1007/s10916-010-9473-4&quot;,&quot;issued&quot;:{&quot;date-parts&quot;:[[2012]]},&quot;page&quot;:&quot;241-277&quot;,&quot;abstract&quot;:&quot;This systematic review of mixed methods studies focuses on factors that can facilitate or limit the implementation of information and communication technologies (ICTs) in clinical settings. Systematic searches of relevant bibliographic databases identified studies about interventions promoting ICT adoption by healthcare professionals. Content analysis was performed by two reviewers using a specific grid. One hundred and one (101) studies were included in the review. Perception of the benefits of the innovation (system usefulness) was the most common facilitating factor, followed by ease of use. Issues regarding design, technical concerns, familiarity with ICT, and time were the most frequent limiting factors identified. Our results suggest strategies that could effectively promote the successful adoption of ICT in healthcare professional practices.&quot;,&quot;issue&quot;:&quot;1&quot;,&quot;volume&quot;:&quot;36&quot;},&quot;isTemporary&quot;:false}]},{&quot;citationID&quot;:&quot;MENDELEY_CITATION_d079cdbd-db87-4e71-9226-3410764bdada&quot;,&quot;properties&quot;:{&quot;noteIndex&quot;:0},&quot;isEdited&quot;:false,&quot;manualOverride&quot;:{&quot;isManuallyOverridden&quot;:false,&quot;citeprocText&quot;:&quot;(Gagnon &lt;i&gt;et al.&lt;/i&gt;, 2012; Sligo &lt;i&gt;et al.&lt;/i&gt;, 2017)&quot;,&quot;manualOverrideText&quot;:&quot;&quot;},&quot;citationTag&quot;:&quot;MENDELEY_CITATION_v3_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E2LjA5LjAwNyIsIklTU04iOiIxMzg2LTUwNTYiLCJVUkwiOiJodHRwczovL3d3dy5zY2llbmNlZGlyZWN0LmNvbS9zY2llbmNlL2FydGljbGUvcGlpL1MxMzg2NTA1NjE2MzAyMDAzIiwiaXNzdWVkIjp7ImRhdGUtcGFydHMiOltbMjAxN1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2b2x1bWUiOiI5NyJ9LCJpc1RlbXBvcmFyeSI6ZmFsc2V9XX0=&quot;,&quot;citationItems&quot;:[{&quot;id&quot;:&quot;e1df505a-bf52-317c-91cc-ac84c272fc12&quot;,&quot;itemData&quot;:{&quot;type&quot;:&quot;article-journal&quot;,&quot;id&quot;:&quot;e1df505a-bf52-317c-91cc-ac84c272fc12&quot;,&quot;title&quot;:&quot;Systematic review of factors influencing the adoption of information and communication technologies by healthcare professionals&quot;,&quot;author&quot;:[{&quot;family&quot;:&quot;Gagnon&quot;,&quot;given&quot;:&quot;Marie-Pierre&quot;,&quot;parse-names&quot;:false,&quot;dropping-particle&quot;:&quot;&quot;,&quot;non-dropping-particle&quot;:&quot;&quot;},{&quot;family&quot;:&quot;Desmartis&quot;,&quot;given&quot;:&quot;Marie&quot;,&quot;parse-names&quot;:false,&quot;dropping-particle&quot;:&quot;&quot;,&quot;non-dropping-particle&quot;:&quot;&quot;},{&quot;family&quot;:&quot;Labrecque&quot;,&quot;given&quot;:&quot;Michel&quot;,&quot;parse-names&quot;:false,&quot;dropping-particle&quot;:&quot;&quot;,&quot;non-dropping-particle&quot;:&quot;&quot;},{&quot;family&quot;:&quot;Car&quot;,&quot;given&quot;:&quot;Josip&quot;,&quot;parse-names&quot;:false,&quot;dropping-particle&quot;:&quot;&quot;,&quot;non-dropping-particle&quot;:&quot;&quot;},{&quot;family&quot;:&quot;Pagliari&quot;,&quot;given&quot;:&quot;Claudia&quot;,&quot;parse-names&quot;:false,&quot;dropping-particle&quot;:&quot;&quot;,&quot;non-dropping-particle&quot;:&quot;&quot;},{&quot;family&quot;:&quot;Pluye&quot;,&quot;given&quot;:&quot;Pierre&quot;,&quot;parse-names&quot;:false,&quot;dropping-particle&quot;:&quot;&quot;,&quot;non-dropping-particle&quot;:&quot;&quot;},{&quot;family&quot;:&quot;Frémont&quot;,&quot;given&quot;:&quot;Pierre&quot;,&quot;parse-names&quot;:false,&quot;dropping-particle&quot;:&quot;&quot;,&quot;non-dropping-particle&quot;:&quot;&quot;},{&quot;family&quot;:&quot;Gagnon&quot;,&quot;given&quot;:&quot;Johanne&quot;,&quot;parse-names&quot;:false,&quot;dropping-particle&quot;:&quot;&quot;,&quot;non-dropping-particle&quot;:&quot;&quot;},{&quot;family&quot;:&quot;Tremblay&quot;,&quot;given&quot;:&quot;Nadine&quot;,&quot;parse-names&quot;:false,&quot;dropping-particle&quot;:&quot;&quot;,&quot;non-dropping-particle&quot;:&quot;&quot;},{&quot;family&quot;:&quot;Légaré&quot;,&quot;given&quot;:&quot;France&quot;,&quot;parse-names&quot;:false,&quot;dropping-particle&quot;:&quot;&quot;,&quot;non-dropping-particle&quot;:&quot;&quot;}],&quot;container-title&quot;:&quot;Journal of Medical Systems&quot;,&quot;container-title-short&quot;:&quot;J Med Syst&quot;,&quot;DOI&quot;:&quot;10.1007/s10916-010-9473-4&quot;,&quot;ISSN&quot;:&quot;0148-5598&quot;,&quot;URL&quot;:&quot;https://link.springer.com/article/10.1007/s10916-010-9473-4&quot;,&quot;issued&quot;:{&quot;date-parts&quot;:[[2012]]},&quot;page&quot;:&quot;241-277&quot;,&quot;abstract&quot;:&quot;This systematic review of mixed methods studies focuses on factors that can facilitate or limit the implementation of information and communication technologies (ICTs) in clinical settings. Systematic searches of relevant bibliographic databases identified studies about interventions promoting ICT adoption by healthcare professionals. Content analysis was performed by two reviewers using a specific grid. One hundred and one (101) studies were included in the review. Perception of the benefits of the innovation (system usefulness) was the most common facilitating factor, followed by ease of use. Issues regarding design, technical concerns, familiarity with ICT, and time were the most frequent limiting factors identified. Our results suggest strategies that could effectively promote the successful adoption of ICT in healthcare professional practices.&quot;,&quot;issue&quot;:&quot;1&quot;,&quot;volume&quot;:&quot;36&quot;},&quot;isTemporary&quot;:false},{&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citationID&quot;:&quot;MENDELEY_CITATION_d7010b47-2f26-49bc-a5ee-a7940839ebbd&quot;,&quot;properties&quot;:{&quot;noteIndex&quot;:0},&quot;isEdited&quot;:false,&quot;manualOverride&quot;:{&quot;isManuallyOverridden&quot;:false,&quot;citeprocText&quot;:&quot;(Verner and Sarwar, 2021)&quot;,&quot;manualOverrideText&quot;:&quot;&quot;},&quot;citationTag&quot;:&quot;MENDELEY_CITATION_v3_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&quot;,&quot;citationItems&quot;:[{&quot;id&quot;:&quot;4d4e2968-b48b-3744-a0e3-9ae653c6a332&quot;,&quot;itemData&quot;:{&quot;type&quot;:&quot;article-journal&quot;,&quot;id&quot;:&quot;4d4e2968-b48b-3744-a0e3-9ae653c6a332&quot;,&quot;title&quot;:&quot;Avoiding Project Failure and Achieving Project Success in NHS IT System Projects in the United Kingdom&quot;,&quot;author&quot;:[{&quot;family&quot;:&quot;Verner&quot;,&quot;given&quot;:&quot;Carol Matirangana&quot;,&quot;parse-names&quot;:false,&quot;dropping-particle&quot;:&quot;&quot;,&quot;non-dropping-particle&quot;:&quot;&quot;},{&quot;family&quot;:&quot;Sarwar&quot;,&quot;given&quot;:&quot;Dilshad&quot;,&quot;parse-names&quot;:false,&quot;dropping-particle&quot;:&quot;&quot;,&quot;non-dropping-particle&quot;:&quot;&quot;}],&quot;container-title&quot;:&quot;International Journal of Strategic Engineering&quot;,&quot;DOI&quot;:&quot;10.4018/IJoSE.2021010103&quot;,&quot;ISSN&quot;:&quot;2572-4959&quot;,&quot;URL&quot;:&quot;http://services.igi-global.com/resolvedoi/resolve.aspx?doi=10.4018/IJoSE.2021010103&quot;,&quot;issued&quot;:{&quot;date-parts&quot;:[[2021,1]]},&quot;page&quot;:&quot;33-54&quot;,&quot;abstract&quot;:&quot;&lt;p&gt;Although project success varies from business to business depending on different internally agreed success criteria, most organisations measure project success by analysing if the project delivered the planned project objectives within the set budget, schedule (project timelines), and quality. However, for some projects especially, development projects success goes beyond just meeting time frames and budget goals. In such projects and programmes, success refers to delivering the benefits coupled with the required expectations by stakeholders, beneficiaries, and funding bodies. This paper re-examines why the National Programme for IT (NPfIT), the largest public-sector IT programme that was ever undertaken in the UK, failed and how any future NHS National IT System implementations can be completed successfully.&lt;/p&gt;&quot;,&quot;issue&quot;:&quot;1&quot;,&quot;volume&quot;:&quot;4&quot;,&quot;container-title-short&quot;:&quot;&quot;},&quot;isTemporary&quot;:false}]},{&quot;citationID&quot;:&quot;MENDELEY_CITATION_cd1499db-6b4d-4727-8eeb-65eab0363677&quot;,&quot;properties&quot;:{&quot;noteIndex&quot;:0},&quot;isEdited&quot;:false,&quot;manualOverride&quot;:{&quot;isManuallyOverridden&quot;:true,&quot;citeprocText&quot;:&quot;(Schreier and Lovely, 2021)&quot;,&quot;manualOverrideText&quot;:&quot;Schreier and Lovely (2021)&quot;},&quot;citationTag&quot;:&quot;MENDELEY_CITATION_v3_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&quot;,&quot;citationItems&quot;:[{&quot;id&quot;:&quot;abeeeeab-dde5-31ba-963d-06059581a216&quot;,&quot;itemData&quot;:{&quot;type&quot;:&quot;article-journal&quot;,&quot;id&quot;:&quot;abeeeeab-dde5-31ba-963d-06059581a216&quot;,&quot;title&quot;:&quot;Optimizing clinical monitoring tools to enhance patient review by pharmacists&quot;,&quot;author&quot;:[{&quot;family&quot;:&quot;Schreier&quot;,&quot;given&quot;:&quot;Diana J.&quot;,&quot;parse-names&quot;:false,&quot;dropping-particle&quot;:&quot;&quot;,&quot;non-dropping-particle&quot;:&quot;&quot;},{&quot;family&quot;:&quot;Lovely&quot;,&quot;given&quot;:&quot;Jenna K.&quot;,&quot;parse-names&quot;:false,&quot;dropping-particle&quot;:&quot;&quot;,&quot;non-dropping-particle&quot;:&quot;&quot;}],&quot;container-title&quot;:&quot;Applied Clinical Informatics&quot;,&quot;container-title-short&quot;:&quot;Appl Clin Inform&quot;,&quot;accessed&quot;:{&quot;date-parts&quot;:[[2022,12,4]]},&quot;DOI&quot;:&quot;10.1055/S-0041-1731341/ID/JR210039RA-34&quot;,&quot;ISSN&quot;:&quot;18690327&quot;,&quot;PMID&quot;:&quot;34161988&quot;,&quot;URL&quot;:&quot;http://www.thieme-connect.com/products/ejournals/html/10.1055/s-0041-1731341&quot;,&quot;issued&quot;:{&quot;date-parts&quot;:[[2021,5,1]]},&quot;page&quot;:&quot;621-628&quot;,&quot;abstract&quot;:&quot;Background: The Clinical Monitoring List (CML) is a real-time scoring system and intervention tool used by Mayo Clinic pharmacists caring for hospitalized patients. Objective: The study aimed to describe the iterative development and implementation of pharmacist clinical monitoring tools within the electronic health record at a multicampus health system enterprise. Methods: Between October 2018 and January 2019, pharmacists across the enterprise were surveyed to determine opportunities and gaps in CML functionality. Responses were received from 39% (n = 162) of actively staffing inpatient pharmacists. Survey responses identified three main gaps in CML functionality: (1) the desire for automated checklists of tasks, (2) additional rule logic closely aligning with clinical practice guidelines, and (3) the ability to dismiss and defer rules. The failure mode and effect analysis were used to assess risk areas within the CML. To address identified gaps, two A/B testing pilots were undertaken. The first pilot analyzed the effect of updated CML rule logic on pharmacist satisfaction in the domains of automated checklists and guideline alignment. The second pilot assessed the utility of a Clinical Monitoring Navigator (CMN) functioning in conjunction with the CML to display rules with selections to dismiss or defer rules until a user-specified date. The CMN is a workspace to guide clinical end user workflows; permitting the review and actions to be completed within one screen using EHR functionality. Results: A total of 27 pharmacists across a broad range of practice specialties were selected for two separate two-week pilot tests. Upon pilot completion, participants were surveyed to assess the effect of updates on performance gaps. Conclusion: Findings from the enterprise-wide survey and A/B pilot tests were used to inform final build decisions and planned enterprise-wide updated CML and CMN launch. This project serves as an example of the utility of end-user feedback and pilot testing to inform project decisions, optimize usability, and streamline build activities.&quot;,&quot;publisher&quot;:&quot;Georg Thieme Verlag&quot;,&quot;issue&quot;:&quot;3&quot;,&quot;volume&quot;:&quot;12&quot;},&quot;isTemporary&quot;:false}]},{&quot;citationID&quot;:&quot;MENDELEY_CITATION_290e8ae8-6748-4266-8773-c10627236552&quot;,&quot;properties&quot;:{&quot;noteIndex&quot;:0},&quot;isEdited&quot;:false,&quot;manualOverride&quot;:{&quot;isManuallyOverridden&quot;:true,&quot;citeprocText&quot;:&quot;(Cortelyou-Ward, Noblin and Martin, 2011)&quot;,&quot;manualOverrideText&quot;:&quot;  Cortelyou-Ward, Noblin and Martin (2011)&quot;},&quot;citationTag&quot;:&quot;MENDELEY_CITATION_v3_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&quot;,&quot;citationItems&quot;:[{&quot;id&quot;:&quot;e8fb0f45-6bcd-3503-9f7b-701c09562cd0&quot;,&quot;itemData&quot;:{&quot;type&quot;:&quot;article-journal&quot;,&quot;id&quot;:&quot;e8fb0f45-6bcd-3503-9f7b-701c09562cd0&quot;,&quot;title&quot;:&quot;Electronic health record project initiation and early planning in a community health center&quot;,&quot;author&quot;:[{&quot;family&quot;:&quot;Cortelyou-Ward&quot;,&quot;given&quot;:&quot;Kendall&quot;,&quot;parse-names&quot;:false,&quot;dropping-particle&quot;:&quot;&quot;,&quot;non-dropping-particle&quot;:&quot;&quot;},{&quot;family&quot;:&quot;Noblin&quot;,&quot;given&quot;:&quot;Alice&quot;,&quot;parse-names&quot;:false,&quot;dropping-particle&quot;:&quot;&quot;,&quot;non-dropping-particle&quot;:&quot;&quot;},{&quot;family&quot;:&quot;Martin&quot;,&quot;given&quot;:&quot;Jeremy&quot;,&quot;parse-names&quot;:false,&quot;dropping-particle&quot;:&quot;&quot;,&quot;non-dropping-particle&quot;:&quot;&quot;}],&quot;container-title&quot;:&quot;Health Care Manager&quot;,&quot;accessed&quot;:{&quot;date-parts&quot;:[[2022,12,4]]},&quot;DOI&quot;:&quot;10.1097/HCM.0B013E318216EEFF&quot;,&quot;ISSN&quot;:&quot;15255794&quot;,&quot;PMID&quot;:&quot;21537132&quot;,&quot;URL&quot;:&quot;https://journals.lww.com/healthcaremanagerjournal/Fulltext/2011/04000/Electronic_Health_Record_Project_Initiation_and.3.aspx&quot;,&quot;issued&quot;:{&quot;date-parts&quot;:[[2011,4]]},&quot;page&quot;:&quot;118-124&quot;,&quot;abstract&quot;:&quot;Community health centers exist to help their constituents become proactive in addressing their own health care needs and to improve the overall well-being of the community. However, they pose a different set of challenges when implementing an electronic health record system. This article applies 2 project management principles, initiation and early planning, to the electronic health record implementation in a community health center. Issues such as planning, financial considerations, and quality improvement are discussed. Copyright © 2011 Wolters Kluwer Health | Lippincott Williams &amp; Wilkins.&quot;,&quot;issue&quot;:&quot;2&quot;,&quot;volume&quot;:&quot;30&quot;,&quot;container-title-short&quot;:&quot;&quot;},&quot;isTemporary&quot;:false}]},{&quot;citationID&quot;:&quot;MENDELEY_CITATION_b0074292-80a6-4da3-8c99-93d8294bc4cc&quot;,&quot;properties&quot;:{&quot;noteIndex&quot;:0},&quot;isEdited&quot;:false,&quot;manualOverride&quot;:{&quot;isManuallyOverridden&quot;:false,&quot;citeprocText&quot;:&quot;(Sarivougioukas and Vagelatos, 2020)&quot;,&quot;manualOverrideText&quot;:&quot;&quot;},&quot;citationTag&quot;:&quot;MENDELEY_CITATION_v3_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&quot;,&quot;citationItems&quot;:[{&quot;id&quot;:&quot;5b9c3c1e-dcae-3e4e-b80b-11673974ebbf&quot;,&quot;itemData&quot;:{&quot;type&quot;:&quot;article-journal&quot;,&quot;id&quot;:&quot;5b9c3c1e-dcae-3e4e-b80b-11673974ebbf&quot;,&quot;title&quot;:&quot;Introducing DRGs into Greek National Healthcare System, in 27 Weeks&quot;,&quot;author&quot;:[{&quot;family&quot;:&quot;Sarivougioukas&quot;,&quot;given&quot;:&quot;John&quot;,&quot;parse-names&quot;:false,&quot;dropping-particle&quot;:&quot;&quot;,&quot;non-dropping-particle&quot;:&quot;&quot;},{&quot;family&quot;:&quot;Vagelatos&quot;,&quot;given&quot;:&quot;Aristides&quot;,&quot;parse-names&quot;:false,&quot;dropping-particle&quot;:&quot;&quot;,&quot;non-dropping-particle&quot;:&quot;&quot;}],&quot;container-title&quot;:&quot;Studies in Health Technology and Informatics&quot;,&quot;container-title-short&quot;:&quot;Stud Health Technol Inform&quot;,&quot;accessed&quot;:{&quot;date-parts&quot;:[[2022,12,7]]},&quot;DOI&quot;:&quot;10.3233/SHTI200533&quot;,&quot;ISBN&quot;:&quot;9781643680927&quot;,&quot;ISSN&quot;:&quot;18798365&quot;,&quot;PMID&quot;:&quot;32604640&quot;,&quot;URL&quot;:&quot;https://ebooks.iospress.nl/doi/10.3233/SHTI200533&quot;,&quot;issued&quot;:{&quot;date-parts&quot;:[[2020]]},&quot;page&quot;:&quot;217-220&quot;,&quot;abstract&quot;:&quot;Experiencing a devastating and intolerable economic crisis in Greece, the National Healthcare System (GR-NHS) needed a tool to manage expenditures and quality of healthcare services. The adoption of the Australian Disease Related Group (AU-DRG) system along with the International Statistical Classification of Diseases and Related Health Problems (ICD-10) constituted the major components of the needed tool. The tool provided the means to perform the transformation of the applying reimbursement system and at the same time to monitor and control expenditures and quality of GR-NHS. The prevailing fiscal conditions urged and obliged to design and implement a project regarding the introduction of a DRG system into GR-NHS in the limiting time period of 6 months or 27 weeks. The project utilized solely the available resources of the Ministry of Health with the direct support from the largest Health Insurance Fund (IKA). The aim of the project was to enable all hospitals demanding reimbursement from Social Security to use the developed KEN-DRG system. At the same time, the Social Security would be capable of controlling and budgeting the expenditures for beneficiaries and the Ministry of Health could control and assess the expenditures and the offered quality of services using the newly developed system.&quot;,&quot;publisher&quot;:&quot;IOS Press&quot;,&quot;volume&quot;:&quot;272&quot;},&quot;isTemporary&quot;:false}]},{&quot;citationID&quot;:&quot;MENDELEY_CITATION_0f93012f-b32a-4982-9a0d-af5696d3d154&quot;,&quot;properties&quot;:{&quot;noteIndex&quot;:0},&quot;isEdited&quot;:false,&quot;manualOverride&quot;:{&quot;isManuallyOverridden&quot;:true,&quot;citeprocText&quot;:&quot;(Ap Dafydd &lt;i&gt;et al.&lt;/i&gt;, 2016)&quot;,&quot;manualOverrideText&quot;:&quot;(ap Dafydd et al., 2016)&quot;},&quot;citationTag&quot;:&quot;MENDELEY_CITATION_v3_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&quot;,&quot;citationItems&quot;:[{&quot;id&quot;:&quot;72f97c88-c286-3b7e-88e0-8f7277d31dec&quot;,&quot;itemData&quot;:{&quot;type&quot;:&quot;article-journal&quot;,&quot;id&quot;:&quot;72f97c88-c286-3b7e-88e0-8f7277d31dec&quot;,&quot;title&quot;:&quot;Development of training-related health care software by a team of clinical educators: their experience, from conception to piloting&quot;,&quot;author&quot;:[{&quot;family&quot;:&quot;Ap Dafydd&quot;,&quot;given&quot;:&quot;Derfel&quot;,&quot;parse-names&quot;:false,&quot;dropping-particle&quot;:&quot;&quot;,&quot;non-dropping-particle&quot;:&quot;&quot;},{&quot;family&quot;:&quot;Williamson&quot;,&quot;given&quot;:&quot;Ruth&quot;,&quot;parse-names&quot;:false,&quot;dropping-particle&quot;:&quot;&quot;,&quot;non-dropping-particle&quot;:&quot;&quot;},{&quot;family&quot;:&quot;Blunt&quot;,&quot;given&quot;:&quot;Philip&quot;,&quot;parse-names&quot;:false,&quot;dropping-particle&quot;:&quot;&quot;,&quot;non-dropping-particle&quot;:&quot;&quot;},{&quot;family&quot;:&quot;Blunt&quot;,&quot;given&quot;:&quot;Dominic M&quot;,&quot;parse-names&quot;:false,&quot;dropping-particle&quot;:&quot;&quot;,&quot;non-dropping-particle&quot;:&quot;&quot;}],&quot;container-title&quot;:&quot;Advances in Medical Education and Practice&quot;,&quot;container-title-short&quot;:&quot;Adv Med Educ Pract&quot;,&quot;accessed&quot;:{&quot;date-parts&quot;:[[2022,12,4]]},&quot;DOI&quot;:&quot;10.2147/AMEP.S108426&quot;,&quot;ISSN&quot;:&quot;1179-7258&quot;,&quot;URL&quot;:&quot;https://www.dovepress.com/development-of-training-related-health-care-software-by-a-team-of-clin-peer-reviewed-article-AMEP&quot;,&quot;issued&quot;:{&quot;date-parts&quot;:[[2016,11,7]]},&quot;page&quot;:&quot;635-640&quot;,&quot;abstract&quot;:&quot;The difficulties of producing useful, bespoke, and affordable information technology systems for large health care organizations are well publicized, following several high-profile endeavors in the UK. This article describes the experience of a small group of clinical radiologists and their collaborators in producing an information technology system – from conception to piloting. This system, called Trainee Tracker, enables automated target date recalculation of trainee milestones, depending on their work patterns and other individual circumstances. It utilizes an automated email alert system to notify the educational supervisors and trainees of approaching and elapsed target dates, in order to identify trainees in difficulty early and address their training needs accordingly. The challenges and advantages, both common to and contrasting with larger-scale projects, are also considered. The benefits of the development team’s “agile” approach to software development and the lessons learned will be of interest to medical educators, particularly those with expertise in e-portfolios and other training-related software.&quot;,&quot;publisher&quot;:&quot;Dove Press&quot;,&quot;volume&quot;:&quot;Volume 7&quot;},&quot;isTemporary&quot;:false}]},{&quot;citationID&quot;:&quot;MENDELEY_CITATION_d75ed9a4-0c7c-4254-b5ea-3f242a7f6add&quot;,&quot;properties&quot;:{&quot;noteIndex&quot;:0},&quot;isEdited&quot;:false,&quot;manualOverride&quot;:{&quot;isManuallyOverridden&quot;:false,&quot;citeprocText&quot;:&quot;(Improta &lt;i&gt;et al.&lt;/i&gt;, 2020)&quot;,&quot;manualOverrideText&quot;:&quot;&quot;},&quot;citationTag&quot;:&quot;MENDELEY_CITATION_v3_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&quot;,&quot;citationItems&quot;:[{&quot;id&quot;:&quot;eaf23848-c246-3b41-869e-1ce654176db2&quot;,&quot;itemData&quot;:{&quot;type&quot;:&quot;article-journal&quot;,&quot;id&quot;:&quot;eaf23848-c246-3b41-869e-1ce654176db2&quot;,&quot;title&quot;:&quot;Agile Six Sigma in Healthcare: Case Study at Santobono Pediatric Hospital&quot;,&quot;author&quot;:[{&quot;family&quot;:&quot;Improta&quot;,&quot;given&quot;:&quot;Giovanni&quot;,&quot;parse-names&quot;:false,&quot;dropping-particle&quot;:&quot;&quot;,&quot;non-dropping-particle&quot;:&quot;&quot;},{&quot;family&quot;:&quot;Guizzi&quot;,&quot;given&quot;:&quot;Guido&quot;,&quot;parse-names&quot;:false,&quot;dropping-particle&quot;:&quot;&quot;,&quot;non-dropping-particle&quot;:&quot;&quot;},{&quot;family&quot;:&quot;Ricciardi&quot;,&quot;given&quot;:&quot;Carlo&quot;,&quot;parse-names&quot;:false,&quot;dropping-particle&quot;:&quot;&quot;,&quot;non-dropping-particle&quot;:&quot;&quot;},{&quot;family&quot;:&quot;Giordano&quot;,&quot;given&quot;:&quot;Vincenzo&quot;,&quot;parse-names&quot;:false,&quot;dropping-particle&quot;:&quot;&quot;,&quot;non-dropping-particle&quot;:&quot;&quot;},{&quot;family&quot;:&quot;Ponsiglione&quot;,&quot;given&quot;:&quot;Alfonso Maria&quot;,&quot;parse-names&quot;:false,&quot;dropping-particle&quot;:&quot;&quot;,&quot;non-dropping-particle&quot;:&quot;&quot;},{&quot;family&quot;:&quot;Converso&quot;,&quot;given&quot;:&quot;Giuseppe&quot;,&quot;parse-names&quot;:false,&quot;dropping-particle&quot;:&quot;&quot;,&quot;non-dropping-particle&quot;:&quot;&quot;},{&quot;family&quot;:&quot;Triassi&quot;,&quot;given&quot;:&quot;Maria&quot;,&quot;parse-names&quot;:false,&quot;dropping-particle&quot;:&quot;&quot;,&quot;non-dropping-particle&quot;:&quot;&quot;}],&quot;container-title&quot;:&quot;International Journal of Environmental Research and Public Health 2020, Vol. 17, Page 1052&quot;,&quot;accessed&quot;:{&quot;date-parts&quot;:[[2022,12,4]]},&quot;DOI&quot;:&quot;10.3390/IJERPH17031052&quot;,&quot;ISSN&quot;:&quot;1660-4601&quot;,&quot;PMID&quot;:&quot;32046052&quot;,&quot;URL&quot;:&quot;https://www.mdpi.com/1660-4601/17/3/1052/htm&quot;,&quot;issued&quot;:{&quot;date-parts&quot;:[[2020,2,7]]},&quot;page&quot;:&quot;1052&quot;,&quot;abstract&quot;:&quot;Healthcare is one of the most complex systems to manage. In recent years, the control of processes and the modelling of public administrations have been considered some of the main areas of interest in management. In particular, one of the most problematic issues is the management of waiting lists and the consequent absenteeism of patients. Patient no-shows imply a loss of time and resources, and in this paper, the strategy of overbooking is analysed as a solution. Here, a real waiting list process is simulated with discrete event simulation (DES) software, and the activities performed by hospital staff are reproduced. The methodology employed combines agile manufacturing and Six Sigma, focusing on a paediatric public hospital pavilion. Different scenarios show that the overbooking strategy is effective in ensuring fairness of access to services. Indeed, all patients respect the times dictated by the waiting list, without &amp;ldquo;favouritism&amp;rdquo;, which is guaranteed by the logic of replacement. In a comparison between a real sample of bookings and a simulated sample designed to improve no-shows, no statistically significant difference is found. This model will allow health managers to provide patients with faster service and to better manage their resources.&quot;,&quot;publisher&quot;:&quot;Multidisciplinary Digital Publishing Institute&quot;,&quot;issue&quot;:&quot;3&quot;,&quot;volume&quot;:&quot;17&quot;,&quot;container-title-short&quot;:&quot;&quot;},&quot;isTemporary&quot;:false}]},{&quot;citationID&quot;:&quot;MENDELEY_CITATION_77b5746d-b27b-46c5-b64a-f730f6e64c00&quot;,&quot;properties&quot;:{&quot;noteIndex&quot;:0},&quot;isEdited&quot;:false,&quot;manualOverride&quot;:{&quot;isManuallyOverridden&quot;:false,&quot;citeprocText&quot;:&quot;(Mahendra, Suta and Sudarma, 2019)&quot;,&quot;manualOverrideText&quot;:&quot;&quot;},&quot;citationTag&quot;:&quot;MENDELEY_CITATION_v3_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&quot;,&quot;citationItems&quot;:[{&quot;id&quot;:&quot;f138232b-d690-3e4e-8276-26d1b20e3df0&quot;,&quot;itemData&quot;:{&quot;type&quot;:&quot;article-journal&quot;,&quot;id&quot;:&quot;f138232b-d690-3e4e-8276-26d1b20e3df0&quot;,&quot;title&quot;:&quot;Management Information System Design Hospital Health Services Using Scrum&quot;,&quot;author&quot;:[{&quot;family&quot;:&quot;Mahendra&quot;,&quot;given&quot;:&quot;I&quot;,&quot;parse-names&quot;:false,&quot;dropping-particle&quot;:&quot;&quot;,&quot;non-dropping-particle&quot;:&quot;&quot;},{&quot;family&quot;:&quot;Suta&quot;,&quot;given&quot;:&quot;I&quot;,&quot;parse-names&quot;:false,&quot;dropping-particle&quot;:&quot;&quot;,&quot;non-dropping-particle&quot;:&quot;&quot;},{&quot;family&quot;:&quot;Sudarma&quot;,&quot;given&quot;:&quot;M&quot;,&quot;parse-names&quot;:false,&quot;dropping-particle&quot;:&quot;&quot;,&quot;non-dropping-particle&quot;:&quot;&quot;}],&quot;container-title&quot;:&quot;International Journal of Engineering and Emerging technology&quot;,&quot;accessed&quot;:{&quot;date-parts&quot;:[[2022,12,7]]},&quot;URL&quot;:&quot;https://ojs.unud.ac.id/index.php/ijeet/article/download/45598/27694&quot;,&quot;issued&quot;:{&quot;date-parts&quot;:[[2019]]},&quot;page&quot;:&quot;24-30&quot;,&quot;abstract&quot;:&quot;The standard of health services for health providers is to provide maximum service to patients. Based on the Ministry of Health Number: 129 / Menkes / SK / II / 2008 the waiting time of patients is approximately 60 minutes so we can assume that the management of the average time in the field is 15 minutes the process of retrieving queue numbers, 40 minutes waiting time and checking patients and 25 minutes time prescription retrieval at the pharmacy, with the translation of the allocation time we can develop an Agile development system with Scrum framework. Development using Scrum framework itself is used to overcome the problems of development time and human resources so that the results obtained can be evaluated to determine the level of functionality and effectiveness of the system in terms of user satisfaction and increase the quality of service providers and medical personnel.&quot;,&quot;issue&quot;:&quot;2&quot;,&quot;volume&quot;:&quot;3&quot;,&quot;container-title-short&quot;:&quot;&quot;},&quot;isTemporary&quot;:false}]},{&quot;citationID&quot;:&quot;MENDELEY_CITATION_666ddfd6-3e7e-4852-8302-bbc6650afd5d&quot;,&quot;properties&quot;:{&quot;noteIndex&quot;:0},&quot;isEdited&quot;:false,&quot;manualOverride&quot;:{&quot;isManuallyOverridden&quot;:true,&quot;citeprocText&quot;:&quot;(Charvat, 2003; Goodison &lt;i&gt;et al.&lt;/i&gt;, 2019)&quot;,&quot;manualOverrideText&quot;:&quot;(Charvat, 2003, ch. 4; Goodison et al., 2019)&quot;},&quot;citationItems&quot;:[{&quot;id&quot;:&quot;56aa1a77-4f24-3324-8634-c170a273bf3c&quot;,&quot;itemData&quot;:{&quot;type&quot;:&quot;book&quot;,&quot;id&quot;:&quot;56aa1a77-4f24-3324-8634-c170a273bf3c&quot;,&quot;title&quot;:&quot;Project management methodologies&quot;,&quot;author&quot;:[{&quot;family&quot;:&quot;Charvat&quot;,&quot;given&quot;:&quot;Jason&quot;,&quot;parse-names&quot;:false,&quot;dropping-particle&quot;:&quot;&quot;,&quot;non-dropping-particle&quot;:&quot;&quot;}],&quot;ISBN&quot;:&quot;0471221783&quot;,&quot;URL&quot;:&quot;http://www.econis.eu/PPNSET?PPN=357032934&quot;,&quot;issued&quot;:{&quot;date-parts&quot;:[[2003]]},&quot;publisher-place&quot;:&quot;Hoboken, NJ&quot;,&quot;publisher&quot;:&quot;Wiley&quot;},&quot;isTemporary&quot;:false},{&quot;id&quot;:&quot;1d9e7d6f-9133-30c9-b169-6c1a80c8c1fa&quot;,&quot;itemData&quot;:{&quot;type&quot;:&quot;article-journal&quot;,&quot;id&quot;:&quot;1d9e7d6f-9133-30c9-b169-6c1a80c8c1fa&quot;,&quot;title&quot;:&quot;Use of Agile Project Methodology in Health Care IT Implementations: A Scoping Review.&quot;,&quot;author&quot;:[{&quot;family&quot;:&quot;Goodison&quot;,&quot;given&quot;:&quot;R&quot;,&quot;parse-names&quot;:false,&quot;dropping-particle&quot;:&quot;&quot;,&quot;non-dropping-particle&quot;:&quot;&quot;},{&quot;family&quot;:&quot;Borycki&quot;,&quot;given&quot;:&quot;E&quot;,&quot;parse-names&quot;:false,&quot;dropping-particle&quot;:&quot;&quot;,&quot;non-dropping-particle&quot;:&quot;&quot;},{&quot;family&quot;:&quot;Kushniruk&quot;,&quot;given&quot;:&quot;A&quot;,&quot;parse-names&quot;:false,&quot;dropping-particle&quot;:&quot;&quot;,&quot;non-dropping-particle&quot;:&quot;&quot;},{&quot;family&quot;:&quot;2019&quot;,&quot;given&quot;:&quot;undefined&quot;,&quot;parse-names&quot;:false,&quot;dropping-particle&quot;:&quot;&quot;,&quot;non-dropping-particle&quot;:&quot;&quot;}],&quot;container-title&quot;:&quot;ITCH&quot;,&quot;accessed&quot;:{&quot;date-parts&quot;:[[2022,12,15]]},&quot;DOI&quot;:&quot;10.3233/978-1-61499-951-5-140&quot;,&quot;URL&quot;:&quot;https://books.google.co.uk/books?hl=en&amp;lr=&amp;id=6uOYDwAAQBAJ&amp;oi=fnd&amp;pg=PA140&amp;dq=10.3233/978-1-61499-951-5-140&amp;ots=MUzOkjC6ja&amp;sig=v4H2RBoBd3z6qv1zxXIb5Jbpy5o&quot;,&quot;issued&quot;:{&quot;date-parts&quot;:[[2019]]},&quot;page&quot;:&quot;140-145&quot;,&quot;abstract&quot;:&quot;Health care organizations are investing in system solutions that can be leveraged across the continuum of care (i.e. electronic medical records (EMR's); electronic health records (EHR's); health information exchanges (HIE's) and patient portals. The importance of these systems and how they have evolved over the past 30 years has been well researched. The value and benefits of these systems are therefore well known; however, it is estimated that most projects are typically 100% over budget and a year behind schedule [1, p. 2]. In this paper the authors examine what literature is available on agile project management methodologies in health care settings. A scoping review of the literature available specifically on agile methods use in implementing systems within health care was undertaken. Findings revealed there is very little literature available on agile project management methodologies used in health care IT systems implementations. The authors identify there is a strong need for research to look into project management methodologies and identify areas in the project lifecycle, where change is needed to increase clinical systems adoption.&quot;,&quot;publisher&quot;:&quot;IOS Press&quot;,&quot;volume&quot;:&quot;257&quot;},&quot;isTemporary&quot;:false}],&quot;citationTag&quot;:&quot;MENDELEY_CITATION_v3_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&quot;},{&quot;citationID&quot;:&quot;MENDELEY_CITATION_85776111-db2a-4241-b41d-73a7a3dcd01f&quot;,&quot;properties&quot;:{&quot;noteIndex&quot;:0},&quot;isEdited&quot;:false,&quot;manualOverride&quot;:{&quot;isManuallyOverridden&quot;:true,&quot;citeprocText&quot;:&quot;(Kashyap, no date; Cobb, 2015)&quot;,&quot;manualOverrideText&quot;:&quot;(Kashyap, no date; Cobb, 2015, pp. 1)&quot;},&quot;citationTag&quot;:&quot;MENDELEY_CITATION_v3_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&quot;,&quot;citationItems&quot;:[{&quot;id&quot;:&quot;4211998a-bb0f-3d3d-a67c-8dde2fb52644&quot;,&quot;itemData&quot;:{&quot;type&quot;:&quot;book&quot;,&quot;id&quot;:&quot;4211998a-bb0f-3d3d-a67c-8dde2fb52644&quot;,&quot;title&quot;:&quot;The Project Manager's Guide to Mastering Agile: Principles and Practices for an Adaptive Approach&quot;,&quot;author&quot;:[{&quot;family&quot;:&quot;Cobb&quot;,&quot;given&quot;:&quot;Charles&quot;,&quot;parse-names&quot;:false,&quot;dropping-particle&quot;:&quot;&quot;,&quot;non-dropping-particle&quot;:&quot;&quot;}],&quot;accessed&quot;:{&quot;date-parts&quot;:[[2022,12,7]]},&quot;ISBN&quot;:&quot;9781118991770&quot;,&quot;URL&quot;:&quot;https://books.google.co.uk/books?id=WOIWBgAAQBAJ&amp;dq=Cobb,+Charles+G.,+The+project+manager%27s+guide+to+mastering+Agile:++Principles+and+practices+for+an+adaptive+approach&amp;lr=&amp;source=gbs_navlinks_s&quot;,&quot;issued&quot;:{&quot;date-parts&quot;:[[2015]]},&quot;publisher&quot;:&quot;John Wiley &amp; Sons&quot;,&quot;container-title-short&quot;:&quot;&quot;},&quot;isTemporary&quot;:false},{&quot;id&quot;:&quot;96aceafa-3c45-3312-bb89-df2857bbb397&quot;,&quot;itemData&quot;:{&quot;type&quot;:&quot;webpage&quot;,&quot;id&quot;:&quot;96aceafa-3c45-3312-bb89-df2857bbb397&quot;,&quot;title&quot;:&quot;Traditional vs Agile Project Management Method: Which One is Right for Your Project?&quot;,&quot;author&quot;:[{&quot;family&quot;:&quot;Kashyap&quot;,&quot;given&quot;:&quot;Sandeep&quot;,&quot;parse-names&quot;:false,&quot;dropping-particle&quot;:&quot;&quot;,&quot;non-dropping-particle&quot;:&quot;&quot;}],&quot;URL&quot;:&quot;https://www.proofhub.com/articles/traditional-vs-agile-project-management&quot;,&quot;issue&quot;:&quot;28th November&quot;,&quot;volume&quot;:&quot;2022&quot;,&quot;container-title-short&quot;:&quot;&quot;},&quot;isTemporary&quot;:false}]},{&quot;citationID&quot;:&quot;MENDELEY_CITATION_74f7aefa-a960-4e4c-88b3-9d47fb60bf5a&quot;,&quot;properties&quot;:{&quot;noteIndex&quot;:0},&quot;isEdited&quot;:false,&quot;manualOverride&quot;:{&quot;isManuallyOverridden&quot;:false,&quot;citeprocText&quot;:&quot;(Schwaber and Sutherland, 2020)&quot;,&quot;manualOverrideText&quot;:&quot;&quot;},&quot;citationTag&quot;:&quot;MENDELEY_CITATION_v3_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&quot;,&quot;citationItems&quot;:[{&quot;id&quot;:&quot;805b8b62-2098-36ce-82ab-89df65da2a28&quot;,&quot;itemData&quot;:{&quot;type&quot;:&quot;webpage&quot;,&quot;id&quot;:&quot;805b8b62-2098-36ce-82ab-89df65da2a28&quot;,&quot;title&quot;:&quot;Scrum Guide&quot;,&quot;author&quot;:[{&quot;family&quot;:&quot;Schwaber&quot;,&quot;given&quot;:&quot;Ken&quot;,&quot;parse-names&quot;:false,&quot;dropping-particle&quot;:&quot;&quot;,&quot;non-dropping-particle&quot;:&quot;&quot;},{&quot;family&quot;:&quot;Sutherland&quot;,&quot;given&quot;:&quot;J&quot;,&quot;parse-names&quot;:false,&quot;dropping-particle&quot;:&quot;&quot;,&quot;non-dropping-particle&quot;:&quot;&quot;}],&quot;accessed&quot;:{&quot;date-parts&quot;:[[2022,12,8]]},&quot;URL&quot;:&quot;https://scrumguides.org/scrum-guide.html&quot;,&quot;issued&quot;:{&quot;date-parts&quot;:[[2020]]},&quot;container-title-short&quot;:&quot;&quot;},&quot;isTemporary&quot;:false}]},{&quot;citationID&quot;:&quot;MENDELEY_CITATION_053bc3f5-f50e-40a7-9607-800e82147998&quot;,&quot;properties&quot;:{&quot;noteIndex&quot;:0},&quot;isEdited&quot;:false,&quot;manualOverride&quot;:{&quot;isManuallyOverridden&quot;:false,&quot;citeprocText&quot;:&quot;(Cervone, 2011)&quot;,&quot;manualOverrideText&quot;:&quot;&quot;},&quot;citationTag&quot;:&quot;MENDELEY_CITATION_v3_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&quot;,&quot;citationItems&quot;:[{&quot;id&quot;:&quot;b026e30d-e7a3-3170-8a5e-94ca88ed6fa7&quot;,&quot;itemData&quot;:{&quot;type&quot;:&quot;article-journal&quot;,&quot;id&quot;:&quot;b026e30d-e7a3-3170-8a5e-94ca88ed6fa7&quot;,&quot;title&quot;:&quot;Understanding agile project management methods using Scrum&quot;,&quot;author&quot;:[{&quot;family&quot;:&quot;Cervone&quot;,&quot;given&quot;:&quot;H. Frank&quot;,&quot;parse-names&quot;:false,&quot;dropping-particle&quot;:&quot;&quot;,&quot;non-dropping-particle&quot;:&quot;&quot;}],&quot;container-title&quot;:&quot;OCLC Systems and Services&quot;,&quot;accessed&quot;:{&quot;date-parts&quot;:[[2022,12,16]]},&quot;DOI&quot;:&quot;10.1108/10650751111106528/FULL/XML&quot;,&quot;ISSN&quot;:&quot;1065075X&quot;,&quot;issued&quot;:{&quot;date-parts&quot;:[[2011,2]]},&quot;page&quot;:&quot;18-22&quot;,&quot;abstract&quot;:&quot;Purpose: This paper seeks to define and describe agile project management using the Scrum methodology as a method for more effectively managing and completing projects. Design/methodology/approach: This paper provides a general overview and introduction to the concepts of agile project management and the Scrum methodology in particular. Findings: Agile project management using the Scrum methodology allows project teams to manage digital library projects more effectively by decreasing the amount of overhead dedicated to managing the project. Using an iterative process of continuous review and short-design time frames, the project team is better able to quickly adapt projects to rapidly evolving environments in which systems will be used. Originality/value: This paper fills a gap in the digital library project management literature by providing an overview of agile project management methods. © Emerald Group Publishing Limited.&quot;,&quot;publisher&quot;:&quot;Emerald Group Publishing Limited&quot;,&quot;issue&quot;:&quot;1&quot;,&quot;volume&quot;:&quot;27&quot;,&quot;container-title-short&quot;:&quot;&quot;},&quot;isTemporary&quot;:false}]},{&quot;citationID&quot;:&quot;MENDELEY_CITATION_41a9006e-bc5c-42c2-95bf-cdd8ab96ef18&quot;,&quot;properties&quot;:{&quot;noteIndex&quot;:0},&quot;isEdited&quot;:false,&quot;manualOverride&quot;:{&quot;isManuallyOverridden&quot;:false,&quot;citeprocText&quot;:&quot;(Srivastava, Bhardwaj and Saraswat, 2017; Buganová and Šimíčková, 2019)&quot;,&quot;manualOverrideText&quot;:&quot;&quot;},&quot;citationTag&quot;:&quot;MENDELEY_CITATION_v3_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&quot;,&quot;citationItems&quot;:[{&quot;id&quot;:&quot;c30cfe48-5474-3588-8a40-fee7cbdb877c&quot;,&quot;itemData&quot;:{&quot;type&quot;:&quot;paper-conference&quot;,&quot;id&quot;:&quot;c30cfe48-5474-3588-8a40-fee7cbdb877c&quot;,&quot;title&quot;:&quot;SCRUM model for agile methodology&quot;,&quot;author&quot;:[{&quot;family&quot;:&quot;Srivastava&quot;,&quot;given&quot;:&quot;Apoorva&quot;,&quot;parse-names&quot;:false,&quot;dropping-particle&quot;:&quot;&quot;,&quot;non-dropping-particle&quot;:&quot;&quot;},{&quot;family&quot;:&quot;Bhardwaj&quot;,&quot;given&quot;:&quot;Sukriti&quot;,&quot;parse-names&quot;:false,&quot;dropping-particle&quot;:&quot;&quot;,&quot;non-dropping-particle&quot;:&quot;&quot;},{&quot;family&quot;:&quot;Saraswat&quot;,&quot;given&quot;:&quot;Shipra&quot;,&quot;parse-names&quot;:false,&quot;dropping-particle&quot;:&quot;&quot;,&quot;non-dropping-particle&quot;:&quot;&quot;}],&quot;container-title&quot;:&quot;2017 International Conference on Computing, Communication and Automation (ICCCA)&quot;,&quot;accessed&quot;:{&quot;date-parts&quot;:[[2022,12,7]]},&quot;DOI&quot;:&quot;10.1109/CCAA.2017.8229928&quot;,&quot;ISBN&quot;:&quot;978-1-5090-6471-7&quot;,&quot;URL&quot;:&quot;http://ieeexplore.ieee.org/document/8229928/&quot;,&quot;issued&quot;:{&quot;date-parts&quot;:[[2017,5]]},&quot;page&quot;:&quot;864-869&quot;,&quot;publisher&quot;:&quot;IEEE&quot;,&quot;container-title-short&quot;:&quot;&quot;},&quot;isTemporary&quot;:false},{&quot;id&quot;:&quot;525411f3-36b7-3094-801a-42086d8f17d3&quot;,&quot;itemData&quot;:{&quot;type&quot;:&quot;article-journal&quot;,&quot;id&quot;:&quot;525411f3-36b7-3094-801a-42086d8f17d3&quot;,&quot;title&quot;:&quot;Risk management in traditional and agile project management&quot;,&quot;author&quot;:[{&quot;family&quot;:&quot;Buganová&quot;,&quot;given&quot;:&quot;Katarína&quot;,&quot;parse-names&quot;:false,&quot;dropping-particle&quot;:&quot;&quot;,&quot;non-dropping-particle&quot;:&quot;&quot;},{&quot;family&quot;:&quot;Šimíčková&quot;,&quot;given&quot;:&quot;Jana&quot;,&quot;parse-names&quot;:false,&quot;dropping-particle&quot;:&quot;&quot;,&quot;non-dropping-particle&quot;:&quot;&quot;}],&quot;container-title&quot;:&quot;Transportation Research Procedia&quot;,&quot;accessed&quot;:{&quot;date-parts&quot;:[[2022,12,8]]},&quot;DOI&quot;:&quot;10.1016/J.TRPRO.2019.07.138&quot;,&quot;ISSN&quot;:&quot;23521465&quot;,&quot;issued&quot;:{&quot;date-parts&quot;:[[2019]]},&quot;page&quot;:&quot;986-993&quot;,&quot;abstract&quot;:&quot;The dynamic development of the business environment has stimulated the efforts of managers for agile project management. This is mainly due to shortening time limits for project realization as well as vaguely set objectives that change during project implementation. The requirements on project managers and methodological risk management of projects have also changed. Organizations use projects to manage changes and to develop and deploy new products. In a competitive environment, only those who can manage the risks and realize the project more efficiently will succeed. The aim of the article is to highlight the importance of risk management and the possibilities of its implementation in traditional and agile approaches to project management.&quot;,&quot;publisher&quot;:&quot;Elsevier B.V.&quot;,&quot;volume&quot;:&quot;40&quot;,&quot;container-title-short&quot;:&quot;&quot;},&quot;isTemporary&quot;:false}]},{&quot;citationID&quot;:&quot;MENDELEY_CITATION_e0edb0fb-7ed0-43b3-8d89-2a9bceba2095&quot;,&quot;properties&quot;:{&quot;noteIndex&quot;:0},&quot;isEdited&quot;:false,&quot;manualOverride&quot;:{&quot;isManuallyOverridden&quot;:true,&quot;citeprocText&quot;:&quot;(Rico, Sayani and Sone, 2009)&quot;,&quot;manualOverrideText&quot;:&quot;(Rico and Sayani, 2009, pp. 128)&quot;},&quot;citationTag&quot;:&quot;MENDELEY_CITATION_v3_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&quot;,&quot;citationItems&quot;:[{&quot;id&quot;:&quot;2bb1e1e5-fe39-3de9-95e4-2cf16ccaa7a1&quot;,&quot;itemData&quot;:{&quot;type&quot;:&quot;book&quot;,&quot;id&quot;:&quot;2bb1e1e5-fe39-3de9-95e4-2cf16ccaa7a1&quot;,&quot;title&quot;:&quot;The Business Value of Agile Software Methods: With ROI and Just-In-Time Process and Documentation&quot;,&quot;author&quot;:[{&quot;family&quot;:&quot;Rico&quot;,&quot;given&quot;:&quot;David F.&quot;,&quot;parse-names&quot;:false,&quot;dropping-particle&quot;:&quot;&quot;,&quot;non-dropping-particle&quot;:&quot;&quot;},{&quot;family&quot;:&quot;Sayani&quot;,&quot;given&quot;:&quot;Hasan H.&quot;,&quot;parse-names&quot;:false,&quot;dropping-particle&quot;:&quot;&quot;,&quot;non-dropping-particle&quot;:&quot;&quot;},{&quot;family&quot;:&quot;Sone&quot;,&quot;given&quot;:&quot;S&quot;,&quot;parse-names&quot;:false,&quot;dropping-particle&quot;:&quot;&quot;,&quot;non-dropping-particle&quot;:&quot;&quot;}],&quot;container-title&quot;:&quot;J. Ross Publishing&quot;,&quot;accessed&quot;:{&quot;date-parts&quot;:[[2022,12,8]]},&quot;URL&quot;:&quot;https://books.google.co.uk/books?hl=en&amp;lr=&amp;id=anLeaMMgmo0C&amp;oi=fnd&amp;pg=PP1&amp;dq=RICO+value+of+agile+software%5D&amp;ots=gf372LxFSq&amp;sig=azfwXwNW213HTM-m9lKprJ3tGYo&amp;redir_esc=y#v=onepage&amp;q=productive&amp;f=false&quot;,&quot;issued&quot;:{&quot;date-parts&quot;:[[2009]]},&quot;publisher&quot;:&quot;J. Ross Publishing&quot;,&quot;container-title-short&quot;:&quot;&quot;},&quot;isTemporary&quot;:false}]},{&quot;citationID&quot;:&quot;MENDELEY_CITATION_5effa88e-e338-4614-b188-7949ea36a542&quot;,&quot;properties&quot;:{&quot;noteIndex&quot;:0},&quot;isEdited&quot;:false,&quot;manualOverride&quot;:{&quot;isManuallyOverridden&quot;:false,&quot;citeprocText&quot;:&quot;(Schwaber and Sutherland, 2020)&quot;,&quot;manualOverrideText&quot;:&quot;&quot;},&quot;citationTag&quot;:&quot;MENDELEY_CITATION_v3_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&quot;,&quot;citationItems&quot;:[{&quot;id&quot;:&quot;805b8b62-2098-36ce-82ab-89df65da2a28&quot;,&quot;itemData&quot;:{&quot;type&quot;:&quot;webpage&quot;,&quot;id&quot;:&quot;805b8b62-2098-36ce-82ab-89df65da2a28&quot;,&quot;title&quot;:&quot;Scrum Guide&quot;,&quot;author&quot;:[{&quot;family&quot;:&quot;Schwaber&quot;,&quot;given&quot;:&quot;Ken&quot;,&quot;parse-names&quot;:false,&quot;dropping-particle&quot;:&quot;&quot;,&quot;non-dropping-particle&quot;:&quot;&quot;},{&quot;family&quot;:&quot;Sutherland&quot;,&quot;given&quot;:&quot;J&quot;,&quot;parse-names&quot;:false,&quot;dropping-particle&quot;:&quot;&quot;,&quot;non-dropping-particle&quot;:&quot;&quot;}],&quot;accessed&quot;:{&quot;date-parts&quot;:[[2022,12,8]]},&quot;URL&quot;:&quot;https://scrumguides.org/scrum-guide.html&quot;,&quot;issued&quot;:{&quot;date-parts&quot;:[[2020]]},&quot;container-title-short&quot;:&quot;&quot;},&quot;isTemporary&quot;:false}]},{&quot;citationID&quot;:&quot;MENDELEY_CITATION_fe80ff9e-53d7-4a7a-988c-66e98ab242de&quot;,&quot;properties&quot;:{&quot;noteIndex&quot;:0},&quot;isEdited&quot;:false,&quot;manualOverride&quot;:{&quot;isManuallyOverridden&quot;:false,&quot;citeprocText&quot;:&quot;(Makadia, 2013)&quot;,&quot;manualOverrideText&quot;:&quot;&quot;},&quot;citationTag&quot;:&quot;MENDELEY_CITATION_v3_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&quot;,&quot;citationItems&quot;:[{&quot;id&quot;:&quot;037a460c-3d14-3638-9253-46af91eba79f&quot;,&quot;itemData&quot;:{&quot;type&quot;:&quot;webpage&quot;,&quot;id&quot;:&quot;037a460c-3d14-3638-9253-46af91eba79f&quot;,&quot;title&quot;:&quot;A Comprehensive Guide To Scrum Sprint Planning&quot;,&quot;author&quot;:[{&quot;family&quot;:&quot;Makadia&quot;,&quot;given&quot;:&quot;Mitul&quot;,&quot;parse-names&quot;:false,&quot;dropping-particle&quot;:&quot;&quot;,&quot;non-dropping-particle&quot;:&quot;&quot;}],&quot;accessed&quot;:{&quot;date-parts&quot;:[[2022,12,12]]},&quot;URL&quot;:&quot;https://marutitech.com/guide-to-scrum-sprint-planning/&quot;,&quot;issued&quot;:{&quot;date-parts&quot;:[[2013]]},&quot;container-title-short&quot;:&quot;&quot;},&quot;isTemporary&quot;:false}]},{&quot;citationID&quot;:&quot;MENDELEY_CITATION_c4fa4aa2-7806-42b6-92d8-6ceacea57c48&quot;,&quot;properties&quot;:{&quot;noteIndex&quot;:0},&quot;isEdited&quot;:false,&quot;manualOverride&quot;:{&quot;isManuallyOverridden&quot;:false,&quot;citeprocText&quot;:&quot;(Rehkopf, 2018)&quot;,&quot;manualOverrideText&quot;:&quot;&quot;},&quot;citationTag&quot;:&quot;MENDELEY_CITATION_v3_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&quot;,&quot;citationItems&quot;:[{&quot;id&quot;:&quot;9e8cbc45-a2ef-3e22-be20-401e1d43fae1&quot;,&quot;itemData&quot;:{&quot;type&quot;:&quot;webpage&quot;,&quot;id&quot;:&quot;9e8cbc45-a2ef-3e22-be20-401e1d43fae1&quot;,&quot;title&quot;:&quot;Scrum Sprints: Everything You Need to Know&quot;,&quot;author&quot;:[{&quot;family&quot;:&quot;Rehkopf&quot;,&quot;given&quot;:&quot;Max&quot;,&quot;parse-names&quot;:false,&quot;dropping-particle&quot;:&quot;&quot;,&quot;non-dropping-particle&quot;:&quot;&quot;}],&quot;accessed&quot;:{&quot;date-parts&quot;:[[2022,12,8]]},&quot;URL&quot;:&quot;https://www.atlassian.com/agile/scrum/sprints&quot;,&quot;issued&quot;:{&quot;date-parts&quot;:[[2018]]},&quot;container-title-short&quot;:&quot;&quot;},&quot;isTemporary&quot;:false}]},{&quot;citationID&quot;:&quot;MENDELEY_CITATION_96e9be2f-3cc1-4f41-93f7-3299e9aa9ebf&quot;,&quot;properties&quot;:{&quot;noteIndex&quot;:0},&quot;isEdited&quot;:false,&quot;manualOverride&quot;:{&quot;isManuallyOverridden&quot;:false,&quot;citeprocText&quot;:&quot;(James and Walter, 2010)&quot;,&quot;manualOverrideText&quot;:&quot;&quot;},&quot;citationTag&quot;:&quot;MENDELEY_CITATION_v3_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&quot;,&quot;citationItems&quot;:[{&quot;id&quot;:&quot;d9fe72ab-f288-3979-ab09-3d5ca1d26e13&quot;,&quot;itemData&quot;:{&quot;type&quot;:&quot;webpage&quot;,&quot;id&quot;:&quot;d9fe72ab-f288-3979-ab09-3d5ca1d26e13&quot;,&quot;title&quot;:&quot;Scrum Reference Card&quot;,&quot;author&quot;:[{&quot;family&quot;:&quot;James&quot;,&quot;given&quot;:&quot;Michael&quot;,&quot;parse-names&quot;:false,&quot;dropping-particle&quot;:&quot;&quot;,&quot;non-dropping-particle&quot;:&quot;&quot;},{&quot;family&quot;:&quot;Walter&quot;,&quot;given&quot;:&quot;Luke&quot;,&quot;parse-names&quot;:false,&quot;dropping-particle&quot;:&quot;&quot;,&quot;non-dropping-particle&quot;:&quot;&quot;}],&quot;accessed&quot;:{&quot;date-parts&quot;:[[2022,12,8]]},&quot;URL&quot;:&quot;https://scrumreferencecard.com/scrum-reference-card/&quot;,&quot;issued&quot;:{&quot;date-parts&quot;:[[2010]]},&quot;container-title-short&quot;:&quot;&quot;},&quot;isTemporary&quot;:false}]},{&quot;citationID&quot;:&quot;MENDELEY_CITATION_edead5c3-f3f4-4967-aef1-bbf258500569&quot;,&quot;properties&quot;:{&quot;noteIndex&quot;:0},&quot;isEdited&quot;:false,&quot;manualOverride&quot;:{&quot;isManuallyOverridden&quot;:true,&quot;citeprocText&quot;:&quot;(Sligo &lt;i&gt;et al.&lt;/i&gt;, 2017)&quot;,&quot;manualOverrideText&quot;:&quot;(Hall, 2012; Mair et al., 2012; Tortorella et al., 2013; Sligo et al., 2017)&quot;},&quot;citationTag&quot;:&quot;MENDELEY_CITATION_v3_eyJjaXRhdGlvbklEIjoiTUVOREVMRVlfQ0lUQVRJT05fZWRlYWQ1YzMtZjNmNC00OTY3LWFlZjEtYmJmMjU4NTAwNTY5IiwicHJvcGVydGllcyI6eyJub3RlSW5kZXgiOjB9LCJpc0VkaXRlZCI6ZmFsc2UsIm1hbnVhbE92ZXJyaWRlIjp7ImlzTWFudWFsbHlPdmVycmlkZGVuIjp0cnVlLCJjaXRlcHJvY1RleHQiOiIoU2xpZ28gPGk+ZXQgYWwuPC9pPiwgMjAxNykiLCJtYW51YWxPdmVycmlkZVRleHQiOiIoSGFsbCwgMjAxMjsgTWFpciBldCBhbC4sIDIwMTI7IFRvcnRvcmVsbGEgZXQgYWwuLCAyMDEzOyBTbGlnbyBldCBhbC4sIDIwMTcpIn0sImNpdGF0aW9uSXRlbXMiOlt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1dfQ==&quot;,&quot;citationItems&quot;:[{&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citationID&quot;:&quot;MENDELEY_CITATION_562b51ac-cfa3-4511-a0da-28ce6ed416c7&quot;,&quot;properties&quot;:{&quot;noteIndex&quot;:0},&quot;isEdited&quot;:false,&quot;manualOverride&quot;:{&quot;isManuallyOverridden&quot;:false,&quot;citeprocText&quot;:&quot;(Dybå and Dingsøyr, 2008)&quot;,&quot;manualOverrideText&quot;:&quot;&quot;},&quot;citationTag&quot;:&quot;MENDELEY_CITATION_v3_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&quot;,&quot;citationItems&quot;:[{&quot;id&quot;:&quot;8b992ecd-6654-3f06-a9d0-18fc070b9556&quot;,&quot;itemData&quot;:{&quot;type&quot;:&quot;article-journal&quot;,&quot;id&quot;:&quot;8b992ecd-6654-3f06-a9d0-18fc070b9556&quot;,&quot;title&quot;:&quot;Empirical studies of agile software development: A systematic review&quot;,&quot;author&quot;:[{&quot;family&quot;:&quot;Dybå&quot;,&quot;given&quot;:&quot;Tore&quot;,&quot;parse-names&quot;:false,&quot;dropping-particle&quot;:&quot;&quot;,&quot;non-dropping-particle&quot;:&quot;&quot;},{&quot;family&quot;:&quot;Dingsøyr&quot;,&quot;given&quot;:&quot;Torgeir&quot;,&quot;parse-names&quot;:false,&quot;dropping-particle&quot;:&quot;&quot;,&quot;non-dropping-particle&quot;:&quot;&quot;}],&quot;container-title&quot;:&quot;Information and Software Technology&quot;,&quot;accessed&quot;:{&quot;date-parts&quot;:[[2022,12,11]]},&quot;DOI&quot;:&quot;10.1016/j.infsof.2008.01.006&quot;,&quot;ISSN&quot;:&quot;09505849&quot;,&quot;URL&quot;:&quot;https://linkinghub.elsevier.com/retrieve/pii/S0950584908000256&quot;,&quot;issued&quot;:{&quot;date-parts&quot;:[[2008,8,1]]},&quot;page&quot;:&quot;833-859&quot;,&quot;abstract&quot;:&quot;Agile software development represents a major departure from traditional, plan-based approaches to software engineering. A systematic review of empirical studies of agile software development up to and including 2005 was conducted. The search strategy identified 1996 studies, of which 36 were identified as empirical studies. The studies were grouped into four themes: introduction and adoption, human and social factors, perceptions on agile methods, and comparative studies. The review investigates what is currently known about the benefits and limitations of, and the strength of evidence for, agile methods. Implications for research and practice are presented. The main implication for research is a need for more and better empirical studies of agile software development within a common research agenda. For the industrial readership, the review provides a map of findings, according to topic, that can be compared for relevance to their own settings and situations. © 2008 Elsevier B.V. All rights reserved.&quot;,&quot;publisher&quot;:&quot;Elsevier&quot;,&quot;issue&quot;:&quot;9-10&quot;,&quot;volume&quot;:&quot;50&quot;,&quot;container-title-short&quot;:&quot;Inf Softw Technol&quot;},&quot;isTemporary&quot;:false}]},{&quot;citationID&quot;:&quot;MENDELEY_CITATION_8cb2f262-b5e1-4d29-a86b-f7b56f05529b&quot;,&quot;properties&quot;:{&quot;noteIndex&quot;:0},&quot;isEdited&quot;:false,&quot;manualOverride&quot;:{&quot;isManuallyOverridden&quot;:false,&quot;citeprocText&quot;:&quot;(Fowler and Highsmith, 2001)&quot;,&quot;manualOverrideText&quot;:&quot;&quot;},&quot;citationTag&quot;:&quot;MENDELEY_CITATION_v3_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&quot;,&quot;citationItems&quot;:[{&quot;id&quot;:&quot;a0694e17-06b5-3611-a231-fea0f8b0c0b2&quot;,&quot;itemData&quot;:{&quot;type&quot;:&quot;article-journal&quot;,&quot;id&quot;:&quot;a0694e17-06b5-3611-a231-fea0f8b0c0b2&quot;,&quot;title&quot;:&quot;The Agile Manifesto&quot;,&quot;author&quot;:[{&quot;family&quot;:&quot;Fowler&quot;,&quot;given&quot;:&quot;Martin&quot;,&quot;parse-names&quot;:false,&quot;dropping-particle&quot;:&quot;&quot;,&quot;non-dropping-particle&quot;:&quot;&quot;},{&quot;family&quot;:&quot;Highsmith&quot;,&quot;given&quot;:&quot;Jim&quot;,&quot;parse-names&quot;:false,&quot;dropping-particle&quot;:&quot;&quot;,&quot;non-dropping-particle&quot;:&quot;&quot;}],&quot;accessed&quot;:{&quot;date-parts&quot;:[[2022,12,6]]},&quot;URL&quot;:&quot;www.martinfowler.com/articles/newMethodology.html&quot;,&quot;issued&quot;:{&quot;date-parts&quot;:[[2001]]},&quot;abstract&quot;:&quot;Facilitating change is more effective than attempting to prevent it. Learn to trust in your ability to respond to unpredictable events; it's more important than trusting in your ability to plan for disaster.&quot;,&quot;container-title-short&quot;:&quot;&quot;},&quot;isTemporary&quot;:false}]},{&quot;citationID&quot;:&quot;MENDELEY_CITATION_1cf72220-ee9f-44ed-b969-caab1d951b88&quot;,&quot;properties&quot;:{&quot;noteIndex&quot;:0},&quot;isEdited&quot;:false,&quot;manualOverride&quot;:{&quot;isManuallyOverridden&quot;:false,&quot;citeprocText&quot;:&quot;(Salameh, 2014)&quot;,&quot;manualOverrideText&quot;:&quot;&quot;},&quot;citationTag&quot;:&quot;MENDELEY_CITATION_v3_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&quot;,&quot;citationItems&quot;:[{&quot;id&quot;:&quot;ef160c48-7025-3ed5-bef5-1517053adafb&quot;,&quot;itemData&quot;:{&quot;type&quot;:&quot;article-journal&quot;,&quot;id&quot;:&quot;ef160c48-7025-3ed5-bef5-1517053adafb&quot;,&quot;title&quot;:&quot;What, When, Why, and How? A Comparison between Agile Project Management and Traditional Project Management Methods&quot;,&quot;author&quot;:[{&quot;family&quot;:&quot;Salameh&quot;,&quot;given&quot;:&quot;Hanadi&quot;,&quot;parse-names&quot;:false,&quot;dropping-particle&quot;:&quot;&quot;,&quot;non-dropping-particle&quot;:&quot;&quot;}],&quot;container-title&quot;:&quot;International Journal of Business and Management Review&quot;,&quot;accessed&quot;:{&quot;date-parts&quot;:[[2022,12,8]]},&quot;URL&quot;:&quot;www.eajournals.org&quot;,&quot;issued&quot;:{&quot;date-parts&quot;:[[2014]]},&quot;page&quot;:&quot;52-74&quot;,&quot;abstract&quot;:&quot;Agile project management (APM) has emerged as a new approach to managing high-risk and time-sensitive projects as it has proven to provide better productivity, higher quality, and more efficient decision making. In addition, APM has proven to result in lower overall project costs and faster time to market, due to its framework that is based on frequent customer interaction and frequent and quick delivery cycles. In spite of its momentum in various industries, a great deal of ambiguity exists in defining the details of APM methodology, processes, tools, and approach, especially when being compared with traditional project management (TPM) methods and processes. This confusion is amplified when software-related practices and specific artefacts are used to describe the APM because its method was influenced by agile software-development practices. This research study compares and contrasts the APM with TPM in the five process groups and 10 knowledge areas defined in the Project Management Institute PMBOK (2013). Moreover, it compares the two methods in key management disciplines related to leadership style, communication, change, scope, and risk management.&quot;,&quot;issue&quot;:&quot;5&quot;,&quot;volume&quot;:&quot;2&quot;,&quot;container-title-short&quot;:&quot;&quot;},&quot;isTemporary&quot;:false}]},{&quot;citationID&quot;:&quot;MENDELEY_CITATION_153393cd-6974-48e0-b542-dbe8ef1d51d4&quot;,&quot;properties&quot;:{&quot;noteIndex&quot;:0},&quot;isEdited&quot;:false,&quot;manualOverride&quot;:{&quot;isManuallyOverridden&quot;:true,&quot;citeprocText&quot;:&quot;(Rico, Sayani and Sone, 2009)&quot;,&quot;manualOverrideText&quot;:&quot;(Rico and Sayani, 2009, pp. 165)&quot;},&quot;citationTag&quot;:&quot;MENDELEY_CITATION_v3_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&quot;,&quot;citationItems&quot;:[{&quot;id&quot;:&quot;2bb1e1e5-fe39-3de9-95e4-2cf16ccaa7a1&quot;,&quot;itemData&quot;:{&quot;type&quot;:&quot;book&quot;,&quot;id&quot;:&quot;2bb1e1e5-fe39-3de9-95e4-2cf16ccaa7a1&quot;,&quot;title&quot;:&quot;The Business Value of Agile Software Methods: With ROI and Just-In-Time Process and Documentation&quot;,&quot;author&quot;:[{&quot;family&quot;:&quot;Rico&quot;,&quot;given&quot;:&quot;David F.&quot;,&quot;parse-names&quot;:false,&quot;dropping-particle&quot;:&quot;&quot;,&quot;non-dropping-particle&quot;:&quot;&quot;},{&quot;family&quot;:&quot;Sayani&quot;,&quot;given&quot;:&quot;Hasan H.&quot;,&quot;parse-names&quot;:false,&quot;dropping-particle&quot;:&quot;&quot;,&quot;non-dropping-particle&quot;:&quot;&quot;},{&quot;family&quot;:&quot;Sone&quot;,&quot;given&quot;:&quot;S&quot;,&quot;parse-names&quot;:false,&quot;dropping-particle&quot;:&quot;&quot;,&quot;non-dropping-particle&quot;:&quot;&quot;}],&quot;container-title&quot;:&quot;J. Ross Publishing&quot;,&quot;accessed&quot;:{&quot;date-parts&quot;:[[2022,12,8]]},&quot;URL&quot;:&quot;https://books.google.co.uk/books?hl=en&amp;lr=&amp;id=anLeaMMgmo0C&amp;oi=fnd&amp;pg=PP1&amp;dq=RICO+value+of+agile+software%5D&amp;ots=gf372LxFSq&amp;sig=azfwXwNW213HTM-m9lKprJ3tGYo&amp;redir_esc=y#v=onepage&amp;q=productive&amp;f=false&quot;,&quot;issued&quot;:{&quot;date-parts&quot;:[[2009]]},&quot;publisher&quot;:&quot;J. Ross Publishing&quot;,&quot;container-title-short&quot;:&quot;&quot;},&quot;isTemporary&quot;:false}]},{&quot;citationID&quot;:&quot;MENDELEY_CITATION_caeaf7f0-bd89-4f46-9488-fe3bc5da5c4f&quot;,&quot;properties&quot;:{&quot;noteIndex&quot;:0},&quot;isEdited&quot;:false,&quot;manualOverride&quot;:{&quot;isManuallyOverridden&quot;:false,&quot;citeprocText&quot;:&quot;(Anyango, 2016)&quot;,&quot;manualOverrideText&quot;:&quot;&quot;},&quot;citationTag&quot;:&quot;MENDELEY_CITATION_v3_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&quot;,&quot;citationItems&quot;:[{&quot;id&quot;:&quot;60866144-4b91-38c2-86ac-d6a22cad5921&quot;,&quot;itemData&quot;:{&quot;type&quot;:&quot;thesis&quot;,&quot;id&quot;:&quot;60866144-4b91-38c2-86ac-d6a22cad5921&quot;,&quot;title&quot;:&quot;Factors Determining Project Implementation of Health Projects in Gedo Region, Somalia&quot;,&quot;author&quot;:[{&quot;family&quot;:&quot;Anyango&quot;,&quot;given&quot;:&quot;Mareen&quot;,&quot;parse-names&quot;:false,&quot;dropping-particle&quot;:&quot;&quot;,&quot;non-dropping-particle&quot;:&quot;&quot;}],&quot;accessed&quot;:{&quot;date-parts&quot;:[[2022,12,1]]},&quot;URL&quot;:&quot;http://erepository.uonbi.ac.ke/handle/11295/100316&quot;,&quot;issued&quot;:{&quot;date-parts&quot;:[[2016]]},&quot;publisher&quot;:&quot;Nairobi University&quot;,&quot;container-title-short&quot;:&quot;&quot;},&quot;isTemporary&quot;:false}]},{&quot;citationID&quot;:&quot;MENDELEY_CITATION_9bc321d0-39c9-48e3-945b-3068de5b74d3&quot;,&quot;properties&quot;:{&quot;noteIndex&quot;:0},&quot;isEdited&quot;:false,&quot;manualOverride&quot;:{&quot;isManuallyOverridden&quot;:false,&quot;citeprocText&quot;:&quot;(Sergeever, 2020)&quot;,&quot;manualOverrideText&quot;:&quot;&quot;},&quot;citationTag&quot;:&quot;MENDELEY_CITATION_v3_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&quot;,&quot;citationItems&quot;:[{&quot;id&quot;:&quot;6eaf1d78-6aec-3bb2-97d3-10fd5e4e6dca&quot;,&quot;itemData&quot;:{&quot;type&quot;:&quot;webpage&quot;,&quot;id&quot;:&quot;6eaf1d78-6aec-3bb2-97d3-10fd5e4e6dca&quot;,&quot;title&quot;:&quot;What is Scrum Lifecycle&quot;,&quot;author&quot;:[{&quot;family&quot;:&quot;Sergeever&quot;,&quot;given&quot;:&quot;Alexander&quot;,&quot;parse-names&quot;:false,&quot;dropping-particle&quot;:&quot;&quot;,&quot;non-dropping-particle&quot;:&quot;&quot;}],&quot;accessed&quot;:{&quot;date-parts&quot;:[[2022,12,8]]},&quot;URL&quot;:&quot;https://hygger.io/blog/what-is-scrum-lifecycle/&quot;,&quot;issued&quot;:{&quot;date-parts&quot;:[[2020,6,10]]},&quot;container-title-short&quot;:&quot;&quot;},&quot;isTemporary&quot;:false}]},{&quot;citationID&quot;:&quot;MENDELEY_CITATION_5278fd9a-7da4-4f37-9fa3-4bc70773cf83&quot;,&quot;properties&quot;:{&quot;noteIndex&quot;:0},&quot;isEdited&quot;:false,&quot;manualOverride&quot;:{&quot;isManuallyOverridden&quot;:false,&quot;citeprocText&quot;:&quot;(Rasnacis and Berzisa, 2017)&quot;,&quot;manualOverrideText&quot;:&quot;&quot;},&quot;citationTag&quot;:&quot;MENDELEY_CITATION_v3_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&quot;,&quot;citationItems&quot;:[{&quot;id&quot;:&quot;1006f0ae-8277-31dd-b95b-3b827d254b24&quot;,&quot;itemData&quot;:{&quot;type&quot;:&quot;article-journal&quot;,&quot;id&quot;:&quot;1006f0ae-8277-31dd-b95b-3b827d254b24&quot;,&quot;title&quot;:&quot;Method for Adaptation and Implementation of Agile Project Management Methodology&quot;,&quot;author&quot;:[{&quot;family&quot;:&quot;Rasnacis&quot;,&quot;given&quot;:&quot;Arturs&quot;,&quot;parse-names&quot;:false,&quot;dropping-particle&quot;:&quot;&quot;,&quot;non-dropping-particle&quot;:&quot;&quot;},{&quot;family&quot;:&quot;Berzisa&quot;,&quot;given&quot;:&quot;Solvita&quot;,&quot;parse-names&quot;:false,&quot;dropping-particle&quot;:&quot;&quot;,&quot;non-dropping-particle&quot;:&quot;&quot;}],&quot;container-title&quot;:&quot;Procedia Computer Science&quot;,&quot;container-title-short&quot;:&quot;Procedia Comput Sci&quot;,&quot;accessed&quot;:{&quot;date-parts&quot;:[[2022,12,1]]},&quot;DOI&quot;:&quot;10.1016/j.procs.2017.01.055&quot;,&quot;ISSN&quot;:&quot;18770509&quot;,&quot;URL&quot;:&quot;https://linkinghub.elsevier.com/retrieve/pii/S187705091730056X&quot;,&quot;issued&quot;:{&quot;date-parts&quot;:[[2017,1,1]]},&quot;page&quot;:&quot;43-50&quot;,&quot;abstract&quot;:&quot;Agile methodologies are widely implemented and used around the world. There are over 20 different agile methodologies and their types. Choosing and adaptation of the methodology depends on project types, company and its employees. Employee characteristics, their mutual relations and motivation is one of aspects that can seriously impact success of the methodology implementation. So, these factors also need to be evaluated and considered during the adaptation of methodology. The purpose of this paper is to introduce a method for adaptation and implementation of the agile project management methodology according to the project team specific. The proposed method includes the best practices from change management, methodology adaptation and implementation and uses sociometric and motivation research methods. The method is evaluated with industry case study.&quot;,&quot;publisher&quot;:&quot;Elsevier&quot;,&quot;volume&quot;:&quot;104&quot;},&quot;isTemporary&quot;:false}]},{&quot;citationID&quot;:&quot;MENDELEY_CITATION_ad348112-1538-4819-959d-5e29b953f6dc&quot;,&quot;properties&quot;:{&quot;noteIndex&quot;:0},&quot;isEdited&quot;:false,&quot;manualOverride&quot;:{&quot;isManuallyOverridden&quot;:false,&quot;citeprocText&quot;:&quot;(Hughes, 2017; Verner and Sarwar, 2021)&quot;,&quot;manualOverrideText&quot;:&quot;&quot;},&quot;citationTag&quot;:&quot;MENDELEY_CITATION_v3_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&quot;,&quot;citationItems&quot;:[{&quot;id&quot;:&quot;4d4e2968-b48b-3744-a0e3-9ae653c6a332&quot;,&quot;itemData&quot;:{&quot;type&quot;:&quot;article-journal&quot;,&quot;id&quot;:&quot;4d4e2968-b48b-3744-a0e3-9ae653c6a332&quot;,&quot;title&quot;:&quot;Avoiding Project Failure and Achieving Project Success in NHS IT System Projects in the United Kingdom&quot;,&quot;author&quot;:[{&quot;family&quot;:&quot;Verner&quot;,&quot;given&quot;:&quot;Carol Matirangana&quot;,&quot;parse-names&quot;:false,&quot;dropping-particle&quot;:&quot;&quot;,&quot;non-dropping-particle&quot;:&quot;&quot;},{&quot;family&quot;:&quot;Sarwar&quot;,&quot;given&quot;:&quot;Dilshad&quot;,&quot;parse-names&quot;:false,&quot;dropping-particle&quot;:&quot;&quot;,&quot;non-dropping-particle&quot;:&quot;&quot;}],&quot;container-title&quot;:&quot;International Journal of Strategic Engineering&quot;,&quot;DOI&quot;:&quot;10.4018/IJoSE.2021010103&quot;,&quot;ISSN&quot;:&quot;2572-4959&quot;,&quot;URL&quot;:&quot;http://services.igi-global.com/resolvedoi/resolve.aspx?doi=10.4018/IJoSE.2021010103&quot;,&quot;issued&quot;:{&quot;date-parts&quot;:[[2021,1]]},&quot;page&quot;:&quot;33-54&quot;,&quot;abstract&quot;:&quot;&lt;p&gt;Although project success varies from business to business depending on different internally agreed success criteria, most organisations measure project success by analysing if the project delivered the planned project objectives within the set budget, schedule (project timelines), and quality. However, for some projects especially, development projects success goes beyond just meeting time frames and budget goals. In such projects and programmes, success refers to delivering the benefits coupled with the required expectations by stakeholders, beneficiaries, and funding bodies. This paper re-examines why the National Programme for IT (NPfIT), the largest public-sector IT programme that was ever undertaken in the UK, failed and how any future NHS National IT System implementations can be completed successfully.&lt;/p&gt;&quot;,&quot;issue&quot;:&quot;1&quot;,&quot;volume&quot;:&quot;4&quot;,&quot;container-title-short&quot;:&quot;&quot;},&quot;isTemporary&quot;:false},{&quot;id&quot;:&quot;60637299-b455-31a2-aea1-f1f4fedfd917&quot;,&quot;itemData&quot;:{&quot;type&quot;:&quot;article-journal&quot;,&quot;id&quot;:&quot;60637299-b455-31a2-aea1-f1f4fedfd917&quot;,&quot;title&quot;:&quot;The changing landscape of IS project failure: an examination of the key factors Item Type Article The changing landscape of IS project failure: an examination of the key factors&quot;,&quot;author&quot;:[{&quot;family&quot;:&quot;Hughes&quot;,&quot;given&quot;:&quot;D L ;&quot;,&quot;parse-names&quot;:false,&quot;dropping-particle&quot;:&quot;&quot;,&quot;non-dropping-particle&quot;:&quot;&quot;}],&quot;accessed&quot;:{&quot;date-parts&quot;:[[2022,12,10]]},&quot;URL&quot;:&quot;http://hdl.handle.net/10454/18090&quot;,&quot;issued&quot;:{&quot;date-parts&quot;:[[2017]]},&quot;abstract&quot;:&quot;Rana, Nripendra P.; Simintiras, A.C. Citation Hughes DL, Rana NP, Simintiras AC (2017) The changing landscape of IS project failure: an examination of the key factors. Journal of Enterprise Information Management. 30(1): 142-165. Rights (c) 2017 Emerald Publishing Group. Full-text reproduced in accordance with the publisher's self-archiving policy. Download date 10/12/2022 23:25:07 Link to Item Abstract Purpose-IS project failure has been a recurring problem for decades. This study examines the key factors that influence project failure and an analysis of the major areas that can have a significant impact on success. The study explores some of the key aspects that have an impact on project management performance from the practitioner perspective and discusses the problems faced by organizations in the closer integration of change and project management. Design/methodology/approach-This study critically reviews the IS failure literature developing a synthesized view of the key issues and common reasons for projects to fail. The approach taken in this study is one that focuses on a number of key questions that pull together the relevant themes in this genre of research whilst highlighting many of the implications for practitioners and organizations alike. Findings-Key questions remain on the underlying causes of instances of poor project management as an IS failure factor. The literature has omitted to develop a deeper analysis of the associations between failure factors and the potential causal relationships between these factors. The realization of project benefits relies on the success of both change and project management yet the formal integration of these two disciplines is constrained by separate standards bodies and an immature body of research. Research limitations/implications-This study is limited by its theoretical nature lacking an empirical element to provide a deeper analysis of IS failure factors and their interrelationships. This specific area is a recommendation for future research, where causal relationships between failure factors could be developed via a mathematic based method such as Interpretive Structural Modeling (ISM). Practical implications-With failure rates of IS projects still unacceptably high after decades of attempts to significantly change outcomes, a deeper analysis of this topic is required. The research gaps and recommendations for practitioners highlighted in this study have the potential to provide valuable contributions to this topic of research. Originality/value-The intent of this study is to present a new perspective of this genre of IS research that develops the main arguments and gaps in the literature from the practitioner viewpoint.&quot;,&quot;container-title-short&quot;:&quot;&quot;},&quot;isTemporary&quot;:false}]},{&quot;citationID&quot;:&quot;MENDELEY_CITATION_21be57f1-3d40-4d99-beb2-9ebb7c1c5c3b&quot;,&quot;properties&quot;:{&quot;noteIndex&quot;:0},&quot;isEdited&quot;:false,&quot;manualOverride&quot;:{&quot;isManuallyOverridden&quot;:false,&quot;citeprocText&quot;:&quot;(Mochal, 2003)&quot;,&quot;manualOverrideText&quot;:&quot;&quot;},&quot;citationTag&quot;:&quot;MENDELEY_CITATION_v3_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&quot;,&quot;citationItems&quot;:[{&quot;id&quot;:&quot;0c0a01b5-6e8d-3fbd-932b-51bc36628feb&quot;,&quot;itemData&quot;:{&quot;type&quot;:&quot;webpage&quot;,&quot;id&quot;:&quot;0c0a01b5-6e8d-3fbd-932b-51bc36628feb&quot;,&quot;title&quot;:&quot;Project implementation: Eight steps to success&quot;,&quot;author&quot;:[{&quot;family&quot;:&quot;Mochal&quot;,&quot;given&quot;:&quot;Tom&quot;,&quot;parse-names&quot;:false,&quot;dropping-particle&quot;:&quot;&quot;,&quot;non-dropping-particle&quot;:&quot;&quot;}],&quot;accessed&quot;:{&quot;date-parts&quot;:[[2022,12,11]]},&quot;URL&quot;:&quot;https://www.techrepublic.com/article/project-implementation-eight-steps-to-success/&quot;,&quot;issued&quot;:{&quot;date-parts&quot;:[[2003]]},&quot;container-title-short&quot;:&quot;&quot;},&quot;isTemporary&quot;:false}]},{&quot;citationID&quot;:&quot;MENDELEY_CITATION_ccf96b48-7389-4e8b-9a46-a10fdef8572c&quot;,&quot;properties&quot;:{&quot;noteIndex&quot;:0},&quot;isEdited&quot;:false,&quot;manualOverride&quot;:{&quot;isManuallyOverridden&quot;:false,&quot;citeprocText&quot;:&quot;(Landau, 2022)&quot;,&quot;manualOverrideText&quot;:&quot;&quot;},&quot;citationTag&quot;:&quot;MENDELEY_CITATION_v3_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&quot;,&quot;citationItems&quot;:[{&quot;id&quot;:&quot;ddc12e2f-528b-3e60-bc8f-ccdabe500ddf&quot;,&quot;itemData&quot;:{&quot;type&quot;:&quot;webpage&quot;,&quot;id&quot;:&quot;ddc12e2f-528b-3e60-bc8f-ccdabe500ddf&quot;,&quot;title&quot;:&quot;Project Evaluation Process: Definition, Methods &amp; Steps&quot;,&quot;author&quot;:[{&quot;family&quot;:&quot;Landau&quot;,&quot;given&quot;:&quot;Peter&quot;,&quot;parse-names&quot;:false,&quot;dropping-particle&quot;:&quot;&quot;,&quot;non-dropping-particle&quot;:&quot;&quot;}],&quot;accessed&quot;:{&quot;date-parts&quot;:[[2022,12,1]]},&quot;URL&quot;:&quot;https://www.projectmanager.com/blog/improving-project-evaluation-process#content&quot;,&quot;issued&quot;:{&quot;date-parts&quot;:[[2022,5,9]]},&quot;container-title-short&quot;:&quot;&quot;},&quot;isTemporary&quot;:false}]},{&quot;citationID&quot;:&quot;MENDELEY_CITATION_12862558-040e-48a3-a482-b9ebb3e77cd7&quot;,&quot;properties&quot;:{&quot;noteIndex&quot;:0},&quot;isEdited&quot;:false,&quot;manualOverride&quot;:{&quot;isManuallyOverridden&quot;:false,&quot;citeprocText&quot;:&quot;(Sligo &lt;i&gt;et al.&lt;/i&gt;, 2017)&quot;,&quot;manualOverrideText&quot;:&quot;&quot;},&quot;citationTag&quot;:&quot;MENDELEY_CITATION_v3_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RE9JIjoiMTAuMTAxNi9qLmlqbWVkaW5mLjIwMTYuMDkuMDA3IiwiSVNTTiI6IjEzODYtNTA1NiIsIlVSTCI6Imh0dHBzOi8vd3d3LnNjaWVuY2VkaXJlY3QuY29tL3NjaWVuY2UvYXJ0aWNsZS9waWkvUzEzODY1MDU2MTYzMDIwMDMiLCJpc3N1ZWQiOnsiZGF0ZS1wYXJ0cyI6W1syMDE3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ZvbHVtZSI6Ijk3In0sImlzVGVtcG9yYXJ5IjpmYWxzZX1dfQ==&quot;,&quot;citationItems&quot;:[{&quot;id&quot;:&quot;a1efb3fd-6a32-3453-96cc-c89948c77824&quot;,&quot;itemData&quot;:{&quot;type&quot;:&quot;article-journal&quot;,&quot;id&quot;:&quot;a1efb3fd-6a32-3453-96cc-c89948c77824&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URL&quot;:&quot;https://www.sciencedirect.com/science/article/pii/S1386505616302003&quot;,&quot;issued&quot;:{&quot;date-parts&quot;:[[2017]]},&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volume&quot;:&quot;97&quot;},&quot;isTemporary&quot;:false}]},{&quot;citationID&quot;:&quot;MENDELEY_CITATION_4cd32320-7bc1-4153-a073-9934da3dddc9&quot;,&quot;properties&quot;:{&quot;noteIndex&quot;:0},&quot;isEdited&quot;:false,&quot;manualOverride&quot;:{&quot;isManuallyOverridden&quot;:false,&quot;citeprocText&quot;:&quot;(Ammenwerth, Iller and Mahler, 2006; Gray &lt;i&gt;et al.&lt;/i&gt;, 2016)&quot;,&quot;manualOverrideText&quot;:&quot;&quot;},&quot;citationTag&quot;:&quot;MENDELEY_CITATION_v3_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&quot;,&quot;citationItems&quot;:[{&quot;id&quot;:&quot;5d5d22ce-b46f-34ce-b9ec-2a317fd7de4c&quot;,&quot;itemData&quot;:{&quot;type&quot;:&quot;article-journal&quot;,&quot;id&quot;:&quot;5d5d22ce-b46f-34ce-b9ec-2a317fd7de4c&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2,12,12]]},&quot;DOI&quot;:&quot;10.1186/1472-6947-6-3&quot;,&quot;ISSN&quot;:&quot;1472-6947&quot;,&quot;PMID&quot;:&quot;16401336&quot;,&quot;URL&quot;:&quot;http://www.ncbi.nlm.nih.gov/pubmed/16401336&quot;,&quot;issued&quot;:{&quot;date-parts&quot;:[[2006,1,9]]},&quot;page&quot;:&quot;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quot;,&quot;publisher&quot;:&quot;BioMed Central Ltd.&quot;,&quot;issue&quot;:&quot;1&quot;,&quot;volume&quot;:&quot;6&quot;,&quot;container-title-short&quot;:&quot;BMC Med Inform Decis Mak&quot;},&quot;isTemporary&quot;:false},{&quot;id&quot;:&quot;2f2fab7d-e219-3a0a-86e4-d20928d3c0da&quot;,&quot;itemData&quot;:{&quot;type&quot;:&quot;article-journal&quot;,&quot;id&quot;:&quot;2f2fab7d-e219-3a0a-86e4-d20928d3c0da&quot;,&quot;title&quot;:&quot;The electronic patient reported outcome tool: Testing usability and feasibility of a mobile app and portal to support care for patients with complex chronic disease and disability in primary care settings&quot;,&quot;author&quot;:[{&quot;family&quot;:&quot;Gray&quot;,&quot;given&quot;:&quot;Carolyn Steele&quot;,&quot;parse-names&quot;:false,&quot;dropping-particle&quot;:&quot;&quot;,&quot;non-dropping-particle&quot;:&quot;&quot;},{&quot;family&quot;:&quot;Gill&quot;,&quot;given&quot;:&quot;Ashlinder&quot;,&quot;parse-names&quot;:false,&quot;dropping-particle&quot;:&quot;&quot;,&quot;non-dropping-particle&quot;:&quot;&quot;},{&quot;family&quot;:&quot;Khan&quot;,&quot;given&quot;:&quot;Anum Irfan&quot;,&quot;parse-names&quot;:false,&quot;dropping-particle&quot;:&quot;&quot;,&quot;non-dropping-particle&quot;:&quot;&quot;},{&quot;family&quot;:&quot;Hans&quot;,&quot;given&quot;:&quot;Parminder Kaur&quot;,&quot;parse-names&quot;:false,&quot;dropping-particle&quot;:&quot;&quot;,&quot;non-dropping-particle&quot;:&quot;&quot;},{&quot;family&quot;:&quot;Kuluski&quot;,&quot;given&quot;:&quot;Kerry&quot;,&quot;parse-names&quot;:false,&quot;dropping-particle&quot;:&quot;&quot;,&quot;non-dropping-particle&quot;:&quot;&quot;},{&quot;family&quot;:&quot;Cott&quot;,&quot;given&quot;:&quot;Cheryl&quot;,&quot;parse-names&quot;:false,&quot;dropping-particle&quot;:&quot;&quot;,&quot;non-dropping-particle&quot;:&quot;&quot;}],&quot;container-title&quot;:&quot;JMIR mHealth and uHealth&quot;,&quot;container-title-short&quot;:&quot;JMIR Mhealth Uhealth&quot;,&quot;accessed&quot;:{&quot;date-parts&quot;:[[2022,12,15]]},&quot;DOI&quot;:&quot;10.2196/MHEALTH.5331&quot;,&quot;ISSN&quot;:&quot;22915222&quot;,&quot;PMID&quot;:&quot;27256035&quot;,&quot;issued&quot;:{&quot;date-parts&quot;:[[2016,6,1]]},&quot;abstract&quot;:&quot;Background: People experiencing complex chronic disease and disability (CCDD) face some of the greatest challenges of any patient population. Primary care providers find it difficult to manage multiple discordant conditions and symptoms and often complex social challenges experienced by these patients. The electronic Patient Reported Outcome (ePRO) tool is designed to overcome some of these challenges by supporting goal-oriented primary care delivery. Using the tool, patients and providers collaboratively develop health care goals on a portal linked to a mobile device to help patients and providers track progress between visits. Objectives: This study tested the usability and feasibility of adopting the ePRO tool into a single interdisciplinary primary health care practice in Toronto, Canada. The Fit between Individuals, Fask, and Technology (FITT) framework was used to guide our assessment and explore whether the ePRO tool is: (1) feasible for adoption in interdisciplinary primary health care practices and (2) usable from both the patient and provider perspectives. This usability pilot is part of a broader user-centered design development strategy. Methods: A 4-week pilot study was conducted in which patients and providers used the ePRO tool to develop health-related goals, which patients then monitored using a mobile device. Patients and providers collaboratively set goals using the system during an initial visit and had at least 1 follow-up visit at the end of the pilot to discuss progress. Focus groups and interviews were conducted with patients and providers to capture usability and feasibility measures. Data from the ePRO system were extracted to provide information regarding tool usage. Results: Six providers and 11 patients participated in the study; 3 patients dropped out mainly owing to health issues. The remaining 8 patients completed 210 monitoring protocols, equal to over 1300 questions, with patients often answering questions daily. Providers and patients accessed the portal on an average of 10 and 1.5 times, respectively. Users found the system easy to use, some patients reporting that the tool helped in their ability to self-manage, catalyzed a sense of responsibility over their care, and improved patient-centered care delivery. Some providers found that the tool helped focus conversations on goal setting. However, the tool did not fit well with provider workflows, monitoring questions were not adequately tailored to individual patient needs, and daily reporting became tedious and time-consuming for patients.Conclusions: Although our study suggests relatively low usability and feasibility of the ePRO tool, we are encouraged by the early impact on patient outcomes and generally positive responses from both user groups regarding the potential of the tool to improve care for patients with CCDD. As is consistent with our user-centered design development approach, we have modified the tool based on user feedback, and are now testing the redeveloped tool through an exploratory trial.&quot;,&quot;publisher&quot;:&quot;JMIR Publications Inc.&quot;,&quot;issue&quot;:&quot;2&quot;,&quot;volume&quot;:&quot;4&quot;},&quot;isTemporary&quot;:false}]},{&quot;citationID&quot;:&quot;MENDELEY_CITATION_9ebc2a01-4588-4c72-a634-a73da6ce3372&quot;,&quot;properties&quot;:{&quot;noteIndex&quot;:0},&quot;isEdited&quot;:false,&quot;manualOverride&quot;:{&quot;isManuallyOverridden&quot;:false,&quot;citeprocText&quot;:&quot;(Gray &lt;i&gt;et al.&lt;/i&gt;, 2016)&quot;,&quot;manualOverrideText&quot;:&quot;&quot;},&quot;citationTag&quot;:&quot;MENDELEY_CITATION_v3_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&quot;,&quot;citationItems&quot;:[{&quot;id&quot;:&quot;2f2fab7d-e219-3a0a-86e4-d20928d3c0da&quot;,&quot;itemData&quot;:{&quot;type&quot;:&quot;article-journal&quot;,&quot;id&quot;:&quot;2f2fab7d-e219-3a0a-86e4-d20928d3c0da&quot;,&quot;title&quot;:&quot;The electronic patient reported outcome tool: Testing usability and feasibility of a mobile app and portal to support care for patients with complex chronic disease and disability in primary care settings&quot;,&quot;author&quot;:[{&quot;family&quot;:&quot;Gray&quot;,&quot;given&quot;:&quot;Carolyn Steele&quot;,&quot;parse-names&quot;:false,&quot;dropping-particle&quot;:&quot;&quot;,&quot;non-dropping-particle&quot;:&quot;&quot;},{&quot;family&quot;:&quot;Gill&quot;,&quot;given&quot;:&quot;Ashlinder&quot;,&quot;parse-names&quot;:false,&quot;dropping-particle&quot;:&quot;&quot;,&quot;non-dropping-particle&quot;:&quot;&quot;},{&quot;family&quot;:&quot;Khan&quot;,&quot;given&quot;:&quot;Anum Irfan&quot;,&quot;parse-names&quot;:false,&quot;dropping-particle&quot;:&quot;&quot;,&quot;non-dropping-particle&quot;:&quot;&quot;},{&quot;family&quot;:&quot;Hans&quot;,&quot;given&quot;:&quot;Parminder Kaur&quot;,&quot;parse-names&quot;:false,&quot;dropping-particle&quot;:&quot;&quot;,&quot;non-dropping-particle&quot;:&quot;&quot;},{&quot;family&quot;:&quot;Kuluski&quot;,&quot;given&quot;:&quot;Kerry&quot;,&quot;parse-names&quot;:false,&quot;dropping-particle&quot;:&quot;&quot;,&quot;non-dropping-particle&quot;:&quot;&quot;},{&quot;family&quot;:&quot;Cott&quot;,&quot;given&quot;:&quot;Cheryl&quot;,&quot;parse-names&quot;:false,&quot;dropping-particle&quot;:&quot;&quot;,&quot;non-dropping-particle&quot;:&quot;&quot;}],&quot;container-title&quot;:&quot;JMIR mHealth and uHealth&quot;,&quot;container-title-short&quot;:&quot;JMIR Mhealth Uhealth&quot;,&quot;accessed&quot;:{&quot;date-parts&quot;:[[2022,12,15]]},&quot;DOI&quot;:&quot;10.2196/MHEALTH.5331&quot;,&quot;ISSN&quot;:&quot;22915222&quot;,&quot;PMID&quot;:&quot;27256035&quot;,&quot;issued&quot;:{&quot;date-parts&quot;:[[2016,6,1]]},&quot;abstract&quot;:&quot;Background: People experiencing complex chronic disease and disability (CCDD) face some of the greatest challenges of any patient population. Primary care providers find it difficult to manage multiple discordant conditions and symptoms and often complex social challenges experienced by these patients. The electronic Patient Reported Outcome (ePRO) tool is designed to overcome some of these challenges by supporting goal-oriented primary care delivery. Using the tool, patients and providers collaboratively develop health care goals on a portal linked to a mobile device to help patients and providers track progress between visits. Objectives: This study tested the usability and feasibility of adopting the ePRO tool into a single interdisciplinary primary health care practice in Toronto, Canada. The Fit between Individuals, Fask, and Technology (FITT) framework was used to guide our assessment and explore whether the ePRO tool is: (1) feasible for adoption in interdisciplinary primary health care practices and (2) usable from both the patient and provider perspectives. This usability pilot is part of a broader user-centered design development strategy. Methods: A 4-week pilot study was conducted in which patients and providers used the ePRO tool to develop health-related goals, which patients then monitored using a mobile device. Patients and providers collaboratively set goals using the system during an initial visit and had at least 1 follow-up visit at the end of the pilot to discuss progress. Focus groups and interviews were conducted with patients and providers to capture usability and feasibility measures. Data from the ePRO system were extracted to provide information regarding tool usage. Results: Six providers and 11 patients participated in the study; 3 patients dropped out mainly owing to health issues. The remaining 8 patients completed 210 monitoring protocols, equal to over 1300 questions, with patients often answering questions daily. Providers and patients accessed the portal on an average of 10 and 1.5 times, respectively. Users found the system easy to use, some patients reporting that the tool helped in their ability to self-manage, catalyzed a sense of responsibility over their care, and improved patient-centered care delivery. Some providers found that the tool helped focus conversations on goal setting. However, the tool did not fit well with provider workflows, monitoring questions were not adequately tailored to individual patient needs, and daily reporting became tedious and time-consuming for patients.Conclusions: Although our study suggests relatively low usability and feasibility of the ePRO tool, we are encouraged by the early impact on patient outcomes and generally positive responses from both user groups regarding the potential of the tool to improve care for patients with CCDD. As is consistent with our user-centered design development approach, we have modified the tool based on user feedback, and are now testing the redeveloped tool through an exploratory trial.&quot;,&quot;publisher&quot;:&quot;JMIR Publications Inc.&quot;,&quot;issue&quot;:&quot;2&quot;,&quot;volume&quot;:&quot;4&quot;},&quot;isTemporary&quot;:false}]},{&quot;citationID&quot;:&quot;MENDELEY_CITATION_e7b390e7-e118-476a-963c-2fd7342f135b&quot;,&quot;properties&quot;:{&quot;noteIndex&quot;:0},&quot;isEdited&quot;:false,&quot;manualOverride&quot;:{&quot;isManuallyOverridden&quot;:false,&quot;citeprocText&quot;:&quot;(Rich, Sullivan and Kirby, 2007)&quot;,&quot;manualOverrideText&quot;:&quot;&quot;},&quot;citationTag&quot;:&quot;MENDELEY_CITATION_v3_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&quot;,&quot;citationItems&quot;:[{&quot;id&quot;:&quot;711f4aea-16fb-3a0b-9166-9c1176588d06&quot;,&quot;itemData&quot;:{&quot;type&quot;:&quot;article-journal&quot;,&quot;id&quot;:&quot;711f4aea-16fb-3a0b-9166-9c1176588d06&quot;,&quot;title&quot;:&quot;Pioneers in patient flow improvement: Combining people, processes, and technology&quot;,&quot;author&quot;:[{&quot;family&quot;:&quot;Rich&quot;,&quot;given&quot;:&quot;Victoria&quot;,&quot;parse-names&quot;:false,&quot;dropping-particle&quot;:&quot;&quot;,&quot;non-dropping-particle&quot;:&quot;&quot;},{&quot;family&quot;:&quot;Sullivan&quot;,&quot;given&quot;:&quot;Patricia Garcia&quot;,&quot;parse-names&quot;:false,&quot;dropping-particle&quot;:&quot;&quot;,&quot;non-dropping-particle&quot;:&quot;&quot;},{&quot;family&quot;:&quot;Kirby&quot;,&quot;given&quot;:&quot;Ann&quot;,&quot;parse-names&quot;:false,&quot;dropping-particle&quot;:&quot;&quot;,&quot;non-dropping-particle&quot;:&quot;&quot;}],&quot;container-title&quot;:&quot;Nurse Leader&quot;,&quot;container-title-short&quot;:&quot;Nurse Lead&quot;,&quot;DOI&quot;:&quot;10.1016/j.mnl.2006.09.003&quot;,&quot;ISSN&quot;:&quot;15414612&quot;,&quot;URL&quot;:&quot;https://linkinghub.elsevier.com/retrieve/pii/S1541461206002424&quot;,&quot;issued&quot;:{&quot;date-parts&quot;:[[2007,4]]},&quot;page&quot;:&quot;52-56&quot;,&quot;abstract&quot;:&quot;Consider these scenarios\n•A family member is told to arrive at the hospital at noon because his elderly father is being discharged. Due to delays in obtaining discharge and prescription orders and the need to educate the patient and family member on medication use, the patient leaves the hospital at 4 pm.•A medical/surgical floor is informed that a patient is waiting in the Admitting area to be placed on the unit. The unit secretary calls in a STAT order for a room to be cleaned. Housekeeping arrives an hour later. The patient waits for three hours in the hallway outside of Admitting, along with several other sick patients, before being sent to the floor.•In an effort to reduce overcrowding in the Emergency Department, a hospital creates a medical admissions unit where patients can be taken for further clinical assessments and treatment once the decision has been made to admit them to the hospital. Patients routinely are taken to the unit, even when beds are available on the floor to which they ultimately will be admitted. As a result, patients are moved more often than they need to be before they even begin their hospital stay.&quot;,&quot;issue&quot;:&quot;2&quot;,&quot;volume&quot;:&quot;5&quot;},&quot;isTemporary&quot;:false}]},{&quot;citationID&quot;:&quot;MENDELEY_CITATION_deded69f-5e71-4b52-9411-0d3a2b09d1e1&quot;,&quot;properties&quot;:{&quot;noteIndex&quot;:0},&quot;isEdited&quot;:false,&quot;manualOverride&quot;:{&quot;isManuallyOverridden&quot;:false,&quot;citeprocText&quot;:&quot;(Powell &lt;i&gt;et al.&lt;/i&gt;, 2012)&quot;,&quot;manualOverrideText&quot;:&quot;&quot;},&quot;citationTag&quot;:&quot;MENDELEY_CITATION_v3_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&quot;,&quot;citationItems&quot;:[{&quot;id&quot;:&quot;c4bcc101-d7f4-3a75-95ee-1fb0dc8329ef&quot;,&quot;itemData&quot;:{&quot;type&quot;:&quot;article-journal&quot;,&quot;id&quot;:&quot;c4bcc101-d7f4-3a75-95ee-1fb0dc8329ef&quot;,&quot;title&quot;:&quot;The Relationship between Inpatient Discharge Timing and Emergency Department Boarding&quot;,&quot;author&quot;:[{&quot;family&quot;:&quot;Powell&quot;,&quot;given&quot;:&quot;Emilie S.&quot;,&quot;parse-names&quot;:false,&quot;dropping-particle&quot;:&quot;&quot;,&quot;non-dropping-particle&quot;:&quot;&quot;},{&quot;family&quot;:&quot;Khare&quot;,&quot;given&quot;:&quot;Rahul K.&quot;,&quot;parse-names&quot;:false,&quot;dropping-particle&quot;:&quot;&quot;,&quot;non-dropping-particle&quot;:&quot;&quot;},{&quot;family&quot;:&quot;Venkatesh&quot;,&quot;given&quot;:&quot;Arjun K.&quot;,&quot;parse-names&quot;:false,&quot;dropping-particle&quot;:&quot;&quot;,&quot;non-dropping-particle&quot;:&quot;&quot;},{&quot;family&quot;:&quot;Roo&quot;,&quot;given&quot;:&quot;Ben D.&quot;,&quot;parse-names&quot;:false,&quot;dropping-particle&quot;:&quot;&quot;,&quot;non-dropping-particle&quot;:&quot;van&quot;},{&quot;family&quot;:&quot;Adams&quot;,&quot;given&quot;:&quot;James G.&quot;,&quot;parse-names&quot;:false,&quot;dropping-particle&quot;:&quot;&quot;,&quot;non-dropping-particle&quot;:&quot;&quot;},{&quot;family&quot;:&quot;Reinhardt&quot;,&quot;given&quot;:&quot;Gilles&quot;,&quot;parse-names&quot;:false,&quot;dropping-particle&quot;:&quot;&quot;,&quot;non-dropping-particle&quot;:&quot;&quot;}],&quot;container-title&quot;:&quot;The Journal of Emergency Medicine&quot;,&quot;container-title-short&quot;:&quot;J Emerg Med&quot;,&quot;accessed&quot;:{&quot;date-parts&quot;:[[2022,12,5]]},&quot;DOI&quot;:&quot;10.1016/J.JEMERMED.2010.06.028&quot;,&quot;ISSN&quot;:&quot;0736-4679&quot;,&quot;PMID&quot;:&quot;20888163&quot;,&quot;issued&quot;:{&quot;date-parts&quot;:[[2012,2,1]]},&quot;page&quot;:&quot;186-196&quot;,&quot;abstract&quot;:&quot;Background: Patient crowding and boarding in Emergency Departments (EDs) impair the quality of care as well as patient safety and satisfaction. Improved timing of inpatient discharges could positively affect ED boarding, and this hypothesis can be tested with computer modeling. Study Objective: Modeling enables analysis of the impact of inpatient discharge timing on ED boarding. Three policies were tested: a sensitivity analysis on shifting the timing of current discharge practices earlier; discharging 75% of inpatients by 12:00 noon; and discharging all inpatients between 8:00 a.m. and 4:00 p.m. Methods: A cross-sectional computer modeling analysis was conducted of inpatient admissions and discharges on weekdays in September 2007. A model of patient flow streams into and out of inpatient beds with an output of ED admitted patient boarding hours was created to analyze the three policies. Results: A mean of 38.8 ED patients, 22.7 surgical patients, and 19.5 intensive care unit transfers were admitted to inpatient beds, and 81.1 inpatients were discharged daily on September 2007 weekdays: 70.5%, 85.6%, 82.8%, and 88.0%, respectively, occurred between noon and midnight. In the model base case, total daily admitted patient boarding hours were 77.0 per day; the sensitivity analysis showed that shifting the peak inpatient discharge time 4 h earlier eliminated ED boarding, and discharging 75% of inpatients by noon and discharging all inpatients between 8:00 a.m. and 4:00 p.m. both decreased boarding hours to 3.0. Conclusion: Timing of inpatient discharges had an impact on the need to board admitted patients. This model demonstrates the potential to reduce or eliminate ED boarding by improving inpatient discharge timing in anticipation of the daily surge in ED demand for inpatient beds. © 2012 Elsevier Inc.&quot;,&quot;publisher&quot;:&quot;Elsevier&quot;,&quot;issue&quot;:&quot;2&quot;,&quot;volume&quot;:&quot;42&quot;},&quot;isTemporary&quot;:false}]},{&quot;citationID&quot;:&quot;MENDELEY_CITATION_ee3e10c7-9525-44a0-87fb-5ac911b3bc76&quot;,&quot;properties&quot;:{&quot;noteIndex&quot;:0},&quot;isEdited&quot;:false,&quot;manualOverride&quot;:{&quot;isManuallyOverridden&quot;:false,&quot;citeprocText&quot;:&quot;(Proudlove, 2003)&quot;,&quot;manualOverrideText&quot;:&quot;&quot;},&quot;citationTag&quot;:&quot;MENDELEY_CITATION_v3_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&quot;,&quot;citationItems&quot;:[{&quot;id&quot;:&quot;b6a9fd63-1d56-3f48-b3e0-6376ae52a8df&quot;,&quot;itemData&quot;:{&quot;type&quot;:&quot;article-journal&quot;,&quot;id&quot;:&quot;b6a9fd63-1d56-3f48-b3e0-6376ae52a8df&quot;,&quot;title&quot;:&quot;Can good bed management solve the overcrowding in accident and emergency departments?&quot;,&quot;author&quot;:[{&quot;family&quot;:&quot;Proudlove&quot;,&quot;given&quot;:&quot;N C&quot;,&quot;parse-names&quot;:false,&quot;dropping-particle&quot;:&quot;&quot;,&quot;non-dropping-particle&quot;:&quot;&quot;}],&quot;container-title&quot;:&quot;Emergency Medicine Journal&quot;,&quot;DOI&quot;:&quot;10.1136/emj.20.2.149&quot;,&quot;ISSN&quot;:&quot;14720205&quot;,&quot;URL&quot;:&quot;https://emj.bmj.com/lookup/doi/10.1136/emj.20.2.149&quot;,&quot;issued&quot;:{&quot;date-parts&quot;:[[2003,3,1]]},&quot;page&quot;:&quot;149-155&quot;,&quot;issue&quot;:&quot;2&quot;,&quot;volume&quot;:&quot;20&quot;,&quot;container-title-short&quot;:&quot;&quot;},&quot;isTemporary&quot;:false}]},{&quot;citationID&quot;:&quot;MENDELEY_CITATION_0facf155-175b-4121-93f1-9a15b1a8c4cc&quot;,&quot;properties&quot;:{&quot;noteIndex&quot;:0},&quot;isEdited&quot;:false,&quot;manualOverride&quot;:{&quot;isManuallyOverridden&quot;:true,&quot;citeprocText&quot;:&quot;(Garrett, 2013)&quot;,&quot;manualOverrideText&quot;:&quot;Garrett (2013) &quot;},&quot;citationTag&quot;:&quot;MENDELEY_CITATION_v3_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&quot;,&quot;citationItems&quot;:[{&quot;id&quot;:&quot;e5179e6c-8d75-3528-8b31-11523f213728&quot;,&quot;itemData&quot;:{&quot;type&quot;:&quot;report&quot;,&quot;id&quot;:&quot;e5179e6c-8d75-3528-8b31-11523f213728&quot;,&quot;title&quot;:&quot;Improving patient flow - How two trusts focused on flow to improve the quality of care and use available capacity effectively&quot;,&quot;author&quot;:[{&quot;family&quot;:&quot;Garrett&quot;,&quot;given&quot;:&quot;Sarah&quot;,&quot;parse-names&quot;:false,&quot;dropping-particle&quot;:&quot;&quot;,&quot;non-dropping-particle&quot;:&quot;&quot;}],&quot;accessed&quot;:{&quot;date-parts&quot;:[[2022,12,4]]},&quot;URL&quot;:&quot;https://www.health.org.uk/publications/improving-patient-flow&quot;,&quot;issued&quot;:{&quot;date-parts&quot;:[[2013,4]]},&quot;abstract&quot;:&quot;This learning report describes the work undertaken by two NHS trusts as part of the Health Foundation’s Flow Cost Quality programme.\nIt illustrates the problems created by poor flow that the programme was set up to address, and provides practical examples of how focusing on flow can improve quality, use available capacity effectively and save money.\nThe report summarises key lessons from the programme and highlights important challenges for designing services and approaching change by focusing on flow&quot;,&quot;container-title-short&quot;:&quot;&quot;},&quot;isTemporary&quot;:false}]},{&quot;citationID&quot;:&quot;MENDELEY_CITATION_e80ed076-9873-43e7-b723-a2957aaf99dd&quot;,&quot;properties&quot;:{&quot;noteIndex&quot;:0},&quot;isEdited&quot;:false,&quot;manualOverride&quot;:{&quot;isManuallyOverridden&quot;:true,&quot;citeprocText&quot;:&quot;(Hassan &lt;i&gt;et al.&lt;/i&gt;, 2010)&quot;,&quot;manualOverrideText&quot;:&quot;Hassan et al., (2010)&quot;},&quot;citationTag&quot;:&quot;MENDELEY_CITATION_v3_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&quot;,&quot;citationItems&quot;:[{&quot;id&quot;:&quot;d4fdf113-e745-3604-8c46-399b806f6603&quot;,&quot;itemData&quot;:{&quot;type&quot;:&quot;article-journal&quot;,&quot;id&quot;:&quot;d4fdf113-e745-3604-8c46-399b806f6603&quot;,&quot;title&quot;:&quot;Hospital length of stay and probability of acquiring infection&quot;,&quot;author&quot;:[{&quot;family&quot;:&quot;Hassan&quot;,&quot;given&quot;:&quot;Mahmud&quot;,&quot;parse-names&quot;:false,&quot;dropping-particle&quot;:&quot;&quot;,&quot;non-dropping-particle&quot;:&quot;&quot;},{&quot;family&quot;:&quot;Tuckman&quot;,&quot;given&quot;:&quot;Howard P.&quot;,&quot;parse-names&quot;:false,&quot;dropping-particle&quot;:&quot;&quot;,&quot;non-dropping-particle&quot;:&quot;&quot;},{&quot;family&quot;:&quot;Patrick&quot;,&quot;given&quot;:&quot;Robert H.&quot;,&quot;parse-names&quot;:false,&quot;dropping-particle&quot;:&quot;&quot;,&quot;non-dropping-particle&quot;:&quot;&quot;},{&quot;family&quot;:&quot;Kountz&quot;,&quot;given&quot;:&quot;David S.&quot;,&quot;parse-names&quot;:false,&quot;dropping-particle&quot;:&quot;&quot;,&quot;non-dropping-particle&quot;:&quot;&quot;},{&quot;family&quot;:&quot;Kohn&quot;,&quot;given&quot;:&quot;Jennifer L.&quot;,&quot;parse-names&quot;:false,&quot;dropping-particle&quot;:&quot;&quot;,&quot;non-dropping-particle&quot;:&quot;&quot;}],&quot;container-title&quot;:&quot;International Journal of Pharmaceutical and Healthcare Marketing&quot;,&quot;container-title-short&quot;:&quot;Int J Pharm Healthc Mark&quot;,&quot;accessed&quot;:{&quot;date-parts&quot;:[[2022,12,15]]},&quot;DOI&quot;:&quot;10.1108/17506121011095182/FULL/XML&quot;,&quot;ISSN&quot;:&quot;17506123&quot;,&quot;issued&quot;:{&quot;date-parts&quot;:[[2010,11]]},&quot;page&quot;:&quot;324-338&quot;,&quot;abstract&quot;:&quot;Purpose: Hospital-acquired infection (HAI) poses important health and financial problems for society. Understanding the causes of infection in hospital care is strategically important for hospital administration for formulating effective infection control programs. The purpose of this paper is to show that hospital length of stay (LOS) and the probability of developing an infection are interdependent. Design/methodology/approach: A two-equation model was specified for hospital LOS and the incidence of infection. Using the patient-level data of hospital discharge in the State of New Jersey merged with other data, the parameters of the two equations were estimated using a simultaneous estimation method. Findings: It was found that extending the LOS by one day increases the probability of catching an infection by 1.37 percent and the onset of infection increases average LOS by 9.32 days. The estimation indicates that HAI elongates LOS increasing the cost of a hospital stay. Research limitations/implications: The findings imply that studies on cost of HAI that do not properly control for the simultaneity of these two variables, will result in a biased estimation of cost. Originality/value: The study produces quantitative estimation of the extent of interdependency of hospital LOS and the probability of catching an infection. © Emerald Group Publishing Limited.&quot;,&quot;publisher&quot;:&quot;Emerald Group Publishing Limited&quot;,&quot;issue&quot;:&quot;4&quot;,&quot;volume&quot;:&quot;4&quot;},&quot;isTemporary&quot;:false}]},{&quot;citationID&quot;:&quot;MENDELEY_CITATION_5811412b-750f-44f9-be12-697419c43204&quot;,&quot;properties&quot;:{&quot;noteIndex&quot;:0},&quot;isEdited&quot;:false,&quot;manualOverride&quot;:{&quot;isManuallyOverridden&quot;:true,&quot;citeprocText&quot;:&quot;(Tortorella &lt;i&gt;et al.&lt;/i&gt;, 2013)&quot;,&quot;manualOverrideText&quot;:&quot;Tortorella et al., 2013)&quot;},&quot;citationTag&quot;:&quot;MENDELEY_CITATION_v3_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&quot;,&quot;citationItems&quot;:[{&quot;id&quot;:&quot;0dd9f3b4-9a07-3192-8309-c0587be2d8d8&quot;,&quot;itemData&quot;:{&quot;type&quot;:&quot;article-journal&quot;,&quot;id&quot;:&quot;0dd9f3b4-9a07-3192-8309-c0587be2d8d8&quot;,&quot;title&quot;:&quot;Improving Bed Turnover Time With a Bed Management System&quot;,&quot;author&quot;:[{&quot;family&quot;:&quot;Tortorella&quot;,&quot;given&quot;:&quot;Frank&quot;,&quot;parse-names&quot;:false,&quot;dropping-particle&quot;:&quot;&quot;,&quot;non-dropping-particle&quot;:&quot;&quot;},{&quot;family&quot;:&quot;Ukanowicz&quot;,&quot;given&quot;:&quot;Donna&quot;,&quot;parse-names&quot;:false,&quot;dropping-particle&quot;:&quot;&quot;,&quot;non-dropping-particle&quot;:&quot;&quot;},{&quot;family&quot;:&quot;Douglas-Ntagha&quot;,&quot;given&quot;:&quot;Pamela&quot;,&quot;parse-names&quot;:false,&quot;dropping-particle&quot;:&quot;&quot;,&quot;non-dropping-particle&quot;:&quot;&quot;},{&quot;family&quot;:&quot;Ray&quot;,&quot;given&quot;:&quot;Robert&quot;,&quot;parse-names&quot;:false,&quot;dropping-particle&quot;:&quot;&quot;,&quot;non-dropping-particle&quot;:&quot;&quot;},{&quot;family&quot;:&quot;Triller&quot;,&quot;given&quot;:&quot;Maureen&quot;,&quot;parse-names&quot;:false,&quot;dropping-particle&quot;:&quot;&quot;,&quot;non-dropping-particle&quot;:&quot;&quot;}],&quot;container-title&quot;:&quot;JONA: The Journal of Nursing Administration&quot;,&quot;DOI&quot;:&quot;10.1097/NNA.0b013e3182785fe7&quot;,&quot;ISSN&quot;:&quot;0002-0443&quot;,&quot;URL&quot;:&quot;https://journals.lww.com/00005110-201301000-00008&quot;,&quot;issued&quot;:{&quot;date-parts&quot;:[[2013,1]]},&quot;page&quot;:&quot;37-43&quot;,&quot;abstract&quot;:&quot;Efficient patient throughput requires a high degree of coordination and communication. Opportunities abound to improve the patient experience by eliminating waste from the process and improving communication among the multiple disciplines involved in facilitating patient flow. In this article, we demonstrate how an interdisciplinary team at a large tertiary cancer center implemented an electronic bed management system to improve the bed turnover component of the patient throughput process.&quot;,&quot;issue&quot;:&quot;1&quot;,&quot;volume&quot;:&quot;43&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468F6-74C8-46E2-94C5-3E518FAB7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996</TotalTime>
  <Pages>26</Pages>
  <Words>7175</Words>
  <Characters>45369</Characters>
  <Application>Microsoft Office Word</Application>
  <DocSecurity>0</DocSecurity>
  <Lines>378</Lines>
  <Paragraphs>104</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52440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Jones (Aneurin Bevan UHB - Primary Care and Community Division)</dc:creator>
  <cp:keywords/>
  <dc:description/>
  <cp:lastModifiedBy>Alice Jones (Aneurin Bevan UHB - Primary Care and Community Division)</cp:lastModifiedBy>
  <cp:revision>68</cp:revision>
  <cp:lastPrinted>2022-12-16T17:19:00Z</cp:lastPrinted>
  <dcterms:created xsi:type="dcterms:W3CDTF">2022-12-14T12:03:00Z</dcterms:created>
  <dcterms:modified xsi:type="dcterms:W3CDTF">2022-12-16T17:46:00Z</dcterms:modified>
</cp:coreProperties>
</file>