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42761C" w14:textId="77777777" w:rsidR="00DE5C0F" w:rsidRPr="0068505A" w:rsidRDefault="00DE5C0F" w:rsidP="001E6487">
      <w:pPr>
        <w:pStyle w:val="ListParagraph"/>
        <w:spacing w:line="360" w:lineRule="auto"/>
        <w:rPr>
          <w:rFonts w:ascii="Arial" w:hAnsi="Arial" w:cs="Arial"/>
        </w:rPr>
      </w:pPr>
      <w:r w:rsidRPr="0068505A">
        <w:rPr>
          <w:rFonts w:ascii="Arial" w:hAnsi="Arial" w:cs="Arial"/>
        </w:rPr>
        <w:t>Name: Tsvetelina Valchova</w:t>
      </w:r>
    </w:p>
    <w:p w14:paraId="27B9CCDE" w14:textId="2FE485BC" w:rsidR="00DE5C0F" w:rsidRPr="0068505A" w:rsidRDefault="00260F74" w:rsidP="001E6487">
      <w:pPr>
        <w:pStyle w:val="ListParagraph"/>
        <w:spacing w:line="360" w:lineRule="auto"/>
        <w:rPr>
          <w:rFonts w:ascii="Arial" w:hAnsi="Arial" w:cs="Arial"/>
        </w:rPr>
      </w:pPr>
      <w:r w:rsidRPr="0068505A">
        <w:rPr>
          <w:rFonts w:ascii="Arial" w:hAnsi="Arial" w:cs="Arial"/>
        </w:rPr>
        <w:t>Student Number: 20264</w:t>
      </w:r>
      <w:r w:rsidR="000E44FB" w:rsidRPr="0068505A">
        <w:rPr>
          <w:rFonts w:ascii="Arial" w:hAnsi="Arial" w:cs="Arial"/>
        </w:rPr>
        <w:t>18</w:t>
      </w:r>
    </w:p>
    <w:p w14:paraId="1DF51913" w14:textId="77777777" w:rsidR="00260F74" w:rsidRPr="0068505A" w:rsidRDefault="00260F74" w:rsidP="001E6487">
      <w:pPr>
        <w:pStyle w:val="ListParagraph"/>
        <w:spacing w:line="360" w:lineRule="auto"/>
        <w:rPr>
          <w:rFonts w:ascii="Arial" w:hAnsi="Arial" w:cs="Arial"/>
        </w:rPr>
      </w:pPr>
      <w:r w:rsidRPr="0068505A">
        <w:rPr>
          <w:rFonts w:ascii="Arial" w:hAnsi="Arial" w:cs="Arial"/>
        </w:rPr>
        <w:t>Module: Introducing The Modern Workplace</w:t>
      </w:r>
    </w:p>
    <w:p w14:paraId="5ECFAFC3" w14:textId="77777777" w:rsidR="00260F74" w:rsidRPr="0068505A" w:rsidRDefault="00260F74" w:rsidP="001E6487">
      <w:pPr>
        <w:pStyle w:val="ListParagraph"/>
        <w:spacing w:line="360" w:lineRule="auto"/>
        <w:rPr>
          <w:rFonts w:ascii="Arial" w:hAnsi="Arial" w:cs="Arial"/>
        </w:rPr>
      </w:pPr>
      <w:r w:rsidRPr="0068505A">
        <w:rPr>
          <w:rFonts w:ascii="Arial" w:hAnsi="Arial" w:cs="Arial"/>
        </w:rPr>
        <w:t>Module Code: LCBB</w:t>
      </w:r>
      <w:r w:rsidR="00CB1D06" w:rsidRPr="0068505A">
        <w:rPr>
          <w:rFonts w:ascii="Arial" w:hAnsi="Arial" w:cs="Arial"/>
        </w:rPr>
        <w:t>4003</w:t>
      </w:r>
    </w:p>
    <w:p w14:paraId="6096BF14" w14:textId="3852E83E" w:rsidR="00CB1D06" w:rsidRPr="0068505A" w:rsidRDefault="00CB1D06" w:rsidP="001E6487">
      <w:pPr>
        <w:pStyle w:val="ListParagraph"/>
        <w:spacing w:line="360" w:lineRule="auto"/>
        <w:rPr>
          <w:rFonts w:ascii="Arial" w:hAnsi="Arial" w:cs="Arial"/>
        </w:rPr>
      </w:pPr>
      <w:r w:rsidRPr="0068505A">
        <w:rPr>
          <w:rFonts w:ascii="Arial" w:hAnsi="Arial" w:cs="Arial"/>
        </w:rPr>
        <w:t xml:space="preserve">Lecturer: </w:t>
      </w:r>
      <w:proofErr w:type="spellStart"/>
      <w:r w:rsidRPr="0068505A">
        <w:rPr>
          <w:rFonts w:ascii="Arial" w:hAnsi="Arial" w:cs="Arial"/>
        </w:rPr>
        <w:t>Buddhi</w:t>
      </w:r>
      <w:proofErr w:type="spellEnd"/>
      <w:r w:rsidRPr="0068505A">
        <w:rPr>
          <w:rFonts w:ascii="Arial" w:hAnsi="Arial" w:cs="Arial"/>
        </w:rPr>
        <w:t xml:space="preserve"> Patha</w:t>
      </w:r>
      <w:r w:rsidR="000E44FB" w:rsidRPr="0068505A">
        <w:rPr>
          <w:rFonts w:ascii="Arial" w:hAnsi="Arial" w:cs="Arial"/>
        </w:rPr>
        <w:t>k</w:t>
      </w:r>
    </w:p>
    <w:p w14:paraId="122D4A0B" w14:textId="77777777" w:rsidR="00CB1D06" w:rsidRPr="0068505A" w:rsidRDefault="00CB1D06" w:rsidP="001E6487">
      <w:pPr>
        <w:pStyle w:val="ListParagraph"/>
        <w:spacing w:line="360" w:lineRule="auto"/>
        <w:rPr>
          <w:rFonts w:ascii="Arial" w:hAnsi="Arial" w:cs="Arial"/>
        </w:rPr>
      </w:pPr>
      <w:r w:rsidRPr="0068505A">
        <w:rPr>
          <w:rFonts w:ascii="Arial" w:hAnsi="Arial" w:cs="Arial"/>
        </w:rPr>
        <w:t>Component 1</w:t>
      </w:r>
    </w:p>
    <w:p w14:paraId="6E7E516C" w14:textId="77777777" w:rsidR="00CB1D06" w:rsidRPr="0068505A" w:rsidRDefault="00CB1D06" w:rsidP="001E6487">
      <w:pPr>
        <w:pStyle w:val="ListParagraph"/>
        <w:spacing w:line="360" w:lineRule="auto"/>
        <w:rPr>
          <w:rFonts w:ascii="Arial" w:hAnsi="Arial" w:cs="Arial"/>
        </w:rPr>
      </w:pPr>
    </w:p>
    <w:p w14:paraId="7F069CBC" w14:textId="77777777" w:rsidR="00CB1D06" w:rsidRPr="0068505A" w:rsidRDefault="00CB1D06" w:rsidP="001E6487">
      <w:pPr>
        <w:pStyle w:val="ListParagraph"/>
        <w:spacing w:line="360" w:lineRule="auto"/>
        <w:rPr>
          <w:rFonts w:ascii="Arial" w:hAnsi="Arial" w:cs="Arial"/>
        </w:rPr>
      </w:pPr>
    </w:p>
    <w:p w14:paraId="3BB7C5EB" w14:textId="77777777" w:rsidR="00CB1D06" w:rsidRPr="0068505A" w:rsidRDefault="00CB1D06" w:rsidP="001E6487">
      <w:pPr>
        <w:pStyle w:val="ListParagraph"/>
        <w:spacing w:line="360" w:lineRule="auto"/>
        <w:rPr>
          <w:rFonts w:ascii="Arial" w:hAnsi="Arial" w:cs="Arial"/>
        </w:rPr>
      </w:pPr>
    </w:p>
    <w:p w14:paraId="14309853" w14:textId="77777777" w:rsidR="00CB1D06" w:rsidRPr="0068505A" w:rsidRDefault="00CB1D06" w:rsidP="001E6487">
      <w:pPr>
        <w:pStyle w:val="ListParagraph"/>
        <w:spacing w:line="360" w:lineRule="auto"/>
        <w:rPr>
          <w:rFonts w:ascii="Arial" w:hAnsi="Arial" w:cs="Arial"/>
        </w:rPr>
      </w:pPr>
    </w:p>
    <w:p w14:paraId="2750545D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4FC12DB4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41033BE4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341D6A14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677B4958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7FB9AB21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10E6FBFD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085DDB13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13AA2A4B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0225302E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67B5F946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4B28E4D9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7AE03152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05D1047D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3EA5DFE4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7C8AF54E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79F1BC79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49D879FF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10CD1836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27268AAA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0CA25455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4A89F9AD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2A3C2F8D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61F8F58F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26F157C7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13C12531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73BC8F9B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23DE201A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1B82436A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6F60F54C" w14:textId="77777777" w:rsidR="00CB1D06" w:rsidRPr="0068505A" w:rsidRDefault="00CB1D06" w:rsidP="00747325">
      <w:pPr>
        <w:pStyle w:val="ListParagraph"/>
        <w:spacing w:line="360" w:lineRule="auto"/>
        <w:rPr>
          <w:rFonts w:ascii="Arial" w:hAnsi="Arial" w:cs="Arial"/>
        </w:rPr>
      </w:pPr>
    </w:p>
    <w:p w14:paraId="75AF62DC" w14:textId="77777777" w:rsidR="00CB1D06" w:rsidRPr="0068505A" w:rsidRDefault="00CB1D06" w:rsidP="001E648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47094AB" w14:textId="77777777" w:rsidR="00CB1D06" w:rsidRPr="0068505A" w:rsidRDefault="00CB1D06" w:rsidP="001E6487">
      <w:pPr>
        <w:pStyle w:val="ListParagraph"/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>Table of c</w:t>
      </w:r>
      <w:r w:rsidR="00FD2121" w:rsidRPr="0068505A">
        <w:rPr>
          <w:rFonts w:ascii="Arial" w:hAnsi="Arial" w:cs="Arial"/>
        </w:rPr>
        <w:t>ontents</w:t>
      </w:r>
    </w:p>
    <w:p w14:paraId="4E0462F9" w14:textId="77777777" w:rsidR="00FD2121" w:rsidRPr="0068505A" w:rsidRDefault="00FD2121" w:rsidP="001E648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955D828" w14:textId="77777777" w:rsidR="00FD2121" w:rsidRPr="0068505A" w:rsidRDefault="00FD2121" w:rsidP="001E648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>Introduction</w:t>
      </w:r>
    </w:p>
    <w:p w14:paraId="0D522703" w14:textId="77777777" w:rsidR="00C2419F" w:rsidRPr="0068505A" w:rsidRDefault="00C2419F" w:rsidP="001E648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>Organisational Culture</w:t>
      </w:r>
    </w:p>
    <w:p w14:paraId="23AF6593" w14:textId="77777777" w:rsidR="00C2419F" w:rsidRPr="0068505A" w:rsidRDefault="00302A27" w:rsidP="001E648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 xml:space="preserve">Managers and Leaders </w:t>
      </w:r>
    </w:p>
    <w:p w14:paraId="1AD876D2" w14:textId="040504C6" w:rsidR="00C70E2C" w:rsidRPr="0068505A" w:rsidRDefault="003A2CC6" w:rsidP="001E648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>Organiz</w:t>
      </w:r>
      <w:r w:rsidR="00C70E2C" w:rsidRPr="0068505A">
        <w:rPr>
          <w:rFonts w:ascii="Arial" w:hAnsi="Arial" w:cs="Arial"/>
        </w:rPr>
        <w:t xml:space="preserve">ational Structure </w:t>
      </w:r>
    </w:p>
    <w:p w14:paraId="7D531586" w14:textId="2F4F975D" w:rsidR="009D05D0" w:rsidRPr="0068505A" w:rsidRDefault="007A37FD" w:rsidP="001E648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 xml:space="preserve">Shareholders and Stakeholders </w:t>
      </w:r>
    </w:p>
    <w:p w14:paraId="1B6EA321" w14:textId="064B9C01" w:rsidR="007A37FD" w:rsidRPr="0068505A" w:rsidRDefault="007A37FD" w:rsidP="001E648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 xml:space="preserve">Conclusion </w:t>
      </w:r>
    </w:p>
    <w:p w14:paraId="776DC191" w14:textId="77777777" w:rsidR="00A3396A" w:rsidRPr="0068505A" w:rsidRDefault="00A3396A" w:rsidP="001E6487">
      <w:pPr>
        <w:spacing w:line="360" w:lineRule="auto"/>
        <w:jc w:val="both"/>
        <w:rPr>
          <w:rFonts w:ascii="Arial" w:hAnsi="Arial" w:cs="Arial"/>
        </w:rPr>
      </w:pPr>
    </w:p>
    <w:p w14:paraId="48A7DCAC" w14:textId="77777777" w:rsidR="00A3396A" w:rsidRPr="0068505A" w:rsidRDefault="00A3396A" w:rsidP="001E6487">
      <w:pPr>
        <w:spacing w:line="360" w:lineRule="auto"/>
        <w:jc w:val="both"/>
        <w:rPr>
          <w:rFonts w:ascii="Arial" w:hAnsi="Arial" w:cs="Arial"/>
        </w:rPr>
      </w:pPr>
    </w:p>
    <w:p w14:paraId="6AC99C35" w14:textId="77777777" w:rsidR="00A3396A" w:rsidRPr="0068505A" w:rsidRDefault="00A3396A" w:rsidP="001E6487">
      <w:pPr>
        <w:jc w:val="both"/>
        <w:rPr>
          <w:rFonts w:ascii="Arial" w:hAnsi="Arial" w:cs="Arial"/>
        </w:rPr>
      </w:pPr>
    </w:p>
    <w:p w14:paraId="537A8268" w14:textId="77777777" w:rsidR="00A3396A" w:rsidRPr="0068505A" w:rsidRDefault="00A3396A" w:rsidP="001E6487">
      <w:pPr>
        <w:jc w:val="both"/>
        <w:rPr>
          <w:rFonts w:ascii="Arial" w:hAnsi="Arial" w:cs="Arial"/>
        </w:rPr>
      </w:pPr>
    </w:p>
    <w:p w14:paraId="1DE9B204" w14:textId="77777777" w:rsidR="00A3396A" w:rsidRPr="0068505A" w:rsidRDefault="00A3396A" w:rsidP="001E6487">
      <w:pPr>
        <w:jc w:val="both"/>
        <w:rPr>
          <w:rFonts w:ascii="Arial" w:hAnsi="Arial" w:cs="Arial"/>
        </w:rPr>
      </w:pPr>
    </w:p>
    <w:p w14:paraId="295EFBF3" w14:textId="77777777" w:rsidR="00A3396A" w:rsidRPr="0068505A" w:rsidRDefault="00A3396A" w:rsidP="001E6487">
      <w:pPr>
        <w:jc w:val="both"/>
        <w:rPr>
          <w:rFonts w:ascii="Arial" w:hAnsi="Arial" w:cs="Arial"/>
        </w:rPr>
      </w:pPr>
    </w:p>
    <w:p w14:paraId="3BF47178" w14:textId="77777777" w:rsidR="00A3396A" w:rsidRPr="0068505A" w:rsidRDefault="00A3396A" w:rsidP="00A3396A">
      <w:pPr>
        <w:rPr>
          <w:rFonts w:ascii="Arial" w:hAnsi="Arial" w:cs="Arial"/>
        </w:rPr>
      </w:pPr>
    </w:p>
    <w:p w14:paraId="2BB1DA6B" w14:textId="77777777" w:rsidR="00A3396A" w:rsidRPr="0068505A" w:rsidRDefault="00A3396A" w:rsidP="00A3396A">
      <w:pPr>
        <w:rPr>
          <w:rFonts w:ascii="Arial" w:hAnsi="Arial" w:cs="Arial"/>
        </w:rPr>
      </w:pPr>
    </w:p>
    <w:p w14:paraId="6114FBD5" w14:textId="77777777" w:rsidR="00A3396A" w:rsidRPr="0068505A" w:rsidRDefault="00A3396A" w:rsidP="00A3396A">
      <w:pPr>
        <w:rPr>
          <w:rFonts w:ascii="Arial" w:hAnsi="Arial" w:cs="Arial"/>
        </w:rPr>
      </w:pPr>
    </w:p>
    <w:p w14:paraId="7D0E06B9" w14:textId="77777777" w:rsidR="00A3396A" w:rsidRPr="0068505A" w:rsidRDefault="00A3396A" w:rsidP="00A3396A">
      <w:pPr>
        <w:rPr>
          <w:rFonts w:ascii="Arial" w:hAnsi="Arial" w:cs="Arial"/>
        </w:rPr>
      </w:pPr>
    </w:p>
    <w:p w14:paraId="1E24DA13" w14:textId="77777777" w:rsidR="00A3396A" w:rsidRPr="0068505A" w:rsidRDefault="00A3396A" w:rsidP="00C04472">
      <w:pPr>
        <w:spacing w:line="360" w:lineRule="auto"/>
        <w:rPr>
          <w:rFonts w:ascii="Arial" w:hAnsi="Arial" w:cs="Arial"/>
        </w:rPr>
      </w:pPr>
    </w:p>
    <w:p w14:paraId="06CECFEA" w14:textId="77777777" w:rsidR="00A3396A" w:rsidRPr="0068505A" w:rsidRDefault="00A3396A" w:rsidP="001E648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>Introduction</w:t>
      </w:r>
    </w:p>
    <w:p w14:paraId="470B02A6" w14:textId="77777777" w:rsidR="00A3396A" w:rsidRPr="0068505A" w:rsidRDefault="00A3396A" w:rsidP="001E6487">
      <w:pPr>
        <w:spacing w:line="360" w:lineRule="auto"/>
        <w:jc w:val="both"/>
        <w:rPr>
          <w:rFonts w:ascii="Arial" w:hAnsi="Arial" w:cs="Arial"/>
        </w:rPr>
      </w:pPr>
    </w:p>
    <w:p w14:paraId="0C716E74" w14:textId="77777777" w:rsidR="00EF5D7B" w:rsidRPr="0068505A" w:rsidRDefault="00A3396A" w:rsidP="001E6487">
      <w:pPr>
        <w:spacing w:before="240"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t>Thomas Burberry founded Burberry in the year 1856. The original</w:t>
      </w:r>
      <w:r w:rsidR="00377BA1" w:rsidRPr="0068505A">
        <w:rPr>
          <w:rFonts w:ascii="Arial" w:hAnsi="Arial" w:cs="Arial"/>
        </w:rPr>
        <w:t xml:space="preserve"> idea was to make outwear that could stand up to the weather</w:t>
      </w:r>
      <w:r w:rsidR="00EC5F19" w:rsidRPr="0068505A">
        <w:rPr>
          <w:rFonts w:ascii="Arial" w:hAnsi="Arial" w:cs="Arial"/>
        </w:rPr>
        <w:t xml:space="preserve"> in Britain. Begins to grow quickly, opening its first store in London. </w:t>
      </w:r>
      <w:r w:rsidR="004B19A4" w:rsidRPr="0068505A">
        <w:rPr>
          <w:rFonts w:ascii="Arial" w:hAnsi="Arial" w:cs="Arial"/>
        </w:rPr>
        <w:t>It makes gabardine coats for the British Royal Corps</w:t>
      </w:r>
      <w:r w:rsidR="0020072F" w:rsidRPr="0068505A">
        <w:rPr>
          <w:rFonts w:ascii="Arial" w:hAnsi="Arial" w:cs="Arial"/>
        </w:rPr>
        <w:t>. The Royal Order of her Majesty</w:t>
      </w:r>
      <w:r w:rsidR="001F42D6" w:rsidRPr="0068505A">
        <w:rPr>
          <w:rFonts w:ascii="Arial" w:hAnsi="Arial" w:cs="Arial"/>
        </w:rPr>
        <w:t xml:space="preserve"> was given to Thomas Burberry in 1955.</w:t>
      </w:r>
      <w:r w:rsidR="00FF2503" w:rsidRPr="0068505A">
        <w:rPr>
          <w:rFonts w:ascii="Arial" w:hAnsi="Arial" w:cs="Arial"/>
        </w:rPr>
        <w:t xml:space="preserve"> After getting the first big order, Burberry put its new logo on the </w:t>
      </w:r>
      <w:r w:rsidR="00C274A2" w:rsidRPr="0068505A">
        <w:rPr>
          <w:rFonts w:ascii="Arial" w:hAnsi="Arial" w:cs="Arial"/>
        </w:rPr>
        <w:t xml:space="preserve">order. With armour and a spear in his hand is registered as a trademark. </w:t>
      </w:r>
      <w:r w:rsidR="00393147" w:rsidRPr="0068505A">
        <w:rPr>
          <w:rFonts w:ascii="Arial" w:hAnsi="Arial" w:cs="Arial"/>
        </w:rPr>
        <w:t>The knight wore a copy</w:t>
      </w:r>
      <w:r w:rsidR="00981FFD" w:rsidRPr="0068505A">
        <w:rPr>
          <w:rFonts w:ascii="Arial" w:hAnsi="Arial" w:cs="Arial"/>
        </w:rPr>
        <w:t xml:space="preserve"> of the original outfit. The Latin word “</w:t>
      </w:r>
      <w:proofErr w:type="spellStart"/>
      <w:r w:rsidR="00981FFD" w:rsidRPr="0068505A">
        <w:rPr>
          <w:rFonts w:ascii="Arial" w:hAnsi="Arial" w:cs="Arial"/>
        </w:rPr>
        <w:t>Prosum</w:t>
      </w:r>
      <w:proofErr w:type="spellEnd"/>
      <w:r w:rsidR="00981FFD" w:rsidRPr="0068505A">
        <w:rPr>
          <w:rFonts w:ascii="Arial" w:hAnsi="Arial" w:cs="Arial"/>
        </w:rPr>
        <w:t>”, which means “Forward” is used as a motto in heraldry. This</w:t>
      </w:r>
      <w:r w:rsidR="00682EAF" w:rsidRPr="0068505A">
        <w:rPr>
          <w:rFonts w:ascii="Arial" w:hAnsi="Arial" w:cs="Arial"/>
        </w:rPr>
        <w:t xml:space="preserve"> shows that the company wants to move forward with new ideas, and </w:t>
      </w:r>
      <w:r w:rsidR="00C425B5" w:rsidRPr="0068505A">
        <w:rPr>
          <w:rFonts w:ascii="Arial" w:hAnsi="Arial" w:cs="Arial"/>
        </w:rPr>
        <w:t>the spear is a symbol of protecting tradition</w:t>
      </w:r>
      <w:r w:rsidR="00EF5D7B" w:rsidRPr="0068505A">
        <w:rPr>
          <w:rFonts w:ascii="Arial" w:hAnsi="Arial" w:cs="Arial"/>
        </w:rPr>
        <w:t xml:space="preserve"> (Van Den </w:t>
      </w:r>
      <w:proofErr w:type="spellStart"/>
      <w:r w:rsidR="00EF5D7B" w:rsidRPr="0068505A">
        <w:rPr>
          <w:rFonts w:ascii="Arial" w:hAnsi="Arial" w:cs="Arial"/>
        </w:rPr>
        <w:t>Broeke</w:t>
      </w:r>
      <w:proofErr w:type="spellEnd"/>
      <w:r w:rsidR="00EF5D7B" w:rsidRPr="0068505A">
        <w:rPr>
          <w:rFonts w:ascii="Arial" w:hAnsi="Arial" w:cs="Arial"/>
        </w:rPr>
        <w:t>, 2022).</w:t>
      </w:r>
    </w:p>
    <w:p w14:paraId="76A70AF0" w14:textId="77777777" w:rsidR="00A3396A" w:rsidRPr="0068505A" w:rsidRDefault="00A3396A" w:rsidP="001E6487">
      <w:pPr>
        <w:spacing w:before="240" w:line="360" w:lineRule="auto"/>
        <w:jc w:val="both"/>
        <w:rPr>
          <w:rFonts w:ascii="Arial" w:hAnsi="Arial" w:cs="Arial"/>
        </w:rPr>
      </w:pPr>
    </w:p>
    <w:p w14:paraId="19EAACBF" w14:textId="77777777" w:rsidR="00EB5BA8" w:rsidRDefault="00EB5BA8" w:rsidP="001E6487">
      <w:pPr>
        <w:spacing w:before="240" w:line="360" w:lineRule="auto"/>
        <w:jc w:val="both"/>
        <w:divId w:val="272253204"/>
        <w:rPr>
          <w:rFonts w:ascii="Arial" w:hAnsi="Arial" w:cs="Arial"/>
        </w:rPr>
      </w:pPr>
    </w:p>
    <w:p w14:paraId="015B9F3D" w14:textId="5AF1E411" w:rsidR="00BF7B32" w:rsidRPr="0068505A" w:rsidRDefault="00FB3C2F" w:rsidP="001E6487">
      <w:pPr>
        <w:spacing w:before="240" w:line="360" w:lineRule="auto"/>
        <w:jc w:val="both"/>
        <w:divId w:val="272253204"/>
        <w:rPr>
          <w:rFonts w:ascii="Arial" w:hAnsi="Arial" w:cs="Arial"/>
        </w:rPr>
      </w:pPr>
      <w:r w:rsidRPr="0068505A">
        <w:rPr>
          <w:rFonts w:ascii="Arial" w:hAnsi="Arial" w:cs="Arial"/>
        </w:rPr>
        <w:lastRenderedPageBreak/>
        <w:t xml:space="preserve">It is Jonathan </w:t>
      </w:r>
      <w:proofErr w:type="spellStart"/>
      <w:r w:rsidRPr="0068505A">
        <w:rPr>
          <w:rFonts w:ascii="Arial" w:hAnsi="Arial" w:cs="Arial"/>
        </w:rPr>
        <w:t>Akeroyd</w:t>
      </w:r>
      <w:proofErr w:type="spellEnd"/>
      <w:r w:rsidRPr="0068505A">
        <w:rPr>
          <w:rFonts w:ascii="Arial" w:hAnsi="Arial" w:cs="Arial"/>
        </w:rPr>
        <w:t xml:space="preserve"> who leads Burberry as the company’s </w:t>
      </w:r>
      <w:r w:rsidR="00DC2A1F" w:rsidRPr="0068505A">
        <w:rPr>
          <w:rFonts w:ascii="Arial" w:hAnsi="Arial" w:cs="Arial"/>
        </w:rPr>
        <w:t xml:space="preserve">CEO. He’s management expert with extensive experience in the </w:t>
      </w:r>
      <w:r w:rsidR="00D60606" w:rsidRPr="0068505A">
        <w:rPr>
          <w:rFonts w:ascii="Arial" w:hAnsi="Arial" w:cs="Arial"/>
        </w:rPr>
        <w:t>Luxury goods industry. In addition he hopes to modernise Burberry by expanding the brands reach</w:t>
      </w:r>
      <w:r w:rsidR="00BF7B32" w:rsidRPr="0068505A">
        <w:rPr>
          <w:rFonts w:ascii="Arial" w:hAnsi="Arial" w:cs="Arial"/>
        </w:rPr>
        <w:t xml:space="preserve"> (</w:t>
      </w:r>
      <w:proofErr w:type="spellStart"/>
      <w:r w:rsidR="00BF7B32" w:rsidRPr="0068505A">
        <w:rPr>
          <w:rFonts w:ascii="Arial" w:hAnsi="Arial" w:cs="Arial"/>
        </w:rPr>
        <w:t>Sweney</w:t>
      </w:r>
      <w:proofErr w:type="spellEnd"/>
      <w:r w:rsidR="00BF7B32" w:rsidRPr="0068505A">
        <w:rPr>
          <w:rFonts w:ascii="Arial" w:hAnsi="Arial" w:cs="Arial"/>
        </w:rPr>
        <w:t>, 2022).</w:t>
      </w:r>
    </w:p>
    <w:p w14:paraId="32F898FD" w14:textId="77777777" w:rsidR="00AB73A5" w:rsidRPr="0068505A" w:rsidRDefault="00AB73A5" w:rsidP="001E6487">
      <w:pPr>
        <w:spacing w:before="240" w:line="360" w:lineRule="auto"/>
        <w:jc w:val="both"/>
        <w:divId w:val="272253204"/>
        <w:rPr>
          <w:rFonts w:ascii="Arial" w:hAnsi="Arial" w:cs="Arial"/>
        </w:rPr>
      </w:pPr>
    </w:p>
    <w:p w14:paraId="0611F3BD" w14:textId="77777777" w:rsidR="00AB73A5" w:rsidRPr="0068505A" w:rsidRDefault="00AB73A5" w:rsidP="00C04472">
      <w:pPr>
        <w:spacing w:before="240" w:line="360" w:lineRule="auto"/>
        <w:jc w:val="both"/>
        <w:divId w:val="272253204"/>
        <w:rPr>
          <w:rFonts w:ascii="Arial" w:hAnsi="Arial" w:cs="Arial"/>
        </w:rPr>
      </w:pPr>
      <w:r w:rsidRPr="0068505A">
        <w:rPr>
          <w:rFonts w:ascii="Arial" w:hAnsi="Arial" w:cs="Arial"/>
          <w:noProof/>
          <w:lang w:val="bg-BG" w:eastAsia="bg-BG"/>
        </w:rPr>
        <w:drawing>
          <wp:anchor distT="0" distB="0" distL="114300" distR="114300" simplePos="0" relativeHeight="251659264" behindDoc="0" locked="0" layoutInCell="1" allowOverlap="1" wp14:anchorId="58FD8C1F" wp14:editId="11F573C1">
            <wp:simplePos x="0" y="0"/>
            <wp:positionH relativeFrom="column">
              <wp:posOffset>1070042</wp:posOffset>
            </wp:positionH>
            <wp:positionV relativeFrom="paragraph">
              <wp:posOffset>340954</wp:posOffset>
            </wp:positionV>
            <wp:extent cx="3151437" cy="237998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51437" cy="2379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C03FC2" w14:textId="77777777" w:rsidR="007F3A15" w:rsidRPr="0068505A" w:rsidRDefault="007F3A15" w:rsidP="00C04472">
      <w:pPr>
        <w:spacing w:before="240" w:line="360" w:lineRule="auto"/>
        <w:jc w:val="both"/>
        <w:divId w:val="272253204"/>
        <w:rPr>
          <w:rFonts w:ascii="Arial" w:hAnsi="Arial" w:cs="Arial"/>
        </w:rPr>
      </w:pPr>
    </w:p>
    <w:p w14:paraId="0FFFF4C1" w14:textId="53233073" w:rsidR="007F3A15" w:rsidRPr="007A0C4E" w:rsidRDefault="007A0C4E" w:rsidP="007A0C4E">
      <w:pPr>
        <w:pStyle w:val="ListParagraph"/>
        <w:spacing w:before="240" w:line="360" w:lineRule="auto"/>
        <w:jc w:val="both"/>
        <w:divId w:val="272253204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7F3A15" w:rsidRPr="007A0C4E">
        <w:rPr>
          <w:rFonts w:ascii="Arial" w:hAnsi="Arial" w:cs="Arial"/>
        </w:rPr>
        <w:t>Organisational Culture</w:t>
      </w:r>
    </w:p>
    <w:p w14:paraId="695D4A1B" w14:textId="77777777" w:rsidR="007F3A15" w:rsidRPr="0068505A" w:rsidRDefault="007F3A15" w:rsidP="001E6487">
      <w:pPr>
        <w:spacing w:before="240" w:line="360" w:lineRule="auto"/>
        <w:jc w:val="both"/>
        <w:divId w:val="272253204"/>
        <w:rPr>
          <w:rFonts w:ascii="Arial" w:hAnsi="Arial" w:cs="Arial"/>
        </w:rPr>
      </w:pPr>
    </w:p>
    <w:p w14:paraId="3AF0DE47" w14:textId="6AF0E0D0" w:rsidR="0064391A" w:rsidRPr="0068505A" w:rsidRDefault="005F25AA" w:rsidP="001E6487">
      <w:pPr>
        <w:spacing w:before="240" w:line="360" w:lineRule="auto"/>
        <w:jc w:val="both"/>
        <w:divId w:val="272253204"/>
        <w:rPr>
          <w:rFonts w:ascii="Arial" w:hAnsi="Arial" w:cs="Arial"/>
        </w:rPr>
      </w:pPr>
      <w:r w:rsidRPr="0068505A">
        <w:rPr>
          <w:rFonts w:ascii="Arial" w:hAnsi="Arial" w:cs="Arial"/>
        </w:rPr>
        <w:t xml:space="preserve">The basic things that motivate employees at all levels of an </w:t>
      </w:r>
      <w:r w:rsidR="009955DE" w:rsidRPr="0068505A">
        <w:rPr>
          <w:rFonts w:ascii="Arial" w:hAnsi="Arial" w:cs="Arial"/>
        </w:rPr>
        <w:t xml:space="preserve">organisation are culture </w:t>
      </w:r>
      <w:r w:rsidR="00F820C2" w:rsidRPr="0068505A">
        <w:rPr>
          <w:rFonts w:ascii="Arial" w:hAnsi="Arial" w:cs="Arial"/>
        </w:rPr>
        <w:t>and structure of the organisation. Studies show that programmes</w:t>
      </w:r>
      <w:r w:rsidR="00685ABF" w:rsidRPr="0068505A">
        <w:rPr>
          <w:rFonts w:ascii="Arial" w:hAnsi="Arial" w:cs="Arial"/>
        </w:rPr>
        <w:t xml:space="preserve"> that teach about culture and arts can be </w:t>
      </w:r>
      <w:r w:rsidR="00517D60" w:rsidRPr="0068505A">
        <w:rPr>
          <w:rFonts w:ascii="Arial" w:hAnsi="Arial" w:cs="Arial"/>
        </w:rPr>
        <w:t xml:space="preserve">very good for business. Burberry tries to make </w:t>
      </w:r>
      <w:r w:rsidR="0042533D" w:rsidRPr="0068505A">
        <w:rPr>
          <w:rFonts w:ascii="Arial" w:hAnsi="Arial" w:cs="Arial"/>
        </w:rPr>
        <w:t>a culture that is unique, clear, welcoming</w:t>
      </w:r>
      <w:r w:rsidR="00F07C8A" w:rsidRPr="0068505A">
        <w:rPr>
          <w:rFonts w:ascii="Arial" w:hAnsi="Arial" w:cs="Arial"/>
        </w:rPr>
        <w:t xml:space="preserve">, and </w:t>
      </w:r>
      <w:r w:rsidR="00AF19E4" w:rsidRPr="0068505A">
        <w:rPr>
          <w:rFonts w:ascii="Arial" w:hAnsi="Arial" w:cs="Arial"/>
        </w:rPr>
        <w:t xml:space="preserve">appealing to everyone. Burberry is a multinational </w:t>
      </w:r>
      <w:r w:rsidR="001E3685" w:rsidRPr="0068505A">
        <w:rPr>
          <w:rFonts w:ascii="Arial" w:hAnsi="Arial" w:cs="Arial"/>
        </w:rPr>
        <w:t>company with</w:t>
      </w:r>
      <w:r w:rsidR="007A0C4E">
        <w:rPr>
          <w:rFonts w:ascii="Arial" w:hAnsi="Arial" w:cs="Arial"/>
        </w:rPr>
        <w:t xml:space="preserve"> </w:t>
      </w:r>
      <w:r w:rsidR="005A0321" w:rsidRPr="0068505A">
        <w:rPr>
          <w:rFonts w:ascii="Arial" w:hAnsi="Arial" w:cs="Arial"/>
        </w:rPr>
        <w:t xml:space="preserve">10 000 </w:t>
      </w:r>
      <w:r w:rsidR="001E3685" w:rsidRPr="0068505A">
        <w:rPr>
          <w:rFonts w:ascii="Arial" w:hAnsi="Arial" w:cs="Arial"/>
        </w:rPr>
        <w:t xml:space="preserve"> employees from </w:t>
      </w:r>
      <w:r w:rsidR="00A61805" w:rsidRPr="0068505A">
        <w:rPr>
          <w:rFonts w:ascii="Arial" w:hAnsi="Arial" w:cs="Arial"/>
        </w:rPr>
        <w:t>120</w:t>
      </w:r>
      <w:r w:rsidR="001E3685" w:rsidRPr="0068505A">
        <w:rPr>
          <w:rFonts w:ascii="Arial" w:hAnsi="Arial" w:cs="Arial"/>
        </w:rPr>
        <w:t xml:space="preserve"> </w:t>
      </w:r>
      <w:r w:rsidR="00BB51F2" w:rsidRPr="0068505A">
        <w:rPr>
          <w:rFonts w:ascii="Arial" w:hAnsi="Arial" w:cs="Arial"/>
        </w:rPr>
        <w:t xml:space="preserve">different countries, </w:t>
      </w:r>
      <w:r w:rsidR="009A24B6" w:rsidRPr="0068505A">
        <w:rPr>
          <w:rFonts w:ascii="Arial" w:hAnsi="Arial" w:cs="Arial"/>
        </w:rPr>
        <w:t>no matter what country, religion, or ethnicity they are</w:t>
      </w:r>
      <w:r w:rsidR="00B110B7" w:rsidRPr="0068505A">
        <w:rPr>
          <w:rFonts w:ascii="Arial" w:hAnsi="Arial" w:cs="Arial"/>
        </w:rPr>
        <w:t xml:space="preserve"> from, they are treated with respect</w:t>
      </w:r>
      <w:r w:rsidR="0064391A" w:rsidRPr="0068505A">
        <w:rPr>
          <w:rFonts w:ascii="Arial" w:hAnsi="Arial" w:cs="Arial"/>
        </w:rPr>
        <w:t xml:space="preserve"> (Burberry Retail Luxury Goods and </w:t>
      </w:r>
      <w:proofErr w:type="spellStart"/>
      <w:r w:rsidR="0064391A" w:rsidRPr="0068505A">
        <w:rPr>
          <w:rFonts w:ascii="Arial" w:hAnsi="Arial" w:cs="Arial"/>
        </w:rPr>
        <w:t>Jewelry</w:t>
      </w:r>
      <w:proofErr w:type="spellEnd"/>
      <w:r w:rsidR="0064391A" w:rsidRPr="0068505A">
        <w:rPr>
          <w:rFonts w:ascii="Arial" w:hAnsi="Arial" w:cs="Arial"/>
        </w:rPr>
        <w:t>, 2022)</w:t>
      </w:r>
      <w:r w:rsidR="00F90415" w:rsidRPr="0068505A">
        <w:rPr>
          <w:rFonts w:ascii="Arial" w:hAnsi="Arial" w:cs="Arial"/>
        </w:rPr>
        <w:t>.</w:t>
      </w:r>
    </w:p>
    <w:p w14:paraId="458C15EC" w14:textId="77777777" w:rsidR="00FB3C2F" w:rsidRPr="0068505A" w:rsidRDefault="00FB3C2F" w:rsidP="001E6487">
      <w:pPr>
        <w:spacing w:before="240" w:line="360" w:lineRule="auto"/>
        <w:jc w:val="both"/>
        <w:divId w:val="272253204"/>
        <w:rPr>
          <w:rFonts w:ascii="Arial" w:hAnsi="Arial" w:cs="Arial"/>
        </w:rPr>
      </w:pPr>
    </w:p>
    <w:p w14:paraId="2A31C731" w14:textId="640E0417" w:rsidR="006C4C47" w:rsidRPr="0068505A" w:rsidRDefault="00A57452" w:rsidP="001E6487">
      <w:pPr>
        <w:spacing w:before="240" w:line="360" w:lineRule="auto"/>
        <w:jc w:val="both"/>
        <w:divId w:val="784232959"/>
        <w:rPr>
          <w:rFonts w:ascii="Arial" w:hAnsi="Arial" w:cs="Arial"/>
        </w:rPr>
      </w:pPr>
      <w:r w:rsidRPr="0068505A">
        <w:rPr>
          <w:rFonts w:ascii="Arial" w:hAnsi="Arial" w:cs="Arial"/>
        </w:rPr>
        <w:t xml:space="preserve">I believe that leaders establish </w:t>
      </w:r>
      <w:r w:rsidR="00307969" w:rsidRPr="0068505A">
        <w:rPr>
          <w:rFonts w:ascii="Arial" w:hAnsi="Arial" w:cs="Arial"/>
        </w:rPr>
        <w:t>cultures by representing their own values and ideas on a group</w:t>
      </w:r>
      <w:r w:rsidR="00651BFF" w:rsidRPr="0068505A">
        <w:rPr>
          <w:rFonts w:ascii="Arial" w:hAnsi="Arial" w:cs="Arial"/>
        </w:rPr>
        <w:t>. If that group succeeds and people begin to take the assumptions for granted</w:t>
      </w:r>
      <w:r w:rsidR="00850E9F" w:rsidRPr="0068505A">
        <w:rPr>
          <w:rFonts w:ascii="Arial" w:hAnsi="Arial" w:cs="Arial"/>
        </w:rPr>
        <w:t xml:space="preserve">, we will have a culture that tells future generations of members what types of leaders are acceptable. </w:t>
      </w:r>
      <w:r w:rsidR="006936C0" w:rsidRPr="0068505A">
        <w:rPr>
          <w:rFonts w:ascii="Arial" w:hAnsi="Arial" w:cs="Arial"/>
        </w:rPr>
        <w:t xml:space="preserve">Leadership is now defined by culture. However, when a group struggles to adapt, or when it’s environment changes so </w:t>
      </w:r>
      <w:r w:rsidR="004637BA" w:rsidRPr="0068505A">
        <w:rPr>
          <w:rFonts w:ascii="Arial" w:hAnsi="Arial" w:cs="Arial"/>
        </w:rPr>
        <w:t xml:space="preserve">significantly that some of its hypotheses no longer hold true, </w:t>
      </w:r>
      <w:r w:rsidR="004637BA" w:rsidRPr="0068505A">
        <w:rPr>
          <w:rFonts w:ascii="Arial" w:hAnsi="Arial" w:cs="Arial"/>
        </w:rPr>
        <w:lastRenderedPageBreak/>
        <w:t xml:space="preserve">leadership now entails stepping outside of the culture that </w:t>
      </w:r>
      <w:r w:rsidR="00B31AA6" w:rsidRPr="0068505A">
        <w:rPr>
          <w:rFonts w:ascii="Arial" w:hAnsi="Arial" w:cs="Arial"/>
        </w:rPr>
        <w:t xml:space="preserve">produced the leader and </w:t>
      </w:r>
      <w:r w:rsidR="006020CD" w:rsidRPr="0068505A">
        <w:rPr>
          <w:rFonts w:ascii="Arial" w:hAnsi="Arial" w:cs="Arial"/>
        </w:rPr>
        <w:t>initiating more adoptable evolutionary change process</w:t>
      </w:r>
      <w:r w:rsidR="00605C7C" w:rsidRPr="0068505A">
        <w:rPr>
          <w:rFonts w:ascii="Arial" w:hAnsi="Arial" w:cs="Arial"/>
        </w:rPr>
        <w:t xml:space="preserve">. The ability to see the limits of </w:t>
      </w:r>
      <w:r w:rsidR="00A14BC7" w:rsidRPr="0068505A">
        <w:rPr>
          <w:rFonts w:ascii="Arial" w:hAnsi="Arial" w:cs="Arial"/>
        </w:rPr>
        <w:t xml:space="preserve">one’s own culture and adapt it to new situations is the essence and ultimate challenge of leadership </w:t>
      </w:r>
      <w:r w:rsidR="006C4C47" w:rsidRPr="0068505A">
        <w:rPr>
          <w:rFonts w:ascii="Arial" w:hAnsi="Arial" w:cs="Arial"/>
        </w:rPr>
        <w:t>(Lussier, 2022).</w:t>
      </w:r>
    </w:p>
    <w:p w14:paraId="52B36F14" w14:textId="031E30CB" w:rsidR="00187CC1" w:rsidRPr="0068505A" w:rsidRDefault="00DB6991" w:rsidP="001E6487">
      <w:pPr>
        <w:spacing w:before="240" w:line="360" w:lineRule="auto"/>
        <w:jc w:val="both"/>
        <w:divId w:val="2085640309"/>
        <w:rPr>
          <w:rFonts w:ascii="Arial" w:hAnsi="Arial" w:cs="Arial"/>
        </w:rPr>
      </w:pPr>
      <w:r w:rsidRPr="0068505A">
        <w:rPr>
          <w:rFonts w:ascii="Arial" w:hAnsi="Arial" w:cs="Arial"/>
        </w:rPr>
        <w:t>In the last two years, the company has had difficulty because of the Covid-19 Pandemic. As a result</w:t>
      </w:r>
      <w:r w:rsidR="00F00C97" w:rsidRPr="0068505A">
        <w:rPr>
          <w:rFonts w:ascii="Arial" w:hAnsi="Arial" w:cs="Arial"/>
        </w:rPr>
        <w:t xml:space="preserve">, the business had to change quickly in order to keep its stakeholders content. </w:t>
      </w:r>
      <w:r w:rsidR="00CF1801" w:rsidRPr="0068505A">
        <w:rPr>
          <w:rFonts w:ascii="Arial" w:hAnsi="Arial" w:cs="Arial"/>
        </w:rPr>
        <w:t xml:space="preserve">Following my research, the most important goal for Burberry </w:t>
      </w:r>
      <w:r w:rsidR="00FC410C" w:rsidRPr="0068505A">
        <w:rPr>
          <w:rFonts w:ascii="Arial" w:hAnsi="Arial" w:cs="Arial"/>
        </w:rPr>
        <w:t>right now is to make sure its employees are safe and keep its customers satisfaction.</w:t>
      </w:r>
    </w:p>
    <w:p w14:paraId="48B928A8" w14:textId="5A371922" w:rsidR="00133E15" w:rsidRPr="0068505A" w:rsidRDefault="00133E15" w:rsidP="001E6487">
      <w:pPr>
        <w:spacing w:before="240" w:line="360" w:lineRule="auto"/>
        <w:jc w:val="both"/>
        <w:divId w:val="2085640309"/>
        <w:rPr>
          <w:rFonts w:ascii="Arial" w:hAnsi="Arial" w:cs="Arial"/>
        </w:rPr>
      </w:pPr>
    </w:p>
    <w:p w14:paraId="02599F6F" w14:textId="77777777" w:rsidR="008C24EE" w:rsidRPr="0068505A" w:rsidRDefault="008C24EE" w:rsidP="001E6487">
      <w:pPr>
        <w:spacing w:before="240" w:line="360" w:lineRule="auto"/>
        <w:jc w:val="both"/>
        <w:divId w:val="2085640309"/>
        <w:rPr>
          <w:rFonts w:ascii="Arial" w:hAnsi="Arial" w:cs="Arial"/>
        </w:rPr>
      </w:pPr>
    </w:p>
    <w:p w14:paraId="487BBC36" w14:textId="6C1198EF" w:rsidR="008575DD" w:rsidRPr="00565DA5" w:rsidRDefault="007A0C4E" w:rsidP="007A0C4E">
      <w:pPr>
        <w:pStyle w:val="ListParagraph"/>
        <w:spacing w:before="240" w:line="360" w:lineRule="auto"/>
        <w:jc w:val="both"/>
        <w:divId w:val="1397046479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3.</w:t>
      </w:r>
      <w:r w:rsidR="008575DD" w:rsidRPr="00565DA5">
        <w:rPr>
          <w:rFonts w:ascii="Arial" w:eastAsia="Times New Roman" w:hAnsi="Arial" w:cs="Arial"/>
        </w:rPr>
        <w:t xml:space="preserve">Managers and Leaders </w:t>
      </w:r>
    </w:p>
    <w:p w14:paraId="4DF03C68" w14:textId="6F1ABAAC" w:rsidR="00BD704E" w:rsidRPr="0068505A" w:rsidRDefault="00E90B84" w:rsidP="001E6487">
      <w:pPr>
        <w:spacing w:before="240" w:line="360" w:lineRule="auto"/>
        <w:jc w:val="both"/>
        <w:divId w:val="777145110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</w:rPr>
        <w:t xml:space="preserve">Managers and Leaders are not the same thing. Managers </w:t>
      </w:r>
      <w:r w:rsidR="00FA6411" w:rsidRPr="0068505A">
        <w:rPr>
          <w:rFonts w:ascii="Arial" w:eastAsia="Times New Roman" w:hAnsi="Arial" w:cs="Arial"/>
        </w:rPr>
        <w:t xml:space="preserve">are concerned with doing things correctly, </w:t>
      </w:r>
      <w:r w:rsidR="00FE027D" w:rsidRPr="0068505A">
        <w:rPr>
          <w:rFonts w:ascii="Arial" w:eastAsia="Times New Roman" w:hAnsi="Arial" w:cs="Arial"/>
        </w:rPr>
        <w:t xml:space="preserve">whereas leaders are concerned with doing the right things. Managers </w:t>
      </w:r>
      <w:r w:rsidR="00B22E82" w:rsidRPr="0068505A">
        <w:rPr>
          <w:rFonts w:ascii="Arial" w:eastAsia="Times New Roman" w:hAnsi="Arial" w:cs="Arial"/>
        </w:rPr>
        <w:t xml:space="preserve">care more about regularity and the most efficient means of completing tasks, </w:t>
      </w:r>
      <w:r w:rsidR="004B5C33" w:rsidRPr="0068505A">
        <w:rPr>
          <w:rFonts w:ascii="Arial" w:eastAsia="Times New Roman" w:hAnsi="Arial" w:cs="Arial"/>
        </w:rPr>
        <w:t>, while leaders care more about innovation and change.</w:t>
      </w:r>
      <w:r w:rsidR="001F1D74" w:rsidRPr="0068505A">
        <w:rPr>
          <w:rFonts w:ascii="Arial" w:eastAsia="Times New Roman" w:hAnsi="Arial" w:cs="Arial"/>
        </w:rPr>
        <w:t>To succeed</w:t>
      </w:r>
      <w:r w:rsidR="00A36369" w:rsidRPr="0068505A">
        <w:rPr>
          <w:rFonts w:ascii="Arial" w:eastAsia="Times New Roman" w:hAnsi="Arial" w:cs="Arial"/>
        </w:rPr>
        <w:t xml:space="preserve"> in today’s business world, managers </w:t>
      </w:r>
      <w:r w:rsidR="000225EB" w:rsidRPr="0068505A">
        <w:rPr>
          <w:rFonts w:ascii="Arial" w:eastAsia="Times New Roman" w:hAnsi="Arial" w:cs="Arial"/>
        </w:rPr>
        <w:t xml:space="preserve">must able to motivate people and set the stage </w:t>
      </w:r>
      <w:r w:rsidR="00E1243E" w:rsidRPr="0068505A">
        <w:rPr>
          <w:rFonts w:ascii="Arial" w:eastAsia="Times New Roman" w:hAnsi="Arial" w:cs="Arial"/>
        </w:rPr>
        <w:t xml:space="preserve">for success, while also managing. Leaders and followers work well together because people are the most important asset </w:t>
      </w:r>
      <w:r w:rsidR="00A61F04" w:rsidRPr="0068505A">
        <w:rPr>
          <w:rFonts w:ascii="Arial" w:eastAsia="Times New Roman" w:hAnsi="Arial" w:cs="Arial"/>
          <w:color w:val="000000"/>
          <w:shd w:val="clear" w:color="auto" w:fill="FFFFFF"/>
        </w:rPr>
        <w:t>(Schein, 2022)</w:t>
      </w:r>
      <w:r w:rsidR="00531B46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. Leaders build relationships and pay attention </w:t>
      </w:r>
      <w:r w:rsidR="00C42D69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to the people </w:t>
      </w:r>
      <w:r w:rsidR="00C821A4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they need to </w:t>
      </w:r>
      <w:r w:rsidR="006646D1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influence in order </w:t>
      </w:r>
      <w:r w:rsidR="00836B7A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to make their vision come true. They know who is important </w:t>
      </w:r>
      <w:r w:rsidR="00B060E8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to them, and they spend most of their time with </w:t>
      </w:r>
      <w:r w:rsidR="000E281D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those people. They build loyalty and trust by always following </w:t>
      </w:r>
      <w:r w:rsidR="0048473F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through on what they say they will do </w:t>
      </w:r>
      <w:r w:rsidR="00BD704E" w:rsidRPr="0068505A">
        <w:rPr>
          <w:rFonts w:ascii="Arial" w:eastAsia="Times New Roman" w:hAnsi="Arial" w:cs="Arial"/>
          <w:color w:val="000000"/>
          <w:shd w:val="clear" w:color="auto" w:fill="FFFFFF"/>
        </w:rPr>
        <w:t>(</w:t>
      </w:r>
      <w:proofErr w:type="spellStart"/>
      <w:r w:rsidR="00BD704E" w:rsidRPr="0068505A">
        <w:rPr>
          <w:rFonts w:ascii="Arial" w:eastAsia="Times New Roman" w:hAnsi="Arial" w:cs="Arial"/>
          <w:color w:val="000000"/>
          <w:shd w:val="clear" w:color="auto" w:fill="FFFFFF"/>
        </w:rPr>
        <w:t>Arruda</w:t>
      </w:r>
      <w:proofErr w:type="spellEnd"/>
      <w:r w:rsidR="00BD704E" w:rsidRPr="0068505A">
        <w:rPr>
          <w:rFonts w:ascii="Arial" w:eastAsia="Times New Roman" w:hAnsi="Arial" w:cs="Arial"/>
          <w:color w:val="000000"/>
          <w:shd w:val="clear" w:color="auto" w:fill="FFFFFF"/>
        </w:rPr>
        <w:t>, 2022).</w:t>
      </w:r>
    </w:p>
    <w:p w14:paraId="144A44FD" w14:textId="77777777" w:rsidR="00C34772" w:rsidRPr="0068505A" w:rsidRDefault="00C34772" w:rsidP="001E6487">
      <w:pPr>
        <w:spacing w:before="240" w:line="360" w:lineRule="auto"/>
        <w:jc w:val="both"/>
        <w:divId w:val="777145110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0456446" w14:textId="77777777" w:rsidR="00C34772" w:rsidRPr="0068505A" w:rsidRDefault="00C34772" w:rsidP="001E6487">
      <w:pPr>
        <w:spacing w:before="240" w:line="360" w:lineRule="auto"/>
        <w:jc w:val="both"/>
        <w:divId w:val="777145110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Moreover,</w:t>
      </w:r>
    </w:p>
    <w:p w14:paraId="0124740D" w14:textId="1F3F07CB" w:rsidR="00D00194" w:rsidRPr="0068505A" w:rsidRDefault="00703990" w:rsidP="001E6487">
      <w:pPr>
        <w:spacing w:before="240" w:line="360" w:lineRule="auto"/>
        <w:jc w:val="both"/>
        <w:divId w:val="1260138637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</w:rPr>
        <w:t>Following my research</w:t>
      </w:r>
      <w:r w:rsidR="00A720D1" w:rsidRPr="0068505A">
        <w:rPr>
          <w:rFonts w:ascii="Arial" w:eastAsia="Times New Roman" w:hAnsi="Arial" w:cs="Arial"/>
        </w:rPr>
        <w:t>, I have identified two</w:t>
      </w:r>
      <w:r w:rsidR="004810F9" w:rsidRPr="0068505A">
        <w:rPr>
          <w:rFonts w:ascii="Arial" w:eastAsia="Times New Roman" w:hAnsi="Arial" w:cs="Arial"/>
        </w:rPr>
        <w:t xml:space="preserve"> main theories</w:t>
      </w:r>
      <w:r w:rsidR="00596BDE" w:rsidRPr="0068505A">
        <w:rPr>
          <w:rFonts w:ascii="Arial" w:eastAsia="Times New Roman" w:hAnsi="Arial" w:cs="Arial"/>
        </w:rPr>
        <w:t xml:space="preserve">. </w:t>
      </w:r>
      <w:r w:rsidR="003A2CC6" w:rsidRPr="0068505A">
        <w:rPr>
          <w:rFonts w:ascii="Arial" w:eastAsia="Times New Roman" w:hAnsi="Arial" w:cs="Arial"/>
        </w:rPr>
        <w:t>Douglas McGregor</w:t>
      </w:r>
      <w:r w:rsidR="00E31852" w:rsidRPr="0068505A">
        <w:rPr>
          <w:rFonts w:ascii="Arial" w:eastAsia="Times New Roman" w:hAnsi="Arial" w:cs="Arial"/>
        </w:rPr>
        <w:t xml:space="preserve">’s and his </w:t>
      </w:r>
      <w:r w:rsidR="00002A8A" w:rsidRPr="0068505A">
        <w:rPr>
          <w:rFonts w:ascii="Arial" w:eastAsia="Times New Roman" w:hAnsi="Arial" w:cs="Arial"/>
        </w:rPr>
        <w:t xml:space="preserve">Theory X says that the traditional way of thinking about workers and </w:t>
      </w:r>
      <w:r w:rsidR="00E02F20" w:rsidRPr="0068505A">
        <w:rPr>
          <w:rFonts w:ascii="Arial" w:eastAsia="Times New Roman" w:hAnsi="Arial" w:cs="Arial"/>
        </w:rPr>
        <w:t xml:space="preserve">work is that people are lazy, dislike, and avoid work need both rewards </w:t>
      </w:r>
      <w:r w:rsidR="006A150D" w:rsidRPr="0068505A">
        <w:rPr>
          <w:rFonts w:ascii="Arial" w:eastAsia="Times New Roman" w:hAnsi="Arial" w:cs="Arial"/>
        </w:rPr>
        <w:t xml:space="preserve">and sanctions. It is based on the idea that most people </w:t>
      </w:r>
      <w:r w:rsidR="00896ECF" w:rsidRPr="0068505A">
        <w:rPr>
          <w:rFonts w:ascii="Arial" w:eastAsia="Times New Roman" w:hAnsi="Arial" w:cs="Arial"/>
        </w:rPr>
        <w:t xml:space="preserve">can’t take care of themselves and need to be cared for. Theory Y, on the other hand, says </w:t>
      </w:r>
      <w:r w:rsidR="003A3CFF" w:rsidRPr="0068505A">
        <w:rPr>
          <w:rFonts w:ascii="Arial" w:eastAsia="Times New Roman" w:hAnsi="Arial" w:cs="Arial"/>
        </w:rPr>
        <w:t xml:space="preserve">that people need to work and want to achieve and be responsible. Theory </w:t>
      </w:r>
      <w:r w:rsidR="001244A5" w:rsidRPr="0068505A">
        <w:rPr>
          <w:rFonts w:ascii="Arial" w:eastAsia="Times New Roman" w:hAnsi="Arial" w:cs="Arial"/>
        </w:rPr>
        <w:t xml:space="preserve">Y is based on the idea that people want to grow up. Theory X is based on the idea that </w:t>
      </w:r>
      <w:r w:rsidR="00B13A7C" w:rsidRPr="0068505A">
        <w:rPr>
          <w:rFonts w:ascii="Arial" w:eastAsia="Times New Roman" w:hAnsi="Arial" w:cs="Arial"/>
        </w:rPr>
        <w:t xml:space="preserve">direction and control can be achieved through a </w:t>
      </w:r>
      <w:r w:rsidR="008D4D8D" w:rsidRPr="0068505A">
        <w:rPr>
          <w:rFonts w:ascii="Arial" w:eastAsia="Times New Roman" w:hAnsi="Arial" w:cs="Arial"/>
        </w:rPr>
        <w:t>centralised system of organisation and use of power</w:t>
      </w:r>
      <w:r w:rsidR="004A5291" w:rsidRPr="0068505A">
        <w:rPr>
          <w:rFonts w:ascii="Arial" w:eastAsia="Times New Roman" w:hAnsi="Arial" w:cs="Arial"/>
        </w:rPr>
        <w:t xml:space="preserve">. The Theory Y </w:t>
      </w:r>
      <w:r w:rsidR="00EE2003" w:rsidRPr="0068505A">
        <w:rPr>
          <w:rFonts w:ascii="Arial" w:eastAsia="Times New Roman" w:hAnsi="Arial" w:cs="Arial"/>
        </w:rPr>
        <w:t xml:space="preserve">approach is not the easy way out. In real </w:t>
      </w:r>
      <w:r w:rsidR="00F91049" w:rsidRPr="0068505A">
        <w:rPr>
          <w:rFonts w:ascii="Arial" w:eastAsia="Times New Roman" w:hAnsi="Arial" w:cs="Arial"/>
        </w:rPr>
        <w:t>life it is often hard to do successfully. It can be hard and take a long time, and mistakes will happen</w:t>
      </w:r>
      <w:r w:rsidR="00D00194" w:rsidRPr="0068505A">
        <w:rPr>
          <w:rFonts w:ascii="Arial" w:eastAsia="Times New Roman" w:hAnsi="Arial" w:cs="Arial"/>
        </w:rPr>
        <w:t xml:space="preserve"> </w:t>
      </w:r>
      <w:r w:rsidR="00D00194" w:rsidRPr="0068505A">
        <w:rPr>
          <w:rFonts w:ascii="Arial" w:eastAsia="Times New Roman" w:hAnsi="Arial" w:cs="Arial"/>
          <w:color w:val="000000"/>
          <w:shd w:val="clear" w:color="auto" w:fill="FFFFFF"/>
        </w:rPr>
        <w:t>(</w:t>
      </w:r>
      <w:proofErr w:type="spellStart"/>
      <w:r w:rsidR="00D00194" w:rsidRPr="0068505A">
        <w:rPr>
          <w:rFonts w:ascii="Arial" w:eastAsia="Times New Roman" w:hAnsi="Arial" w:cs="Arial"/>
          <w:color w:val="000000"/>
          <w:shd w:val="clear" w:color="auto" w:fill="FFFFFF"/>
        </w:rPr>
        <w:t>Drucker</w:t>
      </w:r>
      <w:proofErr w:type="spellEnd"/>
      <w:r w:rsidR="00D00194" w:rsidRPr="0068505A">
        <w:rPr>
          <w:rFonts w:ascii="Arial" w:eastAsia="Times New Roman" w:hAnsi="Arial" w:cs="Arial"/>
          <w:color w:val="000000"/>
          <w:shd w:val="clear" w:color="auto" w:fill="FFFFFF"/>
        </w:rPr>
        <w:t>, 2022).</w:t>
      </w:r>
    </w:p>
    <w:p w14:paraId="6E84C70D" w14:textId="179305DA" w:rsidR="005E4DEE" w:rsidRPr="0068505A" w:rsidRDefault="00341CBF" w:rsidP="001E6487">
      <w:pPr>
        <w:spacing w:before="240" w:line="360" w:lineRule="auto"/>
        <w:divId w:val="935476996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</w:rPr>
        <w:lastRenderedPageBreak/>
        <w:t xml:space="preserve">Elton Mayo gave another example that was very different from </w:t>
      </w:r>
      <w:r w:rsidR="00565DA5">
        <w:rPr>
          <w:rFonts w:ascii="Arial" w:eastAsia="Times New Roman" w:hAnsi="Arial" w:cs="Arial"/>
        </w:rPr>
        <w:t>the first. Mayo through that</w:t>
      </w:r>
      <w:r w:rsidR="003A2CC6" w:rsidRPr="0068505A">
        <w:rPr>
          <w:rFonts w:ascii="Arial" w:eastAsia="Times New Roman" w:hAnsi="Arial" w:cs="Arial"/>
        </w:rPr>
        <w:t xml:space="preserve"> </w:t>
      </w:r>
      <w:r w:rsidR="00B84173" w:rsidRPr="0068505A">
        <w:rPr>
          <w:rFonts w:ascii="Arial" w:eastAsia="Times New Roman" w:hAnsi="Arial" w:cs="Arial"/>
        </w:rPr>
        <w:t xml:space="preserve">workers cared about more than just money and could be more motivated at work </w:t>
      </w:r>
      <w:r w:rsidR="00F17548" w:rsidRPr="0068505A">
        <w:rPr>
          <w:rFonts w:ascii="Arial" w:eastAsia="Times New Roman" w:hAnsi="Arial" w:cs="Arial"/>
        </w:rPr>
        <w:t xml:space="preserve">by </w:t>
      </w:r>
      <w:r w:rsidR="00FF6D01" w:rsidRPr="0068505A">
        <w:rPr>
          <w:rFonts w:ascii="Arial" w:eastAsia="Times New Roman" w:hAnsi="Arial" w:cs="Arial"/>
        </w:rPr>
        <w:t>having their social needs met. For example</w:t>
      </w:r>
      <w:r w:rsidR="00917B0F" w:rsidRPr="0068505A">
        <w:rPr>
          <w:rFonts w:ascii="Arial" w:eastAsia="Times New Roman" w:hAnsi="Arial" w:cs="Arial"/>
        </w:rPr>
        <w:t>, managers to care more about their workers treat the</w:t>
      </w:r>
      <w:r w:rsidR="00A14749" w:rsidRPr="0068505A">
        <w:rPr>
          <w:rFonts w:ascii="Arial" w:eastAsia="Times New Roman" w:hAnsi="Arial" w:cs="Arial"/>
        </w:rPr>
        <w:t xml:space="preserve">m as people with valuable ideas, and realise that workers like to work together </w:t>
      </w:r>
      <w:r w:rsidR="005E4DEE" w:rsidRPr="0068505A">
        <w:rPr>
          <w:rFonts w:ascii="Arial" w:eastAsia="Times New Roman" w:hAnsi="Arial" w:cs="Arial"/>
          <w:color w:val="000000"/>
          <w:shd w:val="clear" w:color="auto" w:fill="FFFFFF"/>
        </w:rPr>
        <w:t>(Rowe, 2022).</w:t>
      </w:r>
    </w:p>
    <w:p w14:paraId="76D52C00" w14:textId="77777777" w:rsidR="00703990" w:rsidRPr="0068505A" w:rsidRDefault="00703990" w:rsidP="001E6487">
      <w:pPr>
        <w:spacing w:before="240" w:line="360" w:lineRule="auto"/>
        <w:divId w:val="71323044"/>
        <w:rPr>
          <w:rFonts w:ascii="Arial" w:eastAsia="Times New Roman" w:hAnsi="Arial" w:cs="Arial"/>
        </w:rPr>
      </w:pPr>
    </w:p>
    <w:p w14:paraId="140D1954" w14:textId="77777777" w:rsidR="00A654A7" w:rsidRDefault="00A654A7" w:rsidP="00565DA5">
      <w:pPr>
        <w:pStyle w:val="ListParagraph"/>
        <w:spacing w:before="240" w:line="360" w:lineRule="auto"/>
        <w:jc w:val="both"/>
        <w:divId w:val="71323044"/>
        <w:rPr>
          <w:rFonts w:ascii="Arial" w:eastAsia="Times New Roman" w:hAnsi="Arial" w:cs="Arial"/>
        </w:rPr>
      </w:pPr>
    </w:p>
    <w:p w14:paraId="6021E334" w14:textId="56A50712" w:rsidR="00C70E2C" w:rsidRPr="0068505A" w:rsidRDefault="003A2CC6" w:rsidP="00565DA5">
      <w:pPr>
        <w:pStyle w:val="ListParagraph"/>
        <w:spacing w:before="240" w:line="360" w:lineRule="auto"/>
        <w:jc w:val="both"/>
        <w:divId w:val="71323044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</w:rPr>
        <w:t>4.</w:t>
      </w:r>
      <w:r w:rsidR="00565DA5">
        <w:rPr>
          <w:rFonts w:ascii="Arial" w:eastAsia="Times New Roman" w:hAnsi="Arial" w:cs="Arial"/>
        </w:rPr>
        <w:t xml:space="preserve"> </w:t>
      </w:r>
      <w:r w:rsidRPr="0068505A">
        <w:rPr>
          <w:rFonts w:ascii="Arial" w:eastAsia="Times New Roman" w:hAnsi="Arial" w:cs="Arial"/>
        </w:rPr>
        <w:t>Organizational</w:t>
      </w:r>
      <w:r w:rsidR="00C70E2C" w:rsidRPr="0068505A">
        <w:rPr>
          <w:rFonts w:ascii="Arial" w:eastAsia="Times New Roman" w:hAnsi="Arial" w:cs="Arial"/>
        </w:rPr>
        <w:t xml:space="preserve"> Structure</w:t>
      </w:r>
    </w:p>
    <w:p w14:paraId="0F16350F" w14:textId="77777777" w:rsidR="00BE011A" w:rsidRPr="0068505A" w:rsidRDefault="00BE011A" w:rsidP="00565DA5">
      <w:pPr>
        <w:spacing w:before="240" w:line="360" w:lineRule="auto"/>
        <w:jc w:val="both"/>
        <w:divId w:val="71323044"/>
        <w:rPr>
          <w:rFonts w:ascii="Arial" w:eastAsia="Times New Roman" w:hAnsi="Arial" w:cs="Arial"/>
        </w:rPr>
      </w:pPr>
    </w:p>
    <w:p w14:paraId="61FE3AE4" w14:textId="4D3316B6" w:rsidR="00C913F9" w:rsidRPr="0068505A" w:rsidRDefault="00BE011A" w:rsidP="00565DA5">
      <w:pPr>
        <w:spacing w:before="240" w:line="360" w:lineRule="auto"/>
        <w:jc w:val="both"/>
        <w:divId w:val="71660473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</w:rPr>
        <w:t xml:space="preserve">Organisational structure is a way for an organisation </w:t>
      </w:r>
      <w:r w:rsidR="006E2C26" w:rsidRPr="0068505A">
        <w:rPr>
          <w:rFonts w:ascii="Arial" w:eastAsia="Times New Roman" w:hAnsi="Arial" w:cs="Arial"/>
        </w:rPr>
        <w:t xml:space="preserve">to set up a hierarchy. It lists each job, what it does, and who in the </w:t>
      </w:r>
      <w:r w:rsidR="00E753AE" w:rsidRPr="0068505A">
        <w:rPr>
          <w:rFonts w:ascii="Arial" w:eastAsia="Times New Roman" w:hAnsi="Arial" w:cs="Arial"/>
        </w:rPr>
        <w:t xml:space="preserve">organisation it reports to. Establishing </w:t>
      </w:r>
      <w:r w:rsidR="00712733" w:rsidRPr="0068505A">
        <w:rPr>
          <w:rFonts w:ascii="Arial" w:eastAsia="Times New Roman" w:hAnsi="Arial" w:cs="Arial"/>
        </w:rPr>
        <w:t>clear organisational structure is essential for a company’s long-term</w:t>
      </w:r>
      <w:r w:rsidR="00962D84" w:rsidRPr="0068505A">
        <w:rPr>
          <w:rFonts w:ascii="Arial" w:eastAsia="Times New Roman" w:hAnsi="Arial" w:cs="Arial"/>
        </w:rPr>
        <w:t xml:space="preserve"> success and growth. An organisational chart is used to represent the structure. There </w:t>
      </w:r>
      <w:r w:rsidR="00414120" w:rsidRPr="0068505A">
        <w:rPr>
          <w:rFonts w:ascii="Arial" w:eastAsia="Times New Roman" w:hAnsi="Arial" w:cs="Arial"/>
        </w:rPr>
        <w:t>are different types of organisational structure that meet the needs of different types of organisational</w:t>
      </w:r>
      <w:r w:rsidR="003E37E7" w:rsidRPr="0068505A">
        <w:rPr>
          <w:rFonts w:ascii="Arial" w:eastAsia="Times New Roman" w:hAnsi="Arial" w:cs="Arial"/>
        </w:rPr>
        <w:t>.</w:t>
      </w:r>
    </w:p>
    <w:p w14:paraId="398890E2" w14:textId="0F40E0C8" w:rsidR="00DA1CF5" w:rsidRPr="0068505A" w:rsidRDefault="008646FE" w:rsidP="001E6487">
      <w:pPr>
        <w:spacing w:before="240" w:line="360" w:lineRule="auto"/>
        <w:jc w:val="both"/>
        <w:divId w:val="71660473"/>
        <w:rPr>
          <w:rFonts w:ascii="Arial" w:eastAsia="Times New Roman" w:hAnsi="Arial" w:cs="Arial"/>
          <w:color w:val="000000"/>
          <w:shd w:val="clear" w:color="auto" w:fill="FFFFFF"/>
        </w:rPr>
      </w:pPr>
      <w:r w:rsidRPr="00FA60AD">
        <w:rPr>
          <w:rFonts w:ascii="Arial" w:eastAsia="Times New Roman" w:hAnsi="Arial" w:cs="Arial"/>
          <w:color w:val="000000"/>
          <w:shd w:val="clear" w:color="auto" w:fill="FFFFFF"/>
        </w:rPr>
        <w:t>Burberry organisational structure is a</w:t>
      </w:r>
      <w:r w:rsidR="00DA1CF5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 matrix </w:t>
      </w:r>
      <w:r w:rsidR="00301E36" w:rsidRPr="00FA60AD">
        <w:rPr>
          <w:rFonts w:ascii="Arial" w:eastAsia="Times New Roman" w:hAnsi="Arial" w:cs="Arial"/>
          <w:color w:val="000000"/>
          <w:shd w:val="clear" w:color="auto" w:fill="FFFFFF"/>
        </w:rPr>
        <w:t>structure</w:t>
      </w:r>
      <w:r w:rsidR="008F2EB4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. This structure is </w:t>
      </w:r>
      <w:r w:rsidR="00301E36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adoptable and allows for interaction among </w:t>
      </w:r>
      <w:r w:rsidR="003B5176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people at all levels of management. Benefits of a matrix structure include the use of </w:t>
      </w:r>
      <w:r w:rsidR="002521D4" w:rsidRPr="00FA60AD">
        <w:rPr>
          <w:rFonts w:ascii="Arial" w:eastAsia="Times New Roman" w:hAnsi="Arial" w:cs="Arial"/>
          <w:color w:val="000000"/>
          <w:shd w:val="clear" w:color="auto" w:fill="FFFFFF"/>
        </w:rPr>
        <w:t>sh</w:t>
      </w:r>
      <w:r w:rsidR="00565DA5">
        <w:rPr>
          <w:rFonts w:ascii="Arial" w:eastAsia="Times New Roman" w:hAnsi="Arial" w:cs="Arial"/>
          <w:color w:val="000000"/>
          <w:shd w:val="clear" w:color="auto" w:fill="FFFFFF"/>
        </w:rPr>
        <w:t>ared resources.</w:t>
      </w:r>
      <w:r w:rsidR="003668DA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 It can make better use of </w:t>
      </w:r>
      <w:r w:rsidR="003B04EA" w:rsidRPr="00FA60AD">
        <w:rPr>
          <w:rFonts w:ascii="Arial" w:eastAsia="Times New Roman" w:hAnsi="Arial" w:cs="Arial"/>
          <w:color w:val="000000"/>
          <w:shd w:val="clear" w:color="auto" w:fill="FFFFFF"/>
        </w:rPr>
        <w:t>and spread the expertise of fewer specialists across a board</w:t>
      </w:r>
      <w:r w:rsidR="003F01B4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er range of projects. </w:t>
      </w:r>
      <w:r w:rsidR="00A36F92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Projects can be started, paused, and resumed with </w:t>
      </w:r>
      <w:r w:rsidR="00450403" w:rsidRPr="00FA60AD">
        <w:rPr>
          <w:rFonts w:ascii="Arial" w:eastAsia="Times New Roman" w:hAnsi="Arial" w:cs="Arial"/>
          <w:color w:val="000000"/>
          <w:shd w:val="clear" w:color="auto" w:fill="FFFFFF"/>
        </w:rPr>
        <w:t>eas</w:t>
      </w:r>
      <w:r w:rsidR="00062AEE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e. The establishment of a distinct department and project </w:t>
      </w:r>
      <w:r w:rsidR="00237FD8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directors ensures that project funding decisions are made at the highest level possible. Project managers gain management skills and experience. </w:t>
      </w:r>
      <w:r w:rsidR="00876F63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A matrix structure gives more security and control over project information, and </w:t>
      </w:r>
      <w:r w:rsidR="00E52B6D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providing staff a chance to grow. There are number of </w:t>
      </w:r>
      <w:r w:rsidR="00993D90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places that could </w:t>
      </w:r>
      <w:r w:rsidR="000318F3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cause </w:t>
      </w:r>
      <w:r w:rsidR="00F51736" w:rsidRPr="00FA60AD">
        <w:rPr>
          <w:rFonts w:ascii="Arial" w:eastAsia="Times New Roman" w:hAnsi="Arial" w:cs="Arial"/>
          <w:color w:val="000000"/>
          <w:shd w:val="clear" w:color="auto" w:fill="FFFFFF"/>
        </w:rPr>
        <w:t xml:space="preserve">a problem. A single matrix structure can lead to a multi-part structure. Placing people in group </w:t>
      </w:r>
      <w:r w:rsidR="00F3319B" w:rsidRPr="00FA60AD">
        <w:rPr>
          <w:rFonts w:ascii="Arial" w:eastAsia="Times New Roman" w:hAnsi="Arial" w:cs="Arial"/>
          <w:color w:val="000000"/>
          <w:shd w:val="clear" w:color="auto" w:fill="FFFFFF"/>
        </w:rPr>
        <w:t>in two ways breaks the unity of command and m</w:t>
      </w:r>
      <w:r w:rsidR="00F3319B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akes it hard for people </w:t>
      </w:r>
      <w:r w:rsidR="00B006D4" w:rsidRPr="0068505A">
        <w:rPr>
          <w:rFonts w:ascii="Arial" w:eastAsia="Times New Roman" w:hAnsi="Arial" w:cs="Arial"/>
          <w:color w:val="000000"/>
          <w:shd w:val="clear" w:color="auto" w:fill="FFFFFF"/>
        </w:rPr>
        <w:t>to work together.</w:t>
      </w:r>
      <w:r w:rsidR="00A53332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The main problem </w:t>
      </w:r>
      <w:r w:rsidR="00363081" w:rsidRPr="0068505A">
        <w:rPr>
          <w:rFonts w:ascii="Arial" w:eastAsia="Times New Roman" w:hAnsi="Arial" w:cs="Arial"/>
          <w:color w:val="000000"/>
          <w:shd w:val="clear" w:color="auto" w:fill="FFFFFF"/>
        </w:rPr>
        <w:t>with</w:t>
      </w:r>
      <w:r w:rsidR="00A53332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matrix structure </w:t>
      </w:r>
      <w:r w:rsidR="00472B51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is that people report to two managers at the same time. This can be lead to divided </w:t>
      </w:r>
      <w:r w:rsidR="00790798" w:rsidRPr="0068505A">
        <w:rPr>
          <w:rFonts w:ascii="Arial" w:eastAsia="Times New Roman" w:hAnsi="Arial" w:cs="Arial"/>
          <w:color w:val="000000"/>
          <w:shd w:val="clear" w:color="auto" w:fill="FFFFFF"/>
        </w:rPr>
        <w:t>loyalties and role conflicts.</w:t>
      </w:r>
      <w:r w:rsidR="00FB3599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D200B7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Matrix structures depend a lot on working as a team, so managers need to be very good </w:t>
      </w:r>
      <w:r w:rsidR="00B45940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at managing people. The main goal is to solve problems as a group. In a mature matrix structure two different managers are on </w:t>
      </w:r>
      <w:r w:rsidR="00DC12CA" w:rsidRPr="0068505A">
        <w:rPr>
          <w:rFonts w:ascii="Arial" w:eastAsia="Times New Roman" w:hAnsi="Arial" w:cs="Arial"/>
          <w:color w:val="000000"/>
          <w:shd w:val="clear" w:color="auto" w:fill="FFFFFF"/>
        </w:rPr>
        <w:t>charge of each team members is their functional line manager, and the other is t</w:t>
      </w:r>
      <w:r w:rsidR="00FA60AD">
        <w:rPr>
          <w:rFonts w:ascii="Arial" w:eastAsia="Times New Roman" w:hAnsi="Arial" w:cs="Arial"/>
          <w:color w:val="000000"/>
          <w:shd w:val="clear" w:color="auto" w:fill="FFFFFF"/>
        </w:rPr>
        <w:t>heir team or project leader. T</w:t>
      </w:r>
      <w:r w:rsidR="00DC12CA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his type of organisational structure needs a culture of working together and training </w:t>
      </w:r>
      <w:r w:rsidR="00EF0E54" w:rsidRPr="0068505A">
        <w:rPr>
          <w:rFonts w:ascii="Arial" w:eastAsia="Times New Roman" w:hAnsi="Arial" w:cs="Arial"/>
          <w:color w:val="000000"/>
          <w:shd w:val="clear" w:color="auto" w:fill="FFFFFF"/>
        </w:rPr>
        <w:t>programmes that help people work better as a team</w:t>
      </w:r>
      <w:r w:rsidR="00C26F17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C26F17" w:rsidRPr="0068505A">
        <w:rPr>
          <w:rFonts w:ascii="-webkit-standard" w:eastAsia="Times New Roman" w:hAnsi="-webkit-standard"/>
          <w:color w:val="000000"/>
        </w:rPr>
        <w:t>(Friend, 2019</w:t>
      </w:r>
      <w:r w:rsidR="00D62DAA" w:rsidRPr="0068505A">
        <w:rPr>
          <w:rFonts w:ascii="-webkit-standard" w:eastAsia="Times New Roman" w:hAnsi="-webkit-standard"/>
          <w:color w:val="000000"/>
        </w:rPr>
        <w:t>).</w:t>
      </w:r>
    </w:p>
    <w:p w14:paraId="712630BD" w14:textId="5F714206" w:rsidR="00E26BAA" w:rsidRPr="0068505A" w:rsidRDefault="00E10869" w:rsidP="001E6487">
      <w:pPr>
        <w:spacing w:before="240" w:line="360" w:lineRule="auto"/>
        <w:jc w:val="both"/>
        <w:divId w:val="527985764"/>
        <w:rPr>
          <w:rFonts w:ascii="Arial" w:eastAsia="Times New Roman" w:hAnsi="Arial" w:cs="Arial"/>
          <w:color w:val="FFFFFF" w:themeColor="background1"/>
          <w:shd w:val="clear" w:color="auto" w:fill="FFFFFF"/>
        </w:rPr>
      </w:pPr>
      <w:r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The organisational structure of Burberry is matrix </w:t>
      </w:r>
      <w:r w:rsidR="00924D2D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structure.</w:t>
      </w:r>
      <w:r w:rsidR="00845FE2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A matrix organisational structure </w:t>
      </w:r>
      <w:r w:rsidR="00E4282A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is defined by having more than one line of </w:t>
      </w:r>
      <w:r w:rsidR="00B9343E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authority. A team </w:t>
      </w:r>
      <w:r w:rsidR="00FA60AD">
        <w:rPr>
          <w:rFonts w:ascii="Arial" w:eastAsia="Times New Roman" w:hAnsi="Arial" w:cs="Arial"/>
          <w:color w:val="FFFFFF" w:themeColor="background1"/>
          <w:shd w:val="clear" w:color="auto" w:fill="FFFFFF"/>
        </w:rPr>
        <w:t>me</w:t>
      </w:r>
      <w:r w:rsidR="007A0C4E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mber usually </w:t>
      </w:r>
      <w:r w:rsidR="00B96781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and a </w:t>
      </w:r>
      <w:r w:rsidR="00424C1C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matrix </w:t>
      </w:r>
      <w:r w:rsidR="00424C1C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lastRenderedPageBreak/>
        <w:t xml:space="preserve">manager will share authority, </w:t>
      </w:r>
      <w:r w:rsidR="00FF3AB4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responsibility, and accountability with another </w:t>
      </w:r>
      <w:r w:rsidR="007A0C4E">
        <w:rPr>
          <w:rFonts w:ascii="Arial" w:eastAsia="Times New Roman" w:hAnsi="Arial" w:cs="Arial"/>
          <w:color w:val="FFFFFF" w:themeColor="background1"/>
          <w:shd w:val="clear" w:color="auto" w:fill="FFFFFF"/>
        </w:rPr>
        <w:t>manager for the t</w:t>
      </w:r>
      <w:r w:rsidR="001B1BF4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objectives and performance. As a way to show </w:t>
      </w:r>
      <w:r w:rsidR="0076033D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how strong the reporting relationship</w:t>
      </w:r>
      <w:r w:rsidR="00D20B67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is, the dual reporting lines are often </w:t>
      </w:r>
      <w:r w:rsidR="0060169B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called “solid” or “dotted”. Matrix structure is about more </w:t>
      </w:r>
      <w:r w:rsidR="009D2270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than just the different people who report to it. It is also about the </w:t>
      </w:r>
      <w:r w:rsidR="00F21625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culture and behaviour that is needed to support it</w:t>
      </w:r>
      <w:r w:rsidR="00D65B84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.</w:t>
      </w:r>
    </w:p>
    <w:p w14:paraId="2C886B73" w14:textId="3C30B3A6" w:rsidR="00E75814" w:rsidRDefault="00E20047" w:rsidP="001E6487">
      <w:pPr>
        <w:spacing w:before="240" w:line="360" w:lineRule="auto"/>
        <w:jc w:val="both"/>
        <w:divId w:val="286354587"/>
        <w:rPr>
          <w:rFonts w:ascii="Arial" w:eastAsia="Times New Roman" w:hAnsi="Arial" w:cs="Arial"/>
          <w:color w:val="FFFFFF" w:themeColor="background1"/>
          <w:shd w:val="clear" w:color="auto" w:fill="FFFFFF"/>
        </w:rPr>
      </w:pPr>
      <w:r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The advantage of a matrix structure are that it is flexible </w:t>
      </w:r>
      <w:r w:rsidR="00E661D7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gives more security and control over project </w:t>
      </w:r>
      <w:r w:rsidR="00A52266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information, and gives a chance to help staff grow. </w:t>
      </w:r>
      <w:r w:rsidR="004B0894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There are </w:t>
      </w:r>
      <w:r w:rsidR="007F2443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a number of potential issues and trouble spots. A single matrix </w:t>
      </w:r>
      <w:r w:rsidR="007A0D8B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structure can lead to a multi-part structure. Using two ways to</w:t>
      </w:r>
      <w:r w:rsidR="004A0D6E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place people in groups breaks the unity of </w:t>
      </w:r>
      <w:r w:rsidR="005F2215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command and can make it difficult to work together. The main </w:t>
      </w:r>
      <w:r w:rsidR="002F4C2D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problem with matrix structures is that people report to two managers at the same time, which can lead to divided loyalties and role </w:t>
      </w:r>
      <w:r w:rsidR="00432CAB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conflicts. This shows how important it is to work well as a team.</w:t>
      </w:r>
      <w:r w:rsidR="00264132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Matrix structures rely </w:t>
      </w:r>
      <w:r w:rsidR="007026E6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heavily on teamwork, and managers need to have a high level </w:t>
      </w:r>
      <w:r w:rsidR="007A2BE4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of people management skills. The focus is as matrix stru</w:t>
      </w:r>
      <w:r w:rsidR="00FA60AD">
        <w:rPr>
          <w:rFonts w:ascii="Arial" w:eastAsia="Times New Roman" w:hAnsi="Arial" w:cs="Arial"/>
          <w:color w:val="FFFFFF" w:themeColor="background1"/>
          <w:shd w:val="clear" w:color="auto" w:fill="FFFFFF"/>
        </w:rPr>
        <w:t>ct</w:t>
      </w:r>
      <w:r w:rsidR="007A0C4E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ure, </w:t>
      </w:r>
      <w:r w:rsidR="00683C73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managers. One of these managers is their </w:t>
      </w:r>
      <w:r w:rsidR="003146A6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>functional line manager and the other is the team</w:t>
      </w:r>
      <w:r w:rsidR="00436D0D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or project leader. This type of organisational structure</w:t>
      </w:r>
      <w:r w:rsidR="00F57F30" w:rsidRPr="0068505A"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then needs a culture o</w:t>
      </w:r>
    </w:p>
    <w:p w14:paraId="7C550B3E" w14:textId="5EDC1579" w:rsidR="003E461B" w:rsidRPr="00FA60AD" w:rsidRDefault="00E75814" w:rsidP="001E6487">
      <w:pPr>
        <w:spacing w:before="240" w:line="360" w:lineRule="auto"/>
        <w:jc w:val="both"/>
        <w:divId w:val="286354587"/>
        <w:rPr>
          <w:rFonts w:ascii="Arial" w:eastAsia="Times New Roman" w:hAnsi="Arial" w:cs="Arial"/>
          <w:color w:val="FFFFFF" w:themeColor="background1"/>
          <w:shd w:val="clear" w:color="auto" w:fill="FFFFFF"/>
        </w:rPr>
      </w:pPr>
      <w:r>
        <w:rPr>
          <w:rFonts w:ascii="Arial" w:eastAsia="Times New Roman" w:hAnsi="Arial" w:cs="Arial"/>
          <w:color w:val="FFFFFF" w:themeColor="background1"/>
          <w:shd w:val="clear" w:color="auto" w:fill="FFFFFF"/>
        </w:rPr>
        <w:t xml:space="preserve">      </w:t>
      </w:r>
      <w:r w:rsidR="006966B5" w:rsidRPr="0068505A">
        <w:rPr>
          <w:rFonts w:ascii="Arial" w:eastAsia="Times New Roman" w:hAnsi="Arial" w:cs="Arial"/>
          <w:color w:val="000000"/>
          <w:shd w:val="clear" w:color="auto" w:fill="FFFFFF"/>
        </w:rPr>
        <w:t>5.</w:t>
      </w:r>
      <w:r w:rsidR="003E461B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Shareholders and </w:t>
      </w:r>
      <w:r w:rsidR="00A36A0C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Stakeholders </w:t>
      </w:r>
    </w:p>
    <w:p w14:paraId="659D35A5" w14:textId="77777777" w:rsidR="00F47962" w:rsidRPr="0068505A" w:rsidRDefault="00A36A0C" w:rsidP="001E6487">
      <w:pPr>
        <w:spacing w:before="240" w:line="360" w:lineRule="auto"/>
        <w:jc w:val="both"/>
        <w:divId w:val="1195460041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BA2C43" w:rsidRPr="0068505A">
        <w:rPr>
          <w:rFonts w:ascii="Arial" w:eastAsia="Times New Roman" w:hAnsi="Arial" w:cs="Arial"/>
          <w:color w:val="000000"/>
          <w:shd w:val="clear" w:color="auto" w:fill="FFFFFF"/>
        </w:rPr>
        <w:t>Shareholder is a person or organisation that owns shares or stock in a public or private business</w:t>
      </w:r>
      <w:r w:rsidR="007A5DD2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. They a often called “members” of a company, and they have a financial stake in how well the company or project does </w:t>
      </w:r>
      <w:r w:rsidR="00F47962" w:rsidRPr="0068505A">
        <w:rPr>
          <w:rFonts w:ascii="Arial" w:eastAsia="Times New Roman" w:hAnsi="Arial" w:cs="Arial"/>
          <w:color w:val="000000"/>
          <w:shd w:val="clear" w:color="auto" w:fill="FFFFFF"/>
        </w:rPr>
        <w:t>(Landau, 2022).</w:t>
      </w:r>
      <w:r w:rsidR="009C4DCD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3547A4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Burberry gives its shareholders long-term stable </w:t>
      </w:r>
      <w:r w:rsidR="001C2986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value. For shareholders to understand the business strategy the company </w:t>
      </w:r>
      <w:r w:rsidR="00DA06C3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builds transparent and open </w:t>
      </w:r>
      <w:r w:rsidR="00967263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relationships with them. Capital gain through share price </w:t>
      </w:r>
      <w:r w:rsidR="0093701A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appreciation return on capital through </w:t>
      </w:r>
      <w:r w:rsidR="00F2114D" w:rsidRPr="0068505A">
        <w:rPr>
          <w:rFonts w:ascii="Arial" w:eastAsia="Times New Roman" w:hAnsi="Arial" w:cs="Arial"/>
          <w:color w:val="000000"/>
          <w:shd w:val="clear" w:color="auto" w:fill="FFFFFF"/>
        </w:rPr>
        <w:t>dividend</w:t>
      </w:r>
      <w:r w:rsidR="0093701A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, quality of management </w:t>
      </w:r>
      <w:r w:rsidR="008820A2" w:rsidRPr="0068505A">
        <w:rPr>
          <w:rFonts w:ascii="Arial" w:eastAsia="Times New Roman" w:hAnsi="Arial" w:cs="Arial"/>
          <w:color w:val="000000"/>
          <w:shd w:val="clear" w:color="auto" w:fill="FFFFFF"/>
        </w:rPr>
        <w:t>provability</w:t>
      </w:r>
      <w:r w:rsidR="00F2114D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8820A2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and business growth potential are all very important to Burberry </w:t>
      </w:r>
      <w:r w:rsidR="00C244E8" w:rsidRPr="0068505A">
        <w:rPr>
          <w:rFonts w:ascii="Arial" w:eastAsia="Times New Roman" w:hAnsi="Arial" w:cs="Arial"/>
          <w:color w:val="000000"/>
          <w:shd w:val="clear" w:color="auto" w:fill="FFFFFF"/>
        </w:rPr>
        <w:t>(Stakeholder Engagement, 2022)</w:t>
      </w:r>
      <w:r w:rsidR="000450D5" w:rsidRPr="0068505A">
        <w:rPr>
          <w:rFonts w:ascii="Arial" w:eastAsia="Times New Roman" w:hAnsi="Arial" w:cs="Arial"/>
        </w:rPr>
        <w:t>.</w:t>
      </w:r>
    </w:p>
    <w:p w14:paraId="5B1FD8FA" w14:textId="35E4B744" w:rsidR="00DE3283" w:rsidRPr="0068505A" w:rsidRDefault="004F758A" w:rsidP="0068505A">
      <w:pPr>
        <w:spacing w:before="240" w:line="360" w:lineRule="auto"/>
        <w:jc w:val="both"/>
        <w:divId w:val="1841314187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</w:rPr>
        <w:t xml:space="preserve">A </w:t>
      </w:r>
      <w:r w:rsidR="007C2106" w:rsidRPr="0068505A">
        <w:rPr>
          <w:rFonts w:ascii="Arial" w:eastAsia="Times New Roman" w:hAnsi="Arial" w:cs="Arial"/>
        </w:rPr>
        <w:t>Stakeholders</w:t>
      </w:r>
      <w:r w:rsidR="00747A0F" w:rsidRPr="0068505A">
        <w:rPr>
          <w:rFonts w:ascii="Arial" w:eastAsia="Times New Roman" w:hAnsi="Arial" w:cs="Arial"/>
        </w:rPr>
        <w:t xml:space="preserve"> is an individual or group</w:t>
      </w:r>
      <w:r w:rsidR="001D1A68" w:rsidRPr="0068505A">
        <w:rPr>
          <w:rFonts w:ascii="Arial" w:eastAsia="Times New Roman" w:hAnsi="Arial" w:cs="Arial"/>
        </w:rPr>
        <w:t xml:space="preserve"> with an interest in a business, </w:t>
      </w:r>
      <w:r w:rsidR="00A109DE" w:rsidRPr="0068505A">
        <w:rPr>
          <w:rFonts w:ascii="Arial" w:eastAsia="Times New Roman" w:hAnsi="Arial" w:cs="Arial"/>
        </w:rPr>
        <w:t>whether that interest is vested or</w:t>
      </w:r>
      <w:r w:rsidR="00230AF4" w:rsidRPr="0068505A">
        <w:rPr>
          <w:rFonts w:ascii="Arial" w:eastAsia="Times New Roman" w:hAnsi="Arial" w:cs="Arial"/>
        </w:rPr>
        <w:t xml:space="preserve"> unvested, and whose support is essential to the business success. </w:t>
      </w:r>
      <w:r w:rsidR="00972A81" w:rsidRPr="0068505A">
        <w:rPr>
          <w:rFonts w:ascii="Arial" w:eastAsia="Times New Roman" w:hAnsi="Arial" w:cs="Arial"/>
        </w:rPr>
        <w:t xml:space="preserve">Stakeholders </w:t>
      </w:r>
      <w:r w:rsidR="007C2106" w:rsidRPr="0068505A">
        <w:rPr>
          <w:rFonts w:ascii="Arial" w:eastAsia="Times New Roman" w:hAnsi="Arial" w:cs="Arial"/>
        </w:rPr>
        <w:t>can be both</w:t>
      </w:r>
      <w:r w:rsidR="00364B88" w:rsidRPr="0068505A">
        <w:rPr>
          <w:rFonts w:ascii="Arial" w:eastAsia="Times New Roman" w:hAnsi="Arial" w:cs="Arial"/>
        </w:rPr>
        <w:t xml:space="preserve"> internal and external of a business. Internal stakeholders are those who work for</w:t>
      </w:r>
      <w:r w:rsidR="00EE1CA3" w:rsidRPr="0068505A">
        <w:rPr>
          <w:rFonts w:ascii="Arial" w:eastAsia="Times New Roman" w:hAnsi="Arial" w:cs="Arial"/>
        </w:rPr>
        <w:t>, own, or invest in the company and have a direct</w:t>
      </w:r>
      <w:r w:rsidR="00D45431" w:rsidRPr="0068505A">
        <w:rPr>
          <w:rFonts w:ascii="Arial" w:eastAsia="Times New Roman" w:hAnsi="Arial" w:cs="Arial"/>
        </w:rPr>
        <w:t xml:space="preserve"> </w:t>
      </w:r>
      <w:r w:rsidR="00FA60AD">
        <w:rPr>
          <w:rFonts w:ascii="Arial" w:eastAsia="Times New Roman" w:hAnsi="Arial" w:cs="Arial"/>
        </w:rPr>
        <w:t xml:space="preserve">interest in it. Employees, </w:t>
      </w:r>
      <w:r w:rsidR="00185C0D" w:rsidRPr="0068505A">
        <w:rPr>
          <w:rFonts w:ascii="Arial" w:eastAsia="Times New Roman" w:hAnsi="Arial" w:cs="Arial"/>
        </w:rPr>
        <w:t xml:space="preserve">managers, board </w:t>
      </w:r>
      <w:r w:rsidR="003A2CC6" w:rsidRPr="0068505A">
        <w:rPr>
          <w:rFonts w:ascii="Arial" w:eastAsia="Times New Roman" w:hAnsi="Arial" w:cs="Arial"/>
        </w:rPr>
        <w:t xml:space="preserve">members, and </w:t>
      </w:r>
      <w:r w:rsidR="006A29FA" w:rsidRPr="0068505A">
        <w:rPr>
          <w:rFonts w:ascii="Arial" w:eastAsia="Times New Roman" w:hAnsi="Arial" w:cs="Arial"/>
        </w:rPr>
        <w:t xml:space="preserve">investors. External stakeholders are people or groups </w:t>
      </w:r>
      <w:r w:rsidR="001951CA" w:rsidRPr="0068505A">
        <w:rPr>
          <w:rFonts w:ascii="Arial" w:eastAsia="Times New Roman" w:hAnsi="Arial" w:cs="Arial"/>
        </w:rPr>
        <w:t xml:space="preserve">outside of the company who are indirectly affected by its </w:t>
      </w:r>
      <w:r w:rsidR="00E83D70" w:rsidRPr="0068505A">
        <w:rPr>
          <w:rFonts w:ascii="Arial" w:eastAsia="Times New Roman" w:hAnsi="Arial" w:cs="Arial"/>
        </w:rPr>
        <w:t>decisions and results. Customers, suppliers, government, agencies, creditors, unions</w:t>
      </w:r>
      <w:r w:rsidR="00300376" w:rsidRPr="0068505A">
        <w:rPr>
          <w:rFonts w:ascii="Arial" w:eastAsia="Times New Roman" w:hAnsi="Arial" w:cs="Arial"/>
        </w:rPr>
        <w:t xml:space="preserve">, and community group </w:t>
      </w:r>
      <w:r w:rsidR="00480D4C" w:rsidRPr="0068505A">
        <w:rPr>
          <w:rFonts w:ascii="Arial" w:eastAsia="Times New Roman" w:hAnsi="Arial" w:cs="Arial"/>
          <w:color w:val="000000"/>
          <w:shd w:val="clear" w:color="auto" w:fill="FFFFFF"/>
        </w:rPr>
        <w:t>(</w:t>
      </w:r>
      <w:proofErr w:type="spellStart"/>
      <w:r w:rsidR="00480D4C" w:rsidRPr="0068505A">
        <w:rPr>
          <w:rFonts w:ascii="Arial" w:eastAsia="Times New Roman" w:hAnsi="Arial" w:cs="Arial"/>
          <w:color w:val="000000"/>
          <w:shd w:val="clear" w:color="auto" w:fill="FFFFFF"/>
        </w:rPr>
        <w:t>Holak</w:t>
      </w:r>
      <w:proofErr w:type="spellEnd"/>
      <w:r w:rsidR="00480D4C" w:rsidRPr="0068505A">
        <w:rPr>
          <w:rFonts w:ascii="Arial" w:eastAsia="Times New Roman" w:hAnsi="Arial" w:cs="Arial"/>
          <w:color w:val="000000"/>
          <w:shd w:val="clear" w:color="auto" w:fill="FFFFFF"/>
        </w:rPr>
        <w:t>, 2022).</w:t>
      </w:r>
      <w:r w:rsidR="00637A58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FB0870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Burberry is committed to working with its partners to create </w:t>
      </w:r>
      <w:r w:rsidR="00FA2593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solutions and opportunities for innovation by sharing experience and knowledge </w:t>
      </w:r>
      <w:r w:rsidR="00DE3283" w:rsidRPr="0068505A">
        <w:rPr>
          <w:rFonts w:ascii="Arial" w:eastAsia="Times New Roman" w:hAnsi="Arial" w:cs="Arial"/>
          <w:color w:val="000000"/>
          <w:shd w:val="clear" w:color="auto" w:fill="FFFFFF"/>
        </w:rPr>
        <w:t>(Stakeholder Engagement, 2022).</w:t>
      </w:r>
    </w:p>
    <w:p w14:paraId="6FD3C715" w14:textId="77777777" w:rsidR="00480D4C" w:rsidRPr="0068505A" w:rsidRDefault="00480D4C" w:rsidP="0068505A">
      <w:pPr>
        <w:spacing w:before="240" w:line="360" w:lineRule="auto"/>
        <w:jc w:val="both"/>
        <w:divId w:val="1591500143"/>
        <w:rPr>
          <w:rFonts w:ascii="Arial" w:eastAsia="Times New Roman" w:hAnsi="Arial" w:cs="Arial"/>
        </w:rPr>
      </w:pPr>
    </w:p>
    <w:p w14:paraId="2A896FC9" w14:textId="77777777" w:rsidR="00293717" w:rsidRPr="0068505A" w:rsidRDefault="00293717" w:rsidP="001E6487">
      <w:pPr>
        <w:spacing w:before="240" w:line="360" w:lineRule="auto"/>
        <w:jc w:val="both"/>
        <w:divId w:val="1195460041"/>
        <w:rPr>
          <w:rFonts w:ascii="Arial" w:eastAsia="Times New Roman" w:hAnsi="Arial" w:cs="Arial"/>
        </w:rPr>
      </w:pPr>
    </w:p>
    <w:p w14:paraId="75922EEF" w14:textId="77777777" w:rsidR="00A36A0C" w:rsidRPr="0068505A" w:rsidRDefault="00A36A0C" w:rsidP="001E6487">
      <w:pPr>
        <w:spacing w:before="240" w:line="360" w:lineRule="auto"/>
        <w:jc w:val="both"/>
        <w:divId w:val="286354587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41F7A84" w14:textId="77777777" w:rsidR="00A36A0C" w:rsidRPr="0068505A" w:rsidRDefault="00A36A0C" w:rsidP="001E6487">
      <w:pPr>
        <w:spacing w:before="240" w:line="360" w:lineRule="auto"/>
        <w:jc w:val="both"/>
        <w:divId w:val="286354587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6ABDED0" w14:textId="77777777" w:rsidR="00946FE5" w:rsidRPr="0068505A" w:rsidRDefault="00946FE5" w:rsidP="00C04472">
      <w:pPr>
        <w:spacing w:before="240" w:line="360" w:lineRule="auto"/>
        <w:jc w:val="both"/>
        <w:divId w:val="286354587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A8FA8A1" w14:textId="77777777" w:rsidR="00946FE5" w:rsidRPr="0068505A" w:rsidRDefault="00946FE5" w:rsidP="00C04472">
      <w:pPr>
        <w:spacing w:before="240" w:line="360" w:lineRule="auto"/>
        <w:jc w:val="both"/>
        <w:divId w:val="286354587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44504E1" w14:textId="77777777" w:rsidR="00946FE5" w:rsidRPr="0068505A" w:rsidRDefault="00946FE5" w:rsidP="00C04472">
      <w:pPr>
        <w:spacing w:before="240" w:line="360" w:lineRule="auto"/>
        <w:jc w:val="both"/>
        <w:divId w:val="286354587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66D8DDCA" w14:textId="77777777" w:rsidR="00946FE5" w:rsidRPr="0068505A" w:rsidRDefault="00946FE5" w:rsidP="00C04472">
      <w:pPr>
        <w:spacing w:before="240" w:line="360" w:lineRule="auto"/>
        <w:jc w:val="both"/>
        <w:divId w:val="286354587"/>
        <w:rPr>
          <w:rFonts w:ascii="Arial" w:eastAsia="Times New Roman" w:hAnsi="Arial" w:cs="Arial"/>
        </w:rPr>
      </w:pPr>
      <w:r w:rsidRPr="0068505A">
        <w:rPr>
          <w:rFonts w:ascii="Arial" w:hAnsi="Arial" w:cs="Arial"/>
          <w:noProof/>
          <w:lang w:val="bg-BG" w:eastAsia="bg-BG"/>
        </w:rPr>
        <w:drawing>
          <wp:anchor distT="0" distB="0" distL="114300" distR="114300" simplePos="0" relativeHeight="251661312" behindDoc="0" locked="0" layoutInCell="1" allowOverlap="1" wp14:anchorId="10667B92" wp14:editId="469F5C51">
            <wp:simplePos x="0" y="0"/>
            <wp:positionH relativeFrom="column">
              <wp:posOffset>0</wp:posOffset>
            </wp:positionH>
            <wp:positionV relativeFrom="paragraph">
              <wp:posOffset>182245</wp:posOffset>
            </wp:positionV>
            <wp:extent cx="5731510" cy="1978660"/>
            <wp:effectExtent l="0" t="0" r="0" b="254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C1751C" w14:textId="77777777" w:rsidR="00E20047" w:rsidRPr="0068505A" w:rsidRDefault="00E20047" w:rsidP="00C04472">
      <w:pPr>
        <w:spacing w:before="240" w:line="360" w:lineRule="auto"/>
        <w:jc w:val="both"/>
        <w:divId w:val="527985764"/>
        <w:rPr>
          <w:rFonts w:ascii="Arial" w:eastAsia="Times New Roman" w:hAnsi="Arial" w:cs="Arial"/>
        </w:rPr>
      </w:pPr>
    </w:p>
    <w:p w14:paraId="20B68E23" w14:textId="77777777" w:rsidR="00E10869" w:rsidRPr="0068505A" w:rsidRDefault="00E10869" w:rsidP="00C04472">
      <w:pPr>
        <w:spacing w:before="240" w:line="360" w:lineRule="auto"/>
        <w:jc w:val="both"/>
        <w:divId w:val="71660473"/>
        <w:rPr>
          <w:rFonts w:ascii="Arial" w:eastAsia="Times New Roman" w:hAnsi="Arial" w:cs="Arial"/>
        </w:rPr>
      </w:pPr>
    </w:p>
    <w:p w14:paraId="16779BD3" w14:textId="7D88D4AE" w:rsidR="000464C7" w:rsidRPr="0068505A" w:rsidRDefault="006966B5" w:rsidP="001E6487">
      <w:pPr>
        <w:spacing w:before="240" w:line="360" w:lineRule="auto"/>
        <w:jc w:val="both"/>
        <w:divId w:val="71660473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</w:rPr>
        <w:t>6.</w:t>
      </w:r>
      <w:r w:rsidR="00D65AD8" w:rsidRPr="0068505A">
        <w:rPr>
          <w:rFonts w:ascii="Arial" w:eastAsia="Times New Roman" w:hAnsi="Arial" w:cs="Arial"/>
        </w:rPr>
        <w:t xml:space="preserve">Conclusion </w:t>
      </w:r>
    </w:p>
    <w:p w14:paraId="05A1AF98" w14:textId="77777777" w:rsidR="00D65AD8" w:rsidRPr="0068505A" w:rsidRDefault="00D65AD8" w:rsidP="001E6487">
      <w:pPr>
        <w:spacing w:before="240" w:line="360" w:lineRule="auto"/>
        <w:jc w:val="both"/>
        <w:divId w:val="71660473"/>
        <w:rPr>
          <w:rFonts w:ascii="Arial" w:eastAsia="Times New Roman" w:hAnsi="Arial" w:cs="Arial"/>
        </w:rPr>
      </w:pPr>
    </w:p>
    <w:p w14:paraId="26DA07B4" w14:textId="3B42B71F" w:rsidR="00CA74BE" w:rsidRPr="0068505A" w:rsidRDefault="000069A1" w:rsidP="001E6487">
      <w:pPr>
        <w:spacing w:before="240" w:line="360" w:lineRule="auto"/>
        <w:jc w:val="both"/>
        <w:divId w:val="703138241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</w:rPr>
        <w:t xml:space="preserve">Leadership and Management </w:t>
      </w:r>
      <w:r w:rsidR="00941EB0" w:rsidRPr="0068505A">
        <w:rPr>
          <w:rFonts w:ascii="Arial" w:eastAsia="Times New Roman" w:hAnsi="Arial" w:cs="Arial"/>
        </w:rPr>
        <w:t>are connected</w:t>
      </w:r>
      <w:r w:rsidR="00CE2EC8" w:rsidRPr="0068505A">
        <w:rPr>
          <w:rFonts w:ascii="Arial" w:eastAsia="Times New Roman" w:hAnsi="Arial" w:cs="Arial"/>
        </w:rPr>
        <w:t xml:space="preserve">; </w:t>
      </w:r>
      <w:r w:rsidR="003A0677" w:rsidRPr="0068505A">
        <w:rPr>
          <w:rFonts w:ascii="Arial" w:eastAsia="Times New Roman" w:hAnsi="Arial" w:cs="Arial"/>
        </w:rPr>
        <w:t xml:space="preserve">there can be </w:t>
      </w:r>
      <w:r w:rsidR="003A2CC6" w:rsidRPr="0068505A">
        <w:rPr>
          <w:rFonts w:ascii="Arial" w:eastAsia="Times New Roman" w:hAnsi="Arial" w:cs="Arial"/>
        </w:rPr>
        <w:t>no management</w:t>
      </w:r>
      <w:r w:rsidR="005C5A05" w:rsidRPr="0068505A">
        <w:rPr>
          <w:rFonts w:ascii="Arial" w:eastAsia="Times New Roman" w:hAnsi="Arial" w:cs="Arial"/>
        </w:rPr>
        <w:t xml:space="preserve"> </w:t>
      </w:r>
      <w:r w:rsidR="00867DDC" w:rsidRPr="0068505A">
        <w:rPr>
          <w:rFonts w:ascii="Arial" w:eastAsia="Times New Roman" w:hAnsi="Arial" w:cs="Arial"/>
        </w:rPr>
        <w:t>without leadership</w:t>
      </w:r>
      <w:r w:rsidR="00D4767B" w:rsidRPr="0068505A">
        <w:rPr>
          <w:rFonts w:ascii="Arial" w:eastAsia="Times New Roman" w:hAnsi="Arial" w:cs="Arial"/>
        </w:rPr>
        <w:t xml:space="preserve">. As a result, </w:t>
      </w:r>
      <w:r w:rsidR="00AA4D00" w:rsidRPr="0068505A">
        <w:rPr>
          <w:rFonts w:ascii="Arial" w:eastAsia="Times New Roman" w:hAnsi="Arial" w:cs="Arial"/>
        </w:rPr>
        <w:t xml:space="preserve">they should be placed </w:t>
      </w:r>
      <w:r w:rsidR="009E11F8" w:rsidRPr="0068505A">
        <w:rPr>
          <w:rFonts w:ascii="Arial" w:eastAsia="Times New Roman" w:hAnsi="Arial" w:cs="Arial"/>
        </w:rPr>
        <w:t xml:space="preserve">next to one </w:t>
      </w:r>
      <w:r w:rsidR="00BE3E9B" w:rsidRPr="0068505A">
        <w:rPr>
          <w:rFonts w:ascii="Arial" w:eastAsia="Times New Roman" w:hAnsi="Arial" w:cs="Arial"/>
        </w:rPr>
        <w:t xml:space="preserve">another as a </w:t>
      </w:r>
      <w:r w:rsidR="004F5CAF" w:rsidRPr="0068505A">
        <w:rPr>
          <w:rFonts w:ascii="Arial" w:eastAsia="Times New Roman" w:hAnsi="Arial" w:cs="Arial"/>
        </w:rPr>
        <w:t>balanced combination.</w:t>
      </w:r>
      <w:r w:rsidR="0032200A" w:rsidRPr="0068505A">
        <w:rPr>
          <w:rFonts w:ascii="Arial" w:eastAsia="Times New Roman" w:hAnsi="Arial" w:cs="Arial"/>
        </w:rPr>
        <w:t xml:space="preserve"> Every s</w:t>
      </w:r>
      <w:r w:rsidR="003A2CC6" w:rsidRPr="0068505A">
        <w:rPr>
          <w:rFonts w:ascii="Arial" w:eastAsia="Times New Roman" w:hAnsi="Arial" w:cs="Arial"/>
        </w:rPr>
        <w:t>uccessful organisation required</w:t>
      </w:r>
      <w:r w:rsidR="004F5CAF" w:rsidRPr="0068505A">
        <w:rPr>
          <w:rFonts w:ascii="Arial" w:eastAsia="Times New Roman" w:hAnsi="Arial" w:cs="Arial"/>
        </w:rPr>
        <w:t xml:space="preserve"> both growth and </w:t>
      </w:r>
      <w:r w:rsidR="00F21CCF" w:rsidRPr="0068505A">
        <w:rPr>
          <w:rFonts w:ascii="Arial" w:eastAsia="Times New Roman" w:hAnsi="Arial" w:cs="Arial"/>
        </w:rPr>
        <w:t>survival</w:t>
      </w:r>
      <w:r w:rsidR="00CA74BE" w:rsidRPr="0068505A">
        <w:rPr>
          <w:rFonts w:ascii="Arial" w:eastAsia="Times New Roman" w:hAnsi="Arial" w:cs="Arial"/>
        </w:rPr>
        <w:t xml:space="preserve"> </w:t>
      </w:r>
      <w:r w:rsidR="00CA74BE" w:rsidRPr="0068505A">
        <w:rPr>
          <w:rFonts w:ascii="Arial" w:eastAsia="Times New Roman" w:hAnsi="Arial" w:cs="Arial"/>
          <w:color w:val="000000"/>
          <w:shd w:val="clear" w:color="auto" w:fill="FFFFFF"/>
        </w:rPr>
        <w:t>(S, 2022).</w:t>
      </w:r>
      <w:r w:rsidR="00CF5320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Moreover, Burberry is a very special brand </w:t>
      </w:r>
      <w:r w:rsidR="00EC70B2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it has a long and rich history and pays attention to quality and </w:t>
      </w:r>
      <w:r w:rsidR="006F3F8C" w:rsidRPr="0068505A">
        <w:rPr>
          <w:rFonts w:ascii="Arial" w:eastAsia="Times New Roman" w:hAnsi="Arial" w:cs="Arial"/>
          <w:color w:val="000000"/>
          <w:shd w:val="clear" w:color="auto" w:fill="FFFFFF"/>
        </w:rPr>
        <w:t>luxury at every stage of design</w:t>
      </w:r>
      <w:r w:rsidR="000C5655" w:rsidRPr="0068505A">
        <w:rPr>
          <w:rFonts w:ascii="Arial" w:eastAsia="Times New Roman" w:hAnsi="Arial" w:cs="Arial"/>
          <w:color w:val="000000"/>
          <w:shd w:val="clear" w:color="auto" w:fill="FFFFFF"/>
        </w:rPr>
        <w:t>, production, and sales. Burberry is aware of the past and wants to make</w:t>
      </w:r>
      <w:r w:rsidR="003A1C62"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the future better. Luxury is </w:t>
      </w:r>
      <w:r w:rsidR="00D0451C" w:rsidRPr="0068505A">
        <w:rPr>
          <w:rFonts w:ascii="Arial" w:eastAsia="Times New Roman" w:hAnsi="Arial" w:cs="Arial"/>
          <w:color w:val="000000"/>
          <w:shd w:val="clear" w:color="auto" w:fill="FFFFFF"/>
        </w:rPr>
        <w:t>not about price, but about values.</w:t>
      </w:r>
    </w:p>
    <w:p w14:paraId="156641AF" w14:textId="77777777" w:rsidR="00D65AD8" w:rsidRPr="0068505A" w:rsidRDefault="00D65AD8" w:rsidP="001E6487">
      <w:pPr>
        <w:spacing w:before="240" w:line="360" w:lineRule="auto"/>
        <w:jc w:val="both"/>
        <w:divId w:val="71660473"/>
        <w:rPr>
          <w:rFonts w:ascii="Arial" w:eastAsia="Times New Roman" w:hAnsi="Arial" w:cs="Arial"/>
        </w:rPr>
      </w:pPr>
    </w:p>
    <w:p w14:paraId="55DA6DB2" w14:textId="77777777" w:rsidR="00E75814" w:rsidRDefault="00E75814" w:rsidP="00C04472">
      <w:pPr>
        <w:spacing w:before="240" w:line="360" w:lineRule="auto"/>
        <w:jc w:val="both"/>
        <w:rPr>
          <w:rFonts w:ascii="Arial" w:eastAsia="Times New Roman" w:hAnsi="Arial" w:cs="Arial"/>
        </w:rPr>
      </w:pPr>
    </w:p>
    <w:p w14:paraId="75749030" w14:textId="3368C857" w:rsidR="00BA662E" w:rsidRPr="0068505A" w:rsidRDefault="00BA662E" w:rsidP="00C04472">
      <w:pPr>
        <w:spacing w:before="240" w:line="360" w:lineRule="auto"/>
        <w:jc w:val="both"/>
        <w:rPr>
          <w:rFonts w:ascii="Arial" w:hAnsi="Arial" w:cs="Arial"/>
        </w:rPr>
      </w:pPr>
      <w:r w:rsidRPr="0068505A">
        <w:rPr>
          <w:rFonts w:ascii="Arial" w:hAnsi="Arial" w:cs="Arial"/>
        </w:rPr>
        <w:lastRenderedPageBreak/>
        <w:t>Reference List</w:t>
      </w:r>
    </w:p>
    <w:p w14:paraId="13CC671E" w14:textId="77777777" w:rsidR="000F71CF" w:rsidRPr="0068505A" w:rsidRDefault="000F71CF" w:rsidP="00C04472">
      <w:pPr>
        <w:spacing w:before="240" w:line="360" w:lineRule="auto"/>
        <w:jc w:val="both"/>
        <w:rPr>
          <w:rFonts w:ascii="Arial" w:hAnsi="Arial" w:cs="Arial"/>
        </w:rPr>
      </w:pPr>
    </w:p>
    <w:p w14:paraId="239CB01C" w14:textId="77777777" w:rsidR="001310DD" w:rsidRPr="0068505A" w:rsidRDefault="000F71CF" w:rsidP="00C04472">
      <w:pPr>
        <w:spacing w:before="240" w:line="360" w:lineRule="auto"/>
        <w:jc w:val="both"/>
        <w:divId w:val="1675447878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68505A">
        <w:rPr>
          <w:rFonts w:ascii="Arial" w:eastAsia="Times New Roman" w:hAnsi="Arial" w:cs="Arial"/>
          <w:color w:val="000000"/>
          <w:shd w:val="clear" w:color="auto" w:fill="FFFFFF"/>
        </w:rPr>
        <w:t>Arruda</w:t>
      </w:r>
      <w:proofErr w:type="spellEnd"/>
      <w:r w:rsidRPr="0068505A">
        <w:rPr>
          <w:rFonts w:ascii="Arial" w:eastAsia="Times New Roman" w:hAnsi="Arial" w:cs="Arial"/>
          <w:color w:val="000000"/>
          <w:shd w:val="clear" w:color="auto" w:fill="FFFFFF"/>
        </w:rPr>
        <w:t>, W., 2022. </w:t>
      </w:r>
      <w:r w:rsidRPr="0068505A">
        <w:rPr>
          <w:rFonts w:ascii="Arial" w:eastAsia="Times New Roman" w:hAnsi="Arial" w:cs="Arial"/>
          <w:i/>
          <w:iCs/>
          <w:color w:val="000000"/>
        </w:rPr>
        <w:t>9 Differences Between Being A Leader And A Manager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Forbes. Available at: &lt;https://www.forbes.com/sites/williamarruda/2016/11/15/9-differences-between-being-a-leader-and-a-manager/?sh=41a28e846096&gt; [Accessed 3 August 2022].</w:t>
      </w:r>
    </w:p>
    <w:p w14:paraId="4D1CDD37" w14:textId="77777777" w:rsidR="001310DD" w:rsidRPr="0068505A" w:rsidRDefault="001310DD" w:rsidP="00C04472">
      <w:pPr>
        <w:spacing w:before="240" w:line="360" w:lineRule="auto"/>
        <w:jc w:val="both"/>
        <w:divId w:val="167544787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675F65EA" w14:textId="77777777" w:rsidR="008A0296" w:rsidRPr="0068505A" w:rsidRDefault="008A0296" w:rsidP="00C04472">
      <w:pPr>
        <w:spacing w:before="240" w:line="360" w:lineRule="auto"/>
        <w:jc w:val="both"/>
        <w:divId w:val="913467527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Burberry Corporate Website. 2022. </w:t>
      </w:r>
      <w:r w:rsidRPr="0068505A">
        <w:rPr>
          <w:rFonts w:ascii="Arial" w:eastAsia="Times New Roman" w:hAnsi="Arial" w:cs="Arial"/>
          <w:i/>
          <w:iCs/>
          <w:color w:val="000000"/>
        </w:rPr>
        <w:t>Stakeholder Engagement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Available at: &lt;https://www.burberryplc.com/en/company/stakeholder-engagement.html&gt; [Accessed 6 August 2022].</w:t>
      </w:r>
    </w:p>
    <w:p w14:paraId="51D5A12A" w14:textId="77777777" w:rsidR="00A02A49" w:rsidRPr="0068505A" w:rsidRDefault="00A02A49" w:rsidP="00C04472">
      <w:pPr>
        <w:spacing w:before="240" w:line="360" w:lineRule="auto"/>
        <w:jc w:val="both"/>
        <w:divId w:val="913467527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B94BC53" w14:textId="77777777" w:rsidR="008A0296" w:rsidRPr="0068505A" w:rsidRDefault="00A02A49" w:rsidP="00C04472">
      <w:pPr>
        <w:spacing w:before="240" w:line="360" w:lineRule="auto"/>
        <w:jc w:val="both"/>
        <w:divId w:val="1532524368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Burberry Corporate Website. 2022. </w:t>
      </w:r>
      <w:r w:rsidRPr="0068505A">
        <w:rPr>
          <w:rFonts w:ascii="Arial" w:eastAsia="Times New Roman" w:hAnsi="Arial" w:cs="Arial"/>
          <w:i/>
          <w:iCs/>
          <w:color w:val="000000"/>
        </w:rPr>
        <w:t>Stakeholder Engagement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Available at: &lt;https://www.burberryplc.com/en/company/stakeholder-engagement.html&gt; [Accessed 7 August 2022].</w:t>
      </w:r>
    </w:p>
    <w:p w14:paraId="5B200D3C" w14:textId="62954068" w:rsidR="001269C8" w:rsidRPr="0068505A" w:rsidRDefault="001269C8" w:rsidP="001E6487">
      <w:pPr>
        <w:spacing w:before="240" w:line="360" w:lineRule="auto"/>
        <w:jc w:val="both"/>
        <w:divId w:val="1821340099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77A8950E" w14:textId="77777777" w:rsidR="00267036" w:rsidRPr="0068505A" w:rsidRDefault="00267036" w:rsidP="0068505A">
      <w:pPr>
        <w:spacing w:before="240" w:line="360" w:lineRule="auto"/>
        <w:jc w:val="both"/>
        <w:divId w:val="1821340099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7A69C29D" w14:textId="1240975A" w:rsidR="002455A2" w:rsidRPr="0068505A" w:rsidRDefault="00267036" w:rsidP="0068505A">
      <w:pPr>
        <w:spacing w:before="240" w:line="360" w:lineRule="auto"/>
        <w:divId w:val="1967006512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68505A">
        <w:rPr>
          <w:rFonts w:ascii="Arial" w:eastAsia="Times New Roman" w:hAnsi="Arial" w:cs="Arial"/>
          <w:color w:val="000000"/>
          <w:shd w:val="clear" w:color="auto" w:fill="FFFFFF"/>
        </w:rPr>
        <w:t>Drucker</w:t>
      </w:r>
      <w:proofErr w:type="spellEnd"/>
      <w:r w:rsidRPr="0068505A">
        <w:rPr>
          <w:rFonts w:ascii="Arial" w:eastAsia="Times New Roman" w:hAnsi="Arial" w:cs="Arial"/>
          <w:color w:val="000000"/>
          <w:shd w:val="clear" w:color="auto" w:fill="FFFFFF"/>
        </w:rPr>
        <w:t>, P., 2022. </w:t>
      </w:r>
      <w:r w:rsidRPr="0068505A">
        <w:rPr>
          <w:rFonts w:ascii="Arial" w:eastAsia="Times New Roman" w:hAnsi="Arial" w:cs="Arial"/>
          <w:i/>
          <w:iCs/>
          <w:color w:val="000000"/>
        </w:rPr>
        <w:t>Management - Tasks, Responsibilities, Practice</w:t>
      </w:r>
      <w:r w:rsidR="0068505A" w:rsidRPr="0068505A">
        <w:rPr>
          <w:rFonts w:ascii="Arial" w:eastAsia="Times New Roman" w:hAnsi="Arial" w:cs="Arial"/>
          <w:i/>
          <w:iCs/>
          <w:color w:val="000000"/>
        </w:rPr>
        <w:t xml:space="preserve">s by Peter </w:t>
      </w:r>
      <w:proofErr w:type="spellStart"/>
      <w:r w:rsidR="0068505A" w:rsidRPr="0068505A">
        <w:rPr>
          <w:rFonts w:ascii="Arial" w:eastAsia="Times New Roman" w:hAnsi="Arial" w:cs="Arial"/>
          <w:i/>
          <w:iCs/>
          <w:color w:val="000000"/>
        </w:rPr>
        <w:t>Drucker</w:t>
      </w:r>
      <w:proofErr w:type="spellEnd"/>
      <w:r w:rsidR="0068505A" w:rsidRPr="0068505A">
        <w:rPr>
          <w:rFonts w:ascii="Arial" w:eastAsia="Times New Roman" w:hAnsi="Arial" w:cs="Arial"/>
          <w:i/>
          <w:iCs/>
          <w:color w:val="000000"/>
        </w:rPr>
        <w:t xml:space="preserve"> - PDF Drive (</w:t>
      </w:r>
      <w:r w:rsidRPr="0068505A">
        <w:rPr>
          <w:rFonts w:ascii="Arial" w:eastAsia="Times New Roman" w:hAnsi="Arial" w:cs="Arial"/>
          <w:i/>
          <w:iCs/>
          <w:color w:val="000000"/>
        </w:rPr>
        <w:t>pp.165/553)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Pdfdrive.com. Available at: &lt;https://www.pdfdrive.com/management-tasks-responsibilities-practices-by-peter-drucker-e6868883.html&gt; [Accessed 6 August 2022].</w:t>
      </w:r>
    </w:p>
    <w:p w14:paraId="4EDF6794" w14:textId="6B958004" w:rsidR="00F8772A" w:rsidRPr="0068505A" w:rsidRDefault="00F8772A" w:rsidP="0068505A">
      <w:pPr>
        <w:spacing w:before="240" w:line="360" w:lineRule="auto"/>
        <w:divId w:val="1967006512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50A70DDF" w14:textId="77777777" w:rsidR="00F8772A" w:rsidRPr="0068505A" w:rsidRDefault="00F8772A" w:rsidP="0068505A">
      <w:pPr>
        <w:pStyle w:val="NormalWeb"/>
        <w:ind w:left="567" w:hanging="567"/>
        <w:jc w:val="both"/>
        <w:divId w:val="968970256"/>
        <w:rPr>
          <w:rFonts w:ascii="Arial" w:hAnsi="Arial" w:cs="Arial"/>
          <w:color w:val="000000"/>
          <w:sz w:val="22"/>
          <w:szCs w:val="22"/>
        </w:rPr>
      </w:pPr>
      <w:r w:rsidRPr="0068505A">
        <w:rPr>
          <w:rFonts w:ascii="Arial" w:hAnsi="Arial" w:cs="Arial"/>
          <w:color w:val="000000"/>
          <w:sz w:val="22"/>
          <w:szCs w:val="22"/>
        </w:rPr>
        <w:t>Friend, L. (2019)</w:t>
      </w:r>
      <w:r w:rsidRPr="0068505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8505A">
        <w:rPr>
          <w:rFonts w:ascii="Arial" w:hAnsi="Arial" w:cs="Arial"/>
          <w:i/>
          <w:iCs/>
          <w:color w:val="000000"/>
          <w:sz w:val="22"/>
          <w:szCs w:val="22"/>
        </w:rPr>
        <w:t>What is the meaning of organizational structure?</w:t>
      </w:r>
      <w:r w:rsidRPr="0068505A">
        <w:rPr>
          <w:rFonts w:ascii="Arial" w:hAnsi="Arial" w:cs="Arial"/>
          <w:color w:val="000000"/>
          <w:sz w:val="22"/>
          <w:szCs w:val="22"/>
        </w:rPr>
        <w:t>,</w:t>
      </w:r>
      <w:r w:rsidRPr="0068505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8505A">
        <w:rPr>
          <w:rFonts w:ascii="Arial" w:hAnsi="Arial" w:cs="Arial"/>
          <w:i/>
          <w:iCs/>
          <w:color w:val="000000"/>
          <w:sz w:val="22"/>
          <w:szCs w:val="22"/>
        </w:rPr>
        <w:t>Small Business - Chron.com</w:t>
      </w:r>
      <w:r w:rsidRPr="0068505A">
        <w:rPr>
          <w:rFonts w:ascii="Arial" w:hAnsi="Arial" w:cs="Arial"/>
          <w:color w:val="000000"/>
          <w:sz w:val="22"/>
          <w:szCs w:val="22"/>
        </w:rPr>
        <w:t>. Chron.com. Available at: https://smallbusiness.chron.com/meaning-organizational-structure-3803.html (Accessed: November 30, 2022).</w:t>
      </w:r>
      <w:r w:rsidRPr="0068505A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615CFED4" w14:textId="77777777" w:rsidR="00F8772A" w:rsidRPr="0068505A" w:rsidRDefault="00F8772A" w:rsidP="0068505A">
      <w:pPr>
        <w:spacing w:before="240" w:line="360" w:lineRule="auto"/>
        <w:jc w:val="both"/>
        <w:divId w:val="1967006512"/>
        <w:rPr>
          <w:rFonts w:ascii="Arial" w:eastAsia="Times New Roman" w:hAnsi="Arial" w:cs="Arial"/>
        </w:rPr>
      </w:pPr>
    </w:p>
    <w:p w14:paraId="3DE89884" w14:textId="159B1EC7" w:rsidR="00FB02B7" w:rsidRPr="0068505A" w:rsidRDefault="00FB02B7" w:rsidP="0068505A">
      <w:pPr>
        <w:spacing w:before="240" w:line="360" w:lineRule="auto"/>
        <w:jc w:val="both"/>
        <w:divId w:val="1594706013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1F2FDF0A" w14:textId="77777777" w:rsidR="007D1F6C" w:rsidRPr="0068505A" w:rsidRDefault="007D1F6C" w:rsidP="0068505A">
      <w:pPr>
        <w:spacing w:before="240" w:line="360" w:lineRule="auto"/>
        <w:jc w:val="both"/>
        <w:divId w:val="1594706013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A8C495E" w14:textId="77777777" w:rsidR="007D1F6C" w:rsidRPr="0068505A" w:rsidRDefault="007D1F6C" w:rsidP="0068505A">
      <w:pPr>
        <w:spacing w:before="240" w:line="360" w:lineRule="auto"/>
        <w:jc w:val="both"/>
        <w:divId w:val="552891814"/>
        <w:rPr>
          <w:rFonts w:ascii="Arial" w:eastAsia="Times New Roman" w:hAnsi="Arial" w:cs="Arial"/>
        </w:rPr>
      </w:pPr>
      <w:proofErr w:type="spellStart"/>
      <w:r w:rsidRPr="0068505A">
        <w:rPr>
          <w:rFonts w:ascii="Arial" w:eastAsia="Times New Roman" w:hAnsi="Arial" w:cs="Arial"/>
          <w:color w:val="000000"/>
          <w:shd w:val="clear" w:color="auto" w:fill="FFFFFF"/>
        </w:rPr>
        <w:lastRenderedPageBreak/>
        <w:t>Holak</w:t>
      </w:r>
      <w:proofErr w:type="spellEnd"/>
      <w:r w:rsidRPr="0068505A">
        <w:rPr>
          <w:rFonts w:ascii="Arial" w:eastAsia="Times New Roman" w:hAnsi="Arial" w:cs="Arial"/>
          <w:color w:val="000000"/>
          <w:shd w:val="clear" w:color="auto" w:fill="FFFFFF"/>
        </w:rPr>
        <w:t>, B., 2022. </w:t>
      </w:r>
      <w:r w:rsidRPr="0068505A">
        <w:rPr>
          <w:rFonts w:ascii="Arial" w:eastAsia="Times New Roman" w:hAnsi="Arial" w:cs="Arial"/>
          <w:i/>
          <w:iCs/>
          <w:color w:val="000000"/>
        </w:rPr>
        <w:t>What is stakeholder? - Definition from WhatIs.com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SearchCIO. Available at: &lt;https://www.techtarget.com/searchcio/definition/stakeholder?amp=1&gt; [Accessed 7 August 2022].</w:t>
      </w:r>
    </w:p>
    <w:p w14:paraId="42E7609B" w14:textId="77777777" w:rsidR="007D1F6C" w:rsidRPr="0068505A" w:rsidRDefault="007D1F6C" w:rsidP="0068505A">
      <w:pPr>
        <w:spacing w:before="240" w:line="360" w:lineRule="auto"/>
        <w:jc w:val="both"/>
        <w:divId w:val="1594706013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17202C2" w14:textId="77777777" w:rsidR="009C4DCD" w:rsidRPr="0068505A" w:rsidRDefault="009C4DCD" w:rsidP="0068505A">
      <w:pPr>
        <w:spacing w:before="240" w:line="360" w:lineRule="auto"/>
        <w:jc w:val="both"/>
        <w:divId w:val="1594706013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DE0AE42" w14:textId="77777777" w:rsidR="009C4DCD" w:rsidRPr="0068505A" w:rsidRDefault="009C4DCD" w:rsidP="0068505A">
      <w:pPr>
        <w:spacing w:before="240" w:line="360" w:lineRule="auto"/>
        <w:jc w:val="both"/>
        <w:divId w:val="34818142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Landau, P., 2022. </w:t>
      </w:r>
      <w:r w:rsidRPr="0068505A">
        <w:rPr>
          <w:rFonts w:ascii="Arial" w:eastAsia="Times New Roman" w:hAnsi="Arial" w:cs="Arial"/>
          <w:i/>
          <w:iCs/>
          <w:color w:val="000000"/>
        </w:rPr>
        <w:t>Stakeholder vs. Shareholder: How They're Different &amp; Why It Matters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ProjectManager. Available at: &lt;https://www.projectmanager.com/blog/stakeholder-vs-shareholder&gt; [Accessed 6 August 2022].</w:t>
      </w:r>
    </w:p>
    <w:p w14:paraId="3F89F564" w14:textId="77777777" w:rsidR="009C4DCD" w:rsidRPr="0068505A" w:rsidRDefault="009C4DCD" w:rsidP="0068505A">
      <w:pPr>
        <w:spacing w:before="240" w:line="360" w:lineRule="auto"/>
        <w:jc w:val="both"/>
        <w:divId w:val="1594706013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2A97C7E2" w14:textId="77777777" w:rsidR="001310DD" w:rsidRPr="0068505A" w:rsidRDefault="001310DD" w:rsidP="0068505A">
      <w:pPr>
        <w:spacing w:before="240" w:line="360" w:lineRule="auto"/>
        <w:jc w:val="both"/>
        <w:divId w:val="1594706013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1BDBF8AE" w14:textId="77777777" w:rsidR="001310DD" w:rsidRPr="0068505A" w:rsidRDefault="001310DD" w:rsidP="0068505A">
      <w:pPr>
        <w:spacing w:before="240" w:line="360" w:lineRule="auto"/>
        <w:jc w:val="both"/>
        <w:divId w:val="1854493479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LinkedIn. 2022. </w:t>
      </w:r>
      <w:r w:rsidRPr="0068505A">
        <w:rPr>
          <w:rFonts w:ascii="Arial" w:eastAsia="Times New Roman" w:hAnsi="Arial" w:cs="Arial"/>
          <w:i/>
          <w:iCs/>
          <w:color w:val="000000"/>
        </w:rPr>
        <w:t xml:space="preserve">Burberry Retail Luxury Goods and </w:t>
      </w:r>
      <w:proofErr w:type="spellStart"/>
      <w:r w:rsidRPr="0068505A">
        <w:rPr>
          <w:rFonts w:ascii="Arial" w:eastAsia="Times New Roman" w:hAnsi="Arial" w:cs="Arial"/>
          <w:i/>
          <w:iCs/>
          <w:color w:val="000000"/>
        </w:rPr>
        <w:t>Jewelry</w:t>
      </w:r>
      <w:proofErr w:type="spellEnd"/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Available at: &lt;https://www.linkedin.com/company/burberry/life&gt; [Accessed 5 August 2022].</w:t>
      </w:r>
    </w:p>
    <w:p w14:paraId="60DFDAF0" w14:textId="77777777" w:rsidR="000F71CF" w:rsidRPr="0068505A" w:rsidRDefault="000F71CF" w:rsidP="0068505A">
      <w:pPr>
        <w:spacing w:before="240" w:line="360" w:lineRule="auto"/>
        <w:jc w:val="both"/>
        <w:rPr>
          <w:rFonts w:ascii="Arial" w:hAnsi="Arial" w:cs="Arial"/>
        </w:rPr>
      </w:pPr>
    </w:p>
    <w:p w14:paraId="06DF1E14" w14:textId="77777777" w:rsidR="00956686" w:rsidRPr="0068505A" w:rsidRDefault="00956686" w:rsidP="0068505A">
      <w:pPr>
        <w:spacing w:before="240" w:line="360" w:lineRule="auto"/>
        <w:jc w:val="both"/>
        <w:rPr>
          <w:rFonts w:ascii="Arial" w:hAnsi="Arial" w:cs="Arial"/>
        </w:rPr>
      </w:pPr>
    </w:p>
    <w:p w14:paraId="3891A687" w14:textId="77777777" w:rsidR="008575DD" w:rsidRPr="0068505A" w:rsidRDefault="00956686" w:rsidP="0068505A">
      <w:pPr>
        <w:spacing w:before="240" w:line="360" w:lineRule="auto"/>
        <w:jc w:val="both"/>
        <w:divId w:val="2034766292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Lussier, R., 2022. </w:t>
      </w:r>
      <w:r w:rsidRPr="0068505A">
        <w:rPr>
          <w:rFonts w:ascii="Arial" w:eastAsia="Times New Roman" w:hAnsi="Arial" w:cs="Arial"/>
          <w:i/>
          <w:iCs/>
          <w:color w:val="000000"/>
        </w:rPr>
        <w:t>Leadership: Theory, Application, &amp; Skill Development by Robert N. Lussier - PDF Drive (pp.45-555)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Pdfdrive.com. Available at: &lt;https://www.pdfdrive.com/leadership-theory-application-skill-development-e49924366.html&gt; [Accessed 3 August 2022].</w:t>
      </w:r>
    </w:p>
    <w:p w14:paraId="46AE6AE6" w14:textId="77777777" w:rsidR="00F812A7" w:rsidRPr="0068505A" w:rsidRDefault="00F812A7" w:rsidP="0068505A">
      <w:pPr>
        <w:spacing w:before="240" w:line="360" w:lineRule="auto"/>
        <w:jc w:val="both"/>
        <w:divId w:val="2034766292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2C47DBF0" w14:textId="77777777" w:rsidR="00F812A7" w:rsidRPr="0068505A" w:rsidRDefault="00F812A7" w:rsidP="0068505A">
      <w:pPr>
        <w:spacing w:before="240" w:line="360" w:lineRule="auto"/>
        <w:jc w:val="both"/>
        <w:divId w:val="1171290376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Mullins, L., 2022. </w:t>
      </w:r>
      <w:r w:rsidRPr="0068505A">
        <w:rPr>
          <w:rFonts w:ascii="Arial" w:eastAsia="Times New Roman" w:hAnsi="Arial" w:cs="Arial"/>
          <w:i/>
          <w:iCs/>
          <w:color w:val="000000"/>
        </w:rPr>
        <w:t>Management &amp; Organisational Behaviour by Laurie Mullins - PDF Drive (pp.439-681)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Pdfdrive.com. Available at: &lt;https://www.pdfdrive.com/management-organisational-behaviour-e176294294.html&gt; [Accessed 4 August 2022].</w:t>
      </w:r>
    </w:p>
    <w:p w14:paraId="6E013FB5" w14:textId="2D451B98" w:rsidR="00F143EA" w:rsidRPr="0068505A" w:rsidRDefault="00F143EA" w:rsidP="0068505A">
      <w:pPr>
        <w:spacing w:before="240" w:line="360" w:lineRule="auto"/>
        <w:jc w:val="both"/>
        <w:divId w:val="922640960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  <w:i/>
          <w:iCs/>
          <w:color w:val="000000"/>
        </w:rPr>
        <w:t xml:space="preserve"> </w:t>
      </w:r>
    </w:p>
    <w:p w14:paraId="40F5FBB0" w14:textId="77777777" w:rsidR="00CD50E8" w:rsidRPr="0068505A" w:rsidRDefault="00CD50E8" w:rsidP="0068505A">
      <w:pPr>
        <w:spacing w:before="240" w:line="360" w:lineRule="auto"/>
        <w:jc w:val="both"/>
        <w:divId w:val="922640960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37C56F5F" w14:textId="77777777" w:rsidR="00CA74BE" w:rsidRPr="0068505A" w:rsidRDefault="00CD50E8" w:rsidP="0068505A">
      <w:pPr>
        <w:spacing w:before="240" w:line="360" w:lineRule="auto"/>
        <w:jc w:val="both"/>
        <w:divId w:val="742945036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Rowe, S., 2022. </w:t>
      </w:r>
      <w:r w:rsidRPr="0068505A">
        <w:rPr>
          <w:rFonts w:ascii="Arial" w:eastAsia="Times New Roman" w:hAnsi="Arial" w:cs="Arial"/>
          <w:i/>
          <w:iCs/>
          <w:color w:val="000000"/>
        </w:rPr>
        <w:t>Functions and theories of management: Elton Mayo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Slideshare.net. Available at: &lt;https://www.slideshare.net/zingyz/functions-and-theories-of-management-elton-mayo&gt; [Accessed 6 August 2022].</w:t>
      </w:r>
    </w:p>
    <w:p w14:paraId="2C4E6096" w14:textId="77777777" w:rsidR="00CA74BE" w:rsidRPr="0068505A" w:rsidRDefault="00CA74BE" w:rsidP="0068505A">
      <w:pPr>
        <w:spacing w:before="240" w:line="360" w:lineRule="auto"/>
        <w:jc w:val="both"/>
        <w:divId w:val="742945036"/>
        <w:rPr>
          <w:rFonts w:ascii="Arial" w:eastAsia="Times New Roman" w:hAnsi="Arial" w:cs="Arial"/>
        </w:rPr>
      </w:pPr>
    </w:p>
    <w:p w14:paraId="79245154" w14:textId="2ABE7E34" w:rsidR="00A10AE2" w:rsidRPr="0068505A" w:rsidRDefault="00A10AE2" w:rsidP="0068505A">
      <w:pPr>
        <w:spacing w:before="240" w:line="360" w:lineRule="auto"/>
        <w:jc w:val="both"/>
        <w:divId w:val="652222127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0150F2A3" w14:textId="77777777" w:rsidR="00A10AE2" w:rsidRPr="0068505A" w:rsidRDefault="00A10AE2" w:rsidP="0068505A">
      <w:pPr>
        <w:spacing w:before="240" w:line="360" w:lineRule="auto"/>
        <w:jc w:val="both"/>
        <w:divId w:val="2034766292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19791914" w14:textId="77777777" w:rsidR="00317B73" w:rsidRPr="0068505A" w:rsidRDefault="00317B73" w:rsidP="0068505A">
      <w:pPr>
        <w:spacing w:before="240" w:line="360" w:lineRule="auto"/>
        <w:jc w:val="both"/>
        <w:divId w:val="1161965156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S, S., 2022. </w:t>
      </w:r>
      <w:r w:rsidRPr="0068505A">
        <w:rPr>
          <w:rFonts w:ascii="Arial" w:eastAsia="Times New Roman" w:hAnsi="Arial" w:cs="Arial"/>
          <w:i/>
          <w:iCs/>
          <w:color w:val="000000"/>
        </w:rPr>
        <w:t>Difference Between Leadership and Management (with Examples and Comparison Chart) - Key Differences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Key Differences. Available at: &lt;https://keydifferences.com/difference-between-leadership-and-management.html&gt; [Accessed 6 August 2022].</w:t>
      </w:r>
    </w:p>
    <w:p w14:paraId="55C3E124" w14:textId="77777777" w:rsidR="00317B73" w:rsidRPr="0068505A" w:rsidRDefault="00317B73" w:rsidP="0068505A">
      <w:pPr>
        <w:spacing w:before="240" w:line="360" w:lineRule="auto"/>
        <w:jc w:val="both"/>
        <w:divId w:val="2034766292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56A1155B" w14:textId="77777777" w:rsidR="00237BA3" w:rsidRPr="0068505A" w:rsidRDefault="00237BA3" w:rsidP="0068505A">
      <w:pPr>
        <w:spacing w:before="240" w:line="360" w:lineRule="auto"/>
        <w:jc w:val="both"/>
        <w:divId w:val="2034766292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7CBD1C2C" w14:textId="77777777" w:rsidR="008A0296" w:rsidRPr="0068505A" w:rsidRDefault="00237BA3" w:rsidP="0068505A">
      <w:pPr>
        <w:spacing w:before="240" w:line="360" w:lineRule="auto"/>
        <w:jc w:val="both"/>
        <w:divId w:val="1975328785"/>
        <w:rPr>
          <w:rFonts w:ascii="Arial" w:eastAsia="Times New Roman" w:hAnsi="Arial" w:cs="Arial"/>
          <w:color w:val="000000"/>
          <w:shd w:val="clear" w:color="auto" w:fill="FFFFFF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>Schein, E., 2022. </w:t>
      </w:r>
      <w:r w:rsidRPr="0068505A">
        <w:rPr>
          <w:rFonts w:ascii="Arial" w:eastAsia="Times New Roman" w:hAnsi="Arial" w:cs="Arial"/>
          <w:i/>
          <w:iCs/>
          <w:color w:val="000000"/>
        </w:rPr>
        <w:t>Organizational Culture and Leadership, 3rd Edition.pdf by Edgar H. Schein - PDF Drive (pp.23-458)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Pdfdrive.com. Available at: &lt;https://www.pdfdrive.com/organizational-culture-and-leadership-3rd-editionpdf-e12011288.html&gt; [Accessed 3 August 2022].</w:t>
      </w:r>
    </w:p>
    <w:p w14:paraId="7DEEB533" w14:textId="77777777" w:rsidR="00237BA3" w:rsidRPr="0068505A" w:rsidRDefault="00237BA3" w:rsidP="0068505A">
      <w:pPr>
        <w:spacing w:before="240" w:line="360" w:lineRule="auto"/>
        <w:jc w:val="both"/>
        <w:divId w:val="2034766292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9AA510D" w14:textId="77777777" w:rsidR="00237BA3" w:rsidRPr="0068505A" w:rsidRDefault="00237BA3" w:rsidP="00C04472">
      <w:pPr>
        <w:spacing w:before="240" w:line="360" w:lineRule="auto"/>
        <w:jc w:val="both"/>
        <w:divId w:val="2034766292"/>
        <w:rPr>
          <w:rFonts w:ascii="Arial" w:eastAsia="Times New Roman" w:hAnsi="Arial" w:cs="Arial"/>
        </w:rPr>
      </w:pPr>
    </w:p>
    <w:p w14:paraId="25F42C60" w14:textId="77777777" w:rsidR="00C15969" w:rsidRPr="0068505A" w:rsidRDefault="00C15969" w:rsidP="00C04472">
      <w:pPr>
        <w:spacing w:before="240" w:line="360" w:lineRule="auto"/>
        <w:jc w:val="both"/>
        <w:rPr>
          <w:rFonts w:ascii="Arial" w:hAnsi="Arial" w:cs="Arial"/>
        </w:rPr>
      </w:pPr>
    </w:p>
    <w:p w14:paraId="235731BF" w14:textId="77777777" w:rsidR="00C15969" w:rsidRPr="0068505A" w:rsidRDefault="00C15969" w:rsidP="001E6487">
      <w:pPr>
        <w:spacing w:before="240" w:line="360" w:lineRule="auto"/>
        <w:jc w:val="both"/>
        <w:divId w:val="1570994596"/>
        <w:rPr>
          <w:rFonts w:ascii="Arial" w:eastAsia="Times New Roman" w:hAnsi="Arial" w:cs="Arial"/>
        </w:rPr>
      </w:pPr>
      <w:proofErr w:type="spellStart"/>
      <w:r w:rsidRPr="0068505A">
        <w:rPr>
          <w:rFonts w:ascii="Arial" w:eastAsia="Times New Roman" w:hAnsi="Arial" w:cs="Arial"/>
          <w:color w:val="000000"/>
          <w:shd w:val="clear" w:color="auto" w:fill="FFFFFF"/>
        </w:rPr>
        <w:t>Sweney</w:t>
      </w:r>
      <w:proofErr w:type="spellEnd"/>
      <w:r w:rsidRPr="0068505A">
        <w:rPr>
          <w:rFonts w:ascii="Arial" w:eastAsia="Times New Roman" w:hAnsi="Arial" w:cs="Arial"/>
          <w:color w:val="000000"/>
          <w:shd w:val="clear" w:color="auto" w:fill="FFFFFF"/>
        </w:rPr>
        <w:t>, M., 2022. </w:t>
      </w:r>
      <w:r w:rsidRPr="0068505A">
        <w:rPr>
          <w:rFonts w:ascii="Arial" w:eastAsia="Times New Roman" w:hAnsi="Arial" w:cs="Arial"/>
          <w:i/>
          <w:iCs/>
          <w:color w:val="000000"/>
        </w:rPr>
        <w:t>Burberry appoints Versace boss as CEO with £6m ‘golden hello’ | Burberry group | The Guardian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Amp.theguardian.com. Available at: &lt;https://amp.theguardian.com/fashion/2021/oct/20/burberry-appoints-versace-boss-as-ceo-jonathan-akeroyd&gt; [Accessed 3 August 2022].</w:t>
      </w:r>
    </w:p>
    <w:p w14:paraId="631C422E" w14:textId="77777777" w:rsidR="00C15969" w:rsidRPr="0068505A" w:rsidRDefault="00C15969" w:rsidP="001E6487">
      <w:pPr>
        <w:spacing w:before="240" w:line="360" w:lineRule="auto"/>
        <w:jc w:val="both"/>
        <w:rPr>
          <w:rFonts w:ascii="Arial" w:hAnsi="Arial" w:cs="Arial"/>
        </w:rPr>
      </w:pPr>
    </w:p>
    <w:p w14:paraId="4E23B7BA" w14:textId="77777777" w:rsidR="00C15969" w:rsidRPr="0068505A" w:rsidRDefault="00C15969" w:rsidP="001E6487">
      <w:pPr>
        <w:spacing w:before="240" w:line="360" w:lineRule="auto"/>
        <w:jc w:val="both"/>
        <w:rPr>
          <w:rFonts w:ascii="Arial" w:hAnsi="Arial" w:cs="Arial"/>
        </w:rPr>
      </w:pPr>
    </w:p>
    <w:p w14:paraId="4B4C2C51" w14:textId="77777777" w:rsidR="00BA662E" w:rsidRPr="0068505A" w:rsidRDefault="00BA662E" w:rsidP="001E6487">
      <w:pPr>
        <w:spacing w:before="240" w:line="360" w:lineRule="auto"/>
        <w:jc w:val="both"/>
        <w:divId w:val="1187330832"/>
        <w:rPr>
          <w:rFonts w:ascii="Arial" w:eastAsia="Times New Roman" w:hAnsi="Arial" w:cs="Arial"/>
        </w:rPr>
      </w:pPr>
      <w:r w:rsidRPr="0068505A">
        <w:rPr>
          <w:rFonts w:ascii="Arial" w:eastAsia="Times New Roman" w:hAnsi="Arial" w:cs="Arial"/>
          <w:color w:val="000000"/>
          <w:shd w:val="clear" w:color="auto" w:fill="FFFFFF"/>
        </w:rPr>
        <w:t xml:space="preserve">Van Den </w:t>
      </w:r>
      <w:proofErr w:type="spellStart"/>
      <w:r w:rsidRPr="0068505A">
        <w:rPr>
          <w:rFonts w:ascii="Arial" w:eastAsia="Times New Roman" w:hAnsi="Arial" w:cs="Arial"/>
          <w:color w:val="000000"/>
          <w:shd w:val="clear" w:color="auto" w:fill="FFFFFF"/>
        </w:rPr>
        <w:t>Broeke</w:t>
      </w:r>
      <w:proofErr w:type="spellEnd"/>
      <w:r w:rsidRPr="0068505A">
        <w:rPr>
          <w:rFonts w:ascii="Arial" w:eastAsia="Times New Roman" w:hAnsi="Arial" w:cs="Arial"/>
          <w:color w:val="000000"/>
          <w:shd w:val="clear" w:color="auto" w:fill="FFFFFF"/>
        </w:rPr>
        <w:t>, T., 2022. </w:t>
      </w:r>
      <w:r w:rsidRPr="0068505A">
        <w:rPr>
          <w:rFonts w:ascii="Arial" w:eastAsia="Times New Roman" w:hAnsi="Arial" w:cs="Arial"/>
          <w:i/>
          <w:iCs/>
          <w:color w:val="000000"/>
        </w:rPr>
        <w:t>How Burberry became Britain’s most important brand</w:t>
      </w:r>
      <w:r w:rsidRPr="0068505A">
        <w:rPr>
          <w:rFonts w:ascii="Arial" w:eastAsia="Times New Roman" w:hAnsi="Arial" w:cs="Arial"/>
          <w:color w:val="000000"/>
          <w:shd w:val="clear" w:color="auto" w:fill="FFFFFF"/>
        </w:rPr>
        <w:t>. [online] British GQ. Available at: &lt;https://www.gq-magazine.co.uk/article/how-burberry-became-britains-most-important-brand/amp&gt; [Accessed 3 August 2022].</w:t>
      </w:r>
    </w:p>
    <w:p w14:paraId="444CFFC9" w14:textId="77777777" w:rsidR="00BA662E" w:rsidRPr="0068505A" w:rsidRDefault="00BA662E" w:rsidP="001E6487">
      <w:pPr>
        <w:spacing w:before="240" w:line="360" w:lineRule="auto"/>
        <w:jc w:val="both"/>
        <w:rPr>
          <w:rFonts w:ascii="Arial" w:hAnsi="Arial" w:cs="Arial"/>
        </w:rPr>
      </w:pPr>
    </w:p>
    <w:sectPr w:rsidR="00BA662E" w:rsidRPr="006850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F8F9AD" w14:textId="77777777" w:rsidR="009043AA" w:rsidRDefault="009043AA" w:rsidP="00C04472">
      <w:r>
        <w:separator/>
      </w:r>
    </w:p>
  </w:endnote>
  <w:endnote w:type="continuationSeparator" w:id="0">
    <w:p w14:paraId="66FF51EC" w14:textId="77777777" w:rsidR="009043AA" w:rsidRDefault="009043AA" w:rsidP="00C044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A05D70" w14:textId="77777777" w:rsidR="009043AA" w:rsidRDefault="009043AA" w:rsidP="00C04472">
      <w:r>
        <w:separator/>
      </w:r>
    </w:p>
  </w:footnote>
  <w:footnote w:type="continuationSeparator" w:id="0">
    <w:p w14:paraId="27FF8B37" w14:textId="77777777" w:rsidR="009043AA" w:rsidRDefault="009043AA" w:rsidP="00C044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5D788F"/>
    <w:multiLevelType w:val="hybridMultilevel"/>
    <w:tmpl w:val="DE62CEF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C1376F"/>
    <w:multiLevelType w:val="hybridMultilevel"/>
    <w:tmpl w:val="BA363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06039B"/>
    <w:multiLevelType w:val="hybridMultilevel"/>
    <w:tmpl w:val="F730A6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91515C"/>
    <w:multiLevelType w:val="hybridMultilevel"/>
    <w:tmpl w:val="0CCC3F4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205329"/>
    <w:multiLevelType w:val="hybridMultilevel"/>
    <w:tmpl w:val="035E9D3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06237310">
    <w:abstractNumId w:val="2"/>
  </w:num>
  <w:num w:numId="2" w16cid:durableId="1036858215">
    <w:abstractNumId w:val="1"/>
  </w:num>
  <w:num w:numId="3" w16cid:durableId="1627926838">
    <w:abstractNumId w:val="4"/>
  </w:num>
  <w:num w:numId="4" w16cid:durableId="1187870239">
    <w:abstractNumId w:val="0"/>
  </w:num>
  <w:num w:numId="5" w16cid:durableId="163185744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E5C0F"/>
    <w:rsid w:val="00002A8A"/>
    <w:rsid w:val="000069A1"/>
    <w:rsid w:val="000225EB"/>
    <w:rsid w:val="000318F3"/>
    <w:rsid w:val="0003299E"/>
    <w:rsid w:val="000450D5"/>
    <w:rsid w:val="000464C7"/>
    <w:rsid w:val="00052574"/>
    <w:rsid w:val="00062AEE"/>
    <w:rsid w:val="000720AA"/>
    <w:rsid w:val="000808D5"/>
    <w:rsid w:val="000C5655"/>
    <w:rsid w:val="000E281D"/>
    <w:rsid w:val="000E44FB"/>
    <w:rsid w:val="000F71CF"/>
    <w:rsid w:val="001244A5"/>
    <w:rsid w:val="001269C8"/>
    <w:rsid w:val="001310DD"/>
    <w:rsid w:val="00132A27"/>
    <w:rsid w:val="00133E15"/>
    <w:rsid w:val="00152AF9"/>
    <w:rsid w:val="00185C0D"/>
    <w:rsid w:val="00187CC1"/>
    <w:rsid w:val="00194744"/>
    <w:rsid w:val="001951CA"/>
    <w:rsid w:val="001A72CA"/>
    <w:rsid w:val="001B1BF4"/>
    <w:rsid w:val="001C2986"/>
    <w:rsid w:val="001C79E0"/>
    <w:rsid w:val="001C7B2A"/>
    <w:rsid w:val="001D1A68"/>
    <w:rsid w:val="001E3685"/>
    <w:rsid w:val="001E6487"/>
    <w:rsid w:val="001F1D74"/>
    <w:rsid w:val="001F42D6"/>
    <w:rsid w:val="0020072F"/>
    <w:rsid w:val="0021300C"/>
    <w:rsid w:val="0021783A"/>
    <w:rsid w:val="00230AF4"/>
    <w:rsid w:val="00237BA3"/>
    <w:rsid w:val="00237FD8"/>
    <w:rsid w:val="002455A2"/>
    <w:rsid w:val="00246614"/>
    <w:rsid w:val="002521D4"/>
    <w:rsid w:val="00254757"/>
    <w:rsid w:val="00260F74"/>
    <w:rsid w:val="00264132"/>
    <w:rsid w:val="0026543D"/>
    <w:rsid w:val="00267036"/>
    <w:rsid w:val="00277183"/>
    <w:rsid w:val="00293717"/>
    <w:rsid w:val="002B05FD"/>
    <w:rsid w:val="002B1DA5"/>
    <w:rsid w:val="002F4C2D"/>
    <w:rsid w:val="00300376"/>
    <w:rsid w:val="003008DF"/>
    <w:rsid w:val="00301E36"/>
    <w:rsid w:val="00302A27"/>
    <w:rsid w:val="00307969"/>
    <w:rsid w:val="003146A6"/>
    <w:rsid w:val="00317B73"/>
    <w:rsid w:val="0032200A"/>
    <w:rsid w:val="00330409"/>
    <w:rsid w:val="00341CBF"/>
    <w:rsid w:val="003547A4"/>
    <w:rsid w:val="0035497A"/>
    <w:rsid w:val="00363081"/>
    <w:rsid w:val="00364B88"/>
    <w:rsid w:val="003668DA"/>
    <w:rsid w:val="00371B0B"/>
    <w:rsid w:val="00377BA1"/>
    <w:rsid w:val="003902C8"/>
    <w:rsid w:val="00393147"/>
    <w:rsid w:val="003A0677"/>
    <w:rsid w:val="003A1C62"/>
    <w:rsid w:val="003A2CC6"/>
    <w:rsid w:val="003A3966"/>
    <w:rsid w:val="003A3CFF"/>
    <w:rsid w:val="003B04EA"/>
    <w:rsid w:val="003B5176"/>
    <w:rsid w:val="003E37E7"/>
    <w:rsid w:val="003E461B"/>
    <w:rsid w:val="003F01B4"/>
    <w:rsid w:val="004137C4"/>
    <w:rsid w:val="00414120"/>
    <w:rsid w:val="00424C1C"/>
    <w:rsid w:val="0042533D"/>
    <w:rsid w:val="00432CAB"/>
    <w:rsid w:val="00436D0D"/>
    <w:rsid w:val="00450403"/>
    <w:rsid w:val="004637BA"/>
    <w:rsid w:val="00472B51"/>
    <w:rsid w:val="00473D02"/>
    <w:rsid w:val="00480D4C"/>
    <w:rsid w:val="004810F9"/>
    <w:rsid w:val="00482ECA"/>
    <w:rsid w:val="0048473F"/>
    <w:rsid w:val="0049185E"/>
    <w:rsid w:val="004A0D6E"/>
    <w:rsid w:val="004A5291"/>
    <w:rsid w:val="004B0894"/>
    <w:rsid w:val="004B19A4"/>
    <w:rsid w:val="004B5C33"/>
    <w:rsid w:val="004F3EAE"/>
    <w:rsid w:val="004F5CAF"/>
    <w:rsid w:val="004F758A"/>
    <w:rsid w:val="00502CE3"/>
    <w:rsid w:val="00517D60"/>
    <w:rsid w:val="00531B46"/>
    <w:rsid w:val="0053790A"/>
    <w:rsid w:val="00565DA5"/>
    <w:rsid w:val="00577B57"/>
    <w:rsid w:val="00596BDE"/>
    <w:rsid w:val="005A0321"/>
    <w:rsid w:val="005B79C3"/>
    <w:rsid w:val="005C5A05"/>
    <w:rsid w:val="005E4DEE"/>
    <w:rsid w:val="005E4DF5"/>
    <w:rsid w:val="005F2215"/>
    <w:rsid w:val="005F25AA"/>
    <w:rsid w:val="005F53ED"/>
    <w:rsid w:val="0060169B"/>
    <w:rsid w:val="006020CD"/>
    <w:rsid w:val="00605C7C"/>
    <w:rsid w:val="006105BA"/>
    <w:rsid w:val="00637A58"/>
    <w:rsid w:val="0064391A"/>
    <w:rsid w:val="00651BFF"/>
    <w:rsid w:val="00652DAA"/>
    <w:rsid w:val="006646D1"/>
    <w:rsid w:val="00682EAF"/>
    <w:rsid w:val="00683C73"/>
    <w:rsid w:val="0068505A"/>
    <w:rsid w:val="00685ABF"/>
    <w:rsid w:val="00687C1A"/>
    <w:rsid w:val="006936C0"/>
    <w:rsid w:val="006966B5"/>
    <w:rsid w:val="006A150D"/>
    <w:rsid w:val="006A29FA"/>
    <w:rsid w:val="006C4C47"/>
    <w:rsid w:val="006E1860"/>
    <w:rsid w:val="006E2C26"/>
    <w:rsid w:val="006F3F8C"/>
    <w:rsid w:val="007026E6"/>
    <w:rsid w:val="00703990"/>
    <w:rsid w:val="00712733"/>
    <w:rsid w:val="00714C21"/>
    <w:rsid w:val="00731328"/>
    <w:rsid w:val="00747325"/>
    <w:rsid w:val="00747A0F"/>
    <w:rsid w:val="0076033D"/>
    <w:rsid w:val="00790798"/>
    <w:rsid w:val="00793C31"/>
    <w:rsid w:val="007A0C4E"/>
    <w:rsid w:val="007A0D8B"/>
    <w:rsid w:val="007A2BE4"/>
    <w:rsid w:val="007A37FD"/>
    <w:rsid w:val="007A5DD2"/>
    <w:rsid w:val="007C2106"/>
    <w:rsid w:val="007D1F6C"/>
    <w:rsid w:val="007E140A"/>
    <w:rsid w:val="007E45FA"/>
    <w:rsid w:val="007F2443"/>
    <w:rsid w:val="007F3A15"/>
    <w:rsid w:val="00810E57"/>
    <w:rsid w:val="00836B7A"/>
    <w:rsid w:val="008378D5"/>
    <w:rsid w:val="00845FE2"/>
    <w:rsid w:val="00850E9F"/>
    <w:rsid w:val="008575DD"/>
    <w:rsid w:val="008646FE"/>
    <w:rsid w:val="00867DDC"/>
    <w:rsid w:val="00876F63"/>
    <w:rsid w:val="008820A2"/>
    <w:rsid w:val="00896ECF"/>
    <w:rsid w:val="008A0296"/>
    <w:rsid w:val="008A0DFC"/>
    <w:rsid w:val="008A2341"/>
    <w:rsid w:val="008C24EE"/>
    <w:rsid w:val="008D4D8D"/>
    <w:rsid w:val="008F2EB4"/>
    <w:rsid w:val="009043AA"/>
    <w:rsid w:val="0090615A"/>
    <w:rsid w:val="00915317"/>
    <w:rsid w:val="00917B0F"/>
    <w:rsid w:val="00924D2D"/>
    <w:rsid w:val="0093701A"/>
    <w:rsid w:val="00941EB0"/>
    <w:rsid w:val="00946FE5"/>
    <w:rsid w:val="00956686"/>
    <w:rsid w:val="00962D84"/>
    <w:rsid w:val="00967263"/>
    <w:rsid w:val="00972A81"/>
    <w:rsid w:val="00981FFD"/>
    <w:rsid w:val="00983B47"/>
    <w:rsid w:val="009912DD"/>
    <w:rsid w:val="00993D90"/>
    <w:rsid w:val="009955DE"/>
    <w:rsid w:val="00995F8B"/>
    <w:rsid w:val="009A24B6"/>
    <w:rsid w:val="009B5710"/>
    <w:rsid w:val="009C4DCD"/>
    <w:rsid w:val="009D05D0"/>
    <w:rsid w:val="009D2270"/>
    <w:rsid w:val="009D4890"/>
    <w:rsid w:val="009E11F8"/>
    <w:rsid w:val="00A02A49"/>
    <w:rsid w:val="00A039D1"/>
    <w:rsid w:val="00A109DE"/>
    <w:rsid w:val="00A10AE2"/>
    <w:rsid w:val="00A14749"/>
    <w:rsid w:val="00A14BC7"/>
    <w:rsid w:val="00A3396A"/>
    <w:rsid w:val="00A36369"/>
    <w:rsid w:val="00A36A0C"/>
    <w:rsid w:val="00A36F92"/>
    <w:rsid w:val="00A4451E"/>
    <w:rsid w:val="00A52266"/>
    <w:rsid w:val="00A53332"/>
    <w:rsid w:val="00A57452"/>
    <w:rsid w:val="00A61805"/>
    <w:rsid w:val="00A61F04"/>
    <w:rsid w:val="00A654A7"/>
    <w:rsid w:val="00A719E0"/>
    <w:rsid w:val="00A720D1"/>
    <w:rsid w:val="00A81189"/>
    <w:rsid w:val="00A90495"/>
    <w:rsid w:val="00A93C00"/>
    <w:rsid w:val="00AA4D00"/>
    <w:rsid w:val="00AA5F72"/>
    <w:rsid w:val="00AB6256"/>
    <w:rsid w:val="00AB73A5"/>
    <w:rsid w:val="00AC4FB9"/>
    <w:rsid w:val="00AE4293"/>
    <w:rsid w:val="00AF19E4"/>
    <w:rsid w:val="00AF1BAB"/>
    <w:rsid w:val="00AF2DBB"/>
    <w:rsid w:val="00AF4711"/>
    <w:rsid w:val="00AF486D"/>
    <w:rsid w:val="00B006D4"/>
    <w:rsid w:val="00B060E8"/>
    <w:rsid w:val="00B110B7"/>
    <w:rsid w:val="00B13A7C"/>
    <w:rsid w:val="00B22E82"/>
    <w:rsid w:val="00B31AA6"/>
    <w:rsid w:val="00B36626"/>
    <w:rsid w:val="00B37B08"/>
    <w:rsid w:val="00B45940"/>
    <w:rsid w:val="00B84173"/>
    <w:rsid w:val="00B9343E"/>
    <w:rsid w:val="00B96781"/>
    <w:rsid w:val="00BA2C43"/>
    <w:rsid w:val="00BA662E"/>
    <w:rsid w:val="00BB51F2"/>
    <w:rsid w:val="00BC2EEF"/>
    <w:rsid w:val="00BD704E"/>
    <w:rsid w:val="00BE011A"/>
    <w:rsid w:val="00BE3E9B"/>
    <w:rsid w:val="00BF7B32"/>
    <w:rsid w:val="00C00032"/>
    <w:rsid w:val="00C04472"/>
    <w:rsid w:val="00C066D8"/>
    <w:rsid w:val="00C15969"/>
    <w:rsid w:val="00C2419F"/>
    <w:rsid w:val="00C244E8"/>
    <w:rsid w:val="00C26F17"/>
    <w:rsid w:val="00C274A2"/>
    <w:rsid w:val="00C34772"/>
    <w:rsid w:val="00C425B5"/>
    <w:rsid w:val="00C42D69"/>
    <w:rsid w:val="00C42EE7"/>
    <w:rsid w:val="00C45509"/>
    <w:rsid w:val="00C70E2C"/>
    <w:rsid w:val="00C7484C"/>
    <w:rsid w:val="00C821A4"/>
    <w:rsid w:val="00C913F9"/>
    <w:rsid w:val="00CA74BE"/>
    <w:rsid w:val="00CB1D06"/>
    <w:rsid w:val="00CC161E"/>
    <w:rsid w:val="00CC28EC"/>
    <w:rsid w:val="00CD50E8"/>
    <w:rsid w:val="00CE2EC8"/>
    <w:rsid w:val="00CE4033"/>
    <w:rsid w:val="00CE513F"/>
    <w:rsid w:val="00CF1801"/>
    <w:rsid w:val="00CF5320"/>
    <w:rsid w:val="00D00194"/>
    <w:rsid w:val="00D0451C"/>
    <w:rsid w:val="00D06597"/>
    <w:rsid w:val="00D119C8"/>
    <w:rsid w:val="00D200B7"/>
    <w:rsid w:val="00D20B67"/>
    <w:rsid w:val="00D45431"/>
    <w:rsid w:val="00D46EA9"/>
    <w:rsid w:val="00D4767B"/>
    <w:rsid w:val="00D60606"/>
    <w:rsid w:val="00D62DAA"/>
    <w:rsid w:val="00D65AD8"/>
    <w:rsid w:val="00D65B84"/>
    <w:rsid w:val="00D72A95"/>
    <w:rsid w:val="00D732DB"/>
    <w:rsid w:val="00D81FA4"/>
    <w:rsid w:val="00DA06C3"/>
    <w:rsid w:val="00DA1CF5"/>
    <w:rsid w:val="00DB6991"/>
    <w:rsid w:val="00DC12CA"/>
    <w:rsid w:val="00DC2A1F"/>
    <w:rsid w:val="00DE3283"/>
    <w:rsid w:val="00DE5C0F"/>
    <w:rsid w:val="00DF28E1"/>
    <w:rsid w:val="00DF632E"/>
    <w:rsid w:val="00E02F20"/>
    <w:rsid w:val="00E10869"/>
    <w:rsid w:val="00E1243E"/>
    <w:rsid w:val="00E14600"/>
    <w:rsid w:val="00E16A49"/>
    <w:rsid w:val="00E20047"/>
    <w:rsid w:val="00E26BAA"/>
    <w:rsid w:val="00E31852"/>
    <w:rsid w:val="00E4282A"/>
    <w:rsid w:val="00E52B6D"/>
    <w:rsid w:val="00E56DFC"/>
    <w:rsid w:val="00E661D7"/>
    <w:rsid w:val="00E753AE"/>
    <w:rsid w:val="00E75814"/>
    <w:rsid w:val="00E7623D"/>
    <w:rsid w:val="00E83A3B"/>
    <w:rsid w:val="00E83D70"/>
    <w:rsid w:val="00E90B84"/>
    <w:rsid w:val="00EA0A0D"/>
    <w:rsid w:val="00EA494B"/>
    <w:rsid w:val="00EA7A4C"/>
    <w:rsid w:val="00EB5BA8"/>
    <w:rsid w:val="00EC5F19"/>
    <w:rsid w:val="00EC70B2"/>
    <w:rsid w:val="00EE1CA3"/>
    <w:rsid w:val="00EE2003"/>
    <w:rsid w:val="00EF0E54"/>
    <w:rsid w:val="00EF5D7B"/>
    <w:rsid w:val="00F00C97"/>
    <w:rsid w:val="00F07C8A"/>
    <w:rsid w:val="00F10D14"/>
    <w:rsid w:val="00F13BC0"/>
    <w:rsid w:val="00F143EA"/>
    <w:rsid w:val="00F1535A"/>
    <w:rsid w:val="00F17548"/>
    <w:rsid w:val="00F2114D"/>
    <w:rsid w:val="00F21625"/>
    <w:rsid w:val="00F21CCF"/>
    <w:rsid w:val="00F3319B"/>
    <w:rsid w:val="00F47962"/>
    <w:rsid w:val="00F51736"/>
    <w:rsid w:val="00F57F30"/>
    <w:rsid w:val="00F812A7"/>
    <w:rsid w:val="00F820C2"/>
    <w:rsid w:val="00F82ABE"/>
    <w:rsid w:val="00F8772A"/>
    <w:rsid w:val="00F90415"/>
    <w:rsid w:val="00F91049"/>
    <w:rsid w:val="00F959F1"/>
    <w:rsid w:val="00FA2593"/>
    <w:rsid w:val="00FA60AD"/>
    <w:rsid w:val="00FA6411"/>
    <w:rsid w:val="00FB02B7"/>
    <w:rsid w:val="00FB0870"/>
    <w:rsid w:val="00FB3599"/>
    <w:rsid w:val="00FB3C2F"/>
    <w:rsid w:val="00FC410C"/>
    <w:rsid w:val="00FD2121"/>
    <w:rsid w:val="00FE027D"/>
    <w:rsid w:val="00FE6601"/>
    <w:rsid w:val="00FF2503"/>
    <w:rsid w:val="00FF3AB4"/>
    <w:rsid w:val="00FF6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0604B"/>
  <w15:docId w15:val="{1012EF10-D1B8-564F-BCEC-738A4513D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5C0F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BA662E"/>
  </w:style>
  <w:style w:type="paragraph" w:styleId="Header">
    <w:name w:val="header"/>
    <w:basedOn w:val="Normal"/>
    <w:link w:val="HeaderChar"/>
    <w:uiPriority w:val="99"/>
    <w:unhideWhenUsed/>
    <w:rsid w:val="00C044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4472"/>
  </w:style>
  <w:style w:type="paragraph" w:styleId="Footer">
    <w:name w:val="footer"/>
    <w:basedOn w:val="Normal"/>
    <w:link w:val="FooterChar"/>
    <w:uiPriority w:val="99"/>
    <w:unhideWhenUsed/>
    <w:rsid w:val="00C044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4472"/>
  </w:style>
  <w:style w:type="paragraph" w:styleId="NormalWeb">
    <w:name w:val="Normal (Web)"/>
    <w:basedOn w:val="Normal"/>
    <w:uiPriority w:val="99"/>
    <w:semiHidden/>
    <w:unhideWhenUsed/>
    <w:rsid w:val="00F8772A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225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046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23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043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5640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132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145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660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985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6354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648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5460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1500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13141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03138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0138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547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733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9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3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4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340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00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970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71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70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493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1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89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3339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467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252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476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328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4437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264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22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945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215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1290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96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10</Pages>
  <Words>2092</Words>
  <Characters>11929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Tsvetelina Valchova (2026418)</dc:creator>
  <cp:lastModifiedBy>Tsvetelina Valchova (2026418)</cp:lastModifiedBy>
  <cp:revision>5</cp:revision>
  <dcterms:created xsi:type="dcterms:W3CDTF">2022-11-30T09:58:00Z</dcterms:created>
  <dcterms:modified xsi:type="dcterms:W3CDTF">2022-11-30T10:03:00Z</dcterms:modified>
</cp:coreProperties>
</file>