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4CC725BE">
                    <wp:simplePos x="0" y="0"/>
                    <wp:positionH relativeFrom="page">
                      <wp:align>center</wp:align>
                    </wp:positionH>
                    <wp:positionV relativeFrom="page">
                      <wp:align>center</wp:align>
                    </wp:positionV>
                    <wp:extent cx="6919588"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919588" cy="9144000"/>
                              <a:chOff x="0" y="0"/>
                              <a:chExt cx="6919588"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4C5B0A" w14:textId="2B76AF58" w:rsidR="00E851B3" w:rsidRPr="001D76DD" w:rsidRDefault="001D76DD" w:rsidP="009711A5">
                                    <w:pPr>
                                      <w:jc w:val="center"/>
                                      <w:rPr>
                                        <w:rFonts w:ascii="Arial" w:hAnsi="Arial" w:cs="Arial"/>
                                        <w:b/>
                                        <w:bCs/>
                                        <w:sz w:val="52"/>
                                        <w:szCs w:val="52"/>
                                      </w:rPr>
                                    </w:pPr>
                                    <w:r w:rsidRPr="001D76DD">
                                      <w:rPr>
                                        <w:rFonts w:ascii="Arial" w:hAnsi="Arial" w:cs="Arial"/>
                                        <w:b/>
                                        <w:bCs/>
                                        <w:sz w:val="52"/>
                                        <w:szCs w:val="52"/>
                                      </w:rPr>
                                      <w:t>Hotel Placement – Managing Food and Beverage Operations</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023425C1" w14:textId="22D6944B" w:rsidR="00E851B3" w:rsidRDefault="0037105D" w:rsidP="008B21CF">
                                    <w:pPr>
                                      <w:jc w:val="center"/>
                                    </w:pPr>
                                    <w:r>
                                      <w:rPr>
                                        <w:rFonts w:ascii="Arial" w:hAnsi="Arial" w:cs="Arial"/>
                                        <w:b/>
                                        <w:bCs/>
                                        <w:sz w:val="44"/>
                                        <w:szCs w:val="44"/>
                                      </w:rPr>
                                      <w:t xml:space="preserve">Reflective </w:t>
                                    </w:r>
                                    <w:r w:rsidR="008B21CF" w:rsidRPr="008B21CF">
                                      <w:rPr>
                                        <w:rFonts w:ascii="Arial" w:hAnsi="Arial" w:cs="Arial"/>
                                        <w:b/>
                                        <w:bCs/>
                                        <w:sz w:val="44"/>
                                        <w:szCs w:val="44"/>
                                      </w:rPr>
                                      <w:t>Student Learning Log</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76193" y="533442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5F74BE3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2F01E7">
                                    <w:rPr>
                                      <w:rFonts w:ascii="Arial" w:hAnsi="Arial" w:cs="Arial"/>
                                      <w:b/>
                                      <w:bCs/>
                                      <w:color w:val="FFFFFF" w:themeColor="background1"/>
                                      <w:sz w:val="28"/>
                                      <w:szCs w:val="28"/>
                                    </w:rPr>
                                    <w:t xml:space="preserve">Jessica Newport, </w:t>
                                  </w:r>
                                  <w:r w:rsidR="00383610" w:rsidRPr="00383610">
                                    <w:rPr>
                                      <w:rFonts w:ascii="Arial" w:hAnsi="Arial" w:cs="Arial"/>
                                      <w:b/>
                                      <w:bCs/>
                                      <w:color w:val="FFFFFF" w:themeColor="background1"/>
                                      <w:sz w:val="28"/>
                                      <w:szCs w:val="28"/>
                                    </w:rPr>
                                    <w:t>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0;margin-top:0;width:544.85pt;height:10in;z-index:-251657216;mso-height-percent:909;mso-position-horizontal:center;mso-position-horizontal-relative:page;mso-position-vertical:center;mso-position-vertical-relative:page;mso-height-percent:909" coordsize="69195,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414C5B0A" w14:textId="2B76AF58" w:rsidR="00E851B3" w:rsidRPr="001D76DD" w:rsidRDefault="001D76DD" w:rsidP="009711A5">
                              <w:pPr>
                                <w:jc w:val="center"/>
                                <w:rPr>
                                  <w:rFonts w:ascii="Arial" w:hAnsi="Arial" w:cs="Arial"/>
                                  <w:b/>
                                  <w:bCs/>
                                  <w:sz w:val="52"/>
                                  <w:szCs w:val="52"/>
                                </w:rPr>
                              </w:pPr>
                              <w:r w:rsidRPr="001D76DD">
                                <w:rPr>
                                  <w:rFonts w:ascii="Arial" w:hAnsi="Arial" w:cs="Arial"/>
                                  <w:b/>
                                  <w:bCs/>
                                  <w:sz w:val="52"/>
                                  <w:szCs w:val="52"/>
                                </w:rPr>
                                <w:t>Hotel Placement – Managing Food and Beverage Operations</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023425C1" w14:textId="22D6944B" w:rsidR="00E851B3" w:rsidRDefault="0037105D" w:rsidP="008B21CF">
                              <w:pPr>
                                <w:jc w:val="center"/>
                              </w:pPr>
                              <w:r>
                                <w:rPr>
                                  <w:rFonts w:ascii="Arial" w:hAnsi="Arial" w:cs="Arial"/>
                                  <w:b/>
                                  <w:bCs/>
                                  <w:sz w:val="44"/>
                                  <w:szCs w:val="44"/>
                                </w:rPr>
                                <w:t xml:space="preserve">Reflective </w:t>
                              </w:r>
                              <w:r w:rsidR="008B21CF" w:rsidRPr="008B21CF">
                                <w:rPr>
                                  <w:rFonts w:ascii="Arial" w:hAnsi="Arial" w:cs="Arial"/>
                                  <w:b/>
                                  <w:bCs/>
                                  <w:sz w:val="44"/>
                                  <w:szCs w:val="44"/>
                                </w:rPr>
                                <w:t>Student Learning Log</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761;top:53344;width:68434;height:300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5F74BE3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2F01E7">
                              <w:rPr>
                                <w:rFonts w:ascii="Arial" w:hAnsi="Arial" w:cs="Arial"/>
                                <w:b/>
                                <w:bCs/>
                                <w:color w:val="FFFFFF" w:themeColor="background1"/>
                                <w:sz w:val="28"/>
                                <w:szCs w:val="28"/>
                              </w:rPr>
                              <w:t xml:space="preserve">Jessica Newport, </w:t>
                            </w:r>
                            <w:r w:rsidR="00383610" w:rsidRPr="00383610">
                              <w:rPr>
                                <w:rFonts w:ascii="Arial" w:hAnsi="Arial" w:cs="Arial"/>
                                <w:b/>
                                <w:bCs/>
                                <w:color w:val="FFFFFF" w:themeColor="background1"/>
                                <w:sz w:val="28"/>
                                <w:szCs w:val="28"/>
                              </w:rPr>
                              <w:t>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190BD3B1" w14:textId="77777777" w:rsidR="00685E6A" w:rsidRDefault="00685E6A">
          <w:pPr>
            <w:rPr>
              <w:rFonts w:ascii="Times New Roman" w:hAnsi="Times New Roman" w:cs="Times New Roman"/>
              <w:sz w:val="48"/>
              <w:szCs w:val="48"/>
            </w:rPr>
          </w:pPr>
        </w:p>
        <w:p w14:paraId="6A29757D" w14:textId="4B65BCE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18AFC2E4" w14:textId="77777777" w:rsidR="00337333" w:rsidRDefault="00337333" w:rsidP="00A232D9">
      <w:pPr>
        <w:spacing w:line="480" w:lineRule="auto"/>
        <w:jc w:val="both"/>
        <w:rPr>
          <w:rFonts w:ascii="Arial" w:hAnsi="Arial" w:cs="Arial"/>
          <w:sz w:val="24"/>
          <w:szCs w:val="24"/>
        </w:rPr>
      </w:pPr>
    </w:p>
    <w:p w14:paraId="555776F6" w14:textId="77777777" w:rsidR="00337333" w:rsidRPr="00364ACD" w:rsidRDefault="00337333" w:rsidP="00A232D9">
      <w:pPr>
        <w:spacing w:line="480" w:lineRule="auto"/>
        <w:jc w:val="both"/>
        <w:rPr>
          <w:rFonts w:ascii="Arial" w:hAnsi="Arial" w:cs="Arial"/>
          <w:b/>
          <w:bCs/>
          <w:sz w:val="24"/>
          <w:szCs w:val="24"/>
        </w:rPr>
      </w:pPr>
    </w:p>
    <w:p w14:paraId="7A62CC12" w14:textId="1304477E" w:rsidR="00337333" w:rsidRPr="00364ACD" w:rsidRDefault="00337333" w:rsidP="00A232D9">
      <w:pPr>
        <w:spacing w:line="480" w:lineRule="auto"/>
        <w:jc w:val="both"/>
        <w:rPr>
          <w:rFonts w:ascii="Arial" w:hAnsi="Arial" w:cs="Arial"/>
          <w:b/>
          <w:bCs/>
          <w:sz w:val="24"/>
          <w:szCs w:val="24"/>
        </w:rPr>
      </w:pPr>
      <w:r w:rsidRPr="00364ACD">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F0FD102" w14:textId="77777777" w:rsidR="00337333" w:rsidRDefault="00337333" w:rsidP="00A232D9">
      <w:pPr>
        <w:spacing w:line="480" w:lineRule="auto"/>
        <w:jc w:val="both"/>
        <w:rPr>
          <w:rFonts w:ascii="Arial" w:hAnsi="Arial" w:cs="Arial"/>
          <w:sz w:val="24"/>
          <w:szCs w:val="24"/>
        </w:rPr>
      </w:pPr>
    </w:p>
    <w:p w14:paraId="46C05FE5" w14:textId="77777777" w:rsidR="00337333" w:rsidRDefault="00337333" w:rsidP="00A232D9">
      <w:pPr>
        <w:spacing w:line="480" w:lineRule="auto"/>
        <w:jc w:val="both"/>
        <w:rPr>
          <w:rFonts w:ascii="Arial" w:hAnsi="Arial" w:cs="Arial"/>
          <w:sz w:val="24"/>
          <w:szCs w:val="24"/>
        </w:rPr>
      </w:pPr>
    </w:p>
    <w:p w14:paraId="7291BA1D" w14:textId="77777777" w:rsidR="00337333" w:rsidRDefault="00337333" w:rsidP="00A232D9">
      <w:pPr>
        <w:spacing w:line="480" w:lineRule="auto"/>
        <w:jc w:val="both"/>
        <w:rPr>
          <w:rFonts w:ascii="Arial" w:hAnsi="Arial" w:cs="Arial"/>
          <w:sz w:val="24"/>
          <w:szCs w:val="24"/>
        </w:rPr>
      </w:pPr>
    </w:p>
    <w:p w14:paraId="546884A6" w14:textId="77777777" w:rsidR="00337333" w:rsidRDefault="00337333" w:rsidP="00A232D9">
      <w:pPr>
        <w:spacing w:line="480" w:lineRule="auto"/>
        <w:jc w:val="both"/>
        <w:rPr>
          <w:rFonts w:ascii="Arial" w:hAnsi="Arial" w:cs="Arial"/>
          <w:sz w:val="24"/>
          <w:szCs w:val="24"/>
        </w:rPr>
      </w:pPr>
    </w:p>
    <w:p w14:paraId="004D8BEF" w14:textId="77777777" w:rsidR="00337333" w:rsidRDefault="00337333" w:rsidP="00A232D9">
      <w:pPr>
        <w:spacing w:line="480" w:lineRule="auto"/>
        <w:jc w:val="both"/>
        <w:rPr>
          <w:rFonts w:ascii="Arial" w:hAnsi="Arial" w:cs="Arial"/>
          <w:sz w:val="24"/>
          <w:szCs w:val="24"/>
        </w:rPr>
      </w:pPr>
    </w:p>
    <w:p w14:paraId="5D9877C3" w14:textId="77777777" w:rsidR="00337333" w:rsidRDefault="00337333" w:rsidP="00A232D9">
      <w:pPr>
        <w:spacing w:line="480" w:lineRule="auto"/>
        <w:jc w:val="both"/>
        <w:rPr>
          <w:rFonts w:ascii="Arial" w:hAnsi="Arial" w:cs="Arial"/>
          <w:sz w:val="24"/>
          <w:szCs w:val="24"/>
        </w:rPr>
      </w:pPr>
    </w:p>
    <w:p w14:paraId="0EC87115" w14:textId="77777777" w:rsidR="00337333" w:rsidRDefault="00337333" w:rsidP="00A232D9">
      <w:pPr>
        <w:spacing w:line="480" w:lineRule="auto"/>
        <w:jc w:val="both"/>
        <w:rPr>
          <w:rFonts w:ascii="Arial" w:hAnsi="Arial" w:cs="Arial"/>
          <w:sz w:val="24"/>
          <w:szCs w:val="24"/>
        </w:rPr>
      </w:pPr>
    </w:p>
    <w:p w14:paraId="31DEB413" w14:textId="77777777" w:rsidR="00337333" w:rsidRDefault="00337333" w:rsidP="00A232D9">
      <w:pPr>
        <w:spacing w:line="480" w:lineRule="auto"/>
        <w:jc w:val="both"/>
        <w:rPr>
          <w:rFonts w:ascii="Arial" w:hAnsi="Arial" w:cs="Arial"/>
          <w:sz w:val="24"/>
          <w:szCs w:val="24"/>
        </w:rPr>
      </w:pPr>
    </w:p>
    <w:p w14:paraId="206A86D5" w14:textId="77777777" w:rsidR="00337333" w:rsidRDefault="00337333" w:rsidP="00A232D9">
      <w:pPr>
        <w:spacing w:line="480" w:lineRule="auto"/>
        <w:jc w:val="both"/>
        <w:rPr>
          <w:rFonts w:ascii="Arial" w:hAnsi="Arial" w:cs="Arial"/>
          <w:sz w:val="24"/>
          <w:szCs w:val="24"/>
        </w:rPr>
      </w:pPr>
    </w:p>
    <w:p w14:paraId="2C821E11" w14:textId="77777777" w:rsidR="00337333" w:rsidRDefault="00337333" w:rsidP="00A232D9">
      <w:pPr>
        <w:spacing w:line="480" w:lineRule="auto"/>
        <w:jc w:val="both"/>
        <w:rPr>
          <w:rFonts w:ascii="Arial" w:hAnsi="Arial" w:cs="Arial"/>
          <w:sz w:val="24"/>
          <w:szCs w:val="24"/>
        </w:rPr>
      </w:pPr>
    </w:p>
    <w:p w14:paraId="1D38A5B4" w14:textId="77777777" w:rsidR="00337333" w:rsidRDefault="00337333" w:rsidP="00A232D9">
      <w:pPr>
        <w:spacing w:line="480" w:lineRule="auto"/>
        <w:jc w:val="both"/>
        <w:rPr>
          <w:rFonts w:ascii="Arial" w:hAnsi="Arial" w:cs="Arial"/>
          <w:sz w:val="24"/>
          <w:szCs w:val="24"/>
        </w:rPr>
      </w:pPr>
    </w:p>
    <w:p w14:paraId="3F0D49E9" w14:textId="77777777" w:rsidR="00337333" w:rsidRDefault="00337333" w:rsidP="00A232D9">
      <w:pPr>
        <w:spacing w:line="480" w:lineRule="auto"/>
        <w:jc w:val="both"/>
        <w:rPr>
          <w:rFonts w:ascii="Arial" w:hAnsi="Arial" w:cs="Arial"/>
          <w:sz w:val="24"/>
          <w:szCs w:val="24"/>
        </w:rPr>
      </w:pPr>
    </w:p>
    <w:p w14:paraId="57BA24AD" w14:textId="77777777" w:rsidR="00337333" w:rsidRDefault="00337333" w:rsidP="00A232D9">
      <w:pPr>
        <w:spacing w:line="480" w:lineRule="auto"/>
        <w:jc w:val="both"/>
        <w:rPr>
          <w:rFonts w:ascii="Arial" w:hAnsi="Arial" w:cs="Arial"/>
          <w:sz w:val="24"/>
          <w:szCs w:val="24"/>
        </w:rPr>
      </w:pPr>
    </w:p>
    <w:p w14:paraId="6782F3C2" w14:textId="77777777" w:rsidR="00337333" w:rsidRDefault="00337333" w:rsidP="00A232D9">
      <w:pPr>
        <w:spacing w:line="480" w:lineRule="auto"/>
        <w:jc w:val="both"/>
        <w:rPr>
          <w:rFonts w:ascii="Arial" w:hAnsi="Arial" w:cs="Arial"/>
          <w:sz w:val="24"/>
          <w:szCs w:val="24"/>
        </w:rPr>
      </w:pPr>
    </w:p>
    <w:p w14:paraId="5CB2196A" w14:textId="387B07DF" w:rsidR="00CE23D7" w:rsidRDefault="00CE23D7" w:rsidP="00A232D9">
      <w:pPr>
        <w:spacing w:line="480" w:lineRule="auto"/>
        <w:jc w:val="both"/>
        <w:rPr>
          <w:rFonts w:ascii="Arial" w:hAnsi="Arial" w:cs="Arial"/>
          <w:sz w:val="24"/>
          <w:szCs w:val="24"/>
        </w:rPr>
      </w:pPr>
      <w:r w:rsidRPr="00CE23D7">
        <w:rPr>
          <w:rFonts w:ascii="Arial" w:hAnsi="Arial" w:cs="Arial"/>
          <w:sz w:val="24"/>
          <w:szCs w:val="24"/>
        </w:rPr>
        <w:lastRenderedPageBreak/>
        <w:t>Introduction</w:t>
      </w:r>
    </w:p>
    <w:p w14:paraId="70A0DAA6" w14:textId="4CA75C38" w:rsidR="00685E6A" w:rsidRPr="003D5A89" w:rsidRDefault="007D7B2C" w:rsidP="00A232D9">
      <w:pPr>
        <w:spacing w:line="480" w:lineRule="auto"/>
        <w:jc w:val="both"/>
        <w:rPr>
          <w:rFonts w:ascii="Arial" w:hAnsi="Arial" w:cs="Arial"/>
          <w:sz w:val="24"/>
          <w:szCs w:val="24"/>
        </w:rPr>
      </w:pPr>
      <w:r w:rsidRPr="007D7B2C">
        <w:rPr>
          <w:rFonts w:ascii="Arial" w:hAnsi="Arial" w:cs="Arial"/>
          <w:sz w:val="24"/>
          <w:szCs w:val="24"/>
        </w:rPr>
        <w:t xml:space="preserve">The location of the Ibis Hotel Elstree Borehamwood in London greatly influences the composition of the guests who come there. Its location is on the outskirts of the city, next to artist productions and film studios. (Accor Hotels, 2024) As result, most of the guests staying here are demanding about their meals. Many follow vegan or other alternative diet. The hotel provides constant meals from breakfast to dinner, so the food and beverage team members are constantly busy from preparation to serving </w:t>
      </w:r>
      <w:r w:rsidR="00472950">
        <w:rPr>
          <w:rFonts w:ascii="Arial" w:hAnsi="Arial" w:cs="Arial"/>
          <w:sz w:val="24"/>
          <w:szCs w:val="24"/>
        </w:rPr>
        <w:t xml:space="preserve">also </w:t>
      </w:r>
      <w:r w:rsidRPr="007D7B2C">
        <w:rPr>
          <w:rFonts w:ascii="Arial" w:hAnsi="Arial" w:cs="Arial"/>
          <w:sz w:val="24"/>
          <w:szCs w:val="24"/>
        </w:rPr>
        <w:t>keeping the stock in order. Although the hotel with 12</w:t>
      </w:r>
      <w:r w:rsidR="00DE3A37">
        <w:rPr>
          <w:rFonts w:ascii="Arial" w:hAnsi="Arial" w:cs="Arial"/>
          <w:sz w:val="24"/>
          <w:szCs w:val="24"/>
        </w:rPr>
        <w:t>2</w:t>
      </w:r>
      <w:r w:rsidRPr="007D7B2C">
        <w:rPr>
          <w:rFonts w:ascii="Arial" w:hAnsi="Arial" w:cs="Arial"/>
          <w:sz w:val="24"/>
          <w:szCs w:val="24"/>
        </w:rPr>
        <w:t xml:space="preserve"> rooms is not considered small, one person can moderately </w:t>
      </w:r>
      <w:r w:rsidR="006713D5" w:rsidRPr="007D7B2C">
        <w:rPr>
          <w:rFonts w:ascii="Arial" w:hAnsi="Arial" w:cs="Arial"/>
          <w:sz w:val="24"/>
          <w:szCs w:val="24"/>
        </w:rPr>
        <w:t>fulfil</w:t>
      </w:r>
      <w:r w:rsidRPr="007D7B2C">
        <w:rPr>
          <w:rFonts w:ascii="Arial" w:hAnsi="Arial" w:cs="Arial"/>
          <w:sz w:val="24"/>
          <w:szCs w:val="24"/>
        </w:rPr>
        <w:t xml:space="preserve"> the role of caterer daily. In the case of group bookings, with the support of the receptionist and manager, work can be done in groups. Otherwise,</w:t>
      </w:r>
      <w:r w:rsidR="00CF3196">
        <w:rPr>
          <w:rFonts w:ascii="Arial" w:hAnsi="Arial" w:cs="Arial"/>
          <w:sz w:val="24"/>
          <w:szCs w:val="24"/>
        </w:rPr>
        <w:t xml:space="preserve"> </w:t>
      </w:r>
      <w:r w:rsidRPr="007D7B2C">
        <w:rPr>
          <w:rFonts w:ascii="Arial" w:hAnsi="Arial" w:cs="Arial"/>
          <w:sz w:val="24"/>
          <w:szCs w:val="24"/>
        </w:rPr>
        <w:t>problem arises from this, since the main task of preparing and serving food is one person, so there may be interruptions in the event of the arrival of many diners at the same time, which would keep the service coordinated with the introduction of advance table reservations. This was also mentioned by a guest who left an opinion back in 2016, to which the manager at the time mentioned the staff's rethinking, but this would obviously also change the staff members within the given shift. (Tripadvisor, 2016)</w:t>
      </w:r>
      <w:r>
        <w:rPr>
          <w:rFonts w:ascii="Arial" w:hAnsi="Arial" w:cs="Arial"/>
          <w:sz w:val="24"/>
          <w:szCs w:val="24"/>
        </w:rPr>
        <w:t xml:space="preserve"> </w:t>
      </w:r>
      <w:r w:rsidR="003C6B1E">
        <w:rPr>
          <w:rFonts w:ascii="Arial" w:hAnsi="Arial" w:cs="Arial"/>
          <w:sz w:val="24"/>
          <w:szCs w:val="24"/>
        </w:rPr>
        <w:t>In Ibis Hotel there was a great example how a small</w:t>
      </w:r>
      <w:r w:rsidR="00577DF8">
        <w:rPr>
          <w:rFonts w:ascii="Arial" w:hAnsi="Arial" w:cs="Arial"/>
          <w:sz w:val="24"/>
          <w:szCs w:val="24"/>
        </w:rPr>
        <w:t>,</w:t>
      </w:r>
      <w:r w:rsidR="003C6B1E">
        <w:rPr>
          <w:rFonts w:ascii="Arial" w:hAnsi="Arial" w:cs="Arial"/>
          <w:sz w:val="24"/>
          <w:szCs w:val="24"/>
        </w:rPr>
        <w:t xml:space="preserve"> </w:t>
      </w:r>
      <w:r w:rsidR="00364ACD">
        <w:rPr>
          <w:rFonts w:ascii="Arial" w:hAnsi="Arial" w:cs="Arial"/>
          <w:sz w:val="24"/>
          <w:szCs w:val="24"/>
        </w:rPr>
        <w:t>well-trained</w:t>
      </w:r>
      <w:r w:rsidR="00633BD7">
        <w:rPr>
          <w:rFonts w:ascii="Arial" w:hAnsi="Arial" w:cs="Arial"/>
          <w:sz w:val="24"/>
          <w:szCs w:val="24"/>
        </w:rPr>
        <w:t xml:space="preserve"> team can manage their job with great professional manner. </w:t>
      </w:r>
    </w:p>
    <w:p w14:paraId="7581D299" w14:textId="77777777" w:rsidR="00C712AD" w:rsidRDefault="00C712AD" w:rsidP="00A232D9">
      <w:pPr>
        <w:spacing w:line="480" w:lineRule="auto"/>
        <w:jc w:val="both"/>
        <w:rPr>
          <w:rFonts w:ascii="Arial" w:hAnsi="Arial" w:cs="Arial"/>
          <w:sz w:val="24"/>
          <w:szCs w:val="24"/>
        </w:rPr>
      </w:pPr>
    </w:p>
    <w:p w14:paraId="163E21AF" w14:textId="1EA68AC4" w:rsidR="00C712AD" w:rsidRDefault="00C712AD" w:rsidP="00A232D9">
      <w:pPr>
        <w:spacing w:line="480" w:lineRule="auto"/>
        <w:jc w:val="both"/>
        <w:rPr>
          <w:rFonts w:ascii="Arial" w:hAnsi="Arial" w:cs="Arial"/>
          <w:sz w:val="24"/>
          <w:szCs w:val="24"/>
        </w:rPr>
      </w:pPr>
      <w:r w:rsidRPr="00C712AD">
        <w:rPr>
          <w:rFonts w:ascii="Arial" w:hAnsi="Arial" w:cs="Arial"/>
          <w:sz w:val="24"/>
          <w:szCs w:val="24"/>
        </w:rPr>
        <w:t>Reflection on Experience and Personal Development</w:t>
      </w:r>
    </w:p>
    <w:p w14:paraId="43DBBE5E" w14:textId="79E3DDA3" w:rsidR="00827024" w:rsidRDefault="00827024" w:rsidP="00A232D9">
      <w:pPr>
        <w:spacing w:line="480" w:lineRule="auto"/>
        <w:jc w:val="both"/>
        <w:rPr>
          <w:rFonts w:ascii="Arial" w:hAnsi="Arial" w:cs="Arial"/>
          <w:sz w:val="24"/>
          <w:szCs w:val="24"/>
        </w:rPr>
      </w:pPr>
      <w:r w:rsidRPr="00827024">
        <w:rPr>
          <w:rFonts w:ascii="Arial" w:hAnsi="Arial" w:cs="Arial"/>
          <w:sz w:val="24"/>
          <w:szCs w:val="24"/>
        </w:rPr>
        <w:t>Due to natures of the hotel, teamwork does not take huge part for food and beverage team member, also not requirement to have a proper kitchen and food preparation experience as all the employees are trained by the hotel. It is including the Food and Safety</w:t>
      </w:r>
      <w:r w:rsidR="00FD5795">
        <w:rPr>
          <w:rFonts w:ascii="Arial" w:hAnsi="Arial" w:cs="Arial"/>
          <w:sz w:val="24"/>
          <w:szCs w:val="24"/>
        </w:rPr>
        <w:t xml:space="preserve">, </w:t>
      </w:r>
      <w:r w:rsidRPr="00827024">
        <w:rPr>
          <w:rFonts w:ascii="Arial" w:hAnsi="Arial" w:cs="Arial"/>
          <w:sz w:val="24"/>
          <w:szCs w:val="24"/>
        </w:rPr>
        <w:t>Health and Safety regulations especially food allergens</w:t>
      </w:r>
      <w:r w:rsidR="00FD5795">
        <w:rPr>
          <w:rFonts w:ascii="Arial" w:hAnsi="Arial" w:cs="Arial"/>
          <w:sz w:val="24"/>
          <w:szCs w:val="24"/>
        </w:rPr>
        <w:t>.</w:t>
      </w:r>
      <w:r w:rsidRPr="00827024">
        <w:rPr>
          <w:rFonts w:ascii="Arial" w:hAnsi="Arial" w:cs="Arial"/>
          <w:sz w:val="24"/>
          <w:szCs w:val="24"/>
        </w:rPr>
        <w:t xml:space="preserve"> (NHS Inform, 2024) </w:t>
      </w:r>
      <w:r w:rsidRPr="00827024">
        <w:rPr>
          <w:rFonts w:ascii="Arial" w:hAnsi="Arial" w:cs="Arial"/>
          <w:sz w:val="24"/>
          <w:szCs w:val="24"/>
        </w:rPr>
        <w:lastRenderedPageBreak/>
        <w:t xml:space="preserve">As it is potential hazard they must to be trained </w:t>
      </w:r>
      <w:r w:rsidR="008127AD" w:rsidRPr="00827024">
        <w:rPr>
          <w:rFonts w:ascii="Arial" w:hAnsi="Arial" w:cs="Arial"/>
          <w:sz w:val="24"/>
          <w:szCs w:val="24"/>
        </w:rPr>
        <w:t>regularly</w:t>
      </w:r>
      <w:r w:rsidRPr="00827024">
        <w:rPr>
          <w:rFonts w:ascii="Arial" w:hAnsi="Arial" w:cs="Arial"/>
          <w:sz w:val="24"/>
          <w:szCs w:val="24"/>
        </w:rPr>
        <w:t xml:space="preserve"> and show their knowledge about them. Multitasking is part of the food and beverage team members as the hotel has rota rotations it means all employees trained for all positions at front of house. </w:t>
      </w:r>
      <w:r w:rsidR="000154BF">
        <w:rPr>
          <w:rFonts w:ascii="Arial" w:hAnsi="Arial" w:cs="Arial"/>
          <w:sz w:val="24"/>
          <w:szCs w:val="24"/>
        </w:rPr>
        <w:t xml:space="preserve">It was </w:t>
      </w:r>
      <w:r w:rsidR="00BB6448">
        <w:rPr>
          <w:rFonts w:ascii="Arial" w:hAnsi="Arial" w:cs="Arial"/>
          <w:sz w:val="24"/>
          <w:szCs w:val="24"/>
        </w:rPr>
        <w:t xml:space="preserve">great to learn how to focus on different small departments </w:t>
      </w:r>
      <w:r w:rsidR="00A4379D">
        <w:rPr>
          <w:rFonts w:ascii="Arial" w:hAnsi="Arial" w:cs="Arial"/>
          <w:sz w:val="24"/>
          <w:szCs w:val="24"/>
        </w:rPr>
        <w:t>at</w:t>
      </w:r>
      <w:r w:rsidR="00BB6448">
        <w:rPr>
          <w:rFonts w:ascii="Arial" w:hAnsi="Arial" w:cs="Arial"/>
          <w:sz w:val="24"/>
          <w:szCs w:val="24"/>
        </w:rPr>
        <w:t xml:space="preserve"> the same time. </w:t>
      </w:r>
      <w:r w:rsidR="00C85B28">
        <w:rPr>
          <w:rFonts w:ascii="Arial" w:hAnsi="Arial" w:cs="Arial"/>
          <w:sz w:val="24"/>
          <w:szCs w:val="24"/>
        </w:rPr>
        <w:t xml:space="preserve">So </w:t>
      </w:r>
      <w:r w:rsidR="00A4379D">
        <w:rPr>
          <w:rFonts w:ascii="Arial" w:hAnsi="Arial" w:cs="Arial"/>
          <w:sz w:val="24"/>
          <w:szCs w:val="24"/>
        </w:rPr>
        <w:t>multitasking</w:t>
      </w:r>
      <w:r w:rsidR="00C85B28">
        <w:rPr>
          <w:rFonts w:ascii="Arial" w:hAnsi="Arial" w:cs="Arial"/>
          <w:sz w:val="24"/>
          <w:szCs w:val="24"/>
        </w:rPr>
        <w:t xml:space="preserve"> and time management </w:t>
      </w:r>
      <w:r w:rsidR="00A85BA0">
        <w:rPr>
          <w:rFonts w:ascii="Arial" w:hAnsi="Arial" w:cs="Arial"/>
          <w:sz w:val="24"/>
          <w:szCs w:val="24"/>
        </w:rPr>
        <w:t>must</w:t>
      </w:r>
      <w:r w:rsidR="00C85B28">
        <w:rPr>
          <w:rFonts w:ascii="Arial" w:hAnsi="Arial" w:cs="Arial"/>
          <w:sz w:val="24"/>
          <w:szCs w:val="24"/>
        </w:rPr>
        <w:t xml:space="preserve"> be combined</w:t>
      </w:r>
      <w:r w:rsidR="00A4379D">
        <w:rPr>
          <w:rFonts w:ascii="Arial" w:hAnsi="Arial" w:cs="Arial"/>
          <w:sz w:val="24"/>
          <w:szCs w:val="24"/>
        </w:rPr>
        <w:t>.</w:t>
      </w:r>
      <w:r w:rsidR="00C85B28">
        <w:rPr>
          <w:rFonts w:ascii="Arial" w:hAnsi="Arial" w:cs="Arial"/>
          <w:sz w:val="24"/>
          <w:szCs w:val="24"/>
        </w:rPr>
        <w:t xml:space="preserve"> </w:t>
      </w:r>
      <w:r w:rsidRPr="00827024">
        <w:rPr>
          <w:rFonts w:ascii="Arial" w:hAnsi="Arial" w:cs="Arial"/>
          <w:sz w:val="24"/>
          <w:szCs w:val="24"/>
        </w:rPr>
        <w:t>They must understand the customer service on all station, it can be bar, reception o</w:t>
      </w:r>
      <w:r w:rsidR="00A85BA0">
        <w:rPr>
          <w:rFonts w:ascii="Arial" w:hAnsi="Arial" w:cs="Arial"/>
          <w:sz w:val="24"/>
          <w:szCs w:val="24"/>
        </w:rPr>
        <w:t>r</w:t>
      </w:r>
      <w:r w:rsidRPr="00827024">
        <w:rPr>
          <w:rFonts w:ascii="Arial" w:hAnsi="Arial" w:cs="Arial"/>
          <w:sz w:val="24"/>
          <w:szCs w:val="24"/>
        </w:rPr>
        <w:t xml:space="preserve"> as waiter. Time management is important for those who are looking after alone their position on duty</w:t>
      </w:r>
      <w:r w:rsidR="00EE199F">
        <w:rPr>
          <w:rFonts w:ascii="Arial" w:hAnsi="Arial" w:cs="Arial"/>
          <w:sz w:val="24"/>
          <w:szCs w:val="24"/>
        </w:rPr>
        <w:t xml:space="preserve"> and running more than one </w:t>
      </w:r>
      <w:r w:rsidR="00FB05C0">
        <w:rPr>
          <w:rFonts w:ascii="Arial" w:hAnsi="Arial" w:cs="Arial"/>
          <w:sz w:val="24"/>
          <w:szCs w:val="24"/>
        </w:rPr>
        <w:t>section</w:t>
      </w:r>
      <w:r w:rsidRPr="00827024">
        <w:rPr>
          <w:rFonts w:ascii="Arial" w:hAnsi="Arial" w:cs="Arial"/>
          <w:sz w:val="24"/>
          <w:szCs w:val="24"/>
        </w:rPr>
        <w:t xml:space="preserve">. Communication must be clear and straight as they need to use with guests </w:t>
      </w:r>
      <w:r w:rsidR="008127AD" w:rsidRPr="00827024">
        <w:rPr>
          <w:rFonts w:ascii="Arial" w:hAnsi="Arial" w:cs="Arial"/>
          <w:sz w:val="24"/>
          <w:szCs w:val="24"/>
        </w:rPr>
        <w:t>and</w:t>
      </w:r>
      <w:r w:rsidRPr="00827024">
        <w:rPr>
          <w:rFonts w:ascii="Arial" w:hAnsi="Arial" w:cs="Arial"/>
          <w:sz w:val="24"/>
          <w:szCs w:val="24"/>
        </w:rPr>
        <w:t xml:space="preserve"> colleagues. Customer service is very important in case of guest are not happy with any services communications </w:t>
      </w:r>
      <w:r w:rsidR="00D04BBE">
        <w:rPr>
          <w:rFonts w:ascii="Arial" w:hAnsi="Arial" w:cs="Arial"/>
          <w:sz w:val="24"/>
          <w:szCs w:val="24"/>
        </w:rPr>
        <w:t>comes</w:t>
      </w:r>
      <w:r w:rsidRPr="00827024">
        <w:rPr>
          <w:rFonts w:ascii="Arial" w:hAnsi="Arial" w:cs="Arial"/>
          <w:sz w:val="24"/>
          <w:szCs w:val="24"/>
        </w:rPr>
        <w:t xml:space="preserve"> first line where staff can start to compens</w:t>
      </w:r>
      <w:r w:rsidR="00D4475D">
        <w:rPr>
          <w:rFonts w:ascii="Arial" w:hAnsi="Arial" w:cs="Arial"/>
          <w:sz w:val="24"/>
          <w:szCs w:val="24"/>
        </w:rPr>
        <w:t>ate</w:t>
      </w:r>
      <w:r w:rsidRPr="00827024">
        <w:rPr>
          <w:rFonts w:ascii="Arial" w:hAnsi="Arial" w:cs="Arial"/>
          <w:sz w:val="24"/>
          <w:szCs w:val="24"/>
        </w:rPr>
        <w:t xml:space="preserve"> or apologise for the things goes wrong. Increases brand loyalty, and good feelings towards the business. (Forbes, 2022)</w:t>
      </w:r>
    </w:p>
    <w:p w14:paraId="0318CA51" w14:textId="57B0E1A7" w:rsidR="00600FDF" w:rsidRDefault="00600FDF" w:rsidP="00600FDF">
      <w:pPr>
        <w:spacing w:line="480" w:lineRule="auto"/>
        <w:jc w:val="both"/>
        <w:rPr>
          <w:rFonts w:ascii="Arial" w:hAnsi="Arial" w:cs="Arial"/>
          <w:sz w:val="24"/>
          <w:szCs w:val="24"/>
        </w:rPr>
      </w:pPr>
      <w:r w:rsidRPr="00A94D81">
        <w:rPr>
          <w:rFonts w:ascii="Arial" w:hAnsi="Arial" w:cs="Arial"/>
          <w:sz w:val="24"/>
          <w:szCs w:val="24"/>
        </w:rPr>
        <w:t>The competition in the area is certainly close, although supermarkets and restaurants are within walking distance of the high street, as well as home delivery, which is convenient and often cheaper compared to hotels</w:t>
      </w:r>
      <w:r w:rsidR="00E54AEC">
        <w:rPr>
          <w:rFonts w:ascii="Arial" w:hAnsi="Arial" w:cs="Arial"/>
          <w:sz w:val="24"/>
          <w:szCs w:val="24"/>
        </w:rPr>
        <w:t xml:space="preserve">, guest can eat out. </w:t>
      </w:r>
    </w:p>
    <w:p w14:paraId="691627F7" w14:textId="6E7CA2B1" w:rsidR="00600FDF" w:rsidRDefault="00600FDF" w:rsidP="00600FDF">
      <w:pPr>
        <w:spacing w:line="480" w:lineRule="auto"/>
        <w:jc w:val="both"/>
        <w:rPr>
          <w:rFonts w:ascii="Arial" w:hAnsi="Arial" w:cs="Arial"/>
          <w:sz w:val="24"/>
          <w:szCs w:val="24"/>
        </w:rPr>
      </w:pPr>
      <w:r w:rsidRPr="00E629F3">
        <w:rPr>
          <w:rFonts w:ascii="Arial" w:hAnsi="Arial" w:cs="Arial"/>
          <w:sz w:val="24"/>
          <w:szCs w:val="24"/>
        </w:rPr>
        <w:t>A</w:t>
      </w:r>
      <w:r>
        <w:rPr>
          <w:rFonts w:ascii="Arial" w:hAnsi="Arial" w:cs="Arial"/>
          <w:sz w:val="24"/>
          <w:szCs w:val="24"/>
        </w:rPr>
        <w:t>s</w:t>
      </w:r>
      <w:r w:rsidRPr="00E629F3">
        <w:rPr>
          <w:rFonts w:ascii="Arial" w:hAnsi="Arial" w:cs="Arial"/>
          <w:sz w:val="24"/>
          <w:szCs w:val="24"/>
        </w:rPr>
        <w:t xml:space="preserve"> food and beverage department in this hotel does not require team skill role mainly concentrated to gain my personal time management and independence to improve. Managed to keep on eye the breakfast bar and provide friendly manner during busier hours, make sure how to prepare the lunch and dinner orders by the standards, and serve them as soon as possible. In case of group bookings make sure everything prepared in advance to make the service routine flowing. Order all stock prompt regarding to expected number of guests. </w:t>
      </w:r>
      <w:r w:rsidR="00C63BE4">
        <w:rPr>
          <w:rFonts w:ascii="Arial" w:hAnsi="Arial" w:cs="Arial"/>
          <w:sz w:val="24"/>
          <w:szCs w:val="24"/>
        </w:rPr>
        <w:t>K</w:t>
      </w:r>
      <w:r w:rsidRPr="00E629F3">
        <w:rPr>
          <w:rFonts w:ascii="Arial" w:hAnsi="Arial" w:cs="Arial"/>
          <w:sz w:val="24"/>
          <w:szCs w:val="24"/>
        </w:rPr>
        <w:t>eep good relationship with regulars and have a short conversation with them, to make them feel important and appreciated.</w:t>
      </w:r>
      <w:r w:rsidR="00C20E5A">
        <w:rPr>
          <w:rFonts w:ascii="Arial" w:hAnsi="Arial" w:cs="Arial"/>
          <w:sz w:val="24"/>
          <w:szCs w:val="24"/>
        </w:rPr>
        <w:t xml:space="preserve"> </w:t>
      </w:r>
    </w:p>
    <w:p w14:paraId="45A85F04" w14:textId="77777777" w:rsidR="00AD7D1A" w:rsidRDefault="00AD7D1A" w:rsidP="00A232D9">
      <w:pPr>
        <w:spacing w:line="480" w:lineRule="auto"/>
        <w:jc w:val="both"/>
        <w:rPr>
          <w:rFonts w:ascii="Arial" w:hAnsi="Arial" w:cs="Arial"/>
          <w:sz w:val="24"/>
          <w:szCs w:val="24"/>
        </w:rPr>
      </w:pPr>
    </w:p>
    <w:p w14:paraId="7E7C9494" w14:textId="2C2F16A1" w:rsidR="00C712AD" w:rsidRDefault="005D7BC1" w:rsidP="00A232D9">
      <w:pPr>
        <w:spacing w:line="480" w:lineRule="auto"/>
        <w:jc w:val="both"/>
        <w:rPr>
          <w:rFonts w:ascii="Arial" w:hAnsi="Arial" w:cs="Arial"/>
          <w:sz w:val="24"/>
          <w:szCs w:val="24"/>
        </w:rPr>
      </w:pPr>
      <w:r w:rsidRPr="005D7BC1">
        <w:rPr>
          <w:rFonts w:ascii="Arial" w:hAnsi="Arial" w:cs="Arial"/>
          <w:sz w:val="24"/>
          <w:szCs w:val="24"/>
        </w:rPr>
        <w:lastRenderedPageBreak/>
        <w:t>Critical Analysis of Work-Based Skills and Technical Knowledge</w:t>
      </w:r>
    </w:p>
    <w:p w14:paraId="1975CF8D" w14:textId="5734965A" w:rsidR="00600FDF" w:rsidRDefault="00C02D56" w:rsidP="00A232D9">
      <w:pPr>
        <w:spacing w:line="480" w:lineRule="auto"/>
        <w:jc w:val="both"/>
        <w:rPr>
          <w:rFonts w:ascii="Arial" w:hAnsi="Arial" w:cs="Arial"/>
          <w:sz w:val="24"/>
          <w:szCs w:val="24"/>
        </w:rPr>
      </w:pPr>
      <w:r>
        <w:rPr>
          <w:rFonts w:ascii="Arial" w:hAnsi="Arial" w:cs="Arial"/>
          <w:sz w:val="24"/>
          <w:szCs w:val="24"/>
        </w:rPr>
        <w:t xml:space="preserve">In small environment </w:t>
      </w:r>
      <w:r w:rsidR="00FC014E">
        <w:rPr>
          <w:rFonts w:ascii="Arial" w:hAnsi="Arial" w:cs="Arial"/>
          <w:sz w:val="24"/>
          <w:szCs w:val="24"/>
        </w:rPr>
        <w:t xml:space="preserve">one person need to take more responsibility and use </w:t>
      </w:r>
      <w:r w:rsidR="0047184E">
        <w:rPr>
          <w:rFonts w:ascii="Arial" w:hAnsi="Arial" w:cs="Arial"/>
          <w:sz w:val="24"/>
          <w:szCs w:val="24"/>
        </w:rPr>
        <w:t>combination</w:t>
      </w:r>
      <w:r w:rsidR="00FC014E">
        <w:rPr>
          <w:rFonts w:ascii="Arial" w:hAnsi="Arial" w:cs="Arial"/>
          <w:sz w:val="24"/>
          <w:szCs w:val="24"/>
        </w:rPr>
        <w:t xml:space="preserve"> of work-based skills </w:t>
      </w:r>
      <w:r w:rsidR="0047184E">
        <w:rPr>
          <w:rFonts w:ascii="Arial" w:hAnsi="Arial" w:cs="Arial"/>
          <w:sz w:val="24"/>
          <w:szCs w:val="24"/>
        </w:rPr>
        <w:t xml:space="preserve">at one time. </w:t>
      </w:r>
      <w:r w:rsidR="00F13688">
        <w:rPr>
          <w:rFonts w:ascii="Arial" w:hAnsi="Arial" w:cs="Arial"/>
          <w:sz w:val="24"/>
          <w:szCs w:val="24"/>
        </w:rPr>
        <w:t>I</w:t>
      </w:r>
      <w:r w:rsidR="003A034C">
        <w:rPr>
          <w:rFonts w:ascii="Arial" w:hAnsi="Arial" w:cs="Arial"/>
          <w:sz w:val="24"/>
          <w:szCs w:val="24"/>
        </w:rPr>
        <w:t>n</w:t>
      </w:r>
      <w:r w:rsidR="00901488">
        <w:rPr>
          <w:rFonts w:ascii="Arial" w:hAnsi="Arial" w:cs="Arial"/>
          <w:sz w:val="24"/>
          <w:szCs w:val="24"/>
        </w:rPr>
        <w:t xml:space="preserve"> case of identifying a problem</w:t>
      </w:r>
      <w:r w:rsidR="00355E22">
        <w:rPr>
          <w:rFonts w:ascii="Arial" w:hAnsi="Arial" w:cs="Arial"/>
          <w:sz w:val="24"/>
          <w:szCs w:val="24"/>
        </w:rPr>
        <w:t xml:space="preserve">, asking questions about, investigate the best solution for all participants, </w:t>
      </w:r>
      <w:r w:rsidR="00D147B3">
        <w:rPr>
          <w:rFonts w:ascii="Arial" w:hAnsi="Arial" w:cs="Arial"/>
          <w:sz w:val="24"/>
          <w:szCs w:val="24"/>
        </w:rPr>
        <w:t xml:space="preserve">respond in time, </w:t>
      </w:r>
      <w:r w:rsidR="00417881">
        <w:rPr>
          <w:rFonts w:ascii="Arial" w:hAnsi="Arial" w:cs="Arial"/>
          <w:sz w:val="24"/>
          <w:szCs w:val="24"/>
        </w:rPr>
        <w:t xml:space="preserve">share experiences with colleagues for future references. </w:t>
      </w:r>
      <w:r w:rsidR="00C56396">
        <w:rPr>
          <w:rFonts w:ascii="Arial" w:hAnsi="Arial" w:cs="Arial"/>
          <w:sz w:val="24"/>
          <w:szCs w:val="24"/>
        </w:rPr>
        <w:t xml:space="preserve">Technical knowledge </w:t>
      </w:r>
      <w:r w:rsidR="0029113C">
        <w:rPr>
          <w:rFonts w:ascii="Arial" w:hAnsi="Arial" w:cs="Arial"/>
          <w:sz w:val="24"/>
          <w:szCs w:val="24"/>
        </w:rPr>
        <w:t>forms</w:t>
      </w:r>
      <w:r w:rsidR="00C56396">
        <w:rPr>
          <w:rFonts w:ascii="Arial" w:hAnsi="Arial" w:cs="Arial"/>
          <w:sz w:val="24"/>
          <w:szCs w:val="24"/>
        </w:rPr>
        <w:t xml:space="preserve"> all department is essential</w:t>
      </w:r>
      <w:r w:rsidR="0029113C">
        <w:rPr>
          <w:rFonts w:ascii="Arial" w:hAnsi="Arial" w:cs="Arial"/>
          <w:sz w:val="24"/>
          <w:szCs w:val="24"/>
        </w:rPr>
        <w:t xml:space="preserve">, </w:t>
      </w:r>
      <w:r w:rsidR="00A37535">
        <w:rPr>
          <w:rFonts w:ascii="Arial" w:hAnsi="Arial" w:cs="Arial"/>
          <w:sz w:val="24"/>
          <w:szCs w:val="24"/>
        </w:rPr>
        <w:t xml:space="preserve">for example computer and </w:t>
      </w:r>
      <w:r w:rsidR="00964A9C">
        <w:rPr>
          <w:rFonts w:ascii="Arial" w:hAnsi="Arial" w:cs="Arial"/>
          <w:sz w:val="24"/>
          <w:szCs w:val="24"/>
        </w:rPr>
        <w:t>skills for reception, machine skills for food p</w:t>
      </w:r>
      <w:r w:rsidR="00A70CC7">
        <w:rPr>
          <w:rFonts w:ascii="Arial" w:hAnsi="Arial" w:cs="Arial"/>
          <w:sz w:val="24"/>
          <w:szCs w:val="24"/>
        </w:rPr>
        <w:t>reparation, management skills for supervis</w:t>
      </w:r>
      <w:r w:rsidR="0030736A">
        <w:rPr>
          <w:rFonts w:ascii="Arial" w:hAnsi="Arial" w:cs="Arial"/>
          <w:sz w:val="24"/>
          <w:szCs w:val="24"/>
        </w:rPr>
        <w:t xml:space="preserve">ors, </w:t>
      </w:r>
      <w:r w:rsidR="0029113C">
        <w:rPr>
          <w:rFonts w:ascii="Arial" w:hAnsi="Arial" w:cs="Arial"/>
          <w:sz w:val="24"/>
          <w:szCs w:val="24"/>
        </w:rPr>
        <w:t>bu</w:t>
      </w:r>
      <w:r w:rsidR="00524B6F">
        <w:rPr>
          <w:rFonts w:ascii="Arial" w:hAnsi="Arial" w:cs="Arial"/>
          <w:sz w:val="24"/>
          <w:szCs w:val="24"/>
        </w:rPr>
        <w:t xml:space="preserve">t it </w:t>
      </w:r>
      <w:r w:rsidR="002B09EB">
        <w:rPr>
          <w:rFonts w:ascii="Arial" w:hAnsi="Arial" w:cs="Arial"/>
          <w:sz w:val="24"/>
          <w:szCs w:val="24"/>
        </w:rPr>
        <w:t>requires</w:t>
      </w:r>
      <w:r w:rsidR="00524B6F">
        <w:rPr>
          <w:rFonts w:ascii="Arial" w:hAnsi="Arial" w:cs="Arial"/>
          <w:sz w:val="24"/>
          <w:szCs w:val="24"/>
        </w:rPr>
        <w:t xml:space="preserve"> training and experience</w:t>
      </w:r>
      <w:r w:rsidR="003078DF">
        <w:rPr>
          <w:rFonts w:ascii="Arial" w:hAnsi="Arial" w:cs="Arial"/>
          <w:sz w:val="24"/>
          <w:szCs w:val="24"/>
        </w:rPr>
        <w:t>.</w:t>
      </w:r>
      <w:r w:rsidR="0030736A">
        <w:rPr>
          <w:rFonts w:ascii="Arial" w:hAnsi="Arial" w:cs="Arial"/>
          <w:sz w:val="24"/>
          <w:szCs w:val="24"/>
        </w:rPr>
        <w:t xml:space="preserve"> </w:t>
      </w:r>
      <w:r w:rsidR="003078DF">
        <w:rPr>
          <w:rFonts w:ascii="Arial" w:hAnsi="Arial" w:cs="Arial"/>
          <w:sz w:val="24"/>
          <w:szCs w:val="24"/>
        </w:rPr>
        <w:t>In contrast</w:t>
      </w:r>
      <w:r w:rsidR="00524B6F">
        <w:rPr>
          <w:rFonts w:ascii="Arial" w:hAnsi="Arial" w:cs="Arial"/>
          <w:sz w:val="24"/>
          <w:szCs w:val="24"/>
        </w:rPr>
        <w:t xml:space="preserve"> the work-based skills (also known as soft</w:t>
      </w:r>
      <w:r w:rsidR="00B04910">
        <w:rPr>
          <w:rFonts w:ascii="Arial" w:hAnsi="Arial" w:cs="Arial"/>
          <w:sz w:val="24"/>
          <w:szCs w:val="24"/>
        </w:rPr>
        <w:t xml:space="preserve"> or human skills</w:t>
      </w:r>
      <w:r w:rsidR="00524B6F">
        <w:rPr>
          <w:rFonts w:ascii="Arial" w:hAnsi="Arial" w:cs="Arial"/>
          <w:sz w:val="24"/>
          <w:szCs w:val="24"/>
        </w:rPr>
        <w:t xml:space="preserve">) </w:t>
      </w:r>
      <w:r w:rsidR="002B09EB">
        <w:rPr>
          <w:rFonts w:ascii="Arial" w:hAnsi="Arial" w:cs="Arial"/>
          <w:sz w:val="24"/>
          <w:szCs w:val="24"/>
        </w:rPr>
        <w:t xml:space="preserve">what </w:t>
      </w:r>
      <w:r w:rsidR="009E495A">
        <w:rPr>
          <w:rFonts w:ascii="Arial" w:hAnsi="Arial" w:cs="Arial"/>
          <w:sz w:val="24"/>
          <w:szCs w:val="24"/>
        </w:rPr>
        <w:t xml:space="preserve">you are good </w:t>
      </w:r>
      <w:r w:rsidR="00D47CE5">
        <w:rPr>
          <w:rFonts w:ascii="Arial" w:hAnsi="Arial" w:cs="Arial"/>
          <w:sz w:val="24"/>
          <w:szCs w:val="24"/>
        </w:rPr>
        <w:t>at doing</w:t>
      </w:r>
      <w:r w:rsidR="009E495A">
        <w:rPr>
          <w:rFonts w:ascii="Arial" w:hAnsi="Arial" w:cs="Arial"/>
          <w:sz w:val="24"/>
          <w:szCs w:val="24"/>
        </w:rPr>
        <w:t xml:space="preserve"> or your learned.</w:t>
      </w:r>
      <w:r w:rsidR="00A332FA">
        <w:rPr>
          <w:rFonts w:ascii="Arial" w:hAnsi="Arial" w:cs="Arial"/>
          <w:sz w:val="24"/>
          <w:szCs w:val="24"/>
        </w:rPr>
        <w:t xml:space="preserve"> (</w:t>
      </w:r>
      <w:r w:rsidR="00A332FA">
        <w:rPr>
          <w:rFonts w:ascii="Arial" w:hAnsi="Arial" w:cs="Arial"/>
          <w:sz w:val="24"/>
          <w:szCs w:val="24"/>
          <w:lang w:val="en-US"/>
        </w:rPr>
        <w:t>Coursera, 2024</w:t>
      </w:r>
      <w:r w:rsidR="000D084A">
        <w:rPr>
          <w:rFonts w:ascii="Arial" w:hAnsi="Arial" w:cs="Arial"/>
          <w:sz w:val="24"/>
          <w:szCs w:val="24"/>
          <w:lang w:val="en-US"/>
        </w:rPr>
        <w:t>) Seeking</w:t>
      </w:r>
      <w:r w:rsidR="006A05ED">
        <w:rPr>
          <w:rFonts w:ascii="Arial" w:hAnsi="Arial" w:cs="Arial"/>
          <w:sz w:val="24"/>
          <w:szCs w:val="24"/>
          <w:lang w:val="en-US"/>
        </w:rPr>
        <w:t xml:space="preserve"> new opportunities always help to face with new situations, </w:t>
      </w:r>
      <w:r w:rsidR="000D084A">
        <w:rPr>
          <w:rFonts w:ascii="Arial" w:hAnsi="Arial" w:cs="Arial"/>
          <w:sz w:val="24"/>
          <w:szCs w:val="24"/>
          <w:lang w:val="en-US"/>
        </w:rPr>
        <w:t xml:space="preserve">following a mentor or coach </w:t>
      </w:r>
      <w:r w:rsidR="002A1ABD">
        <w:rPr>
          <w:rFonts w:ascii="Arial" w:hAnsi="Arial" w:cs="Arial"/>
          <w:sz w:val="24"/>
          <w:szCs w:val="24"/>
          <w:lang w:val="en-US"/>
        </w:rPr>
        <w:t xml:space="preserve">is beneficial to learn specific skills and </w:t>
      </w:r>
      <w:r w:rsidR="00C57F7C">
        <w:rPr>
          <w:rFonts w:ascii="Arial" w:hAnsi="Arial" w:cs="Arial"/>
          <w:sz w:val="24"/>
          <w:szCs w:val="24"/>
          <w:lang w:val="en-US"/>
        </w:rPr>
        <w:t xml:space="preserve">archive </w:t>
      </w:r>
      <w:r w:rsidR="00A867AC">
        <w:rPr>
          <w:rFonts w:ascii="Arial" w:hAnsi="Arial" w:cs="Arial"/>
          <w:sz w:val="24"/>
          <w:szCs w:val="24"/>
          <w:lang w:val="en-US"/>
        </w:rPr>
        <w:t>personal</w:t>
      </w:r>
      <w:r w:rsidR="00C57F7C">
        <w:rPr>
          <w:rFonts w:ascii="Arial" w:hAnsi="Arial" w:cs="Arial"/>
          <w:sz w:val="24"/>
          <w:szCs w:val="24"/>
          <w:lang w:val="en-US"/>
        </w:rPr>
        <w:t xml:space="preserve"> goals at work,</w:t>
      </w:r>
      <w:r w:rsidR="00A867AC">
        <w:rPr>
          <w:rFonts w:ascii="Arial" w:hAnsi="Arial" w:cs="Arial"/>
          <w:sz w:val="24"/>
          <w:szCs w:val="24"/>
          <w:lang w:val="en-US"/>
        </w:rPr>
        <w:t xml:space="preserve"> mindset around </w:t>
      </w:r>
      <w:r w:rsidR="002F4139">
        <w:rPr>
          <w:rFonts w:ascii="Arial" w:hAnsi="Arial" w:cs="Arial"/>
          <w:sz w:val="24"/>
          <w:szCs w:val="24"/>
          <w:lang w:val="en-US"/>
        </w:rPr>
        <w:t xml:space="preserve">development and growth helps to engage </w:t>
      </w:r>
      <w:r w:rsidR="00EE0600">
        <w:rPr>
          <w:rFonts w:ascii="Arial" w:hAnsi="Arial" w:cs="Arial"/>
          <w:sz w:val="24"/>
          <w:szCs w:val="24"/>
          <w:lang w:val="en-US"/>
        </w:rPr>
        <w:t>towards success.</w:t>
      </w:r>
      <w:r w:rsidR="00C57F7C">
        <w:rPr>
          <w:rFonts w:ascii="Arial" w:hAnsi="Arial" w:cs="Arial"/>
          <w:sz w:val="24"/>
          <w:szCs w:val="24"/>
          <w:lang w:val="en-US"/>
        </w:rPr>
        <w:t xml:space="preserve"> </w:t>
      </w:r>
      <w:r w:rsidR="00A15039">
        <w:rPr>
          <w:rFonts w:ascii="Arial" w:hAnsi="Arial" w:cs="Arial"/>
          <w:sz w:val="24"/>
          <w:szCs w:val="24"/>
          <w:lang w:val="en-US"/>
        </w:rPr>
        <w:t>(</w:t>
      </w:r>
      <w:r w:rsidR="00A15039" w:rsidRPr="00AE3B99">
        <w:rPr>
          <w:rFonts w:ascii="Arial" w:hAnsi="Arial" w:cs="Arial"/>
          <w:sz w:val="24"/>
          <w:szCs w:val="24"/>
          <w:lang w:val="en-US"/>
        </w:rPr>
        <w:t>Indeed</w:t>
      </w:r>
      <w:r w:rsidR="00A15039">
        <w:rPr>
          <w:rFonts w:ascii="Arial" w:hAnsi="Arial" w:cs="Arial"/>
          <w:sz w:val="24"/>
          <w:szCs w:val="24"/>
          <w:lang w:val="en-US"/>
        </w:rPr>
        <w:t xml:space="preserve">, </w:t>
      </w:r>
      <w:r w:rsidR="00A15039" w:rsidRPr="00AE3B99">
        <w:rPr>
          <w:rFonts w:ascii="Arial" w:hAnsi="Arial" w:cs="Arial"/>
          <w:sz w:val="24"/>
          <w:szCs w:val="24"/>
          <w:lang w:val="en-US"/>
        </w:rPr>
        <w:t>2023</w:t>
      </w:r>
      <w:r w:rsidR="001D42D6" w:rsidRPr="00AE3B99">
        <w:rPr>
          <w:rFonts w:ascii="Arial" w:hAnsi="Arial" w:cs="Arial"/>
          <w:sz w:val="24"/>
          <w:szCs w:val="24"/>
          <w:lang w:val="en-US"/>
        </w:rPr>
        <w:t>)</w:t>
      </w:r>
      <w:r w:rsidR="001D42D6">
        <w:rPr>
          <w:rFonts w:ascii="Arial" w:hAnsi="Arial" w:cs="Arial"/>
          <w:sz w:val="24"/>
          <w:szCs w:val="24"/>
          <w:lang w:val="en-US"/>
        </w:rPr>
        <w:t xml:space="preserve"> During</w:t>
      </w:r>
      <w:r w:rsidR="009D3B5A">
        <w:rPr>
          <w:rFonts w:ascii="Arial" w:hAnsi="Arial" w:cs="Arial"/>
          <w:sz w:val="24"/>
          <w:szCs w:val="24"/>
          <w:lang w:val="en-US"/>
        </w:rPr>
        <w:t xml:space="preserve"> </w:t>
      </w:r>
      <w:r w:rsidR="00CC5072">
        <w:rPr>
          <w:rFonts w:ascii="Arial" w:hAnsi="Arial" w:cs="Arial"/>
          <w:sz w:val="24"/>
          <w:szCs w:val="24"/>
          <w:lang w:val="en-US"/>
        </w:rPr>
        <w:t>day-to-day</w:t>
      </w:r>
      <w:r w:rsidR="007023A9">
        <w:rPr>
          <w:rFonts w:ascii="Arial" w:hAnsi="Arial" w:cs="Arial"/>
          <w:sz w:val="24"/>
          <w:szCs w:val="24"/>
          <w:lang w:val="en-US"/>
        </w:rPr>
        <w:t xml:space="preserve"> operation</w:t>
      </w:r>
      <w:r w:rsidR="009D3B5A">
        <w:rPr>
          <w:rFonts w:ascii="Arial" w:hAnsi="Arial" w:cs="Arial"/>
          <w:sz w:val="24"/>
          <w:szCs w:val="24"/>
          <w:lang w:val="en-US"/>
        </w:rPr>
        <w:t xml:space="preserve"> Hotel staff </w:t>
      </w:r>
      <w:r w:rsidR="002B691D">
        <w:rPr>
          <w:rFonts w:ascii="Arial" w:hAnsi="Arial" w:cs="Arial"/>
          <w:sz w:val="24"/>
          <w:szCs w:val="24"/>
          <w:lang w:val="en-US"/>
        </w:rPr>
        <w:t>must</w:t>
      </w:r>
      <w:r w:rsidR="009D3B5A">
        <w:rPr>
          <w:rFonts w:ascii="Arial" w:hAnsi="Arial" w:cs="Arial"/>
          <w:sz w:val="24"/>
          <w:szCs w:val="24"/>
          <w:lang w:val="en-US"/>
        </w:rPr>
        <w:t xml:space="preserve"> be decision maker, </w:t>
      </w:r>
      <w:r w:rsidR="00330E9A">
        <w:rPr>
          <w:rFonts w:ascii="Arial" w:hAnsi="Arial" w:cs="Arial"/>
          <w:sz w:val="24"/>
          <w:szCs w:val="24"/>
          <w:lang w:val="en-US"/>
        </w:rPr>
        <w:t>regarding their position</w:t>
      </w:r>
      <w:r w:rsidR="00296E29">
        <w:rPr>
          <w:rFonts w:ascii="Arial" w:hAnsi="Arial" w:cs="Arial"/>
          <w:sz w:val="24"/>
          <w:szCs w:val="24"/>
          <w:lang w:val="en-US"/>
        </w:rPr>
        <w:t xml:space="preserve"> as the level of control helps to maintain guest satisfactory and </w:t>
      </w:r>
      <w:r w:rsidR="004D693A">
        <w:rPr>
          <w:rFonts w:ascii="Arial" w:hAnsi="Arial" w:cs="Arial"/>
          <w:sz w:val="24"/>
          <w:szCs w:val="24"/>
          <w:lang w:val="en-US"/>
        </w:rPr>
        <w:t xml:space="preserve">managing situations and </w:t>
      </w:r>
      <w:r w:rsidR="001D42D6">
        <w:rPr>
          <w:rFonts w:ascii="Arial" w:hAnsi="Arial" w:cs="Arial"/>
          <w:sz w:val="24"/>
          <w:szCs w:val="24"/>
          <w:lang w:val="en-US"/>
        </w:rPr>
        <w:t>opportunities</w:t>
      </w:r>
      <w:r w:rsidR="007023A9">
        <w:rPr>
          <w:rFonts w:ascii="Arial" w:hAnsi="Arial" w:cs="Arial"/>
          <w:sz w:val="24"/>
          <w:szCs w:val="24"/>
          <w:lang w:val="en-US"/>
        </w:rPr>
        <w:t xml:space="preserve"> </w:t>
      </w:r>
      <w:r w:rsidR="00CC5072">
        <w:rPr>
          <w:rFonts w:ascii="Arial" w:hAnsi="Arial" w:cs="Arial"/>
          <w:sz w:val="24"/>
          <w:szCs w:val="24"/>
          <w:lang w:val="en-US"/>
        </w:rPr>
        <w:t xml:space="preserve">on duty. </w:t>
      </w:r>
      <w:r w:rsidR="007023A9">
        <w:rPr>
          <w:rFonts w:ascii="Arial" w:hAnsi="Arial" w:cs="Arial"/>
          <w:sz w:val="24"/>
          <w:szCs w:val="24"/>
          <w:lang w:val="en-US"/>
        </w:rPr>
        <w:t xml:space="preserve">(Demand Calendar, </w:t>
      </w:r>
      <w:r w:rsidR="007023A9" w:rsidRPr="00662A95">
        <w:rPr>
          <w:rFonts w:ascii="Arial" w:hAnsi="Arial" w:cs="Arial"/>
          <w:sz w:val="24"/>
          <w:szCs w:val="24"/>
          <w:lang w:val="en-US"/>
        </w:rPr>
        <w:t>2024)</w:t>
      </w:r>
    </w:p>
    <w:p w14:paraId="65337B94" w14:textId="77777777" w:rsidR="00600FDF" w:rsidRDefault="00600FDF" w:rsidP="00A232D9">
      <w:pPr>
        <w:spacing w:line="480" w:lineRule="auto"/>
        <w:jc w:val="both"/>
        <w:rPr>
          <w:rFonts w:ascii="Arial" w:hAnsi="Arial" w:cs="Arial"/>
          <w:sz w:val="24"/>
          <w:szCs w:val="24"/>
        </w:rPr>
      </w:pPr>
    </w:p>
    <w:p w14:paraId="2E173FD9" w14:textId="21D91DD6" w:rsidR="005D7BC1" w:rsidRPr="009459AF" w:rsidRDefault="005D7BC1" w:rsidP="00A232D9">
      <w:pPr>
        <w:spacing w:line="480" w:lineRule="auto"/>
        <w:jc w:val="both"/>
        <w:rPr>
          <w:rFonts w:ascii="Arial" w:hAnsi="Arial" w:cs="Arial"/>
          <w:color w:val="FF0000"/>
          <w:sz w:val="24"/>
          <w:szCs w:val="24"/>
        </w:rPr>
      </w:pPr>
      <w:r w:rsidRPr="005D7BC1">
        <w:rPr>
          <w:rFonts w:ascii="Arial" w:hAnsi="Arial" w:cs="Arial"/>
          <w:sz w:val="24"/>
          <w:szCs w:val="24"/>
        </w:rPr>
        <w:t>Reflection on Organisational Issues</w:t>
      </w:r>
      <w:r w:rsidR="009459AF">
        <w:rPr>
          <w:rFonts w:ascii="Arial" w:hAnsi="Arial" w:cs="Arial"/>
          <w:sz w:val="24"/>
          <w:szCs w:val="24"/>
        </w:rPr>
        <w:t xml:space="preserve"> </w:t>
      </w:r>
    </w:p>
    <w:p w14:paraId="05368404" w14:textId="74F3B384" w:rsidR="00701853" w:rsidRDefault="00701853" w:rsidP="00A232D9">
      <w:pPr>
        <w:spacing w:line="480" w:lineRule="auto"/>
        <w:jc w:val="both"/>
        <w:rPr>
          <w:rFonts w:ascii="Arial" w:hAnsi="Arial" w:cs="Arial"/>
          <w:sz w:val="24"/>
          <w:szCs w:val="24"/>
        </w:rPr>
      </w:pPr>
      <w:r w:rsidRPr="00701853">
        <w:rPr>
          <w:rFonts w:ascii="Arial" w:hAnsi="Arial" w:cs="Arial"/>
          <w:sz w:val="24"/>
          <w:szCs w:val="24"/>
        </w:rPr>
        <w:t>As teamwork is not specifically realized due to the size of the hotel, during the selection of the right person, they tried to employ a person who thrives independently and has kitchen and hospitality experience. In the currently valid job advertisements, they are looking for a zero-hours position and a friendly, energetic, demanding, clean, professional employee. (Indeed, 2024</w:t>
      </w:r>
      <w:r w:rsidR="0031270C" w:rsidRPr="00701853">
        <w:rPr>
          <w:rFonts w:ascii="Arial" w:hAnsi="Arial" w:cs="Arial"/>
          <w:sz w:val="24"/>
          <w:szCs w:val="24"/>
        </w:rPr>
        <w:t>)</w:t>
      </w:r>
      <w:r w:rsidR="0031270C">
        <w:rPr>
          <w:rFonts w:ascii="Arial" w:hAnsi="Arial" w:cs="Arial"/>
          <w:sz w:val="24"/>
          <w:szCs w:val="24"/>
        </w:rPr>
        <w:t xml:space="preserve"> Since</w:t>
      </w:r>
      <w:r w:rsidR="0031270C" w:rsidRPr="0031270C">
        <w:rPr>
          <w:rFonts w:ascii="Arial" w:hAnsi="Arial" w:cs="Arial"/>
          <w:sz w:val="24"/>
          <w:szCs w:val="24"/>
        </w:rPr>
        <w:t xml:space="preserve"> the employees may be overloaded and more of their attention must be directed, the possibility of errors is greater. For example, highlighting a case when my colleague made a chicken sandwich instead of </w:t>
      </w:r>
      <w:r w:rsidR="0031270C" w:rsidRPr="0031270C">
        <w:rPr>
          <w:rFonts w:ascii="Arial" w:hAnsi="Arial" w:cs="Arial"/>
          <w:sz w:val="24"/>
          <w:szCs w:val="24"/>
        </w:rPr>
        <w:lastRenderedPageBreak/>
        <w:t>a vegetarian one. Fortunately, this was revealed before the food was served, but it could have caused a problem if an allergic person had not prepared the food properly.</w:t>
      </w:r>
    </w:p>
    <w:p w14:paraId="4D6380C2" w14:textId="5598290B" w:rsidR="00AE1814" w:rsidRDefault="00AE1814" w:rsidP="00A232D9">
      <w:pPr>
        <w:spacing w:line="480" w:lineRule="auto"/>
        <w:jc w:val="both"/>
        <w:rPr>
          <w:rFonts w:ascii="Arial" w:hAnsi="Arial" w:cs="Arial"/>
          <w:sz w:val="24"/>
          <w:szCs w:val="24"/>
        </w:rPr>
      </w:pPr>
      <w:r w:rsidRPr="00AE1814">
        <w:rPr>
          <w:rFonts w:ascii="Arial" w:hAnsi="Arial" w:cs="Arial"/>
          <w:sz w:val="24"/>
          <w:szCs w:val="24"/>
        </w:rPr>
        <w:t>What I consider important to emphasize is that in this hotel, in addition to the smooth operation of the service, the efficiency of obligations is also very important, since the programs of the surrounding studios and the interest of the guests are also more seasonal. As a result, it is important to keep costs efficient with more careful stock and its proper rotation, as well as waste management and reduction. Environmental awareness is manifested in the use of the "Too Good to Go" application, during which breakfast can be purchased at a discounted price after service, the use of wooden cutlery, plant-based practices, and so on for a better future. (Group Accor, 2022)</w:t>
      </w:r>
    </w:p>
    <w:p w14:paraId="1E7C01D1" w14:textId="3126C336" w:rsidR="00662A95" w:rsidRPr="00662A95" w:rsidRDefault="004D12A9" w:rsidP="00662A95">
      <w:pPr>
        <w:spacing w:line="480" w:lineRule="auto"/>
        <w:jc w:val="both"/>
        <w:rPr>
          <w:rFonts w:ascii="Arial" w:hAnsi="Arial" w:cs="Arial"/>
          <w:sz w:val="24"/>
          <w:szCs w:val="24"/>
        </w:rPr>
      </w:pPr>
      <w:r>
        <w:rPr>
          <w:rFonts w:ascii="Arial" w:hAnsi="Arial" w:cs="Arial"/>
          <w:sz w:val="24"/>
          <w:szCs w:val="24"/>
        </w:rPr>
        <w:t xml:space="preserve">One of the most </w:t>
      </w:r>
      <w:r w:rsidR="007C2174">
        <w:rPr>
          <w:rFonts w:ascii="Arial" w:hAnsi="Arial" w:cs="Arial"/>
          <w:sz w:val="24"/>
          <w:szCs w:val="24"/>
        </w:rPr>
        <w:t>interesting</w:t>
      </w:r>
      <w:r w:rsidR="00C07205">
        <w:rPr>
          <w:rFonts w:ascii="Arial" w:hAnsi="Arial" w:cs="Arial"/>
          <w:sz w:val="24"/>
          <w:szCs w:val="24"/>
        </w:rPr>
        <w:t xml:space="preserve"> </w:t>
      </w:r>
      <w:proofErr w:type="gramStart"/>
      <w:r w:rsidR="00364ACD">
        <w:rPr>
          <w:rFonts w:ascii="Arial" w:hAnsi="Arial" w:cs="Arial"/>
          <w:sz w:val="24"/>
          <w:szCs w:val="24"/>
        </w:rPr>
        <w:t>fact</w:t>
      </w:r>
      <w:proofErr w:type="gramEnd"/>
      <w:r w:rsidR="00C07205">
        <w:rPr>
          <w:rFonts w:ascii="Arial" w:hAnsi="Arial" w:cs="Arial"/>
          <w:sz w:val="24"/>
          <w:szCs w:val="24"/>
        </w:rPr>
        <w:t xml:space="preserve"> </w:t>
      </w:r>
      <w:r w:rsidR="007C2174">
        <w:rPr>
          <w:rFonts w:ascii="Arial" w:hAnsi="Arial" w:cs="Arial"/>
          <w:sz w:val="24"/>
          <w:szCs w:val="24"/>
        </w:rPr>
        <w:t xml:space="preserve">about </w:t>
      </w:r>
      <w:r w:rsidR="00C07205">
        <w:rPr>
          <w:rFonts w:ascii="Arial" w:hAnsi="Arial" w:cs="Arial"/>
          <w:sz w:val="24"/>
          <w:szCs w:val="24"/>
        </w:rPr>
        <w:t xml:space="preserve">Ibis Hotel </w:t>
      </w:r>
      <w:r w:rsidR="007F73A3">
        <w:rPr>
          <w:rFonts w:ascii="Arial" w:hAnsi="Arial" w:cs="Arial"/>
          <w:sz w:val="24"/>
          <w:szCs w:val="24"/>
        </w:rPr>
        <w:t>explained by</w:t>
      </w:r>
      <w:r w:rsidR="00427E32">
        <w:rPr>
          <w:rFonts w:ascii="Arial" w:hAnsi="Arial" w:cs="Arial"/>
          <w:sz w:val="24"/>
          <w:szCs w:val="24"/>
        </w:rPr>
        <w:t xml:space="preserve"> Gibb’s reflective cycle (</w:t>
      </w:r>
      <w:r w:rsidR="00427E32">
        <w:rPr>
          <w:rFonts w:ascii="Arial" w:hAnsi="Arial" w:cs="Arial"/>
          <w:sz w:val="24"/>
          <w:szCs w:val="24"/>
          <w:lang w:val="en-US"/>
        </w:rPr>
        <w:t>The University of Edinburg</w:t>
      </w:r>
      <w:r w:rsidR="00A332FA">
        <w:rPr>
          <w:rFonts w:ascii="Arial" w:hAnsi="Arial" w:cs="Arial"/>
          <w:sz w:val="24"/>
          <w:szCs w:val="24"/>
          <w:lang w:val="en-US"/>
        </w:rPr>
        <w:t>h</w:t>
      </w:r>
      <w:r w:rsidR="00427E32">
        <w:rPr>
          <w:rFonts w:ascii="Arial" w:hAnsi="Arial" w:cs="Arial"/>
          <w:sz w:val="24"/>
          <w:szCs w:val="24"/>
          <w:lang w:val="en-US"/>
        </w:rPr>
        <w:t xml:space="preserve">, 2024) </w:t>
      </w:r>
      <w:r w:rsidR="00FE619E">
        <w:rPr>
          <w:rFonts w:ascii="Arial" w:hAnsi="Arial" w:cs="Arial"/>
          <w:sz w:val="24"/>
          <w:szCs w:val="24"/>
        </w:rPr>
        <w:t>i</w:t>
      </w:r>
      <w:r w:rsidR="00364ACD">
        <w:rPr>
          <w:rFonts w:ascii="Arial" w:hAnsi="Arial" w:cs="Arial"/>
          <w:sz w:val="24"/>
          <w:szCs w:val="24"/>
        </w:rPr>
        <w:t>s the</w:t>
      </w:r>
      <w:r w:rsidR="00662A95" w:rsidRPr="00662A95">
        <w:rPr>
          <w:rFonts w:ascii="Arial" w:hAnsi="Arial" w:cs="Arial"/>
          <w:sz w:val="24"/>
          <w:szCs w:val="24"/>
        </w:rPr>
        <w:t xml:space="preserve"> hotel</w:t>
      </w:r>
      <w:r w:rsidR="000E2356">
        <w:rPr>
          <w:rFonts w:ascii="Arial" w:hAnsi="Arial" w:cs="Arial"/>
          <w:sz w:val="24"/>
          <w:szCs w:val="24"/>
        </w:rPr>
        <w:t xml:space="preserve"> </w:t>
      </w:r>
      <w:r w:rsidR="00E70232">
        <w:rPr>
          <w:rFonts w:ascii="Arial" w:hAnsi="Arial" w:cs="Arial"/>
          <w:sz w:val="24"/>
          <w:szCs w:val="24"/>
        </w:rPr>
        <w:t>(</w:t>
      </w:r>
      <w:r w:rsidR="00662A95" w:rsidRPr="00662A95">
        <w:rPr>
          <w:rFonts w:ascii="Arial" w:hAnsi="Arial" w:cs="Arial"/>
          <w:sz w:val="24"/>
          <w:szCs w:val="24"/>
        </w:rPr>
        <w:t>located in the suburbs</w:t>
      </w:r>
      <w:r w:rsidR="00E70232">
        <w:rPr>
          <w:rFonts w:ascii="Arial" w:hAnsi="Arial" w:cs="Arial"/>
          <w:sz w:val="24"/>
          <w:szCs w:val="24"/>
        </w:rPr>
        <w:t>)</w:t>
      </w:r>
      <w:r w:rsidR="00662A95" w:rsidRPr="00662A95">
        <w:rPr>
          <w:rFonts w:ascii="Arial" w:hAnsi="Arial" w:cs="Arial"/>
          <w:sz w:val="24"/>
          <w:szCs w:val="24"/>
        </w:rPr>
        <w:t xml:space="preserve">, evening and night shifts </w:t>
      </w:r>
      <w:r w:rsidR="00243047" w:rsidRPr="00662A95">
        <w:rPr>
          <w:rFonts w:ascii="Arial" w:hAnsi="Arial" w:cs="Arial"/>
          <w:sz w:val="24"/>
          <w:szCs w:val="24"/>
        </w:rPr>
        <w:t>are cannot</w:t>
      </w:r>
      <w:r w:rsidR="00662A95" w:rsidRPr="00662A95">
        <w:rPr>
          <w:rFonts w:ascii="Arial" w:hAnsi="Arial" w:cs="Arial"/>
          <w:sz w:val="24"/>
          <w:szCs w:val="24"/>
        </w:rPr>
        <w:t xml:space="preserve"> be undertaken by female workers. This decision is not at the company level, but it is controversial and deserves a word. At first hearing, I felt a kind of discrimination, since evening shifts are often rewarded with a higher hourly wage. Gender discrimination against women is unfortunately not uncommon </w:t>
      </w:r>
      <w:r w:rsidR="003A7DF8">
        <w:rPr>
          <w:rFonts w:ascii="Arial" w:hAnsi="Arial" w:cs="Arial"/>
          <w:sz w:val="24"/>
          <w:szCs w:val="24"/>
        </w:rPr>
        <w:t xml:space="preserve">at </w:t>
      </w:r>
      <w:r w:rsidR="00662A95" w:rsidRPr="00662A95">
        <w:rPr>
          <w:rFonts w:ascii="Arial" w:hAnsi="Arial" w:cs="Arial"/>
          <w:sz w:val="24"/>
          <w:szCs w:val="24"/>
        </w:rPr>
        <w:t>workplace</w:t>
      </w:r>
      <w:r w:rsidR="003A7DF8">
        <w:rPr>
          <w:rFonts w:ascii="Arial" w:hAnsi="Arial" w:cs="Arial"/>
          <w:sz w:val="24"/>
          <w:szCs w:val="24"/>
        </w:rPr>
        <w:t>s</w:t>
      </w:r>
      <w:r w:rsidR="00662A95" w:rsidRPr="00662A95">
        <w:rPr>
          <w:rFonts w:ascii="Arial" w:hAnsi="Arial" w:cs="Arial"/>
          <w:sz w:val="24"/>
          <w:szCs w:val="24"/>
        </w:rPr>
        <w:t>. Although cash payments are not possible in the bar, the inappropriate behaviour of drunk guests can cause significant stress for female employees. (The Caterer, 2018) On the other hand, looking at it from another point of view, it is a responsible and logical decision to employ a male employee in the night bar of a relatively quiet hotel to avoid possible atrocities. Unfortunately</w:t>
      </w:r>
      <w:r w:rsidR="00243047">
        <w:rPr>
          <w:rFonts w:ascii="Arial" w:hAnsi="Arial" w:cs="Arial"/>
          <w:sz w:val="24"/>
          <w:szCs w:val="24"/>
        </w:rPr>
        <w:t>, there is</w:t>
      </w:r>
      <w:r w:rsidR="00662A95" w:rsidRPr="00662A95">
        <w:rPr>
          <w:rFonts w:ascii="Arial" w:hAnsi="Arial" w:cs="Arial"/>
          <w:sz w:val="24"/>
          <w:szCs w:val="24"/>
        </w:rPr>
        <w:t xml:space="preserve"> a lot of attacks on women in the world, so it's better to be careful. Although it is sad, as a woman, I am filled with pride that the management is taking everything into consideration. In the future, the placement of a hidden panic button, a thorough risk assessment and the employment </w:t>
      </w:r>
      <w:r w:rsidR="00662A95" w:rsidRPr="00662A95">
        <w:rPr>
          <w:rFonts w:ascii="Arial" w:hAnsi="Arial" w:cs="Arial"/>
          <w:sz w:val="24"/>
          <w:szCs w:val="24"/>
        </w:rPr>
        <w:lastRenderedPageBreak/>
        <w:t>of at least one male colleague in the same shift can be solved for stress-free night work.</w:t>
      </w:r>
    </w:p>
    <w:p w14:paraId="697CA213" w14:textId="4AC54130" w:rsidR="00662A95" w:rsidRDefault="00662A95" w:rsidP="00662A95">
      <w:pPr>
        <w:spacing w:line="480" w:lineRule="auto"/>
        <w:jc w:val="both"/>
        <w:rPr>
          <w:rFonts w:ascii="Arial" w:hAnsi="Arial" w:cs="Arial"/>
          <w:sz w:val="24"/>
          <w:szCs w:val="24"/>
        </w:rPr>
      </w:pPr>
      <w:r w:rsidRPr="00662A95">
        <w:rPr>
          <w:rFonts w:ascii="Arial" w:hAnsi="Arial" w:cs="Arial"/>
          <w:sz w:val="24"/>
          <w:szCs w:val="24"/>
        </w:rPr>
        <w:t>In any case, this kind of management approach greatly encourages me to lead and take care of my own team in the future with similar care</w:t>
      </w:r>
      <w:r w:rsidR="00E70232">
        <w:rPr>
          <w:rFonts w:ascii="Arial" w:hAnsi="Arial" w:cs="Arial"/>
          <w:sz w:val="24"/>
          <w:szCs w:val="24"/>
        </w:rPr>
        <w:t xml:space="preserve"> for </w:t>
      </w:r>
      <w:r w:rsidR="005C61E3">
        <w:rPr>
          <w:rFonts w:ascii="Arial" w:hAnsi="Arial" w:cs="Arial"/>
          <w:sz w:val="24"/>
          <w:szCs w:val="24"/>
        </w:rPr>
        <w:t>employees’</w:t>
      </w:r>
      <w:r w:rsidR="00E65F5E">
        <w:rPr>
          <w:rFonts w:ascii="Arial" w:hAnsi="Arial" w:cs="Arial"/>
          <w:sz w:val="24"/>
          <w:szCs w:val="24"/>
        </w:rPr>
        <w:t xml:space="preserve"> safety and for less stress at work. </w:t>
      </w:r>
    </w:p>
    <w:p w14:paraId="1929BD07" w14:textId="77777777" w:rsidR="00886AE6" w:rsidRDefault="00886AE6" w:rsidP="00A232D9">
      <w:pPr>
        <w:spacing w:line="480" w:lineRule="auto"/>
        <w:jc w:val="both"/>
        <w:rPr>
          <w:rFonts w:ascii="Arial" w:hAnsi="Arial" w:cs="Arial"/>
          <w:sz w:val="24"/>
          <w:szCs w:val="24"/>
        </w:rPr>
      </w:pPr>
    </w:p>
    <w:p w14:paraId="02E1EE28" w14:textId="77777777" w:rsidR="00886AE6" w:rsidRDefault="00886AE6" w:rsidP="00886AE6">
      <w:pPr>
        <w:spacing w:line="480" w:lineRule="auto"/>
        <w:jc w:val="both"/>
        <w:rPr>
          <w:rFonts w:ascii="Arial" w:hAnsi="Arial" w:cs="Arial"/>
          <w:sz w:val="24"/>
          <w:szCs w:val="24"/>
        </w:rPr>
      </w:pPr>
      <w:r w:rsidRPr="003E6C28">
        <w:rPr>
          <w:rFonts w:ascii="Arial" w:hAnsi="Arial" w:cs="Arial"/>
          <w:sz w:val="24"/>
          <w:szCs w:val="24"/>
        </w:rPr>
        <w:t>Conclusion and Action Plan</w:t>
      </w:r>
    </w:p>
    <w:p w14:paraId="1588C767" w14:textId="5EDFFECA" w:rsidR="00685E6A" w:rsidRDefault="006004B8" w:rsidP="00A232D9">
      <w:pPr>
        <w:spacing w:line="480" w:lineRule="auto"/>
        <w:jc w:val="both"/>
        <w:rPr>
          <w:rFonts w:ascii="Arial" w:hAnsi="Arial" w:cs="Arial"/>
          <w:sz w:val="24"/>
          <w:szCs w:val="24"/>
        </w:rPr>
      </w:pPr>
      <w:r w:rsidRPr="006004B8">
        <w:rPr>
          <w:rFonts w:ascii="Arial" w:hAnsi="Arial" w:cs="Arial"/>
          <w:sz w:val="24"/>
          <w:szCs w:val="24"/>
        </w:rPr>
        <w:t>Since the hotel works with small staff, multitasking is basic requirement for employees, everyone who is receptionist, works on other days as food and beverage team member. This means that when selecting them for the position, they must be properly assessed whether they are suitable for independent work and process coordination. They must have the skills that are essential to support the hotel, such as providing accurate and professional service, time management, good communication, problem solving, and responsibility. In a competitive market as hotel sector, they need to ensure they can optimise their operation with excellently delivered customer service and the meantime meet the financially success. Well-adjusted rota around the business needs, carefully selected staff and good trainers can lead the food and beverage department to reach the goals on company level. Also optimised strategic management takes a huge part to support employees.</w:t>
      </w:r>
    </w:p>
    <w:p w14:paraId="0071BCF5" w14:textId="77777777" w:rsidR="00685E6A" w:rsidRDefault="00685E6A" w:rsidP="00A232D9">
      <w:pPr>
        <w:spacing w:line="480" w:lineRule="auto"/>
        <w:jc w:val="both"/>
        <w:rPr>
          <w:rFonts w:ascii="Arial" w:hAnsi="Arial" w:cs="Arial"/>
          <w:sz w:val="24"/>
          <w:szCs w:val="24"/>
        </w:rPr>
      </w:pPr>
    </w:p>
    <w:p w14:paraId="68B62988" w14:textId="77777777" w:rsidR="00685E6A" w:rsidRDefault="00685E6A" w:rsidP="00A232D9">
      <w:pPr>
        <w:spacing w:line="480" w:lineRule="auto"/>
        <w:jc w:val="both"/>
        <w:rPr>
          <w:rFonts w:ascii="Arial" w:hAnsi="Arial" w:cs="Arial"/>
          <w:sz w:val="24"/>
          <w:szCs w:val="24"/>
        </w:rPr>
      </w:pPr>
    </w:p>
    <w:p w14:paraId="714EA06E" w14:textId="77777777" w:rsidR="002F01E7" w:rsidRDefault="002F01E7" w:rsidP="00364ACD">
      <w:pPr>
        <w:pStyle w:val="Heading1"/>
        <w:spacing w:line="480" w:lineRule="auto"/>
        <w:jc w:val="both"/>
        <w:rPr>
          <w:rFonts w:ascii="Arial" w:hAnsi="Arial" w:cs="Arial"/>
          <w:color w:val="auto"/>
          <w:sz w:val="22"/>
          <w:szCs w:val="22"/>
          <w:lang w:val="en-US"/>
        </w:rPr>
      </w:pPr>
      <w:bookmarkStart w:id="0" w:name="_Toc167638171"/>
    </w:p>
    <w:p w14:paraId="2F984EA3" w14:textId="6B27CF75" w:rsidR="007576A2" w:rsidRPr="00364ACD" w:rsidRDefault="00DB01C3" w:rsidP="002F01E7">
      <w:pPr>
        <w:pStyle w:val="Heading1"/>
        <w:spacing w:line="480" w:lineRule="auto"/>
        <w:rPr>
          <w:rFonts w:ascii="Arial" w:hAnsi="Arial" w:cs="Arial"/>
          <w:color w:val="auto"/>
          <w:sz w:val="22"/>
          <w:szCs w:val="22"/>
          <w:lang w:val="en-US"/>
        </w:rPr>
      </w:pPr>
      <w:r w:rsidRPr="00364ACD">
        <w:rPr>
          <w:rFonts w:ascii="Arial" w:hAnsi="Arial" w:cs="Arial"/>
          <w:color w:val="auto"/>
          <w:sz w:val="22"/>
          <w:szCs w:val="22"/>
          <w:lang w:val="en-US"/>
        </w:rPr>
        <w:t>References</w:t>
      </w:r>
      <w:bookmarkEnd w:id="0"/>
    </w:p>
    <w:p w14:paraId="1B45C181" w14:textId="77777777" w:rsidR="007576A2" w:rsidRPr="00364ACD" w:rsidRDefault="007576A2" w:rsidP="002F01E7">
      <w:pPr>
        <w:spacing w:line="480" w:lineRule="auto"/>
        <w:rPr>
          <w:rFonts w:ascii="Arial" w:hAnsi="Arial" w:cs="Arial"/>
          <w:lang w:val="en-US"/>
        </w:rPr>
      </w:pPr>
    </w:p>
    <w:p w14:paraId="3114FA46" w14:textId="50BA70F7" w:rsidR="007576A2" w:rsidRPr="00364ACD" w:rsidRDefault="007576A2"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Accor Hotels (2024) Available at: https://all.accor.com/hotel/6186/index.en.shtml </w:t>
      </w:r>
      <w:bookmarkStart w:id="1" w:name="_Hlk181179762"/>
      <w:r w:rsidRPr="00364ACD">
        <w:rPr>
          <w:rFonts w:ascii="Arial" w:hAnsi="Arial" w:cs="Arial"/>
          <w:lang w:val="en-US"/>
        </w:rPr>
        <w:t xml:space="preserve">(Accessed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bookmarkEnd w:id="1"/>
    </w:p>
    <w:p w14:paraId="0EA07755" w14:textId="724BD5AC" w:rsidR="00F42A30" w:rsidRPr="00364ACD" w:rsidRDefault="003078DF" w:rsidP="002F01E7">
      <w:pPr>
        <w:pStyle w:val="ListParagraph"/>
        <w:numPr>
          <w:ilvl w:val="0"/>
          <w:numId w:val="7"/>
        </w:numPr>
        <w:spacing w:line="480" w:lineRule="auto"/>
        <w:rPr>
          <w:rFonts w:ascii="Arial" w:hAnsi="Arial" w:cs="Arial"/>
          <w:lang w:val="en-US"/>
        </w:rPr>
      </w:pPr>
      <w:r w:rsidRPr="00364ACD">
        <w:rPr>
          <w:rFonts w:ascii="Arial" w:hAnsi="Arial" w:cs="Arial"/>
          <w:lang w:val="en-US"/>
        </w:rPr>
        <w:t>Cour</w:t>
      </w:r>
      <w:r w:rsidR="00F42A30" w:rsidRPr="00364ACD">
        <w:rPr>
          <w:rFonts w:ascii="Arial" w:hAnsi="Arial" w:cs="Arial"/>
          <w:lang w:val="en-US"/>
        </w:rPr>
        <w:t>sera (2024)</w:t>
      </w:r>
      <w:r w:rsidRPr="00364ACD">
        <w:rPr>
          <w:rFonts w:ascii="Arial" w:hAnsi="Arial" w:cs="Arial"/>
          <w:lang w:val="en-US"/>
        </w:rPr>
        <w:t xml:space="preserve"> Available at: </w:t>
      </w:r>
      <w:r w:rsidR="000F422C" w:rsidRPr="00364ACD">
        <w:rPr>
          <w:rFonts w:ascii="Arial" w:hAnsi="Arial" w:cs="Arial"/>
          <w:lang w:val="en-US"/>
        </w:rPr>
        <w:t xml:space="preserve">https://www.coursera.org/articles/what-are-technical-skills </w:t>
      </w:r>
      <w:r w:rsidR="00F42A30" w:rsidRPr="00364ACD">
        <w:rPr>
          <w:rFonts w:ascii="Arial" w:hAnsi="Arial" w:cs="Arial"/>
          <w:lang w:val="en-US"/>
        </w:rPr>
        <w:t>(Accessed</w:t>
      </w:r>
      <w:r w:rsidR="00364ACD" w:rsidRPr="00364ACD">
        <w:rPr>
          <w:rFonts w:ascii="Arial" w:hAnsi="Arial" w:cs="Arial"/>
          <w:lang w:val="en-US"/>
        </w:rPr>
        <w:t xml:space="preserve"> on</w:t>
      </w:r>
      <w:r w:rsidR="00F42A30" w:rsidRPr="00364ACD">
        <w:rPr>
          <w:rFonts w:ascii="Arial" w:hAnsi="Arial" w:cs="Arial"/>
          <w:lang w:val="en-US"/>
        </w:rPr>
        <w:t xml:space="preserve"> 9</w:t>
      </w:r>
      <w:r w:rsidR="00F42A30" w:rsidRPr="00364ACD">
        <w:rPr>
          <w:rFonts w:ascii="Arial" w:hAnsi="Arial" w:cs="Arial"/>
          <w:vertAlign w:val="superscript"/>
          <w:lang w:val="en-US"/>
        </w:rPr>
        <w:t>th</w:t>
      </w:r>
      <w:r w:rsidR="00F42A30" w:rsidRPr="00364ACD">
        <w:rPr>
          <w:rFonts w:ascii="Arial" w:hAnsi="Arial" w:cs="Arial"/>
          <w:lang w:val="en-US"/>
        </w:rPr>
        <w:t xml:space="preserve"> November 2024)</w:t>
      </w:r>
    </w:p>
    <w:p w14:paraId="3212C9CC" w14:textId="50488E47" w:rsidR="00522E37" w:rsidRPr="00364ACD" w:rsidRDefault="00522E37"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Demand Calendar (2024) Available at: https://www.demandcalendar.com/blog/how-to-organize-a-small-hotel-group (Accessed </w:t>
      </w:r>
      <w:r w:rsidR="00364ACD" w:rsidRPr="00364ACD">
        <w:rPr>
          <w:rFonts w:ascii="Arial" w:hAnsi="Arial" w:cs="Arial"/>
          <w:lang w:val="en-US"/>
        </w:rPr>
        <w:t xml:space="preserve">on </w:t>
      </w:r>
      <w:r w:rsidRPr="00364ACD">
        <w:rPr>
          <w:rFonts w:ascii="Arial" w:hAnsi="Arial" w:cs="Arial"/>
          <w:lang w:val="en-US"/>
        </w:rPr>
        <w:t>9</w:t>
      </w:r>
      <w:r w:rsidRPr="00364ACD">
        <w:rPr>
          <w:rFonts w:ascii="Arial" w:hAnsi="Arial" w:cs="Arial"/>
          <w:vertAlign w:val="superscript"/>
          <w:lang w:val="en-US"/>
        </w:rPr>
        <w:t>th</w:t>
      </w:r>
      <w:r w:rsidRPr="00364ACD">
        <w:rPr>
          <w:rFonts w:ascii="Arial" w:hAnsi="Arial" w:cs="Arial"/>
          <w:lang w:val="en-US"/>
        </w:rPr>
        <w:t xml:space="preserve"> November 2024)</w:t>
      </w:r>
    </w:p>
    <w:p w14:paraId="3A06122E" w14:textId="6F194E44" w:rsidR="005622AE" w:rsidRPr="00364ACD" w:rsidRDefault="005622AE"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Forbes (2022) Available at: </w:t>
      </w:r>
      <w:r w:rsidR="007B13BD" w:rsidRPr="00364ACD">
        <w:rPr>
          <w:rFonts w:ascii="Arial" w:hAnsi="Arial" w:cs="Arial"/>
          <w:lang w:val="en-US"/>
        </w:rPr>
        <w:t xml:space="preserve">https://www.forbes.com/sites/mikekappel/2022/07/20/is-customer-service-still-important-on-a-scale-of-1-to-10-its-an-11/ </w:t>
      </w:r>
      <w:bookmarkStart w:id="2" w:name="_Hlk182210601"/>
      <w:r w:rsidR="007B13BD" w:rsidRPr="00364ACD">
        <w:rPr>
          <w:rFonts w:ascii="Arial" w:hAnsi="Arial" w:cs="Arial"/>
          <w:lang w:val="en-US"/>
        </w:rPr>
        <w:t>(Accessed</w:t>
      </w:r>
      <w:r w:rsidR="00364ACD" w:rsidRPr="00364ACD">
        <w:rPr>
          <w:rFonts w:ascii="Arial" w:hAnsi="Arial" w:cs="Arial"/>
          <w:lang w:val="en-US"/>
        </w:rPr>
        <w:t xml:space="preserve"> on</w:t>
      </w:r>
      <w:r w:rsidR="007B13BD" w:rsidRPr="00364ACD">
        <w:rPr>
          <w:rFonts w:ascii="Arial" w:hAnsi="Arial" w:cs="Arial"/>
          <w:lang w:val="en-US"/>
        </w:rPr>
        <w:t xml:space="preserve"> 9</w:t>
      </w:r>
      <w:r w:rsidR="007B13BD" w:rsidRPr="00364ACD">
        <w:rPr>
          <w:rFonts w:ascii="Arial" w:hAnsi="Arial" w:cs="Arial"/>
          <w:vertAlign w:val="superscript"/>
          <w:lang w:val="en-US"/>
        </w:rPr>
        <w:t>th</w:t>
      </w:r>
      <w:r w:rsidR="007B13BD" w:rsidRPr="00364ACD">
        <w:rPr>
          <w:rFonts w:ascii="Arial" w:hAnsi="Arial" w:cs="Arial"/>
          <w:lang w:val="en-US"/>
        </w:rPr>
        <w:t xml:space="preserve"> November 2024)</w:t>
      </w:r>
      <w:bookmarkEnd w:id="2"/>
    </w:p>
    <w:p w14:paraId="189609E9" w14:textId="544FDFED" w:rsidR="00AE1814" w:rsidRPr="00364ACD" w:rsidRDefault="00AE1814" w:rsidP="002F01E7">
      <w:pPr>
        <w:pStyle w:val="ListParagraph"/>
        <w:numPr>
          <w:ilvl w:val="0"/>
          <w:numId w:val="7"/>
        </w:numPr>
        <w:spacing w:line="480" w:lineRule="auto"/>
        <w:rPr>
          <w:rFonts w:ascii="Arial" w:hAnsi="Arial" w:cs="Arial"/>
          <w:lang w:val="en-US"/>
        </w:rPr>
      </w:pPr>
      <w:r w:rsidRPr="00364ACD">
        <w:rPr>
          <w:rFonts w:ascii="Arial" w:hAnsi="Arial" w:cs="Arial"/>
          <w:lang w:val="en-US"/>
        </w:rPr>
        <w:t>Group Accor (2022) Available at: https://group.accor.com/en/Actualites/2022/04/food-beverage-sustainability</w:t>
      </w:r>
    </w:p>
    <w:p w14:paraId="32E17860" w14:textId="11508111" w:rsidR="00AE1814" w:rsidRPr="00364ACD" w:rsidRDefault="00AE1814" w:rsidP="002F01E7">
      <w:pPr>
        <w:pStyle w:val="ListParagraph"/>
        <w:spacing w:line="480" w:lineRule="auto"/>
        <w:rPr>
          <w:rFonts w:ascii="Arial" w:hAnsi="Arial" w:cs="Arial"/>
          <w:lang w:val="en-US"/>
        </w:rPr>
      </w:pPr>
      <w:r w:rsidRPr="00364ACD">
        <w:rPr>
          <w:rFonts w:ascii="Arial" w:hAnsi="Arial" w:cs="Arial"/>
          <w:lang w:val="en-US"/>
        </w:rPr>
        <w:t>(Accessed</w:t>
      </w:r>
      <w:r w:rsidR="00364ACD" w:rsidRPr="00364ACD">
        <w:rPr>
          <w:rFonts w:ascii="Arial" w:hAnsi="Arial" w:cs="Arial"/>
          <w:lang w:val="en-US"/>
        </w:rPr>
        <w:t xml:space="preserve"> on</w:t>
      </w:r>
      <w:r w:rsidRPr="00364ACD">
        <w:rPr>
          <w:rFonts w:ascii="Arial" w:hAnsi="Arial" w:cs="Arial"/>
          <w:lang w:val="en-US"/>
        </w:rPr>
        <w:t xml:space="preserve"> 30</w:t>
      </w:r>
      <w:r w:rsidRPr="00364ACD">
        <w:rPr>
          <w:rFonts w:ascii="Arial" w:hAnsi="Arial" w:cs="Arial"/>
          <w:vertAlign w:val="superscript"/>
          <w:lang w:val="en-US"/>
        </w:rPr>
        <w:t>th</w:t>
      </w:r>
      <w:r w:rsidRPr="00364ACD">
        <w:rPr>
          <w:rFonts w:ascii="Arial" w:hAnsi="Arial" w:cs="Arial"/>
          <w:lang w:val="en-US"/>
        </w:rPr>
        <w:t xml:space="preserve"> October 2024)</w:t>
      </w:r>
    </w:p>
    <w:p w14:paraId="4A3FEAA1" w14:textId="72DDD6BE" w:rsidR="00AE3B99" w:rsidRPr="00364ACD" w:rsidRDefault="00AE3B99" w:rsidP="002F01E7">
      <w:pPr>
        <w:pStyle w:val="ListParagraph"/>
        <w:numPr>
          <w:ilvl w:val="0"/>
          <w:numId w:val="7"/>
        </w:numPr>
        <w:spacing w:line="480" w:lineRule="auto"/>
        <w:rPr>
          <w:rFonts w:ascii="Arial" w:hAnsi="Arial" w:cs="Arial"/>
          <w:lang w:val="en-US"/>
        </w:rPr>
      </w:pPr>
      <w:r w:rsidRPr="00364ACD">
        <w:rPr>
          <w:rFonts w:ascii="Arial" w:hAnsi="Arial" w:cs="Arial"/>
          <w:lang w:val="en-US"/>
        </w:rPr>
        <w:t>Indeed (2023) Available at: https://uk.indeed.com/career-advice/career-development/skills-for-work-experience (Accessed</w:t>
      </w:r>
      <w:r w:rsidR="00364ACD" w:rsidRPr="00364ACD">
        <w:rPr>
          <w:rFonts w:ascii="Arial" w:hAnsi="Arial" w:cs="Arial"/>
          <w:lang w:val="en-US"/>
        </w:rPr>
        <w:t xml:space="preserve"> on</w:t>
      </w:r>
      <w:r w:rsidRPr="00364ACD">
        <w:rPr>
          <w:rFonts w:ascii="Arial" w:hAnsi="Arial" w:cs="Arial"/>
          <w:lang w:val="en-US"/>
        </w:rPr>
        <w:t xml:space="preserve"> 9th November 2024)</w:t>
      </w:r>
    </w:p>
    <w:p w14:paraId="088CB21E" w14:textId="369146A2" w:rsidR="000F1438" w:rsidRPr="00364ACD" w:rsidRDefault="000F1438"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Indeed (2024) Available at: https://uk.indeed.com/q-ibis-l-borehamwood-jobs.html?vjk=febd165f98302b4c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p w14:paraId="735B926E" w14:textId="4D47B913" w:rsidR="00AF223D" w:rsidRPr="00364ACD" w:rsidRDefault="00CB0BA9" w:rsidP="002F01E7">
      <w:pPr>
        <w:pStyle w:val="ListParagraph"/>
        <w:numPr>
          <w:ilvl w:val="0"/>
          <w:numId w:val="7"/>
        </w:numPr>
        <w:spacing w:line="480" w:lineRule="auto"/>
        <w:rPr>
          <w:rFonts w:ascii="Arial" w:hAnsi="Arial" w:cs="Arial"/>
          <w:lang w:val="en-US"/>
        </w:rPr>
      </w:pPr>
      <w:r w:rsidRPr="00364ACD">
        <w:rPr>
          <w:rFonts w:ascii="Arial" w:hAnsi="Arial" w:cs="Arial"/>
          <w:lang w:val="en-US"/>
        </w:rPr>
        <w:t>NHS</w:t>
      </w:r>
      <w:r w:rsidR="00AF223D" w:rsidRPr="00364ACD">
        <w:rPr>
          <w:rFonts w:ascii="Arial" w:hAnsi="Arial" w:cs="Arial"/>
          <w:lang w:val="en-US"/>
        </w:rPr>
        <w:t xml:space="preserve"> Infor</w:t>
      </w:r>
      <w:r w:rsidR="005B7D60" w:rsidRPr="00364ACD">
        <w:rPr>
          <w:rFonts w:ascii="Arial" w:hAnsi="Arial" w:cs="Arial"/>
          <w:lang w:val="en-US"/>
        </w:rPr>
        <w:t>m</w:t>
      </w:r>
      <w:r w:rsidRPr="00364ACD">
        <w:rPr>
          <w:rFonts w:ascii="Arial" w:hAnsi="Arial" w:cs="Arial"/>
          <w:lang w:val="en-US"/>
        </w:rPr>
        <w:t xml:space="preserve"> (2024) </w:t>
      </w:r>
      <w:r w:rsidR="00AE3B99" w:rsidRPr="00364ACD">
        <w:rPr>
          <w:rFonts w:ascii="Arial" w:hAnsi="Arial" w:cs="Arial"/>
          <w:lang w:val="en-US"/>
        </w:rPr>
        <w:t>A</w:t>
      </w:r>
      <w:r w:rsidRPr="00364ACD">
        <w:rPr>
          <w:rFonts w:ascii="Arial" w:hAnsi="Arial" w:cs="Arial"/>
          <w:lang w:val="en-US"/>
        </w:rPr>
        <w:t xml:space="preserve">vailable at: </w:t>
      </w:r>
      <w:r w:rsidR="00940EF6" w:rsidRPr="00364ACD">
        <w:rPr>
          <w:rFonts w:ascii="Arial" w:hAnsi="Arial" w:cs="Arial"/>
          <w:lang w:val="en-US"/>
        </w:rPr>
        <w:t xml:space="preserve">https://www.nhsinform.scot/healthy-living/food-and-nutrition/food-safety-and-hygiene/preparing-and-cooking-food-safely/ </w:t>
      </w:r>
      <w:bookmarkStart w:id="3" w:name="_Hlk182069969"/>
      <w:r w:rsidR="00940EF6" w:rsidRPr="00364ACD">
        <w:rPr>
          <w:rFonts w:ascii="Arial" w:hAnsi="Arial" w:cs="Arial"/>
          <w:lang w:val="en-US"/>
        </w:rPr>
        <w:t xml:space="preserve">(Accessed </w:t>
      </w:r>
      <w:r w:rsidR="00364ACD" w:rsidRPr="00364ACD">
        <w:rPr>
          <w:rFonts w:ascii="Arial" w:hAnsi="Arial" w:cs="Arial"/>
          <w:lang w:val="en-US"/>
        </w:rPr>
        <w:t xml:space="preserve">on </w:t>
      </w:r>
      <w:r w:rsidR="00940EF6" w:rsidRPr="00364ACD">
        <w:rPr>
          <w:rFonts w:ascii="Arial" w:hAnsi="Arial" w:cs="Arial"/>
          <w:lang w:val="en-US"/>
        </w:rPr>
        <w:t>9</w:t>
      </w:r>
      <w:r w:rsidR="00940EF6" w:rsidRPr="00364ACD">
        <w:rPr>
          <w:rFonts w:ascii="Arial" w:hAnsi="Arial" w:cs="Arial"/>
          <w:vertAlign w:val="superscript"/>
          <w:lang w:val="en-US"/>
        </w:rPr>
        <w:t>th</w:t>
      </w:r>
      <w:r w:rsidR="00940EF6" w:rsidRPr="00364ACD">
        <w:rPr>
          <w:rFonts w:ascii="Arial" w:hAnsi="Arial" w:cs="Arial"/>
          <w:lang w:val="en-US"/>
        </w:rPr>
        <w:t xml:space="preserve"> </w:t>
      </w:r>
      <w:r w:rsidR="009F7106" w:rsidRPr="00364ACD">
        <w:rPr>
          <w:rFonts w:ascii="Arial" w:hAnsi="Arial" w:cs="Arial"/>
          <w:lang w:val="en-US"/>
        </w:rPr>
        <w:t>Novem</w:t>
      </w:r>
      <w:r w:rsidR="00940EF6" w:rsidRPr="00364ACD">
        <w:rPr>
          <w:rFonts w:ascii="Arial" w:hAnsi="Arial" w:cs="Arial"/>
          <w:lang w:val="en-US"/>
        </w:rPr>
        <w:t>ber 2024)</w:t>
      </w:r>
      <w:bookmarkEnd w:id="3"/>
    </w:p>
    <w:p w14:paraId="272D1BB5" w14:textId="548ED904" w:rsidR="000F1438" w:rsidRPr="00364ACD" w:rsidRDefault="00662A95" w:rsidP="002F01E7">
      <w:pPr>
        <w:pStyle w:val="ListParagraph"/>
        <w:numPr>
          <w:ilvl w:val="0"/>
          <w:numId w:val="7"/>
        </w:numPr>
        <w:spacing w:line="480" w:lineRule="auto"/>
        <w:rPr>
          <w:rFonts w:ascii="Arial" w:hAnsi="Arial" w:cs="Arial"/>
          <w:lang w:val="en-US"/>
        </w:rPr>
      </w:pPr>
      <w:r w:rsidRPr="00364ACD">
        <w:rPr>
          <w:rFonts w:ascii="Arial" w:hAnsi="Arial" w:cs="Arial"/>
          <w:lang w:val="en-US"/>
        </w:rPr>
        <w:t xml:space="preserve">The Caterer (2018) Available at: https://www.thecaterer.com/news/safety-first-how-to-deal-with-violent-or-drunken-customers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p w14:paraId="1237903E" w14:textId="6C0513A3" w:rsidR="000F422C" w:rsidRPr="00364ACD" w:rsidRDefault="000F422C" w:rsidP="002F01E7">
      <w:pPr>
        <w:pStyle w:val="ListParagraph"/>
        <w:numPr>
          <w:ilvl w:val="0"/>
          <w:numId w:val="7"/>
        </w:numPr>
        <w:spacing w:line="480" w:lineRule="auto"/>
        <w:rPr>
          <w:rFonts w:ascii="Arial" w:hAnsi="Arial" w:cs="Arial"/>
          <w:lang w:val="en-US"/>
        </w:rPr>
      </w:pPr>
      <w:r w:rsidRPr="00364ACD">
        <w:rPr>
          <w:rFonts w:ascii="Arial" w:hAnsi="Arial" w:cs="Arial"/>
          <w:lang w:val="en-US"/>
        </w:rPr>
        <w:t>The University of Edinburg</w:t>
      </w:r>
      <w:r w:rsidR="00A332FA" w:rsidRPr="00364ACD">
        <w:rPr>
          <w:rFonts w:ascii="Arial" w:hAnsi="Arial" w:cs="Arial"/>
          <w:lang w:val="en-US"/>
        </w:rPr>
        <w:t>h</w:t>
      </w:r>
      <w:r w:rsidRPr="00364ACD">
        <w:rPr>
          <w:rFonts w:ascii="Arial" w:hAnsi="Arial" w:cs="Arial"/>
          <w:lang w:val="en-US"/>
        </w:rPr>
        <w:t xml:space="preserve"> (2024) Available at: https://reflection.ed.ac.uk/reflectors-toolkit/reflecting-on-experience/gibbs-reflective-cycle (Accessed </w:t>
      </w:r>
      <w:r w:rsidR="00364ACD" w:rsidRPr="00364ACD">
        <w:rPr>
          <w:rFonts w:ascii="Arial" w:hAnsi="Arial" w:cs="Arial"/>
          <w:lang w:val="en-US"/>
        </w:rPr>
        <w:t xml:space="preserve">on </w:t>
      </w:r>
      <w:r w:rsidRPr="00364ACD">
        <w:rPr>
          <w:rFonts w:ascii="Arial" w:hAnsi="Arial" w:cs="Arial"/>
          <w:lang w:val="en-US"/>
        </w:rPr>
        <w:t>9</w:t>
      </w:r>
      <w:r w:rsidRPr="00364ACD">
        <w:rPr>
          <w:rFonts w:ascii="Arial" w:hAnsi="Arial" w:cs="Arial"/>
          <w:vertAlign w:val="superscript"/>
          <w:lang w:val="en-US"/>
        </w:rPr>
        <w:t>th</w:t>
      </w:r>
      <w:r w:rsidRPr="00364ACD">
        <w:rPr>
          <w:rFonts w:ascii="Arial" w:hAnsi="Arial" w:cs="Arial"/>
          <w:lang w:val="en-US"/>
        </w:rPr>
        <w:t xml:space="preserve"> November 2024)</w:t>
      </w:r>
    </w:p>
    <w:p w14:paraId="27281EFD" w14:textId="0A220FA5" w:rsidR="000F1438" w:rsidRPr="00364ACD" w:rsidRDefault="007576A2" w:rsidP="002F01E7">
      <w:pPr>
        <w:pStyle w:val="ListParagraph"/>
        <w:numPr>
          <w:ilvl w:val="0"/>
          <w:numId w:val="7"/>
        </w:numPr>
        <w:spacing w:line="480" w:lineRule="auto"/>
        <w:rPr>
          <w:lang w:val="en-US"/>
        </w:rPr>
      </w:pPr>
      <w:r w:rsidRPr="00364ACD">
        <w:rPr>
          <w:rFonts w:ascii="Arial" w:hAnsi="Arial" w:cs="Arial"/>
          <w:lang w:val="en-US"/>
        </w:rPr>
        <w:lastRenderedPageBreak/>
        <w:t xml:space="preserve">Tripadvisor (2016) Available at: https://www.tripadvisor.com/ShowUserReviews-g672161-d866586-r440935777-Ibis_London_Elstree_Borehamwood_Hotel-Borehamwood_Hertfordshire_England.html (Accessed </w:t>
      </w:r>
      <w:r w:rsidR="00364ACD" w:rsidRPr="00364ACD">
        <w:rPr>
          <w:rFonts w:ascii="Arial" w:hAnsi="Arial" w:cs="Arial"/>
          <w:lang w:val="en-US"/>
        </w:rPr>
        <w:t xml:space="preserve">on </w:t>
      </w:r>
      <w:r w:rsidRPr="00364ACD">
        <w:rPr>
          <w:rFonts w:ascii="Arial" w:hAnsi="Arial" w:cs="Arial"/>
          <w:lang w:val="en-US"/>
        </w:rPr>
        <w:t>30</w:t>
      </w:r>
      <w:r w:rsidRPr="00364ACD">
        <w:rPr>
          <w:rFonts w:ascii="Arial" w:hAnsi="Arial" w:cs="Arial"/>
          <w:vertAlign w:val="superscript"/>
          <w:lang w:val="en-US"/>
        </w:rPr>
        <w:t>th</w:t>
      </w:r>
      <w:r w:rsidRPr="00364ACD">
        <w:rPr>
          <w:rFonts w:ascii="Arial" w:hAnsi="Arial" w:cs="Arial"/>
          <w:lang w:val="en-US"/>
        </w:rPr>
        <w:t xml:space="preserve"> October 2024)</w:t>
      </w:r>
    </w:p>
    <w:sectPr w:rsidR="000F1438" w:rsidRPr="00364ACD" w:rsidSect="009310D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4E2FF" w14:textId="77777777" w:rsidR="00142A4E" w:rsidRDefault="00142A4E" w:rsidP="008E4FBE">
      <w:pPr>
        <w:spacing w:after="0" w:line="240" w:lineRule="auto"/>
      </w:pPr>
      <w:r>
        <w:separator/>
      </w:r>
    </w:p>
  </w:endnote>
  <w:endnote w:type="continuationSeparator" w:id="0">
    <w:p w14:paraId="3C24F45D" w14:textId="77777777" w:rsidR="00142A4E" w:rsidRDefault="00142A4E"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8033D" w14:textId="77777777" w:rsidR="00142A4E" w:rsidRDefault="00142A4E" w:rsidP="008E4FBE">
      <w:pPr>
        <w:spacing w:after="0" w:line="240" w:lineRule="auto"/>
      </w:pPr>
      <w:r>
        <w:separator/>
      </w:r>
    </w:p>
  </w:footnote>
  <w:footnote w:type="continuationSeparator" w:id="0">
    <w:p w14:paraId="7D5B897C" w14:textId="77777777" w:rsidR="00142A4E" w:rsidRDefault="00142A4E"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4567DE4"/>
    <w:multiLevelType w:val="hybridMultilevel"/>
    <w:tmpl w:val="E7926A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4" w15:restartNumberingAfterBreak="0">
    <w:nsid w:val="4464709F"/>
    <w:multiLevelType w:val="hybridMultilevel"/>
    <w:tmpl w:val="CCB01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BD308E"/>
    <w:multiLevelType w:val="hybridMultilevel"/>
    <w:tmpl w:val="0E7E5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F3988"/>
    <w:multiLevelType w:val="hybridMultilevel"/>
    <w:tmpl w:val="17DEF56E"/>
    <w:lvl w:ilvl="0" w:tplc="FF30699C">
      <w:start w:val="1"/>
      <w:numFmt w:val="decimal"/>
      <w:lvlText w:val="%1."/>
      <w:lvlJc w:val="left"/>
      <w:pPr>
        <w:ind w:left="643"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3"/>
  </w:num>
  <w:num w:numId="2" w16cid:durableId="63644688">
    <w:abstractNumId w:val="0"/>
  </w:num>
  <w:num w:numId="3" w16cid:durableId="1711952573">
    <w:abstractNumId w:val="1"/>
  </w:num>
  <w:num w:numId="4" w16cid:durableId="191773902">
    <w:abstractNumId w:val="6"/>
  </w:num>
  <w:num w:numId="5" w16cid:durableId="613052951">
    <w:abstractNumId w:val="2"/>
  </w:num>
  <w:num w:numId="6" w16cid:durableId="1314290434">
    <w:abstractNumId w:val="4"/>
  </w:num>
  <w:num w:numId="7" w16cid:durableId="6619277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3BDE"/>
    <w:rsid w:val="00015357"/>
    <w:rsid w:val="000154BF"/>
    <w:rsid w:val="00016939"/>
    <w:rsid w:val="00026611"/>
    <w:rsid w:val="0002789A"/>
    <w:rsid w:val="00032B83"/>
    <w:rsid w:val="00042E06"/>
    <w:rsid w:val="000436A8"/>
    <w:rsid w:val="00043FAA"/>
    <w:rsid w:val="00045D07"/>
    <w:rsid w:val="000513F2"/>
    <w:rsid w:val="0005211C"/>
    <w:rsid w:val="00052AB9"/>
    <w:rsid w:val="00052E29"/>
    <w:rsid w:val="00055DD2"/>
    <w:rsid w:val="0005616E"/>
    <w:rsid w:val="00056DAD"/>
    <w:rsid w:val="000572D4"/>
    <w:rsid w:val="00060A15"/>
    <w:rsid w:val="00060F65"/>
    <w:rsid w:val="000622EF"/>
    <w:rsid w:val="00062847"/>
    <w:rsid w:val="00067A0C"/>
    <w:rsid w:val="00070311"/>
    <w:rsid w:val="00071167"/>
    <w:rsid w:val="000719AA"/>
    <w:rsid w:val="000835DA"/>
    <w:rsid w:val="00083AF1"/>
    <w:rsid w:val="000861F7"/>
    <w:rsid w:val="000875B2"/>
    <w:rsid w:val="000920AC"/>
    <w:rsid w:val="000A0768"/>
    <w:rsid w:val="000A1854"/>
    <w:rsid w:val="000A5588"/>
    <w:rsid w:val="000C2BD0"/>
    <w:rsid w:val="000C527B"/>
    <w:rsid w:val="000C5DEF"/>
    <w:rsid w:val="000D084A"/>
    <w:rsid w:val="000D564B"/>
    <w:rsid w:val="000D65DC"/>
    <w:rsid w:val="000E00E8"/>
    <w:rsid w:val="000E2149"/>
    <w:rsid w:val="000E2356"/>
    <w:rsid w:val="000E2997"/>
    <w:rsid w:val="000E4D9B"/>
    <w:rsid w:val="000E59BD"/>
    <w:rsid w:val="000E5C89"/>
    <w:rsid w:val="000F11F0"/>
    <w:rsid w:val="000F1438"/>
    <w:rsid w:val="000F1566"/>
    <w:rsid w:val="000F422C"/>
    <w:rsid w:val="000F4871"/>
    <w:rsid w:val="000F563E"/>
    <w:rsid w:val="000F70A8"/>
    <w:rsid w:val="000F7780"/>
    <w:rsid w:val="00105AE4"/>
    <w:rsid w:val="00110A9C"/>
    <w:rsid w:val="00116B3F"/>
    <w:rsid w:val="00116DA8"/>
    <w:rsid w:val="00120327"/>
    <w:rsid w:val="001252C6"/>
    <w:rsid w:val="0012698A"/>
    <w:rsid w:val="00130FF2"/>
    <w:rsid w:val="00137C6F"/>
    <w:rsid w:val="00140664"/>
    <w:rsid w:val="00142A4E"/>
    <w:rsid w:val="0015471C"/>
    <w:rsid w:val="0015525B"/>
    <w:rsid w:val="001572FD"/>
    <w:rsid w:val="00157609"/>
    <w:rsid w:val="001620B2"/>
    <w:rsid w:val="00172F8B"/>
    <w:rsid w:val="00173348"/>
    <w:rsid w:val="001810FE"/>
    <w:rsid w:val="00181271"/>
    <w:rsid w:val="001812E5"/>
    <w:rsid w:val="00185A5B"/>
    <w:rsid w:val="001928CC"/>
    <w:rsid w:val="001A07F3"/>
    <w:rsid w:val="001B51E1"/>
    <w:rsid w:val="001B7846"/>
    <w:rsid w:val="001B7D5D"/>
    <w:rsid w:val="001C7150"/>
    <w:rsid w:val="001D42D6"/>
    <w:rsid w:val="001D76DD"/>
    <w:rsid w:val="001E318E"/>
    <w:rsid w:val="001E36B1"/>
    <w:rsid w:val="001E3CE6"/>
    <w:rsid w:val="001F3B99"/>
    <w:rsid w:val="0020022A"/>
    <w:rsid w:val="00200AA4"/>
    <w:rsid w:val="00205859"/>
    <w:rsid w:val="0020726A"/>
    <w:rsid w:val="00211348"/>
    <w:rsid w:val="00221E5E"/>
    <w:rsid w:val="00222ADB"/>
    <w:rsid w:val="00225E73"/>
    <w:rsid w:val="00231EFF"/>
    <w:rsid w:val="0023361A"/>
    <w:rsid w:val="002368C3"/>
    <w:rsid w:val="00240C76"/>
    <w:rsid w:val="00243047"/>
    <w:rsid w:val="00253A54"/>
    <w:rsid w:val="002557D5"/>
    <w:rsid w:val="00255D21"/>
    <w:rsid w:val="002565DB"/>
    <w:rsid w:val="00257673"/>
    <w:rsid w:val="00265092"/>
    <w:rsid w:val="00267D2B"/>
    <w:rsid w:val="00276987"/>
    <w:rsid w:val="00276E71"/>
    <w:rsid w:val="00282FAE"/>
    <w:rsid w:val="0029113C"/>
    <w:rsid w:val="002923FB"/>
    <w:rsid w:val="00295103"/>
    <w:rsid w:val="00296E29"/>
    <w:rsid w:val="002A19AD"/>
    <w:rsid w:val="002A1ABD"/>
    <w:rsid w:val="002A62D6"/>
    <w:rsid w:val="002B09EB"/>
    <w:rsid w:val="002B4089"/>
    <w:rsid w:val="002B691D"/>
    <w:rsid w:val="002C07B8"/>
    <w:rsid w:val="002C11ED"/>
    <w:rsid w:val="002C4574"/>
    <w:rsid w:val="002D155D"/>
    <w:rsid w:val="002D2F5A"/>
    <w:rsid w:val="002E3838"/>
    <w:rsid w:val="002E743F"/>
    <w:rsid w:val="002F01E7"/>
    <w:rsid w:val="002F4139"/>
    <w:rsid w:val="002F74D2"/>
    <w:rsid w:val="002F7917"/>
    <w:rsid w:val="00302E29"/>
    <w:rsid w:val="0030736A"/>
    <w:rsid w:val="003078DF"/>
    <w:rsid w:val="0031270C"/>
    <w:rsid w:val="0031380E"/>
    <w:rsid w:val="003141E1"/>
    <w:rsid w:val="003159C8"/>
    <w:rsid w:val="00316E9E"/>
    <w:rsid w:val="003278DE"/>
    <w:rsid w:val="00330E9A"/>
    <w:rsid w:val="00335489"/>
    <w:rsid w:val="00335F56"/>
    <w:rsid w:val="00337333"/>
    <w:rsid w:val="003407DC"/>
    <w:rsid w:val="003431DA"/>
    <w:rsid w:val="003433FF"/>
    <w:rsid w:val="0035085D"/>
    <w:rsid w:val="00351F48"/>
    <w:rsid w:val="0035298E"/>
    <w:rsid w:val="00355E22"/>
    <w:rsid w:val="00356A4B"/>
    <w:rsid w:val="00356B06"/>
    <w:rsid w:val="0036209C"/>
    <w:rsid w:val="00363C88"/>
    <w:rsid w:val="00364ACD"/>
    <w:rsid w:val="0037105D"/>
    <w:rsid w:val="003721C1"/>
    <w:rsid w:val="00373AFE"/>
    <w:rsid w:val="00383610"/>
    <w:rsid w:val="003848E6"/>
    <w:rsid w:val="00386976"/>
    <w:rsid w:val="00391C25"/>
    <w:rsid w:val="00397F4C"/>
    <w:rsid w:val="003A034C"/>
    <w:rsid w:val="003A4D51"/>
    <w:rsid w:val="003A66E4"/>
    <w:rsid w:val="003A7DF8"/>
    <w:rsid w:val="003B25D2"/>
    <w:rsid w:val="003B7270"/>
    <w:rsid w:val="003C05AE"/>
    <w:rsid w:val="003C2769"/>
    <w:rsid w:val="003C6B1E"/>
    <w:rsid w:val="003D1AB2"/>
    <w:rsid w:val="003D3B71"/>
    <w:rsid w:val="003D4764"/>
    <w:rsid w:val="003D5A89"/>
    <w:rsid w:val="003D7B28"/>
    <w:rsid w:val="003E6C28"/>
    <w:rsid w:val="003E7901"/>
    <w:rsid w:val="003F2D80"/>
    <w:rsid w:val="003F6C23"/>
    <w:rsid w:val="003F7ADA"/>
    <w:rsid w:val="004004D1"/>
    <w:rsid w:val="004175EA"/>
    <w:rsid w:val="00417881"/>
    <w:rsid w:val="0042070E"/>
    <w:rsid w:val="00427E32"/>
    <w:rsid w:val="00434430"/>
    <w:rsid w:val="00436461"/>
    <w:rsid w:val="0044080F"/>
    <w:rsid w:val="00440F7E"/>
    <w:rsid w:val="004433B6"/>
    <w:rsid w:val="00443A39"/>
    <w:rsid w:val="00454FBD"/>
    <w:rsid w:val="00462693"/>
    <w:rsid w:val="00462CEA"/>
    <w:rsid w:val="0046384B"/>
    <w:rsid w:val="0046500A"/>
    <w:rsid w:val="00467072"/>
    <w:rsid w:val="0046760B"/>
    <w:rsid w:val="0047184E"/>
    <w:rsid w:val="00471F03"/>
    <w:rsid w:val="00472950"/>
    <w:rsid w:val="0047377E"/>
    <w:rsid w:val="00475A59"/>
    <w:rsid w:val="004812A3"/>
    <w:rsid w:val="00487215"/>
    <w:rsid w:val="00490B6C"/>
    <w:rsid w:val="00491FD0"/>
    <w:rsid w:val="00492932"/>
    <w:rsid w:val="004A427A"/>
    <w:rsid w:val="004A67FF"/>
    <w:rsid w:val="004B1CF6"/>
    <w:rsid w:val="004B3E46"/>
    <w:rsid w:val="004B47E0"/>
    <w:rsid w:val="004B5699"/>
    <w:rsid w:val="004B6683"/>
    <w:rsid w:val="004C6B88"/>
    <w:rsid w:val="004D081D"/>
    <w:rsid w:val="004D0960"/>
    <w:rsid w:val="004D12A9"/>
    <w:rsid w:val="004D1B6A"/>
    <w:rsid w:val="004D448C"/>
    <w:rsid w:val="004D693A"/>
    <w:rsid w:val="004E3C6A"/>
    <w:rsid w:val="004E43DF"/>
    <w:rsid w:val="004E4BD4"/>
    <w:rsid w:val="004E5F30"/>
    <w:rsid w:val="004E6747"/>
    <w:rsid w:val="004E6ABA"/>
    <w:rsid w:val="004F1244"/>
    <w:rsid w:val="004F1761"/>
    <w:rsid w:val="004F20BF"/>
    <w:rsid w:val="004F4D37"/>
    <w:rsid w:val="004F5D41"/>
    <w:rsid w:val="004F6BC6"/>
    <w:rsid w:val="0050535F"/>
    <w:rsid w:val="00507A91"/>
    <w:rsid w:val="0051464D"/>
    <w:rsid w:val="00514CE4"/>
    <w:rsid w:val="00520DC3"/>
    <w:rsid w:val="00522B05"/>
    <w:rsid w:val="00522E37"/>
    <w:rsid w:val="00523042"/>
    <w:rsid w:val="00524B6F"/>
    <w:rsid w:val="005268B2"/>
    <w:rsid w:val="005276B1"/>
    <w:rsid w:val="00527B17"/>
    <w:rsid w:val="00530728"/>
    <w:rsid w:val="00547A90"/>
    <w:rsid w:val="00554DD7"/>
    <w:rsid w:val="00555095"/>
    <w:rsid w:val="00557C6D"/>
    <w:rsid w:val="005622AE"/>
    <w:rsid w:val="00567D2D"/>
    <w:rsid w:val="00577740"/>
    <w:rsid w:val="00577DF8"/>
    <w:rsid w:val="00581374"/>
    <w:rsid w:val="00582A7F"/>
    <w:rsid w:val="0058434B"/>
    <w:rsid w:val="00584C1D"/>
    <w:rsid w:val="00587926"/>
    <w:rsid w:val="00587D12"/>
    <w:rsid w:val="0059086D"/>
    <w:rsid w:val="00593D2A"/>
    <w:rsid w:val="005B0A00"/>
    <w:rsid w:val="005B5739"/>
    <w:rsid w:val="005B627C"/>
    <w:rsid w:val="005B6B5F"/>
    <w:rsid w:val="005B7D60"/>
    <w:rsid w:val="005C26C7"/>
    <w:rsid w:val="005C436D"/>
    <w:rsid w:val="005C61E3"/>
    <w:rsid w:val="005D026F"/>
    <w:rsid w:val="005D5834"/>
    <w:rsid w:val="005D7BC1"/>
    <w:rsid w:val="005E7827"/>
    <w:rsid w:val="006004B8"/>
    <w:rsid w:val="00600FDF"/>
    <w:rsid w:val="006032CA"/>
    <w:rsid w:val="006049B6"/>
    <w:rsid w:val="006056C7"/>
    <w:rsid w:val="00610351"/>
    <w:rsid w:val="006116C0"/>
    <w:rsid w:val="00616785"/>
    <w:rsid w:val="00617775"/>
    <w:rsid w:val="006328B4"/>
    <w:rsid w:val="00632E8A"/>
    <w:rsid w:val="00633BD7"/>
    <w:rsid w:val="006344FA"/>
    <w:rsid w:val="00637E50"/>
    <w:rsid w:val="0064208E"/>
    <w:rsid w:val="00642ED4"/>
    <w:rsid w:val="00652A36"/>
    <w:rsid w:val="0065509E"/>
    <w:rsid w:val="0065662D"/>
    <w:rsid w:val="00662A95"/>
    <w:rsid w:val="006633DB"/>
    <w:rsid w:val="0066385D"/>
    <w:rsid w:val="00664B99"/>
    <w:rsid w:val="006650E4"/>
    <w:rsid w:val="00665D06"/>
    <w:rsid w:val="00670E50"/>
    <w:rsid w:val="006713D5"/>
    <w:rsid w:val="00673C3F"/>
    <w:rsid w:val="00675917"/>
    <w:rsid w:val="006812A5"/>
    <w:rsid w:val="0068185D"/>
    <w:rsid w:val="00683B53"/>
    <w:rsid w:val="00684C25"/>
    <w:rsid w:val="00685E6A"/>
    <w:rsid w:val="00686313"/>
    <w:rsid w:val="00686F75"/>
    <w:rsid w:val="00690EDE"/>
    <w:rsid w:val="0069244A"/>
    <w:rsid w:val="006A05ED"/>
    <w:rsid w:val="006A0868"/>
    <w:rsid w:val="006A123C"/>
    <w:rsid w:val="006A2156"/>
    <w:rsid w:val="006A4B00"/>
    <w:rsid w:val="006B10FD"/>
    <w:rsid w:val="006B26FA"/>
    <w:rsid w:val="006B3067"/>
    <w:rsid w:val="006B52D9"/>
    <w:rsid w:val="006C1742"/>
    <w:rsid w:val="006C30C6"/>
    <w:rsid w:val="006C3D7B"/>
    <w:rsid w:val="006C5821"/>
    <w:rsid w:val="006C62D6"/>
    <w:rsid w:val="006C6824"/>
    <w:rsid w:val="006D2C1A"/>
    <w:rsid w:val="006D3B15"/>
    <w:rsid w:val="006D6F9A"/>
    <w:rsid w:val="006E3B15"/>
    <w:rsid w:val="006E5229"/>
    <w:rsid w:val="006E6E37"/>
    <w:rsid w:val="006F2784"/>
    <w:rsid w:val="006F5D75"/>
    <w:rsid w:val="006F73D5"/>
    <w:rsid w:val="007014AF"/>
    <w:rsid w:val="00701853"/>
    <w:rsid w:val="00701F3C"/>
    <w:rsid w:val="007023A9"/>
    <w:rsid w:val="007028D5"/>
    <w:rsid w:val="007033F6"/>
    <w:rsid w:val="007056F0"/>
    <w:rsid w:val="007113FA"/>
    <w:rsid w:val="00714161"/>
    <w:rsid w:val="0071671F"/>
    <w:rsid w:val="00724127"/>
    <w:rsid w:val="007251B1"/>
    <w:rsid w:val="007255A9"/>
    <w:rsid w:val="0072758C"/>
    <w:rsid w:val="00741339"/>
    <w:rsid w:val="00741AB3"/>
    <w:rsid w:val="0074213A"/>
    <w:rsid w:val="007462B3"/>
    <w:rsid w:val="00746CA8"/>
    <w:rsid w:val="00755928"/>
    <w:rsid w:val="00756DB6"/>
    <w:rsid w:val="007576A2"/>
    <w:rsid w:val="0076699B"/>
    <w:rsid w:val="00771819"/>
    <w:rsid w:val="007723A2"/>
    <w:rsid w:val="00773734"/>
    <w:rsid w:val="007759BD"/>
    <w:rsid w:val="00776483"/>
    <w:rsid w:val="0077742E"/>
    <w:rsid w:val="0078347F"/>
    <w:rsid w:val="00783838"/>
    <w:rsid w:val="00785D73"/>
    <w:rsid w:val="007A36AA"/>
    <w:rsid w:val="007B08F0"/>
    <w:rsid w:val="007B13BD"/>
    <w:rsid w:val="007C171D"/>
    <w:rsid w:val="007C2174"/>
    <w:rsid w:val="007D10EF"/>
    <w:rsid w:val="007D1343"/>
    <w:rsid w:val="007D438D"/>
    <w:rsid w:val="007D52A4"/>
    <w:rsid w:val="007D55DF"/>
    <w:rsid w:val="007D7074"/>
    <w:rsid w:val="007D70EC"/>
    <w:rsid w:val="007D7B2C"/>
    <w:rsid w:val="007E5F77"/>
    <w:rsid w:val="007F496E"/>
    <w:rsid w:val="007F73A3"/>
    <w:rsid w:val="00802C0F"/>
    <w:rsid w:val="00802E31"/>
    <w:rsid w:val="008121BD"/>
    <w:rsid w:val="008127AD"/>
    <w:rsid w:val="008204BF"/>
    <w:rsid w:val="008218EB"/>
    <w:rsid w:val="0082469E"/>
    <w:rsid w:val="00827024"/>
    <w:rsid w:val="00835442"/>
    <w:rsid w:val="008372EC"/>
    <w:rsid w:val="00841667"/>
    <w:rsid w:val="008425FF"/>
    <w:rsid w:val="00844BAD"/>
    <w:rsid w:val="00845FDF"/>
    <w:rsid w:val="00851108"/>
    <w:rsid w:val="00852E75"/>
    <w:rsid w:val="00853C84"/>
    <w:rsid w:val="00854619"/>
    <w:rsid w:val="0085555F"/>
    <w:rsid w:val="00856240"/>
    <w:rsid w:val="00856788"/>
    <w:rsid w:val="00863A1F"/>
    <w:rsid w:val="0086490C"/>
    <w:rsid w:val="0086715F"/>
    <w:rsid w:val="008723BB"/>
    <w:rsid w:val="008768F1"/>
    <w:rsid w:val="008776E5"/>
    <w:rsid w:val="00877862"/>
    <w:rsid w:val="00881472"/>
    <w:rsid w:val="0088477B"/>
    <w:rsid w:val="0088679F"/>
    <w:rsid w:val="00886AE6"/>
    <w:rsid w:val="00891E08"/>
    <w:rsid w:val="008955F1"/>
    <w:rsid w:val="008A0C6E"/>
    <w:rsid w:val="008A0DDC"/>
    <w:rsid w:val="008B0B03"/>
    <w:rsid w:val="008B21CF"/>
    <w:rsid w:val="008B4948"/>
    <w:rsid w:val="008C0533"/>
    <w:rsid w:val="008C39B2"/>
    <w:rsid w:val="008D2A12"/>
    <w:rsid w:val="008D3ED5"/>
    <w:rsid w:val="008D591F"/>
    <w:rsid w:val="008D5CB6"/>
    <w:rsid w:val="008D61D4"/>
    <w:rsid w:val="008E2610"/>
    <w:rsid w:val="008E2758"/>
    <w:rsid w:val="008E380B"/>
    <w:rsid w:val="008E4FBE"/>
    <w:rsid w:val="008E6166"/>
    <w:rsid w:val="008F3F0D"/>
    <w:rsid w:val="008F5044"/>
    <w:rsid w:val="008F604B"/>
    <w:rsid w:val="008F6B57"/>
    <w:rsid w:val="0090134E"/>
    <w:rsid w:val="00901488"/>
    <w:rsid w:val="00904178"/>
    <w:rsid w:val="00906E97"/>
    <w:rsid w:val="00907D60"/>
    <w:rsid w:val="00913749"/>
    <w:rsid w:val="00920064"/>
    <w:rsid w:val="0092161C"/>
    <w:rsid w:val="009250EF"/>
    <w:rsid w:val="009310D5"/>
    <w:rsid w:val="00933B28"/>
    <w:rsid w:val="009350AE"/>
    <w:rsid w:val="00937381"/>
    <w:rsid w:val="009376AC"/>
    <w:rsid w:val="00940EF6"/>
    <w:rsid w:val="00943C74"/>
    <w:rsid w:val="009459AF"/>
    <w:rsid w:val="009500A9"/>
    <w:rsid w:val="009508EC"/>
    <w:rsid w:val="00961744"/>
    <w:rsid w:val="0096453E"/>
    <w:rsid w:val="00964A9C"/>
    <w:rsid w:val="00967027"/>
    <w:rsid w:val="009673FC"/>
    <w:rsid w:val="0096765B"/>
    <w:rsid w:val="009711A5"/>
    <w:rsid w:val="0099563B"/>
    <w:rsid w:val="00996C94"/>
    <w:rsid w:val="009A09C7"/>
    <w:rsid w:val="009A28E1"/>
    <w:rsid w:val="009A642C"/>
    <w:rsid w:val="009B12BE"/>
    <w:rsid w:val="009B1BED"/>
    <w:rsid w:val="009B29C3"/>
    <w:rsid w:val="009B42CA"/>
    <w:rsid w:val="009C03A8"/>
    <w:rsid w:val="009C4DCE"/>
    <w:rsid w:val="009C5680"/>
    <w:rsid w:val="009C614E"/>
    <w:rsid w:val="009D006B"/>
    <w:rsid w:val="009D3520"/>
    <w:rsid w:val="009D3B5A"/>
    <w:rsid w:val="009D781B"/>
    <w:rsid w:val="009D7F3F"/>
    <w:rsid w:val="009E495A"/>
    <w:rsid w:val="009F1F4E"/>
    <w:rsid w:val="009F7106"/>
    <w:rsid w:val="00A1321C"/>
    <w:rsid w:val="00A15039"/>
    <w:rsid w:val="00A17EF5"/>
    <w:rsid w:val="00A2112B"/>
    <w:rsid w:val="00A232D9"/>
    <w:rsid w:val="00A23E3D"/>
    <w:rsid w:val="00A31745"/>
    <w:rsid w:val="00A332FA"/>
    <w:rsid w:val="00A37535"/>
    <w:rsid w:val="00A417AA"/>
    <w:rsid w:val="00A4379D"/>
    <w:rsid w:val="00A4785D"/>
    <w:rsid w:val="00A5202A"/>
    <w:rsid w:val="00A57DB8"/>
    <w:rsid w:val="00A70CC7"/>
    <w:rsid w:val="00A75CB6"/>
    <w:rsid w:val="00A85BA0"/>
    <w:rsid w:val="00A8601F"/>
    <w:rsid w:val="00A86224"/>
    <w:rsid w:val="00A867AC"/>
    <w:rsid w:val="00A878B6"/>
    <w:rsid w:val="00A926F2"/>
    <w:rsid w:val="00A9486A"/>
    <w:rsid w:val="00A94D81"/>
    <w:rsid w:val="00AA0133"/>
    <w:rsid w:val="00AA1305"/>
    <w:rsid w:val="00AA6455"/>
    <w:rsid w:val="00AA66A8"/>
    <w:rsid w:val="00AB4BD7"/>
    <w:rsid w:val="00AC3F7B"/>
    <w:rsid w:val="00AC47CA"/>
    <w:rsid w:val="00AC66EA"/>
    <w:rsid w:val="00AC72A0"/>
    <w:rsid w:val="00AD0759"/>
    <w:rsid w:val="00AD19E8"/>
    <w:rsid w:val="00AD4EAE"/>
    <w:rsid w:val="00AD5840"/>
    <w:rsid w:val="00AD7D1A"/>
    <w:rsid w:val="00AE0772"/>
    <w:rsid w:val="00AE1814"/>
    <w:rsid w:val="00AE3889"/>
    <w:rsid w:val="00AE3B99"/>
    <w:rsid w:val="00AF223D"/>
    <w:rsid w:val="00AF662A"/>
    <w:rsid w:val="00B01397"/>
    <w:rsid w:val="00B01776"/>
    <w:rsid w:val="00B0355F"/>
    <w:rsid w:val="00B04910"/>
    <w:rsid w:val="00B06452"/>
    <w:rsid w:val="00B07BE2"/>
    <w:rsid w:val="00B2072B"/>
    <w:rsid w:val="00B26FEE"/>
    <w:rsid w:val="00B304D4"/>
    <w:rsid w:val="00B33A21"/>
    <w:rsid w:val="00B34C5A"/>
    <w:rsid w:val="00B355F6"/>
    <w:rsid w:val="00B35812"/>
    <w:rsid w:val="00B41592"/>
    <w:rsid w:val="00B42157"/>
    <w:rsid w:val="00B50F67"/>
    <w:rsid w:val="00B608A0"/>
    <w:rsid w:val="00B63DE8"/>
    <w:rsid w:val="00B721F1"/>
    <w:rsid w:val="00B73407"/>
    <w:rsid w:val="00B82AB9"/>
    <w:rsid w:val="00B91410"/>
    <w:rsid w:val="00B957EA"/>
    <w:rsid w:val="00BA22D1"/>
    <w:rsid w:val="00BA5A40"/>
    <w:rsid w:val="00BA5CA4"/>
    <w:rsid w:val="00BA7204"/>
    <w:rsid w:val="00BB0FB1"/>
    <w:rsid w:val="00BB103A"/>
    <w:rsid w:val="00BB1D49"/>
    <w:rsid w:val="00BB2287"/>
    <w:rsid w:val="00BB484F"/>
    <w:rsid w:val="00BB5863"/>
    <w:rsid w:val="00BB5FFE"/>
    <w:rsid w:val="00BB6448"/>
    <w:rsid w:val="00BB6B6B"/>
    <w:rsid w:val="00BC53E7"/>
    <w:rsid w:val="00BC7114"/>
    <w:rsid w:val="00BD0A81"/>
    <w:rsid w:val="00BD1CDC"/>
    <w:rsid w:val="00BD2325"/>
    <w:rsid w:val="00BD3139"/>
    <w:rsid w:val="00BD3AD6"/>
    <w:rsid w:val="00BD5944"/>
    <w:rsid w:val="00BD74E3"/>
    <w:rsid w:val="00BE1133"/>
    <w:rsid w:val="00BE1D2D"/>
    <w:rsid w:val="00BF0F34"/>
    <w:rsid w:val="00BF2146"/>
    <w:rsid w:val="00BF54EC"/>
    <w:rsid w:val="00C02D56"/>
    <w:rsid w:val="00C03110"/>
    <w:rsid w:val="00C04D47"/>
    <w:rsid w:val="00C07205"/>
    <w:rsid w:val="00C10708"/>
    <w:rsid w:val="00C13EF7"/>
    <w:rsid w:val="00C163AD"/>
    <w:rsid w:val="00C20D48"/>
    <w:rsid w:val="00C20E5A"/>
    <w:rsid w:val="00C20F5A"/>
    <w:rsid w:val="00C24182"/>
    <w:rsid w:val="00C27EEF"/>
    <w:rsid w:val="00C31D9C"/>
    <w:rsid w:val="00C367F3"/>
    <w:rsid w:val="00C4433F"/>
    <w:rsid w:val="00C44DC1"/>
    <w:rsid w:val="00C453B0"/>
    <w:rsid w:val="00C45DD4"/>
    <w:rsid w:val="00C46DF7"/>
    <w:rsid w:val="00C474CE"/>
    <w:rsid w:val="00C52F54"/>
    <w:rsid w:val="00C56396"/>
    <w:rsid w:val="00C57F7C"/>
    <w:rsid w:val="00C63BE4"/>
    <w:rsid w:val="00C642F6"/>
    <w:rsid w:val="00C71073"/>
    <w:rsid w:val="00C712AD"/>
    <w:rsid w:val="00C77B0A"/>
    <w:rsid w:val="00C82CE6"/>
    <w:rsid w:val="00C846E1"/>
    <w:rsid w:val="00C85B28"/>
    <w:rsid w:val="00C877F5"/>
    <w:rsid w:val="00C87FF0"/>
    <w:rsid w:val="00C94C84"/>
    <w:rsid w:val="00CA48EA"/>
    <w:rsid w:val="00CA55D7"/>
    <w:rsid w:val="00CA6672"/>
    <w:rsid w:val="00CB0BA9"/>
    <w:rsid w:val="00CB268C"/>
    <w:rsid w:val="00CC3929"/>
    <w:rsid w:val="00CC5072"/>
    <w:rsid w:val="00CC6D0A"/>
    <w:rsid w:val="00CC7C94"/>
    <w:rsid w:val="00CD5CB1"/>
    <w:rsid w:val="00CE138C"/>
    <w:rsid w:val="00CE23D7"/>
    <w:rsid w:val="00CE25BF"/>
    <w:rsid w:val="00CF3196"/>
    <w:rsid w:val="00CF331D"/>
    <w:rsid w:val="00D04BBE"/>
    <w:rsid w:val="00D059AA"/>
    <w:rsid w:val="00D11DAE"/>
    <w:rsid w:val="00D147B3"/>
    <w:rsid w:val="00D22C6D"/>
    <w:rsid w:val="00D23196"/>
    <w:rsid w:val="00D2615A"/>
    <w:rsid w:val="00D27B10"/>
    <w:rsid w:val="00D305FE"/>
    <w:rsid w:val="00D3203A"/>
    <w:rsid w:val="00D32069"/>
    <w:rsid w:val="00D34AAC"/>
    <w:rsid w:val="00D400D3"/>
    <w:rsid w:val="00D409A6"/>
    <w:rsid w:val="00D43EF0"/>
    <w:rsid w:val="00D4475D"/>
    <w:rsid w:val="00D47CE5"/>
    <w:rsid w:val="00D51A5A"/>
    <w:rsid w:val="00D60AD4"/>
    <w:rsid w:val="00D60E6E"/>
    <w:rsid w:val="00D627D3"/>
    <w:rsid w:val="00D640CF"/>
    <w:rsid w:val="00D65941"/>
    <w:rsid w:val="00D679B2"/>
    <w:rsid w:val="00D70846"/>
    <w:rsid w:val="00D75DF1"/>
    <w:rsid w:val="00D82EFA"/>
    <w:rsid w:val="00D840C7"/>
    <w:rsid w:val="00D84672"/>
    <w:rsid w:val="00D855BB"/>
    <w:rsid w:val="00D91D66"/>
    <w:rsid w:val="00D970FB"/>
    <w:rsid w:val="00D97259"/>
    <w:rsid w:val="00DA2ACF"/>
    <w:rsid w:val="00DA36F1"/>
    <w:rsid w:val="00DA6958"/>
    <w:rsid w:val="00DB01C3"/>
    <w:rsid w:val="00DB45E3"/>
    <w:rsid w:val="00DB4761"/>
    <w:rsid w:val="00DB4B31"/>
    <w:rsid w:val="00DB643D"/>
    <w:rsid w:val="00DD5A87"/>
    <w:rsid w:val="00DD6771"/>
    <w:rsid w:val="00DE144C"/>
    <w:rsid w:val="00DE19DA"/>
    <w:rsid w:val="00DE34DB"/>
    <w:rsid w:val="00DE3A37"/>
    <w:rsid w:val="00DE4276"/>
    <w:rsid w:val="00DE77D7"/>
    <w:rsid w:val="00E02149"/>
    <w:rsid w:val="00E03EAE"/>
    <w:rsid w:val="00E0657C"/>
    <w:rsid w:val="00E130AA"/>
    <w:rsid w:val="00E177CF"/>
    <w:rsid w:val="00E24FCB"/>
    <w:rsid w:val="00E26934"/>
    <w:rsid w:val="00E31081"/>
    <w:rsid w:val="00E3260D"/>
    <w:rsid w:val="00E42207"/>
    <w:rsid w:val="00E475ED"/>
    <w:rsid w:val="00E54AEC"/>
    <w:rsid w:val="00E5570D"/>
    <w:rsid w:val="00E626C1"/>
    <w:rsid w:val="00E629F3"/>
    <w:rsid w:val="00E62BA4"/>
    <w:rsid w:val="00E64513"/>
    <w:rsid w:val="00E651E5"/>
    <w:rsid w:val="00E65F5E"/>
    <w:rsid w:val="00E70232"/>
    <w:rsid w:val="00E71332"/>
    <w:rsid w:val="00E72327"/>
    <w:rsid w:val="00E77260"/>
    <w:rsid w:val="00E778C3"/>
    <w:rsid w:val="00E819F6"/>
    <w:rsid w:val="00E851B3"/>
    <w:rsid w:val="00E87E54"/>
    <w:rsid w:val="00E91575"/>
    <w:rsid w:val="00E9518A"/>
    <w:rsid w:val="00E9632E"/>
    <w:rsid w:val="00EB1771"/>
    <w:rsid w:val="00EB6E71"/>
    <w:rsid w:val="00EC1459"/>
    <w:rsid w:val="00EC4D59"/>
    <w:rsid w:val="00EC5825"/>
    <w:rsid w:val="00EC643D"/>
    <w:rsid w:val="00EC67F4"/>
    <w:rsid w:val="00ED1810"/>
    <w:rsid w:val="00ED6592"/>
    <w:rsid w:val="00EE0600"/>
    <w:rsid w:val="00EE199F"/>
    <w:rsid w:val="00EE2F0B"/>
    <w:rsid w:val="00EE45E0"/>
    <w:rsid w:val="00EF1B7F"/>
    <w:rsid w:val="00EF5992"/>
    <w:rsid w:val="00F00328"/>
    <w:rsid w:val="00F01010"/>
    <w:rsid w:val="00F13688"/>
    <w:rsid w:val="00F15F06"/>
    <w:rsid w:val="00F16B8E"/>
    <w:rsid w:val="00F210AA"/>
    <w:rsid w:val="00F22776"/>
    <w:rsid w:val="00F32932"/>
    <w:rsid w:val="00F3394F"/>
    <w:rsid w:val="00F367AE"/>
    <w:rsid w:val="00F42A30"/>
    <w:rsid w:val="00F42B29"/>
    <w:rsid w:val="00F44105"/>
    <w:rsid w:val="00F44307"/>
    <w:rsid w:val="00F51862"/>
    <w:rsid w:val="00F649FE"/>
    <w:rsid w:val="00F665FF"/>
    <w:rsid w:val="00F713B6"/>
    <w:rsid w:val="00F72259"/>
    <w:rsid w:val="00F7604D"/>
    <w:rsid w:val="00F761E4"/>
    <w:rsid w:val="00F764FF"/>
    <w:rsid w:val="00F8162E"/>
    <w:rsid w:val="00F82707"/>
    <w:rsid w:val="00F85E44"/>
    <w:rsid w:val="00F917DE"/>
    <w:rsid w:val="00F9368A"/>
    <w:rsid w:val="00F93A2C"/>
    <w:rsid w:val="00F94691"/>
    <w:rsid w:val="00F97270"/>
    <w:rsid w:val="00FA0A51"/>
    <w:rsid w:val="00FA4EC3"/>
    <w:rsid w:val="00FB05C0"/>
    <w:rsid w:val="00FB3F3A"/>
    <w:rsid w:val="00FB5ADD"/>
    <w:rsid w:val="00FB5B4A"/>
    <w:rsid w:val="00FC014E"/>
    <w:rsid w:val="00FC21BC"/>
    <w:rsid w:val="00FC795A"/>
    <w:rsid w:val="00FD5795"/>
    <w:rsid w:val="00FE1737"/>
    <w:rsid w:val="00FE1AAE"/>
    <w:rsid w:val="00FE216B"/>
    <w:rsid w:val="00FE619E"/>
    <w:rsid w:val="00FF19F7"/>
    <w:rsid w:val="00FF27B4"/>
    <w:rsid w:val="00FF33A5"/>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F4D37"/>
    <w:pPr>
      <w:keepNext/>
      <w:keepLines/>
      <w:spacing w:before="160" w:after="80" w:line="276"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TOC1">
    <w:name w:val="toc 1"/>
    <w:basedOn w:val="Normal"/>
    <w:next w:val="Normal"/>
    <w:autoRedefine/>
    <w:uiPriority w:val="39"/>
    <w:semiHidden/>
    <w:unhideWhenUsed/>
    <w:rsid w:val="009D3520"/>
    <w:pPr>
      <w:spacing w:after="100" w:line="276" w:lineRule="auto"/>
    </w:pPr>
    <w:rPr>
      <w:kern w:val="2"/>
      <w:sz w:val="24"/>
      <w:szCs w:val="24"/>
      <w14:ligatures w14:val="standardContextual"/>
    </w:rPr>
  </w:style>
  <w:style w:type="paragraph" w:styleId="TOC2">
    <w:name w:val="toc 2"/>
    <w:basedOn w:val="Normal"/>
    <w:next w:val="Normal"/>
    <w:autoRedefine/>
    <w:uiPriority w:val="39"/>
    <w:semiHidden/>
    <w:unhideWhenUsed/>
    <w:rsid w:val="009D3520"/>
    <w:pPr>
      <w:spacing w:after="100" w:line="276" w:lineRule="auto"/>
      <w:ind w:left="240"/>
    </w:pPr>
    <w:rPr>
      <w:kern w:val="2"/>
      <w:sz w:val="24"/>
      <w:szCs w:val="24"/>
      <w14:ligatures w14:val="standardContextual"/>
    </w:rPr>
  </w:style>
  <w:style w:type="character" w:customStyle="1" w:styleId="Heading2Char">
    <w:name w:val="Heading 2 Char"/>
    <w:basedOn w:val="DefaultParagraphFont"/>
    <w:link w:val="Heading2"/>
    <w:uiPriority w:val="9"/>
    <w:semiHidden/>
    <w:rsid w:val="004F4D37"/>
    <w:rPr>
      <w:rFonts w:asciiTheme="majorHAnsi" w:eastAsiaTheme="majorEastAsia" w:hAnsiTheme="majorHAnsi" w:cstheme="majorBidi"/>
      <w:color w:val="365F91" w:themeColor="accent1" w:themeShade="BF"/>
      <w:kern w:val="2"/>
      <w:sz w:val="32"/>
      <w:szCs w:val="32"/>
      <w14:ligatures w14:val="standardContextual"/>
    </w:rPr>
  </w:style>
  <w:style w:type="table" w:styleId="TableGrid">
    <w:name w:val="Table Grid"/>
    <w:basedOn w:val="TableNormal"/>
    <w:uiPriority w:val="39"/>
    <w:rsid w:val="004F4D37"/>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188811">
      <w:bodyDiv w:val="1"/>
      <w:marLeft w:val="0"/>
      <w:marRight w:val="0"/>
      <w:marTop w:val="0"/>
      <w:marBottom w:val="0"/>
      <w:divBdr>
        <w:top w:val="none" w:sz="0" w:space="0" w:color="auto"/>
        <w:left w:val="none" w:sz="0" w:space="0" w:color="auto"/>
        <w:bottom w:val="none" w:sz="0" w:space="0" w:color="auto"/>
        <w:right w:val="none" w:sz="0" w:space="0" w:color="auto"/>
      </w:divBdr>
    </w:div>
    <w:div w:id="1418792333">
      <w:bodyDiv w:val="1"/>
      <w:marLeft w:val="0"/>
      <w:marRight w:val="0"/>
      <w:marTop w:val="0"/>
      <w:marBottom w:val="0"/>
      <w:divBdr>
        <w:top w:val="none" w:sz="0" w:space="0" w:color="auto"/>
        <w:left w:val="none" w:sz="0" w:space="0" w:color="auto"/>
        <w:bottom w:val="none" w:sz="0" w:space="0" w:color="auto"/>
        <w:right w:val="none" w:sz="0" w:space="0" w:color="auto"/>
      </w:divBdr>
    </w:div>
    <w:div w:id="184878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9</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181</cp:revision>
  <dcterms:created xsi:type="dcterms:W3CDTF">2024-10-22T10:25:00Z</dcterms:created>
  <dcterms:modified xsi:type="dcterms:W3CDTF">2024-11-13T19:44:00Z</dcterms:modified>
</cp:coreProperties>
</file>