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43704300"/>
        <w:docPartObj>
          <w:docPartGallery w:val="Cover Pages"/>
          <w:docPartUnique/>
        </w:docPartObj>
      </w:sdtPr>
      <w:sdtEndPr>
        <w:rPr>
          <w:rFonts w:ascii="Arial" w:hAnsi="Arial" w:cs="Arial"/>
          <w:sz w:val="22"/>
          <w:szCs w:val="22"/>
        </w:rPr>
      </w:sdtEndPr>
      <w:sdtContent>
        <w:p w14:paraId="220213F4" w14:textId="636A3718" w:rsidR="00C42403" w:rsidRDefault="00C42403">
          <w:r>
            <w:rPr>
              <w:noProof/>
            </w:rPr>
            <mc:AlternateContent>
              <mc:Choice Requires="wps">
                <w:drawing>
                  <wp:anchor distT="0" distB="0" distL="114300" distR="114300" simplePos="0" relativeHeight="251660288" behindDoc="1" locked="0" layoutInCell="1" allowOverlap="1" wp14:anchorId="1790BAB6" wp14:editId="329E8E3A">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0E96B8E3"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p>
        <w:p w14:paraId="522356B7" w14:textId="3A312E10" w:rsidR="0029116C" w:rsidRDefault="006C3F52">
          <w:pPr>
            <w:rPr>
              <w:rFonts w:ascii="Arial" w:hAnsi="Arial" w:cs="Arial"/>
              <w:sz w:val="22"/>
              <w:szCs w:val="22"/>
            </w:rPr>
          </w:pPr>
          <w:r>
            <w:rPr>
              <w:noProof/>
            </w:rPr>
            <mc:AlternateContent>
              <mc:Choice Requires="wps">
                <w:drawing>
                  <wp:anchor distT="0" distB="0" distL="114300" distR="114300" simplePos="0" relativeHeight="251659264" behindDoc="0" locked="0" layoutInCell="1" allowOverlap="1" wp14:anchorId="0B8CAA1D" wp14:editId="0BC0FCC6">
                    <wp:simplePos x="0" y="0"/>
                    <wp:positionH relativeFrom="page">
                      <wp:posOffset>2540</wp:posOffset>
                    </wp:positionH>
                    <wp:positionV relativeFrom="page">
                      <wp:posOffset>1926740</wp:posOffset>
                    </wp:positionV>
                    <wp:extent cx="5534025" cy="3749808"/>
                    <wp:effectExtent l="0" t="0" r="2540" b="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3749808"/>
                            </a:xfrm>
                            <a:prstGeom prst="rect">
                              <a:avLst/>
                            </a:prstGeom>
                            <a:noFill/>
                            <a:ln w="6350">
                              <a:noFill/>
                            </a:ln>
                          </wps:spPr>
                          <wps:txbx>
                            <w:txbxContent>
                              <w:sdt>
                                <w:sdtPr>
                                  <w:rPr>
                                    <w:rFonts w:ascii="Arial" w:hAnsi="Arial" w:cs="Arial"/>
                                    <w:b/>
                                    <w:bCs/>
                                    <w:iCs/>
                                    <w:caps/>
                                    <w:color w:val="262626" w:themeColor="text1" w:themeTint="D9"/>
                                    <w:sz w:val="40"/>
                                    <w:szCs w:val="4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4601133E" w14:textId="3CA5451A" w:rsidR="00C42403" w:rsidRPr="00281950" w:rsidRDefault="005D3771">
                                    <w:pPr>
                                      <w:pStyle w:val="NoSpacing"/>
                                      <w:spacing w:after="900"/>
                                      <w:rPr>
                                        <w:rFonts w:ascii="Arial" w:hAnsi="Arial" w:cs="Arial"/>
                                        <w:b/>
                                        <w:bCs/>
                                        <w:i/>
                                        <w:caps/>
                                        <w:color w:val="262626" w:themeColor="text1" w:themeTint="D9"/>
                                        <w:sz w:val="40"/>
                                        <w:szCs w:val="40"/>
                                      </w:rPr>
                                    </w:pPr>
                                    <w:proofErr w:type="spellStart"/>
                                    <w:r w:rsidRPr="00281950">
                                      <w:rPr>
                                        <w:rFonts w:ascii="Arial" w:hAnsi="Arial" w:cs="Arial"/>
                                        <w:b/>
                                        <w:bCs/>
                                        <w:iCs/>
                                        <w:color w:val="262626" w:themeColor="text1" w:themeTint="D9"/>
                                        <w:sz w:val="40"/>
                                        <w:szCs w:val="40"/>
                                      </w:rPr>
                                      <w:t>CertHe</w:t>
                                    </w:r>
                                    <w:proofErr w:type="spellEnd"/>
                                    <w:r w:rsidRPr="00281950">
                                      <w:rPr>
                                        <w:rFonts w:ascii="Arial" w:hAnsi="Arial" w:cs="Arial"/>
                                        <w:b/>
                                        <w:bCs/>
                                        <w:iCs/>
                                        <w:color w:val="262626" w:themeColor="text1" w:themeTint="D9"/>
                                        <w:sz w:val="40"/>
                                        <w:szCs w:val="40"/>
                                      </w:rPr>
                                      <w:t xml:space="preserve"> skills for the workplace</w:t>
                                    </w:r>
                                  </w:p>
                                </w:sdtContent>
                              </w:sdt>
                              <w:sdt>
                                <w:sdtPr>
                                  <w:rPr>
                                    <w:rFonts w:ascii="Arial" w:hAnsi="Arial" w:cs="Arial"/>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324C0478" w14:textId="2FA58D3B" w:rsidR="00C42403" w:rsidRPr="00FF0454" w:rsidRDefault="00281950">
                                    <w:pPr>
                                      <w:pStyle w:val="NoSpacing"/>
                                      <w:rPr>
                                        <w:rFonts w:ascii="Arial" w:hAnsi="Arial" w:cs="Arial"/>
                                        <w:i/>
                                        <w:color w:val="262626" w:themeColor="text1" w:themeTint="D9"/>
                                        <w:sz w:val="36"/>
                                        <w:szCs w:val="36"/>
                                      </w:rPr>
                                    </w:pPr>
                                    <w:r w:rsidRPr="00FF0454">
                                      <w:rPr>
                                        <w:rFonts w:ascii="Arial" w:hAnsi="Arial" w:cs="Arial"/>
                                        <w:color w:val="262626" w:themeColor="text1" w:themeTint="D9"/>
                                        <w:sz w:val="36"/>
                                        <w:szCs w:val="36"/>
                                      </w:rPr>
                                      <w:t>Module</w:t>
                                    </w:r>
                                    <w:r w:rsidR="007A07F9" w:rsidRPr="00FF0454">
                                      <w:rPr>
                                        <w:rFonts w:ascii="Arial" w:hAnsi="Arial" w:cs="Arial"/>
                                        <w:color w:val="262626" w:themeColor="text1" w:themeTint="D9"/>
                                        <w:sz w:val="36"/>
                                        <w:szCs w:val="36"/>
                                      </w:rPr>
                                      <w:t>:</w:t>
                                    </w:r>
                                    <w:r w:rsidR="00DD6A63" w:rsidRPr="00FF0454">
                                      <w:rPr>
                                        <w:rFonts w:ascii="Arial" w:hAnsi="Arial" w:cs="Arial"/>
                                        <w:color w:val="262626" w:themeColor="text1" w:themeTint="D9"/>
                                        <w:sz w:val="36"/>
                                        <w:szCs w:val="36"/>
                                      </w:rPr>
                                      <w:t xml:space="preserve"> Digital Skills and Research Methods BMS</w:t>
                                    </w:r>
                                    <w:r w:rsidR="006C3F52" w:rsidRPr="00FF0454">
                                      <w:rPr>
                                        <w:rFonts w:ascii="Arial" w:hAnsi="Arial" w:cs="Arial"/>
                                        <w:color w:val="262626" w:themeColor="text1" w:themeTint="D9"/>
                                        <w:sz w:val="36"/>
                                        <w:szCs w:val="36"/>
                                      </w:rPr>
                                      <w:t>W4003</w:t>
                                    </w:r>
                                  </w:p>
                                </w:sdtContent>
                              </w:sdt>
                              <w:p w14:paraId="25148C9E" w14:textId="098707D3" w:rsidR="006C3F52" w:rsidRPr="00FF0454" w:rsidRDefault="006C3F52">
                                <w:pPr>
                                  <w:pStyle w:val="NoSpacing"/>
                                  <w:rPr>
                                    <w:rFonts w:ascii="Arial" w:hAnsi="Arial" w:cs="Arial"/>
                                    <w:i/>
                                    <w:color w:val="262626" w:themeColor="text1" w:themeTint="D9"/>
                                    <w:sz w:val="36"/>
                                    <w:szCs w:val="36"/>
                                  </w:rPr>
                                </w:pPr>
                              </w:p>
                              <w:p w14:paraId="1C43DA35" w14:textId="40C4A92F" w:rsidR="006C3F52" w:rsidRPr="00FF0454" w:rsidRDefault="00CB5A58">
                                <w:pPr>
                                  <w:pStyle w:val="NoSpacing"/>
                                  <w:rPr>
                                    <w:rFonts w:ascii="Arial" w:hAnsi="Arial" w:cs="Arial"/>
                                    <w:b/>
                                    <w:bCs/>
                                    <w:iCs/>
                                    <w:color w:val="262626" w:themeColor="text1" w:themeTint="D9"/>
                                    <w:sz w:val="36"/>
                                    <w:szCs w:val="36"/>
                                  </w:rPr>
                                </w:pPr>
                                <w:r w:rsidRPr="00FF0454">
                                  <w:rPr>
                                    <w:rFonts w:ascii="Arial" w:hAnsi="Arial" w:cs="Arial"/>
                                    <w:b/>
                                    <w:bCs/>
                                    <w:iCs/>
                                    <w:color w:val="262626" w:themeColor="text1" w:themeTint="D9"/>
                                    <w:sz w:val="36"/>
                                    <w:szCs w:val="36"/>
                                  </w:rPr>
                                  <w:t>DSR ASSESSMENT 2</w:t>
                                </w:r>
                              </w:p>
                              <w:p w14:paraId="539B4C63" w14:textId="07CE436A" w:rsidR="00CB5A58" w:rsidRPr="00FF0454" w:rsidRDefault="00CB5A58">
                                <w:pPr>
                                  <w:pStyle w:val="NoSpacing"/>
                                  <w:rPr>
                                    <w:rFonts w:ascii="Arial" w:hAnsi="Arial" w:cs="Arial"/>
                                    <w:b/>
                                    <w:bCs/>
                                    <w:iCs/>
                                    <w:color w:val="262626" w:themeColor="text1" w:themeTint="D9"/>
                                    <w:sz w:val="36"/>
                                    <w:szCs w:val="36"/>
                                  </w:rPr>
                                </w:pPr>
                              </w:p>
                              <w:p w14:paraId="0EFCFDFF" w14:textId="01BB2922" w:rsidR="00CB5A58" w:rsidRPr="00FF0454" w:rsidRDefault="000B000D">
                                <w:pPr>
                                  <w:pStyle w:val="NoSpacing"/>
                                  <w:rPr>
                                    <w:rFonts w:ascii="Arial" w:hAnsi="Arial" w:cs="Arial"/>
                                    <w:iCs/>
                                    <w:color w:val="262626" w:themeColor="text1" w:themeTint="D9"/>
                                    <w:sz w:val="36"/>
                                    <w:szCs w:val="36"/>
                                  </w:rPr>
                                </w:pPr>
                                <w:r w:rsidRPr="00FF0454">
                                  <w:rPr>
                                    <w:rFonts w:ascii="Arial" w:hAnsi="Arial" w:cs="Arial"/>
                                    <w:b/>
                                    <w:bCs/>
                                    <w:iCs/>
                                    <w:color w:val="262626" w:themeColor="text1" w:themeTint="D9"/>
                                    <w:sz w:val="36"/>
                                    <w:szCs w:val="36"/>
                                  </w:rPr>
                                  <w:t>Assignment title:</w:t>
                                </w:r>
                                <w:r w:rsidRPr="00FF0454">
                                  <w:rPr>
                                    <w:rFonts w:ascii="Arial" w:hAnsi="Arial" w:cs="Arial"/>
                                    <w:iCs/>
                                    <w:color w:val="262626" w:themeColor="text1" w:themeTint="D9"/>
                                    <w:sz w:val="36"/>
                                    <w:szCs w:val="36"/>
                                  </w:rPr>
                                  <w:t xml:space="preserve"> Individual report</w:t>
                                </w:r>
                              </w:p>
                              <w:p w14:paraId="0425AD16" w14:textId="346DCD28" w:rsidR="007A07F9" w:rsidRPr="00FF0454" w:rsidRDefault="007A07F9">
                                <w:pPr>
                                  <w:pStyle w:val="NoSpacing"/>
                                  <w:rPr>
                                    <w:rFonts w:ascii="Arial" w:hAnsi="Arial" w:cs="Arial"/>
                                    <w:iCs/>
                                    <w:color w:val="262626" w:themeColor="text1" w:themeTint="D9"/>
                                    <w:sz w:val="36"/>
                                    <w:szCs w:val="36"/>
                                  </w:rPr>
                                </w:pPr>
                              </w:p>
                              <w:p w14:paraId="73644FC9" w14:textId="4303A23A" w:rsidR="007A07F9" w:rsidRPr="00FF0454" w:rsidRDefault="007A07F9">
                                <w:pPr>
                                  <w:pStyle w:val="NoSpacing"/>
                                  <w:rPr>
                                    <w:rFonts w:ascii="Arial" w:hAnsi="Arial" w:cs="Arial"/>
                                    <w:iCs/>
                                    <w:color w:val="262626" w:themeColor="text1" w:themeTint="D9"/>
                                    <w:sz w:val="36"/>
                                    <w:szCs w:val="36"/>
                                  </w:rPr>
                                </w:pPr>
                                <w:r w:rsidRPr="00FF0454">
                                  <w:rPr>
                                    <w:rFonts w:ascii="Arial" w:hAnsi="Arial" w:cs="Arial"/>
                                    <w:b/>
                                    <w:bCs/>
                                    <w:iCs/>
                                    <w:color w:val="262626" w:themeColor="text1" w:themeTint="D9"/>
                                    <w:sz w:val="36"/>
                                    <w:szCs w:val="36"/>
                                  </w:rPr>
                                  <w:t>Student:</w:t>
                                </w:r>
                                <w:r w:rsidRPr="00FF0454">
                                  <w:rPr>
                                    <w:rFonts w:ascii="Arial" w:hAnsi="Arial" w:cs="Arial"/>
                                    <w:iCs/>
                                    <w:color w:val="262626" w:themeColor="text1" w:themeTint="D9"/>
                                    <w:sz w:val="36"/>
                                    <w:szCs w:val="36"/>
                                  </w:rPr>
                                  <w:t xml:space="preserve"> Nicolas </w:t>
                                </w:r>
                                <w:proofErr w:type="spellStart"/>
                                <w:r w:rsidRPr="00FF0454">
                                  <w:rPr>
                                    <w:rFonts w:ascii="Arial" w:hAnsi="Arial" w:cs="Arial"/>
                                    <w:iCs/>
                                    <w:color w:val="262626" w:themeColor="text1" w:themeTint="D9"/>
                                    <w:sz w:val="36"/>
                                    <w:szCs w:val="36"/>
                                  </w:rPr>
                                  <w:t>Canali</w:t>
                                </w:r>
                                <w:proofErr w:type="spellEnd"/>
                                <w:r w:rsidRPr="00FF0454">
                                  <w:rPr>
                                    <w:rFonts w:ascii="Arial" w:hAnsi="Arial" w:cs="Arial"/>
                                    <w:iCs/>
                                    <w:color w:val="262626" w:themeColor="text1" w:themeTint="D9"/>
                                    <w:sz w:val="36"/>
                                    <w:szCs w:val="36"/>
                                  </w:rPr>
                                  <w:t xml:space="preserve"> 2019143</w:t>
                                </w: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0B8CAA1D" id="_x0000_t202" coordsize="21600,21600" o:spt="202" path="m,l,21600r21600,l21600,xe">
                    <v:stroke joinstyle="miter"/>
                    <v:path gradientshapeok="t" o:connecttype="rect"/>
                  </v:shapetype>
                  <v:shape id="Text Box 38" o:spid="_x0000_s1026" type="#_x0000_t202" alt="Title: Title and subtitle" style="position:absolute;margin-left:.2pt;margin-top:151.7pt;width:435.75pt;height:295.25pt;z-index:251659264;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" filled="f" stroked="f" strokeweight=".5pt">
                    <v:textbox inset="93.6pt,,0">
                      <w:txbxContent>
                        <w:sdt>
                          <w:sdtPr>
                            <w:rPr>
                              <w:rFonts w:ascii="Arial" w:hAnsi="Arial" w:cs="Arial"/>
                              <w:b/>
                              <w:bCs/>
                              <w:iCs/>
                              <w:caps/>
                              <w:color w:val="262626" w:themeColor="text1" w:themeTint="D9"/>
                              <w:sz w:val="40"/>
                              <w:szCs w:val="4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4601133E" w14:textId="3CA5451A" w:rsidR="00C42403" w:rsidRPr="00281950" w:rsidRDefault="005D3771">
                              <w:pPr>
                                <w:pStyle w:val="NoSpacing"/>
                                <w:spacing w:after="900"/>
                                <w:rPr>
                                  <w:rFonts w:ascii="Arial" w:hAnsi="Arial" w:cs="Arial"/>
                                  <w:b/>
                                  <w:bCs/>
                                  <w:i/>
                                  <w:caps/>
                                  <w:color w:val="262626" w:themeColor="text1" w:themeTint="D9"/>
                                  <w:sz w:val="40"/>
                                  <w:szCs w:val="40"/>
                                </w:rPr>
                              </w:pPr>
                              <w:proofErr w:type="spellStart"/>
                              <w:r w:rsidRPr="00281950">
                                <w:rPr>
                                  <w:rFonts w:ascii="Arial" w:hAnsi="Arial" w:cs="Arial"/>
                                  <w:b/>
                                  <w:bCs/>
                                  <w:iCs/>
                                  <w:color w:val="262626" w:themeColor="text1" w:themeTint="D9"/>
                                  <w:sz w:val="40"/>
                                  <w:szCs w:val="40"/>
                                </w:rPr>
                                <w:t>CertHe</w:t>
                              </w:r>
                              <w:proofErr w:type="spellEnd"/>
                              <w:r w:rsidRPr="00281950">
                                <w:rPr>
                                  <w:rFonts w:ascii="Arial" w:hAnsi="Arial" w:cs="Arial"/>
                                  <w:b/>
                                  <w:bCs/>
                                  <w:iCs/>
                                  <w:color w:val="262626" w:themeColor="text1" w:themeTint="D9"/>
                                  <w:sz w:val="40"/>
                                  <w:szCs w:val="40"/>
                                </w:rPr>
                                <w:t xml:space="preserve"> skills for the workplace</w:t>
                              </w:r>
                            </w:p>
                          </w:sdtContent>
                        </w:sdt>
                        <w:sdt>
                          <w:sdtPr>
                            <w:rPr>
                              <w:rFonts w:ascii="Arial" w:hAnsi="Arial" w:cs="Arial"/>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324C0478" w14:textId="2FA58D3B" w:rsidR="00C42403" w:rsidRPr="00FF0454" w:rsidRDefault="00281950">
                              <w:pPr>
                                <w:pStyle w:val="NoSpacing"/>
                                <w:rPr>
                                  <w:rFonts w:ascii="Arial" w:hAnsi="Arial" w:cs="Arial"/>
                                  <w:i/>
                                  <w:color w:val="262626" w:themeColor="text1" w:themeTint="D9"/>
                                  <w:sz w:val="36"/>
                                  <w:szCs w:val="36"/>
                                </w:rPr>
                              </w:pPr>
                              <w:r w:rsidRPr="00FF0454">
                                <w:rPr>
                                  <w:rFonts w:ascii="Arial" w:hAnsi="Arial" w:cs="Arial"/>
                                  <w:color w:val="262626" w:themeColor="text1" w:themeTint="D9"/>
                                  <w:sz w:val="36"/>
                                  <w:szCs w:val="36"/>
                                </w:rPr>
                                <w:t>Module</w:t>
                              </w:r>
                              <w:r w:rsidR="007A07F9" w:rsidRPr="00FF0454">
                                <w:rPr>
                                  <w:rFonts w:ascii="Arial" w:hAnsi="Arial" w:cs="Arial"/>
                                  <w:color w:val="262626" w:themeColor="text1" w:themeTint="D9"/>
                                  <w:sz w:val="36"/>
                                  <w:szCs w:val="36"/>
                                </w:rPr>
                                <w:t>:</w:t>
                              </w:r>
                              <w:r w:rsidR="00DD6A63" w:rsidRPr="00FF0454">
                                <w:rPr>
                                  <w:rFonts w:ascii="Arial" w:hAnsi="Arial" w:cs="Arial"/>
                                  <w:color w:val="262626" w:themeColor="text1" w:themeTint="D9"/>
                                  <w:sz w:val="36"/>
                                  <w:szCs w:val="36"/>
                                </w:rPr>
                                <w:t xml:space="preserve"> Digital Skills and Research Methods BMS</w:t>
                              </w:r>
                              <w:r w:rsidR="006C3F52" w:rsidRPr="00FF0454">
                                <w:rPr>
                                  <w:rFonts w:ascii="Arial" w:hAnsi="Arial" w:cs="Arial"/>
                                  <w:color w:val="262626" w:themeColor="text1" w:themeTint="D9"/>
                                  <w:sz w:val="36"/>
                                  <w:szCs w:val="36"/>
                                </w:rPr>
                                <w:t>W4003</w:t>
                              </w:r>
                            </w:p>
                          </w:sdtContent>
                        </w:sdt>
                        <w:p w14:paraId="25148C9E" w14:textId="098707D3" w:rsidR="006C3F52" w:rsidRPr="00FF0454" w:rsidRDefault="006C3F52">
                          <w:pPr>
                            <w:pStyle w:val="NoSpacing"/>
                            <w:rPr>
                              <w:rFonts w:ascii="Arial" w:hAnsi="Arial" w:cs="Arial"/>
                              <w:i/>
                              <w:color w:val="262626" w:themeColor="text1" w:themeTint="D9"/>
                              <w:sz w:val="36"/>
                              <w:szCs w:val="36"/>
                            </w:rPr>
                          </w:pPr>
                        </w:p>
                        <w:p w14:paraId="1C43DA35" w14:textId="40C4A92F" w:rsidR="006C3F52" w:rsidRPr="00FF0454" w:rsidRDefault="00CB5A58">
                          <w:pPr>
                            <w:pStyle w:val="NoSpacing"/>
                            <w:rPr>
                              <w:rFonts w:ascii="Arial" w:hAnsi="Arial" w:cs="Arial"/>
                              <w:b/>
                              <w:bCs/>
                              <w:iCs/>
                              <w:color w:val="262626" w:themeColor="text1" w:themeTint="D9"/>
                              <w:sz w:val="36"/>
                              <w:szCs w:val="36"/>
                            </w:rPr>
                          </w:pPr>
                          <w:r w:rsidRPr="00FF0454">
                            <w:rPr>
                              <w:rFonts w:ascii="Arial" w:hAnsi="Arial" w:cs="Arial"/>
                              <w:b/>
                              <w:bCs/>
                              <w:iCs/>
                              <w:color w:val="262626" w:themeColor="text1" w:themeTint="D9"/>
                              <w:sz w:val="36"/>
                              <w:szCs w:val="36"/>
                            </w:rPr>
                            <w:t>DSR ASSESSMENT 2</w:t>
                          </w:r>
                        </w:p>
                        <w:p w14:paraId="539B4C63" w14:textId="07CE436A" w:rsidR="00CB5A58" w:rsidRPr="00FF0454" w:rsidRDefault="00CB5A58">
                          <w:pPr>
                            <w:pStyle w:val="NoSpacing"/>
                            <w:rPr>
                              <w:rFonts w:ascii="Arial" w:hAnsi="Arial" w:cs="Arial"/>
                              <w:b/>
                              <w:bCs/>
                              <w:iCs/>
                              <w:color w:val="262626" w:themeColor="text1" w:themeTint="D9"/>
                              <w:sz w:val="36"/>
                              <w:szCs w:val="36"/>
                            </w:rPr>
                          </w:pPr>
                        </w:p>
                        <w:p w14:paraId="0EFCFDFF" w14:textId="01BB2922" w:rsidR="00CB5A58" w:rsidRPr="00FF0454" w:rsidRDefault="000B000D">
                          <w:pPr>
                            <w:pStyle w:val="NoSpacing"/>
                            <w:rPr>
                              <w:rFonts w:ascii="Arial" w:hAnsi="Arial" w:cs="Arial"/>
                              <w:iCs/>
                              <w:color w:val="262626" w:themeColor="text1" w:themeTint="D9"/>
                              <w:sz w:val="36"/>
                              <w:szCs w:val="36"/>
                            </w:rPr>
                          </w:pPr>
                          <w:r w:rsidRPr="00FF0454">
                            <w:rPr>
                              <w:rFonts w:ascii="Arial" w:hAnsi="Arial" w:cs="Arial"/>
                              <w:b/>
                              <w:bCs/>
                              <w:iCs/>
                              <w:color w:val="262626" w:themeColor="text1" w:themeTint="D9"/>
                              <w:sz w:val="36"/>
                              <w:szCs w:val="36"/>
                            </w:rPr>
                            <w:t>Assignment title:</w:t>
                          </w:r>
                          <w:r w:rsidRPr="00FF0454">
                            <w:rPr>
                              <w:rFonts w:ascii="Arial" w:hAnsi="Arial" w:cs="Arial"/>
                              <w:iCs/>
                              <w:color w:val="262626" w:themeColor="text1" w:themeTint="D9"/>
                              <w:sz w:val="36"/>
                              <w:szCs w:val="36"/>
                            </w:rPr>
                            <w:t xml:space="preserve"> Individual report</w:t>
                          </w:r>
                        </w:p>
                        <w:p w14:paraId="0425AD16" w14:textId="346DCD28" w:rsidR="007A07F9" w:rsidRPr="00FF0454" w:rsidRDefault="007A07F9">
                          <w:pPr>
                            <w:pStyle w:val="NoSpacing"/>
                            <w:rPr>
                              <w:rFonts w:ascii="Arial" w:hAnsi="Arial" w:cs="Arial"/>
                              <w:iCs/>
                              <w:color w:val="262626" w:themeColor="text1" w:themeTint="D9"/>
                              <w:sz w:val="36"/>
                              <w:szCs w:val="36"/>
                            </w:rPr>
                          </w:pPr>
                        </w:p>
                        <w:p w14:paraId="73644FC9" w14:textId="4303A23A" w:rsidR="007A07F9" w:rsidRPr="00FF0454" w:rsidRDefault="007A07F9">
                          <w:pPr>
                            <w:pStyle w:val="NoSpacing"/>
                            <w:rPr>
                              <w:rFonts w:ascii="Arial" w:hAnsi="Arial" w:cs="Arial"/>
                              <w:iCs/>
                              <w:color w:val="262626" w:themeColor="text1" w:themeTint="D9"/>
                              <w:sz w:val="36"/>
                              <w:szCs w:val="36"/>
                            </w:rPr>
                          </w:pPr>
                          <w:r w:rsidRPr="00FF0454">
                            <w:rPr>
                              <w:rFonts w:ascii="Arial" w:hAnsi="Arial" w:cs="Arial"/>
                              <w:b/>
                              <w:bCs/>
                              <w:iCs/>
                              <w:color w:val="262626" w:themeColor="text1" w:themeTint="D9"/>
                              <w:sz w:val="36"/>
                              <w:szCs w:val="36"/>
                            </w:rPr>
                            <w:t>Student:</w:t>
                          </w:r>
                          <w:r w:rsidRPr="00FF0454">
                            <w:rPr>
                              <w:rFonts w:ascii="Arial" w:hAnsi="Arial" w:cs="Arial"/>
                              <w:iCs/>
                              <w:color w:val="262626" w:themeColor="text1" w:themeTint="D9"/>
                              <w:sz w:val="36"/>
                              <w:szCs w:val="36"/>
                            </w:rPr>
                            <w:t xml:space="preserve"> Nicolas </w:t>
                          </w:r>
                          <w:proofErr w:type="spellStart"/>
                          <w:r w:rsidRPr="00FF0454">
                            <w:rPr>
                              <w:rFonts w:ascii="Arial" w:hAnsi="Arial" w:cs="Arial"/>
                              <w:iCs/>
                              <w:color w:val="262626" w:themeColor="text1" w:themeTint="D9"/>
                              <w:sz w:val="36"/>
                              <w:szCs w:val="36"/>
                            </w:rPr>
                            <w:t>Canali</w:t>
                          </w:r>
                          <w:proofErr w:type="spellEnd"/>
                          <w:r w:rsidRPr="00FF0454">
                            <w:rPr>
                              <w:rFonts w:ascii="Arial" w:hAnsi="Arial" w:cs="Arial"/>
                              <w:iCs/>
                              <w:color w:val="262626" w:themeColor="text1" w:themeTint="D9"/>
                              <w:sz w:val="36"/>
                              <w:szCs w:val="36"/>
                            </w:rPr>
                            <w:t xml:space="preserve"> 2019143</w:t>
                          </w:r>
                        </w:p>
                      </w:txbxContent>
                    </v:textbox>
                    <w10:wrap anchorx="page" anchory="page"/>
                  </v:shape>
                </w:pict>
              </mc:Fallback>
            </mc:AlternateContent>
          </w:r>
          <w:r w:rsidR="00C42403">
            <w:rPr>
              <w:rFonts w:ascii="Arial" w:hAnsi="Arial" w:cs="Arial"/>
              <w:sz w:val="22"/>
              <w:szCs w:val="22"/>
            </w:rPr>
            <w:br w:type="page"/>
          </w:r>
        </w:p>
        <w:p w14:paraId="312768CB" w14:textId="729FD7D7" w:rsidR="002F744C" w:rsidRDefault="00963ED5">
          <w:pPr>
            <w:rPr>
              <w:rFonts w:ascii="Arial" w:hAnsi="Arial" w:cs="Arial"/>
              <w:b/>
              <w:bCs/>
              <w:sz w:val="28"/>
              <w:szCs w:val="28"/>
            </w:rPr>
          </w:pPr>
          <w:r w:rsidRPr="00963ED5">
            <w:rPr>
              <w:rFonts w:ascii="Arial" w:hAnsi="Arial" w:cs="Arial"/>
              <w:b/>
              <w:bCs/>
              <w:sz w:val="28"/>
              <w:szCs w:val="28"/>
            </w:rPr>
            <w:lastRenderedPageBreak/>
            <w:t>Table of content</w:t>
          </w:r>
        </w:p>
        <w:p w14:paraId="7928387B" w14:textId="170BBDBF" w:rsidR="00963ED5" w:rsidRDefault="00963ED5">
          <w:pPr>
            <w:rPr>
              <w:rFonts w:ascii="Arial" w:hAnsi="Arial" w:cs="Arial"/>
              <w:b/>
              <w:bCs/>
              <w:sz w:val="28"/>
              <w:szCs w:val="28"/>
            </w:rPr>
          </w:pPr>
        </w:p>
        <w:p w14:paraId="387B13FD" w14:textId="64BAB550" w:rsidR="00963ED5" w:rsidRDefault="00963ED5">
          <w:pPr>
            <w:rPr>
              <w:rFonts w:ascii="Arial" w:hAnsi="Arial" w:cs="Arial"/>
              <w:b/>
              <w:bCs/>
              <w:sz w:val="28"/>
              <w:szCs w:val="28"/>
            </w:rPr>
          </w:pPr>
        </w:p>
        <w:p w14:paraId="756C3ADD" w14:textId="3C6F4BF8" w:rsidR="00963ED5" w:rsidRDefault="00963ED5" w:rsidP="00963ED5">
          <w:pPr>
            <w:pStyle w:val="ListParagraph"/>
            <w:numPr>
              <w:ilvl w:val="0"/>
              <w:numId w:val="6"/>
            </w:numPr>
            <w:rPr>
              <w:rFonts w:ascii="Arial" w:hAnsi="Arial" w:cs="Arial"/>
              <w:b/>
              <w:bCs/>
              <w:sz w:val="28"/>
              <w:szCs w:val="28"/>
            </w:rPr>
          </w:pPr>
          <w:r>
            <w:rPr>
              <w:rFonts w:ascii="Arial" w:hAnsi="Arial" w:cs="Arial"/>
              <w:b/>
              <w:bCs/>
              <w:sz w:val="28"/>
              <w:szCs w:val="28"/>
            </w:rPr>
            <w:t>Introduction</w:t>
          </w:r>
          <w:r w:rsidR="00E57152">
            <w:rPr>
              <w:rFonts w:ascii="Arial" w:hAnsi="Arial" w:cs="Arial"/>
              <w:b/>
              <w:bCs/>
              <w:sz w:val="28"/>
              <w:szCs w:val="28"/>
            </w:rPr>
            <w:tab/>
          </w:r>
          <w:r w:rsidR="00E57152">
            <w:rPr>
              <w:rFonts w:ascii="Arial" w:hAnsi="Arial" w:cs="Arial"/>
              <w:b/>
              <w:bCs/>
              <w:sz w:val="28"/>
              <w:szCs w:val="28"/>
            </w:rPr>
            <w:tab/>
          </w:r>
          <w:r w:rsidR="00E57152">
            <w:rPr>
              <w:rFonts w:ascii="Arial" w:hAnsi="Arial" w:cs="Arial"/>
              <w:b/>
              <w:bCs/>
              <w:sz w:val="28"/>
              <w:szCs w:val="28"/>
            </w:rPr>
            <w:tab/>
          </w:r>
          <w:r w:rsidR="00E57152">
            <w:rPr>
              <w:rFonts w:ascii="Arial" w:hAnsi="Arial" w:cs="Arial"/>
              <w:b/>
              <w:bCs/>
              <w:sz w:val="28"/>
              <w:szCs w:val="28"/>
            </w:rPr>
            <w:tab/>
          </w:r>
          <w:r w:rsidR="00E57152">
            <w:rPr>
              <w:rFonts w:ascii="Arial" w:hAnsi="Arial" w:cs="Arial"/>
              <w:b/>
              <w:bCs/>
              <w:sz w:val="28"/>
              <w:szCs w:val="28"/>
            </w:rPr>
            <w:tab/>
          </w:r>
          <w:r w:rsidR="00E57152">
            <w:rPr>
              <w:rFonts w:ascii="Arial" w:hAnsi="Arial" w:cs="Arial"/>
              <w:b/>
              <w:bCs/>
              <w:sz w:val="28"/>
              <w:szCs w:val="28"/>
            </w:rPr>
            <w:tab/>
          </w:r>
          <w:r w:rsidR="00E57152">
            <w:rPr>
              <w:rFonts w:ascii="Arial" w:hAnsi="Arial" w:cs="Arial"/>
              <w:b/>
              <w:bCs/>
              <w:sz w:val="28"/>
              <w:szCs w:val="28"/>
            </w:rPr>
            <w:tab/>
          </w:r>
          <w:r w:rsidR="00A764CA">
            <w:rPr>
              <w:rFonts w:ascii="Arial" w:hAnsi="Arial" w:cs="Arial"/>
              <w:b/>
              <w:bCs/>
              <w:sz w:val="28"/>
              <w:szCs w:val="28"/>
            </w:rPr>
            <w:t xml:space="preserve"> </w:t>
          </w:r>
          <w:r w:rsidR="001E5B56">
            <w:rPr>
              <w:rFonts w:ascii="Arial" w:hAnsi="Arial" w:cs="Arial"/>
              <w:sz w:val="28"/>
              <w:szCs w:val="28"/>
            </w:rPr>
            <w:t>2</w:t>
          </w:r>
        </w:p>
        <w:p w14:paraId="101DD7EA" w14:textId="44F6C7ED" w:rsidR="001E5B56" w:rsidRDefault="001E5B56" w:rsidP="001E5B56">
          <w:pPr>
            <w:rPr>
              <w:rFonts w:ascii="Arial" w:hAnsi="Arial" w:cs="Arial"/>
              <w:b/>
              <w:bCs/>
              <w:sz w:val="28"/>
              <w:szCs w:val="28"/>
            </w:rPr>
          </w:pPr>
        </w:p>
        <w:p w14:paraId="4A609980" w14:textId="77777777" w:rsidR="001E5B56" w:rsidRPr="001E5B56" w:rsidRDefault="001E5B56" w:rsidP="001E5B56">
          <w:pPr>
            <w:rPr>
              <w:rFonts w:ascii="Arial" w:hAnsi="Arial" w:cs="Arial"/>
              <w:b/>
              <w:bCs/>
              <w:sz w:val="28"/>
              <w:szCs w:val="28"/>
            </w:rPr>
          </w:pPr>
        </w:p>
        <w:p w14:paraId="6BA46926" w14:textId="37F8570E" w:rsidR="00963ED5" w:rsidRDefault="0057689A" w:rsidP="00963ED5">
          <w:pPr>
            <w:pStyle w:val="ListParagraph"/>
            <w:numPr>
              <w:ilvl w:val="0"/>
              <w:numId w:val="6"/>
            </w:numPr>
            <w:rPr>
              <w:rFonts w:ascii="Arial" w:hAnsi="Arial" w:cs="Arial"/>
              <w:b/>
              <w:bCs/>
              <w:sz w:val="28"/>
              <w:szCs w:val="28"/>
            </w:rPr>
          </w:pPr>
          <w:r>
            <w:rPr>
              <w:rFonts w:ascii="Arial" w:hAnsi="Arial" w:cs="Arial"/>
              <w:b/>
              <w:bCs/>
              <w:sz w:val="28"/>
              <w:szCs w:val="28"/>
            </w:rPr>
            <w:t>Rationale</w:t>
          </w:r>
          <w:r w:rsidR="001E5B56">
            <w:rPr>
              <w:rFonts w:ascii="Arial" w:hAnsi="Arial" w:cs="Arial"/>
              <w:b/>
              <w:bCs/>
              <w:sz w:val="28"/>
              <w:szCs w:val="28"/>
            </w:rPr>
            <w:t xml:space="preserve"> </w:t>
          </w:r>
          <w:r w:rsidR="00E57152">
            <w:rPr>
              <w:rFonts w:ascii="Arial" w:hAnsi="Arial" w:cs="Arial"/>
              <w:b/>
              <w:bCs/>
              <w:sz w:val="28"/>
              <w:szCs w:val="28"/>
            </w:rPr>
            <w:tab/>
          </w:r>
          <w:r w:rsidR="00E57152">
            <w:rPr>
              <w:rFonts w:ascii="Arial" w:hAnsi="Arial" w:cs="Arial"/>
              <w:b/>
              <w:bCs/>
              <w:sz w:val="28"/>
              <w:szCs w:val="28"/>
            </w:rPr>
            <w:tab/>
          </w:r>
          <w:r w:rsidR="00E57152">
            <w:rPr>
              <w:rFonts w:ascii="Arial" w:hAnsi="Arial" w:cs="Arial"/>
              <w:b/>
              <w:bCs/>
              <w:sz w:val="28"/>
              <w:szCs w:val="28"/>
            </w:rPr>
            <w:tab/>
          </w:r>
          <w:r w:rsidR="00E57152">
            <w:rPr>
              <w:rFonts w:ascii="Arial" w:hAnsi="Arial" w:cs="Arial"/>
              <w:b/>
              <w:bCs/>
              <w:sz w:val="28"/>
              <w:szCs w:val="28"/>
            </w:rPr>
            <w:tab/>
          </w:r>
          <w:r w:rsidR="00E57152">
            <w:rPr>
              <w:rFonts w:ascii="Arial" w:hAnsi="Arial" w:cs="Arial"/>
              <w:b/>
              <w:bCs/>
              <w:sz w:val="28"/>
              <w:szCs w:val="28"/>
            </w:rPr>
            <w:tab/>
          </w:r>
          <w:r w:rsidR="00E57152">
            <w:rPr>
              <w:rFonts w:ascii="Arial" w:hAnsi="Arial" w:cs="Arial"/>
              <w:b/>
              <w:bCs/>
              <w:sz w:val="28"/>
              <w:szCs w:val="28"/>
            </w:rPr>
            <w:tab/>
          </w:r>
          <w:r w:rsidR="00E57152">
            <w:rPr>
              <w:rFonts w:ascii="Arial" w:hAnsi="Arial" w:cs="Arial"/>
              <w:b/>
              <w:bCs/>
              <w:sz w:val="28"/>
              <w:szCs w:val="28"/>
            </w:rPr>
            <w:tab/>
          </w:r>
          <w:r w:rsidR="00E57152">
            <w:rPr>
              <w:rFonts w:ascii="Arial" w:hAnsi="Arial" w:cs="Arial"/>
              <w:b/>
              <w:bCs/>
              <w:sz w:val="28"/>
              <w:szCs w:val="28"/>
            </w:rPr>
            <w:tab/>
            <w:t xml:space="preserve"> </w:t>
          </w:r>
          <w:r w:rsidR="001E5B56">
            <w:rPr>
              <w:rFonts w:ascii="Arial" w:hAnsi="Arial" w:cs="Arial"/>
              <w:sz w:val="28"/>
              <w:szCs w:val="28"/>
            </w:rPr>
            <w:t>2</w:t>
          </w:r>
        </w:p>
        <w:p w14:paraId="16D92BD6" w14:textId="2ABB45CF" w:rsidR="001E5B56" w:rsidRDefault="001E5B56" w:rsidP="001E5B56">
          <w:pPr>
            <w:rPr>
              <w:rFonts w:ascii="Arial" w:hAnsi="Arial" w:cs="Arial"/>
              <w:b/>
              <w:bCs/>
              <w:sz w:val="28"/>
              <w:szCs w:val="28"/>
            </w:rPr>
          </w:pPr>
        </w:p>
        <w:p w14:paraId="6D71D849" w14:textId="77777777" w:rsidR="001E5B56" w:rsidRPr="001E5B56" w:rsidRDefault="001E5B56" w:rsidP="001E5B56">
          <w:pPr>
            <w:rPr>
              <w:rFonts w:ascii="Arial" w:hAnsi="Arial" w:cs="Arial"/>
              <w:b/>
              <w:bCs/>
              <w:sz w:val="28"/>
              <w:szCs w:val="28"/>
            </w:rPr>
          </w:pPr>
        </w:p>
        <w:p w14:paraId="0EE9ABB9" w14:textId="688CECAB" w:rsidR="0057689A" w:rsidRDefault="0057689A" w:rsidP="00963ED5">
          <w:pPr>
            <w:pStyle w:val="ListParagraph"/>
            <w:numPr>
              <w:ilvl w:val="0"/>
              <w:numId w:val="6"/>
            </w:numPr>
            <w:rPr>
              <w:rFonts w:ascii="Arial" w:hAnsi="Arial" w:cs="Arial"/>
              <w:b/>
              <w:bCs/>
              <w:sz w:val="28"/>
              <w:szCs w:val="28"/>
            </w:rPr>
          </w:pPr>
          <w:r>
            <w:rPr>
              <w:rFonts w:ascii="Arial" w:hAnsi="Arial" w:cs="Arial"/>
              <w:b/>
              <w:bCs/>
              <w:sz w:val="28"/>
              <w:szCs w:val="28"/>
            </w:rPr>
            <w:t>Research objective</w:t>
          </w:r>
          <w:r w:rsidR="001E5B56">
            <w:rPr>
              <w:rFonts w:ascii="Arial" w:hAnsi="Arial" w:cs="Arial"/>
              <w:b/>
              <w:bCs/>
              <w:sz w:val="28"/>
              <w:szCs w:val="28"/>
            </w:rPr>
            <w:t xml:space="preserve"> </w:t>
          </w:r>
          <w:r w:rsidR="00E57152">
            <w:rPr>
              <w:rFonts w:ascii="Arial" w:hAnsi="Arial" w:cs="Arial"/>
              <w:b/>
              <w:bCs/>
              <w:sz w:val="28"/>
              <w:szCs w:val="28"/>
            </w:rPr>
            <w:tab/>
          </w:r>
          <w:r w:rsidR="00E57152">
            <w:rPr>
              <w:rFonts w:ascii="Arial" w:hAnsi="Arial" w:cs="Arial"/>
              <w:b/>
              <w:bCs/>
              <w:sz w:val="28"/>
              <w:szCs w:val="28"/>
            </w:rPr>
            <w:tab/>
          </w:r>
          <w:r w:rsidR="00E57152">
            <w:rPr>
              <w:rFonts w:ascii="Arial" w:hAnsi="Arial" w:cs="Arial"/>
              <w:b/>
              <w:bCs/>
              <w:sz w:val="28"/>
              <w:szCs w:val="28"/>
            </w:rPr>
            <w:tab/>
          </w:r>
          <w:r w:rsidR="00E57152">
            <w:rPr>
              <w:rFonts w:ascii="Arial" w:hAnsi="Arial" w:cs="Arial"/>
              <w:b/>
              <w:bCs/>
              <w:sz w:val="28"/>
              <w:szCs w:val="28"/>
            </w:rPr>
            <w:tab/>
          </w:r>
          <w:r w:rsidR="00E57152">
            <w:rPr>
              <w:rFonts w:ascii="Arial" w:hAnsi="Arial" w:cs="Arial"/>
              <w:b/>
              <w:bCs/>
              <w:sz w:val="28"/>
              <w:szCs w:val="28"/>
            </w:rPr>
            <w:tab/>
          </w:r>
          <w:r w:rsidR="00E57152">
            <w:rPr>
              <w:rFonts w:ascii="Arial" w:hAnsi="Arial" w:cs="Arial"/>
              <w:b/>
              <w:bCs/>
              <w:sz w:val="28"/>
              <w:szCs w:val="28"/>
            </w:rPr>
            <w:tab/>
            <w:t xml:space="preserve"> </w:t>
          </w:r>
          <w:r w:rsidR="001E5B56">
            <w:rPr>
              <w:rFonts w:ascii="Arial" w:hAnsi="Arial" w:cs="Arial"/>
              <w:sz w:val="28"/>
              <w:szCs w:val="28"/>
            </w:rPr>
            <w:t>3</w:t>
          </w:r>
        </w:p>
        <w:p w14:paraId="1EC64776" w14:textId="6079292B" w:rsidR="001E5B56" w:rsidRDefault="001E5B56" w:rsidP="001E5B56">
          <w:pPr>
            <w:rPr>
              <w:rFonts w:ascii="Arial" w:hAnsi="Arial" w:cs="Arial"/>
              <w:b/>
              <w:bCs/>
              <w:sz w:val="28"/>
              <w:szCs w:val="28"/>
            </w:rPr>
          </w:pPr>
        </w:p>
        <w:p w14:paraId="232D3D0D" w14:textId="77777777" w:rsidR="001E5B56" w:rsidRPr="001E5B56" w:rsidRDefault="001E5B56" w:rsidP="001E5B56">
          <w:pPr>
            <w:rPr>
              <w:rFonts w:ascii="Arial" w:hAnsi="Arial" w:cs="Arial"/>
              <w:b/>
              <w:bCs/>
              <w:sz w:val="28"/>
              <w:szCs w:val="28"/>
            </w:rPr>
          </w:pPr>
        </w:p>
        <w:p w14:paraId="628EF668" w14:textId="149F0371" w:rsidR="0057689A" w:rsidRDefault="0057689A" w:rsidP="00963ED5">
          <w:pPr>
            <w:pStyle w:val="ListParagraph"/>
            <w:numPr>
              <w:ilvl w:val="0"/>
              <w:numId w:val="6"/>
            </w:numPr>
            <w:rPr>
              <w:rFonts w:ascii="Arial" w:hAnsi="Arial" w:cs="Arial"/>
              <w:b/>
              <w:bCs/>
              <w:sz w:val="28"/>
              <w:szCs w:val="28"/>
            </w:rPr>
          </w:pPr>
          <w:r>
            <w:rPr>
              <w:rFonts w:ascii="Arial" w:hAnsi="Arial" w:cs="Arial"/>
              <w:b/>
              <w:bCs/>
              <w:sz w:val="28"/>
              <w:szCs w:val="28"/>
            </w:rPr>
            <w:t>Literature review</w:t>
          </w:r>
          <w:r w:rsidR="001E5B56">
            <w:rPr>
              <w:rFonts w:ascii="Arial" w:hAnsi="Arial" w:cs="Arial"/>
              <w:b/>
              <w:bCs/>
              <w:sz w:val="28"/>
              <w:szCs w:val="28"/>
            </w:rPr>
            <w:t xml:space="preserve"> </w:t>
          </w:r>
          <w:r w:rsidR="00E57152">
            <w:rPr>
              <w:rFonts w:ascii="Arial" w:hAnsi="Arial" w:cs="Arial"/>
              <w:b/>
              <w:bCs/>
              <w:sz w:val="28"/>
              <w:szCs w:val="28"/>
            </w:rPr>
            <w:tab/>
          </w:r>
          <w:r w:rsidR="00E57152">
            <w:rPr>
              <w:rFonts w:ascii="Arial" w:hAnsi="Arial" w:cs="Arial"/>
              <w:b/>
              <w:bCs/>
              <w:sz w:val="28"/>
              <w:szCs w:val="28"/>
            </w:rPr>
            <w:tab/>
          </w:r>
          <w:r w:rsidR="00E57152">
            <w:rPr>
              <w:rFonts w:ascii="Arial" w:hAnsi="Arial" w:cs="Arial"/>
              <w:b/>
              <w:bCs/>
              <w:sz w:val="28"/>
              <w:szCs w:val="28"/>
            </w:rPr>
            <w:tab/>
          </w:r>
          <w:r w:rsidR="00E57152">
            <w:rPr>
              <w:rFonts w:ascii="Arial" w:hAnsi="Arial" w:cs="Arial"/>
              <w:b/>
              <w:bCs/>
              <w:sz w:val="28"/>
              <w:szCs w:val="28"/>
            </w:rPr>
            <w:tab/>
          </w:r>
          <w:r w:rsidR="00E57152">
            <w:rPr>
              <w:rFonts w:ascii="Arial" w:hAnsi="Arial" w:cs="Arial"/>
              <w:b/>
              <w:bCs/>
              <w:sz w:val="28"/>
              <w:szCs w:val="28"/>
            </w:rPr>
            <w:tab/>
          </w:r>
          <w:r w:rsidR="00E57152">
            <w:rPr>
              <w:rFonts w:ascii="Arial" w:hAnsi="Arial" w:cs="Arial"/>
              <w:b/>
              <w:bCs/>
              <w:sz w:val="28"/>
              <w:szCs w:val="28"/>
            </w:rPr>
            <w:tab/>
            <w:t xml:space="preserve"> </w:t>
          </w:r>
          <w:r w:rsidR="001E5B56">
            <w:rPr>
              <w:rFonts w:ascii="Arial" w:hAnsi="Arial" w:cs="Arial"/>
              <w:sz w:val="28"/>
              <w:szCs w:val="28"/>
            </w:rPr>
            <w:t>4</w:t>
          </w:r>
        </w:p>
        <w:p w14:paraId="25563528" w14:textId="51A2ECDF" w:rsidR="001E5B56" w:rsidRDefault="001E5B56" w:rsidP="001E5B56">
          <w:pPr>
            <w:rPr>
              <w:rFonts w:ascii="Arial" w:hAnsi="Arial" w:cs="Arial"/>
              <w:b/>
              <w:bCs/>
              <w:sz w:val="28"/>
              <w:szCs w:val="28"/>
            </w:rPr>
          </w:pPr>
        </w:p>
        <w:p w14:paraId="72661588" w14:textId="77777777" w:rsidR="001E5B56" w:rsidRPr="001E5B56" w:rsidRDefault="001E5B56" w:rsidP="001E5B56">
          <w:pPr>
            <w:rPr>
              <w:rFonts w:ascii="Arial" w:hAnsi="Arial" w:cs="Arial"/>
              <w:b/>
              <w:bCs/>
              <w:sz w:val="28"/>
              <w:szCs w:val="28"/>
            </w:rPr>
          </w:pPr>
        </w:p>
        <w:p w14:paraId="7E47001C" w14:textId="5EF33D1F" w:rsidR="0057689A" w:rsidRDefault="0057689A" w:rsidP="00963ED5">
          <w:pPr>
            <w:pStyle w:val="ListParagraph"/>
            <w:numPr>
              <w:ilvl w:val="0"/>
              <w:numId w:val="6"/>
            </w:numPr>
            <w:rPr>
              <w:rFonts w:ascii="Arial" w:hAnsi="Arial" w:cs="Arial"/>
              <w:b/>
              <w:bCs/>
              <w:sz w:val="28"/>
              <w:szCs w:val="28"/>
            </w:rPr>
          </w:pPr>
          <w:r>
            <w:rPr>
              <w:rFonts w:ascii="Arial" w:hAnsi="Arial" w:cs="Arial"/>
              <w:b/>
              <w:bCs/>
              <w:sz w:val="28"/>
              <w:szCs w:val="28"/>
            </w:rPr>
            <w:t>Research methodology</w:t>
          </w:r>
          <w:r w:rsidR="001E5B56">
            <w:rPr>
              <w:rFonts w:ascii="Arial" w:hAnsi="Arial" w:cs="Arial"/>
              <w:b/>
              <w:bCs/>
              <w:sz w:val="28"/>
              <w:szCs w:val="28"/>
            </w:rPr>
            <w:t xml:space="preserve"> </w:t>
          </w:r>
          <w:r w:rsidR="00E57152">
            <w:rPr>
              <w:rFonts w:ascii="Arial" w:hAnsi="Arial" w:cs="Arial"/>
              <w:b/>
              <w:bCs/>
              <w:sz w:val="28"/>
              <w:szCs w:val="28"/>
            </w:rPr>
            <w:tab/>
          </w:r>
          <w:r w:rsidR="00E57152">
            <w:rPr>
              <w:rFonts w:ascii="Arial" w:hAnsi="Arial" w:cs="Arial"/>
              <w:b/>
              <w:bCs/>
              <w:sz w:val="28"/>
              <w:szCs w:val="28"/>
            </w:rPr>
            <w:tab/>
          </w:r>
          <w:r w:rsidR="00E57152">
            <w:rPr>
              <w:rFonts w:ascii="Arial" w:hAnsi="Arial" w:cs="Arial"/>
              <w:b/>
              <w:bCs/>
              <w:sz w:val="28"/>
              <w:szCs w:val="28"/>
            </w:rPr>
            <w:tab/>
          </w:r>
          <w:r w:rsidR="00E57152">
            <w:rPr>
              <w:rFonts w:ascii="Arial" w:hAnsi="Arial" w:cs="Arial"/>
              <w:b/>
              <w:bCs/>
              <w:sz w:val="28"/>
              <w:szCs w:val="28"/>
            </w:rPr>
            <w:tab/>
          </w:r>
          <w:r w:rsidR="00E57152">
            <w:rPr>
              <w:rFonts w:ascii="Arial" w:hAnsi="Arial" w:cs="Arial"/>
              <w:b/>
              <w:bCs/>
              <w:sz w:val="28"/>
              <w:szCs w:val="28"/>
            </w:rPr>
            <w:tab/>
            <w:t xml:space="preserve"> </w:t>
          </w:r>
          <w:r w:rsidR="001E5B56">
            <w:rPr>
              <w:rFonts w:ascii="Arial" w:hAnsi="Arial" w:cs="Arial"/>
              <w:sz w:val="28"/>
              <w:szCs w:val="28"/>
            </w:rPr>
            <w:t>4</w:t>
          </w:r>
        </w:p>
        <w:p w14:paraId="41443B2E" w14:textId="2C127F8D" w:rsidR="001E5B56" w:rsidRDefault="001E5B56" w:rsidP="001E5B56">
          <w:pPr>
            <w:rPr>
              <w:rFonts w:ascii="Arial" w:hAnsi="Arial" w:cs="Arial"/>
              <w:b/>
              <w:bCs/>
              <w:sz w:val="28"/>
              <w:szCs w:val="28"/>
            </w:rPr>
          </w:pPr>
        </w:p>
        <w:p w14:paraId="5CB40C9A" w14:textId="77777777" w:rsidR="001E5B56" w:rsidRPr="001E5B56" w:rsidRDefault="001E5B56" w:rsidP="001E5B56">
          <w:pPr>
            <w:rPr>
              <w:rFonts w:ascii="Arial" w:hAnsi="Arial" w:cs="Arial"/>
              <w:b/>
              <w:bCs/>
              <w:sz w:val="28"/>
              <w:szCs w:val="28"/>
            </w:rPr>
          </w:pPr>
        </w:p>
        <w:p w14:paraId="3B26A1E2" w14:textId="7CD3D49B" w:rsidR="0057689A" w:rsidRDefault="0057689A" w:rsidP="00963ED5">
          <w:pPr>
            <w:pStyle w:val="ListParagraph"/>
            <w:numPr>
              <w:ilvl w:val="0"/>
              <w:numId w:val="6"/>
            </w:numPr>
            <w:rPr>
              <w:rFonts w:ascii="Arial" w:hAnsi="Arial" w:cs="Arial"/>
              <w:b/>
              <w:bCs/>
              <w:sz w:val="28"/>
              <w:szCs w:val="28"/>
            </w:rPr>
          </w:pPr>
          <w:r>
            <w:rPr>
              <w:rFonts w:ascii="Arial" w:hAnsi="Arial" w:cs="Arial"/>
              <w:b/>
              <w:bCs/>
              <w:sz w:val="28"/>
              <w:szCs w:val="28"/>
            </w:rPr>
            <w:t>Data collection</w:t>
          </w:r>
          <w:r w:rsidR="001E5B56">
            <w:rPr>
              <w:rFonts w:ascii="Arial" w:hAnsi="Arial" w:cs="Arial"/>
              <w:sz w:val="28"/>
              <w:szCs w:val="28"/>
            </w:rPr>
            <w:t xml:space="preserve"> </w:t>
          </w:r>
          <w:r w:rsidR="00E57152">
            <w:rPr>
              <w:rFonts w:ascii="Arial" w:hAnsi="Arial" w:cs="Arial"/>
              <w:sz w:val="28"/>
              <w:szCs w:val="28"/>
            </w:rPr>
            <w:tab/>
          </w:r>
          <w:r w:rsidR="00E57152">
            <w:rPr>
              <w:rFonts w:ascii="Arial" w:hAnsi="Arial" w:cs="Arial"/>
              <w:sz w:val="28"/>
              <w:szCs w:val="28"/>
            </w:rPr>
            <w:tab/>
          </w:r>
          <w:r w:rsidR="00E57152">
            <w:rPr>
              <w:rFonts w:ascii="Arial" w:hAnsi="Arial" w:cs="Arial"/>
              <w:sz w:val="28"/>
              <w:szCs w:val="28"/>
            </w:rPr>
            <w:tab/>
          </w:r>
          <w:r w:rsidR="00E57152">
            <w:rPr>
              <w:rFonts w:ascii="Arial" w:hAnsi="Arial" w:cs="Arial"/>
              <w:sz w:val="28"/>
              <w:szCs w:val="28"/>
            </w:rPr>
            <w:tab/>
          </w:r>
          <w:r w:rsidR="00E57152">
            <w:rPr>
              <w:rFonts w:ascii="Arial" w:hAnsi="Arial" w:cs="Arial"/>
              <w:sz w:val="28"/>
              <w:szCs w:val="28"/>
            </w:rPr>
            <w:tab/>
          </w:r>
          <w:r w:rsidR="00E57152">
            <w:rPr>
              <w:rFonts w:ascii="Arial" w:hAnsi="Arial" w:cs="Arial"/>
              <w:sz w:val="28"/>
              <w:szCs w:val="28"/>
            </w:rPr>
            <w:tab/>
          </w:r>
          <w:r w:rsidR="00E57152">
            <w:rPr>
              <w:rFonts w:ascii="Arial" w:hAnsi="Arial" w:cs="Arial"/>
              <w:sz w:val="28"/>
              <w:szCs w:val="28"/>
            </w:rPr>
            <w:tab/>
            <w:t xml:space="preserve"> </w:t>
          </w:r>
          <w:r w:rsidR="001E5B56">
            <w:rPr>
              <w:rFonts w:ascii="Arial" w:hAnsi="Arial" w:cs="Arial"/>
              <w:sz w:val="28"/>
              <w:szCs w:val="28"/>
            </w:rPr>
            <w:t>5</w:t>
          </w:r>
        </w:p>
        <w:p w14:paraId="794B96E9" w14:textId="5E944BDF" w:rsidR="001E5B56" w:rsidRDefault="001E5B56" w:rsidP="001E5B56">
          <w:pPr>
            <w:rPr>
              <w:rFonts w:ascii="Arial" w:hAnsi="Arial" w:cs="Arial"/>
              <w:b/>
              <w:bCs/>
              <w:sz w:val="28"/>
              <w:szCs w:val="28"/>
            </w:rPr>
          </w:pPr>
        </w:p>
        <w:p w14:paraId="7A2FA3FE" w14:textId="77777777" w:rsidR="001E5B56" w:rsidRPr="001E5B56" w:rsidRDefault="001E5B56" w:rsidP="001E5B56">
          <w:pPr>
            <w:rPr>
              <w:rFonts w:ascii="Arial" w:hAnsi="Arial" w:cs="Arial"/>
              <w:b/>
              <w:bCs/>
              <w:sz w:val="28"/>
              <w:szCs w:val="28"/>
            </w:rPr>
          </w:pPr>
        </w:p>
        <w:p w14:paraId="3ED0743E" w14:textId="15D7F6FD" w:rsidR="0057689A" w:rsidRDefault="0057689A" w:rsidP="00963ED5">
          <w:pPr>
            <w:pStyle w:val="ListParagraph"/>
            <w:numPr>
              <w:ilvl w:val="0"/>
              <w:numId w:val="6"/>
            </w:numPr>
            <w:rPr>
              <w:rFonts w:ascii="Arial" w:hAnsi="Arial" w:cs="Arial"/>
              <w:b/>
              <w:bCs/>
              <w:sz w:val="28"/>
              <w:szCs w:val="28"/>
            </w:rPr>
          </w:pPr>
          <w:r>
            <w:rPr>
              <w:rFonts w:ascii="Arial" w:hAnsi="Arial" w:cs="Arial"/>
              <w:b/>
              <w:bCs/>
              <w:sz w:val="28"/>
              <w:szCs w:val="28"/>
            </w:rPr>
            <w:t>Findings, analysis and discussion</w:t>
          </w:r>
          <w:r w:rsidR="001E5B56">
            <w:rPr>
              <w:rFonts w:ascii="Arial" w:hAnsi="Arial" w:cs="Arial"/>
              <w:b/>
              <w:bCs/>
              <w:sz w:val="28"/>
              <w:szCs w:val="28"/>
            </w:rPr>
            <w:t xml:space="preserve"> </w:t>
          </w:r>
          <w:r w:rsidR="00E57152">
            <w:rPr>
              <w:rFonts w:ascii="Arial" w:hAnsi="Arial" w:cs="Arial"/>
              <w:b/>
              <w:bCs/>
              <w:sz w:val="28"/>
              <w:szCs w:val="28"/>
            </w:rPr>
            <w:t xml:space="preserve">                         </w:t>
          </w:r>
          <w:r w:rsidR="001E5B56">
            <w:rPr>
              <w:rFonts w:ascii="Arial" w:hAnsi="Arial" w:cs="Arial"/>
              <w:sz w:val="28"/>
              <w:szCs w:val="28"/>
            </w:rPr>
            <w:t>6</w:t>
          </w:r>
        </w:p>
        <w:p w14:paraId="47207835" w14:textId="68B877F2" w:rsidR="001E5B56" w:rsidRDefault="001E5B56" w:rsidP="001E5B56">
          <w:pPr>
            <w:rPr>
              <w:rFonts w:ascii="Arial" w:hAnsi="Arial" w:cs="Arial"/>
              <w:b/>
              <w:bCs/>
              <w:sz w:val="28"/>
              <w:szCs w:val="28"/>
            </w:rPr>
          </w:pPr>
        </w:p>
        <w:p w14:paraId="07DE7B13" w14:textId="77777777" w:rsidR="001E5B56" w:rsidRPr="001E5B56" w:rsidRDefault="001E5B56" w:rsidP="001E5B56">
          <w:pPr>
            <w:rPr>
              <w:rFonts w:ascii="Arial" w:hAnsi="Arial" w:cs="Arial"/>
              <w:b/>
              <w:bCs/>
              <w:sz w:val="28"/>
              <w:szCs w:val="28"/>
            </w:rPr>
          </w:pPr>
        </w:p>
        <w:p w14:paraId="3015D48F" w14:textId="60C5E6C1" w:rsidR="0057689A" w:rsidRDefault="0057689A" w:rsidP="00963ED5">
          <w:pPr>
            <w:pStyle w:val="ListParagraph"/>
            <w:numPr>
              <w:ilvl w:val="0"/>
              <w:numId w:val="6"/>
            </w:numPr>
            <w:rPr>
              <w:rFonts w:ascii="Arial" w:hAnsi="Arial" w:cs="Arial"/>
              <w:b/>
              <w:bCs/>
              <w:sz w:val="28"/>
              <w:szCs w:val="28"/>
            </w:rPr>
          </w:pPr>
          <w:r>
            <w:rPr>
              <w:rFonts w:ascii="Arial" w:hAnsi="Arial" w:cs="Arial"/>
              <w:b/>
              <w:bCs/>
              <w:sz w:val="28"/>
              <w:szCs w:val="28"/>
            </w:rPr>
            <w:t>Conclusion</w:t>
          </w:r>
          <w:r w:rsidR="00E57152">
            <w:rPr>
              <w:rFonts w:ascii="Arial" w:hAnsi="Arial" w:cs="Arial"/>
              <w:sz w:val="28"/>
              <w:szCs w:val="28"/>
            </w:rPr>
            <w:t xml:space="preserve">                                                                 7</w:t>
          </w:r>
        </w:p>
        <w:p w14:paraId="71E72B54" w14:textId="77A37B43" w:rsidR="001E5B56" w:rsidRDefault="001E5B56" w:rsidP="001E5B56">
          <w:pPr>
            <w:rPr>
              <w:rFonts w:ascii="Arial" w:hAnsi="Arial" w:cs="Arial"/>
              <w:b/>
              <w:bCs/>
              <w:sz w:val="28"/>
              <w:szCs w:val="28"/>
            </w:rPr>
          </w:pPr>
        </w:p>
        <w:p w14:paraId="55BCB81E" w14:textId="77777777" w:rsidR="001E5B56" w:rsidRPr="001E5B56" w:rsidRDefault="001E5B56" w:rsidP="001E5B56">
          <w:pPr>
            <w:rPr>
              <w:rFonts w:ascii="Arial" w:hAnsi="Arial" w:cs="Arial"/>
              <w:b/>
              <w:bCs/>
              <w:sz w:val="28"/>
              <w:szCs w:val="28"/>
            </w:rPr>
          </w:pPr>
        </w:p>
        <w:p w14:paraId="13DEE9F9" w14:textId="19C8A0E4" w:rsidR="0057689A" w:rsidRPr="00963ED5" w:rsidRDefault="0057689A" w:rsidP="00963ED5">
          <w:pPr>
            <w:pStyle w:val="ListParagraph"/>
            <w:numPr>
              <w:ilvl w:val="0"/>
              <w:numId w:val="6"/>
            </w:numPr>
            <w:rPr>
              <w:rFonts w:ascii="Arial" w:hAnsi="Arial" w:cs="Arial"/>
              <w:b/>
              <w:bCs/>
              <w:sz w:val="28"/>
              <w:szCs w:val="28"/>
            </w:rPr>
          </w:pPr>
          <w:r>
            <w:rPr>
              <w:rFonts w:ascii="Arial" w:hAnsi="Arial" w:cs="Arial"/>
              <w:b/>
              <w:bCs/>
              <w:sz w:val="28"/>
              <w:szCs w:val="28"/>
            </w:rPr>
            <w:t>References</w:t>
          </w:r>
          <w:r w:rsidR="00E57152">
            <w:rPr>
              <w:rFonts w:ascii="Arial" w:hAnsi="Arial" w:cs="Arial"/>
              <w:b/>
              <w:bCs/>
              <w:sz w:val="28"/>
              <w:szCs w:val="28"/>
            </w:rPr>
            <w:t xml:space="preserve">                                                                 </w:t>
          </w:r>
          <w:r w:rsidR="00E57152">
            <w:rPr>
              <w:rFonts w:ascii="Arial" w:hAnsi="Arial" w:cs="Arial"/>
              <w:sz w:val="28"/>
              <w:szCs w:val="28"/>
            </w:rPr>
            <w:t>8</w:t>
          </w:r>
        </w:p>
        <w:p w14:paraId="358650AC" w14:textId="77777777" w:rsidR="002F744C" w:rsidRDefault="002F744C">
          <w:pPr>
            <w:rPr>
              <w:rFonts w:ascii="Arial" w:hAnsi="Arial" w:cs="Arial"/>
              <w:sz w:val="22"/>
              <w:szCs w:val="22"/>
            </w:rPr>
          </w:pPr>
          <w:r>
            <w:rPr>
              <w:rFonts w:ascii="Arial" w:hAnsi="Arial" w:cs="Arial"/>
              <w:sz w:val="22"/>
              <w:szCs w:val="22"/>
            </w:rPr>
            <w:br w:type="page"/>
          </w:r>
        </w:p>
        <w:p w14:paraId="1F59B500" w14:textId="77777777" w:rsidR="0029116C" w:rsidRDefault="0029116C">
          <w:pPr>
            <w:rPr>
              <w:rFonts w:ascii="Arial" w:hAnsi="Arial" w:cs="Arial"/>
              <w:sz w:val="22"/>
              <w:szCs w:val="22"/>
            </w:rPr>
          </w:pPr>
        </w:p>
        <w:p w14:paraId="72683A4E" w14:textId="30C282F9" w:rsidR="00C42403" w:rsidRDefault="00C42403">
          <w:pPr>
            <w:rPr>
              <w:rFonts w:ascii="Arial" w:hAnsi="Arial" w:cs="Arial"/>
              <w:sz w:val="22"/>
              <w:szCs w:val="22"/>
            </w:rPr>
          </w:pPr>
        </w:p>
      </w:sdtContent>
    </w:sdt>
    <w:p w14:paraId="5F717E22" w14:textId="3AF209A1" w:rsidR="00260711" w:rsidRDefault="00660747" w:rsidP="00660747">
      <w:pPr>
        <w:jc w:val="center"/>
        <w:rPr>
          <w:rFonts w:ascii="Arial" w:hAnsi="Arial" w:cs="Arial"/>
          <w:b/>
          <w:bCs/>
          <w:sz w:val="28"/>
          <w:szCs w:val="28"/>
          <w:lang w:val="pl-PL"/>
        </w:rPr>
      </w:pPr>
      <w:proofErr w:type="spellStart"/>
      <w:r w:rsidRPr="002C6D3C">
        <w:rPr>
          <w:rFonts w:ascii="Arial" w:hAnsi="Arial" w:cs="Arial"/>
          <w:b/>
          <w:bCs/>
          <w:sz w:val="28"/>
          <w:szCs w:val="28"/>
          <w:lang w:val="pl-PL"/>
        </w:rPr>
        <w:t>Introduction</w:t>
      </w:r>
      <w:proofErr w:type="spellEnd"/>
    </w:p>
    <w:p w14:paraId="7DCA186A" w14:textId="4D1794A4" w:rsidR="001B2F3C" w:rsidRDefault="001B2F3C" w:rsidP="00660747">
      <w:pPr>
        <w:jc w:val="center"/>
        <w:rPr>
          <w:rFonts w:ascii="Arial" w:hAnsi="Arial" w:cs="Arial"/>
          <w:b/>
          <w:bCs/>
          <w:sz w:val="28"/>
          <w:szCs w:val="28"/>
          <w:lang w:val="pl-PL"/>
        </w:rPr>
      </w:pPr>
    </w:p>
    <w:p w14:paraId="1CAE346B" w14:textId="77777777" w:rsidR="001B2F3C" w:rsidRPr="002C6D3C" w:rsidRDefault="001B2F3C" w:rsidP="00660747">
      <w:pPr>
        <w:jc w:val="center"/>
        <w:rPr>
          <w:rFonts w:ascii="Arial" w:hAnsi="Arial" w:cs="Arial"/>
          <w:b/>
          <w:bCs/>
          <w:sz w:val="28"/>
          <w:szCs w:val="28"/>
          <w:lang w:val="pl-PL"/>
        </w:rPr>
      </w:pPr>
    </w:p>
    <w:p w14:paraId="77F36531" w14:textId="36D940A8" w:rsidR="00F5762D" w:rsidRDefault="00F5762D" w:rsidP="001661D1">
      <w:pPr>
        <w:spacing w:line="360" w:lineRule="auto"/>
        <w:ind w:firstLine="720"/>
        <w:rPr>
          <w:rFonts w:ascii="Arial" w:hAnsi="Arial" w:cs="Arial"/>
          <w:sz w:val="22"/>
          <w:szCs w:val="22"/>
        </w:rPr>
      </w:pPr>
      <w:r>
        <w:rPr>
          <w:rFonts w:ascii="Arial" w:hAnsi="Arial" w:cs="Arial"/>
          <w:sz w:val="22"/>
          <w:szCs w:val="22"/>
        </w:rPr>
        <w:t>The Virtual Learning Environment (</w:t>
      </w:r>
      <w:r w:rsidR="009151B1">
        <w:rPr>
          <w:rFonts w:ascii="Arial" w:hAnsi="Arial" w:cs="Arial"/>
          <w:sz w:val="22"/>
          <w:szCs w:val="22"/>
        </w:rPr>
        <w:t>VLE) is</w:t>
      </w:r>
      <w:r w:rsidR="0089089E">
        <w:rPr>
          <w:rFonts w:ascii="Arial" w:hAnsi="Arial" w:cs="Arial"/>
          <w:sz w:val="22"/>
          <w:szCs w:val="22"/>
        </w:rPr>
        <w:t xml:space="preserve"> identified as a designed information and social space</w:t>
      </w:r>
      <w:r w:rsidR="009B659C">
        <w:rPr>
          <w:rFonts w:ascii="Arial" w:hAnsi="Arial" w:cs="Arial"/>
          <w:sz w:val="22"/>
          <w:szCs w:val="22"/>
        </w:rPr>
        <w:t xml:space="preserve"> that includes educational interactions</w:t>
      </w:r>
      <w:r w:rsidR="00AA1E8B">
        <w:rPr>
          <w:rFonts w:ascii="Arial" w:hAnsi="Arial" w:cs="Arial"/>
          <w:sz w:val="22"/>
          <w:szCs w:val="22"/>
        </w:rPr>
        <w:t>, either from a distance or used to enrich</w:t>
      </w:r>
      <w:r w:rsidR="005F0E16">
        <w:rPr>
          <w:rFonts w:ascii="Arial" w:hAnsi="Arial" w:cs="Arial"/>
          <w:sz w:val="22"/>
          <w:szCs w:val="22"/>
        </w:rPr>
        <w:t xml:space="preserve"> any classroom activity.</w:t>
      </w:r>
      <w:r w:rsidR="009151B1">
        <w:rPr>
          <w:rFonts w:ascii="Arial" w:hAnsi="Arial" w:cs="Arial"/>
          <w:sz w:val="22"/>
          <w:szCs w:val="22"/>
        </w:rPr>
        <w:t xml:space="preserve"> It is mainly designed as</w:t>
      </w:r>
      <w:r w:rsidR="00220918">
        <w:rPr>
          <w:rFonts w:ascii="Arial" w:hAnsi="Arial" w:cs="Arial"/>
          <w:sz w:val="22"/>
          <w:szCs w:val="22"/>
        </w:rPr>
        <w:t xml:space="preserve"> a source of focus for students</w:t>
      </w:r>
      <w:r w:rsidR="00937FAE">
        <w:rPr>
          <w:rFonts w:ascii="Arial" w:hAnsi="Arial" w:cs="Arial"/>
          <w:sz w:val="22"/>
          <w:szCs w:val="22"/>
        </w:rPr>
        <w:t>’</w:t>
      </w:r>
      <w:r w:rsidR="00F70FE2">
        <w:rPr>
          <w:rFonts w:ascii="Arial" w:hAnsi="Arial" w:cs="Arial"/>
          <w:sz w:val="22"/>
          <w:szCs w:val="22"/>
        </w:rPr>
        <w:t xml:space="preserve"> learning activities</w:t>
      </w:r>
      <w:r w:rsidR="00272A9F">
        <w:rPr>
          <w:rFonts w:ascii="Arial" w:hAnsi="Arial" w:cs="Arial"/>
          <w:sz w:val="22"/>
          <w:szCs w:val="22"/>
        </w:rPr>
        <w:t xml:space="preserve">, providing the </w:t>
      </w:r>
      <w:r w:rsidR="005C5486">
        <w:rPr>
          <w:rFonts w:ascii="Arial" w:hAnsi="Arial" w:cs="Arial"/>
          <w:sz w:val="22"/>
          <w:szCs w:val="22"/>
        </w:rPr>
        <w:t>right content and resources useful to</w:t>
      </w:r>
      <w:r w:rsidR="003B6817">
        <w:rPr>
          <w:rFonts w:ascii="Arial" w:hAnsi="Arial" w:cs="Arial"/>
          <w:sz w:val="22"/>
          <w:szCs w:val="22"/>
        </w:rPr>
        <w:t xml:space="preserve"> make these activities functional</w:t>
      </w:r>
      <w:r w:rsidR="00231F61">
        <w:rPr>
          <w:rFonts w:ascii="Arial" w:hAnsi="Arial" w:cs="Arial"/>
          <w:sz w:val="22"/>
          <w:szCs w:val="22"/>
        </w:rPr>
        <w:t xml:space="preserve"> (Stiles M. J. 2000).</w:t>
      </w:r>
    </w:p>
    <w:p w14:paraId="7D9FC3F0" w14:textId="10DC0C75" w:rsidR="00C63CE3" w:rsidRDefault="00263011" w:rsidP="0064550B">
      <w:pPr>
        <w:spacing w:line="360" w:lineRule="auto"/>
        <w:rPr>
          <w:rFonts w:ascii="Arial" w:hAnsi="Arial" w:cs="Arial"/>
          <w:sz w:val="22"/>
          <w:szCs w:val="22"/>
        </w:rPr>
      </w:pPr>
      <w:r>
        <w:rPr>
          <w:rFonts w:ascii="Arial" w:hAnsi="Arial" w:cs="Arial"/>
          <w:sz w:val="22"/>
          <w:szCs w:val="22"/>
        </w:rPr>
        <w:tab/>
      </w:r>
      <w:r w:rsidR="009328B5">
        <w:rPr>
          <w:rFonts w:ascii="Arial" w:hAnsi="Arial" w:cs="Arial"/>
          <w:sz w:val="22"/>
          <w:szCs w:val="22"/>
        </w:rPr>
        <w:t xml:space="preserve">According to a </w:t>
      </w:r>
      <w:r w:rsidR="00C4567D">
        <w:rPr>
          <w:rFonts w:ascii="Arial" w:hAnsi="Arial" w:cs="Arial"/>
          <w:sz w:val="22"/>
          <w:szCs w:val="22"/>
        </w:rPr>
        <w:t>research, s</w:t>
      </w:r>
      <w:r>
        <w:rPr>
          <w:rFonts w:ascii="Arial" w:hAnsi="Arial" w:cs="Arial"/>
          <w:sz w:val="22"/>
          <w:szCs w:val="22"/>
        </w:rPr>
        <w:t xml:space="preserve">chools are discovering how the VLE is </w:t>
      </w:r>
      <w:r w:rsidR="008840AA">
        <w:rPr>
          <w:rFonts w:ascii="Arial" w:hAnsi="Arial" w:cs="Arial"/>
          <w:sz w:val="22"/>
          <w:szCs w:val="22"/>
        </w:rPr>
        <w:t>a</w:t>
      </w:r>
      <w:r w:rsidR="009800BD">
        <w:rPr>
          <w:rFonts w:ascii="Arial" w:hAnsi="Arial" w:cs="Arial"/>
          <w:sz w:val="22"/>
          <w:szCs w:val="22"/>
        </w:rPr>
        <w:t>n</w:t>
      </w:r>
      <w:r w:rsidR="008840AA">
        <w:rPr>
          <w:rFonts w:ascii="Arial" w:hAnsi="Arial" w:cs="Arial"/>
          <w:sz w:val="22"/>
          <w:szCs w:val="22"/>
        </w:rPr>
        <w:t xml:space="preserve"> </w:t>
      </w:r>
      <w:r w:rsidR="009800BD">
        <w:rPr>
          <w:rFonts w:ascii="Arial" w:hAnsi="Arial" w:cs="Arial"/>
          <w:sz w:val="22"/>
          <w:szCs w:val="22"/>
        </w:rPr>
        <w:t xml:space="preserve">adequate </w:t>
      </w:r>
      <w:r>
        <w:rPr>
          <w:rFonts w:ascii="Arial" w:hAnsi="Arial" w:cs="Arial"/>
          <w:sz w:val="22"/>
          <w:szCs w:val="22"/>
        </w:rPr>
        <w:t>money saving</w:t>
      </w:r>
      <w:r w:rsidR="00736F5B">
        <w:rPr>
          <w:rFonts w:ascii="Arial" w:hAnsi="Arial" w:cs="Arial"/>
          <w:sz w:val="22"/>
          <w:szCs w:val="22"/>
        </w:rPr>
        <w:t xml:space="preserve"> option</w:t>
      </w:r>
      <w:r w:rsidR="0064550B">
        <w:rPr>
          <w:rFonts w:ascii="Arial" w:hAnsi="Arial" w:cs="Arial"/>
          <w:sz w:val="22"/>
          <w:szCs w:val="22"/>
        </w:rPr>
        <w:t xml:space="preserve">, </w:t>
      </w:r>
      <w:r w:rsidR="003975EC">
        <w:rPr>
          <w:rFonts w:ascii="Arial" w:hAnsi="Arial" w:cs="Arial"/>
          <w:sz w:val="22"/>
          <w:szCs w:val="22"/>
        </w:rPr>
        <w:t>primarily thanks</w:t>
      </w:r>
      <w:r w:rsidR="0064550B">
        <w:rPr>
          <w:rFonts w:ascii="Arial" w:hAnsi="Arial" w:cs="Arial"/>
          <w:sz w:val="22"/>
          <w:szCs w:val="22"/>
        </w:rPr>
        <w:t xml:space="preserve"> to the implementation of Moodle, which is </w:t>
      </w:r>
      <w:r w:rsidR="001661D1">
        <w:rPr>
          <w:rFonts w:ascii="Arial" w:hAnsi="Arial" w:cs="Arial"/>
          <w:sz w:val="22"/>
          <w:szCs w:val="22"/>
        </w:rPr>
        <w:t xml:space="preserve">a free, highly adaptable and open-source platform, developed as an educative system and adopted by now from almost every educational institution, </w:t>
      </w:r>
      <w:r w:rsidR="00554B4E">
        <w:rPr>
          <w:rFonts w:ascii="Arial" w:hAnsi="Arial" w:cs="Arial"/>
          <w:sz w:val="22"/>
          <w:szCs w:val="22"/>
        </w:rPr>
        <w:t>with a great</w:t>
      </w:r>
      <w:r w:rsidR="001661D1">
        <w:rPr>
          <w:rFonts w:ascii="Arial" w:hAnsi="Arial" w:cs="Arial"/>
          <w:sz w:val="22"/>
          <w:szCs w:val="22"/>
        </w:rPr>
        <w:t xml:space="preserve"> approach to the distance learning environment (</w:t>
      </w:r>
      <w:proofErr w:type="spellStart"/>
      <w:r w:rsidR="001661D1">
        <w:rPr>
          <w:rFonts w:ascii="Arial" w:hAnsi="Arial" w:cs="Arial"/>
          <w:sz w:val="22"/>
          <w:szCs w:val="22"/>
        </w:rPr>
        <w:t>Dougiamas</w:t>
      </w:r>
      <w:proofErr w:type="spellEnd"/>
      <w:r w:rsidR="001661D1">
        <w:rPr>
          <w:rFonts w:ascii="Arial" w:hAnsi="Arial" w:cs="Arial"/>
          <w:sz w:val="22"/>
          <w:szCs w:val="22"/>
        </w:rPr>
        <w:t xml:space="preserve"> M.,</w:t>
      </w:r>
      <w:r w:rsidR="00C54183">
        <w:rPr>
          <w:rFonts w:ascii="Arial" w:hAnsi="Arial" w:cs="Arial"/>
          <w:sz w:val="22"/>
          <w:szCs w:val="22"/>
        </w:rPr>
        <w:t xml:space="preserve"> </w:t>
      </w:r>
      <w:r w:rsidR="001661D1">
        <w:rPr>
          <w:rFonts w:ascii="Arial" w:hAnsi="Arial" w:cs="Arial"/>
          <w:sz w:val="22"/>
          <w:szCs w:val="22"/>
        </w:rPr>
        <w:t xml:space="preserve">2004). </w:t>
      </w:r>
      <w:r w:rsidR="00AD532A">
        <w:rPr>
          <w:rFonts w:ascii="Arial" w:hAnsi="Arial" w:cs="Arial"/>
          <w:sz w:val="22"/>
          <w:szCs w:val="22"/>
        </w:rPr>
        <w:t>In the University of Wales, Moodle is the main platform that provides the required modules, timetables, library etc.</w:t>
      </w:r>
      <w:r w:rsidR="001C7444">
        <w:rPr>
          <w:rFonts w:ascii="Arial" w:hAnsi="Arial" w:cs="Arial"/>
          <w:sz w:val="22"/>
          <w:szCs w:val="22"/>
        </w:rPr>
        <w:t>,</w:t>
      </w:r>
      <w:r w:rsidR="00EB0A3D">
        <w:rPr>
          <w:rFonts w:ascii="Arial" w:hAnsi="Arial" w:cs="Arial"/>
          <w:sz w:val="22"/>
          <w:szCs w:val="22"/>
        </w:rPr>
        <w:t xml:space="preserve"> and this research will analyse the approach</w:t>
      </w:r>
      <w:r w:rsidR="002A0489">
        <w:rPr>
          <w:rFonts w:ascii="Arial" w:hAnsi="Arial" w:cs="Arial"/>
          <w:sz w:val="22"/>
          <w:szCs w:val="22"/>
        </w:rPr>
        <w:t xml:space="preserve"> </w:t>
      </w:r>
      <w:r w:rsidR="002B6A44">
        <w:rPr>
          <w:rFonts w:ascii="Arial" w:hAnsi="Arial" w:cs="Arial"/>
          <w:sz w:val="22"/>
          <w:szCs w:val="22"/>
        </w:rPr>
        <w:t>of students</w:t>
      </w:r>
      <w:r w:rsidR="001B7EF6">
        <w:rPr>
          <w:rFonts w:ascii="Arial" w:hAnsi="Arial" w:cs="Arial"/>
          <w:sz w:val="22"/>
          <w:szCs w:val="22"/>
        </w:rPr>
        <w:t xml:space="preserve"> </w:t>
      </w:r>
      <w:r w:rsidR="00155915">
        <w:rPr>
          <w:rFonts w:ascii="Arial" w:hAnsi="Arial" w:cs="Arial"/>
          <w:sz w:val="22"/>
          <w:szCs w:val="22"/>
        </w:rPr>
        <w:t xml:space="preserve">with the features </w:t>
      </w:r>
      <w:r w:rsidR="009D383C">
        <w:rPr>
          <w:rFonts w:ascii="Arial" w:hAnsi="Arial" w:cs="Arial"/>
          <w:sz w:val="22"/>
          <w:szCs w:val="22"/>
        </w:rPr>
        <w:t xml:space="preserve">this system </w:t>
      </w:r>
      <w:r w:rsidR="001C7444">
        <w:rPr>
          <w:rFonts w:ascii="Arial" w:hAnsi="Arial" w:cs="Arial"/>
          <w:sz w:val="22"/>
          <w:szCs w:val="22"/>
        </w:rPr>
        <w:t>presents.</w:t>
      </w:r>
      <w:r w:rsidR="007E1B9E">
        <w:rPr>
          <w:rFonts w:ascii="Arial" w:hAnsi="Arial" w:cs="Arial"/>
          <w:sz w:val="22"/>
          <w:szCs w:val="22"/>
        </w:rPr>
        <w:t xml:space="preserve"> </w:t>
      </w:r>
    </w:p>
    <w:p w14:paraId="770251A0" w14:textId="54B524DC" w:rsidR="001661D1" w:rsidRDefault="001661D1" w:rsidP="001661D1">
      <w:pPr>
        <w:spacing w:line="360" w:lineRule="auto"/>
        <w:ind w:firstLine="720"/>
        <w:rPr>
          <w:rFonts w:ascii="Arial" w:hAnsi="Arial" w:cs="Arial"/>
          <w:sz w:val="22"/>
          <w:szCs w:val="22"/>
        </w:rPr>
      </w:pPr>
      <w:r>
        <w:rPr>
          <w:rFonts w:ascii="Arial" w:hAnsi="Arial" w:cs="Arial"/>
          <w:sz w:val="22"/>
          <w:szCs w:val="22"/>
        </w:rPr>
        <w:t xml:space="preserve">In the last two months from the beginning of the </w:t>
      </w:r>
      <w:proofErr w:type="spellStart"/>
      <w:r>
        <w:rPr>
          <w:rFonts w:ascii="Arial" w:hAnsi="Arial" w:cs="Arial"/>
          <w:sz w:val="22"/>
          <w:szCs w:val="22"/>
        </w:rPr>
        <w:t>CertHe</w:t>
      </w:r>
      <w:proofErr w:type="spellEnd"/>
      <w:r>
        <w:rPr>
          <w:rFonts w:ascii="Arial" w:hAnsi="Arial" w:cs="Arial"/>
          <w:sz w:val="22"/>
          <w:szCs w:val="22"/>
        </w:rPr>
        <w:t xml:space="preserve"> Skills for the Workplace course, all classes </w:t>
      </w:r>
      <w:r w:rsidRPr="00C70C54">
        <w:rPr>
          <w:rFonts w:ascii="Arial" w:hAnsi="Arial" w:cs="Arial"/>
          <w:sz w:val="22"/>
          <w:szCs w:val="22"/>
        </w:rPr>
        <w:t xml:space="preserve">have been </w:t>
      </w:r>
      <w:r>
        <w:rPr>
          <w:rFonts w:ascii="Arial" w:hAnsi="Arial" w:cs="Arial"/>
          <w:sz w:val="22"/>
          <w:szCs w:val="22"/>
        </w:rPr>
        <w:t xml:space="preserve">delivered to the students through an online platform, given the pandemic circumstances affecting the society and its educational system. </w:t>
      </w:r>
    </w:p>
    <w:p w14:paraId="3650AD26" w14:textId="1F6CC20F" w:rsidR="001661D1" w:rsidRDefault="001661D1" w:rsidP="001661D1">
      <w:pPr>
        <w:spacing w:line="360" w:lineRule="auto"/>
        <w:ind w:firstLine="720"/>
        <w:rPr>
          <w:rFonts w:ascii="Arial" w:hAnsi="Arial" w:cs="Arial"/>
          <w:sz w:val="22"/>
          <w:szCs w:val="22"/>
        </w:rPr>
      </w:pPr>
      <w:r w:rsidRPr="00660747">
        <w:rPr>
          <w:rFonts w:ascii="Arial" w:hAnsi="Arial" w:cs="Arial"/>
          <w:sz w:val="22"/>
          <w:szCs w:val="22"/>
        </w:rPr>
        <w:t xml:space="preserve">The </w:t>
      </w:r>
      <w:r>
        <w:rPr>
          <w:rFonts w:ascii="Arial" w:hAnsi="Arial" w:cs="Arial"/>
          <w:sz w:val="22"/>
          <w:szCs w:val="22"/>
        </w:rPr>
        <w:t xml:space="preserve">aim </w:t>
      </w:r>
      <w:r w:rsidRPr="00660747">
        <w:rPr>
          <w:rFonts w:ascii="Arial" w:hAnsi="Arial" w:cs="Arial"/>
          <w:sz w:val="22"/>
          <w:szCs w:val="22"/>
        </w:rPr>
        <w:t>of th</w:t>
      </w:r>
      <w:r>
        <w:rPr>
          <w:rFonts w:ascii="Arial" w:hAnsi="Arial" w:cs="Arial"/>
          <w:sz w:val="22"/>
          <w:szCs w:val="22"/>
        </w:rPr>
        <w:t>e</w:t>
      </w:r>
      <w:r w:rsidRPr="00660747">
        <w:rPr>
          <w:rFonts w:ascii="Arial" w:hAnsi="Arial" w:cs="Arial"/>
          <w:sz w:val="22"/>
          <w:szCs w:val="22"/>
        </w:rPr>
        <w:t xml:space="preserve"> </w:t>
      </w:r>
      <w:r>
        <w:rPr>
          <w:rFonts w:ascii="Arial" w:hAnsi="Arial" w:cs="Arial"/>
          <w:sz w:val="22"/>
          <w:szCs w:val="22"/>
        </w:rPr>
        <w:t>essay is to write a research report on the impact of Virtual Learning Environment, in specific about the Moodle experience of the students of Wales Trinity Saint David London Campus. The aim of the report is to collect and analyse data with a survey, conducted through a questionnaire to the students of the class.</w:t>
      </w:r>
    </w:p>
    <w:p w14:paraId="3D1DABB2" w14:textId="77777777" w:rsidR="001661D1" w:rsidRDefault="001661D1" w:rsidP="001661D1">
      <w:pPr>
        <w:spacing w:line="360" w:lineRule="auto"/>
        <w:ind w:firstLine="720"/>
        <w:rPr>
          <w:rFonts w:ascii="Arial" w:hAnsi="Arial" w:cs="Arial"/>
          <w:sz w:val="22"/>
          <w:szCs w:val="22"/>
        </w:rPr>
      </w:pPr>
    </w:p>
    <w:p w14:paraId="3C8AF549" w14:textId="77777777" w:rsidR="00211A2F" w:rsidRDefault="00211A2F" w:rsidP="007E1B9E">
      <w:pPr>
        <w:spacing w:line="360" w:lineRule="auto"/>
        <w:rPr>
          <w:rFonts w:ascii="Arial" w:hAnsi="Arial" w:cs="Arial"/>
          <w:sz w:val="22"/>
          <w:szCs w:val="22"/>
        </w:rPr>
      </w:pPr>
    </w:p>
    <w:p w14:paraId="722CB351" w14:textId="77777777" w:rsidR="0052001D" w:rsidRDefault="0052001D" w:rsidP="0052001D">
      <w:pPr>
        <w:spacing w:line="360" w:lineRule="auto"/>
        <w:jc w:val="center"/>
        <w:rPr>
          <w:rFonts w:ascii="Arial" w:hAnsi="Arial" w:cs="Arial"/>
          <w:b/>
          <w:bCs/>
          <w:sz w:val="22"/>
          <w:szCs w:val="22"/>
        </w:rPr>
      </w:pPr>
    </w:p>
    <w:p w14:paraId="405B2C57" w14:textId="72F3D21F" w:rsidR="0052001D" w:rsidRDefault="0052001D" w:rsidP="0052001D">
      <w:pPr>
        <w:spacing w:line="360" w:lineRule="auto"/>
        <w:jc w:val="center"/>
        <w:rPr>
          <w:rFonts w:ascii="Arial" w:hAnsi="Arial" w:cs="Arial"/>
          <w:b/>
          <w:bCs/>
          <w:sz w:val="28"/>
          <w:szCs w:val="28"/>
        </w:rPr>
      </w:pPr>
      <w:r w:rsidRPr="002C6D3C">
        <w:rPr>
          <w:rFonts w:ascii="Arial" w:hAnsi="Arial" w:cs="Arial"/>
          <w:b/>
          <w:bCs/>
          <w:sz w:val="28"/>
          <w:szCs w:val="28"/>
        </w:rPr>
        <w:t>Rationale</w:t>
      </w:r>
    </w:p>
    <w:p w14:paraId="0ED0E248" w14:textId="7E8590BC" w:rsidR="002C6D3C" w:rsidRDefault="002C6D3C" w:rsidP="0052001D">
      <w:pPr>
        <w:spacing w:line="360" w:lineRule="auto"/>
        <w:jc w:val="center"/>
        <w:rPr>
          <w:rFonts w:ascii="Arial" w:hAnsi="Arial" w:cs="Arial"/>
          <w:b/>
          <w:bCs/>
          <w:sz w:val="28"/>
          <w:szCs w:val="28"/>
        </w:rPr>
      </w:pPr>
    </w:p>
    <w:p w14:paraId="1D53052D" w14:textId="05E34F1B" w:rsidR="00CD4AEE" w:rsidRDefault="009F1CEC" w:rsidP="00743185">
      <w:pPr>
        <w:spacing w:line="360" w:lineRule="auto"/>
        <w:ind w:firstLine="720"/>
        <w:rPr>
          <w:rFonts w:ascii="Arial" w:hAnsi="Arial" w:cs="Arial"/>
          <w:sz w:val="22"/>
          <w:szCs w:val="22"/>
        </w:rPr>
      </w:pPr>
      <w:r>
        <w:rPr>
          <w:rFonts w:ascii="Arial" w:hAnsi="Arial" w:cs="Arial"/>
          <w:sz w:val="22"/>
          <w:szCs w:val="22"/>
        </w:rPr>
        <w:t>Research shows that there has been a</w:t>
      </w:r>
      <w:r w:rsidR="000B49AF">
        <w:rPr>
          <w:rFonts w:ascii="Arial" w:hAnsi="Arial" w:cs="Arial"/>
          <w:sz w:val="22"/>
          <w:szCs w:val="22"/>
        </w:rPr>
        <w:t xml:space="preserve"> significant</w:t>
      </w:r>
      <w:r>
        <w:rPr>
          <w:rFonts w:ascii="Arial" w:hAnsi="Arial" w:cs="Arial"/>
          <w:sz w:val="22"/>
          <w:szCs w:val="22"/>
        </w:rPr>
        <w:t xml:space="preserve"> increase </w:t>
      </w:r>
      <w:r w:rsidR="00BA1B3A">
        <w:rPr>
          <w:rFonts w:ascii="Arial" w:hAnsi="Arial" w:cs="Arial"/>
          <w:sz w:val="22"/>
          <w:szCs w:val="22"/>
        </w:rPr>
        <w:t>in the</w:t>
      </w:r>
      <w:r w:rsidR="00E41242">
        <w:rPr>
          <w:rFonts w:ascii="Arial" w:hAnsi="Arial" w:cs="Arial"/>
          <w:sz w:val="22"/>
          <w:szCs w:val="22"/>
        </w:rPr>
        <w:t xml:space="preserve"> number of students learning through online platforms,</w:t>
      </w:r>
      <w:r w:rsidR="003E60C9">
        <w:rPr>
          <w:rFonts w:ascii="Arial" w:hAnsi="Arial" w:cs="Arial"/>
          <w:sz w:val="22"/>
          <w:szCs w:val="22"/>
        </w:rPr>
        <w:t xml:space="preserve"> </w:t>
      </w:r>
      <w:r w:rsidR="00F351D4">
        <w:rPr>
          <w:rFonts w:ascii="Arial" w:hAnsi="Arial" w:cs="Arial"/>
          <w:sz w:val="22"/>
          <w:szCs w:val="22"/>
        </w:rPr>
        <w:t xml:space="preserve">and it’s </w:t>
      </w:r>
      <w:r w:rsidR="00446F27">
        <w:rPr>
          <w:rFonts w:ascii="Arial" w:hAnsi="Arial" w:cs="Arial"/>
          <w:sz w:val="22"/>
          <w:szCs w:val="22"/>
        </w:rPr>
        <w:t>not anymore</w:t>
      </w:r>
      <w:r w:rsidR="00F351D4">
        <w:rPr>
          <w:rFonts w:ascii="Arial" w:hAnsi="Arial" w:cs="Arial"/>
          <w:sz w:val="22"/>
          <w:szCs w:val="22"/>
        </w:rPr>
        <w:t xml:space="preserve"> about </w:t>
      </w:r>
      <w:r w:rsidR="00BA6990">
        <w:rPr>
          <w:rFonts w:ascii="Arial" w:hAnsi="Arial" w:cs="Arial"/>
          <w:sz w:val="22"/>
          <w:szCs w:val="22"/>
        </w:rPr>
        <w:t xml:space="preserve">how long this educational system will </w:t>
      </w:r>
      <w:r w:rsidR="007D5A79">
        <w:rPr>
          <w:rFonts w:ascii="Arial" w:hAnsi="Arial" w:cs="Arial"/>
          <w:sz w:val="22"/>
          <w:szCs w:val="22"/>
        </w:rPr>
        <w:t>go on</w:t>
      </w:r>
      <w:r w:rsidR="00BA6990">
        <w:rPr>
          <w:rFonts w:ascii="Arial" w:hAnsi="Arial" w:cs="Arial"/>
          <w:sz w:val="22"/>
          <w:szCs w:val="22"/>
        </w:rPr>
        <w:t xml:space="preserve">, but which </w:t>
      </w:r>
      <w:r w:rsidR="007D5A79">
        <w:rPr>
          <w:rFonts w:ascii="Arial" w:hAnsi="Arial" w:cs="Arial"/>
          <w:sz w:val="22"/>
          <w:szCs w:val="22"/>
        </w:rPr>
        <w:t xml:space="preserve">shape </w:t>
      </w:r>
      <w:r w:rsidR="00446F27">
        <w:rPr>
          <w:rFonts w:ascii="Arial" w:hAnsi="Arial" w:cs="Arial"/>
          <w:sz w:val="22"/>
          <w:szCs w:val="22"/>
        </w:rPr>
        <w:t xml:space="preserve">it will </w:t>
      </w:r>
      <w:r w:rsidR="007D5A79">
        <w:rPr>
          <w:rFonts w:ascii="Arial" w:hAnsi="Arial" w:cs="Arial"/>
          <w:sz w:val="22"/>
          <w:szCs w:val="22"/>
        </w:rPr>
        <w:t>eventually take (Peltier et al., 2007).</w:t>
      </w:r>
      <w:r w:rsidR="00BF3797">
        <w:rPr>
          <w:rFonts w:ascii="Arial" w:hAnsi="Arial" w:cs="Arial"/>
          <w:sz w:val="22"/>
          <w:szCs w:val="22"/>
        </w:rPr>
        <w:t xml:space="preserve"> The pandemic </w:t>
      </w:r>
      <w:r w:rsidR="00BA1B3A">
        <w:rPr>
          <w:rFonts w:ascii="Arial" w:hAnsi="Arial" w:cs="Arial"/>
          <w:sz w:val="22"/>
          <w:szCs w:val="22"/>
        </w:rPr>
        <w:t xml:space="preserve">that </w:t>
      </w:r>
      <w:r w:rsidR="00BF3797">
        <w:rPr>
          <w:rFonts w:ascii="Arial" w:hAnsi="Arial" w:cs="Arial"/>
          <w:sz w:val="22"/>
          <w:szCs w:val="22"/>
        </w:rPr>
        <w:t>the world is experiencing nowadays might be a</w:t>
      </w:r>
      <w:r w:rsidR="00497E6E">
        <w:rPr>
          <w:rFonts w:ascii="Arial" w:hAnsi="Arial" w:cs="Arial"/>
          <w:sz w:val="22"/>
          <w:szCs w:val="22"/>
        </w:rPr>
        <w:t>n additional reason</w:t>
      </w:r>
      <w:r w:rsidR="00D47810">
        <w:rPr>
          <w:rFonts w:ascii="Arial" w:hAnsi="Arial" w:cs="Arial"/>
          <w:sz w:val="22"/>
          <w:szCs w:val="22"/>
        </w:rPr>
        <w:t xml:space="preserve"> of the </w:t>
      </w:r>
      <w:r w:rsidR="00C77763">
        <w:rPr>
          <w:rFonts w:ascii="Arial" w:hAnsi="Arial" w:cs="Arial"/>
          <w:sz w:val="22"/>
          <w:szCs w:val="22"/>
        </w:rPr>
        <w:t>growth of this new way of learning</w:t>
      </w:r>
      <w:r w:rsidR="00161473">
        <w:rPr>
          <w:rFonts w:ascii="Arial" w:hAnsi="Arial" w:cs="Arial"/>
          <w:sz w:val="22"/>
          <w:szCs w:val="22"/>
        </w:rPr>
        <w:t>.</w:t>
      </w:r>
    </w:p>
    <w:p w14:paraId="650E7F6B" w14:textId="702FF5B1" w:rsidR="002C6D3C" w:rsidRDefault="00664E5E" w:rsidP="00D23409">
      <w:pPr>
        <w:spacing w:line="360" w:lineRule="auto"/>
        <w:ind w:firstLine="720"/>
        <w:rPr>
          <w:rFonts w:ascii="Arial" w:hAnsi="Arial" w:cs="Arial"/>
          <w:sz w:val="22"/>
          <w:szCs w:val="22"/>
        </w:rPr>
      </w:pPr>
      <w:r>
        <w:rPr>
          <w:rFonts w:ascii="Arial" w:hAnsi="Arial" w:cs="Arial"/>
          <w:sz w:val="22"/>
          <w:szCs w:val="22"/>
        </w:rPr>
        <w:t>The reason this research is conducted</w:t>
      </w:r>
      <w:r w:rsidR="00E0030A">
        <w:rPr>
          <w:rFonts w:ascii="Arial" w:hAnsi="Arial" w:cs="Arial"/>
          <w:sz w:val="22"/>
          <w:szCs w:val="22"/>
        </w:rPr>
        <w:t>,</w:t>
      </w:r>
      <w:r>
        <w:rPr>
          <w:rFonts w:ascii="Arial" w:hAnsi="Arial" w:cs="Arial"/>
          <w:sz w:val="22"/>
          <w:szCs w:val="22"/>
        </w:rPr>
        <w:t xml:space="preserve"> is to under</w:t>
      </w:r>
      <w:r w:rsidR="00BE2BE8">
        <w:rPr>
          <w:rFonts w:ascii="Arial" w:hAnsi="Arial" w:cs="Arial"/>
          <w:sz w:val="22"/>
          <w:szCs w:val="22"/>
        </w:rPr>
        <w:t>stand how the VLE</w:t>
      </w:r>
      <w:r w:rsidR="00637CA1">
        <w:rPr>
          <w:rFonts w:ascii="Arial" w:hAnsi="Arial" w:cs="Arial"/>
          <w:sz w:val="22"/>
          <w:szCs w:val="22"/>
        </w:rPr>
        <w:t>, in specific</w:t>
      </w:r>
      <w:r w:rsidR="00644171">
        <w:rPr>
          <w:rFonts w:ascii="Arial" w:hAnsi="Arial" w:cs="Arial"/>
          <w:sz w:val="22"/>
          <w:szCs w:val="22"/>
        </w:rPr>
        <w:t xml:space="preserve"> Moodle</w:t>
      </w:r>
      <w:r w:rsidR="00637CA1">
        <w:rPr>
          <w:rFonts w:ascii="Arial" w:hAnsi="Arial" w:cs="Arial"/>
          <w:sz w:val="22"/>
          <w:szCs w:val="22"/>
        </w:rPr>
        <w:t>,</w:t>
      </w:r>
      <w:r w:rsidR="00644171">
        <w:rPr>
          <w:rFonts w:ascii="Arial" w:hAnsi="Arial" w:cs="Arial"/>
          <w:sz w:val="22"/>
          <w:szCs w:val="22"/>
        </w:rPr>
        <w:t xml:space="preserve"> </w:t>
      </w:r>
      <w:r w:rsidR="003E475B">
        <w:rPr>
          <w:rFonts w:ascii="Arial" w:hAnsi="Arial" w:cs="Arial"/>
          <w:sz w:val="22"/>
          <w:szCs w:val="22"/>
        </w:rPr>
        <w:t>influence</w:t>
      </w:r>
      <w:r w:rsidR="00637CA1">
        <w:rPr>
          <w:rFonts w:ascii="Arial" w:hAnsi="Arial" w:cs="Arial"/>
          <w:sz w:val="22"/>
          <w:szCs w:val="22"/>
        </w:rPr>
        <w:t>s</w:t>
      </w:r>
      <w:r w:rsidR="003E475B">
        <w:rPr>
          <w:rFonts w:ascii="Arial" w:hAnsi="Arial" w:cs="Arial"/>
          <w:sz w:val="22"/>
          <w:szCs w:val="22"/>
        </w:rPr>
        <w:t xml:space="preserve"> the general learning of </w:t>
      </w:r>
      <w:r w:rsidR="005253AD">
        <w:rPr>
          <w:rFonts w:ascii="Arial" w:hAnsi="Arial" w:cs="Arial"/>
          <w:sz w:val="22"/>
          <w:szCs w:val="22"/>
        </w:rPr>
        <w:t>students</w:t>
      </w:r>
      <w:r w:rsidR="00573902">
        <w:rPr>
          <w:rFonts w:ascii="Arial" w:hAnsi="Arial" w:cs="Arial"/>
          <w:sz w:val="22"/>
          <w:szCs w:val="22"/>
        </w:rPr>
        <w:t xml:space="preserve"> and their </w:t>
      </w:r>
      <w:r w:rsidR="00497C8E">
        <w:rPr>
          <w:rFonts w:ascii="Arial" w:hAnsi="Arial" w:cs="Arial"/>
          <w:sz w:val="22"/>
          <w:szCs w:val="22"/>
        </w:rPr>
        <w:t xml:space="preserve">understanding of its </w:t>
      </w:r>
      <w:r w:rsidR="001054D7">
        <w:rPr>
          <w:rFonts w:ascii="Arial" w:hAnsi="Arial" w:cs="Arial"/>
          <w:sz w:val="22"/>
          <w:szCs w:val="22"/>
        </w:rPr>
        <w:t>use.</w:t>
      </w:r>
      <w:r w:rsidR="00A9305B">
        <w:rPr>
          <w:rFonts w:ascii="Arial" w:hAnsi="Arial" w:cs="Arial"/>
          <w:sz w:val="22"/>
          <w:szCs w:val="22"/>
        </w:rPr>
        <w:t xml:space="preserve"> For </w:t>
      </w:r>
      <w:r w:rsidR="00A9305B">
        <w:rPr>
          <w:rFonts w:ascii="Arial" w:hAnsi="Arial" w:cs="Arial"/>
          <w:sz w:val="22"/>
          <w:szCs w:val="22"/>
        </w:rPr>
        <w:lastRenderedPageBreak/>
        <w:t xml:space="preserve">this subject, specific questions have been placed to analyse in depth </w:t>
      </w:r>
      <w:r w:rsidR="004634F7">
        <w:rPr>
          <w:rFonts w:ascii="Arial" w:hAnsi="Arial" w:cs="Arial"/>
          <w:sz w:val="22"/>
          <w:szCs w:val="22"/>
        </w:rPr>
        <w:t>the overall</w:t>
      </w:r>
      <w:r w:rsidR="006A0299">
        <w:rPr>
          <w:rFonts w:ascii="Arial" w:hAnsi="Arial" w:cs="Arial"/>
          <w:sz w:val="22"/>
          <w:szCs w:val="22"/>
        </w:rPr>
        <w:t xml:space="preserve"> comprehension</w:t>
      </w:r>
      <w:r w:rsidR="004634F7">
        <w:rPr>
          <w:rFonts w:ascii="Arial" w:hAnsi="Arial" w:cs="Arial"/>
          <w:sz w:val="22"/>
          <w:szCs w:val="22"/>
        </w:rPr>
        <w:t>.</w:t>
      </w:r>
      <w:r w:rsidR="006A0299">
        <w:rPr>
          <w:rFonts w:ascii="Arial" w:hAnsi="Arial" w:cs="Arial"/>
          <w:sz w:val="22"/>
          <w:szCs w:val="22"/>
        </w:rPr>
        <w:t xml:space="preserve"> </w:t>
      </w:r>
    </w:p>
    <w:p w14:paraId="640DB56E" w14:textId="7CF61A65" w:rsidR="006141C3" w:rsidRDefault="006141C3" w:rsidP="002C6D3C">
      <w:pPr>
        <w:spacing w:line="360" w:lineRule="auto"/>
        <w:rPr>
          <w:rFonts w:ascii="Arial" w:hAnsi="Arial" w:cs="Arial"/>
          <w:sz w:val="22"/>
          <w:szCs w:val="22"/>
        </w:rPr>
      </w:pPr>
    </w:p>
    <w:p w14:paraId="458B5874" w14:textId="77777777" w:rsidR="00211A2F" w:rsidRDefault="00211A2F" w:rsidP="002C6D3C">
      <w:pPr>
        <w:spacing w:line="360" w:lineRule="auto"/>
        <w:rPr>
          <w:rFonts w:ascii="Arial" w:hAnsi="Arial" w:cs="Arial"/>
          <w:sz w:val="22"/>
          <w:szCs w:val="22"/>
        </w:rPr>
      </w:pPr>
    </w:p>
    <w:p w14:paraId="0E179F15" w14:textId="04BEB04E" w:rsidR="006141C3" w:rsidRDefault="00086A65" w:rsidP="006141C3">
      <w:pPr>
        <w:spacing w:line="360" w:lineRule="auto"/>
        <w:jc w:val="center"/>
        <w:rPr>
          <w:rFonts w:ascii="Arial" w:hAnsi="Arial" w:cs="Arial"/>
          <w:b/>
          <w:bCs/>
        </w:rPr>
      </w:pPr>
      <w:r w:rsidRPr="00086A65">
        <w:rPr>
          <w:rFonts w:ascii="Arial" w:hAnsi="Arial" w:cs="Arial"/>
          <w:b/>
          <w:bCs/>
          <w:sz w:val="28"/>
          <w:szCs w:val="28"/>
        </w:rPr>
        <w:t>Research objectives</w:t>
      </w:r>
    </w:p>
    <w:p w14:paraId="227E651F" w14:textId="65FA265C" w:rsidR="00086A65" w:rsidRDefault="00086A65" w:rsidP="006141C3">
      <w:pPr>
        <w:spacing w:line="360" w:lineRule="auto"/>
        <w:jc w:val="center"/>
        <w:rPr>
          <w:rFonts w:ascii="Arial" w:hAnsi="Arial" w:cs="Arial"/>
          <w:b/>
          <w:bCs/>
        </w:rPr>
      </w:pPr>
    </w:p>
    <w:p w14:paraId="489E77EE" w14:textId="6ADD4D4F" w:rsidR="00086A65" w:rsidRDefault="00E86AA5" w:rsidP="00743185">
      <w:pPr>
        <w:spacing w:line="360" w:lineRule="auto"/>
        <w:ind w:firstLine="720"/>
        <w:rPr>
          <w:rFonts w:ascii="Arial" w:hAnsi="Arial" w:cs="Arial"/>
          <w:sz w:val="22"/>
          <w:szCs w:val="22"/>
        </w:rPr>
      </w:pPr>
      <w:r>
        <w:rPr>
          <w:rFonts w:ascii="Arial" w:hAnsi="Arial" w:cs="Arial"/>
          <w:sz w:val="22"/>
          <w:szCs w:val="22"/>
        </w:rPr>
        <w:t xml:space="preserve">To have a detailed summary of objectives that the research requires, a chart will be </w:t>
      </w:r>
      <w:r w:rsidR="0001328C">
        <w:rPr>
          <w:rFonts w:ascii="Arial" w:hAnsi="Arial" w:cs="Arial"/>
          <w:sz w:val="22"/>
          <w:szCs w:val="22"/>
        </w:rPr>
        <w:t xml:space="preserve">used </w:t>
      </w:r>
      <w:r w:rsidR="00BE332F">
        <w:rPr>
          <w:rFonts w:ascii="Arial" w:hAnsi="Arial" w:cs="Arial"/>
          <w:sz w:val="22"/>
          <w:szCs w:val="22"/>
        </w:rPr>
        <w:t xml:space="preserve">as a practical and detailed </w:t>
      </w:r>
      <w:r w:rsidR="00247EBF">
        <w:rPr>
          <w:rFonts w:ascii="Arial" w:hAnsi="Arial" w:cs="Arial"/>
          <w:sz w:val="22"/>
          <w:szCs w:val="22"/>
        </w:rPr>
        <w:t>way to have a clear</w:t>
      </w:r>
      <w:r w:rsidR="001C3D78">
        <w:rPr>
          <w:rFonts w:ascii="Arial" w:hAnsi="Arial" w:cs="Arial"/>
          <w:sz w:val="22"/>
          <w:szCs w:val="22"/>
        </w:rPr>
        <w:t xml:space="preserve"> understanding of </w:t>
      </w:r>
      <w:r w:rsidR="0064588A">
        <w:rPr>
          <w:rFonts w:ascii="Arial" w:hAnsi="Arial" w:cs="Arial"/>
          <w:sz w:val="22"/>
          <w:szCs w:val="22"/>
        </w:rPr>
        <w:t>student’s</w:t>
      </w:r>
      <w:r w:rsidR="002B31EB">
        <w:rPr>
          <w:rFonts w:ascii="Arial" w:hAnsi="Arial" w:cs="Arial"/>
          <w:sz w:val="22"/>
          <w:szCs w:val="22"/>
        </w:rPr>
        <w:t xml:space="preserve"> approach to Moodle</w:t>
      </w:r>
      <w:r w:rsidR="001C3D78">
        <w:rPr>
          <w:rFonts w:ascii="Arial" w:hAnsi="Arial" w:cs="Arial"/>
          <w:sz w:val="22"/>
          <w:szCs w:val="22"/>
        </w:rPr>
        <w:t>.</w:t>
      </w:r>
    </w:p>
    <w:p w14:paraId="46EBCB8E" w14:textId="5EECEA2A" w:rsidR="00477D46" w:rsidRDefault="00477D46" w:rsidP="00086A65">
      <w:pPr>
        <w:spacing w:line="360" w:lineRule="auto"/>
        <w:rPr>
          <w:rFonts w:ascii="Arial" w:hAnsi="Arial" w:cs="Arial"/>
          <w:sz w:val="22"/>
          <w:szCs w:val="22"/>
        </w:rPr>
      </w:pPr>
    </w:p>
    <w:p w14:paraId="41E03675" w14:textId="5196013E" w:rsidR="00477D46" w:rsidRDefault="00477D46" w:rsidP="00086A65">
      <w:pPr>
        <w:spacing w:line="360" w:lineRule="auto"/>
        <w:rPr>
          <w:rFonts w:ascii="Arial" w:hAnsi="Arial" w:cs="Arial"/>
          <w:sz w:val="22"/>
          <w:szCs w:val="22"/>
        </w:rPr>
      </w:pPr>
    </w:p>
    <w:p w14:paraId="02BA8018" w14:textId="47D0C0A8" w:rsidR="00477D46" w:rsidRDefault="00477D46" w:rsidP="00086A65">
      <w:pPr>
        <w:spacing w:line="360" w:lineRule="auto"/>
        <w:rPr>
          <w:rFonts w:ascii="Arial" w:hAnsi="Arial" w:cs="Arial"/>
          <w:sz w:val="22"/>
          <w:szCs w:val="22"/>
        </w:rPr>
      </w:pPr>
    </w:p>
    <w:p w14:paraId="2E7BBFC1" w14:textId="77777777" w:rsidR="00477D46" w:rsidRDefault="00477D46" w:rsidP="00086A65">
      <w:pPr>
        <w:spacing w:line="360" w:lineRule="auto"/>
        <w:rPr>
          <w:rFonts w:ascii="Arial" w:hAnsi="Arial" w:cs="Arial"/>
          <w:sz w:val="22"/>
          <w:szCs w:val="22"/>
        </w:rPr>
      </w:pPr>
    </w:p>
    <w:p w14:paraId="72723528" w14:textId="226E3013" w:rsidR="00120F11" w:rsidRDefault="00120F11" w:rsidP="0070295C">
      <w:pPr>
        <w:rPr>
          <w:rFonts w:ascii="Arial" w:hAnsi="Arial" w:cs="Arial"/>
          <w:sz w:val="22"/>
          <w:szCs w:val="22"/>
        </w:rPr>
      </w:pPr>
    </w:p>
    <w:tbl>
      <w:tblPr>
        <w:tblStyle w:val="TableGrid"/>
        <w:tblW w:w="0" w:type="auto"/>
        <w:tblLook w:val="04A0" w:firstRow="1" w:lastRow="0" w:firstColumn="1" w:lastColumn="0" w:noHBand="0" w:noVBand="1"/>
      </w:tblPr>
      <w:tblGrid>
        <w:gridCol w:w="4508"/>
        <w:gridCol w:w="4508"/>
      </w:tblGrid>
      <w:tr w:rsidR="004E2A1A" w14:paraId="7C8EB908" w14:textId="77777777" w:rsidTr="000C370B">
        <w:trPr>
          <w:trHeight w:val="558"/>
        </w:trPr>
        <w:tc>
          <w:tcPr>
            <w:tcW w:w="4508" w:type="dxa"/>
            <w:vAlign w:val="center"/>
          </w:tcPr>
          <w:p w14:paraId="695015B9" w14:textId="799D450F" w:rsidR="004E2A1A" w:rsidRPr="0022724D" w:rsidRDefault="00DD1220" w:rsidP="000C370B">
            <w:pPr>
              <w:rPr>
                <w:rFonts w:ascii="Arial" w:hAnsi="Arial" w:cs="Arial"/>
                <w:b/>
                <w:bCs/>
                <w:sz w:val="28"/>
                <w:szCs w:val="28"/>
              </w:rPr>
            </w:pPr>
            <w:r w:rsidRPr="0022724D">
              <w:rPr>
                <w:rFonts w:ascii="Arial" w:hAnsi="Arial" w:cs="Arial"/>
                <w:b/>
                <w:bCs/>
                <w:sz w:val="28"/>
                <w:szCs w:val="28"/>
              </w:rPr>
              <w:t>Obje</w:t>
            </w:r>
            <w:r w:rsidR="00924391" w:rsidRPr="0022724D">
              <w:rPr>
                <w:rFonts w:ascii="Arial" w:hAnsi="Arial" w:cs="Arial"/>
                <w:b/>
                <w:bCs/>
                <w:sz w:val="28"/>
                <w:szCs w:val="28"/>
              </w:rPr>
              <w:t>ctives</w:t>
            </w:r>
          </w:p>
        </w:tc>
        <w:tc>
          <w:tcPr>
            <w:tcW w:w="4508" w:type="dxa"/>
            <w:vAlign w:val="center"/>
          </w:tcPr>
          <w:p w14:paraId="405E4BCC" w14:textId="42662471" w:rsidR="004E2A1A" w:rsidRPr="0022724D" w:rsidRDefault="0064588A" w:rsidP="000C370B">
            <w:pPr>
              <w:rPr>
                <w:rFonts w:ascii="Arial" w:hAnsi="Arial" w:cs="Arial"/>
                <w:b/>
                <w:bCs/>
                <w:sz w:val="22"/>
                <w:szCs w:val="22"/>
              </w:rPr>
            </w:pPr>
            <w:r w:rsidRPr="000C370B">
              <w:rPr>
                <w:rFonts w:ascii="Arial" w:hAnsi="Arial" w:cs="Arial"/>
                <w:b/>
                <w:bCs/>
                <w:sz w:val="28"/>
                <w:szCs w:val="28"/>
              </w:rPr>
              <w:t>Explanation</w:t>
            </w:r>
          </w:p>
        </w:tc>
      </w:tr>
      <w:tr w:rsidR="004E2A1A" w14:paraId="728F5A86" w14:textId="77777777" w:rsidTr="0022724D">
        <w:trPr>
          <w:trHeight w:val="977"/>
        </w:trPr>
        <w:tc>
          <w:tcPr>
            <w:tcW w:w="4508" w:type="dxa"/>
            <w:vAlign w:val="center"/>
          </w:tcPr>
          <w:p w14:paraId="3B7C817A" w14:textId="1F1AB19C" w:rsidR="004E2A1A" w:rsidRPr="0022724D" w:rsidRDefault="00471F29" w:rsidP="0022724D">
            <w:pPr>
              <w:pStyle w:val="ListParagraph"/>
              <w:numPr>
                <w:ilvl w:val="0"/>
                <w:numId w:val="3"/>
              </w:numPr>
              <w:rPr>
                <w:rFonts w:ascii="Arial" w:hAnsi="Arial" w:cs="Arial"/>
                <w:b/>
                <w:bCs/>
                <w:sz w:val="22"/>
                <w:szCs w:val="22"/>
              </w:rPr>
            </w:pPr>
            <w:r w:rsidRPr="0022724D">
              <w:rPr>
                <w:rFonts w:ascii="Arial" w:hAnsi="Arial" w:cs="Arial"/>
                <w:b/>
                <w:bCs/>
                <w:sz w:val="22"/>
                <w:szCs w:val="22"/>
              </w:rPr>
              <w:t>Overall use of the platform</w:t>
            </w:r>
          </w:p>
        </w:tc>
        <w:tc>
          <w:tcPr>
            <w:tcW w:w="4508" w:type="dxa"/>
            <w:vAlign w:val="center"/>
          </w:tcPr>
          <w:p w14:paraId="327FF965" w14:textId="783BCFA7" w:rsidR="004E2A1A" w:rsidRDefault="002A173B" w:rsidP="000C370B">
            <w:pPr>
              <w:rPr>
                <w:rFonts w:ascii="Arial" w:hAnsi="Arial" w:cs="Arial"/>
                <w:sz w:val="22"/>
                <w:szCs w:val="22"/>
              </w:rPr>
            </w:pPr>
            <w:r>
              <w:rPr>
                <w:rFonts w:ascii="Arial" w:hAnsi="Arial" w:cs="Arial"/>
                <w:sz w:val="22"/>
                <w:szCs w:val="22"/>
              </w:rPr>
              <w:t xml:space="preserve">To provide data </w:t>
            </w:r>
            <w:r w:rsidR="00770F02">
              <w:rPr>
                <w:rFonts w:ascii="Arial" w:hAnsi="Arial" w:cs="Arial"/>
                <w:sz w:val="22"/>
                <w:szCs w:val="22"/>
              </w:rPr>
              <w:t xml:space="preserve">about the </w:t>
            </w:r>
            <w:r w:rsidR="006E6085">
              <w:rPr>
                <w:rFonts w:ascii="Arial" w:hAnsi="Arial" w:cs="Arial"/>
                <w:sz w:val="22"/>
                <w:szCs w:val="22"/>
              </w:rPr>
              <w:t xml:space="preserve">general </w:t>
            </w:r>
            <w:r w:rsidR="00AF543C">
              <w:rPr>
                <w:rFonts w:ascii="Arial" w:hAnsi="Arial" w:cs="Arial"/>
                <w:sz w:val="22"/>
                <w:szCs w:val="22"/>
              </w:rPr>
              <w:t>activity of students on</w:t>
            </w:r>
            <w:r w:rsidR="006E6085">
              <w:rPr>
                <w:rFonts w:ascii="Arial" w:hAnsi="Arial" w:cs="Arial"/>
                <w:sz w:val="22"/>
                <w:szCs w:val="22"/>
              </w:rPr>
              <w:t xml:space="preserve"> Moodle</w:t>
            </w:r>
            <w:r w:rsidR="009E15F0">
              <w:rPr>
                <w:rFonts w:ascii="Arial" w:hAnsi="Arial" w:cs="Arial"/>
                <w:sz w:val="22"/>
                <w:szCs w:val="22"/>
              </w:rPr>
              <w:t xml:space="preserve">, by determining how often it is </w:t>
            </w:r>
            <w:r w:rsidR="00AF543C">
              <w:rPr>
                <w:rFonts w:ascii="Arial" w:hAnsi="Arial" w:cs="Arial"/>
                <w:sz w:val="22"/>
                <w:szCs w:val="22"/>
              </w:rPr>
              <w:t>used, if it is used at all.</w:t>
            </w:r>
          </w:p>
        </w:tc>
      </w:tr>
      <w:tr w:rsidR="004E2A1A" w14:paraId="224364E2" w14:textId="77777777" w:rsidTr="0022724D">
        <w:trPr>
          <w:trHeight w:val="1260"/>
        </w:trPr>
        <w:tc>
          <w:tcPr>
            <w:tcW w:w="4508" w:type="dxa"/>
            <w:vAlign w:val="center"/>
          </w:tcPr>
          <w:p w14:paraId="0090C7C9" w14:textId="52E5EABE" w:rsidR="004E2A1A" w:rsidRPr="0022724D" w:rsidRDefault="00D30E5F" w:rsidP="0022724D">
            <w:pPr>
              <w:pStyle w:val="ListParagraph"/>
              <w:numPr>
                <w:ilvl w:val="0"/>
                <w:numId w:val="3"/>
              </w:numPr>
              <w:rPr>
                <w:rFonts w:ascii="Arial" w:hAnsi="Arial" w:cs="Arial"/>
                <w:b/>
                <w:bCs/>
                <w:sz w:val="22"/>
                <w:szCs w:val="22"/>
              </w:rPr>
            </w:pPr>
            <w:r w:rsidRPr="0022724D">
              <w:rPr>
                <w:rFonts w:ascii="Arial" w:hAnsi="Arial" w:cs="Arial"/>
                <w:b/>
                <w:bCs/>
                <w:sz w:val="22"/>
                <w:szCs w:val="22"/>
              </w:rPr>
              <w:t>Features used the most</w:t>
            </w:r>
          </w:p>
        </w:tc>
        <w:tc>
          <w:tcPr>
            <w:tcW w:w="4508" w:type="dxa"/>
            <w:vAlign w:val="center"/>
          </w:tcPr>
          <w:p w14:paraId="4D4D1C4C" w14:textId="54E28F20" w:rsidR="004E2A1A" w:rsidRDefault="00646E9C" w:rsidP="000C370B">
            <w:pPr>
              <w:rPr>
                <w:rFonts w:ascii="Arial" w:hAnsi="Arial" w:cs="Arial"/>
                <w:sz w:val="22"/>
                <w:szCs w:val="22"/>
              </w:rPr>
            </w:pPr>
            <w:r>
              <w:rPr>
                <w:rFonts w:ascii="Arial" w:hAnsi="Arial" w:cs="Arial"/>
                <w:sz w:val="22"/>
                <w:szCs w:val="22"/>
              </w:rPr>
              <w:t xml:space="preserve">From the several </w:t>
            </w:r>
            <w:r w:rsidR="00A7520D">
              <w:rPr>
                <w:rFonts w:ascii="Arial" w:hAnsi="Arial" w:cs="Arial"/>
                <w:sz w:val="22"/>
                <w:szCs w:val="22"/>
              </w:rPr>
              <w:t>options the platform provides,</w:t>
            </w:r>
            <w:r w:rsidR="000059A5">
              <w:rPr>
                <w:rFonts w:ascii="Arial" w:hAnsi="Arial" w:cs="Arial"/>
                <w:sz w:val="22"/>
                <w:szCs w:val="22"/>
              </w:rPr>
              <w:t xml:space="preserve"> it’s important to </w:t>
            </w:r>
            <w:r w:rsidR="00477D46">
              <w:rPr>
                <w:rFonts w:ascii="Arial" w:hAnsi="Arial" w:cs="Arial"/>
                <w:sz w:val="22"/>
                <w:szCs w:val="22"/>
              </w:rPr>
              <w:t>understand which</w:t>
            </w:r>
            <w:r w:rsidR="00A7520D">
              <w:rPr>
                <w:rFonts w:ascii="Arial" w:hAnsi="Arial" w:cs="Arial"/>
                <w:sz w:val="22"/>
                <w:szCs w:val="22"/>
              </w:rPr>
              <w:t xml:space="preserve"> ones are used the most </w:t>
            </w:r>
            <w:r w:rsidR="00604784">
              <w:rPr>
                <w:rFonts w:ascii="Arial" w:hAnsi="Arial" w:cs="Arial"/>
                <w:sz w:val="22"/>
                <w:szCs w:val="22"/>
              </w:rPr>
              <w:t xml:space="preserve">for the education </w:t>
            </w:r>
            <w:r w:rsidR="00A7520D">
              <w:rPr>
                <w:rFonts w:ascii="Arial" w:hAnsi="Arial" w:cs="Arial"/>
                <w:sz w:val="22"/>
                <w:szCs w:val="22"/>
              </w:rPr>
              <w:t>and why</w:t>
            </w:r>
            <w:r w:rsidR="00604784">
              <w:rPr>
                <w:rFonts w:ascii="Arial" w:hAnsi="Arial" w:cs="Arial"/>
                <w:sz w:val="22"/>
                <w:szCs w:val="22"/>
              </w:rPr>
              <w:t>.</w:t>
            </w:r>
          </w:p>
        </w:tc>
      </w:tr>
      <w:tr w:rsidR="004E2A1A" w14:paraId="188F4FC0" w14:textId="77777777" w:rsidTr="0022724D">
        <w:trPr>
          <w:trHeight w:val="852"/>
        </w:trPr>
        <w:tc>
          <w:tcPr>
            <w:tcW w:w="4508" w:type="dxa"/>
            <w:vAlign w:val="center"/>
          </w:tcPr>
          <w:p w14:paraId="0E81E5CE" w14:textId="198FDE1B" w:rsidR="004E2A1A" w:rsidRPr="0022724D" w:rsidRDefault="00D23F99" w:rsidP="0022724D">
            <w:pPr>
              <w:pStyle w:val="ListParagraph"/>
              <w:numPr>
                <w:ilvl w:val="0"/>
                <w:numId w:val="3"/>
              </w:numPr>
              <w:rPr>
                <w:rFonts w:ascii="Arial" w:hAnsi="Arial" w:cs="Arial"/>
                <w:b/>
                <w:bCs/>
                <w:sz w:val="22"/>
                <w:szCs w:val="22"/>
              </w:rPr>
            </w:pPr>
            <w:r w:rsidRPr="0022724D">
              <w:rPr>
                <w:rFonts w:ascii="Arial" w:hAnsi="Arial" w:cs="Arial"/>
                <w:b/>
                <w:bCs/>
                <w:sz w:val="22"/>
                <w:szCs w:val="22"/>
              </w:rPr>
              <w:t>Issues found</w:t>
            </w:r>
          </w:p>
        </w:tc>
        <w:tc>
          <w:tcPr>
            <w:tcW w:w="4508" w:type="dxa"/>
            <w:vAlign w:val="center"/>
          </w:tcPr>
          <w:p w14:paraId="2859D00D" w14:textId="20EA5F57" w:rsidR="004E2A1A" w:rsidRDefault="00474207" w:rsidP="000C370B">
            <w:pPr>
              <w:rPr>
                <w:rFonts w:ascii="Arial" w:hAnsi="Arial" w:cs="Arial"/>
                <w:sz w:val="22"/>
                <w:szCs w:val="22"/>
              </w:rPr>
            </w:pPr>
            <w:r>
              <w:rPr>
                <w:rFonts w:ascii="Arial" w:hAnsi="Arial" w:cs="Arial"/>
                <w:sz w:val="22"/>
                <w:szCs w:val="22"/>
              </w:rPr>
              <w:t>This objective</w:t>
            </w:r>
            <w:r w:rsidR="000307AA">
              <w:rPr>
                <w:rFonts w:ascii="Arial" w:hAnsi="Arial" w:cs="Arial"/>
                <w:sz w:val="22"/>
                <w:szCs w:val="22"/>
              </w:rPr>
              <w:t xml:space="preserve"> is based on the practical issues </w:t>
            </w:r>
            <w:r w:rsidR="00F73581">
              <w:rPr>
                <w:rFonts w:ascii="Arial" w:hAnsi="Arial" w:cs="Arial"/>
                <w:sz w:val="22"/>
                <w:szCs w:val="22"/>
              </w:rPr>
              <w:t>that might be find while using Moodle.</w:t>
            </w:r>
          </w:p>
        </w:tc>
      </w:tr>
      <w:tr w:rsidR="004E2A1A" w14:paraId="2800F7BE" w14:textId="77777777" w:rsidTr="0022724D">
        <w:trPr>
          <w:trHeight w:val="1261"/>
        </w:trPr>
        <w:tc>
          <w:tcPr>
            <w:tcW w:w="4508" w:type="dxa"/>
            <w:vAlign w:val="center"/>
          </w:tcPr>
          <w:p w14:paraId="4CF34819" w14:textId="2275C64C" w:rsidR="004E2A1A" w:rsidRPr="0022724D" w:rsidRDefault="00D23F99" w:rsidP="0022724D">
            <w:pPr>
              <w:pStyle w:val="ListParagraph"/>
              <w:numPr>
                <w:ilvl w:val="0"/>
                <w:numId w:val="3"/>
              </w:numPr>
              <w:rPr>
                <w:rFonts w:ascii="Arial" w:hAnsi="Arial" w:cs="Arial"/>
                <w:b/>
                <w:bCs/>
                <w:sz w:val="22"/>
                <w:szCs w:val="22"/>
              </w:rPr>
            </w:pPr>
            <w:r w:rsidRPr="0022724D">
              <w:rPr>
                <w:rFonts w:ascii="Arial" w:hAnsi="Arial" w:cs="Arial"/>
                <w:b/>
                <w:bCs/>
                <w:sz w:val="22"/>
                <w:szCs w:val="22"/>
              </w:rPr>
              <w:t>Improvement on the learning</w:t>
            </w:r>
          </w:p>
        </w:tc>
        <w:tc>
          <w:tcPr>
            <w:tcW w:w="4508" w:type="dxa"/>
            <w:vAlign w:val="center"/>
          </w:tcPr>
          <w:p w14:paraId="2C21CEA2" w14:textId="44CBFCF8" w:rsidR="004E2A1A" w:rsidRDefault="00C25F1A" w:rsidP="000C370B">
            <w:pPr>
              <w:rPr>
                <w:rFonts w:ascii="Arial" w:hAnsi="Arial" w:cs="Arial"/>
                <w:sz w:val="22"/>
                <w:szCs w:val="22"/>
              </w:rPr>
            </w:pPr>
            <w:r>
              <w:rPr>
                <w:rFonts w:ascii="Arial" w:hAnsi="Arial" w:cs="Arial"/>
                <w:sz w:val="22"/>
                <w:szCs w:val="22"/>
              </w:rPr>
              <w:t xml:space="preserve">Since Moodle is </w:t>
            </w:r>
            <w:r w:rsidR="004032F2">
              <w:rPr>
                <w:rFonts w:ascii="Arial" w:hAnsi="Arial" w:cs="Arial"/>
                <w:sz w:val="22"/>
                <w:szCs w:val="22"/>
              </w:rPr>
              <w:t xml:space="preserve">an educational </w:t>
            </w:r>
            <w:r w:rsidR="00F12213">
              <w:rPr>
                <w:rFonts w:ascii="Arial" w:hAnsi="Arial" w:cs="Arial"/>
                <w:sz w:val="22"/>
                <w:szCs w:val="22"/>
              </w:rPr>
              <w:t>system,</w:t>
            </w:r>
            <w:r>
              <w:rPr>
                <w:rFonts w:ascii="Arial" w:hAnsi="Arial" w:cs="Arial"/>
                <w:sz w:val="22"/>
                <w:szCs w:val="22"/>
              </w:rPr>
              <w:t xml:space="preserve"> this objective </w:t>
            </w:r>
            <w:r w:rsidR="00621753">
              <w:rPr>
                <w:rFonts w:ascii="Arial" w:hAnsi="Arial" w:cs="Arial"/>
                <w:sz w:val="22"/>
                <w:szCs w:val="22"/>
              </w:rPr>
              <w:t>seeks to understand</w:t>
            </w:r>
            <w:r>
              <w:rPr>
                <w:rFonts w:ascii="Arial" w:hAnsi="Arial" w:cs="Arial"/>
                <w:sz w:val="22"/>
                <w:szCs w:val="22"/>
              </w:rPr>
              <w:t xml:space="preserve"> the improvements on people learning, if there are</w:t>
            </w:r>
            <w:r w:rsidR="00621753">
              <w:rPr>
                <w:rFonts w:ascii="Arial" w:hAnsi="Arial" w:cs="Arial"/>
                <w:sz w:val="22"/>
                <w:szCs w:val="22"/>
              </w:rPr>
              <w:t xml:space="preserve"> any.</w:t>
            </w:r>
          </w:p>
        </w:tc>
      </w:tr>
      <w:tr w:rsidR="004E2A1A" w14:paraId="2CFBB7E6" w14:textId="77777777" w:rsidTr="0022724D">
        <w:trPr>
          <w:trHeight w:val="982"/>
        </w:trPr>
        <w:tc>
          <w:tcPr>
            <w:tcW w:w="4508" w:type="dxa"/>
            <w:vAlign w:val="center"/>
          </w:tcPr>
          <w:p w14:paraId="482CF429" w14:textId="0D64211E" w:rsidR="004E2A1A" w:rsidRPr="0022724D" w:rsidRDefault="00560982" w:rsidP="0022724D">
            <w:pPr>
              <w:pStyle w:val="ListParagraph"/>
              <w:numPr>
                <w:ilvl w:val="0"/>
                <w:numId w:val="3"/>
              </w:numPr>
              <w:rPr>
                <w:rFonts w:ascii="Arial" w:hAnsi="Arial" w:cs="Arial"/>
                <w:b/>
                <w:bCs/>
                <w:sz w:val="22"/>
                <w:szCs w:val="22"/>
              </w:rPr>
            </w:pPr>
            <w:r w:rsidRPr="0022724D">
              <w:rPr>
                <w:rFonts w:ascii="Arial" w:hAnsi="Arial" w:cs="Arial"/>
                <w:b/>
                <w:bCs/>
                <w:sz w:val="22"/>
                <w:szCs w:val="22"/>
              </w:rPr>
              <w:t>Changes to be made</w:t>
            </w:r>
          </w:p>
        </w:tc>
        <w:tc>
          <w:tcPr>
            <w:tcW w:w="4508" w:type="dxa"/>
            <w:vAlign w:val="center"/>
          </w:tcPr>
          <w:p w14:paraId="7F9FB550" w14:textId="79A96352" w:rsidR="004E2A1A" w:rsidRDefault="00A21DDD" w:rsidP="000C370B">
            <w:pPr>
              <w:rPr>
                <w:rFonts w:ascii="Arial" w:hAnsi="Arial" w:cs="Arial"/>
                <w:sz w:val="22"/>
                <w:szCs w:val="22"/>
              </w:rPr>
            </w:pPr>
            <w:r>
              <w:rPr>
                <w:rFonts w:ascii="Arial" w:hAnsi="Arial" w:cs="Arial"/>
                <w:sz w:val="22"/>
                <w:szCs w:val="22"/>
              </w:rPr>
              <w:t xml:space="preserve">To understand </w:t>
            </w:r>
            <w:r w:rsidR="006D57C1">
              <w:rPr>
                <w:rFonts w:ascii="Arial" w:hAnsi="Arial" w:cs="Arial"/>
                <w:sz w:val="22"/>
                <w:szCs w:val="22"/>
              </w:rPr>
              <w:t xml:space="preserve">if the online platform is </w:t>
            </w:r>
            <w:r w:rsidR="002F296B">
              <w:rPr>
                <w:rFonts w:ascii="Arial" w:hAnsi="Arial" w:cs="Arial"/>
                <w:sz w:val="22"/>
                <w:szCs w:val="22"/>
              </w:rPr>
              <w:t xml:space="preserve">intuitive or if it </w:t>
            </w:r>
            <w:r w:rsidR="002D2A25">
              <w:rPr>
                <w:rFonts w:ascii="Arial" w:hAnsi="Arial" w:cs="Arial"/>
                <w:sz w:val="22"/>
                <w:szCs w:val="22"/>
              </w:rPr>
              <w:t>could</w:t>
            </w:r>
            <w:r w:rsidR="002F296B">
              <w:rPr>
                <w:rFonts w:ascii="Arial" w:hAnsi="Arial" w:cs="Arial"/>
                <w:sz w:val="22"/>
                <w:szCs w:val="22"/>
              </w:rPr>
              <w:t xml:space="preserve"> </w:t>
            </w:r>
            <w:r w:rsidR="002D2A25">
              <w:rPr>
                <w:rFonts w:ascii="Arial" w:hAnsi="Arial" w:cs="Arial"/>
                <w:sz w:val="22"/>
                <w:szCs w:val="22"/>
              </w:rPr>
              <w:t xml:space="preserve">be </w:t>
            </w:r>
            <w:r w:rsidR="00826B8C">
              <w:rPr>
                <w:rFonts w:ascii="Arial" w:hAnsi="Arial" w:cs="Arial"/>
                <w:sz w:val="22"/>
                <w:szCs w:val="22"/>
              </w:rPr>
              <w:t>clearer and simpler</w:t>
            </w:r>
            <w:r w:rsidR="002D2A25">
              <w:rPr>
                <w:rFonts w:ascii="Arial" w:hAnsi="Arial" w:cs="Arial"/>
                <w:sz w:val="22"/>
                <w:szCs w:val="22"/>
              </w:rPr>
              <w:t xml:space="preserve"> to navigate</w:t>
            </w:r>
            <w:r w:rsidR="00826B8C">
              <w:rPr>
                <w:rFonts w:ascii="Arial" w:hAnsi="Arial" w:cs="Arial"/>
                <w:sz w:val="22"/>
                <w:szCs w:val="22"/>
              </w:rPr>
              <w:t>.</w:t>
            </w:r>
          </w:p>
        </w:tc>
      </w:tr>
      <w:tr w:rsidR="004E2A1A" w14:paraId="29FF457A" w14:textId="77777777" w:rsidTr="0022724D">
        <w:trPr>
          <w:trHeight w:val="1265"/>
        </w:trPr>
        <w:tc>
          <w:tcPr>
            <w:tcW w:w="4508" w:type="dxa"/>
            <w:vAlign w:val="center"/>
          </w:tcPr>
          <w:p w14:paraId="4FCAB384" w14:textId="6EBD5C5F" w:rsidR="004E2A1A" w:rsidRPr="0022724D" w:rsidRDefault="00F71EB3" w:rsidP="0022724D">
            <w:pPr>
              <w:pStyle w:val="ListParagraph"/>
              <w:numPr>
                <w:ilvl w:val="0"/>
                <w:numId w:val="3"/>
              </w:numPr>
              <w:rPr>
                <w:rFonts w:ascii="Arial" w:hAnsi="Arial" w:cs="Arial"/>
                <w:b/>
                <w:bCs/>
                <w:sz w:val="22"/>
                <w:szCs w:val="22"/>
              </w:rPr>
            </w:pPr>
            <w:r w:rsidRPr="0022724D">
              <w:rPr>
                <w:rFonts w:ascii="Arial" w:hAnsi="Arial" w:cs="Arial"/>
                <w:b/>
                <w:bCs/>
                <w:sz w:val="22"/>
                <w:szCs w:val="22"/>
              </w:rPr>
              <w:t>Recommendation of the platform</w:t>
            </w:r>
          </w:p>
        </w:tc>
        <w:tc>
          <w:tcPr>
            <w:tcW w:w="4508" w:type="dxa"/>
            <w:vAlign w:val="center"/>
          </w:tcPr>
          <w:p w14:paraId="2E55BB4D" w14:textId="347A73F5" w:rsidR="004E2A1A" w:rsidRDefault="00F910FC" w:rsidP="000C370B">
            <w:pPr>
              <w:rPr>
                <w:rFonts w:ascii="Arial" w:hAnsi="Arial" w:cs="Arial"/>
                <w:sz w:val="22"/>
                <w:szCs w:val="22"/>
              </w:rPr>
            </w:pPr>
            <w:r>
              <w:rPr>
                <w:rFonts w:ascii="Arial" w:hAnsi="Arial" w:cs="Arial"/>
                <w:sz w:val="22"/>
                <w:szCs w:val="22"/>
              </w:rPr>
              <w:t xml:space="preserve">According to the </w:t>
            </w:r>
            <w:r w:rsidR="00E0030A">
              <w:rPr>
                <w:rFonts w:ascii="Arial" w:hAnsi="Arial" w:cs="Arial"/>
                <w:sz w:val="22"/>
                <w:szCs w:val="22"/>
              </w:rPr>
              <w:t>students’</w:t>
            </w:r>
            <w:r w:rsidR="00ED30D8">
              <w:rPr>
                <w:rFonts w:ascii="Arial" w:hAnsi="Arial" w:cs="Arial"/>
                <w:sz w:val="22"/>
                <w:szCs w:val="22"/>
              </w:rPr>
              <w:t xml:space="preserve"> point of view, the report will analyse if the platform is </w:t>
            </w:r>
            <w:r w:rsidR="00236659">
              <w:rPr>
                <w:rFonts w:ascii="Arial" w:hAnsi="Arial" w:cs="Arial"/>
                <w:sz w:val="22"/>
                <w:szCs w:val="22"/>
              </w:rPr>
              <w:t xml:space="preserve">functional enough to be recommended as </w:t>
            </w:r>
            <w:r w:rsidR="00565D53">
              <w:rPr>
                <w:rFonts w:ascii="Arial" w:hAnsi="Arial" w:cs="Arial"/>
                <w:sz w:val="22"/>
                <w:szCs w:val="22"/>
              </w:rPr>
              <w:t>a source of study.</w:t>
            </w:r>
          </w:p>
        </w:tc>
      </w:tr>
    </w:tbl>
    <w:p w14:paraId="78371C25" w14:textId="77777777" w:rsidR="00120F11" w:rsidRPr="0082090B" w:rsidRDefault="00120F11" w:rsidP="00086A65">
      <w:pPr>
        <w:spacing w:line="360" w:lineRule="auto"/>
        <w:rPr>
          <w:rFonts w:ascii="Arial" w:hAnsi="Arial" w:cs="Arial"/>
          <w:sz w:val="22"/>
          <w:szCs w:val="22"/>
        </w:rPr>
      </w:pPr>
    </w:p>
    <w:p w14:paraId="0C0C177C" w14:textId="73224DBA" w:rsidR="00FF58FD" w:rsidRDefault="00FF58FD" w:rsidP="00C62898">
      <w:pPr>
        <w:jc w:val="center"/>
        <w:rPr>
          <w:rFonts w:ascii="Arial" w:hAnsi="Arial" w:cs="Arial"/>
          <w:sz w:val="22"/>
          <w:szCs w:val="22"/>
        </w:rPr>
      </w:pPr>
    </w:p>
    <w:p w14:paraId="060CDD7F" w14:textId="369A0D9B" w:rsidR="00C62898" w:rsidRDefault="00C62898" w:rsidP="00C62898">
      <w:pPr>
        <w:jc w:val="center"/>
        <w:rPr>
          <w:rFonts w:ascii="Arial" w:hAnsi="Arial" w:cs="Arial"/>
          <w:sz w:val="22"/>
          <w:szCs w:val="22"/>
        </w:rPr>
      </w:pPr>
    </w:p>
    <w:p w14:paraId="1806EA28" w14:textId="77777777" w:rsidR="001E5B56" w:rsidRDefault="001E5B56" w:rsidP="00C62898">
      <w:pPr>
        <w:spacing w:line="360" w:lineRule="auto"/>
        <w:jc w:val="center"/>
        <w:rPr>
          <w:rFonts w:ascii="Arial" w:hAnsi="Arial" w:cs="Arial"/>
          <w:b/>
          <w:bCs/>
          <w:sz w:val="28"/>
          <w:szCs w:val="28"/>
        </w:rPr>
      </w:pPr>
    </w:p>
    <w:p w14:paraId="4F08BD30" w14:textId="784F5F46" w:rsidR="00C62898" w:rsidRDefault="00C62898" w:rsidP="00C62898">
      <w:pPr>
        <w:spacing w:line="360" w:lineRule="auto"/>
        <w:jc w:val="center"/>
        <w:rPr>
          <w:rFonts w:ascii="Arial" w:hAnsi="Arial" w:cs="Arial"/>
          <w:b/>
          <w:bCs/>
          <w:sz w:val="28"/>
          <w:szCs w:val="28"/>
        </w:rPr>
      </w:pPr>
      <w:r w:rsidRPr="00C62898">
        <w:rPr>
          <w:rFonts w:ascii="Arial" w:hAnsi="Arial" w:cs="Arial"/>
          <w:b/>
          <w:bCs/>
          <w:sz w:val="28"/>
          <w:szCs w:val="28"/>
        </w:rPr>
        <w:lastRenderedPageBreak/>
        <w:t>Literature review</w:t>
      </w:r>
    </w:p>
    <w:p w14:paraId="72C95C11" w14:textId="31DDE3D9" w:rsidR="00C62898" w:rsidRDefault="00C62898" w:rsidP="00C62898">
      <w:pPr>
        <w:spacing w:line="360" w:lineRule="auto"/>
        <w:jc w:val="center"/>
        <w:rPr>
          <w:rFonts w:ascii="Arial" w:hAnsi="Arial" w:cs="Arial"/>
          <w:b/>
          <w:bCs/>
          <w:sz w:val="28"/>
          <w:szCs w:val="28"/>
        </w:rPr>
      </w:pPr>
    </w:p>
    <w:p w14:paraId="6FA034E7" w14:textId="097E79DF" w:rsidR="00177D6C" w:rsidRDefault="00C62898" w:rsidP="00743185">
      <w:pPr>
        <w:spacing w:line="360" w:lineRule="auto"/>
        <w:ind w:firstLine="720"/>
        <w:rPr>
          <w:rFonts w:ascii="Arial" w:hAnsi="Arial" w:cs="Arial"/>
          <w:sz w:val="22"/>
          <w:szCs w:val="22"/>
        </w:rPr>
      </w:pPr>
      <w:r w:rsidRPr="00472F3A">
        <w:rPr>
          <w:rFonts w:ascii="Arial" w:hAnsi="Arial" w:cs="Arial"/>
          <w:sz w:val="22"/>
          <w:szCs w:val="22"/>
        </w:rPr>
        <w:t>According to</w:t>
      </w:r>
      <w:r w:rsidR="007464DB" w:rsidRPr="00472F3A">
        <w:rPr>
          <w:rFonts w:ascii="Arial" w:hAnsi="Arial" w:cs="Arial"/>
          <w:sz w:val="22"/>
          <w:szCs w:val="22"/>
        </w:rPr>
        <w:t xml:space="preserve"> </w:t>
      </w:r>
      <w:proofErr w:type="spellStart"/>
      <w:r w:rsidR="007464DB" w:rsidRPr="00472F3A">
        <w:rPr>
          <w:rFonts w:ascii="Arial" w:hAnsi="Arial" w:cs="Arial"/>
          <w:sz w:val="22"/>
          <w:szCs w:val="22"/>
        </w:rPr>
        <w:t>Cavalho</w:t>
      </w:r>
      <w:proofErr w:type="spellEnd"/>
      <w:r w:rsidR="007464DB" w:rsidRPr="00472F3A">
        <w:rPr>
          <w:rFonts w:ascii="Arial" w:hAnsi="Arial" w:cs="Arial"/>
          <w:sz w:val="22"/>
          <w:szCs w:val="22"/>
        </w:rPr>
        <w:t xml:space="preserve"> at al. (2013) e</w:t>
      </w:r>
      <w:r w:rsidRPr="00472F3A">
        <w:rPr>
          <w:rFonts w:ascii="Arial" w:hAnsi="Arial" w:cs="Arial"/>
          <w:sz w:val="22"/>
          <w:szCs w:val="22"/>
        </w:rPr>
        <w:t>ducation in a virtual learning environment is an increasing reality that is more and more common nowadays</w:t>
      </w:r>
      <w:r w:rsidR="007464DB" w:rsidRPr="00472F3A">
        <w:rPr>
          <w:rFonts w:ascii="Arial" w:hAnsi="Arial" w:cs="Arial"/>
          <w:sz w:val="22"/>
          <w:szCs w:val="22"/>
        </w:rPr>
        <w:t xml:space="preserve">, but that doesn’t necessarily </w:t>
      </w:r>
      <w:r w:rsidR="009F3976" w:rsidRPr="00472F3A">
        <w:rPr>
          <w:rFonts w:ascii="Arial" w:hAnsi="Arial" w:cs="Arial"/>
          <w:sz w:val="22"/>
          <w:szCs w:val="22"/>
        </w:rPr>
        <w:t>mean that it</w:t>
      </w:r>
      <w:r w:rsidR="0073256C" w:rsidRPr="00472F3A">
        <w:rPr>
          <w:rFonts w:ascii="Arial" w:hAnsi="Arial" w:cs="Arial"/>
          <w:sz w:val="22"/>
          <w:szCs w:val="22"/>
        </w:rPr>
        <w:t xml:space="preserve">’s the best source for </w:t>
      </w:r>
      <w:r w:rsidR="00D87322" w:rsidRPr="00472F3A">
        <w:rPr>
          <w:rFonts w:ascii="Arial" w:hAnsi="Arial" w:cs="Arial"/>
          <w:sz w:val="22"/>
          <w:szCs w:val="22"/>
        </w:rPr>
        <w:t>learning</w:t>
      </w:r>
      <w:r w:rsidR="001672C5" w:rsidRPr="00472F3A">
        <w:rPr>
          <w:rFonts w:ascii="Arial" w:hAnsi="Arial" w:cs="Arial"/>
          <w:sz w:val="22"/>
          <w:szCs w:val="22"/>
        </w:rPr>
        <w:t>,</w:t>
      </w:r>
      <w:r w:rsidR="0073256C" w:rsidRPr="00472F3A">
        <w:rPr>
          <w:rFonts w:ascii="Arial" w:hAnsi="Arial" w:cs="Arial"/>
          <w:sz w:val="22"/>
          <w:szCs w:val="22"/>
        </w:rPr>
        <w:t xml:space="preserve"> since many individuals might have </w:t>
      </w:r>
      <w:r w:rsidR="00004447" w:rsidRPr="00472F3A">
        <w:rPr>
          <w:rFonts w:ascii="Arial" w:hAnsi="Arial" w:cs="Arial"/>
          <w:sz w:val="22"/>
          <w:szCs w:val="22"/>
        </w:rPr>
        <w:t xml:space="preserve">practical </w:t>
      </w:r>
      <w:r w:rsidR="0073256C" w:rsidRPr="00472F3A">
        <w:rPr>
          <w:rFonts w:ascii="Arial" w:hAnsi="Arial" w:cs="Arial"/>
          <w:sz w:val="22"/>
          <w:szCs w:val="22"/>
        </w:rPr>
        <w:t>issues</w:t>
      </w:r>
      <w:r w:rsidR="00D87322" w:rsidRPr="00472F3A">
        <w:rPr>
          <w:rFonts w:ascii="Arial" w:hAnsi="Arial" w:cs="Arial"/>
          <w:sz w:val="22"/>
          <w:szCs w:val="22"/>
        </w:rPr>
        <w:t>,</w:t>
      </w:r>
      <w:r w:rsidR="001672C5" w:rsidRPr="00472F3A">
        <w:rPr>
          <w:rFonts w:ascii="Arial" w:hAnsi="Arial" w:cs="Arial"/>
          <w:sz w:val="22"/>
          <w:szCs w:val="22"/>
        </w:rPr>
        <w:t xml:space="preserve"> in particular </w:t>
      </w:r>
      <w:r w:rsidR="009C5A9A">
        <w:rPr>
          <w:rFonts w:ascii="Arial" w:hAnsi="Arial" w:cs="Arial"/>
          <w:sz w:val="22"/>
          <w:szCs w:val="22"/>
        </w:rPr>
        <w:t xml:space="preserve">those </w:t>
      </w:r>
      <w:r w:rsidR="001672C5" w:rsidRPr="00472F3A">
        <w:rPr>
          <w:rFonts w:ascii="Arial" w:hAnsi="Arial" w:cs="Arial"/>
          <w:sz w:val="22"/>
          <w:szCs w:val="22"/>
        </w:rPr>
        <w:t>who don’t possess such technology, elder people without access to information or people with disabilities.</w:t>
      </w:r>
      <w:r w:rsidR="00A97279">
        <w:rPr>
          <w:rFonts w:ascii="Arial" w:hAnsi="Arial" w:cs="Arial"/>
          <w:sz w:val="22"/>
          <w:szCs w:val="22"/>
        </w:rPr>
        <w:t xml:space="preserve"> </w:t>
      </w:r>
      <w:r w:rsidR="00A820FB">
        <w:rPr>
          <w:rFonts w:ascii="Arial" w:hAnsi="Arial" w:cs="Arial"/>
          <w:sz w:val="22"/>
          <w:szCs w:val="22"/>
        </w:rPr>
        <w:t xml:space="preserve">However, </w:t>
      </w:r>
      <w:r w:rsidR="00A77E92">
        <w:rPr>
          <w:rFonts w:ascii="Arial" w:hAnsi="Arial" w:cs="Arial"/>
          <w:sz w:val="22"/>
          <w:szCs w:val="22"/>
        </w:rPr>
        <w:t xml:space="preserve">technology and knowledge on the matter </w:t>
      </w:r>
      <w:r w:rsidR="008D7026">
        <w:rPr>
          <w:rFonts w:ascii="Arial" w:hAnsi="Arial" w:cs="Arial"/>
          <w:sz w:val="22"/>
          <w:szCs w:val="22"/>
        </w:rPr>
        <w:t>are slowly being widely available to any kind of pers</w:t>
      </w:r>
      <w:r w:rsidR="00341618">
        <w:rPr>
          <w:rFonts w:ascii="Arial" w:hAnsi="Arial" w:cs="Arial"/>
          <w:sz w:val="22"/>
          <w:szCs w:val="22"/>
        </w:rPr>
        <w:t xml:space="preserve">on, </w:t>
      </w:r>
      <w:r w:rsidR="00B734F6">
        <w:rPr>
          <w:rFonts w:ascii="Arial" w:hAnsi="Arial" w:cs="Arial"/>
          <w:sz w:val="22"/>
          <w:szCs w:val="22"/>
        </w:rPr>
        <w:t>with</w:t>
      </w:r>
      <w:r w:rsidR="006F14CC">
        <w:rPr>
          <w:rFonts w:ascii="Arial" w:hAnsi="Arial" w:cs="Arial"/>
          <w:sz w:val="22"/>
          <w:szCs w:val="22"/>
        </w:rPr>
        <w:t xml:space="preserve"> strategies that would enable</w:t>
      </w:r>
      <w:r w:rsidR="00E97811">
        <w:rPr>
          <w:rFonts w:ascii="Arial" w:hAnsi="Arial" w:cs="Arial"/>
          <w:sz w:val="22"/>
          <w:szCs w:val="22"/>
        </w:rPr>
        <w:t xml:space="preserve"> </w:t>
      </w:r>
      <w:r w:rsidR="003E7E8A">
        <w:rPr>
          <w:rFonts w:ascii="Arial" w:hAnsi="Arial" w:cs="Arial"/>
          <w:sz w:val="22"/>
          <w:szCs w:val="22"/>
        </w:rPr>
        <w:t xml:space="preserve">the </w:t>
      </w:r>
      <w:r w:rsidR="00E97811">
        <w:rPr>
          <w:rFonts w:ascii="Arial" w:hAnsi="Arial" w:cs="Arial"/>
          <w:sz w:val="22"/>
          <w:szCs w:val="22"/>
        </w:rPr>
        <w:t xml:space="preserve">access to </w:t>
      </w:r>
      <w:r w:rsidR="003E7E8A">
        <w:rPr>
          <w:rFonts w:ascii="Arial" w:hAnsi="Arial" w:cs="Arial"/>
          <w:sz w:val="22"/>
          <w:szCs w:val="22"/>
        </w:rPr>
        <w:t>online learning course</w:t>
      </w:r>
      <w:r w:rsidR="006F14CC">
        <w:rPr>
          <w:rFonts w:ascii="Arial" w:hAnsi="Arial" w:cs="Arial"/>
          <w:sz w:val="22"/>
          <w:szCs w:val="22"/>
        </w:rPr>
        <w:t xml:space="preserve"> even</w:t>
      </w:r>
      <w:r w:rsidR="003E7E8A">
        <w:rPr>
          <w:rFonts w:ascii="Arial" w:hAnsi="Arial" w:cs="Arial"/>
          <w:sz w:val="22"/>
          <w:szCs w:val="22"/>
        </w:rPr>
        <w:t xml:space="preserve"> to</w:t>
      </w:r>
      <w:r w:rsidR="006F14CC">
        <w:rPr>
          <w:rFonts w:ascii="Arial" w:hAnsi="Arial" w:cs="Arial"/>
          <w:sz w:val="22"/>
          <w:szCs w:val="22"/>
        </w:rPr>
        <w:t xml:space="preserve"> </w:t>
      </w:r>
      <w:r w:rsidR="000B3821">
        <w:rPr>
          <w:rFonts w:ascii="Arial" w:hAnsi="Arial" w:cs="Arial"/>
          <w:sz w:val="22"/>
          <w:szCs w:val="22"/>
        </w:rPr>
        <w:t>individuals</w:t>
      </w:r>
      <w:r w:rsidR="00E97811">
        <w:rPr>
          <w:rFonts w:ascii="Arial" w:hAnsi="Arial" w:cs="Arial"/>
          <w:sz w:val="22"/>
          <w:szCs w:val="22"/>
        </w:rPr>
        <w:t xml:space="preserve"> with special needs</w:t>
      </w:r>
      <w:r w:rsidR="00914A7E">
        <w:rPr>
          <w:rFonts w:ascii="Arial" w:hAnsi="Arial" w:cs="Arial"/>
          <w:sz w:val="22"/>
          <w:szCs w:val="22"/>
        </w:rPr>
        <w:t>.</w:t>
      </w:r>
    </w:p>
    <w:p w14:paraId="3A440202" w14:textId="77777777" w:rsidR="006A1A8E" w:rsidRDefault="0073286E" w:rsidP="00D23409">
      <w:pPr>
        <w:spacing w:line="360" w:lineRule="auto"/>
        <w:ind w:firstLine="720"/>
        <w:rPr>
          <w:rFonts w:ascii="Arial" w:hAnsi="Arial" w:cs="Arial"/>
          <w:sz w:val="22"/>
          <w:szCs w:val="22"/>
        </w:rPr>
      </w:pPr>
      <w:r>
        <w:rPr>
          <w:rFonts w:ascii="Arial" w:hAnsi="Arial" w:cs="Arial"/>
          <w:sz w:val="22"/>
          <w:szCs w:val="22"/>
        </w:rPr>
        <w:t xml:space="preserve">Moodle, as has been stated before, </w:t>
      </w:r>
      <w:r w:rsidR="00EB1BB5">
        <w:rPr>
          <w:rFonts w:ascii="Arial" w:hAnsi="Arial" w:cs="Arial"/>
          <w:sz w:val="22"/>
          <w:szCs w:val="22"/>
        </w:rPr>
        <w:t xml:space="preserve">became one of the main sources used </w:t>
      </w:r>
      <w:r w:rsidR="00F478D1">
        <w:rPr>
          <w:rFonts w:ascii="Arial" w:hAnsi="Arial" w:cs="Arial"/>
          <w:sz w:val="22"/>
          <w:szCs w:val="22"/>
        </w:rPr>
        <w:t xml:space="preserve">by educators and Universities around the world, </w:t>
      </w:r>
      <w:r w:rsidR="003F7C80">
        <w:rPr>
          <w:rFonts w:ascii="Arial" w:hAnsi="Arial" w:cs="Arial"/>
          <w:sz w:val="22"/>
          <w:szCs w:val="22"/>
        </w:rPr>
        <w:t xml:space="preserve">used as a platform </w:t>
      </w:r>
      <w:r w:rsidR="00B81765">
        <w:rPr>
          <w:rFonts w:ascii="Arial" w:hAnsi="Arial" w:cs="Arial"/>
          <w:sz w:val="22"/>
          <w:szCs w:val="22"/>
        </w:rPr>
        <w:t>to create dynamic website</w:t>
      </w:r>
      <w:r w:rsidR="00C9557A">
        <w:rPr>
          <w:rFonts w:ascii="Arial" w:hAnsi="Arial" w:cs="Arial"/>
          <w:sz w:val="22"/>
          <w:szCs w:val="22"/>
        </w:rPr>
        <w:t>s</w:t>
      </w:r>
      <w:r w:rsidR="00B81765">
        <w:rPr>
          <w:rFonts w:ascii="Arial" w:hAnsi="Arial" w:cs="Arial"/>
          <w:sz w:val="22"/>
          <w:szCs w:val="22"/>
        </w:rPr>
        <w:t>, giving acce</w:t>
      </w:r>
      <w:r w:rsidR="00C9557A">
        <w:rPr>
          <w:rFonts w:ascii="Arial" w:hAnsi="Arial" w:cs="Arial"/>
          <w:sz w:val="22"/>
          <w:szCs w:val="22"/>
        </w:rPr>
        <w:t>ssibility to students</w:t>
      </w:r>
      <w:r w:rsidR="008F7833">
        <w:rPr>
          <w:rFonts w:ascii="Arial" w:hAnsi="Arial" w:cs="Arial"/>
          <w:sz w:val="22"/>
          <w:szCs w:val="22"/>
        </w:rPr>
        <w:t xml:space="preserve"> </w:t>
      </w:r>
      <w:r w:rsidR="00B02A7E">
        <w:rPr>
          <w:rFonts w:ascii="Arial" w:hAnsi="Arial" w:cs="Arial"/>
          <w:sz w:val="22"/>
          <w:szCs w:val="22"/>
        </w:rPr>
        <w:t>and managing and promoting learning.</w:t>
      </w:r>
      <w:r w:rsidR="00B72CFF">
        <w:rPr>
          <w:rFonts w:ascii="Arial" w:hAnsi="Arial" w:cs="Arial"/>
          <w:sz w:val="22"/>
          <w:szCs w:val="22"/>
        </w:rPr>
        <w:t xml:space="preserve"> </w:t>
      </w:r>
      <w:r w:rsidR="00C344D9">
        <w:rPr>
          <w:rFonts w:ascii="Arial" w:hAnsi="Arial" w:cs="Arial"/>
          <w:sz w:val="22"/>
          <w:szCs w:val="22"/>
        </w:rPr>
        <w:t>Covid-19</w:t>
      </w:r>
      <w:r w:rsidR="003B2DF0">
        <w:rPr>
          <w:rFonts w:ascii="Arial" w:hAnsi="Arial" w:cs="Arial"/>
          <w:sz w:val="22"/>
          <w:szCs w:val="22"/>
        </w:rPr>
        <w:t xml:space="preserve"> pandemic</w:t>
      </w:r>
      <w:r w:rsidR="00C344D9">
        <w:rPr>
          <w:rFonts w:ascii="Arial" w:hAnsi="Arial" w:cs="Arial"/>
          <w:sz w:val="22"/>
          <w:szCs w:val="22"/>
        </w:rPr>
        <w:t xml:space="preserve"> made this reality more</w:t>
      </w:r>
      <w:r w:rsidR="007318A1">
        <w:rPr>
          <w:rFonts w:ascii="Arial" w:hAnsi="Arial" w:cs="Arial"/>
          <w:sz w:val="22"/>
          <w:szCs w:val="22"/>
        </w:rPr>
        <w:t xml:space="preserve"> dominant, since m</w:t>
      </w:r>
      <w:r w:rsidR="009C0D4A">
        <w:rPr>
          <w:rFonts w:ascii="Arial" w:hAnsi="Arial" w:cs="Arial"/>
          <w:sz w:val="22"/>
          <w:szCs w:val="22"/>
        </w:rPr>
        <w:t>any countries had to adapt on new and different situations</w:t>
      </w:r>
      <w:r w:rsidR="00F85761">
        <w:rPr>
          <w:rFonts w:ascii="Arial" w:hAnsi="Arial" w:cs="Arial"/>
          <w:sz w:val="22"/>
          <w:szCs w:val="22"/>
        </w:rPr>
        <w:t xml:space="preserve"> regarding sectors such as education.</w:t>
      </w:r>
      <w:r w:rsidR="00944092">
        <w:rPr>
          <w:rFonts w:ascii="Arial" w:hAnsi="Arial" w:cs="Arial"/>
          <w:sz w:val="22"/>
          <w:szCs w:val="22"/>
        </w:rPr>
        <w:t xml:space="preserve"> The result of a research conducted</w:t>
      </w:r>
      <w:r w:rsidR="00065D0E">
        <w:rPr>
          <w:rFonts w:ascii="Arial" w:hAnsi="Arial" w:cs="Arial"/>
          <w:sz w:val="22"/>
          <w:szCs w:val="22"/>
        </w:rPr>
        <w:t xml:space="preserve"> to students </w:t>
      </w:r>
      <w:r w:rsidR="00A65240">
        <w:rPr>
          <w:rFonts w:ascii="Arial" w:hAnsi="Arial" w:cs="Arial"/>
          <w:sz w:val="22"/>
          <w:szCs w:val="22"/>
        </w:rPr>
        <w:t>facing</w:t>
      </w:r>
      <w:r w:rsidR="00065D0E">
        <w:rPr>
          <w:rFonts w:ascii="Arial" w:hAnsi="Arial" w:cs="Arial"/>
          <w:sz w:val="22"/>
          <w:szCs w:val="22"/>
        </w:rPr>
        <w:t xml:space="preserve"> the online learning</w:t>
      </w:r>
      <w:r w:rsidR="00A65240">
        <w:rPr>
          <w:rFonts w:ascii="Arial" w:hAnsi="Arial" w:cs="Arial"/>
          <w:sz w:val="22"/>
          <w:szCs w:val="22"/>
        </w:rPr>
        <w:t xml:space="preserve"> environment </w:t>
      </w:r>
      <w:r w:rsidR="007314B6">
        <w:rPr>
          <w:rFonts w:ascii="Arial" w:hAnsi="Arial" w:cs="Arial"/>
          <w:sz w:val="22"/>
          <w:szCs w:val="22"/>
        </w:rPr>
        <w:t xml:space="preserve">showed how the main </w:t>
      </w:r>
      <w:r w:rsidR="00071A2C">
        <w:rPr>
          <w:rFonts w:ascii="Arial" w:hAnsi="Arial" w:cs="Arial"/>
          <w:sz w:val="22"/>
          <w:szCs w:val="22"/>
        </w:rPr>
        <w:t xml:space="preserve">obstacles </w:t>
      </w:r>
      <w:r w:rsidR="00F875D0">
        <w:rPr>
          <w:rFonts w:ascii="Arial" w:hAnsi="Arial" w:cs="Arial"/>
          <w:sz w:val="22"/>
          <w:szCs w:val="22"/>
        </w:rPr>
        <w:t>were slow internet connection</w:t>
      </w:r>
      <w:r w:rsidR="003B3824">
        <w:rPr>
          <w:rFonts w:ascii="Arial" w:hAnsi="Arial" w:cs="Arial"/>
          <w:sz w:val="22"/>
          <w:szCs w:val="22"/>
        </w:rPr>
        <w:t>,</w:t>
      </w:r>
      <w:r w:rsidR="00F875D0">
        <w:rPr>
          <w:rFonts w:ascii="Arial" w:hAnsi="Arial" w:cs="Arial"/>
          <w:sz w:val="22"/>
          <w:szCs w:val="22"/>
        </w:rPr>
        <w:t xml:space="preserve"> physical conditions</w:t>
      </w:r>
      <w:r w:rsidR="00330421">
        <w:rPr>
          <w:rFonts w:ascii="Arial" w:hAnsi="Arial" w:cs="Arial"/>
          <w:sz w:val="22"/>
          <w:szCs w:val="22"/>
        </w:rPr>
        <w:t xml:space="preserve"> </w:t>
      </w:r>
      <w:r w:rsidR="00CE63FB">
        <w:rPr>
          <w:rFonts w:ascii="Arial" w:hAnsi="Arial" w:cs="Arial"/>
          <w:sz w:val="22"/>
          <w:szCs w:val="22"/>
        </w:rPr>
        <w:t>and,</w:t>
      </w:r>
      <w:r w:rsidR="00330421">
        <w:rPr>
          <w:rFonts w:ascii="Arial" w:hAnsi="Arial" w:cs="Arial"/>
          <w:sz w:val="22"/>
          <w:szCs w:val="22"/>
        </w:rPr>
        <w:t xml:space="preserve"> mostly</w:t>
      </w:r>
      <w:r w:rsidR="00CE63FB">
        <w:rPr>
          <w:rFonts w:ascii="Arial" w:hAnsi="Arial" w:cs="Arial"/>
          <w:sz w:val="22"/>
          <w:szCs w:val="22"/>
        </w:rPr>
        <w:t>,</w:t>
      </w:r>
      <w:r w:rsidR="00330421">
        <w:rPr>
          <w:rFonts w:ascii="Arial" w:hAnsi="Arial" w:cs="Arial"/>
          <w:sz w:val="22"/>
          <w:szCs w:val="22"/>
        </w:rPr>
        <w:t xml:space="preserve"> the absence of </w:t>
      </w:r>
      <w:r w:rsidR="002A6D33">
        <w:rPr>
          <w:rFonts w:ascii="Arial" w:hAnsi="Arial" w:cs="Arial"/>
          <w:sz w:val="22"/>
          <w:szCs w:val="22"/>
        </w:rPr>
        <w:t>face-to-face</w:t>
      </w:r>
      <w:r w:rsidR="00330421">
        <w:rPr>
          <w:rFonts w:ascii="Arial" w:hAnsi="Arial" w:cs="Arial"/>
          <w:sz w:val="22"/>
          <w:szCs w:val="22"/>
        </w:rPr>
        <w:t xml:space="preserve"> sessions, which made students</w:t>
      </w:r>
      <w:r w:rsidR="00BD1731">
        <w:rPr>
          <w:rFonts w:ascii="Arial" w:hAnsi="Arial" w:cs="Arial"/>
          <w:sz w:val="22"/>
          <w:szCs w:val="22"/>
        </w:rPr>
        <w:t xml:space="preserve"> losing focus on studying</w:t>
      </w:r>
      <w:r w:rsidR="00CE63FB">
        <w:rPr>
          <w:rFonts w:ascii="Arial" w:hAnsi="Arial" w:cs="Arial"/>
          <w:sz w:val="22"/>
          <w:szCs w:val="22"/>
        </w:rPr>
        <w:t xml:space="preserve"> and following up the lessons</w:t>
      </w:r>
      <w:r w:rsidR="006D2B70">
        <w:rPr>
          <w:rFonts w:ascii="Arial" w:hAnsi="Arial" w:cs="Arial"/>
          <w:sz w:val="22"/>
          <w:szCs w:val="22"/>
        </w:rPr>
        <w:t xml:space="preserve">. </w:t>
      </w:r>
    </w:p>
    <w:p w14:paraId="19619908" w14:textId="29D295C3" w:rsidR="00756EF0" w:rsidRPr="00472F3A" w:rsidRDefault="00C84306" w:rsidP="00D23409">
      <w:pPr>
        <w:spacing w:line="360" w:lineRule="auto"/>
        <w:ind w:firstLine="720"/>
        <w:rPr>
          <w:rFonts w:ascii="Arial" w:hAnsi="Arial" w:cs="Arial"/>
          <w:sz w:val="22"/>
          <w:szCs w:val="22"/>
        </w:rPr>
      </w:pPr>
      <w:r>
        <w:rPr>
          <w:rFonts w:ascii="Arial" w:hAnsi="Arial" w:cs="Arial"/>
          <w:sz w:val="22"/>
          <w:szCs w:val="22"/>
        </w:rPr>
        <w:t xml:space="preserve">In conclusion they have been pushed </w:t>
      </w:r>
      <w:r w:rsidR="00BA0D98">
        <w:rPr>
          <w:rFonts w:ascii="Arial" w:hAnsi="Arial" w:cs="Arial"/>
          <w:sz w:val="22"/>
          <w:szCs w:val="22"/>
        </w:rPr>
        <w:t xml:space="preserve">to be more creative regarding finding innovative ways to </w:t>
      </w:r>
      <w:r w:rsidR="00BD6270">
        <w:rPr>
          <w:rFonts w:ascii="Arial" w:hAnsi="Arial" w:cs="Arial"/>
          <w:sz w:val="22"/>
          <w:szCs w:val="22"/>
        </w:rPr>
        <w:t>overcome those learning barriers</w:t>
      </w:r>
      <w:r w:rsidR="00424BB1">
        <w:rPr>
          <w:rFonts w:ascii="Arial" w:hAnsi="Arial" w:cs="Arial"/>
          <w:sz w:val="22"/>
          <w:szCs w:val="22"/>
        </w:rPr>
        <w:t xml:space="preserve">, such as keeping a good communication between them and the </w:t>
      </w:r>
      <w:r w:rsidR="004F589A">
        <w:rPr>
          <w:rFonts w:ascii="Arial" w:hAnsi="Arial" w:cs="Arial"/>
          <w:sz w:val="22"/>
          <w:szCs w:val="22"/>
        </w:rPr>
        <w:t>teachers and</w:t>
      </w:r>
      <w:r w:rsidR="002379ED">
        <w:rPr>
          <w:rFonts w:ascii="Arial" w:hAnsi="Arial" w:cs="Arial"/>
          <w:sz w:val="22"/>
          <w:szCs w:val="22"/>
        </w:rPr>
        <w:t xml:space="preserve"> </w:t>
      </w:r>
      <w:r w:rsidR="002A6D33">
        <w:rPr>
          <w:rFonts w:ascii="Arial" w:hAnsi="Arial" w:cs="Arial"/>
          <w:sz w:val="22"/>
          <w:szCs w:val="22"/>
        </w:rPr>
        <w:t>finding the most suitable learning style for them</w:t>
      </w:r>
      <w:r w:rsidR="00207257">
        <w:rPr>
          <w:rFonts w:ascii="Arial" w:hAnsi="Arial" w:cs="Arial"/>
          <w:sz w:val="22"/>
          <w:szCs w:val="22"/>
        </w:rPr>
        <w:t xml:space="preserve"> (</w:t>
      </w:r>
      <w:proofErr w:type="spellStart"/>
      <w:r w:rsidR="00207257">
        <w:rPr>
          <w:rFonts w:ascii="Arial" w:hAnsi="Arial" w:cs="Arial"/>
          <w:sz w:val="22"/>
          <w:szCs w:val="22"/>
        </w:rPr>
        <w:t>Octaberlina</w:t>
      </w:r>
      <w:proofErr w:type="spellEnd"/>
      <w:r w:rsidR="00D27268">
        <w:rPr>
          <w:rFonts w:ascii="Arial" w:hAnsi="Arial" w:cs="Arial"/>
          <w:sz w:val="22"/>
          <w:szCs w:val="22"/>
        </w:rPr>
        <w:t xml:space="preserve"> L.</w:t>
      </w:r>
      <w:r w:rsidR="004F589A">
        <w:rPr>
          <w:rFonts w:ascii="Arial" w:hAnsi="Arial" w:cs="Arial"/>
          <w:sz w:val="22"/>
          <w:szCs w:val="22"/>
        </w:rPr>
        <w:t xml:space="preserve"> and</w:t>
      </w:r>
      <w:r w:rsidR="00D27268">
        <w:rPr>
          <w:rFonts w:ascii="Arial" w:hAnsi="Arial" w:cs="Arial"/>
          <w:sz w:val="22"/>
          <w:szCs w:val="22"/>
        </w:rPr>
        <w:t xml:space="preserve"> </w:t>
      </w:r>
      <w:proofErr w:type="spellStart"/>
      <w:r w:rsidR="002160E3">
        <w:rPr>
          <w:rFonts w:ascii="Arial" w:hAnsi="Arial" w:cs="Arial"/>
          <w:sz w:val="22"/>
          <w:szCs w:val="22"/>
        </w:rPr>
        <w:t>Muslimin</w:t>
      </w:r>
      <w:proofErr w:type="spellEnd"/>
      <w:r w:rsidR="002160E3">
        <w:rPr>
          <w:rFonts w:ascii="Arial" w:hAnsi="Arial" w:cs="Arial"/>
          <w:sz w:val="22"/>
          <w:szCs w:val="22"/>
        </w:rPr>
        <w:t xml:space="preserve"> A</w:t>
      </w:r>
      <w:r w:rsidR="001D3A50">
        <w:rPr>
          <w:rFonts w:ascii="Arial" w:hAnsi="Arial" w:cs="Arial"/>
          <w:sz w:val="22"/>
          <w:szCs w:val="22"/>
        </w:rPr>
        <w:t>.</w:t>
      </w:r>
      <w:r w:rsidR="002160E3">
        <w:rPr>
          <w:rFonts w:ascii="Arial" w:hAnsi="Arial" w:cs="Arial"/>
          <w:sz w:val="22"/>
          <w:szCs w:val="22"/>
        </w:rPr>
        <w:t>,</w:t>
      </w:r>
      <w:r w:rsidR="001D3A50">
        <w:rPr>
          <w:rFonts w:ascii="Arial" w:hAnsi="Arial" w:cs="Arial"/>
          <w:sz w:val="22"/>
          <w:szCs w:val="22"/>
        </w:rPr>
        <w:t xml:space="preserve"> 2020).</w:t>
      </w:r>
    </w:p>
    <w:p w14:paraId="339208E9" w14:textId="046CB328" w:rsidR="00C62898" w:rsidRDefault="00C62898" w:rsidP="00C62898">
      <w:pPr>
        <w:jc w:val="center"/>
        <w:rPr>
          <w:rFonts w:ascii="Arial" w:hAnsi="Arial" w:cs="Arial"/>
          <w:b/>
          <w:bCs/>
          <w:sz w:val="28"/>
          <w:szCs w:val="28"/>
        </w:rPr>
      </w:pPr>
    </w:p>
    <w:p w14:paraId="5921B735" w14:textId="77777777" w:rsidR="00C62898" w:rsidRPr="00C62898" w:rsidRDefault="00C62898" w:rsidP="00C62898">
      <w:pPr>
        <w:spacing w:line="360" w:lineRule="auto"/>
        <w:rPr>
          <w:rFonts w:ascii="Arial" w:hAnsi="Arial" w:cs="Arial"/>
          <w:b/>
          <w:bCs/>
          <w:sz w:val="28"/>
          <w:szCs w:val="28"/>
        </w:rPr>
      </w:pPr>
    </w:p>
    <w:p w14:paraId="604B6048" w14:textId="60E8F071" w:rsidR="006512EC" w:rsidRDefault="006512EC" w:rsidP="004136F0">
      <w:pPr>
        <w:spacing w:line="360" w:lineRule="auto"/>
        <w:jc w:val="center"/>
        <w:rPr>
          <w:rFonts w:ascii="Arial" w:hAnsi="Arial" w:cs="Arial"/>
          <w:b/>
          <w:bCs/>
          <w:sz w:val="28"/>
          <w:szCs w:val="28"/>
        </w:rPr>
      </w:pPr>
      <w:r w:rsidRPr="00E0030A">
        <w:rPr>
          <w:rFonts w:ascii="Arial" w:hAnsi="Arial" w:cs="Arial"/>
          <w:b/>
          <w:bCs/>
          <w:sz w:val="28"/>
          <w:szCs w:val="28"/>
        </w:rPr>
        <w:t>Research methodology</w:t>
      </w:r>
    </w:p>
    <w:p w14:paraId="46B99707" w14:textId="77777777" w:rsidR="006512EC" w:rsidRDefault="006512EC" w:rsidP="006512EC">
      <w:pPr>
        <w:spacing w:line="360" w:lineRule="auto"/>
        <w:jc w:val="center"/>
        <w:rPr>
          <w:rFonts w:ascii="Arial" w:hAnsi="Arial" w:cs="Arial"/>
          <w:b/>
          <w:bCs/>
          <w:sz w:val="28"/>
          <w:szCs w:val="28"/>
        </w:rPr>
      </w:pPr>
      <w:r>
        <w:rPr>
          <w:rFonts w:ascii="Arial" w:hAnsi="Arial" w:cs="Arial"/>
          <w:b/>
          <w:bCs/>
          <w:sz w:val="28"/>
          <w:szCs w:val="28"/>
        </w:rPr>
        <w:t xml:space="preserve"> </w:t>
      </w:r>
    </w:p>
    <w:p w14:paraId="00A3F786" w14:textId="30447EE0" w:rsidR="00CF2DF0" w:rsidRDefault="00477CAF" w:rsidP="00743185">
      <w:pPr>
        <w:spacing w:line="360" w:lineRule="auto"/>
        <w:ind w:firstLine="720"/>
        <w:rPr>
          <w:rFonts w:ascii="Arial" w:hAnsi="Arial" w:cs="Arial"/>
          <w:sz w:val="22"/>
          <w:szCs w:val="22"/>
        </w:rPr>
      </w:pPr>
      <w:r>
        <w:rPr>
          <w:rFonts w:ascii="Arial" w:hAnsi="Arial" w:cs="Arial"/>
          <w:sz w:val="22"/>
          <w:szCs w:val="22"/>
        </w:rPr>
        <w:t xml:space="preserve">Mills J. and </w:t>
      </w:r>
      <w:r w:rsidR="00BA288E">
        <w:rPr>
          <w:rFonts w:ascii="Arial" w:hAnsi="Arial" w:cs="Arial"/>
          <w:sz w:val="22"/>
          <w:szCs w:val="22"/>
        </w:rPr>
        <w:t xml:space="preserve">Birks M. </w:t>
      </w:r>
      <w:r w:rsidR="00A57C76">
        <w:rPr>
          <w:rFonts w:ascii="Arial" w:hAnsi="Arial" w:cs="Arial"/>
          <w:sz w:val="22"/>
          <w:szCs w:val="22"/>
        </w:rPr>
        <w:t xml:space="preserve">(2014) </w:t>
      </w:r>
      <w:r w:rsidR="00D253FE">
        <w:rPr>
          <w:rFonts w:ascii="Arial" w:hAnsi="Arial" w:cs="Arial"/>
          <w:sz w:val="22"/>
          <w:szCs w:val="22"/>
        </w:rPr>
        <w:t>state</w:t>
      </w:r>
      <w:r w:rsidR="00BA288E">
        <w:rPr>
          <w:rFonts w:ascii="Arial" w:hAnsi="Arial" w:cs="Arial"/>
          <w:sz w:val="22"/>
          <w:szCs w:val="22"/>
        </w:rPr>
        <w:t xml:space="preserve"> </w:t>
      </w:r>
      <w:r w:rsidR="002F1781">
        <w:rPr>
          <w:rFonts w:ascii="Arial" w:hAnsi="Arial" w:cs="Arial"/>
          <w:sz w:val="22"/>
          <w:szCs w:val="22"/>
        </w:rPr>
        <w:t>i</w:t>
      </w:r>
      <w:r w:rsidR="00BA288E">
        <w:rPr>
          <w:rFonts w:ascii="Arial" w:hAnsi="Arial" w:cs="Arial"/>
          <w:sz w:val="22"/>
          <w:szCs w:val="22"/>
        </w:rPr>
        <w:t>n their book that</w:t>
      </w:r>
      <w:r w:rsidR="00DA0610">
        <w:rPr>
          <w:rFonts w:ascii="Arial" w:hAnsi="Arial" w:cs="Arial"/>
          <w:sz w:val="22"/>
          <w:szCs w:val="22"/>
        </w:rPr>
        <w:t xml:space="preserve"> a methodology is a </w:t>
      </w:r>
      <w:r w:rsidR="00C007C9">
        <w:rPr>
          <w:rFonts w:ascii="Arial" w:hAnsi="Arial" w:cs="Arial"/>
          <w:sz w:val="22"/>
          <w:szCs w:val="22"/>
        </w:rPr>
        <w:t xml:space="preserve">group of </w:t>
      </w:r>
      <w:r w:rsidR="005C1709">
        <w:rPr>
          <w:rFonts w:ascii="Arial" w:hAnsi="Arial" w:cs="Arial"/>
          <w:sz w:val="22"/>
          <w:szCs w:val="22"/>
        </w:rPr>
        <w:t>concepts</w:t>
      </w:r>
      <w:r w:rsidR="00C007C9">
        <w:rPr>
          <w:rFonts w:ascii="Arial" w:hAnsi="Arial" w:cs="Arial"/>
          <w:sz w:val="22"/>
          <w:szCs w:val="22"/>
        </w:rPr>
        <w:t xml:space="preserve"> and principles</w:t>
      </w:r>
      <w:r w:rsidR="00AE1A7E">
        <w:rPr>
          <w:rFonts w:ascii="Arial" w:hAnsi="Arial" w:cs="Arial"/>
          <w:sz w:val="22"/>
          <w:szCs w:val="22"/>
        </w:rPr>
        <w:t xml:space="preserve"> with the aim of </w:t>
      </w:r>
      <w:r w:rsidR="0040617F">
        <w:rPr>
          <w:rFonts w:ascii="Arial" w:hAnsi="Arial" w:cs="Arial"/>
          <w:sz w:val="22"/>
          <w:szCs w:val="22"/>
        </w:rPr>
        <w:t xml:space="preserve">informing the design of </w:t>
      </w:r>
      <w:r w:rsidR="00BA288E">
        <w:rPr>
          <w:rFonts w:ascii="Arial" w:hAnsi="Arial" w:cs="Arial"/>
          <w:sz w:val="22"/>
          <w:szCs w:val="22"/>
        </w:rPr>
        <w:t xml:space="preserve">the interested </w:t>
      </w:r>
      <w:r w:rsidR="0080788B">
        <w:rPr>
          <w:rFonts w:ascii="Arial" w:hAnsi="Arial" w:cs="Arial"/>
          <w:sz w:val="22"/>
          <w:szCs w:val="22"/>
        </w:rPr>
        <w:t>research study</w:t>
      </w:r>
      <w:r w:rsidR="0040617F">
        <w:rPr>
          <w:rFonts w:ascii="Arial" w:hAnsi="Arial" w:cs="Arial"/>
          <w:sz w:val="22"/>
          <w:szCs w:val="22"/>
        </w:rPr>
        <w:t>.</w:t>
      </w:r>
      <w:r w:rsidR="00092EBD">
        <w:rPr>
          <w:rFonts w:ascii="Arial" w:hAnsi="Arial" w:cs="Arial"/>
          <w:sz w:val="22"/>
          <w:szCs w:val="22"/>
        </w:rPr>
        <w:t xml:space="preserve"> </w:t>
      </w:r>
      <w:r w:rsidR="00CF2DF0">
        <w:rPr>
          <w:rFonts w:ascii="Arial" w:hAnsi="Arial" w:cs="Arial"/>
          <w:sz w:val="22"/>
          <w:szCs w:val="22"/>
        </w:rPr>
        <w:t xml:space="preserve">In order to achieve a quality outcome, the researcher needs to </w:t>
      </w:r>
      <w:r w:rsidR="004566EC">
        <w:rPr>
          <w:rFonts w:ascii="Arial" w:hAnsi="Arial" w:cs="Arial"/>
          <w:sz w:val="22"/>
          <w:szCs w:val="22"/>
        </w:rPr>
        <w:t xml:space="preserve">put in order thoughts and reflections, getting the </w:t>
      </w:r>
      <w:r w:rsidR="00D02594">
        <w:rPr>
          <w:rFonts w:ascii="Arial" w:hAnsi="Arial" w:cs="Arial"/>
          <w:sz w:val="22"/>
          <w:szCs w:val="22"/>
        </w:rPr>
        <w:t xml:space="preserve">right information and enough confidence to </w:t>
      </w:r>
      <w:r w:rsidR="00FD2601">
        <w:rPr>
          <w:rFonts w:ascii="Arial" w:hAnsi="Arial" w:cs="Arial"/>
          <w:sz w:val="22"/>
          <w:szCs w:val="22"/>
        </w:rPr>
        <w:t>develop the</w:t>
      </w:r>
      <w:r w:rsidR="00163B58">
        <w:rPr>
          <w:rFonts w:ascii="Arial" w:hAnsi="Arial" w:cs="Arial"/>
          <w:sz w:val="22"/>
          <w:szCs w:val="22"/>
        </w:rPr>
        <w:t xml:space="preserve"> concerned</w:t>
      </w:r>
      <w:r w:rsidR="00FD2601">
        <w:rPr>
          <w:rFonts w:ascii="Arial" w:hAnsi="Arial" w:cs="Arial"/>
          <w:sz w:val="22"/>
          <w:szCs w:val="22"/>
        </w:rPr>
        <w:t xml:space="preserve"> research</w:t>
      </w:r>
      <w:r w:rsidR="00163B58">
        <w:rPr>
          <w:rFonts w:ascii="Arial" w:hAnsi="Arial" w:cs="Arial"/>
          <w:sz w:val="22"/>
          <w:szCs w:val="22"/>
        </w:rPr>
        <w:t>.</w:t>
      </w:r>
    </w:p>
    <w:p w14:paraId="58E3BE75" w14:textId="663CBE2F" w:rsidR="006512EC" w:rsidRDefault="006512EC" w:rsidP="00743185">
      <w:pPr>
        <w:spacing w:line="360" w:lineRule="auto"/>
        <w:ind w:firstLine="720"/>
        <w:rPr>
          <w:rFonts w:ascii="Arial" w:hAnsi="Arial" w:cs="Arial"/>
          <w:sz w:val="22"/>
          <w:szCs w:val="22"/>
        </w:rPr>
      </w:pPr>
      <w:r>
        <w:rPr>
          <w:rFonts w:ascii="Arial" w:hAnsi="Arial" w:cs="Arial"/>
          <w:sz w:val="22"/>
          <w:szCs w:val="22"/>
        </w:rPr>
        <w:t xml:space="preserve">The research methodology consists of two ways to collect the desired data: Quantitative and Qualitative methods. As McLeod S. (2019) </w:t>
      </w:r>
      <w:r w:rsidR="007F05FE">
        <w:rPr>
          <w:rFonts w:ascii="Arial" w:hAnsi="Arial" w:cs="Arial"/>
          <w:sz w:val="22"/>
          <w:szCs w:val="22"/>
        </w:rPr>
        <w:t>found</w:t>
      </w:r>
      <w:r>
        <w:rPr>
          <w:rFonts w:ascii="Arial" w:hAnsi="Arial" w:cs="Arial"/>
          <w:sz w:val="22"/>
          <w:szCs w:val="22"/>
        </w:rPr>
        <w:t xml:space="preserve"> in his analysis, the main difference between the two kinds of research is that quantitative data, as the name suggests, is about quantities, while qualitative data is more descriptive and regards circumstances that cannot be measured.</w:t>
      </w:r>
    </w:p>
    <w:p w14:paraId="340E8351" w14:textId="3FCEADE0" w:rsidR="006512EC" w:rsidRDefault="006512EC" w:rsidP="00495A3E">
      <w:pPr>
        <w:spacing w:line="360" w:lineRule="auto"/>
        <w:ind w:firstLine="720"/>
        <w:rPr>
          <w:rFonts w:ascii="Arial" w:hAnsi="Arial" w:cs="Arial"/>
          <w:sz w:val="22"/>
          <w:szCs w:val="22"/>
        </w:rPr>
      </w:pPr>
      <w:r>
        <w:rPr>
          <w:rFonts w:ascii="Arial" w:hAnsi="Arial" w:cs="Arial"/>
          <w:sz w:val="22"/>
          <w:szCs w:val="22"/>
        </w:rPr>
        <w:lastRenderedPageBreak/>
        <w:t>For this research a qualitative method</w:t>
      </w:r>
      <w:r w:rsidR="0017720C">
        <w:rPr>
          <w:rFonts w:ascii="Arial" w:hAnsi="Arial" w:cs="Arial"/>
          <w:sz w:val="22"/>
          <w:szCs w:val="22"/>
        </w:rPr>
        <w:t xml:space="preserve"> </w:t>
      </w:r>
      <w:r w:rsidR="0017720C">
        <w:rPr>
          <w:rFonts w:ascii="Arial" w:hAnsi="Arial" w:cs="Arial"/>
          <w:sz w:val="22"/>
          <w:szCs w:val="22"/>
        </w:rPr>
        <w:t>will be used</w:t>
      </w:r>
      <w:r>
        <w:rPr>
          <w:rFonts w:ascii="Arial" w:hAnsi="Arial" w:cs="Arial"/>
          <w:sz w:val="22"/>
          <w:szCs w:val="22"/>
        </w:rPr>
        <w:t xml:space="preserve">. The main reason is the pandemic the world is experiencing </w:t>
      </w:r>
      <w:r w:rsidR="005D659D">
        <w:rPr>
          <w:rFonts w:ascii="Arial" w:hAnsi="Arial" w:cs="Arial"/>
          <w:sz w:val="22"/>
          <w:szCs w:val="22"/>
        </w:rPr>
        <w:t>as today</w:t>
      </w:r>
      <w:r>
        <w:rPr>
          <w:rFonts w:ascii="Arial" w:hAnsi="Arial" w:cs="Arial"/>
          <w:sz w:val="22"/>
          <w:szCs w:val="22"/>
        </w:rPr>
        <w:t xml:space="preserve">, and since meeting many people might not be the most appropriate option, collecting the interested data with a qualitative methodology turned </w:t>
      </w:r>
      <w:r w:rsidR="00396332">
        <w:rPr>
          <w:rFonts w:ascii="Arial" w:hAnsi="Arial" w:cs="Arial"/>
          <w:sz w:val="22"/>
          <w:szCs w:val="22"/>
        </w:rPr>
        <w:t>out</w:t>
      </w:r>
      <w:r>
        <w:rPr>
          <w:rFonts w:ascii="Arial" w:hAnsi="Arial" w:cs="Arial"/>
          <w:sz w:val="22"/>
          <w:szCs w:val="22"/>
        </w:rPr>
        <w:t xml:space="preserve"> to be the most suitable way. The aim of the indicated methodology is to acknowledge the social reality of people (may they be individuals, groups or cultures) as close as possible as the interested persons actually live it (McLeod S., 2019).</w:t>
      </w:r>
    </w:p>
    <w:p w14:paraId="0BE61F1D" w14:textId="164447D2" w:rsidR="00D300C9" w:rsidRDefault="00D300C9" w:rsidP="00BB4771">
      <w:pPr>
        <w:spacing w:line="360" w:lineRule="auto"/>
        <w:rPr>
          <w:rFonts w:ascii="Arial" w:hAnsi="Arial" w:cs="Arial"/>
          <w:sz w:val="22"/>
          <w:szCs w:val="22"/>
        </w:rPr>
      </w:pPr>
    </w:p>
    <w:p w14:paraId="5484042D" w14:textId="77777777" w:rsidR="00D300C9" w:rsidRDefault="00D300C9" w:rsidP="00495A3E">
      <w:pPr>
        <w:spacing w:line="360" w:lineRule="auto"/>
        <w:ind w:firstLine="720"/>
        <w:rPr>
          <w:rFonts w:ascii="Arial" w:hAnsi="Arial" w:cs="Arial"/>
          <w:sz w:val="22"/>
          <w:szCs w:val="22"/>
        </w:rPr>
      </w:pPr>
    </w:p>
    <w:p w14:paraId="6905C638" w14:textId="502D92B9" w:rsidR="00A9475E" w:rsidRDefault="006D2A0A" w:rsidP="00D602EF">
      <w:pPr>
        <w:spacing w:line="360" w:lineRule="auto"/>
        <w:jc w:val="center"/>
        <w:rPr>
          <w:rFonts w:ascii="Arial" w:hAnsi="Arial" w:cs="Arial"/>
          <w:b/>
          <w:bCs/>
          <w:sz w:val="28"/>
          <w:szCs w:val="28"/>
        </w:rPr>
      </w:pPr>
      <w:r w:rsidRPr="006D2A0A">
        <w:rPr>
          <w:rFonts w:ascii="Arial" w:hAnsi="Arial" w:cs="Arial"/>
          <w:b/>
          <w:bCs/>
          <w:sz w:val="28"/>
          <w:szCs w:val="28"/>
        </w:rPr>
        <w:t>Data collection</w:t>
      </w:r>
    </w:p>
    <w:p w14:paraId="7F62B40C" w14:textId="08A22ACC" w:rsidR="00BB4771" w:rsidRDefault="00BB4771" w:rsidP="00A9475E">
      <w:pPr>
        <w:spacing w:line="360" w:lineRule="auto"/>
        <w:rPr>
          <w:rFonts w:ascii="Arial" w:hAnsi="Arial" w:cs="Arial"/>
          <w:b/>
          <w:bCs/>
          <w:sz w:val="28"/>
          <w:szCs w:val="28"/>
        </w:rPr>
      </w:pPr>
    </w:p>
    <w:p w14:paraId="3B4EE419" w14:textId="4AE0E074" w:rsidR="00BB4771" w:rsidRDefault="00BB4771" w:rsidP="00BB4771">
      <w:pPr>
        <w:spacing w:line="360" w:lineRule="auto"/>
        <w:ind w:firstLine="720"/>
        <w:rPr>
          <w:rFonts w:ascii="Arial" w:hAnsi="Arial" w:cs="Arial"/>
          <w:sz w:val="22"/>
          <w:szCs w:val="22"/>
        </w:rPr>
      </w:pPr>
      <w:r>
        <w:rPr>
          <w:rFonts w:ascii="Arial" w:hAnsi="Arial" w:cs="Arial"/>
          <w:sz w:val="22"/>
          <w:szCs w:val="22"/>
        </w:rPr>
        <w:t xml:space="preserve">The data has been collected through videocalls (to avoid unnecessary live contact) to students of the </w:t>
      </w:r>
      <w:proofErr w:type="spellStart"/>
      <w:r>
        <w:rPr>
          <w:rFonts w:ascii="Arial" w:hAnsi="Arial" w:cs="Arial"/>
          <w:sz w:val="22"/>
          <w:szCs w:val="22"/>
        </w:rPr>
        <w:t>CertHe</w:t>
      </w:r>
      <w:proofErr w:type="spellEnd"/>
      <w:r>
        <w:rPr>
          <w:rFonts w:ascii="Arial" w:hAnsi="Arial" w:cs="Arial"/>
          <w:sz w:val="22"/>
          <w:szCs w:val="22"/>
        </w:rPr>
        <w:t xml:space="preserve"> Skills for the Workplace course, with an adequate number of targeted questions aimed to have a full understanding on the Moodle platform. All the </w:t>
      </w:r>
      <w:r w:rsidR="00EB7916">
        <w:rPr>
          <w:rFonts w:ascii="Arial" w:hAnsi="Arial" w:cs="Arial"/>
          <w:sz w:val="22"/>
          <w:szCs w:val="22"/>
        </w:rPr>
        <w:t>anonym</w:t>
      </w:r>
      <w:r w:rsidR="00450136">
        <w:rPr>
          <w:rFonts w:ascii="Arial" w:hAnsi="Arial" w:cs="Arial"/>
          <w:sz w:val="22"/>
          <w:szCs w:val="22"/>
        </w:rPr>
        <w:t>ous</w:t>
      </w:r>
      <w:r w:rsidR="00EB7916">
        <w:rPr>
          <w:rFonts w:ascii="Arial" w:hAnsi="Arial" w:cs="Arial"/>
          <w:sz w:val="22"/>
          <w:szCs w:val="22"/>
        </w:rPr>
        <w:t xml:space="preserve"> </w:t>
      </w:r>
      <w:r>
        <w:rPr>
          <w:rFonts w:ascii="Arial" w:hAnsi="Arial" w:cs="Arial"/>
          <w:sz w:val="22"/>
          <w:szCs w:val="22"/>
        </w:rPr>
        <w:t xml:space="preserve">individuals </w:t>
      </w:r>
      <w:r w:rsidR="005221A6">
        <w:rPr>
          <w:rFonts w:ascii="Arial" w:hAnsi="Arial" w:cs="Arial"/>
          <w:sz w:val="22"/>
          <w:szCs w:val="22"/>
        </w:rPr>
        <w:t>have given their verbal consent</w:t>
      </w:r>
      <w:r>
        <w:rPr>
          <w:rFonts w:ascii="Arial" w:hAnsi="Arial" w:cs="Arial"/>
          <w:sz w:val="22"/>
          <w:szCs w:val="22"/>
        </w:rPr>
        <w:t xml:space="preserve"> to share</w:t>
      </w:r>
      <w:r w:rsidR="001E3554">
        <w:rPr>
          <w:rFonts w:ascii="Arial" w:hAnsi="Arial" w:cs="Arial"/>
          <w:sz w:val="22"/>
          <w:szCs w:val="22"/>
        </w:rPr>
        <w:t xml:space="preserve"> personal</w:t>
      </w:r>
      <w:r>
        <w:rPr>
          <w:rFonts w:ascii="Arial" w:hAnsi="Arial" w:cs="Arial"/>
          <w:sz w:val="22"/>
          <w:szCs w:val="22"/>
        </w:rPr>
        <w:t xml:space="preserve"> information about</w:t>
      </w:r>
      <w:r w:rsidR="005221A6">
        <w:rPr>
          <w:rFonts w:ascii="Arial" w:hAnsi="Arial" w:cs="Arial"/>
          <w:sz w:val="22"/>
          <w:szCs w:val="22"/>
        </w:rPr>
        <w:t xml:space="preserve"> the</w:t>
      </w:r>
      <w:r>
        <w:rPr>
          <w:rFonts w:ascii="Arial" w:hAnsi="Arial" w:cs="Arial"/>
          <w:sz w:val="22"/>
          <w:szCs w:val="22"/>
        </w:rPr>
        <w:t xml:space="preserve"> topic.</w:t>
      </w:r>
    </w:p>
    <w:p w14:paraId="5C916294" w14:textId="20FCA994" w:rsidR="00BB4771" w:rsidRDefault="00BB4771" w:rsidP="00BB4771">
      <w:pPr>
        <w:spacing w:line="360" w:lineRule="auto"/>
        <w:ind w:firstLine="720"/>
        <w:rPr>
          <w:rFonts w:ascii="Arial" w:hAnsi="Arial" w:cs="Arial"/>
          <w:sz w:val="22"/>
          <w:szCs w:val="22"/>
        </w:rPr>
      </w:pPr>
      <w:r>
        <w:rPr>
          <w:rFonts w:ascii="Arial" w:hAnsi="Arial" w:cs="Arial"/>
          <w:sz w:val="22"/>
          <w:szCs w:val="22"/>
        </w:rPr>
        <w:t xml:space="preserve">The sample consisted in </w:t>
      </w:r>
      <w:r w:rsidR="00DE2DC8">
        <w:rPr>
          <w:rFonts w:ascii="Arial" w:hAnsi="Arial" w:cs="Arial"/>
          <w:sz w:val="22"/>
          <w:szCs w:val="22"/>
        </w:rPr>
        <w:t>four</w:t>
      </w:r>
      <w:r>
        <w:rPr>
          <w:rFonts w:ascii="Arial" w:hAnsi="Arial" w:cs="Arial"/>
          <w:sz w:val="22"/>
          <w:szCs w:val="22"/>
        </w:rPr>
        <w:t xml:space="preserve"> females and four males, everyone coming from outside London but currently living in the city. </w:t>
      </w:r>
      <w:r w:rsidR="009D2A0E">
        <w:rPr>
          <w:rFonts w:ascii="Arial" w:hAnsi="Arial" w:cs="Arial"/>
          <w:sz w:val="22"/>
          <w:szCs w:val="22"/>
        </w:rPr>
        <w:t>This</w:t>
      </w:r>
      <w:r w:rsidR="00157EEB">
        <w:rPr>
          <w:rFonts w:ascii="Arial" w:hAnsi="Arial" w:cs="Arial"/>
          <w:sz w:val="22"/>
          <w:szCs w:val="22"/>
        </w:rPr>
        <w:t xml:space="preserve"> was</w:t>
      </w:r>
      <w:r>
        <w:rPr>
          <w:rFonts w:ascii="Arial" w:hAnsi="Arial" w:cs="Arial"/>
          <w:sz w:val="22"/>
          <w:szCs w:val="22"/>
        </w:rPr>
        <w:t xml:space="preserve"> their first experience in University and their first experience regarding the use of Moodle. The online education environment is a new approach for them, considering that their last experience with studies was held in the appropriate schools and classes, with only physical study material provided by the institute, lacking any connection with web-based platforms.</w:t>
      </w:r>
    </w:p>
    <w:p w14:paraId="50508017" w14:textId="1AB952CA" w:rsidR="00BB4771" w:rsidRPr="007C56AC" w:rsidRDefault="007C56AC" w:rsidP="00A9475E">
      <w:pPr>
        <w:spacing w:line="360" w:lineRule="auto"/>
        <w:rPr>
          <w:rFonts w:ascii="Arial" w:hAnsi="Arial" w:cs="Arial"/>
          <w:sz w:val="22"/>
          <w:szCs w:val="22"/>
        </w:rPr>
      </w:pPr>
      <w:r>
        <w:rPr>
          <w:rFonts w:ascii="Arial" w:hAnsi="Arial" w:cs="Arial"/>
          <w:b/>
          <w:bCs/>
          <w:sz w:val="28"/>
          <w:szCs w:val="28"/>
        </w:rPr>
        <w:tab/>
      </w:r>
      <w:r>
        <w:rPr>
          <w:rFonts w:ascii="Arial" w:hAnsi="Arial" w:cs="Arial"/>
          <w:sz w:val="22"/>
          <w:szCs w:val="22"/>
        </w:rPr>
        <w:t xml:space="preserve">Following are the </w:t>
      </w:r>
      <w:r w:rsidR="0024123C">
        <w:rPr>
          <w:rFonts w:ascii="Arial" w:hAnsi="Arial" w:cs="Arial"/>
          <w:sz w:val="22"/>
          <w:szCs w:val="22"/>
        </w:rPr>
        <w:t xml:space="preserve">ten </w:t>
      </w:r>
      <w:r>
        <w:rPr>
          <w:rFonts w:ascii="Arial" w:hAnsi="Arial" w:cs="Arial"/>
          <w:sz w:val="22"/>
          <w:szCs w:val="22"/>
        </w:rPr>
        <w:t>questions</w:t>
      </w:r>
      <w:r w:rsidR="006A340A">
        <w:rPr>
          <w:rFonts w:ascii="Arial" w:hAnsi="Arial" w:cs="Arial"/>
          <w:sz w:val="22"/>
          <w:szCs w:val="22"/>
        </w:rPr>
        <w:t xml:space="preserve"> that have been used to collect th</w:t>
      </w:r>
      <w:r w:rsidR="00955E70">
        <w:rPr>
          <w:rFonts w:ascii="Arial" w:hAnsi="Arial" w:cs="Arial"/>
          <w:sz w:val="22"/>
          <w:szCs w:val="22"/>
        </w:rPr>
        <w:t xml:space="preserve">e </w:t>
      </w:r>
      <w:r w:rsidR="00B4726D">
        <w:rPr>
          <w:rFonts w:ascii="Arial" w:hAnsi="Arial" w:cs="Arial"/>
          <w:sz w:val="22"/>
          <w:szCs w:val="22"/>
        </w:rPr>
        <w:t>data.</w:t>
      </w:r>
    </w:p>
    <w:p w14:paraId="235E8213" w14:textId="41BC2A6B" w:rsidR="00660B9A" w:rsidRDefault="00660B9A" w:rsidP="00495A3E">
      <w:pPr>
        <w:spacing w:line="360" w:lineRule="auto"/>
        <w:ind w:firstLine="720"/>
        <w:rPr>
          <w:rFonts w:ascii="Arial" w:hAnsi="Arial" w:cs="Arial"/>
          <w:sz w:val="22"/>
          <w:szCs w:val="22"/>
        </w:rPr>
      </w:pPr>
    </w:p>
    <w:p w14:paraId="6AB42682" w14:textId="42BF3FD4" w:rsidR="00771891" w:rsidRDefault="00771891" w:rsidP="00771891">
      <w:pPr>
        <w:pStyle w:val="ListParagraph"/>
        <w:numPr>
          <w:ilvl w:val="0"/>
          <w:numId w:val="5"/>
        </w:numPr>
        <w:spacing w:line="360" w:lineRule="auto"/>
        <w:rPr>
          <w:rFonts w:ascii="Arial" w:hAnsi="Arial" w:cs="Arial"/>
          <w:sz w:val="22"/>
          <w:szCs w:val="22"/>
        </w:rPr>
      </w:pPr>
      <w:r>
        <w:rPr>
          <w:rFonts w:ascii="Arial" w:hAnsi="Arial" w:cs="Arial"/>
          <w:sz w:val="22"/>
          <w:szCs w:val="22"/>
        </w:rPr>
        <w:t>Have you</w:t>
      </w:r>
      <w:r w:rsidR="00157EEB">
        <w:rPr>
          <w:rFonts w:ascii="Arial" w:hAnsi="Arial" w:cs="Arial"/>
          <w:sz w:val="22"/>
          <w:szCs w:val="22"/>
        </w:rPr>
        <w:t xml:space="preserve"> ever</w:t>
      </w:r>
      <w:r>
        <w:rPr>
          <w:rFonts w:ascii="Arial" w:hAnsi="Arial" w:cs="Arial"/>
          <w:sz w:val="22"/>
          <w:szCs w:val="22"/>
        </w:rPr>
        <w:t xml:space="preserve"> used Moodle</w:t>
      </w:r>
      <w:r w:rsidR="002B2187">
        <w:rPr>
          <w:rFonts w:ascii="Arial" w:hAnsi="Arial" w:cs="Arial"/>
          <w:sz w:val="22"/>
          <w:szCs w:val="22"/>
        </w:rPr>
        <w:t>?</w:t>
      </w:r>
      <w:r w:rsidR="00F10DC7">
        <w:rPr>
          <w:rFonts w:ascii="Arial" w:hAnsi="Arial" w:cs="Arial"/>
          <w:sz w:val="22"/>
          <w:szCs w:val="22"/>
        </w:rPr>
        <w:t xml:space="preserve"> Why?</w:t>
      </w:r>
    </w:p>
    <w:p w14:paraId="457CAECE" w14:textId="63E32340" w:rsidR="002B2187" w:rsidRDefault="002B2187" w:rsidP="00771891">
      <w:pPr>
        <w:pStyle w:val="ListParagraph"/>
        <w:numPr>
          <w:ilvl w:val="0"/>
          <w:numId w:val="5"/>
        </w:numPr>
        <w:spacing w:line="360" w:lineRule="auto"/>
        <w:rPr>
          <w:rFonts w:ascii="Arial" w:hAnsi="Arial" w:cs="Arial"/>
          <w:sz w:val="22"/>
          <w:szCs w:val="22"/>
        </w:rPr>
      </w:pPr>
      <w:r>
        <w:rPr>
          <w:rFonts w:ascii="Arial" w:hAnsi="Arial" w:cs="Arial"/>
          <w:sz w:val="22"/>
          <w:szCs w:val="22"/>
        </w:rPr>
        <w:t>Since when did you start using the platform?</w:t>
      </w:r>
    </w:p>
    <w:p w14:paraId="1BCC3428" w14:textId="1D1DD3A0" w:rsidR="002B2187" w:rsidRDefault="002B2187" w:rsidP="00771891">
      <w:pPr>
        <w:pStyle w:val="ListParagraph"/>
        <w:numPr>
          <w:ilvl w:val="0"/>
          <w:numId w:val="5"/>
        </w:numPr>
        <w:spacing w:line="360" w:lineRule="auto"/>
        <w:rPr>
          <w:rFonts w:ascii="Arial" w:hAnsi="Arial" w:cs="Arial"/>
          <w:sz w:val="22"/>
          <w:szCs w:val="22"/>
        </w:rPr>
      </w:pPr>
      <w:r>
        <w:rPr>
          <w:rFonts w:ascii="Arial" w:hAnsi="Arial" w:cs="Arial"/>
          <w:sz w:val="22"/>
          <w:szCs w:val="22"/>
        </w:rPr>
        <w:t>How often do you use it?</w:t>
      </w:r>
    </w:p>
    <w:p w14:paraId="1C4C719A" w14:textId="6B505189" w:rsidR="002B2187" w:rsidRDefault="000D4614" w:rsidP="00771891">
      <w:pPr>
        <w:pStyle w:val="ListParagraph"/>
        <w:numPr>
          <w:ilvl w:val="0"/>
          <w:numId w:val="5"/>
        </w:numPr>
        <w:spacing w:line="360" w:lineRule="auto"/>
        <w:rPr>
          <w:rFonts w:ascii="Arial" w:hAnsi="Arial" w:cs="Arial"/>
          <w:sz w:val="22"/>
          <w:szCs w:val="22"/>
        </w:rPr>
      </w:pPr>
      <w:r>
        <w:rPr>
          <w:rFonts w:ascii="Arial" w:hAnsi="Arial" w:cs="Arial"/>
          <w:sz w:val="22"/>
          <w:szCs w:val="22"/>
        </w:rPr>
        <w:t>Do you find it difficult to reach the website? Why</w:t>
      </w:r>
      <w:r w:rsidR="000966E9">
        <w:rPr>
          <w:rFonts w:ascii="Arial" w:hAnsi="Arial" w:cs="Arial"/>
          <w:sz w:val="22"/>
          <w:szCs w:val="22"/>
        </w:rPr>
        <w:t>?</w:t>
      </w:r>
    </w:p>
    <w:p w14:paraId="3F64BCA6" w14:textId="59E0E7DB" w:rsidR="000D4614" w:rsidRDefault="00D60F90" w:rsidP="00771891">
      <w:pPr>
        <w:pStyle w:val="ListParagraph"/>
        <w:numPr>
          <w:ilvl w:val="0"/>
          <w:numId w:val="5"/>
        </w:numPr>
        <w:spacing w:line="360" w:lineRule="auto"/>
        <w:rPr>
          <w:rFonts w:ascii="Arial" w:hAnsi="Arial" w:cs="Arial"/>
          <w:sz w:val="22"/>
          <w:szCs w:val="22"/>
        </w:rPr>
      </w:pPr>
      <w:r>
        <w:rPr>
          <w:rFonts w:ascii="Arial" w:hAnsi="Arial" w:cs="Arial"/>
          <w:sz w:val="22"/>
          <w:szCs w:val="22"/>
        </w:rPr>
        <w:t>Do you like it? Why</w:t>
      </w:r>
      <w:r w:rsidR="000966E9">
        <w:rPr>
          <w:rFonts w:ascii="Arial" w:hAnsi="Arial" w:cs="Arial"/>
          <w:sz w:val="22"/>
          <w:szCs w:val="22"/>
        </w:rPr>
        <w:t>?</w:t>
      </w:r>
    </w:p>
    <w:p w14:paraId="1EDFDBCF" w14:textId="44836632" w:rsidR="00D60F90" w:rsidRDefault="00066E1B" w:rsidP="00771891">
      <w:pPr>
        <w:pStyle w:val="ListParagraph"/>
        <w:numPr>
          <w:ilvl w:val="0"/>
          <w:numId w:val="5"/>
        </w:numPr>
        <w:spacing w:line="360" w:lineRule="auto"/>
        <w:rPr>
          <w:rFonts w:ascii="Arial" w:hAnsi="Arial" w:cs="Arial"/>
          <w:sz w:val="22"/>
          <w:szCs w:val="22"/>
        </w:rPr>
      </w:pPr>
      <w:r>
        <w:rPr>
          <w:rFonts w:ascii="Arial" w:hAnsi="Arial" w:cs="Arial"/>
          <w:sz w:val="22"/>
          <w:szCs w:val="22"/>
        </w:rPr>
        <w:t xml:space="preserve">What functions do you </w:t>
      </w:r>
      <w:r w:rsidR="00416880">
        <w:rPr>
          <w:rFonts w:ascii="Arial" w:hAnsi="Arial" w:cs="Arial"/>
          <w:sz w:val="22"/>
          <w:szCs w:val="22"/>
        </w:rPr>
        <w:t>use? Why?</w:t>
      </w:r>
    </w:p>
    <w:p w14:paraId="7FF465A0" w14:textId="5058EA82" w:rsidR="00416880" w:rsidRDefault="00416880" w:rsidP="00771891">
      <w:pPr>
        <w:pStyle w:val="ListParagraph"/>
        <w:numPr>
          <w:ilvl w:val="0"/>
          <w:numId w:val="5"/>
        </w:numPr>
        <w:spacing w:line="360" w:lineRule="auto"/>
        <w:rPr>
          <w:rFonts w:ascii="Arial" w:hAnsi="Arial" w:cs="Arial"/>
          <w:sz w:val="22"/>
          <w:szCs w:val="22"/>
        </w:rPr>
      </w:pPr>
      <w:r>
        <w:rPr>
          <w:rFonts w:ascii="Arial" w:hAnsi="Arial" w:cs="Arial"/>
          <w:sz w:val="22"/>
          <w:szCs w:val="22"/>
        </w:rPr>
        <w:t xml:space="preserve">Did you come across any </w:t>
      </w:r>
      <w:r w:rsidR="004C4E81">
        <w:rPr>
          <w:rFonts w:ascii="Arial" w:hAnsi="Arial" w:cs="Arial"/>
          <w:sz w:val="22"/>
          <w:szCs w:val="22"/>
        </w:rPr>
        <w:t>issues? If yes, which ones?</w:t>
      </w:r>
    </w:p>
    <w:p w14:paraId="5BCAEF64" w14:textId="777B32AC" w:rsidR="004C4E81" w:rsidRDefault="000A2312" w:rsidP="000A2312">
      <w:pPr>
        <w:pStyle w:val="ListParagraph"/>
        <w:numPr>
          <w:ilvl w:val="0"/>
          <w:numId w:val="5"/>
        </w:numPr>
        <w:spacing w:line="360" w:lineRule="auto"/>
        <w:rPr>
          <w:rFonts w:ascii="Arial" w:hAnsi="Arial" w:cs="Arial"/>
          <w:sz w:val="22"/>
          <w:szCs w:val="22"/>
        </w:rPr>
      </w:pPr>
      <w:r>
        <w:rPr>
          <w:rFonts w:ascii="Arial" w:hAnsi="Arial" w:cs="Arial"/>
          <w:sz w:val="22"/>
          <w:szCs w:val="22"/>
        </w:rPr>
        <w:t>How do you think it has improved your learning?</w:t>
      </w:r>
    </w:p>
    <w:p w14:paraId="4C53DAE2" w14:textId="6FFF2FF2" w:rsidR="000A2312" w:rsidRDefault="000A2312" w:rsidP="000A2312">
      <w:pPr>
        <w:pStyle w:val="ListParagraph"/>
        <w:numPr>
          <w:ilvl w:val="0"/>
          <w:numId w:val="5"/>
        </w:numPr>
        <w:spacing w:line="360" w:lineRule="auto"/>
        <w:rPr>
          <w:rFonts w:ascii="Arial" w:hAnsi="Arial" w:cs="Arial"/>
          <w:sz w:val="22"/>
          <w:szCs w:val="22"/>
        </w:rPr>
      </w:pPr>
      <w:r>
        <w:rPr>
          <w:rFonts w:ascii="Arial" w:hAnsi="Arial" w:cs="Arial"/>
          <w:sz w:val="22"/>
          <w:szCs w:val="22"/>
        </w:rPr>
        <w:t>What would you change? Why?</w:t>
      </w:r>
    </w:p>
    <w:p w14:paraId="2BDF4A9B" w14:textId="5FC84BA3" w:rsidR="00BF4B5D" w:rsidRPr="000A2312" w:rsidRDefault="00BF4B5D" w:rsidP="000A2312">
      <w:pPr>
        <w:pStyle w:val="ListParagraph"/>
        <w:numPr>
          <w:ilvl w:val="0"/>
          <w:numId w:val="5"/>
        </w:numPr>
        <w:spacing w:line="360" w:lineRule="auto"/>
        <w:rPr>
          <w:rFonts w:ascii="Arial" w:hAnsi="Arial" w:cs="Arial"/>
          <w:sz w:val="22"/>
          <w:szCs w:val="22"/>
        </w:rPr>
      </w:pPr>
      <w:r>
        <w:rPr>
          <w:rFonts w:ascii="Arial" w:hAnsi="Arial" w:cs="Arial"/>
          <w:sz w:val="22"/>
          <w:szCs w:val="22"/>
        </w:rPr>
        <w:t>Would you recommend this platform</w:t>
      </w:r>
      <w:r w:rsidR="005F792F">
        <w:rPr>
          <w:rFonts w:ascii="Arial" w:hAnsi="Arial" w:cs="Arial"/>
          <w:sz w:val="22"/>
          <w:szCs w:val="22"/>
        </w:rPr>
        <w:t xml:space="preserve"> to others</w:t>
      </w:r>
      <w:r>
        <w:rPr>
          <w:rFonts w:ascii="Arial" w:hAnsi="Arial" w:cs="Arial"/>
          <w:sz w:val="22"/>
          <w:szCs w:val="22"/>
        </w:rPr>
        <w:t>? Why?</w:t>
      </w:r>
    </w:p>
    <w:p w14:paraId="411883EB" w14:textId="733D1206" w:rsidR="00EC3B0A" w:rsidRDefault="00EC3B0A" w:rsidP="00495A3E">
      <w:pPr>
        <w:spacing w:line="360" w:lineRule="auto"/>
        <w:ind w:firstLine="720"/>
        <w:rPr>
          <w:rFonts w:ascii="Arial" w:hAnsi="Arial" w:cs="Arial"/>
          <w:sz w:val="22"/>
          <w:szCs w:val="22"/>
        </w:rPr>
      </w:pPr>
    </w:p>
    <w:p w14:paraId="08E953B0" w14:textId="7A3C42CD" w:rsidR="007255F2" w:rsidRDefault="007255F2" w:rsidP="00495A3E">
      <w:pPr>
        <w:spacing w:line="360" w:lineRule="auto"/>
        <w:ind w:firstLine="720"/>
        <w:rPr>
          <w:rFonts w:ascii="Arial" w:hAnsi="Arial" w:cs="Arial"/>
          <w:sz w:val="22"/>
          <w:szCs w:val="22"/>
        </w:rPr>
      </w:pPr>
    </w:p>
    <w:p w14:paraId="2D44CCA3" w14:textId="77777777" w:rsidR="001E5B56" w:rsidRDefault="001E5B56" w:rsidP="006512EC">
      <w:pPr>
        <w:spacing w:line="360" w:lineRule="auto"/>
        <w:rPr>
          <w:rFonts w:ascii="Arial" w:hAnsi="Arial" w:cs="Arial"/>
          <w:b/>
          <w:bCs/>
          <w:sz w:val="28"/>
          <w:szCs w:val="28"/>
        </w:rPr>
      </w:pPr>
    </w:p>
    <w:p w14:paraId="0784FBA0" w14:textId="77777777" w:rsidR="001E5B56" w:rsidRDefault="001E5B56" w:rsidP="006512EC">
      <w:pPr>
        <w:spacing w:line="360" w:lineRule="auto"/>
        <w:rPr>
          <w:rFonts w:ascii="Arial" w:hAnsi="Arial" w:cs="Arial"/>
          <w:b/>
          <w:bCs/>
          <w:sz w:val="28"/>
          <w:szCs w:val="28"/>
        </w:rPr>
      </w:pPr>
    </w:p>
    <w:p w14:paraId="7867B50C" w14:textId="436B5411" w:rsidR="00FA600C" w:rsidRDefault="001B39BC" w:rsidP="00D602EF">
      <w:pPr>
        <w:spacing w:line="360" w:lineRule="auto"/>
        <w:jc w:val="center"/>
        <w:rPr>
          <w:rFonts w:ascii="Arial" w:hAnsi="Arial" w:cs="Arial"/>
          <w:b/>
          <w:bCs/>
          <w:sz w:val="28"/>
          <w:szCs w:val="28"/>
        </w:rPr>
      </w:pPr>
      <w:r>
        <w:rPr>
          <w:rFonts w:ascii="Arial" w:hAnsi="Arial" w:cs="Arial"/>
          <w:b/>
          <w:bCs/>
          <w:sz w:val="28"/>
          <w:szCs w:val="28"/>
        </w:rPr>
        <w:lastRenderedPageBreak/>
        <w:t>Findings, analysis and discussion</w:t>
      </w:r>
    </w:p>
    <w:p w14:paraId="12D832E7" w14:textId="0B25721B" w:rsidR="001B39BC" w:rsidRDefault="001B39BC" w:rsidP="006512EC">
      <w:pPr>
        <w:spacing w:line="360" w:lineRule="auto"/>
        <w:rPr>
          <w:rFonts w:ascii="Arial" w:hAnsi="Arial" w:cs="Arial"/>
          <w:b/>
          <w:bCs/>
          <w:sz w:val="28"/>
          <w:szCs w:val="28"/>
        </w:rPr>
      </w:pPr>
    </w:p>
    <w:p w14:paraId="36973367" w14:textId="0F989AB8" w:rsidR="001B39BC" w:rsidRDefault="001B39BC" w:rsidP="006512EC">
      <w:pPr>
        <w:spacing w:line="360" w:lineRule="auto"/>
        <w:rPr>
          <w:rFonts w:ascii="Arial" w:hAnsi="Arial" w:cs="Arial"/>
          <w:sz w:val="22"/>
          <w:szCs w:val="22"/>
        </w:rPr>
      </w:pPr>
      <w:r>
        <w:rPr>
          <w:rFonts w:ascii="Arial" w:hAnsi="Arial" w:cs="Arial"/>
          <w:b/>
          <w:bCs/>
          <w:sz w:val="28"/>
          <w:szCs w:val="28"/>
        </w:rPr>
        <w:tab/>
      </w:r>
      <w:r w:rsidR="002958FF">
        <w:rPr>
          <w:rFonts w:ascii="Arial" w:hAnsi="Arial" w:cs="Arial"/>
          <w:sz w:val="22"/>
          <w:szCs w:val="22"/>
        </w:rPr>
        <w:t xml:space="preserve">Moodle </w:t>
      </w:r>
      <w:r w:rsidR="00834193">
        <w:rPr>
          <w:rFonts w:ascii="Arial" w:hAnsi="Arial" w:cs="Arial"/>
          <w:sz w:val="22"/>
          <w:szCs w:val="22"/>
        </w:rPr>
        <w:t xml:space="preserve">is used by </w:t>
      </w:r>
      <w:r w:rsidR="005E1D45">
        <w:rPr>
          <w:rFonts w:ascii="Arial" w:hAnsi="Arial" w:cs="Arial"/>
          <w:sz w:val="22"/>
          <w:szCs w:val="22"/>
        </w:rPr>
        <w:t>all</w:t>
      </w:r>
      <w:r w:rsidR="00834193">
        <w:rPr>
          <w:rFonts w:ascii="Arial" w:hAnsi="Arial" w:cs="Arial"/>
          <w:sz w:val="22"/>
          <w:szCs w:val="22"/>
        </w:rPr>
        <w:t xml:space="preserve"> the individuals since they started the course</w:t>
      </w:r>
      <w:r w:rsidR="00CA32F2">
        <w:rPr>
          <w:rFonts w:ascii="Arial" w:hAnsi="Arial" w:cs="Arial"/>
          <w:sz w:val="22"/>
          <w:szCs w:val="22"/>
        </w:rPr>
        <w:t xml:space="preserve"> in the University of Wales.</w:t>
      </w:r>
      <w:r w:rsidR="005E1D45">
        <w:rPr>
          <w:rFonts w:ascii="Arial" w:hAnsi="Arial" w:cs="Arial"/>
          <w:sz w:val="22"/>
          <w:szCs w:val="22"/>
        </w:rPr>
        <w:t xml:space="preserve"> </w:t>
      </w:r>
      <w:r w:rsidR="0012662C">
        <w:rPr>
          <w:rFonts w:ascii="Arial" w:hAnsi="Arial" w:cs="Arial"/>
          <w:sz w:val="22"/>
          <w:szCs w:val="22"/>
        </w:rPr>
        <w:t xml:space="preserve">The reason is </w:t>
      </w:r>
      <w:r w:rsidR="00931924">
        <w:rPr>
          <w:rFonts w:ascii="Arial" w:hAnsi="Arial" w:cs="Arial"/>
          <w:sz w:val="22"/>
          <w:szCs w:val="22"/>
        </w:rPr>
        <w:t xml:space="preserve">the </w:t>
      </w:r>
      <w:r w:rsidR="00A24EE1">
        <w:rPr>
          <w:rFonts w:ascii="Arial" w:hAnsi="Arial" w:cs="Arial"/>
          <w:sz w:val="22"/>
          <w:szCs w:val="22"/>
        </w:rPr>
        <w:t>ease with which they</w:t>
      </w:r>
      <w:r w:rsidR="00820655">
        <w:rPr>
          <w:rFonts w:ascii="Arial" w:hAnsi="Arial" w:cs="Arial"/>
          <w:sz w:val="22"/>
          <w:szCs w:val="22"/>
        </w:rPr>
        <w:t xml:space="preserve"> can review any module, whenever they want and wherever they are, and the </w:t>
      </w:r>
      <w:r w:rsidR="00C0270A">
        <w:rPr>
          <w:rFonts w:ascii="Arial" w:hAnsi="Arial" w:cs="Arial"/>
          <w:sz w:val="22"/>
          <w:szCs w:val="22"/>
        </w:rPr>
        <w:t xml:space="preserve">usefulness of the </w:t>
      </w:r>
      <w:r w:rsidR="00820655">
        <w:rPr>
          <w:rFonts w:ascii="Arial" w:hAnsi="Arial" w:cs="Arial"/>
          <w:sz w:val="22"/>
          <w:szCs w:val="22"/>
        </w:rPr>
        <w:t>library</w:t>
      </w:r>
      <w:r w:rsidR="00F10DC7">
        <w:rPr>
          <w:rFonts w:ascii="Arial" w:hAnsi="Arial" w:cs="Arial"/>
          <w:sz w:val="22"/>
          <w:szCs w:val="22"/>
        </w:rPr>
        <w:t xml:space="preserve"> sectio</w:t>
      </w:r>
      <w:r w:rsidR="00C0270A">
        <w:rPr>
          <w:rFonts w:ascii="Arial" w:hAnsi="Arial" w:cs="Arial"/>
          <w:sz w:val="22"/>
          <w:szCs w:val="22"/>
        </w:rPr>
        <w:t>n</w:t>
      </w:r>
      <w:r w:rsidR="00883DD2">
        <w:rPr>
          <w:rFonts w:ascii="Arial" w:hAnsi="Arial" w:cs="Arial"/>
          <w:sz w:val="22"/>
          <w:szCs w:val="22"/>
        </w:rPr>
        <w:t xml:space="preserve"> regarding any </w:t>
      </w:r>
      <w:r w:rsidR="00FB6E81">
        <w:rPr>
          <w:rFonts w:ascii="Arial" w:hAnsi="Arial" w:cs="Arial"/>
          <w:sz w:val="22"/>
          <w:szCs w:val="22"/>
        </w:rPr>
        <w:t>valuable</w:t>
      </w:r>
      <w:r w:rsidR="00DD7F5E">
        <w:rPr>
          <w:rFonts w:ascii="Arial" w:hAnsi="Arial" w:cs="Arial"/>
          <w:sz w:val="22"/>
          <w:szCs w:val="22"/>
        </w:rPr>
        <w:t xml:space="preserve"> research </w:t>
      </w:r>
      <w:r w:rsidR="00E4777E">
        <w:rPr>
          <w:rFonts w:ascii="Arial" w:hAnsi="Arial" w:cs="Arial"/>
          <w:sz w:val="22"/>
          <w:szCs w:val="22"/>
        </w:rPr>
        <w:t>for studies and assessments.</w:t>
      </w:r>
    </w:p>
    <w:p w14:paraId="0D9B2F82" w14:textId="4165DC00" w:rsidR="007B6B6F" w:rsidRDefault="0098340C" w:rsidP="006512EC">
      <w:pPr>
        <w:spacing w:line="360" w:lineRule="auto"/>
        <w:rPr>
          <w:rFonts w:ascii="Arial" w:hAnsi="Arial" w:cs="Arial"/>
          <w:sz w:val="22"/>
          <w:szCs w:val="22"/>
        </w:rPr>
      </w:pPr>
      <w:r>
        <w:rPr>
          <w:rFonts w:ascii="Arial" w:hAnsi="Arial" w:cs="Arial"/>
          <w:sz w:val="22"/>
          <w:szCs w:val="22"/>
        </w:rPr>
        <w:tab/>
        <w:t>Regarding</w:t>
      </w:r>
      <w:r w:rsidR="00B6517C">
        <w:rPr>
          <w:rFonts w:ascii="Arial" w:hAnsi="Arial" w:cs="Arial"/>
          <w:sz w:val="22"/>
          <w:szCs w:val="22"/>
        </w:rPr>
        <w:t xml:space="preserve"> reaching the </w:t>
      </w:r>
      <w:r w:rsidR="00A57911">
        <w:rPr>
          <w:rFonts w:ascii="Arial" w:hAnsi="Arial" w:cs="Arial"/>
          <w:sz w:val="22"/>
          <w:szCs w:val="22"/>
        </w:rPr>
        <w:t>website, only one of the students had particular issues</w:t>
      </w:r>
      <w:r w:rsidR="00564F43">
        <w:rPr>
          <w:rFonts w:ascii="Arial" w:hAnsi="Arial" w:cs="Arial"/>
          <w:sz w:val="22"/>
          <w:szCs w:val="22"/>
        </w:rPr>
        <w:t xml:space="preserve"> bound to </w:t>
      </w:r>
      <w:r w:rsidR="00D50219">
        <w:rPr>
          <w:rFonts w:ascii="Arial" w:hAnsi="Arial" w:cs="Arial"/>
          <w:sz w:val="22"/>
          <w:szCs w:val="22"/>
        </w:rPr>
        <w:t>what he believes was an unclear guid</w:t>
      </w:r>
      <w:r w:rsidR="00D015A2">
        <w:rPr>
          <w:rFonts w:ascii="Arial" w:hAnsi="Arial" w:cs="Arial"/>
          <w:sz w:val="22"/>
          <w:szCs w:val="22"/>
        </w:rPr>
        <w:t>eline, considering his first time with any particular online learning platform.</w:t>
      </w:r>
      <w:r w:rsidR="00CA4D60">
        <w:rPr>
          <w:rFonts w:ascii="Arial" w:hAnsi="Arial" w:cs="Arial"/>
          <w:sz w:val="22"/>
          <w:szCs w:val="22"/>
        </w:rPr>
        <w:t xml:space="preserve"> All the other people didn’t</w:t>
      </w:r>
      <w:r w:rsidR="00572639">
        <w:rPr>
          <w:rFonts w:ascii="Arial" w:hAnsi="Arial" w:cs="Arial"/>
          <w:sz w:val="22"/>
          <w:szCs w:val="22"/>
        </w:rPr>
        <w:t xml:space="preserve"> find it an issue, given the </w:t>
      </w:r>
      <w:r w:rsidR="00BF3DDF">
        <w:rPr>
          <w:rFonts w:ascii="Arial" w:hAnsi="Arial" w:cs="Arial"/>
          <w:sz w:val="22"/>
          <w:szCs w:val="22"/>
        </w:rPr>
        <w:t xml:space="preserve">several tutorials and links </w:t>
      </w:r>
      <w:r w:rsidR="009B532D">
        <w:rPr>
          <w:rFonts w:ascii="Arial" w:hAnsi="Arial" w:cs="Arial"/>
          <w:sz w:val="22"/>
          <w:szCs w:val="22"/>
        </w:rPr>
        <w:t>for the specific matter.</w:t>
      </w:r>
    </w:p>
    <w:p w14:paraId="49CBC1D6" w14:textId="7F9C4699" w:rsidR="009B532D" w:rsidRDefault="009B532D" w:rsidP="006512EC">
      <w:pPr>
        <w:spacing w:line="360" w:lineRule="auto"/>
        <w:rPr>
          <w:rFonts w:ascii="Arial" w:hAnsi="Arial" w:cs="Arial"/>
          <w:sz w:val="22"/>
          <w:szCs w:val="22"/>
        </w:rPr>
      </w:pPr>
      <w:r>
        <w:rPr>
          <w:rFonts w:ascii="Arial" w:hAnsi="Arial" w:cs="Arial"/>
          <w:sz w:val="22"/>
          <w:szCs w:val="22"/>
        </w:rPr>
        <w:tab/>
      </w:r>
      <w:r w:rsidR="00F104CD">
        <w:rPr>
          <w:rFonts w:ascii="Arial" w:hAnsi="Arial" w:cs="Arial"/>
          <w:sz w:val="22"/>
          <w:szCs w:val="22"/>
        </w:rPr>
        <w:t>They all like the</w:t>
      </w:r>
      <w:r w:rsidR="00681A1C">
        <w:rPr>
          <w:rFonts w:ascii="Arial" w:hAnsi="Arial" w:cs="Arial"/>
          <w:sz w:val="22"/>
          <w:szCs w:val="22"/>
        </w:rPr>
        <w:t xml:space="preserve"> platform, thanks to the modules bundle</w:t>
      </w:r>
      <w:r w:rsidR="005B4A5E">
        <w:rPr>
          <w:rFonts w:ascii="Arial" w:hAnsi="Arial" w:cs="Arial"/>
          <w:sz w:val="22"/>
          <w:szCs w:val="22"/>
        </w:rPr>
        <w:t xml:space="preserve"> </w:t>
      </w:r>
      <w:r w:rsidR="00D72691">
        <w:rPr>
          <w:rFonts w:ascii="Arial" w:hAnsi="Arial" w:cs="Arial"/>
          <w:sz w:val="22"/>
          <w:szCs w:val="22"/>
        </w:rPr>
        <w:t>containing every single lesson and topic</w:t>
      </w:r>
      <w:r w:rsidR="00D25406">
        <w:rPr>
          <w:rFonts w:ascii="Arial" w:hAnsi="Arial" w:cs="Arial"/>
          <w:sz w:val="22"/>
          <w:szCs w:val="22"/>
        </w:rPr>
        <w:t xml:space="preserve">, useful to </w:t>
      </w:r>
      <w:r w:rsidR="00BA4407">
        <w:rPr>
          <w:rFonts w:ascii="Arial" w:hAnsi="Arial" w:cs="Arial"/>
          <w:sz w:val="22"/>
          <w:szCs w:val="22"/>
        </w:rPr>
        <w:t xml:space="preserve">review in case of not having enough notes or not having the right understanding of </w:t>
      </w:r>
      <w:r w:rsidR="008C49AE">
        <w:rPr>
          <w:rFonts w:ascii="Arial" w:hAnsi="Arial" w:cs="Arial"/>
          <w:sz w:val="22"/>
          <w:szCs w:val="22"/>
        </w:rPr>
        <w:t xml:space="preserve">any </w:t>
      </w:r>
      <w:r w:rsidR="007F4D16">
        <w:rPr>
          <w:rFonts w:ascii="Arial" w:hAnsi="Arial" w:cs="Arial"/>
          <w:sz w:val="22"/>
          <w:szCs w:val="22"/>
        </w:rPr>
        <w:t>argument.</w:t>
      </w:r>
      <w:r w:rsidR="003D3647">
        <w:rPr>
          <w:rFonts w:ascii="Arial" w:hAnsi="Arial" w:cs="Arial"/>
          <w:sz w:val="22"/>
          <w:szCs w:val="22"/>
        </w:rPr>
        <w:t xml:space="preserve"> One individual in particular specified how </w:t>
      </w:r>
      <w:r w:rsidR="00FA702B">
        <w:rPr>
          <w:rFonts w:ascii="Arial" w:hAnsi="Arial" w:cs="Arial"/>
          <w:sz w:val="22"/>
          <w:szCs w:val="22"/>
        </w:rPr>
        <w:t xml:space="preserve">the organisation of her time changed thanks to this </w:t>
      </w:r>
      <w:r w:rsidR="00AE4A76">
        <w:rPr>
          <w:rFonts w:ascii="Arial" w:hAnsi="Arial" w:cs="Arial"/>
          <w:sz w:val="22"/>
          <w:szCs w:val="22"/>
        </w:rPr>
        <w:t>commodity, having a better control on her daily time-management system</w:t>
      </w:r>
      <w:r w:rsidR="00B71BF2">
        <w:rPr>
          <w:rFonts w:ascii="Arial" w:hAnsi="Arial" w:cs="Arial"/>
          <w:sz w:val="22"/>
          <w:szCs w:val="22"/>
        </w:rPr>
        <w:t>.</w:t>
      </w:r>
    </w:p>
    <w:p w14:paraId="294D5677" w14:textId="2BDE7105" w:rsidR="002C16C4" w:rsidRDefault="002C16C4" w:rsidP="006512EC">
      <w:pPr>
        <w:spacing w:line="360" w:lineRule="auto"/>
        <w:rPr>
          <w:rFonts w:ascii="Arial" w:hAnsi="Arial" w:cs="Arial"/>
          <w:sz w:val="22"/>
          <w:szCs w:val="22"/>
        </w:rPr>
      </w:pPr>
      <w:r>
        <w:rPr>
          <w:rFonts w:ascii="Arial" w:hAnsi="Arial" w:cs="Arial"/>
          <w:sz w:val="22"/>
          <w:szCs w:val="22"/>
        </w:rPr>
        <w:tab/>
        <w:t xml:space="preserve">The functions used </w:t>
      </w:r>
      <w:r w:rsidR="00482B6F">
        <w:rPr>
          <w:rFonts w:ascii="Arial" w:hAnsi="Arial" w:cs="Arial"/>
          <w:sz w:val="22"/>
          <w:szCs w:val="22"/>
        </w:rPr>
        <w:t xml:space="preserve">the most </w:t>
      </w:r>
      <w:r>
        <w:rPr>
          <w:rFonts w:ascii="Arial" w:hAnsi="Arial" w:cs="Arial"/>
          <w:sz w:val="22"/>
          <w:szCs w:val="22"/>
        </w:rPr>
        <w:t xml:space="preserve">by the students are the </w:t>
      </w:r>
      <w:r w:rsidR="00B9090F">
        <w:rPr>
          <w:rFonts w:ascii="Arial" w:hAnsi="Arial" w:cs="Arial"/>
          <w:sz w:val="22"/>
          <w:szCs w:val="22"/>
        </w:rPr>
        <w:t>modules section and library.</w:t>
      </w:r>
      <w:r w:rsidR="00C438B3">
        <w:rPr>
          <w:rFonts w:ascii="Arial" w:hAnsi="Arial" w:cs="Arial"/>
          <w:sz w:val="22"/>
          <w:szCs w:val="22"/>
        </w:rPr>
        <w:t xml:space="preserve"> What has been </w:t>
      </w:r>
      <w:r w:rsidR="000C6D93">
        <w:rPr>
          <w:rFonts w:ascii="Arial" w:hAnsi="Arial" w:cs="Arial"/>
          <w:sz w:val="22"/>
          <w:szCs w:val="22"/>
        </w:rPr>
        <w:t>underlined by the majority is the</w:t>
      </w:r>
      <w:r w:rsidR="00736C7A">
        <w:rPr>
          <w:rFonts w:ascii="Arial" w:hAnsi="Arial" w:cs="Arial"/>
          <w:sz w:val="22"/>
          <w:szCs w:val="22"/>
        </w:rPr>
        <w:t xml:space="preserve"> convenience of </w:t>
      </w:r>
      <w:r w:rsidR="00C30913">
        <w:rPr>
          <w:rFonts w:ascii="Arial" w:hAnsi="Arial" w:cs="Arial"/>
          <w:sz w:val="22"/>
          <w:szCs w:val="22"/>
        </w:rPr>
        <w:t xml:space="preserve">having a free </w:t>
      </w:r>
      <w:r w:rsidR="00736C7A">
        <w:rPr>
          <w:rFonts w:ascii="Arial" w:hAnsi="Arial" w:cs="Arial"/>
          <w:sz w:val="22"/>
          <w:szCs w:val="22"/>
        </w:rPr>
        <w:t>library section</w:t>
      </w:r>
      <w:r w:rsidR="0037631C">
        <w:rPr>
          <w:rFonts w:ascii="Arial" w:hAnsi="Arial" w:cs="Arial"/>
          <w:sz w:val="22"/>
          <w:szCs w:val="22"/>
        </w:rPr>
        <w:t xml:space="preserve">, considering that other online platforms </w:t>
      </w:r>
      <w:r w:rsidR="000E36C3">
        <w:rPr>
          <w:rFonts w:ascii="Arial" w:hAnsi="Arial" w:cs="Arial"/>
          <w:sz w:val="22"/>
          <w:szCs w:val="22"/>
        </w:rPr>
        <w:t xml:space="preserve">give </w:t>
      </w:r>
      <w:r w:rsidR="00CC7023">
        <w:rPr>
          <w:rFonts w:ascii="Arial" w:hAnsi="Arial" w:cs="Arial"/>
          <w:sz w:val="22"/>
          <w:szCs w:val="22"/>
        </w:rPr>
        <w:t>research results</w:t>
      </w:r>
      <w:r w:rsidR="000E36C3">
        <w:rPr>
          <w:rFonts w:ascii="Arial" w:hAnsi="Arial" w:cs="Arial"/>
          <w:sz w:val="22"/>
          <w:szCs w:val="22"/>
        </w:rPr>
        <w:t xml:space="preserve"> only for a </w:t>
      </w:r>
      <w:r w:rsidR="008A5783">
        <w:rPr>
          <w:rFonts w:ascii="Arial" w:hAnsi="Arial" w:cs="Arial"/>
          <w:sz w:val="22"/>
          <w:szCs w:val="22"/>
        </w:rPr>
        <w:t xml:space="preserve">certain </w:t>
      </w:r>
      <w:r w:rsidR="000E36C3">
        <w:rPr>
          <w:rFonts w:ascii="Arial" w:hAnsi="Arial" w:cs="Arial"/>
          <w:sz w:val="22"/>
          <w:szCs w:val="22"/>
        </w:rPr>
        <w:t>fee</w:t>
      </w:r>
      <w:r w:rsidR="008F249C">
        <w:rPr>
          <w:rFonts w:ascii="Arial" w:hAnsi="Arial" w:cs="Arial"/>
          <w:sz w:val="22"/>
          <w:szCs w:val="22"/>
        </w:rPr>
        <w:t xml:space="preserve"> or subscription.</w:t>
      </w:r>
      <w:r w:rsidR="005E7780">
        <w:rPr>
          <w:rFonts w:ascii="Arial" w:hAnsi="Arial" w:cs="Arial"/>
          <w:sz w:val="22"/>
          <w:szCs w:val="22"/>
        </w:rPr>
        <w:t xml:space="preserve"> The commodity of having plenty of </w:t>
      </w:r>
      <w:r w:rsidR="002F01AC">
        <w:rPr>
          <w:rFonts w:ascii="Arial" w:hAnsi="Arial" w:cs="Arial"/>
          <w:sz w:val="22"/>
          <w:szCs w:val="22"/>
        </w:rPr>
        <w:t xml:space="preserve">trustworthy </w:t>
      </w:r>
      <w:r w:rsidR="003E4C0F">
        <w:rPr>
          <w:rFonts w:ascii="Arial" w:hAnsi="Arial" w:cs="Arial"/>
          <w:sz w:val="22"/>
          <w:szCs w:val="22"/>
        </w:rPr>
        <w:t>research findings</w:t>
      </w:r>
      <w:r w:rsidR="002C7DA0">
        <w:rPr>
          <w:rFonts w:ascii="Arial" w:hAnsi="Arial" w:cs="Arial"/>
          <w:sz w:val="22"/>
          <w:szCs w:val="22"/>
        </w:rPr>
        <w:t>,</w:t>
      </w:r>
      <w:r w:rsidR="003E4C0F">
        <w:rPr>
          <w:rFonts w:ascii="Arial" w:hAnsi="Arial" w:cs="Arial"/>
          <w:sz w:val="22"/>
          <w:szCs w:val="22"/>
        </w:rPr>
        <w:t xml:space="preserve"> </w:t>
      </w:r>
      <w:r w:rsidR="006F4D9F">
        <w:rPr>
          <w:rFonts w:ascii="Arial" w:hAnsi="Arial" w:cs="Arial"/>
          <w:sz w:val="22"/>
          <w:szCs w:val="22"/>
        </w:rPr>
        <w:t>without any</w:t>
      </w:r>
      <w:r w:rsidR="003E4C0F">
        <w:rPr>
          <w:rFonts w:ascii="Arial" w:hAnsi="Arial" w:cs="Arial"/>
          <w:sz w:val="22"/>
          <w:szCs w:val="22"/>
        </w:rPr>
        <w:t xml:space="preserve"> additional cost</w:t>
      </w:r>
      <w:r w:rsidR="002C7DA0">
        <w:rPr>
          <w:rFonts w:ascii="Arial" w:hAnsi="Arial" w:cs="Arial"/>
          <w:sz w:val="22"/>
          <w:szCs w:val="22"/>
        </w:rPr>
        <w:t>, is making the appreciation towards the online platform growing</w:t>
      </w:r>
      <w:r w:rsidR="00085BE9">
        <w:rPr>
          <w:rFonts w:ascii="Arial" w:hAnsi="Arial" w:cs="Arial"/>
          <w:sz w:val="22"/>
          <w:szCs w:val="22"/>
        </w:rPr>
        <w:t>, as the function provides the students a smooth</w:t>
      </w:r>
      <w:r w:rsidR="009C7E99">
        <w:rPr>
          <w:rFonts w:ascii="Arial" w:hAnsi="Arial" w:cs="Arial"/>
          <w:sz w:val="22"/>
          <w:szCs w:val="22"/>
        </w:rPr>
        <w:t xml:space="preserve"> research</w:t>
      </w:r>
      <w:r w:rsidR="005D2805">
        <w:rPr>
          <w:rFonts w:ascii="Arial" w:hAnsi="Arial" w:cs="Arial"/>
          <w:sz w:val="22"/>
          <w:szCs w:val="22"/>
        </w:rPr>
        <w:t xml:space="preserve"> without unnecessary hitches.</w:t>
      </w:r>
      <w:r w:rsidR="0045431E">
        <w:rPr>
          <w:rFonts w:ascii="Arial" w:hAnsi="Arial" w:cs="Arial"/>
          <w:sz w:val="22"/>
          <w:szCs w:val="22"/>
        </w:rPr>
        <w:t xml:space="preserve"> </w:t>
      </w:r>
      <w:r w:rsidR="00AC2A3C">
        <w:rPr>
          <w:rFonts w:ascii="Arial" w:hAnsi="Arial" w:cs="Arial"/>
          <w:sz w:val="22"/>
          <w:szCs w:val="22"/>
        </w:rPr>
        <w:t>T</w:t>
      </w:r>
      <w:r w:rsidR="00DE2DC8">
        <w:rPr>
          <w:rFonts w:ascii="Arial" w:hAnsi="Arial" w:cs="Arial"/>
          <w:sz w:val="22"/>
          <w:szCs w:val="22"/>
        </w:rPr>
        <w:t>hree</w:t>
      </w:r>
      <w:r w:rsidR="006D155E">
        <w:rPr>
          <w:rFonts w:ascii="Arial" w:hAnsi="Arial" w:cs="Arial"/>
          <w:sz w:val="22"/>
          <w:szCs w:val="22"/>
        </w:rPr>
        <w:t xml:space="preserve"> students </w:t>
      </w:r>
      <w:r w:rsidR="001560D0">
        <w:rPr>
          <w:rFonts w:ascii="Arial" w:hAnsi="Arial" w:cs="Arial"/>
          <w:sz w:val="22"/>
          <w:szCs w:val="22"/>
        </w:rPr>
        <w:t>find useful the calendar function too</w:t>
      </w:r>
      <w:r w:rsidR="006D155E">
        <w:rPr>
          <w:rFonts w:ascii="Arial" w:hAnsi="Arial" w:cs="Arial"/>
          <w:sz w:val="22"/>
          <w:szCs w:val="22"/>
        </w:rPr>
        <w:t>,</w:t>
      </w:r>
      <w:r w:rsidR="008C0618">
        <w:rPr>
          <w:rFonts w:ascii="Arial" w:hAnsi="Arial" w:cs="Arial"/>
          <w:sz w:val="22"/>
          <w:szCs w:val="22"/>
        </w:rPr>
        <w:t xml:space="preserve"> </w:t>
      </w:r>
      <w:r w:rsidR="00D31F87">
        <w:rPr>
          <w:rFonts w:ascii="Arial" w:hAnsi="Arial" w:cs="Arial"/>
          <w:sz w:val="22"/>
          <w:szCs w:val="22"/>
        </w:rPr>
        <w:t>used to</w:t>
      </w:r>
      <w:r w:rsidR="005B2467">
        <w:rPr>
          <w:rFonts w:ascii="Arial" w:hAnsi="Arial" w:cs="Arial"/>
          <w:sz w:val="22"/>
          <w:szCs w:val="22"/>
        </w:rPr>
        <w:t xml:space="preserve"> have clear understanding on the timetables regarding sessions and assessments due dates.</w:t>
      </w:r>
    </w:p>
    <w:p w14:paraId="5402F009" w14:textId="590475EA" w:rsidR="006906E2" w:rsidRDefault="006906E2" w:rsidP="006512EC">
      <w:pPr>
        <w:spacing w:line="360" w:lineRule="auto"/>
        <w:rPr>
          <w:rFonts w:ascii="Arial" w:hAnsi="Arial" w:cs="Arial"/>
          <w:sz w:val="22"/>
          <w:szCs w:val="22"/>
        </w:rPr>
      </w:pPr>
      <w:r>
        <w:rPr>
          <w:rFonts w:ascii="Arial" w:hAnsi="Arial" w:cs="Arial"/>
          <w:sz w:val="22"/>
          <w:szCs w:val="22"/>
        </w:rPr>
        <w:tab/>
      </w:r>
      <w:r w:rsidR="0091324F">
        <w:rPr>
          <w:rFonts w:ascii="Arial" w:hAnsi="Arial" w:cs="Arial"/>
          <w:sz w:val="22"/>
          <w:szCs w:val="22"/>
        </w:rPr>
        <w:t>Three</w:t>
      </w:r>
      <w:r w:rsidR="00FF1258">
        <w:rPr>
          <w:rFonts w:ascii="Arial" w:hAnsi="Arial" w:cs="Arial"/>
          <w:sz w:val="22"/>
          <w:szCs w:val="22"/>
        </w:rPr>
        <w:t xml:space="preserve"> out of </w:t>
      </w:r>
      <w:r w:rsidR="00DE2DC8">
        <w:rPr>
          <w:rFonts w:ascii="Arial" w:hAnsi="Arial" w:cs="Arial"/>
          <w:sz w:val="22"/>
          <w:szCs w:val="22"/>
        </w:rPr>
        <w:t>eight</w:t>
      </w:r>
      <w:r w:rsidR="00FF1258">
        <w:rPr>
          <w:rFonts w:ascii="Arial" w:hAnsi="Arial" w:cs="Arial"/>
          <w:sz w:val="22"/>
          <w:szCs w:val="22"/>
        </w:rPr>
        <w:t xml:space="preserve"> </w:t>
      </w:r>
      <w:r w:rsidR="00475462">
        <w:rPr>
          <w:rFonts w:ascii="Arial" w:hAnsi="Arial" w:cs="Arial"/>
          <w:sz w:val="22"/>
          <w:szCs w:val="22"/>
        </w:rPr>
        <w:t>individuals</w:t>
      </w:r>
      <w:r w:rsidR="00FF1258">
        <w:rPr>
          <w:rFonts w:ascii="Arial" w:hAnsi="Arial" w:cs="Arial"/>
          <w:sz w:val="22"/>
          <w:szCs w:val="22"/>
        </w:rPr>
        <w:t xml:space="preserve"> </w:t>
      </w:r>
      <w:r w:rsidR="0095129F">
        <w:rPr>
          <w:rFonts w:ascii="Arial" w:hAnsi="Arial" w:cs="Arial"/>
          <w:sz w:val="22"/>
          <w:szCs w:val="22"/>
        </w:rPr>
        <w:t xml:space="preserve">encountered technical issues with Moodle, </w:t>
      </w:r>
      <w:r w:rsidR="00077E1E">
        <w:rPr>
          <w:rFonts w:ascii="Arial" w:hAnsi="Arial" w:cs="Arial"/>
          <w:sz w:val="22"/>
          <w:szCs w:val="22"/>
        </w:rPr>
        <w:t xml:space="preserve">such as verification </w:t>
      </w:r>
      <w:r w:rsidR="0099130E">
        <w:rPr>
          <w:rFonts w:ascii="Arial" w:hAnsi="Arial" w:cs="Arial"/>
          <w:sz w:val="22"/>
          <w:szCs w:val="22"/>
        </w:rPr>
        <w:t xml:space="preserve">problems </w:t>
      </w:r>
      <w:r w:rsidR="00077E1E">
        <w:rPr>
          <w:rFonts w:ascii="Arial" w:hAnsi="Arial" w:cs="Arial"/>
          <w:sz w:val="22"/>
          <w:szCs w:val="22"/>
        </w:rPr>
        <w:t xml:space="preserve">of the authenticity of the </w:t>
      </w:r>
      <w:r w:rsidR="0099130E">
        <w:rPr>
          <w:rFonts w:ascii="Arial" w:hAnsi="Arial" w:cs="Arial"/>
          <w:sz w:val="22"/>
          <w:szCs w:val="22"/>
        </w:rPr>
        <w:t>individual</w:t>
      </w:r>
      <w:r w:rsidR="006159D8">
        <w:rPr>
          <w:rFonts w:ascii="Arial" w:hAnsi="Arial" w:cs="Arial"/>
          <w:sz w:val="22"/>
          <w:szCs w:val="22"/>
        </w:rPr>
        <w:t>,</w:t>
      </w:r>
      <w:r w:rsidR="0099130E">
        <w:rPr>
          <w:rFonts w:ascii="Arial" w:hAnsi="Arial" w:cs="Arial"/>
          <w:sz w:val="22"/>
          <w:szCs w:val="22"/>
        </w:rPr>
        <w:t xml:space="preserve"> </w:t>
      </w:r>
      <w:r w:rsidR="006159D8">
        <w:rPr>
          <w:rFonts w:ascii="Arial" w:hAnsi="Arial" w:cs="Arial"/>
          <w:sz w:val="22"/>
          <w:szCs w:val="22"/>
        </w:rPr>
        <w:t>which</w:t>
      </w:r>
      <w:r w:rsidR="0099130E">
        <w:rPr>
          <w:rFonts w:ascii="Arial" w:hAnsi="Arial" w:cs="Arial"/>
          <w:sz w:val="22"/>
          <w:szCs w:val="22"/>
        </w:rPr>
        <w:t xml:space="preserve"> works through a separate app</w:t>
      </w:r>
      <w:r w:rsidR="00143008">
        <w:rPr>
          <w:rFonts w:ascii="Arial" w:hAnsi="Arial" w:cs="Arial"/>
          <w:sz w:val="22"/>
          <w:szCs w:val="22"/>
        </w:rPr>
        <w:t>lication</w:t>
      </w:r>
      <w:r w:rsidR="006159D8">
        <w:rPr>
          <w:rFonts w:ascii="Arial" w:hAnsi="Arial" w:cs="Arial"/>
          <w:sz w:val="22"/>
          <w:szCs w:val="22"/>
        </w:rPr>
        <w:t>, and very slow loading of</w:t>
      </w:r>
      <w:r w:rsidR="00FF6E0F">
        <w:rPr>
          <w:rFonts w:ascii="Arial" w:hAnsi="Arial" w:cs="Arial"/>
          <w:sz w:val="22"/>
          <w:szCs w:val="22"/>
        </w:rPr>
        <w:t xml:space="preserve"> desired functions</w:t>
      </w:r>
      <w:r w:rsidR="00A53349">
        <w:rPr>
          <w:rFonts w:ascii="Arial" w:hAnsi="Arial" w:cs="Arial"/>
          <w:sz w:val="22"/>
          <w:szCs w:val="22"/>
        </w:rPr>
        <w:t>.</w:t>
      </w:r>
      <w:r w:rsidR="002D35AE">
        <w:rPr>
          <w:rFonts w:ascii="Arial" w:hAnsi="Arial" w:cs="Arial"/>
          <w:sz w:val="22"/>
          <w:szCs w:val="22"/>
        </w:rPr>
        <w:t xml:space="preserve"> </w:t>
      </w:r>
      <w:r w:rsidR="00676468">
        <w:rPr>
          <w:rFonts w:ascii="Arial" w:hAnsi="Arial" w:cs="Arial"/>
          <w:sz w:val="22"/>
          <w:szCs w:val="22"/>
        </w:rPr>
        <w:t xml:space="preserve">This might </w:t>
      </w:r>
      <w:r w:rsidR="005C433B">
        <w:rPr>
          <w:rFonts w:ascii="Arial" w:hAnsi="Arial" w:cs="Arial"/>
          <w:sz w:val="22"/>
          <w:szCs w:val="22"/>
        </w:rPr>
        <w:t xml:space="preserve">cause a push-back to who </w:t>
      </w:r>
      <w:r w:rsidR="00BC3385">
        <w:rPr>
          <w:rFonts w:ascii="Arial" w:hAnsi="Arial" w:cs="Arial"/>
          <w:sz w:val="22"/>
          <w:szCs w:val="22"/>
        </w:rPr>
        <w:t>is already experiencing slowdowns caused by connection instability or</w:t>
      </w:r>
      <w:r w:rsidR="0010395A">
        <w:rPr>
          <w:rFonts w:ascii="Arial" w:hAnsi="Arial" w:cs="Arial"/>
          <w:sz w:val="22"/>
          <w:szCs w:val="22"/>
        </w:rPr>
        <w:t xml:space="preserve"> </w:t>
      </w:r>
      <w:r w:rsidR="003835D9">
        <w:rPr>
          <w:rFonts w:ascii="Arial" w:hAnsi="Arial" w:cs="Arial"/>
          <w:sz w:val="22"/>
          <w:szCs w:val="22"/>
        </w:rPr>
        <w:t xml:space="preserve">lack </w:t>
      </w:r>
      <w:r w:rsidR="00346DAD">
        <w:rPr>
          <w:rFonts w:ascii="Arial" w:hAnsi="Arial" w:cs="Arial"/>
          <w:sz w:val="22"/>
          <w:szCs w:val="22"/>
        </w:rPr>
        <w:t>of modern technology</w:t>
      </w:r>
      <w:r w:rsidR="00997BD1">
        <w:rPr>
          <w:rFonts w:ascii="Arial" w:hAnsi="Arial" w:cs="Arial"/>
          <w:sz w:val="22"/>
          <w:szCs w:val="22"/>
        </w:rPr>
        <w:t>.</w:t>
      </w:r>
      <w:r w:rsidR="00B21DA4">
        <w:rPr>
          <w:rFonts w:ascii="Arial" w:hAnsi="Arial" w:cs="Arial"/>
          <w:sz w:val="22"/>
          <w:szCs w:val="22"/>
        </w:rPr>
        <w:t xml:space="preserve"> The </w:t>
      </w:r>
      <w:r w:rsidR="007130E2">
        <w:rPr>
          <w:rFonts w:ascii="Arial" w:hAnsi="Arial" w:cs="Arial"/>
          <w:sz w:val="22"/>
          <w:szCs w:val="22"/>
        </w:rPr>
        <w:t>volume of material given by the online platform has been discussed as well as an issue</w:t>
      </w:r>
      <w:r w:rsidR="00FA37DD">
        <w:rPr>
          <w:rFonts w:ascii="Arial" w:hAnsi="Arial" w:cs="Arial"/>
          <w:sz w:val="22"/>
          <w:szCs w:val="22"/>
        </w:rPr>
        <w:t xml:space="preserve">, since </w:t>
      </w:r>
      <w:r w:rsidR="00DE0C95">
        <w:rPr>
          <w:rFonts w:ascii="Arial" w:hAnsi="Arial" w:cs="Arial"/>
          <w:sz w:val="22"/>
          <w:szCs w:val="22"/>
        </w:rPr>
        <w:t xml:space="preserve">a good </w:t>
      </w:r>
      <w:r w:rsidR="007338EA">
        <w:rPr>
          <w:rFonts w:ascii="Arial" w:hAnsi="Arial" w:cs="Arial"/>
          <w:sz w:val="22"/>
          <w:szCs w:val="22"/>
        </w:rPr>
        <w:t>number</w:t>
      </w:r>
      <w:r w:rsidR="00DE0C95">
        <w:rPr>
          <w:rFonts w:ascii="Arial" w:hAnsi="Arial" w:cs="Arial"/>
          <w:sz w:val="22"/>
          <w:szCs w:val="22"/>
        </w:rPr>
        <w:t xml:space="preserve"> of </w:t>
      </w:r>
      <w:r w:rsidR="00911256">
        <w:rPr>
          <w:rFonts w:ascii="Arial" w:hAnsi="Arial" w:cs="Arial"/>
          <w:sz w:val="22"/>
          <w:szCs w:val="22"/>
        </w:rPr>
        <w:t>documents are not related to their specific course, but to others</w:t>
      </w:r>
      <w:r w:rsidR="00F778E5">
        <w:rPr>
          <w:rFonts w:ascii="Arial" w:hAnsi="Arial" w:cs="Arial"/>
          <w:sz w:val="22"/>
          <w:szCs w:val="22"/>
        </w:rPr>
        <w:t xml:space="preserve">, </w:t>
      </w:r>
      <w:r w:rsidR="00F778E5">
        <w:rPr>
          <w:rFonts w:ascii="Arial" w:hAnsi="Arial" w:cs="Arial"/>
          <w:sz w:val="22"/>
          <w:szCs w:val="22"/>
        </w:rPr>
        <w:t>creating</w:t>
      </w:r>
      <w:r w:rsidR="007E54F3">
        <w:rPr>
          <w:rFonts w:ascii="Arial" w:hAnsi="Arial" w:cs="Arial"/>
          <w:sz w:val="22"/>
          <w:szCs w:val="22"/>
        </w:rPr>
        <w:t xml:space="preserve"> a</w:t>
      </w:r>
      <w:r w:rsidR="00F778E5">
        <w:rPr>
          <w:rFonts w:ascii="Arial" w:hAnsi="Arial" w:cs="Arial"/>
          <w:sz w:val="22"/>
          <w:szCs w:val="22"/>
        </w:rPr>
        <w:t xml:space="preserve"> visible confusion</w:t>
      </w:r>
      <w:r w:rsidR="00F778E5">
        <w:rPr>
          <w:rFonts w:ascii="Arial" w:hAnsi="Arial" w:cs="Arial"/>
          <w:sz w:val="22"/>
          <w:szCs w:val="22"/>
        </w:rPr>
        <w:t xml:space="preserve"> </w:t>
      </w:r>
      <w:r w:rsidR="003D5FA4">
        <w:rPr>
          <w:rFonts w:ascii="Arial" w:hAnsi="Arial" w:cs="Arial"/>
          <w:sz w:val="22"/>
          <w:szCs w:val="22"/>
        </w:rPr>
        <w:t xml:space="preserve">and slow-down </w:t>
      </w:r>
      <w:r w:rsidR="00F778E5">
        <w:rPr>
          <w:rFonts w:ascii="Arial" w:hAnsi="Arial" w:cs="Arial"/>
          <w:sz w:val="22"/>
          <w:szCs w:val="22"/>
        </w:rPr>
        <w:t>to the interested parts</w:t>
      </w:r>
      <w:r w:rsidR="003D5FA4">
        <w:rPr>
          <w:rFonts w:ascii="Arial" w:hAnsi="Arial" w:cs="Arial"/>
          <w:sz w:val="22"/>
          <w:szCs w:val="22"/>
        </w:rPr>
        <w:t>.</w:t>
      </w:r>
    </w:p>
    <w:p w14:paraId="6DFB6FB8" w14:textId="6D791B1B" w:rsidR="00F306FD" w:rsidRDefault="007338EA" w:rsidP="006512EC">
      <w:pPr>
        <w:spacing w:line="360" w:lineRule="auto"/>
        <w:rPr>
          <w:rFonts w:ascii="Arial" w:hAnsi="Arial" w:cs="Arial"/>
          <w:sz w:val="22"/>
          <w:szCs w:val="22"/>
        </w:rPr>
      </w:pPr>
      <w:r>
        <w:rPr>
          <w:rFonts w:ascii="Arial" w:hAnsi="Arial" w:cs="Arial"/>
          <w:sz w:val="22"/>
          <w:szCs w:val="22"/>
        </w:rPr>
        <w:tab/>
      </w:r>
      <w:r w:rsidR="006D0952">
        <w:rPr>
          <w:rFonts w:ascii="Arial" w:hAnsi="Arial" w:cs="Arial"/>
          <w:sz w:val="22"/>
          <w:szCs w:val="22"/>
        </w:rPr>
        <w:t>The overall learning of every individual increased thanks to the</w:t>
      </w:r>
      <w:r w:rsidR="00253D73">
        <w:rPr>
          <w:rFonts w:ascii="Arial" w:hAnsi="Arial" w:cs="Arial"/>
          <w:sz w:val="22"/>
          <w:szCs w:val="22"/>
        </w:rPr>
        <w:t xml:space="preserve"> previously discussed ease to study online in any moment, </w:t>
      </w:r>
      <w:r w:rsidR="008F5FBD">
        <w:rPr>
          <w:rFonts w:ascii="Arial" w:hAnsi="Arial" w:cs="Arial"/>
          <w:sz w:val="22"/>
          <w:szCs w:val="22"/>
        </w:rPr>
        <w:t xml:space="preserve">the possibility </w:t>
      </w:r>
      <w:r w:rsidR="00DD3FDD">
        <w:rPr>
          <w:rFonts w:ascii="Arial" w:hAnsi="Arial" w:cs="Arial"/>
          <w:sz w:val="22"/>
          <w:szCs w:val="22"/>
        </w:rPr>
        <w:t>to</w:t>
      </w:r>
      <w:r w:rsidR="008F5FBD">
        <w:rPr>
          <w:rFonts w:ascii="Arial" w:hAnsi="Arial" w:cs="Arial"/>
          <w:sz w:val="22"/>
          <w:szCs w:val="22"/>
        </w:rPr>
        <w:t xml:space="preserve"> clarify any doubt </w:t>
      </w:r>
      <w:r w:rsidR="00DD3FDD">
        <w:rPr>
          <w:rFonts w:ascii="Arial" w:hAnsi="Arial" w:cs="Arial"/>
          <w:sz w:val="22"/>
          <w:szCs w:val="22"/>
        </w:rPr>
        <w:t xml:space="preserve">by </w:t>
      </w:r>
      <w:r w:rsidR="008F5FBD">
        <w:rPr>
          <w:rFonts w:ascii="Arial" w:hAnsi="Arial" w:cs="Arial"/>
          <w:sz w:val="22"/>
          <w:szCs w:val="22"/>
        </w:rPr>
        <w:t xml:space="preserve">double-checking </w:t>
      </w:r>
      <w:r w:rsidR="00DD3FDD">
        <w:rPr>
          <w:rFonts w:ascii="Arial" w:hAnsi="Arial" w:cs="Arial"/>
          <w:sz w:val="22"/>
          <w:szCs w:val="22"/>
        </w:rPr>
        <w:t>lessons</w:t>
      </w:r>
      <w:r w:rsidR="00BD78A6">
        <w:rPr>
          <w:rFonts w:ascii="Arial" w:hAnsi="Arial" w:cs="Arial"/>
          <w:sz w:val="22"/>
          <w:szCs w:val="22"/>
        </w:rPr>
        <w:t xml:space="preserve"> </w:t>
      </w:r>
      <w:r w:rsidR="00680147">
        <w:rPr>
          <w:rFonts w:ascii="Arial" w:hAnsi="Arial" w:cs="Arial"/>
          <w:sz w:val="22"/>
          <w:szCs w:val="22"/>
        </w:rPr>
        <w:t>already addressed</w:t>
      </w:r>
      <w:r w:rsidR="00043E3F">
        <w:rPr>
          <w:rFonts w:ascii="Arial" w:hAnsi="Arial" w:cs="Arial"/>
          <w:sz w:val="22"/>
          <w:szCs w:val="22"/>
        </w:rPr>
        <w:t>,</w:t>
      </w:r>
      <w:r w:rsidR="00E15ACB">
        <w:rPr>
          <w:rFonts w:ascii="Arial" w:hAnsi="Arial" w:cs="Arial"/>
          <w:sz w:val="22"/>
          <w:szCs w:val="22"/>
        </w:rPr>
        <w:t xml:space="preserve"> and the amount of clear </w:t>
      </w:r>
      <w:r w:rsidR="00797E2F">
        <w:rPr>
          <w:rFonts w:ascii="Arial" w:hAnsi="Arial" w:cs="Arial"/>
          <w:sz w:val="22"/>
          <w:szCs w:val="22"/>
        </w:rPr>
        <w:t>information</w:t>
      </w:r>
      <w:r w:rsidR="00E15ACB">
        <w:rPr>
          <w:rFonts w:ascii="Arial" w:hAnsi="Arial" w:cs="Arial"/>
          <w:sz w:val="22"/>
          <w:szCs w:val="22"/>
        </w:rPr>
        <w:t xml:space="preserve"> found on </w:t>
      </w:r>
      <w:r w:rsidR="00140EC5">
        <w:rPr>
          <w:rFonts w:ascii="Arial" w:hAnsi="Arial" w:cs="Arial"/>
          <w:sz w:val="22"/>
          <w:szCs w:val="22"/>
        </w:rPr>
        <w:t>the library section.</w:t>
      </w:r>
    </w:p>
    <w:p w14:paraId="14267D6B" w14:textId="7F719BFE" w:rsidR="0026605F" w:rsidRDefault="0026605F" w:rsidP="006512EC">
      <w:pPr>
        <w:spacing w:line="360" w:lineRule="auto"/>
        <w:rPr>
          <w:rFonts w:ascii="Arial" w:hAnsi="Arial" w:cs="Arial"/>
          <w:sz w:val="22"/>
          <w:szCs w:val="22"/>
        </w:rPr>
      </w:pPr>
      <w:r>
        <w:rPr>
          <w:rFonts w:ascii="Arial" w:hAnsi="Arial" w:cs="Arial"/>
          <w:sz w:val="22"/>
          <w:szCs w:val="22"/>
        </w:rPr>
        <w:tab/>
      </w:r>
      <w:r w:rsidR="00C74352">
        <w:rPr>
          <w:rFonts w:ascii="Arial" w:hAnsi="Arial" w:cs="Arial"/>
          <w:sz w:val="22"/>
          <w:szCs w:val="22"/>
        </w:rPr>
        <w:t>The majority of the students stated that the main thing they would change in the platform is the possibility to personalise it with private folders</w:t>
      </w:r>
      <w:r w:rsidR="000F7108">
        <w:rPr>
          <w:rFonts w:ascii="Arial" w:hAnsi="Arial" w:cs="Arial"/>
          <w:sz w:val="22"/>
          <w:szCs w:val="22"/>
        </w:rPr>
        <w:t xml:space="preserve"> to have a quicker accessibility </w:t>
      </w:r>
      <w:r w:rsidR="000F7108">
        <w:rPr>
          <w:rFonts w:ascii="Arial" w:hAnsi="Arial" w:cs="Arial"/>
          <w:sz w:val="22"/>
          <w:szCs w:val="22"/>
        </w:rPr>
        <w:lastRenderedPageBreak/>
        <w:t>to the study material.</w:t>
      </w:r>
      <w:r w:rsidR="000B632F">
        <w:rPr>
          <w:rFonts w:ascii="Arial" w:hAnsi="Arial" w:cs="Arial"/>
          <w:sz w:val="22"/>
          <w:szCs w:val="22"/>
        </w:rPr>
        <w:t xml:space="preserve"> This feature could help with the already cited slowdowns cause</w:t>
      </w:r>
      <w:r w:rsidR="00C204A2">
        <w:rPr>
          <w:rFonts w:ascii="Arial" w:hAnsi="Arial" w:cs="Arial"/>
          <w:sz w:val="22"/>
          <w:szCs w:val="22"/>
        </w:rPr>
        <w:t>d</w:t>
      </w:r>
      <w:r w:rsidR="000B632F">
        <w:rPr>
          <w:rFonts w:ascii="Arial" w:hAnsi="Arial" w:cs="Arial"/>
          <w:sz w:val="22"/>
          <w:szCs w:val="22"/>
        </w:rPr>
        <w:t xml:space="preserve"> by the platform</w:t>
      </w:r>
      <w:r w:rsidR="00C204A2">
        <w:rPr>
          <w:rFonts w:ascii="Arial" w:hAnsi="Arial" w:cs="Arial"/>
          <w:sz w:val="22"/>
          <w:szCs w:val="22"/>
        </w:rPr>
        <w:t xml:space="preserve">, thanks to simple shortcuts </w:t>
      </w:r>
      <w:r w:rsidR="003118E8">
        <w:rPr>
          <w:rFonts w:ascii="Arial" w:hAnsi="Arial" w:cs="Arial"/>
          <w:sz w:val="22"/>
          <w:szCs w:val="22"/>
        </w:rPr>
        <w:t>to the necessary study material.</w:t>
      </w:r>
    </w:p>
    <w:p w14:paraId="6EB66BEA" w14:textId="251D7392" w:rsidR="000F7108" w:rsidRDefault="000F7108" w:rsidP="006512EC">
      <w:pPr>
        <w:spacing w:line="360" w:lineRule="auto"/>
        <w:rPr>
          <w:rFonts w:ascii="Arial" w:hAnsi="Arial" w:cs="Arial"/>
          <w:sz w:val="22"/>
          <w:szCs w:val="22"/>
        </w:rPr>
      </w:pPr>
      <w:r>
        <w:rPr>
          <w:rFonts w:ascii="Arial" w:hAnsi="Arial" w:cs="Arial"/>
          <w:sz w:val="22"/>
          <w:szCs w:val="22"/>
        </w:rPr>
        <w:tab/>
      </w:r>
      <w:r w:rsidR="00417517">
        <w:rPr>
          <w:rFonts w:ascii="Arial" w:hAnsi="Arial" w:cs="Arial"/>
          <w:sz w:val="22"/>
          <w:szCs w:val="22"/>
        </w:rPr>
        <w:t>All the individuals would recommend Moodle as an online learning platform</w:t>
      </w:r>
      <w:r w:rsidR="000C1071">
        <w:rPr>
          <w:rFonts w:ascii="Arial" w:hAnsi="Arial" w:cs="Arial"/>
          <w:sz w:val="22"/>
          <w:szCs w:val="22"/>
        </w:rPr>
        <w:t xml:space="preserve"> to </w:t>
      </w:r>
      <w:r w:rsidR="003A16BB">
        <w:rPr>
          <w:rFonts w:ascii="Arial" w:hAnsi="Arial" w:cs="Arial"/>
          <w:sz w:val="22"/>
          <w:szCs w:val="22"/>
        </w:rPr>
        <w:t>an</w:t>
      </w:r>
      <w:r w:rsidR="000C1071">
        <w:rPr>
          <w:rFonts w:ascii="Arial" w:hAnsi="Arial" w:cs="Arial"/>
          <w:sz w:val="22"/>
          <w:szCs w:val="22"/>
        </w:rPr>
        <w:t>yone</w:t>
      </w:r>
      <w:r w:rsidR="003A16BB">
        <w:rPr>
          <w:rFonts w:ascii="Arial" w:hAnsi="Arial" w:cs="Arial"/>
          <w:sz w:val="22"/>
          <w:szCs w:val="22"/>
        </w:rPr>
        <w:t xml:space="preserve">, </w:t>
      </w:r>
      <w:r w:rsidR="000C1071">
        <w:rPr>
          <w:rFonts w:ascii="Arial" w:hAnsi="Arial" w:cs="Arial"/>
          <w:sz w:val="22"/>
          <w:szCs w:val="22"/>
        </w:rPr>
        <w:t xml:space="preserve">new or experienced on the </w:t>
      </w:r>
      <w:r w:rsidR="003A16BB">
        <w:rPr>
          <w:rFonts w:ascii="Arial" w:hAnsi="Arial" w:cs="Arial"/>
          <w:sz w:val="22"/>
          <w:szCs w:val="22"/>
        </w:rPr>
        <w:t>matter</w:t>
      </w:r>
      <w:r w:rsidR="00E25DDA">
        <w:rPr>
          <w:rFonts w:ascii="Arial" w:hAnsi="Arial" w:cs="Arial"/>
          <w:sz w:val="22"/>
          <w:szCs w:val="22"/>
        </w:rPr>
        <w:t xml:space="preserve">, given the </w:t>
      </w:r>
      <w:r w:rsidR="00DF0AE8">
        <w:rPr>
          <w:rFonts w:ascii="Arial" w:hAnsi="Arial" w:cs="Arial"/>
          <w:sz w:val="22"/>
          <w:szCs w:val="22"/>
        </w:rPr>
        <w:t>ease of access and handiness</w:t>
      </w:r>
      <w:r w:rsidR="00E547B2">
        <w:rPr>
          <w:rFonts w:ascii="Arial" w:hAnsi="Arial" w:cs="Arial"/>
          <w:sz w:val="22"/>
          <w:szCs w:val="22"/>
        </w:rPr>
        <w:t xml:space="preserve"> the website provides</w:t>
      </w:r>
      <w:r w:rsidR="00A623C3">
        <w:rPr>
          <w:rFonts w:ascii="Arial" w:hAnsi="Arial" w:cs="Arial"/>
          <w:sz w:val="22"/>
          <w:szCs w:val="22"/>
        </w:rPr>
        <w:t>.</w:t>
      </w:r>
    </w:p>
    <w:p w14:paraId="75E76BC5" w14:textId="4A1E6C90" w:rsidR="00A623C3" w:rsidRDefault="00A623C3" w:rsidP="006512EC">
      <w:pPr>
        <w:spacing w:line="360" w:lineRule="auto"/>
        <w:rPr>
          <w:rFonts w:ascii="Arial" w:hAnsi="Arial" w:cs="Arial"/>
          <w:sz w:val="22"/>
          <w:szCs w:val="22"/>
        </w:rPr>
      </w:pPr>
    </w:p>
    <w:p w14:paraId="0C379DDE" w14:textId="61442797" w:rsidR="00A623C3" w:rsidRDefault="00A200D6" w:rsidP="006512EC">
      <w:pPr>
        <w:spacing w:line="360" w:lineRule="auto"/>
        <w:rPr>
          <w:rFonts w:ascii="Arial" w:hAnsi="Arial" w:cs="Arial"/>
          <w:sz w:val="22"/>
          <w:szCs w:val="22"/>
        </w:rPr>
      </w:pPr>
      <w:r>
        <w:rPr>
          <w:rFonts w:ascii="Arial" w:hAnsi="Arial" w:cs="Arial"/>
          <w:noProof/>
          <w:sz w:val="22"/>
          <w:szCs w:val="22"/>
        </w:rPr>
        <w:drawing>
          <wp:inline distT="0" distB="0" distL="0" distR="0" wp14:anchorId="0EAFAEEA" wp14:editId="21EC2FAA">
            <wp:extent cx="5486400" cy="3200400"/>
            <wp:effectExtent l="0" t="0" r="12700" b="1270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B7C05F5" w14:textId="61F9C9F2" w:rsidR="003D5FA4" w:rsidRPr="00883DD2" w:rsidRDefault="00F306FD" w:rsidP="006512EC">
      <w:pPr>
        <w:spacing w:line="360" w:lineRule="auto"/>
        <w:rPr>
          <w:rFonts w:ascii="Arial" w:hAnsi="Arial" w:cs="Arial"/>
          <w:sz w:val="22"/>
          <w:szCs w:val="22"/>
        </w:rPr>
      </w:pPr>
      <w:r>
        <w:rPr>
          <w:rFonts w:ascii="Arial" w:hAnsi="Arial" w:cs="Arial"/>
          <w:sz w:val="22"/>
          <w:szCs w:val="22"/>
        </w:rPr>
        <w:tab/>
      </w:r>
      <w:r w:rsidR="003D5FA4">
        <w:rPr>
          <w:rFonts w:ascii="Arial" w:hAnsi="Arial" w:cs="Arial"/>
          <w:sz w:val="22"/>
          <w:szCs w:val="22"/>
        </w:rPr>
        <w:tab/>
      </w:r>
    </w:p>
    <w:p w14:paraId="6E0E6DCA" w14:textId="2BD09B16" w:rsidR="00E0030A" w:rsidRPr="00E0030A" w:rsidRDefault="00E0030A" w:rsidP="006512EC">
      <w:pPr>
        <w:spacing w:line="360" w:lineRule="auto"/>
        <w:jc w:val="center"/>
        <w:rPr>
          <w:rFonts w:ascii="Arial" w:hAnsi="Arial" w:cs="Arial"/>
          <w:sz w:val="22"/>
          <w:szCs w:val="22"/>
        </w:rPr>
      </w:pPr>
    </w:p>
    <w:p w14:paraId="485EF391" w14:textId="5E414709" w:rsidR="00C00E67" w:rsidRDefault="00C00E67" w:rsidP="00C00E67">
      <w:pPr>
        <w:spacing w:line="360" w:lineRule="auto"/>
        <w:rPr>
          <w:rFonts w:ascii="Arial" w:hAnsi="Arial" w:cs="Arial"/>
          <w:b/>
          <w:bCs/>
          <w:sz w:val="28"/>
          <w:szCs w:val="28"/>
        </w:rPr>
      </w:pPr>
      <w:r>
        <w:rPr>
          <w:rFonts w:ascii="Arial" w:hAnsi="Arial" w:cs="Arial"/>
          <w:b/>
          <w:bCs/>
          <w:sz w:val="28"/>
          <w:szCs w:val="28"/>
        </w:rPr>
        <w:t xml:space="preserve">Conclusion </w:t>
      </w:r>
    </w:p>
    <w:p w14:paraId="7DB2CB97" w14:textId="77777777" w:rsidR="00C00E67" w:rsidRDefault="00C00E67" w:rsidP="00C00E67">
      <w:pPr>
        <w:jc w:val="center"/>
        <w:rPr>
          <w:rFonts w:ascii="Arial" w:hAnsi="Arial" w:cs="Arial"/>
          <w:b/>
          <w:bCs/>
          <w:sz w:val="28"/>
          <w:szCs w:val="28"/>
        </w:rPr>
      </w:pPr>
    </w:p>
    <w:p w14:paraId="4F395425" w14:textId="4184F098" w:rsidR="00C00E67" w:rsidRDefault="00C00E67" w:rsidP="00934DCB">
      <w:pPr>
        <w:spacing w:line="360" w:lineRule="auto"/>
        <w:ind w:firstLine="720"/>
        <w:rPr>
          <w:rFonts w:ascii="Arial" w:hAnsi="Arial" w:cs="Arial"/>
          <w:sz w:val="22"/>
          <w:szCs w:val="22"/>
        </w:rPr>
      </w:pPr>
      <w:r>
        <w:rPr>
          <w:rFonts w:ascii="Arial" w:hAnsi="Arial" w:cs="Arial"/>
          <w:sz w:val="22"/>
          <w:szCs w:val="22"/>
        </w:rPr>
        <w:t>Based on the findings, the need for Moodle regarding studies and research</w:t>
      </w:r>
      <w:r w:rsidR="001C5D1A">
        <w:rPr>
          <w:rFonts w:ascii="Arial" w:hAnsi="Arial" w:cs="Arial"/>
          <w:sz w:val="22"/>
          <w:szCs w:val="22"/>
        </w:rPr>
        <w:t xml:space="preserve"> </w:t>
      </w:r>
      <w:r w:rsidR="001C5D1A">
        <w:rPr>
          <w:rFonts w:ascii="Arial" w:hAnsi="Arial" w:cs="Arial"/>
          <w:sz w:val="22"/>
          <w:szCs w:val="22"/>
        </w:rPr>
        <w:t>is noticeable</w:t>
      </w:r>
      <w:r w:rsidR="001C5D1A">
        <w:rPr>
          <w:rFonts w:ascii="Arial" w:hAnsi="Arial" w:cs="Arial"/>
          <w:sz w:val="22"/>
          <w:szCs w:val="22"/>
        </w:rPr>
        <w:t>,</w:t>
      </w:r>
      <w:r>
        <w:rPr>
          <w:rFonts w:ascii="Arial" w:hAnsi="Arial" w:cs="Arial"/>
          <w:sz w:val="22"/>
          <w:szCs w:val="22"/>
        </w:rPr>
        <w:t xml:space="preserve"> specific</w:t>
      </w:r>
      <w:r w:rsidR="001C5D1A">
        <w:rPr>
          <w:rFonts w:ascii="Arial" w:hAnsi="Arial" w:cs="Arial"/>
          <w:sz w:val="22"/>
          <w:szCs w:val="22"/>
        </w:rPr>
        <w:t>ally</w:t>
      </w:r>
      <w:r>
        <w:rPr>
          <w:rFonts w:ascii="Arial" w:hAnsi="Arial" w:cs="Arial"/>
          <w:sz w:val="22"/>
          <w:szCs w:val="22"/>
        </w:rPr>
        <w:t xml:space="preserve"> for the </w:t>
      </w:r>
      <w:proofErr w:type="spellStart"/>
      <w:r>
        <w:rPr>
          <w:rFonts w:ascii="Arial" w:hAnsi="Arial" w:cs="Arial"/>
          <w:sz w:val="22"/>
          <w:szCs w:val="22"/>
        </w:rPr>
        <w:t>CertHe</w:t>
      </w:r>
      <w:proofErr w:type="spellEnd"/>
      <w:r>
        <w:rPr>
          <w:rFonts w:ascii="Arial" w:hAnsi="Arial" w:cs="Arial"/>
          <w:sz w:val="22"/>
          <w:szCs w:val="22"/>
        </w:rPr>
        <w:t xml:space="preserve"> programme, as it provides the necessary tools and materials to face the university course. Although sometimes the platform might present itself as slow and not perfectly organised, students find it as a reliable online education system, that mainly excels in its modules review feature, clarifying doubts and giving a clear understanding on referred topics in any moment.</w:t>
      </w:r>
      <w:r w:rsidR="00934DCB">
        <w:rPr>
          <w:rFonts w:ascii="Arial" w:hAnsi="Arial" w:cs="Arial"/>
          <w:sz w:val="22"/>
          <w:szCs w:val="22"/>
        </w:rPr>
        <w:t xml:space="preserve"> This last point</w:t>
      </w:r>
      <w:r>
        <w:rPr>
          <w:rFonts w:ascii="Arial" w:hAnsi="Arial" w:cs="Arial"/>
          <w:sz w:val="22"/>
          <w:szCs w:val="22"/>
        </w:rPr>
        <w:t>, together with the calendar and email synchronisation feature, are giving a better handling to what might concern student’s time management, creating a better work productivity and mind clarity.</w:t>
      </w:r>
    </w:p>
    <w:p w14:paraId="7CC804DC" w14:textId="655DE5AF" w:rsidR="004F4F1A" w:rsidRDefault="00C00E67" w:rsidP="00C00E67">
      <w:pPr>
        <w:spacing w:line="360" w:lineRule="auto"/>
        <w:rPr>
          <w:rFonts w:ascii="Arial" w:hAnsi="Arial" w:cs="Arial"/>
          <w:b/>
          <w:bCs/>
          <w:sz w:val="28"/>
          <w:szCs w:val="28"/>
        </w:rPr>
      </w:pPr>
      <w:r>
        <w:rPr>
          <w:rFonts w:ascii="Arial" w:hAnsi="Arial" w:cs="Arial"/>
          <w:sz w:val="22"/>
          <w:szCs w:val="22"/>
        </w:rPr>
        <w:tab/>
        <w:t>As a new experience for each of the interested individuals, the online learning environment seems to have general positive feedback, and given the pandemic situation, this might be a new reality that will affect every person around the world, as the most safe and functional solution.</w:t>
      </w:r>
    </w:p>
    <w:p w14:paraId="46B8AC6E" w14:textId="4E93E1B6" w:rsidR="004F4F1A" w:rsidRPr="00FE18C8" w:rsidRDefault="004F4F1A" w:rsidP="004F4F1A">
      <w:pPr>
        <w:spacing w:line="360" w:lineRule="auto"/>
        <w:rPr>
          <w:rFonts w:ascii="Arial" w:hAnsi="Arial" w:cs="Arial"/>
          <w:sz w:val="22"/>
          <w:szCs w:val="22"/>
        </w:rPr>
      </w:pPr>
      <w:r>
        <w:rPr>
          <w:rFonts w:ascii="Arial" w:hAnsi="Arial" w:cs="Arial"/>
          <w:b/>
          <w:bCs/>
          <w:sz w:val="28"/>
          <w:szCs w:val="28"/>
        </w:rPr>
        <w:br w:type="page"/>
      </w:r>
    </w:p>
    <w:p w14:paraId="48B824CA" w14:textId="77777777" w:rsidR="00E0030A" w:rsidRPr="004F4F1A" w:rsidRDefault="00E0030A" w:rsidP="002F6B66">
      <w:pPr>
        <w:spacing w:line="360" w:lineRule="auto"/>
        <w:rPr>
          <w:rFonts w:ascii="Arial" w:hAnsi="Arial" w:cs="Arial"/>
          <w:b/>
          <w:bCs/>
          <w:sz w:val="28"/>
          <w:szCs w:val="28"/>
        </w:rPr>
      </w:pPr>
    </w:p>
    <w:p w14:paraId="48630DF4" w14:textId="77777777" w:rsidR="00E0030A" w:rsidRPr="00A764CA" w:rsidRDefault="00E0030A">
      <w:pPr>
        <w:rPr>
          <w:rFonts w:ascii="Arial" w:hAnsi="Arial" w:cs="Arial"/>
          <w:sz w:val="28"/>
          <w:szCs w:val="28"/>
        </w:rPr>
      </w:pPr>
    </w:p>
    <w:p w14:paraId="43B2F54F" w14:textId="72A7CD47" w:rsidR="00100977" w:rsidRPr="00A764CA" w:rsidRDefault="00C63CE3" w:rsidP="00C63CE3">
      <w:pPr>
        <w:jc w:val="center"/>
        <w:rPr>
          <w:rFonts w:ascii="Arial" w:hAnsi="Arial" w:cs="Arial"/>
          <w:b/>
          <w:bCs/>
          <w:sz w:val="28"/>
          <w:szCs w:val="28"/>
        </w:rPr>
      </w:pPr>
      <w:r w:rsidRPr="00A764CA">
        <w:rPr>
          <w:rFonts w:ascii="Arial" w:hAnsi="Arial" w:cs="Arial"/>
          <w:b/>
          <w:bCs/>
          <w:sz w:val="28"/>
          <w:szCs w:val="28"/>
        </w:rPr>
        <w:t>References</w:t>
      </w:r>
    </w:p>
    <w:p w14:paraId="4C7B630D" w14:textId="77777777" w:rsidR="007464DB" w:rsidRPr="00C63CE3" w:rsidRDefault="007464DB" w:rsidP="007464DB">
      <w:pPr>
        <w:rPr>
          <w:rFonts w:ascii="Arial" w:hAnsi="Arial" w:cs="Arial"/>
          <w:b/>
          <w:bCs/>
          <w:sz w:val="22"/>
          <w:szCs w:val="22"/>
        </w:rPr>
      </w:pPr>
    </w:p>
    <w:p w14:paraId="1F84D82B" w14:textId="46659C93" w:rsidR="00C63CE3" w:rsidRPr="007464DB" w:rsidRDefault="00C63CE3" w:rsidP="00954153">
      <w:pPr>
        <w:rPr>
          <w:rFonts w:ascii="Arial" w:hAnsi="Arial" w:cs="Arial"/>
          <w:sz w:val="22"/>
          <w:szCs w:val="22"/>
        </w:rPr>
      </w:pPr>
    </w:p>
    <w:p w14:paraId="229D0A2D" w14:textId="1ED5B1FC" w:rsidR="007464DB" w:rsidRPr="00882293" w:rsidRDefault="007464DB" w:rsidP="00882293">
      <w:pPr>
        <w:pStyle w:val="ListParagraph"/>
        <w:numPr>
          <w:ilvl w:val="0"/>
          <w:numId w:val="1"/>
        </w:numPr>
        <w:rPr>
          <w:rFonts w:ascii="Arial" w:hAnsi="Arial" w:cs="Arial"/>
          <w:sz w:val="22"/>
          <w:szCs w:val="22"/>
        </w:rPr>
      </w:pPr>
      <w:r w:rsidRPr="007464DB">
        <w:rPr>
          <w:rFonts w:ascii="Arial" w:hAnsi="Arial" w:cs="Arial"/>
          <w:sz w:val="22"/>
          <w:szCs w:val="22"/>
        </w:rPr>
        <w:t xml:space="preserve">CAVALHO, A. </w:t>
      </w:r>
      <w:r w:rsidRPr="007464DB">
        <w:rPr>
          <w:rFonts w:ascii="Arial" w:hAnsi="Arial" w:cs="Arial"/>
          <w:sz w:val="22"/>
          <w:szCs w:val="22"/>
        </w:rPr>
        <w:t>T.;</w:t>
      </w:r>
      <w:r w:rsidRPr="007464DB">
        <w:rPr>
          <w:rFonts w:ascii="Arial" w:hAnsi="Arial" w:cs="Arial"/>
          <w:sz w:val="22"/>
          <w:szCs w:val="22"/>
        </w:rPr>
        <w:t xml:space="preserve"> SILVA, A. S. </w:t>
      </w:r>
      <w:r w:rsidRPr="007464DB">
        <w:rPr>
          <w:rFonts w:ascii="Arial" w:hAnsi="Arial" w:cs="Arial"/>
          <w:sz w:val="22"/>
          <w:szCs w:val="22"/>
        </w:rPr>
        <w:t>R.;</w:t>
      </w:r>
      <w:r w:rsidRPr="007464DB">
        <w:rPr>
          <w:rFonts w:ascii="Arial" w:hAnsi="Arial" w:cs="Arial"/>
          <w:sz w:val="22"/>
          <w:szCs w:val="22"/>
        </w:rPr>
        <w:t xml:space="preserve"> PAGLIUCA L. M. F.</w:t>
      </w:r>
      <w:r w:rsidR="00882293">
        <w:rPr>
          <w:rFonts w:ascii="Arial" w:hAnsi="Arial" w:cs="Arial"/>
          <w:sz w:val="22"/>
          <w:szCs w:val="22"/>
        </w:rPr>
        <w:t xml:space="preserve">, </w:t>
      </w:r>
      <w:r w:rsidR="00882293" w:rsidRPr="007464DB">
        <w:rPr>
          <w:rFonts w:ascii="Arial" w:hAnsi="Arial" w:cs="Arial"/>
          <w:sz w:val="22"/>
          <w:szCs w:val="22"/>
        </w:rPr>
        <w:t>2013</w:t>
      </w:r>
      <w:r w:rsidR="00882293">
        <w:rPr>
          <w:rFonts w:ascii="Arial" w:hAnsi="Arial" w:cs="Arial"/>
          <w:sz w:val="22"/>
          <w:szCs w:val="22"/>
        </w:rPr>
        <w:t>.</w:t>
      </w:r>
      <w:r w:rsidRPr="00882293">
        <w:rPr>
          <w:rFonts w:ascii="Arial" w:hAnsi="Arial" w:cs="Arial"/>
          <w:sz w:val="22"/>
          <w:szCs w:val="22"/>
        </w:rPr>
        <w:t xml:space="preserve"> Accessibility in virtual </w:t>
      </w:r>
      <w:proofErr w:type="spellStart"/>
      <w:r w:rsidRPr="00882293">
        <w:rPr>
          <w:rFonts w:ascii="Arial" w:hAnsi="Arial" w:cs="Arial"/>
          <w:sz w:val="22"/>
          <w:szCs w:val="22"/>
        </w:rPr>
        <w:t>moodle</w:t>
      </w:r>
      <w:proofErr w:type="spellEnd"/>
      <w:r w:rsidRPr="00882293">
        <w:rPr>
          <w:rFonts w:ascii="Arial" w:hAnsi="Arial" w:cs="Arial"/>
          <w:sz w:val="22"/>
          <w:szCs w:val="22"/>
        </w:rPr>
        <w:t xml:space="preserve"> learning </w:t>
      </w:r>
      <w:r w:rsidRPr="00882293">
        <w:rPr>
          <w:rFonts w:ascii="Arial" w:hAnsi="Arial" w:cs="Arial"/>
          <w:sz w:val="22"/>
          <w:szCs w:val="22"/>
        </w:rPr>
        <w:t>environment:</w:t>
      </w:r>
      <w:r w:rsidRPr="00882293">
        <w:rPr>
          <w:rFonts w:ascii="Arial" w:hAnsi="Arial" w:cs="Arial"/>
          <w:sz w:val="22"/>
          <w:szCs w:val="22"/>
        </w:rPr>
        <w:t xml:space="preserve"> literature review. </w:t>
      </w:r>
      <w:proofErr w:type="spellStart"/>
      <w:r w:rsidRPr="00882293">
        <w:rPr>
          <w:rFonts w:ascii="Arial" w:hAnsi="Arial" w:cs="Arial"/>
          <w:sz w:val="22"/>
          <w:szCs w:val="22"/>
        </w:rPr>
        <w:t>Revista</w:t>
      </w:r>
      <w:proofErr w:type="spellEnd"/>
      <w:r w:rsidRPr="00882293">
        <w:rPr>
          <w:rFonts w:ascii="Arial" w:hAnsi="Arial" w:cs="Arial"/>
          <w:sz w:val="22"/>
          <w:szCs w:val="22"/>
        </w:rPr>
        <w:t xml:space="preserve"> de </w:t>
      </w:r>
      <w:proofErr w:type="spellStart"/>
      <w:r w:rsidRPr="00882293">
        <w:rPr>
          <w:rFonts w:ascii="Arial" w:hAnsi="Arial" w:cs="Arial"/>
          <w:sz w:val="22"/>
          <w:szCs w:val="22"/>
        </w:rPr>
        <w:t>Enfermagem</w:t>
      </w:r>
      <w:proofErr w:type="spellEnd"/>
      <w:r w:rsidRPr="00882293">
        <w:rPr>
          <w:rFonts w:ascii="Arial" w:hAnsi="Arial" w:cs="Arial"/>
          <w:sz w:val="22"/>
          <w:szCs w:val="22"/>
        </w:rPr>
        <w:t xml:space="preserve"> UFPE, Recife, PE, v.7, n. </w:t>
      </w:r>
      <w:proofErr w:type="spellStart"/>
      <w:r w:rsidRPr="00882293">
        <w:rPr>
          <w:rFonts w:ascii="Arial" w:hAnsi="Arial" w:cs="Arial"/>
          <w:sz w:val="22"/>
          <w:szCs w:val="22"/>
        </w:rPr>
        <w:t>spe</w:t>
      </w:r>
      <w:proofErr w:type="spellEnd"/>
      <w:r w:rsidRPr="00882293">
        <w:rPr>
          <w:rFonts w:ascii="Arial" w:hAnsi="Arial" w:cs="Arial"/>
          <w:sz w:val="22"/>
          <w:szCs w:val="22"/>
        </w:rPr>
        <w:t>, p. 969-76</w:t>
      </w:r>
      <w:r w:rsidR="00882293" w:rsidRPr="00882293">
        <w:rPr>
          <w:rFonts w:ascii="Arial" w:hAnsi="Arial" w:cs="Arial"/>
          <w:sz w:val="22"/>
          <w:szCs w:val="22"/>
        </w:rPr>
        <w:t>.</w:t>
      </w:r>
      <w:r w:rsidRPr="00882293">
        <w:rPr>
          <w:rFonts w:ascii="Arial" w:hAnsi="Arial" w:cs="Arial"/>
          <w:sz w:val="22"/>
          <w:szCs w:val="22"/>
        </w:rPr>
        <w:t xml:space="preserve"> </w:t>
      </w:r>
    </w:p>
    <w:p w14:paraId="30ECD8AD" w14:textId="77777777" w:rsidR="007464DB" w:rsidRPr="007464DB" w:rsidRDefault="007464DB" w:rsidP="007464DB">
      <w:pPr>
        <w:pStyle w:val="ListParagraph"/>
        <w:rPr>
          <w:rFonts w:ascii="Arial" w:hAnsi="Arial" w:cs="Arial"/>
          <w:sz w:val="22"/>
          <w:szCs w:val="22"/>
        </w:rPr>
      </w:pPr>
    </w:p>
    <w:p w14:paraId="5BC3FDBF" w14:textId="3493BBEC" w:rsidR="00954153" w:rsidRPr="007464DB" w:rsidRDefault="00C63CE3" w:rsidP="00954153">
      <w:pPr>
        <w:pStyle w:val="ListParagraph"/>
        <w:numPr>
          <w:ilvl w:val="0"/>
          <w:numId w:val="1"/>
        </w:numPr>
        <w:rPr>
          <w:rFonts w:ascii="Arial" w:hAnsi="Arial" w:cs="Arial"/>
          <w:sz w:val="22"/>
          <w:szCs w:val="22"/>
        </w:rPr>
      </w:pPr>
      <w:proofErr w:type="spellStart"/>
      <w:r w:rsidRPr="007464DB">
        <w:rPr>
          <w:rFonts w:ascii="Arial" w:hAnsi="Arial" w:cs="Arial"/>
          <w:sz w:val="22"/>
          <w:szCs w:val="22"/>
        </w:rPr>
        <w:t>Dougiamas</w:t>
      </w:r>
      <w:proofErr w:type="spellEnd"/>
      <w:r w:rsidRPr="007464DB">
        <w:rPr>
          <w:rFonts w:ascii="Arial" w:hAnsi="Arial" w:cs="Arial"/>
          <w:sz w:val="22"/>
          <w:szCs w:val="22"/>
        </w:rPr>
        <w:t xml:space="preserve">, M., 2004. Moodle: A Virtual Learning Environment for the Rest of Us. [online] Tesl-ej.org. Available at: </w:t>
      </w:r>
      <w:hyperlink r:id="rId8" w:history="1">
        <w:r w:rsidR="0026542B" w:rsidRPr="007464DB">
          <w:rPr>
            <w:rStyle w:val="Hyperlink"/>
            <w:rFonts w:ascii="Arial" w:hAnsi="Arial" w:cs="Arial"/>
            <w:sz w:val="22"/>
            <w:szCs w:val="22"/>
          </w:rPr>
          <w:t>http://www.tesl-ej.org/ej30/m2.html</w:t>
        </w:r>
      </w:hyperlink>
    </w:p>
    <w:p w14:paraId="2082E14E" w14:textId="77777777" w:rsidR="00954153" w:rsidRPr="007464DB" w:rsidRDefault="00954153" w:rsidP="00954153">
      <w:pPr>
        <w:pStyle w:val="ListParagraph"/>
        <w:rPr>
          <w:rFonts w:ascii="Arial" w:hAnsi="Arial" w:cs="Arial"/>
          <w:sz w:val="22"/>
          <w:szCs w:val="22"/>
        </w:rPr>
      </w:pPr>
    </w:p>
    <w:p w14:paraId="11366FB5" w14:textId="0819CFE5" w:rsidR="00954153" w:rsidRDefault="00954153" w:rsidP="00954153">
      <w:pPr>
        <w:pStyle w:val="ListParagraph"/>
        <w:numPr>
          <w:ilvl w:val="0"/>
          <w:numId w:val="1"/>
        </w:numPr>
        <w:rPr>
          <w:rFonts w:ascii="Arial" w:hAnsi="Arial" w:cs="Arial"/>
          <w:sz w:val="22"/>
          <w:szCs w:val="22"/>
        </w:rPr>
      </w:pPr>
      <w:proofErr w:type="spellStart"/>
      <w:r w:rsidRPr="007464DB">
        <w:rPr>
          <w:rFonts w:ascii="Arial" w:hAnsi="Arial" w:cs="Arial"/>
          <w:sz w:val="22"/>
          <w:szCs w:val="22"/>
        </w:rPr>
        <w:t>Mcleod</w:t>
      </w:r>
      <w:proofErr w:type="spellEnd"/>
      <w:r w:rsidRPr="007464DB">
        <w:rPr>
          <w:rFonts w:ascii="Arial" w:hAnsi="Arial" w:cs="Arial"/>
          <w:sz w:val="22"/>
          <w:szCs w:val="22"/>
        </w:rPr>
        <w:t xml:space="preserve">, S., 2019. Qualitative vs Quantitative Research | Simply Psychology. [online] Simplypsychology.org. Available at: </w:t>
      </w:r>
      <w:hyperlink r:id="rId9" w:history="1">
        <w:r w:rsidR="00087626" w:rsidRPr="002E0E68">
          <w:rPr>
            <w:rStyle w:val="Hyperlink"/>
            <w:rFonts w:ascii="Arial" w:hAnsi="Arial" w:cs="Arial"/>
            <w:sz w:val="22"/>
            <w:szCs w:val="22"/>
          </w:rPr>
          <w:t>https://www.simplypsychology.org/qualitative-quantitative.html</w:t>
        </w:r>
      </w:hyperlink>
    </w:p>
    <w:p w14:paraId="4F20615B" w14:textId="77777777" w:rsidR="005D280C" w:rsidRPr="005D280C" w:rsidRDefault="005D280C" w:rsidP="005D280C">
      <w:pPr>
        <w:pStyle w:val="ListParagraph"/>
        <w:rPr>
          <w:rFonts w:ascii="Arial" w:hAnsi="Arial" w:cs="Arial"/>
          <w:sz w:val="22"/>
          <w:szCs w:val="22"/>
        </w:rPr>
      </w:pPr>
    </w:p>
    <w:p w14:paraId="61492BC0" w14:textId="51D514DA" w:rsidR="005D280C" w:rsidRPr="005D280C" w:rsidRDefault="005D280C" w:rsidP="00954153">
      <w:pPr>
        <w:pStyle w:val="ListParagraph"/>
        <w:numPr>
          <w:ilvl w:val="0"/>
          <w:numId w:val="1"/>
        </w:numPr>
        <w:rPr>
          <w:rFonts w:ascii="Arial" w:hAnsi="Arial" w:cs="Arial"/>
          <w:sz w:val="22"/>
          <w:szCs w:val="22"/>
        </w:rPr>
      </w:pPr>
      <w:r w:rsidRPr="005D280C">
        <w:rPr>
          <w:rFonts w:ascii="Arial" w:hAnsi="Arial" w:cs="Arial"/>
          <w:sz w:val="22"/>
          <w:szCs w:val="22"/>
        </w:rPr>
        <w:t>Mills, J. and Birks, M., 2014. Qualitative Methodology. London [et al.]: Sage.</w:t>
      </w:r>
    </w:p>
    <w:p w14:paraId="5D2444C7" w14:textId="77777777" w:rsidR="00087626" w:rsidRPr="00087626" w:rsidRDefault="00087626" w:rsidP="00087626">
      <w:pPr>
        <w:pStyle w:val="ListParagraph"/>
        <w:rPr>
          <w:rFonts w:ascii="Arial" w:hAnsi="Arial" w:cs="Arial"/>
          <w:sz w:val="22"/>
          <w:szCs w:val="22"/>
        </w:rPr>
      </w:pPr>
    </w:p>
    <w:p w14:paraId="50DE5472" w14:textId="125ECA7F" w:rsidR="00087626" w:rsidRPr="007464DB" w:rsidRDefault="00087626" w:rsidP="00954153">
      <w:pPr>
        <w:pStyle w:val="ListParagraph"/>
        <w:numPr>
          <w:ilvl w:val="0"/>
          <w:numId w:val="1"/>
        </w:numPr>
        <w:rPr>
          <w:rFonts w:ascii="Arial" w:hAnsi="Arial" w:cs="Arial"/>
          <w:sz w:val="22"/>
          <w:szCs w:val="22"/>
        </w:rPr>
      </w:pPr>
      <w:proofErr w:type="spellStart"/>
      <w:r w:rsidRPr="00087626">
        <w:rPr>
          <w:rFonts w:ascii="Arial" w:hAnsi="Arial" w:cs="Arial"/>
          <w:sz w:val="22"/>
          <w:szCs w:val="22"/>
        </w:rPr>
        <w:t>Octaberlina</w:t>
      </w:r>
      <w:proofErr w:type="spellEnd"/>
      <w:r w:rsidRPr="00087626">
        <w:rPr>
          <w:rFonts w:ascii="Arial" w:hAnsi="Arial" w:cs="Arial"/>
          <w:sz w:val="22"/>
          <w:szCs w:val="22"/>
        </w:rPr>
        <w:t xml:space="preserve">, L. and </w:t>
      </w:r>
      <w:proofErr w:type="spellStart"/>
      <w:r w:rsidRPr="00087626">
        <w:rPr>
          <w:rFonts w:ascii="Arial" w:hAnsi="Arial" w:cs="Arial"/>
          <w:sz w:val="22"/>
          <w:szCs w:val="22"/>
        </w:rPr>
        <w:t>Muslimin</w:t>
      </w:r>
      <w:proofErr w:type="spellEnd"/>
      <w:r w:rsidRPr="00087626">
        <w:rPr>
          <w:rFonts w:ascii="Arial" w:hAnsi="Arial" w:cs="Arial"/>
          <w:sz w:val="22"/>
          <w:szCs w:val="22"/>
        </w:rPr>
        <w:t>, A., 2020. EFL Students Perspective towards Online Learning Barriers and Alternatives Using Moodle/Google Classroom during COVID-19 Pandemic</w:t>
      </w:r>
      <w:r>
        <w:rPr>
          <w:rFonts w:ascii="Helvetica" w:hAnsi="Helvetica" w:cs="Helvetica"/>
        </w:rPr>
        <w:t>.</w:t>
      </w:r>
    </w:p>
    <w:p w14:paraId="585BF5BC" w14:textId="77777777" w:rsidR="00D75E8F" w:rsidRPr="007464DB" w:rsidRDefault="00D75E8F" w:rsidP="00954153">
      <w:pPr>
        <w:pStyle w:val="ListParagraph"/>
        <w:rPr>
          <w:rFonts w:ascii="Arial" w:hAnsi="Arial" w:cs="Arial"/>
          <w:sz w:val="22"/>
          <w:szCs w:val="22"/>
        </w:rPr>
      </w:pPr>
    </w:p>
    <w:p w14:paraId="39DA9890" w14:textId="3B25E8ED" w:rsidR="00EA2A08" w:rsidRPr="00EA2A08" w:rsidRDefault="0026542B" w:rsidP="00EA2A08">
      <w:pPr>
        <w:pStyle w:val="ListParagraph"/>
        <w:numPr>
          <w:ilvl w:val="0"/>
          <w:numId w:val="1"/>
        </w:numPr>
        <w:rPr>
          <w:rFonts w:ascii="Arial" w:hAnsi="Arial" w:cs="Arial"/>
          <w:b/>
          <w:bCs/>
          <w:sz w:val="22"/>
          <w:szCs w:val="22"/>
        </w:rPr>
      </w:pPr>
      <w:r w:rsidRPr="007464DB">
        <w:rPr>
          <w:rFonts w:ascii="Arial" w:hAnsi="Arial" w:cs="Arial"/>
          <w:sz w:val="22"/>
          <w:szCs w:val="22"/>
        </w:rPr>
        <w:t xml:space="preserve">Peltier, J., </w:t>
      </w:r>
      <w:proofErr w:type="spellStart"/>
      <w:r w:rsidRPr="007464DB">
        <w:rPr>
          <w:rFonts w:ascii="Arial" w:hAnsi="Arial" w:cs="Arial"/>
          <w:sz w:val="22"/>
          <w:szCs w:val="22"/>
        </w:rPr>
        <w:t>Schibrowsky</w:t>
      </w:r>
      <w:proofErr w:type="spellEnd"/>
      <w:r w:rsidRPr="007464DB">
        <w:rPr>
          <w:rFonts w:ascii="Arial" w:hAnsi="Arial" w:cs="Arial"/>
          <w:sz w:val="22"/>
          <w:szCs w:val="22"/>
        </w:rPr>
        <w:t>, J. and Drago, W., 2007. The Interdependence of the Factors Influencing the Perceived Quality of the Online Learning Experience: A Causal Model. Journal of Marketing Education, 29(2), pp.140-153.</w:t>
      </w:r>
    </w:p>
    <w:p w14:paraId="2DE981E1" w14:textId="77777777" w:rsidR="00EA2A08" w:rsidRPr="00EA2A08" w:rsidRDefault="00EA2A08" w:rsidP="00EA2A08">
      <w:pPr>
        <w:pStyle w:val="ListParagraph"/>
        <w:rPr>
          <w:rFonts w:ascii="Arial" w:hAnsi="Arial" w:cs="Arial"/>
          <w:b/>
          <w:bCs/>
          <w:sz w:val="22"/>
          <w:szCs w:val="22"/>
        </w:rPr>
      </w:pPr>
    </w:p>
    <w:p w14:paraId="3865A14B" w14:textId="4ADCE9C2" w:rsidR="00EA2A08" w:rsidRPr="00EA2A08" w:rsidRDefault="00EA2A08" w:rsidP="00EA2A08">
      <w:pPr>
        <w:pStyle w:val="ListParagraph"/>
        <w:numPr>
          <w:ilvl w:val="0"/>
          <w:numId w:val="1"/>
        </w:numPr>
        <w:rPr>
          <w:rFonts w:ascii="Arial" w:hAnsi="Arial" w:cs="Arial"/>
          <w:sz w:val="22"/>
          <w:szCs w:val="22"/>
        </w:rPr>
      </w:pPr>
      <w:r w:rsidRPr="00EA2A08">
        <w:rPr>
          <w:rFonts w:ascii="Arial" w:hAnsi="Arial" w:cs="Arial"/>
          <w:sz w:val="22"/>
          <w:szCs w:val="22"/>
        </w:rPr>
        <w:t>Stiles M.</w:t>
      </w:r>
      <w:r w:rsidR="00117C3D">
        <w:rPr>
          <w:rFonts w:ascii="Arial" w:hAnsi="Arial" w:cs="Arial"/>
          <w:sz w:val="22"/>
          <w:szCs w:val="22"/>
        </w:rPr>
        <w:t xml:space="preserve"> J.</w:t>
      </w:r>
      <w:r w:rsidRPr="00EA2A08">
        <w:rPr>
          <w:rFonts w:ascii="Arial" w:hAnsi="Arial" w:cs="Arial"/>
          <w:sz w:val="22"/>
          <w:szCs w:val="22"/>
        </w:rPr>
        <w:t>, 2000. Effective Learning and the Virtual Learning Environment. [online] Citeseerx.ist.psu.edu.</w:t>
      </w:r>
      <w:r w:rsidR="00117C3D">
        <w:rPr>
          <w:rFonts w:ascii="Arial" w:hAnsi="Arial" w:cs="Arial"/>
          <w:sz w:val="22"/>
          <w:szCs w:val="22"/>
        </w:rPr>
        <w:t xml:space="preserve"> </w:t>
      </w:r>
      <w:r w:rsidR="00117C3D" w:rsidRPr="00117C3D">
        <w:rPr>
          <w:rFonts w:ascii="Arial" w:hAnsi="Arial" w:cs="Arial"/>
          <w:i/>
          <w:iCs/>
          <w:sz w:val="22"/>
          <w:szCs w:val="22"/>
        </w:rPr>
        <w:t>Proceedings: EUNIS 2000.</w:t>
      </w:r>
      <w:r w:rsidR="00117C3D">
        <w:rPr>
          <w:rFonts w:ascii="Arial" w:hAnsi="Arial" w:cs="Arial"/>
          <w:sz w:val="22"/>
          <w:szCs w:val="22"/>
        </w:rPr>
        <w:t xml:space="preserve"> </w:t>
      </w:r>
      <w:r w:rsidRPr="00EA2A08">
        <w:rPr>
          <w:rFonts w:ascii="Arial" w:hAnsi="Arial" w:cs="Arial"/>
          <w:sz w:val="22"/>
          <w:szCs w:val="22"/>
        </w:rPr>
        <w:t xml:space="preserve">Available at: &lt;http://citeseerx.ist.psu.edu/viewdoc/summary?doi=10.1.1.616.2633&gt; </w:t>
      </w:r>
    </w:p>
    <w:sectPr w:rsidR="00EA2A08" w:rsidRPr="00EA2A08" w:rsidSect="00C42403">
      <w:footerReference w:type="even"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BB7A48" w14:textId="77777777" w:rsidR="001E5B56" w:rsidRDefault="001E5B56" w:rsidP="001E5B56">
      <w:r>
        <w:separator/>
      </w:r>
    </w:p>
  </w:endnote>
  <w:endnote w:type="continuationSeparator" w:id="0">
    <w:p w14:paraId="525DD841" w14:textId="77777777" w:rsidR="001E5B56" w:rsidRDefault="001E5B56" w:rsidP="001E5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80291448"/>
      <w:docPartObj>
        <w:docPartGallery w:val="Page Numbers (Bottom of Page)"/>
        <w:docPartUnique/>
      </w:docPartObj>
    </w:sdtPr>
    <w:sdtContent>
      <w:p w14:paraId="5502F9DC" w14:textId="02721C53" w:rsidR="001E5B56" w:rsidRDefault="001E5B56" w:rsidP="002E0E6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028B70C" w14:textId="77777777" w:rsidR="001E5B56" w:rsidRDefault="001E5B56" w:rsidP="001E5B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77226466"/>
      <w:docPartObj>
        <w:docPartGallery w:val="Page Numbers (Bottom of Page)"/>
        <w:docPartUnique/>
      </w:docPartObj>
    </w:sdtPr>
    <w:sdtContent>
      <w:p w14:paraId="4C826949" w14:textId="53F37AB5" w:rsidR="001E5B56" w:rsidRDefault="001E5B56" w:rsidP="002E0E6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180FD4F" w14:textId="77777777" w:rsidR="001E5B56" w:rsidRDefault="001E5B56" w:rsidP="001E5B5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322955" w14:textId="77777777" w:rsidR="001E5B56" w:rsidRDefault="001E5B56" w:rsidP="001E5B56">
      <w:r>
        <w:separator/>
      </w:r>
    </w:p>
  </w:footnote>
  <w:footnote w:type="continuationSeparator" w:id="0">
    <w:p w14:paraId="080EE311" w14:textId="77777777" w:rsidR="001E5B56" w:rsidRDefault="001E5B56" w:rsidP="001E5B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7A7E9E"/>
    <w:multiLevelType w:val="hybridMultilevel"/>
    <w:tmpl w:val="D82224FC"/>
    <w:lvl w:ilvl="0" w:tplc="36CCBC18">
      <w:start w:val="1"/>
      <w:numFmt w:val="decimal"/>
      <w:lvlText w:val="%1."/>
      <w:lvlJc w:val="left"/>
      <w:pPr>
        <w:ind w:left="720" w:hanging="360"/>
      </w:pPr>
      <w:rPr>
        <w:b w:val="0"/>
        <w:bCs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421512"/>
    <w:multiLevelType w:val="hybridMultilevel"/>
    <w:tmpl w:val="102A7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7C3080"/>
    <w:multiLevelType w:val="hybridMultilevel"/>
    <w:tmpl w:val="AC04C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8958FF"/>
    <w:multiLevelType w:val="hybridMultilevel"/>
    <w:tmpl w:val="C8C233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B84DFE"/>
    <w:multiLevelType w:val="hybridMultilevel"/>
    <w:tmpl w:val="8F9CF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0535D2"/>
    <w:multiLevelType w:val="hybridMultilevel"/>
    <w:tmpl w:val="FB323A6E"/>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747"/>
    <w:rsid w:val="00004447"/>
    <w:rsid w:val="000059A5"/>
    <w:rsid w:val="00010A0F"/>
    <w:rsid w:val="0001328C"/>
    <w:rsid w:val="00016D4F"/>
    <w:rsid w:val="000307AA"/>
    <w:rsid w:val="00032247"/>
    <w:rsid w:val="00033388"/>
    <w:rsid w:val="000379A9"/>
    <w:rsid w:val="00043E3F"/>
    <w:rsid w:val="000451D9"/>
    <w:rsid w:val="00046DA4"/>
    <w:rsid w:val="000500F9"/>
    <w:rsid w:val="000569ED"/>
    <w:rsid w:val="00065D0E"/>
    <w:rsid w:val="00066E1B"/>
    <w:rsid w:val="00071A2C"/>
    <w:rsid w:val="000756F3"/>
    <w:rsid w:val="00077E1E"/>
    <w:rsid w:val="00085BE9"/>
    <w:rsid w:val="00086A65"/>
    <w:rsid w:val="000874B0"/>
    <w:rsid w:val="00087626"/>
    <w:rsid w:val="00092EBD"/>
    <w:rsid w:val="00093250"/>
    <w:rsid w:val="000966E9"/>
    <w:rsid w:val="000A2312"/>
    <w:rsid w:val="000A6353"/>
    <w:rsid w:val="000B000D"/>
    <w:rsid w:val="000B3821"/>
    <w:rsid w:val="000B49AF"/>
    <w:rsid w:val="000B632F"/>
    <w:rsid w:val="000C1071"/>
    <w:rsid w:val="000C1193"/>
    <w:rsid w:val="000C370B"/>
    <w:rsid w:val="000C3CD4"/>
    <w:rsid w:val="000C3EB6"/>
    <w:rsid w:val="000C6D93"/>
    <w:rsid w:val="000C7CCC"/>
    <w:rsid w:val="000D02E6"/>
    <w:rsid w:val="000D1529"/>
    <w:rsid w:val="000D4614"/>
    <w:rsid w:val="000E36C3"/>
    <w:rsid w:val="000F2A05"/>
    <w:rsid w:val="000F7108"/>
    <w:rsid w:val="00100977"/>
    <w:rsid w:val="0010395A"/>
    <w:rsid w:val="001054D7"/>
    <w:rsid w:val="00105773"/>
    <w:rsid w:val="00117C3D"/>
    <w:rsid w:val="00120F11"/>
    <w:rsid w:val="0012662C"/>
    <w:rsid w:val="00132958"/>
    <w:rsid w:val="001353A3"/>
    <w:rsid w:val="00140EC5"/>
    <w:rsid w:val="001421E5"/>
    <w:rsid w:val="00143008"/>
    <w:rsid w:val="00151738"/>
    <w:rsid w:val="00155915"/>
    <w:rsid w:val="001560D0"/>
    <w:rsid w:val="00157252"/>
    <w:rsid w:val="00157EEB"/>
    <w:rsid w:val="00161473"/>
    <w:rsid w:val="0016275C"/>
    <w:rsid w:val="00163B58"/>
    <w:rsid w:val="001661D1"/>
    <w:rsid w:val="001672C5"/>
    <w:rsid w:val="00170E22"/>
    <w:rsid w:val="0017462A"/>
    <w:rsid w:val="0017720C"/>
    <w:rsid w:val="00177D6C"/>
    <w:rsid w:val="0018552C"/>
    <w:rsid w:val="00187052"/>
    <w:rsid w:val="00197103"/>
    <w:rsid w:val="001B2533"/>
    <w:rsid w:val="001B2F3C"/>
    <w:rsid w:val="001B39BC"/>
    <w:rsid w:val="001B7EF6"/>
    <w:rsid w:val="001C3377"/>
    <w:rsid w:val="001C3D78"/>
    <w:rsid w:val="001C5D1A"/>
    <w:rsid w:val="001C7444"/>
    <w:rsid w:val="001C7938"/>
    <w:rsid w:val="001D3A50"/>
    <w:rsid w:val="001E3554"/>
    <w:rsid w:val="001E5B56"/>
    <w:rsid w:val="001F7FFB"/>
    <w:rsid w:val="00204599"/>
    <w:rsid w:val="00207257"/>
    <w:rsid w:val="00211A2F"/>
    <w:rsid w:val="002160E3"/>
    <w:rsid w:val="00220918"/>
    <w:rsid w:val="0022724D"/>
    <w:rsid w:val="0022752E"/>
    <w:rsid w:val="00231F61"/>
    <w:rsid w:val="002361C6"/>
    <w:rsid w:val="00236659"/>
    <w:rsid w:val="002379B5"/>
    <w:rsid w:val="002379ED"/>
    <w:rsid w:val="002407A6"/>
    <w:rsid w:val="0024123C"/>
    <w:rsid w:val="00247EBF"/>
    <w:rsid w:val="00250E03"/>
    <w:rsid w:val="00253D73"/>
    <w:rsid w:val="00255009"/>
    <w:rsid w:val="00260711"/>
    <w:rsid w:val="00263011"/>
    <w:rsid w:val="0026542B"/>
    <w:rsid w:val="00265C5B"/>
    <w:rsid w:val="0026605F"/>
    <w:rsid w:val="00272963"/>
    <w:rsid w:val="00272A9F"/>
    <w:rsid w:val="00281950"/>
    <w:rsid w:val="002843AC"/>
    <w:rsid w:val="0029116C"/>
    <w:rsid w:val="002958FF"/>
    <w:rsid w:val="002A0489"/>
    <w:rsid w:val="002A173B"/>
    <w:rsid w:val="002A6D33"/>
    <w:rsid w:val="002B2187"/>
    <w:rsid w:val="002B31EB"/>
    <w:rsid w:val="002B6A44"/>
    <w:rsid w:val="002C16C4"/>
    <w:rsid w:val="002C5BA8"/>
    <w:rsid w:val="002C6D3C"/>
    <w:rsid w:val="002C7DA0"/>
    <w:rsid w:val="002D01AC"/>
    <w:rsid w:val="002D20D5"/>
    <w:rsid w:val="002D2A25"/>
    <w:rsid w:val="002D35AE"/>
    <w:rsid w:val="002E552F"/>
    <w:rsid w:val="002F01AC"/>
    <w:rsid w:val="002F1781"/>
    <w:rsid w:val="002F296B"/>
    <w:rsid w:val="002F2E04"/>
    <w:rsid w:val="002F6B66"/>
    <w:rsid w:val="002F744C"/>
    <w:rsid w:val="00305919"/>
    <w:rsid w:val="003118E8"/>
    <w:rsid w:val="0031312F"/>
    <w:rsid w:val="00327467"/>
    <w:rsid w:val="0032795B"/>
    <w:rsid w:val="00330421"/>
    <w:rsid w:val="00335817"/>
    <w:rsid w:val="00337B70"/>
    <w:rsid w:val="00341618"/>
    <w:rsid w:val="00342190"/>
    <w:rsid w:val="00342365"/>
    <w:rsid w:val="00346DAD"/>
    <w:rsid w:val="0037631C"/>
    <w:rsid w:val="003835D9"/>
    <w:rsid w:val="00386BA5"/>
    <w:rsid w:val="00392880"/>
    <w:rsid w:val="003953EA"/>
    <w:rsid w:val="00396332"/>
    <w:rsid w:val="003975EC"/>
    <w:rsid w:val="003A0D4B"/>
    <w:rsid w:val="003A16BB"/>
    <w:rsid w:val="003B2DF0"/>
    <w:rsid w:val="003B3824"/>
    <w:rsid w:val="003B6817"/>
    <w:rsid w:val="003C28CB"/>
    <w:rsid w:val="003D3647"/>
    <w:rsid w:val="003D37B3"/>
    <w:rsid w:val="003D5FA4"/>
    <w:rsid w:val="003E475B"/>
    <w:rsid w:val="003E4C0F"/>
    <w:rsid w:val="003E60C9"/>
    <w:rsid w:val="003E7E8A"/>
    <w:rsid w:val="003F7C80"/>
    <w:rsid w:val="00402998"/>
    <w:rsid w:val="004032F2"/>
    <w:rsid w:val="00403399"/>
    <w:rsid w:val="00403DBE"/>
    <w:rsid w:val="00404FAC"/>
    <w:rsid w:val="0040617F"/>
    <w:rsid w:val="004136F0"/>
    <w:rsid w:val="00415480"/>
    <w:rsid w:val="00416880"/>
    <w:rsid w:val="00417517"/>
    <w:rsid w:val="00424BB1"/>
    <w:rsid w:val="004358BF"/>
    <w:rsid w:val="00446F27"/>
    <w:rsid w:val="00450136"/>
    <w:rsid w:val="0045431E"/>
    <w:rsid w:val="004566EC"/>
    <w:rsid w:val="004634F7"/>
    <w:rsid w:val="004662D3"/>
    <w:rsid w:val="00471F29"/>
    <w:rsid w:val="00472F3A"/>
    <w:rsid w:val="00474207"/>
    <w:rsid w:val="00475462"/>
    <w:rsid w:val="00477CAF"/>
    <w:rsid w:val="00477D46"/>
    <w:rsid w:val="00482B6F"/>
    <w:rsid w:val="00484B6B"/>
    <w:rsid w:val="00495A3E"/>
    <w:rsid w:val="00497C8E"/>
    <w:rsid w:val="00497E6E"/>
    <w:rsid w:val="004C2189"/>
    <w:rsid w:val="004C4E81"/>
    <w:rsid w:val="004E2A1A"/>
    <w:rsid w:val="004E3328"/>
    <w:rsid w:val="004E4B5D"/>
    <w:rsid w:val="004E7211"/>
    <w:rsid w:val="004F4F1A"/>
    <w:rsid w:val="004F589A"/>
    <w:rsid w:val="00501753"/>
    <w:rsid w:val="00516E06"/>
    <w:rsid w:val="0052001D"/>
    <w:rsid w:val="005204F9"/>
    <w:rsid w:val="005221A6"/>
    <w:rsid w:val="005253AD"/>
    <w:rsid w:val="00547D65"/>
    <w:rsid w:val="00554B4E"/>
    <w:rsid w:val="00555518"/>
    <w:rsid w:val="00560982"/>
    <w:rsid w:val="00564F43"/>
    <w:rsid w:val="00565B5D"/>
    <w:rsid w:val="00565D53"/>
    <w:rsid w:val="00572639"/>
    <w:rsid w:val="00573902"/>
    <w:rsid w:val="00574EB7"/>
    <w:rsid w:val="0057689A"/>
    <w:rsid w:val="005805F3"/>
    <w:rsid w:val="00581434"/>
    <w:rsid w:val="0058299F"/>
    <w:rsid w:val="00593D68"/>
    <w:rsid w:val="00595F71"/>
    <w:rsid w:val="00596472"/>
    <w:rsid w:val="005B2196"/>
    <w:rsid w:val="005B2467"/>
    <w:rsid w:val="005B3459"/>
    <w:rsid w:val="005B4056"/>
    <w:rsid w:val="005B4A5E"/>
    <w:rsid w:val="005C1709"/>
    <w:rsid w:val="005C433B"/>
    <w:rsid w:val="005C5486"/>
    <w:rsid w:val="005D2805"/>
    <w:rsid w:val="005D280C"/>
    <w:rsid w:val="005D3771"/>
    <w:rsid w:val="005D659D"/>
    <w:rsid w:val="005E059A"/>
    <w:rsid w:val="005E1192"/>
    <w:rsid w:val="005E1D45"/>
    <w:rsid w:val="005E5851"/>
    <w:rsid w:val="005E7780"/>
    <w:rsid w:val="005F0E16"/>
    <w:rsid w:val="005F0E3C"/>
    <w:rsid w:val="005F792F"/>
    <w:rsid w:val="0060055D"/>
    <w:rsid w:val="00604784"/>
    <w:rsid w:val="00605DE3"/>
    <w:rsid w:val="006141C3"/>
    <w:rsid w:val="006159D8"/>
    <w:rsid w:val="00621753"/>
    <w:rsid w:val="00623ECA"/>
    <w:rsid w:val="00625E3B"/>
    <w:rsid w:val="00637CA1"/>
    <w:rsid w:val="00644171"/>
    <w:rsid w:val="0064550B"/>
    <w:rsid w:val="0064588A"/>
    <w:rsid w:val="00646E9C"/>
    <w:rsid w:val="00650C0B"/>
    <w:rsid w:val="006512EC"/>
    <w:rsid w:val="00653864"/>
    <w:rsid w:val="00660747"/>
    <w:rsid w:val="00660B9A"/>
    <w:rsid w:val="00661FFD"/>
    <w:rsid w:val="00662A1D"/>
    <w:rsid w:val="00664E5E"/>
    <w:rsid w:val="00675033"/>
    <w:rsid w:val="00675DE6"/>
    <w:rsid w:val="00676468"/>
    <w:rsid w:val="00680147"/>
    <w:rsid w:val="00681A1C"/>
    <w:rsid w:val="006838E3"/>
    <w:rsid w:val="006906E2"/>
    <w:rsid w:val="00690A97"/>
    <w:rsid w:val="00693948"/>
    <w:rsid w:val="006A0299"/>
    <w:rsid w:val="006A1A8E"/>
    <w:rsid w:val="006A340A"/>
    <w:rsid w:val="006A49EF"/>
    <w:rsid w:val="006B33D0"/>
    <w:rsid w:val="006C3F52"/>
    <w:rsid w:val="006D0952"/>
    <w:rsid w:val="006D155E"/>
    <w:rsid w:val="006D2A0A"/>
    <w:rsid w:val="006D2B70"/>
    <w:rsid w:val="006D57C1"/>
    <w:rsid w:val="006E6085"/>
    <w:rsid w:val="006F14CC"/>
    <w:rsid w:val="006F4D9F"/>
    <w:rsid w:val="006F546D"/>
    <w:rsid w:val="00701E2A"/>
    <w:rsid w:val="00701F01"/>
    <w:rsid w:val="0070295C"/>
    <w:rsid w:val="007130E2"/>
    <w:rsid w:val="007255F2"/>
    <w:rsid w:val="007314B6"/>
    <w:rsid w:val="007318A1"/>
    <w:rsid w:val="0073256C"/>
    <w:rsid w:val="0073286E"/>
    <w:rsid w:val="007338EA"/>
    <w:rsid w:val="00736C7A"/>
    <w:rsid w:val="00736F5B"/>
    <w:rsid w:val="00741733"/>
    <w:rsid w:val="00743185"/>
    <w:rsid w:val="007464DB"/>
    <w:rsid w:val="007553BE"/>
    <w:rsid w:val="00756EF0"/>
    <w:rsid w:val="00770F02"/>
    <w:rsid w:val="00771891"/>
    <w:rsid w:val="00781E17"/>
    <w:rsid w:val="0078630B"/>
    <w:rsid w:val="00797E2F"/>
    <w:rsid w:val="007A07F9"/>
    <w:rsid w:val="007B6B6F"/>
    <w:rsid w:val="007C25D0"/>
    <w:rsid w:val="007C56AC"/>
    <w:rsid w:val="007D5A79"/>
    <w:rsid w:val="007E113D"/>
    <w:rsid w:val="007E1B9E"/>
    <w:rsid w:val="007E54F3"/>
    <w:rsid w:val="007F05FE"/>
    <w:rsid w:val="007F4D16"/>
    <w:rsid w:val="0080788B"/>
    <w:rsid w:val="008122F2"/>
    <w:rsid w:val="00820655"/>
    <w:rsid w:val="0082090B"/>
    <w:rsid w:val="00821742"/>
    <w:rsid w:val="00826380"/>
    <w:rsid w:val="008263DF"/>
    <w:rsid w:val="00826B8C"/>
    <w:rsid w:val="00834193"/>
    <w:rsid w:val="008342B6"/>
    <w:rsid w:val="008429BF"/>
    <w:rsid w:val="008542B4"/>
    <w:rsid w:val="008807D9"/>
    <w:rsid w:val="00882293"/>
    <w:rsid w:val="00883A56"/>
    <w:rsid w:val="00883DD2"/>
    <w:rsid w:val="008840AA"/>
    <w:rsid w:val="0089089E"/>
    <w:rsid w:val="008A5783"/>
    <w:rsid w:val="008C0618"/>
    <w:rsid w:val="008C49AE"/>
    <w:rsid w:val="008D7026"/>
    <w:rsid w:val="008E1560"/>
    <w:rsid w:val="008E7325"/>
    <w:rsid w:val="008F20FF"/>
    <w:rsid w:val="008F249C"/>
    <w:rsid w:val="008F5FBD"/>
    <w:rsid w:val="008F7833"/>
    <w:rsid w:val="00904332"/>
    <w:rsid w:val="00911256"/>
    <w:rsid w:val="0091324F"/>
    <w:rsid w:val="009139D7"/>
    <w:rsid w:val="00913AE6"/>
    <w:rsid w:val="00914A7E"/>
    <w:rsid w:val="009151B1"/>
    <w:rsid w:val="00916FD7"/>
    <w:rsid w:val="00923E31"/>
    <w:rsid w:val="00924391"/>
    <w:rsid w:val="00931924"/>
    <w:rsid w:val="009328B5"/>
    <w:rsid w:val="00934DCB"/>
    <w:rsid w:val="00937FAE"/>
    <w:rsid w:val="00944092"/>
    <w:rsid w:val="0095129F"/>
    <w:rsid w:val="00954153"/>
    <w:rsid w:val="0095529D"/>
    <w:rsid w:val="00955E70"/>
    <w:rsid w:val="00963ED5"/>
    <w:rsid w:val="009800BD"/>
    <w:rsid w:val="0098340C"/>
    <w:rsid w:val="0099130E"/>
    <w:rsid w:val="0099193D"/>
    <w:rsid w:val="00997BD1"/>
    <w:rsid w:val="009A1EAA"/>
    <w:rsid w:val="009B2E8F"/>
    <w:rsid w:val="009B532D"/>
    <w:rsid w:val="009B659C"/>
    <w:rsid w:val="009C0D4A"/>
    <w:rsid w:val="009C5A9A"/>
    <w:rsid w:val="009C7E99"/>
    <w:rsid w:val="009D2A0E"/>
    <w:rsid w:val="009D2CD1"/>
    <w:rsid w:val="009D383C"/>
    <w:rsid w:val="009D3A94"/>
    <w:rsid w:val="009D5EB3"/>
    <w:rsid w:val="009E15F0"/>
    <w:rsid w:val="009E2B83"/>
    <w:rsid w:val="009F1CEC"/>
    <w:rsid w:val="009F3976"/>
    <w:rsid w:val="00A12D6A"/>
    <w:rsid w:val="00A200D6"/>
    <w:rsid w:val="00A21DDD"/>
    <w:rsid w:val="00A24EE1"/>
    <w:rsid w:val="00A45120"/>
    <w:rsid w:val="00A53349"/>
    <w:rsid w:val="00A57911"/>
    <w:rsid w:val="00A57C76"/>
    <w:rsid w:val="00A623C3"/>
    <w:rsid w:val="00A64A50"/>
    <w:rsid w:val="00A64A5B"/>
    <w:rsid w:val="00A65240"/>
    <w:rsid w:val="00A7520D"/>
    <w:rsid w:val="00A764CA"/>
    <w:rsid w:val="00A77E92"/>
    <w:rsid w:val="00A820FB"/>
    <w:rsid w:val="00A9305B"/>
    <w:rsid w:val="00A9475E"/>
    <w:rsid w:val="00A97279"/>
    <w:rsid w:val="00AA16EB"/>
    <w:rsid w:val="00AA1E8B"/>
    <w:rsid w:val="00AC10E5"/>
    <w:rsid w:val="00AC18C5"/>
    <w:rsid w:val="00AC2A3C"/>
    <w:rsid w:val="00AC69DD"/>
    <w:rsid w:val="00AD532A"/>
    <w:rsid w:val="00AD6AD7"/>
    <w:rsid w:val="00AE1A7E"/>
    <w:rsid w:val="00AE4A76"/>
    <w:rsid w:val="00AF06CA"/>
    <w:rsid w:val="00AF4098"/>
    <w:rsid w:val="00AF543C"/>
    <w:rsid w:val="00B0271D"/>
    <w:rsid w:val="00B02A7E"/>
    <w:rsid w:val="00B05FDB"/>
    <w:rsid w:val="00B13EF6"/>
    <w:rsid w:val="00B21DA4"/>
    <w:rsid w:val="00B36E80"/>
    <w:rsid w:val="00B4274D"/>
    <w:rsid w:val="00B4726D"/>
    <w:rsid w:val="00B57D3B"/>
    <w:rsid w:val="00B6517C"/>
    <w:rsid w:val="00B71BF2"/>
    <w:rsid w:val="00B72CFF"/>
    <w:rsid w:val="00B734F6"/>
    <w:rsid w:val="00B80255"/>
    <w:rsid w:val="00B81765"/>
    <w:rsid w:val="00B817A2"/>
    <w:rsid w:val="00B9090F"/>
    <w:rsid w:val="00B9149E"/>
    <w:rsid w:val="00B945C3"/>
    <w:rsid w:val="00B958A7"/>
    <w:rsid w:val="00BA0D98"/>
    <w:rsid w:val="00BA1B3A"/>
    <w:rsid w:val="00BA288E"/>
    <w:rsid w:val="00BA4407"/>
    <w:rsid w:val="00BA6990"/>
    <w:rsid w:val="00BB4771"/>
    <w:rsid w:val="00BC3385"/>
    <w:rsid w:val="00BC6C01"/>
    <w:rsid w:val="00BD1731"/>
    <w:rsid w:val="00BD6270"/>
    <w:rsid w:val="00BD78A6"/>
    <w:rsid w:val="00BE2BE8"/>
    <w:rsid w:val="00BE332F"/>
    <w:rsid w:val="00BF3797"/>
    <w:rsid w:val="00BF3DDF"/>
    <w:rsid w:val="00BF4B5D"/>
    <w:rsid w:val="00C007C9"/>
    <w:rsid w:val="00C00E67"/>
    <w:rsid w:val="00C0270A"/>
    <w:rsid w:val="00C04DD4"/>
    <w:rsid w:val="00C1590C"/>
    <w:rsid w:val="00C204A2"/>
    <w:rsid w:val="00C235BF"/>
    <w:rsid w:val="00C25F1A"/>
    <w:rsid w:val="00C30913"/>
    <w:rsid w:val="00C344D9"/>
    <w:rsid w:val="00C37F4C"/>
    <w:rsid w:val="00C40282"/>
    <w:rsid w:val="00C42403"/>
    <w:rsid w:val="00C424C7"/>
    <w:rsid w:val="00C438B3"/>
    <w:rsid w:val="00C4567D"/>
    <w:rsid w:val="00C54183"/>
    <w:rsid w:val="00C6112A"/>
    <w:rsid w:val="00C62898"/>
    <w:rsid w:val="00C63CE3"/>
    <w:rsid w:val="00C70C54"/>
    <w:rsid w:val="00C74352"/>
    <w:rsid w:val="00C77763"/>
    <w:rsid w:val="00C80DF7"/>
    <w:rsid w:val="00C84306"/>
    <w:rsid w:val="00C9557A"/>
    <w:rsid w:val="00C9587A"/>
    <w:rsid w:val="00CA26D0"/>
    <w:rsid w:val="00CA32F2"/>
    <w:rsid w:val="00CA4D60"/>
    <w:rsid w:val="00CA6578"/>
    <w:rsid w:val="00CB5A58"/>
    <w:rsid w:val="00CC58AE"/>
    <w:rsid w:val="00CC7023"/>
    <w:rsid w:val="00CD2040"/>
    <w:rsid w:val="00CD4AEE"/>
    <w:rsid w:val="00CD6BC4"/>
    <w:rsid w:val="00CE63FB"/>
    <w:rsid w:val="00CF2DF0"/>
    <w:rsid w:val="00D00368"/>
    <w:rsid w:val="00D004E7"/>
    <w:rsid w:val="00D015A2"/>
    <w:rsid w:val="00D02594"/>
    <w:rsid w:val="00D0799C"/>
    <w:rsid w:val="00D23409"/>
    <w:rsid w:val="00D23F99"/>
    <w:rsid w:val="00D253FE"/>
    <w:rsid w:val="00D25406"/>
    <w:rsid w:val="00D27268"/>
    <w:rsid w:val="00D300C9"/>
    <w:rsid w:val="00D30E5F"/>
    <w:rsid w:val="00D31F87"/>
    <w:rsid w:val="00D32885"/>
    <w:rsid w:val="00D47810"/>
    <w:rsid w:val="00D50219"/>
    <w:rsid w:val="00D602EF"/>
    <w:rsid w:val="00D60F90"/>
    <w:rsid w:val="00D65460"/>
    <w:rsid w:val="00D67A67"/>
    <w:rsid w:val="00D72691"/>
    <w:rsid w:val="00D75E8F"/>
    <w:rsid w:val="00D8058D"/>
    <w:rsid w:val="00D87322"/>
    <w:rsid w:val="00DA0610"/>
    <w:rsid w:val="00DD1220"/>
    <w:rsid w:val="00DD173A"/>
    <w:rsid w:val="00DD3FDD"/>
    <w:rsid w:val="00DD6A63"/>
    <w:rsid w:val="00DD7F5E"/>
    <w:rsid w:val="00DE0C95"/>
    <w:rsid w:val="00DE2D45"/>
    <w:rsid w:val="00DE2DC8"/>
    <w:rsid w:val="00DF0AE8"/>
    <w:rsid w:val="00E0030A"/>
    <w:rsid w:val="00E0158C"/>
    <w:rsid w:val="00E12B43"/>
    <w:rsid w:val="00E15ACB"/>
    <w:rsid w:val="00E221AF"/>
    <w:rsid w:val="00E25DDA"/>
    <w:rsid w:val="00E330FA"/>
    <w:rsid w:val="00E37ED9"/>
    <w:rsid w:val="00E41242"/>
    <w:rsid w:val="00E46DCD"/>
    <w:rsid w:val="00E4777E"/>
    <w:rsid w:val="00E53FF6"/>
    <w:rsid w:val="00E547B2"/>
    <w:rsid w:val="00E57152"/>
    <w:rsid w:val="00E71BE6"/>
    <w:rsid w:val="00E74D37"/>
    <w:rsid w:val="00E82929"/>
    <w:rsid w:val="00E85B27"/>
    <w:rsid w:val="00E86AA5"/>
    <w:rsid w:val="00E91826"/>
    <w:rsid w:val="00E97811"/>
    <w:rsid w:val="00EA073F"/>
    <w:rsid w:val="00EA2A08"/>
    <w:rsid w:val="00EB0A3D"/>
    <w:rsid w:val="00EB0B09"/>
    <w:rsid w:val="00EB10FA"/>
    <w:rsid w:val="00EB1574"/>
    <w:rsid w:val="00EB1BB5"/>
    <w:rsid w:val="00EB7916"/>
    <w:rsid w:val="00EB7F90"/>
    <w:rsid w:val="00EC3641"/>
    <w:rsid w:val="00EC3B0A"/>
    <w:rsid w:val="00ED30D8"/>
    <w:rsid w:val="00EE2AAD"/>
    <w:rsid w:val="00EE3F71"/>
    <w:rsid w:val="00EF0F87"/>
    <w:rsid w:val="00EF5BD4"/>
    <w:rsid w:val="00EF5D7E"/>
    <w:rsid w:val="00EF71A6"/>
    <w:rsid w:val="00F04AFE"/>
    <w:rsid w:val="00F07BDB"/>
    <w:rsid w:val="00F104CD"/>
    <w:rsid w:val="00F10DC7"/>
    <w:rsid w:val="00F12213"/>
    <w:rsid w:val="00F13FBA"/>
    <w:rsid w:val="00F161C3"/>
    <w:rsid w:val="00F306FD"/>
    <w:rsid w:val="00F351D4"/>
    <w:rsid w:val="00F478D1"/>
    <w:rsid w:val="00F5762D"/>
    <w:rsid w:val="00F60D84"/>
    <w:rsid w:val="00F70FE2"/>
    <w:rsid w:val="00F71EB3"/>
    <w:rsid w:val="00F73581"/>
    <w:rsid w:val="00F778E5"/>
    <w:rsid w:val="00F85761"/>
    <w:rsid w:val="00F875D0"/>
    <w:rsid w:val="00F910FC"/>
    <w:rsid w:val="00FA0120"/>
    <w:rsid w:val="00FA1234"/>
    <w:rsid w:val="00FA37DD"/>
    <w:rsid w:val="00FA4C7D"/>
    <w:rsid w:val="00FA600C"/>
    <w:rsid w:val="00FA67DA"/>
    <w:rsid w:val="00FA702B"/>
    <w:rsid w:val="00FB03FC"/>
    <w:rsid w:val="00FB2D05"/>
    <w:rsid w:val="00FB5BFC"/>
    <w:rsid w:val="00FB6D8D"/>
    <w:rsid w:val="00FB6E81"/>
    <w:rsid w:val="00FC5B46"/>
    <w:rsid w:val="00FD2601"/>
    <w:rsid w:val="00FD70E1"/>
    <w:rsid w:val="00FE18C8"/>
    <w:rsid w:val="00FE3A2B"/>
    <w:rsid w:val="00FF0454"/>
    <w:rsid w:val="00FF1258"/>
    <w:rsid w:val="00FF58FD"/>
    <w:rsid w:val="00FF6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99AE0"/>
  <w15:chartTrackingRefBased/>
  <w15:docId w15:val="{D2C97C42-370B-014C-87E6-EB1AD2989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3CE3"/>
    <w:pPr>
      <w:ind w:left="720"/>
      <w:contextualSpacing/>
    </w:pPr>
  </w:style>
  <w:style w:type="character" w:styleId="Hyperlink">
    <w:name w:val="Hyperlink"/>
    <w:basedOn w:val="DefaultParagraphFont"/>
    <w:uiPriority w:val="99"/>
    <w:unhideWhenUsed/>
    <w:rsid w:val="0026542B"/>
    <w:rPr>
      <w:color w:val="0563C1" w:themeColor="hyperlink"/>
      <w:u w:val="single"/>
    </w:rPr>
  </w:style>
  <w:style w:type="character" w:styleId="UnresolvedMention">
    <w:name w:val="Unresolved Mention"/>
    <w:basedOn w:val="DefaultParagraphFont"/>
    <w:uiPriority w:val="99"/>
    <w:semiHidden/>
    <w:unhideWhenUsed/>
    <w:rsid w:val="0026542B"/>
    <w:rPr>
      <w:color w:val="605E5C"/>
      <w:shd w:val="clear" w:color="auto" w:fill="E1DFDD"/>
    </w:rPr>
  </w:style>
  <w:style w:type="table" w:styleId="TableGrid">
    <w:name w:val="Table Grid"/>
    <w:basedOn w:val="TableNormal"/>
    <w:uiPriority w:val="39"/>
    <w:rsid w:val="004E2A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4E2A1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DD1220"/>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D122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DD12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
    <w:name w:val="Grid Table 1 Light"/>
    <w:basedOn w:val="TableNormal"/>
    <w:uiPriority w:val="46"/>
    <w:rsid w:val="00DD1220"/>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D1220"/>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D1220"/>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NoSpacing">
    <w:name w:val="No Spacing"/>
    <w:link w:val="NoSpacingChar"/>
    <w:uiPriority w:val="1"/>
    <w:qFormat/>
    <w:rsid w:val="00C42403"/>
    <w:rPr>
      <w:rFonts w:eastAsiaTheme="minorEastAsia"/>
      <w:sz w:val="22"/>
      <w:szCs w:val="22"/>
      <w:lang w:val="en-US" w:eastAsia="zh-CN"/>
    </w:rPr>
  </w:style>
  <w:style w:type="character" w:customStyle="1" w:styleId="NoSpacingChar">
    <w:name w:val="No Spacing Char"/>
    <w:basedOn w:val="DefaultParagraphFont"/>
    <w:link w:val="NoSpacing"/>
    <w:uiPriority w:val="1"/>
    <w:rsid w:val="00C42403"/>
    <w:rPr>
      <w:rFonts w:eastAsiaTheme="minorEastAsia"/>
      <w:sz w:val="22"/>
      <w:szCs w:val="22"/>
      <w:lang w:val="en-US" w:eastAsia="zh-CN"/>
    </w:rPr>
  </w:style>
  <w:style w:type="paragraph" w:styleId="Footer">
    <w:name w:val="footer"/>
    <w:basedOn w:val="Normal"/>
    <w:link w:val="FooterChar"/>
    <w:uiPriority w:val="99"/>
    <w:unhideWhenUsed/>
    <w:rsid w:val="001E5B56"/>
    <w:pPr>
      <w:tabs>
        <w:tab w:val="center" w:pos="4513"/>
        <w:tab w:val="right" w:pos="9026"/>
      </w:tabs>
    </w:pPr>
  </w:style>
  <w:style w:type="character" w:customStyle="1" w:styleId="FooterChar">
    <w:name w:val="Footer Char"/>
    <w:basedOn w:val="DefaultParagraphFont"/>
    <w:link w:val="Footer"/>
    <w:uiPriority w:val="99"/>
    <w:rsid w:val="001E5B56"/>
  </w:style>
  <w:style w:type="character" w:styleId="PageNumber">
    <w:name w:val="page number"/>
    <w:basedOn w:val="DefaultParagraphFont"/>
    <w:uiPriority w:val="99"/>
    <w:semiHidden/>
    <w:unhideWhenUsed/>
    <w:rsid w:val="001E5B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32535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sl-ej.org/ej30/m2.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implypsychology.org/qualitative-quantitative.html"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US"/>
              <a:t>Moodle functions</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Students</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Sheet1!$A$2:$A$4</c:f>
              <c:strCache>
                <c:ptCount val="3"/>
                <c:pt idx="0">
                  <c:v>Modules</c:v>
                </c:pt>
                <c:pt idx="1">
                  <c:v>Library</c:v>
                </c:pt>
                <c:pt idx="2">
                  <c:v>Calendar</c:v>
                </c:pt>
              </c:strCache>
            </c:strRef>
          </c:cat>
          <c:val>
            <c:numRef>
              <c:f>Sheet1!$B$2:$B$4</c:f>
              <c:numCache>
                <c:formatCode>General</c:formatCode>
                <c:ptCount val="3"/>
                <c:pt idx="0">
                  <c:v>8</c:v>
                </c:pt>
                <c:pt idx="1">
                  <c:v>6</c:v>
                </c:pt>
                <c:pt idx="2">
                  <c:v>3</c:v>
                </c:pt>
              </c:numCache>
            </c:numRef>
          </c:val>
          <c:extLst>
            <c:ext xmlns:c16="http://schemas.microsoft.com/office/drawing/2014/chart" uri="{C3380CC4-5D6E-409C-BE32-E72D297353CC}">
              <c16:uniqueId val="{00000000-2B4A-524F-BDD8-8B68FF9941C4}"/>
            </c:ext>
          </c:extLst>
        </c:ser>
        <c:dLbls>
          <c:dLblPos val="inEnd"/>
          <c:showLegendKey val="0"/>
          <c:showVal val="1"/>
          <c:showCatName val="0"/>
          <c:showSerName val="0"/>
          <c:showPercent val="0"/>
          <c:showBubbleSize val="0"/>
        </c:dLbls>
        <c:gapWidth val="41"/>
        <c:axId val="335817904"/>
        <c:axId val="336406448"/>
      </c:barChart>
      <c:valAx>
        <c:axId val="336406448"/>
        <c:scaling>
          <c:orientation val="minMax"/>
        </c:scaling>
        <c:delete val="1"/>
        <c:axPos val="l"/>
        <c:numFmt formatCode="General" sourceLinked="1"/>
        <c:majorTickMark val="none"/>
        <c:minorTickMark val="none"/>
        <c:tickLblPos val="nextTo"/>
        <c:crossAx val="335817904"/>
        <c:crossBetween val="between"/>
      </c:valAx>
      <c:catAx>
        <c:axId val="33581790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336406448"/>
        <c:auto val="1"/>
        <c:lblAlgn val="ctr"/>
        <c:lblOffset val="100"/>
        <c:noMultiLvlLbl val="0"/>
      </c:cat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2010</Words>
  <Characters>11457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CertHe skills for the workplace</dc:title>
  <dc:subject>Module: Digital Skills and Research Methods BMSW4003</dc:subject>
  <dc:creator>Janke, Zuzanna Maria</dc:creator>
  <cp:keywords/>
  <dc:description/>
  <cp:lastModifiedBy>Janke, Zuzanna Maria</cp:lastModifiedBy>
  <cp:revision>2</cp:revision>
  <dcterms:created xsi:type="dcterms:W3CDTF">2021-05-05T18:38:00Z</dcterms:created>
  <dcterms:modified xsi:type="dcterms:W3CDTF">2021-05-05T18:38:00Z</dcterms:modified>
</cp:coreProperties>
</file>