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FC7CE" w14:textId="3E1CF68B" w:rsidR="00BB24CE" w:rsidRPr="00C039A3" w:rsidRDefault="00DE20CA" w:rsidP="00BB24CE">
      <w:pPr>
        <w:spacing w:after="0" w:line="360" w:lineRule="auto"/>
        <w:textAlignment w:val="baseline"/>
        <w:rPr>
          <w:rFonts w:ascii="Arial" w:eastAsia="Times New Roman" w:hAnsi="Arial" w:cs="Arial"/>
          <w:b/>
          <w:bCs/>
          <w:color w:val="000000"/>
          <w:sz w:val="96"/>
          <w:szCs w:val="96"/>
          <w:lang w:eastAsia="en-GB"/>
        </w:rPr>
      </w:pPr>
      <w:r w:rsidRPr="00C039A3">
        <w:rPr>
          <w:rFonts w:ascii="Arial" w:eastAsia="Times New Roman" w:hAnsi="Arial" w:cs="Arial"/>
          <w:b/>
          <w:bCs/>
          <w:color w:val="000000"/>
          <w:sz w:val="96"/>
          <w:szCs w:val="96"/>
          <w:lang w:eastAsia="en-GB"/>
        </w:rPr>
        <w:t>Report</w:t>
      </w:r>
    </w:p>
    <w:p w14:paraId="5E10CB0F"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65FEC208"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39FA86E7" w14:textId="0F1F8728" w:rsidR="007004FD" w:rsidRPr="00C039A3" w:rsidRDefault="007004FD" w:rsidP="00BB24CE">
      <w:pPr>
        <w:spacing w:after="0" w:line="360" w:lineRule="auto"/>
        <w:textAlignment w:val="baseline"/>
        <w:rPr>
          <w:rFonts w:ascii="Arial" w:eastAsia="Times New Roman" w:hAnsi="Arial" w:cs="Arial"/>
          <w:sz w:val="28"/>
          <w:szCs w:val="28"/>
          <w:lang w:eastAsia="en-GB"/>
        </w:rPr>
      </w:pPr>
      <w:r w:rsidRPr="00C039A3">
        <w:rPr>
          <w:rFonts w:ascii="Arial" w:eastAsia="Times New Roman" w:hAnsi="Arial" w:cs="Arial"/>
          <w:b/>
          <w:bCs/>
          <w:color w:val="000000"/>
          <w:sz w:val="28"/>
          <w:szCs w:val="28"/>
          <w:lang w:eastAsia="en-GB"/>
        </w:rPr>
        <w:t>Module code</w:t>
      </w:r>
      <w:r w:rsidR="00826269">
        <w:rPr>
          <w:rFonts w:ascii="Arial" w:eastAsia="Times New Roman" w:hAnsi="Arial" w:cs="Arial"/>
          <w:b/>
          <w:bCs/>
          <w:color w:val="000000"/>
          <w:sz w:val="28"/>
          <w:szCs w:val="28"/>
          <w:lang w:eastAsia="en-GB"/>
        </w:rPr>
        <w:t xml:space="preserve"> - </w:t>
      </w:r>
      <w:r w:rsidRPr="00C039A3">
        <w:rPr>
          <w:rFonts w:ascii="Arial" w:eastAsia="Times New Roman" w:hAnsi="Arial" w:cs="Arial"/>
          <w:color w:val="000000"/>
          <w:sz w:val="28"/>
          <w:szCs w:val="28"/>
          <w:lang w:eastAsia="en-GB"/>
        </w:rPr>
        <w:t xml:space="preserve"> </w:t>
      </w:r>
      <w:r w:rsidRPr="00C039A3">
        <w:rPr>
          <w:rFonts w:ascii="Arial" w:eastAsia="Times New Roman" w:hAnsi="Arial" w:cs="Arial"/>
          <w:b/>
          <w:bCs/>
          <w:sz w:val="28"/>
          <w:szCs w:val="28"/>
          <w:lang w:val="en-US" w:eastAsia="en-GB"/>
        </w:rPr>
        <w:t>BMHP6006 _BIRM</w:t>
      </w:r>
      <w:r w:rsidRPr="00C039A3">
        <w:rPr>
          <w:rFonts w:ascii="Arial" w:eastAsia="Times New Roman" w:hAnsi="Arial" w:cs="Arial"/>
          <w:sz w:val="28"/>
          <w:szCs w:val="28"/>
          <w:lang w:eastAsia="en-GB"/>
        </w:rPr>
        <w:t> </w:t>
      </w:r>
    </w:p>
    <w:p w14:paraId="69747198" w14:textId="6AC54F28" w:rsidR="007004FD" w:rsidRPr="00C039A3" w:rsidRDefault="007004FD" w:rsidP="00BB24CE">
      <w:pPr>
        <w:spacing w:after="0" w:line="360" w:lineRule="auto"/>
        <w:textAlignment w:val="baseline"/>
        <w:rPr>
          <w:rFonts w:ascii="Arial" w:eastAsia="Times New Roman" w:hAnsi="Arial" w:cs="Arial"/>
          <w:sz w:val="28"/>
          <w:szCs w:val="28"/>
          <w:lang w:eastAsia="en-GB"/>
        </w:rPr>
      </w:pPr>
      <w:r w:rsidRPr="00C039A3">
        <w:rPr>
          <w:rFonts w:ascii="Arial" w:eastAsia="Times New Roman" w:hAnsi="Arial" w:cs="Arial"/>
          <w:b/>
          <w:bCs/>
          <w:color w:val="000000"/>
          <w:sz w:val="28"/>
          <w:szCs w:val="28"/>
          <w:lang w:val="en-US" w:eastAsia="en-GB"/>
        </w:rPr>
        <w:t>Module</w:t>
      </w:r>
      <w:r w:rsidR="00826269">
        <w:rPr>
          <w:rFonts w:ascii="Arial" w:eastAsia="Times New Roman" w:hAnsi="Arial" w:cs="Arial"/>
          <w:color w:val="000000"/>
          <w:sz w:val="28"/>
          <w:szCs w:val="28"/>
          <w:lang w:eastAsia="en-GB"/>
        </w:rPr>
        <w:t xml:space="preserve"> - </w:t>
      </w:r>
      <w:r w:rsidRPr="00C039A3">
        <w:rPr>
          <w:rStyle w:val="normaltextrun"/>
          <w:rFonts w:ascii="Arial" w:hAnsi="Arial" w:cs="Arial"/>
          <w:b/>
          <w:bCs/>
          <w:color w:val="000000"/>
          <w:sz w:val="28"/>
          <w:szCs w:val="28"/>
          <w:shd w:val="clear" w:color="auto" w:fill="FFFFFF"/>
        </w:rPr>
        <w:t>Mental Disorders and Psychopathology</w:t>
      </w:r>
      <w:r w:rsidRPr="00C039A3">
        <w:rPr>
          <w:rStyle w:val="eop"/>
          <w:rFonts w:ascii="Arial" w:hAnsi="Arial" w:cs="Arial"/>
          <w:color w:val="000000"/>
          <w:sz w:val="28"/>
          <w:szCs w:val="28"/>
          <w:shd w:val="clear" w:color="auto" w:fill="FFFFFF"/>
        </w:rPr>
        <w:t> </w:t>
      </w:r>
      <w:r w:rsidRPr="00C039A3">
        <w:rPr>
          <w:rFonts w:ascii="Arial" w:eastAsia="Times New Roman" w:hAnsi="Arial" w:cs="Arial"/>
          <w:sz w:val="28"/>
          <w:szCs w:val="28"/>
          <w:lang w:eastAsia="en-GB"/>
        </w:rPr>
        <w:t> </w:t>
      </w:r>
    </w:p>
    <w:p w14:paraId="24C2D824" w14:textId="40EEDAB6" w:rsidR="007004FD" w:rsidRPr="00C039A3" w:rsidRDefault="007004FD" w:rsidP="00BB24CE">
      <w:pPr>
        <w:spacing w:after="0" w:line="360" w:lineRule="auto"/>
        <w:textAlignment w:val="baseline"/>
        <w:rPr>
          <w:rFonts w:ascii="Arial" w:eastAsia="Times New Roman" w:hAnsi="Arial" w:cs="Arial"/>
          <w:sz w:val="28"/>
          <w:szCs w:val="28"/>
          <w:lang w:eastAsia="en-GB"/>
        </w:rPr>
      </w:pPr>
      <w:r w:rsidRPr="00C039A3">
        <w:rPr>
          <w:rFonts w:ascii="Arial" w:eastAsia="Times New Roman" w:hAnsi="Arial" w:cs="Arial"/>
          <w:b/>
          <w:bCs/>
          <w:color w:val="000000"/>
          <w:sz w:val="28"/>
          <w:szCs w:val="28"/>
          <w:lang w:eastAsia="en-GB"/>
        </w:rPr>
        <w:t>Assignment Title</w:t>
      </w:r>
      <w:r w:rsidRPr="00C039A3">
        <w:rPr>
          <w:rFonts w:ascii="Arial" w:eastAsia="Times New Roman" w:hAnsi="Arial" w:cs="Arial"/>
          <w:color w:val="000000"/>
          <w:sz w:val="28"/>
          <w:szCs w:val="28"/>
          <w:lang w:eastAsia="en-GB"/>
        </w:rPr>
        <w:t> </w:t>
      </w:r>
      <w:r w:rsidRPr="00C039A3">
        <w:rPr>
          <w:rFonts w:ascii="Arial" w:eastAsia="Times New Roman" w:hAnsi="Arial" w:cs="Arial"/>
          <w:color w:val="000000"/>
          <w:sz w:val="28"/>
          <w:szCs w:val="28"/>
          <w:lang w:eastAsia="en-GB"/>
        </w:rPr>
        <w:t xml:space="preserve"> - </w:t>
      </w:r>
      <w:r w:rsidR="00F7323E" w:rsidRPr="00C039A3">
        <w:rPr>
          <w:rFonts w:ascii="Arial" w:eastAsia="Times New Roman" w:hAnsi="Arial" w:cs="Arial"/>
          <w:color w:val="000000"/>
          <w:sz w:val="28"/>
          <w:szCs w:val="28"/>
          <w:lang w:eastAsia="en-GB"/>
        </w:rPr>
        <w:t xml:space="preserve"> </w:t>
      </w:r>
      <w:r w:rsidR="00F7323E" w:rsidRPr="00C039A3">
        <w:rPr>
          <w:rFonts w:ascii="Arial" w:eastAsia="Times New Roman" w:hAnsi="Arial" w:cs="Arial"/>
          <w:color w:val="000000"/>
          <w:sz w:val="28"/>
          <w:szCs w:val="28"/>
          <w:lang w:eastAsia="en-GB"/>
        </w:rPr>
        <w:t> </w:t>
      </w:r>
      <w:r w:rsidR="00F7323E" w:rsidRPr="00C039A3">
        <w:rPr>
          <w:rStyle w:val="normaltextrun"/>
          <w:rFonts w:ascii="Arial" w:hAnsi="Arial" w:cs="Arial"/>
          <w:b/>
          <w:bCs/>
          <w:color w:val="000000"/>
          <w:sz w:val="28"/>
          <w:szCs w:val="28"/>
          <w:shd w:val="clear" w:color="auto" w:fill="FFFFFF"/>
        </w:rPr>
        <w:t>Assessment 2 – Written Report </w:t>
      </w:r>
      <w:r w:rsidR="00F7323E" w:rsidRPr="00C039A3">
        <w:rPr>
          <w:rStyle w:val="eop"/>
          <w:rFonts w:ascii="Arial" w:hAnsi="Arial" w:cs="Arial"/>
          <w:color w:val="000000"/>
          <w:sz w:val="28"/>
          <w:szCs w:val="28"/>
          <w:shd w:val="clear" w:color="auto" w:fill="FFFFFF"/>
        </w:rPr>
        <w:t xml:space="preserve">  </w:t>
      </w:r>
      <w:r w:rsidR="00F7323E" w:rsidRPr="00C039A3">
        <w:rPr>
          <w:rFonts w:ascii="Arial" w:eastAsia="Times New Roman" w:hAnsi="Arial" w:cs="Arial"/>
          <w:color w:val="000000"/>
          <w:sz w:val="28"/>
          <w:szCs w:val="28"/>
          <w:lang w:eastAsia="en-GB"/>
        </w:rPr>
        <w:t> </w:t>
      </w:r>
    </w:p>
    <w:p w14:paraId="149E08D1" w14:textId="059BCE8A" w:rsidR="00F7323E" w:rsidRPr="00C039A3" w:rsidRDefault="00F7323E" w:rsidP="00BB24CE">
      <w:pPr>
        <w:spacing w:after="0" w:line="360" w:lineRule="auto"/>
        <w:textAlignment w:val="baseline"/>
        <w:rPr>
          <w:rFonts w:ascii="Arial" w:eastAsia="Times New Roman" w:hAnsi="Arial" w:cs="Arial"/>
          <w:sz w:val="28"/>
          <w:szCs w:val="28"/>
          <w:lang w:eastAsia="en-GB"/>
        </w:rPr>
      </w:pPr>
      <w:r w:rsidRPr="00C039A3">
        <w:rPr>
          <w:rFonts w:ascii="Arial" w:eastAsia="Times New Roman" w:hAnsi="Arial" w:cs="Arial"/>
          <w:b/>
          <w:bCs/>
          <w:color w:val="000000"/>
          <w:sz w:val="28"/>
          <w:szCs w:val="28"/>
          <w:lang w:eastAsia="en-GB"/>
        </w:rPr>
        <w:t>Module lecturer</w:t>
      </w:r>
      <w:r w:rsidRPr="00C039A3">
        <w:rPr>
          <w:rFonts w:ascii="Arial" w:eastAsia="Times New Roman" w:hAnsi="Arial" w:cs="Arial"/>
          <w:color w:val="000000"/>
          <w:sz w:val="28"/>
          <w:szCs w:val="28"/>
          <w:lang w:eastAsia="en-GB"/>
        </w:rPr>
        <w:t> </w:t>
      </w:r>
      <w:r w:rsidRPr="00C039A3">
        <w:rPr>
          <w:rFonts w:ascii="Arial" w:eastAsia="Times New Roman" w:hAnsi="Arial" w:cs="Arial"/>
          <w:color w:val="000000"/>
          <w:sz w:val="28"/>
          <w:szCs w:val="28"/>
          <w:lang w:eastAsia="en-GB"/>
        </w:rPr>
        <w:t xml:space="preserve">- </w:t>
      </w:r>
      <w:r w:rsidRPr="00C039A3">
        <w:rPr>
          <w:rStyle w:val="normaltextrun"/>
          <w:rFonts w:ascii="Arial" w:hAnsi="Arial" w:cs="Arial"/>
          <w:b/>
          <w:bCs/>
          <w:color w:val="000000"/>
          <w:sz w:val="28"/>
          <w:szCs w:val="28"/>
          <w:shd w:val="clear" w:color="auto" w:fill="FFFFFF"/>
        </w:rPr>
        <w:t>Alice Clayton</w:t>
      </w:r>
      <w:r w:rsidRPr="00C039A3">
        <w:rPr>
          <w:rStyle w:val="eop"/>
          <w:rFonts w:ascii="Arial" w:hAnsi="Arial" w:cs="Arial"/>
          <w:color w:val="000000"/>
          <w:sz w:val="28"/>
          <w:szCs w:val="28"/>
          <w:shd w:val="clear" w:color="auto" w:fill="FFFFFF"/>
        </w:rPr>
        <w:t> </w:t>
      </w:r>
      <w:r w:rsidRPr="00C039A3">
        <w:rPr>
          <w:rFonts w:ascii="Arial" w:eastAsia="Times New Roman" w:hAnsi="Arial" w:cs="Arial"/>
          <w:color w:val="000000"/>
          <w:sz w:val="28"/>
          <w:szCs w:val="28"/>
          <w:lang w:eastAsia="en-GB"/>
        </w:rPr>
        <w:t> </w:t>
      </w:r>
    </w:p>
    <w:p w14:paraId="4D4A484C" w14:textId="2E7AB34F" w:rsidR="00F7323E" w:rsidRPr="00C039A3" w:rsidRDefault="00F7323E" w:rsidP="00BB24CE">
      <w:pPr>
        <w:spacing w:after="0" w:line="360" w:lineRule="auto"/>
        <w:textAlignment w:val="baseline"/>
        <w:rPr>
          <w:rFonts w:ascii="Arial" w:eastAsia="Times New Roman" w:hAnsi="Arial" w:cs="Arial"/>
          <w:color w:val="000000"/>
          <w:sz w:val="28"/>
          <w:szCs w:val="28"/>
          <w:lang w:eastAsia="en-GB"/>
        </w:rPr>
      </w:pPr>
      <w:r w:rsidRPr="00C039A3">
        <w:rPr>
          <w:rFonts w:ascii="Arial" w:eastAsia="Times New Roman" w:hAnsi="Arial" w:cs="Arial"/>
          <w:b/>
          <w:bCs/>
          <w:color w:val="000000"/>
          <w:sz w:val="28"/>
          <w:szCs w:val="28"/>
          <w:lang w:eastAsia="en-GB"/>
        </w:rPr>
        <w:t>Student Name </w:t>
      </w:r>
      <w:r w:rsidRPr="00C039A3">
        <w:rPr>
          <w:rFonts w:ascii="Arial" w:eastAsia="Times New Roman" w:hAnsi="Arial" w:cs="Arial"/>
          <w:color w:val="000000"/>
          <w:sz w:val="28"/>
          <w:szCs w:val="28"/>
          <w:lang w:eastAsia="en-GB"/>
        </w:rPr>
        <w:t> </w:t>
      </w:r>
      <w:r w:rsidRPr="00C039A3">
        <w:rPr>
          <w:rFonts w:ascii="Arial" w:eastAsia="Times New Roman" w:hAnsi="Arial" w:cs="Arial"/>
          <w:color w:val="000000"/>
          <w:sz w:val="28"/>
          <w:szCs w:val="28"/>
          <w:lang w:eastAsia="en-GB"/>
        </w:rPr>
        <w:t xml:space="preserve">-  </w:t>
      </w:r>
      <w:r w:rsidRPr="00C039A3">
        <w:rPr>
          <w:rFonts w:ascii="Arial" w:eastAsia="Times New Roman" w:hAnsi="Arial" w:cs="Arial"/>
          <w:b/>
          <w:bCs/>
          <w:color w:val="000000"/>
          <w:sz w:val="28"/>
          <w:szCs w:val="28"/>
          <w:lang w:eastAsia="en-GB"/>
        </w:rPr>
        <w:t>Sabah Kauser</w:t>
      </w:r>
      <w:r w:rsidRPr="00C039A3">
        <w:rPr>
          <w:rFonts w:ascii="Arial" w:eastAsia="Times New Roman" w:hAnsi="Arial" w:cs="Arial"/>
          <w:color w:val="000000"/>
          <w:sz w:val="28"/>
          <w:szCs w:val="28"/>
          <w:lang w:eastAsia="en-GB"/>
        </w:rPr>
        <w:t> </w:t>
      </w:r>
    </w:p>
    <w:p w14:paraId="4B70B39E" w14:textId="4952B94E" w:rsidR="009774CF" w:rsidRPr="00C039A3" w:rsidRDefault="009774CF" w:rsidP="00BB24CE">
      <w:pPr>
        <w:spacing w:after="0" w:line="360" w:lineRule="auto"/>
        <w:textAlignment w:val="baseline"/>
        <w:rPr>
          <w:rFonts w:ascii="Arial" w:eastAsia="Times New Roman" w:hAnsi="Arial" w:cs="Arial"/>
          <w:sz w:val="28"/>
          <w:szCs w:val="28"/>
          <w:lang w:eastAsia="en-GB"/>
        </w:rPr>
      </w:pPr>
      <w:r w:rsidRPr="00C039A3">
        <w:rPr>
          <w:rFonts w:ascii="Arial" w:eastAsia="Times New Roman" w:hAnsi="Arial" w:cs="Arial"/>
          <w:b/>
          <w:bCs/>
          <w:color w:val="000000"/>
          <w:sz w:val="28"/>
          <w:szCs w:val="28"/>
          <w:lang w:eastAsia="en-GB"/>
        </w:rPr>
        <w:t>Student I.D Number </w:t>
      </w:r>
      <w:r w:rsidRPr="00C039A3">
        <w:rPr>
          <w:rFonts w:ascii="Arial" w:eastAsia="Times New Roman" w:hAnsi="Arial" w:cs="Arial"/>
          <w:color w:val="000000"/>
          <w:sz w:val="28"/>
          <w:szCs w:val="28"/>
          <w:lang w:eastAsia="en-GB"/>
        </w:rPr>
        <w:t xml:space="preserve">- </w:t>
      </w:r>
      <w:r w:rsidRPr="00C039A3">
        <w:rPr>
          <w:rFonts w:ascii="Arial" w:eastAsia="Times New Roman" w:hAnsi="Arial" w:cs="Arial"/>
          <w:b/>
          <w:bCs/>
          <w:color w:val="000000"/>
          <w:sz w:val="28"/>
          <w:szCs w:val="28"/>
          <w:lang w:eastAsia="en-GB"/>
        </w:rPr>
        <w:t>2026079</w:t>
      </w:r>
      <w:r w:rsidRPr="00C039A3">
        <w:rPr>
          <w:rFonts w:ascii="Arial" w:eastAsia="Times New Roman" w:hAnsi="Arial" w:cs="Arial"/>
          <w:color w:val="000000"/>
          <w:sz w:val="28"/>
          <w:szCs w:val="28"/>
          <w:lang w:eastAsia="en-GB"/>
        </w:rPr>
        <w:t> </w:t>
      </w:r>
    </w:p>
    <w:p w14:paraId="1C0F5243" w14:textId="3DA798F4" w:rsidR="009774CF" w:rsidRPr="00C35EB6" w:rsidRDefault="009774CF" w:rsidP="009774CF">
      <w:pPr>
        <w:spacing w:after="0" w:line="360" w:lineRule="auto"/>
        <w:textAlignment w:val="baseline"/>
        <w:rPr>
          <w:rFonts w:ascii="Arial" w:eastAsia="Times New Roman" w:hAnsi="Arial" w:cs="Arial"/>
          <w:sz w:val="24"/>
          <w:szCs w:val="24"/>
          <w:lang w:eastAsia="en-GB"/>
        </w:rPr>
      </w:pPr>
    </w:p>
    <w:p w14:paraId="4E90903E" w14:textId="77777777" w:rsidR="009774CF" w:rsidRDefault="009774CF" w:rsidP="00F7323E">
      <w:pPr>
        <w:spacing w:after="0" w:line="360" w:lineRule="auto"/>
        <w:textAlignment w:val="baseline"/>
        <w:rPr>
          <w:rFonts w:ascii="Arial" w:eastAsia="Times New Roman" w:hAnsi="Arial" w:cs="Arial"/>
          <w:sz w:val="24"/>
          <w:szCs w:val="24"/>
          <w:lang w:eastAsia="en-GB"/>
        </w:rPr>
      </w:pPr>
    </w:p>
    <w:p w14:paraId="29E7CC3D" w14:textId="3E152D46"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6AE337FD" w14:textId="77777777"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3B08CA78" w14:textId="77777777" w:rsidR="00DC155D" w:rsidRPr="0085272F" w:rsidRDefault="00DC155D" w:rsidP="00DC155D">
      <w:pPr>
        <w:spacing w:line="360" w:lineRule="auto"/>
        <w:rPr>
          <w:rFonts w:ascii="Arial" w:hAnsi="Arial" w:cs="Arial"/>
          <w:sz w:val="24"/>
          <w:szCs w:val="24"/>
        </w:rPr>
      </w:pPr>
    </w:p>
    <w:p w14:paraId="5B4C3E40" w14:textId="77777777" w:rsidR="00DC155D" w:rsidRPr="0085272F" w:rsidRDefault="00DC155D" w:rsidP="00DC155D">
      <w:pPr>
        <w:spacing w:line="360" w:lineRule="auto"/>
        <w:rPr>
          <w:rFonts w:ascii="Arial" w:hAnsi="Arial" w:cs="Arial"/>
          <w:sz w:val="24"/>
          <w:szCs w:val="24"/>
        </w:rPr>
      </w:pPr>
    </w:p>
    <w:p w14:paraId="16FD033B" w14:textId="77777777" w:rsidR="00DC155D" w:rsidRPr="0085272F" w:rsidRDefault="00DC155D" w:rsidP="00DC155D">
      <w:pPr>
        <w:spacing w:line="360" w:lineRule="auto"/>
        <w:rPr>
          <w:rFonts w:ascii="Arial" w:hAnsi="Arial" w:cs="Arial"/>
          <w:sz w:val="24"/>
          <w:szCs w:val="24"/>
        </w:rPr>
      </w:pPr>
    </w:p>
    <w:p w14:paraId="0371AA15" w14:textId="77777777" w:rsidR="00DC155D" w:rsidRPr="0085272F" w:rsidRDefault="00DC155D" w:rsidP="00DC155D">
      <w:pPr>
        <w:spacing w:line="360" w:lineRule="auto"/>
        <w:rPr>
          <w:rFonts w:ascii="Arial" w:hAnsi="Arial" w:cs="Arial"/>
          <w:sz w:val="24"/>
          <w:szCs w:val="24"/>
        </w:rPr>
      </w:pPr>
    </w:p>
    <w:p w14:paraId="3A968B38" w14:textId="77777777" w:rsidR="00DC155D" w:rsidRPr="0085272F" w:rsidRDefault="00DC155D" w:rsidP="00DC155D">
      <w:pPr>
        <w:spacing w:line="360" w:lineRule="auto"/>
        <w:rPr>
          <w:rFonts w:ascii="Arial" w:hAnsi="Arial" w:cs="Arial"/>
          <w:sz w:val="24"/>
          <w:szCs w:val="24"/>
        </w:rPr>
      </w:pPr>
    </w:p>
    <w:p w14:paraId="3C67C7E6" w14:textId="77777777" w:rsidR="00DC155D" w:rsidRPr="0085272F" w:rsidRDefault="00DC155D" w:rsidP="00DC155D">
      <w:pPr>
        <w:spacing w:line="360" w:lineRule="auto"/>
        <w:rPr>
          <w:rFonts w:ascii="Arial" w:hAnsi="Arial" w:cs="Arial"/>
          <w:sz w:val="24"/>
          <w:szCs w:val="24"/>
        </w:rPr>
      </w:pPr>
    </w:p>
    <w:p w14:paraId="746C9340" w14:textId="77777777" w:rsidR="00DC155D" w:rsidRPr="0085272F" w:rsidRDefault="00DC155D" w:rsidP="00DC155D">
      <w:pPr>
        <w:spacing w:line="360" w:lineRule="auto"/>
        <w:rPr>
          <w:rFonts w:ascii="Arial" w:hAnsi="Arial" w:cs="Arial"/>
          <w:sz w:val="24"/>
          <w:szCs w:val="24"/>
        </w:rPr>
      </w:pPr>
    </w:p>
    <w:p w14:paraId="0459F025" w14:textId="77777777" w:rsidR="00DC155D" w:rsidRPr="0085272F" w:rsidRDefault="00DC155D" w:rsidP="00DC155D">
      <w:pPr>
        <w:spacing w:line="360" w:lineRule="auto"/>
        <w:rPr>
          <w:rFonts w:ascii="Arial" w:hAnsi="Arial" w:cs="Arial"/>
          <w:sz w:val="24"/>
          <w:szCs w:val="24"/>
        </w:rPr>
      </w:pPr>
    </w:p>
    <w:p w14:paraId="095E7284" w14:textId="77777777" w:rsidR="00DC155D" w:rsidRPr="0085272F" w:rsidRDefault="00DC155D" w:rsidP="00DC155D">
      <w:pPr>
        <w:spacing w:line="360" w:lineRule="auto"/>
        <w:rPr>
          <w:rFonts w:ascii="Arial" w:hAnsi="Arial" w:cs="Arial"/>
          <w:sz w:val="24"/>
          <w:szCs w:val="24"/>
        </w:rPr>
      </w:pPr>
    </w:p>
    <w:p w14:paraId="075BF8D7" w14:textId="77777777" w:rsidR="00DC155D" w:rsidRPr="0085272F" w:rsidRDefault="00DC155D" w:rsidP="00DC155D">
      <w:pPr>
        <w:spacing w:line="360" w:lineRule="auto"/>
        <w:rPr>
          <w:rFonts w:ascii="Arial" w:hAnsi="Arial" w:cs="Arial"/>
          <w:sz w:val="24"/>
          <w:szCs w:val="24"/>
        </w:rPr>
      </w:pPr>
    </w:p>
    <w:p w14:paraId="6E65FD23" w14:textId="77777777" w:rsidR="00DC155D" w:rsidRPr="0085272F" w:rsidRDefault="00DC155D" w:rsidP="00DC155D">
      <w:pPr>
        <w:spacing w:line="360" w:lineRule="auto"/>
        <w:rPr>
          <w:rFonts w:ascii="Arial" w:hAnsi="Arial" w:cs="Arial"/>
          <w:sz w:val="24"/>
          <w:szCs w:val="24"/>
        </w:rPr>
      </w:pPr>
    </w:p>
    <w:p w14:paraId="59AD07EC" w14:textId="77777777" w:rsidR="00DC155D" w:rsidRPr="0085272F" w:rsidRDefault="00DC155D" w:rsidP="00DC155D">
      <w:pPr>
        <w:spacing w:line="360" w:lineRule="auto"/>
        <w:rPr>
          <w:rFonts w:ascii="Arial" w:hAnsi="Arial" w:cs="Arial"/>
          <w:sz w:val="24"/>
          <w:szCs w:val="24"/>
        </w:rPr>
      </w:pPr>
    </w:p>
    <w:p w14:paraId="5E15CB43" w14:textId="77777777" w:rsidR="00DC155D" w:rsidRPr="0085272F" w:rsidRDefault="00DC155D" w:rsidP="00DC155D">
      <w:pPr>
        <w:spacing w:line="360" w:lineRule="auto"/>
        <w:rPr>
          <w:rFonts w:ascii="Arial" w:hAnsi="Arial" w:cs="Arial"/>
          <w:sz w:val="24"/>
          <w:szCs w:val="24"/>
        </w:rPr>
      </w:pPr>
    </w:p>
    <w:p w14:paraId="0523C414" w14:textId="77777777" w:rsidR="00DC155D" w:rsidRDefault="00DC155D" w:rsidP="00DC155D">
      <w:pPr>
        <w:spacing w:line="360" w:lineRule="auto"/>
        <w:rPr>
          <w:rFonts w:ascii="Arial" w:hAnsi="Arial" w:cs="Arial"/>
          <w:sz w:val="24"/>
          <w:szCs w:val="24"/>
        </w:rPr>
      </w:pPr>
    </w:p>
    <w:p w14:paraId="4825D49C"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Contents </w:t>
      </w:r>
    </w:p>
    <w:p w14:paraId="6E5A37FD" w14:textId="77777777" w:rsidR="00DC155D" w:rsidRPr="0085272F" w:rsidRDefault="00DC155D" w:rsidP="00DC155D">
      <w:pPr>
        <w:spacing w:line="360" w:lineRule="auto"/>
        <w:rPr>
          <w:rFonts w:ascii="Arial" w:hAnsi="Arial" w:cs="Arial"/>
          <w:sz w:val="24"/>
          <w:szCs w:val="24"/>
        </w:rPr>
      </w:pPr>
    </w:p>
    <w:p w14:paraId="1622E484" w14:textId="189F1EAF"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Introduction</w:t>
      </w:r>
      <w:r>
        <w:rPr>
          <w:rFonts w:ascii="Arial" w:hAnsi="Arial" w:cs="Arial"/>
          <w:b/>
          <w:bCs/>
          <w:sz w:val="24"/>
          <w:szCs w:val="24"/>
        </w:rPr>
        <w:t xml:space="preserve"> …………………………………………………………………….</w:t>
      </w:r>
      <w:r w:rsidR="007C4293">
        <w:rPr>
          <w:rFonts w:ascii="Arial" w:hAnsi="Arial" w:cs="Arial"/>
          <w:b/>
          <w:bCs/>
          <w:sz w:val="24"/>
          <w:szCs w:val="24"/>
        </w:rPr>
        <w:t xml:space="preserve"> 3 </w:t>
      </w:r>
    </w:p>
    <w:p w14:paraId="459B246D" w14:textId="55E8BE8E" w:rsidR="00DC155D" w:rsidRPr="00E46E33" w:rsidRDefault="00E46E33" w:rsidP="00E46E33">
      <w:pPr>
        <w:spacing w:line="360" w:lineRule="auto"/>
        <w:rPr>
          <w:rFonts w:ascii="Arial" w:hAnsi="Arial" w:cs="Arial"/>
          <w:b/>
          <w:bCs/>
          <w:sz w:val="24"/>
          <w:szCs w:val="24"/>
        </w:rPr>
      </w:pPr>
      <w:r w:rsidRPr="00E46E33">
        <w:rPr>
          <w:rFonts w:ascii="Arial" w:hAnsi="Arial" w:cs="Arial"/>
          <w:b/>
          <w:bCs/>
          <w:sz w:val="24"/>
          <w:szCs w:val="24"/>
        </w:rPr>
        <w:t xml:space="preserve">What is Schizophrenia </w:t>
      </w:r>
      <w:r w:rsidR="00DC155D" w:rsidRPr="00E46E33">
        <w:rPr>
          <w:rFonts w:ascii="Arial" w:hAnsi="Arial" w:cs="Arial"/>
          <w:b/>
          <w:bCs/>
          <w:sz w:val="24"/>
          <w:szCs w:val="24"/>
        </w:rPr>
        <w:t>……………………………………………</w:t>
      </w:r>
      <w:r w:rsidR="00BA1265">
        <w:rPr>
          <w:rFonts w:ascii="Arial" w:hAnsi="Arial" w:cs="Arial"/>
          <w:b/>
          <w:bCs/>
          <w:sz w:val="24"/>
          <w:szCs w:val="24"/>
        </w:rPr>
        <w:t>………….</w:t>
      </w:r>
      <w:r w:rsidR="00101A05">
        <w:rPr>
          <w:rFonts w:ascii="Arial" w:hAnsi="Arial" w:cs="Arial"/>
          <w:b/>
          <w:bCs/>
          <w:sz w:val="24"/>
          <w:szCs w:val="24"/>
        </w:rPr>
        <w:t xml:space="preserve"> 3 - 6</w:t>
      </w:r>
    </w:p>
    <w:p w14:paraId="6BD13C17" w14:textId="38FBD686"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Diagnosis </w:t>
      </w:r>
      <w:r>
        <w:rPr>
          <w:rFonts w:ascii="Arial" w:hAnsi="Arial" w:cs="Arial"/>
          <w:b/>
          <w:bCs/>
          <w:sz w:val="24"/>
          <w:szCs w:val="24"/>
        </w:rPr>
        <w:t>……………………………………………………………………</w:t>
      </w:r>
      <w:r w:rsidR="00BA1265">
        <w:rPr>
          <w:rFonts w:ascii="Arial" w:hAnsi="Arial" w:cs="Arial"/>
          <w:b/>
          <w:bCs/>
          <w:sz w:val="24"/>
          <w:szCs w:val="24"/>
        </w:rPr>
        <w:t>.</w:t>
      </w:r>
      <w:r>
        <w:rPr>
          <w:rFonts w:ascii="Arial" w:hAnsi="Arial" w:cs="Arial"/>
          <w:b/>
          <w:bCs/>
          <w:sz w:val="24"/>
          <w:szCs w:val="24"/>
        </w:rPr>
        <w:t>….</w:t>
      </w:r>
    </w:p>
    <w:p w14:paraId="54FB3E08" w14:textId="2C75A9B2"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Treatment</w:t>
      </w:r>
      <w:r>
        <w:rPr>
          <w:rFonts w:ascii="Arial" w:hAnsi="Arial" w:cs="Arial"/>
          <w:b/>
          <w:bCs/>
          <w:sz w:val="24"/>
          <w:szCs w:val="24"/>
        </w:rPr>
        <w:t xml:space="preserve"> ……………………………………………………………………</w:t>
      </w:r>
      <w:r w:rsidR="00BA1265">
        <w:rPr>
          <w:rFonts w:ascii="Arial" w:hAnsi="Arial" w:cs="Arial"/>
          <w:b/>
          <w:bCs/>
          <w:sz w:val="24"/>
          <w:szCs w:val="24"/>
        </w:rPr>
        <w:t>.</w:t>
      </w:r>
      <w:r>
        <w:rPr>
          <w:rFonts w:ascii="Arial" w:hAnsi="Arial" w:cs="Arial"/>
          <w:b/>
          <w:bCs/>
          <w:sz w:val="24"/>
          <w:szCs w:val="24"/>
        </w:rPr>
        <w:t>…</w:t>
      </w:r>
    </w:p>
    <w:p w14:paraId="4587A687" w14:textId="58360BF5"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Measurement of rehabilitation</w:t>
      </w:r>
      <w:r>
        <w:rPr>
          <w:rFonts w:ascii="Arial" w:hAnsi="Arial" w:cs="Arial"/>
          <w:b/>
          <w:bCs/>
          <w:sz w:val="24"/>
          <w:szCs w:val="24"/>
        </w:rPr>
        <w:t xml:space="preserve"> …………………………………………</w:t>
      </w:r>
      <w:r w:rsidR="00BA1265">
        <w:rPr>
          <w:rFonts w:ascii="Arial" w:hAnsi="Arial" w:cs="Arial"/>
          <w:b/>
          <w:bCs/>
          <w:sz w:val="24"/>
          <w:szCs w:val="24"/>
        </w:rPr>
        <w:t>.</w:t>
      </w:r>
      <w:r>
        <w:rPr>
          <w:rFonts w:ascii="Arial" w:hAnsi="Arial" w:cs="Arial"/>
          <w:b/>
          <w:bCs/>
          <w:sz w:val="24"/>
          <w:szCs w:val="24"/>
        </w:rPr>
        <w:t>…..</w:t>
      </w:r>
    </w:p>
    <w:p w14:paraId="000C58EC" w14:textId="5CFD6314"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Recommendations </w:t>
      </w:r>
      <w:r w:rsidR="005E6EA0">
        <w:rPr>
          <w:rFonts w:ascii="Arial" w:hAnsi="Arial" w:cs="Arial"/>
          <w:b/>
          <w:bCs/>
          <w:sz w:val="24"/>
          <w:szCs w:val="24"/>
        </w:rPr>
        <w:t>…………………….</w:t>
      </w:r>
      <w:r>
        <w:rPr>
          <w:rFonts w:ascii="Arial" w:hAnsi="Arial" w:cs="Arial"/>
          <w:b/>
          <w:bCs/>
          <w:sz w:val="24"/>
          <w:szCs w:val="24"/>
        </w:rPr>
        <w:t>………………………………………</w:t>
      </w:r>
    </w:p>
    <w:p w14:paraId="74BBFAF9"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Conclusion</w:t>
      </w:r>
      <w:r>
        <w:rPr>
          <w:rFonts w:ascii="Arial" w:hAnsi="Arial" w:cs="Arial"/>
          <w:b/>
          <w:bCs/>
          <w:sz w:val="24"/>
          <w:szCs w:val="24"/>
        </w:rPr>
        <w:t xml:space="preserve"> ………………………………………………………………………</w:t>
      </w:r>
    </w:p>
    <w:p w14:paraId="6A9806DC" w14:textId="7777777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References</w:t>
      </w:r>
      <w:r>
        <w:rPr>
          <w:rFonts w:ascii="Arial" w:hAnsi="Arial" w:cs="Arial"/>
          <w:b/>
          <w:bCs/>
          <w:sz w:val="24"/>
          <w:szCs w:val="24"/>
        </w:rPr>
        <w:t xml:space="preserve"> ……………………………………………………………………….</w:t>
      </w:r>
      <w:r w:rsidRPr="0085272F">
        <w:rPr>
          <w:rFonts w:ascii="Arial" w:hAnsi="Arial" w:cs="Arial"/>
          <w:b/>
          <w:bCs/>
          <w:sz w:val="24"/>
          <w:szCs w:val="24"/>
        </w:rPr>
        <w:t xml:space="preserve"> </w:t>
      </w:r>
    </w:p>
    <w:p w14:paraId="654C1CD5" w14:textId="77777777" w:rsidR="00DC155D" w:rsidRPr="0085272F" w:rsidRDefault="00DC155D" w:rsidP="00DC155D">
      <w:pPr>
        <w:spacing w:line="360" w:lineRule="auto"/>
        <w:rPr>
          <w:rFonts w:ascii="Arial" w:hAnsi="Arial" w:cs="Arial"/>
          <w:sz w:val="24"/>
          <w:szCs w:val="24"/>
        </w:rPr>
      </w:pPr>
    </w:p>
    <w:p w14:paraId="33FAFB56" w14:textId="77777777" w:rsidR="00DC155D" w:rsidRPr="0085272F" w:rsidRDefault="00DC155D" w:rsidP="00DC155D">
      <w:pPr>
        <w:spacing w:line="360" w:lineRule="auto"/>
        <w:rPr>
          <w:rFonts w:ascii="Arial" w:hAnsi="Arial" w:cs="Arial"/>
          <w:sz w:val="24"/>
          <w:szCs w:val="24"/>
        </w:rPr>
      </w:pPr>
    </w:p>
    <w:p w14:paraId="3E88D18F" w14:textId="77777777" w:rsidR="00DC155D" w:rsidRPr="0085272F" w:rsidRDefault="00DC155D" w:rsidP="00DC155D">
      <w:pPr>
        <w:spacing w:line="360" w:lineRule="auto"/>
        <w:rPr>
          <w:rFonts w:ascii="Arial" w:hAnsi="Arial" w:cs="Arial"/>
          <w:sz w:val="24"/>
          <w:szCs w:val="24"/>
        </w:rPr>
      </w:pPr>
    </w:p>
    <w:p w14:paraId="21DC2116" w14:textId="77777777" w:rsidR="00DC155D" w:rsidRPr="0085272F" w:rsidRDefault="00DC155D" w:rsidP="00DC155D">
      <w:pPr>
        <w:spacing w:line="360" w:lineRule="auto"/>
        <w:rPr>
          <w:rFonts w:ascii="Arial" w:hAnsi="Arial" w:cs="Arial"/>
          <w:sz w:val="24"/>
          <w:szCs w:val="24"/>
        </w:rPr>
      </w:pPr>
    </w:p>
    <w:p w14:paraId="14EDFD12" w14:textId="77777777" w:rsidR="00DC155D" w:rsidRPr="0085272F" w:rsidRDefault="00DC155D" w:rsidP="00DC155D">
      <w:pPr>
        <w:spacing w:line="360" w:lineRule="auto"/>
        <w:rPr>
          <w:rFonts w:ascii="Arial" w:hAnsi="Arial" w:cs="Arial"/>
          <w:sz w:val="24"/>
          <w:szCs w:val="24"/>
        </w:rPr>
      </w:pPr>
    </w:p>
    <w:p w14:paraId="0912583C" w14:textId="77777777" w:rsidR="00DC155D" w:rsidRPr="0085272F" w:rsidRDefault="00DC155D" w:rsidP="00DC155D">
      <w:pPr>
        <w:spacing w:line="360" w:lineRule="auto"/>
        <w:rPr>
          <w:rFonts w:ascii="Arial" w:hAnsi="Arial" w:cs="Arial"/>
          <w:sz w:val="24"/>
          <w:szCs w:val="24"/>
        </w:rPr>
      </w:pPr>
    </w:p>
    <w:p w14:paraId="1FCFAE38" w14:textId="77777777" w:rsidR="00DC155D" w:rsidRPr="0085272F" w:rsidRDefault="00DC155D" w:rsidP="00DC155D">
      <w:pPr>
        <w:spacing w:line="360" w:lineRule="auto"/>
        <w:rPr>
          <w:rFonts w:ascii="Arial" w:hAnsi="Arial" w:cs="Arial"/>
          <w:sz w:val="24"/>
          <w:szCs w:val="24"/>
        </w:rPr>
      </w:pPr>
    </w:p>
    <w:p w14:paraId="7D5B6B90" w14:textId="77777777" w:rsidR="00DC155D" w:rsidRPr="0085272F" w:rsidRDefault="00DC155D" w:rsidP="00DC155D">
      <w:pPr>
        <w:spacing w:line="360" w:lineRule="auto"/>
        <w:rPr>
          <w:rFonts w:ascii="Arial" w:hAnsi="Arial" w:cs="Arial"/>
          <w:sz w:val="24"/>
          <w:szCs w:val="24"/>
        </w:rPr>
      </w:pPr>
    </w:p>
    <w:p w14:paraId="442E5B98" w14:textId="77777777" w:rsidR="00E96251" w:rsidRDefault="00E96251" w:rsidP="00DC155D">
      <w:pPr>
        <w:spacing w:line="360" w:lineRule="auto"/>
        <w:rPr>
          <w:rFonts w:ascii="Arial" w:hAnsi="Arial" w:cs="Arial"/>
          <w:sz w:val="24"/>
          <w:szCs w:val="24"/>
        </w:rPr>
      </w:pPr>
    </w:p>
    <w:p w14:paraId="0B37ABCC" w14:textId="77777777" w:rsidR="00C238D0" w:rsidRDefault="00C238D0" w:rsidP="00DC155D">
      <w:pPr>
        <w:spacing w:line="360" w:lineRule="auto"/>
        <w:rPr>
          <w:rFonts w:ascii="Arial" w:hAnsi="Arial" w:cs="Arial"/>
          <w:b/>
          <w:bCs/>
          <w:sz w:val="24"/>
          <w:szCs w:val="24"/>
        </w:rPr>
      </w:pPr>
    </w:p>
    <w:p w14:paraId="6152F414" w14:textId="77777777" w:rsidR="00C238D0" w:rsidRDefault="00C238D0" w:rsidP="00DC155D">
      <w:pPr>
        <w:spacing w:line="360" w:lineRule="auto"/>
        <w:rPr>
          <w:rFonts w:ascii="Arial" w:hAnsi="Arial" w:cs="Arial"/>
          <w:b/>
          <w:bCs/>
          <w:sz w:val="24"/>
          <w:szCs w:val="24"/>
        </w:rPr>
      </w:pPr>
    </w:p>
    <w:p w14:paraId="015C234F" w14:textId="77777777" w:rsidR="00C238D0" w:rsidRDefault="00C238D0" w:rsidP="00DC155D">
      <w:pPr>
        <w:spacing w:line="360" w:lineRule="auto"/>
        <w:rPr>
          <w:rFonts w:ascii="Arial" w:hAnsi="Arial" w:cs="Arial"/>
          <w:b/>
          <w:bCs/>
          <w:sz w:val="24"/>
          <w:szCs w:val="24"/>
        </w:rPr>
      </w:pPr>
    </w:p>
    <w:p w14:paraId="0A26CB17" w14:textId="466A917C"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lastRenderedPageBreak/>
        <w:t>Introduction</w:t>
      </w:r>
    </w:p>
    <w:p w14:paraId="0D49E343" w14:textId="6F66DCDB" w:rsidR="00DC155D" w:rsidRPr="006D2CB4" w:rsidRDefault="00E96251" w:rsidP="006D2CB4">
      <w:pPr>
        <w:spacing w:line="360" w:lineRule="auto"/>
        <w:rPr>
          <w:rFonts w:ascii="Arial" w:hAnsi="Arial" w:cs="Arial"/>
          <w:sz w:val="24"/>
          <w:szCs w:val="24"/>
        </w:rPr>
      </w:pPr>
      <w:r w:rsidRPr="006D2CB4">
        <w:rPr>
          <w:rFonts w:ascii="Arial" w:hAnsi="Arial" w:cs="Arial"/>
          <w:sz w:val="24"/>
          <w:szCs w:val="24"/>
        </w:rPr>
        <w:t>In this report, i will look at a disorder called schizophrenia. To learn more about schizophrenia i will look to use credible resources which include books, journals, and ICD-10 and DSM-5. It can be difficult to identify schizophrenia especially in its early stages. To confirm the diagnosis and rule out any other illnesses that might have Schizophrenia </w:t>
      </w:r>
      <w:r w:rsidR="00A654BC" w:rsidRPr="006D2CB4">
        <w:rPr>
          <w:rFonts w:ascii="Arial" w:hAnsi="Arial" w:cs="Arial"/>
          <w:sz w:val="24"/>
          <w:szCs w:val="24"/>
        </w:rPr>
        <w:t>like</w:t>
      </w:r>
      <w:r w:rsidRPr="006D2CB4">
        <w:rPr>
          <w:rFonts w:ascii="Arial" w:hAnsi="Arial" w:cs="Arial"/>
          <w:sz w:val="24"/>
          <w:szCs w:val="24"/>
        </w:rPr>
        <w:t> symptoms. What medical and psychological treatments are available after the diagnosis? i will look at possible rehabilitation approaches and offer some suggestions for supporting service users who have Schizophrenia.</w:t>
      </w:r>
    </w:p>
    <w:p w14:paraId="4E523964" w14:textId="2B00E1D0" w:rsidR="00A654BC" w:rsidRPr="006D2CB4" w:rsidRDefault="008A1330" w:rsidP="006D2CB4">
      <w:pPr>
        <w:spacing w:line="360" w:lineRule="auto"/>
        <w:rPr>
          <w:rFonts w:ascii="Arial" w:hAnsi="Arial" w:cs="Arial"/>
          <w:color w:val="2C3E50"/>
          <w:sz w:val="24"/>
          <w:szCs w:val="24"/>
          <w:shd w:val="clear" w:color="auto" w:fill="FFFFFF"/>
        </w:rPr>
      </w:pPr>
      <w:r w:rsidRPr="006D2CB4">
        <w:rPr>
          <w:rFonts w:ascii="Arial" w:hAnsi="Arial" w:cs="Arial"/>
          <w:sz w:val="24"/>
          <w:szCs w:val="24"/>
        </w:rPr>
        <w:t>A mental disorder called schizophrenia affects regular brain activity. Those who are affected by it generally behave in a strange, highly illogical, or disorgani</w:t>
      </w:r>
      <w:r w:rsidR="007732AF" w:rsidRPr="006D2CB4">
        <w:rPr>
          <w:rFonts w:ascii="Arial" w:hAnsi="Arial" w:cs="Arial"/>
          <w:sz w:val="24"/>
          <w:szCs w:val="24"/>
        </w:rPr>
        <w:t>s</w:t>
      </w:r>
      <w:r w:rsidRPr="006D2CB4">
        <w:rPr>
          <w:rFonts w:ascii="Arial" w:hAnsi="Arial" w:cs="Arial"/>
          <w:sz w:val="24"/>
          <w:szCs w:val="24"/>
        </w:rPr>
        <w:t>ed manner. Because the brain is the part of the body where thinking, feeling, and understanding of the outside world occur (where consciousness resides), a brain disorder like schizophrenia affects thinking, feeling, comprehension, and consciousness itself in afflicted individuals, negatively altering their lives.</w:t>
      </w:r>
      <w:r w:rsidR="005033DE" w:rsidRPr="006D2CB4">
        <w:rPr>
          <w:rFonts w:ascii="Arial" w:hAnsi="Arial" w:cs="Arial"/>
          <w:sz w:val="24"/>
          <w:szCs w:val="24"/>
        </w:rPr>
        <w:t xml:space="preserve"> </w:t>
      </w:r>
      <w:r w:rsidR="005033DE" w:rsidRPr="006D2CB4">
        <w:rPr>
          <w:rFonts w:ascii="Arial" w:hAnsi="Arial" w:cs="Arial"/>
          <w:color w:val="2C3E50"/>
          <w:sz w:val="24"/>
          <w:szCs w:val="24"/>
          <w:shd w:val="clear" w:color="auto" w:fill="FFFFFF"/>
        </w:rPr>
        <w:t>(Mentalhelp.net, 2015)</w:t>
      </w:r>
      <w:r w:rsidR="00627E50" w:rsidRPr="006D2CB4">
        <w:rPr>
          <w:rFonts w:ascii="Arial" w:hAnsi="Arial" w:cs="Arial"/>
          <w:color w:val="2C3E50"/>
          <w:sz w:val="24"/>
          <w:szCs w:val="24"/>
          <w:shd w:val="clear" w:color="auto" w:fill="FFFFFF"/>
        </w:rPr>
        <w:t>.</w:t>
      </w:r>
    </w:p>
    <w:p w14:paraId="02866B83" w14:textId="77777777" w:rsidR="00D94409" w:rsidRPr="006D2CB4" w:rsidRDefault="00D94409" w:rsidP="006D2CB4">
      <w:pPr>
        <w:spacing w:line="360" w:lineRule="auto"/>
        <w:rPr>
          <w:rFonts w:ascii="Arial" w:hAnsi="Arial" w:cs="Arial"/>
          <w:color w:val="2C3E50"/>
          <w:sz w:val="24"/>
          <w:szCs w:val="24"/>
          <w:shd w:val="clear" w:color="auto" w:fill="FFFFFF"/>
        </w:rPr>
      </w:pPr>
    </w:p>
    <w:p w14:paraId="795493BE" w14:textId="22E776DD" w:rsidR="00DC155D" w:rsidRPr="006D2CB4" w:rsidRDefault="00DC155D" w:rsidP="006D2CB4">
      <w:pPr>
        <w:spacing w:line="360" w:lineRule="auto"/>
        <w:jc w:val="both"/>
        <w:rPr>
          <w:rFonts w:ascii="Arial" w:hAnsi="Arial" w:cs="Arial"/>
          <w:sz w:val="24"/>
          <w:szCs w:val="24"/>
        </w:rPr>
      </w:pPr>
      <w:r w:rsidRPr="006D2CB4">
        <w:rPr>
          <w:rFonts w:ascii="Arial" w:hAnsi="Arial" w:cs="Arial"/>
          <w:b/>
          <w:bCs/>
          <w:sz w:val="24"/>
          <w:szCs w:val="24"/>
        </w:rPr>
        <w:t>What is Schizophrenia?</w:t>
      </w:r>
    </w:p>
    <w:p w14:paraId="6C768C7E" w14:textId="77777777" w:rsidR="00C77EEE"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According to NHS </w:t>
      </w:r>
      <w:r w:rsidR="008411D1" w:rsidRPr="006D2CB4">
        <w:rPr>
          <w:rFonts w:ascii="Arial" w:hAnsi="Arial" w:cs="Arial"/>
          <w:sz w:val="24"/>
          <w:szCs w:val="24"/>
        </w:rPr>
        <w:t>(</w:t>
      </w:r>
      <w:r w:rsidRPr="006D2CB4">
        <w:rPr>
          <w:rFonts w:ascii="Arial" w:hAnsi="Arial" w:cs="Arial"/>
          <w:sz w:val="24"/>
          <w:szCs w:val="24"/>
        </w:rPr>
        <w:t>2022</w:t>
      </w:r>
      <w:r w:rsidR="008411D1" w:rsidRPr="006D2CB4">
        <w:rPr>
          <w:rFonts w:ascii="Arial" w:hAnsi="Arial" w:cs="Arial"/>
          <w:sz w:val="24"/>
          <w:szCs w:val="24"/>
        </w:rPr>
        <w:t>)</w:t>
      </w:r>
      <w:r w:rsidRPr="006D2CB4">
        <w:rPr>
          <w:rFonts w:ascii="Arial" w:hAnsi="Arial" w:cs="Arial"/>
          <w:sz w:val="24"/>
          <w:szCs w:val="24"/>
        </w:rPr>
        <w:t xml:space="preserve"> People with a mental health disorder are those who have a:</w:t>
      </w:r>
    </w:p>
    <w:p w14:paraId="1267AB03" w14:textId="219F0459" w:rsidR="00DC155D" w:rsidRPr="006D2CB4" w:rsidRDefault="00DC155D" w:rsidP="006D2CB4">
      <w:pPr>
        <w:pStyle w:val="ListParagraph"/>
        <w:numPr>
          <w:ilvl w:val="0"/>
          <w:numId w:val="2"/>
        </w:numPr>
        <w:spacing w:line="360" w:lineRule="auto"/>
        <w:rPr>
          <w:rFonts w:ascii="Arial" w:hAnsi="Arial" w:cs="Arial"/>
          <w:sz w:val="24"/>
          <w:szCs w:val="24"/>
        </w:rPr>
      </w:pPr>
      <w:r w:rsidRPr="006D2CB4">
        <w:rPr>
          <w:rFonts w:ascii="Arial" w:hAnsi="Arial" w:cs="Arial"/>
          <w:sz w:val="24"/>
          <w:szCs w:val="24"/>
        </w:rPr>
        <w:t>Mental illness</w:t>
      </w:r>
    </w:p>
    <w:p w14:paraId="2E186018" w14:textId="77777777" w:rsidR="00DC155D" w:rsidRPr="006D2CB4" w:rsidRDefault="00DC155D" w:rsidP="006D2CB4">
      <w:pPr>
        <w:pStyle w:val="ListParagraph"/>
        <w:numPr>
          <w:ilvl w:val="0"/>
          <w:numId w:val="2"/>
        </w:numPr>
        <w:spacing w:line="360" w:lineRule="auto"/>
        <w:rPr>
          <w:rFonts w:ascii="Arial" w:hAnsi="Arial" w:cs="Arial"/>
          <w:sz w:val="24"/>
          <w:szCs w:val="24"/>
        </w:rPr>
      </w:pPr>
      <w:r w:rsidRPr="006D2CB4">
        <w:rPr>
          <w:rFonts w:ascii="Arial" w:hAnsi="Arial" w:cs="Arial"/>
          <w:sz w:val="24"/>
          <w:szCs w:val="24"/>
        </w:rPr>
        <w:t>Learning disability</w:t>
      </w:r>
    </w:p>
    <w:p w14:paraId="782B3B11" w14:textId="77777777" w:rsidR="00DC155D" w:rsidRPr="006D2CB4" w:rsidRDefault="00DC155D" w:rsidP="006D2CB4">
      <w:pPr>
        <w:pStyle w:val="ListParagraph"/>
        <w:numPr>
          <w:ilvl w:val="0"/>
          <w:numId w:val="2"/>
        </w:numPr>
        <w:spacing w:line="360" w:lineRule="auto"/>
        <w:rPr>
          <w:rFonts w:ascii="Arial" w:hAnsi="Arial" w:cs="Arial"/>
          <w:sz w:val="24"/>
          <w:szCs w:val="24"/>
        </w:rPr>
      </w:pPr>
      <w:r w:rsidRPr="006D2CB4">
        <w:rPr>
          <w:rFonts w:ascii="Arial" w:hAnsi="Arial" w:cs="Arial"/>
          <w:sz w:val="24"/>
          <w:szCs w:val="24"/>
        </w:rPr>
        <w:t xml:space="preserve">Personality disorder </w:t>
      </w:r>
    </w:p>
    <w:p w14:paraId="2D85E22B" w14:textId="62CF3910"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Mental disorders come in many different forms. Typical examples include: Bipolar, psychotic disorders including schizophrenia and other mood disorders. </w:t>
      </w:r>
      <w:r w:rsidRPr="006D2CB4">
        <w:rPr>
          <w:rFonts w:ascii="Arial" w:hAnsi="Arial" w:cs="Arial"/>
          <w:sz w:val="24"/>
          <w:szCs w:val="24"/>
          <w:shd w:val="clear" w:color="auto" w:fill="FFFFFF"/>
        </w:rPr>
        <w:t>MedlinePlus</w:t>
      </w:r>
      <w:r w:rsidR="004D2E6E" w:rsidRPr="006D2CB4">
        <w:rPr>
          <w:rFonts w:ascii="Arial" w:hAnsi="Arial" w:cs="Arial"/>
          <w:sz w:val="24"/>
          <w:szCs w:val="24"/>
          <w:shd w:val="clear" w:color="auto" w:fill="FFFFFF"/>
        </w:rPr>
        <w:t xml:space="preserve"> (</w:t>
      </w:r>
      <w:r w:rsidRPr="006D2CB4">
        <w:rPr>
          <w:rFonts w:ascii="Arial" w:hAnsi="Arial" w:cs="Arial"/>
          <w:sz w:val="24"/>
          <w:szCs w:val="24"/>
          <w:shd w:val="clear" w:color="auto" w:fill="FFFFFF"/>
        </w:rPr>
        <w:t>2021</w:t>
      </w:r>
      <w:r w:rsidR="004D2E6E" w:rsidRPr="006D2CB4">
        <w:rPr>
          <w:rFonts w:ascii="Arial" w:hAnsi="Arial" w:cs="Arial"/>
          <w:sz w:val="24"/>
          <w:szCs w:val="24"/>
          <w:shd w:val="clear" w:color="auto" w:fill="FFFFFF"/>
        </w:rPr>
        <w:t>)</w:t>
      </w:r>
      <w:r w:rsidRPr="006D2CB4">
        <w:rPr>
          <w:rFonts w:ascii="Arial" w:hAnsi="Arial" w:cs="Arial"/>
          <w:sz w:val="24"/>
          <w:szCs w:val="24"/>
          <w:shd w:val="clear" w:color="auto" w:fill="FFFFFF"/>
        </w:rPr>
        <w:t xml:space="preserve"> suggests mental disorders are conditions that affect the mood, the thinking, feeling and behaviour. These could be episodic or chronic, the ability to interact with people and carry out daily tasks may be impacted.</w:t>
      </w:r>
      <w:r w:rsidRPr="006D2CB4">
        <w:rPr>
          <w:rFonts w:ascii="Arial" w:hAnsi="Arial" w:cs="Arial"/>
          <w:sz w:val="24"/>
          <w:szCs w:val="24"/>
        </w:rPr>
        <w:t xml:space="preserve"> </w:t>
      </w:r>
    </w:p>
    <w:p w14:paraId="32BC1F1A" w14:textId="6901D60D" w:rsidR="00DC155D" w:rsidRPr="006D2CB4" w:rsidRDefault="00DC155D" w:rsidP="006D2CB4">
      <w:pPr>
        <w:spacing w:line="360" w:lineRule="auto"/>
        <w:jc w:val="both"/>
        <w:rPr>
          <w:rFonts w:ascii="Arial" w:hAnsi="Arial" w:cs="Arial"/>
          <w:sz w:val="24"/>
          <w:szCs w:val="24"/>
        </w:rPr>
      </w:pPr>
      <w:r w:rsidRPr="006D2CB4">
        <w:rPr>
          <w:rFonts w:ascii="Arial" w:hAnsi="Arial" w:cs="Arial"/>
          <w:sz w:val="24"/>
          <w:szCs w:val="24"/>
        </w:rPr>
        <w:t xml:space="preserve">According to </w:t>
      </w:r>
      <w:r w:rsidRPr="006D2CB4">
        <w:rPr>
          <w:rFonts w:ascii="Arial" w:hAnsi="Arial" w:cs="Arial"/>
          <w:color w:val="2C3E50"/>
          <w:sz w:val="24"/>
          <w:szCs w:val="24"/>
          <w:shd w:val="clear" w:color="auto" w:fill="FFFFFF"/>
        </w:rPr>
        <w:t xml:space="preserve">Kulhara et al (2010) </w:t>
      </w:r>
      <w:r w:rsidRPr="006D2CB4">
        <w:rPr>
          <w:rFonts w:ascii="Arial" w:hAnsi="Arial" w:cs="Arial"/>
          <w:sz w:val="24"/>
          <w:szCs w:val="24"/>
        </w:rPr>
        <w:t xml:space="preserve">Millions of people worldwide have been affected by the chronic and incapacitating mental condition known as schizophrenia. The investigation into the causes of schizophrenia is still ongoing, despite changing </w:t>
      </w:r>
      <w:r w:rsidRPr="006D2CB4">
        <w:rPr>
          <w:rFonts w:ascii="Arial" w:hAnsi="Arial" w:cs="Arial"/>
          <w:sz w:val="24"/>
          <w:szCs w:val="24"/>
        </w:rPr>
        <w:lastRenderedPageBreak/>
        <w:t>viewpoints. Numerous causes, including autoimmune, genetic, and psychological ones, have reportedly been implicated in this disorder's development.</w:t>
      </w:r>
    </w:p>
    <w:p w14:paraId="7601F099" w14:textId="40DFF84C"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According to NHS (2019), Schizophrenia is a type of psychosis. This means that a person might not always be able to tell their own thoughts and beliefs from reality. Some of the symptoms of schizophrenia can include hallucinations, losing interest in everyday activities, delusions, losing interest in personal appearance, hygiene and going into isolation by avoiding family and friends. </w:t>
      </w:r>
      <w:r w:rsidR="000D06E8" w:rsidRPr="006D2CB4">
        <w:rPr>
          <w:rFonts w:ascii="Arial" w:hAnsi="Arial" w:cs="Arial"/>
          <w:sz w:val="24"/>
          <w:szCs w:val="24"/>
        </w:rPr>
        <w:t>T</w:t>
      </w:r>
      <w:r w:rsidRPr="006D2CB4">
        <w:rPr>
          <w:rFonts w:ascii="Arial" w:hAnsi="Arial" w:cs="Arial"/>
          <w:sz w:val="24"/>
          <w:szCs w:val="24"/>
        </w:rPr>
        <w:t xml:space="preserve">hey can begin suddenly or gradually develop over time. </w:t>
      </w:r>
      <w:r w:rsidRPr="006D2CB4">
        <w:rPr>
          <w:rFonts w:ascii="Arial" w:hAnsi="Arial" w:cs="Arial"/>
          <w:sz w:val="24"/>
          <w:szCs w:val="24"/>
          <w:shd w:val="clear" w:color="auto" w:fill="FFFFFF"/>
        </w:rPr>
        <w:t>American Psychiatric Association (2020)</w:t>
      </w:r>
      <w:r w:rsidRPr="006D2CB4">
        <w:rPr>
          <w:rFonts w:ascii="Arial" w:hAnsi="Arial" w:cs="Arial"/>
          <w:color w:val="2C3E50"/>
          <w:sz w:val="24"/>
          <w:szCs w:val="24"/>
          <w:shd w:val="clear" w:color="auto" w:fill="FFFFFF"/>
        </w:rPr>
        <w:t>,</w:t>
      </w:r>
      <w:r w:rsidRPr="006D2CB4">
        <w:rPr>
          <w:rFonts w:ascii="Arial" w:hAnsi="Arial" w:cs="Arial"/>
          <w:sz w:val="24"/>
          <w:szCs w:val="24"/>
        </w:rPr>
        <w:t xml:space="preserve"> suggests there are many misconceptions concerning schizophrenia, which may be partially explained by the complexity of the conditio</w:t>
      </w:r>
      <w:r w:rsidR="005E591F" w:rsidRPr="006D2CB4">
        <w:rPr>
          <w:rFonts w:ascii="Arial" w:hAnsi="Arial" w:cs="Arial"/>
          <w:sz w:val="24"/>
          <w:szCs w:val="24"/>
        </w:rPr>
        <w:t xml:space="preserve">n. </w:t>
      </w:r>
      <w:r w:rsidR="000D2270" w:rsidRPr="006D2CB4">
        <w:rPr>
          <w:rFonts w:ascii="Arial" w:hAnsi="Arial" w:cs="Arial"/>
          <w:sz w:val="24"/>
          <w:szCs w:val="24"/>
        </w:rPr>
        <w:t>T</w:t>
      </w:r>
      <w:r w:rsidRPr="006D2CB4">
        <w:rPr>
          <w:rFonts w:ascii="Arial" w:hAnsi="Arial" w:cs="Arial"/>
          <w:sz w:val="24"/>
          <w:szCs w:val="24"/>
        </w:rPr>
        <w:t>he specific cause of schizophrenia is undetermined it is thought to be a result of a combination of genetic, environmental, and neurochemical variables.</w:t>
      </w:r>
    </w:p>
    <w:p w14:paraId="43781AB6" w14:textId="77777777" w:rsidR="00DC155D" w:rsidRPr="006D2CB4" w:rsidRDefault="00DC155D" w:rsidP="006D2CB4">
      <w:pPr>
        <w:spacing w:line="360" w:lineRule="auto"/>
        <w:rPr>
          <w:rFonts w:ascii="Arial" w:hAnsi="Arial" w:cs="Arial"/>
          <w:sz w:val="24"/>
          <w:szCs w:val="24"/>
        </w:rPr>
      </w:pPr>
    </w:p>
    <w:p w14:paraId="71A59F24" w14:textId="77777777" w:rsidR="00DC155D" w:rsidRPr="006D2CB4" w:rsidRDefault="00DC155D" w:rsidP="006D2CB4">
      <w:pPr>
        <w:spacing w:line="360" w:lineRule="auto"/>
        <w:rPr>
          <w:rFonts w:ascii="Arial" w:hAnsi="Arial" w:cs="Arial"/>
          <w:sz w:val="24"/>
          <w:szCs w:val="24"/>
        </w:rPr>
      </w:pPr>
      <w:r w:rsidRPr="006D2CB4">
        <w:rPr>
          <w:rFonts w:ascii="Arial" w:hAnsi="Arial" w:cs="Arial"/>
          <w:noProof/>
          <w:sz w:val="24"/>
          <w:szCs w:val="24"/>
        </w:rPr>
        <w:drawing>
          <wp:inline distT="0" distB="0" distL="0" distR="0" wp14:anchorId="1415269C" wp14:editId="0A76E66C">
            <wp:extent cx="5731510" cy="4305300"/>
            <wp:effectExtent l="0" t="0" r="2540" b="0"/>
            <wp:docPr id="2117912689" name="Picture 2" descr="A diagram of a timeline of a human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12689" name="Picture 2" descr="A diagram of a timeline of a human brai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5300"/>
                    </a:xfrm>
                    <a:prstGeom prst="rect">
                      <a:avLst/>
                    </a:prstGeom>
                    <a:noFill/>
                    <a:ln>
                      <a:noFill/>
                    </a:ln>
                  </pic:spPr>
                </pic:pic>
              </a:graphicData>
            </a:graphic>
          </wp:inline>
        </w:drawing>
      </w:r>
      <w:r w:rsidRPr="006D2CB4">
        <w:rPr>
          <w:rFonts w:ascii="Arial" w:hAnsi="Arial" w:cs="Arial"/>
          <w:color w:val="2C3E50"/>
          <w:sz w:val="24"/>
          <w:szCs w:val="24"/>
          <w:shd w:val="clear" w:color="auto" w:fill="FFFFFF"/>
        </w:rPr>
        <w:t>(Tandon, Nasrallah and Keshavan, 2009)</w:t>
      </w:r>
    </w:p>
    <w:p w14:paraId="53C43618" w14:textId="24C124E3" w:rsidR="000B78EA" w:rsidRPr="006D2CB4" w:rsidRDefault="00DC155D" w:rsidP="006D2CB4">
      <w:pPr>
        <w:spacing w:line="360" w:lineRule="auto"/>
        <w:rPr>
          <w:rFonts w:ascii="Arial" w:hAnsi="Arial" w:cs="Arial"/>
          <w:sz w:val="24"/>
          <w:szCs w:val="24"/>
        </w:rPr>
      </w:pPr>
      <w:r w:rsidRPr="006D2CB4">
        <w:rPr>
          <w:rFonts w:ascii="Arial" w:hAnsi="Arial" w:cs="Arial"/>
          <w:sz w:val="24"/>
          <w:szCs w:val="24"/>
        </w:rPr>
        <w:lastRenderedPageBreak/>
        <w:t>According to Tandon et al (200) a timeline illustrating how the concept of schizophrenia has changed over time since the middle of the nineteenth century. This approach does not take into account earlier descriptions of mental di</w:t>
      </w:r>
      <w:r w:rsidR="00002A3D" w:rsidRPr="006D2CB4">
        <w:rPr>
          <w:rFonts w:ascii="Arial" w:hAnsi="Arial" w:cs="Arial"/>
          <w:sz w:val="24"/>
          <w:szCs w:val="24"/>
        </w:rPr>
        <w:t xml:space="preserve">sorders </w:t>
      </w:r>
      <w:r w:rsidRPr="006D2CB4">
        <w:rPr>
          <w:rFonts w:ascii="Arial" w:hAnsi="Arial" w:cs="Arial"/>
          <w:sz w:val="24"/>
          <w:szCs w:val="24"/>
        </w:rPr>
        <w:t>similar to what we now refer to as schizophrenia, which may go back thousands of years.</w:t>
      </w:r>
    </w:p>
    <w:p w14:paraId="5F99EB72" w14:textId="29C6C8D5" w:rsidR="002E7975" w:rsidRPr="006D2CB4" w:rsidRDefault="00DC155D" w:rsidP="006D2CB4">
      <w:pPr>
        <w:spacing w:line="360" w:lineRule="auto"/>
        <w:rPr>
          <w:rFonts w:ascii="Arial" w:hAnsi="Arial" w:cs="Arial"/>
          <w:sz w:val="24"/>
          <w:szCs w:val="24"/>
          <w:shd w:val="clear" w:color="auto" w:fill="FFFFFF"/>
        </w:rPr>
      </w:pPr>
      <w:r w:rsidRPr="006D2CB4">
        <w:rPr>
          <w:rFonts w:ascii="Arial" w:hAnsi="Arial" w:cs="Arial"/>
          <w:sz w:val="24"/>
          <w:szCs w:val="24"/>
        </w:rPr>
        <w:t>ICD -10 F20 clarifies many forms of schizophrenia as a class of serious mental disorders in which an individual struggles to distinguish between real and imagined events, unable to think clearly, express their emotions regularly, and behave normally in social circumstances. (</w:t>
      </w:r>
      <w:r w:rsidRPr="006D2CB4">
        <w:rPr>
          <w:rFonts w:ascii="Arial" w:hAnsi="Arial" w:cs="Arial"/>
          <w:sz w:val="24"/>
          <w:szCs w:val="24"/>
          <w:shd w:val="clear" w:color="auto" w:fill="FFFFFF"/>
        </w:rPr>
        <w:t xml:space="preserve">Icd10data.com, 2019). </w:t>
      </w:r>
    </w:p>
    <w:p w14:paraId="4F870ACD" w14:textId="50C5075A" w:rsidR="00DC155D" w:rsidRPr="006D2CB4" w:rsidRDefault="00DC155D"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Schizophrenic disorders can have a continuous course, episodic episodes with an increasing or stable deficit, or one or more episodes with a full or partial recovery. Unless it is obvious that schizophrenic symptoms before the affective disturbance, the diagnosis of schizophrenia should not be made in the context of severe manic or depressive symptoms. Diagnoses of schizophrenia should not be made while a person is using or coming of drugs, or when there is an obvious brain disorder present. Similar diseases that develop in connection with epilepsy or another form of brain disease should be grouped under F06.2, and those brought on by psychoactive substances should be classified under F10-F19 with a common fourth characteristic. (icd.who.int, n.d.).</w:t>
      </w:r>
    </w:p>
    <w:p w14:paraId="5EE104FC" w14:textId="77777777" w:rsidR="00753FF7" w:rsidRDefault="00DC155D" w:rsidP="00753FF7">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The F20 is a non-billable ICD code. One of the codes of F20 that further describes the diagnosis "schizophrenia" must be used to code a diagnosis of this kind. (icd.who.int, n.d.).</w:t>
      </w:r>
      <w:bookmarkStart w:id="0" w:name="F20.0"/>
    </w:p>
    <w:p w14:paraId="43E0E5F3" w14:textId="77777777" w:rsidR="00753FF7" w:rsidRDefault="00DC155D" w:rsidP="00753FF7">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F20.0</w:t>
      </w:r>
      <w:bookmarkEnd w:id="0"/>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Paranoid schizophrenia</w:t>
      </w:r>
      <w:bookmarkStart w:id="1" w:name="F20.1"/>
    </w:p>
    <w:p w14:paraId="7AF3B5A8" w14:textId="77777777" w:rsidR="00753FF7" w:rsidRDefault="00DC155D" w:rsidP="00753FF7">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F20.1</w:t>
      </w:r>
      <w:bookmarkEnd w:id="1"/>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Hebephrenic schizophrenia</w:t>
      </w:r>
      <w:bookmarkStart w:id="2" w:name="F20.2"/>
    </w:p>
    <w:p w14:paraId="4111AA7B" w14:textId="77777777" w:rsidR="004167F8" w:rsidRDefault="00DC155D" w:rsidP="00753FF7">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F20.2</w:t>
      </w:r>
      <w:bookmarkEnd w:id="2"/>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Catatonic schizophrenia</w:t>
      </w:r>
      <w:bookmarkStart w:id="3" w:name="F20.3"/>
    </w:p>
    <w:p w14:paraId="732387BC" w14:textId="77777777" w:rsidR="004167F8" w:rsidRDefault="00DC155D" w:rsidP="004167F8">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F20.3</w:t>
      </w:r>
      <w:bookmarkEnd w:id="3"/>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Undifferentiated schizophrenia</w:t>
      </w:r>
      <w:bookmarkStart w:id="4" w:name="F20.4"/>
    </w:p>
    <w:p w14:paraId="48BE8611" w14:textId="77777777" w:rsidR="004167F8" w:rsidRDefault="00DC155D" w:rsidP="004167F8">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F20.4</w:t>
      </w:r>
      <w:bookmarkEnd w:id="4"/>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Post-schizophrenic depression</w:t>
      </w:r>
      <w:bookmarkStart w:id="5" w:name="F20.5"/>
    </w:p>
    <w:p w14:paraId="2BA0FDB4" w14:textId="77777777" w:rsidR="004167F8" w:rsidRDefault="00DC155D" w:rsidP="004167F8">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F20.5</w:t>
      </w:r>
      <w:bookmarkEnd w:id="5"/>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Residual schizophrenia</w:t>
      </w:r>
      <w:bookmarkStart w:id="6" w:name="F20.6"/>
    </w:p>
    <w:p w14:paraId="4628BAD6" w14:textId="77777777" w:rsidR="002A7249" w:rsidRDefault="00DC155D" w:rsidP="004167F8">
      <w:pPr>
        <w:spacing w:line="360" w:lineRule="auto"/>
        <w:rPr>
          <w:rStyle w:val="label"/>
          <w:rFonts w:ascii="Arial" w:hAnsi="Arial" w:cs="Arial"/>
          <w:color w:val="000000"/>
          <w:sz w:val="24"/>
          <w:szCs w:val="24"/>
        </w:rPr>
      </w:pPr>
      <w:r w:rsidRPr="006D2CB4">
        <w:rPr>
          <w:rFonts w:ascii="Arial" w:hAnsi="Arial" w:cs="Arial"/>
          <w:color w:val="000000"/>
          <w:sz w:val="24"/>
          <w:szCs w:val="24"/>
          <w:shd w:val="clear" w:color="auto" w:fill="FFFFFF"/>
        </w:rPr>
        <w:t>F20.6</w:t>
      </w:r>
      <w:bookmarkEnd w:id="6"/>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Simple schizophrenia</w:t>
      </w:r>
      <w:bookmarkStart w:id="7" w:name="F20.8"/>
    </w:p>
    <w:p w14:paraId="16B05212" w14:textId="46E7D023" w:rsidR="00DC155D" w:rsidRPr="006D2CB4" w:rsidRDefault="00DC155D" w:rsidP="004167F8">
      <w:pPr>
        <w:spacing w:line="360" w:lineRule="auto"/>
        <w:rPr>
          <w:rFonts w:ascii="Arial" w:hAnsi="Arial" w:cs="Arial"/>
          <w:color w:val="000000"/>
          <w:sz w:val="24"/>
          <w:szCs w:val="24"/>
        </w:rPr>
      </w:pPr>
      <w:r w:rsidRPr="006D2CB4">
        <w:rPr>
          <w:rFonts w:ascii="Arial" w:hAnsi="Arial" w:cs="Arial"/>
          <w:color w:val="000000"/>
          <w:sz w:val="24"/>
          <w:szCs w:val="24"/>
          <w:shd w:val="clear" w:color="auto" w:fill="FFFFFF"/>
        </w:rPr>
        <w:lastRenderedPageBreak/>
        <w:t>F20.8</w:t>
      </w:r>
      <w:bookmarkEnd w:id="7"/>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Other schizophrenia</w:t>
      </w:r>
    </w:p>
    <w:p w14:paraId="054932DE" w14:textId="77777777" w:rsidR="00DC155D" w:rsidRPr="006D2CB4" w:rsidRDefault="00DC155D" w:rsidP="006D2CB4">
      <w:pPr>
        <w:pStyle w:val="Heading5"/>
        <w:shd w:val="clear" w:color="auto" w:fill="FFFFFF"/>
        <w:spacing w:before="180" w:line="360" w:lineRule="auto"/>
        <w:rPr>
          <w:rStyle w:val="label"/>
          <w:rFonts w:ascii="Arial" w:hAnsi="Arial" w:cs="Arial"/>
          <w:color w:val="000000"/>
          <w:sz w:val="24"/>
          <w:szCs w:val="24"/>
        </w:rPr>
      </w:pPr>
      <w:bookmarkStart w:id="8" w:name="F20.9"/>
      <w:r w:rsidRPr="006D2CB4">
        <w:rPr>
          <w:rFonts w:ascii="Arial" w:hAnsi="Arial" w:cs="Arial"/>
          <w:color w:val="000000"/>
          <w:sz w:val="24"/>
          <w:szCs w:val="24"/>
          <w:shd w:val="clear" w:color="auto" w:fill="FFFFFF"/>
        </w:rPr>
        <w:t>F20.9</w:t>
      </w:r>
      <w:bookmarkEnd w:id="8"/>
      <w:r w:rsidRPr="006D2CB4">
        <w:rPr>
          <w:rFonts w:ascii="Arial" w:hAnsi="Arial" w:cs="Arial"/>
          <w:color w:val="000000"/>
          <w:sz w:val="24"/>
          <w:szCs w:val="24"/>
          <w:shd w:val="clear" w:color="auto" w:fill="FFFFFF"/>
        </w:rPr>
        <w:t xml:space="preserve"> </w:t>
      </w:r>
      <w:r w:rsidRPr="006D2CB4">
        <w:rPr>
          <w:rStyle w:val="label"/>
          <w:rFonts w:ascii="Arial" w:hAnsi="Arial" w:cs="Arial"/>
          <w:color w:val="000000"/>
          <w:sz w:val="24"/>
          <w:szCs w:val="24"/>
        </w:rPr>
        <w:t xml:space="preserve">Schizophrenia, unspecified </w:t>
      </w:r>
    </w:p>
    <w:p w14:paraId="64311635" w14:textId="77777777" w:rsidR="00DC155D" w:rsidRPr="006D2CB4" w:rsidRDefault="00DC155D" w:rsidP="006D2CB4">
      <w:pPr>
        <w:pStyle w:val="Heading5"/>
        <w:shd w:val="clear" w:color="auto" w:fill="FFFFFF"/>
        <w:spacing w:before="180" w:line="360" w:lineRule="auto"/>
        <w:rPr>
          <w:rStyle w:val="label"/>
          <w:rFonts w:ascii="Arial" w:hAnsi="Arial" w:cs="Arial"/>
          <w:color w:val="000000"/>
          <w:sz w:val="24"/>
          <w:szCs w:val="24"/>
        </w:rPr>
      </w:pPr>
      <w:r w:rsidRPr="006D2CB4">
        <w:rPr>
          <w:rFonts w:ascii="Arial" w:hAnsi="Arial" w:cs="Arial"/>
          <w:sz w:val="24"/>
          <w:szCs w:val="24"/>
          <w:shd w:val="clear" w:color="auto" w:fill="FFFFFF"/>
        </w:rPr>
        <w:t>(icd.who.int, n.d.).</w:t>
      </w:r>
    </w:p>
    <w:p w14:paraId="554A9B48" w14:textId="77777777" w:rsidR="002A7249" w:rsidRDefault="002A7249" w:rsidP="006D2CB4">
      <w:pPr>
        <w:spacing w:line="360" w:lineRule="auto"/>
        <w:rPr>
          <w:rFonts w:ascii="Arial" w:hAnsi="Arial" w:cs="Arial"/>
          <w:sz w:val="24"/>
          <w:szCs w:val="24"/>
          <w:shd w:val="clear" w:color="auto" w:fill="FFFFFF"/>
        </w:rPr>
      </w:pPr>
    </w:p>
    <w:p w14:paraId="67464727" w14:textId="4EE57F1F" w:rsidR="00DC155D" w:rsidRPr="002A7249" w:rsidRDefault="00DC155D" w:rsidP="006D2CB4">
      <w:pPr>
        <w:spacing w:line="360" w:lineRule="auto"/>
        <w:rPr>
          <w:rFonts w:ascii="Arial" w:hAnsi="Arial" w:cs="Arial"/>
          <w:b/>
          <w:bCs/>
          <w:sz w:val="24"/>
          <w:szCs w:val="24"/>
          <w:shd w:val="clear" w:color="auto" w:fill="FFFFFF"/>
        </w:rPr>
      </w:pPr>
      <w:r w:rsidRPr="006D2CB4">
        <w:rPr>
          <w:rFonts w:ascii="Arial" w:hAnsi="Arial" w:cs="Arial"/>
          <w:sz w:val="24"/>
          <w:szCs w:val="24"/>
          <w:shd w:val="clear" w:color="auto" w:fill="FFFFFF"/>
        </w:rPr>
        <w:t xml:space="preserve">The American Psychiatric Association (APA) is the publisher of the Diagnostic and Statistical Manual of Mental Disorders (DSM).  It is the primary source of information for all disorders that have been classified as mental health conditions. It consists of information necessary for diagnosing mental disorders, such as descriptions, symptoms, and criteria for diagnosis. (Applied Behavior Analysis Programs Guide). The DSM </w:t>
      </w:r>
      <w:r w:rsidR="00C46EBA" w:rsidRPr="006D2CB4">
        <w:rPr>
          <w:rFonts w:ascii="Arial" w:hAnsi="Arial" w:cs="Arial"/>
          <w:sz w:val="24"/>
          <w:szCs w:val="24"/>
          <w:shd w:val="clear" w:color="auto" w:fill="FFFFFF"/>
        </w:rPr>
        <w:t>5</w:t>
      </w:r>
      <w:r w:rsidRPr="006D2CB4">
        <w:rPr>
          <w:rFonts w:ascii="Arial" w:hAnsi="Arial" w:cs="Arial"/>
          <w:sz w:val="24"/>
          <w:szCs w:val="24"/>
          <w:shd w:val="clear" w:color="auto" w:fill="FFFFFF"/>
        </w:rPr>
        <w:t xml:space="preserve"> is for the purpose of diagnosing mental health disorders, it includes descriptions, symptoms, and other requirements. It also includes data on demographics, typical onset ages, course and progression of disorders, risk factors, prognostic indicators, and other diagnostic concerns that are relevant. (Cherry, 2023).</w:t>
      </w:r>
    </w:p>
    <w:p w14:paraId="4CC37342" w14:textId="1B5BCD87"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According to Boyd </w:t>
      </w:r>
      <w:r w:rsidR="005E2FA1" w:rsidRPr="006D2CB4">
        <w:rPr>
          <w:rFonts w:ascii="Arial" w:hAnsi="Arial" w:cs="Arial"/>
          <w:sz w:val="24"/>
          <w:szCs w:val="24"/>
        </w:rPr>
        <w:t>(</w:t>
      </w:r>
      <w:r w:rsidRPr="006D2CB4">
        <w:rPr>
          <w:rFonts w:ascii="Arial" w:hAnsi="Arial" w:cs="Arial"/>
          <w:sz w:val="24"/>
          <w:szCs w:val="24"/>
        </w:rPr>
        <w:t>2019</w:t>
      </w:r>
      <w:r w:rsidR="005E2FA1" w:rsidRPr="006D2CB4">
        <w:rPr>
          <w:rFonts w:ascii="Arial" w:hAnsi="Arial" w:cs="Arial"/>
          <w:sz w:val="24"/>
          <w:szCs w:val="24"/>
        </w:rPr>
        <w:t xml:space="preserve">) </w:t>
      </w:r>
      <w:r w:rsidR="008765EF" w:rsidRPr="006D2CB4">
        <w:rPr>
          <w:rFonts w:ascii="Arial" w:hAnsi="Arial" w:cs="Arial"/>
          <w:sz w:val="24"/>
          <w:szCs w:val="24"/>
        </w:rPr>
        <w:t>w</w:t>
      </w:r>
      <w:r w:rsidRPr="006D2CB4">
        <w:rPr>
          <w:rFonts w:ascii="Arial" w:hAnsi="Arial" w:cs="Arial"/>
          <w:sz w:val="24"/>
          <w:szCs w:val="24"/>
        </w:rPr>
        <w:t xml:space="preserve">hile ICD-10 assigns a code that is used for reimbursement in claims processing, the DSM-5 provides mental health professionals with criteria and definitions to identify disorders using a common language. It's also vital to remember that the DSM-5 is only meant to diagnose disorders of mental health. However, unlike the DSM-5, which covers mental disorders in more detail, the ICD-10 covers medical conditions related to the complete human body. One of the most significant distinctions between ICD-10 and DSM-5 is shown by this. </w:t>
      </w:r>
    </w:p>
    <w:p w14:paraId="012980B3" w14:textId="6C38E2BA"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According to </w:t>
      </w:r>
      <w:r w:rsidRPr="006D2CB4">
        <w:rPr>
          <w:rFonts w:ascii="Arial" w:hAnsi="Arial" w:cs="Arial"/>
          <w:color w:val="2C3E50"/>
          <w:sz w:val="24"/>
          <w:szCs w:val="24"/>
          <w:shd w:val="clear" w:color="auto" w:fill="FFFFFF"/>
        </w:rPr>
        <w:t>Valle</w:t>
      </w:r>
      <w:r w:rsidR="008765EF" w:rsidRPr="006D2CB4">
        <w:rPr>
          <w:rFonts w:ascii="Arial" w:hAnsi="Arial" w:cs="Arial"/>
          <w:color w:val="2C3E50"/>
          <w:sz w:val="24"/>
          <w:szCs w:val="24"/>
          <w:shd w:val="clear" w:color="auto" w:fill="FFFFFF"/>
        </w:rPr>
        <w:t xml:space="preserve"> </w:t>
      </w:r>
      <w:r w:rsidRPr="006D2CB4">
        <w:rPr>
          <w:rFonts w:ascii="Arial" w:hAnsi="Arial" w:cs="Arial"/>
          <w:color w:val="2C3E50"/>
          <w:sz w:val="24"/>
          <w:szCs w:val="24"/>
          <w:shd w:val="clear" w:color="auto" w:fill="FFFFFF"/>
        </w:rPr>
        <w:t xml:space="preserve">(2020) </w:t>
      </w:r>
      <w:r w:rsidRPr="006D2CB4">
        <w:rPr>
          <w:rFonts w:ascii="Arial" w:hAnsi="Arial" w:cs="Arial"/>
          <w:sz w:val="24"/>
          <w:szCs w:val="24"/>
        </w:rPr>
        <w:t>the ICD-10 incorporates particular cultural syndromes and disorders and takes cultural variances into account. It seeks to be versatile to various nations and cultures. While acknowledging cultural influences, the DSM-5 is mostly based on American research. While there is considerable overlap between the two systems, it is crucial to remember that they have different functions and have different uses in various situations. To ensure thorough assessment and diagnosis, mental health practitioners frequently use both the ICD-10 and the DSM-5.</w:t>
      </w:r>
    </w:p>
    <w:p w14:paraId="303AFEB6" w14:textId="77777777" w:rsidR="00DC155D" w:rsidRPr="006D2CB4" w:rsidRDefault="00DC155D" w:rsidP="006D2CB4">
      <w:pPr>
        <w:spacing w:line="360" w:lineRule="auto"/>
        <w:rPr>
          <w:rFonts w:ascii="Arial" w:hAnsi="Arial" w:cs="Arial"/>
          <w:sz w:val="24"/>
          <w:szCs w:val="24"/>
        </w:rPr>
      </w:pPr>
    </w:p>
    <w:p w14:paraId="624A61FC" w14:textId="77777777" w:rsidR="00DC155D" w:rsidRPr="006D2CB4" w:rsidRDefault="00DC155D" w:rsidP="006D2CB4">
      <w:pPr>
        <w:spacing w:line="360" w:lineRule="auto"/>
        <w:ind w:left="360"/>
        <w:rPr>
          <w:rFonts w:ascii="Arial" w:hAnsi="Arial" w:cs="Arial"/>
          <w:b/>
          <w:bCs/>
          <w:sz w:val="24"/>
          <w:szCs w:val="24"/>
        </w:rPr>
      </w:pPr>
    </w:p>
    <w:p w14:paraId="5A9DEC08" w14:textId="77777777"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lastRenderedPageBreak/>
        <w:t xml:space="preserve">Diagnosis </w:t>
      </w:r>
    </w:p>
    <w:p w14:paraId="34DE2895" w14:textId="77777777" w:rsidR="000F11A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Currently, an in-depth assessment by a mental health expert, like a psychiatrist or clinical psychologist, is usually required to diagnose schizophrenia. Schizophrenia has no specific test, and it is often diagnosed following an evaluation by a mental health professional. NHS </w:t>
      </w:r>
      <w:r w:rsidR="00761BBC" w:rsidRPr="006D2CB4">
        <w:rPr>
          <w:rFonts w:ascii="Arial" w:hAnsi="Arial" w:cs="Arial"/>
          <w:sz w:val="24"/>
          <w:szCs w:val="24"/>
        </w:rPr>
        <w:t>(</w:t>
      </w:r>
      <w:r w:rsidRPr="006D2CB4">
        <w:rPr>
          <w:rFonts w:ascii="Arial" w:hAnsi="Arial" w:cs="Arial"/>
          <w:sz w:val="24"/>
          <w:szCs w:val="24"/>
        </w:rPr>
        <w:t>2021</w:t>
      </w:r>
      <w:r w:rsidR="00761BBC" w:rsidRPr="006D2CB4">
        <w:rPr>
          <w:rFonts w:ascii="Arial" w:hAnsi="Arial" w:cs="Arial"/>
          <w:sz w:val="24"/>
          <w:szCs w:val="24"/>
        </w:rPr>
        <w:t>)</w:t>
      </w:r>
      <w:r w:rsidRPr="006D2CB4">
        <w:rPr>
          <w:rFonts w:ascii="Arial" w:hAnsi="Arial" w:cs="Arial"/>
          <w:sz w:val="24"/>
          <w:szCs w:val="24"/>
        </w:rPr>
        <w:t xml:space="preserve"> suggests this referral is usually done by the G.P. who will make a referral to the local community mental health team. This a team that supports individuals with complex mental health conditions. A specially trained nurse or psychiatrist from the Community mental health team will conduct a more thorough assessment of the symptoms and additionally, they'll be interested in learning about the individuals background and current circumstances. A diagnostic checklist FRS (First rank system) is used to conduct the diagnosis. It is usually possible to determine if someone has schizophrenia by examining their symptoms and ruling out other medical conditions as a possible cause. (NHS, 2021).</w:t>
      </w:r>
    </w:p>
    <w:p w14:paraId="114FD44F" w14:textId="45DB865D"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However According to Mind </w:t>
      </w:r>
      <w:r w:rsidR="005C21D3" w:rsidRPr="006D2CB4">
        <w:rPr>
          <w:rFonts w:ascii="Arial" w:hAnsi="Arial" w:cs="Arial"/>
          <w:sz w:val="24"/>
          <w:szCs w:val="24"/>
        </w:rPr>
        <w:t>(</w:t>
      </w:r>
      <w:r w:rsidRPr="006D2CB4">
        <w:rPr>
          <w:rFonts w:ascii="Arial" w:hAnsi="Arial" w:cs="Arial"/>
          <w:sz w:val="24"/>
          <w:szCs w:val="24"/>
        </w:rPr>
        <w:t>2020</w:t>
      </w:r>
      <w:r w:rsidR="005C21D3" w:rsidRPr="006D2CB4">
        <w:rPr>
          <w:rFonts w:ascii="Arial" w:hAnsi="Arial" w:cs="Arial"/>
          <w:sz w:val="24"/>
          <w:szCs w:val="24"/>
        </w:rPr>
        <w:t>)</w:t>
      </w:r>
      <w:r w:rsidRPr="006D2CB4">
        <w:rPr>
          <w:rFonts w:ascii="Arial" w:hAnsi="Arial" w:cs="Arial"/>
          <w:sz w:val="24"/>
          <w:szCs w:val="24"/>
        </w:rPr>
        <w:t xml:space="preserve"> </w:t>
      </w:r>
      <w:r w:rsidR="00555DC3" w:rsidRPr="006D2CB4">
        <w:rPr>
          <w:rFonts w:ascii="Arial" w:hAnsi="Arial" w:cs="Arial"/>
          <w:sz w:val="24"/>
          <w:szCs w:val="24"/>
        </w:rPr>
        <w:t>t</w:t>
      </w:r>
      <w:r w:rsidRPr="006D2CB4">
        <w:rPr>
          <w:rFonts w:ascii="Arial" w:hAnsi="Arial" w:cs="Arial"/>
          <w:sz w:val="24"/>
          <w:szCs w:val="24"/>
        </w:rPr>
        <w:t xml:space="preserve">here is no simple test to diagnose schizophrenia, making it a challenging condition to diagnose. Additionally, opinions on this diagnosis have evolved throughout time. Many people believe that there may be multiple overlapping conditions rather than just one. </w:t>
      </w:r>
    </w:p>
    <w:p w14:paraId="013301F3" w14:textId="2C18FB63" w:rsidR="00DC155D" w:rsidRPr="006D2CB4" w:rsidRDefault="00DC155D" w:rsidP="006D2CB4">
      <w:pPr>
        <w:spacing w:line="360" w:lineRule="auto"/>
        <w:rPr>
          <w:rFonts w:ascii="Arial" w:hAnsi="Arial" w:cs="Arial"/>
          <w:sz w:val="24"/>
          <w:szCs w:val="24"/>
        </w:rPr>
      </w:pPr>
      <w:r w:rsidRPr="006D2CB4">
        <w:rPr>
          <w:rFonts w:ascii="Arial" w:hAnsi="Arial" w:cs="Arial"/>
          <w:sz w:val="24"/>
          <w:szCs w:val="24"/>
        </w:rPr>
        <w:t xml:space="preserve">Mayo Clinic </w:t>
      </w:r>
      <w:r w:rsidR="00555DC3" w:rsidRPr="006D2CB4">
        <w:rPr>
          <w:rFonts w:ascii="Arial" w:hAnsi="Arial" w:cs="Arial"/>
          <w:sz w:val="24"/>
          <w:szCs w:val="24"/>
        </w:rPr>
        <w:t>(</w:t>
      </w:r>
      <w:r w:rsidRPr="006D2CB4">
        <w:rPr>
          <w:rFonts w:ascii="Arial" w:hAnsi="Arial" w:cs="Arial"/>
          <w:sz w:val="24"/>
          <w:szCs w:val="24"/>
        </w:rPr>
        <w:t>2020</w:t>
      </w:r>
      <w:r w:rsidR="00555DC3" w:rsidRPr="006D2CB4">
        <w:rPr>
          <w:rFonts w:ascii="Arial" w:hAnsi="Arial" w:cs="Arial"/>
          <w:sz w:val="24"/>
          <w:szCs w:val="24"/>
        </w:rPr>
        <w:t>)</w:t>
      </w:r>
      <w:r w:rsidRPr="006D2CB4">
        <w:rPr>
          <w:rFonts w:ascii="Arial" w:hAnsi="Arial" w:cs="Arial"/>
          <w:sz w:val="24"/>
          <w:szCs w:val="24"/>
        </w:rPr>
        <w:t xml:space="preserve"> suggests In order to diagnose schizophrenia, it is necessary to rule out other mental health conditions and establish that the symptoms are not brought on by drug use, prescription medicine, or another medical condition. Identifying a schizophrenia diagnosis process could involve:</w:t>
      </w:r>
    </w:p>
    <w:p w14:paraId="1CDE6F5E" w14:textId="77777777" w:rsidR="00DC155D" w:rsidRPr="006D2CB4" w:rsidRDefault="00DC155D" w:rsidP="006D2CB4">
      <w:pPr>
        <w:pStyle w:val="ListParagraph"/>
        <w:numPr>
          <w:ilvl w:val="0"/>
          <w:numId w:val="4"/>
        </w:numPr>
        <w:spacing w:line="360" w:lineRule="auto"/>
        <w:rPr>
          <w:rFonts w:ascii="Arial" w:hAnsi="Arial" w:cs="Arial"/>
          <w:sz w:val="24"/>
          <w:szCs w:val="24"/>
        </w:rPr>
      </w:pPr>
      <w:r w:rsidRPr="006D2CB4">
        <w:rPr>
          <w:rFonts w:ascii="Arial" w:hAnsi="Arial" w:cs="Arial"/>
          <w:b/>
          <w:bCs/>
          <w:sz w:val="24"/>
          <w:szCs w:val="24"/>
        </w:rPr>
        <w:t>Physical Exam</w:t>
      </w:r>
      <w:r w:rsidRPr="006D2CB4">
        <w:rPr>
          <w:rFonts w:ascii="Arial" w:hAnsi="Arial" w:cs="Arial"/>
          <w:sz w:val="24"/>
          <w:szCs w:val="24"/>
        </w:rPr>
        <w:t xml:space="preserve"> - This could be done to check for any related impacts and to help rule out any other issues that might be resulting in symptoms.</w:t>
      </w:r>
    </w:p>
    <w:p w14:paraId="1C632372" w14:textId="77777777" w:rsidR="00DC155D" w:rsidRPr="006D2CB4" w:rsidRDefault="00DC155D" w:rsidP="006D2CB4">
      <w:pPr>
        <w:pStyle w:val="ListParagraph"/>
        <w:numPr>
          <w:ilvl w:val="0"/>
          <w:numId w:val="4"/>
        </w:numPr>
        <w:spacing w:line="360" w:lineRule="auto"/>
        <w:rPr>
          <w:rFonts w:ascii="Arial" w:hAnsi="Arial" w:cs="Arial"/>
          <w:sz w:val="24"/>
          <w:szCs w:val="24"/>
        </w:rPr>
      </w:pPr>
      <w:r w:rsidRPr="006D2CB4">
        <w:rPr>
          <w:rFonts w:ascii="Arial" w:hAnsi="Arial" w:cs="Arial"/>
          <w:b/>
          <w:bCs/>
          <w:sz w:val="24"/>
          <w:szCs w:val="24"/>
        </w:rPr>
        <w:t xml:space="preserve">Tests and Scans - </w:t>
      </w:r>
      <w:r w:rsidRPr="006D2CB4">
        <w:rPr>
          <w:rFonts w:ascii="Arial" w:hAnsi="Arial" w:cs="Arial"/>
          <w:sz w:val="24"/>
          <w:szCs w:val="24"/>
        </w:rPr>
        <w:t>These could involve screening for alcohol and drugs as well as tests that help rule out illnesses that have symptoms that are similar. Additionally, the doctor can ask for imaging tests like an MRI or CT scan.</w:t>
      </w:r>
    </w:p>
    <w:p w14:paraId="22539788" w14:textId="1B49E145" w:rsidR="00DC155D" w:rsidRPr="006D2CB4" w:rsidRDefault="00DC155D" w:rsidP="006D2CB4">
      <w:pPr>
        <w:pStyle w:val="ListParagraph"/>
        <w:numPr>
          <w:ilvl w:val="0"/>
          <w:numId w:val="4"/>
        </w:numPr>
        <w:spacing w:line="360" w:lineRule="auto"/>
        <w:rPr>
          <w:rFonts w:ascii="Arial" w:hAnsi="Arial" w:cs="Arial"/>
          <w:sz w:val="24"/>
          <w:szCs w:val="24"/>
        </w:rPr>
      </w:pPr>
      <w:r w:rsidRPr="006D2CB4">
        <w:rPr>
          <w:rFonts w:ascii="Arial" w:hAnsi="Arial" w:cs="Arial"/>
          <w:b/>
          <w:bCs/>
          <w:sz w:val="24"/>
          <w:szCs w:val="24"/>
        </w:rPr>
        <w:t>Psychiatric assessment -</w:t>
      </w:r>
      <w:r w:rsidRPr="006D2CB4">
        <w:rPr>
          <w:rFonts w:ascii="Arial" w:hAnsi="Arial" w:cs="Arial"/>
          <w:sz w:val="24"/>
          <w:szCs w:val="24"/>
        </w:rPr>
        <w:t xml:space="preserve"> </w:t>
      </w:r>
      <w:r w:rsidR="00AC49C8" w:rsidRPr="006D2CB4">
        <w:rPr>
          <w:rFonts w:ascii="Arial" w:hAnsi="Arial" w:cs="Arial"/>
          <w:sz w:val="24"/>
          <w:szCs w:val="24"/>
        </w:rPr>
        <w:t>L</w:t>
      </w:r>
      <w:r w:rsidRPr="006D2CB4">
        <w:rPr>
          <w:rFonts w:ascii="Arial" w:hAnsi="Arial" w:cs="Arial"/>
          <w:sz w:val="24"/>
          <w:szCs w:val="24"/>
        </w:rPr>
        <w:t>ook and behavior and ask questions about their thoughts, moods, delusions, hallucinations, drug usage, and if there is a possibility for violence or suicide. This also includes a discussion of personal and family history.</w:t>
      </w:r>
    </w:p>
    <w:p w14:paraId="7BE906B2" w14:textId="77777777" w:rsidR="00DC155D" w:rsidRPr="006D2CB4" w:rsidRDefault="00DC155D" w:rsidP="006D2CB4">
      <w:pPr>
        <w:pStyle w:val="ListParagraph"/>
        <w:numPr>
          <w:ilvl w:val="0"/>
          <w:numId w:val="4"/>
        </w:numPr>
        <w:spacing w:line="360" w:lineRule="auto"/>
        <w:rPr>
          <w:rFonts w:ascii="Arial" w:hAnsi="Arial" w:cs="Arial"/>
          <w:sz w:val="24"/>
          <w:szCs w:val="24"/>
        </w:rPr>
      </w:pPr>
      <w:r w:rsidRPr="006D2CB4">
        <w:rPr>
          <w:rFonts w:ascii="Arial" w:hAnsi="Arial" w:cs="Arial"/>
          <w:b/>
          <w:bCs/>
          <w:sz w:val="24"/>
          <w:szCs w:val="24"/>
        </w:rPr>
        <w:lastRenderedPageBreak/>
        <w:t>Mental Disorders (DSM-5)</w:t>
      </w:r>
      <w:r w:rsidRPr="006D2CB4">
        <w:rPr>
          <w:rFonts w:ascii="Arial" w:hAnsi="Arial" w:cs="Arial"/>
          <w:sz w:val="24"/>
          <w:szCs w:val="24"/>
        </w:rPr>
        <w:t xml:space="preserve"> issued by the American Psychiatric Association contains criteria that may be used by a doctor or mental health professional. </w:t>
      </w:r>
      <w:r w:rsidRPr="006D2CB4">
        <w:rPr>
          <w:rFonts w:ascii="Arial" w:hAnsi="Arial" w:cs="Arial"/>
          <w:sz w:val="24"/>
          <w:szCs w:val="24"/>
          <w:shd w:val="clear" w:color="auto" w:fill="FFFFFF"/>
        </w:rPr>
        <w:t>(Mayo Clinic, 2020).</w:t>
      </w:r>
    </w:p>
    <w:p w14:paraId="35B2CB65" w14:textId="77777777" w:rsidR="00DC155D" w:rsidRPr="006D2CB4" w:rsidRDefault="00DC155D" w:rsidP="006D2CB4">
      <w:pPr>
        <w:pStyle w:val="ListParagraph"/>
        <w:numPr>
          <w:ilvl w:val="0"/>
          <w:numId w:val="4"/>
        </w:numPr>
        <w:spacing w:line="360" w:lineRule="auto"/>
        <w:rPr>
          <w:rFonts w:ascii="Arial" w:hAnsi="Arial" w:cs="Arial"/>
          <w:sz w:val="24"/>
          <w:szCs w:val="24"/>
        </w:rPr>
      </w:pPr>
      <w:r w:rsidRPr="006D2CB4">
        <w:rPr>
          <w:rFonts w:ascii="Arial" w:hAnsi="Arial" w:cs="Arial"/>
          <w:b/>
          <w:bCs/>
          <w:sz w:val="24"/>
          <w:szCs w:val="24"/>
          <w:shd w:val="clear" w:color="auto" w:fill="FFFFFF"/>
        </w:rPr>
        <w:t>FRS (First rank symptoms)</w:t>
      </w:r>
      <w:r w:rsidRPr="006D2CB4">
        <w:rPr>
          <w:rFonts w:ascii="Arial" w:hAnsi="Arial" w:cs="Arial"/>
          <w:sz w:val="24"/>
          <w:szCs w:val="24"/>
          <w:shd w:val="clear" w:color="auto" w:fill="FFFFFF"/>
        </w:rPr>
        <w:t xml:space="preserve"> – Diagnostic tool A method for diagnosing schizophrenia that separates it from other psychotic disorders.</w:t>
      </w:r>
    </w:p>
    <w:p w14:paraId="2B156182" w14:textId="6108076D" w:rsidR="00237178" w:rsidRPr="006D2CB4" w:rsidRDefault="00AC33E0" w:rsidP="006D2CB4">
      <w:pPr>
        <w:spacing w:line="360" w:lineRule="auto"/>
        <w:rPr>
          <w:rFonts w:ascii="Arial" w:hAnsi="Arial" w:cs="Arial"/>
          <w:color w:val="2C3E50"/>
          <w:sz w:val="24"/>
          <w:szCs w:val="24"/>
          <w:shd w:val="clear" w:color="auto" w:fill="FFFFFF"/>
        </w:rPr>
      </w:pPr>
      <w:r w:rsidRPr="006D2CB4">
        <w:rPr>
          <w:rFonts w:ascii="Arial" w:eastAsia="Times New Roman" w:hAnsi="Arial" w:cs="Arial"/>
          <w:sz w:val="24"/>
          <w:szCs w:val="24"/>
        </w:rPr>
        <w:t xml:space="preserve">According to </w:t>
      </w:r>
      <w:r w:rsidR="00623DAC" w:rsidRPr="006D2CB4">
        <w:rPr>
          <w:rFonts w:ascii="Arial" w:eastAsia="Times New Roman" w:hAnsi="Arial" w:cs="Arial"/>
          <w:sz w:val="24"/>
          <w:szCs w:val="24"/>
        </w:rPr>
        <w:t>medicalnewstoday.com (2022)</w:t>
      </w:r>
      <w:r w:rsidR="00660AFF" w:rsidRPr="006D2CB4">
        <w:rPr>
          <w:rFonts w:ascii="Arial" w:eastAsia="Times New Roman" w:hAnsi="Arial" w:cs="Arial"/>
          <w:sz w:val="24"/>
          <w:szCs w:val="24"/>
        </w:rPr>
        <w:t xml:space="preserve"> s</w:t>
      </w:r>
      <w:r w:rsidR="00DC155D" w:rsidRPr="006D2CB4">
        <w:rPr>
          <w:rFonts w:ascii="Arial" w:eastAsia="Times New Roman" w:hAnsi="Arial" w:cs="Arial"/>
          <w:sz w:val="24"/>
          <w:szCs w:val="24"/>
        </w:rPr>
        <w:t>chizophrenia diagnosis typically requires the presence of symptoms for a significant portion of time, usually at least six months, including an active phase with characteristic symptoms and a prodromal or residual phase. The healthcare professional assesses the course of symptoms and their impact on the individual's functioning.</w:t>
      </w:r>
    </w:p>
    <w:p w14:paraId="1A9DAB72" w14:textId="0BC94066" w:rsidR="00DC155D" w:rsidRPr="006D2CB4" w:rsidRDefault="00DC155D" w:rsidP="006D2CB4">
      <w:pPr>
        <w:spacing w:before="100" w:beforeAutospacing="1" w:after="120" w:line="360" w:lineRule="auto"/>
        <w:rPr>
          <w:rFonts w:ascii="Arial" w:hAnsi="Arial" w:cs="Arial"/>
          <w:color w:val="2C3E50"/>
          <w:sz w:val="24"/>
          <w:szCs w:val="24"/>
          <w:shd w:val="clear" w:color="auto" w:fill="FFFFFF"/>
        </w:rPr>
      </w:pPr>
      <w:r w:rsidRPr="006D2CB4">
        <w:rPr>
          <w:rFonts w:ascii="Arial" w:hAnsi="Arial" w:cs="Arial"/>
          <w:sz w:val="24"/>
          <w:szCs w:val="24"/>
        </w:rPr>
        <w:t xml:space="preserve">According to </w:t>
      </w:r>
      <w:r w:rsidRPr="006D2CB4">
        <w:rPr>
          <w:rFonts w:ascii="Arial" w:hAnsi="Arial" w:cs="Arial"/>
          <w:sz w:val="24"/>
          <w:szCs w:val="24"/>
          <w:shd w:val="clear" w:color="auto" w:fill="FFFFFF"/>
        </w:rPr>
        <w:t>Soares</w:t>
      </w:r>
      <w:r w:rsidRPr="006D2CB4">
        <w:rPr>
          <w:rFonts w:ascii="Cambria Math" w:hAnsi="Cambria Math" w:cs="Cambria Math"/>
          <w:sz w:val="24"/>
          <w:szCs w:val="24"/>
          <w:shd w:val="clear" w:color="auto" w:fill="FFFFFF"/>
        </w:rPr>
        <w:t>‐</w:t>
      </w:r>
      <w:r w:rsidRPr="006D2CB4">
        <w:rPr>
          <w:rFonts w:ascii="Arial" w:hAnsi="Arial" w:cs="Arial"/>
          <w:sz w:val="24"/>
          <w:szCs w:val="24"/>
          <w:shd w:val="clear" w:color="auto" w:fill="FFFFFF"/>
        </w:rPr>
        <w:t>Weiser et al (2015)</w:t>
      </w:r>
      <w:r w:rsidR="00237178" w:rsidRPr="006D2CB4">
        <w:rPr>
          <w:rFonts w:ascii="Arial" w:hAnsi="Arial" w:cs="Arial"/>
          <w:sz w:val="24"/>
          <w:szCs w:val="24"/>
          <w:shd w:val="clear" w:color="auto" w:fill="FFFFFF"/>
        </w:rPr>
        <w:t xml:space="preserve"> e</w:t>
      </w:r>
      <w:r w:rsidRPr="006D2CB4">
        <w:rPr>
          <w:rFonts w:ascii="Arial" w:hAnsi="Arial" w:cs="Arial"/>
          <w:sz w:val="24"/>
          <w:szCs w:val="24"/>
        </w:rPr>
        <w:t xml:space="preserve">arly and accurate diagnosis of schizophrenia and its treatment benefits the patient long term. The longer psychosis is left untreated, the more difficult it will be for the patient to recover and relapse. If schizophrenia is not the accurate diagnosis but rather another psychotic condition with some symptoms like schizophrenia, necessary treatment may be postponed, which could have serious consequences for the patient and their family. </w:t>
      </w:r>
      <w:r w:rsidRPr="006D2CB4">
        <w:rPr>
          <w:rFonts w:ascii="Arial" w:eastAsia="Times New Roman" w:hAnsi="Arial" w:cs="Arial"/>
          <w:sz w:val="24"/>
          <w:szCs w:val="24"/>
        </w:rPr>
        <w:t>It is crucial to remember that the diagnostic procedure may differ slightly depending on the healthcare environment and the unique circumstances of the individual. For schizophrenia patients to receive the required support and to build a treatment plan that is effective, a thorough and accurate diagnosis is essential.</w:t>
      </w:r>
    </w:p>
    <w:p w14:paraId="081C3279" w14:textId="2A1E5B7C" w:rsidR="00316258" w:rsidRPr="006D2CB4" w:rsidRDefault="00482084" w:rsidP="006D2CB4">
      <w:pPr>
        <w:spacing w:line="360" w:lineRule="auto"/>
        <w:rPr>
          <w:rFonts w:ascii="Arial" w:eastAsia="Times New Roman" w:hAnsi="Arial" w:cs="Arial"/>
          <w:sz w:val="24"/>
          <w:szCs w:val="24"/>
        </w:rPr>
      </w:pPr>
      <w:r w:rsidRPr="006D2CB4">
        <w:rPr>
          <w:rFonts w:ascii="Arial" w:eastAsia="Times New Roman" w:hAnsi="Arial" w:cs="Arial"/>
          <w:sz w:val="24"/>
          <w:szCs w:val="24"/>
        </w:rPr>
        <w:t>It is important to approach schizophrenia diagnosis and labeling with caution, considering the potential drawbacks and ensuring a comprehensive and individuali</w:t>
      </w:r>
      <w:r w:rsidR="00885CB1" w:rsidRPr="006D2CB4">
        <w:rPr>
          <w:rFonts w:ascii="Arial" w:eastAsia="Times New Roman" w:hAnsi="Arial" w:cs="Arial"/>
          <w:sz w:val="24"/>
          <w:szCs w:val="24"/>
        </w:rPr>
        <w:t>s</w:t>
      </w:r>
      <w:r w:rsidRPr="006D2CB4">
        <w:rPr>
          <w:rFonts w:ascii="Arial" w:eastAsia="Times New Roman" w:hAnsi="Arial" w:cs="Arial"/>
          <w:sz w:val="24"/>
          <w:szCs w:val="24"/>
        </w:rPr>
        <w:t>ed approach to treatment and support.</w:t>
      </w:r>
      <w:r w:rsidR="00837B24" w:rsidRPr="006D2CB4">
        <w:rPr>
          <w:rFonts w:ascii="Arial" w:eastAsia="Times New Roman" w:hAnsi="Arial" w:cs="Arial"/>
          <w:sz w:val="24"/>
          <w:szCs w:val="24"/>
        </w:rPr>
        <w:t xml:space="preserve"> </w:t>
      </w:r>
      <w:r w:rsidR="00C82F9C" w:rsidRPr="006D2CB4">
        <w:rPr>
          <w:rFonts w:ascii="Arial" w:hAnsi="Arial" w:cs="Arial"/>
          <w:sz w:val="24"/>
          <w:szCs w:val="24"/>
          <w:shd w:val="clear" w:color="auto" w:fill="FFFFFF"/>
        </w:rPr>
        <w:t xml:space="preserve">Schizophrenia certainly draws more negative associations than any other medical condition for a variety of complex reasons. This negative image of the illness is often referred to as stigma. In the subject of mental health, stigma is a topic of significant debate. Some claim that stigma often has negative impacts that are worse than the </w:t>
      </w:r>
      <w:r w:rsidR="00885CB1" w:rsidRPr="006D2CB4">
        <w:rPr>
          <w:rFonts w:ascii="Arial" w:hAnsi="Arial" w:cs="Arial"/>
          <w:sz w:val="24"/>
          <w:szCs w:val="24"/>
          <w:shd w:val="clear" w:color="auto" w:fill="FFFFFF"/>
        </w:rPr>
        <w:t>effects</w:t>
      </w:r>
      <w:r w:rsidR="00C82F9C" w:rsidRPr="006D2CB4">
        <w:rPr>
          <w:rFonts w:ascii="Arial" w:hAnsi="Arial" w:cs="Arial"/>
          <w:sz w:val="24"/>
          <w:szCs w:val="24"/>
          <w:shd w:val="clear" w:color="auto" w:fill="FFFFFF"/>
        </w:rPr>
        <w:t xml:space="preserve"> of the illness itself, whereas others argue that the fundamental effects of the symptoms are what matters most.</w:t>
      </w:r>
      <w:r w:rsidR="00414336" w:rsidRPr="006D2CB4">
        <w:rPr>
          <w:rFonts w:ascii="Arial" w:hAnsi="Arial" w:cs="Arial"/>
          <w:sz w:val="24"/>
          <w:szCs w:val="24"/>
          <w:shd w:val="clear" w:color="auto" w:fill="FFFFFF"/>
        </w:rPr>
        <w:t xml:space="preserve"> </w:t>
      </w:r>
      <w:r w:rsidR="00414336" w:rsidRPr="006D2CB4">
        <w:rPr>
          <w:rFonts w:ascii="Arial" w:hAnsi="Arial" w:cs="Arial"/>
          <w:color w:val="2C3E50"/>
          <w:sz w:val="24"/>
          <w:szCs w:val="24"/>
          <w:shd w:val="clear" w:color="auto" w:fill="FFFFFF"/>
        </w:rPr>
        <w:t>(Living With Schizophrenia, 2016)</w:t>
      </w:r>
      <w:r w:rsidR="00414336" w:rsidRPr="006D2CB4">
        <w:rPr>
          <w:rFonts w:ascii="Arial" w:hAnsi="Arial" w:cs="Arial"/>
          <w:color w:val="2C3E50"/>
          <w:sz w:val="24"/>
          <w:szCs w:val="24"/>
          <w:shd w:val="clear" w:color="auto" w:fill="FFFFFF"/>
        </w:rPr>
        <w:t>.</w:t>
      </w:r>
    </w:p>
    <w:p w14:paraId="2DC6F049" w14:textId="3A1CA34E" w:rsidR="00DC155D" w:rsidRPr="006D2CB4" w:rsidRDefault="0084767B" w:rsidP="006D2CB4">
      <w:pPr>
        <w:spacing w:line="360" w:lineRule="auto"/>
        <w:rPr>
          <w:rFonts w:ascii="Arial" w:hAnsi="Arial" w:cs="Arial"/>
          <w:sz w:val="24"/>
          <w:szCs w:val="24"/>
        </w:rPr>
      </w:pPr>
      <w:r w:rsidRPr="006D2CB4">
        <w:rPr>
          <w:rFonts w:ascii="Arial" w:hAnsi="Arial" w:cs="Arial"/>
          <w:sz w:val="24"/>
          <w:szCs w:val="24"/>
        </w:rPr>
        <w:t xml:space="preserve">According to </w:t>
      </w:r>
      <w:r w:rsidR="004C3503" w:rsidRPr="006D2CB4">
        <w:rPr>
          <w:rFonts w:ascii="Arial" w:hAnsi="Arial" w:cs="Arial"/>
          <w:color w:val="2C3E50"/>
          <w:sz w:val="24"/>
          <w:szCs w:val="24"/>
          <w:shd w:val="clear" w:color="auto" w:fill="FFFFFF"/>
        </w:rPr>
        <w:t>Ben-Zeev</w:t>
      </w:r>
      <w:r w:rsidR="003A05DD" w:rsidRPr="006D2CB4">
        <w:rPr>
          <w:rFonts w:ascii="Arial" w:hAnsi="Arial" w:cs="Arial"/>
          <w:color w:val="2C3E50"/>
          <w:sz w:val="24"/>
          <w:szCs w:val="24"/>
          <w:shd w:val="clear" w:color="auto" w:fill="FFFFFF"/>
        </w:rPr>
        <w:t xml:space="preserve"> </w:t>
      </w:r>
      <w:r w:rsidR="004C3503" w:rsidRPr="006D2CB4">
        <w:rPr>
          <w:rFonts w:ascii="Arial" w:hAnsi="Arial" w:cs="Arial"/>
          <w:color w:val="2C3E50"/>
          <w:sz w:val="24"/>
          <w:szCs w:val="24"/>
          <w:shd w:val="clear" w:color="auto" w:fill="FFFFFF"/>
        </w:rPr>
        <w:t xml:space="preserve">(2010) </w:t>
      </w:r>
      <w:r w:rsidRPr="006D2CB4">
        <w:rPr>
          <w:rFonts w:ascii="Arial" w:hAnsi="Arial" w:cs="Arial"/>
          <w:sz w:val="24"/>
          <w:szCs w:val="24"/>
        </w:rPr>
        <w:t xml:space="preserve">many individuals practice label avoidance, which is when they decide against seeking mental health treatment because they do not want to be labeled or subjected to discrimination on account of their classification as a </w:t>
      </w:r>
      <w:r w:rsidRPr="006D2CB4">
        <w:rPr>
          <w:rFonts w:ascii="Arial" w:hAnsi="Arial" w:cs="Arial"/>
          <w:sz w:val="24"/>
          <w:szCs w:val="24"/>
        </w:rPr>
        <w:lastRenderedPageBreak/>
        <w:t>"mental patient" and the associated prejudice. For instance, findings from the Yale branch of the Epidemiological Catchment Area data demonstrated that negative views toward mental health prevent people at risk of psychiatric disorders from using services.</w:t>
      </w:r>
      <w:r w:rsidR="00482084" w:rsidRPr="006D2CB4">
        <w:rPr>
          <w:rFonts w:ascii="Arial" w:hAnsi="Arial" w:cs="Arial"/>
          <w:sz w:val="24"/>
          <w:szCs w:val="24"/>
        </w:rPr>
        <w:t xml:space="preserve"> </w:t>
      </w:r>
    </w:p>
    <w:p w14:paraId="42A38869" w14:textId="77777777" w:rsidR="009862D8" w:rsidRPr="006D2CB4" w:rsidRDefault="009862D8" w:rsidP="006D2CB4">
      <w:pPr>
        <w:spacing w:line="360" w:lineRule="auto"/>
        <w:rPr>
          <w:rFonts w:ascii="Arial" w:hAnsi="Arial" w:cs="Arial"/>
          <w:sz w:val="24"/>
          <w:szCs w:val="24"/>
        </w:rPr>
      </w:pPr>
    </w:p>
    <w:p w14:paraId="43FCD904" w14:textId="77777777"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t>Treatment</w:t>
      </w:r>
    </w:p>
    <w:p w14:paraId="561E46A5" w14:textId="416A73A1" w:rsidR="00DC155D" w:rsidRPr="006D2CB4" w:rsidRDefault="00DC155D"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Antipsychotic drugs, psychotherapy, and support services are frequently used in the treatment of schizophrenia. While psychotherapy, such as cognitive behavioural therapy, can help people cope with their experiences and improve their functioning, antipsychotic drugs help manage symptoms. Support services can assist people with schizophrenia enjoy fulfilling lives and improve their quality of life. These programs include vocational rehabilitation and social support networks. (www.psychologytoday.com, n.d.).</w:t>
      </w:r>
    </w:p>
    <w:p w14:paraId="6288F9C3" w14:textId="5828D4D8" w:rsidR="00DC155D" w:rsidRPr="006D2CB4" w:rsidRDefault="00DC155D"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According to NHS (2022)</w:t>
      </w:r>
      <w:r w:rsidR="009862D8" w:rsidRPr="006D2CB4">
        <w:rPr>
          <w:rFonts w:ascii="Arial" w:hAnsi="Arial" w:cs="Arial"/>
          <w:sz w:val="24"/>
          <w:szCs w:val="24"/>
          <w:shd w:val="clear" w:color="auto" w:fill="FFFFFF"/>
        </w:rPr>
        <w:t xml:space="preserve"> s</w:t>
      </w:r>
      <w:r w:rsidRPr="006D2CB4">
        <w:rPr>
          <w:rFonts w:ascii="Arial" w:hAnsi="Arial" w:cs="Arial"/>
          <w:sz w:val="24"/>
          <w:szCs w:val="24"/>
          <w:shd w:val="clear" w:color="auto" w:fill="FFFFFF"/>
        </w:rPr>
        <w:t>chizophrenia is usually treated with an individually tailored combination of talking therapy and medicine.</w:t>
      </w:r>
    </w:p>
    <w:p w14:paraId="7E81589A" w14:textId="507B1844" w:rsidR="00DC155D" w:rsidRPr="006D2CB4" w:rsidRDefault="00DC155D"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 xml:space="preserve">During the first episode of schizophrenia a referral should be made to an early intervention team. The treatment teams are made up of psychologists, psychiatrists, mental health nurses, social worker and support workers. However </w:t>
      </w:r>
      <w:r w:rsidR="005F357E" w:rsidRPr="006D2CB4">
        <w:rPr>
          <w:rFonts w:ascii="Arial" w:hAnsi="Arial" w:cs="Arial"/>
          <w:sz w:val="24"/>
          <w:szCs w:val="24"/>
          <w:shd w:val="clear" w:color="auto" w:fill="FFFFFF"/>
        </w:rPr>
        <w:t>v</w:t>
      </w:r>
      <w:r w:rsidRPr="006D2CB4">
        <w:rPr>
          <w:rFonts w:ascii="Arial" w:hAnsi="Arial" w:cs="Arial"/>
          <w:sz w:val="24"/>
          <w:szCs w:val="24"/>
          <w:shd w:val="clear" w:color="auto" w:fill="FFFFFF"/>
        </w:rPr>
        <w:t>ery severe schizophrenia episodes can require in-patient treatment at a hospital or mental health facility.</w:t>
      </w:r>
    </w:p>
    <w:p w14:paraId="44DEEC63" w14:textId="702E86AB" w:rsidR="009D2232" w:rsidRPr="006D2CB4" w:rsidRDefault="0011634D"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According to NHS (2022)</w:t>
      </w:r>
      <w:r w:rsidR="00683A8C" w:rsidRPr="006D2CB4">
        <w:rPr>
          <w:rFonts w:ascii="Arial" w:hAnsi="Arial" w:cs="Arial"/>
          <w:sz w:val="24"/>
          <w:szCs w:val="24"/>
          <w:shd w:val="clear" w:color="auto" w:fill="FFFFFF"/>
        </w:rPr>
        <w:t xml:space="preserve"> a</w:t>
      </w:r>
      <w:r w:rsidR="009D2232" w:rsidRPr="006D2CB4">
        <w:rPr>
          <w:rFonts w:ascii="Arial" w:hAnsi="Arial" w:cs="Arial"/>
          <w:sz w:val="24"/>
          <w:szCs w:val="24"/>
          <w:shd w:val="clear" w:color="auto" w:fill="FFFFFF"/>
        </w:rPr>
        <w:t>s soon as a psychotic episode is identified, antipsychotics, drugs intended to manage the symptoms of psychosis, should be started. The Patient might have to take them for several months or perhaps years</w:t>
      </w:r>
      <w:r w:rsidR="00D96E4D" w:rsidRPr="006D2CB4">
        <w:rPr>
          <w:rFonts w:ascii="Arial" w:hAnsi="Arial" w:cs="Arial"/>
          <w:sz w:val="24"/>
          <w:szCs w:val="24"/>
          <w:shd w:val="clear" w:color="auto" w:fill="FFFFFF"/>
        </w:rPr>
        <w:t>.</w:t>
      </w:r>
      <w:r w:rsidR="00D126F2" w:rsidRPr="006D2CB4">
        <w:rPr>
          <w:rFonts w:ascii="Arial" w:hAnsi="Arial" w:cs="Arial"/>
          <w:sz w:val="24"/>
          <w:szCs w:val="24"/>
          <w:shd w:val="clear" w:color="auto" w:fill="FFFFFF"/>
        </w:rPr>
        <w:t xml:space="preserve"> </w:t>
      </w:r>
      <w:r w:rsidR="00D126F2" w:rsidRPr="006D2CB4">
        <w:rPr>
          <w:rFonts w:ascii="Arial" w:hAnsi="Arial" w:cs="Arial"/>
          <w:sz w:val="24"/>
          <w:szCs w:val="24"/>
          <w:shd w:val="clear" w:color="auto" w:fill="FFFFFF"/>
        </w:rPr>
        <w:t>A physical examination and maybe certain scans, like an ECG, may be advised by doctors before starting antipsychotics, it is crucial that doctors perform a complete physical evaluation before deciding on the best antipsychotic medication.</w:t>
      </w:r>
    </w:p>
    <w:p w14:paraId="534ACCE9" w14:textId="66C85310" w:rsidR="00D74866" w:rsidRPr="006D2CB4" w:rsidRDefault="001627D9"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According to</w:t>
      </w:r>
      <w:r w:rsidR="005F1F81" w:rsidRPr="006D2CB4">
        <w:rPr>
          <w:rFonts w:ascii="Arial" w:hAnsi="Arial" w:cs="Arial"/>
          <w:sz w:val="24"/>
          <w:szCs w:val="24"/>
          <w:shd w:val="clear" w:color="auto" w:fill="FFFFFF"/>
        </w:rPr>
        <w:t xml:space="preserve"> CAMH (2018)</w:t>
      </w:r>
      <w:r w:rsidR="00104113" w:rsidRPr="006D2CB4">
        <w:rPr>
          <w:rFonts w:ascii="Arial" w:hAnsi="Arial" w:cs="Arial"/>
          <w:sz w:val="24"/>
          <w:szCs w:val="24"/>
          <w:shd w:val="clear" w:color="auto" w:fill="FFFFFF"/>
        </w:rPr>
        <w:t xml:space="preserve"> t</w:t>
      </w:r>
      <w:r w:rsidR="0049414D" w:rsidRPr="006D2CB4">
        <w:rPr>
          <w:rFonts w:ascii="Arial" w:hAnsi="Arial" w:cs="Arial"/>
          <w:sz w:val="24"/>
          <w:szCs w:val="24"/>
          <w:shd w:val="clear" w:color="auto" w:fill="FFFFFF"/>
        </w:rPr>
        <w:t xml:space="preserve">here are two types of </w:t>
      </w:r>
      <w:r w:rsidR="00AD4DCC" w:rsidRPr="006D2CB4">
        <w:rPr>
          <w:rFonts w:ascii="Arial" w:hAnsi="Arial" w:cs="Arial"/>
          <w:sz w:val="24"/>
          <w:szCs w:val="24"/>
          <w:shd w:val="clear" w:color="auto" w:fill="FFFFFF"/>
        </w:rPr>
        <w:t xml:space="preserve">Antipsychotic </w:t>
      </w:r>
      <w:r w:rsidR="0049414D" w:rsidRPr="006D2CB4">
        <w:rPr>
          <w:rFonts w:ascii="Arial" w:hAnsi="Arial" w:cs="Arial"/>
          <w:sz w:val="24"/>
          <w:szCs w:val="24"/>
          <w:shd w:val="clear" w:color="auto" w:fill="FFFFFF"/>
        </w:rPr>
        <w:t>medication</w:t>
      </w:r>
      <w:r w:rsidR="00AD4DCC" w:rsidRPr="006D2CB4">
        <w:rPr>
          <w:rFonts w:ascii="Arial" w:hAnsi="Arial" w:cs="Arial"/>
          <w:sz w:val="24"/>
          <w:szCs w:val="24"/>
          <w:shd w:val="clear" w:color="auto" w:fill="FFFFFF"/>
        </w:rPr>
        <w:t xml:space="preserve"> </w:t>
      </w:r>
      <w:r w:rsidR="009E5CEC" w:rsidRPr="006D2CB4">
        <w:rPr>
          <w:rFonts w:ascii="Arial" w:hAnsi="Arial" w:cs="Arial"/>
          <w:sz w:val="24"/>
          <w:szCs w:val="24"/>
          <w:shd w:val="clear" w:color="auto" w:fill="FFFFFF"/>
        </w:rPr>
        <w:t xml:space="preserve">which are generally divided into two categories. </w:t>
      </w:r>
    </w:p>
    <w:p w14:paraId="03681E3A" w14:textId="0CA05D6F" w:rsidR="00D74866" w:rsidRPr="00D74866" w:rsidRDefault="00BD5BED" w:rsidP="006D2CB4">
      <w:pPr>
        <w:numPr>
          <w:ilvl w:val="0"/>
          <w:numId w:val="8"/>
        </w:numPr>
        <w:spacing w:before="100" w:beforeAutospacing="1" w:after="100" w:afterAutospacing="1" w:line="360" w:lineRule="auto"/>
        <w:rPr>
          <w:rFonts w:ascii="Arial" w:eastAsia="Times New Roman" w:hAnsi="Arial" w:cs="Arial"/>
          <w:sz w:val="24"/>
          <w:szCs w:val="24"/>
          <w:lang w:eastAsia="en-GB"/>
        </w:rPr>
      </w:pPr>
      <w:r w:rsidRPr="006D2CB4">
        <w:rPr>
          <w:rFonts w:ascii="Arial" w:eastAsia="Times New Roman" w:hAnsi="Arial" w:cs="Arial"/>
          <w:sz w:val="24"/>
          <w:szCs w:val="24"/>
          <w:lang w:eastAsia="en-GB"/>
        </w:rPr>
        <w:t>A</w:t>
      </w:r>
      <w:r w:rsidR="00D74866" w:rsidRPr="00D74866">
        <w:rPr>
          <w:rFonts w:ascii="Arial" w:eastAsia="Times New Roman" w:hAnsi="Arial" w:cs="Arial"/>
          <w:sz w:val="24"/>
          <w:szCs w:val="24"/>
          <w:lang w:eastAsia="en-GB"/>
        </w:rPr>
        <w:t>typical (second generation) antipsychotics</w:t>
      </w:r>
    </w:p>
    <w:p w14:paraId="76D1B617" w14:textId="0BA0FB58" w:rsidR="00D74866" w:rsidRPr="006D2CB4" w:rsidRDefault="00BD5BED" w:rsidP="006D2CB4">
      <w:pPr>
        <w:numPr>
          <w:ilvl w:val="0"/>
          <w:numId w:val="8"/>
        </w:numPr>
        <w:spacing w:before="100" w:beforeAutospacing="1" w:after="100" w:afterAutospacing="1" w:line="360" w:lineRule="auto"/>
        <w:rPr>
          <w:rFonts w:ascii="Arial" w:eastAsia="Times New Roman" w:hAnsi="Arial" w:cs="Arial"/>
          <w:sz w:val="24"/>
          <w:szCs w:val="24"/>
          <w:lang w:eastAsia="en-GB"/>
        </w:rPr>
      </w:pPr>
      <w:r w:rsidRPr="006D2CB4">
        <w:rPr>
          <w:rFonts w:ascii="Arial" w:eastAsia="Times New Roman" w:hAnsi="Arial" w:cs="Arial"/>
          <w:sz w:val="24"/>
          <w:szCs w:val="24"/>
          <w:lang w:eastAsia="en-GB"/>
        </w:rPr>
        <w:t>T</w:t>
      </w:r>
      <w:r w:rsidR="00D74866" w:rsidRPr="00D74866">
        <w:rPr>
          <w:rFonts w:ascii="Arial" w:eastAsia="Times New Roman" w:hAnsi="Arial" w:cs="Arial"/>
          <w:sz w:val="24"/>
          <w:szCs w:val="24"/>
          <w:lang w:eastAsia="en-GB"/>
        </w:rPr>
        <w:t>ypical (first generation) antipsychotics</w:t>
      </w:r>
    </w:p>
    <w:p w14:paraId="7FDE0C82" w14:textId="77777777" w:rsidR="00971E6C" w:rsidRPr="006D2CB4" w:rsidRDefault="007956A8"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lastRenderedPageBreak/>
        <w:t>The primary distinction between the two classes of antipsychotics is that whilst second generation medications also influence serotonin levels, first generation treatments only block dopamine. There is evidence that several second-generation medications have less severe negative effects on movement compared to first-generation medications.</w:t>
      </w:r>
    </w:p>
    <w:p w14:paraId="2EDA26A3" w14:textId="5A875B6C" w:rsidR="00330C66" w:rsidRPr="006D2CB4" w:rsidRDefault="005360AD" w:rsidP="006D2CB4">
      <w:pPr>
        <w:spacing w:line="360" w:lineRule="auto"/>
        <w:rPr>
          <w:rFonts w:ascii="Arial" w:hAnsi="Arial" w:cs="Arial"/>
          <w:sz w:val="24"/>
          <w:szCs w:val="24"/>
        </w:rPr>
      </w:pPr>
      <w:r w:rsidRPr="006D2CB4">
        <w:rPr>
          <w:rFonts w:ascii="Arial" w:hAnsi="Arial" w:cs="Arial"/>
          <w:b/>
          <w:bCs/>
          <w:sz w:val="24"/>
          <w:szCs w:val="24"/>
        </w:rPr>
        <w:t xml:space="preserve">Atypical </w:t>
      </w:r>
      <w:r w:rsidR="007F09F4" w:rsidRPr="006D2CB4">
        <w:rPr>
          <w:rFonts w:ascii="Arial" w:hAnsi="Arial" w:cs="Arial"/>
          <w:b/>
          <w:bCs/>
          <w:sz w:val="24"/>
          <w:szCs w:val="24"/>
        </w:rPr>
        <w:t>A</w:t>
      </w:r>
      <w:r w:rsidRPr="006D2CB4">
        <w:rPr>
          <w:rFonts w:ascii="Arial" w:hAnsi="Arial" w:cs="Arial"/>
          <w:b/>
          <w:bCs/>
          <w:sz w:val="24"/>
          <w:szCs w:val="24"/>
        </w:rPr>
        <w:t>ntipsychotics</w:t>
      </w:r>
      <w:r w:rsidR="00330C66" w:rsidRPr="006D2CB4">
        <w:rPr>
          <w:rFonts w:ascii="Arial" w:hAnsi="Arial" w:cs="Arial"/>
          <w:b/>
          <w:bCs/>
          <w:sz w:val="24"/>
          <w:szCs w:val="24"/>
        </w:rPr>
        <w:t xml:space="preserve"> - </w:t>
      </w:r>
      <w:r w:rsidR="005F71AB" w:rsidRPr="006D2CB4">
        <w:rPr>
          <w:rFonts w:ascii="Arial" w:hAnsi="Arial" w:cs="Arial"/>
          <w:sz w:val="24"/>
          <w:szCs w:val="24"/>
        </w:rPr>
        <w:t>S</w:t>
      </w:r>
      <w:r w:rsidR="002B7A1C" w:rsidRPr="006D2CB4">
        <w:rPr>
          <w:rFonts w:ascii="Arial" w:hAnsi="Arial" w:cs="Arial"/>
          <w:sz w:val="24"/>
          <w:szCs w:val="24"/>
        </w:rPr>
        <w:t>econd generation antipsychotics are used to treat schizophrenia. They are occasionally used in the treatment of mood and anxiety disorders, including as bipolar, posttraumatic stress disorder, and obsessive-compulsive disorders, even though they may not be formally licensed for these additional applications.</w:t>
      </w:r>
      <w:r w:rsidR="00330C66" w:rsidRPr="006D2CB4">
        <w:rPr>
          <w:rFonts w:ascii="Arial" w:hAnsi="Arial" w:cs="Arial"/>
          <w:sz w:val="24"/>
          <w:szCs w:val="24"/>
        </w:rPr>
        <w:t xml:space="preserve"> A</w:t>
      </w:r>
      <w:r w:rsidR="00746333" w:rsidRPr="006D2CB4">
        <w:rPr>
          <w:rFonts w:ascii="Arial" w:hAnsi="Arial" w:cs="Arial"/>
          <w:sz w:val="24"/>
          <w:szCs w:val="24"/>
        </w:rPr>
        <w:t>v</w:t>
      </w:r>
      <w:r w:rsidR="00746333" w:rsidRPr="006D2CB4">
        <w:rPr>
          <w:rFonts w:ascii="Arial" w:hAnsi="Arial" w:cs="Arial"/>
          <w:sz w:val="24"/>
          <w:szCs w:val="24"/>
        </w:rPr>
        <w:t>ailable medications in this class</w:t>
      </w:r>
      <w:r w:rsidR="00746333" w:rsidRPr="006D2CB4">
        <w:rPr>
          <w:rFonts w:ascii="Arial" w:hAnsi="Arial" w:cs="Arial"/>
          <w:sz w:val="24"/>
          <w:szCs w:val="24"/>
        </w:rPr>
        <w:t xml:space="preserve"> :</w:t>
      </w:r>
    </w:p>
    <w:p w14:paraId="05CE1D7C"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R</w:t>
      </w:r>
      <w:r w:rsidR="009F3234" w:rsidRPr="006D2CB4">
        <w:rPr>
          <w:rFonts w:ascii="Arial" w:hAnsi="Arial" w:cs="Arial"/>
          <w:color w:val="333333"/>
          <w:sz w:val="24"/>
          <w:szCs w:val="24"/>
        </w:rPr>
        <w:t xml:space="preserve">isperidone  </w:t>
      </w:r>
    </w:p>
    <w:p w14:paraId="6BE1961E"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Q</w:t>
      </w:r>
      <w:r w:rsidR="009F3234" w:rsidRPr="006D2CB4">
        <w:rPr>
          <w:rFonts w:ascii="Arial" w:hAnsi="Arial" w:cs="Arial"/>
          <w:color w:val="333333"/>
          <w:sz w:val="24"/>
          <w:szCs w:val="24"/>
        </w:rPr>
        <w:t xml:space="preserve">uetiapine </w:t>
      </w:r>
    </w:p>
    <w:p w14:paraId="6B78A0B9"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O</w:t>
      </w:r>
      <w:r w:rsidR="009F3234" w:rsidRPr="006D2CB4">
        <w:rPr>
          <w:rFonts w:ascii="Arial" w:hAnsi="Arial" w:cs="Arial"/>
          <w:color w:val="333333"/>
          <w:sz w:val="24"/>
          <w:szCs w:val="24"/>
        </w:rPr>
        <w:t xml:space="preserve">lanzapine </w:t>
      </w:r>
    </w:p>
    <w:p w14:paraId="79C59EDF"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Z</w:t>
      </w:r>
      <w:r w:rsidR="009F3234" w:rsidRPr="006D2CB4">
        <w:rPr>
          <w:rFonts w:ascii="Arial" w:hAnsi="Arial" w:cs="Arial"/>
          <w:color w:val="333333"/>
          <w:sz w:val="24"/>
          <w:szCs w:val="24"/>
        </w:rPr>
        <w:t xml:space="preserve">iprasidone </w:t>
      </w:r>
    </w:p>
    <w:p w14:paraId="0360702C"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P</w:t>
      </w:r>
      <w:r w:rsidR="009F3234" w:rsidRPr="006D2CB4">
        <w:rPr>
          <w:rFonts w:ascii="Arial" w:hAnsi="Arial" w:cs="Arial"/>
          <w:color w:val="333333"/>
          <w:sz w:val="24"/>
          <w:szCs w:val="24"/>
        </w:rPr>
        <w:t xml:space="preserve">aliperidone </w:t>
      </w:r>
    </w:p>
    <w:p w14:paraId="3534EE00" w14:textId="77777777" w:rsidR="005A0931"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A</w:t>
      </w:r>
      <w:r w:rsidR="009F3234" w:rsidRPr="006D2CB4">
        <w:rPr>
          <w:rFonts w:ascii="Arial" w:hAnsi="Arial" w:cs="Arial"/>
          <w:color w:val="333333"/>
          <w:sz w:val="24"/>
          <w:szCs w:val="24"/>
        </w:rPr>
        <w:t xml:space="preserve">ripiprazole </w:t>
      </w:r>
    </w:p>
    <w:p w14:paraId="0BF2FF6E" w14:textId="0A388437" w:rsidR="00660235" w:rsidRPr="006D2CB4" w:rsidRDefault="00357CCE" w:rsidP="006D2CB4">
      <w:pPr>
        <w:pStyle w:val="ListParagraph"/>
        <w:numPr>
          <w:ilvl w:val="0"/>
          <w:numId w:val="16"/>
        </w:numPr>
        <w:spacing w:line="360" w:lineRule="auto"/>
        <w:rPr>
          <w:rFonts w:ascii="Arial" w:hAnsi="Arial" w:cs="Arial"/>
          <w:sz w:val="24"/>
          <w:szCs w:val="24"/>
          <w:shd w:val="clear" w:color="auto" w:fill="FFFFFF"/>
        </w:rPr>
      </w:pPr>
      <w:r w:rsidRPr="006D2CB4">
        <w:rPr>
          <w:rFonts w:ascii="Arial" w:hAnsi="Arial" w:cs="Arial"/>
          <w:color w:val="333333"/>
          <w:sz w:val="24"/>
          <w:szCs w:val="24"/>
        </w:rPr>
        <w:t>C</w:t>
      </w:r>
      <w:r w:rsidR="009F3234" w:rsidRPr="006D2CB4">
        <w:rPr>
          <w:rFonts w:ascii="Arial" w:hAnsi="Arial" w:cs="Arial"/>
          <w:color w:val="333333"/>
          <w:sz w:val="24"/>
          <w:szCs w:val="24"/>
        </w:rPr>
        <w:t xml:space="preserve">lozapine </w:t>
      </w:r>
    </w:p>
    <w:p w14:paraId="12207179" w14:textId="3EAD8ED5" w:rsidR="00822EB4" w:rsidRPr="006D2CB4" w:rsidRDefault="00B960E6" w:rsidP="006D2CB4">
      <w:pPr>
        <w:spacing w:before="100" w:beforeAutospacing="1" w:after="100" w:afterAutospacing="1" w:line="360" w:lineRule="auto"/>
        <w:rPr>
          <w:rFonts w:ascii="Arial" w:hAnsi="Arial" w:cs="Arial"/>
          <w:color w:val="333333"/>
          <w:sz w:val="24"/>
          <w:szCs w:val="24"/>
        </w:rPr>
      </w:pPr>
      <w:r w:rsidRPr="006D2CB4">
        <w:rPr>
          <w:rFonts w:ascii="Arial" w:hAnsi="Arial" w:cs="Arial"/>
          <w:b/>
          <w:bCs/>
          <w:color w:val="333333"/>
          <w:sz w:val="24"/>
          <w:szCs w:val="24"/>
        </w:rPr>
        <w:t>Typical</w:t>
      </w:r>
      <w:r w:rsidR="008A52C2" w:rsidRPr="006D2CB4">
        <w:rPr>
          <w:rFonts w:ascii="Arial" w:hAnsi="Arial" w:cs="Arial"/>
          <w:b/>
          <w:bCs/>
          <w:color w:val="333333"/>
          <w:sz w:val="24"/>
          <w:szCs w:val="24"/>
        </w:rPr>
        <w:t xml:space="preserve"> </w:t>
      </w:r>
      <w:r w:rsidRPr="006D2CB4">
        <w:rPr>
          <w:rFonts w:ascii="Arial" w:hAnsi="Arial" w:cs="Arial"/>
          <w:b/>
          <w:bCs/>
          <w:color w:val="333333"/>
          <w:sz w:val="24"/>
          <w:szCs w:val="24"/>
        </w:rPr>
        <w:t>antipsychotics</w:t>
      </w:r>
      <w:r w:rsidRPr="006D2CB4">
        <w:rPr>
          <w:rFonts w:ascii="Arial" w:hAnsi="Arial" w:cs="Arial"/>
          <w:color w:val="333333"/>
          <w:sz w:val="24"/>
          <w:szCs w:val="24"/>
        </w:rPr>
        <w:t xml:space="preserve"> </w:t>
      </w:r>
      <w:r w:rsidR="001E21D2" w:rsidRPr="006D2CB4">
        <w:rPr>
          <w:rFonts w:ascii="Arial" w:hAnsi="Arial" w:cs="Arial"/>
          <w:color w:val="333333"/>
          <w:sz w:val="24"/>
          <w:szCs w:val="24"/>
        </w:rPr>
        <w:t xml:space="preserve"> - </w:t>
      </w:r>
      <w:r w:rsidR="001E21D2" w:rsidRPr="006D2CB4">
        <w:rPr>
          <w:rFonts w:ascii="Arial" w:hAnsi="Arial" w:cs="Arial"/>
          <w:color w:val="333333"/>
          <w:sz w:val="24"/>
          <w:szCs w:val="24"/>
        </w:rPr>
        <w:t>some of the older drugs on this list of medications</w:t>
      </w:r>
      <w:r w:rsidR="006B0CAF" w:rsidRPr="006D2CB4">
        <w:rPr>
          <w:rFonts w:ascii="Arial" w:hAnsi="Arial" w:cs="Arial"/>
          <w:color w:val="333333"/>
          <w:sz w:val="24"/>
          <w:szCs w:val="24"/>
        </w:rPr>
        <w:t>:</w:t>
      </w:r>
    </w:p>
    <w:p w14:paraId="598D1A05"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Loxapine  </w:t>
      </w:r>
    </w:p>
    <w:p w14:paraId="152C0E0E"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Perphenazine </w:t>
      </w:r>
    </w:p>
    <w:p w14:paraId="5623F990"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Pimozide </w:t>
      </w:r>
    </w:p>
    <w:p w14:paraId="3D29F848"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Trifluoperazine </w:t>
      </w:r>
    </w:p>
    <w:p w14:paraId="0E26BC60"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Thiothixene </w:t>
      </w:r>
    </w:p>
    <w:p w14:paraId="7F1556A9" w14:textId="77777777" w:rsidR="00A51183" w:rsidRPr="006D2CB4" w:rsidRDefault="00A51183" w:rsidP="006D2CB4">
      <w:pPr>
        <w:pStyle w:val="Heading5"/>
        <w:numPr>
          <w:ilvl w:val="0"/>
          <w:numId w:val="12"/>
        </w:numPr>
        <w:spacing w:before="0" w:line="360" w:lineRule="auto"/>
        <w:rPr>
          <w:rFonts w:ascii="Arial" w:hAnsi="Arial" w:cs="Arial"/>
          <w:color w:val="333333"/>
          <w:sz w:val="24"/>
          <w:szCs w:val="24"/>
        </w:rPr>
      </w:pPr>
      <w:r w:rsidRPr="006D2CB4">
        <w:rPr>
          <w:rFonts w:ascii="Arial" w:hAnsi="Arial" w:cs="Arial"/>
          <w:color w:val="333333"/>
          <w:sz w:val="24"/>
          <w:szCs w:val="24"/>
        </w:rPr>
        <w:t xml:space="preserve">Zuclopenthixol </w:t>
      </w:r>
    </w:p>
    <w:p w14:paraId="1417A925" w14:textId="77777777" w:rsidR="002F5057" w:rsidRPr="006D2CB4" w:rsidRDefault="001632F4" w:rsidP="006D2CB4">
      <w:pPr>
        <w:pStyle w:val="ListParagraph"/>
        <w:numPr>
          <w:ilvl w:val="0"/>
          <w:numId w:val="12"/>
        </w:numPr>
        <w:spacing w:line="360" w:lineRule="auto"/>
        <w:rPr>
          <w:rFonts w:ascii="Arial" w:hAnsi="Arial" w:cs="Arial"/>
          <w:sz w:val="24"/>
          <w:szCs w:val="24"/>
        </w:rPr>
      </w:pPr>
      <w:r w:rsidRPr="006D2CB4">
        <w:rPr>
          <w:rFonts w:ascii="Arial" w:hAnsi="Arial" w:cs="Arial"/>
          <w:sz w:val="24"/>
          <w:szCs w:val="24"/>
        </w:rPr>
        <w:t>Haloperidol</w:t>
      </w:r>
    </w:p>
    <w:p w14:paraId="69921C6D" w14:textId="77777777" w:rsidR="004E210B" w:rsidRPr="006D2CB4" w:rsidRDefault="00072E6B" w:rsidP="006D2CB4">
      <w:pPr>
        <w:spacing w:line="360" w:lineRule="auto"/>
        <w:rPr>
          <w:rFonts w:ascii="Arial" w:hAnsi="Arial" w:cs="Arial"/>
          <w:color w:val="333333"/>
          <w:sz w:val="24"/>
          <w:szCs w:val="24"/>
        </w:rPr>
      </w:pPr>
      <w:r w:rsidRPr="006D2CB4">
        <w:rPr>
          <w:rFonts w:ascii="Arial" w:hAnsi="Arial" w:cs="Arial"/>
          <w:color w:val="333333"/>
          <w:sz w:val="24"/>
          <w:szCs w:val="24"/>
        </w:rPr>
        <w:t>(</w:t>
      </w:r>
      <w:r w:rsidR="006B0CAF" w:rsidRPr="006D2CB4">
        <w:rPr>
          <w:rFonts w:ascii="Arial" w:hAnsi="Arial" w:cs="Arial"/>
          <w:color w:val="333333"/>
          <w:sz w:val="24"/>
          <w:szCs w:val="24"/>
        </w:rPr>
        <w:t>CAMH, 2018)</w:t>
      </w:r>
    </w:p>
    <w:p w14:paraId="29311DD0" w14:textId="77777777" w:rsidR="004E210B" w:rsidRPr="006D2CB4" w:rsidRDefault="00744A96" w:rsidP="006D2CB4">
      <w:pPr>
        <w:spacing w:line="360" w:lineRule="auto"/>
        <w:rPr>
          <w:rFonts w:ascii="Arial" w:hAnsi="Arial" w:cs="Arial"/>
          <w:sz w:val="24"/>
          <w:szCs w:val="24"/>
        </w:rPr>
      </w:pPr>
      <w:r w:rsidRPr="006D2CB4">
        <w:rPr>
          <w:rFonts w:ascii="Arial" w:hAnsi="Arial" w:cs="Arial"/>
          <w:sz w:val="24"/>
          <w:szCs w:val="24"/>
        </w:rPr>
        <w:t xml:space="preserve">According to </w:t>
      </w:r>
      <w:r w:rsidR="00955427" w:rsidRPr="006D2CB4">
        <w:rPr>
          <w:rFonts w:ascii="Arial" w:hAnsi="Arial" w:cs="Arial"/>
          <w:sz w:val="24"/>
          <w:szCs w:val="24"/>
        </w:rPr>
        <w:t>Mental Health UK</w:t>
      </w:r>
      <w:r w:rsidR="00546B53" w:rsidRPr="006D2CB4">
        <w:rPr>
          <w:rFonts w:ascii="Arial" w:hAnsi="Arial" w:cs="Arial"/>
          <w:sz w:val="24"/>
          <w:szCs w:val="24"/>
        </w:rPr>
        <w:t xml:space="preserve"> (2019) the following therapies are </w:t>
      </w:r>
      <w:r w:rsidR="00F050FB" w:rsidRPr="006D2CB4">
        <w:rPr>
          <w:rFonts w:ascii="Arial" w:hAnsi="Arial" w:cs="Arial"/>
          <w:sz w:val="24"/>
          <w:szCs w:val="24"/>
        </w:rPr>
        <w:t>most</w:t>
      </w:r>
      <w:r w:rsidR="00047079" w:rsidRPr="006D2CB4">
        <w:rPr>
          <w:rFonts w:ascii="Arial" w:hAnsi="Arial" w:cs="Arial"/>
          <w:sz w:val="24"/>
          <w:szCs w:val="24"/>
        </w:rPr>
        <w:t xml:space="preserve"> beneficial</w:t>
      </w:r>
      <w:r w:rsidR="0075139F" w:rsidRPr="006D2CB4">
        <w:rPr>
          <w:rFonts w:ascii="Arial" w:hAnsi="Arial" w:cs="Arial"/>
          <w:sz w:val="24"/>
          <w:szCs w:val="24"/>
        </w:rPr>
        <w:t xml:space="preserve"> for Schizophrenia:</w:t>
      </w:r>
    </w:p>
    <w:p w14:paraId="25E21CCF" w14:textId="77777777" w:rsidR="004E210B" w:rsidRPr="006D2CB4" w:rsidRDefault="00D04894" w:rsidP="006D2CB4">
      <w:pPr>
        <w:spacing w:line="360" w:lineRule="auto"/>
        <w:rPr>
          <w:rFonts w:ascii="Arial" w:hAnsi="Arial" w:cs="Arial"/>
          <w:b/>
          <w:bCs/>
          <w:color w:val="333333"/>
          <w:sz w:val="24"/>
          <w:szCs w:val="24"/>
        </w:rPr>
      </w:pPr>
      <w:r w:rsidRPr="006D2CB4">
        <w:rPr>
          <w:rFonts w:ascii="Arial" w:hAnsi="Arial" w:cs="Arial"/>
          <w:b/>
          <w:bCs/>
          <w:color w:val="333333"/>
          <w:sz w:val="24"/>
          <w:szCs w:val="24"/>
        </w:rPr>
        <w:t>Talking therapies</w:t>
      </w:r>
      <w:r w:rsidRPr="006D2CB4">
        <w:rPr>
          <w:rFonts w:ascii="Arial" w:hAnsi="Arial" w:cs="Arial"/>
          <w:color w:val="333333"/>
          <w:sz w:val="24"/>
          <w:szCs w:val="24"/>
        </w:rPr>
        <w:t xml:space="preserve"> </w:t>
      </w:r>
      <w:r w:rsidR="00047079" w:rsidRPr="006D2CB4">
        <w:rPr>
          <w:rFonts w:ascii="Arial" w:hAnsi="Arial" w:cs="Arial"/>
          <w:b/>
          <w:bCs/>
          <w:color w:val="333333"/>
          <w:sz w:val="24"/>
          <w:szCs w:val="24"/>
        </w:rPr>
        <w:t xml:space="preserve">- </w:t>
      </w:r>
      <w:r w:rsidRPr="006D2CB4">
        <w:rPr>
          <w:rFonts w:ascii="Arial" w:hAnsi="Arial" w:cs="Arial"/>
          <w:color w:val="333333"/>
          <w:sz w:val="24"/>
          <w:szCs w:val="24"/>
        </w:rPr>
        <w:t>Talking therapies, also known as psychosocial treatments, assist in taking a close look at thoughts and actions</w:t>
      </w:r>
      <w:r w:rsidR="0075139F" w:rsidRPr="006D2CB4">
        <w:rPr>
          <w:rFonts w:ascii="Arial" w:hAnsi="Arial" w:cs="Arial"/>
          <w:b/>
          <w:bCs/>
          <w:color w:val="333333"/>
          <w:sz w:val="24"/>
          <w:szCs w:val="24"/>
        </w:rPr>
        <w:t>.</w:t>
      </w:r>
    </w:p>
    <w:p w14:paraId="119EB44F" w14:textId="77777777" w:rsidR="004E210B" w:rsidRPr="006D2CB4" w:rsidRDefault="00D04894" w:rsidP="006D2CB4">
      <w:pPr>
        <w:spacing w:line="360" w:lineRule="auto"/>
        <w:rPr>
          <w:rFonts w:ascii="Arial" w:hAnsi="Arial" w:cs="Arial"/>
          <w:color w:val="333333"/>
          <w:sz w:val="24"/>
          <w:szCs w:val="24"/>
        </w:rPr>
      </w:pPr>
      <w:r w:rsidRPr="006D2CB4">
        <w:rPr>
          <w:rFonts w:ascii="Arial" w:hAnsi="Arial" w:cs="Arial"/>
          <w:b/>
          <w:bCs/>
          <w:color w:val="333333"/>
          <w:sz w:val="24"/>
          <w:szCs w:val="24"/>
        </w:rPr>
        <w:lastRenderedPageBreak/>
        <w:t>Cognitive behavioral therapy (CBT)</w:t>
      </w:r>
      <w:r w:rsidR="003C13FC" w:rsidRPr="006D2CB4">
        <w:rPr>
          <w:rFonts w:ascii="Arial" w:hAnsi="Arial" w:cs="Arial"/>
          <w:color w:val="333333"/>
          <w:sz w:val="24"/>
          <w:szCs w:val="24"/>
        </w:rPr>
        <w:t xml:space="preserve"> - </w:t>
      </w:r>
      <w:r w:rsidRPr="006D2CB4">
        <w:rPr>
          <w:rFonts w:ascii="Arial" w:hAnsi="Arial" w:cs="Arial"/>
          <w:color w:val="333333"/>
          <w:sz w:val="24"/>
          <w:szCs w:val="24"/>
        </w:rPr>
        <w:t xml:space="preserve">CBT seeks to assist in comprehending connections between thoughts, feelings, and </w:t>
      </w:r>
      <w:r w:rsidR="003C13FC" w:rsidRPr="006D2CB4">
        <w:rPr>
          <w:rFonts w:ascii="Arial" w:hAnsi="Arial" w:cs="Arial"/>
          <w:color w:val="333333"/>
          <w:sz w:val="24"/>
          <w:szCs w:val="24"/>
        </w:rPr>
        <w:t>behaviour</w:t>
      </w:r>
      <w:r w:rsidRPr="006D2CB4">
        <w:rPr>
          <w:rFonts w:ascii="Arial" w:hAnsi="Arial" w:cs="Arial"/>
          <w:color w:val="333333"/>
          <w:sz w:val="24"/>
          <w:szCs w:val="24"/>
        </w:rPr>
        <w:t>. When using CBT, perceptions and beliefs will be examined together with symptoms and how they impact life. CBT helps become more conscious of episodes and teaches coping mechanisms for stress and other symptoms.</w:t>
      </w:r>
    </w:p>
    <w:p w14:paraId="3BC479F4" w14:textId="3F9FAD1F" w:rsidR="004058CE" w:rsidRPr="006D2CB4" w:rsidRDefault="00B56E5E" w:rsidP="006D2CB4">
      <w:pPr>
        <w:spacing w:line="360" w:lineRule="auto"/>
        <w:rPr>
          <w:rFonts w:ascii="Arial" w:hAnsi="Arial" w:cs="Arial"/>
          <w:color w:val="333333"/>
          <w:sz w:val="24"/>
          <w:szCs w:val="24"/>
        </w:rPr>
      </w:pPr>
      <w:r w:rsidRPr="006D2CB4">
        <w:rPr>
          <w:rFonts w:ascii="Arial" w:hAnsi="Arial" w:cs="Arial"/>
          <w:b/>
          <w:bCs/>
          <w:color w:val="333333"/>
          <w:sz w:val="24"/>
          <w:szCs w:val="24"/>
        </w:rPr>
        <w:t>Arts therapy</w:t>
      </w:r>
      <w:r w:rsidR="004F5B58" w:rsidRPr="006D2CB4">
        <w:rPr>
          <w:rFonts w:ascii="Arial" w:hAnsi="Arial" w:cs="Arial"/>
          <w:color w:val="333333"/>
          <w:sz w:val="24"/>
          <w:szCs w:val="24"/>
        </w:rPr>
        <w:t xml:space="preserve"> –</w:t>
      </w:r>
      <w:r w:rsidR="00493C3C" w:rsidRPr="006D2CB4">
        <w:rPr>
          <w:rFonts w:ascii="Arial" w:hAnsi="Arial" w:cs="Arial"/>
          <w:color w:val="333333"/>
          <w:sz w:val="24"/>
          <w:szCs w:val="24"/>
        </w:rPr>
        <w:t xml:space="preserve"> H</w:t>
      </w:r>
      <w:r w:rsidR="00C0571C" w:rsidRPr="006D2CB4">
        <w:rPr>
          <w:rFonts w:ascii="Arial" w:hAnsi="Arial" w:cs="Arial"/>
          <w:color w:val="333333"/>
          <w:sz w:val="24"/>
          <w:szCs w:val="24"/>
        </w:rPr>
        <w:t>elps</w:t>
      </w:r>
      <w:r w:rsidR="002F26F4" w:rsidRPr="006D2CB4">
        <w:rPr>
          <w:rFonts w:ascii="Arial" w:hAnsi="Arial" w:cs="Arial"/>
          <w:color w:val="333333"/>
          <w:sz w:val="24"/>
          <w:szCs w:val="24"/>
        </w:rPr>
        <w:t xml:space="preserve"> to show</w:t>
      </w:r>
      <w:r w:rsidR="00D53EBC" w:rsidRPr="006D2CB4">
        <w:rPr>
          <w:rFonts w:ascii="Arial" w:hAnsi="Arial" w:cs="Arial"/>
          <w:color w:val="333333"/>
          <w:sz w:val="24"/>
          <w:szCs w:val="24"/>
        </w:rPr>
        <w:t xml:space="preserve">, </w:t>
      </w:r>
      <w:r w:rsidR="006B042D" w:rsidRPr="006D2CB4">
        <w:rPr>
          <w:rFonts w:ascii="Arial" w:hAnsi="Arial" w:cs="Arial"/>
          <w:color w:val="333333"/>
          <w:sz w:val="24"/>
          <w:szCs w:val="24"/>
        </w:rPr>
        <w:t xml:space="preserve">accept </w:t>
      </w:r>
      <w:r w:rsidR="00D53EBC" w:rsidRPr="006D2CB4">
        <w:rPr>
          <w:rFonts w:ascii="Arial" w:hAnsi="Arial" w:cs="Arial"/>
          <w:color w:val="333333"/>
          <w:sz w:val="24"/>
          <w:szCs w:val="24"/>
        </w:rPr>
        <w:t xml:space="preserve">and understand </w:t>
      </w:r>
      <w:r w:rsidR="006B042D" w:rsidRPr="006D2CB4">
        <w:rPr>
          <w:rFonts w:ascii="Arial" w:hAnsi="Arial" w:cs="Arial"/>
          <w:color w:val="333333"/>
          <w:sz w:val="24"/>
          <w:szCs w:val="24"/>
        </w:rPr>
        <w:t>own feelings</w:t>
      </w:r>
      <w:r w:rsidR="00D53EBC" w:rsidRPr="006D2CB4">
        <w:rPr>
          <w:rFonts w:ascii="Arial" w:hAnsi="Arial" w:cs="Arial"/>
          <w:color w:val="333333"/>
          <w:sz w:val="24"/>
          <w:szCs w:val="24"/>
        </w:rPr>
        <w:t xml:space="preserve">. </w:t>
      </w:r>
      <w:r w:rsidR="00E20ADC" w:rsidRPr="006D2CB4">
        <w:rPr>
          <w:rFonts w:ascii="Arial" w:hAnsi="Arial" w:cs="Arial"/>
          <w:color w:val="333333"/>
          <w:sz w:val="24"/>
          <w:szCs w:val="24"/>
        </w:rPr>
        <w:t xml:space="preserve">If psychosis reoccurs, </w:t>
      </w:r>
      <w:r w:rsidR="00682341" w:rsidRPr="006D2CB4">
        <w:rPr>
          <w:rFonts w:ascii="Arial" w:hAnsi="Arial" w:cs="Arial"/>
          <w:color w:val="333333"/>
          <w:sz w:val="24"/>
          <w:szCs w:val="24"/>
        </w:rPr>
        <w:t xml:space="preserve">art therapy is strongly recommended. </w:t>
      </w:r>
      <w:r w:rsidR="007C1AB9" w:rsidRPr="006D2CB4">
        <w:rPr>
          <w:rFonts w:ascii="Arial" w:hAnsi="Arial" w:cs="Arial"/>
          <w:color w:val="333333"/>
          <w:sz w:val="24"/>
          <w:szCs w:val="24"/>
        </w:rPr>
        <w:t>As it generally takes place in a group setting that encourages interaction and creativity, arts therapy may be more beneficial if the service user has depression symptoms like withdrawing from family and friends.</w:t>
      </w:r>
    </w:p>
    <w:p w14:paraId="25D44042" w14:textId="4F14A3E6" w:rsidR="008B1729" w:rsidRPr="006D2CB4" w:rsidRDefault="00191A5F" w:rsidP="006D2CB4">
      <w:pPr>
        <w:pStyle w:val="Heading5"/>
        <w:spacing w:line="360" w:lineRule="auto"/>
        <w:rPr>
          <w:rFonts w:ascii="Arial" w:hAnsi="Arial" w:cs="Arial"/>
          <w:color w:val="333333"/>
          <w:sz w:val="24"/>
          <w:szCs w:val="24"/>
        </w:rPr>
      </w:pPr>
      <w:r w:rsidRPr="006D2CB4">
        <w:rPr>
          <w:rFonts w:ascii="Arial" w:hAnsi="Arial" w:cs="Arial"/>
          <w:b/>
          <w:bCs/>
          <w:color w:val="333333"/>
          <w:sz w:val="24"/>
          <w:szCs w:val="24"/>
        </w:rPr>
        <w:t>Family Intervention</w:t>
      </w:r>
      <w:r w:rsidR="00043981" w:rsidRPr="006D2CB4">
        <w:rPr>
          <w:rFonts w:ascii="Arial" w:hAnsi="Arial" w:cs="Arial"/>
          <w:b/>
          <w:bCs/>
          <w:color w:val="333333"/>
          <w:sz w:val="24"/>
          <w:szCs w:val="24"/>
        </w:rPr>
        <w:t xml:space="preserve"> -</w:t>
      </w:r>
      <w:r w:rsidR="008E6C43" w:rsidRPr="006D2CB4">
        <w:rPr>
          <w:rFonts w:ascii="Arial" w:hAnsi="Arial" w:cs="Arial"/>
          <w:b/>
          <w:bCs/>
          <w:color w:val="333333"/>
          <w:sz w:val="24"/>
          <w:szCs w:val="24"/>
        </w:rPr>
        <w:t xml:space="preserve"> </w:t>
      </w:r>
      <w:r w:rsidR="008E6C43" w:rsidRPr="006D2CB4">
        <w:rPr>
          <w:rFonts w:ascii="Arial" w:hAnsi="Arial" w:cs="Arial"/>
          <w:color w:val="333333"/>
          <w:sz w:val="24"/>
          <w:szCs w:val="24"/>
        </w:rPr>
        <w:t>M</w:t>
      </w:r>
      <w:r w:rsidR="00043981" w:rsidRPr="006D2CB4">
        <w:rPr>
          <w:rFonts w:ascii="Arial" w:hAnsi="Arial" w:cs="Arial"/>
          <w:color w:val="333333"/>
          <w:sz w:val="24"/>
          <w:szCs w:val="24"/>
        </w:rPr>
        <w:t xml:space="preserve">anage relationships through family intervention. People they live with or are in regular contact with should be made aware of this. Depending on the challenges that the family are facing the support will be provided accordingly. </w:t>
      </w:r>
    </w:p>
    <w:p w14:paraId="2D7D3F87" w14:textId="77777777" w:rsidR="00822647" w:rsidRDefault="00822647" w:rsidP="006D2CB4">
      <w:pPr>
        <w:pStyle w:val="Heading5"/>
        <w:spacing w:line="360" w:lineRule="auto"/>
        <w:rPr>
          <w:rFonts w:ascii="Arial" w:hAnsi="Arial" w:cs="Arial"/>
          <w:b/>
          <w:bCs/>
          <w:color w:val="333333"/>
          <w:sz w:val="24"/>
          <w:szCs w:val="24"/>
        </w:rPr>
      </w:pPr>
    </w:p>
    <w:p w14:paraId="4A7F0901" w14:textId="32316F07" w:rsidR="00613687" w:rsidRPr="006D2CB4" w:rsidRDefault="00B97F3F" w:rsidP="006D2CB4">
      <w:pPr>
        <w:pStyle w:val="Heading5"/>
        <w:spacing w:line="360" w:lineRule="auto"/>
        <w:rPr>
          <w:rFonts w:ascii="Arial" w:hAnsi="Arial" w:cs="Arial"/>
          <w:color w:val="2C3E50"/>
          <w:sz w:val="24"/>
          <w:szCs w:val="24"/>
          <w:shd w:val="clear" w:color="auto" w:fill="FFFFFF"/>
        </w:rPr>
      </w:pPr>
      <w:r w:rsidRPr="006D2CB4">
        <w:rPr>
          <w:rFonts w:ascii="Arial" w:hAnsi="Arial" w:cs="Arial"/>
          <w:b/>
          <w:bCs/>
          <w:color w:val="333333"/>
          <w:sz w:val="24"/>
          <w:szCs w:val="24"/>
        </w:rPr>
        <w:t>Early intervention teams</w:t>
      </w:r>
      <w:r w:rsidRPr="006D2CB4">
        <w:rPr>
          <w:rFonts w:ascii="Arial" w:hAnsi="Arial" w:cs="Arial"/>
          <w:color w:val="333333"/>
          <w:sz w:val="24"/>
          <w:szCs w:val="24"/>
        </w:rPr>
        <w:t xml:space="preserve"> </w:t>
      </w:r>
      <w:r w:rsidRPr="006D2CB4">
        <w:rPr>
          <w:rFonts w:ascii="Arial" w:hAnsi="Arial" w:cs="Arial"/>
          <w:color w:val="333333"/>
          <w:sz w:val="24"/>
          <w:szCs w:val="24"/>
        </w:rPr>
        <w:t>-</w:t>
      </w:r>
      <w:r w:rsidR="003D0550" w:rsidRPr="006D2CB4">
        <w:rPr>
          <w:rFonts w:ascii="Arial" w:hAnsi="Arial" w:cs="Arial"/>
          <w:color w:val="333333"/>
          <w:sz w:val="24"/>
          <w:szCs w:val="24"/>
        </w:rPr>
        <w:t>.</w:t>
      </w:r>
      <w:r w:rsidR="00613687" w:rsidRPr="006D2CB4">
        <w:rPr>
          <w:rFonts w:ascii="Arial" w:hAnsi="Arial" w:cs="Arial"/>
          <w:color w:val="333333"/>
          <w:sz w:val="24"/>
          <w:szCs w:val="24"/>
        </w:rPr>
        <w:t xml:space="preserve"> </w:t>
      </w:r>
      <w:r w:rsidR="008E6C43" w:rsidRPr="006D2CB4">
        <w:rPr>
          <w:rFonts w:ascii="Arial" w:eastAsia="Times New Roman" w:hAnsi="Arial" w:cs="Arial"/>
          <w:sz w:val="24"/>
          <w:szCs w:val="24"/>
        </w:rPr>
        <w:t>T</w:t>
      </w:r>
      <w:r w:rsidR="00613687" w:rsidRPr="006D2CB4">
        <w:rPr>
          <w:rFonts w:ascii="Arial" w:eastAsia="Times New Roman" w:hAnsi="Arial" w:cs="Arial"/>
          <w:sz w:val="24"/>
          <w:szCs w:val="24"/>
        </w:rPr>
        <w:t xml:space="preserve">reat those with early-stage schizophrenia effectively in order to reduce the eventual severity of the conditions The use of medication, psychosocial therapies, and family support are combined in early intervention programs. </w:t>
      </w:r>
      <w:r w:rsidR="00613687" w:rsidRPr="006D2CB4">
        <w:rPr>
          <w:rFonts w:ascii="Arial" w:hAnsi="Arial" w:cs="Arial"/>
          <w:color w:val="2C3E50"/>
          <w:sz w:val="24"/>
          <w:szCs w:val="24"/>
          <w:shd w:val="clear" w:color="auto" w:fill="FFFFFF"/>
        </w:rPr>
        <w:t>(Kulhara, Banerjee and Dutt, 2008).</w:t>
      </w:r>
    </w:p>
    <w:p w14:paraId="526B91F6" w14:textId="77777777" w:rsidR="00822647" w:rsidRDefault="00822647" w:rsidP="006D2CB4">
      <w:pPr>
        <w:spacing w:line="360" w:lineRule="auto"/>
        <w:rPr>
          <w:rFonts w:ascii="Arial" w:hAnsi="Arial" w:cs="Arial"/>
          <w:sz w:val="24"/>
          <w:szCs w:val="24"/>
        </w:rPr>
      </w:pPr>
    </w:p>
    <w:p w14:paraId="50E836FD" w14:textId="00AB9B25" w:rsidR="00F13217" w:rsidRPr="006D2CB4" w:rsidRDefault="00131E34" w:rsidP="006D2CB4">
      <w:pPr>
        <w:spacing w:line="360" w:lineRule="auto"/>
        <w:rPr>
          <w:rFonts w:ascii="Arial" w:eastAsia="Times New Roman" w:hAnsi="Arial" w:cs="Arial"/>
          <w:sz w:val="24"/>
          <w:szCs w:val="24"/>
        </w:rPr>
      </w:pPr>
      <w:r w:rsidRPr="006D2CB4">
        <w:rPr>
          <w:rFonts w:ascii="Arial" w:hAnsi="Arial" w:cs="Arial"/>
          <w:b/>
          <w:bCs/>
          <w:color w:val="333333"/>
          <w:sz w:val="24"/>
          <w:szCs w:val="24"/>
        </w:rPr>
        <w:t>Self Care</w:t>
      </w:r>
      <w:r w:rsidRPr="006D2CB4">
        <w:rPr>
          <w:rFonts w:ascii="Arial" w:hAnsi="Arial" w:cs="Arial"/>
          <w:color w:val="333333"/>
          <w:sz w:val="24"/>
          <w:szCs w:val="24"/>
        </w:rPr>
        <w:t xml:space="preserve"> </w:t>
      </w:r>
      <w:r w:rsidRPr="006D2CB4">
        <w:rPr>
          <w:rFonts w:ascii="Arial" w:hAnsi="Arial" w:cs="Arial"/>
          <w:b/>
          <w:bCs/>
          <w:color w:val="333333"/>
          <w:sz w:val="24"/>
          <w:szCs w:val="24"/>
        </w:rPr>
        <w:t xml:space="preserve">- </w:t>
      </w:r>
      <w:r w:rsidR="007A68E2" w:rsidRPr="006D2CB4">
        <w:rPr>
          <w:rFonts w:ascii="Arial" w:hAnsi="Arial" w:cs="Arial"/>
          <w:color w:val="333333"/>
          <w:sz w:val="24"/>
          <w:szCs w:val="24"/>
        </w:rPr>
        <w:t>Understanding and managing schizophrenia symptoms can be accomplished with the aid of self-care and management practices</w:t>
      </w:r>
      <w:r w:rsidR="00CC6C7C" w:rsidRPr="006D2CB4">
        <w:rPr>
          <w:rFonts w:ascii="Arial" w:hAnsi="Arial" w:cs="Arial"/>
          <w:color w:val="333333"/>
          <w:sz w:val="24"/>
          <w:szCs w:val="24"/>
        </w:rPr>
        <w:t xml:space="preserve"> </w:t>
      </w:r>
      <w:r w:rsidR="00534FD8" w:rsidRPr="006D2CB4">
        <w:rPr>
          <w:rFonts w:ascii="Arial" w:hAnsi="Arial" w:cs="Arial"/>
          <w:color w:val="333333"/>
          <w:sz w:val="24"/>
          <w:szCs w:val="24"/>
        </w:rPr>
        <w:t>(</w:t>
      </w:r>
      <w:r w:rsidR="00EF562B" w:rsidRPr="006D2CB4">
        <w:rPr>
          <w:rFonts w:ascii="Arial" w:hAnsi="Arial" w:cs="Arial"/>
          <w:color w:val="333333"/>
          <w:sz w:val="24"/>
          <w:szCs w:val="24"/>
        </w:rPr>
        <w:t>Mental Health Uk, 2019</w:t>
      </w:r>
      <w:r w:rsidR="00F13217" w:rsidRPr="006D2CB4">
        <w:rPr>
          <w:rFonts w:ascii="Arial" w:hAnsi="Arial" w:cs="Arial"/>
          <w:color w:val="333333"/>
          <w:sz w:val="24"/>
          <w:szCs w:val="24"/>
        </w:rPr>
        <w:t>)</w:t>
      </w:r>
    </w:p>
    <w:p w14:paraId="52AF6770" w14:textId="6F5EA653" w:rsidR="00F13217" w:rsidRPr="006D2CB4" w:rsidRDefault="001D1320" w:rsidP="006D2CB4">
      <w:pPr>
        <w:spacing w:line="360" w:lineRule="auto"/>
        <w:rPr>
          <w:rFonts w:ascii="Arial" w:eastAsia="Times New Roman" w:hAnsi="Arial" w:cs="Arial"/>
          <w:b/>
          <w:bCs/>
          <w:sz w:val="24"/>
          <w:szCs w:val="24"/>
        </w:rPr>
      </w:pPr>
      <w:r w:rsidRPr="006D2CB4">
        <w:rPr>
          <w:rFonts w:ascii="Arial" w:eastAsia="Times New Roman" w:hAnsi="Arial" w:cs="Arial"/>
          <w:b/>
          <w:bCs/>
          <w:sz w:val="24"/>
          <w:szCs w:val="24"/>
        </w:rPr>
        <w:t xml:space="preserve">Collaborative and person-centered care: </w:t>
      </w:r>
      <w:r w:rsidR="00F13217" w:rsidRPr="006D2CB4">
        <w:rPr>
          <w:rFonts w:ascii="Arial" w:eastAsia="Times New Roman" w:hAnsi="Arial" w:cs="Arial"/>
          <w:sz w:val="24"/>
          <w:szCs w:val="24"/>
        </w:rPr>
        <w:t xml:space="preserve">The needs, preferences, and objectives of each patient should be taken into account while developing a treatment plan. It's crucial to have open lines of communication, make decisions together, and have a comprehensive awareness of the individual's current circumstances. </w:t>
      </w:r>
      <w:r w:rsidR="00F13217" w:rsidRPr="006D2CB4">
        <w:rPr>
          <w:rFonts w:ascii="Arial" w:hAnsi="Arial" w:cs="Arial"/>
          <w:color w:val="2C3E50"/>
          <w:sz w:val="24"/>
          <w:szCs w:val="24"/>
          <w:shd w:val="clear" w:color="auto" w:fill="FFFFFF"/>
        </w:rPr>
        <w:t>(Chien et al., 2013).</w:t>
      </w:r>
    </w:p>
    <w:p w14:paraId="6EB6640A" w14:textId="2E200A4E" w:rsidR="00DC155D" w:rsidRPr="006D2CB4" w:rsidRDefault="00DC155D" w:rsidP="006D2CB4">
      <w:pPr>
        <w:pStyle w:val="Heading5"/>
        <w:spacing w:line="360" w:lineRule="auto"/>
        <w:rPr>
          <w:rFonts w:ascii="Arial" w:hAnsi="Arial" w:cs="Arial"/>
          <w:b/>
          <w:bCs/>
          <w:color w:val="333333"/>
          <w:sz w:val="24"/>
          <w:szCs w:val="24"/>
        </w:rPr>
      </w:pPr>
    </w:p>
    <w:p w14:paraId="47D83EA7" w14:textId="77777777" w:rsidR="004C2ED8" w:rsidRPr="006D2CB4" w:rsidRDefault="004C2ED8" w:rsidP="006D2CB4">
      <w:pPr>
        <w:pStyle w:val="Heading5"/>
        <w:spacing w:line="360" w:lineRule="auto"/>
        <w:rPr>
          <w:rFonts w:ascii="Arial" w:hAnsi="Arial" w:cs="Arial"/>
          <w:b/>
          <w:bCs/>
          <w:color w:val="333333"/>
          <w:sz w:val="24"/>
          <w:szCs w:val="24"/>
        </w:rPr>
      </w:pPr>
    </w:p>
    <w:p w14:paraId="303CDAF2" w14:textId="77777777" w:rsidR="00822647" w:rsidRDefault="00822647" w:rsidP="006D2CB4">
      <w:pPr>
        <w:spacing w:line="360" w:lineRule="auto"/>
        <w:rPr>
          <w:rFonts w:ascii="Arial" w:hAnsi="Arial" w:cs="Arial"/>
          <w:b/>
          <w:bCs/>
          <w:sz w:val="24"/>
          <w:szCs w:val="24"/>
        </w:rPr>
      </w:pPr>
    </w:p>
    <w:p w14:paraId="391F6FC0" w14:textId="77777777" w:rsidR="00822647" w:rsidRDefault="00822647" w:rsidP="006D2CB4">
      <w:pPr>
        <w:spacing w:line="360" w:lineRule="auto"/>
        <w:rPr>
          <w:rFonts w:ascii="Arial" w:hAnsi="Arial" w:cs="Arial"/>
          <w:b/>
          <w:bCs/>
          <w:sz w:val="24"/>
          <w:szCs w:val="24"/>
        </w:rPr>
      </w:pPr>
    </w:p>
    <w:p w14:paraId="46791451" w14:textId="29A8505B"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lastRenderedPageBreak/>
        <w:t>Measurement of rehabilitation</w:t>
      </w:r>
    </w:p>
    <w:p w14:paraId="1F2C2FF6" w14:textId="162B23C6" w:rsidR="0000165A" w:rsidRPr="006D2CB4" w:rsidRDefault="0000165A" w:rsidP="006D2CB4">
      <w:pPr>
        <w:spacing w:line="360" w:lineRule="auto"/>
        <w:rPr>
          <w:rFonts w:ascii="Arial" w:hAnsi="Arial" w:cs="Arial"/>
          <w:sz w:val="24"/>
          <w:szCs w:val="24"/>
          <w:shd w:val="clear" w:color="auto" w:fill="FFFFFF"/>
        </w:rPr>
      </w:pPr>
      <w:r w:rsidRPr="006D2CB4">
        <w:rPr>
          <w:rFonts w:ascii="Arial" w:hAnsi="Arial" w:cs="Arial"/>
          <w:sz w:val="24"/>
          <w:szCs w:val="24"/>
        </w:rPr>
        <w:t>Assessing a person's functionality and well-being is a common part of measuring rehabilitation for schizophrenia</w:t>
      </w:r>
      <w:r w:rsidR="001B1870" w:rsidRPr="006D2CB4">
        <w:rPr>
          <w:rFonts w:ascii="Arial" w:hAnsi="Arial" w:cs="Arial"/>
          <w:sz w:val="24"/>
          <w:szCs w:val="24"/>
        </w:rPr>
        <w:t xml:space="preserve">. </w:t>
      </w:r>
      <w:r w:rsidRPr="006D2CB4">
        <w:rPr>
          <w:rFonts w:ascii="Arial" w:hAnsi="Arial" w:cs="Arial"/>
          <w:sz w:val="24"/>
          <w:szCs w:val="24"/>
        </w:rPr>
        <w:t xml:space="preserve"> </w:t>
      </w:r>
      <w:r w:rsidR="005A75BF" w:rsidRPr="006D2CB4">
        <w:rPr>
          <w:rFonts w:ascii="Arial" w:hAnsi="Arial" w:cs="Arial"/>
          <w:sz w:val="24"/>
          <w:szCs w:val="24"/>
        </w:rPr>
        <w:t xml:space="preserve">According to </w:t>
      </w:r>
      <w:r w:rsidR="005A75BF" w:rsidRPr="006D2CB4">
        <w:rPr>
          <w:rFonts w:ascii="Arial" w:hAnsi="Arial" w:cs="Arial"/>
          <w:sz w:val="24"/>
          <w:szCs w:val="24"/>
          <w:shd w:val="clear" w:color="auto" w:fill="FFFFFF"/>
        </w:rPr>
        <w:t>Morin</w:t>
      </w:r>
      <w:r w:rsidR="005A75BF" w:rsidRPr="006D2CB4">
        <w:rPr>
          <w:rFonts w:ascii="Arial" w:hAnsi="Arial" w:cs="Arial"/>
          <w:sz w:val="24"/>
          <w:szCs w:val="24"/>
          <w:shd w:val="clear" w:color="auto" w:fill="FFFFFF"/>
        </w:rPr>
        <w:t>, et al (</w:t>
      </w:r>
      <w:r w:rsidR="005A75BF" w:rsidRPr="006D2CB4">
        <w:rPr>
          <w:rFonts w:ascii="Arial" w:hAnsi="Arial" w:cs="Arial"/>
          <w:sz w:val="24"/>
          <w:szCs w:val="24"/>
          <w:shd w:val="clear" w:color="auto" w:fill="FFFFFF"/>
        </w:rPr>
        <w:t>2017)</w:t>
      </w:r>
      <w:r w:rsidR="005A75BF" w:rsidRPr="006D2CB4">
        <w:rPr>
          <w:rFonts w:ascii="Arial" w:hAnsi="Arial" w:cs="Arial"/>
          <w:sz w:val="24"/>
          <w:szCs w:val="24"/>
          <w:shd w:val="clear" w:color="auto" w:fill="FFFFFF"/>
        </w:rPr>
        <w:t xml:space="preserve"> </w:t>
      </w:r>
      <w:r w:rsidR="00047EAE" w:rsidRPr="006D2CB4">
        <w:rPr>
          <w:rFonts w:ascii="Arial" w:hAnsi="Arial" w:cs="Arial"/>
          <w:sz w:val="24"/>
          <w:szCs w:val="24"/>
          <w:shd w:val="clear" w:color="auto" w:fill="FFFFFF"/>
        </w:rPr>
        <w:t>Despite receiving psychiatric care, just one patient in seven makes a full recovery following a first episode of psychosis. Interventions in rehabilitation have been created to enhance functional outcomes and support recovery.</w:t>
      </w:r>
      <w:r w:rsidR="00FE15EF" w:rsidRPr="006D2CB4">
        <w:rPr>
          <w:rFonts w:ascii="Arial" w:hAnsi="Arial" w:cs="Arial"/>
          <w:sz w:val="24"/>
          <w:szCs w:val="24"/>
          <w:shd w:val="clear" w:color="auto" w:fill="FFFFFF"/>
        </w:rPr>
        <w:t xml:space="preserve"> </w:t>
      </w:r>
      <w:r w:rsidR="00FE15EF" w:rsidRPr="006D2CB4">
        <w:rPr>
          <w:rFonts w:ascii="Arial" w:hAnsi="Arial" w:cs="Arial"/>
          <w:sz w:val="24"/>
          <w:szCs w:val="24"/>
          <w:shd w:val="clear" w:color="auto" w:fill="FFFFFF"/>
        </w:rPr>
        <w:t>A study that used combinations of terms related to cognitive therapy, psychological counseling, cognitive-behavioral therapies, and schizophrenia to search the electronic databases Pubmed, ScienceDirect, and Google Scholar conducted a systematic review of the effectiveness of the main psychiatric rehabilitation interventions. There were 80 articles found that were relevant to the subject of interest. Results show that cognitive rehabilitation reduces the effects of cognitive impairment, social skills demonstrate a variety of skills and, to a lesser extent, reduce negative symptoms, psychological education improves compliance and decreases relapses, and cognitive therapy lessens the severity of or distress associated with positive symptoms. All psychosocial rehabilitation methods should be viewed as evidence-based treatments for schizophreni</w:t>
      </w:r>
      <w:r w:rsidR="00FD3A3A" w:rsidRPr="006D2CB4">
        <w:rPr>
          <w:rFonts w:ascii="Arial" w:hAnsi="Arial" w:cs="Arial"/>
          <w:sz w:val="24"/>
          <w:szCs w:val="24"/>
          <w:shd w:val="clear" w:color="auto" w:fill="FFFFFF"/>
        </w:rPr>
        <w:t>a.</w:t>
      </w:r>
    </w:p>
    <w:p w14:paraId="57C0ACEB" w14:textId="5A53E5AA" w:rsidR="00547530" w:rsidRPr="006D2CB4" w:rsidRDefault="00C6543F" w:rsidP="006D2CB4">
      <w:pPr>
        <w:spacing w:line="360" w:lineRule="auto"/>
        <w:rPr>
          <w:rFonts w:ascii="Arial" w:hAnsi="Arial" w:cs="Arial"/>
          <w:color w:val="000000"/>
          <w:sz w:val="24"/>
          <w:szCs w:val="24"/>
        </w:rPr>
      </w:pPr>
      <w:r w:rsidRPr="006D2CB4">
        <w:rPr>
          <w:rFonts w:ascii="Arial" w:hAnsi="Arial" w:cs="Arial"/>
          <w:sz w:val="24"/>
          <w:szCs w:val="24"/>
          <w:shd w:val="clear" w:color="auto" w:fill="FFFFFF"/>
        </w:rPr>
        <w:t xml:space="preserve">According to </w:t>
      </w:r>
      <w:r w:rsidRPr="006D2CB4">
        <w:rPr>
          <w:rFonts w:ascii="Arial" w:hAnsi="Arial" w:cs="Arial"/>
          <w:sz w:val="24"/>
          <w:szCs w:val="24"/>
        </w:rPr>
        <w:t>Krabbendam</w:t>
      </w:r>
      <w:r w:rsidRPr="006D2CB4">
        <w:rPr>
          <w:rFonts w:ascii="Arial" w:hAnsi="Arial" w:cs="Arial"/>
          <w:sz w:val="24"/>
          <w:szCs w:val="24"/>
        </w:rPr>
        <w:t xml:space="preserve"> (2003)</w:t>
      </w:r>
      <w:r w:rsidR="00672965" w:rsidRPr="006D2CB4">
        <w:rPr>
          <w:rFonts w:ascii="Arial" w:hAnsi="Arial" w:cs="Arial"/>
          <w:sz w:val="24"/>
          <w:szCs w:val="24"/>
        </w:rPr>
        <w:t xml:space="preserve"> th</w:t>
      </w:r>
      <w:r w:rsidR="00D12519" w:rsidRPr="006D2CB4">
        <w:rPr>
          <w:rFonts w:ascii="Arial" w:hAnsi="Arial" w:cs="Arial"/>
          <w:sz w:val="24"/>
          <w:szCs w:val="24"/>
        </w:rPr>
        <w:t xml:space="preserve">e use of cognitive rehabilitation </w:t>
      </w:r>
      <w:r w:rsidR="00D12519" w:rsidRPr="006D2CB4">
        <w:rPr>
          <w:rFonts w:ascii="Arial" w:hAnsi="Arial" w:cs="Arial"/>
          <w:color w:val="000000"/>
          <w:sz w:val="24"/>
          <w:szCs w:val="24"/>
        </w:rPr>
        <w:t>in the treatment of schizophrenia is well acknowledged, and new information in this field is appearing quickly. A thorough analysis of the outcomes of the various training programs is required.</w:t>
      </w:r>
      <w:r w:rsidR="00547530" w:rsidRPr="006D2CB4">
        <w:rPr>
          <w:rFonts w:ascii="Arial" w:hAnsi="Arial" w:cs="Arial"/>
          <w:color w:val="000000"/>
          <w:sz w:val="24"/>
          <w:szCs w:val="24"/>
        </w:rPr>
        <w:t xml:space="preserve"> </w:t>
      </w:r>
      <w:r w:rsidR="00547530" w:rsidRPr="006D2CB4">
        <w:rPr>
          <w:rFonts w:ascii="Arial" w:hAnsi="Arial" w:cs="Arial"/>
          <w:sz w:val="24"/>
          <w:szCs w:val="24"/>
        </w:rPr>
        <w:t>Th</w:t>
      </w:r>
      <w:r w:rsidR="00547530" w:rsidRPr="006D2CB4">
        <w:rPr>
          <w:rFonts w:ascii="Arial" w:hAnsi="Arial" w:cs="Arial"/>
          <w:sz w:val="24"/>
          <w:szCs w:val="24"/>
        </w:rPr>
        <w:t>e effect of training on performance on tasks other than those practiced in the training procedure in controlled research on cognitive rehabilitation in schizophrenia.</w:t>
      </w:r>
    </w:p>
    <w:p w14:paraId="7F6960EC" w14:textId="5AA10BCC" w:rsidR="00E42BB3" w:rsidRPr="006D2CB4" w:rsidRDefault="00E42BB3" w:rsidP="006D2CB4">
      <w:pPr>
        <w:spacing w:line="360" w:lineRule="auto"/>
        <w:rPr>
          <w:rFonts w:ascii="Arial" w:hAnsi="Arial" w:cs="Arial"/>
          <w:color w:val="2C3E50"/>
          <w:sz w:val="24"/>
          <w:szCs w:val="24"/>
          <w:shd w:val="clear" w:color="auto" w:fill="FFFFFF"/>
        </w:rPr>
      </w:pPr>
      <w:r w:rsidRPr="006D2CB4">
        <w:rPr>
          <w:rFonts w:ascii="Arial" w:hAnsi="Arial" w:cs="Arial"/>
          <w:sz w:val="24"/>
          <w:szCs w:val="24"/>
        </w:rPr>
        <w:t>A meta-analysis of 12 controlled studies on cognitive therapy for schizophrenia was done, taking into account the length of training and the type of therapy used (rehearsal or strategy learning).</w:t>
      </w:r>
      <w:r w:rsidRPr="006D2CB4">
        <w:rPr>
          <w:rFonts w:ascii="Arial" w:hAnsi="Arial" w:cs="Arial"/>
          <w:sz w:val="24"/>
          <w:szCs w:val="24"/>
        </w:rPr>
        <w:t xml:space="preserve"> </w:t>
      </w:r>
      <w:r w:rsidR="00B04468" w:rsidRPr="006D2CB4">
        <w:rPr>
          <w:rFonts w:ascii="Arial" w:hAnsi="Arial" w:cs="Arial"/>
          <w:sz w:val="24"/>
          <w:szCs w:val="24"/>
        </w:rPr>
        <w:t xml:space="preserve"> </w:t>
      </w:r>
      <w:r w:rsidR="00B04468" w:rsidRPr="006D2CB4">
        <w:rPr>
          <w:rFonts w:ascii="Arial" w:hAnsi="Arial" w:cs="Arial"/>
          <w:sz w:val="24"/>
          <w:szCs w:val="24"/>
        </w:rPr>
        <w:t>The 95% confidence interval for the mean weighted effect size ranged from 0.26 to 0.64 and was 0.45 on average. Depending on the rehabilitation approach, effect sizes varied somewhat in favor of strategy learning, but this difference did not achieve statistical significance. The length of the training did not affect effect size.</w:t>
      </w:r>
      <w:r w:rsidR="00B04468" w:rsidRPr="006D2CB4">
        <w:rPr>
          <w:rFonts w:ascii="Arial" w:hAnsi="Arial" w:cs="Arial"/>
          <w:sz w:val="24"/>
          <w:szCs w:val="24"/>
        </w:rPr>
        <w:t xml:space="preserve"> </w:t>
      </w:r>
      <w:r w:rsidR="00AF4BD2" w:rsidRPr="006D2CB4">
        <w:rPr>
          <w:rFonts w:ascii="Arial" w:hAnsi="Arial" w:cs="Arial"/>
          <w:sz w:val="24"/>
          <w:szCs w:val="24"/>
        </w:rPr>
        <w:t xml:space="preserve">The conclusion came to </w:t>
      </w:r>
      <w:r w:rsidR="00E16D2E" w:rsidRPr="006D2CB4">
        <w:rPr>
          <w:rFonts w:ascii="Arial" w:hAnsi="Arial" w:cs="Arial"/>
          <w:sz w:val="24"/>
          <w:szCs w:val="24"/>
        </w:rPr>
        <w:t>p</w:t>
      </w:r>
      <w:r w:rsidR="00AF4BD2" w:rsidRPr="006D2CB4">
        <w:rPr>
          <w:rFonts w:ascii="Arial" w:hAnsi="Arial" w:cs="Arial"/>
          <w:sz w:val="24"/>
          <w:szCs w:val="24"/>
        </w:rPr>
        <w:t xml:space="preserve">atients with schizophrenia who receive cognitive rehabilitation complete activities more well, and this benefit is visible on tasks that are not part of the training process. Future research should </w:t>
      </w:r>
      <w:r w:rsidR="00AF4BD2" w:rsidRPr="006D2CB4">
        <w:rPr>
          <w:rFonts w:ascii="Arial" w:hAnsi="Arial" w:cs="Arial"/>
          <w:sz w:val="24"/>
          <w:szCs w:val="24"/>
        </w:rPr>
        <w:lastRenderedPageBreak/>
        <w:t>conduct longitudinal evaluations and include more real-world outcomes.</w:t>
      </w:r>
      <w:r w:rsidR="009365FB" w:rsidRPr="006D2CB4">
        <w:rPr>
          <w:rFonts w:ascii="Arial" w:hAnsi="Arial" w:cs="Arial"/>
          <w:sz w:val="24"/>
          <w:szCs w:val="24"/>
        </w:rPr>
        <w:t xml:space="preserve"> </w:t>
      </w:r>
      <w:r w:rsidR="009365FB" w:rsidRPr="006D2CB4">
        <w:rPr>
          <w:rFonts w:ascii="Arial" w:hAnsi="Arial" w:cs="Arial"/>
          <w:sz w:val="24"/>
          <w:szCs w:val="24"/>
          <w:shd w:val="clear" w:color="auto" w:fill="FFFFFF"/>
        </w:rPr>
        <w:t>(Krabbendam and Aleman, 2003)</w:t>
      </w:r>
      <w:r w:rsidR="009365FB" w:rsidRPr="006D2CB4">
        <w:rPr>
          <w:rFonts w:ascii="Arial" w:hAnsi="Arial" w:cs="Arial"/>
          <w:sz w:val="24"/>
          <w:szCs w:val="24"/>
          <w:shd w:val="clear" w:color="auto" w:fill="FFFFFF"/>
        </w:rPr>
        <w:t>.</w:t>
      </w:r>
    </w:p>
    <w:p w14:paraId="1B08D388" w14:textId="1BBBC737" w:rsidR="00A979F7" w:rsidRPr="006D2CB4" w:rsidRDefault="00A979F7"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According to</w:t>
      </w:r>
      <w:r w:rsidR="001A6447" w:rsidRPr="006D2CB4">
        <w:rPr>
          <w:rFonts w:ascii="Arial" w:hAnsi="Arial" w:cs="Arial"/>
          <w:sz w:val="24"/>
          <w:szCs w:val="24"/>
          <w:shd w:val="clear" w:color="auto" w:fill="FFFFFF"/>
        </w:rPr>
        <w:t xml:space="preserve"> Lukoff</w:t>
      </w:r>
      <w:r w:rsidR="00764035" w:rsidRPr="006D2CB4">
        <w:rPr>
          <w:rFonts w:ascii="Arial" w:hAnsi="Arial" w:cs="Arial"/>
          <w:sz w:val="24"/>
          <w:szCs w:val="24"/>
          <w:shd w:val="clear" w:color="auto" w:fill="FFFFFF"/>
        </w:rPr>
        <w:t xml:space="preserve"> et al </w:t>
      </w:r>
      <w:r w:rsidR="001A6447" w:rsidRPr="006D2CB4">
        <w:rPr>
          <w:rFonts w:ascii="Arial" w:hAnsi="Arial" w:cs="Arial"/>
          <w:sz w:val="24"/>
          <w:szCs w:val="24"/>
          <w:shd w:val="clear" w:color="auto" w:fill="FFFFFF"/>
        </w:rPr>
        <w:t>(1986)</w:t>
      </w:r>
      <w:r w:rsidR="00672965" w:rsidRPr="006D2CB4">
        <w:rPr>
          <w:rFonts w:ascii="Arial" w:hAnsi="Arial" w:cs="Arial"/>
          <w:sz w:val="24"/>
          <w:szCs w:val="24"/>
          <w:shd w:val="clear" w:color="auto" w:fill="FFFFFF"/>
        </w:rPr>
        <w:t xml:space="preserve"> r</w:t>
      </w:r>
      <w:r w:rsidRPr="006D2CB4">
        <w:rPr>
          <w:rFonts w:ascii="Arial" w:hAnsi="Arial" w:cs="Arial"/>
          <w:sz w:val="24"/>
          <w:szCs w:val="24"/>
          <w:shd w:val="clear" w:color="auto" w:fill="FFFFFF"/>
        </w:rPr>
        <w:t>ehabilitation teams can enhance the effectiveness of their interventions by routinely examining patients. High levels of signs and symptoms that can prevent assignment to rehabilitation programs with high levels of social stimulation can be identified in patients during screening. Monitoring the early signs of relapse can occasionally stop severe relapses and maintain a recovery path.. Examples of positive symptoms include hallucinations, delusions, and cognitive disorder.</w:t>
      </w:r>
    </w:p>
    <w:p w14:paraId="30C842AA" w14:textId="77777777" w:rsidR="009365FB" w:rsidRPr="006D2CB4" w:rsidRDefault="009365FB" w:rsidP="006D2CB4">
      <w:pPr>
        <w:spacing w:line="360" w:lineRule="auto"/>
        <w:rPr>
          <w:rFonts w:ascii="Arial" w:hAnsi="Arial" w:cs="Arial"/>
          <w:sz w:val="24"/>
          <w:szCs w:val="24"/>
        </w:rPr>
      </w:pPr>
    </w:p>
    <w:p w14:paraId="2E0D4E14" w14:textId="4ADC7E82"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t>Recommendations for future practice</w:t>
      </w:r>
    </w:p>
    <w:p w14:paraId="4F792942" w14:textId="35FBEF3E" w:rsidR="00DC155D" w:rsidRPr="006D2CB4" w:rsidRDefault="00775C02" w:rsidP="006D2CB4">
      <w:pPr>
        <w:spacing w:line="360" w:lineRule="auto"/>
        <w:rPr>
          <w:rFonts w:ascii="Arial" w:hAnsi="Arial" w:cs="Arial"/>
          <w:sz w:val="24"/>
          <w:szCs w:val="24"/>
        </w:rPr>
      </w:pPr>
      <w:r w:rsidRPr="006D2CB4">
        <w:rPr>
          <w:rFonts w:ascii="Arial" w:hAnsi="Arial" w:cs="Arial"/>
          <w:sz w:val="24"/>
          <w:szCs w:val="24"/>
        </w:rPr>
        <w:t>It is crucial to remember that schizophrenia treatment is very tailored, and what functions for one person may not function for another. The individual's progress, preferences, and changes in requirements should all be taken into account while reviewing and modifying the treatment plan on a frequent basis. Successful treatment outcomes depend on the patient, their healthcare staff, and their support system having open channels of communication and working together.</w:t>
      </w:r>
    </w:p>
    <w:p w14:paraId="7A2A1295" w14:textId="202D2BC3" w:rsidR="00614EBD" w:rsidRPr="006D2CB4" w:rsidRDefault="00614EBD" w:rsidP="006D2CB4">
      <w:pPr>
        <w:spacing w:line="360" w:lineRule="auto"/>
        <w:rPr>
          <w:rFonts w:ascii="Arial" w:hAnsi="Arial" w:cs="Arial"/>
          <w:sz w:val="24"/>
          <w:szCs w:val="24"/>
          <w:shd w:val="clear" w:color="auto" w:fill="FFFFFF"/>
        </w:rPr>
      </w:pPr>
      <w:r w:rsidRPr="006D2CB4">
        <w:rPr>
          <w:rFonts w:ascii="Arial" w:hAnsi="Arial" w:cs="Arial"/>
          <w:sz w:val="24"/>
          <w:szCs w:val="24"/>
        </w:rPr>
        <w:t>The National Institute for Health and Care Excellence (NICE) recommends combination of medicine and talking therapy should be</w:t>
      </w:r>
      <w:r w:rsidR="00CE04BB" w:rsidRPr="006D2CB4">
        <w:rPr>
          <w:rFonts w:ascii="Arial" w:hAnsi="Arial" w:cs="Arial"/>
          <w:sz w:val="24"/>
          <w:szCs w:val="24"/>
        </w:rPr>
        <w:t xml:space="preserve"> considered. </w:t>
      </w:r>
      <w:r w:rsidR="00CE04BB" w:rsidRPr="006D2CB4">
        <w:rPr>
          <w:rFonts w:ascii="Arial" w:hAnsi="Arial" w:cs="Arial"/>
          <w:sz w:val="24"/>
          <w:szCs w:val="24"/>
        </w:rPr>
        <w:t xml:space="preserve">Schizophrenia sufferers may react differently to treatment. Many people find that medication reduces their symptoms, making daily life simpler. </w:t>
      </w:r>
      <w:r w:rsidR="00E2261B" w:rsidRPr="006D2CB4">
        <w:rPr>
          <w:rFonts w:ascii="Arial" w:hAnsi="Arial" w:cs="Arial"/>
          <w:sz w:val="24"/>
          <w:szCs w:val="24"/>
          <w:shd w:val="clear" w:color="auto" w:fill="FFFFFF"/>
        </w:rPr>
        <w:t>(Rethink, 2019)</w:t>
      </w:r>
      <w:r w:rsidR="00E2261B" w:rsidRPr="006D2CB4">
        <w:rPr>
          <w:rFonts w:ascii="Arial" w:hAnsi="Arial" w:cs="Arial"/>
          <w:sz w:val="24"/>
          <w:szCs w:val="24"/>
          <w:shd w:val="clear" w:color="auto" w:fill="FFFFFF"/>
        </w:rPr>
        <w:t>.</w:t>
      </w:r>
    </w:p>
    <w:p w14:paraId="346B00DD" w14:textId="5131B6A7" w:rsidR="00C06838" w:rsidRPr="006D2CB4" w:rsidRDefault="00C06838" w:rsidP="006D2CB4">
      <w:pPr>
        <w:spacing w:line="360" w:lineRule="auto"/>
        <w:rPr>
          <w:rFonts w:ascii="Arial" w:hAnsi="Arial" w:cs="Arial"/>
          <w:sz w:val="24"/>
          <w:szCs w:val="24"/>
          <w:shd w:val="clear" w:color="auto" w:fill="FFFFFF"/>
        </w:rPr>
      </w:pPr>
      <w:r w:rsidRPr="006D2CB4">
        <w:rPr>
          <w:rFonts w:ascii="Arial" w:hAnsi="Arial" w:cs="Arial"/>
          <w:sz w:val="24"/>
          <w:szCs w:val="24"/>
          <w:shd w:val="clear" w:color="auto" w:fill="FFFFFF"/>
        </w:rPr>
        <w:t xml:space="preserve">According to Nice, (2014) </w:t>
      </w:r>
      <w:r w:rsidRPr="006D2CB4">
        <w:rPr>
          <w:rFonts w:ascii="Arial" w:eastAsia="Times New Roman" w:hAnsi="Arial" w:cs="Arial"/>
          <w:sz w:val="24"/>
          <w:szCs w:val="24"/>
        </w:rPr>
        <w:t>it</w:t>
      </w:r>
      <w:r w:rsidRPr="006D2CB4">
        <w:rPr>
          <w:rFonts w:ascii="Arial" w:eastAsia="Times New Roman" w:hAnsi="Arial" w:cs="Arial"/>
          <w:sz w:val="24"/>
          <w:szCs w:val="24"/>
        </w:rPr>
        <w:t xml:space="preserve"> is</w:t>
      </w:r>
      <w:r w:rsidRPr="006D2CB4">
        <w:rPr>
          <w:rFonts w:ascii="Arial" w:eastAsia="Times New Roman" w:hAnsi="Arial" w:cs="Arial"/>
          <w:sz w:val="24"/>
          <w:szCs w:val="24"/>
        </w:rPr>
        <w:t xml:space="preserve"> important to consult with a healthcare professional for personali</w:t>
      </w:r>
      <w:r w:rsidR="00672965" w:rsidRPr="006D2CB4">
        <w:rPr>
          <w:rFonts w:ascii="Arial" w:eastAsia="Times New Roman" w:hAnsi="Arial" w:cs="Arial"/>
          <w:sz w:val="24"/>
          <w:szCs w:val="24"/>
        </w:rPr>
        <w:t>s</w:t>
      </w:r>
      <w:r w:rsidRPr="006D2CB4">
        <w:rPr>
          <w:rFonts w:ascii="Arial" w:eastAsia="Times New Roman" w:hAnsi="Arial" w:cs="Arial"/>
          <w:sz w:val="24"/>
          <w:szCs w:val="24"/>
        </w:rPr>
        <w:t>ed recommendations and treatment options based on specific needs.</w:t>
      </w:r>
    </w:p>
    <w:p w14:paraId="51AC4F25" w14:textId="460BB394" w:rsidR="008271AF" w:rsidRPr="006D2CB4" w:rsidRDefault="00197A3B"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 xml:space="preserve">Medication </w:t>
      </w:r>
      <w:r w:rsidRPr="006D2CB4">
        <w:rPr>
          <w:rFonts w:ascii="Arial" w:hAnsi="Arial" w:cs="Arial"/>
          <w:sz w:val="24"/>
          <w:szCs w:val="24"/>
          <w:shd w:val="clear" w:color="auto" w:fill="FFFFFF"/>
        </w:rPr>
        <w:t xml:space="preserve">- </w:t>
      </w:r>
      <w:r w:rsidRPr="006D2CB4">
        <w:rPr>
          <w:rFonts w:ascii="Arial" w:hAnsi="Arial" w:cs="Arial"/>
          <w:sz w:val="24"/>
          <w:szCs w:val="24"/>
          <w:shd w:val="clear" w:color="auto" w:fill="FFFFFF"/>
        </w:rPr>
        <w:t>A psychiatrist can help manage symptoms by prescribing antipsychotic drugs. It's crucial to take medications as directed and to let health professionals know if there are any side effects or any concerns.</w:t>
      </w:r>
    </w:p>
    <w:p w14:paraId="1AFA3F54"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5BE76354" w14:textId="656D2715"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 xml:space="preserve">Engage </w:t>
      </w:r>
      <w:r w:rsidRPr="006D2CB4">
        <w:rPr>
          <w:rFonts w:ascii="Arial" w:hAnsi="Arial" w:cs="Arial"/>
          <w:sz w:val="24"/>
          <w:szCs w:val="24"/>
          <w:shd w:val="clear" w:color="auto" w:fill="FFFFFF"/>
        </w:rPr>
        <w:t xml:space="preserve">- </w:t>
      </w:r>
      <w:r w:rsidRPr="006D2CB4">
        <w:rPr>
          <w:rFonts w:ascii="Arial" w:hAnsi="Arial" w:cs="Arial"/>
          <w:sz w:val="24"/>
          <w:szCs w:val="24"/>
          <w:shd w:val="clear" w:color="auto" w:fill="FFFFFF"/>
        </w:rPr>
        <w:t>To develop methods of coping, manage stress, and enhance communication with loved ones, attend therapy sessions such as cognitive-behavioral therapy (CBT) or family therapy.</w:t>
      </w:r>
    </w:p>
    <w:p w14:paraId="7A6D5B3F"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25C7BB68" w14:textId="253AB7DE"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lastRenderedPageBreak/>
        <w:t>Support Network</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Create an effective support network of family members, friends, and associations that can offer understanding, inspiration, and help when required.</w:t>
      </w:r>
    </w:p>
    <w:p w14:paraId="719FD6B4" w14:textId="77777777" w:rsidR="008271AF" w:rsidRPr="006D2CB4" w:rsidRDefault="008271AF" w:rsidP="006D2CB4">
      <w:pPr>
        <w:pStyle w:val="ListParagraph"/>
        <w:spacing w:line="360" w:lineRule="auto"/>
        <w:rPr>
          <w:rFonts w:ascii="Arial" w:hAnsi="Arial" w:cs="Arial"/>
          <w:b/>
          <w:bCs/>
          <w:sz w:val="24"/>
          <w:szCs w:val="24"/>
          <w:shd w:val="clear" w:color="auto" w:fill="FFFFFF"/>
        </w:rPr>
      </w:pPr>
    </w:p>
    <w:p w14:paraId="6FF3A8CE" w14:textId="684AAB45"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Education</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To gain an understanding of the disorder and how to treat it, learn about schizophrenia and its symptoms. Education can also improve self-advocacy and reduce stigma.</w:t>
      </w:r>
    </w:p>
    <w:p w14:paraId="6D52D3EF"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7E9676A7" w14:textId="086D0FDA"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Healthy Lifestyle</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Eat a healthy diet, work out frequently, get enough rest, and avoid using drugs. These lifestyle choices can improve symptom management and general wellbeing.</w:t>
      </w:r>
    </w:p>
    <w:p w14:paraId="1604403B"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07B71744" w14:textId="7CA44B09"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Stress Management</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Create stress-reduction techniques, such as mindfulness practices, relaxation exercises, or relaxing hobbies and recreational activities.</w:t>
      </w:r>
    </w:p>
    <w:p w14:paraId="57A00758"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2B683402" w14:textId="053BCB97"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Routine and Structure</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For support in managing symptoms and stability maintenance, establish a daily schedule and framework. This can involve adhering to normal sleeping and eating schedules and participating in productive  activities.</w:t>
      </w:r>
    </w:p>
    <w:p w14:paraId="4125F703" w14:textId="77777777" w:rsidR="008271AF" w:rsidRPr="006D2CB4" w:rsidRDefault="008271AF" w:rsidP="006D2CB4">
      <w:pPr>
        <w:pStyle w:val="ListParagraph"/>
        <w:spacing w:line="360" w:lineRule="auto"/>
        <w:rPr>
          <w:rFonts w:ascii="Arial" w:hAnsi="Arial" w:cs="Arial"/>
          <w:sz w:val="24"/>
          <w:szCs w:val="24"/>
          <w:shd w:val="clear" w:color="auto" w:fill="FFFFFF"/>
        </w:rPr>
      </w:pPr>
    </w:p>
    <w:p w14:paraId="68D15139" w14:textId="2868E6DD" w:rsidR="008271AF" w:rsidRPr="006D2CB4" w:rsidRDefault="008271AF"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Avoid Isolation</w:t>
      </w:r>
      <w:r w:rsidRPr="006D2CB4">
        <w:rPr>
          <w:rFonts w:ascii="Arial" w:hAnsi="Arial" w:cs="Arial"/>
          <w:sz w:val="24"/>
          <w:szCs w:val="24"/>
          <w:shd w:val="clear" w:color="auto" w:fill="FFFFFF"/>
        </w:rPr>
        <w:t xml:space="preserve"> - </w:t>
      </w:r>
      <w:r w:rsidR="00C06838" w:rsidRPr="006D2CB4">
        <w:rPr>
          <w:rFonts w:ascii="Arial" w:hAnsi="Arial" w:cs="Arial"/>
          <w:sz w:val="24"/>
          <w:szCs w:val="24"/>
          <w:shd w:val="clear" w:color="auto" w:fill="FFFFFF"/>
        </w:rPr>
        <w:t>Maintain social connections and interaction with people. Make an effort to maintain relationships and engage in social activities because isolation can make symptoms worse.</w:t>
      </w:r>
    </w:p>
    <w:p w14:paraId="6873B644" w14:textId="77777777" w:rsidR="00C06838" w:rsidRPr="006D2CB4" w:rsidRDefault="00C06838" w:rsidP="006D2CB4">
      <w:pPr>
        <w:pStyle w:val="ListParagraph"/>
        <w:spacing w:line="360" w:lineRule="auto"/>
        <w:rPr>
          <w:rFonts w:ascii="Arial" w:hAnsi="Arial" w:cs="Arial"/>
          <w:sz w:val="24"/>
          <w:szCs w:val="24"/>
          <w:shd w:val="clear" w:color="auto" w:fill="FFFFFF"/>
        </w:rPr>
      </w:pPr>
    </w:p>
    <w:p w14:paraId="0FD13890" w14:textId="3B2EB216" w:rsidR="00C06838" w:rsidRPr="006D2CB4" w:rsidRDefault="00C06838" w:rsidP="006D2CB4">
      <w:pPr>
        <w:pStyle w:val="ListParagraph"/>
        <w:numPr>
          <w:ilvl w:val="0"/>
          <w:numId w:val="15"/>
        </w:numPr>
        <w:spacing w:line="360" w:lineRule="auto"/>
        <w:rPr>
          <w:rFonts w:ascii="Arial" w:hAnsi="Arial" w:cs="Arial"/>
          <w:sz w:val="24"/>
          <w:szCs w:val="24"/>
          <w:shd w:val="clear" w:color="auto" w:fill="FFFFFF"/>
        </w:rPr>
      </w:pPr>
      <w:r w:rsidRPr="006D2CB4">
        <w:rPr>
          <w:rFonts w:ascii="Arial" w:hAnsi="Arial" w:cs="Arial"/>
          <w:b/>
          <w:bCs/>
          <w:sz w:val="24"/>
          <w:szCs w:val="24"/>
          <w:shd w:val="clear" w:color="auto" w:fill="FFFFFF"/>
        </w:rPr>
        <w:t>Monitor Symptoms</w:t>
      </w:r>
      <w:r w:rsidRPr="006D2CB4">
        <w:rPr>
          <w:rFonts w:ascii="Arial" w:hAnsi="Arial" w:cs="Arial"/>
          <w:sz w:val="24"/>
          <w:szCs w:val="24"/>
          <w:shd w:val="clear" w:color="auto" w:fill="FFFFFF"/>
        </w:rPr>
        <w:t xml:space="preserve"> - </w:t>
      </w:r>
      <w:r w:rsidRPr="006D2CB4">
        <w:rPr>
          <w:rFonts w:ascii="Arial" w:hAnsi="Arial" w:cs="Arial"/>
          <w:sz w:val="24"/>
          <w:szCs w:val="24"/>
          <w:shd w:val="clear" w:color="auto" w:fill="FFFFFF"/>
        </w:rPr>
        <w:t>record symptoms as well as any modifications mood, actions, or thinking. This enables early intervention by assisting in the identification of triggers or patterns.</w:t>
      </w:r>
    </w:p>
    <w:p w14:paraId="12272289" w14:textId="77777777" w:rsidR="00C06838" w:rsidRPr="006D2CB4" w:rsidRDefault="00C06838" w:rsidP="006D2CB4">
      <w:pPr>
        <w:pStyle w:val="ListParagraph"/>
        <w:spacing w:line="360" w:lineRule="auto"/>
        <w:rPr>
          <w:rFonts w:ascii="Arial" w:hAnsi="Arial" w:cs="Arial"/>
          <w:sz w:val="24"/>
          <w:szCs w:val="24"/>
          <w:shd w:val="clear" w:color="auto" w:fill="FFFFFF"/>
        </w:rPr>
      </w:pPr>
    </w:p>
    <w:p w14:paraId="13BE9A03" w14:textId="744AEA53" w:rsidR="00C06838" w:rsidRPr="006D2CB4" w:rsidRDefault="00C06838" w:rsidP="006D2CB4">
      <w:pPr>
        <w:pStyle w:val="ListParagraph"/>
        <w:numPr>
          <w:ilvl w:val="0"/>
          <w:numId w:val="15"/>
        </w:numPr>
        <w:spacing w:line="360" w:lineRule="auto"/>
        <w:rPr>
          <w:rFonts w:ascii="Arial" w:eastAsiaTheme="minorHAnsi" w:hAnsi="Arial" w:cs="Arial"/>
          <w:b/>
          <w:bCs/>
          <w:sz w:val="24"/>
          <w:szCs w:val="24"/>
          <w:shd w:val="clear" w:color="auto" w:fill="FFFFFF"/>
        </w:rPr>
      </w:pPr>
      <w:r w:rsidRPr="006D2CB4">
        <w:rPr>
          <w:rFonts w:ascii="Arial" w:hAnsi="Arial" w:cs="Arial"/>
          <w:b/>
          <w:bCs/>
          <w:sz w:val="24"/>
          <w:szCs w:val="24"/>
          <w:shd w:val="clear" w:color="auto" w:fill="FFFFFF"/>
        </w:rPr>
        <w:t xml:space="preserve">Self Care - </w:t>
      </w:r>
      <w:r w:rsidR="00720ACB" w:rsidRPr="006D2CB4">
        <w:rPr>
          <w:rFonts w:ascii="Arial" w:hAnsi="Arial" w:cs="Arial"/>
          <w:sz w:val="24"/>
          <w:szCs w:val="24"/>
          <w:shd w:val="clear" w:color="auto" w:fill="FFFFFF"/>
        </w:rPr>
        <w:t>E</w:t>
      </w:r>
      <w:r w:rsidRPr="006D2CB4">
        <w:rPr>
          <w:rFonts w:ascii="Arial" w:hAnsi="Arial" w:cs="Arial"/>
          <w:sz w:val="24"/>
          <w:szCs w:val="24"/>
          <w:shd w:val="clear" w:color="auto" w:fill="FFFFFF"/>
        </w:rPr>
        <w:t xml:space="preserve">ncourage rest, self-compassion, and general wellbeing. </w:t>
      </w:r>
      <w:r w:rsidR="00B57876" w:rsidRPr="006D2CB4">
        <w:rPr>
          <w:rFonts w:ascii="Arial" w:hAnsi="Arial" w:cs="Arial"/>
          <w:sz w:val="24"/>
          <w:szCs w:val="24"/>
          <w:shd w:val="clear" w:color="auto" w:fill="FFFFFF"/>
        </w:rPr>
        <w:t>C</w:t>
      </w:r>
      <w:r w:rsidRPr="006D2CB4">
        <w:rPr>
          <w:rFonts w:ascii="Arial" w:hAnsi="Arial" w:cs="Arial"/>
          <w:sz w:val="24"/>
          <w:szCs w:val="24"/>
          <w:shd w:val="clear" w:color="auto" w:fill="FFFFFF"/>
        </w:rPr>
        <w:t>an involve routines like taking baths, indulging in hobbies, or practicing mindfulness</w:t>
      </w:r>
      <w:r w:rsidRPr="006D2CB4">
        <w:rPr>
          <w:rFonts w:ascii="Arial" w:hAnsi="Arial" w:cs="Arial"/>
          <w:b/>
          <w:bCs/>
          <w:sz w:val="24"/>
          <w:szCs w:val="24"/>
          <w:shd w:val="clear" w:color="auto" w:fill="FFFFFF"/>
        </w:rPr>
        <w:t>.</w:t>
      </w:r>
      <w:r w:rsidRPr="006D2CB4">
        <w:rPr>
          <w:rFonts w:ascii="Arial" w:hAnsi="Arial" w:cs="Arial"/>
          <w:b/>
          <w:bCs/>
          <w:sz w:val="24"/>
          <w:szCs w:val="24"/>
          <w:shd w:val="clear" w:color="auto" w:fill="FFFFFF"/>
        </w:rPr>
        <w:t xml:space="preserve"> </w:t>
      </w:r>
      <w:r w:rsidRPr="006D2CB4">
        <w:rPr>
          <w:rFonts w:ascii="Arial" w:hAnsi="Arial" w:cs="Arial"/>
          <w:color w:val="2C3E50"/>
          <w:sz w:val="24"/>
          <w:szCs w:val="24"/>
          <w:shd w:val="clear" w:color="auto" w:fill="FFFFFF"/>
        </w:rPr>
        <w:t>(NICE, 2014)</w:t>
      </w:r>
    </w:p>
    <w:p w14:paraId="743D992C" w14:textId="65398AAC" w:rsidR="00614EBD" w:rsidRPr="006D2CB4" w:rsidRDefault="00614EBD" w:rsidP="006D2CB4">
      <w:pPr>
        <w:spacing w:line="360" w:lineRule="auto"/>
        <w:rPr>
          <w:rFonts w:ascii="Arial" w:hAnsi="Arial" w:cs="Arial"/>
          <w:b/>
          <w:bCs/>
          <w:sz w:val="24"/>
          <w:szCs w:val="24"/>
        </w:rPr>
      </w:pPr>
    </w:p>
    <w:p w14:paraId="7630BA91" w14:textId="77777777"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lastRenderedPageBreak/>
        <w:t>Conclusion</w:t>
      </w:r>
    </w:p>
    <w:p w14:paraId="4672349A" w14:textId="072E08E5" w:rsidR="00DC155D" w:rsidRPr="006D2CB4" w:rsidRDefault="00203E16" w:rsidP="006D2CB4">
      <w:pPr>
        <w:spacing w:line="360" w:lineRule="auto"/>
        <w:rPr>
          <w:rFonts w:ascii="Arial" w:hAnsi="Arial" w:cs="Arial"/>
          <w:sz w:val="24"/>
          <w:szCs w:val="24"/>
        </w:rPr>
      </w:pPr>
      <w:r w:rsidRPr="006D2CB4">
        <w:rPr>
          <w:rFonts w:ascii="Arial" w:hAnsi="Arial" w:cs="Arial"/>
          <w:sz w:val="24"/>
          <w:szCs w:val="24"/>
        </w:rPr>
        <w:t xml:space="preserve">In conclusion, </w:t>
      </w:r>
      <w:r w:rsidRPr="006D2CB4">
        <w:rPr>
          <w:rFonts w:ascii="Arial" w:hAnsi="Arial" w:cs="Arial"/>
          <w:sz w:val="24"/>
          <w:szCs w:val="24"/>
        </w:rPr>
        <w:t>schizophrenia is a complicated mental disorder that demands an integrative approach to diagnosis, treatment, and rehabilitation. For the illness to be managed effectively, early detection and precise diagnosis are crucial.</w:t>
      </w:r>
      <w:r w:rsidR="00EC62DF" w:rsidRPr="006D2CB4">
        <w:rPr>
          <w:rFonts w:ascii="Arial" w:hAnsi="Arial" w:cs="Arial"/>
          <w:sz w:val="24"/>
          <w:szCs w:val="24"/>
        </w:rPr>
        <w:t xml:space="preserve"> </w:t>
      </w:r>
      <w:r w:rsidR="00EC62DF" w:rsidRPr="006D2CB4">
        <w:rPr>
          <w:rFonts w:ascii="Arial" w:hAnsi="Arial" w:cs="Arial"/>
          <w:sz w:val="24"/>
          <w:szCs w:val="24"/>
        </w:rPr>
        <w:t>Typically, medical treatment, psychotherapy, and psychosocial therapies are used in conjunction for treatment. While therapy sessions offer support, knowledge, and coping mechanisms for patients and their families, antipsychotic drugs aid in symptom relief and assist prevent relapses. Rehabilitation programs put a strong emphasis on fostering community integration, boosting independent living abilities, and enhancing social and occupational functioning. It is crucial to understand that schizophrenia is a chronic disorder that necessitates long-term management, and that good outcomes depend on a multidisciplinary approach incorporating medical professionals, family support, and community services. Schizophrenia patients can live complete lives and reach their potential with the right diagnosis, care, and rehabilitation.</w:t>
      </w:r>
    </w:p>
    <w:p w14:paraId="2658CF63" w14:textId="77777777" w:rsidR="00DC155D" w:rsidRPr="006D2CB4" w:rsidRDefault="00DC155D" w:rsidP="006D2CB4">
      <w:pPr>
        <w:spacing w:line="360" w:lineRule="auto"/>
        <w:rPr>
          <w:rFonts w:ascii="Arial" w:hAnsi="Arial" w:cs="Arial"/>
          <w:b/>
          <w:bCs/>
          <w:sz w:val="24"/>
          <w:szCs w:val="24"/>
        </w:rPr>
      </w:pPr>
    </w:p>
    <w:p w14:paraId="3818E1D5" w14:textId="77777777" w:rsidR="00DC155D" w:rsidRPr="006D2CB4" w:rsidRDefault="00DC155D" w:rsidP="006D2CB4">
      <w:pPr>
        <w:spacing w:line="360" w:lineRule="auto"/>
        <w:rPr>
          <w:rFonts w:ascii="Arial" w:hAnsi="Arial" w:cs="Arial"/>
          <w:b/>
          <w:bCs/>
          <w:sz w:val="24"/>
          <w:szCs w:val="24"/>
        </w:rPr>
      </w:pPr>
    </w:p>
    <w:p w14:paraId="2D9C6C31" w14:textId="77777777" w:rsidR="00DC155D" w:rsidRPr="006D2CB4" w:rsidRDefault="00DC155D" w:rsidP="006D2CB4">
      <w:pPr>
        <w:spacing w:line="360" w:lineRule="auto"/>
        <w:rPr>
          <w:rFonts w:ascii="Arial" w:hAnsi="Arial" w:cs="Arial"/>
          <w:b/>
          <w:bCs/>
          <w:sz w:val="24"/>
          <w:szCs w:val="24"/>
        </w:rPr>
      </w:pPr>
    </w:p>
    <w:p w14:paraId="64EF5609" w14:textId="77777777" w:rsidR="00DC155D" w:rsidRPr="006D2CB4" w:rsidRDefault="00DC155D" w:rsidP="006D2CB4">
      <w:pPr>
        <w:spacing w:line="360" w:lineRule="auto"/>
        <w:rPr>
          <w:rFonts w:ascii="Arial" w:hAnsi="Arial" w:cs="Arial"/>
          <w:b/>
          <w:bCs/>
          <w:sz w:val="24"/>
          <w:szCs w:val="24"/>
        </w:rPr>
      </w:pPr>
    </w:p>
    <w:p w14:paraId="0C9D27C4" w14:textId="77777777" w:rsidR="00A41E8C" w:rsidRPr="006D2CB4" w:rsidRDefault="00A41E8C" w:rsidP="006D2CB4">
      <w:pPr>
        <w:spacing w:line="360" w:lineRule="auto"/>
        <w:rPr>
          <w:rFonts w:ascii="Arial" w:hAnsi="Arial" w:cs="Arial"/>
          <w:b/>
          <w:bCs/>
          <w:sz w:val="24"/>
          <w:szCs w:val="24"/>
        </w:rPr>
      </w:pPr>
    </w:p>
    <w:p w14:paraId="3D486D79" w14:textId="77777777" w:rsidR="00A41E8C" w:rsidRPr="006D2CB4" w:rsidRDefault="00A41E8C" w:rsidP="006D2CB4">
      <w:pPr>
        <w:spacing w:line="360" w:lineRule="auto"/>
        <w:rPr>
          <w:rFonts w:ascii="Arial" w:hAnsi="Arial" w:cs="Arial"/>
          <w:b/>
          <w:bCs/>
          <w:sz w:val="24"/>
          <w:szCs w:val="24"/>
        </w:rPr>
      </w:pPr>
    </w:p>
    <w:p w14:paraId="7967CBD5" w14:textId="77777777" w:rsidR="00A41E8C" w:rsidRPr="006D2CB4" w:rsidRDefault="00A41E8C" w:rsidP="006D2CB4">
      <w:pPr>
        <w:spacing w:line="360" w:lineRule="auto"/>
        <w:rPr>
          <w:rFonts w:ascii="Arial" w:hAnsi="Arial" w:cs="Arial"/>
          <w:b/>
          <w:bCs/>
          <w:sz w:val="24"/>
          <w:szCs w:val="24"/>
        </w:rPr>
      </w:pPr>
    </w:p>
    <w:p w14:paraId="0C4F77EA" w14:textId="77777777" w:rsidR="00A41E8C" w:rsidRPr="006D2CB4" w:rsidRDefault="00A41E8C" w:rsidP="006D2CB4">
      <w:pPr>
        <w:spacing w:line="360" w:lineRule="auto"/>
        <w:rPr>
          <w:rFonts w:ascii="Arial" w:hAnsi="Arial" w:cs="Arial"/>
          <w:b/>
          <w:bCs/>
          <w:sz w:val="24"/>
          <w:szCs w:val="24"/>
        </w:rPr>
      </w:pPr>
    </w:p>
    <w:p w14:paraId="33A28942" w14:textId="77777777" w:rsidR="00A41E8C" w:rsidRPr="006D2CB4" w:rsidRDefault="00A41E8C" w:rsidP="006D2CB4">
      <w:pPr>
        <w:spacing w:line="360" w:lineRule="auto"/>
        <w:rPr>
          <w:rFonts w:ascii="Arial" w:hAnsi="Arial" w:cs="Arial"/>
          <w:b/>
          <w:bCs/>
          <w:sz w:val="24"/>
          <w:szCs w:val="24"/>
        </w:rPr>
      </w:pPr>
    </w:p>
    <w:p w14:paraId="1364BBEB" w14:textId="77777777" w:rsidR="00A41E8C" w:rsidRPr="006D2CB4" w:rsidRDefault="00A41E8C" w:rsidP="006D2CB4">
      <w:pPr>
        <w:spacing w:line="360" w:lineRule="auto"/>
        <w:rPr>
          <w:rFonts w:ascii="Arial" w:hAnsi="Arial" w:cs="Arial"/>
          <w:b/>
          <w:bCs/>
          <w:sz w:val="24"/>
          <w:szCs w:val="24"/>
        </w:rPr>
      </w:pPr>
    </w:p>
    <w:p w14:paraId="38E10431" w14:textId="77777777" w:rsidR="00A41E8C" w:rsidRPr="006D2CB4" w:rsidRDefault="00A41E8C" w:rsidP="006D2CB4">
      <w:pPr>
        <w:spacing w:line="360" w:lineRule="auto"/>
        <w:rPr>
          <w:rFonts w:ascii="Arial" w:hAnsi="Arial" w:cs="Arial"/>
          <w:b/>
          <w:bCs/>
          <w:sz w:val="24"/>
          <w:szCs w:val="24"/>
        </w:rPr>
      </w:pPr>
    </w:p>
    <w:p w14:paraId="073B13FF" w14:textId="77777777" w:rsidR="00822647" w:rsidRDefault="00822647" w:rsidP="006D2CB4">
      <w:pPr>
        <w:spacing w:line="360" w:lineRule="auto"/>
        <w:rPr>
          <w:rFonts w:ascii="Arial" w:hAnsi="Arial" w:cs="Arial"/>
          <w:b/>
          <w:bCs/>
          <w:sz w:val="24"/>
          <w:szCs w:val="24"/>
        </w:rPr>
      </w:pPr>
    </w:p>
    <w:p w14:paraId="021F9DF0" w14:textId="77777777" w:rsidR="00822647" w:rsidRDefault="00822647" w:rsidP="006D2CB4">
      <w:pPr>
        <w:spacing w:line="360" w:lineRule="auto"/>
        <w:rPr>
          <w:rFonts w:ascii="Arial" w:hAnsi="Arial" w:cs="Arial"/>
          <w:b/>
          <w:bCs/>
          <w:sz w:val="24"/>
          <w:szCs w:val="24"/>
        </w:rPr>
      </w:pPr>
    </w:p>
    <w:p w14:paraId="4CC486FD" w14:textId="007ACD38" w:rsidR="00DC155D" w:rsidRPr="006D2CB4" w:rsidRDefault="00DC155D" w:rsidP="006D2CB4">
      <w:pPr>
        <w:spacing w:line="360" w:lineRule="auto"/>
        <w:rPr>
          <w:rFonts w:ascii="Arial" w:hAnsi="Arial" w:cs="Arial"/>
          <w:b/>
          <w:bCs/>
          <w:sz w:val="24"/>
          <w:szCs w:val="24"/>
        </w:rPr>
      </w:pPr>
      <w:r w:rsidRPr="006D2CB4">
        <w:rPr>
          <w:rFonts w:ascii="Arial" w:hAnsi="Arial" w:cs="Arial"/>
          <w:b/>
          <w:bCs/>
          <w:sz w:val="24"/>
          <w:szCs w:val="24"/>
        </w:rPr>
        <w:lastRenderedPageBreak/>
        <w:t xml:space="preserve">References </w:t>
      </w:r>
    </w:p>
    <w:p w14:paraId="2A7B6B15" w14:textId="16C56DAB"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Icd10data.com. (2019). </w:t>
      </w:r>
      <w:r w:rsidRPr="003074B4">
        <w:rPr>
          <w:rFonts w:ascii="Arial" w:hAnsi="Arial" w:cs="Arial"/>
          <w:i/>
          <w:iCs/>
        </w:rPr>
        <w:t>2019 ICD-10-CM Diagnosis Code F20: Schizophrenia</w:t>
      </w:r>
      <w:r w:rsidRPr="003074B4">
        <w:rPr>
          <w:rFonts w:ascii="Arial" w:hAnsi="Arial" w:cs="Arial"/>
        </w:rPr>
        <w:t xml:space="preserve">. [online] Available at: </w:t>
      </w:r>
      <w:hyperlink r:id="rId12" w:history="1">
        <w:r w:rsidRPr="003074B4">
          <w:rPr>
            <w:rStyle w:val="Hyperlink"/>
            <w:rFonts w:ascii="Arial" w:hAnsi="Arial" w:cs="Arial"/>
            <w:color w:val="auto"/>
          </w:rPr>
          <w:t>https://www.icd10data.com/ICD10CM/Codes/F01-F99/F20-F29/F20-/F20</w:t>
        </w:r>
      </w:hyperlink>
      <w:r w:rsidRPr="003074B4">
        <w:rPr>
          <w:rFonts w:ascii="Arial" w:hAnsi="Arial" w:cs="Arial"/>
        </w:rPr>
        <w:t>. (Accessed 15 July 2023)</w:t>
      </w:r>
    </w:p>
    <w:p w14:paraId="5BC7CFEE" w14:textId="2F0CEBED" w:rsidR="00DC155D" w:rsidRPr="003074B4" w:rsidRDefault="00DC155D" w:rsidP="003074B4">
      <w:pPr>
        <w:pStyle w:val="NormalWeb"/>
        <w:spacing w:line="360" w:lineRule="auto"/>
        <w:rPr>
          <w:rFonts w:ascii="Arial" w:hAnsi="Arial" w:cs="Arial"/>
        </w:rPr>
      </w:pPr>
      <w:r w:rsidRPr="003074B4">
        <w:rPr>
          <w:rFonts w:ascii="Arial" w:hAnsi="Arial" w:cs="Arial"/>
        </w:rPr>
        <w:t>‌American Psychiatric Association (2020). </w:t>
      </w:r>
      <w:r w:rsidRPr="003074B4">
        <w:rPr>
          <w:rFonts w:ascii="Arial" w:hAnsi="Arial" w:cs="Arial"/>
          <w:i/>
          <w:iCs/>
        </w:rPr>
        <w:t>What is schizophrenia?</w:t>
      </w:r>
      <w:r w:rsidRPr="003074B4">
        <w:rPr>
          <w:rFonts w:ascii="Arial" w:hAnsi="Arial" w:cs="Arial"/>
        </w:rPr>
        <w:t xml:space="preserve"> [online] Psychiatry.org. Available at: </w:t>
      </w:r>
      <w:hyperlink r:id="rId13" w:history="1">
        <w:r w:rsidRPr="003074B4">
          <w:rPr>
            <w:rStyle w:val="Hyperlink"/>
            <w:rFonts w:ascii="Arial" w:hAnsi="Arial" w:cs="Arial"/>
            <w:color w:val="auto"/>
          </w:rPr>
          <w:t>https://www.psychiatry.org/patients-families/schizophrenia/what-is-schizophrenia</w:t>
        </w:r>
      </w:hyperlink>
      <w:r w:rsidRPr="003074B4">
        <w:rPr>
          <w:rFonts w:ascii="Arial" w:hAnsi="Arial" w:cs="Arial"/>
        </w:rPr>
        <w:t>. (Accessed 16 July 2023)</w:t>
      </w:r>
    </w:p>
    <w:p w14:paraId="1B80CC5B" w14:textId="6AB190C3" w:rsidR="00DC155D" w:rsidRPr="003074B4" w:rsidRDefault="00DC155D" w:rsidP="003074B4">
      <w:pPr>
        <w:pStyle w:val="NormalWeb"/>
        <w:spacing w:before="0" w:beforeAutospacing="0" w:after="240" w:afterAutospacing="0" w:line="360" w:lineRule="auto"/>
        <w:rPr>
          <w:rFonts w:ascii="Arial" w:hAnsi="Arial" w:cs="Arial"/>
        </w:rPr>
      </w:pPr>
      <w:r w:rsidRPr="003074B4">
        <w:rPr>
          <w:rFonts w:ascii="Arial" w:hAnsi="Arial" w:cs="Arial"/>
        </w:rPr>
        <w:t xml:space="preserve">NHS (2022). </w:t>
      </w:r>
      <w:r w:rsidRPr="003074B4">
        <w:rPr>
          <w:rFonts w:ascii="Arial" w:hAnsi="Arial" w:cs="Arial"/>
          <w:i/>
          <w:iCs/>
        </w:rPr>
        <w:t>Mental health act</w:t>
      </w:r>
      <w:r w:rsidRPr="003074B4">
        <w:rPr>
          <w:rFonts w:ascii="Arial" w:hAnsi="Arial" w:cs="Arial"/>
        </w:rPr>
        <w:t xml:space="preserve">. [online] nhs.uk. Available at: https://www.nhs.uk/mental-health/social-care-and-your-rights/mental-health-and-the-law/mental-health-act/ </w:t>
      </w:r>
      <w:r w:rsidR="004E7979" w:rsidRPr="003074B4">
        <w:rPr>
          <w:rFonts w:ascii="Arial" w:hAnsi="Arial" w:cs="Arial"/>
        </w:rPr>
        <w:t>(</w:t>
      </w:r>
      <w:r w:rsidRPr="003074B4">
        <w:rPr>
          <w:rFonts w:ascii="Arial" w:hAnsi="Arial" w:cs="Arial"/>
        </w:rPr>
        <w:t>Accessed 15 Jul</w:t>
      </w:r>
      <w:r w:rsidR="008606BF" w:rsidRPr="003074B4">
        <w:rPr>
          <w:rFonts w:ascii="Arial" w:hAnsi="Arial" w:cs="Arial"/>
        </w:rPr>
        <w:t>y</w:t>
      </w:r>
      <w:r w:rsidRPr="003074B4">
        <w:rPr>
          <w:rFonts w:ascii="Arial" w:hAnsi="Arial" w:cs="Arial"/>
        </w:rPr>
        <w:t xml:space="preserve"> 2023</w:t>
      </w:r>
      <w:r w:rsidR="0030350F" w:rsidRPr="003074B4">
        <w:rPr>
          <w:rFonts w:ascii="Arial" w:hAnsi="Arial" w:cs="Arial"/>
        </w:rPr>
        <w:t>)</w:t>
      </w:r>
    </w:p>
    <w:p w14:paraId="43F58C9B" w14:textId="390B745D" w:rsidR="00DC155D" w:rsidRPr="003074B4" w:rsidRDefault="00DC155D" w:rsidP="003074B4">
      <w:pPr>
        <w:spacing w:line="360" w:lineRule="auto"/>
        <w:rPr>
          <w:rStyle w:val="normaltextrun"/>
          <w:rFonts w:ascii="Arial" w:hAnsi="Arial" w:cs="Arial"/>
          <w:sz w:val="24"/>
          <w:szCs w:val="24"/>
          <w:shd w:val="clear" w:color="auto" w:fill="FFFFFF"/>
        </w:rPr>
      </w:pPr>
      <w:r w:rsidRPr="003074B4">
        <w:rPr>
          <w:rStyle w:val="normaltextrun"/>
          <w:rFonts w:ascii="Arial" w:hAnsi="Arial" w:cs="Arial"/>
          <w:sz w:val="24"/>
          <w:szCs w:val="24"/>
          <w:shd w:val="clear" w:color="auto" w:fill="FFFFFF"/>
        </w:rPr>
        <w:t>Rethink Mental Illness (2014). </w:t>
      </w:r>
      <w:r w:rsidRPr="003074B4">
        <w:rPr>
          <w:rStyle w:val="normaltextrun"/>
          <w:rFonts w:ascii="Arial" w:hAnsi="Arial" w:cs="Arial"/>
          <w:i/>
          <w:iCs/>
          <w:sz w:val="24"/>
          <w:szCs w:val="24"/>
          <w:shd w:val="clear" w:color="auto" w:fill="FFFFFF"/>
        </w:rPr>
        <w:t>Mental capacity and mental illness</w:t>
      </w:r>
      <w:r w:rsidRPr="003074B4">
        <w:rPr>
          <w:rStyle w:val="normaltextrun"/>
          <w:rFonts w:ascii="Arial" w:hAnsi="Arial" w:cs="Arial"/>
          <w:sz w:val="24"/>
          <w:szCs w:val="24"/>
          <w:shd w:val="clear" w:color="auto" w:fill="FFFFFF"/>
        </w:rPr>
        <w:t xml:space="preserve">. [online] Mental capacity and mental illness. Available at: </w:t>
      </w:r>
      <w:hyperlink r:id="rId14" w:tgtFrame="_blank" w:history="1">
        <w:r w:rsidRPr="003074B4">
          <w:rPr>
            <w:rStyle w:val="normaltextrun"/>
            <w:rFonts w:ascii="Arial" w:hAnsi="Arial" w:cs="Arial"/>
            <w:sz w:val="24"/>
            <w:szCs w:val="24"/>
            <w:shd w:val="clear" w:color="auto" w:fill="FFFFFF"/>
          </w:rPr>
          <w:t>https://www.rethink.org/advice-and-information/rights-restrictions/mental-health-laws/mental-capacity-and-mental-illness/</w:t>
        </w:r>
      </w:hyperlink>
      <w:r w:rsidRPr="003074B4">
        <w:rPr>
          <w:rStyle w:val="normaltextrun"/>
          <w:rFonts w:ascii="Arial" w:hAnsi="Arial" w:cs="Arial"/>
          <w:sz w:val="24"/>
          <w:szCs w:val="24"/>
          <w:shd w:val="clear" w:color="auto" w:fill="FFFFFF"/>
        </w:rPr>
        <w:t>. (Accessed 14 June 2023</w:t>
      </w:r>
      <w:r w:rsidR="008606BF" w:rsidRPr="003074B4">
        <w:rPr>
          <w:rStyle w:val="normaltextrun"/>
          <w:rFonts w:ascii="Arial" w:hAnsi="Arial" w:cs="Arial"/>
          <w:sz w:val="24"/>
          <w:szCs w:val="24"/>
          <w:shd w:val="clear" w:color="auto" w:fill="FFFFFF"/>
        </w:rPr>
        <w:t>)</w:t>
      </w:r>
    </w:p>
    <w:p w14:paraId="0B21206E" w14:textId="77777777" w:rsidR="003074B4" w:rsidRPr="003074B4" w:rsidRDefault="003074B4" w:rsidP="003074B4">
      <w:pPr>
        <w:pStyle w:val="NormalWeb"/>
        <w:spacing w:before="0" w:beforeAutospacing="0" w:after="0" w:afterAutospacing="0" w:line="360" w:lineRule="auto"/>
        <w:rPr>
          <w:rFonts w:ascii="Arial" w:hAnsi="Arial" w:cs="Arial"/>
        </w:rPr>
      </w:pPr>
    </w:p>
    <w:p w14:paraId="3E200115" w14:textId="5C78389F"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MedlinePlus (2021) </w:t>
      </w:r>
      <w:r w:rsidRPr="003074B4">
        <w:rPr>
          <w:rFonts w:ascii="Arial" w:hAnsi="Arial" w:cs="Arial"/>
          <w:i/>
          <w:iCs/>
        </w:rPr>
        <w:t>Mental Disorders</w:t>
      </w:r>
      <w:r w:rsidRPr="003074B4">
        <w:rPr>
          <w:rFonts w:ascii="Arial" w:hAnsi="Arial" w:cs="Arial"/>
        </w:rPr>
        <w:t>, </w:t>
      </w:r>
      <w:r w:rsidRPr="003074B4">
        <w:rPr>
          <w:rFonts w:ascii="Arial" w:hAnsi="Arial" w:cs="Arial"/>
          <w:i/>
          <w:iCs/>
        </w:rPr>
        <w:t>Medlineplus.gov</w:t>
      </w:r>
      <w:r w:rsidRPr="003074B4">
        <w:rPr>
          <w:rFonts w:ascii="Arial" w:hAnsi="Arial" w:cs="Arial"/>
        </w:rPr>
        <w:t xml:space="preserve">. National Library of Medicine. Available at: </w:t>
      </w:r>
      <w:hyperlink r:id="rId15" w:history="1">
        <w:r w:rsidRPr="003074B4">
          <w:rPr>
            <w:rStyle w:val="Hyperlink"/>
            <w:rFonts w:ascii="Arial" w:hAnsi="Arial" w:cs="Arial"/>
            <w:color w:val="auto"/>
          </w:rPr>
          <w:t>https://medlineplus.gov/mentaldisorders.html</w:t>
        </w:r>
      </w:hyperlink>
      <w:r w:rsidRPr="003074B4">
        <w:rPr>
          <w:rFonts w:ascii="Arial" w:hAnsi="Arial" w:cs="Arial"/>
        </w:rPr>
        <w:t>. (Accessed 14 June 2023)</w:t>
      </w:r>
    </w:p>
    <w:p w14:paraId="6CD6563F" w14:textId="77777777" w:rsidR="00DC155D" w:rsidRPr="003074B4" w:rsidRDefault="00DC155D" w:rsidP="003074B4">
      <w:pPr>
        <w:pStyle w:val="NormalWeb"/>
        <w:spacing w:before="0" w:beforeAutospacing="0" w:after="0" w:afterAutospacing="0" w:line="360" w:lineRule="auto"/>
        <w:rPr>
          <w:rFonts w:ascii="Arial" w:hAnsi="Arial" w:cs="Arial"/>
        </w:rPr>
      </w:pPr>
    </w:p>
    <w:p w14:paraId="75B7A3FF" w14:textId="5B21EF1B" w:rsidR="00DC155D" w:rsidRPr="003074B4" w:rsidRDefault="00DC155D" w:rsidP="003074B4">
      <w:pPr>
        <w:pStyle w:val="NormalWeb"/>
        <w:spacing w:before="0" w:beforeAutospacing="0" w:after="0" w:afterAutospacing="0" w:line="360" w:lineRule="auto"/>
        <w:rPr>
          <w:rStyle w:val="eop"/>
          <w:rFonts w:ascii="Arial" w:hAnsi="Arial" w:cs="Arial"/>
          <w:shd w:val="clear" w:color="auto" w:fill="FFFFFF"/>
        </w:rPr>
      </w:pPr>
      <w:r w:rsidRPr="003074B4">
        <w:rPr>
          <w:rStyle w:val="normaltextrun"/>
          <w:rFonts w:ascii="Arial" w:hAnsi="Arial" w:cs="Arial"/>
          <w:shd w:val="clear" w:color="auto" w:fill="FFFFFF"/>
          <w:lang w:val="en-US"/>
        </w:rPr>
        <w:t>NHS (2019). </w:t>
      </w:r>
      <w:r w:rsidRPr="003074B4">
        <w:rPr>
          <w:rStyle w:val="normaltextrun"/>
          <w:rFonts w:ascii="Arial" w:hAnsi="Arial" w:cs="Arial"/>
          <w:i/>
          <w:iCs/>
          <w:shd w:val="clear" w:color="auto" w:fill="FFFFFF"/>
          <w:lang w:val="en-US"/>
        </w:rPr>
        <w:t>Overview - schizophrenia</w:t>
      </w:r>
      <w:r w:rsidRPr="003074B4">
        <w:rPr>
          <w:rStyle w:val="normaltextrun"/>
          <w:rFonts w:ascii="Arial" w:hAnsi="Arial" w:cs="Arial"/>
          <w:shd w:val="clear" w:color="auto" w:fill="FFFFFF"/>
          <w:lang w:val="en-US"/>
        </w:rPr>
        <w:t xml:space="preserve">. [online] nhs.uk. Available at: </w:t>
      </w:r>
      <w:hyperlink r:id="rId16" w:tgtFrame="_blank" w:history="1">
        <w:r w:rsidRPr="003074B4">
          <w:rPr>
            <w:rStyle w:val="normaltextrun"/>
            <w:rFonts w:ascii="Arial" w:hAnsi="Arial" w:cs="Arial"/>
            <w:u w:val="single"/>
            <w:shd w:val="clear" w:color="auto" w:fill="FFFFFF"/>
            <w:lang w:val="en-US"/>
          </w:rPr>
          <w:t>https://www.nhs.uk/mental-health/conditions/schizophrenia/overview/</w:t>
        </w:r>
      </w:hyperlink>
      <w:r w:rsidRPr="003074B4">
        <w:rPr>
          <w:rStyle w:val="normaltextrun"/>
          <w:rFonts w:ascii="Arial" w:hAnsi="Arial" w:cs="Arial"/>
          <w:shd w:val="clear" w:color="auto" w:fill="FFFFFF"/>
          <w:lang w:val="en-US"/>
        </w:rPr>
        <w:t>. (Accessed 14 June 2023)</w:t>
      </w:r>
    </w:p>
    <w:p w14:paraId="211B6A3F" w14:textId="77777777" w:rsidR="00DC155D" w:rsidRPr="003074B4" w:rsidRDefault="00DC155D" w:rsidP="003074B4">
      <w:pPr>
        <w:pStyle w:val="NormalWeb"/>
        <w:spacing w:before="0" w:beforeAutospacing="0" w:after="0" w:afterAutospacing="0" w:line="360" w:lineRule="auto"/>
        <w:rPr>
          <w:rStyle w:val="eop"/>
          <w:rFonts w:ascii="Arial" w:hAnsi="Arial" w:cs="Arial"/>
          <w:shd w:val="clear" w:color="auto" w:fill="FFFFFF"/>
        </w:rPr>
      </w:pPr>
    </w:p>
    <w:p w14:paraId="33C7A910" w14:textId="7DF4465B"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icd.who.int. (n.d.). </w:t>
      </w:r>
      <w:r w:rsidRPr="003074B4">
        <w:rPr>
          <w:rFonts w:ascii="Arial" w:hAnsi="Arial" w:cs="Arial"/>
          <w:i/>
          <w:iCs/>
        </w:rPr>
        <w:t>ICD-10 Version:2014</w:t>
      </w:r>
      <w:r w:rsidRPr="003074B4">
        <w:rPr>
          <w:rFonts w:ascii="Arial" w:hAnsi="Arial" w:cs="Arial"/>
        </w:rPr>
        <w:t xml:space="preserve">. [online] Available at: </w:t>
      </w:r>
      <w:hyperlink r:id="rId17" w:history="1">
        <w:r w:rsidRPr="003074B4">
          <w:rPr>
            <w:rStyle w:val="Hyperlink"/>
            <w:rFonts w:ascii="Arial" w:hAnsi="Arial" w:cs="Arial"/>
            <w:color w:val="auto"/>
          </w:rPr>
          <w:t>https://icd.who.int/browse10/2014/en#</w:t>
        </w:r>
      </w:hyperlink>
      <w:r w:rsidRPr="003074B4">
        <w:rPr>
          <w:rFonts w:ascii="Arial" w:hAnsi="Arial" w:cs="Arial"/>
        </w:rPr>
        <w:t>. (Accessed 17 June 2023)</w:t>
      </w:r>
    </w:p>
    <w:p w14:paraId="0DAD8ACE" w14:textId="77777777" w:rsidR="00DC155D" w:rsidRPr="003074B4" w:rsidRDefault="00DC155D" w:rsidP="003074B4">
      <w:pPr>
        <w:pStyle w:val="NormalWeb"/>
        <w:spacing w:before="0" w:beforeAutospacing="0" w:after="0" w:afterAutospacing="0" w:line="360" w:lineRule="auto"/>
        <w:rPr>
          <w:rFonts w:ascii="Arial" w:hAnsi="Arial" w:cs="Arial"/>
        </w:rPr>
      </w:pPr>
    </w:p>
    <w:p w14:paraId="55B2B8F5" w14:textId="62B1382F"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icd.who.int. (n.d.). </w:t>
      </w:r>
      <w:r w:rsidRPr="003074B4">
        <w:rPr>
          <w:rFonts w:ascii="Arial" w:hAnsi="Arial" w:cs="Arial"/>
          <w:i/>
          <w:iCs/>
        </w:rPr>
        <w:t>ICD-10 Version:2014</w:t>
      </w:r>
      <w:r w:rsidRPr="003074B4">
        <w:rPr>
          <w:rFonts w:ascii="Arial" w:hAnsi="Arial" w:cs="Arial"/>
        </w:rPr>
        <w:t xml:space="preserve">. [online] Available at: https://icd.who.int/browse10/2014/en#/F20-F29 </w:t>
      </w:r>
      <w:r w:rsidR="00FA3DFA" w:rsidRPr="003074B4">
        <w:rPr>
          <w:rFonts w:ascii="Arial" w:hAnsi="Arial" w:cs="Arial"/>
        </w:rPr>
        <w:t>(</w:t>
      </w:r>
      <w:r w:rsidRPr="003074B4">
        <w:rPr>
          <w:rFonts w:ascii="Arial" w:hAnsi="Arial" w:cs="Arial"/>
        </w:rPr>
        <w:t>Accessed 17 Jul</w:t>
      </w:r>
      <w:r w:rsidR="002912BA" w:rsidRPr="003074B4">
        <w:rPr>
          <w:rFonts w:ascii="Arial" w:hAnsi="Arial" w:cs="Arial"/>
        </w:rPr>
        <w:t>y</w:t>
      </w:r>
      <w:r w:rsidRPr="003074B4">
        <w:rPr>
          <w:rFonts w:ascii="Arial" w:hAnsi="Arial" w:cs="Arial"/>
        </w:rPr>
        <w:t xml:space="preserve"> 2023</w:t>
      </w:r>
      <w:r w:rsidR="00FA3DFA" w:rsidRPr="003074B4">
        <w:rPr>
          <w:rFonts w:ascii="Arial" w:hAnsi="Arial" w:cs="Arial"/>
        </w:rPr>
        <w:t>)</w:t>
      </w:r>
    </w:p>
    <w:p w14:paraId="446E6AB7" w14:textId="77777777" w:rsidR="00DC155D" w:rsidRPr="003074B4" w:rsidRDefault="00DC155D" w:rsidP="003074B4">
      <w:pPr>
        <w:pStyle w:val="NormalWeb"/>
        <w:spacing w:before="0" w:beforeAutospacing="0" w:after="0" w:afterAutospacing="0" w:line="360" w:lineRule="auto"/>
        <w:rPr>
          <w:rFonts w:ascii="Arial" w:hAnsi="Arial" w:cs="Arial"/>
        </w:rPr>
      </w:pPr>
    </w:p>
    <w:p w14:paraId="5B00D4E8" w14:textId="1827490A"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‌Applied Behavior Analysis Programs Guide. (n.d.). </w:t>
      </w:r>
      <w:r w:rsidRPr="003074B4">
        <w:rPr>
          <w:rFonts w:ascii="Arial" w:hAnsi="Arial" w:cs="Arial"/>
          <w:i/>
          <w:iCs/>
        </w:rPr>
        <w:t>What is the DSM-V?</w:t>
      </w:r>
      <w:r w:rsidRPr="003074B4">
        <w:rPr>
          <w:rFonts w:ascii="Arial" w:hAnsi="Arial" w:cs="Arial"/>
        </w:rPr>
        <w:t xml:space="preserve"> [online] Available at: </w:t>
      </w:r>
      <w:hyperlink r:id="rId18" w:history="1">
        <w:r w:rsidRPr="003074B4">
          <w:rPr>
            <w:rStyle w:val="Hyperlink"/>
            <w:rFonts w:ascii="Arial" w:hAnsi="Arial" w:cs="Arial"/>
            <w:color w:val="auto"/>
          </w:rPr>
          <w:t>https://www.appliedbehavioranalysisprograms.com/faq/what-is-the-dsm-v/</w:t>
        </w:r>
      </w:hyperlink>
      <w:r w:rsidRPr="003074B4">
        <w:rPr>
          <w:rFonts w:ascii="Arial" w:hAnsi="Arial" w:cs="Arial"/>
        </w:rPr>
        <w:t>. (Accessed 17 July 2023)</w:t>
      </w:r>
    </w:p>
    <w:p w14:paraId="49F4ADBC" w14:textId="77777777" w:rsidR="00DC155D" w:rsidRPr="003074B4" w:rsidRDefault="00DC155D" w:rsidP="003074B4">
      <w:pPr>
        <w:pStyle w:val="NormalWeb"/>
        <w:spacing w:before="0" w:beforeAutospacing="0" w:after="0" w:afterAutospacing="0" w:line="360" w:lineRule="auto"/>
        <w:rPr>
          <w:rFonts w:ascii="Arial" w:hAnsi="Arial" w:cs="Arial"/>
        </w:rPr>
      </w:pPr>
    </w:p>
    <w:p w14:paraId="4AB9DCE3" w14:textId="272D83D5"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Mayo Clinic (2020). </w:t>
      </w:r>
      <w:r w:rsidRPr="003074B4">
        <w:rPr>
          <w:rFonts w:ascii="Arial" w:hAnsi="Arial" w:cs="Arial"/>
          <w:i/>
          <w:iCs/>
        </w:rPr>
        <w:t>Schizophrenia - Diagnosis and Treatment - Mayo Clinic</w:t>
      </w:r>
      <w:r w:rsidRPr="003074B4">
        <w:rPr>
          <w:rFonts w:ascii="Arial" w:hAnsi="Arial" w:cs="Arial"/>
        </w:rPr>
        <w:t xml:space="preserve">. [online] Mayoclinic.org. Available at: </w:t>
      </w:r>
      <w:hyperlink r:id="rId19" w:history="1">
        <w:r w:rsidRPr="003074B4">
          <w:rPr>
            <w:rStyle w:val="Hyperlink"/>
            <w:rFonts w:ascii="Arial" w:hAnsi="Arial" w:cs="Arial"/>
            <w:color w:val="auto"/>
          </w:rPr>
          <w:t>https://www.mayoclinic.org/diseases-conditions/schizophrenia/diagnosis-treatment/drc-20354449</w:t>
        </w:r>
      </w:hyperlink>
      <w:r w:rsidRPr="003074B4">
        <w:rPr>
          <w:rFonts w:ascii="Arial" w:hAnsi="Arial" w:cs="Arial"/>
        </w:rPr>
        <w:t>. (Accessed 17 Jul</w:t>
      </w:r>
      <w:r w:rsidR="002912BA" w:rsidRPr="003074B4">
        <w:rPr>
          <w:rFonts w:ascii="Arial" w:hAnsi="Arial" w:cs="Arial"/>
        </w:rPr>
        <w:t xml:space="preserve">y </w:t>
      </w:r>
      <w:r w:rsidRPr="003074B4">
        <w:rPr>
          <w:rFonts w:ascii="Arial" w:hAnsi="Arial" w:cs="Arial"/>
        </w:rPr>
        <w:t>2023)</w:t>
      </w:r>
    </w:p>
    <w:p w14:paraId="575BD744" w14:textId="77777777" w:rsidR="00DC155D" w:rsidRPr="003074B4" w:rsidRDefault="00DC155D" w:rsidP="003074B4">
      <w:pPr>
        <w:pStyle w:val="NormalWeb"/>
        <w:spacing w:before="0" w:beforeAutospacing="0" w:after="0" w:afterAutospacing="0" w:line="360" w:lineRule="auto"/>
        <w:rPr>
          <w:rFonts w:ascii="Arial" w:hAnsi="Arial" w:cs="Arial"/>
        </w:rPr>
      </w:pPr>
    </w:p>
    <w:p w14:paraId="795E2DA2" w14:textId="07E7C604"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‌Cherry, K. (2023). </w:t>
      </w:r>
      <w:r w:rsidRPr="003074B4">
        <w:rPr>
          <w:rFonts w:ascii="Arial" w:hAnsi="Arial" w:cs="Arial"/>
          <w:i/>
          <w:iCs/>
        </w:rPr>
        <w:t>Diagnostic and Statistical Manual (DSM) overview</w:t>
      </w:r>
      <w:r w:rsidRPr="003074B4">
        <w:rPr>
          <w:rFonts w:ascii="Arial" w:hAnsi="Arial" w:cs="Arial"/>
        </w:rPr>
        <w:t xml:space="preserve">. [online] Verywell Mind. Available at: </w:t>
      </w:r>
      <w:hyperlink r:id="rId20" w:history="1">
        <w:r w:rsidRPr="003074B4">
          <w:rPr>
            <w:rStyle w:val="Hyperlink"/>
            <w:rFonts w:ascii="Arial" w:hAnsi="Arial" w:cs="Arial"/>
            <w:color w:val="auto"/>
          </w:rPr>
          <w:t>https://www.verywellmind.com/the-diagnostic-and-statistical-manual-dsm-2795758</w:t>
        </w:r>
      </w:hyperlink>
      <w:r w:rsidRPr="003074B4">
        <w:rPr>
          <w:rFonts w:ascii="Arial" w:hAnsi="Arial" w:cs="Arial"/>
        </w:rPr>
        <w:t>. (Accessed 17</w:t>
      </w:r>
      <w:r w:rsidR="008606BF" w:rsidRPr="003074B4">
        <w:rPr>
          <w:rFonts w:ascii="Arial" w:hAnsi="Arial" w:cs="Arial"/>
          <w:vertAlign w:val="superscript"/>
        </w:rPr>
        <w:t xml:space="preserve"> </w:t>
      </w:r>
      <w:r w:rsidRPr="003074B4">
        <w:rPr>
          <w:rFonts w:ascii="Arial" w:hAnsi="Arial" w:cs="Arial"/>
        </w:rPr>
        <w:t>July 2023)</w:t>
      </w:r>
    </w:p>
    <w:p w14:paraId="2D098934" w14:textId="77777777" w:rsidR="00DC155D" w:rsidRPr="003074B4" w:rsidRDefault="00DC155D" w:rsidP="003074B4">
      <w:pPr>
        <w:pStyle w:val="NormalWeb"/>
        <w:spacing w:before="0" w:beforeAutospacing="0" w:after="0" w:afterAutospacing="0" w:line="360" w:lineRule="auto"/>
        <w:rPr>
          <w:rFonts w:ascii="Arial" w:hAnsi="Arial" w:cs="Arial"/>
        </w:rPr>
      </w:pPr>
    </w:p>
    <w:p w14:paraId="1C2124F5" w14:textId="4ECBE1F2"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Boyd, N. (2019). </w:t>
      </w:r>
      <w:r w:rsidRPr="003074B4">
        <w:rPr>
          <w:rFonts w:ascii="Arial" w:hAnsi="Arial" w:cs="Arial"/>
          <w:i/>
          <w:iCs/>
        </w:rPr>
        <w:t>Diagnostic Codes: DSM-5 vs ICD-10</w:t>
      </w:r>
      <w:r w:rsidRPr="003074B4">
        <w:rPr>
          <w:rFonts w:ascii="Arial" w:hAnsi="Arial" w:cs="Arial"/>
        </w:rPr>
        <w:t xml:space="preserve">. [online] KASA Solutions. Available at: </w:t>
      </w:r>
      <w:hyperlink r:id="rId21" w:history="1">
        <w:r w:rsidRPr="003074B4">
          <w:rPr>
            <w:rStyle w:val="Hyperlink"/>
            <w:rFonts w:ascii="Arial" w:hAnsi="Arial" w:cs="Arial"/>
            <w:color w:val="auto"/>
          </w:rPr>
          <w:t>https://kasa-solutions.com/diagnostic-codes-dsm-5-vs-icd-10/</w:t>
        </w:r>
      </w:hyperlink>
      <w:r w:rsidRPr="003074B4">
        <w:rPr>
          <w:rFonts w:ascii="Arial" w:hAnsi="Arial" w:cs="Arial"/>
        </w:rPr>
        <w:t>. (Accessed 17 July 2023)</w:t>
      </w:r>
    </w:p>
    <w:p w14:paraId="3F987C24" w14:textId="77777777" w:rsidR="008606BF" w:rsidRPr="003074B4" w:rsidRDefault="008606BF" w:rsidP="003074B4">
      <w:pPr>
        <w:pStyle w:val="NormalWeb"/>
        <w:spacing w:before="0" w:beforeAutospacing="0" w:after="0" w:afterAutospacing="0" w:line="360" w:lineRule="auto"/>
        <w:rPr>
          <w:rFonts w:ascii="Arial" w:hAnsi="Arial" w:cs="Arial"/>
        </w:rPr>
      </w:pPr>
    </w:p>
    <w:p w14:paraId="3E9391D0" w14:textId="6E6B327D"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 NHS (2021). </w:t>
      </w:r>
      <w:r w:rsidRPr="003074B4">
        <w:rPr>
          <w:rFonts w:ascii="Arial" w:hAnsi="Arial" w:cs="Arial"/>
          <w:i/>
          <w:iCs/>
        </w:rPr>
        <w:t>Diagnosis - Schizophrenia</w:t>
      </w:r>
      <w:r w:rsidRPr="003074B4">
        <w:rPr>
          <w:rFonts w:ascii="Arial" w:hAnsi="Arial" w:cs="Arial"/>
        </w:rPr>
        <w:t xml:space="preserve">. [online] nhs.uk. Available at: </w:t>
      </w:r>
      <w:hyperlink r:id="rId22" w:history="1">
        <w:r w:rsidRPr="003074B4">
          <w:rPr>
            <w:rStyle w:val="Hyperlink"/>
            <w:rFonts w:ascii="Arial" w:hAnsi="Arial" w:cs="Arial"/>
            <w:color w:val="auto"/>
          </w:rPr>
          <w:t>https://www.nhs.uk/mental-health/conditions/schizophrenia/diagnosis/</w:t>
        </w:r>
      </w:hyperlink>
      <w:r w:rsidRPr="003074B4">
        <w:rPr>
          <w:rFonts w:ascii="Arial" w:hAnsi="Arial" w:cs="Arial"/>
        </w:rPr>
        <w:t>. (Accessed 17 Jul</w:t>
      </w:r>
      <w:r w:rsidR="002F366F" w:rsidRPr="003074B4">
        <w:rPr>
          <w:rFonts w:ascii="Arial" w:hAnsi="Arial" w:cs="Arial"/>
        </w:rPr>
        <w:t>y</w:t>
      </w:r>
      <w:r w:rsidRPr="003074B4">
        <w:rPr>
          <w:rFonts w:ascii="Arial" w:hAnsi="Arial" w:cs="Arial"/>
        </w:rPr>
        <w:t xml:space="preserve"> 23)</w:t>
      </w:r>
    </w:p>
    <w:p w14:paraId="3E4DA4FD" w14:textId="77777777" w:rsidR="00DC155D" w:rsidRPr="003074B4" w:rsidRDefault="00DC155D" w:rsidP="003074B4">
      <w:pPr>
        <w:pStyle w:val="NormalWeb"/>
        <w:spacing w:before="0" w:beforeAutospacing="0" w:after="0" w:afterAutospacing="0" w:line="360" w:lineRule="auto"/>
        <w:rPr>
          <w:rFonts w:ascii="Arial" w:hAnsi="Arial" w:cs="Arial"/>
        </w:rPr>
      </w:pPr>
    </w:p>
    <w:p w14:paraId="43BF623D" w14:textId="217CD5A8"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 Mind (2020). </w:t>
      </w:r>
      <w:r w:rsidRPr="003074B4">
        <w:rPr>
          <w:rFonts w:ascii="Arial" w:hAnsi="Arial" w:cs="Arial"/>
          <w:i/>
          <w:iCs/>
        </w:rPr>
        <w:t>About schizophrenia | Mind, the mental health charity - help for mental health problems</w:t>
      </w:r>
      <w:r w:rsidRPr="003074B4">
        <w:rPr>
          <w:rFonts w:ascii="Arial" w:hAnsi="Arial" w:cs="Arial"/>
        </w:rPr>
        <w:t xml:space="preserve">. [online] Mind.org.uk. Available at: </w:t>
      </w:r>
      <w:hyperlink r:id="rId23" w:history="1">
        <w:r w:rsidRPr="003074B4">
          <w:rPr>
            <w:rStyle w:val="Hyperlink"/>
            <w:rFonts w:ascii="Arial" w:hAnsi="Arial" w:cs="Arial"/>
            <w:color w:val="auto"/>
          </w:rPr>
          <w:t>https://www.mind.org.uk/information-support/types-of-mental-health-problems/schizophrenia/about-schizophrenia/</w:t>
        </w:r>
      </w:hyperlink>
      <w:r w:rsidRPr="003074B4">
        <w:rPr>
          <w:rFonts w:ascii="Arial" w:hAnsi="Arial" w:cs="Arial"/>
        </w:rPr>
        <w:t>. (Accessed 17 July 2023)</w:t>
      </w:r>
    </w:p>
    <w:p w14:paraId="2028A052" w14:textId="77777777" w:rsidR="00DC155D" w:rsidRPr="003074B4" w:rsidRDefault="00DC155D" w:rsidP="003074B4">
      <w:pPr>
        <w:pStyle w:val="NormalWeb"/>
        <w:spacing w:before="0" w:beforeAutospacing="0" w:after="0" w:afterAutospacing="0" w:line="360" w:lineRule="auto"/>
        <w:rPr>
          <w:rFonts w:ascii="Arial" w:hAnsi="Arial" w:cs="Arial"/>
        </w:rPr>
      </w:pPr>
    </w:p>
    <w:p w14:paraId="519B1B51" w14:textId="7A6BFB99"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Soares</w:t>
      </w:r>
      <w:r w:rsidRPr="003074B4">
        <w:rPr>
          <w:rFonts w:ascii="Cambria Math" w:hAnsi="Cambria Math" w:cs="Cambria Math"/>
        </w:rPr>
        <w:t>‐</w:t>
      </w:r>
      <w:r w:rsidRPr="003074B4">
        <w:rPr>
          <w:rFonts w:ascii="Arial" w:hAnsi="Arial" w:cs="Arial"/>
        </w:rPr>
        <w:t>Weiser, K., Maayan, N., Bergman, H., Davenport, C., Kirkham, A.J., Grabowski, S. and Adams, C.E. (2015). First rank symptoms for schizophrenia. </w:t>
      </w:r>
      <w:r w:rsidRPr="003074B4">
        <w:rPr>
          <w:rFonts w:ascii="Arial" w:hAnsi="Arial" w:cs="Arial"/>
          <w:i/>
          <w:iCs/>
        </w:rPr>
        <w:t>The Cochrane Database of Systematic Reviews</w:t>
      </w:r>
      <w:r w:rsidRPr="003074B4">
        <w:rPr>
          <w:rFonts w:ascii="Arial" w:hAnsi="Arial" w:cs="Arial"/>
        </w:rPr>
        <w:t>, [online] 2015(1). doi:https://doi.org/10.1002/14651858.CD010653.pub2. (Accessed 17 July 2023)</w:t>
      </w:r>
    </w:p>
    <w:p w14:paraId="63CEFA1B" w14:textId="4CD8D033" w:rsidR="00DC155D" w:rsidRPr="003074B4" w:rsidRDefault="00DC155D" w:rsidP="003074B4">
      <w:pPr>
        <w:pStyle w:val="NormalWeb"/>
        <w:spacing w:line="360" w:lineRule="auto"/>
        <w:rPr>
          <w:rFonts w:ascii="Arial" w:hAnsi="Arial" w:cs="Arial"/>
        </w:rPr>
      </w:pPr>
      <w:r w:rsidRPr="003074B4">
        <w:rPr>
          <w:rFonts w:ascii="Arial" w:hAnsi="Arial" w:cs="Arial"/>
        </w:rPr>
        <w:t>‌www.medicalnewstoday.com. (2022). </w:t>
      </w:r>
      <w:r w:rsidRPr="003074B4">
        <w:rPr>
          <w:rFonts w:ascii="Arial" w:hAnsi="Arial" w:cs="Arial"/>
          <w:i/>
          <w:iCs/>
        </w:rPr>
        <w:t>How is schizophrenia diagnosed? Evaluation, testing, and more</w:t>
      </w:r>
      <w:r w:rsidRPr="003074B4">
        <w:rPr>
          <w:rFonts w:ascii="Arial" w:hAnsi="Arial" w:cs="Arial"/>
        </w:rPr>
        <w:t xml:space="preserve">. [online] Available at: https://www.medicalnewstoday.com/articles/how-is-schizophrenia-diagnosed#diagnosis-steps </w:t>
      </w:r>
      <w:r w:rsidR="002F366F" w:rsidRPr="003074B4">
        <w:rPr>
          <w:rFonts w:ascii="Arial" w:hAnsi="Arial" w:cs="Arial"/>
        </w:rPr>
        <w:t>(</w:t>
      </w:r>
      <w:r w:rsidRPr="003074B4">
        <w:rPr>
          <w:rFonts w:ascii="Arial" w:hAnsi="Arial" w:cs="Arial"/>
        </w:rPr>
        <w:t>Accessed 20 Jul</w:t>
      </w:r>
      <w:r w:rsidR="002F366F" w:rsidRPr="003074B4">
        <w:rPr>
          <w:rFonts w:ascii="Arial" w:hAnsi="Arial" w:cs="Arial"/>
        </w:rPr>
        <w:t>y</w:t>
      </w:r>
      <w:r w:rsidRPr="003074B4">
        <w:rPr>
          <w:rFonts w:ascii="Arial" w:hAnsi="Arial" w:cs="Arial"/>
        </w:rPr>
        <w:t xml:space="preserve"> 2023</w:t>
      </w:r>
      <w:r w:rsidR="002F366F" w:rsidRPr="003074B4">
        <w:rPr>
          <w:rFonts w:ascii="Arial" w:hAnsi="Arial" w:cs="Arial"/>
        </w:rPr>
        <w:t>)</w:t>
      </w:r>
    </w:p>
    <w:p w14:paraId="26E7AF9F" w14:textId="5D34D493" w:rsidR="00DC155D" w:rsidRPr="003074B4" w:rsidRDefault="00DC155D" w:rsidP="003074B4">
      <w:pPr>
        <w:pStyle w:val="NormalWeb"/>
        <w:spacing w:line="360" w:lineRule="auto"/>
        <w:rPr>
          <w:rFonts w:ascii="Arial" w:hAnsi="Arial" w:cs="Arial"/>
        </w:rPr>
      </w:pPr>
      <w:r w:rsidRPr="003074B4">
        <w:rPr>
          <w:rFonts w:ascii="Arial" w:hAnsi="Arial" w:cs="Arial"/>
        </w:rPr>
        <w:lastRenderedPageBreak/>
        <w:t>‌Kulhara, P. and Gupta, S. (2010). What is schizophrenia: A neurodevelopmental or neurodegenerative disorder or a combination of both? A critical analysis. </w:t>
      </w:r>
      <w:r w:rsidRPr="003074B4">
        <w:rPr>
          <w:rFonts w:ascii="Arial" w:hAnsi="Arial" w:cs="Arial"/>
          <w:i/>
          <w:iCs/>
        </w:rPr>
        <w:t>Indian Journal of Psychiatry</w:t>
      </w:r>
      <w:r w:rsidRPr="003074B4">
        <w:rPr>
          <w:rFonts w:ascii="Arial" w:hAnsi="Arial" w:cs="Arial"/>
        </w:rPr>
        <w:t xml:space="preserve">, [online] 52(1), p.21. doi:https://doi.org/10.4103/0019-5545.58891. </w:t>
      </w:r>
      <w:r w:rsidR="002F366F" w:rsidRPr="003074B4">
        <w:rPr>
          <w:rFonts w:ascii="Arial" w:hAnsi="Arial" w:cs="Arial"/>
        </w:rPr>
        <w:t>(Accessed 20 July 2023)</w:t>
      </w:r>
    </w:p>
    <w:p w14:paraId="1B5FA2BF" w14:textId="77777777" w:rsidR="00016AF9" w:rsidRPr="003074B4" w:rsidRDefault="00016AF9" w:rsidP="003074B4">
      <w:pPr>
        <w:pStyle w:val="NormalWeb"/>
        <w:spacing w:before="0" w:beforeAutospacing="0" w:after="0" w:afterAutospacing="0" w:line="360" w:lineRule="auto"/>
        <w:rPr>
          <w:rFonts w:ascii="Arial" w:hAnsi="Arial" w:cs="Arial"/>
        </w:rPr>
      </w:pPr>
    </w:p>
    <w:p w14:paraId="0FF89FE0" w14:textId="65BCE9BB"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Tandon, R., Nasrallah, H.A. and Keshavan, M.S. (2009). Schizophrenia, ‘just the facts’ 4. Clinical features and conceptualization. </w:t>
      </w:r>
      <w:r w:rsidRPr="003074B4">
        <w:rPr>
          <w:rFonts w:ascii="Arial" w:hAnsi="Arial" w:cs="Arial"/>
          <w:i/>
          <w:iCs/>
        </w:rPr>
        <w:t>Schizophrenia Research</w:t>
      </w:r>
      <w:r w:rsidRPr="003074B4">
        <w:rPr>
          <w:rFonts w:ascii="Arial" w:hAnsi="Arial" w:cs="Arial"/>
        </w:rPr>
        <w:t>, 110(1-3), pp.1–23. doi:https://doi.org/10.1016/j.schres.2009.03.005.</w:t>
      </w:r>
      <w:r w:rsidR="002F366F" w:rsidRPr="003074B4">
        <w:rPr>
          <w:rFonts w:ascii="Arial" w:hAnsi="Arial" w:cs="Arial"/>
        </w:rPr>
        <w:t xml:space="preserve"> </w:t>
      </w:r>
      <w:r w:rsidR="00387DDA" w:rsidRPr="003074B4">
        <w:rPr>
          <w:rFonts w:ascii="Arial" w:hAnsi="Arial" w:cs="Arial"/>
        </w:rPr>
        <w:t>(Accessed 20 July 2023)</w:t>
      </w:r>
    </w:p>
    <w:p w14:paraId="107E3573" w14:textId="48B43C70" w:rsidR="00DC155D" w:rsidRPr="003074B4" w:rsidRDefault="00DC155D" w:rsidP="003074B4">
      <w:pPr>
        <w:pStyle w:val="NormalWeb"/>
        <w:spacing w:line="360" w:lineRule="auto"/>
        <w:rPr>
          <w:rFonts w:ascii="Arial" w:hAnsi="Arial" w:cs="Arial"/>
        </w:rPr>
      </w:pPr>
      <w:r w:rsidRPr="003074B4">
        <w:rPr>
          <w:rFonts w:ascii="Arial" w:hAnsi="Arial" w:cs="Arial"/>
        </w:rPr>
        <w:t>‌Valle, R. (2020). Schizophrenia in ICD-11: Comparison of ICD-10 and DSM-5. </w:t>
      </w:r>
      <w:r w:rsidRPr="003074B4">
        <w:rPr>
          <w:rFonts w:ascii="Arial" w:hAnsi="Arial" w:cs="Arial"/>
          <w:i/>
          <w:iCs/>
        </w:rPr>
        <w:t>Revista de Psiquiatría y Salud Mental (English Edition)</w:t>
      </w:r>
      <w:r w:rsidRPr="003074B4">
        <w:rPr>
          <w:rFonts w:ascii="Arial" w:hAnsi="Arial" w:cs="Arial"/>
        </w:rPr>
        <w:t>, [online] 13(2), pp.95–104. doi:https://doi.org/10.1016/j.rpsmen.2020.01.002.</w:t>
      </w:r>
      <w:r w:rsidR="00387DDA" w:rsidRPr="003074B4">
        <w:rPr>
          <w:rFonts w:ascii="Arial" w:hAnsi="Arial" w:cs="Arial"/>
        </w:rPr>
        <w:t xml:space="preserve"> </w:t>
      </w:r>
      <w:r w:rsidR="00387DDA" w:rsidRPr="003074B4">
        <w:rPr>
          <w:rFonts w:ascii="Arial" w:hAnsi="Arial" w:cs="Arial"/>
        </w:rPr>
        <w:t>(Accessed 20 July 2023)</w:t>
      </w:r>
    </w:p>
    <w:p w14:paraId="54D53A84" w14:textId="77777777" w:rsidR="00DC155D" w:rsidRPr="003074B4" w:rsidRDefault="00DC155D" w:rsidP="003074B4">
      <w:pPr>
        <w:pStyle w:val="NormalWeb"/>
        <w:spacing w:before="0" w:beforeAutospacing="0" w:after="0" w:afterAutospacing="0" w:line="360" w:lineRule="auto"/>
        <w:rPr>
          <w:rFonts w:ascii="Arial" w:hAnsi="Arial" w:cs="Arial"/>
        </w:rPr>
      </w:pPr>
    </w:p>
    <w:p w14:paraId="1332CD92" w14:textId="024AD0F7"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‌www.psychologytoday.com. (n.d.). </w:t>
      </w:r>
      <w:r w:rsidRPr="003074B4">
        <w:rPr>
          <w:rFonts w:ascii="Arial" w:hAnsi="Arial" w:cs="Arial"/>
          <w:i/>
          <w:iCs/>
        </w:rPr>
        <w:t>Schizophrenia | Psychology Today</w:t>
      </w:r>
      <w:r w:rsidRPr="003074B4">
        <w:rPr>
          <w:rFonts w:ascii="Arial" w:hAnsi="Arial" w:cs="Arial"/>
        </w:rPr>
        <w:t xml:space="preserve">. [online] Available at: </w:t>
      </w:r>
      <w:hyperlink r:id="rId24" w:history="1">
        <w:r w:rsidRPr="003074B4">
          <w:rPr>
            <w:rStyle w:val="Hyperlink"/>
            <w:rFonts w:ascii="Arial" w:hAnsi="Arial" w:cs="Arial"/>
            <w:color w:val="auto"/>
          </w:rPr>
          <w:t>https://www.psychologytoday.com/us/conditions/schizophrenia#treatment</w:t>
        </w:r>
      </w:hyperlink>
      <w:r w:rsidRPr="003074B4">
        <w:rPr>
          <w:rFonts w:ascii="Arial" w:hAnsi="Arial" w:cs="Arial"/>
        </w:rPr>
        <w:t>.</w:t>
      </w:r>
      <w:r w:rsidR="00387DDA" w:rsidRPr="003074B4">
        <w:rPr>
          <w:rFonts w:ascii="Arial" w:hAnsi="Arial" w:cs="Arial"/>
        </w:rPr>
        <w:t xml:space="preserve"> </w:t>
      </w:r>
      <w:r w:rsidR="00387DDA" w:rsidRPr="003074B4">
        <w:rPr>
          <w:rFonts w:ascii="Arial" w:hAnsi="Arial" w:cs="Arial"/>
        </w:rPr>
        <w:t>(Accessed 2</w:t>
      </w:r>
      <w:r w:rsidR="000E17F3" w:rsidRPr="003074B4">
        <w:rPr>
          <w:rFonts w:ascii="Arial" w:hAnsi="Arial" w:cs="Arial"/>
        </w:rPr>
        <w:t>1</w:t>
      </w:r>
      <w:r w:rsidR="00387DDA" w:rsidRPr="003074B4">
        <w:rPr>
          <w:rFonts w:ascii="Arial" w:hAnsi="Arial" w:cs="Arial"/>
        </w:rPr>
        <w:t xml:space="preserve"> July 2023)</w:t>
      </w:r>
    </w:p>
    <w:p w14:paraId="1F0517EF" w14:textId="77777777" w:rsidR="00DC155D" w:rsidRPr="003074B4" w:rsidRDefault="00DC155D" w:rsidP="003074B4">
      <w:pPr>
        <w:pStyle w:val="NormalWeb"/>
        <w:spacing w:before="0" w:beforeAutospacing="0" w:after="0" w:afterAutospacing="0" w:line="360" w:lineRule="auto"/>
        <w:rPr>
          <w:rFonts w:ascii="Arial" w:hAnsi="Arial" w:cs="Arial"/>
        </w:rPr>
      </w:pPr>
    </w:p>
    <w:p w14:paraId="2173E0A7" w14:textId="04054E04" w:rsidR="00DC155D" w:rsidRPr="003074B4" w:rsidRDefault="00DC155D" w:rsidP="003074B4">
      <w:pPr>
        <w:pStyle w:val="NormalWeb"/>
        <w:spacing w:before="0" w:beforeAutospacing="0" w:after="0" w:afterAutospacing="0" w:line="360" w:lineRule="auto"/>
        <w:rPr>
          <w:rFonts w:ascii="Arial" w:hAnsi="Arial" w:cs="Arial"/>
        </w:rPr>
      </w:pPr>
      <w:r w:rsidRPr="003074B4">
        <w:rPr>
          <w:rFonts w:ascii="Arial" w:hAnsi="Arial" w:cs="Arial"/>
        </w:rPr>
        <w:t>‌NHS (2022). </w:t>
      </w:r>
      <w:r w:rsidRPr="003074B4">
        <w:rPr>
          <w:rFonts w:ascii="Arial" w:hAnsi="Arial" w:cs="Arial"/>
          <w:i/>
          <w:iCs/>
        </w:rPr>
        <w:t>Treatment - Schizophrenia</w:t>
      </w:r>
      <w:r w:rsidRPr="003074B4">
        <w:rPr>
          <w:rFonts w:ascii="Arial" w:hAnsi="Arial" w:cs="Arial"/>
        </w:rPr>
        <w:t xml:space="preserve">. [online] NHS. Available at: </w:t>
      </w:r>
      <w:hyperlink r:id="rId25" w:history="1">
        <w:r w:rsidR="009C688C" w:rsidRPr="003074B4">
          <w:rPr>
            <w:rStyle w:val="Hyperlink"/>
            <w:rFonts w:ascii="Arial" w:hAnsi="Arial" w:cs="Arial"/>
            <w:color w:val="auto"/>
          </w:rPr>
          <w:t>https://www.nhs.uk/mental-health/conditions/schizophrenia/treatment/</w:t>
        </w:r>
      </w:hyperlink>
      <w:r w:rsidRPr="003074B4">
        <w:rPr>
          <w:rFonts w:ascii="Arial" w:hAnsi="Arial" w:cs="Arial"/>
        </w:rPr>
        <w:t>.</w:t>
      </w:r>
      <w:r w:rsidR="000E17F3" w:rsidRPr="003074B4">
        <w:rPr>
          <w:rFonts w:ascii="Arial" w:hAnsi="Arial" w:cs="Arial"/>
        </w:rPr>
        <w:t xml:space="preserve"> </w:t>
      </w:r>
      <w:r w:rsidR="000E17F3" w:rsidRPr="003074B4">
        <w:rPr>
          <w:rFonts w:ascii="Arial" w:hAnsi="Arial" w:cs="Arial"/>
        </w:rPr>
        <w:t xml:space="preserve">(Accessed </w:t>
      </w:r>
      <w:r w:rsidR="000E17F3" w:rsidRPr="003074B4">
        <w:rPr>
          <w:rFonts w:ascii="Arial" w:hAnsi="Arial" w:cs="Arial"/>
        </w:rPr>
        <w:t>19</w:t>
      </w:r>
      <w:r w:rsidR="000E17F3" w:rsidRPr="003074B4">
        <w:rPr>
          <w:rFonts w:ascii="Arial" w:hAnsi="Arial" w:cs="Arial"/>
        </w:rPr>
        <w:t xml:space="preserve"> July 2023)</w:t>
      </w:r>
    </w:p>
    <w:p w14:paraId="2DD25E56" w14:textId="77777777" w:rsidR="00016AF9" w:rsidRPr="003074B4" w:rsidRDefault="00016AF9" w:rsidP="003074B4">
      <w:pPr>
        <w:pStyle w:val="NormalWeb"/>
        <w:spacing w:before="0" w:beforeAutospacing="0" w:after="0" w:afterAutospacing="0" w:line="360" w:lineRule="auto"/>
        <w:rPr>
          <w:rFonts w:ascii="Arial" w:hAnsi="Arial" w:cs="Arial"/>
        </w:rPr>
      </w:pPr>
    </w:p>
    <w:p w14:paraId="7F23494B" w14:textId="1174183C" w:rsidR="009C688C" w:rsidRPr="003074B4" w:rsidRDefault="009C688C" w:rsidP="003074B4">
      <w:pPr>
        <w:pStyle w:val="NormalWeb"/>
        <w:spacing w:before="0" w:beforeAutospacing="0" w:after="0" w:afterAutospacing="0" w:line="360" w:lineRule="auto"/>
        <w:rPr>
          <w:rFonts w:ascii="Arial" w:hAnsi="Arial" w:cs="Arial"/>
        </w:rPr>
      </w:pPr>
      <w:r w:rsidRPr="003074B4">
        <w:rPr>
          <w:rFonts w:ascii="Arial" w:hAnsi="Arial" w:cs="Arial"/>
        </w:rPr>
        <w:t>CAMH (2018). </w:t>
      </w:r>
      <w:r w:rsidRPr="003074B4">
        <w:rPr>
          <w:rFonts w:ascii="Arial" w:hAnsi="Arial" w:cs="Arial"/>
          <w:i/>
          <w:iCs/>
        </w:rPr>
        <w:t>Antipsychotic Medication</w:t>
      </w:r>
      <w:r w:rsidRPr="003074B4">
        <w:rPr>
          <w:rFonts w:ascii="Arial" w:hAnsi="Arial" w:cs="Arial"/>
        </w:rPr>
        <w:t xml:space="preserve">. [online] CAMH. Available at: </w:t>
      </w:r>
      <w:hyperlink r:id="rId26" w:history="1">
        <w:r w:rsidR="000E17F3" w:rsidRPr="003074B4">
          <w:rPr>
            <w:rStyle w:val="Hyperlink"/>
            <w:rFonts w:ascii="Arial" w:hAnsi="Arial" w:cs="Arial"/>
            <w:color w:val="auto"/>
          </w:rPr>
          <w:t>https://www.camh.ca/en/health-info/mental-illness-and-addiction-index/antipsychotic-medication</w:t>
        </w:r>
      </w:hyperlink>
      <w:r w:rsidRPr="003074B4">
        <w:rPr>
          <w:rFonts w:ascii="Arial" w:hAnsi="Arial" w:cs="Arial"/>
        </w:rPr>
        <w:t>.</w:t>
      </w:r>
      <w:r w:rsidR="000E17F3" w:rsidRPr="003074B4">
        <w:rPr>
          <w:rFonts w:ascii="Arial" w:hAnsi="Arial" w:cs="Arial"/>
        </w:rPr>
        <w:t xml:space="preserve"> </w:t>
      </w:r>
      <w:r w:rsidR="000E17F3" w:rsidRPr="003074B4">
        <w:rPr>
          <w:rFonts w:ascii="Arial" w:hAnsi="Arial" w:cs="Arial"/>
        </w:rPr>
        <w:t>(Accessed 20 July 2023)</w:t>
      </w:r>
    </w:p>
    <w:p w14:paraId="2EB8886B" w14:textId="4AF62DD1" w:rsidR="00556DD2" w:rsidRPr="003074B4" w:rsidRDefault="009C688C" w:rsidP="003074B4">
      <w:pPr>
        <w:pStyle w:val="NormalWeb"/>
        <w:spacing w:line="360" w:lineRule="auto"/>
        <w:rPr>
          <w:rFonts w:ascii="Arial" w:hAnsi="Arial" w:cs="Arial"/>
        </w:rPr>
      </w:pPr>
      <w:r w:rsidRPr="003074B4">
        <w:rPr>
          <w:rFonts w:ascii="Arial" w:hAnsi="Arial" w:cs="Arial"/>
        </w:rPr>
        <w:t>‌</w:t>
      </w:r>
      <w:r w:rsidR="00556DD2" w:rsidRPr="003074B4">
        <w:rPr>
          <w:rFonts w:ascii="Arial" w:hAnsi="Arial" w:cs="Arial"/>
        </w:rPr>
        <w:t>Mental Health UK (2019). </w:t>
      </w:r>
      <w:r w:rsidR="00556DD2" w:rsidRPr="003074B4">
        <w:rPr>
          <w:rFonts w:ascii="Arial" w:hAnsi="Arial" w:cs="Arial"/>
          <w:i/>
          <w:iCs/>
        </w:rPr>
        <w:t>Treatments for schizophrenia - Mental Health UK</w:t>
      </w:r>
      <w:r w:rsidR="00556DD2" w:rsidRPr="003074B4">
        <w:rPr>
          <w:rFonts w:ascii="Arial" w:hAnsi="Arial" w:cs="Arial"/>
        </w:rPr>
        <w:t xml:space="preserve">. [online] Mental Health UK. Available at: </w:t>
      </w:r>
      <w:hyperlink r:id="rId27" w:history="1">
        <w:r w:rsidR="000E17F3" w:rsidRPr="003074B4">
          <w:rPr>
            <w:rStyle w:val="Hyperlink"/>
            <w:rFonts w:ascii="Arial" w:hAnsi="Arial" w:cs="Arial"/>
            <w:color w:val="auto"/>
          </w:rPr>
          <w:t>https://mentalhealth-uk.org/help-and-information/conditions/schizophrenia/treatment/</w:t>
        </w:r>
      </w:hyperlink>
      <w:r w:rsidR="00556DD2" w:rsidRPr="003074B4">
        <w:rPr>
          <w:rFonts w:ascii="Arial" w:hAnsi="Arial" w:cs="Arial"/>
        </w:rPr>
        <w:t>.</w:t>
      </w:r>
      <w:r w:rsidR="000E17F3" w:rsidRPr="003074B4">
        <w:rPr>
          <w:rFonts w:ascii="Arial" w:hAnsi="Arial" w:cs="Arial"/>
        </w:rPr>
        <w:t xml:space="preserve"> </w:t>
      </w:r>
      <w:r w:rsidR="000E17F3" w:rsidRPr="003074B4">
        <w:rPr>
          <w:rFonts w:ascii="Arial" w:hAnsi="Arial" w:cs="Arial"/>
        </w:rPr>
        <w:t>(Accessed 20 July 2023)</w:t>
      </w:r>
    </w:p>
    <w:p w14:paraId="4ADF5A1B" w14:textId="67C24CB4" w:rsidR="005C49A4" w:rsidRPr="003074B4" w:rsidRDefault="00556DD2" w:rsidP="003074B4">
      <w:pPr>
        <w:pStyle w:val="NormalWeb"/>
        <w:spacing w:before="0" w:beforeAutospacing="0" w:after="0" w:afterAutospacing="0" w:line="360" w:lineRule="auto"/>
        <w:rPr>
          <w:rFonts w:ascii="Arial" w:hAnsi="Arial" w:cs="Arial"/>
        </w:rPr>
      </w:pPr>
      <w:r w:rsidRPr="003074B4">
        <w:rPr>
          <w:rFonts w:ascii="Arial" w:hAnsi="Arial" w:cs="Arial"/>
        </w:rPr>
        <w:t>‌</w:t>
      </w:r>
      <w:r w:rsidR="005C49A4" w:rsidRPr="003074B4">
        <w:rPr>
          <w:rFonts w:ascii="Arial" w:hAnsi="Arial" w:cs="Arial"/>
        </w:rPr>
        <w:t xml:space="preserve"> </w:t>
      </w:r>
      <w:r w:rsidR="005C49A4" w:rsidRPr="003074B4">
        <w:rPr>
          <w:rFonts w:ascii="Arial" w:hAnsi="Arial" w:cs="Arial"/>
        </w:rPr>
        <w:t>Morin, L. and Franck, N. (2017). Rehabilitation Interventions to Promote Recovery from Schizophrenia: A Systematic Review. </w:t>
      </w:r>
      <w:r w:rsidR="005C49A4" w:rsidRPr="003074B4">
        <w:rPr>
          <w:rFonts w:ascii="Arial" w:hAnsi="Arial" w:cs="Arial"/>
          <w:i/>
          <w:iCs/>
        </w:rPr>
        <w:t>Frontiers in Psychiatry</w:t>
      </w:r>
      <w:r w:rsidR="005C49A4" w:rsidRPr="003074B4">
        <w:rPr>
          <w:rFonts w:ascii="Arial" w:hAnsi="Arial" w:cs="Arial"/>
        </w:rPr>
        <w:t>, 8. doi:https://doi.org/10.3389/fpsyt.2017.00100.</w:t>
      </w:r>
      <w:r w:rsidR="000E17F3" w:rsidRPr="003074B4">
        <w:rPr>
          <w:rFonts w:ascii="Arial" w:hAnsi="Arial" w:cs="Arial"/>
        </w:rPr>
        <w:t xml:space="preserve"> </w:t>
      </w:r>
      <w:r w:rsidR="000E17F3" w:rsidRPr="003074B4">
        <w:rPr>
          <w:rFonts w:ascii="Arial" w:hAnsi="Arial" w:cs="Arial"/>
        </w:rPr>
        <w:t xml:space="preserve">(Accessed </w:t>
      </w:r>
      <w:r w:rsidR="006D2CB4" w:rsidRPr="003074B4">
        <w:rPr>
          <w:rFonts w:ascii="Arial" w:hAnsi="Arial" w:cs="Arial"/>
        </w:rPr>
        <w:t>19</w:t>
      </w:r>
      <w:r w:rsidR="000E17F3" w:rsidRPr="003074B4">
        <w:rPr>
          <w:rFonts w:ascii="Arial" w:hAnsi="Arial" w:cs="Arial"/>
        </w:rPr>
        <w:t xml:space="preserve"> July 2023)</w:t>
      </w:r>
    </w:p>
    <w:p w14:paraId="64D298A8" w14:textId="77777777" w:rsidR="00A31A90" w:rsidRPr="003074B4" w:rsidRDefault="00A31A90" w:rsidP="003074B4">
      <w:pPr>
        <w:pStyle w:val="NormalWeb"/>
        <w:spacing w:before="0" w:beforeAutospacing="0" w:after="0" w:afterAutospacing="0" w:line="360" w:lineRule="auto"/>
        <w:rPr>
          <w:rFonts w:ascii="Arial" w:hAnsi="Arial" w:cs="Arial"/>
        </w:rPr>
      </w:pPr>
    </w:p>
    <w:p w14:paraId="757A4C55" w14:textId="1FB61777" w:rsidR="00A31A90" w:rsidRPr="003074B4" w:rsidRDefault="005C49A4" w:rsidP="003074B4">
      <w:pPr>
        <w:pStyle w:val="NormalWeb"/>
        <w:spacing w:before="0" w:beforeAutospacing="0" w:after="0" w:afterAutospacing="0" w:line="360" w:lineRule="auto"/>
        <w:rPr>
          <w:rFonts w:ascii="Arial" w:hAnsi="Arial" w:cs="Arial"/>
        </w:rPr>
      </w:pPr>
      <w:r w:rsidRPr="003074B4">
        <w:rPr>
          <w:rFonts w:ascii="Arial" w:hAnsi="Arial" w:cs="Arial"/>
        </w:rPr>
        <w:t>‌</w:t>
      </w:r>
      <w:r w:rsidR="00A31A90" w:rsidRPr="003074B4">
        <w:rPr>
          <w:rFonts w:ascii="Arial" w:hAnsi="Arial" w:cs="Arial"/>
        </w:rPr>
        <w:t>Krabbendam, L. and Aleman, A. (2003). Cognitive rehabilitation in schizophrenia: a quantitative analysis of controlled studies. </w:t>
      </w:r>
      <w:r w:rsidR="00A31A90" w:rsidRPr="003074B4">
        <w:rPr>
          <w:rFonts w:ascii="Arial" w:hAnsi="Arial" w:cs="Arial"/>
          <w:i/>
          <w:iCs/>
        </w:rPr>
        <w:t>Psychopharmacology</w:t>
      </w:r>
      <w:r w:rsidR="00A31A90" w:rsidRPr="003074B4">
        <w:rPr>
          <w:rFonts w:ascii="Arial" w:hAnsi="Arial" w:cs="Arial"/>
        </w:rPr>
        <w:t>, 169(3-4), pp.376–382. doi:https://doi.org/10.1007/s00213-002-1326-5.</w:t>
      </w:r>
      <w:r w:rsidR="006D2CB4" w:rsidRPr="003074B4">
        <w:rPr>
          <w:rFonts w:ascii="Arial" w:hAnsi="Arial" w:cs="Arial"/>
        </w:rPr>
        <w:t xml:space="preserve"> </w:t>
      </w:r>
      <w:r w:rsidR="006D2CB4" w:rsidRPr="003074B4">
        <w:rPr>
          <w:rFonts w:ascii="Arial" w:hAnsi="Arial" w:cs="Arial"/>
        </w:rPr>
        <w:t xml:space="preserve">(Accessed </w:t>
      </w:r>
      <w:r w:rsidR="006D2CB4" w:rsidRPr="003074B4">
        <w:rPr>
          <w:rFonts w:ascii="Arial" w:hAnsi="Arial" w:cs="Arial"/>
        </w:rPr>
        <w:t>19</w:t>
      </w:r>
      <w:r w:rsidR="006D2CB4" w:rsidRPr="003074B4">
        <w:rPr>
          <w:rFonts w:ascii="Arial" w:hAnsi="Arial" w:cs="Arial"/>
        </w:rPr>
        <w:t xml:space="preserve"> July 2023)</w:t>
      </w:r>
    </w:p>
    <w:p w14:paraId="6FCF41C7" w14:textId="7D76307F" w:rsidR="00A31A90" w:rsidRPr="003074B4" w:rsidRDefault="00A31A90" w:rsidP="003074B4">
      <w:pPr>
        <w:pStyle w:val="NormalWeb"/>
        <w:spacing w:line="360" w:lineRule="auto"/>
        <w:rPr>
          <w:rFonts w:ascii="Arial" w:hAnsi="Arial" w:cs="Arial"/>
        </w:rPr>
      </w:pPr>
      <w:r w:rsidRPr="003074B4">
        <w:rPr>
          <w:rFonts w:ascii="Arial" w:hAnsi="Arial" w:cs="Arial"/>
        </w:rPr>
        <w:t>‌</w:t>
      </w:r>
      <w:r w:rsidR="008074F9" w:rsidRPr="003074B4">
        <w:rPr>
          <w:rFonts w:ascii="Arial" w:hAnsi="Arial" w:cs="Arial"/>
          <w:shd w:val="clear" w:color="auto" w:fill="FFFFFF"/>
        </w:rPr>
        <w:t xml:space="preserve"> </w:t>
      </w:r>
      <w:r w:rsidR="008074F9" w:rsidRPr="003074B4">
        <w:rPr>
          <w:rFonts w:ascii="Arial" w:hAnsi="Arial" w:cs="Arial"/>
          <w:shd w:val="clear" w:color="auto" w:fill="FFFFFF"/>
        </w:rPr>
        <w:t>Lukoff, D., Liberman, R.P. and Nuechterlein, K.H., 1986. Symptom monitoring in the rehabilitation of schizophrenic patients. </w:t>
      </w:r>
      <w:r w:rsidR="008074F9" w:rsidRPr="003074B4">
        <w:rPr>
          <w:rFonts w:ascii="Arial" w:hAnsi="Arial" w:cs="Arial"/>
          <w:i/>
          <w:iCs/>
          <w:shd w:val="clear" w:color="auto" w:fill="FFFFFF"/>
        </w:rPr>
        <w:t>Schizophrenia bulletin</w:t>
      </w:r>
      <w:r w:rsidR="008074F9" w:rsidRPr="003074B4">
        <w:rPr>
          <w:rFonts w:ascii="Arial" w:hAnsi="Arial" w:cs="Arial"/>
          <w:shd w:val="clear" w:color="auto" w:fill="FFFFFF"/>
        </w:rPr>
        <w:t>, </w:t>
      </w:r>
      <w:r w:rsidR="008074F9" w:rsidRPr="003074B4">
        <w:rPr>
          <w:rFonts w:ascii="Arial" w:hAnsi="Arial" w:cs="Arial"/>
          <w:i/>
          <w:iCs/>
          <w:shd w:val="clear" w:color="auto" w:fill="FFFFFF"/>
        </w:rPr>
        <w:t>12</w:t>
      </w:r>
      <w:r w:rsidR="008074F9" w:rsidRPr="003074B4">
        <w:rPr>
          <w:rFonts w:ascii="Arial" w:hAnsi="Arial" w:cs="Arial"/>
          <w:shd w:val="clear" w:color="auto" w:fill="FFFFFF"/>
        </w:rPr>
        <w:t>(4), pp.578-603.</w:t>
      </w:r>
      <w:r w:rsidR="006D2CB4" w:rsidRPr="003074B4">
        <w:rPr>
          <w:rFonts w:ascii="Arial" w:hAnsi="Arial" w:cs="Arial"/>
          <w:shd w:val="clear" w:color="auto" w:fill="FFFFFF"/>
        </w:rPr>
        <w:t xml:space="preserve"> </w:t>
      </w:r>
      <w:r w:rsidR="006D2CB4" w:rsidRPr="003074B4">
        <w:rPr>
          <w:rFonts w:ascii="Arial" w:hAnsi="Arial" w:cs="Arial"/>
        </w:rPr>
        <w:t>(Accessed 20 July 2023)</w:t>
      </w:r>
    </w:p>
    <w:p w14:paraId="0D22572F" w14:textId="4AD20BCC" w:rsidR="00CF09C4" w:rsidRPr="003074B4" w:rsidRDefault="00CF09C4" w:rsidP="003074B4">
      <w:pPr>
        <w:pStyle w:val="NormalWeb"/>
        <w:spacing w:before="0" w:beforeAutospacing="0" w:after="0" w:afterAutospacing="0" w:line="360" w:lineRule="auto"/>
        <w:rPr>
          <w:rFonts w:ascii="Arial" w:hAnsi="Arial" w:cs="Arial"/>
        </w:rPr>
      </w:pPr>
      <w:r w:rsidRPr="003074B4">
        <w:rPr>
          <w:rFonts w:ascii="Arial" w:hAnsi="Arial" w:cs="Arial"/>
        </w:rPr>
        <w:t>Rethink (2019). </w:t>
      </w:r>
      <w:r w:rsidRPr="003074B4">
        <w:rPr>
          <w:rFonts w:ascii="Arial" w:hAnsi="Arial" w:cs="Arial"/>
          <w:i/>
          <w:iCs/>
        </w:rPr>
        <w:t>Help and support for people affected by mental illness - Rethink Mental Illness</w:t>
      </w:r>
      <w:r w:rsidRPr="003074B4">
        <w:rPr>
          <w:rFonts w:ascii="Arial" w:hAnsi="Arial" w:cs="Arial"/>
        </w:rPr>
        <w:t xml:space="preserve">. [online] Help and support for people affected by mental illness. Available at: </w:t>
      </w:r>
      <w:hyperlink r:id="rId28" w:history="1">
        <w:r w:rsidR="005033DE" w:rsidRPr="003074B4">
          <w:rPr>
            <w:rStyle w:val="Hyperlink"/>
            <w:rFonts w:ascii="Arial" w:hAnsi="Arial" w:cs="Arial"/>
            <w:color w:val="auto"/>
          </w:rPr>
          <w:t>https://www.rethink.org/</w:t>
        </w:r>
      </w:hyperlink>
      <w:r w:rsidRPr="003074B4">
        <w:rPr>
          <w:rFonts w:ascii="Arial" w:hAnsi="Arial" w:cs="Arial"/>
        </w:rPr>
        <w:t>.</w:t>
      </w:r>
      <w:r w:rsidR="006D2CB4" w:rsidRPr="003074B4">
        <w:rPr>
          <w:rFonts w:ascii="Arial" w:hAnsi="Arial" w:cs="Arial"/>
        </w:rPr>
        <w:t xml:space="preserve"> </w:t>
      </w:r>
      <w:r w:rsidR="006D2CB4" w:rsidRPr="003074B4">
        <w:rPr>
          <w:rFonts w:ascii="Arial" w:hAnsi="Arial" w:cs="Arial"/>
        </w:rPr>
        <w:t>(Accessed 20 July 2023)</w:t>
      </w:r>
    </w:p>
    <w:p w14:paraId="4DCB288C" w14:textId="77777777" w:rsidR="005033DE" w:rsidRPr="003074B4" w:rsidRDefault="005033DE" w:rsidP="003074B4">
      <w:pPr>
        <w:pStyle w:val="NormalWeb"/>
        <w:spacing w:before="0" w:beforeAutospacing="0" w:after="0" w:afterAutospacing="0" w:line="360" w:lineRule="auto"/>
        <w:rPr>
          <w:rFonts w:ascii="Arial" w:hAnsi="Arial" w:cs="Arial"/>
        </w:rPr>
      </w:pPr>
    </w:p>
    <w:p w14:paraId="0D3196B8" w14:textId="52205655" w:rsidR="00B70D09" w:rsidRPr="003074B4" w:rsidRDefault="00B70D09" w:rsidP="003074B4">
      <w:pPr>
        <w:pStyle w:val="NormalWeb"/>
        <w:spacing w:before="0" w:beforeAutospacing="0" w:after="0" w:afterAutospacing="0" w:line="360" w:lineRule="auto"/>
        <w:rPr>
          <w:rFonts w:ascii="Arial" w:hAnsi="Arial" w:cs="Arial"/>
        </w:rPr>
      </w:pPr>
      <w:r w:rsidRPr="003074B4">
        <w:rPr>
          <w:rFonts w:ascii="Arial" w:hAnsi="Arial" w:cs="Arial"/>
        </w:rPr>
        <w:t>Mentalhelp.net. (2015). </w:t>
      </w:r>
      <w:r w:rsidRPr="003074B4">
        <w:rPr>
          <w:rFonts w:ascii="Arial" w:hAnsi="Arial" w:cs="Arial"/>
          <w:i/>
          <w:iCs/>
        </w:rPr>
        <w:t>An Introduction to Schizophrenia and Other Psychotic Disorders</w:t>
      </w:r>
      <w:r w:rsidRPr="003074B4">
        <w:rPr>
          <w:rFonts w:ascii="Arial" w:hAnsi="Arial" w:cs="Arial"/>
        </w:rPr>
        <w:t xml:space="preserve">. [online] Available at: </w:t>
      </w:r>
      <w:hyperlink r:id="rId29" w:history="1">
        <w:r w:rsidR="006D2CB4" w:rsidRPr="003074B4">
          <w:rPr>
            <w:rStyle w:val="Hyperlink"/>
            <w:rFonts w:ascii="Arial" w:hAnsi="Arial" w:cs="Arial"/>
            <w:color w:val="auto"/>
          </w:rPr>
          <w:t>https://www.mentalhelp.net/schizophrenia/</w:t>
        </w:r>
      </w:hyperlink>
      <w:r w:rsidRPr="003074B4">
        <w:rPr>
          <w:rFonts w:ascii="Arial" w:hAnsi="Arial" w:cs="Arial"/>
        </w:rPr>
        <w:t>.</w:t>
      </w:r>
      <w:r w:rsidR="006D2CB4" w:rsidRPr="003074B4">
        <w:rPr>
          <w:rFonts w:ascii="Arial" w:hAnsi="Arial" w:cs="Arial"/>
        </w:rPr>
        <w:t xml:space="preserve"> </w:t>
      </w:r>
      <w:r w:rsidR="006D2CB4" w:rsidRPr="003074B4">
        <w:rPr>
          <w:rFonts w:ascii="Arial" w:hAnsi="Arial" w:cs="Arial"/>
        </w:rPr>
        <w:t xml:space="preserve">(Accessed </w:t>
      </w:r>
      <w:r w:rsidR="006D2CB4" w:rsidRPr="003074B4">
        <w:rPr>
          <w:rFonts w:ascii="Arial" w:hAnsi="Arial" w:cs="Arial"/>
        </w:rPr>
        <w:t xml:space="preserve">18 </w:t>
      </w:r>
      <w:r w:rsidR="006D2CB4" w:rsidRPr="003074B4">
        <w:rPr>
          <w:rFonts w:ascii="Arial" w:hAnsi="Arial" w:cs="Arial"/>
        </w:rPr>
        <w:t>July 2023)</w:t>
      </w:r>
    </w:p>
    <w:p w14:paraId="7E63E214" w14:textId="0900650A" w:rsidR="009C3633" w:rsidRPr="003074B4" w:rsidRDefault="00B70D09" w:rsidP="003074B4">
      <w:pPr>
        <w:pStyle w:val="NormalWeb"/>
        <w:spacing w:line="360" w:lineRule="auto"/>
        <w:rPr>
          <w:rFonts w:ascii="Arial" w:hAnsi="Arial" w:cs="Arial"/>
        </w:rPr>
      </w:pPr>
      <w:r w:rsidRPr="003074B4">
        <w:rPr>
          <w:rFonts w:ascii="Arial" w:hAnsi="Arial" w:cs="Arial"/>
        </w:rPr>
        <w:t>‌</w:t>
      </w:r>
      <w:r w:rsidR="009C3633" w:rsidRPr="003074B4">
        <w:rPr>
          <w:rFonts w:ascii="Arial" w:hAnsi="Arial" w:cs="Arial"/>
        </w:rPr>
        <w:t>Living With Schizophrenia. (2016). </w:t>
      </w:r>
      <w:r w:rsidR="009C3633" w:rsidRPr="003074B4">
        <w:rPr>
          <w:rFonts w:ascii="Arial" w:hAnsi="Arial" w:cs="Arial"/>
          <w:i/>
          <w:iCs/>
        </w:rPr>
        <w:t>Labelling in Schizophrenia - Living With Schizophrenia</w:t>
      </w:r>
      <w:r w:rsidR="009C3633" w:rsidRPr="003074B4">
        <w:rPr>
          <w:rFonts w:ascii="Arial" w:hAnsi="Arial" w:cs="Arial"/>
        </w:rPr>
        <w:t xml:space="preserve">. [online] Available at: </w:t>
      </w:r>
      <w:hyperlink r:id="rId30" w:history="1">
        <w:r w:rsidR="0073170B" w:rsidRPr="003074B4">
          <w:rPr>
            <w:rStyle w:val="Hyperlink"/>
            <w:rFonts w:ascii="Arial" w:hAnsi="Arial" w:cs="Arial"/>
            <w:color w:val="auto"/>
          </w:rPr>
          <w:t>https://livingwithschizophreniauk.org/information-sheets/labelling/</w:t>
        </w:r>
      </w:hyperlink>
      <w:r w:rsidR="009C3633" w:rsidRPr="003074B4">
        <w:rPr>
          <w:rFonts w:ascii="Arial" w:hAnsi="Arial" w:cs="Arial"/>
        </w:rPr>
        <w:t>.</w:t>
      </w:r>
      <w:r w:rsidR="006D2CB4" w:rsidRPr="003074B4">
        <w:rPr>
          <w:rFonts w:ascii="Arial" w:hAnsi="Arial" w:cs="Arial"/>
        </w:rPr>
        <w:t xml:space="preserve"> </w:t>
      </w:r>
      <w:r w:rsidR="006D2CB4" w:rsidRPr="003074B4">
        <w:rPr>
          <w:rFonts w:ascii="Arial" w:hAnsi="Arial" w:cs="Arial"/>
        </w:rPr>
        <w:t>(Accessed 20 July 2023)</w:t>
      </w:r>
    </w:p>
    <w:p w14:paraId="1C6F830C" w14:textId="77777777" w:rsidR="0073170B" w:rsidRPr="003074B4" w:rsidRDefault="0073170B" w:rsidP="003074B4">
      <w:pPr>
        <w:pStyle w:val="NormalWeb"/>
        <w:spacing w:before="0" w:beforeAutospacing="0" w:after="0" w:afterAutospacing="0" w:line="360" w:lineRule="auto"/>
        <w:rPr>
          <w:rFonts w:ascii="Arial" w:hAnsi="Arial" w:cs="Arial"/>
        </w:rPr>
      </w:pPr>
    </w:p>
    <w:p w14:paraId="1C0544EB" w14:textId="358DD63D" w:rsidR="0073170B" w:rsidRPr="003074B4" w:rsidRDefault="0073170B" w:rsidP="003074B4">
      <w:pPr>
        <w:pStyle w:val="NormalWeb"/>
        <w:spacing w:before="0" w:beforeAutospacing="0" w:after="0" w:afterAutospacing="0" w:line="360" w:lineRule="auto"/>
        <w:rPr>
          <w:rFonts w:ascii="Arial" w:hAnsi="Arial" w:cs="Arial"/>
        </w:rPr>
      </w:pPr>
      <w:r w:rsidRPr="003074B4">
        <w:rPr>
          <w:rFonts w:ascii="Arial" w:hAnsi="Arial" w:cs="Arial"/>
        </w:rPr>
        <w:t>Ben-Zeev, D., Young, M.A. and Corrigan, P.W. (2010). DSM-V and the stigma of mental illness. </w:t>
      </w:r>
      <w:r w:rsidRPr="003074B4">
        <w:rPr>
          <w:rFonts w:ascii="Arial" w:hAnsi="Arial" w:cs="Arial"/>
          <w:i/>
          <w:iCs/>
        </w:rPr>
        <w:t>Journal of Mental Health</w:t>
      </w:r>
      <w:r w:rsidRPr="003074B4">
        <w:rPr>
          <w:rFonts w:ascii="Arial" w:hAnsi="Arial" w:cs="Arial"/>
        </w:rPr>
        <w:t>, 19(4), pp.318–327. doi:https://doi.org/10.3109/09638237.2010.492484.</w:t>
      </w:r>
      <w:r w:rsidR="006D2CB4" w:rsidRPr="003074B4">
        <w:rPr>
          <w:rFonts w:ascii="Arial" w:hAnsi="Arial" w:cs="Arial"/>
        </w:rPr>
        <w:t xml:space="preserve"> </w:t>
      </w:r>
      <w:r w:rsidR="006D2CB4" w:rsidRPr="003074B4">
        <w:rPr>
          <w:rFonts w:ascii="Arial" w:hAnsi="Arial" w:cs="Arial"/>
        </w:rPr>
        <w:t>(Accessed 20 July 2023)</w:t>
      </w:r>
    </w:p>
    <w:p w14:paraId="182ABD2A" w14:textId="77777777" w:rsidR="00016AF9" w:rsidRPr="003074B4" w:rsidRDefault="00016AF9" w:rsidP="003074B4">
      <w:pPr>
        <w:pStyle w:val="NormalWeb"/>
        <w:spacing w:before="0" w:beforeAutospacing="0" w:after="0" w:afterAutospacing="0" w:line="360" w:lineRule="auto"/>
        <w:rPr>
          <w:rFonts w:ascii="Arial" w:hAnsi="Arial" w:cs="Arial"/>
        </w:rPr>
      </w:pPr>
    </w:p>
    <w:p w14:paraId="1B7DAC3A" w14:textId="0AA91A77" w:rsidR="00854872" w:rsidRPr="003074B4" w:rsidRDefault="0073170B" w:rsidP="003074B4">
      <w:pPr>
        <w:pStyle w:val="NormalWeb"/>
        <w:spacing w:line="360" w:lineRule="auto"/>
        <w:rPr>
          <w:rFonts w:ascii="Arial" w:hAnsi="Arial" w:cs="Arial"/>
        </w:rPr>
      </w:pPr>
      <w:r w:rsidRPr="003074B4">
        <w:rPr>
          <w:rFonts w:ascii="Arial" w:hAnsi="Arial" w:cs="Arial"/>
        </w:rPr>
        <w:t>‌</w:t>
      </w:r>
      <w:r w:rsidR="00854872" w:rsidRPr="003074B4">
        <w:rPr>
          <w:rFonts w:ascii="Arial" w:hAnsi="Arial" w:cs="Arial"/>
        </w:rPr>
        <w:t>Chien, W.T., Leung, S.F., Yeung, F.K. and Wong, W.K. (2013). Current approaches to treatments for schizophrenia spectrum disorders, part II: psychosocial interventions and patient-focused perspectives in psychiatric care. </w:t>
      </w:r>
      <w:r w:rsidR="00854872" w:rsidRPr="003074B4">
        <w:rPr>
          <w:rFonts w:ascii="Arial" w:hAnsi="Arial" w:cs="Arial"/>
          <w:i/>
          <w:iCs/>
        </w:rPr>
        <w:t>Neuropsychiatric Disease and Treatment</w:t>
      </w:r>
      <w:r w:rsidR="00854872" w:rsidRPr="003074B4">
        <w:rPr>
          <w:rFonts w:ascii="Arial" w:hAnsi="Arial" w:cs="Arial"/>
        </w:rPr>
        <w:t>, [online] 9(9), p.1463. doi:https://doi.org/10.2147/ndt.s49263.</w:t>
      </w:r>
      <w:r w:rsidR="006D2CB4" w:rsidRPr="003074B4">
        <w:rPr>
          <w:rFonts w:ascii="Arial" w:hAnsi="Arial" w:cs="Arial"/>
        </w:rPr>
        <w:t xml:space="preserve"> </w:t>
      </w:r>
      <w:r w:rsidR="006D2CB4" w:rsidRPr="003074B4">
        <w:rPr>
          <w:rFonts w:ascii="Arial" w:hAnsi="Arial" w:cs="Arial"/>
        </w:rPr>
        <w:t>(Accessed 20 July 2023)</w:t>
      </w:r>
    </w:p>
    <w:p w14:paraId="4EA2CED2" w14:textId="1A727C72" w:rsidR="0081692A" w:rsidRPr="003074B4" w:rsidRDefault="00854872" w:rsidP="003074B4">
      <w:pPr>
        <w:pStyle w:val="NormalWeb"/>
        <w:spacing w:line="360" w:lineRule="auto"/>
        <w:rPr>
          <w:rFonts w:ascii="Arial" w:hAnsi="Arial" w:cs="Arial"/>
        </w:rPr>
      </w:pPr>
      <w:r w:rsidRPr="003074B4">
        <w:rPr>
          <w:rFonts w:ascii="Arial" w:hAnsi="Arial" w:cs="Arial"/>
        </w:rPr>
        <w:lastRenderedPageBreak/>
        <w:t>‌</w:t>
      </w:r>
      <w:r w:rsidR="0081692A" w:rsidRPr="003074B4">
        <w:rPr>
          <w:rFonts w:ascii="Arial" w:hAnsi="Arial" w:cs="Arial"/>
        </w:rPr>
        <w:t>NICE (2014). </w:t>
      </w:r>
      <w:r w:rsidR="0081692A" w:rsidRPr="003074B4">
        <w:rPr>
          <w:rFonts w:ascii="Arial" w:hAnsi="Arial" w:cs="Arial"/>
          <w:i/>
          <w:iCs/>
        </w:rPr>
        <w:t>1 Recommendations | Psychosis and schizophrenia in adults: prevention and management | Guidance | NICE</w:t>
      </w:r>
      <w:r w:rsidR="0081692A" w:rsidRPr="003074B4">
        <w:rPr>
          <w:rFonts w:ascii="Arial" w:hAnsi="Arial" w:cs="Arial"/>
        </w:rPr>
        <w:t xml:space="preserve">. [online] www.nice.org.uk. Available at: </w:t>
      </w:r>
      <w:hyperlink r:id="rId31" w:history="1">
        <w:r w:rsidR="006D2CB4" w:rsidRPr="003074B4">
          <w:rPr>
            <w:rStyle w:val="Hyperlink"/>
            <w:rFonts w:ascii="Arial" w:hAnsi="Arial" w:cs="Arial"/>
            <w:color w:val="auto"/>
          </w:rPr>
          <w:t>https://www.nice.org.uk/guidance/cg178/chapter/Recommendations</w:t>
        </w:r>
      </w:hyperlink>
      <w:r w:rsidR="0081692A" w:rsidRPr="003074B4">
        <w:rPr>
          <w:rFonts w:ascii="Arial" w:hAnsi="Arial" w:cs="Arial"/>
        </w:rPr>
        <w:t>.</w:t>
      </w:r>
      <w:r w:rsidR="006D2CB4" w:rsidRPr="003074B4">
        <w:rPr>
          <w:rFonts w:ascii="Arial" w:hAnsi="Arial" w:cs="Arial"/>
        </w:rPr>
        <w:t xml:space="preserve"> </w:t>
      </w:r>
      <w:r w:rsidR="006D2CB4" w:rsidRPr="003074B4">
        <w:rPr>
          <w:rFonts w:ascii="Arial" w:hAnsi="Arial" w:cs="Arial"/>
        </w:rPr>
        <w:t>(Accessed 20 July 2023)</w:t>
      </w:r>
    </w:p>
    <w:p w14:paraId="56E539BC" w14:textId="77777777" w:rsidR="0081692A" w:rsidRPr="003074B4" w:rsidRDefault="0081692A" w:rsidP="003074B4">
      <w:pPr>
        <w:pStyle w:val="NormalWeb"/>
        <w:spacing w:line="360" w:lineRule="auto"/>
        <w:rPr>
          <w:rFonts w:ascii="Arial" w:hAnsi="Arial" w:cs="Arial"/>
        </w:rPr>
      </w:pPr>
      <w:r w:rsidRPr="003074B4">
        <w:rPr>
          <w:rFonts w:ascii="Arial" w:hAnsi="Arial" w:cs="Arial"/>
        </w:rPr>
        <w:t>‌</w:t>
      </w:r>
    </w:p>
    <w:p w14:paraId="78563A99" w14:textId="21E4E362" w:rsidR="00556DD2" w:rsidRPr="003074B4" w:rsidRDefault="00556DD2" w:rsidP="003074B4">
      <w:pPr>
        <w:pStyle w:val="NormalWeb"/>
        <w:spacing w:line="360" w:lineRule="auto"/>
        <w:rPr>
          <w:rFonts w:ascii="Arial" w:hAnsi="Arial" w:cs="Arial"/>
        </w:rPr>
      </w:pPr>
    </w:p>
    <w:p w14:paraId="363F7B53" w14:textId="60C79C37" w:rsidR="009D6AD1" w:rsidRDefault="009D6AD1" w:rsidP="0011634D">
      <w:pPr>
        <w:pStyle w:val="NormalWeb"/>
        <w:rPr>
          <w:rFonts w:ascii="Calibri" w:hAnsi="Calibri" w:cs="Calibri"/>
          <w:color w:val="000000"/>
          <w:sz w:val="27"/>
          <w:szCs w:val="27"/>
        </w:rPr>
      </w:pPr>
    </w:p>
    <w:p w14:paraId="3C6AF7C3" w14:textId="77777777" w:rsidR="009D6AD1" w:rsidRDefault="009D6AD1" w:rsidP="009D6AD1">
      <w:pPr>
        <w:pStyle w:val="NormalWeb"/>
        <w:rPr>
          <w:rFonts w:ascii="Calibri" w:hAnsi="Calibri" w:cs="Calibri"/>
          <w:color w:val="000000"/>
          <w:sz w:val="27"/>
          <w:szCs w:val="27"/>
        </w:rPr>
      </w:pPr>
      <w:r>
        <w:rPr>
          <w:rFonts w:ascii="Calibri" w:hAnsi="Calibri" w:cs="Calibri"/>
          <w:color w:val="000000"/>
          <w:sz w:val="27"/>
          <w:szCs w:val="27"/>
        </w:rPr>
        <w:t>‌</w:t>
      </w:r>
    </w:p>
    <w:p w14:paraId="02112B5E" w14:textId="77777777" w:rsidR="00DC155D" w:rsidRDefault="00DC155D" w:rsidP="00DC155D">
      <w:pPr>
        <w:pStyle w:val="NormalWeb"/>
        <w:rPr>
          <w:rFonts w:ascii="Calibri" w:hAnsi="Calibri" w:cs="Calibri"/>
          <w:color w:val="000000"/>
          <w:sz w:val="27"/>
          <w:szCs w:val="27"/>
        </w:rPr>
      </w:pPr>
    </w:p>
    <w:p w14:paraId="50ACE68A" w14:textId="2C832034" w:rsidR="00DC155D" w:rsidRPr="00822647" w:rsidRDefault="00DC155D" w:rsidP="00822647">
      <w:pPr>
        <w:pStyle w:val="NormalWeb"/>
        <w:rPr>
          <w:rFonts w:ascii="Calibri" w:hAnsi="Calibri" w:cs="Calibri"/>
          <w:color w:val="000000"/>
          <w:sz w:val="27"/>
          <w:szCs w:val="27"/>
        </w:rPr>
      </w:pPr>
    </w:p>
    <w:sectPr w:rsidR="00DC155D" w:rsidRPr="00822647">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70823" w14:textId="77777777" w:rsidR="00143802" w:rsidRDefault="00143802" w:rsidP="00C53858">
      <w:pPr>
        <w:spacing w:after="0" w:line="240" w:lineRule="auto"/>
      </w:pPr>
      <w:r>
        <w:separator/>
      </w:r>
    </w:p>
  </w:endnote>
  <w:endnote w:type="continuationSeparator" w:id="0">
    <w:p w14:paraId="3896E03E" w14:textId="77777777" w:rsidR="00143802" w:rsidRDefault="00143802" w:rsidP="00C53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24357"/>
      <w:docPartObj>
        <w:docPartGallery w:val="Page Numbers (Bottom of Page)"/>
        <w:docPartUnique/>
      </w:docPartObj>
    </w:sdtPr>
    <w:sdtEndPr>
      <w:rPr>
        <w:noProof/>
      </w:rPr>
    </w:sdtEndPr>
    <w:sdtContent>
      <w:p w14:paraId="53E98F31" w14:textId="77777777" w:rsidR="000D385A" w:rsidRDefault="000D385A">
        <w:pPr>
          <w:pStyle w:val="Footer"/>
          <w:jc w:val="right"/>
        </w:pPr>
      </w:p>
      <w:p w14:paraId="7415668D" w14:textId="67F59888" w:rsidR="000D385A" w:rsidRDefault="000D3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62CD97" w14:textId="77777777" w:rsidR="00CB61B1" w:rsidRDefault="00CB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0BA3F" w14:textId="77777777" w:rsidR="00143802" w:rsidRDefault="00143802" w:rsidP="00C53858">
      <w:pPr>
        <w:spacing w:after="0" w:line="240" w:lineRule="auto"/>
      </w:pPr>
      <w:r>
        <w:separator/>
      </w:r>
    </w:p>
  </w:footnote>
  <w:footnote w:type="continuationSeparator" w:id="0">
    <w:p w14:paraId="1712D651" w14:textId="77777777" w:rsidR="00143802" w:rsidRDefault="00143802" w:rsidP="00C53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442C"/>
    <w:multiLevelType w:val="hybridMultilevel"/>
    <w:tmpl w:val="1D64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2E60"/>
    <w:multiLevelType w:val="hybridMultilevel"/>
    <w:tmpl w:val="ECF62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A734C"/>
    <w:multiLevelType w:val="hybridMultilevel"/>
    <w:tmpl w:val="0976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203DC"/>
    <w:multiLevelType w:val="hybridMultilevel"/>
    <w:tmpl w:val="4FA6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36E36"/>
    <w:multiLevelType w:val="hybridMultilevel"/>
    <w:tmpl w:val="AE7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A07C7"/>
    <w:multiLevelType w:val="multilevel"/>
    <w:tmpl w:val="E660814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85E6415"/>
    <w:multiLevelType w:val="hybridMultilevel"/>
    <w:tmpl w:val="6E4C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FE758D"/>
    <w:multiLevelType w:val="multilevel"/>
    <w:tmpl w:val="E92A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FC3B72"/>
    <w:multiLevelType w:val="hybridMultilevel"/>
    <w:tmpl w:val="6EA0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86BD8"/>
    <w:multiLevelType w:val="hybridMultilevel"/>
    <w:tmpl w:val="3BE6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C16441"/>
    <w:multiLevelType w:val="multilevel"/>
    <w:tmpl w:val="D7F4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270C9E"/>
    <w:multiLevelType w:val="hybridMultilevel"/>
    <w:tmpl w:val="57AAA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C4094"/>
    <w:multiLevelType w:val="multilevel"/>
    <w:tmpl w:val="760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5C3E0B"/>
    <w:multiLevelType w:val="hybridMultilevel"/>
    <w:tmpl w:val="CC64AC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8675F51"/>
    <w:multiLevelType w:val="multilevel"/>
    <w:tmpl w:val="01626E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EB36E47"/>
    <w:multiLevelType w:val="hybridMultilevel"/>
    <w:tmpl w:val="A45CC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374697">
    <w:abstractNumId w:val="5"/>
  </w:num>
  <w:num w:numId="2" w16cid:durableId="1417437679">
    <w:abstractNumId w:val="13"/>
  </w:num>
  <w:num w:numId="3" w16cid:durableId="1444378249">
    <w:abstractNumId w:val="14"/>
  </w:num>
  <w:num w:numId="4" w16cid:durableId="1157068675">
    <w:abstractNumId w:val="3"/>
  </w:num>
  <w:num w:numId="5" w16cid:durableId="646322517">
    <w:abstractNumId w:val="10"/>
  </w:num>
  <w:num w:numId="6" w16cid:durableId="2052879572">
    <w:abstractNumId w:val="0"/>
  </w:num>
  <w:num w:numId="7" w16cid:durableId="686297895">
    <w:abstractNumId w:val="9"/>
  </w:num>
  <w:num w:numId="8" w16cid:durableId="1325670120">
    <w:abstractNumId w:val="12"/>
  </w:num>
  <w:num w:numId="9" w16cid:durableId="838929492">
    <w:abstractNumId w:val="4"/>
  </w:num>
  <w:num w:numId="10" w16cid:durableId="447315206">
    <w:abstractNumId w:val="8"/>
  </w:num>
  <w:num w:numId="11" w16cid:durableId="1045326616">
    <w:abstractNumId w:val="7"/>
  </w:num>
  <w:num w:numId="12" w16cid:durableId="1031344572">
    <w:abstractNumId w:val="1"/>
  </w:num>
  <w:num w:numId="13" w16cid:durableId="111899739">
    <w:abstractNumId w:val="2"/>
  </w:num>
  <w:num w:numId="14" w16cid:durableId="713239002">
    <w:abstractNumId w:val="15"/>
  </w:num>
  <w:num w:numId="15" w16cid:durableId="634063219">
    <w:abstractNumId w:val="11"/>
  </w:num>
  <w:num w:numId="16" w16cid:durableId="19120407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55D"/>
    <w:rsid w:val="0000165A"/>
    <w:rsid w:val="00002A3D"/>
    <w:rsid w:val="000063CE"/>
    <w:rsid w:val="00016AF9"/>
    <w:rsid w:val="00043981"/>
    <w:rsid w:val="00047079"/>
    <w:rsid w:val="00047EAE"/>
    <w:rsid w:val="00056687"/>
    <w:rsid w:val="00061AA5"/>
    <w:rsid w:val="00072E6B"/>
    <w:rsid w:val="00092A37"/>
    <w:rsid w:val="000B0403"/>
    <w:rsid w:val="000B78EA"/>
    <w:rsid w:val="000D06E8"/>
    <w:rsid w:val="000D2270"/>
    <w:rsid w:val="000D385A"/>
    <w:rsid w:val="000E17F3"/>
    <w:rsid w:val="000F11AD"/>
    <w:rsid w:val="00101A05"/>
    <w:rsid w:val="00104113"/>
    <w:rsid w:val="0010613D"/>
    <w:rsid w:val="0011634D"/>
    <w:rsid w:val="00116F3C"/>
    <w:rsid w:val="001260B8"/>
    <w:rsid w:val="001301CC"/>
    <w:rsid w:val="00131E34"/>
    <w:rsid w:val="00143802"/>
    <w:rsid w:val="00154345"/>
    <w:rsid w:val="00160BF6"/>
    <w:rsid w:val="001627D9"/>
    <w:rsid w:val="001632F4"/>
    <w:rsid w:val="0016511C"/>
    <w:rsid w:val="00180BB1"/>
    <w:rsid w:val="00185861"/>
    <w:rsid w:val="00191A5F"/>
    <w:rsid w:val="001923D6"/>
    <w:rsid w:val="00197A3B"/>
    <w:rsid w:val="001A6447"/>
    <w:rsid w:val="001B1870"/>
    <w:rsid w:val="001C2C08"/>
    <w:rsid w:val="001D1320"/>
    <w:rsid w:val="001E21D2"/>
    <w:rsid w:val="001F1E03"/>
    <w:rsid w:val="001F2011"/>
    <w:rsid w:val="00203E16"/>
    <w:rsid w:val="00207AD4"/>
    <w:rsid w:val="002270A1"/>
    <w:rsid w:val="00230BD7"/>
    <w:rsid w:val="00237178"/>
    <w:rsid w:val="00241600"/>
    <w:rsid w:val="002634DE"/>
    <w:rsid w:val="002643B5"/>
    <w:rsid w:val="002742E2"/>
    <w:rsid w:val="0028781E"/>
    <w:rsid w:val="002912BA"/>
    <w:rsid w:val="00291FBC"/>
    <w:rsid w:val="002A7249"/>
    <w:rsid w:val="002B38C1"/>
    <w:rsid w:val="002B5A68"/>
    <w:rsid w:val="002B7A1C"/>
    <w:rsid w:val="002D72DC"/>
    <w:rsid w:val="002E65A6"/>
    <w:rsid w:val="002E7975"/>
    <w:rsid w:val="002F26F4"/>
    <w:rsid w:val="002F366F"/>
    <w:rsid w:val="002F5057"/>
    <w:rsid w:val="0030350F"/>
    <w:rsid w:val="003074B4"/>
    <w:rsid w:val="00310E0C"/>
    <w:rsid w:val="00316258"/>
    <w:rsid w:val="00330C66"/>
    <w:rsid w:val="00345CB6"/>
    <w:rsid w:val="00353131"/>
    <w:rsid w:val="00357CCE"/>
    <w:rsid w:val="00387DDA"/>
    <w:rsid w:val="003A05DD"/>
    <w:rsid w:val="003B3204"/>
    <w:rsid w:val="003B3E89"/>
    <w:rsid w:val="003B75C6"/>
    <w:rsid w:val="003C13FC"/>
    <w:rsid w:val="003D0550"/>
    <w:rsid w:val="003D3E27"/>
    <w:rsid w:val="004058CE"/>
    <w:rsid w:val="00414336"/>
    <w:rsid w:val="004167F8"/>
    <w:rsid w:val="004274CD"/>
    <w:rsid w:val="00433B18"/>
    <w:rsid w:val="00466797"/>
    <w:rsid w:val="0047753D"/>
    <w:rsid w:val="00482084"/>
    <w:rsid w:val="00491BE9"/>
    <w:rsid w:val="00493C3C"/>
    <w:rsid w:val="0049414D"/>
    <w:rsid w:val="004A13A7"/>
    <w:rsid w:val="004A5CE8"/>
    <w:rsid w:val="004A7D9E"/>
    <w:rsid w:val="004C294D"/>
    <w:rsid w:val="004C2ED8"/>
    <w:rsid w:val="004C3503"/>
    <w:rsid w:val="004D2E6E"/>
    <w:rsid w:val="004D324D"/>
    <w:rsid w:val="004E210B"/>
    <w:rsid w:val="004E7979"/>
    <w:rsid w:val="004F5B58"/>
    <w:rsid w:val="005033DE"/>
    <w:rsid w:val="00526757"/>
    <w:rsid w:val="00534FD8"/>
    <w:rsid w:val="00535B5F"/>
    <w:rsid w:val="005360AD"/>
    <w:rsid w:val="00540738"/>
    <w:rsid w:val="00546B53"/>
    <w:rsid w:val="00547530"/>
    <w:rsid w:val="0054797A"/>
    <w:rsid w:val="00552B60"/>
    <w:rsid w:val="00555DC3"/>
    <w:rsid w:val="00556DD2"/>
    <w:rsid w:val="00563270"/>
    <w:rsid w:val="00564446"/>
    <w:rsid w:val="00577324"/>
    <w:rsid w:val="005A0931"/>
    <w:rsid w:val="005A75BF"/>
    <w:rsid w:val="005B0386"/>
    <w:rsid w:val="005C21D3"/>
    <w:rsid w:val="005C49A4"/>
    <w:rsid w:val="005D6A7C"/>
    <w:rsid w:val="005E2FA1"/>
    <w:rsid w:val="005E591F"/>
    <w:rsid w:val="005E6EA0"/>
    <w:rsid w:val="005F1F81"/>
    <w:rsid w:val="005F357E"/>
    <w:rsid w:val="005F71AB"/>
    <w:rsid w:val="00613687"/>
    <w:rsid w:val="00614EBD"/>
    <w:rsid w:val="00623DAC"/>
    <w:rsid w:val="00625C1F"/>
    <w:rsid w:val="00627E50"/>
    <w:rsid w:val="00651AF5"/>
    <w:rsid w:val="00660235"/>
    <w:rsid w:val="00660AFF"/>
    <w:rsid w:val="00672965"/>
    <w:rsid w:val="00682341"/>
    <w:rsid w:val="00683A8C"/>
    <w:rsid w:val="00691A11"/>
    <w:rsid w:val="006A7FE2"/>
    <w:rsid w:val="006B042D"/>
    <w:rsid w:val="006B0CAF"/>
    <w:rsid w:val="006D2CB4"/>
    <w:rsid w:val="006F29A7"/>
    <w:rsid w:val="007004FD"/>
    <w:rsid w:val="00717D8C"/>
    <w:rsid w:val="00720ACB"/>
    <w:rsid w:val="0073170B"/>
    <w:rsid w:val="00744A96"/>
    <w:rsid w:val="00746333"/>
    <w:rsid w:val="0075139F"/>
    <w:rsid w:val="00753FF7"/>
    <w:rsid w:val="00761BBC"/>
    <w:rsid w:val="00764035"/>
    <w:rsid w:val="007718DE"/>
    <w:rsid w:val="007732AF"/>
    <w:rsid w:val="00774D95"/>
    <w:rsid w:val="00775C02"/>
    <w:rsid w:val="007856D2"/>
    <w:rsid w:val="007956A8"/>
    <w:rsid w:val="007A68E2"/>
    <w:rsid w:val="007B70FA"/>
    <w:rsid w:val="007C176B"/>
    <w:rsid w:val="007C1AB9"/>
    <w:rsid w:val="007C21B1"/>
    <w:rsid w:val="007C4293"/>
    <w:rsid w:val="007C4864"/>
    <w:rsid w:val="007D0585"/>
    <w:rsid w:val="007D27A9"/>
    <w:rsid w:val="007E005B"/>
    <w:rsid w:val="007E02C7"/>
    <w:rsid w:val="007E12F2"/>
    <w:rsid w:val="007F09F4"/>
    <w:rsid w:val="007F1EE1"/>
    <w:rsid w:val="008074F9"/>
    <w:rsid w:val="0081295B"/>
    <w:rsid w:val="0081692A"/>
    <w:rsid w:val="008209BE"/>
    <w:rsid w:val="00822647"/>
    <w:rsid w:val="00822EB4"/>
    <w:rsid w:val="00826269"/>
    <w:rsid w:val="008271AF"/>
    <w:rsid w:val="00837B24"/>
    <w:rsid w:val="008411D1"/>
    <w:rsid w:val="0084767B"/>
    <w:rsid w:val="00854872"/>
    <w:rsid w:val="008606BF"/>
    <w:rsid w:val="008617D0"/>
    <w:rsid w:val="00862037"/>
    <w:rsid w:val="00873B82"/>
    <w:rsid w:val="008765EF"/>
    <w:rsid w:val="008823D1"/>
    <w:rsid w:val="00885CB1"/>
    <w:rsid w:val="008A1330"/>
    <w:rsid w:val="008A52C2"/>
    <w:rsid w:val="008A71CE"/>
    <w:rsid w:val="008B1729"/>
    <w:rsid w:val="008E38ED"/>
    <w:rsid w:val="008E3D6D"/>
    <w:rsid w:val="008E6C43"/>
    <w:rsid w:val="008E7169"/>
    <w:rsid w:val="00934084"/>
    <w:rsid w:val="009365FB"/>
    <w:rsid w:val="009407BB"/>
    <w:rsid w:val="00955427"/>
    <w:rsid w:val="00965B6D"/>
    <w:rsid w:val="00971E6C"/>
    <w:rsid w:val="009774CF"/>
    <w:rsid w:val="009862D8"/>
    <w:rsid w:val="009C3633"/>
    <w:rsid w:val="009C688C"/>
    <w:rsid w:val="009C7299"/>
    <w:rsid w:val="009D2232"/>
    <w:rsid w:val="009D2AC9"/>
    <w:rsid w:val="009D6AD1"/>
    <w:rsid w:val="009E5CEC"/>
    <w:rsid w:val="009E6446"/>
    <w:rsid w:val="009F3234"/>
    <w:rsid w:val="00A055C3"/>
    <w:rsid w:val="00A31A90"/>
    <w:rsid w:val="00A41E8C"/>
    <w:rsid w:val="00A51183"/>
    <w:rsid w:val="00A51B6D"/>
    <w:rsid w:val="00A53AD1"/>
    <w:rsid w:val="00A654BC"/>
    <w:rsid w:val="00A979F7"/>
    <w:rsid w:val="00AB2015"/>
    <w:rsid w:val="00AC33E0"/>
    <w:rsid w:val="00AC49C8"/>
    <w:rsid w:val="00AC725E"/>
    <w:rsid w:val="00AD4DCC"/>
    <w:rsid w:val="00AE7BD8"/>
    <w:rsid w:val="00AF4704"/>
    <w:rsid w:val="00AF4BD2"/>
    <w:rsid w:val="00B04468"/>
    <w:rsid w:val="00B06BB8"/>
    <w:rsid w:val="00B37B93"/>
    <w:rsid w:val="00B56E5E"/>
    <w:rsid w:val="00B57876"/>
    <w:rsid w:val="00B70D09"/>
    <w:rsid w:val="00B934FF"/>
    <w:rsid w:val="00B960E6"/>
    <w:rsid w:val="00B97F3F"/>
    <w:rsid w:val="00BA1265"/>
    <w:rsid w:val="00BB24CE"/>
    <w:rsid w:val="00BD5BED"/>
    <w:rsid w:val="00C039A3"/>
    <w:rsid w:val="00C0571C"/>
    <w:rsid w:val="00C06838"/>
    <w:rsid w:val="00C238D0"/>
    <w:rsid w:val="00C3164E"/>
    <w:rsid w:val="00C34194"/>
    <w:rsid w:val="00C46EBA"/>
    <w:rsid w:val="00C53858"/>
    <w:rsid w:val="00C6158C"/>
    <w:rsid w:val="00C63966"/>
    <w:rsid w:val="00C6543F"/>
    <w:rsid w:val="00C77EEE"/>
    <w:rsid w:val="00C82F9C"/>
    <w:rsid w:val="00C855DF"/>
    <w:rsid w:val="00C901DE"/>
    <w:rsid w:val="00CA3913"/>
    <w:rsid w:val="00CB61B1"/>
    <w:rsid w:val="00CC554D"/>
    <w:rsid w:val="00CC6C7C"/>
    <w:rsid w:val="00CE04BB"/>
    <w:rsid w:val="00CE61B4"/>
    <w:rsid w:val="00CF09C4"/>
    <w:rsid w:val="00D04894"/>
    <w:rsid w:val="00D12519"/>
    <w:rsid w:val="00D126F2"/>
    <w:rsid w:val="00D258D5"/>
    <w:rsid w:val="00D53EBC"/>
    <w:rsid w:val="00D55FC5"/>
    <w:rsid w:val="00D700C1"/>
    <w:rsid w:val="00D74866"/>
    <w:rsid w:val="00D94409"/>
    <w:rsid w:val="00D96E4D"/>
    <w:rsid w:val="00DC155D"/>
    <w:rsid w:val="00DE20CA"/>
    <w:rsid w:val="00DF7088"/>
    <w:rsid w:val="00E047D1"/>
    <w:rsid w:val="00E14B27"/>
    <w:rsid w:val="00E16D2E"/>
    <w:rsid w:val="00E20ADC"/>
    <w:rsid w:val="00E2261B"/>
    <w:rsid w:val="00E42BB3"/>
    <w:rsid w:val="00E46E33"/>
    <w:rsid w:val="00E50573"/>
    <w:rsid w:val="00E563F4"/>
    <w:rsid w:val="00E70ACE"/>
    <w:rsid w:val="00E75D1D"/>
    <w:rsid w:val="00E80F7C"/>
    <w:rsid w:val="00E86947"/>
    <w:rsid w:val="00E920ED"/>
    <w:rsid w:val="00E96251"/>
    <w:rsid w:val="00EA1760"/>
    <w:rsid w:val="00EC62DF"/>
    <w:rsid w:val="00EF40F5"/>
    <w:rsid w:val="00EF562B"/>
    <w:rsid w:val="00EF6D85"/>
    <w:rsid w:val="00F050FB"/>
    <w:rsid w:val="00F13217"/>
    <w:rsid w:val="00F15308"/>
    <w:rsid w:val="00F32125"/>
    <w:rsid w:val="00F709D9"/>
    <w:rsid w:val="00F7323E"/>
    <w:rsid w:val="00FA3DFA"/>
    <w:rsid w:val="00FB1800"/>
    <w:rsid w:val="00FD3A3A"/>
    <w:rsid w:val="00FE15EF"/>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CF3CE"/>
  <w15:chartTrackingRefBased/>
  <w15:docId w15:val="{E318F255-9C72-470D-A2FF-5206C98D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0B8"/>
  </w:style>
  <w:style w:type="paragraph" w:styleId="Heading1">
    <w:name w:val="heading 1"/>
    <w:basedOn w:val="Normal"/>
    <w:next w:val="Normal"/>
    <w:link w:val="Heading1Char"/>
    <w:uiPriority w:val="9"/>
    <w:qFormat/>
    <w:rsid w:val="001260B8"/>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260B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260B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260B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unhideWhenUsed/>
    <w:qFormat/>
    <w:rsid w:val="001260B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260B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260B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260B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260B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1260B8"/>
    <w:rPr>
      <w:rFonts w:asciiTheme="majorHAnsi" w:eastAsiaTheme="majorEastAsia" w:hAnsiTheme="majorHAnsi" w:cstheme="majorBidi"/>
      <w:sz w:val="28"/>
      <w:szCs w:val="28"/>
    </w:rPr>
  </w:style>
  <w:style w:type="character" w:customStyle="1" w:styleId="normaltextrun">
    <w:name w:val="normaltextrun"/>
    <w:basedOn w:val="DefaultParagraphFont"/>
    <w:rsid w:val="00DC155D"/>
  </w:style>
  <w:style w:type="character" w:customStyle="1" w:styleId="eop">
    <w:name w:val="eop"/>
    <w:basedOn w:val="DefaultParagraphFont"/>
    <w:rsid w:val="00DC155D"/>
  </w:style>
  <w:style w:type="paragraph" w:styleId="ListParagraph">
    <w:name w:val="List Paragraph"/>
    <w:basedOn w:val="Normal"/>
    <w:uiPriority w:val="34"/>
    <w:qFormat/>
    <w:rsid w:val="00DC155D"/>
    <w:pPr>
      <w:ind w:left="720"/>
      <w:contextualSpacing/>
    </w:pPr>
  </w:style>
  <w:style w:type="paragraph" w:styleId="NormalWeb">
    <w:name w:val="Normal (Web)"/>
    <w:basedOn w:val="Normal"/>
    <w:uiPriority w:val="99"/>
    <w:unhideWhenUsed/>
    <w:rsid w:val="00DC15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155D"/>
    <w:rPr>
      <w:color w:val="0563C1" w:themeColor="hyperlink"/>
      <w:u w:val="single"/>
    </w:rPr>
  </w:style>
  <w:style w:type="character" w:customStyle="1" w:styleId="label">
    <w:name w:val="label"/>
    <w:basedOn w:val="DefaultParagraphFont"/>
    <w:rsid w:val="00DC155D"/>
  </w:style>
  <w:style w:type="character" w:styleId="FollowedHyperlink">
    <w:name w:val="FollowedHyperlink"/>
    <w:basedOn w:val="DefaultParagraphFont"/>
    <w:uiPriority w:val="99"/>
    <w:semiHidden/>
    <w:unhideWhenUsed/>
    <w:rsid w:val="00DC155D"/>
    <w:rPr>
      <w:color w:val="954F72" w:themeColor="followedHyperlink"/>
      <w:u w:val="single"/>
    </w:rPr>
  </w:style>
  <w:style w:type="character" w:styleId="UnresolvedMention">
    <w:name w:val="Unresolved Mention"/>
    <w:basedOn w:val="DefaultParagraphFont"/>
    <w:uiPriority w:val="99"/>
    <w:semiHidden/>
    <w:unhideWhenUsed/>
    <w:rsid w:val="009C688C"/>
    <w:rPr>
      <w:color w:val="605E5C"/>
      <w:shd w:val="clear" w:color="auto" w:fill="E1DFDD"/>
    </w:rPr>
  </w:style>
  <w:style w:type="paragraph" w:styleId="EndnoteText">
    <w:name w:val="endnote text"/>
    <w:basedOn w:val="Normal"/>
    <w:link w:val="EndnoteTextChar"/>
    <w:uiPriority w:val="99"/>
    <w:semiHidden/>
    <w:unhideWhenUsed/>
    <w:rsid w:val="00C068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6838"/>
    <w:rPr>
      <w:sz w:val="20"/>
      <w:szCs w:val="20"/>
    </w:rPr>
  </w:style>
  <w:style w:type="character" w:styleId="EndnoteReference">
    <w:name w:val="endnote reference"/>
    <w:basedOn w:val="DefaultParagraphFont"/>
    <w:uiPriority w:val="99"/>
    <w:semiHidden/>
    <w:unhideWhenUsed/>
    <w:rsid w:val="00C06838"/>
    <w:rPr>
      <w:vertAlign w:val="superscript"/>
    </w:rPr>
  </w:style>
  <w:style w:type="paragraph" w:styleId="Header">
    <w:name w:val="header"/>
    <w:basedOn w:val="Normal"/>
    <w:link w:val="HeaderChar"/>
    <w:uiPriority w:val="99"/>
    <w:unhideWhenUsed/>
    <w:rsid w:val="00CB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1B1"/>
  </w:style>
  <w:style w:type="paragraph" w:styleId="Footer">
    <w:name w:val="footer"/>
    <w:basedOn w:val="Normal"/>
    <w:link w:val="FooterChar"/>
    <w:uiPriority w:val="99"/>
    <w:unhideWhenUsed/>
    <w:rsid w:val="00CB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1B1"/>
  </w:style>
  <w:style w:type="character" w:customStyle="1" w:styleId="Heading1Char">
    <w:name w:val="Heading 1 Char"/>
    <w:basedOn w:val="DefaultParagraphFont"/>
    <w:link w:val="Heading1"/>
    <w:uiPriority w:val="9"/>
    <w:rsid w:val="001260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60B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260B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260B8"/>
    <w:rPr>
      <w:rFonts w:asciiTheme="majorHAnsi" w:eastAsiaTheme="majorEastAsia" w:hAnsiTheme="majorHAnsi" w:cstheme="majorBidi"/>
      <w:i/>
      <w:iCs/>
      <w:sz w:val="30"/>
      <w:szCs w:val="30"/>
    </w:rPr>
  </w:style>
  <w:style w:type="character" w:customStyle="1" w:styleId="Heading6Char">
    <w:name w:val="Heading 6 Char"/>
    <w:basedOn w:val="DefaultParagraphFont"/>
    <w:link w:val="Heading6"/>
    <w:uiPriority w:val="9"/>
    <w:semiHidden/>
    <w:rsid w:val="001260B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260B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260B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260B8"/>
    <w:rPr>
      <w:b/>
      <w:bCs/>
      <w:i/>
      <w:iCs/>
    </w:rPr>
  </w:style>
  <w:style w:type="paragraph" w:styleId="Caption">
    <w:name w:val="caption"/>
    <w:basedOn w:val="Normal"/>
    <w:next w:val="Normal"/>
    <w:uiPriority w:val="35"/>
    <w:semiHidden/>
    <w:unhideWhenUsed/>
    <w:qFormat/>
    <w:rsid w:val="001260B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260B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260B8"/>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260B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260B8"/>
    <w:rPr>
      <w:color w:val="44546A" w:themeColor="text2"/>
      <w:sz w:val="28"/>
      <w:szCs w:val="28"/>
    </w:rPr>
  </w:style>
  <w:style w:type="character" w:styleId="Strong">
    <w:name w:val="Strong"/>
    <w:basedOn w:val="DefaultParagraphFont"/>
    <w:uiPriority w:val="22"/>
    <w:qFormat/>
    <w:rsid w:val="001260B8"/>
    <w:rPr>
      <w:b/>
      <w:bCs/>
    </w:rPr>
  </w:style>
  <w:style w:type="character" w:styleId="Emphasis">
    <w:name w:val="Emphasis"/>
    <w:basedOn w:val="DefaultParagraphFont"/>
    <w:uiPriority w:val="20"/>
    <w:qFormat/>
    <w:rsid w:val="001260B8"/>
    <w:rPr>
      <w:i/>
      <w:iCs/>
      <w:color w:val="000000" w:themeColor="text1"/>
    </w:rPr>
  </w:style>
  <w:style w:type="paragraph" w:styleId="NoSpacing">
    <w:name w:val="No Spacing"/>
    <w:uiPriority w:val="1"/>
    <w:qFormat/>
    <w:rsid w:val="001260B8"/>
    <w:pPr>
      <w:spacing w:after="0" w:line="240" w:lineRule="auto"/>
    </w:pPr>
  </w:style>
  <w:style w:type="paragraph" w:styleId="Quote">
    <w:name w:val="Quote"/>
    <w:basedOn w:val="Normal"/>
    <w:next w:val="Normal"/>
    <w:link w:val="QuoteChar"/>
    <w:uiPriority w:val="29"/>
    <w:qFormat/>
    <w:rsid w:val="001260B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260B8"/>
    <w:rPr>
      <w:i/>
      <w:iCs/>
      <w:color w:val="7B7B7B" w:themeColor="accent3" w:themeShade="BF"/>
      <w:sz w:val="24"/>
      <w:szCs w:val="24"/>
    </w:rPr>
  </w:style>
  <w:style w:type="paragraph" w:styleId="IntenseQuote">
    <w:name w:val="Intense Quote"/>
    <w:basedOn w:val="Normal"/>
    <w:next w:val="Normal"/>
    <w:link w:val="IntenseQuoteChar"/>
    <w:uiPriority w:val="30"/>
    <w:qFormat/>
    <w:rsid w:val="001260B8"/>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260B8"/>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260B8"/>
    <w:rPr>
      <w:i/>
      <w:iCs/>
      <w:color w:val="595959" w:themeColor="text1" w:themeTint="A6"/>
    </w:rPr>
  </w:style>
  <w:style w:type="character" w:styleId="IntenseEmphasis">
    <w:name w:val="Intense Emphasis"/>
    <w:basedOn w:val="DefaultParagraphFont"/>
    <w:uiPriority w:val="21"/>
    <w:qFormat/>
    <w:rsid w:val="001260B8"/>
    <w:rPr>
      <w:b/>
      <w:bCs/>
      <w:i/>
      <w:iCs/>
      <w:color w:val="auto"/>
    </w:rPr>
  </w:style>
  <w:style w:type="character" w:styleId="SubtleReference">
    <w:name w:val="Subtle Reference"/>
    <w:basedOn w:val="DefaultParagraphFont"/>
    <w:uiPriority w:val="31"/>
    <w:qFormat/>
    <w:rsid w:val="001260B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260B8"/>
    <w:rPr>
      <w:b/>
      <w:bCs/>
      <w:caps w:val="0"/>
      <w:smallCaps/>
      <w:color w:val="auto"/>
      <w:spacing w:val="0"/>
      <w:u w:val="single"/>
    </w:rPr>
  </w:style>
  <w:style w:type="character" w:styleId="BookTitle">
    <w:name w:val="Book Title"/>
    <w:basedOn w:val="DefaultParagraphFont"/>
    <w:uiPriority w:val="33"/>
    <w:qFormat/>
    <w:rsid w:val="001260B8"/>
    <w:rPr>
      <w:b/>
      <w:bCs/>
      <w:caps w:val="0"/>
      <w:smallCaps/>
      <w:spacing w:val="0"/>
    </w:rPr>
  </w:style>
  <w:style w:type="paragraph" w:styleId="TOCHeading">
    <w:name w:val="TOC Heading"/>
    <w:basedOn w:val="Heading1"/>
    <w:next w:val="Normal"/>
    <w:uiPriority w:val="39"/>
    <w:semiHidden/>
    <w:unhideWhenUsed/>
    <w:qFormat/>
    <w:rsid w:val="001260B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77">
      <w:bodyDiv w:val="1"/>
      <w:marLeft w:val="0"/>
      <w:marRight w:val="0"/>
      <w:marTop w:val="0"/>
      <w:marBottom w:val="0"/>
      <w:divBdr>
        <w:top w:val="none" w:sz="0" w:space="0" w:color="auto"/>
        <w:left w:val="none" w:sz="0" w:space="0" w:color="auto"/>
        <w:bottom w:val="none" w:sz="0" w:space="0" w:color="auto"/>
        <w:right w:val="none" w:sz="0" w:space="0" w:color="auto"/>
      </w:divBdr>
    </w:div>
    <w:div w:id="80495537">
      <w:bodyDiv w:val="1"/>
      <w:marLeft w:val="0"/>
      <w:marRight w:val="0"/>
      <w:marTop w:val="0"/>
      <w:marBottom w:val="0"/>
      <w:divBdr>
        <w:top w:val="none" w:sz="0" w:space="0" w:color="auto"/>
        <w:left w:val="none" w:sz="0" w:space="0" w:color="auto"/>
        <w:bottom w:val="none" w:sz="0" w:space="0" w:color="auto"/>
        <w:right w:val="none" w:sz="0" w:space="0" w:color="auto"/>
      </w:divBdr>
    </w:div>
    <w:div w:id="148837233">
      <w:bodyDiv w:val="1"/>
      <w:marLeft w:val="0"/>
      <w:marRight w:val="0"/>
      <w:marTop w:val="0"/>
      <w:marBottom w:val="0"/>
      <w:divBdr>
        <w:top w:val="none" w:sz="0" w:space="0" w:color="auto"/>
        <w:left w:val="none" w:sz="0" w:space="0" w:color="auto"/>
        <w:bottom w:val="none" w:sz="0" w:space="0" w:color="auto"/>
        <w:right w:val="none" w:sz="0" w:space="0" w:color="auto"/>
      </w:divBdr>
    </w:div>
    <w:div w:id="296372671">
      <w:bodyDiv w:val="1"/>
      <w:marLeft w:val="0"/>
      <w:marRight w:val="0"/>
      <w:marTop w:val="0"/>
      <w:marBottom w:val="0"/>
      <w:divBdr>
        <w:top w:val="none" w:sz="0" w:space="0" w:color="auto"/>
        <w:left w:val="none" w:sz="0" w:space="0" w:color="auto"/>
        <w:bottom w:val="none" w:sz="0" w:space="0" w:color="auto"/>
        <w:right w:val="none" w:sz="0" w:space="0" w:color="auto"/>
      </w:divBdr>
    </w:div>
    <w:div w:id="312293220">
      <w:bodyDiv w:val="1"/>
      <w:marLeft w:val="0"/>
      <w:marRight w:val="0"/>
      <w:marTop w:val="0"/>
      <w:marBottom w:val="0"/>
      <w:divBdr>
        <w:top w:val="none" w:sz="0" w:space="0" w:color="auto"/>
        <w:left w:val="none" w:sz="0" w:space="0" w:color="auto"/>
        <w:bottom w:val="none" w:sz="0" w:space="0" w:color="auto"/>
        <w:right w:val="none" w:sz="0" w:space="0" w:color="auto"/>
      </w:divBdr>
    </w:div>
    <w:div w:id="475882927">
      <w:bodyDiv w:val="1"/>
      <w:marLeft w:val="0"/>
      <w:marRight w:val="0"/>
      <w:marTop w:val="0"/>
      <w:marBottom w:val="0"/>
      <w:divBdr>
        <w:top w:val="none" w:sz="0" w:space="0" w:color="auto"/>
        <w:left w:val="none" w:sz="0" w:space="0" w:color="auto"/>
        <w:bottom w:val="none" w:sz="0" w:space="0" w:color="auto"/>
        <w:right w:val="none" w:sz="0" w:space="0" w:color="auto"/>
      </w:divBdr>
    </w:div>
    <w:div w:id="655576078">
      <w:bodyDiv w:val="1"/>
      <w:marLeft w:val="0"/>
      <w:marRight w:val="0"/>
      <w:marTop w:val="0"/>
      <w:marBottom w:val="0"/>
      <w:divBdr>
        <w:top w:val="none" w:sz="0" w:space="0" w:color="auto"/>
        <w:left w:val="none" w:sz="0" w:space="0" w:color="auto"/>
        <w:bottom w:val="none" w:sz="0" w:space="0" w:color="auto"/>
        <w:right w:val="none" w:sz="0" w:space="0" w:color="auto"/>
      </w:divBdr>
    </w:div>
    <w:div w:id="887448021">
      <w:bodyDiv w:val="1"/>
      <w:marLeft w:val="0"/>
      <w:marRight w:val="0"/>
      <w:marTop w:val="0"/>
      <w:marBottom w:val="0"/>
      <w:divBdr>
        <w:top w:val="none" w:sz="0" w:space="0" w:color="auto"/>
        <w:left w:val="none" w:sz="0" w:space="0" w:color="auto"/>
        <w:bottom w:val="none" w:sz="0" w:space="0" w:color="auto"/>
        <w:right w:val="none" w:sz="0" w:space="0" w:color="auto"/>
      </w:divBdr>
    </w:div>
    <w:div w:id="913471628">
      <w:bodyDiv w:val="1"/>
      <w:marLeft w:val="0"/>
      <w:marRight w:val="0"/>
      <w:marTop w:val="0"/>
      <w:marBottom w:val="0"/>
      <w:divBdr>
        <w:top w:val="none" w:sz="0" w:space="0" w:color="auto"/>
        <w:left w:val="none" w:sz="0" w:space="0" w:color="auto"/>
        <w:bottom w:val="none" w:sz="0" w:space="0" w:color="auto"/>
        <w:right w:val="none" w:sz="0" w:space="0" w:color="auto"/>
      </w:divBdr>
    </w:div>
    <w:div w:id="1121150735">
      <w:bodyDiv w:val="1"/>
      <w:marLeft w:val="0"/>
      <w:marRight w:val="0"/>
      <w:marTop w:val="0"/>
      <w:marBottom w:val="0"/>
      <w:divBdr>
        <w:top w:val="none" w:sz="0" w:space="0" w:color="auto"/>
        <w:left w:val="none" w:sz="0" w:space="0" w:color="auto"/>
        <w:bottom w:val="none" w:sz="0" w:space="0" w:color="auto"/>
        <w:right w:val="none" w:sz="0" w:space="0" w:color="auto"/>
      </w:divBdr>
    </w:div>
    <w:div w:id="1145006019">
      <w:bodyDiv w:val="1"/>
      <w:marLeft w:val="0"/>
      <w:marRight w:val="0"/>
      <w:marTop w:val="0"/>
      <w:marBottom w:val="0"/>
      <w:divBdr>
        <w:top w:val="none" w:sz="0" w:space="0" w:color="auto"/>
        <w:left w:val="none" w:sz="0" w:space="0" w:color="auto"/>
        <w:bottom w:val="none" w:sz="0" w:space="0" w:color="auto"/>
        <w:right w:val="none" w:sz="0" w:space="0" w:color="auto"/>
      </w:divBdr>
    </w:div>
    <w:div w:id="1190752299">
      <w:bodyDiv w:val="1"/>
      <w:marLeft w:val="0"/>
      <w:marRight w:val="0"/>
      <w:marTop w:val="0"/>
      <w:marBottom w:val="0"/>
      <w:divBdr>
        <w:top w:val="none" w:sz="0" w:space="0" w:color="auto"/>
        <w:left w:val="none" w:sz="0" w:space="0" w:color="auto"/>
        <w:bottom w:val="none" w:sz="0" w:space="0" w:color="auto"/>
        <w:right w:val="none" w:sz="0" w:space="0" w:color="auto"/>
      </w:divBdr>
    </w:div>
    <w:div w:id="1226835926">
      <w:bodyDiv w:val="1"/>
      <w:marLeft w:val="0"/>
      <w:marRight w:val="0"/>
      <w:marTop w:val="0"/>
      <w:marBottom w:val="0"/>
      <w:divBdr>
        <w:top w:val="none" w:sz="0" w:space="0" w:color="auto"/>
        <w:left w:val="none" w:sz="0" w:space="0" w:color="auto"/>
        <w:bottom w:val="none" w:sz="0" w:space="0" w:color="auto"/>
        <w:right w:val="none" w:sz="0" w:space="0" w:color="auto"/>
      </w:divBdr>
    </w:div>
    <w:div w:id="1226916380">
      <w:bodyDiv w:val="1"/>
      <w:marLeft w:val="0"/>
      <w:marRight w:val="0"/>
      <w:marTop w:val="0"/>
      <w:marBottom w:val="0"/>
      <w:divBdr>
        <w:top w:val="none" w:sz="0" w:space="0" w:color="auto"/>
        <w:left w:val="none" w:sz="0" w:space="0" w:color="auto"/>
        <w:bottom w:val="none" w:sz="0" w:space="0" w:color="auto"/>
        <w:right w:val="none" w:sz="0" w:space="0" w:color="auto"/>
      </w:divBdr>
    </w:div>
    <w:div w:id="1508204487">
      <w:bodyDiv w:val="1"/>
      <w:marLeft w:val="0"/>
      <w:marRight w:val="0"/>
      <w:marTop w:val="0"/>
      <w:marBottom w:val="0"/>
      <w:divBdr>
        <w:top w:val="none" w:sz="0" w:space="0" w:color="auto"/>
        <w:left w:val="none" w:sz="0" w:space="0" w:color="auto"/>
        <w:bottom w:val="none" w:sz="0" w:space="0" w:color="auto"/>
        <w:right w:val="none" w:sz="0" w:space="0" w:color="auto"/>
      </w:divBdr>
    </w:div>
    <w:div w:id="1515345339">
      <w:bodyDiv w:val="1"/>
      <w:marLeft w:val="0"/>
      <w:marRight w:val="0"/>
      <w:marTop w:val="0"/>
      <w:marBottom w:val="0"/>
      <w:divBdr>
        <w:top w:val="none" w:sz="0" w:space="0" w:color="auto"/>
        <w:left w:val="none" w:sz="0" w:space="0" w:color="auto"/>
        <w:bottom w:val="none" w:sz="0" w:space="0" w:color="auto"/>
        <w:right w:val="none" w:sz="0" w:space="0" w:color="auto"/>
      </w:divBdr>
    </w:div>
    <w:div w:id="1664820619">
      <w:bodyDiv w:val="1"/>
      <w:marLeft w:val="0"/>
      <w:marRight w:val="0"/>
      <w:marTop w:val="0"/>
      <w:marBottom w:val="0"/>
      <w:divBdr>
        <w:top w:val="none" w:sz="0" w:space="0" w:color="auto"/>
        <w:left w:val="none" w:sz="0" w:space="0" w:color="auto"/>
        <w:bottom w:val="none" w:sz="0" w:space="0" w:color="auto"/>
        <w:right w:val="none" w:sz="0" w:space="0" w:color="auto"/>
      </w:divBdr>
    </w:div>
    <w:div w:id="1673987632">
      <w:bodyDiv w:val="1"/>
      <w:marLeft w:val="0"/>
      <w:marRight w:val="0"/>
      <w:marTop w:val="0"/>
      <w:marBottom w:val="0"/>
      <w:divBdr>
        <w:top w:val="none" w:sz="0" w:space="0" w:color="auto"/>
        <w:left w:val="none" w:sz="0" w:space="0" w:color="auto"/>
        <w:bottom w:val="none" w:sz="0" w:space="0" w:color="auto"/>
        <w:right w:val="none" w:sz="0" w:space="0" w:color="auto"/>
      </w:divBdr>
    </w:div>
    <w:div w:id="1831479927">
      <w:bodyDiv w:val="1"/>
      <w:marLeft w:val="0"/>
      <w:marRight w:val="0"/>
      <w:marTop w:val="0"/>
      <w:marBottom w:val="0"/>
      <w:divBdr>
        <w:top w:val="none" w:sz="0" w:space="0" w:color="auto"/>
        <w:left w:val="none" w:sz="0" w:space="0" w:color="auto"/>
        <w:bottom w:val="none" w:sz="0" w:space="0" w:color="auto"/>
        <w:right w:val="none" w:sz="0" w:space="0" w:color="auto"/>
      </w:divBdr>
    </w:div>
    <w:div w:id="1893690995">
      <w:bodyDiv w:val="1"/>
      <w:marLeft w:val="0"/>
      <w:marRight w:val="0"/>
      <w:marTop w:val="0"/>
      <w:marBottom w:val="0"/>
      <w:divBdr>
        <w:top w:val="none" w:sz="0" w:space="0" w:color="auto"/>
        <w:left w:val="none" w:sz="0" w:space="0" w:color="auto"/>
        <w:bottom w:val="none" w:sz="0" w:space="0" w:color="auto"/>
        <w:right w:val="none" w:sz="0" w:space="0" w:color="auto"/>
      </w:divBdr>
    </w:div>
    <w:div w:id="2067145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y.org/patients-families/schizophrenia/what-is-schizophrenia" TargetMode="External"/><Relationship Id="rId18" Type="http://schemas.openxmlformats.org/officeDocument/2006/relationships/hyperlink" Target="https://www.appliedbehavioranalysisprograms.com/faq/what-is-the-dsm-v/" TargetMode="External"/><Relationship Id="rId26" Type="http://schemas.openxmlformats.org/officeDocument/2006/relationships/hyperlink" Target="https://www.camh.ca/en/health-info/mental-illness-and-addiction-index/antipsychotic-medication" TargetMode="External"/><Relationship Id="rId3" Type="http://schemas.openxmlformats.org/officeDocument/2006/relationships/customXml" Target="../customXml/item3.xml"/><Relationship Id="rId21" Type="http://schemas.openxmlformats.org/officeDocument/2006/relationships/hyperlink" Target="https://kasa-solutions.com/diagnostic-codes-dsm-5-vs-icd-10/"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icd10data.com/ICD10CM/Codes/F01-F99/F20-F29/F20-/F20" TargetMode="External"/><Relationship Id="rId17" Type="http://schemas.openxmlformats.org/officeDocument/2006/relationships/hyperlink" Target="https://icd.who.int/browse10/2014/en" TargetMode="External"/><Relationship Id="rId25" Type="http://schemas.openxmlformats.org/officeDocument/2006/relationships/hyperlink" Target="https://www.nhs.uk/mental-health/conditions/schizophrenia/treat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uk/mental-health/conditions/schizophrenia/overview/" TargetMode="External"/><Relationship Id="rId20" Type="http://schemas.openxmlformats.org/officeDocument/2006/relationships/hyperlink" Target="https://www.verywellmind.com/the-diagnostic-and-statistical-manual-dsm-2795758" TargetMode="External"/><Relationship Id="rId29" Type="http://schemas.openxmlformats.org/officeDocument/2006/relationships/hyperlink" Target="https://www.mentalhelp.net/schizophren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sychologytoday.com/us/conditions/schizophrenia#treatment"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medlineplus.gov/mentaldisorders.html" TargetMode="External"/><Relationship Id="rId23" Type="http://schemas.openxmlformats.org/officeDocument/2006/relationships/hyperlink" Target="https://www.mind.org.uk/information-support/types-of-mental-health-problems/schizophrenia/about-schizophrenia/" TargetMode="External"/><Relationship Id="rId28" Type="http://schemas.openxmlformats.org/officeDocument/2006/relationships/hyperlink" Target="https://www.rethink.org/" TargetMode="External"/><Relationship Id="rId10" Type="http://schemas.openxmlformats.org/officeDocument/2006/relationships/endnotes" Target="endnotes.xml"/><Relationship Id="rId19" Type="http://schemas.openxmlformats.org/officeDocument/2006/relationships/hyperlink" Target="https://www.mayoclinic.org/diseases-conditions/schizophrenia/diagnosis-treatment/drc-20354449" TargetMode="External"/><Relationship Id="rId31" Type="http://schemas.openxmlformats.org/officeDocument/2006/relationships/hyperlink" Target="https://www.nice.org.uk/guidance/cg178/chapter/Recommend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think.org/advice-and-information/rights-restrictions/mental-health-laws/mental-capacity-and-mental-illness/" TargetMode="External"/><Relationship Id="rId22" Type="http://schemas.openxmlformats.org/officeDocument/2006/relationships/hyperlink" Target="https://www.nhs.uk/mental-health/conditions/schizophrenia/diagnosis/" TargetMode="External"/><Relationship Id="rId27" Type="http://schemas.openxmlformats.org/officeDocument/2006/relationships/hyperlink" Target="https://mentalhealth-uk.org/help-and-information/conditions/schizophrenia/treatment/" TargetMode="External"/><Relationship Id="rId30" Type="http://schemas.openxmlformats.org/officeDocument/2006/relationships/hyperlink" Target="https://livingwithschizophreniauk.org/information-sheets/labelling/"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d0ee3a23a7499a82b3ce49d4afb7a74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082ef33fb92f2a1ad6022270568ff51"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A662F-5E76-422E-B1C5-9022210C8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164529-E9BC-4C5B-9042-17D76C1F1848}">
  <ds:schemaRefs>
    <ds:schemaRef ds:uri="http://schemas.microsoft.com/sharepoint/v3/contenttype/forms"/>
  </ds:schemaRefs>
</ds:datastoreItem>
</file>

<file path=customXml/itemProps3.xml><?xml version="1.0" encoding="utf-8"?>
<ds:datastoreItem xmlns:ds="http://schemas.openxmlformats.org/officeDocument/2006/customXml" ds:itemID="{FEC64BD8-EB30-43DA-8B9A-A36805EEFFA5}">
  <ds:schemaRefs>
    <ds:schemaRef ds:uri="http://schemas.microsoft.com/office/2006/metadata/properties"/>
    <ds:schemaRef ds:uri="http://schemas.microsoft.com/office/infopath/2007/PartnerControls"/>
    <ds:schemaRef ds:uri="6b5bd684-8631-4d35-bdcf-c9e38c7d488d"/>
  </ds:schemaRefs>
</ds:datastoreItem>
</file>

<file path=customXml/itemProps4.xml><?xml version="1.0" encoding="utf-8"?>
<ds:datastoreItem xmlns:ds="http://schemas.openxmlformats.org/officeDocument/2006/customXml" ds:itemID="{3FE23C34-15EE-461E-91FE-DA375157E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20</Pages>
  <Words>4821</Words>
  <Characters>27481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 (2026079)</dc:creator>
  <cp:keywords/>
  <dc:description/>
  <cp:lastModifiedBy>Sabah Kauser (2026079)</cp:lastModifiedBy>
  <cp:revision>83</cp:revision>
  <dcterms:created xsi:type="dcterms:W3CDTF">2023-07-24T19:14:00Z</dcterms:created>
  <dcterms:modified xsi:type="dcterms:W3CDTF">2023-07-24T20:54:00Z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