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2EDDE9" w14:textId="77777777" w:rsidR="00135789" w:rsidRPr="007F435B" w:rsidRDefault="00135789" w:rsidP="007F435B">
      <w:pPr>
        <w:spacing w:line="480" w:lineRule="auto"/>
        <w:contextualSpacing/>
        <w:rPr>
          <w:color w:val="000000" w:themeColor="text1"/>
          <w:sz w:val="24"/>
          <w:szCs w:val="24"/>
        </w:rPr>
      </w:pPr>
    </w:p>
    <w:p w14:paraId="3703EB8B" w14:textId="77777777" w:rsidR="00135789" w:rsidRPr="007F435B" w:rsidRDefault="00135789" w:rsidP="007F435B">
      <w:pPr>
        <w:spacing w:line="480" w:lineRule="auto"/>
        <w:contextualSpacing/>
        <w:jc w:val="center"/>
        <w:rPr>
          <w:color w:val="000000" w:themeColor="text1"/>
          <w:sz w:val="24"/>
          <w:szCs w:val="24"/>
        </w:rPr>
      </w:pPr>
    </w:p>
    <w:p w14:paraId="0C7EAEEE" w14:textId="77777777" w:rsidR="00E447FD" w:rsidRPr="007F435B" w:rsidRDefault="00E447FD" w:rsidP="007F435B">
      <w:pPr>
        <w:spacing w:line="480" w:lineRule="auto"/>
        <w:contextualSpacing/>
        <w:jc w:val="center"/>
        <w:rPr>
          <w:b/>
          <w:color w:val="000000" w:themeColor="text1"/>
          <w:sz w:val="24"/>
          <w:szCs w:val="24"/>
        </w:rPr>
      </w:pPr>
    </w:p>
    <w:p w14:paraId="53183D5D" w14:textId="77777777" w:rsidR="00E447FD" w:rsidRPr="007F435B" w:rsidRDefault="00E447FD" w:rsidP="007F435B">
      <w:pPr>
        <w:spacing w:line="480" w:lineRule="auto"/>
        <w:contextualSpacing/>
        <w:jc w:val="center"/>
        <w:rPr>
          <w:b/>
          <w:color w:val="000000" w:themeColor="text1"/>
          <w:sz w:val="24"/>
          <w:szCs w:val="24"/>
        </w:rPr>
      </w:pPr>
    </w:p>
    <w:p w14:paraId="17644C28" w14:textId="77777777" w:rsidR="00E447FD" w:rsidRPr="007F435B" w:rsidRDefault="00E447FD" w:rsidP="007F435B">
      <w:pPr>
        <w:spacing w:line="480" w:lineRule="auto"/>
        <w:contextualSpacing/>
        <w:jc w:val="center"/>
        <w:rPr>
          <w:b/>
          <w:color w:val="000000" w:themeColor="text1"/>
          <w:sz w:val="24"/>
          <w:szCs w:val="24"/>
        </w:rPr>
      </w:pPr>
    </w:p>
    <w:p w14:paraId="5769DA04" w14:textId="77777777" w:rsidR="00E447FD" w:rsidRPr="007F435B" w:rsidRDefault="00E447FD" w:rsidP="007F435B">
      <w:pPr>
        <w:spacing w:line="480" w:lineRule="auto"/>
        <w:contextualSpacing/>
        <w:jc w:val="center"/>
        <w:rPr>
          <w:b/>
          <w:color w:val="000000" w:themeColor="text1"/>
          <w:sz w:val="24"/>
          <w:szCs w:val="24"/>
        </w:rPr>
      </w:pPr>
    </w:p>
    <w:p w14:paraId="5C8DFABE" w14:textId="77777777" w:rsidR="00E447FD" w:rsidRPr="007F435B" w:rsidRDefault="00E447FD" w:rsidP="007F435B">
      <w:pPr>
        <w:spacing w:line="480" w:lineRule="auto"/>
        <w:contextualSpacing/>
        <w:jc w:val="center"/>
        <w:rPr>
          <w:b/>
          <w:color w:val="000000" w:themeColor="text1"/>
          <w:sz w:val="24"/>
          <w:szCs w:val="24"/>
        </w:rPr>
      </w:pPr>
    </w:p>
    <w:p w14:paraId="2E2DFDB0" w14:textId="77777777" w:rsidR="00E447FD" w:rsidRPr="007F435B" w:rsidRDefault="00E447FD" w:rsidP="007F435B">
      <w:pPr>
        <w:spacing w:line="480" w:lineRule="auto"/>
        <w:contextualSpacing/>
        <w:rPr>
          <w:b/>
          <w:color w:val="000000" w:themeColor="text1"/>
          <w:sz w:val="24"/>
          <w:szCs w:val="24"/>
        </w:rPr>
      </w:pPr>
    </w:p>
    <w:p w14:paraId="3ED9F69C" w14:textId="77777777" w:rsidR="00E447FD" w:rsidRPr="007F435B" w:rsidRDefault="00E447FD" w:rsidP="007F435B">
      <w:pPr>
        <w:spacing w:line="480" w:lineRule="auto"/>
        <w:contextualSpacing/>
        <w:jc w:val="center"/>
        <w:rPr>
          <w:b/>
          <w:color w:val="000000" w:themeColor="text1"/>
          <w:sz w:val="24"/>
          <w:szCs w:val="24"/>
        </w:rPr>
      </w:pPr>
    </w:p>
    <w:p w14:paraId="0BA48047" w14:textId="77777777" w:rsidR="00E447FD" w:rsidRPr="007F435B" w:rsidRDefault="00E447FD" w:rsidP="007F435B">
      <w:pPr>
        <w:spacing w:line="480" w:lineRule="auto"/>
        <w:contextualSpacing/>
        <w:jc w:val="center"/>
        <w:rPr>
          <w:b/>
          <w:color w:val="000000" w:themeColor="text1"/>
          <w:sz w:val="24"/>
          <w:szCs w:val="24"/>
        </w:rPr>
      </w:pPr>
    </w:p>
    <w:p w14:paraId="516D8606" w14:textId="122E0C8F" w:rsidR="00E447FD" w:rsidRPr="007F435B" w:rsidRDefault="00E447FD" w:rsidP="007F435B">
      <w:pPr>
        <w:spacing w:line="480" w:lineRule="auto"/>
        <w:contextualSpacing/>
        <w:jc w:val="center"/>
        <w:rPr>
          <w:b/>
          <w:color w:val="000000" w:themeColor="text1"/>
          <w:sz w:val="24"/>
          <w:szCs w:val="24"/>
        </w:rPr>
      </w:pPr>
      <w:r w:rsidRPr="007F435B">
        <w:rPr>
          <w:b/>
          <w:color w:val="000000" w:themeColor="text1"/>
          <w:sz w:val="24"/>
          <w:szCs w:val="24"/>
        </w:rPr>
        <w:t>Introduction to Business</w:t>
      </w:r>
    </w:p>
    <w:p w14:paraId="3B903BEC" w14:textId="4AD69A02" w:rsidR="00E447FD" w:rsidRPr="007F435B" w:rsidRDefault="00E447FD" w:rsidP="007F435B">
      <w:pPr>
        <w:spacing w:line="480" w:lineRule="auto"/>
        <w:contextualSpacing/>
        <w:jc w:val="center"/>
        <w:rPr>
          <w:b/>
          <w:color w:val="000000" w:themeColor="text1"/>
          <w:sz w:val="24"/>
          <w:szCs w:val="24"/>
        </w:rPr>
      </w:pPr>
      <w:r w:rsidRPr="007F435B">
        <w:rPr>
          <w:b/>
          <w:color w:val="000000" w:themeColor="text1"/>
          <w:sz w:val="24"/>
          <w:szCs w:val="24"/>
        </w:rPr>
        <w:t>Component 1: Essay</w:t>
      </w:r>
    </w:p>
    <w:p w14:paraId="513EF532" w14:textId="3A9164DB" w:rsidR="00E447FD" w:rsidRPr="007F435B" w:rsidRDefault="00FD7375" w:rsidP="007F435B">
      <w:pPr>
        <w:spacing w:line="480" w:lineRule="auto"/>
        <w:contextualSpacing/>
        <w:jc w:val="center"/>
        <w:rPr>
          <w:b/>
          <w:color w:val="000000" w:themeColor="text1"/>
          <w:sz w:val="24"/>
          <w:szCs w:val="24"/>
        </w:rPr>
      </w:pPr>
      <w:r>
        <w:rPr>
          <w:b/>
          <w:color w:val="000000" w:themeColor="text1"/>
          <w:sz w:val="24"/>
          <w:szCs w:val="24"/>
        </w:rPr>
        <w:t>[</w:t>
      </w:r>
      <w:proofErr w:type="spellStart"/>
      <w:r>
        <w:rPr>
          <w:b/>
          <w:color w:val="000000" w:themeColor="text1"/>
          <w:sz w:val="24"/>
          <w:szCs w:val="24"/>
        </w:rPr>
        <w:t>Misba</w:t>
      </w:r>
      <w:proofErr w:type="spellEnd"/>
      <w:r>
        <w:rPr>
          <w:b/>
          <w:color w:val="000000" w:themeColor="text1"/>
          <w:sz w:val="24"/>
          <w:szCs w:val="24"/>
        </w:rPr>
        <w:t xml:space="preserve"> Khan</w:t>
      </w:r>
      <w:r w:rsidR="00E447FD" w:rsidRPr="007F435B">
        <w:rPr>
          <w:b/>
          <w:color w:val="000000" w:themeColor="text1"/>
          <w:sz w:val="24"/>
          <w:szCs w:val="24"/>
        </w:rPr>
        <w:t>]</w:t>
      </w:r>
    </w:p>
    <w:p w14:paraId="44B6E9DC" w14:textId="65EDA20F" w:rsidR="00E447FD" w:rsidRPr="007F435B" w:rsidRDefault="00FD7375" w:rsidP="007F435B">
      <w:pPr>
        <w:spacing w:line="480" w:lineRule="auto"/>
        <w:contextualSpacing/>
        <w:jc w:val="center"/>
        <w:rPr>
          <w:b/>
          <w:color w:val="000000" w:themeColor="text1"/>
          <w:sz w:val="24"/>
          <w:szCs w:val="24"/>
        </w:rPr>
      </w:pPr>
      <w:r>
        <w:rPr>
          <w:b/>
          <w:color w:val="000000" w:themeColor="text1"/>
          <w:sz w:val="24"/>
          <w:szCs w:val="24"/>
        </w:rPr>
        <w:t>[</w:t>
      </w:r>
      <w:r w:rsidRPr="00FD7375">
        <w:rPr>
          <w:b/>
          <w:color w:val="000000" w:themeColor="text1"/>
          <w:sz w:val="24"/>
          <w:szCs w:val="24"/>
        </w:rPr>
        <w:t>2212997</w:t>
      </w:r>
      <w:r w:rsidR="00E447FD" w:rsidRPr="00FD7375">
        <w:rPr>
          <w:b/>
          <w:color w:val="000000" w:themeColor="text1"/>
          <w:sz w:val="24"/>
          <w:szCs w:val="24"/>
        </w:rPr>
        <w:t>]</w:t>
      </w:r>
    </w:p>
    <w:p w14:paraId="2E6681B7" w14:textId="06267AE6" w:rsidR="00E447FD" w:rsidRPr="007F435B" w:rsidRDefault="00FD7375" w:rsidP="007F435B">
      <w:pPr>
        <w:spacing w:line="480" w:lineRule="auto"/>
        <w:contextualSpacing/>
        <w:jc w:val="center"/>
        <w:rPr>
          <w:b/>
          <w:color w:val="000000" w:themeColor="text1"/>
          <w:sz w:val="24"/>
          <w:szCs w:val="24"/>
        </w:rPr>
      </w:pPr>
      <w:r>
        <w:rPr>
          <w:b/>
          <w:color w:val="000000" w:themeColor="text1"/>
          <w:sz w:val="24"/>
          <w:szCs w:val="24"/>
        </w:rPr>
        <w:t>[</w:t>
      </w:r>
      <w:r w:rsidRPr="00FD7375">
        <w:rPr>
          <w:b/>
          <w:color w:val="000000" w:themeColor="text1"/>
          <w:sz w:val="24"/>
          <w:szCs w:val="24"/>
        </w:rPr>
        <w:t>26/02/2024</w:t>
      </w:r>
      <w:bookmarkStart w:id="0" w:name="_GoBack"/>
      <w:bookmarkEnd w:id="0"/>
      <w:r w:rsidR="00E447FD" w:rsidRPr="007F435B">
        <w:rPr>
          <w:b/>
          <w:color w:val="000000" w:themeColor="text1"/>
          <w:sz w:val="24"/>
          <w:szCs w:val="24"/>
        </w:rPr>
        <w:t>]</w:t>
      </w:r>
    </w:p>
    <w:p w14:paraId="6E8A3407" w14:textId="48AEB277" w:rsidR="00E447FD" w:rsidRPr="007F435B" w:rsidRDefault="00E447FD" w:rsidP="007F435B">
      <w:pPr>
        <w:spacing w:line="480" w:lineRule="auto"/>
        <w:contextualSpacing/>
        <w:rPr>
          <w:b/>
          <w:bCs/>
          <w:color w:val="000000" w:themeColor="text1"/>
          <w:sz w:val="24"/>
          <w:szCs w:val="24"/>
        </w:rPr>
      </w:pPr>
    </w:p>
    <w:p w14:paraId="23EFC157" w14:textId="77777777" w:rsidR="00E447FD" w:rsidRPr="007F435B" w:rsidRDefault="00E447FD" w:rsidP="007F435B">
      <w:pPr>
        <w:spacing w:line="480" w:lineRule="auto"/>
        <w:contextualSpacing/>
        <w:rPr>
          <w:b/>
          <w:bCs/>
          <w:color w:val="000000" w:themeColor="text1"/>
          <w:sz w:val="24"/>
          <w:szCs w:val="24"/>
        </w:rPr>
      </w:pPr>
      <w:r w:rsidRPr="007F435B">
        <w:rPr>
          <w:b/>
          <w:bCs/>
          <w:color w:val="000000" w:themeColor="text1"/>
          <w:sz w:val="24"/>
          <w:szCs w:val="24"/>
        </w:rPr>
        <w:br w:type="page"/>
      </w:r>
    </w:p>
    <w:sdt>
      <w:sdtPr>
        <w:rPr>
          <w:rFonts w:ascii="Times New Roman" w:eastAsia="Times New Roman" w:hAnsi="Times New Roman" w:cs="Times New Roman"/>
          <w:b/>
          <w:color w:val="auto"/>
          <w:sz w:val="20"/>
          <w:szCs w:val="20"/>
          <w:lang w:val="en-GB" w:eastAsia="en-GB"/>
        </w:rPr>
        <w:id w:val="-1982452544"/>
        <w:docPartObj>
          <w:docPartGallery w:val="Table of Contents"/>
          <w:docPartUnique/>
        </w:docPartObj>
      </w:sdtPr>
      <w:sdtEndPr>
        <w:rPr>
          <w:bCs/>
          <w:noProof/>
        </w:rPr>
      </w:sdtEndPr>
      <w:sdtContent>
        <w:p w14:paraId="14460E12" w14:textId="6BE0393F" w:rsidR="007F435B" w:rsidRPr="007F435B" w:rsidRDefault="007F435B" w:rsidP="007F435B">
          <w:pPr>
            <w:pStyle w:val="TOCHeading"/>
            <w:jc w:val="center"/>
            <w:rPr>
              <w:rFonts w:ascii="Times New Roman" w:hAnsi="Times New Roman" w:cs="Times New Roman"/>
              <w:b/>
              <w:color w:val="000000" w:themeColor="text1"/>
              <w:sz w:val="24"/>
              <w:szCs w:val="24"/>
            </w:rPr>
          </w:pPr>
          <w:r w:rsidRPr="007F435B">
            <w:rPr>
              <w:rFonts w:ascii="Times New Roman" w:hAnsi="Times New Roman" w:cs="Times New Roman"/>
              <w:b/>
              <w:color w:val="000000" w:themeColor="text1"/>
              <w:sz w:val="24"/>
              <w:szCs w:val="24"/>
            </w:rPr>
            <w:t>Table of Contents</w:t>
          </w:r>
        </w:p>
        <w:p w14:paraId="01A3B395" w14:textId="4A57AD3D" w:rsidR="007F435B" w:rsidRPr="007F435B" w:rsidRDefault="007F435B">
          <w:pPr>
            <w:pStyle w:val="TOC1"/>
            <w:tabs>
              <w:tab w:val="right" w:leader="dot" w:pos="9350"/>
            </w:tabs>
            <w:rPr>
              <w:noProof/>
              <w:color w:val="000000" w:themeColor="text1"/>
              <w:sz w:val="24"/>
              <w:szCs w:val="24"/>
            </w:rPr>
          </w:pPr>
          <w:r w:rsidRPr="007F435B">
            <w:rPr>
              <w:color w:val="000000" w:themeColor="text1"/>
              <w:sz w:val="24"/>
              <w:szCs w:val="24"/>
            </w:rPr>
            <w:fldChar w:fldCharType="begin"/>
          </w:r>
          <w:r w:rsidRPr="007F435B">
            <w:rPr>
              <w:color w:val="000000" w:themeColor="text1"/>
              <w:sz w:val="24"/>
              <w:szCs w:val="24"/>
            </w:rPr>
            <w:instrText xml:space="preserve"> TOC \o "1-3" \h \z \u </w:instrText>
          </w:r>
          <w:r w:rsidRPr="007F435B">
            <w:rPr>
              <w:color w:val="000000" w:themeColor="text1"/>
              <w:sz w:val="24"/>
              <w:szCs w:val="24"/>
            </w:rPr>
            <w:fldChar w:fldCharType="separate"/>
          </w:r>
          <w:hyperlink w:anchor="_Toc159839706" w:history="1">
            <w:r w:rsidRPr="007F435B">
              <w:rPr>
                <w:rStyle w:val="Hyperlink"/>
                <w:noProof/>
                <w:color w:val="000000" w:themeColor="text1"/>
                <w:sz w:val="24"/>
                <w:szCs w:val="24"/>
              </w:rPr>
              <w:t>Introduction</w:t>
            </w:r>
            <w:r w:rsidRPr="007F435B">
              <w:rPr>
                <w:noProof/>
                <w:webHidden/>
                <w:color w:val="000000" w:themeColor="text1"/>
                <w:sz w:val="24"/>
                <w:szCs w:val="24"/>
              </w:rPr>
              <w:tab/>
            </w:r>
            <w:r w:rsidRPr="007F435B">
              <w:rPr>
                <w:noProof/>
                <w:webHidden/>
                <w:color w:val="000000" w:themeColor="text1"/>
                <w:sz w:val="24"/>
                <w:szCs w:val="24"/>
              </w:rPr>
              <w:fldChar w:fldCharType="begin"/>
            </w:r>
            <w:r w:rsidRPr="007F435B">
              <w:rPr>
                <w:noProof/>
                <w:webHidden/>
                <w:color w:val="000000" w:themeColor="text1"/>
                <w:sz w:val="24"/>
                <w:szCs w:val="24"/>
              </w:rPr>
              <w:instrText xml:space="preserve"> PAGEREF _Toc159839706 \h </w:instrText>
            </w:r>
            <w:r w:rsidRPr="007F435B">
              <w:rPr>
                <w:noProof/>
                <w:webHidden/>
                <w:color w:val="000000" w:themeColor="text1"/>
                <w:sz w:val="24"/>
                <w:szCs w:val="24"/>
              </w:rPr>
            </w:r>
            <w:r w:rsidRPr="007F435B">
              <w:rPr>
                <w:noProof/>
                <w:webHidden/>
                <w:color w:val="000000" w:themeColor="text1"/>
                <w:sz w:val="24"/>
                <w:szCs w:val="24"/>
              </w:rPr>
              <w:fldChar w:fldCharType="separate"/>
            </w:r>
            <w:r w:rsidRPr="007F435B">
              <w:rPr>
                <w:noProof/>
                <w:webHidden/>
                <w:color w:val="000000" w:themeColor="text1"/>
                <w:sz w:val="24"/>
                <w:szCs w:val="24"/>
              </w:rPr>
              <w:t>3</w:t>
            </w:r>
            <w:r w:rsidRPr="007F435B">
              <w:rPr>
                <w:noProof/>
                <w:webHidden/>
                <w:color w:val="000000" w:themeColor="text1"/>
                <w:sz w:val="24"/>
                <w:szCs w:val="24"/>
              </w:rPr>
              <w:fldChar w:fldCharType="end"/>
            </w:r>
          </w:hyperlink>
        </w:p>
        <w:p w14:paraId="002CF92E" w14:textId="045B46A1" w:rsidR="007F435B" w:rsidRPr="007F435B" w:rsidRDefault="00FD7375">
          <w:pPr>
            <w:pStyle w:val="TOC1"/>
            <w:tabs>
              <w:tab w:val="right" w:leader="dot" w:pos="9350"/>
            </w:tabs>
            <w:rPr>
              <w:noProof/>
              <w:color w:val="000000" w:themeColor="text1"/>
              <w:sz w:val="24"/>
              <w:szCs w:val="24"/>
            </w:rPr>
          </w:pPr>
          <w:hyperlink w:anchor="_Toc159839707" w:history="1">
            <w:r w:rsidR="007F435B" w:rsidRPr="007F435B">
              <w:rPr>
                <w:rStyle w:val="Hyperlink"/>
                <w:noProof/>
                <w:color w:val="000000" w:themeColor="text1"/>
                <w:sz w:val="24"/>
                <w:szCs w:val="24"/>
              </w:rPr>
              <w:t>Main body</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_Toc159839707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3</w:t>
            </w:r>
            <w:r w:rsidR="007F435B" w:rsidRPr="007F435B">
              <w:rPr>
                <w:noProof/>
                <w:webHidden/>
                <w:color w:val="000000" w:themeColor="text1"/>
                <w:sz w:val="24"/>
                <w:szCs w:val="24"/>
              </w:rPr>
              <w:fldChar w:fldCharType="end"/>
            </w:r>
          </w:hyperlink>
        </w:p>
        <w:p w14:paraId="586006F8" w14:textId="6A8ADC61" w:rsidR="007F435B" w:rsidRPr="007F435B" w:rsidRDefault="00FD7375">
          <w:pPr>
            <w:pStyle w:val="TOC1"/>
            <w:tabs>
              <w:tab w:val="right" w:leader="dot" w:pos="9350"/>
            </w:tabs>
            <w:rPr>
              <w:noProof/>
              <w:color w:val="000000" w:themeColor="text1"/>
              <w:sz w:val="24"/>
              <w:szCs w:val="24"/>
            </w:rPr>
          </w:pPr>
          <w:hyperlink w:anchor="_Toc159839708" w:history="1">
            <w:r w:rsidR="007F435B" w:rsidRPr="007F435B">
              <w:rPr>
                <w:rStyle w:val="Hyperlink"/>
                <w:noProof/>
                <w:color w:val="000000" w:themeColor="text1"/>
                <w:sz w:val="24"/>
                <w:szCs w:val="24"/>
              </w:rPr>
              <w:t>PESTLE</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_Toc159839708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3</w:t>
            </w:r>
            <w:r w:rsidR="007F435B" w:rsidRPr="007F435B">
              <w:rPr>
                <w:noProof/>
                <w:webHidden/>
                <w:color w:val="000000" w:themeColor="text1"/>
                <w:sz w:val="24"/>
                <w:szCs w:val="24"/>
              </w:rPr>
              <w:fldChar w:fldCharType="end"/>
            </w:r>
          </w:hyperlink>
        </w:p>
        <w:p w14:paraId="76F83257" w14:textId="12EC3907" w:rsidR="007F435B" w:rsidRPr="007F435B" w:rsidRDefault="00FD7375">
          <w:pPr>
            <w:pStyle w:val="TOC2"/>
            <w:tabs>
              <w:tab w:val="right" w:leader="dot" w:pos="9350"/>
            </w:tabs>
            <w:rPr>
              <w:noProof/>
              <w:color w:val="000000" w:themeColor="text1"/>
              <w:sz w:val="24"/>
              <w:szCs w:val="24"/>
            </w:rPr>
          </w:pPr>
          <w:hyperlink w:anchor="_Toc159839709" w:history="1">
            <w:r w:rsidR="007F435B" w:rsidRPr="007F435B">
              <w:rPr>
                <w:rStyle w:val="Hyperlink"/>
                <w:noProof/>
                <w:color w:val="000000" w:themeColor="text1"/>
                <w:sz w:val="24"/>
                <w:szCs w:val="24"/>
              </w:rPr>
              <w:t>Political</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_Toc159839709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3</w:t>
            </w:r>
            <w:r w:rsidR="007F435B" w:rsidRPr="007F435B">
              <w:rPr>
                <w:noProof/>
                <w:webHidden/>
                <w:color w:val="000000" w:themeColor="text1"/>
                <w:sz w:val="24"/>
                <w:szCs w:val="24"/>
              </w:rPr>
              <w:fldChar w:fldCharType="end"/>
            </w:r>
          </w:hyperlink>
        </w:p>
        <w:p w14:paraId="2AB02AAB" w14:textId="7B31A32D" w:rsidR="007F435B" w:rsidRPr="007F435B" w:rsidRDefault="00FD7375">
          <w:pPr>
            <w:pStyle w:val="TOC2"/>
            <w:tabs>
              <w:tab w:val="right" w:leader="dot" w:pos="9350"/>
            </w:tabs>
            <w:rPr>
              <w:noProof/>
              <w:color w:val="000000" w:themeColor="text1"/>
              <w:sz w:val="24"/>
              <w:szCs w:val="24"/>
            </w:rPr>
          </w:pPr>
          <w:hyperlink w:anchor="_Toc159839710" w:history="1">
            <w:r w:rsidR="007F435B" w:rsidRPr="007F435B">
              <w:rPr>
                <w:rStyle w:val="Hyperlink"/>
                <w:noProof/>
                <w:color w:val="000000" w:themeColor="text1"/>
                <w:sz w:val="24"/>
                <w:szCs w:val="24"/>
              </w:rPr>
              <w:t>Economic</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_Toc159839710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4</w:t>
            </w:r>
            <w:r w:rsidR="007F435B" w:rsidRPr="007F435B">
              <w:rPr>
                <w:noProof/>
                <w:webHidden/>
                <w:color w:val="000000" w:themeColor="text1"/>
                <w:sz w:val="24"/>
                <w:szCs w:val="24"/>
              </w:rPr>
              <w:fldChar w:fldCharType="end"/>
            </w:r>
          </w:hyperlink>
        </w:p>
        <w:p w14:paraId="4361ADB9" w14:textId="5C9388BB" w:rsidR="007F435B" w:rsidRPr="007F435B" w:rsidRDefault="00FD7375">
          <w:pPr>
            <w:pStyle w:val="TOC2"/>
            <w:tabs>
              <w:tab w:val="right" w:leader="dot" w:pos="9350"/>
            </w:tabs>
            <w:rPr>
              <w:noProof/>
              <w:color w:val="000000" w:themeColor="text1"/>
              <w:sz w:val="24"/>
              <w:szCs w:val="24"/>
            </w:rPr>
          </w:pPr>
          <w:hyperlink w:anchor="_Toc159839711" w:history="1">
            <w:r w:rsidR="007F435B" w:rsidRPr="007F435B">
              <w:rPr>
                <w:rStyle w:val="Hyperlink"/>
                <w:noProof/>
                <w:color w:val="000000" w:themeColor="text1"/>
                <w:sz w:val="24"/>
                <w:szCs w:val="24"/>
              </w:rPr>
              <w:t>Social</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_Toc159839711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4</w:t>
            </w:r>
            <w:r w:rsidR="007F435B" w:rsidRPr="007F435B">
              <w:rPr>
                <w:noProof/>
                <w:webHidden/>
                <w:color w:val="000000" w:themeColor="text1"/>
                <w:sz w:val="24"/>
                <w:szCs w:val="24"/>
              </w:rPr>
              <w:fldChar w:fldCharType="end"/>
            </w:r>
          </w:hyperlink>
        </w:p>
        <w:p w14:paraId="1552769D" w14:textId="193E1736" w:rsidR="007F435B" w:rsidRPr="007F435B" w:rsidRDefault="00FD7375">
          <w:pPr>
            <w:pStyle w:val="TOC2"/>
            <w:tabs>
              <w:tab w:val="right" w:leader="dot" w:pos="9350"/>
            </w:tabs>
            <w:rPr>
              <w:noProof/>
              <w:color w:val="000000" w:themeColor="text1"/>
              <w:sz w:val="24"/>
              <w:szCs w:val="24"/>
            </w:rPr>
          </w:pPr>
          <w:hyperlink w:anchor="_Toc159839712" w:history="1">
            <w:r w:rsidR="007F435B" w:rsidRPr="007F435B">
              <w:rPr>
                <w:rStyle w:val="Hyperlink"/>
                <w:noProof/>
                <w:color w:val="000000" w:themeColor="text1"/>
                <w:sz w:val="24"/>
                <w:szCs w:val="24"/>
              </w:rPr>
              <w:t>Technological</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_Toc159839712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4</w:t>
            </w:r>
            <w:r w:rsidR="007F435B" w:rsidRPr="007F435B">
              <w:rPr>
                <w:noProof/>
                <w:webHidden/>
                <w:color w:val="000000" w:themeColor="text1"/>
                <w:sz w:val="24"/>
                <w:szCs w:val="24"/>
              </w:rPr>
              <w:fldChar w:fldCharType="end"/>
            </w:r>
          </w:hyperlink>
        </w:p>
        <w:p w14:paraId="179D27CD" w14:textId="07506DBA" w:rsidR="007F435B" w:rsidRPr="007F435B" w:rsidRDefault="00FD7375">
          <w:pPr>
            <w:pStyle w:val="TOC2"/>
            <w:tabs>
              <w:tab w:val="right" w:leader="dot" w:pos="9350"/>
            </w:tabs>
            <w:rPr>
              <w:noProof/>
              <w:color w:val="000000" w:themeColor="text1"/>
              <w:sz w:val="24"/>
              <w:szCs w:val="24"/>
            </w:rPr>
          </w:pPr>
          <w:hyperlink w:anchor="_Toc159839713" w:history="1">
            <w:r w:rsidR="007F435B" w:rsidRPr="007F435B">
              <w:rPr>
                <w:rStyle w:val="Hyperlink"/>
                <w:noProof/>
                <w:color w:val="000000" w:themeColor="text1"/>
                <w:sz w:val="24"/>
                <w:szCs w:val="24"/>
              </w:rPr>
              <w:t>Environmental</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_Toc159839713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4</w:t>
            </w:r>
            <w:r w:rsidR="007F435B" w:rsidRPr="007F435B">
              <w:rPr>
                <w:noProof/>
                <w:webHidden/>
                <w:color w:val="000000" w:themeColor="text1"/>
                <w:sz w:val="24"/>
                <w:szCs w:val="24"/>
              </w:rPr>
              <w:fldChar w:fldCharType="end"/>
            </w:r>
          </w:hyperlink>
        </w:p>
        <w:p w14:paraId="030C90E2" w14:textId="3701BE84" w:rsidR="007F435B" w:rsidRPr="007F435B" w:rsidRDefault="00FD7375">
          <w:pPr>
            <w:pStyle w:val="TOC2"/>
            <w:tabs>
              <w:tab w:val="right" w:leader="dot" w:pos="9350"/>
            </w:tabs>
            <w:rPr>
              <w:noProof/>
              <w:color w:val="000000" w:themeColor="text1"/>
              <w:sz w:val="24"/>
              <w:szCs w:val="24"/>
            </w:rPr>
          </w:pPr>
          <w:hyperlink w:anchor="_Toc159839714" w:history="1">
            <w:r w:rsidR="007F435B" w:rsidRPr="007F435B">
              <w:rPr>
                <w:rStyle w:val="Hyperlink"/>
                <w:noProof/>
                <w:color w:val="000000" w:themeColor="text1"/>
                <w:sz w:val="24"/>
                <w:szCs w:val="24"/>
              </w:rPr>
              <w:t>Legal</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_Toc159839714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5</w:t>
            </w:r>
            <w:r w:rsidR="007F435B" w:rsidRPr="007F435B">
              <w:rPr>
                <w:noProof/>
                <w:webHidden/>
                <w:color w:val="000000" w:themeColor="text1"/>
                <w:sz w:val="24"/>
                <w:szCs w:val="24"/>
              </w:rPr>
              <w:fldChar w:fldCharType="end"/>
            </w:r>
          </w:hyperlink>
        </w:p>
        <w:p w14:paraId="141EE46D" w14:textId="7F46F3B2" w:rsidR="007F435B" w:rsidRPr="007F435B" w:rsidRDefault="00FD7375">
          <w:pPr>
            <w:pStyle w:val="TOC1"/>
            <w:tabs>
              <w:tab w:val="right" w:leader="dot" w:pos="9350"/>
            </w:tabs>
            <w:rPr>
              <w:noProof/>
              <w:color w:val="000000" w:themeColor="text1"/>
              <w:sz w:val="24"/>
              <w:szCs w:val="24"/>
            </w:rPr>
          </w:pPr>
          <w:hyperlink w:anchor="_Toc159839715" w:history="1">
            <w:r w:rsidR="007F435B" w:rsidRPr="007F435B">
              <w:rPr>
                <w:rStyle w:val="Hyperlink"/>
                <w:noProof/>
                <w:color w:val="000000" w:themeColor="text1"/>
                <w:sz w:val="24"/>
                <w:szCs w:val="24"/>
              </w:rPr>
              <w:t>SWOT</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_Toc159839715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5</w:t>
            </w:r>
            <w:r w:rsidR="007F435B" w:rsidRPr="007F435B">
              <w:rPr>
                <w:noProof/>
                <w:webHidden/>
                <w:color w:val="000000" w:themeColor="text1"/>
                <w:sz w:val="24"/>
                <w:szCs w:val="24"/>
              </w:rPr>
              <w:fldChar w:fldCharType="end"/>
            </w:r>
          </w:hyperlink>
        </w:p>
        <w:p w14:paraId="002DF788" w14:textId="0337C1B9" w:rsidR="007F435B" w:rsidRPr="007F435B" w:rsidRDefault="00FD7375">
          <w:pPr>
            <w:pStyle w:val="TOC2"/>
            <w:tabs>
              <w:tab w:val="right" w:leader="dot" w:pos="9350"/>
            </w:tabs>
            <w:rPr>
              <w:noProof/>
              <w:color w:val="000000" w:themeColor="text1"/>
              <w:sz w:val="24"/>
              <w:szCs w:val="24"/>
            </w:rPr>
          </w:pPr>
          <w:hyperlink w:anchor="_Toc159839716" w:history="1">
            <w:r w:rsidR="007F435B" w:rsidRPr="007F435B">
              <w:rPr>
                <w:rStyle w:val="Hyperlink"/>
                <w:noProof/>
                <w:color w:val="000000" w:themeColor="text1"/>
                <w:sz w:val="24"/>
                <w:szCs w:val="24"/>
              </w:rPr>
              <w:t>Strengths</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_Toc159839716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5</w:t>
            </w:r>
            <w:r w:rsidR="007F435B" w:rsidRPr="007F435B">
              <w:rPr>
                <w:noProof/>
                <w:webHidden/>
                <w:color w:val="000000" w:themeColor="text1"/>
                <w:sz w:val="24"/>
                <w:szCs w:val="24"/>
              </w:rPr>
              <w:fldChar w:fldCharType="end"/>
            </w:r>
          </w:hyperlink>
        </w:p>
        <w:p w14:paraId="7E7DBCEC" w14:textId="3491B2B1" w:rsidR="007F435B" w:rsidRPr="007F435B" w:rsidRDefault="00FD7375">
          <w:pPr>
            <w:pStyle w:val="TOC2"/>
            <w:tabs>
              <w:tab w:val="right" w:leader="dot" w:pos="9350"/>
            </w:tabs>
            <w:rPr>
              <w:noProof/>
              <w:color w:val="000000" w:themeColor="text1"/>
              <w:sz w:val="24"/>
              <w:szCs w:val="24"/>
            </w:rPr>
          </w:pPr>
          <w:hyperlink w:anchor="_Toc159839717" w:history="1">
            <w:r w:rsidR="007F435B" w:rsidRPr="007F435B">
              <w:rPr>
                <w:rStyle w:val="Hyperlink"/>
                <w:noProof/>
                <w:color w:val="000000" w:themeColor="text1"/>
                <w:sz w:val="24"/>
                <w:szCs w:val="24"/>
              </w:rPr>
              <w:t>Weaknesses</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_Toc159839717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5</w:t>
            </w:r>
            <w:r w:rsidR="007F435B" w:rsidRPr="007F435B">
              <w:rPr>
                <w:noProof/>
                <w:webHidden/>
                <w:color w:val="000000" w:themeColor="text1"/>
                <w:sz w:val="24"/>
                <w:szCs w:val="24"/>
              </w:rPr>
              <w:fldChar w:fldCharType="end"/>
            </w:r>
          </w:hyperlink>
        </w:p>
        <w:p w14:paraId="38C5A37F" w14:textId="5D778C03" w:rsidR="007F435B" w:rsidRPr="007F435B" w:rsidRDefault="00FD7375">
          <w:pPr>
            <w:pStyle w:val="TOC2"/>
            <w:tabs>
              <w:tab w:val="right" w:leader="dot" w:pos="9350"/>
            </w:tabs>
            <w:rPr>
              <w:noProof/>
              <w:color w:val="000000" w:themeColor="text1"/>
              <w:sz w:val="24"/>
              <w:szCs w:val="24"/>
            </w:rPr>
          </w:pPr>
          <w:hyperlink w:anchor="_Toc159839718" w:history="1">
            <w:r w:rsidR="007F435B" w:rsidRPr="007F435B">
              <w:rPr>
                <w:rStyle w:val="Hyperlink"/>
                <w:noProof/>
                <w:color w:val="000000" w:themeColor="text1"/>
                <w:sz w:val="24"/>
                <w:szCs w:val="24"/>
              </w:rPr>
              <w:t>Opportunities</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_Toc159839718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6</w:t>
            </w:r>
            <w:r w:rsidR="007F435B" w:rsidRPr="007F435B">
              <w:rPr>
                <w:noProof/>
                <w:webHidden/>
                <w:color w:val="000000" w:themeColor="text1"/>
                <w:sz w:val="24"/>
                <w:szCs w:val="24"/>
              </w:rPr>
              <w:fldChar w:fldCharType="end"/>
            </w:r>
          </w:hyperlink>
        </w:p>
        <w:p w14:paraId="111E0772" w14:textId="35C8F836" w:rsidR="007F435B" w:rsidRPr="007F435B" w:rsidRDefault="00FD7375">
          <w:pPr>
            <w:pStyle w:val="TOC2"/>
            <w:tabs>
              <w:tab w:val="right" w:leader="dot" w:pos="9350"/>
            </w:tabs>
            <w:rPr>
              <w:noProof/>
              <w:color w:val="000000" w:themeColor="text1"/>
              <w:sz w:val="24"/>
              <w:szCs w:val="24"/>
            </w:rPr>
          </w:pPr>
          <w:hyperlink w:anchor="_Toc159839719" w:history="1">
            <w:r w:rsidR="007F435B" w:rsidRPr="007F435B">
              <w:rPr>
                <w:rStyle w:val="Hyperlink"/>
                <w:noProof/>
                <w:color w:val="000000" w:themeColor="text1"/>
                <w:sz w:val="24"/>
                <w:szCs w:val="24"/>
              </w:rPr>
              <w:t>Threats</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_Toc159839719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6</w:t>
            </w:r>
            <w:r w:rsidR="007F435B" w:rsidRPr="007F435B">
              <w:rPr>
                <w:noProof/>
                <w:webHidden/>
                <w:color w:val="000000" w:themeColor="text1"/>
                <w:sz w:val="24"/>
                <w:szCs w:val="24"/>
              </w:rPr>
              <w:fldChar w:fldCharType="end"/>
            </w:r>
          </w:hyperlink>
        </w:p>
        <w:p w14:paraId="48105EC1" w14:textId="47B0ED0F" w:rsidR="007F435B" w:rsidRPr="007F435B" w:rsidRDefault="00FD7375">
          <w:pPr>
            <w:pStyle w:val="TOC1"/>
            <w:tabs>
              <w:tab w:val="right" w:leader="dot" w:pos="9350"/>
            </w:tabs>
            <w:rPr>
              <w:noProof/>
              <w:color w:val="000000" w:themeColor="text1"/>
              <w:sz w:val="24"/>
              <w:szCs w:val="24"/>
            </w:rPr>
          </w:pPr>
          <w:hyperlink w:anchor="_Toc159839720" w:history="1">
            <w:r w:rsidR="007F435B" w:rsidRPr="007F435B">
              <w:rPr>
                <w:rStyle w:val="Hyperlink"/>
                <w:noProof/>
                <w:color w:val="000000" w:themeColor="text1"/>
                <w:sz w:val="24"/>
                <w:szCs w:val="24"/>
              </w:rPr>
              <w:t>SWOT Analysis Usefulness</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_Toc159839720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6</w:t>
            </w:r>
            <w:r w:rsidR="007F435B" w:rsidRPr="007F435B">
              <w:rPr>
                <w:noProof/>
                <w:webHidden/>
                <w:color w:val="000000" w:themeColor="text1"/>
                <w:sz w:val="24"/>
                <w:szCs w:val="24"/>
              </w:rPr>
              <w:fldChar w:fldCharType="end"/>
            </w:r>
          </w:hyperlink>
        </w:p>
        <w:p w14:paraId="370FF0C0" w14:textId="26B21EA2" w:rsidR="007F435B" w:rsidRPr="007F435B" w:rsidRDefault="00FD7375">
          <w:pPr>
            <w:pStyle w:val="TOC1"/>
            <w:tabs>
              <w:tab w:val="right" w:leader="dot" w:pos="9350"/>
            </w:tabs>
            <w:rPr>
              <w:noProof/>
              <w:color w:val="000000" w:themeColor="text1"/>
              <w:sz w:val="24"/>
              <w:szCs w:val="24"/>
            </w:rPr>
          </w:pPr>
          <w:hyperlink w:anchor="_Toc159839721" w:history="1">
            <w:r w:rsidR="007F435B" w:rsidRPr="007F435B">
              <w:rPr>
                <w:rStyle w:val="Hyperlink"/>
                <w:noProof/>
                <w:color w:val="000000" w:themeColor="text1"/>
                <w:sz w:val="24"/>
                <w:szCs w:val="24"/>
              </w:rPr>
              <w:t>Conclusion</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_Toc159839721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7</w:t>
            </w:r>
            <w:r w:rsidR="007F435B" w:rsidRPr="007F435B">
              <w:rPr>
                <w:noProof/>
                <w:webHidden/>
                <w:color w:val="000000" w:themeColor="text1"/>
                <w:sz w:val="24"/>
                <w:szCs w:val="24"/>
              </w:rPr>
              <w:fldChar w:fldCharType="end"/>
            </w:r>
          </w:hyperlink>
        </w:p>
        <w:p w14:paraId="7993B908" w14:textId="76D95BF0" w:rsidR="007F435B" w:rsidRPr="007F435B" w:rsidRDefault="00FD7375">
          <w:pPr>
            <w:pStyle w:val="TOC1"/>
            <w:tabs>
              <w:tab w:val="right" w:leader="dot" w:pos="9350"/>
            </w:tabs>
            <w:rPr>
              <w:noProof/>
              <w:color w:val="000000" w:themeColor="text1"/>
              <w:sz w:val="24"/>
              <w:szCs w:val="24"/>
            </w:rPr>
          </w:pPr>
          <w:hyperlink w:anchor="_Toc159839722" w:history="1">
            <w:r w:rsidR="007F435B" w:rsidRPr="007F435B">
              <w:rPr>
                <w:rStyle w:val="Hyperlink"/>
                <w:noProof/>
                <w:color w:val="000000" w:themeColor="text1"/>
                <w:sz w:val="24"/>
                <w:szCs w:val="24"/>
              </w:rPr>
              <w:t>References</w:t>
            </w:r>
            <w:r w:rsidR="007F435B" w:rsidRPr="007F435B">
              <w:rPr>
                <w:noProof/>
                <w:webHidden/>
                <w:color w:val="000000" w:themeColor="text1"/>
                <w:sz w:val="24"/>
                <w:szCs w:val="24"/>
              </w:rPr>
              <w:tab/>
            </w:r>
            <w:r w:rsidR="007F435B" w:rsidRPr="007F435B">
              <w:rPr>
                <w:noProof/>
                <w:webHidden/>
                <w:color w:val="000000" w:themeColor="text1"/>
                <w:sz w:val="24"/>
                <w:szCs w:val="24"/>
              </w:rPr>
              <w:fldChar w:fldCharType="begin"/>
            </w:r>
            <w:r w:rsidR="007F435B" w:rsidRPr="007F435B">
              <w:rPr>
                <w:noProof/>
                <w:webHidden/>
                <w:color w:val="000000" w:themeColor="text1"/>
                <w:sz w:val="24"/>
                <w:szCs w:val="24"/>
              </w:rPr>
              <w:instrText xml:space="preserve"> PAGEREF _Toc159839722 \h </w:instrText>
            </w:r>
            <w:r w:rsidR="007F435B" w:rsidRPr="007F435B">
              <w:rPr>
                <w:noProof/>
                <w:webHidden/>
                <w:color w:val="000000" w:themeColor="text1"/>
                <w:sz w:val="24"/>
                <w:szCs w:val="24"/>
              </w:rPr>
            </w:r>
            <w:r w:rsidR="007F435B" w:rsidRPr="007F435B">
              <w:rPr>
                <w:noProof/>
                <w:webHidden/>
                <w:color w:val="000000" w:themeColor="text1"/>
                <w:sz w:val="24"/>
                <w:szCs w:val="24"/>
              </w:rPr>
              <w:fldChar w:fldCharType="separate"/>
            </w:r>
            <w:r w:rsidR="007F435B" w:rsidRPr="007F435B">
              <w:rPr>
                <w:noProof/>
                <w:webHidden/>
                <w:color w:val="000000" w:themeColor="text1"/>
                <w:sz w:val="24"/>
                <w:szCs w:val="24"/>
              </w:rPr>
              <w:t>8</w:t>
            </w:r>
            <w:r w:rsidR="007F435B" w:rsidRPr="007F435B">
              <w:rPr>
                <w:noProof/>
                <w:webHidden/>
                <w:color w:val="000000" w:themeColor="text1"/>
                <w:sz w:val="24"/>
                <w:szCs w:val="24"/>
              </w:rPr>
              <w:fldChar w:fldCharType="end"/>
            </w:r>
          </w:hyperlink>
        </w:p>
        <w:p w14:paraId="5E968C1F" w14:textId="0BA8F589" w:rsidR="007F435B" w:rsidRDefault="007F435B">
          <w:r w:rsidRPr="007F435B">
            <w:rPr>
              <w:b/>
              <w:bCs/>
              <w:noProof/>
              <w:color w:val="000000" w:themeColor="text1"/>
              <w:sz w:val="24"/>
              <w:szCs w:val="24"/>
            </w:rPr>
            <w:fldChar w:fldCharType="end"/>
          </w:r>
        </w:p>
      </w:sdtContent>
    </w:sdt>
    <w:p w14:paraId="31255FB7" w14:textId="77777777" w:rsidR="007F435B" w:rsidRDefault="007F435B">
      <w:pPr>
        <w:spacing w:after="160" w:line="259" w:lineRule="auto"/>
        <w:rPr>
          <w:rFonts w:eastAsiaTheme="majorEastAsia"/>
          <w:b/>
          <w:i/>
          <w:color w:val="000000" w:themeColor="text1"/>
          <w:sz w:val="24"/>
          <w:szCs w:val="24"/>
        </w:rPr>
      </w:pPr>
      <w:r>
        <w:br w:type="page"/>
      </w:r>
    </w:p>
    <w:p w14:paraId="2C6FFA4E" w14:textId="43AF24D9" w:rsidR="00135789" w:rsidRPr="007F435B" w:rsidRDefault="00135789" w:rsidP="007F435B">
      <w:pPr>
        <w:pStyle w:val="Heading1"/>
        <w:spacing w:before="0" w:line="480" w:lineRule="auto"/>
        <w:contextualSpacing/>
      </w:pPr>
      <w:bookmarkStart w:id="1" w:name="_Toc159839706"/>
      <w:r w:rsidRPr="007F435B">
        <w:lastRenderedPageBreak/>
        <w:t>Introduction</w:t>
      </w:r>
      <w:bookmarkEnd w:id="1"/>
    </w:p>
    <w:p w14:paraId="4F571C2F" w14:textId="69FE8416" w:rsidR="00135789" w:rsidRPr="007F435B" w:rsidRDefault="00630A3C" w:rsidP="007F435B">
      <w:pPr>
        <w:spacing w:line="480" w:lineRule="auto"/>
        <w:ind w:firstLine="720"/>
        <w:contextualSpacing/>
        <w:jc w:val="both"/>
        <w:rPr>
          <w:color w:val="000000" w:themeColor="text1"/>
          <w:sz w:val="24"/>
          <w:szCs w:val="24"/>
          <w:shd w:val="clear" w:color="auto" w:fill="FFFFFF"/>
        </w:rPr>
      </w:pPr>
      <w:r w:rsidRPr="007F435B">
        <w:rPr>
          <w:color w:val="000000" w:themeColor="text1"/>
          <w:sz w:val="24"/>
          <w:szCs w:val="24"/>
        </w:rPr>
        <w:t>Apple Inc. is a multinational corporation based in Cupertino, California, USA. This company works in the private sector and is famous for its pioneering achievements in the field of consumer electronics, software, and digital services</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(Widodo et al., 2020)</w:t>
      </w:r>
      <w:r w:rsidRPr="007F435B">
        <w:rPr>
          <w:color w:val="000000" w:themeColor="text1"/>
          <w:sz w:val="24"/>
          <w:szCs w:val="24"/>
        </w:rPr>
        <w:t>. Apple was started in 1976 by Steve Jobs, Steve Wozniak, and Ronald Wayne, whose mission is to create and deliver great products that are easy to use and improve people's lives</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(Chen, 2023)</w:t>
      </w:r>
      <w:r w:rsidRPr="007F435B">
        <w:rPr>
          <w:color w:val="000000" w:themeColor="text1"/>
          <w:sz w:val="24"/>
          <w:szCs w:val="24"/>
        </w:rPr>
        <w:t>. The notable products of the Apple company are the iPhone, iPad, Mac computers, Apple Watch, and various software applications such as iOS and macOS</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(Richardson, 2020)</w:t>
      </w:r>
      <w:r w:rsidRPr="007F435B">
        <w:rPr>
          <w:color w:val="000000" w:themeColor="text1"/>
          <w:sz w:val="24"/>
          <w:szCs w:val="24"/>
        </w:rPr>
        <w:t>. Apple provides digital services like iCloud, Apple Music, and the App Store</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(Khalid and Viktoria, 2023)</w:t>
      </w:r>
      <w:r w:rsidRPr="007F435B">
        <w:rPr>
          <w:color w:val="000000" w:themeColor="text1"/>
          <w:sz w:val="24"/>
          <w:szCs w:val="24"/>
        </w:rPr>
        <w:t>. Apple has managed to secure its place as one of the global technology leaders with its strong focus on innovation, design, and customer experience</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(Widodo et al., 2020)</w:t>
      </w:r>
      <w:r w:rsidRPr="007F435B">
        <w:rPr>
          <w:color w:val="000000" w:themeColor="text1"/>
          <w:sz w:val="24"/>
          <w:szCs w:val="24"/>
        </w:rPr>
        <w:t>.</w:t>
      </w:r>
    </w:p>
    <w:p w14:paraId="5BE11376" w14:textId="15523203" w:rsidR="00135789" w:rsidRPr="007F435B" w:rsidRDefault="00135789" w:rsidP="007F435B">
      <w:pPr>
        <w:pStyle w:val="Heading1"/>
        <w:spacing w:before="0" w:line="480" w:lineRule="auto"/>
        <w:contextualSpacing/>
      </w:pPr>
      <w:bookmarkStart w:id="2" w:name="_Toc159839707"/>
      <w:r w:rsidRPr="007F435B">
        <w:t>Main body</w:t>
      </w:r>
      <w:bookmarkEnd w:id="2"/>
    </w:p>
    <w:p w14:paraId="78F7A6E1" w14:textId="7911E9E3" w:rsidR="00A07004" w:rsidRPr="007F435B" w:rsidRDefault="00A07004" w:rsidP="007F435B">
      <w:pPr>
        <w:pStyle w:val="Heading1"/>
        <w:spacing w:before="0" w:line="480" w:lineRule="auto"/>
        <w:contextualSpacing/>
      </w:pPr>
      <w:bookmarkStart w:id="3" w:name="_Toc159839708"/>
      <w:r w:rsidRPr="007F435B">
        <w:t>PESTLE</w:t>
      </w:r>
      <w:bookmarkEnd w:id="3"/>
    </w:p>
    <w:p w14:paraId="18EFACAB" w14:textId="60133B28" w:rsidR="00630A3C" w:rsidRPr="007F435B" w:rsidRDefault="00630A3C" w:rsidP="007F435B">
      <w:pPr>
        <w:spacing w:line="480" w:lineRule="auto"/>
        <w:ind w:firstLine="720"/>
        <w:contextualSpacing/>
        <w:jc w:val="both"/>
        <w:rPr>
          <w:color w:val="000000" w:themeColor="text1"/>
          <w:sz w:val="24"/>
          <w:szCs w:val="24"/>
          <w:shd w:val="clear" w:color="auto" w:fill="FFFFFF"/>
        </w:rPr>
      </w:pPr>
      <w:r w:rsidRPr="007F435B">
        <w:rPr>
          <w:color w:val="000000" w:themeColor="text1"/>
          <w:sz w:val="24"/>
          <w:szCs w:val="24"/>
        </w:rPr>
        <w:t>Acquiring knowledge on the diverse factors captured by the PESTEL analysis is critical for Apple to properly manage its business environment and modify its strategies appropriately for external influences. Through continuous monitoring and evaluating these factors, Apple can avoid risks, take advantage of chances, and maintain its competitive advantage in the global marketplace</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(KHARE, 2023)</w:t>
      </w:r>
      <w:r w:rsidRPr="007F435B">
        <w:rPr>
          <w:color w:val="000000" w:themeColor="text1"/>
          <w:sz w:val="24"/>
          <w:szCs w:val="24"/>
        </w:rPr>
        <w:t>.</w:t>
      </w:r>
    </w:p>
    <w:p w14:paraId="3DBFCE8C" w14:textId="5CD15395" w:rsidR="00630A3C" w:rsidRPr="007F435B" w:rsidRDefault="00630A3C" w:rsidP="007F435B">
      <w:pPr>
        <w:pStyle w:val="Heading2"/>
        <w:spacing w:before="0" w:line="480" w:lineRule="auto"/>
        <w:contextualSpacing/>
      </w:pPr>
      <w:bookmarkStart w:id="4" w:name="_Toc159839709"/>
      <w:r w:rsidRPr="007F435B">
        <w:t>Political</w:t>
      </w:r>
      <w:bookmarkEnd w:id="4"/>
    </w:p>
    <w:p w14:paraId="45FFB689" w14:textId="62223581" w:rsidR="00630A3C" w:rsidRPr="007F435B" w:rsidRDefault="00630A3C" w:rsidP="007F435B">
      <w:pPr>
        <w:spacing w:line="480" w:lineRule="auto"/>
        <w:ind w:firstLine="720"/>
        <w:contextualSpacing/>
        <w:jc w:val="both"/>
        <w:rPr>
          <w:color w:val="000000" w:themeColor="text1"/>
          <w:sz w:val="24"/>
          <w:szCs w:val="24"/>
          <w:shd w:val="clear" w:color="auto" w:fill="FFFFFF"/>
        </w:rPr>
      </w:pPr>
      <w:r w:rsidRPr="007F435B">
        <w:rPr>
          <w:color w:val="000000" w:themeColor="text1"/>
          <w:sz w:val="24"/>
          <w:szCs w:val="24"/>
        </w:rPr>
        <w:t>Apple operates in many countries around the globe, hence it is exposed to political factors which include changes in government policies, taxation laws, and trade regulations</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(Chen, 2023)</w:t>
      </w:r>
      <w:r w:rsidRPr="007F435B">
        <w:rPr>
          <w:color w:val="000000" w:themeColor="text1"/>
          <w:sz w:val="24"/>
          <w:szCs w:val="24"/>
        </w:rPr>
        <w:t>. The political instability or conflicts in the key markets can affect Apple's operations and supply chain.</w:t>
      </w:r>
    </w:p>
    <w:p w14:paraId="7E0A6EC0" w14:textId="6580641A" w:rsidR="00630A3C" w:rsidRPr="007F435B" w:rsidRDefault="00630A3C" w:rsidP="007F435B">
      <w:pPr>
        <w:pStyle w:val="Heading2"/>
        <w:spacing w:before="0" w:line="480" w:lineRule="auto"/>
        <w:contextualSpacing/>
      </w:pPr>
      <w:bookmarkStart w:id="5" w:name="_Toc159839710"/>
      <w:r w:rsidRPr="007F435B">
        <w:lastRenderedPageBreak/>
        <w:t>Economic</w:t>
      </w:r>
      <w:bookmarkEnd w:id="5"/>
    </w:p>
    <w:p w14:paraId="653C5141" w14:textId="098D25A5" w:rsidR="00630A3C" w:rsidRPr="007F435B" w:rsidRDefault="00630A3C" w:rsidP="007F435B">
      <w:pPr>
        <w:spacing w:line="480" w:lineRule="auto"/>
        <w:ind w:firstLine="720"/>
        <w:contextualSpacing/>
        <w:jc w:val="both"/>
        <w:rPr>
          <w:color w:val="000000" w:themeColor="text1"/>
          <w:sz w:val="24"/>
          <w:szCs w:val="24"/>
          <w:shd w:val="clear" w:color="auto" w:fill="FFFFFF"/>
        </w:rPr>
      </w:pPr>
      <w:r w:rsidRPr="007F435B">
        <w:rPr>
          <w:color w:val="000000" w:themeColor="text1"/>
          <w:sz w:val="24"/>
          <w:szCs w:val="24"/>
        </w:rPr>
        <w:t>Economics is a vital factor in Apple’s business environment. Exchange rate fluctuations, inflation rate differences, and changes in economic growth rates can impact consumer purchasing power and hence affect Apple's sales and profits</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(Chen et al., 2021)</w:t>
      </w:r>
      <w:r w:rsidRPr="007F435B">
        <w:rPr>
          <w:color w:val="000000" w:themeColor="text1"/>
          <w:sz w:val="24"/>
          <w:szCs w:val="24"/>
        </w:rPr>
        <w:t>. Additionally, global economic slowdowns may result in lower consumer expenditure on luxury electronics.</w:t>
      </w:r>
    </w:p>
    <w:p w14:paraId="56061888" w14:textId="06E9E983" w:rsidR="00630A3C" w:rsidRPr="007F435B" w:rsidRDefault="00630A3C" w:rsidP="007F435B">
      <w:pPr>
        <w:pStyle w:val="Heading2"/>
        <w:spacing w:before="0" w:line="480" w:lineRule="auto"/>
        <w:contextualSpacing/>
      </w:pPr>
      <w:bookmarkStart w:id="6" w:name="_Toc159839711"/>
      <w:r w:rsidRPr="007F435B">
        <w:t>Social</w:t>
      </w:r>
      <w:bookmarkEnd w:id="6"/>
    </w:p>
    <w:p w14:paraId="5A1A8AA6" w14:textId="363365B4" w:rsidR="00630A3C" w:rsidRPr="007F435B" w:rsidRDefault="00630A3C" w:rsidP="007F435B">
      <w:pPr>
        <w:spacing w:line="480" w:lineRule="auto"/>
        <w:ind w:firstLine="720"/>
        <w:contextualSpacing/>
        <w:jc w:val="both"/>
        <w:rPr>
          <w:color w:val="000000" w:themeColor="text1"/>
          <w:sz w:val="24"/>
          <w:szCs w:val="24"/>
          <w:shd w:val="clear" w:color="auto" w:fill="FFFFFF"/>
        </w:rPr>
      </w:pPr>
      <w:r w:rsidRPr="007F435B">
        <w:rPr>
          <w:color w:val="000000" w:themeColor="text1"/>
          <w:sz w:val="24"/>
          <w:szCs w:val="24"/>
        </w:rPr>
        <w:t>The success of Apple largely depends on the general society trends and preferences. Demographic transformations, cultural factors, and lifestyle patterns determine the consumption demand for Apple products. Thus, the growing attention to the sustainability and social responsibility has caused Apple to adopt eco-friendly practices and promote ethical sourcing of materials</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(Khalid and Viktoria, 2023)</w:t>
      </w:r>
      <w:r w:rsidRPr="007F435B">
        <w:rPr>
          <w:color w:val="000000" w:themeColor="text1"/>
          <w:sz w:val="24"/>
          <w:szCs w:val="24"/>
        </w:rPr>
        <w:t>.</w:t>
      </w:r>
    </w:p>
    <w:p w14:paraId="4745E835" w14:textId="56AFED67" w:rsidR="00630A3C" w:rsidRPr="007F435B" w:rsidRDefault="00630A3C" w:rsidP="007F435B">
      <w:pPr>
        <w:pStyle w:val="Heading2"/>
        <w:spacing w:before="0" w:line="480" w:lineRule="auto"/>
        <w:contextualSpacing/>
      </w:pPr>
      <w:bookmarkStart w:id="7" w:name="_Toc159839712"/>
      <w:r w:rsidRPr="007F435B">
        <w:t>Technological</w:t>
      </w:r>
      <w:bookmarkEnd w:id="7"/>
    </w:p>
    <w:p w14:paraId="32194F53" w14:textId="3D9C73AA" w:rsidR="00630A3C" w:rsidRPr="007F435B" w:rsidRDefault="00630A3C" w:rsidP="007F435B">
      <w:pPr>
        <w:spacing w:line="480" w:lineRule="auto"/>
        <w:ind w:firstLine="720"/>
        <w:contextualSpacing/>
        <w:jc w:val="both"/>
        <w:rPr>
          <w:color w:val="000000" w:themeColor="text1"/>
          <w:sz w:val="24"/>
          <w:szCs w:val="24"/>
          <w:shd w:val="clear" w:color="auto" w:fill="FFFFFF"/>
        </w:rPr>
      </w:pPr>
      <w:r w:rsidRPr="007F435B">
        <w:rPr>
          <w:color w:val="000000" w:themeColor="text1"/>
          <w:sz w:val="24"/>
          <w:szCs w:val="24"/>
        </w:rPr>
        <w:t>As one of the technology companies, Apple is greatly impacted by advancements and innovations in the tech field. Emerging technologies, for example 5G connectivity, artificial intelligence and augmented reality, provide both opportunities and challenges to Apple. Staying ahead of innovations is important to keep its competitive advantage</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 xml:space="preserve">(Van De </w:t>
      </w:r>
      <w:proofErr w:type="spellStart"/>
      <w:r w:rsidR="007F435B" w:rsidRPr="007F435B">
        <w:rPr>
          <w:color w:val="000000" w:themeColor="text1"/>
          <w:sz w:val="24"/>
          <w:szCs w:val="24"/>
          <w:shd w:val="clear" w:color="auto" w:fill="FFFFFF"/>
        </w:rPr>
        <w:t>Vliert</w:t>
      </w:r>
      <w:proofErr w:type="spellEnd"/>
      <w:r w:rsidR="007F435B" w:rsidRPr="007F435B">
        <w:rPr>
          <w:color w:val="000000" w:themeColor="text1"/>
          <w:sz w:val="24"/>
          <w:szCs w:val="24"/>
          <w:shd w:val="clear" w:color="auto" w:fill="FFFFFF"/>
        </w:rPr>
        <w:t>, 2021)</w:t>
      </w:r>
      <w:r w:rsidRPr="007F435B">
        <w:rPr>
          <w:color w:val="000000" w:themeColor="text1"/>
          <w:sz w:val="24"/>
          <w:szCs w:val="24"/>
        </w:rPr>
        <w:t>.</w:t>
      </w:r>
    </w:p>
    <w:p w14:paraId="1004E0F9" w14:textId="6CD189B2" w:rsidR="00630A3C" w:rsidRPr="007F435B" w:rsidRDefault="00630A3C" w:rsidP="007F435B">
      <w:pPr>
        <w:pStyle w:val="Heading2"/>
        <w:spacing w:before="0" w:line="480" w:lineRule="auto"/>
        <w:contextualSpacing/>
      </w:pPr>
      <w:bookmarkStart w:id="8" w:name="_Toc159839713"/>
      <w:r w:rsidRPr="007F435B">
        <w:t>Environmental</w:t>
      </w:r>
      <w:bookmarkEnd w:id="8"/>
    </w:p>
    <w:p w14:paraId="4CB3B7F4" w14:textId="56F9A76D" w:rsidR="00A07004" w:rsidRPr="007F435B" w:rsidRDefault="00630A3C" w:rsidP="007F435B">
      <w:pPr>
        <w:spacing w:line="480" w:lineRule="auto"/>
        <w:ind w:firstLine="720"/>
        <w:contextualSpacing/>
        <w:jc w:val="both"/>
        <w:rPr>
          <w:color w:val="000000" w:themeColor="text1"/>
          <w:sz w:val="24"/>
          <w:szCs w:val="24"/>
          <w:shd w:val="clear" w:color="auto" w:fill="FFFFFF"/>
        </w:rPr>
      </w:pPr>
      <w:r w:rsidRPr="007F435B">
        <w:rPr>
          <w:color w:val="000000" w:themeColor="text1"/>
          <w:sz w:val="24"/>
          <w:szCs w:val="24"/>
        </w:rPr>
        <w:t>Environmental issues are gaining more attention by Apple and its stakeholders. Climate change, energy efficiency, and waste management are the areas where Apple has made remarkable developments through measures like renewable energy projects and product recycling programs</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w:t>
      </w:r>
      <w:proofErr w:type="spellStart"/>
      <w:r w:rsidR="007F435B" w:rsidRPr="007F435B">
        <w:rPr>
          <w:color w:val="000000" w:themeColor="text1"/>
          <w:sz w:val="24"/>
          <w:szCs w:val="24"/>
          <w:shd w:val="clear" w:color="auto" w:fill="FFFFFF"/>
        </w:rPr>
        <w:t>Yie</w:t>
      </w:r>
      <w:proofErr w:type="spellEnd"/>
      <w:r w:rsidR="007F435B" w:rsidRPr="007F435B">
        <w:rPr>
          <w:color w:val="000000" w:themeColor="text1"/>
          <w:sz w:val="24"/>
          <w:szCs w:val="24"/>
          <w:shd w:val="clear" w:color="auto" w:fill="FFFFFF"/>
        </w:rPr>
        <w:t xml:space="preserve"> et al., 2021)</w:t>
      </w:r>
      <w:r w:rsidRPr="007F435B">
        <w:rPr>
          <w:color w:val="000000" w:themeColor="text1"/>
          <w:sz w:val="24"/>
          <w:szCs w:val="24"/>
        </w:rPr>
        <w:t>. Nevertheless, the company is under pressure to achieve a deeper carbon reduction and lesser environmental impact.</w:t>
      </w:r>
    </w:p>
    <w:p w14:paraId="5CB50388" w14:textId="4298D3B1" w:rsidR="00703B76" w:rsidRPr="007F435B" w:rsidRDefault="00A07004" w:rsidP="007F435B">
      <w:pPr>
        <w:pStyle w:val="Heading2"/>
        <w:spacing w:before="0" w:line="480" w:lineRule="auto"/>
        <w:contextualSpacing/>
      </w:pPr>
      <w:bookmarkStart w:id="9" w:name="_Toc159839714"/>
      <w:r w:rsidRPr="007F435B">
        <w:lastRenderedPageBreak/>
        <w:t>Legal</w:t>
      </w:r>
      <w:bookmarkEnd w:id="9"/>
    </w:p>
    <w:p w14:paraId="429AAE04" w14:textId="09357658" w:rsidR="00F50902" w:rsidRPr="007F435B" w:rsidRDefault="00F50902" w:rsidP="007F435B">
      <w:pPr>
        <w:spacing w:line="480" w:lineRule="auto"/>
        <w:ind w:firstLine="720"/>
        <w:contextualSpacing/>
        <w:jc w:val="both"/>
        <w:rPr>
          <w:color w:val="000000" w:themeColor="text1"/>
          <w:sz w:val="24"/>
          <w:szCs w:val="24"/>
          <w:shd w:val="clear" w:color="auto" w:fill="FFFFFF"/>
        </w:rPr>
      </w:pPr>
      <w:r w:rsidRPr="007F435B">
        <w:rPr>
          <w:color w:val="000000" w:themeColor="text1"/>
          <w:sz w:val="24"/>
          <w:szCs w:val="24"/>
        </w:rPr>
        <w:t>Apple operates in a highly regulated industry and is subject to different legal frameworks and intellectual property laws</w:t>
      </w:r>
      <w:r w:rsidR="007F435B">
        <w:rPr>
          <w:color w:val="000000" w:themeColor="text1"/>
          <w:sz w:val="24"/>
          <w:szCs w:val="24"/>
        </w:rPr>
        <w:t xml:space="preserve"> </w:t>
      </w:r>
      <w:r w:rsidR="007F435B">
        <w:rPr>
          <w:color w:val="000000" w:themeColor="text1"/>
          <w:sz w:val="24"/>
          <w:szCs w:val="24"/>
          <w:shd w:val="clear" w:color="auto" w:fill="FFFFFF"/>
        </w:rPr>
        <w:t>(</w:t>
      </w:r>
      <w:proofErr w:type="spellStart"/>
      <w:r w:rsidR="007F435B">
        <w:rPr>
          <w:color w:val="000000" w:themeColor="text1"/>
          <w:sz w:val="24"/>
          <w:szCs w:val="24"/>
          <w:shd w:val="clear" w:color="auto" w:fill="FFFFFF"/>
        </w:rPr>
        <w:t>Yie</w:t>
      </w:r>
      <w:proofErr w:type="spellEnd"/>
      <w:r w:rsidR="007F435B">
        <w:rPr>
          <w:color w:val="000000" w:themeColor="text1"/>
          <w:sz w:val="24"/>
          <w:szCs w:val="24"/>
          <w:shd w:val="clear" w:color="auto" w:fill="FFFFFF"/>
        </w:rPr>
        <w:t xml:space="preserve"> et al., 2021)</w:t>
      </w:r>
      <w:r w:rsidRPr="007F435B">
        <w:rPr>
          <w:color w:val="000000" w:themeColor="text1"/>
          <w:sz w:val="24"/>
          <w:szCs w:val="24"/>
        </w:rPr>
        <w:t>. Legal issues concerning patents, anti-trust regulations, data privacy, and product safety can have a major influence on Apple’s business operations and reputation. Meeting legal requirements and dealing with regulatory obstacles are key elements of Apple's business strategy</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(Richardson, 2020)</w:t>
      </w:r>
      <w:r w:rsidRPr="007F435B">
        <w:rPr>
          <w:color w:val="000000" w:themeColor="text1"/>
          <w:sz w:val="24"/>
          <w:szCs w:val="24"/>
        </w:rPr>
        <w:t>.</w:t>
      </w:r>
    </w:p>
    <w:p w14:paraId="4312A1CD" w14:textId="3CCC39CC" w:rsidR="00F50902" w:rsidRPr="007F435B" w:rsidRDefault="00F50902" w:rsidP="007F435B">
      <w:pPr>
        <w:pStyle w:val="Heading1"/>
        <w:spacing w:before="0" w:line="480" w:lineRule="auto"/>
        <w:contextualSpacing/>
      </w:pPr>
      <w:bookmarkStart w:id="10" w:name="_Toc159839715"/>
      <w:r w:rsidRPr="007F435B">
        <w:t>SWOT</w:t>
      </w:r>
      <w:bookmarkEnd w:id="10"/>
    </w:p>
    <w:p w14:paraId="78EB7AB1" w14:textId="39567D13" w:rsidR="00F50902" w:rsidRPr="007F435B" w:rsidRDefault="00F50902" w:rsidP="007F435B">
      <w:pPr>
        <w:spacing w:line="480" w:lineRule="auto"/>
        <w:contextualSpacing/>
        <w:jc w:val="both"/>
        <w:rPr>
          <w:color w:val="000000" w:themeColor="text1"/>
          <w:sz w:val="24"/>
          <w:szCs w:val="24"/>
        </w:rPr>
      </w:pPr>
      <w:r w:rsidRPr="007F435B">
        <w:rPr>
          <w:color w:val="000000" w:themeColor="text1"/>
          <w:sz w:val="24"/>
          <w:szCs w:val="24"/>
        </w:rPr>
        <w:t>A SWOT analysis of Apple Inc. shows its competitive strength in the tech industry.</w:t>
      </w:r>
    </w:p>
    <w:p w14:paraId="7CCECDC9" w14:textId="5DEB84A6" w:rsidR="00F50902" w:rsidRPr="007F435B" w:rsidRDefault="00F50902" w:rsidP="007F435B">
      <w:pPr>
        <w:pStyle w:val="Heading2"/>
        <w:spacing w:before="0" w:line="480" w:lineRule="auto"/>
        <w:contextualSpacing/>
      </w:pPr>
      <w:bookmarkStart w:id="11" w:name="_Toc159839716"/>
      <w:r w:rsidRPr="007F435B">
        <w:t>Strengths</w:t>
      </w:r>
      <w:bookmarkEnd w:id="11"/>
    </w:p>
    <w:p w14:paraId="7DFDA0DE" w14:textId="3078DCCC" w:rsidR="00F50902" w:rsidRPr="007F435B" w:rsidRDefault="00F50902" w:rsidP="007F435B">
      <w:pPr>
        <w:spacing w:line="480" w:lineRule="auto"/>
        <w:ind w:firstLine="720"/>
        <w:contextualSpacing/>
        <w:jc w:val="both"/>
        <w:rPr>
          <w:color w:val="000000" w:themeColor="text1"/>
          <w:sz w:val="24"/>
          <w:szCs w:val="24"/>
          <w:shd w:val="clear" w:color="auto" w:fill="FFFFFF"/>
        </w:rPr>
      </w:pPr>
      <w:r w:rsidRPr="007F435B">
        <w:rPr>
          <w:color w:val="000000" w:themeColor="text1"/>
          <w:sz w:val="24"/>
          <w:szCs w:val="24"/>
        </w:rPr>
        <w:t>The main strengths of Apple are its strong brand, innovative products, and devoted customer base. The company's hardware, software, and service ecosystem ensure a user-friendly experience, which drives customer loyalty and repeat purchases</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(Chen, 2023)</w:t>
      </w:r>
      <w:r w:rsidRPr="007F435B">
        <w:rPr>
          <w:color w:val="000000" w:themeColor="text1"/>
          <w:sz w:val="24"/>
          <w:szCs w:val="24"/>
        </w:rPr>
        <w:t>. Moreover, the company's emphasis on design quality and product distinction helps it charge premium prices with high profit margins.</w:t>
      </w:r>
    </w:p>
    <w:p w14:paraId="06115100" w14:textId="2F4CCD9D" w:rsidR="00F50902" w:rsidRPr="007F435B" w:rsidRDefault="00F50902" w:rsidP="007F435B">
      <w:pPr>
        <w:pStyle w:val="Heading2"/>
        <w:spacing w:before="0" w:line="480" w:lineRule="auto"/>
        <w:contextualSpacing/>
      </w:pPr>
      <w:bookmarkStart w:id="12" w:name="_Toc159839717"/>
      <w:r w:rsidRPr="007F435B">
        <w:t>Weaknesses</w:t>
      </w:r>
      <w:bookmarkEnd w:id="12"/>
    </w:p>
    <w:p w14:paraId="4AB9D0C1" w14:textId="586C1F7C" w:rsidR="00F50902" w:rsidRPr="007F435B" w:rsidRDefault="00F50902" w:rsidP="007F435B">
      <w:pPr>
        <w:spacing w:line="480" w:lineRule="auto"/>
        <w:ind w:firstLine="720"/>
        <w:contextualSpacing/>
        <w:jc w:val="both"/>
        <w:rPr>
          <w:color w:val="000000" w:themeColor="text1"/>
          <w:sz w:val="24"/>
          <w:szCs w:val="24"/>
          <w:shd w:val="clear" w:color="auto" w:fill="FFFFFF"/>
        </w:rPr>
      </w:pPr>
      <w:r w:rsidRPr="007F435B">
        <w:rPr>
          <w:color w:val="000000" w:themeColor="text1"/>
          <w:sz w:val="24"/>
          <w:szCs w:val="24"/>
        </w:rPr>
        <w:t>While it has many strengths, Apple still has some weaknesses such as high product prices compared to the competitors, dependence on iPhone sales for a large portion of its revenue, and limited market share in some product categories. Additionally, the closed ecosystem approach may limit interoperability with non-Apple devices and software, and this may turn some consumers off</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(Widodo et al., 2020)</w:t>
      </w:r>
      <w:r w:rsidRPr="007F435B">
        <w:rPr>
          <w:color w:val="000000" w:themeColor="text1"/>
          <w:sz w:val="24"/>
          <w:szCs w:val="24"/>
        </w:rPr>
        <w:t>.</w:t>
      </w:r>
    </w:p>
    <w:p w14:paraId="558A51E8" w14:textId="27BB5301" w:rsidR="00F50902" w:rsidRPr="007F435B" w:rsidRDefault="00F50902" w:rsidP="007F435B">
      <w:pPr>
        <w:pStyle w:val="Heading2"/>
        <w:spacing w:before="0" w:line="480" w:lineRule="auto"/>
        <w:contextualSpacing/>
      </w:pPr>
      <w:bookmarkStart w:id="13" w:name="_Toc159839718"/>
      <w:r w:rsidRPr="007F435B">
        <w:t>Opportunities</w:t>
      </w:r>
      <w:bookmarkEnd w:id="13"/>
    </w:p>
    <w:p w14:paraId="4318D75B" w14:textId="493CFC7D" w:rsidR="00F50902" w:rsidRPr="007F435B" w:rsidRDefault="00F50902" w:rsidP="007F435B">
      <w:pPr>
        <w:spacing w:line="480" w:lineRule="auto"/>
        <w:ind w:firstLine="720"/>
        <w:contextualSpacing/>
        <w:jc w:val="both"/>
        <w:rPr>
          <w:color w:val="000000" w:themeColor="text1"/>
          <w:sz w:val="24"/>
          <w:szCs w:val="24"/>
          <w:shd w:val="clear" w:color="auto" w:fill="FFFFFF"/>
        </w:rPr>
      </w:pPr>
      <w:r w:rsidRPr="007F435B">
        <w:rPr>
          <w:color w:val="000000" w:themeColor="text1"/>
          <w:sz w:val="24"/>
          <w:szCs w:val="24"/>
        </w:rPr>
        <w:t xml:space="preserve">Apple has various opportunities for growth, which include expanding in emerging markets, diversifying the product line so as to not be dependent on the iPhone, and using innovations in </w:t>
      </w:r>
      <w:r w:rsidRPr="007F435B">
        <w:rPr>
          <w:color w:val="000000" w:themeColor="text1"/>
          <w:sz w:val="24"/>
          <w:szCs w:val="24"/>
        </w:rPr>
        <w:lastRenderedPageBreak/>
        <w:t>technology like augmented reality and wearable devices</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(Chen, 2023)</w:t>
      </w:r>
      <w:r w:rsidRPr="007F435B">
        <w:rPr>
          <w:color w:val="000000" w:themeColor="text1"/>
          <w:sz w:val="24"/>
          <w:szCs w:val="24"/>
        </w:rPr>
        <w:t xml:space="preserve">. In addition, the growing </w:t>
      </w:r>
      <w:r w:rsidR="007F435B" w:rsidRPr="007F435B">
        <w:rPr>
          <w:color w:val="000000" w:themeColor="text1"/>
          <w:sz w:val="24"/>
          <w:szCs w:val="24"/>
        </w:rPr>
        <w:t>requirement</w:t>
      </w:r>
      <w:r w:rsidRPr="007F435B">
        <w:rPr>
          <w:color w:val="000000" w:themeColor="text1"/>
          <w:sz w:val="24"/>
          <w:szCs w:val="24"/>
        </w:rPr>
        <w:t xml:space="preserve"> for digital services creates opportunities for Apple to utili</w:t>
      </w:r>
      <w:r w:rsidR="007F435B">
        <w:rPr>
          <w:color w:val="000000" w:themeColor="text1"/>
          <w:sz w:val="24"/>
          <w:szCs w:val="24"/>
        </w:rPr>
        <w:t>s</w:t>
      </w:r>
      <w:r w:rsidRPr="007F435B">
        <w:rPr>
          <w:color w:val="000000" w:themeColor="text1"/>
          <w:sz w:val="24"/>
          <w:szCs w:val="24"/>
        </w:rPr>
        <w:t>e subscription-based revenue streams like Apple Music, iCloud, and Apple TV+.</w:t>
      </w:r>
    </w:p>
    <w:p w14:paraId="2B0A9E6B" w14:textId="4700B4E2" w:rsidR="00F50902" w:rsidRPr="007F435B" w:rsidRDefault="00F50902" w:rsidP="007F435B">
      <w:pPr>
        <w:pStyle w:val="Heading2"/>
        <w:spacing w:before="0" w:line="480" w:lineRule="auto"/>
        <w:contextualSpacing/>
      </w:pPr>
      <w:bookmarkStart w:id="14" w:name="_Toc159839719"/>
      <w:r w:rsidRPr="007F435B">
        <w:t>Threats</w:t>
      </w:r>
      <w:bookmarkEnd w:id="14"/>
    </w:p>
    <w:p w14:paraId="785D8CAA" w14:textId="13498DEF" w:rsidR="003745FF" w:rsidRPr="007F435B" w:rsidRDefault="00F50902" w:rsidP="007F435B">
      <w:pPr>
        <w:spacing w:line="480" w:lineRule="auto"/>
        <w:ind w:firstLine="720"/>
        <w:contextualSpacing/>
        <w:jc w:val="both"/>
        <w:rPr>
          <w:color w:val="000000" w:themeColor="text1"/>
          <w:sz w:val="24"/>
          <w:szCs w:val="24"/>
          <w:shd w:val="clear" w:color="auto" w:fill="FFFFFF"/>
        </w:rPr>
      </w:pPr>
      <w:r w:rsidRPr="007F435B">
        <w:rPr>
          <w:color w:val="000000" w:themeColor="text1"/>
          <w:sz w:val="24"/>
          <w:szCs w:val="24"/>
        </w:rPr>
        <w:t>One of the major challenges that Apple has to cope with in the competitive environment is the intense competition from Samsung, Google, and Huawei that offer similarly good products, but at lower prices</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(Chen et al., 2021)</w:t>
      </w:r>
      <w:r w:rsidRPr="007F435B">
        <w:rPr>
          <w:color w:val="000000" w:themeColor="text1"/>
          <w:sz w:val="24"/>
          <w:szCs w:val="24"/>
        </w:rPr>
        <w:t>. In addition, economic recessions and volatility in consumer spending also threaten Apple's sales and profitability. In addition, legal and regulatory hurdles, for instance, antitrust investigations and disputes over intellectual property rights, may disrupt Apple's business operation and the brand image</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(Khalid and Viktoria, 2023)</w:t>
      </w:r>
      <w:r w:rsidRPr="007F435B">
        <w:rPr>
          <w:color w:val="000000" w:themeColor="text1"/>
          <w:sz w:val="24"/>
          <w:szCs w:val="24"/>
        </w:rPr>
        <w:t>.</w:t>
      </w:r>
    </w:p>
    <w:p w14:paraId="37EA5A75" w14:textId="7B125ABA" w:rsidR="00A15308" w:rsidRPr="007F435B" w:rsidRDefault="00A15308" w:rsidP="007F435B">
      <w:pPr>
        <w:pStyle w:val="Heading1"/>
        <w:spacing w:before="0" w:line="480" w:lineRule="auto"/>
        <w:contextualSpacing/>
      </w:pPr>
      <w:bookmarkStart w:id="15" w:name="_Toc159839720"/>
      <w:r w:rsidRPr="007F435B">
        <w:t>SWOT Analysis Usefulness</w:t>
      </w:r>
      <w:bookmarkEnd w:id="15"/>
    </w:p>
    <w:p w14:paraId="16D44F77" w14:textId="72E8A581" w:rsidR="003745FF" w:rsidRPr="007F435B" w:rsidRDefault="00F50902" w:rsidP="007F435B">
      <w:pPr>
        <w:spacing w:line="480" w:lineRule="auto"/>
        <w:ind w:firstLine="720"/>
        <w:contextualSpacing/>
        <w:jc w:val="both"/>
        <w:rPr>
          <w:color w:val="000000" w:themeColor="text1"/>
          <w:sz w:val="24"/>
          <w:szCs w:val="24"/>
          <w:shd w:val="clear" w:color="auto" w:fill="FFFFFF"/>
        </w:rPr>
      </w:pPr>
      <w:r w:rsidRPr="007F435B">
        <w:rPr>
          <w:color w:val="000000" w:themeColor="text1"/>
          <w:sz w:val="24"/>
          <w:szCs w:val="24"/>
        </w:rPr>
        <w:t>A SWOT analysis is a very effective method to highlight Apple’s own strengths and weaknesses as well as identify external opportunities and threats to gain a comprehensive picture of the competitive position</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w:t>
      </w:r>
      <w:proofErr w:type="spellStart"/>
      <w:r w:rsidR="007F435B" w:rsidRPr="007F435B">
        <w:rPr>
          <w:color w:val="000000" w:themeColor="text1"/>
          <w:sz w:val="24"/>
          <w:szCs w:val="24"/>
          <w:shd w:val="clear" w:color="auto" w:fill="FFFFFF"/>
        </w:rPr>
        <w:t>Yie</w:t>
      </w:r>
      <w:proofErr w:type="spellEnd"/>
      <w:r w:rsidR="007F435B" w:rsidRPr="007F435B">
        <w:rPr>
          <w:color w:val="000000" w:themeColor="text1"/>
          <w:sz w:val="24"/>
          <w:szCs w:val="24"/>
          <w:shd w:val="clear" w:color="auto" w:fill="FFFFFF"/>
        </w:rPr>
        <w:t xml:space="preserve"> et al., 2021)</w:t>
      </w:r>
      <w:r w:rsidRPr="007F435B">
        <w:rPr>
          <w:color w:val="000000" w:themeColor="text1"/>
          <w:sz w:val="24"/>
          <w:szCs w:val="24"/>
        </w:rPr>
        <w:t>. Apple can get a significant advantage in the market by emphasizing its strengths while working on its weaknesses. However, it should be aware of the opportunities that may open up and the threats that may face its business. In addition, it should be noted that the SWOT analysis presents a picture of the current status of business and should be updated regularly to match changes of business environment</w:t>
      </w:r>
      <w:r w:rsidR="007F435B" w:rsidRPr="007F435B">
        <w:rPr>
          <w:color w:val="000000" w:themeColor="text1"/>
          <w:sz w:val="24"/>
          <w:szCs w:val="24"/>
        </w:rPr>
        <w:t xml:space="preserve"> </w:t>
      </w:r>
      <w:r w:rsidR="007F435B" w:rsidRPr="007F435B">
        <w:rPr>
          <w:color w:val="000000" w:themeColor="text1"/>
          <w:sz w:val="24"/>
          <w:szCs w:val="24"/>
          <w:shd w:val="clear" w:color="auto" w:fill="FFFFFF"/>
        </w:rPr>
        <w:t>(Richardson, 2020)</w:t>
      </w:r>
      <w:r w:rsidRPr="007F435B">
        <w:rPr>
          <w:color w:val="000000" w:themeColor="text1"/>
          <w:sz w:val="24"/>
          <w:szCs w:val="24"/>
        </w:rPr>
        <w:t>.</w:t>
      </w:r>
    </w:p>
    <w:p w14:paraId="69F940E0" w14:textId="5E799052" w:rsidR="003D6182" w:rsidRPr="007F435B" w:rsidRDefault="00135789" w:rsidP="007F435B">
      <w:pPr>
        <w:pStyle w:val="Heading1"/>
        <w:spacing w:before="0" w:line="480" w:lineRule="auto"/>
        <w:contextualSpacing/>
      </w:pPr>
      <w:bookmarkStart w:id="16" w:name="_Toc159839721"/>
      <w:r w:rsidRPr="007F435B">
        <w:t>Conclusion</w:t>
      </w:r>
      <w:bookmarkEnd w:id="16"/>
    </w:p>
    <w:p w14:paraId="34716C21" w14:textId="172DC461" w:rsidR="008E0342" w:rsidRPr="007F435B" w:rsidRDefault="00F50902" w:rsidP="007F435B">
      <w:pPr>
        <w:spacing w:line="480" w:lineRule="auto"/>
        <w:ind w:firstLine="720"/>
        <w:contextualSpacing/>
        <w:jc w:val="both"/>
        <w:rPr>
          <w:color w:val="000000" w:themeColor="text1"/>
          <w:sz w:val="24"/>
          <w:szCs w:val="24"/>
        </w:rPr>
      </w:pPr>
      <w:r w:rsidRPr="007F435B">
        <w:rPr>
          <w:color w:val="000000" w:themeColor="text1"/>
          <w:sz w:val="24"/>
          <w:szCs w:val="24"/>
        </w:rPr>
        <w:t>These tools (PESTEL and SWOT analyses) help companies like Apple to gain an understanding of the complex business environment, identify key factors affecting competitiveness and develop efficient strategies to exploit opportunities and minimi</w:t>
      </w:r>
      <w:r w:rsidR="007F435B" w:rsidRPr="007F435B">
        <w:rPr>
          <w:color w:val="000000" w:themeColor="text1"/>
          <w:sz w:val="24"/>
          <w:szCs w:val="24"/>
        </w:rPr>
        <w:t>s</w:t>
      </w:r>
      <w:r w:rsidRPr="007F435B">
        <w:rPr>
          <w:color w:val="000000" w:themeColor="text1"/>
          <w:sz w:val="24"/>
          <w:szCs w:val="24"/>
        </w:rPr>
        <w:t xml:space="preserve">e risks. These tools are very essential for strategic </w:t>
      </w:r>
      <w:r w:rsidR="007F435B" w:rsidRPr="007F435B">
        <w:rPr>
          <w:color w:val="000000" w:themeColor="text1"/>
          <w:sz w:val="24"/>
          <w:szCs w:val="24"/>
        </w:rPr>
        <w:t>planning;</w:t>
      </w:r>
      <w:r w:rsidRPr="007F435B">
        <w:rPr>
          <w:color w:val="000000" w:themeColor="text1"/>
          <w:sz w:val="24"/>
          <w:szCs w:val="24"/>
        </w:rPr>
        <w:t xml:space="preserve"> </w:t>
      </w:r>
      <w:r w:rsidR="007F435B" w:rsidRPr="007F435B">
        <w:rPr>
          <w:color w:val="000000" w:themeColor="text1"/>
          <w:sz w:val="24"/>
          <w:szCs w:val="24"/>
        </w:rPr>
        <w:t>thus,</w:t>
      </w:r>
      <w:r w:rsidRPr="007F435B">
        <w:rPr>
          <w:color w:val="000000" w:themeColor="text1"/>
          <w:sz w:val="24"/>
          <w:szCs w:val="24"/>
        </w:rPr>
        <w:t xml:space="preserve"> they help organi</w:t>
      </w:r>
      <w:r w:rsidR="007F435B" w:rsidRPr="007F435B">
        <w:rPr>
          <w:color w:val="000000" w:themeColor="text1"/>
          <w:sz w:val="24"/>
          <w:szCs w:val="24"/>
        </w:rPr>
        <w:t>s</w:t>
      </w:r>
      <w:r w:rsidRPr="007F435B">
        <w:rPr>
          <w:color w:val="000000" w:themeColor="text1"/>
          <w:sz w:val="24"/>
          <w:szCs w:val="24"/>
        </w:rPr>
        <w:t xml:space="preserve">ations to match their strengths </w:t>
      </w:r>
      <w:r w:rsidRPr="007F435B">
        <w:rPr>
          <w:color w:val="000000" w:themeColor="text1"/>
          <w:sz w:val="24"/>
          <w:szCs w:val="24"/>
        </w:rPr>
        <w:lastRenderedPageBreak/>
        <w:t>and resources with external opportunities and threats. Through a systematic assessment of internal strengths and weaknesses in the context of external opportunities and threats, companies like Apple can better position themselves, innovate, and achieve long-term success in the marketplace.</w:t>
      </w:r>
    </w:p>
    <w:p w14:paraId="1F05C1D9" w14:textId="77777777" w:rsidR="008E0342" w:rsidRPr="007F435B" w:rsidRDefault="008E0342" w:rsidP="007F435B">
      <w:pPr>
        <w:spacing w:line="480" w:lineRule="auto"/>
        <w:contextualSpacing/>
        <w:rPr>
          <w:color w:val="000000" w:themeColor="text1"/>
          <w:sz w:val="24"/>
          <w:szCs w:val="24"/>
        </w:rPr>
      </w:pPr>
      <w:r w:rsidRPr="007F435B">
        <w:rPr>
          <w:color w:val="000000" w:themeColor="text1"/>
          <w:sz w:val="24"/>
          <w:szCs w:val="24"/>
        </w:rPr>
        <w:br w:type="page"/>
      </w:r>
    </w:p>
    <w:p w14:paraId="6BC18922" w14:textId="727F333F" w:rsidR="008E0342" w:rsidRPr="007F435B" w:rsidRDefault="008E0342" w:rsidP="007F435B">
      <w:pPr>
        <w:pStyle w:val="Heading1"/>
        <w:spacing w:before="0" w:line="480" w:lineRule="auto"/>
        <w:contextualSpacing/>
      </w:pPr>
      <w:bookmarkStart w:id="17" w:name="_Toc159839722"/>
      <w:r w:rsidRPr="007F435B">
        <w:lastRenderedPageBreak/>
        <w:t>References</w:t>
      </w:r>
      <w:bookmarkEnd w:id="17"/>
      <w:r w:rsidRPr="007F435B">
        <w:t xml:space="preserve"> </w:t>
      </w:r>
    </w:p>
    <w:p w14:paraId="0E6ECABD" w14:textId="7D502CF8" w:rsidR="007F435B" w:rsidRPr="007F435B" w:rsidRDefault="007F435B" w:rsidP="007F435B">
      <w:pPr>
        <w:spacing w:line="480" w:lineRule="auto"/>
        <w:ind w:left="720" w:hanging="720"/>
        <w:contextualSpacing/>
        <w:jc w:val="both"/>
        <w:rPr>
          <w:color w:val="000000" w:themeColor="text1"/>
          <w:sz w:val="24"/>
          <w:szCs w:val="24"/>
          <w:shd w:val="clear" w:color="auto" w:fill="FFFFFF"/>
        </w:rPr>
      </w:pPr>
      <w:r w:rsidRPr="007F435B">
        <w:rPr>
          <w:color w:val="000000" w:themeColor="text1"/>
          <w:sz w:val="24"/>
          <w:szCs w:val="24"/>
          <w:shd w:val="clear" w:color="auto" w:fill="FFFFFF"/>
        </w:rPr>
        <w:t>Chen, K., 2023. Analysis on the Development of Apple Inc. Based on SWOT-Model. </w:t>
      </w:r>
      <w:r w:rsidRPr="007F435B">
        <w:rPr>
          <w:i/>
          <w:iCs/>
          <w:color w:val="000000" w:themeColor="text1"/>
          <w:sz w:val="24"/>
          <w:szCs w:val="24"/>
          <w:shd w:val="clear" w:color="auto" w:fill="FFFFFF"/>
        </w:rPr>
        <w:t>Highlights in Business, Economics and Management</w:t>
      </w:r>
      <w:r w:rsidRPr="007F435B">
        <w:rPr>
          <w:color w:val="000000" w:themeColor="text1"/>
          <w:sz w:val="24"/>
          <w:szCs w:val="24"/>
          <w:shd w:val="clear" w:color="auto" w:fill="FFFFFF"/>
        </w:rPr>
        <w:t>, </w:t>
      </w:r>
      <w:r w:rsidRPr="007F435B">
        <w:rPr>
          <w:i/>
          <w:iCs/>
          <w:color w:val="000000" w:themeColor="text1"/>
          <w:sz w:val="24"/>
          <w:szCs w:val="24"/>
          <w:shd w:val="clear" w:color="auto" w:fill="FFFFFF"/>
        </w:rPr>
        <w:t>20</w:t>
      </w:r>
      <w:r w:rsidRPr="007F435B">
        <w:rPr>
          <w:color w:val="000000" w:themeColor="text1"/>
          <w:sz w:val="24"/>
          <w:szCs w:val="24"/>
          <w:shd w:val="clear" w:color="auto" w:fill="FFFFFF"/>
        </w:rPr>
        <w:t>, pp.351-355.</w:t>
      </w:r>
    </w:p>
    <w:p w14:paraId="4B645F12" w14:textId="77777777" w:rsidR="007F435B" w:rsidRPr="007F435B" w:rsidRDefault="007F435B" w:rsidP="007F435B">
      <w:pPr>
        <w:spacing w:line="480" w:lineRule="auto"/>
        <w:ind w:left="720" w:hanging="720"/>
        <w:contextualSpacing/>
        <w:jc w:val="both"/>
        <w:rPr>
          <w:color w:val="000000" w:themeColor="text1"/>
          <w:sz w:val="24"/>
          <w:szCs w:val="24"/>
          <w:shd w:val="clear" w:color="auto" w:fill="FFFFFF"/>
        </w:rPr>
      </w:pPr>
      <w:r w:rsidRPr="007F435B">
        <w:rPr>
          <w:color w:val="000000" w:themeColor="text1"/>
          <w:sz w:val="24"/>
          <w:szCs w:val="24"/>
          <w:shd w:val="clear" w:color="auto" w:fill="FFFFFF"/>
        </w:rPr>
        <w:t>Chen, X., Liu, Y. and Gong, H., 2021, December. Apple Inc. Strategic Marketing Analysis and Evaluation. In </w:t>
      </w:r>
      <w:r w:rsidRPr="007F435B">
        <w:rPr>
          <w:i/>
          <w:iCs/>
          <w:color w:val="000000" w:themeColor="text1"/>
          <w:sz w:val="24"/>
          <w:szCs w:val="24"/>
          <w:shd w:val="clear" w:color="auto" w:fill="FFFFFF"/>
        </w:rPr>
        <w:t>2021 3rd International Conference on Economic Management and Cultural Industry (ICEMCI 2021)</w:t>
      </w:r>
      <w:r w:rsidRPr="007F435B">
        <w:rPr>
          <w:color w:val="000000" w:themeColor="text1"/>
          <w:sz w:val="24"/>
          <w:szCs w:val="24"/>
          <w:shd w:val="clear" w:color="auto" w:fill="FFFFFF"/>
        </w:rPr>
        <w:t> (pp. 3053-3061). Atlantis Press.</w:t>
      </w:r>
    </w:p>
    <w:p w14:paraId="64A00808" w14:textId="77777777" w:rsidR="007F435B" w:rsidRPr="007F435B" w:rsidRDefault="007F435B" w:rsidP="007F435B">
      <w:pPr>
        <w:spacing w:line="480" w:lineRule="auto"/>
        <w:ind w:left="720" w:hanging="720"/>
        <w:contextualSpacing/>
        <w:jc w:val="both"/>
        <w:rPr>
          <w:color w:val="000000" w:themeColor="text1"/>
          <w:sz w:val="24"/>
          <w:szCs w:val="24"/>
          <w:shd w:val="clear" w:color="auto" w:fill="FFFFFF"/>
        </w:rPr>
      </w:pPr>
      <w:r w:rsidRPr="007F435B">
        <w:rPr>
          <w:color w:val="000000" w:themeColor="text1"/>
          <w:sz w:val="24"/>
          <w:szCs w:val="24"/>
          <w:shd w:val="clear" w:color="auto" w:fill="FFFFFF"/>
        </w:rPr>
        <w:t>Khalid, M.A. and Viktoria, D.V., 2023. Strategic Marketing Plan for Apple Inc. </w:t>
      </w:r>
      <w:r w:rsidRPr="007F435B">
        <w:rPr>
          <w:i/>
          <w:iCs/>
          <w:color w:val="000000" w:themeColor="text1"/>
          <w:sz w:val="24"/>
          <w:szCs w:val="24"/>
          <w:shd w:val="clear" w:color="auto" w:fill="FFFFFF"/>
        </w:rPr>
        <w:t>Network Intelligence Studies</w:t>
      </w:r>
      <w:r w:rsidRPr="007F435B">
        <w:rPr>
          <w:color w:val="000000" w:themeColor="text1"/>
          <w:sz w:val="24"/>
          <w:szCs w:val="24"/>
          <w:shd w:val="clear" w:color="auto" w:fill="FFFFFF"/>
        </w:rPr>
        <w:t>, pp.61-74.</w:t>
      </w:r>
    </w:p>
    <w:p w14:paraId="6A611A95" w14:textId="77777777" w:rsidR="007F435B" w:rsidRPr="007F435B" w:rsidRDefault="007F435B" w:rsidP="007F435B">
      <w:pPr>
        <w:spacing w:line="480" w:lineRule="auto"/>
        <w:ind w:left="720" w:hanging="720"/>
        <w:contextualSpacing/>
        <w:jc w:val="both"/>
        <w:rPr>
          <w:color w:val="000000" w:themeColor="text1"/>
          <w:sz w:val="24"/>
          <w:szCs w:val="24"/>
          <w:shd w:val="clear" w:color="auto" w:fill="FFFFFF"/>
        </w:rPr>
      </w:pPr>
      <w:r w:rsidRPr="007F435B">
        <w:rPr>
          <w:color w:val="000000" w:themeColor="text1"/>
          <w:sz w:val="24"/>
          <w:szCs w:val="24"/>
          <w:shd w:val="clear" w:color="auto" w:fill="FFFFFF"/>
        </w:rPr>
        <w:t>KHARE, A., 2023. </w:t>
      </w:r>
      <w:r w:rsidRPr="007F435B">
        <w:rPr>
          <w:i/>
          <w:iCs/>
          <w:color w:val="000000" w:themeColor="text1"/>
          <w:sz w:val="24"/>
          <w:szCs w:val="24"/>
          <w:shd w:val="clear" w:color="auto" w:fill="FFFFFF"/>
        </w:rPr>
        <w:t>AN ANALYSIS OF THE ROLE OF PRICING STRATEGIES IN THE MARKETING SUCCESS OF APPLE</w:t>
      </w:r>
      <w:r w:rsidRPr="007F435B">
        <w:rPr>
          <w:color w:val="000000" w:themeColor="text1"/>
          <w:sz w:val="24"/>
          <w:szCs w:val="24"/>
          <w:shd w:val="clear" w:color="auto" w:fill="FFFFFF"/>
        </w:rPr>
        <w:t> (Doctoral dissertation).</w:t>
      </w:r>
    </w:p>
    <w:p w14:paraId="2A45B3C0" w14:textId="77777777" w:rsidR="007F435B" w:rsidRPr="007F435B" w:rsidRDefault="007F435B" w:rsidP="007F435B">
      <w:pPr>
        <w:spacing w:line="480" w:lineRule="auto"/>
        <w:ind w:left="720" w:hanging="720"/>
        <w:contextualSpacing/>
        <w:jc w:val="both"/>
        <w:rPr>
          <w:color w:val="000000" w:themeColor="text1"/>
          <w:sz w:val="24"/>
          <w:szCs w:val="24"/>
          <w:shd w:val="clear" w:color="auto" w:fill="FFFFFF"/>
        </w:rPr>
      </w:pPr>
      <w:r w:rsidRPr="007F435B">
        <w:rPr>
          <w:color w:val="000000" w:themeColor="text1"/>
          <w:sz w:val="24"/>
          <w:szCs w:val="24"/>
          <w:shd w:val="clear" w:color="auto" w:fill="FFFFFF"/>
        </w:rPr>
        <w:t>Richardson, C., 2020. The Possibilities are Limitless: A Case Study of the Best Practices of User Experience for Apple Inc.</w:t>
      </w:r>
    </w:p>
    <w:p w14:paraId="4F0D9C9F" w14:textId="77777777" w:rsidR="007F435B" w:rsidRPr="007F435B" w:rsidRDefault="007F435B" w:rsidP="007F435B">
      <w:pPr>
        <w:spacing w:line="480" w:lineRule="auto"/>
        <w:ind w:left="720" w:hanging="720"/>
        <w:contextualSpacing/>
        <w:jc w:val="both"/>
        <w:rPr>
          <w:color w:val="000000" w:themeColor="text1"/>
          <w:sz w:val="24"/>
          <w:szCs w:val="24"/>
          <w:shd w:val="clear" w:color="auto" w:fill="FFFFFF"/>
        </w:rPr>
      </w:pPr>
      <w:r w:rsidRPr="007F435B">
        <w:rPr>
          <w:color w:val="000000" w:themeColor="text1"/>
          <w:sz w:val="24"/>
          <w:szCs w:val="24"/>
          <w:shd w:val="clear" w:color="auto" w:fill="FFFFFF"/>
        </w:rPr>
        <w:t xml:space="preserve">Van De </w:t>
      </w:r>
      <w:proofErr w:type="spellStart"/>
      <w:r w:rsidRPr="007F435B">
        <w:rPr>
          <w:color w:val="000000" w:themeColor="text1"/>
          <w:sz w:val="24"/>
          <w:szCs w:val="24"/>
          <w:shd w:val="clear" w:color="auto" w:fill="FFFFFF"/>
        </w:rPr>
        <w:t>Vliert</w:t>
      </w:r>
      <w:proofErr w:type="spellEnd"/>
      <w:r w:rsidRPr="007F435B">
        <w:rPr>
          <w:color w:val="000000" w:themeColor="text1"/>
          <w:sz w:val="24"/>
          <w:szCs w:val="24"/>
          <w:shd w:val="clear" w:color="auto" w:fill="FFFFFF"/>
        </w:rPr>
        <w:t>, D., 2021. Apple iPhone: a market case study. </w:t>
      </w:r>
      <w:proofErr w:type="spellStart"/>
      <w:r w:rsidRPr="007F435B">
        <w:rPr>
          <w:i/>
          <w:iCs/>
          <w:color w:val="000000" w:themeColor="text1"/>
          <w:sz w:val="24"/>
          <w:szCs w:val="24"/>
          <w:shd w:val="clear" w:color="auto" w:fill="FFFFFF"/>
        </w:rPr>
        <w:t>MacEwan</w:t>
      </w:r>
      <w:proofErr w:type="spellEnd"/>
      <w:r w:rsidRPr="007F435B">
        <w:rPr>
          <w:i/>
          <w:iCs/>
          <w:color w:val="000000" w:themeColor="text1"/>
          <w:sz w:val="24"/>
          <w:szCs w:val="24"/>
          <w:shd w:val="clear" w:color="auto" w:fill="FFFFFF"/>
        </w:rPr>
        <w:t xml:space="preserve"> University Student </w:t>
      </w:r>
      <w:proofErr w:type="spellStart"/>
      <w:r w:rsidRPr="007F435B">
        <w:rPr>
          <w:i/>
          <w:iCs/>
          <w:color w:val="000000" w:themeColor="text1"/>
          <w:sz w:val="24"/>
          <w:szCs w:val="24"/>
          <w:shd w:val="clear" w:color="auto" w:fill="FFFFFF"/>
        </w:rPr>
        <w:t>eJournal</w:t>
      </w:r>
      <w:proofErr w:type="spellEnd"/>
      <w:r w:rsidRPr="007F435B">
        <w:rPr>
          <w:color w:val="000000" w:themeColor="text1"/>
          <w:sz w:val="24"/>
          <w:szCs w:val="24"/>
          <w:shd w:val="clear" w:color="auto" w:fill="FFFFFF"/>
        </w:rPr>
        <w:t>, </w:t>
      </w:r>
      <w:r w:rsidRPr="007F435B">
        <w:rPr>
          <w:i/>
          <w:iCs/>
          <w:color w:val="000000" w:themeColor="text1"/>
          <w:sz w:val="24"/>
          <w:szCs w:val="24"/>
          <w:shd w:val="clear" w:color="auto" w:fill="FFFFFF"/>
        </w:rPr>
        <w:t>5</w:t>
      </w:r>
      <w:r w:rsidRPr="007F435B">
        <w:rPr>
          <w:color w:val="000000" w:themeColor="text1"/>
          <w:sz w:val="24"/>
          <w:szCs w:val="24"/>
          <w:shd w:val="clear" w:color="auto" w:fill="FFFFFF"/>
        </w:rPr>
        <w:t>(1).</w:t>
      </w:r>
    </w:p>
    <w:p w14:paraId="583E71BA" w14:textId="77777777" w:rsidR="007F435B" w:rsidRPr="007F435B" w:rsidRDefault="007F435B" w:rsidP="007F435B">
      <w:pPr>
        <w:spacing w:line="480" w:lineRule="auto"/>
        <w:ind w:left="720" w:hanging="720"/>
        <w:contextualSpacing/>
        <w:jc w:val="both"/>
        <w:rPr>
          <w:color w:val="000000" w:themeColor="text1"/>
          <w:sz w:val="24"/>
          <w:szCs w:val="24"/>
          <w:shd w:val="clear" w:color="auto" w:fill="FFFFFF"/>
        </w:rPr>
      </w:pPr>
      <w:r w:rsidRPr="007F435B">
        <w:rPr>
          <w:color w:val="000000" w:themeColor="text1"/>
          <w:sz w:val="24"/>
          <w:szCs w:val="24"/>
          <w:shd w:val="clear" w:color="auto" w:fill="FFFFFF"/>
        </w:rPr>
        <w:t xml:space="preserve">Widodo, A., </w:t>
      </w:r>
      <w:proofErr w:type="spellStart"/>
      <w:r w:rsidRPr="007F435B">
        <w:rPr>
          <w:color w:val="000000" w:themeColor="text1"/>
          <w:sz w:val="24"/>
          <w:szCs w:val="24"/>
          <w:shd w:val="clear" w:color="auto" w:fill="FFFFFF"/>
        </w:rPr>
        <w:t>Yusiana</w:t>
      </w:r>
      <w:proofErr w:type="spellEnd"/>
      <w:r w:rsidRPr="007F435B">
        <w:rPr>
          <w:color w:val="000000" w:themeColor="text1"/>
          <w:sz w:val="24"/>
          <w:szCs w:val="24"/>
          <w:shd w:val="clear" w:color="auto" w:fill="FFFFFF"/>
        </w:rPr>
        <w:t xml:space="preserve">, R., </w:t>
      </w:r>
      <w:proofErr w:type="spellStart"/>
      <w:r w:rsidRPr="007F435B">
        <w:rPr>
          <w:color w:val="000000" w:themeColor="text1"/>
          <w:sz w:val="24"/>
          <w:szCs w:val="24"/>
          <w:shd w:val="clear" w:color="auto" w:fill="FFFFFF"/>
        </w:rPr>
        <w:t>Rubiyanti</w:t>
      </w:r>
      <w:proofErr w:type="spellEnd"/>
      <w:r w:rsidRPr="007F435B">
        <w:rPr>
          <w:color w:val="000000" w:themeColor="text1"/>
          <w:sz w:val="24"/>
          <w:szCs w:val="24"/>
          <w:shd w:val="clear" w:color="auto" w:fill="FFFFFF"/>
        </w:rPr>
        <w:t xml:space="preserve">, N. and </w:t>
      </w:r>
      <w:proofErr w:type="spellStart"/>
      <w:r w:rsidRPr="007F435B">
        <w:rPr>
          <w:color w:val="000000" w:themeColor="text1"/>
          <w:sz w:val="24"/>
          <w:szCs w:val="24"/>
          <w:shd w:val="clear" w:color="auto" w:fill="FFFFFF"/>
        </w:rPr>
        <w:t>Dewantara</w:t>
      </w:r>
      <w:proofErr w:type="spellEnd"/>
      <w:r w:rsidRPr="007F435B">
        <w:rPr>
          <w:color w:val="000000" w:themeColor="text1"/>
          <w:sz w:val="24"/>
          <w:szCs w:val="24"/>
          <w:shd w:val="clear" w:color="auto" w:fill="FFFFFF"/>
        </w:rPr>
        <w:t xml:space="preserve">, G.A., 2020. The Impact of Environmental Concern on Green Purchase </w:t>
      </w:r>
      <w:proofErr w:type="spellStart"/>
      <w:r w:rsidRPr="007F435B">
        <w:rPr>
          <w:color w:val="000000" w:themeColor="text1"/>
          <w:sz w:val="24"/>
          <w:szCs w:val="24"/>
          <w:shd w:val="clear" w:color="auto" w:fill="FFFFFF"/>
        </w:rPr>
        <w:t>Behavior</w:t>
      </w:r>
      <w:proofErr w:type="spellEnd"/>
      <w:r w:rsidRPr="007F435B">
        <w:rPr>
          <w:color w:val="000000" w:themeColor="text1"/>
          <w:sz w:val="24"/>
          <w:szCs w:val="24"/>
          <w:shd w:val="clear" w:color="auto" w:fill="FFFFFF"/>
        </w:rPr>
        <w:t xml:space="preserve"> on Apple Inc.: Gender as a Moderated Variable. </w:t>
      </w:r>
      <w:r w:rsidRPr="007F435B">
        <w:rPr>
          <w:i/>
          <w:iCs/>
          <w:color w:val="000000" w:themeColor="text1"/>
          <w:sz w:val="24"/>
          <w:szCs w:val="24"/>
          <w:shd w:val="clear" w:color="auto" w:fill="FFFFFF"/>
        </w:rPr>
        <w:t>Journal of Seybold Report ISSN NO</w:t>
      </w:r>
      <w:r w:rsidRPr="007F435B">
        <w:rPr>
          <w:color w:val="000000" w:themeColor="text1"/>
          <w:sz w:val="24"/>
          <w:szCs w:val="24"/>
          <w:shd w:val="clear" w:color="auto" w:fill="FFFFFF"/>
        </w:rPr>
        <w:t>, </w:t>
      </w:r>
      <w:r w:rsidRPr="007F435B">
        <w:rPr>
          <w:i/>
          <w:iCs/>
          <w:color w:val="000000" w:themeColor="text1"/>
          <w:sz w:val="24"/>
          <w:szCs w:val="24"/>
          <w:shd w:val="clear" w:color="auto" w:fill="FFFFFF"/>
        </w:rPr>
        <w:t>1533</w:t>
      </w:r>
      <w:r w:rsidRPr="007F435B">
        <w:rPr>
          <w:color w:val="000000" w:themeColor="text1"/>
          <w:sz w:val="24"/>
          <w:szCs w:val="24"/>
          <w:shd w:val="clear" w:color="auto" w:fill="FFFFFF"/>
        </w:rPr>
        <w:t>, p.9211.</w:t>
      </w:r>
    </w:p>
    <w:p w14:paraId="6E9DD0F9" w14:textId="77777777" w:rsidR="007F435B" w:rsidRPr="007F435B" w:rsidRDefault="007F435B" w:rsidP="007F435B">
      <w:pPr>
        <w:spacing w:line="480" w:lineRule="auto"/>
        <w:ind w:left="720" w:hanging="720"/>
        <w:contextualSpacing/>
        <w:jc w:val="both"/>
        <w:rPr>
          <w:color w:val="000000" w:themeColor="text1"/>
          <w:sz w:val="24"/>
          <w:szCs w:val="24"/>
          <w:shd w:val="clear" w:color="auto" w:fill="FFFFFF"/>
        </w:rPr>
      </w:pPr>
      <w:proofErr w:type="spellStart"/>
      <w:r w:rsidRPr="007F435B">
        <w:rPr>
          <w:color w:val="000000" w:themeColor="text1"/>
          <w:sz w:val="24"/>
          <w:szCs w:val="24"/>
          <w:shd w:val="clear" w:color="auto" w:fill="FFFFFF"/>
        </w:rPr>
        <w:t>Yie</w:t>
      </w:r>
      <w:proofErr w:type="spellEnd"/>
      <w:r w:rsidRPr="007F435B">
        <w:rPr>
          <w:color w:val="000000" w:themeColor="text1"/>
          <w:sz w:val="24"/>
          <w:szCs w:val="24"/>
          <w:shd w:val="clear" w:color="auto" w:fill="FFFFFF"/>
        </w:rPr>
        <w:t xml:space="preserve">, C.E., </w:t>
      </w:r>
      <w:proofErr w:type="spellStart"/>
      <w:r w:rsidRPr="007F435B">
        <w:rPr>
          <w:color w:val="000000" w:themeColor="text1"/>
          <w:sz w:val="24"/>
          <w:szCs w:val="24"/>
          <w:shd w:val="clear" w:color="auto" w:fill="FFFFFF"/>
        </w:rPr>
        <w:t>Zhi</w:t>
      </w:r>
      <w:proofErr w:type="spellEnd"/>
      <w:r w:rsidRPr="007F435B">
        <w:rPr>
          <w:color w:val="000000" w:themeColor="text1"/>
          <w:sz w:val="24"/>
          <w:szCs w:val="24"/>
          <w:shd w:val="clear" w:color="auto" w:fill="FFFFFF"/>
        </w:rPr>
        <w:t>, C.E. and Ping, N.T.S., 2021. A Critical Analysis of Internal and External Environment: Case Study of Apple Inc. </w:t>
      </w:r>
      <w:r w:rsidRPr="007F435B">
        <w:rPr>
          <w:i/>
          <w:iCs/>
          <w:color w:val="000000" w:themeColor="text1"/>
          <w:sz w:val="24"/>
          <w:szCs w:val="24"/>
          <w:shd w:val="clear" w:color="auto" w:fill="FFFFFF"/>
        </w:rPr>
        <w:t>Journal of International Business and Management</w:t>
      </w:r>
      <w:r w:rsidRPr="007F435B">
        <w:rPr>
          <w:color w:val="000000" w:themeColor="text1"/>
          <w:sz w:val="24"/>
          <w:szCs w:val="24"/>
          <w:shd w:val="clear" w:color="auto" w:fill="FFFFFF"/>
        </w:rPr>
        <w:t>, </w:t>
      </w:r>
      <w:r w:rsidRPr="007F435B">
        <w:rPr>
          <w:i/>
          <w:iCs/>
          <w:color w:val="000000" w:themeColor="text1"/>
          <w:sz w:val="24"/>
          <w:szCs w:val="24"/>
          <w:shd w:val="clear" w:color="auto" w:fill="FFFFFF"/>
        </w:rPr>
        <w:t>4</w:t>
      </w:r>
      <w:r w:rsidRPr="007F435B">
        <w:rPr>
          <w:color w:val="000000" w:themeColor="text1"/>
          <w:sz w:val="24"/>
          <w:szCs w:val="24"/>
          <w:shd w:val="clear" w:color="auto" w:fill="FFFFFF"/>
        </w:rPr>
        <w:t>(10), pp.01-14.</w:t>
      </w:r>
    </w:p>
    <w:p w14:paraId="609649B9" w14:textId="0097301A" w:rsidR="008E0342" w:rsidRPr="007F435B" w:rsidRDefault="008E0342" w:rsidP="007F435B">
      <w:pPr>
        <w:spacing w:line="480" w:lineRule="auto"/>
        <w:contextualSpacing/>
        <w:jc w:val="both"/>
        <w:rPr>
          <w:color w:val="000000" w:themeColor="text1"/>
          <w:sz w:val="24"/>
          <w:szCs w:val="24"/>
        </w:rPr>
      </w:pPr>
    </w:p>
    <w:p w14:paraId="431D0C85" w14:textId="77777777" w:rsidR="008E0342" w:rsidRPr="007F435B" w:rsidRDefault="008E0342" w:rsidP="007F435B">
      <w:pPr>
        <w:spacing w:line="480" w:lineRule="auto"/>
        <w:contextualSpacing/>
        <w:jc w:val="both"/>
        <w:rPr>
          <w:color w:val="000000" w:themeColor="text1"/>
          <w:sz w:val="24"/>
          <w:szCs w:val="24"/>
        </w:rPr>
      </w:pPr>
    </w:p>
    <w:p w14:paraId="3D5EC547" w14:textId="77C3081C" w:rsidR="006E5DEB" w:rsidRPr="007F435B" w:rsidRDefault="006E5DEB" w:rsidP="007F435B">
      <w:pPr>
        <w:spacing w:line="480" w:lineRule="auto"/>
        <w:contextualSpacing/>
        <w:jc w:val="both"/>
        <w:rPr>
          <w:color w:val="000000" w:themeColor="text1"/>
          <w:sz w:val="24"/>
          <w:szCs w:val="24"/>
        </w:rPr>
      </w:pPr>
    </w:p>
    <w:sectPr w:rsidR="006E5DEB" w:rsidRPr="007F43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E12EA7"/>
    <w:multiLevelType w:val="hybridMultilevel"/>
    <w:tmpl w:val="35E6FF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789"/>
    <w:rsid w:val="000B2FD2"/>
    <w:rsid w:val="00135789"/>
    <w:rsid w:val="001B0380"/>
    <w:rsid w:val="003745FF"/>
    <w:rsid w:val="003D6182"/>
    <w:rsid w:val="00540A43"/>
    <w:rsid w:val="00630A3C"/>
    <w:rsid w:val="006677EB"/>
    <w:rsid w:val="006E5DEB"/>
    <w:rsid w:val="00703B76"/>
    <w:rsid w:val="007F435B"/>
    <w:rsid w:val="00887EEA"/>
    <w:rsid w:val="008B5236"/>
    <w:rsid w:val="008B6814"/>
    <w:rsid w:val="008E0342"/>
    <w:rsid w:val="008F0FB6"/>
    <w:rsid w:val="0090781C"/>
    <w:rsid w:val="00A07004"/>
    <w:rsid w:val="00A15308"/>
    <w:rsid w:val="00B04D30"/>
    <w:rsid w:val="00D07659"/>
    <w:rsid w:val="00D516ED"/>
    <w:rsid w:val="00DB5BBD"/>
    <w:rsid w:val="00E447FD"/>
    <w:rsid w:val="00F50902"/>
    <w:rsid w:val="00FD7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7301E"/>
  <w15:chartTrackingRefBased/>
  <w15:docId w15:val="{00C5AEB4-13B2-4CDA-8BFA-01592D981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789"/>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7F435B"/>
    <w:pPr>
      <w:keepNext/>
      <w:keepLines/>
      <w:spacing w:before="240"/>
      <w:outlineLvl w:val="0"/>
    </w:pPr>
    <w:rPr>
      <w:rFonts w:eastAsiaTheme="majorEastAsia"/>
      <w:b/>
      <w:i/>
      <w:color w:val="000000" w:themeColor="text1"/>
      <w:sz w:val="24"/>
      <w:szCs w:val="24"/>
    </w:rPr>
  </w:style>
  <w:style w:type="paragraph" w:styleId="Heading2">
    <w:name w:val="heading 2"/>
    <w:basedOn w:val="Normal"/>
    <w:next w:val="Normal"/>
    <w:link w:val="Heading2Char"/>
    <w:uiPriority w:val="9"/>
    <w:unhideWhenUsed/>
    <w:qFormat/>
    <w:rsid w:val="007F435B"/>
    <w:pPr>
      <w:keepNext/>
      <w:keepLines/>
      <w:spacing w:before="40"/>
      <w:outlineLvl w:val="1"/>
    </w:pPr>
    <w:rPr>
      <w:rFonts w:eastAsiaTheme="majorEastAsia"/>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5789"/>
    <w:pPr>
      <w:ind w:left="720"/>
      <w:contextualSpacing/>
    </w:pPr>
  </w:style>
  <w:style w:type="character" w:customStyle="1" w:styleId="Heading1Char">
    <w:name w:val="Heading 1 Char"/>
    <w:basedOn w:val="DefaultParagraphFont"/>
    <w:link w:val="Heading1"/>
    <w:uiPriority w:val="9"/>
    <w:rsid w:val="007F435B"/>
    <w:rPr>
      <w:rFonts w:ascii="Times New Roman" w:eastAsiaTheme="majorEastAsia" w:hAnsi="Times New Roman" w:cs="Times New Roman"/>
      <w:b/>
      <w:i/>
      <w:color w:val="000000" w:themeColor="text1"/>
      <w:sz w:val="24"/>
      <w:szCs w:val="24"/>
      <w:lang w:val="en-GB" w:eastAsia="en-GB"/>
    </w:rPr>
  </w:style>
  <w:style w:type="character" w:customStyle="1" w:styleId="Heading2Char">
    <w:name w:val="Heading 2 Char"/>
    <w:basedOn w:val="DefaultParagraphFont"/>
    <w:link w:val="Heading2"/>
    <w:uiPriority w:val="9"/>
    <w:rsid w:val="007F435B"/>
    <w:rPr>
      <w:rFonts w:ascii="Times New Roman" w:eastAsiaTheme="majorEastAsia" w:hAnsi="Times New Roman" w:cs="Times New Roman"/>
      <w:i/>
      <w:color w:val="000000" w:themeColor="text1"/>
      <w:sz w:val="24"/>
      <w:szCs w:val="24"/>
      <w:lang w:val="en-GB" w:eastAsia="en-GB"/>
    </w:rPr>
  </w:style>
  <w:style w:type="paragraph" w:styleId="TOCHeading">
    <w:name w:val="TOC Heading"/>
    <w:basedOn w:val="Heading1"/>
    <w:next w:val="Normal"/>
    <w:uiPriority w:val="39"/>
    <w:unhideWhenUsed/>
    <w:qFormat/>
    <w:rsid w:val="007F435B"/>
    <w:pPr>
      <w:spacing w:line="259" w:lineRule="auto"/>
      <w:outlineLvl w:val="9"/>
    </w:pPr>
    <w:rPr>
      <w:rFonts w:asciiTheme="majorHAnsi" w:hAnsiTheme="majorHAnsi" w:cstheme="majorBidi"/>
      <w:b w:val="0"/>
      <w:i w:val="0"/>
      <w:color w:val="2E74B5" w:themeColor="accent1" w:themeShade="BF"/>
      <w:sz w:val="32"/>
      <w:szCs w:val="32"/>
      <w:lang w:val="en-US" w:eastAsia="en-US"/>
    </w:rPr>
  </w:style>
  <w:style w:type="paragraph" w:styleId="TOC1">
    <w:name w:val="toc 1"/>
    <w:basedOn w:val="Normal"/>
    <w:next w:val="Normal"/>
    <w:autoRedefine/>
    <w:uiPriority w:val="39"/>
    <w:unhideWhenUsed/>
    <w:rsid w:val="007F435B"/>
    <w:pPr>
      <w:spacing w:after="100"/>
    </w:pPr>
  </w:style>
  <w:style w:type="paragraph" w:styleId="TOC2">
    <w:name w:val="toc 2"/>
    <w:basedOn w:val="Normal"/>
    <w:next w:val="Normal"/>
    <w:autoRedefine/>
    <w:uiPriority w:val="39"/>
    <w:unhideWhenUsed/>
    <w:rsid w:val="007F435B"/>
    <w:pPr>
      <w:spacing w:after="100"/>
      <w:ind w:left="200"/>
    </w:pPr>
  </w:style>
  <w:style w:type="character" w:styleId="Hyperlink">
    <w:name w:val="Hyperlink"/>
    <w:basedOn w:val="DefaultParagraphFont"/>
    <w:uiPriority w:val="99"/>
    <w:unhideWhenUsed/>
    <w:rsid w:val="007F43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2676">
      <w:bodyDiv w:val="1"/>
      <w:marLeft w:val="0"/>
      <w:marRight w:val="0"/>
      <w:marTop w:val="0"/>
      <w:marBottom w:val="0"/>
      <w:divBdr>
        <w:top w:val="none" w:sz="0" w:space="0" w:color="auto"/>
        <w:left w:val="none" w:sz="0" w:space="0" w:color="auto"/>
        <w:bottom w:val="none" w:sz="0" w:space="0" w:color="auto"/>
        <w:right w:val="none" w:sz="0" w:space="0" w:color="auto"/>
      </w:divBdr>
    </w:div>
    <w:div w:id="134420023">
      <w:bodyDiv w:val="1"/>
      <w:marLeft w:val="0"/>
      <w:marRight w:val="0"/>
      <w:marTop w:val="0"/>
      <w:marBottom w:val="0"/>
      <w:divBdr>
        <w:top w:val="none" w:sz="0" w:space="0" w:color="auto"/>
        <w:left w:val="none" w:sz="0" w:space="0" w:color="auto"/>
        <w:bottom w:val="none" w:sz="0" w:space="0" w:color="auto"/>
        <w:right w:val="none" w:sz="0" w:space="0" w:color="auto"/>
      </w:divBdr>
    </w:div>
    <w:div w:id="168640375">
      <w:bodyDiv w:val="1"/>
      <w:marLeft w:val="0"/>
      <w:marRight w:val="0"/>
      <w:marTop w:val="0"/>
      <w:marBottom w:val="0"/>
      <w:divBdr>
        <w:top w:val="none" w:sz="0" w:space="0" w:color="auto"/>
        <w:left w:val="none" w:sz="0" w:space="0" w:color="auto"/>
        <w:bottom w:val="none" w:sz="0" w:space="0" w:color="auto"/>
        <w:right w:val="none" w:sz="0" w:space="0" w:color="auto"/>
      </w:divBdr>
    </w:div>
    <w:div w:id="324094075">
      <w:bodyDiv w:val="1"/>
      <w:marLeft w:val="0"/>
      <w:marRight w:val="0"/>
      <w:marTop w:val="0"/>
      <w:marBottom w:val="0"/>
      <w:divBdr>
        <w:top w:val="none" w:sz="0" w:space="0" w:color="auto"/>
        <w:left w:val="none" w:sz="0" w:space="0" w:color="auto"/>
        <w:bottom w:val="none" w:sz="0" w:space="0" w:color="auto"/>
        <w:right w:val="none" w:sz="0" w:space="0" w:color="auto"/>
      </w:divBdr>
    </w:div>
    <w:div w:id="348989987">
      <w:bodyDiv w:val="1"/>
      <w:marLeft w:val="0"/>
      <w:marRight w:val="0"/>
      <w:marTop w:val="0"/>
      <w:marBottom w:val="0"/>
      <w:divBdr>
        <w:top w:val="none" w:sz="0" w:space="0" w:color="auto"/>
        <w:left w:val="none" w:sz="0" w:space="0" w:color="auto"/>
        <w:bottom w:val="none" w:sz="0" w:space="0" w:color="auto"/>
        <w:right w:val="none" w:sz="0" w:space="0" w:color="auto"/>
      </w:divBdr>
    </w:div>
    <w:div w:id="429161030">
      <w:bodyDiv w:val="1"/>
      <w:marLeft w:val="0"/>
      <w:marRight w:val="0"/>
      <w:marTop w:val="0"/>
      <w:marBottom w:val="0"/>
      <w:divBdr>
        <w:top w:val="none" w:sz="0" w:space="0" w:color="auto"/>
        <w:left w:val="none" w:sz="0" w:space="0" w:color="auto"/>
        <w:bottom w:val="none" w:sz="0" w:space="0" w:color="auto"/>
        <w:right w:val="none" w:sz="0" w:space="0" w:color="auto"/>
      </w:divBdr>
    </w:div>
    <w:div w:id="550848177">
      <w:bodyDiv w:val="1"/>
      <w:marLeft w:val="0"/>
      <w:marRight w:val="0"/>
      <w:marTop w:val="0"/>
      <w:marBottom w:val="0"/>
      <w:divBdr>
        <w:top w:val="none" w:sz="0" w:space="0" w:color="auto"/>
        <w:left w:val="none" w:sz="0" w:space="0" w:color="auto"/>
        <w:bottom w:val="none" w:sz="0" w:space="0" w:color="auto"/>
        <w:right w:val="none" w:sz="0" w:space="0" w:color="auto"/>
      </w:divBdr>
    </w:div>
    <w:div w:id="738792354">
      <w:bodyDiv w:val="1"/>
      <w:marLeft w:val="0"/>
      <w:marRight w:val="0"/>
      <w:marTop w:val="0"/>
      <w:marBottom w:val="0"/>
      <w:divBdr>
        <w:top w:val="none" w:sz="0" w:space="0" w:color="auto"/>
        <w:left w:val="none" w:sz="0" w:space="0" w:color="auto"/>
        <w:bottom w:val="none" w:sz="0" w:space="0" w:color="auto"/>
        <w:right w:val="none" w:sz="0" w:space="0" w:color="auto"/>
      </w:divBdr>
    </w:div>
    <w:div w:id="775830062">
      <w:bodyDiv w:val="1"/>
      <w:marLeft w:val="0"/>
      <w:marRight w:val="0"/>
      <w:marTop w:val="0"/>
      <w:marBottom w:val="0"/>
      <w:divBdr>
        <w:top w:val="none" w:sz="0" w:space="0" w:color="auto"/>
        <w:left w:val="none" w:sz="0" w:space="0" w:color="auto"/>
        <w:bottom w:val="none" w:sz="0" w:space="0" w:color="auto"/>
        <w:right w:val="none" w:sz="0" w:space="0" w:color="auto"/>
      </w:divBdr>
      <w:divsChild>
        <w:div w:id="267857484">
          <w:marLeft w:val="0"/>
          <w:marRight w:val="0"/>
          <w:marTop w:val="0"/>
          <w:marBottom w:val="0"/>
          <w:divBdr>
            <w:top w:val="single" w:sz="2" w:space="0" w:color="E3E3E3"/>
            <w:left w:val="single" w:sz="2" w:space="0" w:color="E3E3E3"/>
            <w:bottom w:val="single" w:sz="2" w:space="0" w:color="E3E3E3"/>
            <w:right w:val="single" w:sz="2" w:space="0" w:color="E3E3E3"/>
          </w:divBdr>
          <w:divsChild>
            <w:div w:id="627125201">
              <w:marLeft w:val="0"/>
              <w:marRight w:val="0"/>
              <w:marTop w:val="100"/>
              <w:marBottom w:val="100"/>
              <w:divBdr>
                <w:top w:val="single" w:sz="2" w:space="0" w:color="E3E3E3"/>
                <w:left w:val="single" w:sz="2" w:space="0" w:color="E3E3E3"/>
                <w:bottom w:val="single" w:sz="2" w:space="0" w:color="E3E3E3"/>
                <w:right w:val="single" w:sz="2" w:space="0" w:color="E3E3E3"/>
              </w:divBdr>
              <w:divsChild>
                <w:div w:id="1380016476">
                  <w:marLeft w:val="0"/>
                  <w:marRight w:val="0"/>
                  <w:marTop w:val="0"/>
                  <w:marBottom w:val="0"/>
                  <w:divBdr>
                    <w:top w:val="single" w:sz="2" w:space="0" w:color="E3E3E3"/>
                    <w:left w:val="single" w:sz="2" w:space="0" w:color="E3E3E3"/>
                    <w:bottom w:val="single" w:sz="2" w:space="0" w:color="E3E3E3"/>
                    <w:right w:val="single" w:sz="2" w:space="0" w:color="E3E3E3"/>
                  </w:divBdr>
                  <w:divsChild>
                    <w:div w:id="144709435">
                      <w:marLeft w:val="0"/>
                      <w:marRight w:val="0"/>
                      <w:marTop w:val="0"/>
                      <w:marBottom w:val="0"/>
                      <w:divBdr>
                        <w:top w:val="single" w:sz="2" w:space="0" w:color="E3E3E3"/>
                        <w:left w:val="single" w:sz="2" w:space="0" w:color="E3E3E3"/>
                        <w:bottom w:val="single" w:sz="2" w:space="0" w:color="E3E3E3"/>
                        <w:right w:val="single" w:sz="2" w:space="0" w:color="E3E3E3"/>
                      </w:divBdr>
                      <w:divsChild>
                        <w:div w:id="2003312085">
                          <w:marLeft w:val="0"/>
                          <w:marRight w:val="0"/>
                          <w:marTop w:val="0"/>
                          <w:marBottom w:val="0"/>
                          <w:divBdr>
                            <w:top w:val="single" w:sz="2" w:space="0" w:color="E3E3E3"/>
                            <w:left w:val="single" w:sz="2" w:space="0" w:color="E3E3E3"/>
                            <w:bottom w:val="single" w:sz="2" w:space="0" w:color="E3E3E3"/>
                            <w:right w:val="single" w:sz="2" w:space="0" w:color="E3E3E3"/>
                          </w:divBdr>
                          <w:divsChild>
                            <w:div w:id="1186677774">
                              <w:marLeft w:val="0"/>
                              <w:marRight w:val="0"/>
                              <w:marTop w:val="0"/>
                              <w:marBottom w:val="0"/>
                              <w:divBdr>
                                <w:top w:val="single" w:sz="2" w:space="0" w:color="E3E3E3"/>
                                <w:left w:val="single" w:sz="2" w:space="0" w:color="E3E3E3"/>
                                <w:bottom w:val="single" w:sz="2" w:space="0" w:color="E3E3E3"/>
                                <w:right w:val="single" w:sz="2" w:space="0" w:color="E3E3E3"/>
                              </w:divBdr>
                              <w:divsChild>
                                <w:div w:id="1873572443">
                                  <w:marLeft w:val="0"/>
                                  <w:marRight w:val="0"/>
                                  <w:marTop w:val="0"/>
                                  <w:marBottom w:val="0"/>
                                  <w:divBdr>
                                    <w:top w:val="single" w:sz="2" w:space="0" w:color="E3E3E3"/>
                                    <w:left w:val="single" w:sz="2" w:space="0" w:color="E3E3E3"/>
                                    <w:bottom w:val="single" w:sz="2" w:space="0" w:color="E3E3E3"/>
                                    <w:right w:val="single" w:sz="2" w:space="0" w:color="E3E3E3"/>
                                  </w:divBdr>
                                  <w:divsChild>
                                    <w:div w:id="4454672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29046427">
      <w:bodyDiv w:val="1"/>
      <w:marLeft w:val="0"/>
      <w:marRight w:val="0"/>
      <w:marTop w:val="0"/>
      <w:marBottom w:val="0"/>
      <w:divBdr>
        <w:top w:val="none" w:sz="0" w:space="0" w:color="auto"/>
        <w:left w:val="none" w:sz="0" w:space="0" w:color="auto"/>
        <w:bottom w:val="none" w:sz="0" w:space="0" w:color="auto"/>
        <w:right w:val="none" w:sz="0" w:space="0" w:color="auto"/>
      </w:divBdr>
    </w:div>
    <w:div w:id="960262750">
      <w:bodyDiv w:val="1"/>
      <w:marLeft w:val="0"/>
      <w:marRight w:val="0"/>
      <w:marTop w:val="0"/>
      <w:marBottom w:val="0"/>
      <w:divBdr>
        <w:top w:val="none" w:sz="0" w:space="0" w:color="auto"/>
        <w:left w:val="none" w:sz="0" w:space="0" w:color="auto"/>
        <w:bottom w:val="none" w:sz="0" w:space="0" w:color="auto"/>
        <w:right w:val="none" w:sz="0" w:space="0" w:color="auto"/>
      </w:divBdr>
    </w:div>
    <w:div w:id="1023507760">
      <w:bodyDiv w:val="1"/>
      <w:marLeft w:val="0"/>
      <w:marRight w:val="0"/>
      <w:marTop w:val="0"/>
      <w:marBottom w:val="0"/>
      <w:divBdr>
        <w:top w:val="none" w:sz="0" w:space="0" w:color="auto"/>
        <w:left w:val="none" w:sz="0" w:space="0" w:color="auto"/>
        <w:bottom w:val="none" w:sz="0" w:space="0" w:color="auto"/>
        <w:right w:val="none" w:sz="0" w:space="0" w:color="auto"/>
      </w:divBdr>
    </w:div>
    <w:div w:id="1048262954">
      <w:bodyDiv w:val="1"/>
      <w:marLeft w:val="0"/>
      <w:marRight w:val="0"/>
      <w:marTop w:val="0"/>
      <w:marBottom w:val="0"/>
      <w:divBdr>
        <w:top w:val="none" w:sz="0" w:space="0" w:color="auto"/>
        <w:left w:val="none" w:sz="0" w:space="0" w:color="auto"/>
        <w:bottom w:val="none" w:sz="0" w:space="0" w:color="auto"/>
        <w:right w:val="none" w:sz="0" w:space="0" w:color="auto"/>
      </w:divBdr>
    </w:div>
    <w:div w:id="1195271174">
      <w:bodyDiv w:val="1"/>
      <w:marLeft w:val="0"/>
      <w:marRight w:val="0"/>
      <w:marTop w:val="0"/>
      <w:marBottom w:val="0"/>
      <w:divBdr>
        <w:top w:val="none" w:sz="0" w:space="0" w:color="auto"/>
        <w:left w:val="none" w:sz="0" w:space="0" w:color="auto"/>
        <w:bottom w:val="none" w:sz="0" w:space="0" w:color="auto"/>
        <w:right w:val="none" w:sz="0" w:space="0" w:color="auto"/>
      </w:divBdr>
    </w:div>
    <w:div w:id="1225096492">
      <w:bodyDiv w:val="1"/>
      <w:marLeft w:val="0"/>
      <w:marRight w:val="0"/>
      <w:marTop w:val="0"/>
      <w:marBottom w:val="0"/>
      <w:divBdr>
        <w:top w:val="none" w:sz="0" w:space="0" w:color="auto"/>
        <w:left w:val="none" w:sz="0" w:space="0" w:color="auto"/>
        <w:bottom w:val="none" w:sz="0" w:space="0" w:color="auto"/>
        <w:right w:val="none" w:sz="0" w:space="0" w:color="auto"/>
      </w:divBdr>
    </w:div>
    <w:div w:id="1354460248">
      <w:bodyDiv w:val="1"/>
      <w:marLeft w:val="0"/>
      <w:marRight w:val="0"/>
      <w:marTop w:val="0"/>
      <w:marBottom w:val="0"/>
      <w:divBdr>
        <w:top w:val="none" w:sz="0" w:space="0" w:color="auto"/>
        <w:left w:val="none" w:sz="0" w:space="0" w:color="auto"/>
        <w:bottom w:val="none" w:sz="0" w:space="0" w:color="auto"/>
        <w:right w:val="none" w:sz="0" w:space="0" w:color="auto"/>
      </w:divBdr>
      <w:divsChild>
        <w:div w:id="1059092704">
          <w:marLeft w:val="0"/>
          <w:marRight w:val="0"/>
          <w:marTop w:val="0"/>
          <w:marBottom w:val="0"/>
          <w:divBdr>
            <w:top w:val="single" w:sz="2" w:space="0" w:color="E3E3E3"/>
            <w:left w:val="single" w:sz="2" w:space="0" w:color="E3E3E3"/>
            <w:bottom w:val="single" w:sz="2" w:space="0" w:color="E3E3E3"/>
            <w:right w:val="single" w:sz="2" w:space="0" w:color="E3E3E3"/>
          </w:divBdr>
          <w:divsChild>
            <w:div w:id="1960796455">
              <w:marLeft w:val="0"/>
              <w:marRight w:val="0"/>
              <w:marTop w:val="100"/>
              <w:marBottom w:val="100"/>
              <w:divBdr>
                <w:top w:val="single" w:sz="2" w:space="0" w:color="E3E3E3"/>
                <w:left w:val="single" w:sz="2" w:space="0" w:color="E3E3E3"/>
                <w:bottom w:val="single" w:sz="2" w:space="0" w:color="E3E3E3"/>
                <w:right w:val="single" w:sz="2" w:space="0" w:color="E3E3E3"/>
              </w:divBdr>
              <w:divsChild>
                <w:div w:id="665085362">
                  <w:marLeft w:val="0"/>
                  <w:marRight w:val="0"/>
                  <w:marTop w:val="0"/>
                  <w:marBottom w:val="0"/>
                  <w:divBdr>
                    <w:top w:val="single" w:sz="2" w:space="0" w:color="E3E3E3"/>
                    <w:left w:val="single" w:sz="2" w:space="0" w:color="E3E3E3"/>
                    <w:bottom w:val="single" w:sz="2" w:space="0" w:color="E3E3E3"/>
                    <w:right w:val="single" w:sz="2" w:space="0" w:color="E3E3E3"/>
                  </w:divBdr>
                  <w:divsChild>
                    <w:div w:id="2011985449">
                      <w:marLeft w:val="0"/>
                      <w:marRight w:val="0"/>
                      <w:marTop w:val="0"/>
                      <w:marBottom w:val="0"/>
                      <w:divBdr>
                        <w:top w:val="single" w:sz="2" w:space="0" w:color="E3E3E3"/>
                        <w:left w:val="single" w:sz="2" w:space="0" w:color="E3E3E3"/>
                        <w:bottom w:val="single" w:sz="2" w:space="0" w:color="E3E3E3"/>
                        <w:right w:val="single" w:sz="2" w:space="0" w:color="E3E3E3"/>
                      </w:divBdr>
                      <w:divsChild>
                        <w:div w:id="338167638">
                          <w:marLeft w:val="0"/>
                          <w:marRight w:val="0"/>
                          <w:marTop w:val="0"/>
                          <w:marBottom w:val="0"/>
                          <w:divBdr>
                            <w:top w:val="single" w:sz="2" w:space="0" w:color="E3E3E3"/>
                            <w:left w:val="single" w:sz="2" w:space="0" w:color="E3E3E3"/>
                            <w:bottom w:val="single" w:sz="2" w:space="0" w:color="E3E3E3"/>
                            <w:right w:val="single" w:sz="2" w:space="0" w:color="E3E3E3"/>
                          </w:divBdr>
                          <w:divsChild>
                            <w:div w:id="474567763">
                              <w:marLeft w:val="0"/>
                              <w:marRight w:val="0"/>
                              <w:marTop w:val="0"/>
                              <w:marBottom w:val="0"/>
                              <w:divBdr>
                                <w:top w:val="single" w:sz="2" w:space="0" w:color="E3E3E3"/>
                                <w:left w:val="single" w:sz="2" w:space="0" w:color="E3E3E3"/>
                                <w:bottom w:val="single" w:sz="2" w:space="0" w:color="E3E3E3"/>
                                <w:right w:val="single" w:sz="2" w:space="0" w:color="E3E3E3"/>
                              </w:divBdr>
                              <w:divsChild>
                                <w:div w:id="684211925">
                                  <w:marLeft w:val="0"/>
                                  <w:marRight w:val="0"/>
                                  <w:marTop w:val="0"/>
                                  <w:marBottom w:val="0"/>
                                  <w:divBdr>
                                    <w:top w:val="single" w:sz="2" w:space="0" w:color="E3E3E3"/>
                                    <w:left w:val="single" w:sz="2" w:space="0" w:color="E3E3E3"/>
                                    <w:bottom w:val="single" w:sz="2" w:space="0" w:color="E3E3E3"/>
                                    <w:right w:val="single" w:sz="2" w:space="0" w:color="E3E3E3"/>
                                  </w:divBdr>
                                  <w:divsChild>
                                    <w:div w:id="2578354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66558276">
      <w:bodyDiv w:val="1"/>
      <w:marLeft w:val="0"/>
      <w:marRight w:val="0"/>
      <w:marTop w:val="0"/>
      <w:marBottom w:val="0"/>
      <w:divBdr>
        <w:top w:val="none" w:sz="0" w:space="0" w:color="auto"/>
        <w:left w:val="none" w:sz="0" w:space="0" w:color="auto"/>
        <w:bottom w:val="none" w:sz="0" w:space="0" w:color="auto"/>
        <w:right w:val="none" w:sz="0" w:space="0" w:color="auto"/>
      </w:divBdr>
    </w:div>
    <w:div w:id="1463691053">
      <w:bodyDiv w:val="1"/>
      <w:marLeft w:val="0"/>
      <w:marRight w:val="0"/>
      <w:marTop w:val="0"/>
      <w:marBottom w:val="0"/>
      <w:divBdr>
        <w:top w:val="none" w:sz="0" w:space="0" w:color="auto"/>
        <w:left w:val="none" w:sz="0" w:space="0" w:color="auto"/>
        <w:bottom w:val="none" w:sz="0" w:space="0" w:color="auto"/>
        <w:right w:val="none" w:sz="0" w:space="0" w:color="auto"/>
      </w:divBdr>
    </w:div>
    <w:div w:id="1468276785">
      <w:bodyDiv w:val="1"/>
      <w:marLeft w:val="0"/>
      <w:marRight w:val="0"/>
      <w:marTop w:val="0"/>
      <w:marBottom w:val="0"/>
      <w:divBdr>
        <w:top w:val="none" w:sz="0" w:space="0" w:color="auto"/>
        <w:left w:val="none" w:sz="0" w:space="0" w:color="auto"/>
        <w:bottom w:val="none" w:sz="0" w:space="0" w:color="auto"/>
        <w:right w:val="none" w:sz="0" w:space="0" w:color="auto"/>
      </w:divBdr>
    </w:div>
    <w:div w:id="1476803049">
      <w:bodyDiv w:val="1"/>
      <w:marLeft w:val="0"/>
      <w:marRight w:val="0"/>
      <w:marTop w:val="0"/>
      <w:marBottom w:val="0"/>
      <w:divBdr>
        <w:top w:val="none" w:sz="0" w:space="0" w:color="auto"/>
        <w:left w:val="none" w:sz="0" w:space="0" w:color="auto"/>
        <w:bottom w:val="none" w:sz="0" w:space="0" w:color="auto"/>
        <w:right w:val="none" w:sz="0" w:space="0" w:color="auto"/>
      </w:divBdr>
    </w:div>
    <w:div w:id="1549299632">
      <w:bodyDiv w:val="1"/>
      <w:marLeft w:val="0"/>
      <w:marRight w:val="0"/>
      <w:marTop w:val="0"/>
      <w:marBottom w:val="0"/>
      <w:divBdr>
        <w:top w:val="none" w:sz="0" w:space="0" w:color="auto"/>
        <w:left w:val="none" w:sz="0" w:space="0" w:color="auto"/>
        <w:bottom w:val="none" w:sz="0" w:space="0" w:color="auto"/>
        <w:right w:val="none" w:sz="0" w:space="0" w:color="auto"/>
      </w:divBdr>
    </w:div>
    <w:div w:id="1659384355">
      <w:bodyDiv w:val="1"/>
      <w:marLeft w:val="0"/>
      <w:marRight w:val="0"/>
      <w:marTop w:val="0"/>
      <w:marBottom w:val="0"/>
      <w:divBdr>
        <w:top w:val="none" w:sz="0" w:space="0" w:color="auto"/>
        <w:left w:val="none" w:sz="0" w:space="0" w:color="auto"/>
        <w:bottom w:val="none" w:sz="0" w:space="0" w:color="auto"/>
        <w:right w:val="none" w:sz="0" w:space="0" w:color="auto"/>
      </w:divBdr>
      <w:divsChild>
        <w:div w:id="1173256548">
          <w:marLeft w:val="0"/>
          <w:marRight w:val="0"/>
          <w:marTop w:val="0"/>
          <w:marBottom w:val="0"/>
          <w:divBdr>
            <w:top w:val="single" w:sz="2" w:space="0" w:color="E3E3E3"/>
            <w:left w:val="single" w:sz="2" w:space="0" w:color="E3E3E3"/>
            <w:bottom w:val="single" w:sz="2" w:space="0" w:color="E3E3E3"/>
            <w:right w:val="single" w:sz="2" w:space="0" w:color="E3E3E3"/>
          </w:divBdr>
          <w:divsChild>
            <w:div w:id="1645966823">
              <w:marLeft w:val="0"/>
              <w:marRight w:val="0"/>
              <w:marTop w:val="0"/>
              <w:marBottom w:val="0"/>
              <w:divBdr>
                <w:top w:val="single" w:sz="2" w:space="0" w:color="E3E3E3"/>
                <w:left w:val="single" w:sz="2" w:space="0" w:color="E3E3E3"/>
                <w:bottom w:val="single" w:sz="2" w:space="0" w:color="E3E3E3"/>
                <w:right w:val="single" w:sz="2" w:space="0" w:color="E3E3E3"/>
              </w:divBdr>
              <w:divsChild>
                <w:div w:id="209653977">
                  <w:marLeft w:val="0"/>
                  <w:marRight w:val="0"/>
                  <w:marTop w:val="0"/>
                  <w:marBottom w:val="0"/>
                  <w:divBdr>
                    <w:top w:val="single" w:sz="2" w:space="0" w:color="E3E3E3"/>
                    <w:left w:val="single" w:sz="2" w:space="0" w:color="E3E3E3"/>
                    <w:bottom w:val="single" w:sz="2" w:space="0" w:color="E3E3E3"/>
                    <w:right w:val="single" w:sz="2" w:space="0" w:color="E3E3E3"/>
                  </w:divBdr>
                  <w:divsChild>
                    <w:div w:id="620039356">
                      <w:marLeft w:val="0"/>
                      <w:marRight w:val="0"/>
                      <w:marTop w:val="0"/>
                      <w:marBottom w:val="0"/>
                      <w:divBdr>
                        <w:top w:val="single" w:sz="2" w:space="0" w:color="E3E3E3"/>
                        <w:left w:val="single" w:sz="2" w:space="0" w:color="E3E3E3"/>
                        <w:bottom w:val="single" w:sz="2" w:space="0" w:color="E3E3E3"/>
                        <w:right w:val="single" w:sz="2" w:space="0" w:color="E3E3E3"/>
                      </w:divBdr>
                      <w:divsChild>
                        <w:div w:id="1826704080">
                          <w:marLeft w:val="0"/>
                          <w:marRight w:val="0"/>
                          <w:marTop w:val="0"/>
                          <w:marBottom w:val="0"/>
                          <w:divBdr>
                            <w:top w:val="single" w:sz="2" w:space="0" w:color="E3E3E3"/>
                            <w:left w:val="single" w:sz="2" w:space="0" w:color="E3E3E3"/>
                            <w:bottom w:val="single" w:sz="2" w:space="0" w:color="E3E3E3"/>
                            <w:right w:val="single" w:sz="2" w:space="0" w:color="E3E3E3"/>
                          </w:divBdr>
                          <w:divsChild>
                            <w:div w:id="64035501">
                              <w:marLeft w:val="0"/>
                              <w:marRight w:val="0"/>
                              <w:marTop w:val="100"/>
                              <w:marBottom w:val="100"/>
                              <w:divBdr>
                                <w:top w:val="single" w:sz="2" w:space="0" w:color="E3E3E3"/>
                                <w:left w:val="single" w:sz="2" w:space="0" w:color="E3E3E3"/>
                                <w:bottom w:val="single" w:sz="2" w:space="0" w:color="E3E3E3"/>
                                <w:right w:val="single" w:sz="2" w:space="0" w:color="E3E3E3"/>
                              </w:divBdr>
                              <w:divsChild>
                                <w:div w:id="1146822518">
                                  <w:marLeft w:val="0"/>
                                  <w:marRight w:val="0"/>
                                  <w:marTop w:val="0"/>
                                  <w:marBottom w:val="0"/>
                                  <w:divBdr>
                                    <w:top w:val="single" w:sz="2" w:space="0" w:color="E3E3E3"/>
                                    <w:left w:val="single" w:sz="2" w:space="0" w:color="E3E3E3"/>
                                    <w:bottom w:val="single" w:sz="2" w:space="0" w:color="E3E3E3"/>
                                    <w:right w:val="single" w:sz="2" w:space="0" w:color="E3E3E3"/>
                                  </w:divBdr>
                                  <w:divsChild>
                                    <w:div w:id="444350967">
                                      <w:marLeft w:val="0"/>
                                      <w:marRight w:val="0"/>
                                      <w:marTop w:val="0"/>
                                      <w:marBottom w:val="0"/>
                                      <w:divBdr>
                                        <w:top w:val="single" w:sz="2" w:space="0" w:color="E3E3E3"/>
                                        <w:left w:val="single" w:sz="2" w:space="0" w:color="E3E3E3"/>
                                        <w:bottom w:val="single" w:sz="2" w:space="0" w:color="E3E3E3"/>
                                        <w:right w:val="single" w:sz="2" w:space="0" w:color="E3E3E3"/>
                                      </w:divBdr>
                                      <w:divsChild>
                                        <w:div w:id="25448854">
                                          <w:marLeft w:val="0"/>
                                          <w:marRight w:val="0"/>
                                          <w:marTop w:val="0"/>
                                          <w:marBottom w:val="0"/>
                                          <w:divBdr>
                                            <w:top w:val="single" w:sz="2" w:space="0" w:color="E3E3E3"/>
                                            <w:left w:val="single" w:sz="2" w:space="0" w:color="E3E3E3"/>
                                            <w:bottom w:val="single" w:sz="2" w:space="0" w:color="E3E3E3"/>
                                            <w:right w:val="single" w:sz="2" w:space="0" w:color="E3E3E3"/>
                                          </w:divBdr>
                                          <w:divsChild>
                                            <w:div w:id="634142674">
                                              <w:marLeft w:val="0"/>
                                              <w:marRight w:val="0"/>
                                              <w:marTop w:val="0"/>
                                              <w:marBottom w:val="0"/>
                                              <w:divBdr>
                                                <w:top w:val="single" w:sz="2" w:space="0" w:color="E3E3E3"/>
                                                <w:left w:val="single" w:sz="2" w:space="0" w:color="E3E3E3"/>
                                                <w:bottom w:val="single" w:sz="2" w:space="0" w:color="E3E3E3"/>
                                                <w:right w:val="single" w:sz="2" w:space="0" w:color="E3E3E3"/>
                                              </w:divBdr>
                                              <w:divsChild>
                                                <w:div w:id="80487841">
                                                  <w:marLeft w:val="0"/>
                                                  <w:marRight w:val="0"/>
                                                  <w:marTop w:val="0"/>
                                                  <w:marBottom w:val="0"/>
                                                  <w:divBdr>
                                                    <w:top w:val="single" w:sz="2" w:space="0" w:color="E3E3E3"/>
                                                    <w:left w:val="single" w:sz="2" w:space="0" w:color="E3E3E3"/>
                                                    <w:bottom w:val="single" w:sz="2" w:space="0" w:color="E3E3E3"/>
                                                    <w:right w:val="single" w:sz="2" w:space="0" w:color="E3E3E3"/>
                                                  </w:divBdr>
                                                  <w:divsChild>
                                                    <w:div w:id="6224246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24958006">
          <w:marLeft w:val="0"/>
          <w:marRight w:val="0"/>
          <w:marTop w:val="0"/>
          <w:marBottom w:val="0"/>
          <w:divBdr>
            <w:top w:val="none" w:sz="0" w:space="0" w:color="auto"/>
            <w:left w:val="none" w:sz="0" w:space="0" w:color="auto"/>
            <w:bottom w:val="none" w:sz="0" w:space="0" w:color="auto"/>
            <w:right w:val="none" w:sz="0" w:space="0" w:color="auto"/>
          </w:divBdr>
        </w:div>
      </w:divsChild>
    </w:div>
    <w:div w:id="1731230825">
      <w:bodyDiv w:val="1"/>
      <w:marLeft w:val="0"/>
      <w:marRight w:val="0"/>
      <w:marTop w:val="0"/>
      <w:marBottom w:val="0"/>
      <w:divBdr>
        <w:top w:val="none" w:sz="0" w:space="0" w:color="auto"/>
        <w:left w:val="none" w:sz="0" w:space="0" w:color="auto"/>
        <w:bottom w:val="none" w:sz="0" w:space="0" w:color="auto"/>
        <w:right w:val="none" w:sz="0" w:space="0" w:color="auto"/>
      </w:divBdr>
    </w:div>
    <w:div w:id="1762944154">
      <w:bodyDiv w:val="1"/>
      <w:marLeft w:val="0"/>
      <w:marRight w:val="0"/>
      <w:marTop w:val="0"/>
      <w:marBottom w:val="0"/>
      <w:divBdr>
        <w:top w:val="none" w:sz="0" w:space="0" w:color="auto"/>
        <w:left w:val="none" w:sz="0" w:space="0" w:color="auto"/>
        <w:bottom w:val="none" w:sz="0" w:space="0" w:color="auto"/>
        <w:right w:val="none" w:sz="0" w:space="0" w:color="auto"/>
      </w:divBdr>
      <w:divsChild>
        <w:div w:id="475949107">
          <w:marLeft w:val="0"/>
          <w:marRight w:val="0"/>
          <w:marTop w:val="0"/>
          <w:marBottom w:val="0"/>
          <w:divBdr>
            <w:top w:val="single" w:sz="2" w:space="0" w:color="E3E3E3"/>
            <w:left w:val="single" w:sz="2" w:space="0" w:color="E3E3E3"/>
            <w:bottom w:val="single" w:sz="2" w:space="0" w:color="E3E3E3"/>
            <w:right w:val="single" w:sz="2" w:space="0" w:color="E3E3E3"/>
          </w:divBdr>
          <w:divsChild>
            <w:div w:id="757555678">
              <w:marLeft w:val="0"/>
              <w:marRight w:val="0"/>
              <w:marTop w:val="100"/>
              <w:marBottom w:val="100"/>
              <w:divBdr>
                <w:top w:val="single" w:sz="2" w:space="0" w:color="E3E3E3"/>
                <w:left w:val="single" w:sz="2" w:space="0" w:color="E3E3E3"/>
                <w:bottom w:val="single" w:sz="2" w:space="0" w:color="E3E3E3"/>
                <w:right w:val="single" w:sz="2" w:space="0" w:color="E3E3E3"/>
              </w:divBdr>
              <w:divsChild>
                <w:div w:id="1798793451">
                  <w:marLeft w:val="0"/>
                  <w:marRight w:val="0"/>
                  <w:marTop w:val="0"/>
                  <w:marBottom w:val="0"/>
                  <w:divBdr>
                    <w:top w:val="single" w:sz="2" w:space="0" w:color="E3E3E3"/>
                    <w:left w:val="single" w:sz="2" w:space="0" w:color="E3E3E3"/>
                    <w:bottom w:val="single" w:sz="2" w:space="0" w:color="E3E3E3"/>
                    <w:right w:val="single" w:sz="2" w:space="0" w:color="E3E3E3"/>
                  </w:divBdr>
                  <w:divsChild>
                    <w:div w:id="1792554197">
                      <w:marLeft w:val="0"/>
                      <w:marRight w:val="0"/>
                      <w:marTop w:val="0"/>
                      <w:marBottom w:val="0"/>
                      <w:divBdr>
                        <w:top w:val="single" w:sz="2" w:space="0" w:color="E3E3E3"/>
                        <w:left w:val="single" w:sz="2" w:space="0" w:color="E3E3E3"/>
                        <w:bottom w:val="single" w:sz="2" w:space="0" w:color="E3E3E3"/>
                        <w:right w:val="single" w:sz="2" w:space="0" w:color="E3E3E3"/>
                      </w:divBdr>
                      <w:divsChild>
                        <w:div w:id="1880194777">
                          <w:marLeft w:val="0"/>
                          <w:marRight w:val="0"/>
                          <w:marTop w:val="0"/>
                          <w:marBottom w:val="0"/>
                          <w:divBdr>
                            <w:top w:val="single" w:sz="2" w:space="0" w:color="E3E3E3"/>
                            <w:left w:val="single" w:sz="2" w:space="0" w:color="E3E3E3"/>
                            <w:bottom w:val="single" w:sz="2" w:space="0" w:color="E3E3E3"/>
                            <w:right w:val="single" w:sz="2" w:space="0" w:color="E3E3E3"/>
                          </w:divBdr>
                          <w:divsChild>
                            <w:div w:id="1515152474">
                              <w:marLeft w:val="0"/>
                              <w:marRight w:val="0"/>
                              <w:marTop w:val="0"/>
                              <w:marBottom w:val="0"/>
                              <w:divBdr>
                                <w:top w:val="single" w:sz="2" w:space="0" w:color="E3E3E3"/>
                                <w:left w:val="single" w:sz="2" w:space="0" w:color="E3E3E3"/>
                                <w:bottom w:val="single" w:sz="2" w:space="0" w:color="E3E3E3"/>
                                <w:right w:val="single" w:sz="2" w:space="0" w:color="E3E3E3"/>
                              </w:divBdr>
                              <w:divsChild>
                                <w:div w:id="1964920052">
                                  <w:marLeft w:val="0"/>
                                  <w:marRight w:val="0"/>
                                  <w:marTop w:val="0"/>
                                  <w:marBottom w:val="0"/>
                                  <w:divBdr>
                                    <w:top w:val="single" w:sz="2" w:space="0" w:color="E3E3E3"/>
                                    <w:left w:val="single" w:sz="2" w:space="0" w:color="E3E3E3"/>
                                    <w:bottom w:val="single" w:sz="2" w:space="0" w:color="E3E3E3"/>
                                    <w:right w:val="single" w:sz="2" w:space="0" w:color="E3E3E3"/>
                                  </w:divBdr>
                                  <w:divsChild>
                                    <w:div w:id="8551155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48210343">
      <w:bodyDiv w:val="1"/>
      <w:marLeft w:val="0"/>
      <w:marRight w:val="0"/>
      <w:marTop w:val="0"/>
      <w:marBottom w:val="0"/>
      <w:divBdr>
        <w:top w:val="none" w:sz="0" w:space="0" w:color="auto"/>
        <w:left w:val="none" w:sz="0" w:space="0" w:color="auto"/>
        <w:bottom w:val="none" w:sz="0" w:space="0" w:color="auto"/>
        <w:right w:val="none" w:sz="0" w:space="0" w:color="auto"/>
      </w:divBdr>
      <w:divsChild>
        <w:div w:id="1828668703">
          <w:marLeft w:val="0"/>
          <w:marRight w:val="0"/>
          <w:marTop w:val="0"/>
          <w:marBottom w:val="0"/>
          <w:divBdr>
            <w:top w:val="single" w:sz="2" w:space="0" w:color="E3E3E3"/>
            <w:left w:val="single" w:sz="2" w:space="0" w:color="E3E3E3"/>
            <w:bottom w:val="single" w:sz="2" w:space="0" w:color="E3E3E3"/>
            <w:right w:val="single" w:sz="2" w:space="0" w:color="E3E3E3"/>
          </w:divBdr>
          <w:divsChild>
            <w:div w:id="363096815">
              <w:marLeft w:val="0"/>
              <w:marRight w:val="0"/>
              <w:marTop w:val="100"/>
              <w:marBottom w:val="100"/>
              <w:divBdr>
                <w:top w:val="single" w:sz="2" w:space="0" w:color="E3E3E3"/>
                <w:left w:val="single" w:sz="2" w:space="0" w:color="E3E3E3"/>
                <w:bottom w:val="single" w:sz="2" w:space="0" w:color="E3E3E3"/>
                <w:right w:val="single" w:sz="2" w:space="0" w:color="E3E3E3"/>
              </w:divBdr>
              <w:divsChild>
                <w:div w:id="1671716711">
                  <w:marLeft w:val="0"/>
                  <w:marRight w:val="0"/>
                  <w:marTop w:val="0"/>
                  <w:marBottom w:val="0"/>
                  <w:divBdr>
                    <w:top w:val="single" w:sz="2" w:space="0" w:color="E3E3E3"/>
                    <w:left w:val="single" w:sz="2" w:space="0" w:color="E3E3E3"/>
                    <w:bottom w:val="single" w:sz="2" w:space="0" w:color="E3E3E3"/>
                    <w:right w:val="single" w:sz="2" w:space="0" w:color="E3E3E3"/>
                  </w:divBdr>
                  <w:divsChild>
                    <w:div w:id="670109966">
                      <w:marLeft w:val="0"/>
                      <w:marRight w:val="0"/>
                      <w:marTop w:val="0"/>
                      <w:marBottom w:val="0"/>
                      <w:divBdr>
                        <w:top w:val="single" w:sz="2" w:space="0" w:color="E3E3E3"/>
                        <w:left w:val="single" w:sz="2" w:space="0" w:color="E3E3E3"/>
                        <w:bottom w:val="single" w:sz="2" w:space="0" w:color="E3E3E3"/>
                        <w:right w:val="single" w:sz="2" w:space="0" w:color="E3E3E3"/>
                      </w:divBdr>
                      <w:divsChild>
                        <w:div w:id="69743747">
                          <w:marLeft w:val="0"/>
                          <w:marRight w:val="0"/>
                          <w:marTop w:val="0"/>
                          <w:marBottom w:val="0"/>
                          <w:divBdr>
                            <w:top w:val="single" w:sz="2" w:space="0" w:color="E3E3E3"/>
                            <w:left w:val="single" w:sz="2" w:space="0" w:color="E3E3E3"/>
                            <w:bottom w:val="single" w:sz="2" w:space="0" w:color="E3E3E3"/>
                            <w:right w:val="single" w:sz="2" w:space="0" w:color="E3E3E3"/>
                          </w:divBdr>
                          <w:divsChild>
                            <w:div w:id="221446564">
                              <w:marLeft w:val="0"/>
                              <w:marRight w:val="0"/>
                              <w:marTop w:val="0"/>
                              <w:marBottom w:val="0"/>
                              <w:divBdr>
                                <w:top w:val="single" w:sz="2" w:space="0" w:color="E3E3E3"/>
                                <w:left w:val="single" w:sz="2" w:space="0" w:color="E3E3E3"/>
                                <w:bottom w:val="single" w:sz="2" w:space="0" w:color="E3E3E3"/>
                                <w:right w:val="single" w:sz="2" w:space="0" w:color="E3E3E3"/>
                              </w:divBdr>
                              <w:divsChild>
                                <w:div w:id="394280461">
                                  <w:marLeft w:val="0"/>
                                  <w:marRight w:val="0"/>
                                  <w:marTop w:val="0"/>
                                  <w:marBottom w:val="0"/>
                                  <w:divBdr>
                                    <w:top w:val="single" w:sz="2" w:space="0" w:color="E3E3E3"/>
                                    <w:left w:val="single" w:sz="2" w:space="0" w:color="E3E3E3"/>
                                    <w:bottom w:val="single" w:sz="2" w:space="0" w:color="E3E3E3"/>
                                    <w:right w:val="single" w:sz="2" w:space="0" w:color="E3E3E3"/>
                                  </w:divBdr>
                                  <w:divsChild>
                                    <w:div w:id="15897272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02910944">
      <w:bodyDiv w:val="1"/>
      <w:marLeft w:val="0"/>
      <w:marRight w:val="0"/>
      <w:marTop w:val="0"/>
      <w:marBottom w:val="0"/>
      <w:divBdr>
        <w:top w:val="none" w:sz="0" w:space="0" w:color="auto"/>
        <w:left w:val="none" w:sz="0" w:space="0" w:color="auto"/>
        <w:bottom w:val="none" w:sz="0" w:space="0" w:color="auto"/>
        <w:right w:val="none" w:sz="0" w:space="0" w:color="auto"/>
      </w:divBdr>
    </w:div>
    <w:div w:id="1909263529">
      <w:bodyDiv w:val="1"/>
      <w:marLeft w:val="0"/>
      <w:marRight w:val="0"/>
      <w:marTop w:val="0"/>
      <w:marBottom w:val="0"/>
      <w:divBdr>
        <w:top w:val="none" w:sz="0" w:space="0" w:color="auto"/>
        <w:left w:val="none" w:sz="0" w:space="0" w:color="auto"/>
        <w:bottom w:val="none" w:sz="0" w:space="0" w:color="auto"/>
        <w:right w:val="none" w:sz="0" w:space="0" w:color="auto"/>
      </w:divBdr>
    </w:div>
    <w:div w:id="206532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E8097-6CCA-4AD7-8FB4-B04E7AAB3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1433</Words>
  <Characters>8173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Umaim Amir</cp:lastModifiedBy>
  <cp:revision>2</cp:revision>
  <dcterms:created xsi:type="dcterms:W3CDTF">2024-02-26T09:35:00Z</dcterms:created>
  <dcterms:modified xsi:type="dcterms:W3CDTF">2024-02-26T09:35:00Z</dcterms:modified>
</cp:coreProperties>
</file>