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E18" w:rsidRPr="002B7E18" w:rsidRDefault="009B4DD4" w:rsidP="001E3BCC">
      <w:pPr>
        <w:pStyle w:val="Caption"/>
        <w:tabs>
          <w:tab w:val="left" w:pos="615"/>
          <w:tab w:val="center" w:pos="4802"/>
        </w:tabs>
        <w:jc w:val="center"/>
      </w:pPr>
      <w:r>
        <w:rPr>
          <w:noProof/>
          <w:lang w:eastAsia="en-GB"/>
        </w:rPr>
        <w:drawing>
          <wp:inline distT="0" distB="0" distL="0" distR="0" wp14:anchorId="791129FC">
            <wp:extent cx="2030095" cy="8108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810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07DD" w:rsidRDefault="00E007DD" w:rsidP="00E007DD">
      <w:pPr>
        <w:pStyle w:val="Title"/>
        <w:jc w:val="left"/>
      </w:pPr>
      <w:r>
        <w:t xml:space="preserve">                                                 </w:t>
      </w:r>
    </w:p>
    <w:p w:rsidR="007A4ADD" w:rsidRDefault="00E007DD" w:rsidP="00E007DD">
      <w:pPr>
        <w:pStyle w:val="Title"/>
        <w:jc w:val="left"/>
      </w:pPr>
      <w:r>
        <w:t xml:space="preserve">                                               </w:t>
      </w:r>
      <w:r w:rsidR="007A4ADD">
        <w:t>LESSON PLAN</w:t>
      </w:r>
    </w:p>
    <w:p w:rsidR="008B0B3F" w:rsidRDefault="008B0B3F" w:rsidP="00E007DD">
      <w:pPr>
        <w:pStyle w:val="Title"/>
        <w:jc w:val="left"/>
      </w:pPr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2107"/>
        <w:gridCol w:w="2003"/>
        <w:gridCol w:w="2911"/>
      </w:tblGrid>
      <w:tr w:rsidR="007A4ADD" w:rsidTr="00E007DD">
        <w:trPr>
          <w:cantSplit/>
        </w:trPr>
        <w:tc>
          <w:tcPr>
            <w:tcW w:w="4909" w:type="dxa"/>
            <w:gridSpan w:val="2"/>
          </w:tcPr>
          <w:p w:rsidR="007A4ADD" w:rsidRDefault="00E007DD" w:rsidP="003B69A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TOPIC:</w:t>
            </w:r>
            <w:r w:rsidR="00073081">
              <w:rPr>
                <w:b/>
                <w:sz w:val="22"/>
              </w:rPr>
              <w:t xml:space="preserve"> </w:t>
            </w:r>
            <w:r w:rsidR="003B69A1">
              <w:rPr>
                <w:b/>
                <w:sz w:val="22"/>
              </w:rPr>
              <w:t xml:space="preserve">Managing People; training and development </w:t>
            </w:r>
          </w:p>
        </w:tc>
        <w:tc>
          <w:tcPr>
            <w:tcW w:w="4914" w:type="dxa"/>
            <w:gridSpan w:val="2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CLASS</w:t>
            </w:r>
            <w:r w:rsidR="007A4ADD">
              <w:rPr>
                <w:b/>
                <w:sz w:val="22"/>
              </w:rPr>
              <w:t>:</w:t>
            </w:r>
            <w:r w:rsidR="00073081">
              <w:rPr>
                <w:b/>
                <w:sz w:val="22"/>
              </w:rPr>
              <w:t xml:space="preserve"> Level 5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c>
          <w:tcPr>
            <w:tcW w:w="2802" w:type="dxa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DATE:</w:t>
            </w:r>
            <w:r w:rsidR="003B69A1">
              <w:rPr>
                <w:b/>
                <w:sz w:val="22"/>
              </w:rPr>
              <w:t xml:space="preserve"> 24/11/2017</w:t>
            </w:r>
          </w:p>
        </w:tc>
        <w:tc>
          <w:tcPr>
            <w:tcW w:w="4110" w:type="dxa"/>
            <w:gridSpan w:val="2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LENGTH OF LESSON:</w:t>
            </w:r>
            <w:r w:rsidR="00073081">
              <w:rPr>
                <w:b/>
                <w:sz w:val="22"/>
              </w:rPr>
              <w:t xml:space="preserve"> 4 hours</w:t>
            </w:r>
          </w:p>
        </w:tc>
        <w:tc>
          <w:tcPr>
            <w:tcW w:w="2911" w:type="dxa"/>
            <w:tcBorders>
              <w:bottom w:val="nil"/>
            </w:tcBorders>
          </w:tcPr>
          <w:p w:rsidR="007A4ADD" w:rsidRDefault="00E007DD" w:rsidP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 IN CLASS:</w:t>
            </w:r>
            <w:r w:rsidR="003B69A1">
              <w:rPr>
                <w:b/>
                <w:sz w:val="22"/>
              </w:rPr>
              <w:t xml:space="preserve"> </w:t>
            </w:r>
            <w:proofErr w:type="spellStart"/>
            <w:r w:rsidR="003B69A1">
              <w:rPr>
                <w:b/>
                <w:sz w:val="22"/>
              </w:rPr>
              <w:t>Approx</w:t>
            </w:r>
            <w:proofErr w:type="spellEnd"/>
            <w:r w:rsidR="003B69A1">
              <w:rPr>
                <w:b/>
                <w:sz w:val="22"/>
              </w:rPr>
              <w:t xml:space="preserve"> 10</w:t>
            </w: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ABILITY/SPECIAL EDUCATIONAL NEEDS:</w:t>
            </w:r>
            <w:r w:rsidR="00073081">
              <w:rPr>
                <w:b/>
                <w:sz w:val="22"/>
              </w:rPr>
              <w:t xml:space="preserve"> NONE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AIM OF LESSON</w:t>
            </w:r>
          </w:p>
          <w:p w:rsidR="007A4ADD" w:rsidRDefault="003B69A1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By the end of the lesson, students will have a good understanding of training and </w:t>
            </w:r>
            <w:proofErr w:type="gramStart"/>
            <w:r>
              <w:rPr>
                <w:b/>
                <w:sz w:val="22"/>
              </w:rPr>
              <w:t>development  and</w:t>
            </w:r>
            <w:proofErr w:type="gramEnd"/>
            <w:r>
              <w:rPr>
                <w:b/>
                <w:sz w:val="22"/>
              </w:rPr>
              <w:t xml:space="preserve"> be able to apply these to real-world scenarios.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LEARNING OBJECTIVES </w:t>
            </w:r>
            <w:r w:rsidR="00474278">
              <w:rPr>
                <w:b/>
                <w:sz w:val="22"/>
              </w:rPr>
              <w:t>–</w:t>
            </w:r>
            <w:r>
              <w:rPr>
                <w:b/>
                <w:sz w:val="22"/>
              </w:rPr>
              <w:t xml:space="preserve"> T</w:t>
            </w:r>
            <w:r w:rsidR="00474278">
              <w:rPr>
                <w:b/>
                <w:sz w:val="22"/>
              </w:rPr>
              <w:t xml:space="preserve">he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tudents </w:t>
            </w:r>
            <w:r>
              <w:rPr>
                <w:b/>
                <w:sz w:val="22"/>
              </w:rPr>
              <w:t>S</w:t>
            </w:r>
            <w:r w:rsidR="00474278">
              <w:rPr>
                <w:b/>
                <w:sz w:val="22"/>
              </w:rPr>
              <w:t xml:space="preserve">hould </w:t>
            </w:r>
            <w:r>
              <w:rPr>
                <w:b/>
                <w:sz w:val="22"/>
              </w:rPr>
              <w:t>B</w:t>
            </w:r>
            <w:r w:rsidR="00474278">
              <w:rPr>
                <w:b/>
                <w:sz w:val="22"/>
              </w:rPr>
              <w:t xml:space="preserve">e </w:t>
            </w:r>
            <w:r>
              <w:rPr>
                <w:b/>
                <w:sz w:val="22"/>
              </w:rPr>
              <w:t>A</w:t>
            </w:r>
            <w:r w:rsidR="00474278">
              <w:rPr>
                <w:b/>
                <w:sz w:val="22"/>
              </w:rPr>
              <w:t xml:space="preserve">ble </w:t>
            </w:r>
            <w:r>
              <w:rPr>
                <w:b/>
                <w:sz w:val="22"/>
              </w:rPr>
              <w:t>T</w:t>
            </w:r>
            <w:r w:rsidR="00474278">
              <w:rPr>
                <w:b/>
                <w:sz w:val="22"/>
              </w:rPr>
              <w:t>o</w:t>
            </w:r>
            <w:r w:rsidR="007A4ADD">
              <w:rPr>
                <w:b/>
                <w:sz w:val="22"/>
              </w:rPr>
              <w:t>: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3B69A1" w:rsidRDefault="00E012FD" w:rsidP="003B69A1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LO1: Understand the benefits of training and identify where training can be useful</w:t>
            </w:r>
          </w:p>
          <w:p w:rsidR="00E012FD" w:rsidRDefault="00E012FD" w:rsidP="003B69A1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LO2: Use the Systematic Training Cycle and apply it theoretically</w:t>
            </w:r>
          </w:p>
          <w:p w:rsidR="00E012FD" w:rsidRDefault="00E012FD" w:rsidP="003B69A1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LO3: Discuss the various learning interventions and understand the advantages and disadvantages these may bring</w:t>
            </w:r>
          </w:p>
          <w:p w:rsidR="00E012FD" w:rsidRDefault="00E012FD" w:rsidP="003B69A1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LO4: Understand why we evaluate training</w:t>
            </w:r>
          </w:p>
          <w:p w:rsidR="00E012FD" w:rsidRDefault="00E012FD" w:rsidP="00E012F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Recognise trends in learning and development and critique these</w:t>
            </w:r>
          </w:p>
          <w:p w:rsidR="00E012FD" w:rsidRPr="00E012FD" w:rsidRDefault="00E012FD" w:rsidP="00E012FD">
            <w:pPr>
              <w:pStyle w:val="ListParagraph"/>
              <w:numPr>
                <w:ilvl w:val="0"/>
                <w:numId w:val="20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Identify the various organisational attitudes to training and development 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bottom w:val="single" w:sz="18" w:space="0" w:color="auto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PREVIOUS KNOWLEDGE</w:t>
            </w:r>
            <w:r w:rsidR="007A4ADD">
              <w:rPr>
                <w:b/>
                <w:sz w:val="22"/>
              </w:rPr>
              <w:t>:</w:t>
            </w:r>
            <w:r w:rsidR="007A4ADD">
              <w:rPr>
                <w:b/>
                <w:sz w:val="22"/>
              </w:rPr>
              <w:tab/>
            </w:r>
          </w:p>
          <w:p w:rsidR="007A4ADD" w:rsidRDefault="00E012F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Students previously looked at performance </w:t>
            </w:r>
            <w:proofErr w:type="gramStart"/>
            <w:r>
              <w:rPr>
                <w:b/>
                <w:sz w:val="22"/>
              </w:rPr>
              <w:t>management which</w:t>
            </w:r>
            <w:proofErr w:type="gramEnd"/>
            <w:r>
              <w:rPr>
                <w:b/>
                <w:sz w:val="22"/>
              </w:rPr>
              <w:t xml:space="preserve"> directly feeds into this topic. Most students will have had previous experience of training and development in their own careers/school.</w:t>
            </w:r>
          </w:p>
          <w:p w:rsidR="00E007DD" w:rsidRDefault="00E007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  <w:tcBorders>
              <w:top w:val="nil"/>
            </w:tcBorders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ANTICIPATED DIFFICULTIES</w:t>
            </w:r>
            <w:r w:rsidR="007A4ADD">
              <w:rPr>
                <w:b/>
                <w:sz w:val="22"/>
              </w:rPr>
              <w:t>:</w:t>
            </w:r>
          </w:p>
          <w:p w:rsidR="007A4ADD" w:rsidRDefault="00E012F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None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E007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RESOURCES/EQUIPMENT </w:t>
            </w:r>
            <w:r w:rsidR="007A4ADD">
              <w:rPr>
                <w:b/>
                <w:sz w:val="22"/>
              </w:rPr>
              <w:t>REQUIRED:</w:t>
            </w:r>
          </w:p>
          <w:p w:rsidR="00E007DD" w:rsidRDefault="00CA045F" w:rsidP="00E012F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Flipchart paper</w:t>
            </w:r>
          </w:p>
          <w:p w:rsidR="00CA045F" w:rsidRDefault="00CA045F" w:rsidP="00E012F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Flipchart pens</w:t>
            </w:r>
          </w:p>
          <w:p w:rsidR="00CA045F" w:rsidRDefault="00CA045F" w:rsidP="00E012F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proofErr w:type="spellStart"/>
            <w:r>
              <w:rPr>
                <w:b/>
                <w:sz w:val="22"/>
              </w:rPr>
              <w:t>Powerpoint</w:t>
            </w:r>
            <w:proofErr w:type="spellEnd"/>
          </w:p>
          <w:p w:rsidR="00CA045F" w:rsidRDefault="00CA045F" w:rsidP="00E012FD">
            <w:pPr>
              <w:pStyle w:val="ListParagraph"/>
              <w:numPr>
                <w:ilvl w:val="0"/>
                <w:numId w:val="21"/>
              </w:num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Video</w:t>
            </w:r>
          </w:p>
          <w:p w:rsidR="00CA045F" w:rsidRPr="00E012FD" w:rsidRDefault="00CA045F" w:rsidP="00CA045F">
            <w:pPr>
              <w:pStyle w:val="ListParagraph"/>
              <w:jc w:val="both"/>
              <w:rPr>
                <w:b/>
                <w:sz w:val="22"/>
              </w:rPr>
            </w:pP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  <w:tr w:rsidR="007A4ADD" w:rsidTr="00E007DD">
        <w:trPr>
          <w:cantSplit/>
        </w:trPr>
        <w:tc>
          <w:tcPr>
            <w:tcW w:w="9823" w:type="dxa"/>
            <w:gridSpan w:val="4"/>
          </w:tcPr>
          <w:p w:rsidR="007A4ADD" w:rsidRDefault="007A4ADD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HEALTH &amp; SAFETY:</w:t>
            </w:r>
          </w:p>
          <w:p w:rsidR="00E007DD" w:rsidRDefault="00CA045F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No further Health and Safety concerns to </w:t>
            </w:r>
            <w:proofErr w:type="gramStart"/>
            <w:r>
              <w:rPr>
                <w:b/>
                <w:sz w:val="22"/>
              </w:rPr>
              <w:t>be considered</w:t>
            </w:r>
            <w:proofErr w:type="gramEnd"/>
            <w:r>
              <w:rPr>
                <w:b/>
                <w:sz w:val="22"/>
              </w:rPr>
              <w:t xml:space="preserve"> for this lesson. </w:t>
            </w:r>
          </w:p>
          <w:p w:rsidR="007A4ADD" w:rsidRDefault="007A4ADD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>
      <w:bookmarkStart w:id="0" w:name="_GoBack"/>
      <w:bookmarkEnd w:id="0"/>
    </w:p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771BFE" w:rsidP="00771BFE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lastRenderedPageBreak/>
              <w:t xml:space="preserve">HEA </w:t>
            </w:r>
            <w:r w:rsidR="009D7ADC">
              <w:rPr>
                <w:b/>
                <w:noProof/>
                <w:sz w:val="20"/>
                <w:u w:val="single"/>
              </w:rPr>
              <w:t>PROFESSIONAL STANDARDS</w:t>
            </w:r>
          </w:p>
          <w:p w:rsidR="009D7ADC" w:rsidRDefault="009D7ADC" w:rsidP="009D7ADC">
            <w:pPr>
              <w:rPr>
                <w:b/>
                <w:noProof/>
                <w:sz w:val="20"/>
                <w:u w:val="single"/>
              </w:rPr>
            </w:pPr>
            <w:r>
              <w:rPr>
                <w:b/>
                <w:noProof/>
                <w:sz w:val="20"/>
                <w:u w:val="single"/>
              </w:rPr>
              <w:t xml:space="preserve">Please note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WHEN</w:t>
            </w:r>
            <w:r>
              <w:rPr>
                <w:b/>
                <w:noProof/>
                <w:sz w:val="20"/>
                <w:u w:val="single"/>
              </w:rPr>
              <w:t xml:space="preserve"> and </w:t>
            </w:r>
            <w:r w:rsidRPr="008B0B3F">
              <w:rPr>
                <w:b/>
                <w:noProof/>
                <w:color w:val="FF0000"/>
                <w:sz w:val="20"/>
                <w:u w:val="single"/>
              </w:rPr>
              <w:t>HOW</w:t>
            </w:r>
            <w:r>
              <w:rPr>
                <w:b/>
                <w:noProof/>
                <w:sz w:val="20"/>
                <w:u w:val="single"/>
              </w:rPr>
              <w:t xml:space="preserve"> any relevant professional standards occur and are met:</w:t>
            </w:r>
          </w:p>
          <w:p w:rsidR="009D7ADC" w:rsidRPr="005D1D81" w:rsidRDefault="009D7ADC" w:rsidP="009D7ADC">
            <w:pPr>
              <w:rPr>
                <w:noProof/>
                <w:sz w:val="18"/>
                <w:szCs w:val="18"/>
              </w:rPr>
            </w:pPr>
            <w:r w:rsidRPr="005D1D81">
              <w:rPr>
                <w:noProof/>
                <w:sz w:val="18"/>
                <w:szCs w:val="18"/>
              </w:rPr>
              <w:t>(Include detail of standard, not just a reference number)</w:t>
            </w: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16322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Areas of Activity</w:t>
            </w:r>
          </w:p>
          <w:p w:rsidR="0016322B" w:rsidRDefault="0016322B">
            <w:pPr>
              <w:jc w:val="both"/>
              <w:rPr>
                <w:b/>
                <w:sz w:val="22"/>
                <w:u w:val="single"/>
              </w:rPr>
            </w:pPr>
          </w:p>
          <w:p w:rsidR="0016322B" w:rsidRDefault="0016322B" w:rsidP="001632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A1: All activities and lesson content have been planned and designed before delivery</w:t>
            </w:r>
          </w:p>
          <w:p w:rsidR="0016322B" w:rsidRDefault="0016322B" w:rsidP="001632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A2: The whole 4 hour lesson is a taught lesson</w:t>
            </w:r>
          </w:p>
          <w:p w:rsidR="0016322B" w:rsidRDefault="0016322B" w:rsidP="001632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A3: Opportunities are given throughout the lesson to integrate feedback to learners (Activity 1, Activity 2 and Activity 3)</w:t>
            </w:r>
          </w:p>
          <w:p w:rsidR="0016322B" w:rsidRDefault="0016322B" w:rsidP="001632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A4: A number of teaching strategies have been utilised within this lesson (e.g. group </w:t>
            </w:r>
            <w:proofErr w:type="spellStart"/>
            <w:r>
              <w:rPr>
                <w:sz w:val="22"/>
              </w:rPr>
              <w:t>wrok</w:t>
            </w:r>
            <w:proofErr w:type="spellEnd"/>
            <w:r>
              <w:rPr>
                <w:sz w:val="22"/>
              </w:rPr>
              <w:t xml:space="preserve">, debate) in order to provide students with an effective learning environment. Opportunities </w:t>
            </w:r>
            <w:proofErr w:type="gramStart"/>
            <w:r>
              <w:rPr>
                <w:sz w:val="22"/>
              </w:rPr>
              <w:t>are given</w:t>
            </w:r>
            <w:proofErr w:type="gramEnd"/>
            <w:r>
              <w:rPr>
                <w:sz w:val="22"/>
              </w:rPr>
              <w:t xml:space="preserve"> for students to participate and feedback to the teacher.</w:t>
            </w:r>
          </w:p>
          <w:p w:rsidR="0016322B" w:rsidRDefault="0016322B" w:rsidP="0016322B">
            <w:pPr>
              <w:pStyle w:val="ListParagraph"/>
              <w:numPr>
                <w:ilvl w:val="0"/>
                <w:numId w:val="22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A5: research and further development have been utilised during the planning (and furthermore, the delivery) of this lesson to ensure a good level of academic knowledge. </w:t>
            </w:r>
          </w:p>
          <w:p w:rsidR="0016322B" w:rsidRDefault="0016322B" w:rsidP="0016322B">
            <w:pPr>
              <w:jc w:val="both"/>
              <w:rPr>
                <w:b/>
                <w:sz w:val="22"/>
                <w:u w:val="single"/>
              </w:rPr>
            </w:pPr>
          </w:p>
          <w:p w:rsidR="0016322B" w:rsidRDefault="0016322B" w:rsidP="0016322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Core Knowledge</w:t>
            </w:r>
          </w:p>
          <w:p w:rsidR="0016322B" w:rsidRDefault="0016322B" w:rsidP="0016322B">
            <w:pPr>
              <w:jc w:val="both"/>
              <w:rPr>
                <w:b/>
                <w:sz w:val="22"/>
                <w:u w:val="single"/>
              </w:rPr>
            </w:pPr>
          </w:p>
          <w:p w:rsidR="0016322B" w:rsidRDefault="0016322B" w:rsidP="0016322B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K1: Training and Development is a pivotal element to Managing People and the Business and management as a whole.</w:t>
            </w:r>
          </w:p>
          <w:p w:rsidR="0016322B" w:rsidRDefault="00D61078" w:rsidP="0016322B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K2: Content has been approved for Level 5 </w:t>
            </w:r>
            <w:proofErr w:type="gramStart"/>
            <w:r>
              <w:rPr>
                <w:sz w:val="22"/>
              </w:rPr>
              <w:t>and  the</w:t>
            </w:r>
            <w:proofErr w:type="gramEnd"/>
            <w:r>
              <w:rPr>
                <w:sz w:val="22"/>
              </w:rPr>
              <w:t xml:space="preserve"> learning strategies (Group work, class discussion and debate) are all appropriate teaching strategies for level 5.</w:t>
            </w:r>
          </w:p>
          <w:p w:rsidR="00D61078" w:rsidRDefault="00D61078" w:rsidP="0016322B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K3: Consideration </w:t>
            </w:r>
            <w:proofErr w:type="gramStart"/>
            <w:r>
              <w:rPr>
                <w:sz w:val="22"/>
              </w:rPr>
              <w:t>has been given</w:t>
            </w:r>
            <w:proofErr w:type="gramEnd"/>
            <w:r>
              <w:rPr>
                <w:sz w:val="22"/>
              </w:rPr>
              <w:t xml:space="preserve"> to how students learn by adapting the teaching style to ensure a flipped learning approach is adopted.</w:t>
            </w:r>
          </w:p>
          <w:p w:rsidR="00D61078" w:rsidRDefault="00D61078" w:rsidP="0016322B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K4: </w:t>
            </w:r>
            <w:proofErr w:type="spellStart"/>
            <w:r>
              <w:rPr>
                <w:sz w:val="22"/>
              </w:rPr>
              <w:t>Powerpoint</w:t>
            </w:r>
            <w:proofErr w:type="spellEnd"/>
            <w:r>
              <w:rPr>
                <w:sz w:val="22"/>
              </w:rPr>
              <w:t xml:space="preserve"> and Video </w:t>
            </w:r>
            <w:proofErr w:type="gramStart"/>
            <w:r>
              <w:rPr>
                <w:sz w:val="22"/>
              </w:rPr>
              <w:t>have been used</w:t>
            </w:r>
            <w:proofErr w:type="gramEnd"/>
            <w:r>
              <w:rPr>
                <w:sz w:val="22"/>
              </w:rPr>
              <w:t xml:space="preserve"> in this lesson to enhance teaching and visual consideration.</w:t>
            </w:r>
          </w:p>
          <w:p w:rsidR="00D61078" w:rsidRDefault="00DD4EAC" w:rsidP="0016322B">
            <w:pPr>
              <w:pStyle w:val="ListParagraph"/>
              <w:numPr>
                <w:ilvl w:val="0"/>
                <w:numId w:val="23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K5: An evaluation </w:t>
            </w:r>
            <w:proofErr w:type="gramStart"/>
            <w:r>
              <w:rPr>
                <w:sz w:val="22"/>
              </w:rPr>
              <w:t>will be done</w:t>
            </w:r>
            <w:proofErr w:type="gramEnd"/>
            <w:r>
              <w:rPr>
                <w:sz w:val="22"/>
              </w:rPr>
              <w:t xml:space="preserve"> at the end of the lesson to ensure that the teaching has been successful. There will also be opportunities to check understanding during the group work element if the lesson. </w:t>
            </w:r>
          </w:p>
          <w:p w:rsidR="008065AB" w:rsidRDefault="008065AB" w:rsidP="008065AB">
            <w:pPr>
              <w:pStyle w:val="ListParagraph"/>
              <w:jc w:val="both"/>
              <w:rPr>
                <w:sz w:val="22"/>
              </w:rPr>
            </w:pPr>
          </w:p>
          <w:p w:rsidR="008065AB" w:rsidRDefault="008065AB" w:rsidP="008065AB">
            <w:pPr>
              <w:jc w:val="both"/>
              <w:rPr>
                <w:sz w:val="22"/>
              </w:rPr>
            </w:pPr>
          </w:p>
          <w:p w:rsidR="008065AB" w:rsidRDefault="008065AB" w:rsidP="008065AB">
            <w:pPr>
              <w:jc w:val="both"/>
              <w:rPr>
                <w:b/>
                <w:sz w:val="22"/>
                <w:u w:val="single"/>
              </w:rPr>
            </w:pPr>
            <w:r>
              <w:rPr>
                <w:b/>
                <w:sz w:val="22"/>
                <w:u w:val="single"/>
              </w:rPr>
              <w:t>Professional values</w:t>
            </w:r>
          </w:p>
          <w:p w:rsidR="008065AB" w:rsidRDefault="008065AB" w:rsidP="008065AB">
            <w:pPr>
              <w:jc w:val="both"/>
              <w:rPr>
                <w:b/>
                <w:sz w:val="22"/>
                <w:u w:val="single"/>
              </w:rPr>
            </w:pPr>
          </w:p>
          <w:p w:rsidR="008065AB" w:rsidRDefault="008065AB" w:rsidP="008065AB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 xml:space="preserve">V1: All content and teaching strategies ensure respect </w:t>
            </w:r>
            <w:proofErr w:type="gramStart"/>
            <w:r>
              <w:rPr>
                <w:sz w:val="22"/>
              </w:rPr>
              <w:t>is given</w:t>
            </w:r>
            <w:proofErr w:type="gramEnd"/>
            <w:r>
              <w:rPr>
                <w:sz w:val="22"/>
              </w:rPr>
              <w:t xml:space="preserve"> to individual learners and diverse learning communities.</w:t>
            </w:r>
          </w:p>
          <w:p w:rsidR="008065AB" w:rsidRDefault="008065AB" w:rsidP="008065AB">
            <w:pPr>
              <w:pStyle w:val="ListParagraph"/>
              <w:numPr>
                <w:ilvl w:val="0"/>
                <w:numId w:val="24"/>
              </w:numPr>
              <w:jc w:val="both"/>
              <w:rPr>
                <w:sz w:val="22"/>
              </w:rPr>
            </w:pPr>
            <w:r>
              <w:rPr>
                <w:sz w:val="22"/>
              </w:rPr>
              <w:t>V3: evidence informed approached used throughout to support the learning in this lesson.</w:t>
            </w:r>
          </w:p>
          <w:p w:rsidR="008065AB" w:rsidRPr="008065AB" w:rsidRDefault="008065AB" w:rsidP="008065AB">
            <w:pPr>
              <w:pStyle w:val="ListParagraph"/>
              <w:jc w:val="both"/>
              <w:rPr>
                <w:sz w:val="22"/>
              </w:rPr>
            </w:pPr>
          </w:p>
          <w:p w:rsidR="0016322B" w:rsidRDefault="0016322B" w:rsidP="0016322B">
            <w:pPr>
              <w:jc w:val="both"/>
              <w:rPr>
                <w:b/>
                <w:sz w:val="22"/>
                <w:u w:val="single"/>
              </w:rPr>
            </w:pPr>
          </w:p>
          <w:p w:rsidR="0016322B" w:rsidRPr="0016322B" w:rsidRDefault="0016322B" w:rsidP="0016322B">
            <w:pPr>
              <w:jc w:val="both"/>
              <w:rPr>
                <w:b/>
                <w:sz w:val="22"/>
                <w:u w:val="single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  <w:p w:rsidR="009D7ADC" w:rsidRDefault="009D7ADC">
            <w:pPr>
              <w:jc w:val="both"/>
              <w:rPr>
                <w:b/>
                <w:sz w:val="22"/>
              </w:rPr>
            </w:pPr>
          </w:p>
        </w:tc>
      </w:tr>
    </w:tbl>
    <w:p w:rsidR="009D7ADC" w:rsidRDefault="009D7ADC"/>
    <w:tbl>
      <w:tblPr>
        <w:tblW w:w="98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23"/>
      </w:tblGrid>
      <w:tr w:rsidR="009D7ADC" w:rsidTr="00E007DD">
        <w:trPr>
          <w:cantSplit/>
        </w:trPr>
        <w:tc>
          <w:tcPr>
            <w:tcW w:w="9823" w:type="dxa"/>
          </w:tcPr>
          <w:p w:rsidR="009D7ADC" w:rsidRDefault="009D7ADC" w:rsidP="009D7ADC">
            <w:pPr>
              <w:jc w:val="center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ESSENTIAL SKILLS</w:t>
            </w: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</w:p>
          <w:p w:rsidR="009D7ADC" w:rsidRDefault="009D7ADC" w:rsidP="009D7ADC">
            <w:pPr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>Please note WHEN and HOW Essential Skills occur and are met: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 w:rsidRPr="00C20548">
              <w:rPr>
                <w:sz w:val="20"/>
              </w:rPr>
              <w:t xml:space="preserve">Communication </w:t>
            </w:r>
          </w:p>
          <w:p w:rsidR="009D7ADC" w:rsidRDefault="00462131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 number of communicative methods are adopted during this lesson</w:t>
            </w:r>
            <w:proofErr w:type="gramStart"/>
            <w:r>
              <w:rPr>
                <w:sz w:val="20"/>
              </w:rPr>
              <w:t>;</w:t>
            </w:r>
            <w:proofErr w:type="gramEnd"/>
            <w:r>
              <w:rPr>
                <w:sz w:val="20"/>
              </w:rPr>
              <w:t xml:space="preserve"> group communication, individual communication with teacher and debate. 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Pr="00462131" w:rsidRDefault="009D7ADC" w:rsidP="00462131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</w:t>
            </w:r>
            <w:r w:rsidRPr="00C20548">
              <w:rPr>
                <w:sz w:val="20"/>
              </w:rPr>
              <w:t xml:space="preserve">pplication of Number </w:t>
            </w:r>
          </w:p>
          <w:p w:rsidR="009D7ADC" w:rsidRDefault="00462131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>NA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Digital Literacy</w:t>
            </w:r>
          </w:p>
          <w:p w:rsidR="009D7ADC" w:rsidRDefault="00462131" w:rsidP="00462131">
            <w:pPr>
              <w:spacing w:before="100" w:beforeAutospacing="1" w:after="100" w:afterAutospacing="1"/>
              <w:rPr>
                <w:sz w:val="20"/>
              </w:rPr>
            </w:pPr>
            <w:r>
              <w:rPr>
                <w:sz w:val="20"/>
              </w:rPr>
              <w:t xml:space="preserve">The use of Moodle and Video help to promote digital literacy during this lesson </w:t>
            </w: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Critical Thinking and Problem Solving</w:t>
            </w:r>
          </w:p>
          <w:p w:rsidR="009D7ADC" w:rsidRDefault="00462131" w:rsidP="009D7ADC">
            <w:pPr>
              <w:pStyle w:val="ListParagraph"/>
              <w:ind w:left="567" w:hanging="425"/>
              <w:rPr>
                <w:sz w:val="20"/>
              </w:rPr>
            </w:pPr>
            <w:r>
              <w:rPr>
                <w:sz w:val="20"/>
              </w:rPr>
              <w:t xml:space="preserve">A number of activities in this lesson promote critical thinking </w:t>
            </w:r>
            <w:r w:rsidR="005C6937">
              <w:rPr>
                <w:sz w:val="20"/>
              </w:rPr>
              <w:t xml:space="preserve">and problem solving. Activity </w:t>
            </w:r>
            <w:r>
              <w:rPr>
                <w:sz w:val="20"/>
              </w:rPr>
              <w:t xml:space="preserve">one encourages students to consider a number of questions whilst </w:t>
            </w:r>
            <w:proofErr w:type="gramStart"/>
            <w:r>
              <w:rPr>
                <w:sz w:val="20"/>
              </w:rPr>
              <w:t>critiquing</w:t>
            </w:r>
            <w:proofErr w:type="gramEnd"/>
            <w:r>
              <w:rPr>
                <w:sz w:val="20"/>
              </w:rPr>
              <w:t xml:space="preserve">. Activity 3 offers the students the opportunity to participate in a debate. </w:t>
            </w: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Planning and Organisation</w:t>
            </w:r>
            <w:r w:rsidRPr="00C20548">
              <w:rPr>
                <w:sz w:val="20"/>
              </w:rPr>
              <w:t xml:space="preserve"> </w:t>
            </w:r>
          </w:p>
          <w:p w:rsidR="009D7ADC" w:rsidRDefault="005C6937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  <w:r>
              <w:rPr>
                <w:sz w:val="20"/>
              </w:rPr>
              <w:t>Activity 3 (Debate) requires planning and organisation of thoughts and arguments.</w:t>
            </w:r>
          </w:p>
          <w:p w:rsidR="009D7ADC" w:rsidRDefault="009D7ADC" w:rsidP="009D7ADC">
            <w:pPr>
              <w:spacing w:before="100" w:beforeAutospacing="1" w:after="100" w:afterAutospacing="1"/>
              <w:ind w:left="567" w:hanging="425"/>
              <w:rPr>
                <w:sz w:val="20"/>
              </w:rPr>
            </w:pPr>
          </w:p>
          <w:p w:rsidR="009D7ADC" w:rsidRDefault="009D7ADC" w:rsidP="009D7ADC">
            <w:pPr>
              <w:pStyle w:val="ListParagraph"/>
              <w:ind w:left="567" w:hanging="425"/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>
              <w:rPr>
                <w:sz w:val="20"/>
              </w:rPr>
              <w:t>Creativity and Innovation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64738B" w:rsidP="009D7ADC">
            <w:pPr>
              <w:rPr>
                <w:sz w:val="20"/>
              </w:rPr>
            </w:pPr>
            <w:r>
              <w:rPr>
                <w:sz w:val="20"/>
              </w:rPr>
              <w:t xml:space="preserve">All activities in this lesson promote and encourage creativity of thought. </w:t>
            </w:r>
          </w:p>
          <w:p w:rsidR="009D7ADC" w:rsidRDefault="009D7ADC" w:rsidP="009D7ADC">
            <w:pPr>
              <w:rPr>
                <w:sz w:val="20"/>
              </w:rPr>
            </w:pPr>
          </w:p>
          <w:p w:rsidR="009D7ADC" w:rsidRDefault="009D7ADC" w:rsidP="009D7ADC">
            <w:pPr>
              <w:rPr>
                <w:sz w:val="20"/>
              </w:rPr>
            </w:pPr>
          </w:p>
          <w:p w:rsidR="009D7ADC" w:rsidRPr="009D7ADC" w:rsidRDefault="009D7ADC" w:rsidP="009D7ADC">
            <w:pPr>
              <w:numPr>
                <w:ilvl w:val="0"/>
                <w:numId w:val="17"/>
              </w:numPr>
              <w:tabs>
                <w:tab w:val="clear" w:pos="720"/>
                <w:tab w:val="num" w:pos="284"/>
              </w:tabs>
              <w:ind w:left="567" w:hanging="425"/>
              <w:rPr>
                <w:b/>
                <w:sz w:val="16"/>
              </w:rPr>
            </w:pPr>
            <w:r w:rsidRPr="009D7ADC">
              <w:rPr>
                <w:sz w:val="20"/>
              </w:rPr>
              <w:t>Personal Effectiveness</w:t>
            </w:r>
          </w:p>
          <w:p w:rsidR="0064738B" w:rsidRDefault="0064738B" w:rsidP="009D7ADC">
            <w:pPr>
              <w:jc w:val="both"/>
              <w:rPr>
                <w:b/>
                <w:sz w:val="22"/>
              </w:rPr>
            </w:pPr>
          </w:p>
          <w:p w:rsidR="009D7ADC" w:rsidRDefault="0064738B" w:rsidP="009D7ADC">
            <w:pPr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All activities and participation in this lesson </w:t>
            </w:r>
            <w:r w:rsidR="00312B0D">
              <w:rPr>
                <w:b/>
                <w:sz w:val="22"/>
              </w:rPr>
              <w:t xml:space="preserve">enhance personal effectiveness. </w:t>
            </w:r>
          </w:p>
          <w:p w:rsidR="009D7ADC" w:rsidRPr="009D7ADC" w:rsidRDefault="009D7ADC" w:rsidP="009D7ADC">
            <w:pPr>
              <w:jc w:val="both"/>
              <w:rPr>
                <w:b/>
                <w:sz w:val="22"/>
              </w:rPr>
            </w:pPr>
          </w:p>
        </w:tc>
      </w:tr>
    </w:tbl>
    <w:p w:rsidR="009B4DD4" w:rsidRDefault="009B4DD4"/>
    <w:p w:rsidR="009B4DD4" w:rsidRDefault="009B4DD4"/>
    <w:p w:rsidR="00312B0D" w:rsidRDefault="00312B0D"/>
    <w:p w:rsidR="00312B0D" w:rsidRDefault="00312B0D"/>
    <w:p w:rsidR="00312B0D" w:rsidRDefault="00312B0D"/>
    <w:p w:rsidR="00312B0D" w:rsidRDefault="00312B0D"/>
    <w:p w:rsidR="00312B0D" w:rsidRDefault="00312B0D"/>
    <w:p w:rsidR="00312B0D" w:rsidRDefault="00312B0D"/>
    <w:p w:rsidR="00312B0D" w:rsidRDefault="00312B0D"/>
    <w:p w:rsidR="00312B0D" w:rsidRDefault="00312B0D"/>
    <w:p w:rsidR="00312B0D" w:rsidRDefault="00312B0D"/>
    <w:p w:rsidR="009B4DD4" w:rsidRDefault="009B4DD4"/>
    <w:p w:rsidR="00C20548" w:rsidRDefault="00C20548">
      <w:pPr>
        <w:jc w:val="both"/>
        <w:rPr>
          <w:b/>
          <w:sz w:val="30"/>
        </w:rPr>
      </w:pPr>
    </w:p>
    <w:tbl>
      <w:tblPr>
        <w:tblW w:w="1028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15"/>
        <w:gridCol w:w="2856"/>
        <w:gridCol w:w="4140"/>
        <w:gridCol w:w="1571"/>
      </w:tblGrid>
      <w:tr w:rsidR="00C20548" w:rsidTr="00C20548">
        <w:trPr>
          <w:trHeight w:val="439"/>
        </w:trPr>
        <w:tc>
          <w:tcPr>
            <w:tcW w:w="1715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STAGE</w:t>
            </w:r>
          </w:p>
        </w:tc>
        <w:tc>
          <w:tcPr>
            <w:tcW w:w="2856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FOCUS</w:t>
            </w:r>
          </w:p>
        </w:tc>
        <w:tc>
          <w:tcPr>
            <w:tcW w:w="4140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STRATEGY</w:t>
            </w:r>
          </w:p>
        </w:tc>
        <w:tc>
          <w:tcPr>
            <w:tcW w:w="1571" w:type="dxa"/>
          </w:tcPr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</w:p>
          <w:p w:rsidR="00C20548" w:rsidRDefault="00C20548" w:rsidP="00641134">
            <w:pPr>
              <w:jc w:val="center"/>
              <w:rPr>
                <w:b/>
                <w:sz w:val="22"/>
              </w:rPr>
            </w:pPr>
          </w:p>
        </w:tc>
      </w:tr>
      <w:tr w:rsidR="00C20548" w:rsidTr="00B45D4B">
        <w:trPr>
          <w:trHeight w:val="9317"/>
        </w:trPr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EE21B2" w:rsidP="00641134">
            <w:pPr>
              <w:jc w:val="both"/>
              <w:rPr>
                <w:b/>
                <w:sz w:val="24"/>
                <w:szCs w:val="24"/>
              </w:rPr>
            </w:pPr>
            <w:r w:rsidRPr="00EE21B2">
              <w:rPr>
                <w:b/>
                <w:sz w:val="24"/>
                <w:szCs w:val="24"/>
              </w:rPr>
              <w:t>Intro</w:t>
            </w: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Activity 1: </w:t>
            </w: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312E4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The Systematic Training cycle</w:t>
            </w: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Types of Learning intervention</w:t>
            </w:r>
            <w:r w:rsidR="00A37D78">
              <w:rPr>
                <w:b/>
                <w:sz w:val="24"/>
                <w:szCs w:val="24"/>
              </w:rPr>
              <w:t>: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Activity 2: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Evaluating training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Trends in learning and development 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Pr="00EE21B2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Activity 3:</w:t>
            </w: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</w:tc>
        <w:tc>
          <w:tcPr>
            <w:tcW w:w="2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EE21B2" w:rsidRDefault="00AB649E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Cover all L/O’s</w:t>
            </w: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L/O: 1 Understand the benefits of training and identify where training can be useful. </w:t>
            </w: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L/O: 2</w:t>
            </w: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L/O: 3 Types of learning intervention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L/O: 4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L/O: 5</w:t>
            </w: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b/>
                <w:sz w:val="24"/>
                <w:szCs w:val="24"/>
              </w:rPr>
            </w:pPr>
          </w:p>
          <w:p w:rsidR="00A37D78" w:rsidRPr="00EE21B2" w:rsidRDefault="00A37D78" w:rsidP="00641134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L/O 6: Organisational attitudes to learning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 xml:space="preserve">Teacher: </w:t>
            </w:r>
            <w:r>
              <w:rPr>
                <w:sz w:val="24"/>
                <w:szCs w:val="24"/>
              </w:rPr>
              <w:t xml:space="preserve">Cover all L/O’s and link this </w:t>
            </w:r>
            <w:proofErr w:type="spellStart"/>
            <w:r>
              <w:rPr>
                <w:sz w:val="24"/>
                <w:szCs w:val="24"/>
              </w:rPr>
              <w:t>weeks</w:t>
            </w:r>
            <w:proofErr w:type="spellEnd"/>
            <w:r>
              <w:rPr>
                <w:sz w:val="24"/>
                <w:szCs w:val="24"/>
              </w:rPr>
              <w:t xml:space="preserve"> learning to last week.</w:t>
            </w: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 xml:space="preserve">Students: </w:t>
            </w:r>
            <w:r>
              <w:rPr>
                <w:sz w:val="24"/>
                <w:szCs w:val="24"/>
              </w:rPr>
              <w:t xml:space="preserve">In two groups, Brainstorm using flipchart and pens </w:t>
            </w:r>
            <w:r>
              <w:rPr>
                <w:color w:val="FF0000"/>
                <w:sz w:val="24"/>
                <w:szCs w:val="24"/>
              </w:rPr>
              <w:t xml:space="preserve">® </w:t>
            </w:r>
            <w:r>
              <w:rPr>
                <w:sz w:val="24"/>
                <w:szCs w:val="24"/>
              </w:rPr>
              <w:t>and discover how training can help, what the benefits are of training and why train.</w:t>
            </w: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 xml:space="preserve">Teacher: </w:t>
            </w:r>
            <w:r>
              <w:rPr>
                <w:sz w:val="24"/>
                <w:szCs w:val="24"/>
              </w:rPr>
              <w:t xml:space="preserve">Go through the Training Cycle on </w:t>
            </w:r>
            <w:proofErr w:type="spellStart"/>
            <w:r>
              <w:rPr>
                <w:sz w:val="24"/>
                <w:szCs w:val="24"/>
              </w:rPr>
              <w:t>Powerpoint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®</w:t>
            </w: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 xml:space="preserve">Teacher: </w:t>
            </w:r>
            <w:r w:rsidRPr="00312E49">
              <w:rPr>
                <w:sz w:val="24"/>
                <w:szCs w:val="24"/>
              </w:rPr>
              <w:t xml:space="preserve">Deliver </w:t>
            </w:r>
            <w:proofErr w:type="spellStart"/>
            <w:r w:rsidRPr="00312E49">
              <w:rPr>
                <w:sz w:val="24"/>
                <w:szCs w:val="24"/>
              </w:rPr>
              <w:t>Powerpoint</w:t>
            </w:r>
            <w:proofErr w:type="spellEnd"/>
            <w:r w:rsidRPr="00312E49">
              <w:rPr>
                <w:sz w:val="24"/>
                <w:szCs w:val="24"/>
              </w:rPr>
              <w:t xml:space="preserve"> to initiate discussion on what interventions there are; Coaching, mentoring and E-Learning </w:t>
            </w: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 xml:space="preserve">Student: </w:t>
            </w:r>
            <w:r>
              <w:rPr>
                <w:sz w:val="24"/>
                <w:szCs w:val="24"/>
              </w:rPr>
              <w:t xml:space="preserve">Following discussion on interventions, in pairs students must </w:t>
            </w:r>
            <w:r w:rsidR="00A37D78">
              <w:rPr>
                <w:sz w:val="24"/>
                <w:szCs w:val="24"/>
              </w:rPr>
              <w:t xml:space="preserve">look at all three areas and consider advantages and disadvantages of all three. 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SHARE WITH CLASS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Watch Video ‘</w:t>
            </w:r>
            <w:proofErr w:type="spellStart"/>
            <w:r>
              <w:rPr>
                <w:sz w:val="24"/>
                <w:szCs w:val="24"/>
              </w:rPr>
              <w:t>Kirkpatricks</w:t>
            </w:r>
            <w:proofErr w:type="spellEnd"/>
            <w:r>
              <w:rPr>
                <w:sz w:val="24"/>
                <w:szCs w:val="24"/>
              </w:rPr>
              <w:t xml:space="preserve"> Four levels of evaluation’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BREAK and room Change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244061" w:themeColor="accent1" w:themeShade="80"/>
                <w:sz w:val="24"/>
                <w:szCs w:val="24"/>
              </w:rPr>
              <w:t xml:space="preserve">Teacher: </w:t>
            </w:r>
            <w:r>
              <w:rPr>
                <w:sz w:val="24"/>
                <w:szCs w:val="24"/>
              </w:rPr>
              <w:t>PowerPoint presentation covering theory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color w:val="4F6228" w:themeColor="accent3" w:themeShade="80"/>
                <w:sz w:val="24"/>
                <w:szCs w:val="24"/>
              </w:rPr>
              <w:t xml:space="preserve">Students: </w:t>
            </w:r>
            <w:r>
              <w:rPr>
                <w:sz w:val="24"/>
                <w:szCs w:val="24"/>
              </w:rPr>
              <w:t xml:space="preserve">Participate in a debate about organisational attitudes to training and development. </w:t>
            </w: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Using everything discussed, form an argument </w:t>
            </w:r>
            <w:r w:rsidR="0092191A">
              <w:rPr>
                <w:sz w:val="24"/>
                <w:szCs w:val="24"/>
              </w:rPr>
              <w:t>either for or against training and development as an organisation.</w:t>
            </w: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Consider the following topics;</w:t>
            </w:r>
          </w:p>
          <w:p w:rsidR="0092191A" w:rsidRDefault="0092191A" w:rsidP="0092191A">
            <w:pPr>
              <w:pStyle w:val="ListParagraph"/>
              <w:numPr>
                <w:ilvl w:val="0"/>
                <w:numId w:val="2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Costs</w:t>
            </w:r>
          </w:p>
          <w:p w:rsidR="0092191A" w:rsidRDefault="0092191A" w:rsidP="0092191A">
            <w:pPr>
              <w:pStyle w:val="ListParagraph"/>
              <w:numPr>
                <w:ilvl w:val="0"/>
                <w:numId w:val="2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 out of work</w:t>
            </w:r>
          </w:p>
          <w:p w:rsidR="0092191A" w:rsidRDefault="0092191A" w:rsidP="0092191A">
            <w:pPr>
              <w:pStyle w:val="ListParagraph"/>
              <w:numPr>
                <w:ilvl w:val="0"/>
                <w:numId w:val="25"/>
              </w:num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Training and development as an event OR a process</w:t>
            </w:r>
          </w:p>
          <w:p w:rsidR="0092191A" w:rsidRPr="0092191A" w:rsidRDefault="0092191A" w:rsidP="0092191A">
            <w:pPr>
              <w:pStyle w:val="ListParagraph"/>
              <w:jc w:val="both"/>
              <w:rPr>
                <w:sz w:val="24"/>
                <w:szCs w:val="24"/>
              </w:rPr>
            </w:pPr>
          </w:p>
        </w:tc>
        <w:tc>
          <w:tcPr>
            <w:tcW w:w="1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548" w:rsidRDefault="00C20548" w:rsidP="00641134">
            <w:pPr>
              <w:jc w:val="both"/>
              <w:rPr>
                <w:b/>
                <w:sz w:val="30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</w:p>
          <w:p w:rsidR="00AB649E" w:rsidRDefault="00AB649E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</w:p>
          <w:p w:rsidR="00312E49" w:rsidRDefault="00312E49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</w:p>
          <w:p w:rsidR="00A37D78" w:rsidRDefault="00A37D78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 </w:t>
            </w:r>
            <w:proofErr w:type="spellStart"/>
            <w:r>
              <w:rPr>
                <w:sz w:val="24"/>
                <w:szCs w:val="24"/>
              </w:rPr>
              <w:t>Mins</w:t>
            </w:r>
            <w:proofErr w:type="spellEnd"/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 Min Prep</w:t>
            </w: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Default="0092191A" w:rsidP="00641134">
            <w:pPr>
              <w:jc w:val="both"/>
              <w:rPr>
                <w:sz w:val="24"/>
                <w:szCs w:val="24"/>
              </w:rPr>
            </w:pPr>
          </w:p>
          <w:p w:rsidR="0092191A" w:rsidRPr="00AB649E" w:rsidRDefault="0092191A" w:rsidP="0064113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Min Debate</w:t>
            </w:r>
          </w:p>
        </w:tc>
      </w:tr>
    </w:tbl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30"/>
        </w:rPr>
      </w:pPr>
    </w:p>
    <w:p w:rsidR="00C20548" w:rsidRDefault="00C20548">
      <w:pPr>
        <w:jc w:val="both"/>
        <w:rPr>
          <w:b/>
          <w:sz w:val="24"/>
          <w:szCs w:val="24"/>
        </w:rPr>
      </w:pPr>
      <w:r w:rsidRPr="00C20548">
        <w:rPr>
          <w:b/>
          <w:sz w:val="24"/>
          <w:szCs w:val="24"/>
        </w:rPr>
        <w:t>ASSESSMENT</w:t>
      </w:r>
      <w:r w:rsidR="005D1D81">
        <w:rPr>
          <w:b/>
          <w:sz w:val="24"/>
          <w:szCs w:val="24"/>
        </w:rPr>
        <w:t xml:space="preserve"> STRATEGIES USED (When and How)</w:t>
      </w:r>
      <w:r w:rsidRPr="00C20548">
        <w:rPr>
          <w:b/>
          <w:sz w:val="24"/>
          <w:szCs w:val="24"/>
        </w:rPr>
        <w:t xml:space="preserve">: 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8D14CA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Assessment throughout activities and provide feedback. Final review of L/</w:t>
      </w:r>
      <w:proofErr w:type="gramStart"/>
      <w:r>
        <w:rPr>
          <w:b/>
          <w:sz w:val="24"/>
          <w:szCs w:val="24"/>
        </w:rPr>
        <w:t>O’s</w:t>
      </w:r>
      <w:proofErr w:type="gramEnd"/>
      <w:r>
        <w:rPr>
          <w:b/>
          <w:sz w:val="24"/>
          <w:szCs w:val="24"/>
        </w:rPr>
        <w:t xml:space="preserve"> at the end of the lesson. </w:t>
      </w: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Default="00C20548">
      <w:pPr>
        <w:jc w:val="both"/>
        <w:rPr>
          <w:b/>
          <w:sz w:val="24"/>
          <w:szCs w:val="24"/>
        </w:rPr>
      </w:pPr>
    </w:p>
    <w:p w:rsidR="00C20548" w:rsidRPr="00C20548" w:rsidRDefault="00C2054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LESSON EVALUATION:</w:t>
      </w:r>
    </w:p>
    <w:sectPr w:rsidR="00C20548" w:rsidRPr="00C20548" w:rsidSect="00C40517">
      <w:pgSz w:w="11909" w:h="16834" w:code="9"/>
      <w:pgMar w:top="576" w:right="1152" w:bottom="576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E317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08379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2285777F"/>
    <w:multiLevelType w:val="hybridMultilevel"/>
    <w:tmpl w:val="246CB3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CB0ABA"/>
    <w:multiLevelType w:val="hybridMultilevel"/>
    <w:tmpl w:val="7F008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12650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E59494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303F0AD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629025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36FB02AF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3EB72D7D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A4052"/>
    <w:multiLevelType w:val="multilevel"/>
    <w:tmpl w:val="92F07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26978C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46597E6E"/>
    <w:multiLevelType w:val="hybridMultilevel"/>
    <w:tmpl w:val="1D8250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4D40E9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4D9C1AA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501C7AD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53CA27D6"/>
    <w:multiLevelType w:val="hybridMultilevel"/>
    <w:tmpl w:val="1116C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9F08F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61D15A90"/>
    <w:multiLevelType w:val="hybridMultilevel"/>
    <w:tmpl w:val="06F6566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8D74382"/>
    <w:multiLevelType w:val="hybridMultilevel"/>
    <w:tmpl w:val="1200D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7C72A8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5E8074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A310E97"/>
    <w:multiLevelType w:val="hybridMultilevel"/>
    <w:tmpl w:val="F5E640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A3A5F7F"/>
    <w:multiLevelType w:val="hybridMultilevel"/>
    <w:tmpl w:val="B8D69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AC947E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5"/>
  </w:num>
  <w:num w:numId="3">
    <w:abstractNumId w:val="11"/>
  </w:num>
  <w:num w:numId="4">
    <w:abstractNumId w:val="24"/>
  </w:num>
  <w:num w:numId="5">
    <w:abstractNumId w:val="14"/>
  </w:num>
  <w:num w:numId="6">
    <w:abstractNumId w:val="5"/>
  </w:num>
  <w:num w:numId="7">
    <w:abstractNumId w:val="21"/>
  </w:num>
  <w:num w:numId="8">
    <w:abstractNumId w:val="13"/>
  </w:num>
  <w:num w:numId="9">
    <w:abstractNumId w:val="20"/>
  </w:num>
  <w:num w:numId="10">
    <w:abstractNumId w:val="17"/>
  </w:num>
  <w:num w:numId="11">
    <w:abstractNumId w:val="6"/>
  </w:num>
  <w:num w:numId="12">
    <w:abstractNumId w:val="1"/>
  </w:num>
  <w:num w:numId="13">
    <w:abstractNumId w:val="8"/>
  </w:num>
  <w:num w:numId="14">
    <w:abstractNumId w:val="4"/>
  </w:num>
  <w:num w:numId="15">
    <w:abstractNumId w:val="7"/>
  </w:num>
  <w:num w:numId="16">
    <w:abstractNumId w:val="18"/>
  </w:num>
  <w:num w:numId="17">
    <w:abstractNumId w:val="10"/>
  </w:num>
  <w:num w:numId="18">
    <w:abstractNumId w:val="9"/>
  </w:num>
  <w:num w:numId="19">
    <w:abstractNumId w:val="19"/>
  </w:num>
  <w:num w:numId="20">
    <w:abstractNumId w:val="16"/>
  </w:num>
  <w:num w:numId="21">
    <w:abstractNumId w:val="3"/>
  </w:num>
  <w:num w:numId="22">
    <w:abstractNumId w:val="12"/>
  </w:num>
  <w:num w:numId="23">
    <w:abstractNumId w:val="22"/>
  </w:num>
  <w:num w:numId="24">
    <w:abstractNumId w:val="23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C5A"/>
    <w:rsid w:val="000463FC"/>
    <w:rsid w:val="00073081"/>
    <w:rsid w:val="00076B79"/>
    <w:rsid w:val="00077FAD"/>
    <w:rsid w:val="0010373A"/>
    <w:rsid w:val="0016322B"/>
    <w:rsid w:val="001A2765"/>
    <w:rsid w:val="001E3BCC"/>
    <w:rsid w:val="002B7E18"/>
    <w:rsid w:val="00312B0D"/>
    <w:rsid w:val="00312E49"/>
    <w:rsid w:val="00366F52"/>
    <w:rsid w:val="003B69A1"/>
    <w:rsid w:val="003E6291"/>
    <w:rsid w:val="00462131"/>
    <w:rsid w:val="00474278"/>
    <w:rsid w:val="00484BCE"/>
    <w:rsid w:val="00565FB4"/>
    <w:rsid w:val="005C6937"/>
    <w:rsid w:val="005D1D81"/>
    <w:rsid w:val="0064738B"/>
    <w:rsid w:val="00655C5A"/>
    <w:rsid w:val="006C16CA"/>
    <w:rsid w:val="00771BFE"/>
    <w:rsid w:val="007A4ADD"/>
    <w:rsid w:val="008065AB"/>
    <w:rsid w:val="00847706"/>
    <w:rsid w:val="008B0B3F"/>
    <w:rsid w:val="008B14F0"/>
    <w:rsid w:val="008D14CA"/>
    <w:rsid w:val="0092191A"/>
    <w:rsid w:val="009B4DD4"/>
    <w:rsid w:val="009B69D4"/>
    <w:rsid w:val="009D7ADC"/>
    <w:rsid w:val="00A37D78"/>
    <w:rsid w:val="00AB649E"/>
    <w:rsid w:val="00B45D4B"/>
    <w:rsid w:val="00C20548"/>
    <w:rsid w:val="00C40517"/>
    <w:rsid w:val="00CA045F"/>
    <w:rsid w:val="00D61078"/>
    <w:rsid w:val="00DD4EAC"/>
    <w:rsid w:val="00E007DD"/>
    <w:rsid w:val="00E012FD"/>
    <w:rsid w:val="00E30BF6"/>
    <w:rsid w:val="00E44268"/>
    <w:rsid w:val="00E7158F"/>
    <w:rsid w:val="00EA6753"/>
    <w:rsid w:val="00EE21B2"/>
    <w:rsid w:val="00FA5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474265"/>
  <w15:docId w15:val="{CA0E51C5-C913-4F31-9A6C-8F8E62C28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517"/>
    <w:rPr>
      <w:rFonts w:ascii="Book Antiqua" w:hAnsi="Book Antiqua"/>
      <w:sz w:val="23"/>
      <w:lang w:val="en-GB"/>
    </w:rPr>
  </w:style>
  <w:style w:type="paragraph" w:styleId="Heading1">
    <w:name w:val="heading 1"/>
    <w:basedOn w:val="Normal"/>
    <w:next w:val="Normal"/>
    <w:qFormat/>
    <w:rsid w:val="00C40517"/>
    <w:pPr>
      <w:keepNext/>
      <w:jc w:val="both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rsid w:val="00C40517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C40517"/>
    <w:pPr>
      <w:jc w:val="center"/>
    </w:pPr>
    <w:rPr>
      <w:b/>
      <w:sz w:val="30"/>
    </w:rPr>
  </w:style>
  <w:style w:type="paragraph" w:styleId="Caption">
    <w:name w:val="caption"/>
    <w:basedOn w:val="Normal"/>
    <w:next w:val="Normal"/>
    <w:qFormat/>
    <w:rsid w:val="00C40517"/>
    <w:rPr>
      <w:b/>
      <w:sz w:val="24"/>
    </w:rPr>
  </w:style>
  <w:style w:type="paragraph" w:styleId="BalloonText">
    <w:name w:val="Balloon Text"/>
    <w:basedOn w:val="Normal"/>
    <w:link w:val="BalloonTextChar"/>
    <w:rsid w:val="00E7158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7158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B4D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353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B00C28-3874-4B19-9BF2-5CF189479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5</Pages>
  <Words>860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LESSON PLAN</vt:lpstr>
    </vt:vector>
  </TitlesOfParts>
  <Company>SIHE</Company>
  <LinksUpToDate>false</LinksUpToDate>
  <CharactersWithSpaces>6049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PLAN</dc:title>
  <dc:creator>edu-tb</dc:creator>
  <cp:lastModifiedBy>Laura James (1401873)</cp:lastModifiedBy>
  <cp:revision>19</cp:revision>
  <cp:lastPrinted>2015-02-25T13:07:00Z</cp:lastPrinted>
  <dcterms:created xsi:type="dcterms:W3CDTF">2017-11-07T10:20:00Z</dcterms:created>
  <dcterms:modified xsi:type="dcterms:W3CDTF">2017-11-07T11:32:00Z</dcterms:modified>
</cp:coreProperties>
</file>