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17C1C8" w14:textId="064B8E82" w:rsidR="0001771D" w:rsidRDefault="007831C4" w:rsidP="0001771D">
      <w:pPr>
        <w:spacing w:after="0"/>
        <w:rPr>
          <w:rFonts w:ascii="Arial" w:hAnsi="Arial" w:cs="Arial"/>
          <w:sz w:val="24"/>
          <w:szCs w:val="24"/>
        </w:rPr>
      </w:pPr>
      <w:r w:rsidRPr="00C95B0D">
        <w:rPr>
          <w:rFonts w:ascii="Arial" w:hAnsi="Arial" w:cs="Arial"/>
          <w:sz w:val="24"/>
          <w:szCs w:val="24"/>
        </w:rPr>
        <w:t xml:space="preserve">Social and Political attitudes towards the treatment of individuals with mental health issues have changed significantly over the </w:t>
      </w:r>
      <w:r w:rsidR="00816414" w:rsidRPr="00C95B0D">
        <w:rPr>
          <w:rFonts w:ascii="Arial" w:hAnsi="Arial" w:cs="Arial"/>
          <w:sz w:val="24"/>
          <w:szCs w:val="24"/>
        </w:rPr>
        <w:t>centuries:</w:t>
      </w:r>
      <w:r w:rsidRPr="00C95B0D">
        <w:rPr>
          <w:rFonts w:ascii="Arial" w:hAnsi="Arial" w:cs="Arial"/>
          <w:sz w:val="24"/>
          <w:szCs w:val="24"/>
        </w:rPr>
        <w:t xml:space="preserve"> Describe the historical and social influences that have </w:t>
      </w:r>
      <w:r w:rsidR="006B408E" w:rsidRPr="00C95B0D">
        <w:rPr>
          <w:rFonts w:ascii="Arial" w:hAnsi="Arial" w:cs="Arial"/>
          <w:sz w:val="24"/>
          <w:szCs w:val="24"/>
        </w:rPr>
        <w:t>informed</w:t>
      </w:r>
      <w:r w:rsidRPr="00C95B0D">
        <w:rPr>
          <w:rFonts w:ascii="Arial" w:hAnsi="Arial" w:cs="Arial"/>
          <w:sz w:val="24"/>
          <w:szCs w:val="24"/>
        </w:rPr>
        <w:t xml:space="preserve"> our understanding of the care</w:t>
      </w:r>
      <w:r w:rsidR="00A305EC" w:rsidRPr="00C95B0D">
        <w:rPr>
          <w:rFonts w:ascii="Arial" w:hAnsi="Arial" w:cs="Arial"/>
          <w:sz w:val="24"/>
          <w:szCs w:val="24"/>
        </w:rPr>
        <w:t>,</w:t>
      </w:r>
      <w:r w:rsidRPr="00C95B0D">
        <w:rPr>
          <w:rFonts w:ascii="Arial" w:hAnsi="Arial" w:cs="Arial"/>
          <w:sz w:val="24"/>
          <w:szCs w:val="24"/>
        </w:rPr>
        <w:t xml:space="preserve"> and treatment of clients with mental health issues</w:t>
      </w:r>
      <w:r w:rsidR="00A305EC" w:rsidRPr="00C95B0D">
        <w:rPr>
          <w:rFonts w:ascii="Arial" w:hAnsi="Arial" w:cs="Arial"/>
          <w:sz w:val="24"/>
          <w:szCs w:val="24"/>
        </w:rPr>
        <w:t>.</w:t>
      </w:r>
    </w:p>
    <w:p w14:paraId="7B795CE1" w14:textId="033F1510" w:rsidR="006C5ABA" w:rsidRPr="00C95B0D" w:rsidRDefault="00A305EC" w:rsidP="0001771D">
      <w:pPr>
        <w:spacing w:after="0"/>
        <w:rPr>
          <w:rFonts w:ascii="Arial" w:hAnsi="Arial" w:cs="Arial"/>
          <w:sz w:val="24"/>
          <w:szCs w:val="24"/>
        </w:rPr>
      </w:pPr>
      <w:r w:rsidRPr="00C95B0D">
        <w:rPr>
          <w:rFonts w:ascii="Arial" w:hAnsi="Arial" w:cs="Arial"/>
          <w:sz w:val="24"/>
          <w:szCs w:val="24"/>
        </w:rPr>
        <w:t xml:space="preserve">  </w:t>
      </w:r>
    </w:p>
    <w:p w14:paraId="31535B69" w14:textId="3741EF72" w:rsidR="00A305EC" w:rsidRDefault="00A305EC" w:rsidP="0001771D">
      <w:pPr>
        <w:spacing w:after="0"/>
        <w:rPr>
          <w:rFonts w:ascii="Arial" w:hAnsi="Arial" w:cs="Arial"/>
        </w:rPr>
      </w:pPr>
      <w:r w:rsidRPr="00C95B0D">
        <w:rPr>
          <w:rFonts w:ascii="Arial" w:hAnsi="Arial" w:cs="Arial"/>
          <w:sz w:val="24"/>
          <w:szCs w:val="24"/>
        </w:rPr>
        <w:t xml:space="preserve">A look at </w:t>
      </w:r>
      <w:r w:rsidR="00C95B0D" w:rsidRPr="00C95B0D">
        <w:rPr>
          <w:rFonts w:ascii="Arial" w:hAnsi="Arial" w:cs="Arial"/>
          <w:sz w:val="24"/>
          <w:szCs w:val="24"/>
        </w:rPr>
        <w:t xml:space="preserve">the development of the understanding, care and treatment of the mentally Ill in </w:t>
      </w:r>
      <w:r w:rsidR="0007780F">
        <w:rPr>
          <w:rFonts w:ascii="Arial" w:hAnsi="Arial" w:cs="Arial"/>
          <w:sz w:val="24"/>
          <w:szCs w:val="24"/>
        </w:rPr>
        <w:t>1</w:t>
      </w:r>
      <w:r w:rsidR="00C95B0D" w:rsidRPr="00C95B0D">
        <w:rPr>
          <w:rFonts w:ascii="Arial" w:hAnsi="Arial" w:cs="Arial"/>
          <w:sz w:val="24"/>
          <w:szCs w:val="24"/>
        </w:rPr>
        <w:t>8</w:t>
      </w:r>
      <w:r w:rsidR="00C95B0D" w:rsidRPr="00C95B0D">
        <w:rPr>
          <w:rFonts w:ascii="Arial" w:hAnsi="Arial" w:cs="Arial"/>
          <w:sz w:val="24"/>
          <w:szCs w:val="24"/>
          <w:vertAlign w:val="superscript"/>
        </w:rPr>
        <w:t>th</w:t>
      </w:r>
      <w:r w:rsidR="00C95B0D" w:rsidRPr="00C95B0D">
        <w:rPr>
          <w:rFonts w:ascii="Arial" w:hAnsi="Arial" w:cs="Arial"/>
          <w:sz w:val="24"/>
          <w:szCs w:val="24"/>
        </w:rPr>
        <w:t xml:space="preserve"> century</w:t>
      </w:r>
      <w:r w:rsidR="0007780F">
        <w:rPr>
          <w:rFonts w:ascii="Arial" w:hAnsi="Arial" w:cs="Arial"/>
          <w:sz w:val="24"/>
          <w:szCs w:val="24"/>
        </w:rPr>
        <w:t xml:space="preserve"> England</w:t>
      </w:r>
      <w:r w:rsidR="00C95B0D">
        <w:rPr>
          <w:rFonts w:ascii="Arial" w:hAnsi="Arial" w:cs="Arial"/>
        </w:rPr>
        <w:t>.</w:t>
      </w:r>
    </w:p>
    <w:p w14:paraId="7C3BC408" w14:textId="7871ED9F" w:rsidR="008D01C0" w:rsidRDefault="008D01C0" w:rsidP="0001771D">
      <w:pPr>
        <w:spacing w:after="0"/>
        <w:rPr>
          <w:rFonts w:ascii="Arial" w:hAnsi="Arial" w:cs="Arial"/>
        </w:rPr>
      </w:pPr>
    </w:p>
    <w:p w14:paraId="45B5E70B" w14:textId="77777777" w:rsidR="0001771D" w:rsidRDefault="0001771D" w:rsidP="0001771D">
      <w:pPr>
        <w:spacing w:after="0"/>
        <w:rPr>
          <w:rFonts w:ascii="Arial" w:hAnsi="Arial" w:cs="Arial"/>
        </w:rPr>
      </w:pPr>
    </w:p>
    <w:p w14:paraId="60E70313" w14:textId="7D7703F7" w:rsidR="008D01C0" w:rsidRPr="00886F4C" w:rsidRDefault="00DF7FC6" w:rsidP="0001771D">
      <w:pPr>
        <w:spacing w:after="0" w:line="480" w:lineRule="auto"/>
        <w:rPr>
          <w:rFonts w:ascii="Arial" w:hAnsi="Arial" w:cs="Arial"/>
        </w:rPr>
      </w:pPr>
      <w:r>
        <w:rPr>
          <w:rFonts w:ascii="Arial" w:hAnsi="Arial" w:cs="Arial"/>
        </w:rPr>
        <w:t xml:space="preserve">      </w:t>
      </w:r>
      <w:r w:rsidR="008D01C0" w:rsidRPr="00886F4C">
        <w:rPr>
          <w:rFonts w:ascii="Arial" w:hAnsi="Arial" w:cs="Arial"/>
        </w:rPr>
        <w:t>During the 17</w:t>
      </w:r>
      <w:r w:rsidR="008D01C0" w:rsidRPr="00886F4C">
        <w:rPr>
          <w:rFonts w:ascii="Arial" w:hAnsi="Arial" w:cs="Arial"/>
          <w:vertAlign w:val="superscript"/>
        </w:rPr>
        <w:t>th</w:t>
      </w:r>
      <w:r w:rsidR="008D01C0" w:rsidRPr="00886F4C">
        <w:rPr>
          <w:rFonts w:ascii="Arial" w:hAnsi="Arial" w:cs="Arial"/>
        </w:rPr>
        <w:t xml:space="preserve"> century there had been little recording of insanity and its treatment although Bethlehem hospital London continued to confine the most extreme cases and the clergyman Richard Napier became renowned for his work treating the mentally ill with some success. </w:t>
      </w:r>
      <w:r w:rsidR="008D01C0">
        <w:rPr>
          <w:rFonts w:ascii="Arial" w:hAnsi="Arial" w:cs="Arial"/>
        </w:rPr>
        <w:t>(</w:t>
      </w:r>
      <w:r w:rsidR="008D01C0" w:rsidRPr="00F60F4B">
        <w:rPr>
          <w:rFonts w:ascii="Arial" w:hAnsi="Arial" w:cs="Arial"/>
        </w:rPr>
        <w:t>Torrey &amp; Miller 2001 P</w:t>
      </w:r>
      <w:r w:rsidR="008D01C0">
        <w:rPr>
          <w:rFonts w:ascii="Arial" w:hAnsi="Arial" w:cs="Arial"/>
        </w:rPr>
        <w:t xml:space="preserve">17). </w:t>
      </w:r>
      <w:r w:rsidR="008D01C0" w:rsidRPr="00886F4C">
        <w:rPr>
          <w:rFonts w:ascii="Arial" w:hAnsi="Arial" w:cs="Arial"/>
        </w:rPr>
        <w:t>As the century closed with the writings of the philosopher John Locke in his Essay ‘Concerning Human Understanding’</w:t>
      </w:r>
      <w:r w:rsidR="00D526E6">
        <w:rPr>
          <w:rFonts w:ascii="Arial" w:hAnsi="Arial" w:cs="Arial"/>
        </w:rPr>
        <w:t>. T</w:t>
      </w:r>
      <w:r w:rsidR="008D01C0" w:rsidRPr="00886F4C">
        <w:rPr>
          <w:rFonts w:ascii="Arial" w:hAnsi="Arial" w:cs="Arial"/>
        </w:rPr>
        <w:t>he new century was to see a time of change and enlightenment in the understanding and treatment of the insane</w:t>
      </w:r>
      <w:r w:rsidR="00D526E6">
        <w:rPr>
          <w:rFonts w:ascii="Arial" w:hAnsi="Arial" w:cs="Arial"/>
        </w:rPr>
        <w:t xml:space="preserve">. </w:t>
      </w:r>
      <w:proofErr w:type="gramStart"/>
      <w:r w:rsidR="00D526E6">
        <w:rPr>
          <w:rFonts w:ascii="Arial" w:hAnsi="Arial" w:cs="Arial"/>
        </w:rPr>
        <w:t>A number of</w:t>
      </w:r>
      <w:proofErr w:type="gramEnd"/>
      <w:r w:rsidR="00D526E6">
        <w:rPr>
          <w:rFonts w:ascii="Arial" w:hAnsi="Arial" w:cs="Arial"/>
        </w:rPr>
        <w:t xml:space="preserve"> factors initiated this change, firstly the passing of the Vagrancy Act in 1714 acknowledged and differentiated between the mentally ill and as opposed to beggars and thieves.</w:t>
      </w:r>
      <w:r w:rsidR="00753347" w:rsidRPr="00753347">
        <w:rPr>
          <w:rFonts w:ascii="Arial" w:hAnsi="Arial" w:cs="Arial"/>
        </w:rPr>
        <w:t xml:space="preserve"> </w:t>
      </w:r>
      <w:r w:rsidR="00753347" w:rsidRPr="00F60F4B">
        <w:rPr>
          <w:rFonts w:ascii="Arial" w:hAnsi="Arial" w:cs="Arial"/>
        </w:rPr>
        <w:t>(Torrey &amp; Miller 2001 P</w:t>
      </w:r>
      <w:r w:rsidR="00753347">
        <w:rPr>
          <w:rFonts w:ascii="Arial" w:hAnsi="Arial" w:cs="Arial"/>
        </w:rPr>
        <w:t>30).</w:t>
      </w:r>
      <w:r w:rsidR="00D526E6">
        <w:rPr>
          <w:rFonts w:ascii="Arial" w:hAnsi="Arial" w:cs="Arial"/>
        </w:rPr>
        <w:t xml:space="preserve"> Further freedom of choice was then brought about by a changing economic climate in the wake of the industrial revolution which saw more people with money to spend and the creation of a middle class.</w:t>
      </w:r>
      <w:r w:rsidR="00F81B30" w:rsidRPr="00F81B30">
        <w:rPr>
          <w:rFonts w:ascii="Arial" w:hAnsi="Arial" w:cs="Arial"/>
        </w:rPr>
        <w:t xml:space="preserve"> </w:t>
      </w:r>
      <w:r w:rsidR="00F81B30" w:rsidRPr="00F60F4B">
        <w:rPr>
          <w:rFonts w:ascii="Arial" w:hAnsi="Arial" w:cs="Arial"/>
        </w:rPr>
        <w:t>Andrew S</w:t>
      </w:r>
      <w:r w:rsidR="00F81B30">
        <w:rPr>
          <w:rFonts w:ascii="Arial" w:hAnsi="Arial" w:cs="Arial"/>
        </w:rPr>
        <w:t>c</w:t>
      </w:r>
      <w:r w:rsidR="00F81B30" w:rsidRPr="00F60F4B">
        <w:rPr>
          <w:rFonts w:ascii="Arial" w:hAnsi="Arial" w:cs="Arial"/>
        </w:rPr>
        <w:t>ull (2015 P</w:t>
      </w:r>
      <w:r w:rsidR="00F81B30">
        <w:rPr>
          <w:rFonts w:ascii="Arial" w:hAnsi="Arial" w:cs="Arial"/>
        </w:rPr>
        <w:t>129</w:t>
      </w:r>
      <w:proofErr w:type="gramStart"/>
      <w:r w:rsidR="00F81B30" w:rsidRPr="00F60F4B">
        <w:rPr>
          <w:rFonts w:ascii="Arial" w:hAnsi="Arial" w:cs="Arial"/>
        </w:rPr>
        <w:t xml:space="preserve">) </w:t>
      </w:r>
      <w:r w:rsidR="00D526E6">
        <w:rPr>
          <w:rFonts w:ascii="Arial" w:hAnsi="Arial" w:cs="Arial"/>
        </w:rPr>
        <w:t xml:space="preserve"> In</w:t>
      </w:r>
      <w:proofErr w:type="gramEnd"/>
      <w:r w:rsidR="00D526E6">
        <w:rPr>
          <w:rFonts w:ascii="Arial" w:hAnsi="Arial" w:cs="Arial"/>
        </w:rPr>
        <w:t xml:space="preserve"> response to this more asylums were opened and</w:t>
      </w:r>
      <w:r w:rsidR="002B3290">
        <w:rPr>
          <w:rFonts w:ascii="Arial" w:hAnsi="Arial" w:cs="Arial"/>
        </w:rPr>
        <w:t xml:space="preserve"> new</w:t>
      </w:r>
      <w:r w:rsidR="00D526E6">
        <w:rPr>
          <w:rFonts w:ascii="Arial" w:hAnsi="Arial" w:cs="Arial"/>
        </w:rPr>
        <w:t xml:space="preserve"> </w:t>
      </w:r>
      <w:r w:rsidR="002B3290">
        <w:rPr>
          <w:rFonts w:ascii="Arial" w:hAnsi="Arial" w:cs="Arial"/>
        </w:rPr>
        <w:t xml:space="preserve">care and treatments for the insane were developed. </w:t>
      </w:r>
      <w:r w:rsidR="00F81B30">
        <w:rPr>
          <w:rFonts w:ascii="Arial" w:hAnsi="Arial" w:cs="Arial"/>
        </w:rPr>
        <w:t>Finally,</w:t>
      </w:r>
      <w:bookmarkStart w:id="0" w:name="_GoBack"/>
      <w:bookmarkEnd w:id="0"/>
      <w:r w:rsidR="002B3290">
        <w:rPr>
          <w:rFonts w:ascii="Arial" w:hAnsi="Arial" w:cs="Arial"/>
        </w:rPr>
        <w:t xml:space="preserve"> the very public mental illness of King George III made insanity more acceptable, less to be feared, and more to be sympathised with.</w:t>
      </w:r>
      <w:r w:rsidR="00F81B30" w:rsidRPr="00F81B30">
        <w:rPr>
          <w:rFonts w:ascii="Arial" w:hAnsi="Arial" w:cs="Arial"/>
        </w:rPr>
        <w:t xml:space="preserve"> </w:t>
      </w:r>
      <w:proofErr w:type="spellStart"/>
      <w:r w:rsidR="00F81B30">
        <w:rPr>
          <w:rFonts w:ascii="Arial" w:hAnsi="Arial" w:cs="Arial"/>
        </w:rPr>
        <w:t>Rovang</w:t>
      </w:r>
      <w:proofErr w:type="spellEnd"/>
      <w:r w:rsidR="00F81B30">
        <w:rPr>
          <w:rFonts w:ascii="Arial" w:hAnsi="Arial" w:cs="Arial"/>
        </w:rPr>
        <w:t xml:space="preserve"> (2006)</w:t>
      </w:r>
    </w:p>
    <w:p w14:paraId="7007FEF4" w14:textId="77777777" w:rsidR="008D01C0" w:rsidRPr="00F60F4B" w:rsidRDefault="008D01C0" w:rsidP="0001771D">
      <w:pPr>
        <w:spacing w:after="0"/>
        <w:rPr>
          <w:rFonts w:ascii="Arial" w:hAnsi="Arial" w:cs="Arial"/>
        </w:rPr>
      </w:pPr>
    </w:p>
    <w:p w14:paraId="68A1F20C" w14:textId="77777777" w:rsidR="008C5A15" w:rsidRPr="00F60F4B" w:rsidRDefault="008C5A15" w:rsidP="0001771D">
      <w:pPr>
        <w:spacing w:after="0"/>
        <w:rPr>
          <w:rFonts w:ascii="Arial" w:hAnsi="Arial" w:cs="Arial"/>
        </w:rPr>
      </w:pPr>
    </w:p>
    <w:p w14:paraId="369C0726" w14:textId="14E96C0C" w:rsidR="000E5839" w:rsidRDefault="00C95B0D" w:rsidP="0001771D">
      <w:pPr>
        <w:spacing w:after="0" w:line="480" w:lineRule="auto"/>
        <w:rPr>
          <w:rFonts w:ascii="Arial" w:hAnsi="Arial" w:cs="Arial"/>
        </w:rPr>
      </w:pPr>
      <w:r>
        <w:rPr>
          <w:rFonts w:ascii="Arial" w:hAnsi="Arial" w:cs="Arial"/>
        </w:rPr>
        <w:t xml:space="preserve">      </w:t>
      </w:r>
      <w:r w:rsidR="00A55C06" w:rsidRPr="00F60F4B">
        <w:rPr>
          <w:rFonts w:ascii="Arial" w:hAnsi="Arial" w:cs="Arial"/>
        </w:rPr>
        <w:t xml:space="preserve">In the </w:t>
      </w:r>
      <w:r w:rsidR="009723E2" w:rsidRPr="00F60F4B">
        <w:rPr>
          <w:rFonts w:ascii="Arial" w:hAnsi="Arial" w:cs="Arial"/>
        </w:rPr>
        <w:t>early part of the 18</w:t>
      </w:r>
      <w:r w:rsidR="00816414" w:rsidRPr="00F60F4B">
        <w:rPr>
          <w:rFonts w:ascii="Arial" w:hAnsi="Arial" w:cs="Arial"/>
        </w:rPr>
        <w:t xml:space="preserve">th </w:t>
      </w:r>
      <w:r w:rsidR="009723E2" w:rsidRPr="00F60F4B">
        <w:rPr>
          <w:rFonts w:ascii="Arial" w:hAnsi="Arial" w:cs="Arial"/>
        </w:rPr>
        <w:t>c</w:t>
      </w:r>
      <w:r w:rsidR="00816414" w:rsidRPr="00F60F4B">
        <w:rPr>
          <w:rFonts w:ascii="Arial" w:hAnsi="Arial" w:cs="Arial"/>
        </w:rPr>
        <w:t xml:space="preserve">entury </w:t>
      </w:r>
      <w:r w:rsidR="009723E2" w:rsidRPr="00F60F4B">
        <w:rPr>
          <w:rFonts w:ascii="Arial" w:hAnsi="Arial" w:cs="Arial"/>
        </w:rPr>
        <w:t xml:space="preserve"> </w:t>
      </w:r>
      <w:r w:rsidR="009D577B" w:rsidRPr="00F60F4B">
        <w:rPr>
          <w:rFonts w:ascii="Arial" w:hAnsi="Arial" w:cs="Arial"/>
        </w:rPr>
        <w:t xml:space="preserve"> </w:t>
      </w:r>
      <w:r w:rsidR="00220B67" w:rsidRPr="00F60F4B">
        <w:rPr>
          <w:rFonts w:ascii="Arial" w:hAnsi="Arial" w:cs="Arial"/>
        </w:rPr>
        <w:t>the me</w:t>
      </w:r>
      <w:r w:rsidR="00B7646E" w:rsidRPr="00F60F4B">
        <w:rPr>
          <w:rFonts w:ascii="Arial" w:hAnsi="Arial" w:cs="Arial"/>
        </w:rPr>
        <w:t>ntally i</w:t>
      </w:r>
      <w:r w:rsidR="00D54656" w:rsidRPr="00F60F4B">
        <w:rPr>
          <w:rFonts w:ascii="Arial" w:hAnsi="Arial" w:cs="Arial"/>
        </w:rPr>
        <w:t>l</w:t>
      </w:r>
      <w:r w:rsidR="00B7646E" w:rsidRPr="00F60F4B">
        <w:rPr>
          <w:rFonts w:ascii="Arial" w:hAnsi="Arial" w:cs="Arial"/>
        </w:rPr>
        <w:t xml:space="preserve">l and insane </w:t>
      </w:r>
      <w:r w:rsidR="00D54656" w:rsidRPr="00F60F4B">
        <w:rPr>
          <w:rFonts w:ascii="Arial" w:hAnsi="Arial" w:cs="Arial"/>
        </w:rPr>
        <w:t xml:space="preserve">in England </w:t>
      </w:r>
      <w:r w:rsidR="00B7646E" w:rsidRPr="00F60F4B">
        <w:rPr>
          <w:rFonts w:ascii="Arial" w:hAnsi="Arial" w:cs="Arial"/>
        </w:rPr>
        <w:t xml:space="preserve">were cared for predominantly by their families, or if they had no family by the parish in which they lived. There were </w:t>
      </w:r>
      <w:r w:rsidR="007831C4" w:rsidRPr="00F60F4B">
        <w:rPr>
          <w:rFonts w:ascii="Arial" w:hAnsi="Arial" w:cs="Arial"/>
        </w:rPr>
        <w:t xml:space="preserve">Asylums </w:t>
      </w:r>
      <w:r w:rsidR="00B7646E" w:rsidRPr="00F60F4B">
        <w:rPr>
          <w:rFonts w:ascii="Arial" w:hAnsi="Arial" w:cs="Arial"/>
        </w:rPr>
        <w:t xml:space="preserve">and had been for centuries </w:t>
      </w:r>
      <w:r w:rsidR="007831C4" w:rsidRPr="00F60F4B">
        <w:rPr>
          <w:rFonts w:ascii="Arial" w:hAnsi="Arial" w:cs="Arial"/>
        </w:rPr>
        <w:t xml:space="preserve">the most </w:t>
      </w:r>
      <w:r w:rsidR="00D54656" w:rsidRPr="00F60F4B">
        <w:rPr>
          <w:rFonts w:ascii="Arial" w:hAnsi="Arial" w:cs="Arial"/>
        </w:rPr>
        <w:t>well-known</w:t>
      </w:r>
      <w:r w:rsidR="007831C4" w:rsidRPr="00F60F4B">
        <w:rPr>
          <w:rFonts w:ascii="Arial" w:hAnsi="Arial" w:cs="Arial"/>
        </w:rPr>
        <w:t xml:space="preserve"> </w:t>
      </w:r>
      <w:r w:rsidR="007B7B72" w:rsidRPr="00F60F4B">
        <w:rPr>
          <w:rFonts w:ascii="Arial" w:hAnsi="Arial" w:cs="Arial"/>
        </w:rPr>
        <w:t>not only in Englan</w:t>
      </w:r>
      <w:r w:rsidR="009D577B" w:rsidRPr="00F60F4B">
        <w:rPr>
          <w:rFonts w:ascii="Arial" w:hAnsi="Arial" w:cs="Arial"/>
        </w:rPr>
        <w:t>d</w:t>
      </w:r>
      <w:r w:rsidR="007B7B72" w:rsidRPr="00F60F4B">
        <w:rPr>
          <w:rFonts w:ascii="Arial" w:hAnsi="Arial" w:cs="Arial"/>
        </w:rPr>
        <w:t xml:space="preserve"> but also Europe </w:t>
      </w:r>
      <w:r w:rsidR="00B7646E" w:rsidRPr="00F60F4B">
        <w:rPr>
          <w:rFonts w:ascii="Arial" w:hAnsi="Arial" w:cs="Arial"/>
        </w:rPr>
        <w:t xml:space="preserve">being </w:t>
      </w:r>
      <w:r w:rsidR="007831C4" w:rsidRPr="00F60F4B">
        <w:rPr>
          <w:rFonts w:ascii="Arial" w:hAnsi="Arial" w:cs="Arial"/>
        </w:rPr>
        <w:t>Bethlehem hospital London</w:t>
      </w:r>
      <w:r w:rsidR="00155010" w:rsidRPr="00F60F4B">
        <w:rPr>
          <w:rFonts w:ascii="Arial" w:hAnsi="Arial" w:cs="Arial"/>
        </w:rPr>
        <w:t>.</w:t>
      </w:r>
      <w:r w:rsidR="007831C4" w:rsidRPr="00F60F4B">
        <w:rPr>
          <w:rFonts w:ascii="Arial" w:hAnsi="Arial" w:cs="Arial"/>
        </w:rPr>
        <w:t xml:space="preserve"> Bethlehem itself being founded in </w:t>
      </w:r>
      <w:r w:rsidR="009D577B" w:rsidRPr="00F60F4B">
        <w:rPr>
          <w:rFonts w:ascii="Arial" w:hAnsi="Arial" w:cs="Arial"/>
        </w:rPr>
        <w:t>1330 was converted from a priory,</w:t>
      </w:r>
      <w:r w:rsidR="007831C4" w:rsidRPr="00F60F4B">
        <w:rPr>
          <w:rFonts w:ascii="Arial" w:hAnsi="Arial" w:cs="Arial"/>
        </w:rPr>
        <w:t xml:space="preserve"> </w:t>
      </w:r>
      <w:r w:rsidR="009D577B" w:rsidRPr="00F60F4B">
        <w:rPr>
          <w:rFonts w:ascii="Arial" w:hAnsi="Arial" w:cs="Arial"/>
        </w:rPr>
        <w:t>and then</w:t>
      </w:r>
      <w:r w:rsidR="007831C4" w:rsidRPr="00F60F4B">
        <w:rPr>
          <w:rFonts w:ascii="Arial" w:hAnsi="Arial" w:cs="Arial"/>
        </w:rPr>
        <w:t xml:space="preserve"> rebuilt</w:t>
      </w:r>
      <w:r w:rsidR="00155010" w:rsidRPr="00F60F4B">
        <w:rPr>
          <w:rFonts w:ascii="Arial" w:hAnsi="Arial" w:cs="Arial"/>
        </w:rPr>
        <w:t xml:space="preserve"> on a palatial scale</w:t>
      </w:r>
      <w:r w:rsidR="007831C4" w:rsidRPr="00F60F4B">
        <w:rPr>
          <w:rFonts w:ascii="Arial" w:hAnsi="Arial" w:cs="Arial"/>
        </w:rPr>
        <w:t xml:space="preserve"> </w:t>
      </w:r>
      <w:r w:rsidR="00155010" w:rsidRPr="00F60F4B">
        <w:rPr>
          <w:rFonts w:ascii="Arial" w:hAnsi="Arial" w:cs="Arial"/>
        </w:rPr>
        <w:t>with a grand exterior r</w:t>
      </w:r>
      <w:r w:rsidR="00DB5BE2" w:rsidRPr="00F60F4B">
        <w:rPr>
          <w:rFonts w:ascii="Arial" w:hAnsi="Arial" w:cs="Arial"/>
        </w:rPr>
        <w:t>eopen</w:t>
      </w:r>
      <w:r w:rsidR="00155010" w:rsidRPr="00F60F4B">
        <w:rPr>
          <w:rFonts w:ascii="Arial" w:hAnsi="Arial" w:cs="Arial"/>
        </w:rPr>
        <w:t>ing</w:t>
      </w:r>
      <w:r w:rsidR="00DB5BE2" w:rsidRPr="00F60F4B">
        <w:rPr>
          <w:rFonts w:ascii="Arial" w:hAnsi="Arial" w:cs="Arial"/>
        </w:rPr>
        <w:t xml:space="preserve"> in 1676 </w:t>
      </w:r>
      <w:r w:rsidR="007B7B72" w:rsidRPr="00F60F4B">
        <w:rPr>
          <w:rFonts w:ascii="Arial" w:hAnsi="Arial" w:cs="Arial"/>
        </w:rPr>
        <w:t xml:space="preserve">at </w:t>
      </w:r>
      <w:r w:rsidR="009D577B" w:rsidRPr="00F60F4B">
        <w:rPr>
          <w:rFonts w:ascii="Arial" w:hAnsi="Arial" w:cs="Arial"/>
        </w:rPr>
        <w:t xml:space="preserve">a new site in </w:t>
      </w:r>
      <w:r w:rsidR="007B7B72" w:rsidRPr="00F60F4B">
        <w:rPr>
          <w:rFonts w:ascii="Arial" w:hAnsi="Arial" w:cs="Arial"/>
        </w:rPr>
        <w:t>Moorfields</w:t>
      </w:r>
      <w:r w:rsidR="009D577B" w:rsidRPr="00F60F4B">
        <w:rPr>
          <w:rFonts w:ascii="Arial" w:hAnsi="Arial" w:cs="Arial"/>
        </w:rPr>
        <w:t xml:space="preserve"> London.</w:t>
      </w:r>
      <w:r w:rsidR="00B7646E" w:rsidRPr="00F60F4B">
        <w:rPr>
          <w:rFonts w:ascii="Arial" w:hAnsi="Arial" w:cs="Arial"/>
        </w:rPr>
        <w:t xml:space="preserve"> </w:t>
      </w:r>
      <w:r w:rsidR="00DB5BE2" w:rsidRPr="00F60F4B">
        <w:rPr>
          <w:rFonts w:ascii="Arial" w:hAnsi="Arial" w:cs="Arial"/>
        </w:rPr>
        <w:t>It</w:t>
      </w:r>
      <w:r w:rsidR="00155010" w:rsidRPr="00F60F4B">
        <w:rPr>
          <w:rFonts w:ascii="Arial" w:hAnsi="Arial" w:cs="Arial"/>
        </w:rPr>
        <w:t xml:space="preserve">s impressive exterior however belied the conditions within, with patients depicted in literature and art such as Rake’s progress by </w:t>
      </w:r>
      <w:r w:rsidR="00155010" w:rsidRPr="00F60F4B">
        <w:rPr>
          <w:rFonts w:ascii="Arial" w:hAnsi="Arial" w:cs="Arial"/>
        </w:rPr>
        <w:lastRenderedPageBreak/>
        <w:t>William Hogarth showing Rake as being manacled to the floor with shaved head</w:t>
      </w:r>
      <w:r w:rsidR="00524FED" w:rsidRPr="00F60F4B">
        <w:rPr>
          <w:rFonts w:ascii="Arial" w:hAnsi="Arial" w:cs="Arial"/>
        </w:rPr>
        <w:t xml:space="preserve"> whilst being examined</w:t>
      </w:r>
      <w:r w:rsidR="00155010" w:rsidRPr="00F60F4B">
        <w:rPr>
          <w:rFonts w:ascii="Arial" w:hAnsi="Arial" w:cs="Arial"/>
        </w:rPr>
        <w:t xml:space="preserve">. </w:t>
      </w:r>
      <w:r w:rsidR="00524FED" w:rsidRPr="00F60F4B">
        <w:rPr>
          <w:rFonts w:ascii="Arial" w:hAnsi="Arial" w:cs="Arial"/>
        </w:rPr>
        <w:t>The term Bedlam has evolved from</w:t>
      </w:r>
      <w:r w:rsidR="00155010" w:rsidRPr="00F60F4B">
        <w:rPr>
          <w:rFonts w:ascii="Arial" w:hAnsi="Arial" w:cs="Arial"/>
        </w:rPr>
        <w:t xml:space="preserve"> Bethlehem </w:t>
      </w:r>
      <w:r w:rsidR="00524FED" w:rsidRPr="00F60F4B">
        <w:rPr>
          <w:rFonts w:ascii="Arial" w:hAnsi="Arial" w:cs="Arial"/>
        </w:rPr>
        <w:t>and is still synonymous with madness and chaos (Shorter 1997</w:t>
      </w:r>
      <w:r w:rsidR="00816414" w:rsidRPr="00F60F4B">
        <w:rPr>
          <w:rFonts w:ascii="Arial" w:hAnsi="Arial" w:cs="Arial"/>
        </w:rPr>
        <w:t xml:space="preserve"> p5</w:t>
      </w:r>
      <w:r w:rsidR="00524FED" w:rsidRPr="00F60F4B">
        <w:rPr>
          <w:rFonts w:ascii="Arial" w:hAnsi="Arial" w:cs="Arial"/>
        </w:rPr>
        <w:t>).</w:t>
      </w:r>
      <w:r w:rsidR="000E5839" w:rsidRPr="000E5839">
        <w:rPr>
          <w:rFonts w:ascii="Arial" w:hAnsi="Arial" w:cs="Arial"/>
        </w:rPr>
        <w:t xml:space="preserve"> </w:t>
      </w:r>
      <w:r w:rsidR="000E5839" w:rsidRPr="00F60F4B">
        <w:rPr>
          <w:rFonts w:ascii="Arial" w:hAnsi="Arial" w:cs="Arial"/>
        </w:rPr>
        <w:t xml:space="preserve">a rival charitable asylum St Luke’s was established at the instigation of a Dr William </w:t>
      </w:r>
      <w:proofErr w:type="spellStart"/>
      <w:r w:rsidR="000E5839" w:rsidRPr="00F60F4B">
        <w:rPr>
          <w:rFonts w:ascii="Arial" w:hAnsi="Arial" w:cs="Arial"/>
        </w:rPr>
        <w:t>Battie</w:t>
      </w:r>
      <w:proofErr w:type="spellEnd"/>
      <w:r w:rsidR="000E5839" w:rsidRPr="00F60F4B">
        <w:rPr>
          <w:rFonts w:ascii="Arial" w:hAnsi="Arial" w:cs="Arial"/>
        </w:rPr>
        <w:t xml:space="preserve"> a former governor and doctor at Bethlehem right alongside it. It</w:t>
      </w:r>
      <w:r w:rsidR="000E5839">
        <w:rPr>
          <w:rFonts w:ascii="Arial" w:hAnsi="Arial" w:cs="Arial"/>
        </w:rPr>
        <w:t>s</w:t>
      </w:r>
      <w:r w:rsidR="000E5839" w:rsidRPr="00F60F4B">
        <w:rPr>
          <w:rFonts w:ascii="Arial" w:hAnsi="Arial" w:cs="Arial"/>
        </w:rPr>
        <w:t xml:space="preserve"> simplicity and lack of decoration was in stark contrast to the ostentatious exterior of Bethlehem, (S</w:t>
      </w:r>
      <w:r w:rsidR="000E5839">
        <w:rPr>
          <w:rFonts w:ascii="Arial" w:hAnsi="Arial" w:cs="Arial"/>
        </w:rPr>
        <w:t>c</w:t>
      </w:r>
      <w:r w:rsidR="000E5839" w:rsidRPr="00F60F4B">
        <w:rPr>
          <w:rFonts w:ascii="Arial" w:hAnsi="Arial" w:cs="Arial"/>
        </w:rPr>
        <w:t>ull 2004</w:t>
      </w:r>
      <w:r w:rsidR="00316052">
        <w:rPr>
          <w:rFonts w:ascii="Arial" w:hAnsi="Arial" w:cs="Arial"/>
        </w:rPr>
        <w:t xml:space="preserve"> p137</w:t>
      </w:r>
      <w:r w:rsidR="000E5839" w:rsidRPr="00F60F4B">
        <w:rPr>
          <w:rFonts w:ascii="Arial" w:hAnsi="Arial" w:cs="Arial"/>
        </w:rPr>
        <w:t xml:space="preserve">). </w:t>
      </w:r>
    </w:p>
    <w:p w14:paraId="4F6B37AA" w14:textId="77777777" w:rsidR="000E5839" w:rsidRDefault="00524FED" w:rsidP="0001771D">
      <w:pPr>
        <w:spacing w:after="0"/>
        <w:rPr>
          <w:rFonts w:ascii="Arial" w:hAnsi="Arial" w:cs="Arial"/>
        </w:rPr>
      </w:pPr>
      <w:r w:rsidRPr="00F60F4B">
        <w:rPr>
          <w:rFonts w:ascii="Arial" w:hAnsi="Arial" w:cs="Arial"/>
        </w:rPr>
        <w:t xml:space="preserve"> </w:t>
      </w:r>
    </w:p>
    <w:p w14:paraId="596BBF89" w14:textId="654370C2" w:rsidR="0019064C" w:rsidRDefault="00C95B0D" w:rsidP="0001771D">
      <w:pPr>
        <w:spacing w:after="0" w:line="480" w:lineRule="auto"/>
        <w:rPr>
          <w:rFonts w:ascii="Arial" w:hAnsi="Arial" w:cs="Arial"/>
        </w:rPr>
      </w:pPr>
      <w:r>
        <w:rPr>
          <w:rFonts w:ascii="Arial" w:hAnsi="Arial" w:cs="Arial"/>
        </w:rPr>
        <w:t xml:space="preserve">      </w:t>
      </w:r>
      <w:r w:rsidR="00524FED" w:rsidRPr="00F60F4B">
        <w:rPr>
          <w:rFonts w:ascii="Arial" w:hAnsi="Arial" w:cs="Arial"/>
        </w:rPr>
        <w:t xml:space="preserve">Bethlehem </w:t>
      </w:r>
      <w:r w:rsidR="00DB5BE2" w:rsidRPr="00F60F4B">
        <w:rPr>
          <w:rFonts w:ascii="Arial" w:hAnsi="Arial" w:cs="Arial"/>
        </w:rPr>
        <w:t>housed only the most dangerously ill</w:t>
      </w:r>
      <w:r w:rsidR="00155010" w:rsidRPr="00F60F4B">
        <w:rPr>
          <w:rFonts w:ascii="Arial" w:hAnsi="Arial" w:cs="Arial"/>
        </w:rPr>
        <w:t>,</w:t>
      </w:r>
      <w:r w:rsidR="00DB5BE2" w:rsidRPr="00F60F4B">
        <w:rPr>
          <w:rFonts w:ascii="Arial" w:hAnsi="Arial" w:cs="Arial"/>
        </w:rPr>
        <w:t xml:space="preserve"> many having hurt themselves or others. Its beds remained full throughout the </w:t>
      </w:r>
      <w:r w:rsidR="007D02FF" w:rsidRPr="00F60F4B">
        <w:rPr>
          <w:rFonts w:ascii="Arial" w:hAnsi="Arial" w:cs="Arial"/>
        </w:rPr>
        <w:t>18</w:t>
      </w:r>
      <w:r w:rsidR="007D02FF" w:rsidRPr="00F60F4B">
        <w:rPr>
          <w:rFonts w:ascii="Arial" w:hAnsi="Arial" w:cs="Arial"/>
          <w:vertAlign w:val="superscript"/>
        </w:rPr>
        <w:t>th</w:t>
      </w:r>
      <w:r w:rsidR="007D02FF" w:rsidRPr="00F60F4B">
        <w:rPr>
          <w:rFonts w:ascii="Arial" w:hAnsi="Arial" w:cs="Arial"/>
        </w:rPr>
        <w:t xml:space="preserve"> </w:t>
      </w:r>
      <w:r w:rsidR="00DB5BE2" w:rsidRPr="00F60F4B">
        <w:rPr>
          <w:rFonts w:ascii="Arial" w:hAnsi="Arial" w:cs="Arial"/>
        </w:rPr>
        <w:t>century with a long waiting list for admission</w:t>
      </w:r>
      <w:r w:rsidR="00A55C06" w:rsidRPr="00F60F4B">
        <w:rPr>
          <w:rFonts w:ascii="Arial" w:hAnsi="Arial" w:cs="Arial"/>
        </w:rPr>
        <w:t>.</w:t>
      </w:r>
      <w:r w:rsidR="000E5839">
        <w:rPr>
          <w:rFonts w:ascii="Arial" w:hAnsi="Arial" w:cs="Arial"/>
        </w:rPr>
        <w:t xml:space="preserve"> </w:t>
      </w:r>
      <w:r w:rsidR="00A55C06" w:rsidRPr="00F60F4B">
        <w:rPr>
          <w:rFonts w:ascii="Arial" w:hAnsi="Arial" w:cs="Arial"/>
        </w:rPr>
        <w:t xml:space="preserve"> As</w:t>
      </w:r>
      <w:r w:rsidR="000E5839">
        <w:rPr>
          <w:rFonts w:ascii="Arial" w:hAnsi="Arial" w:cs="Arial"/>
        </w:rPr>
        <w:t xml:space="preserve"> it</w:t>
      </w:r>
      <w:r w:rsidR="008430CD">
        <w:rPr>
          <w:rFonts w:ascii="Arial" w:hAnsi="Arial" w:cs="Arial"/>
        </w:rPr>
        <w:t xml:space="preserve"> </w:t>
      </w:r>
      <w:r w:rsidR="00A55C06" w:rsidRPr="00F60F4B">
        <w:rPr>
          <w:rFonts w:ascii="Arial" w:hAnsi="Arial" w:cs="Arial"/>
        </w:rPr>
        <w:t>expanded during these years so did its popularity as a</w:t>
      </w:r>
      <w:r w:rsidR="00185E61">
        <w:rPr>
          <w:rFonts w:ascii="Arial" w:hAnsi="Arial" w:cs="Arial"/>
        </w:rPr>
        <w:t xml:space="preserve"> major tourist </w:t>
      </w:r>
      <w:r w:rsidR="008430CD">
        <w:rPr>
          <w:rFonts w:ascii="Arial" w:hAnsi="Arial" w:cs="Arial"/>
        </w:rPr>
        <w:t>attracti</w:t>
      </w:r>
      <w:r w:rsidR="00185E61">
        <w:rPr>
          <w:rFonts w:ascii="Arial" w:hAnsi="Arial" w:cs="Arial"/>
        </w:rPr>
        <w:t>o</w:t>
      </w:r>
      <w:r w:rsidR="008430CD">
        <w:rPr>
          <w:rFonts w:ascii="Arial" w:hAnsi="Arial" w:cs="Arial"/>
        </w:rPr>
        <w:t>n</w:t>
      </w:r>
      <w:r w:rsidR="00185E61">
        <w:rPr>
          <w:rFonts w:ascii="Arial" w:hAnsi="Arial" w:cs="Arial"/>
        </w:rPr>
        <w:t>, drawing</w:t>
      </w:r>
      <w:r w:rsidR="008430CD">
        <w:rPr>
          <w:rFonts w:ascii="Arial" w:hAnsi="Arial" w:cs="Arial"/>
        </w:rPr>
        <w:t xml:space="preserve"> </w:t>
      </w:r>
      <w:r w:rsidR="00A55C06" w:rsidRPr="00F60F4B">
        <w:rPr>
          <w:rFonts w:ascii="Arial" w:hAnsi="Arial" w:cs="Arial"/>
        </w:rPr>
        <w:t>huge numbers of visitors</w:t>
      </w:r>
      <w:r w:rsidR="008430CD">
        <w:rPr>
          <w:rFonts w:ascii="Arial" w:hAnsi="Arial" w:cs="Arial"/>
        </w:rPr>
        <w:t xml:space="preserve"> not only </w:t>
      </w:r>
      <w:r w:rsidR="00185E61">
        <w:rPr>
          <w:rFonts w:ascii="Arial" w:hAnsi="Arial" w:cs="Arial"/>
        </w:rPr>
        <w:t>from among</w:t>
      </w:r>
      <w:r w:rsidR="008430CD">
        <w:rPr>
          <w:rFonts w:ascii="Arial" w:hAnsi="Arial" w:cs="Arial"/>
        </w:rPr>
        <w:t xml:space="preserve"> the English</w:t>
      </w:r>
      <w:r w:rsidR="00A55C06" w:rsidRPr="00F60F4B">
        <w:rPr>
          <w:rFonts w:ascii="Arial" w:hAnsi="Arial" w:cs="Arial"/>
        </w:rPr>
        <w:t xml:space="preserve"> </w:t>
      </w:r>
      <w:r w:rsidR="008430CD">
        <w:rPr>
          <w:rFonts w:ascii="Arial" w:hAnsi="Arial" w:cs="Arial"/>
        </w:rPr>
        <w:t xml:space="preserve">but also from abroad, </w:t>
      </w:r>
      <w:r w:rsidR="00185E61">
        <w:rPr>
          <w:rFonts w:ascii="Arial" w:hAnsi="Arial" w:cs="Arial"/>
        </w:rPr>
        <w:t xml:space="preserve">everyone </w:t>
      </w:r>
      <w:r w:rsidR="00A55C06" w:rsidRPr="00F60F4B">
        <w:rPr>
          <w:rFonts w:ascii="Arial" w:hAnsi="Arial" w:cs="Arial"/>
        </w:rPr>
        <w:t>wishing to</w:t>
      </w:r>
      <w:r w:rsidR="000E5839">
        <w:rPr>
          <w:rFonts w:ascii="Arial" w:hAnsi="Arial" w:cs="Arial"/>
        </w:rPr>
        <w:t xml:space="preserve"> </w:t>
      </w:r>
      <w:r w:rsidR="00A55C06" w:rsidRPr="00F60F4B">
        <w:rPr>
          <w:rFonts w:ascii="Arial" w:hAnsi="Arial" w:cs="Arial"/>
        </w:rPr>
        <w:t>view the spectacle</w:t>
      </w:r>
      <w:r w:rsidR="005B3EA3" w:rsidRPr="00F60F4B">
        <w:rPr>
          <w:rFonts w:ascii="Arial" w:hAnsi="Arial" w:cs="Arial"/>
        </w:rPr>
        <w:t xml:space="preserve"> of the insane</w:t>
      </w:r>
      <w:r w:rsidR="008430CD">
        <w:rPr>
          <w:rFonts w:ascii="Arial" w:hAnsi="Arial" w:cs="Arial"/>
        </w:rPr>
        <w:t>.</w:t>
      </w:r>
      <w:r w:rsidR="00185E61">
        <w:rPr>
          <w:rFonts w:ascii="Arial" w:hAnsi="Arial" w:cs="Arial"/>
        </w:rPr>
        <w:t xml:space="preserve"> </w:t>
      </w:r>
      <w:r w:rsidR="008430CD">
        <w:rPr>
          <w:rFonts w:ascii="Arial" w:hAnsi="Arial" w:cs="Arial"/>
        </w:rPr>
        <w:t>Th</w:t>
      </w:r>
      <w:r w:rsidR="00185E61">
        <w:rPr>
          <w:rFonts w:ascii="Arial" w:hAnsi="Arial" w:cs="Arial"/>
        </w:rPr>
        <w:t>e numbers of visitors continued to increase</w:t>
      </w:r>
      <w:r w:rsidR="008430CD">
        <w:rPr>
          <w:rFonts w:ascii="Arial" w:hAnsi="Arial" w:cs="Arial"/>
        </w:rPr>
        <w:t xml:space="preserve"> and included visits from the aristocracy and</w:t>
      </w:r>
      <w:r w:rsidR="00185E61">
        <w:rPr>
          <w:rFonts w:ascii="Arial" w:hAnsi="Arial" w:cs="Arial"/>
        </w:rPr>
        <w:t xml:space="preserve"> </w:t>
      </w:r>
      <w:r w:rsidR="008430CD">
        <w:rPr>
          <w:rFonts w:ascii="Arial" w:hAnsi="Arial" w:cs="Arial"/>
        </w:rPr>
        <w:t>even the Prin</w:t>
      </w:r>
      <w:r w:rsidR="00185E61">
        <w:rPr>
          <w:rFonts w:ascii="Arial" w:hAnsi="Arial" w:cs="Arial"/>
        </w:rPr>
        <w:t>c</w:t>
      </w:r>
      <w:r w:rsidR="008430CD">
        <w:rPr>
          <w:rFonts w:ascii="Arial" w:hAnsi="Arial" w:cs="Arial"/>
        </w:rPr>
        <w:t>e of Wales.</w:t>
      </w:r>
      <w:r w:rsidR="00185E61">
        <w:rPr>
          <w:rFonts w:ascii="Arial" w:hAnsi="Arial" w:cs="Arial"/>
        </w:rPr>
        <w:t xml:space="preserve"> </w:t>
      </w:r>
      <w:r w:rsidR="008430CD">
        <w:rPr>
          <w:rFonts w:ascii="Arial" w:hAnsi="Arial" w:cs="Arial"/>
        </w:rPr>
        <w:t xml:space="preserve"> Eventually</w:t>
      </w:r>
      <w:r w:rsidR="00185E61">
        <w:rPr>
          <w:rFonts w:ascii="Arial" w:hAnsi="Arial" w:cs="Arial"/>
        </w:rPr>
        <w:t xml:space="preserve"> by 1770 due to the disruption caused even with the appointment of constables and assistants in each gallery  </w:t>
      </w:r>
      <w:r w:rsidR="008430CD">
        <w:rPr>
          <w:rFonts w:ascii="Arial" w:hAnsi="Arial" w:cs="Arial"/>
        </w:rPr>
        <w:t xml:space="preserve"> </w:t>
      </w:r>
      <w:r w:rsidR="00185E61">
        <w:rPr>
          <w:rFonts w:ascii="Arial" w:hAnsi="Arial" w:cs="Arial"/>
        </w:rPr>
        <w:t>Bethlehem H</w:t>
      </w:r>
      <w:r w:rsidR="001A0ACD">
        <w:rPr>
          <w:rFonts w:ascii="Arial" w:hAnsi="Arial" w:cs="Arial"/>
        </w:rPr>
        <w:t xml:space="preserve">ospital </w:t>
      </w:r>
      <w:r w:rsidR="00185E61">
        <w:rPr>
          <w:rFonts w:ascii="Arial" w:hAnsi="Arial" w:cs="Arial"/>
        </w:rPr>
        <w:t>was closed to a</w:t>
      </w:r>
      <w:r w:rsidR="001A0ACD">
        <w:rPr>
          <w:rFonts w:ascii="Arial" w:hAnsi="Arial" w:cs="Arial"/>
        </w:rPr>
        <w:t>l</w:t>
      </w:r>
      <w:r w:rsidR="00185E61">
        <w:rPr>
          <w:rFonts w:ascii="Arial" w:hAnsi="Arial" w:cs="Arial"/>
        </w:rPr>
        <w:t>l visitors</w:t>
      </w:r>
      <w:r w:rsidR="001A0ACD">
        <w:rPr>
          <w:rFonts w:ascii="Arial" w:hAnsi="Arial" w:cs="Arial"/>
        </w:rPr>
        <w:t>,</w:t>
      </w:r>
      <w:r w:rsidR="00185E61">
        <w:rPr>
          <w:rFonts w:ascii="Arial" w:hAnsi="Arial" w:cs="Arial"/>
        </w:rPr>
        <w:t xml:space="preserve"> unless </w:t>
      </w:r>
      <w:r w:rsidR="001A0ACD">
        <w:rPr>
          <w:rFonts w:ascii="Arial" w:hAnsi="Arial" w:cs="Arial"/>
        </w:rPr>
        <w:t>a signed ticket by the hospital governor was produced</w:t>
      </w:r>
      <w:r w:rsidR="00550107" w:rsidRPr="00F60F4B">
        <w:rPr>
          <w:rFonts w:ascii="Arial" w:hAnsi="Arial" w:cs="Arial"/>
        </w:rPr>
        <w:t xml:space="preserve"> </w:t>
      </w:r>
      <w:r w:rsidR="00201CC8">
        <w:rPr>
          <w:rFonts w:ascii="Arial" w:hAnsi="Arial" w:cs="Arial"/>
        </w:rPr>
        <w:t>(</w:t>
      </w:r>
      <w:r w:rsidR="00201CC8" w:rsidRPr="00F60F4B">
        <w:rPr>
          <w:rFonts w:ascii="Arial" w:hAnsi="Arial" w:cs="Arial"/>
        </w:rPr>
        <w:t>Torrey &amp; Miller 2001 P</w:t>
      </w:r>
      <w:r w:rsidR="00201CC8">
        <w:rPr>
          <w:rFonts w:ascii="Arial" w:hAnsi="Arial" w:cs="Arial"/>
        </w:rPr>
        <w:t>25</w:t>
      </w:r>
      <w:r w:rsidR="00185E61">
        <w:rPr>
          <w:rFonts w:ascii="Arial" w:hAnsi="Arial" w:cs="Arial"/>
        </w:rPr>
        <w:t>-26</w:t>
      </w:r>
      <w:r w:rsidR="00201CC8">
        <w:rPr>
          <w:rFonts w:ascii="Arial" w:hAnsi="Arial" w:cs="Arial"/>
        </w:rPr>
        <w:t>)</w:t>
      </w:r>
      <w:r w:rsidR="001A0ACD">
        <w:rPr>
          <w:rFonts w:ascii="Arial" w:hAnsi="Arial" w:cs="Arial"/>
        </w:rPr>
        <w:t>.</w:t>
      </w:r>
    </w:p>
    <w:p w14:paraId="56517D0D" w14:textId="56825C7D" w:rsidR="00C13D0A" w:rsidRDefault="00C13D0A" w:rsidP="0001771D">
      <w:pPr>
        <w:spacing w:after="0"/>
        <w:rPr>
          <w:rFonts w:ascii="Arial" w:hAnsi="Arial" w:cs="Arial"/>
        </w:rPr>
      </w:pPr>
    </w:p>
    <w:p w14:paraId="6222F93B" w14:textId="77777777" w:rsidR="00DF7FC6" w:rsidRPr="00F60F4B" w:rsidRDefault="00DF7FC6" w:rsidP="0001771D">
      <w:pPr>
        <w:spacing w:after="0"/>
        <w:rPr>
          <w:rFonts w:ascii="Arial" w:hAnsi="Arial" w:cs="Arial"/>
        </w:rPr>
      </w:pPr>
    </w:p>
    <w:p w14:paraId="62B6A916" w14:textId="186601B0" w:rsidR="00804673" w:rsidRDefault="00C95B0D" w:rsidP="0001771D">
      <w:pPr>
        <w:spacing w:after="0" w:line="480" w:lineRule="auto"/>
        <w:rPr>
          <w:rFonts w:ascii="Arial" w:hAnsi="Arial" w:cs="Arial"/>
        </w:rPr>
      </w:pPr>
      <w:r>
        <w:rPr>
          <w:rFonts w:ascii="Arial" w:hAnsi="Arial" w:cs="Arial"/>
        </w:rPr>
        <w:t xml:space="preserve">      </w:t>
      </w:r>
      <w:r w:rsidR="00183663" w:rsidRPr="00F60F4B">
        <w:rPr>
          <w:rFonts w:ascii="Arial" w:hAnsi="Arial" w:cs="Arial"/>
        </w:rPr>
        <w:t>The introduction</w:t>
      </w:r>
      <w:r w:rsidR="00DB5BE2" w:rsidRPr="00F60F4B">
        <w:rPr>
          <w:rFonts w:ascii="Arial" w:hAnsi="Arial" w:cs="Arial"/>
        </w:rPr>
        <w:t xml:space="preserve"> of</w:t>
      </w:r>
      <w:r w:rsidR="00183663" w:rsidRPr="00F60F4B">
        <w:rPr>
          <w:rFonts w:ascii="Arial" w:hAnsi="Arial" w:cs="Arial"/>
        </w:rPr>
        <w:t xml:space="preserve"> the </w:t>
      </w:r>
      <w:r w:rsidR="00DB5BE2" w:rsidRPr="00F60F4B">
        <w:rPr>
          <w:rFonts w:ascii="Arial" w:hAnsi="Arial" w:cs="Arial"/>
        </w:rPr>
        <w:t>V</w:t>
      </w:r>
      <w:r w:rsidR="00183663" w:rsidRPr="00F60F4B">
        <w:rPr>
          <w:rFonts w:ascii="Arial" w:hAnsi="Arial" w:cs="Arial"/>
        </w:rPr>
        <w:t>agrancy act in 1714 would suggest that in official circles it was being acknowledged that insanity was becoming a</w:t>
      </w:r>
      <w:r w:rsidR="00DB5BE2" w:rsidRPr="00F60F4B">
        <w:rPr>
          <w:rFonts w:ascii="Arial" w:hAnsi="Arial" w:cs="Arial"/>
        </w:rPr>
        <w:t xml:space="preserve"> growing</w:t>
      </w:r>
      <w:r w:rsidR="00183663" w:rsidRPr="00F60F4B">
        <w:rPr>
          <w:rFonts w:ascii="Arial" w:hAnsi="Arial" w:cs="Arial"/>
        </w:rPr>
        <w:t xml:space="preserve"> problem</w:t>
      </w:r>
      <w:r w:rsidR="00DB5BE2" w:rsidRPr="00F60F4B">
        <w:rPr>
          <w:rFonts w:ascii="Arial" w:hAnsi="Arial" w:cs="Arial"/>
        </w:rPr>
        <w:t>. T</w:t>
      </w:r>
      <w:r w:rsidR="00183663" w:rsidRPr="00F60F4B">
        <w:rPr>
          <w:rFonts w:ascii="Arial" w:hAnsi="Arial" w:cs="Arial"/>
        </w:rPr>
        <w:t>his legislation differentiated between poor lunatics</w:t>
      </w:r>
      <w:r w:rsidR="00DB5BE2" w:rsidRPr="00F60F4B">
        <w:rPr>
          <w:rFonts w:ascii="Arial" w:hAnsi="Arial" w:cs="Arial"/>
        </w:rPr>
        <w:t xml:space="preserve"> and</w:t>
      </w:r>
      <w:r w:rsidR="00183663" w:rsidRPr="00F60F4B">
        <w:rPr>
          <w:rFonts w:ascii="Arial" w:hAnsi="Arial" w:cs="Arial"/>
        </w:rPr>
        <w:t xml:space="preserve"> beggars </w:t>
      </w:r>
      <w:r w:rsidR="00DB5BE2" w:rsidRPr="00F60F4B">
        <w:rPr>
          <w:rFonts w:ascii="Arial" w:hAnsi="Arial" w:cs="Arial"/>
        </w:rPr>
        <w:t>or</w:t>
      </w:r>
      <w:r w:rsidR="00183663" w:rsidRPr="00F60F4B">
        <w:rPr>
          <w:rFonts w:ascii="Arial" w:hAnsi="Arial" w:cs="Arial"/>
        </w:rPr>
        <w:t xml:space="preserve"> other </w:t>
      </w:r>
      <w:r w:rsidR="00804673" w:rsidRPr="00F60F4B">
        <w:rPr>
          <w:rFonts w:ascii="Arial" w:hAnsi="Arial" w:cs="Arial"/>
        </w:rPr>
        <w:t>criminals</w:t>
      </w:r>
      <w:r w:rsidR="00804673">
        <w:rPr>
          <w:rFonts w:ascii="Arial" w:hAnsi="Arial" w:cs="Arial"/>
        </w:rPr>
        <w:t>. It</w:t>
      </w:r>
      <w:r w:rsidR="00E00C45">
        <w:rPr>
          <w:rFonts w:ascii="Arial" w:hAnsi="Arial" w:cs="Arial"/>
        </w:rPr>
        <w:t xml:space="preserve"> </w:t>
      </w:r>
      <w:r w:rsidR="00183663" w:rsidRPr="00F60F4B">
        <w:rPr>
          <w:rFonts w:ascii="Arial" w:hAnsi="Arial" w:cs="Arial"/>
        </w:rPr>
        <w:t xml:space="preserve">gave power to </w:t>
      </w:r>
      <w:r w:rsidR="00E00C45">
        <w:rPr>
          <w:rFonts w:ascii="Arial" w:hAnsi="Arial" w:cs="Arial"/>
        </w:rPr>
        <w:t>J</w:t>
      </w:r>
      <w:r w:rsidR="00183663" w:rsidRPr="00F60F4B">
        <w:rPr>
          <w:rFonts w:ascii="Arial" w:hAnsi="Arial" w:cs="Arial"/>
        </w:rPr>
        <w:t>ustices of the Peace to apprehend the dangerously insane and lock them up within the parish</w:t>
      </w:r>
      <w:r w:rsidR="00210C21">
        <w:rPr>
          <w:rFonts w:ascii="Arial" w:hAnsi="Arial" w:cs="Arial"/>
        </w:rPr>
        <w:t xml:space="preserve">, with the cost of </w:t>
      </w:r>
      <w:r w:rsidR="00183663" w:rsidRPr="00F60F4B">
        <w:rPr>
          <w:rFonts w:ascii="Arial" w:hAnsi="Arial" w:cs="Arial"/>
        </w:rPr>
        <w:t>these confinements</w:t>
      </w:r>
      <w:r w:rsidR="00E00C45">
        <w:rPr>
          <w:rFonts w:ascii="Arial" w:hAnsi="Arial" w:cs="Arial"/>
        </w:rPr>
        <w:t xml:space="preserve"> had to be </w:t>
      </w:r>
      <w:r w:rsidR="00183663" w:rsidRPr="00F60F4B">
        <w:rPr>
          <w:rFonts w:ascii="Arial" w:hAnsi="Arial" w:cs="Arial"/>
        </w:rPr>
        <w:t xml:space="preserve">met by the parish. </w:t>
      </w:r>
      <w:r w:rsidR="006B408E">
        <w:rPr>
          <w:rFonts w:ascii="Arial" w:hAnsi="Arial" w:cs="Arial"/>
        </w:rPr>
        <w:t>H</w:t>
      </w:r>
      <w:r w:rsidR="006B408E" w:rsidRPr="00F60F4B">
        <w:rPr>
          <w:rFonts w:ascii="Arial" w:hAnsi="Arial" w:cs="Arial"/>
        </w:rPr>
        <w:t>owever,</w:t>
      </w:r>
      <w:r w:rsidR="00183663" w:rsidRPr="00F60F4B">
        <w:rPr>
          <w:rFonts w:ascii="Arial" w:hAnsi="Arial" w:cs="Arial"/>
        </w:rPr>
        <w:t xml:space="preserve"> as there were very few places for the insane this often meant being locked in the local jail.</w:t>
      </w:r>
      <w:r w:rsidR="00B65D95">
        <w:rPr>
          <w:rFonts w:ascii="Arial" w:hAnsi="Arial" w:cs="Arial"/>
        </w:rPr>
        <w:t xml:space="preserve"> </w:t>
      </w:r>
      <w:r w:rsidR="00183663" w:rsidRPr="00F60F4B">
        <w:rPr>
          <w:rFonts w:ascii="Arial" w:hAnsi="Arial" w:cs="Arial"/>
        </w:rPr>
        <w:t>(</w:t>
      </w:r>
      <w:r w:rsidR="00816414" w:rsidRPr="00F60F4B">
        <w:rPr>
          <w:rFonts w:ascii="Arial" w:hAnsi="Arial" w:cs="Arial"/>
        </w:rPr>
        <w:t xml:space="preserve">Torrey &amp; Miller 2001 </w:t>
      </w:r>
      <w:r w:rsidR="00183663" w:rsidRPr="00F60F4B">
        <w:rPr>
          <w:rFonts w:ascii="Arial" w:hAnsi="Arial" w:cs="Arial"/>
        </w:rPr>
        <w:t>P</w:t>
      </w:r>
      <w:r w:rsidR="00120F19">
        <w:rPr>
          <w:rFonts w:ascii="Arial" w:hAnsi="Arial" w:cs="Arial"/>
        </w:rPr>
        <w:t>24</w:t>
      </w:r>
      <w:r w:rsidR="00183663" w:rsidRPr="00F60F4B">
        <w:rPr>
          <w:rFonts w:ascii="Arial" w:hAnsi="Arial" w:cs="Arial"/>
        </w:rPr>
        <w:t>)</w:t>
      </w:r>
      <w:r w:rsidR="00AE020A" w:rsidRPr="00F60F4B">
        <w:rPr>
          <w:rFonts w:ascii="Arial" w:hAnsi="Arial" w:cs="Arial"/>
        </w:rPr>
        <w:t xml:space="preserve"> It must be noted that there was no </w:t>
      </w:r>
      <w:r w:rsidR="00D526E6" w:rsidRPr="00F60F4B">
        <w:rPr>
          <w:rFonts w:ascii="Arial" w:hAnsi="Arial" w:cs="Arial"/>
        </w:rPr>
        <w:t>licensing or</w:t>
      </w:r>
      <w:r w:rsidR="00AE020A" w:rsidRPr="00F60F4B">
        <w:rPr>
          <w:rFonts w:ascii="Arial" w:hAnsi="Arial" w:cs="Arial"/>
        </w:rPr>
        <w:t xml:space="preserve"> regulation of any of these institutions </w:t>
      </w:r>
      <w:r w:rsidR="00C13D0A">
        <w:rPr>
          <w:rFonts w:ascii="Arial" w:hAnsi="Arial" w:cs="Arial"/>
        </w:rPr>
        <w:t>C</w:t>
      </w:r>
      <w:r w:rsidR="00AE020A" w:rsidRPr="00F60F4B">
        <w:rPr>
          <w:rFonts w:ascii="Arial" w:hAnsi="Arial" w:cs="Arial"/>
        </w:rPr>
        <w:t>onditions in the majority were very poor with patients being badly treated. The image of life in a public asylum being that of bars</w:t>
      </w:r>
      <w:r w:rsidR="00C13D0A">
        <w:rPr>
          <w:rFonts w:ascii="Arial" w:hAnsi="Arial" w:cs="Arial"/>
        </w:rPr>
        <w:t>,</w:t>
      </w:r>
      <w:r w:rsidR="00AE020A" w:rsidRPr="00F60F4B">
        <w:rPr>
          <w:rFonts w:ascii="Arial" w:hAnsi="Arial" w:cs="Arial"/>
        </w:rPr>
        <w:t xml:space="preserve"> chains and living in overcrowding and filth. Yet in truth very often the mentally ill being cared for by their own family </w:t>
      </w:r>
      <w:r w:rsidR="00120F19">
        <w:rPr>
          <w:rFonts w:ascii="Arial" w:hAnsi="Arial" w:cs="Arial"/>
        </w:rPr>
        <w:t>fared</w:t>
      </w:r>
      <w:r w:rsidR="00AE020A" w:rsidRPr="00F60F4B">
        <w:rPr>
          <w:rFonts w:ascii="Arial" w:hAnsi="Arial" w:cs="Arial"/>
        </w:rPr>
        <w:t xml:space="preserve"> no better</w:t>
      </w:r>
      <w:r w:rsidR="000878F0" w:rsidRPr="00F60F4B">
        <w:rPr>
          <w:rFonts w:ascii="Arial" w:hAnsi="Arial" w:cs="Arial"/>
        </w:rPr>
        <w:t xml:space="preserve">. </w:t>
      </w:r>
      <w:r w:rsidR="00804673" w:rsidRPr="00F60F4B">
        <w:rPr>
          <w:rFonts w:ascii="Arial" w:hAnsi="Arial" w:cs="Arial"/>
        </w:rPr>
        <w:t>(Torrey &amp; Miller 2001 P</w:t>
      </w:r>
      <w:r w:rsidR="00804673">
        <w:rPr>
          <w:rFonts w:ascii="Arial" w:hAnsi="Arial" w:cs="Arial"/>
        </w:rPr>
        <w:t>30).</w:t>
      </w:r>
    </w:p>
    <w:p w14:paraId="1A2D4A26" w14:textId="77777777" w:rsidR="00DF7FC6" w:rsidRDefault="00DF7FC6" w:rsidP="0001771D">
      <w:pPr>
        <w:spacing w:after="0"/>
        <w:rPr>
          <w:rFonts w:ascii="Arial" w:hAnsi="Arial" w:cs="Arial"/>
        </w:rPr>
      </w:pPr>
    </w:p>
    <w:p w14:paraId="40B3D16A" w14:textId="3ADAFFB2" w:rsidR="003754D6" w:rsidRDefault="00C95B0D" w:rsidP="0001771D">
      <w:pPr>
        <w:spacing w:after="0" w:line="480" w:lineRule="auto"/>
        <w:rPr>
          <w:rFonts w:ascii="Arial" w:hAnsi="Arial" w:cs="Arial"/>
        </w:rPr>
      </w:pPr>
      <w:r>
        <w:rPr>
          <w:rFonts w:ascii="Arial" w:hAnsi="Arial" w:cs="Arial"/>
        </w:rPr>
        <w:t xml:space="preserve">      </w:t>
      </w:r>
      <w:r w:rsidR="00D87578">
        <w:rPr>
          <w:rFonts w:ascii="Arial" w:hAnsi="Arial" w:cs="Arial"/>
        </w:rPr>
        <w:t>Accusations were being made of people being wrongfully confined for the convenience of their relatives. N</w:t>
      </w:r>
      <w:r w:rsidR="00064F43">
        <w:rPr>
          <w:rFonts w:ascii="Arial" w:hAnsi="Arial" w:cs="Arial"/>
        </w:rPr>
        <w:t>o</w:t>
      </w:r>
      <w:r w:rsidR="00D87578">
        <w:rPr>
          <w:rFonts w:ascii="Arial" w:hAnsi="Arial" w:cs="Arial"/>
        </w:rPr>
        <w:t xml:space="preserve">velist and journalist </w:t>
      </w:r>
      <w:r w:rsidR="00064F43">
        <w:rPr>
          <w:rFonts w:ascii="Arial" w:hAnsi="Arial" w:cs="Arial"/>
        </w:rPr>
        <w:t>D</w:t>
      </w:r>
      <w:r w:rsidR="00D87578">
        <w:rPr>
          <w:rFonts w:ascii="Arial" w:hAnsi="Arial" w:cs="Arial"/>
        </w:rPr>
        <w:t>ani</w:t>
      </w:r>
      <w:r w:rsidR="00064F43">
        <w:rPr>
          <w:rFonts w:ascii="Arial" w:hAnsi="Arial" w:cs="Arial"/>
        </w:rPr>
        <w:t>e</w:t>
      </w:r>
      <w:r w:rsidR="00D87578">
        <w:rPr>
          <w:rFonts w:ascii="Arial" w:hAnsi="Arial" w:cs="Arial"/>
        </w:rPr>
        <w:t xml:space="preserve">l </w:t>
      </w:r>
      <w:r w:rsidR="00064F43">
        <w:rPr>
          <w:rFonts w:ascii="Arial" w:hAnsi="Arial" w:cs="Arial"/>
        </w:rPr>
        <w:t>D</w:t>
      </w:r>
      <w:r w:rsidR="00D87578">
        <w:rPr>
          <w:rFonts w:ascii="Arial" w:hAnsi="Arial" w:cs="Arial"/>
        </w:rPr>
        <w:t xml:space="preserve">efoe made such an allegation on behalf of wives </w:t>
      </w:r>
      <w:r w:rsidR="00064F43">
        <w:rPr>
          <w:rFonts w:ascii="Arial" w:hAnsi="Arial" w:cs="Arial"/>
        </w:rPr>
        <w:t>b</w:t>
      </w:r>
      <w:r w:rsidR="00D87578">
        <w:rPr>
          <w:rFonts w:ascii="Arial" w:hAnsi="Arial" w:cs="Arial"/>
        </w:rPr>
        <w:t>eing</w:t>
      </w:r>
      <w:r w:rsidR="00064F43">
        <w:rPr>
          <w:rFonts w:ascii="Arial" w:hAnsi="Arial" w:cs="Arial"/>
        </w:rPr>
        <w:t xml:space="preserve"> sent to the madhouse by their husbands for the freedom to then live with their mistress, this theme being adopted for several novels of the </w:t>
      </w:r>
      <w:r w:rsidR="0041111F">
        <w:rPr>
          <w:rFonts w:ascii="Arial" w:hAnsi="Arial" w:cs="Arial"/>
        </w:rPr>
        <w:t>day. This</w:t>
      </w:r>
      <w:r w:rsidR="00120F19">
        <w:rPr>
          <w:rFonts w:ascii="Arial" w:hAnsi="Arial" w:cs="Arial"/>
        </w:rPr>
        <w:t xml:space="preserve"> prompted the parliament to appoint a select committee to investigate abuses of the private madhouses</w:t>
      </w:r>
      <w:r w:rsidR="00120F19" w:rsidRPr="00120F19">
        <w:rPr>
          <w:rFonts w:ascii="Arial" w:hAnsi="Arial" w:cs="Arial"/>
        </w:rPr>
        <w:t xml:space="preserve"> </w:t>
      </w:r>
      <w:r w:rsidR="00120F19">
        <w:rPr>
          <w:rFonts w:ascii="Arial" w:hAnsi="Arial" w:cs="Arial"/>
        </w:rPr>
        <w:t>which recommended official regulation</w:t>
      </w:r>
      <w:r w:rsidR="008D01C0">
        <w:rPr>
          <w:rFonts w:ascii="Arial" w:hAnsi="Arial" w:cs="Arial"/>
        </w:rPr>
        <w:t>,</w:t>
      </w:r>
      <w:r w:rsidR="00120F19">
        <w:rPr>
          <w:rFonts w:ascii="Arial" w:hAnsi="Arial" w:cs="Arial"/>
        </w:rPr>
        <w:t xml:space="preserve"> and in 1774 of the act for regulating madhouses was </w:t>
      </w:r>
      <w:r w:rsidR="0041111F">
        <w:rPr>
          <w:rFonts w:ascii="Arial" w:hAnsi="Arial" w:cs="Arial"/>
        </w:rPr>
        <w:t>passed. Madhouses</w:t>
      </w:r>
      <w:r w:rsidR="00E00C45">
        <w:rPr>
          <w:rFonts w:ascii="Arial" w:hAnsi="Arial" w:cs="Arial"/>
        </w:rPr>
        <w:t xml:space="preserve"> forthwith had to be licensed and inspected. Involuntary admissions were to be sanctioned </w:t>
      </w:r>
      <w:r w:rsidR="0041111F">
        <w:rPr>
          <w:rFonts w:ascii="Arial" w:hAnsi="Arial" w:cs="Arial"/>
        </w:rPr>
        <w:t>by a</w:t>
      </w:r>
      <w:r w:rsidR="00E00C45">
        <w:rPr>
          <w:rFonts w:ascii="Arial" w:hAnsi="Arial" w:cs="Arial"/>
        </w:rPr>
        <w:t xml:space="preserve"> justice of the peace and a doctor</w:t>
      </w:r>
      <w:r w:rsidR="0041111F">
        <w:rPr>
          <w:rFonts w:ascii="Arial" w:hAnsi="Arial" w:cs="Arial"/>
        </w:rPr>
        <w:t>,</w:t>
      </w:r>
      <w:r w:rsidR="00E00C45">
        <w:rPr>
          <w:rFonts w:ascii="Arial" w:hAnsi="Arial" w:cs="Arial"/>
        </w:rPr>
        <w:t xml:space="preserve"> to ensure the patient </w:t>
      </w:r>
      <w:r w:rsidR="00210C21">
        <w:rPr>
          <w:rFonts w:ascii="Arial" w:hAnsi="Arial" w:cs="Arial"/>
        </w:rPr>
        <w:t xml:space="preserve">was </w:t>
      </w:r>
      <w:r w:rsidR="008D01C0">
        <w:rPr>
          <w:rFonts w:ascii="Arial" w:hAnsi="Arial" w:cs="Arial"/>
        </w:rPr>
        <w:t>truly</w:t>
      </w:r>
      <w:r w:rsidR="0041111F">
        <w:rPr>
          <w:rFonts w:ascii="Arial" w:hAnsi="Arial" w:cs="Arial"/>
        </w:rPr>
        <w:t xml:space="preserve"> </w:t>
      </w:r>
      <w:r w:rsidR="00E00C45">
        <w:rPr>
          <w:rFonts w:ascii="Arial" w:hAnsi="Arial" w:cs="Arial"/>
        </w:rPr>
        <w:t>insane.</w:t>
      </w:r>
      <w:r w:rsidRPr="00C95B0D">
        <w:rPr>
          <w:rFonts w:ascii="Arial" w:hAnsi="Arial" w:cs="Arial"/>
        </w:rPr>
        <w:t xml:space="preserve"> </w:t>
      </w:r>
      <w:r w:rsidR="008D01C0">
        <w:rPr>
          <w:rFonts w:ascii="Arial" w:hAnsi="Arial" w:cs="Arial"/>
        </w:rPr>
        <w:t>But it</w:t>
      </w:r>
      <w:r>
        <w:rPr>
          <w:rFonts w:ascii="Arial" w:hAnsi="Arial" w:cs="Arial"/>
        </w:rPr>
        <w:t xml:space="preserve"> was many years before these regulations were enforced. </w:t>
      </w:r>
      <w:r w:rsidRPr="00F60F4B">
        <w:rPr>
          <w:rFonts w:ascii="Arial" w:hAnsi="Arial" w:cs="Arial"/>
        </w:rPr>
        <w:t>(Torrey &amp; Miller 2001 P</w:t>
      </w:r>
      <w:r>
        <w:rPr>
          <w:rFonts w:ascii="Arial" w:hAnsi="Arial" w:cs="Arial"/>
        </w:rPr>
        <w:t>30).</w:t>
      </w:r>
      <w:r w:rsidR="002357B0">
        <w:rPr>
          <w:rFonts w:ascii="Arial" w:hAnsi="Arial" w:cs="Arial"/>
        </w:rPr>
        <w:t xml:space="preserve"> Members of the </w:t>
      </w:r>
      <w:r>
        <w:rPr>
          <w:rFonts w:ascii="Arial" w:hAnsi="Arial" w:cs="Arial"/>
        </w:rPr>
        <w:t xml:space="preserve">general </w:t>
      </w:r>
      <w:r w:rsidR="002357B0">
        <w:rPr>
          <w:rFonts w:ascii="Arial" w:hAnsi="Arial" w:cs="Arial"/>
        </w:rPr>
        <w:t xml:space="preserve">public were also concerned about </w:t>
      </w:r>
      <w:r>
        <w:rPr>
          <w:rFonts w:ascii="Arial" w:hAnsi="Arial" w:cs="Arial"/>
        </w:rPr>
        <w:t>wrongful</w:t>
      </w:r>
      <w:r w:rsidR="002357B0">
        <w:rPr>
          <w:rFonts w:ascii="Arial" w:hAnsi="Arial" w:cs="Arial"/>
        </w:rPr>
        <w:t xml:space="preserve"> incarceration and items were published in magaz</w:t>
      </w:r>
      <w:r>
        <w:rPr>
          <w:rFonts w:ascii="Arial" w:hAnsi="Arial" w:cs="Arial"/>
        </w:rPr>
        <w:t>i</w:t>
      </w:r>
      <w:r w:rsidR="002357B0">
        <w:rPr>
          <w:rFonts w:ascii="Arial" w:hAnsi="Arial" w:cs="Arial"/>
        </w:rPr>
        <w:t>nes</w:t>
      </w:r>
      <w:r>
        <w:rPr>
          <w:rFonts w:ascii="Arial" w:hAnsi="Arial" w:cs="Arial"/>
        </w:rPr>
        <w:t>,</w:t>
      </w:r>
      <w:r w:rsidR="002357B0">
        <w:rPr>
          <w:rFonts w:ascii="Arial" w:hAnsi="Arial" w:cs="Arial"/>
        </w:rPr>
        <w:t xml:space="preserve"> </w:t>
      </w:r>
      <w:r w:rsidR="005B7795">
        <w:rPr>
          <w:rFonts w:ascii="Arial" w:hAnsi="Arial" w:cs="Arial"/>
        </w:rPr>
        <w:t xml:space="preserve">an entry in the </w:t>
      </w:r>
      <w:r>
        <w:rPr>
          <w:rFonts w:ascii="Arial" w:hAnsi="Arial" w:cs="Arial"/>
        </w:rPr>
        <w:t>G</w:t>
      </w:r>
      <w:r w:rsidR="005B7795">
        <w:rPr>
          <w:rFonts w:ascii="Arial" w:hAnsi="Arial" w:cs="Arial"/>
        </w:rPr>
        <w:t>entle</w:t>
      </w:r>
      <w:r>
        <w:rPr>
          <w:rFonts w:ascii="Arial" w:hAnsi="Arial" w:cs="Arial"/>
        </w:rPr>
        <w:t>man’s</w:t>
      </w:r>
      <w:r w:rsidR="005B7795">
        <w:rPr>
          <w:rFonts w:ascii="Arial" w:hAnsi="Arial" w:cs="Arial"/>
        </w:rPr>
        <w:t xml:space="preserve"> chronicle in 1736 stated ”It </w:t>
      </w:r>
      <w:r>
        <w:rPr>
          <w:rFonts w:ascii="Arial" w:hAnsi="Arial" w:cs="Arial"/>
        </w:rPr>
        <w:t>appears, that</w:t>
      </w:r>
      <w:r w:rsidR="005B7795">
        <w:rPr>
          <w:rFonts w:ascii="Arial" w:hAnsi="Arial" w:cs="Arial"/>
        </w:rPr>
        <w:t xml:space="preserve"> at a mad house kept by one Turlington in </w:t>
      </w:r>
      <w:r>
        <w:rPr>
          <w:rFonts w:ascii="Arial" w:hAnsi="Arial" w:cs="Arial"/>
        </w:rPr>
        <w:t>C</w:t>
      </w:r>
      <w:r w:rsidR="005B7795">
        <w:rPr>
          <w:rFonts w:ascii="Arial" w:hAnsi="Arial" w:cs="Arial"/>
        </w:rPr>
        <w:t>helse</w:t>
      </w:r>
      <w:r>
        <w:rPr>
          <w:rFonts w:ascii="Arial" w:hAnsi="Arial" w:cs="Arial"/>
        </w:rPr>
        <w:t>a</w:t>
      </w:r>
      <w:r w:rsidR="008D01C0">
        <w:rPr>
          <w:rFonts w:ascii="Arial" w:hAnsi="Arial" w:cs="Arial"/>
        </w:rPr>
        <w:t>, all persons who were brought, were admitted without enquiry; that some persons were admitted, and forcibly confined in that house who were not even pretended to be mad, under the denomination of lodgers, and confined merely at the desire of her husband,’.</w:t>
      </w:r>
      <w:r w:rsidR="005B7795">
        <w:rPr>
          <w:rFonts w:ascii="Arial" w:hAnsi="Arial" w:cs="Arial"/>
        </w:rPr>
        <w:t xml:space="preserve"> </w:t>
      </w:r>
    </w:p>
    <w:p w14:paraId="4154436E" w14:textId="77777777" w:rsidR="00183663" w:rsidRPr="00F60F4B" w:rsidRDefault="00183663" w:rsidP="0001771D">
      <w:pPr>
        <w:spacing w:after="0" w:line="480" w:lineRule="auto"/>
        <w:rPr>
          <w:rFonts w:ascii="Arial" w:hAnsi="Arial" w:cs="Arial"/>
        </w:rPr>
      </w:pPr>
    </w:p>
    <w:p w14:paraId="17512451" w14:textId="0BCE877A" w:rsidR="00E5735E" w:rsidRDefault="00C95B0D" w:rsidP="0001771D">
      <w:pPr>
        <w:spacing w:after="0" w:line="480" w:lineRule="auto"/>
        <w:rPr>
          <w:rFonts w:ascii="Arial" w:hAnsi="Arial" w:cs="Arial"/>
        </w:rPr>
      </w:pPr>
      <w:r>
        <w:rPr>
          <w:rFonts w:ascii="Arial" w:hAnsi="Arial" w:cs="Arial"/>
        </w:rPr>
        <w:t xml:space="preserve">      </w:t>
      </w:r>
      <w:r w:rsidR="005B3EA3" w:rsidRPr="00F60F4B">
        <w:rPr>
          <w:rFonts w:ascii="Arial" w:hAnsi="Arial" w:cs="Arial"/>
        </w:rPr>
        <w:t>England h</w:t>
      </w:r>
      <w:r w:rsidR="00D54656" w:rsidRPr="00F60F4B">
        <w:rPr>
          <w:rFonts w:ascii="Arial" w:hAnsi="Arial" w:cs="Arial"/>
        </w:rPr>
        <w:t xml:space="preserve">owever </w:t>
      </w:r>
      <w:r w:rsidR="005B3EA3" w:rsidRPr="00F60F4B">
        <w:rPr>
          <w:rFonts w:ascii="Arial" w:hAnsi="Arial" w:cs="Arial"/>
        </w:rPr>
        <w:t xml:space="preserve">was changing, </w:t>
      </w:r>
      <w:r w:rsidR="00D54656" w:rsidRPr="00F60F4B">
        <w:rPr>
          <w:rFonts w:ascii="Arial" w:hAnsi="Arial" w:cs="Arial"/>
        </w:rPr>
        <w:t>A</w:t>
      </w:r>
      <w:r w:rsidR="00816414" w:rsidRPr="00F60F4B">
        <w:rPr>
          <w:rFonts w:ascii="Arial" w:hAnsi="Arial" w:cs="Arial"/>
        </w:rPr>
        <w:t xml:space="preserve">ndrew </w:t>
      </w:r>
      <w:r w:rsidR="00D54656" w:rsidRPr="00F60F4B">
        <w:rPr>
          <w:rFonts w:ascii="Arial" w:hAnsi="Arial" w:cs="Arial"/>
        </w:rPr>
        <w:t>S</w:t>
      </w:r>
      <w:r w:rsidR="00B7428A">
        <w:rPr>
          <w:rFonts w:ascii="Arial" w:hAnsi="Arial" w:cs="Arial"/>
        </w:rPr>
        <w:t>c</w:t>
      </w:r>
      <w:r w:rsidR="00816414" w:rsidRPr="00F60F4B">
        <w:rPr>
          <w:rFonts w:ascii="Arial" w:hAnsi="Arial" w:cs="Arial"/>
        </w:rPr>
        <w:t>ull (2015 P</w:t>
      </w:r>
      <w:r w:rsidR="00F81B30">
        <w:rPr>
          <w:rFonts w:ascii="Arial" w:hAnsi="Arial" w:cs="Arial"/>
        </w:rPr>
        <w:t>129</w:t>
      </w:r>
      <w:r w:rsidR="005B3EA3" w:rsidRPr="00F60F4B">
        <w:rPr>
          <w:rFonts w:ascii="Arial" w:hAnsi="Arial" w:cs="Arial"/>
        </w:rPr>
        <w:t xml:space="preserve">) </w:t>
      </w:r>
      <w:r w:rsidR="00B7646E" w:rsidRPr="00F60F4B">
        <w:rPr>
          <w:rFonts w:ascii="Arial" w:hAnsi="Arial" w:cs="Arial"/>
        </w:rPr>
        <w:t>describes</w:t>
      </w:r>
      <w:r w:rsidR="009D577B" w:rsidRPr="00F60F4B">
        <w:rPr>
          <w:rFonts w:ascii="Arial" w:hAnsi="Arial" w:cs="Arial"/>
        </w:rPr>
        <w:t xml:space="preserve"> </w:t>
      </w:r>
      <w:r w:rsidR="00B7646E" w:rsidRPr="00F60F4B">
        <w:rPr>
          <w:rFonts w:ascii="Arial" w:hAnsi="Arial" w:cs="Arial"/>
        </w:rPr>
        <w:t>how the 18</w:t>
      </w:r>
      <w:r w:rsidR="00B7646E" w:rsidRPr="00F60F4B">
        <w:rPr>
          <w:rFonts w:ascii="Arial" w:hAnsi="Arial" w:cs="Arial"/>
          <w:vertAlign w:val="superscript"/>
        </w:rPr>
        <w:t>th</w:t>
      </w:r>
      <w:r w:rsidR="00B7646E" w:rsidRPr="00F60F4B">
        <w:rPr>
          <w:rFonts w:ascii="Arial" w:hAnsi="Arial" w:cs="Arial"/>
        </w:rPr>
        <w:t xml:space="preserve"> </w:t>
      </w:r>
      <w:r w:rsidR="00816414" w:rsidRPr="00F60F4B">
        <w:rPr>
          <w:rFonts w:ascii="Arial" w:hAnsi="Arial" w:cs="Arial"/>
        </w:rPr>
        <w:t>century</w:t>
      </w:r>
      <w:r w:rsidR="000878F0" w:rsidRPr="00F60F4B">
        <w:rPr>
          <w:rFonts w:ascii="Arial" w:hAnsi="Arial" w:cs="Arial"/>
        </w:rPr>
        <w:t xml:space="preserve"> </w:t>
      </w:r>
      <w:r w:rsidR="00B7646E" w:rsidRPr="00F60F4B">
        <w:rPr>
          <w:rFonts w:ascii="Arial" w:hAnsi="Arial" w:cs="Arial"/>
        </w:rPr>
        <w:t>saw the birth of a consumer society and along with</w:t>
      </w:r>
      <w:r w:rsidR="00D54656" w:rsidRPr="00F60F4B">
        <w:rPr>
          <w:rFonts w:ascii="Arial" w:hAnsi="Arial" w:cs="Arial"/>
        </w:rPr>
        <w:t xml:space="preserve"> </w:t>
      </w:r>
      <w:r w:rsidR="00B7646E" w:rsidRPr="00F60F4B">
        <w:rPr>
          <w:rFonts w:ascii="Arial" w:hAnsi="Arial" w:cs="Arial"/>
        </w:rPr>
        <w:t xml:space="preserve">this </w:t>
      </w:r>
      <w:r w:rsidR="00A55C06" w:rsidRPr="00F60F4B">
        <w:rPr>
          <w:rFonts w:ascii="Arial" w:hAnsi="Arial" w:cs="Arial"/>
        </w:rPr>
        <w:t xml:space="preserve">many saw </w:t>
      </w:r>
      <w:r w:rsidR="00B7646E" w:rsidRPr="00F60F4B">
        <w:rPr>
          <w:rFonts w:ascii="Arial" w:hAnsi="Arial" w:cs="Arial"/>
        </w:rPr>
        <w:t>the opportunity to capitalise from lunacy.</w:t>
      </w:r>
      <w:r w:rsidR="002E21F2">
        <w:rPr>
          <w:rFonts w:ascii="Arial" w:hAnsi="Arial" w:cs="Arial"/>
        </w:rPr>
        <w:t xml:space="preserve"> Torrey&amp; Miller (2001 p30) describe how in the second half of the century the industrial revolution  brought major changes in agriculture and industry</w:t>
      </w:r>
      <w:r w:rsidR="000561E1">
        <w:rPr>
          <w:rFonts w:ascii="Arial" w:hAnsi="Arial" w:cs="Arial"/>
        </w:rPr>
        <w:t>,</w:t>
      </w:r>
      <w:r w:rsidR="00210C21">
        <w:rPr>
          <w:rFonts w:ascii="Arial" w:hAnsi="Arial" w:cs="Arial"/>
        </w:rPr>
        <w:t xml:space="preserve"> trade with the </w:t>
      </w:r>
      <w:r w:rsidR="002E21F2">
        <w:rPr>
          <w:rFonts w:ascii="Arial" w:hAnsi="Arial" w:cs="Arial"/>
        </w:rPr>
        <w:t xml:space="preserve"> English colonies</w:t>
      </w:r>
      <w:r w:rsidR="00210C21">
        <w:rPr>
          <w:rFonts w:ascii="Arial" w:hAnsi="Arial" w:cs="Arial"/>
        </w:rPr>
        <w:t xml:space="preserve"> was booming</w:t>
      </w:r>
      <w:r w:rsidR="002E21F2">
        <w:rPr>
          <w:rFonts w:ascii="Arial" w:hAnsi="Arial" w:cs="Arial"/>
        </w:rPr>
        <w:t>, and with it</w:t>
      </w:r>
      <w:r w:rsidR="000561E1">
        <w:rPr>
          <w:rFonts w:ascii="Arial" w:hAnsi="Arial" w:cs="Arial"/>
        </w:rPr>
        <w:t xml:space="preserve"> came</w:t>
      </w:r>
      <w:r w:rsidR="002E21F2">
        <w:rPr>
          <w:rFonts w:ascii="Arial" w:hAnsi="Arial" w:cs="Arial"/>
        </w:rPr>
        <w:t xml:space="preserve"> prosperity to an </w:t>
      </w:r>
      <w:r w:rsidR="00B7646E" w:rsidRPr="00F60F4B">
        <w:rPr>
          <w:rFonts w:ascii="Arial" w:hAnsi="Arial" w:cs="Arial"/>
        </w:rPr>
        <w:t>Increasing numbe</w:t>
      </w:r>
      <w:r w:rsidR="00D54656" w:rsidRPr="00F60F4B">
        <w:rPr>
          <w:rFonts w:ascii="Arial" w:hAnsi="Arial" w:cs="Arial"/>
        </w:rPr>
        <w:t>r</w:t>
      </w:r>
      <w:r w:rsidR="00B7646E" w:rsidRPr="00F60F4B">
        <w:rPr>
          <w:rFonts w:ascii="Arial" w:hAnsi="Arial" w:cs="Arial"/>
        </w:rPr>
        <w:t xml:space="preserve"> of </w:t>
      </w:r>
      <w:r w:rsidR="000561E1">
        <w:rPr>
          <w:rFonts w:ascii="Arial" w:hAnsi="Arial" w:cs="Arial"/>
        </w:rPr>
        <w:t>the population</w:t>
      </w:r>
      <w:r w:rsidR="002E21F2">
        <w:rPr>
          <w:rFonts w:ascii="Arial" w:hAnsi="Arial" w:cs="Arial"/>
        </w:rPr>
        <w:t xml:space="preserve"> .T</w:t>
      </w:r>
      <w:r w:rsidR="007D02FF" w:rsidRPr="00F60F4B">
        <w:rPr>
          <w:rFonts w:ascii="Arial" w:hAnsi="Arial" w:cs="Arial"/>
        </w:rPr>
        <w:t xml:space="preserve">he newly forming middle classes </w:t>
      </w:r>
      <w:r w:rsidR="002E21F2">
        <w:rPr>
          <w:rFonts w:ascii="Arial" w:hAnsi="Arial" w:cs="Arial"/>
        </w:rPr>
        <w:t xml:space="preserve">found with this new financial freedom they </w:t>
      </w:r>
      <w:r w:rsidR="00B7646E" w:rsidRPr="00F60F4B">
        <w:rPr>
          <w:rFonts w:ascii="Arial" w:hAnsi="Arial" w:cs="Arial"/>
        </w:rPr>
        <w:t xml:space="preserve">were now </w:t>
      </w:r>
      <w:r w:rsidR="00C87DEB" w:rsidRPr="00F60F4B">
        <w:rPr>
          <w:rFonts w:ascii="Arial" w:hAnsi="Arial" w:cs="Arial"/>
        </w:rPr>
        <w:t>able</w:t>
      </w:r>
      <w:r w:rsidR="00B7646E" w:rsidRPr="00F60F4B">
        <w:rPr>
          <w:rFonts w:ascii="Arial" w:hAnsi="Arial" w:cs="Arial"/>
        </w:rPr>
        <w:t xml:space="preserve"> to pay f</w:t>
      </w:r>
      <w:r w:rsidR="00D54656" w:rsidRPr="00F60F4B">
        <w:rPr>
          <w:rFonts w:ascii="Arial" w:hAnsi="Arial" w:cs="Arial"/>
        </w:rPr>
        <w:t>o</w:t>
      </w:r>
      <w:r w:rsidR="00B7646E" w:rsidRPr="00F60F4B">
        <w:rPr>
          <w:rFonts w:ascii="Arial" w:hAnsi="Arial" w:cs="Arial"/>
        </w:rPr>
        <w:t xml:space="preserve">r the removal and care of </w:t>
      </w:r>
      <w:r w:rsidR="00D54656" w:rsidRPr="00F60F4B">
        <w:rPr>
          <w:rFonts w:ascii="Arial" w:hAnsi="Arial" w:cs="Arial"/>
        </w:rPr>
        <w:t>mentally ill relatives</w:t>
      </w:r>
      <w:r w:rsidR="00E12549" w:rsidRPr="00F60F4B">
        <w:rPr>
          <w:rFonts w:ascii="Arial" w:hAnsi="Arial" w:cs="Arial"/>
        </w:rPr>
        <w:t>, and a</w:t>
      </w:r>
      <w:r w:rsidR="00D54656" w:rsidRPr="00F60F4B">
        <w:rPr>
          <w:rFonts w:ascii="Arial" w:hAnsi="Arial" w:cs="Arial"/>
        </w:rPr>
        <w:t xml:space="preserve"> network of private madhouses emerged </w:t>
      </w:r>
      <w:r w:rsidR="000561E1">
        <w:rPr>
          <w:rFonts w:ascii="Arial" w:hAnsi="Arial" w:cs="Arial"/>
        </w:rPr>
        <w:t>capitalising</w:t>
      </w:r>
      <w:r w:rsidR="000561E1" w:rsidRPr="00F60F4B">
        <w:rPr>
          <w:rFonts w:ascii="Arial" w:hAnsi="Arial" w:cs="Arial"/>
        </w:rPr>
        <w:t xml:space="preserve"> </w:t>
      </w:r>
      <w:r w:rsidR="000561E1">
        <w:rPr>
          <w:rFonts w:ascii="Arial" w:hAnsi="Arial" w:cs="Arial"/>
        </w:rPr>
        <w:t>from this opportunity.</w:t>
      </w:r>
      <w:r w:rsidR="00A55C06" w:rsidRPr="00F60F4B">
        <w:rPr>
          <w:rFonts w:ascii="Arial" w:hAnsi="Arial" w:cs="Arial"/>
        </w:rPr>
        <w:t xml:space="preserve"> </w:t>
      </w:r>
      <w:r w:rsidR="005B3EA3" w:rsidRPr="00F60F4B">
        <w:rPr>
          <w:rFonts w:ascii="Arial" w:hAnsi="Arial" w:cs="Arial"/>
        </w:rPr>
        <w:t>T</w:t>
      </w:r>
      <w:r w:rsidR="00A55C06" w:rsidRPr="00F60F4B">
        <w:rPr>
          <w:rFonts w:ascii="Arial" w:hAnsi="Arial" w:cs="Arial"/>
        </w:rPr>
        <w:t>h</w:t>
      </w:r>
      <w:r w:rsidR="00C87DEB" w:rsidRPr="00F60F4B">
        <w:rPr>
          <w:rFonts w:ascii="Arial" w:hAnsi="Arial" w:cs="Arial"/>
        </w:rPr>
        <w:t>ese private mad houses made claims to be able to cure the insane and</w:t>
      </w:r>
      <w:r w:rsidR="00D54656" w:rsidRPr="00F60F4B">
        <w:rPr>
          <w:rFonts w:ascii="Arial" w:hAnsi="Arial" w:cs="Arial"/>
        </w:rPr>
        <w:t>,</w:t>
      </w:r>
      <w:r w:rsidR="00E12549" w:rsidRPr="00F60F4B">
        <w:rPr>
          <w:rFonts w:ascii="Arial" w:hAnsi="Arial" w:cs="Arial"/>
        </w:rPr>
        <w:t xml:space="preserve"> provid</w:t>
      </w:r>
      <w:r w:rsidR="00A55C06" w:rsidRPr="00F60F4B">
        <w:rPr>
          <w:rFonts w:ascii="Arial" w:hAnsi="Arial" w:cs="Arial"/>
        </w:rPr>
        <w:t>ed</w:t>
      </w:r>
      <w:r w:rsidR="00E12549" w:rsidRPr="00F60F4B">
        <w:rPr>
          <w:rFonts w:ascii="Arial" w:hAnsi="Arial" w:cs="Arial"/>
        </w:rPr>
        <w:t xml:space="preserve"> a practical solution to the problem</w:t>
      </w:r>
      <w:r w:rsidR="00A55C06" w:rsidRPr="00F60F4B">
        <w:rPr>
          <w:rFonts w:ascii="Arial" w:hAnsi="Arial" w:cs="Arial"/>
        </w:rPr>
        <w:t xml:space="preserve"> for families of the afflicted,</w:t>
      </w:r>
      <w:r w:rsidR="00E12549" w:rsidRPr="00F60F4B">
        <w:rPr>
          <w:rFonts w:ascii="Arial" w:hAnsi="Arial" w:cs="Arial"/>
        </w:rPr>
        <w:t xml:space="preserve"> although the numbers treated were still only a fraction of the overall mentally unwell.</w:t>
      </w:r>
    </w:p>
    <w:p w14:paraId="22082513" w14:textId="2D83052C" w:rsidR="0001771D" w:rsidRDefault="0001771D" w:rsidP="0001771D">
      <w:pPr>
        <w:spacing w:after="0"/>
        <w:rPr>
          <w:rFonts w:ascii="Arial" w:hAnsi="Arial" w:cs="Arial"/>
        </w:rPr>
      </w:pPr>
    </w:p>
    <w:p w14:paraId="166A3677" w14:textId="77777777" w:rsidR="0001771D" w:rsidRDefault="0001771D" w:rsidP="0001771D">
      <w:pPr>
        <w:spacing w:after="0"/>
        <w:rPr>
          <w:rFonts w:ascii="Arial" w:hAnsi="Arial" w:cs="Arial"/>
        </w:rPr>
      </w:pPr>
    </w:p>
    <w:p w14:paraId="681D5AC2" w14:textId="03B81FAB" w:rsidR="00647FCA" w:rsidRDefault="00DF7FC6" w:rsidP="0001771D">
      <w:pPr>
        <w:spacing w:after="0" w:line="480" w:lineRule="auto"/>
        <w:rPr>
          <w:rFonts w:ascii="Arial" w:hAnsi="Arial" w:cs="Arial"/>
        </w:rPr>
      </w:pPr>
      <w:r>
        <w:rPr>
          <w:rFonts w:ascii="Arial" w:hAnsi="Arial" w:cs="Arial"/>
        </w:rPr>
        <w:t xml:space="preserve">      </w:t>
      </w:r>
      <w:r w:rsidR="00E5735E">
        <w:rPr>
          <w:rFonts w:ascii="Arial" w:hAnsi="Arial" w:cs="Arial"/>
        </w:rPr>
        <w:t xml:space="preserve">Not all sought to gain from the mentally unwell, </w:t>
      </w:r>
      <w:r w:rsidR="0019064C" w:rsidRPr="00F60F4B">
        <w:rPr>
          <w:rFonts w:ascii="Arial" w:hAnsi="Arial" w:cs="Arial"/>
        </w:rPr>
        <w:t xml:space="preserve">there </w:t>
      </w:r>
      <w:r w:rsidR="00B7428A">
        <w:rPr>
          <w:rFonts w:ascii="Arial" w:hAnsi="Arial" w:cs="Arial"/>
        </w:rPr>
        <w:t xml:space="preserve">were </w:t>
      </w:r>
      <w:r w:rsidR="00E5735E">
        <w:rPr>
          <w:rFonts w:ascii="Arial" w:hAnsi="Arial" w:cs="Arial"/>
        </w:rPr>
        <w:t>many</w:t>
      </w:r>
      <w:r w:rsidR="0019064C" w:rsidRPr="00F60F4B">
        <w:rPr>
          <w:rFonts w:ascii="Arial" w:hAnsi="Arial" w:cs="Arial"/>
        </w:rPr>
        <w:t xml:space="preserve"> </w:t>
      </w:r>
      <w:r w:rsidR="007D02FF" w:rsidRPr="00F60F4B">
        <w:rPr>
          <w:rFonts w:ascii="Arial" w:hAnsi="Arial" w:cs="Arial"/>
        </w:rPr>
        <w:t xml:space="preserve">in society </w:t>
      </w:r>
      <w:r w:rsidR="0019064C" w:rsidRPr="00F60F4B">
        <w:rPr>
          <w:rFonts w:ascii="Arial" w:hAnsi="Arial" w:cs="Arial"/>
        </w:rPr>
        <w:t xml:space="preserve">who bequeathed </w:t>
      </w:r>
      <w:r w:rsidR="005B3EA3" w:rsidRPr="00F60F4B">
        <w:rPr>
          <w:rFonts w:ascii="Arial" w:hAnsi="Arial" w:cs="Arial"/>
        </w:rPr>
        <w:t>money</w:t>
      </w:r>
      <w:r w:rsidR="0019064C" w:rsidRPr="00F60F4B">
        <w:rPr>
          <w:rFonts w:ascii="Arial" w:hAnsi="Arial" w:cs="Arial"/>
        </w:rPr>
        <w:t xml:space="preserve"> to establish public hospitals for the insane </w:t>
      </w:r>
      <w:r w:rsidR="005B3EA3" w:rsidRPr="00F60F4B">
        <w:rPr>
          <w:rFonts w:ascii="Arial" w:hAnsi="Arial" w:cs="Arial"/>
        </w:rPr>
        <w:t xml:space="preserve">one such instance being Thomas Guy MP who left money in his will for the provision of a lunatic house, later to become Guy’s hospital. </w:t>
      </w:r>
      <w:r w:rsidR="000878F0" w:rsidRPr="00F60F4B">
        <w:rPr>
          <w:rFonts w:ascii="Arial" w:hAnsi="Arial" w:cs="Arial"/>
        </w:rPr>
        <w:t>A</w:t>
      </w:r>
      <w:r w:rsidR="0019064C" w:rsidRPr="00F60F4B">
        <w:rPr>
          <w:rFonts w:ascii="Arial" w:hAnsi="Arial" w:cs="Arial"/>
        </w:rPr>
        <w:t>s</w:t>
      </w:r>
      <w:r w:rsidR="00E12549" w:rsidRPr="00F60F4B">
        <w:rPr>
          <w:rFonts w:ascii="Arial" w:hAnsi="Arial" w:cs="Arial"/>
        </w:rPr>
        <w:t xml:space="preserve"> the century progressed increasing</w:t>
      </w:r>
      <w:r w:rsidR="009723E2" w:rsidRPr="00F60F4B">
        <w:rPr>
          <w:rFonts w:ascii="Arial" w:hAnsi="Arial" w:cs="Arial"/>
        </w:rPr>
        <w:t xml:space="preserve"> </w:t>
      </w:r>
      <w:r w:rsidR="00E12549" w:rsidRPr="00F60F4B">
        <w:rPr>
          <w:rFonts w:ascii="Arial" w:hAnsi="Arial" w:cs="Arial"/>
        </w:rPr>
        <w:t xml:space="preserve">numbers of </w:t>
      </w:r>
      <w:r w:rsidR="00647FCA" w:rsidRPr="00F60F4B">
        <w:rPr>
          <w:rFonts w:ascii="Arial" w:hAnsi="Arial" w:cs="Arial"/>
        </w:rPr>
        <w:t>private</w:t>
      </w:r>
      <w:r w:rsidR="00E12549" w:rsidRPr="00F60F4B">
        <w:rPr>
          <w:rFonts w:ascii="Arial" w:hAnsi="Arial" w:cs="Arial"/>
        </w:rPr>
        <w:t xml:space="preserve"> </w:t>
      </w:r>
      <w:r w:rsidR="00647FCA" w:rsidRPr="00F60F4B">
        <w:rPr>
          <w:rFonts w:ascii="Arial" w:hAnsi="Arial" w:cs="Arial"/>
        </w:rPr>
        <w:t xml:space="preserve">and public </w:t>
      </w:r>
      <w:r w:rsidR="00E12549" w:rsidRPr="00F60F4B">
        <w:rPr>
          <w:rFonts w:ascii="Arial" w:hAnsi="Arial" w:cs="Arial"/>
        </w:rPr>
        <w:t>madhouses were established</w:t>
      </w:r>
      <w:r w:rsidR="005B3EA3" w:rsidRPr="00F60F4B">
        <w:rPr>
          <w:rFonts w:ascii="Arial" w:hAnsi="Arial" w:cs="Arial"/>
        </w:rPr>
        <w:t>, and further hospitals continued to open using public subscriptions</w:t>
      </w:r>
      <w:r w:rsidR="00C87DEB" w:rsidRPr="00F60F4B">
        <w:rPr>
          <w:rFonts w:ascii="Arial" w:hAnsi="Arial" w:cs="Arial"/>
        </w:rPr>
        <w:t xml:space="preserve"> from a public who were becoming increasing aware of the plight of the many mentally ill </w:t>
      </w:r>
      <w:r w:rsidR="00AE020A" w:rsidRPr="00F60F4B">
        <w:rPr>
          <w:rFonts w:ascii="Arial" w:hAnsi="Arial" w:cs="Arial"/>
        </w:rPr>
        <w:t xml:space="preserve">and </w:t>
      </w:r>
      <w:r w:rsidR="00C87DEB" w:rsidRPr="00F60F4B">
        <w:rPr>
          <w:rFonts w:ascii="Arial" w:hAnsi="Arial" w:cs="Arial"/>
        </w:rPr>
        <w:t xml:space="preserve">the problem it was presenting society. </w:t>
      </w:r>
      <w:r w:rsidR="00066952">
        <w:rPr>
          <w:rFonts w:ascii="Arial" w:hAnsi="Arial" w:cs="Arial"/>
        </w:rPr>
        <w:t xml:space="preserve">An Easter sermon preached in St Bridget’s church London in1759 on “The case of the incurable </w:t>
      </w:r>
      <w:proofErr w:type="spellStart"/>
      <w:r w:rsidR="00066952">
        <w:rPr>
          <w:rFonts w:ascii="Arial" w:hAnsi="Arial" w:cs="Arial"/>
        </w:rPr>
        <w:t>Lunaticks</w:t>
      </w:r>
      <w:proofErr w:type="spellEnd"/>
      <w:r w:rsidR="00066952">
        <w:rPr>
          <w:rFonts w:ascii="Arial" w:hAnsi="Arial" w:cs="Arial"/>
        </w:rPr>
        <w:t>” is a further example of the growing public awareness of t</w:t>
      </w:r>
      <w:r w:rsidR="00C33ABB">
        <w:rPr>
          <w:rFonts w:ascii="Arial" w:hAnsi="Arial" w:cs="Arial"/>
        </w:rPr>
        <w:t>h</w:t>
      </w:r>
      <w:r w:rsidR="00066952">
        <w:rPr>
          <w:rFonts w:ascii="Arial" w:hAnsi="Arial" w:cs="Arial"/>
        </w:rPr>
        <w:t xml:space="preserve">e </w:t>
      </w:r>
      <w:r w:rsidR="00C33ABB">
        <w:rPr>
          <w:rFonts w:ascii="Arial" w:hAnsi="Arial" w:cs="Arial"/>
        </w:rPr>
        <w:t>p</w:t>
      </w:r>
      <w:r w:rsidR="00066952">
        <w:rPr>
          <w:rFonts w:ascii="Arial" w:hAnsi="Arial" w:cs="Arial"/>
        </w:rPr>
        <w:t xml:space="preserve">light of the insane. </w:t>
      </w:r>
      <w:r w:rsidR="007D02FF" w:rsidRPr="00F60F4B">
        <w:rPr>
          <w:rFonts w:ascii="Arial" w:hAnsi="Arial" w:cs="Arial"/>
        </w:rPr>
        <w:t xml:space="preserve"> </w:t>
      </w:r>
      <w:r w:rsidR="00647FCA" w:rsidRPr="00F60F4B">
        <w:rPr>
          <w:rFonts w:ascii="Arial" w:hAnsi="Arial" w:cs="Arial"/>
        </w:rPr>
        <w:t>(</w:t>
      </w:r>
      <w:r w:rsidR="000878F0" w:rsidRPr="00F60F4B">
        <w:rPr>
          <w:rFonts w:ascii="Arial" w:hAnsi="Arial" w:cs="Arial"/>
        </w:rPr>
        <w:t xml:space="preserve">Torrey &amp; Miller 2001 </w:t>
      </w:r>
      <w:r w:rsidR="00647FCA" w:rsidRPr="00F60F4B">
        <w:rPr>
          <w:rFonts w:ascii="Arial" w:hAnsi="Arial" w:cs="Arial"/>
        </w:rPr>
        <w:t>p</w:t>
      </w:r>
      <w:r w:rsidR="00066952">
        <w:rPr>
          <w:rFonts w:ascii="Arial" w:hAnsi="Arial" w:cs="Arial"/>
        </w:rPr>
        <w:t>27-28</w:t>
      </w:r>
      <w:r w:rsidR="00647FCA" w:rsidRPr="00F60F4B">
        <w:rPr>
          <w:rFonts w:ascii="Arial" w:hAnsi="Arial" w:cs="Arial"/>
        </w:rPr>
        <w:t xml:space="preserve">)  </w:t>
      </w:r>
    </w:p>
    <w:p w14:paraId="49A38B95" w14:textId="222EB044" w:rsidR="0001771D" w:rsidRDefault="0001771D" w:rsidP="0001771D">
      <w:pPr>
        <w:spacing w:after="0"/>
        <w:rPr>
          <w:rFonts w:ascii="Arial" w:hAnsi="Arial" w:cs="Arial"/>
        </w:rPr>
      </w:pPr>
    </w:p>
    <w:p w14:paraId="742CF213" w14:textId="77777777" w:rsidR="0001771D" w:rsidRPr="00F60F4B" w:rsidRDefault="0001771D" w:rsidP="0001771D">
      <w:pPr>
        <w:spacing w:after="0"/>
        <w:rPr>
          <w:rFonts w:ascii="Arial" w:hAnsi="Arial" w:cs="Arial"/>
        </w:rPr>
      </w:pPr>
    </w:p>
    <w:p w14:paraId="0E639891" w14:textId="2E2F5DE8" w:rsidR="00453C0B" w:rsidRDefault="0001771D" w:rsidP="0001771D">
      <w:pPr>
        <w:spacing w:after="0" w:line="480" w:lineRule="auto"/>
        <w:rPr>
          <w:rFonts w:ascii="Arial" w:hAnsi="Arial" w:cs="Arial"/>
        </w:rPr>
      </w:pPr>
      <w:r>
        <w:rPr>
          <w:rFonts w:ascii="Arial" w:hAnsi="Arial" w:cs="Arial"/>
        </w:rPr>
        <w:t xml:space="preserve">      </w:t>
      </w:r>
      <w:r w:rsidR="00997428">
        <w:rPr>
          <w:rFonts w:ascii="Arial" w:hAnsi="Arial" w:cs="Arial"/>
        </w:rPr>
        <w:t xml:space="preserve">England </w:t>
      </w:r>
      <w:r w:rsidR="00647FCA" w:rsidRPr="00F60F4B">
        <w:rPr>
          <w:rFonts w:ascii="Arial" w:hAnsi="Arial" w:cs="Arial"/>
        </w:rPr>
        <w:t>now beg</w:t>
      </w:r>
      <w:r w:rsidR="00997428">
        <w:rPr>
          <w:rFonts w:ascii="Arial" w:hAnsi="Arial" w:cs="Arial"/>
        </w:rPr>
        <w:t>a</w:t>
      </w:r>
      <w:r w:rsidR="00647FCA" w:rsidRPr="00F60F4B">
        <w:rPr>
          <w:rFonts w:ascii="Arial" w:hAnsi="Arial" w:cs="Arial"/>
        </w:rPr>
        <w:t>n to see several examples of a new progressive practice and treatment in both the private and newly emerging public asylums. Treatment methods began to incorporate kinder and more considerate principles with a commitment to the patients being cared for. St</w:t>
      </w:r>
      <w:r w:rsidR="00747D07" w:rsidRPr="00F60F4B">
        <w:rPr>
          <w:rFonts w:ascii="Arial" w:hAnsi="Arial" w:cs="Arial"/>
        </w:rPr>
        <w:t>e</w:t>
      </w:r>
      <w:r w:rsidR="00647FCA" w:rsidRPr="00F60F4B">
        <w:rPr>
          <w:rFonts w:ascii="Arial" w:hAnsi="Arial" w:cs="Arial"/>
        </w:rPr>
        <w:t xml:space="preserve">ady advances were made over these years and treating the insane became a specialised field. </w:t>
      </w:r>
      <w:r w:rsidR="00F25ED9" w:rsidRPr="00F60F4B">
        <w:rPr>
          <w:rFonts w:ascii="Arial" w:hAnsi="Arial" w:cs="Arial"/>
        </w:rPr>
        <w:t>Nevertheless,</w:t>
      </w:r>
      <w:r w:rsidR="00747D07" w:rsidRPr="00F60F4B">
        <w:rPr>
          <w:rFonts w:ascii="Arial" w:hAnsi="Arial" w:cs="Arial"/>
        </w:rPr>
        <w:t xml:space="preserve"> many of the treatments continued to be crude and physical a</w:t>
      </w:r>
      <w:r w:rsidR="00C77F52" w:rsidRPr="00F60F4B">
        <w:rPr>
          <w:rFonts w:ascii="Arial" w:hAnsi="Arial" w:cs="Arial"/>
        </w:rPr>
        <w:t xml:space="preserve">nd </w:t>
      </w:r>
      <w:r w:rsidR="00747D07" w:rsidRPr="00F60F4B">
        <w:rPr>
          <w:rFonts w:ascii="Arial" w:hAnsi="Arial" w:cs="Arial"/>
        </w:rPr>
        <w:t>as well as bleeding and blistering</w:t>
      </w:r>
      <w:r w:rsidR="00C77F52" w:rsidRPr="00F60F4B">
        <w:rPr>
          <w:rFonts w:ascii="Arial" w:hAnsi="Arial" w:cs="Arial"/>
        </w:rPr>
        <w:t>,</w:t>
      </w:r>
      <w:r w:rsidR="00747D07" w:rsidRPr="00F60F4B">
        <w:rPr>
          <w:rFonts w:ascii="Arial" w:hAnsi="Arial" w:cs="Arial"/>
        </w:rPr>
        <w:t xml:space="preserve"> patients were physically restrained with </w:t>
      </w:r>
      <w:r w:rsidR="00C77F52" w:rsidRPr="00F60F4B">
        <w:rPr>
          <w:rFonts w:ascii="Arial" w:hAnsi="Arial" w:cs="Arial"/>
        </w:rPr>
        <w:t>strait</w:t>
      </w:r>
      <w:r w:rsidR="00747D07" w:rsidRPr="00F60F4B">
        <w:rPr>
          <w:rFonts w:ascii="Arial" w:hAnsi="Arial" w:cs="Arial"/>
        </w:rPr>
        <w:t xml:space="preserve"> jackets</w:t>
      </w:r>
      <w:r w:rsidR="00C77F52" w:rsidRPr="00F60F4B">
        <w:rPr>
          <w:rFonts w:ascii="Arial" w:hAnsi="Arial" w:cs="Arial"/>
        </w:rPr>
        <w:t>,</w:t>
      </w:r>
      <w:r w:rsidR="00747D07" w:rsidRPr="00F60F4B">
        <w:rPr>
          <w:rFonts w:ascii="Arial" w:hAnsi="Arial" w:cs="Arial"/>
        </w:rPr>
        <w:t xml:space="preserve"> leg locks</w:t>
      </w:r>
      <w:r w:rsidR="00C77F52" w:rsidRPr="00F60F4B">
        <w:rPr>
          <w:rFonts w:ascii="Arial" w:hAnsi="Arial" w:cs="Arial"/>
        </w:rPr>
        <w:t>,</w:t>
      </w:r>
      <w:r w:rsidR="00747D07" w:rsidRPr="00F60F4B">
        <w:rPr>
          <w:rFonts w:ascii="Arial" w:hAnsi="Arial" w:cs="Arial"/>
        </w:rPr>
        <w:t xml:space="preserve"> </w:t>
      </w:r>
      <w:r w:rsidR="00C77F52" w:rsidRPr="00F60F4B">
        <w:rPr>
          <w:rFonts w:ascii="Arial" w:hAnsi="Arial" w:cs="Arial"/>
        </w:rPr>
        <w:t>bed st</w:t>
      </w:r>
      <w:r w:rsidR="00672681" w:rsidRPr="00F60F4B">
        <w:rPr>
          <w:rFonts w:ascii="Arial" w:hAnsi="Arial" w:cs="Arial"/>
        </w:rPr>
        <w:t>raps.</w:t>
      </w:r>
      <w:r w:rsidR="00C77F52" w:rsidRPr="00F60F4B">
        <w:rPr>
          <w:rFonts w:ascii="Arial" w:hAnsi="Arial" w:cs="Arial"/>
        </w:rPr>
        <w:t xml:space="preserve"> </w:t>
      </w:r>
      <w:r w:rsidR="00647FCA" w:rsidRPr="00F60F4B">
        <w:rPr>
          <w:rFonts w:ascii="Arial" w:hAnsi="Arial" w:cs="Arial"/>
        </w:rPr>
        <w:t xml:space="preserve"> </w:t>
      </w:r>
      <w:r w:rsidR="00672681" w:rsidRPr="00F60F4B">
        <w:rPr>
          <w:rFonts w:ascii="Arial" w:hAnsi="Arial" w:cs="Arial"/>
        </w:rPr>
        <w:t xml:space="preserve">(Smith 1992). </w:t>
      </w:r>
    </w:p>
    <w:p w14:paraId="6A3247DF" w14:textId="25FC37DD" w:rsidR="0001771D" w:rsidRDefault="0001771D" w:rsidP="0001771D">
      <w:pPr>
        <w:spacing w:after="0"/>
        <w:rPr>
          <w:rFonts w:ascii="Arial" w:hAnsi="Arial" w:cs="Arial"/>
        </w:rPr>
      </w:pPr>
    </w:p>
    <w:p w14:paraId="57F7EACE" w14:textId="77777777" w:rsidR="0001771D" w:rsidRDefault="0001771D" w:rsidP="0001771D">
      <w:pPr>
        <w:spacing w:after="0"/>
        <w:rPr>
          <w:rFonts w:ascii="Arial" w:hAnsi="Arial" w:cs="Arial"/>
        </w:rPr>
      </w:pPr>
    </w:p>
    <w:p w14:paraId="02BE61A3" w14:textId="4D316B1E" w:rsidR="007D02FF" w:rsidRDefault="0001771D" w:rsidP="0001771D">
      <w:pPr>
        <w:spacing w:after="0" w:line="480" w:lineRule="auto"/>
        <w:rPr>
          <w:rFonts w:ascii="Arial" w:hAnsi="Arial" w:cs="Arial"/>
        </w:rPr>
      </w:pPr>
      <w:r>
        <w:rPr>
          <w:rFonts w:ascii="Arial" w:hAnsi="Arial" w:cs="Arial"/>
        </w:rPr>
        <w:t xml:space="preserve">      </w:t>
      </w:r>
      <w:r w:rsidR="00453C0B">
        <w:rPr>
          <w:rFonts w:ascii="Arial" w:hAnsi="Arial" w:cs="Arial"/>
        </w:rPr>
        <w:t xml:space="preserve">In the latter of half of the century an even more progressive form of treatment was pioneered, it was the moral treatment which </w:t>
      </w:r>
      <w:r w:rsidR="0064707C">
        <w:rPr>
          <w:rFonts w:ascii="Arial" w:hAnsi="Arial" w:cs="Arial"/>
        </w:rPr>
        <w:t xml:space="preserve">radically </w:t>
      </w:r>
      <w:r w:rsidR="00F25ED9" w:rsidRPr="00F60F4B">
        <w:rPr>
          <w:rFonts w:ascii="Arial" w:hAnsi="Arial" w:cs="Arial"/>
        </w:rPr>
        <w:t xml:space="preserve">change </w:t>
      </w:r>
      <w:r w:rsidR="00453C0B">
        <w:rPr>
          <w:rFonts w:ascii="Arial" w:hAnsi="Arial" w:cs="Arial"/>
        </w:rPr>
        <w:t>the approach to</w:t>
      </w:r>
      <w:r w:rsidR="00F25ED9" w:rsidRPr="00F60F4B">
        <w:rPr>
          <w:rFonts w:ascii="Arial" w:hAnsi="Arial" w:cs="Arial"/>
        </w:rPr>
        <w:t xml:space="preserve"> treatment of </w:t>
      </w:r>
      <w:r w:rsidR="00453C0B">
        <w:rPr>
          <w:rFonts w:ascii="Arial" w:hAnsi="Arial" w:cs="Arial"/>
        </w:rPr>
        <w:t xml:space="preserve">its </w:t>
      </w:r>
      <w:r w:rsidR="00F25ED9" w:rsidRPr="00F60F4B">
        <w:rPr>
          <w:rFonts w:ascii="Arial" w:hAnsi="Arial" w:cs="Arial"/>
        </w:rPr>
        <w:t>pati</w:t>
      </w:r>
      <w:r w:rsidR="00F60F4B" w:rsidRPr="00F60F4B">
        <w:rPr>
          <w:rFonts w:ascii="Arial" w:hAnsi="Arial" w:cs="Arial"/>
        </w:rPr>
        <w:t>e</w:t>
      </w:r>
      <w:r w:rsidR="00550107" w:rsidRPr="00F60F4B">
        <w:rPr>
          <w:rFonts w:ascii="Arial" w:hAnsi="Arial" w:cs="Arial"/>
        </w:rPr>
        <w:t>nts</w:t>
      </w:r>
      <w:r w:rsidR="00F25ED9" w:rsidRPr="00F60F4B">
        <w:rPr>
          <w:rFonts w:ascii="Arial" w:hAnsi="Arial" w:cs="Arial"/>
        </w:rPr>
        <w:t xml:space="preserve"> </w:t>
      </w:r>
      <w:r w:rsidR="00453C0B">
        <w:rPr>
          <w:rFonts w:ascii="Arial" w:hAnsi="Arial" w:cs="Arial"/>
        </w:rPr>
        <w:t xml:space="preserve">at </w:t>
      </w:r>
      <w:r w:rsidR="00F25ED9" w:rsidRPr="00F60F4B">
        <w:rPr>
          <w:rFonts w:ascii="Arial" w:hAnsi="Arial" w:cs="Arial"/>
        </w:rPr>
        <w:t xml:space="preserve">the York </w:t>
      </w:r>
      <w:r w:rsidR="0064707C">
        <w:rPr>
          <w:rFonts w:ascii="Arial" w:hAnsi="Arial" w:cs="Arial"/>
        </w:rPr>
        <w:t xml:space="preserve">Retreat </w:t>
      </w:r>
      <w:r w:rsidR="00F25ED9" w:rsidRPr="00F60F4B">
        <w:rPr>
          <w:rFonts w:ascii="Arial" w:hAnsi="Arial" w:cs="Arial"/>
        </w:rPr>
        <w:t xml:space="preserve">asylum run by William </w:t>
      </w:r>
      <w:proofErr w:type="spellStart"/>
      <w:r w:rsidR="00F25ED9" w:rsidRPr="00F60F4B">
        <w:rPr>
          <w:rFonts w:ascii="Arial" w:hAnsi="Arial" w:cs="Arial"/>
        </w:rPr>
        <w:t>Tuke</w:t>
      </w:r>
      <w:proofErr w:type="spellEnd"/>
      <w:r w:rsidR="00453C0B">
        <w:rPr>
          <w:rFonts w:ascii="Arial" w:hAnsi="Arial" w:cs="Arial"/>
        </w:rPr>
        <w:t>. Here</w:t>
      </w:r>
      <w:r w:rsidR="0064707C">
        <w:rPr>
          <w:rFonts w:ascii="Arial" w:hAnsi="Arial" w:cs="Arial"/>
        </w:rPr>
        <w:t xml:space="preserve"> </w:t>
      </w:r>
      <w:proofErr w:type="spellStart"/>
      <w:r w:rsidR="0064707C">
        <w:rPr>
          <w:rFonts w:ascii="Arial" w:hAnsi="Arial" w:cs="Arial"/>
        </w:rPr>
        <w:t>Tuke</w:t>
      </w:r>
      <w:proofErr w:type="spellEnd"/>
      <w:r w:rsidR="0064707C">
        <w:rPr>
          <w:rFonts w:ascii="Arial" w:hAnsi="Arial" w:cs="Arial"/>
        </w:rPr>
        <w:t xml:space="preserve"> actively discouraged and avoided whe</w:t>
      </w:r>
      <w:r w:rsidR="00453C0B">
        <w:rPr>
          <w:rFonts w:ascii="Arial" w:hAnsi="Arial" w:cs="Arial"/>
        </w:rPr>
        <w:t>re</w:t>
      </w:r>
      <w:r w:rsidR="0064707C">
        <w:rPr>
          <w:rFonts w:ascii="Arial" w:hAnsi="Arial" w:cs="Arial"/>
        </w:rPr>
        <w:t xml:space="preserve"> at all possible the use of physical restraint and beating</w:t>
      </w:r>
      <w:r w:rsidR="00453C0B">
        <w:rPr>
          <w:rFonts w:ascii="Arial" w:hAnsi="Arial" w:cs="Arial"/>
        </w:rPr>
        <w:t xml:space="preserve"> and, instead, </w:t>
      </w:r>
      <w:r w:rsidR="0064707C">
        <w:rPr>
          <w:rFonts w:ascii="Arial" w:hAnsi="Arial" w:cs="Arial"/>
        </w:rPr>
        <w:t xml:space="preserve">treatment consisted of </w:t>
      </w:r>
      <w:r w:rsidR="00453C0B">
        <w:rPr>
          <w:rFonts w:ascii="Arial" w:hAnsi="Arial" w:cs="Arial"/>
        </w:rPr>
        <w:t>a strict</w:t>
      </w:r>
      <w:r w:rsidR="0064707C">
        <w:rPr>
          <w:rFonts w:ascii="Arial" w:hAnsi="Arial" w:cs="Arial"/>
        </w:rPr>
        <w:t xml:space="preserve"> system of morality governing day to day life of the </w:t>
      </w:r>
      <w:r w:rsidR="00453C0B">
        <w:rPr>
          <w:rFonts w:ascii="Arial" w:hAnsi="Arial" w:cs="Arial"/>
        </w:rPr>
        <w:t>patient</w:t>
      </w:r>
      <w:r w:rsidR="0064707C">
        <w:rPr>
          <w:rFonts w:ascii="Arial" w:hAnsi="Arial" w:cs="Arial"/>
        </w:rPr>
        <w:t xml:space="preserve"> and their </w:t>
      </w:r>
      <w:proofErr w:type="spellStart"/>
      <w:r w:rsidR="0064707C">
        <w:rPr>
          <w:rFonts w:ascii="Arial" w:hAnsi="Arial" w:cs="Arial"/>
        </w:rPr>
        <w:t>carers</w:t>
      </w:r>
      <w:proofErr w:type="spellEnd"/>
      <w:r w:rsidR="0064707C">
        <w:rPr>
          <w:rFonts w:ascii="Arial" w:hAnsi="Arial" w:cs="Arial"/>
        </w:rPr>
        <w:t>.</w:t>
      </w:r>
      <w:r w:rsidR="000C6D48">
        <w:rPr>
          <w:rFonts w:ascii="Arial" w:hAnsi="Arial" w:cs="Arial"/>
        </w:rPr>
        <w:t xml:space="preserve"> The establishment had a religious orientation</w:t>
      </w:r>
      <w:r w:rsidR="00EB3287">
        <w:rPr>
          <w:rFonts w:ascii="Arial" w:hAnsi="Arial" w:cs="Arial"/>
        </w:rPr>
        <w:t>,</w:t>
      </w:r>
      <w:r w:rsidR="000C6D48">
        <w:rPr>
          <w:rFonts w:ascii="Arial" w:hAnsi="Arial" w:cs="Arial"/>
        </w:rPr>
        <w:t xml:space="preserve"> and r</w:t>
      </w:r>
      <w:r w:rsidR="0064707C">
        <w:rPr>
          <w:rFonts w:ascii="Arial" w:hAnsi="Arial" w:cs="Arial"/>
        </w:rPr>
        <w:t>esponsibility for behaviour was emphasised</w:t>
      </w:r>
      <w:r w:rsidR="000C6D48">
        <w:rPr>
          <w:rFonts w:ascii="Arial" w:hAnsi="Arial" w:cs="Arial"/>
        </w:rPr>
        <w:t xml:space="preserve">, </w:t>
      </w:r>
      <w:r w:rsidR="00EE2787">
        <w:rPr>
          <w:rFonts w:ascii="Arial" w:hAnsi="Arial" w:cs="Arial"/>
        </w:rPr>
        <w:t xml:space="preserve">along with encouraging </w:t>
      </w:r>
      <w:r w:rsidR="00EB3287">
        <w:rPr>
          <w:rFonts w:ascii="Arial" w:hAnsi="Arial" w:cs="Arial"/>
        </w:rPr>
        <w:t>self-esteem</w:t>
      </w:r>
      <w:r w:rsidR="00EE2787">
        <w:rPr>
          <w:rFonts w:ascii="Arial" w:hAnsi="Arial" w:cs="Arial"/>
        </w:rPr>
        <w:t xml:space="preserve">, (Scull 1993, p101 as cited in </w:t>
      </w:r>
      <w:proofErr w:type="spellStart"/>
      <w:r w:rsidR="00EE2787">
        <w:rPr>
          <w:rFonts w:ascii="Arial" w:hAnsi="Arial" w:cs="Arial"/>
        </w:rPr>
        <w:lastRenderedPageBreak/>
        <w:t>Charland</w:t>
      </w:r>
      <w:proofErr w:type="spellEnd"/>
      <w:r w:rsidR="00EE2787">
        <w:rPr>
          <w:rFonts w:ascii="Arial" w:hAnsi="Arial" w:cs="Arial"/>
        </w:rPr>
        <w:t xml:space="preserve"> 2002). </w:t>
      </w:r>
      <w:r w:rsidR="00EB3287">
        <w:rPr>
          <w:rFonts w:ascii="Arial" w:hAnsi="Arial" w:cs="Arial"/>
        </w:rPr>
        <w:t>A</w:t>
      </w:r>
      <w:r w:rsidR="000C6D48">
        <w:rPr>
          <w:rFonts w:ascii="Arial" w:hAnsi="Arial" w:cs="Arial"/>
        </w:rPr>
        <w:t xml:space="preserve"> </w:t>
      </w:r>
      <w:r w:rsidR="0064707C">
        <w:rPr>
          <w:rFonts w:ascii="Arial" w:hAnsi="Arial" w:cs="Arial"/>
        </w:rPr>
        <w:t xml:space="preserve">daily routine of activities </w:t>
      </w:r>
      <w:r w:rsidR="00EB3287">
        <w:rPr>
          <w:rFonts w:ascii="Arial" w:hAnsi="Arial" w:cs="Arial"/>
        </w:rPr>
        <w:t>was</w:t>
      </w:r>
      <w:r w:rsidR="00453C0B">
        <w:rPr>
          <w:rFonts w:ascii="Arial" w:hAnsi="Arial" w:cs="Arial"/>
        </w:rPr>
        <w:t xml:space="preserve"> </w:t>
      </w:r>
      <w:r w:rsidR="0064707C">
        <w:rPr>
          <w:rFonts w:ascii="Arial" w:hAnsi="Arial" w:cs="Arial"/>
        </w:rPr>
        <w:t>emplo</w:t>
      </w:r>
      <w:r w:rsidR="00453C0B">
        <w:rPr>
          <w:rFonts w:ascii="Arial" w:hAnsi="Arial" w:cs="Arial"/>
        </w:rPr>
        <w:t>y</w:t>
      </w:r>
      <w:r w:rsidR="0064707C">
        <w:rPr>
          <w:rFonts w:ascii="Arial" w:hAnsi="Arial" w:cs="Arial"/>
        </w:rPr>
        <w:t>ed to calm</w:t>
      </w:r>
      <w:r w:rsidR="00453C0B">
        <w:rPr>
          <w:rFonts w:ascii="Arial" w:hAnsi="Arial" w:cs="Arial"/>
        </w:rPr>
        <w:t xml:space="preserve"> delusions and disruptive emotions. This would include walks listening to music but also assisting with the domestic tasks of the asylum. Significantly these rules applied </w:t>
      </w:r>
      <w:r w:rsidR="000C6D48">
        <w:rPr>
          <w:rFonts w:ascii="Arial" w:hAnsi="Arial" w:cs="Arial"/>
        </w:rPr>
        <w:t xml:space="preserve">equally </w:t>
      </w:r>
      <w:r w:rsidR="00453C0B">
        <w:rPr>
          <w:rFonts w:ascii="Arial" w:hAnsi="Arial" w:cs="Arial"/>
        </w:rPr>
        <w:t xml:space="preserve">to inmates and staff, love and respect being </w:t>
      </w:r>
      <w:r w:rsidR="00EE2787">
        <w:rPr>
          <w:rFonts w:ascii="Arial" w:hAnsi="Arial" w:cs="Arial"/>
        </w:rPr>
        <w:t xml:space="preserve">emphasised, and the relationship forged between the patient and keeper being very important. (Scull 1993, p148 as cited in </w:t>
      </w:r>
      <w:proofErr w:type="spellStart"/>
      <w:r w:rsidR="00EE2787">
        <w:rPr>
          <w:rFonts w:ascii="Arial" w:hAnsi="Arial" w:cs="Arial"/>
        </w:rPr>
        <w:t>Charland</w:t>
      </w:r>
      <w:proofErr w:type="spellEnd"/>
      <w:r w:rsidR="00EE2787">
        <w:rPr>
          <w:rFonts w:ascii="Arial" w:hAnsi="Arial" w:cs="Arial"/>
        </w:rPr>
        <w:t xml:space="preserve"> 2002)</w:t>
      </w:r>
      <w:r w:rsidR="000C6D48">
        <w:rPr>
          <w:rFonts w:ascii="Arial" w:hAnsi="Arial" w:cs="Arial"/>
        </w:rPr>
        <w:t xml:space="preserve">. </w:t>
      </w:r>
    </w:p>
    <w:p w14:paraId="29AD106E" w14:textId="6F5C1ADC" w:rsidR="00B7428A" w:rsidRDefault="00B7428A" w:rsidP="0001771D">
      <w:pPr>
        <w:spacing w:after="0"/>
        <w:rPr>
          <w:rFonts w:ascii="Arial" w:hAnsi="Arial" w:cs="Arial"/>
        </w:rPr>
      </w:pPr>
    </w:p>
    <w:p w14:paraId="25B87AE2" w14:textId="77777777" w:rsidR="0001771D" w:rsidRDefault="0001771D" w:rsidP="0001771D">
      <w:pPr>
        <w:spacing w:after="0" w:line="480" w:lineRule="auto"/>
        <w:rPr>
          <w:rFonts w:ascii="Arial" w:hAnsi="Arial" w:cs="Arial"/>
        </w:rPr>
      </w:pPr>
      <w:r>
        <w:rPr>
          <w:rFonts w:ascii="Arial" w:hAnsi="Arial" w:cs="Arial"/>
        </w:rPr>
        <w:t xml:space="preserve">    </w:t>
      </w:r>
    </w:p>
    <w:p w14:paraId="771F6535" w14:textId="4E589C54" w:rsidR="000A00C5" w:rsidRDefault="0001771D" w:rsidP="0001771D">
      <w:pPr>
        <w:spacing w:after="0" w:line="480" w:lineRule="auto"/>
        <w:rPr>
          <w:rFonts w:ascii="Arial" w:hAnsi="Arial" w:cs="Arial"/>
        </w:rPr>
      </w:pPr>
      <w:r>
        <w:rPr>
          <w:rFonts w:ascii="Arial" w:hAnsi="Arial" w:cs="Arial"/>
        </w:rPr>
        <w:t xml:space="preserve">  </w:t>
      </w:r>
      <w:r w:rsidR="00B7428A">
        <w:rPr>
          <w:rFonts w:ascii="Arial" w:hAnsi="Arial" w:cs="Arial"/>
        </w:rPr>
        <w:t xml:space="preserve">Most significantly of all attitude to </w:t>
      </w:r>
      <w:r w:rsidR="000A00C5">
        <w:rPr>
          <w:rFonts w:ascii="Arial" w:hAnsi="Arial" w:cs="Arial"/>
        </w:rPr>
        <w:t>and way insanity was viewed</w:t>
      </w:r>
      <w:r w:rsidR="00B7428A">
        <w:rPr>
          <w:rFonts w:ascii="Arial" w:hAnsi="Arial" w:cs="Arial"/>
        </w:rPr>
        <w:t xml:space="preserve"> in England in </w:t>
      </w:r>
      <w:r w:rsidR="00EE2787">
        <w:rPr>
          <w:rFonts w:ascii="Arial" w:hAnsi="Arial" w:cs="Arial"/>
        </w:rPr>
        <w:t>the latter half of t</w:t>
      </w:r>
      <w:r w:rsidR="00B7428A">
        <w:rPr>
          <w:rFonts w:ascii="Arial" w:hAnsi="Arial" w:cs="Arial"/>
        </w:rPr>
        <w:t xml:space="preserve">his century was </w:t>
      </w:r>
      <w:r w:rsidR="000A00C5">
        <w:rPr>
          <w:rFonts w:ascii="Arial" w:hAnsi="Arial" w:cs="Arial"/>
        </w:rPr>
        <w:t xml:space="preserve">changed for ever </w:t>
      </w:r>
      <w:r w:rsidR="00B7428A">
        <w:rPr>
          <w:rFonts w:ascii="Arial" w:hAnsi="Arial" w:cs="Arial"/>
        </w:rPr>
        <w:t xml:space="preserve">by the mental health issues of the king George III. </w:t>
      </w:r>
      <w:r w:rsidR="00E10A38">
        <w:rPr>
          <w:rFonts w:ascii="Arial" w:hAnsi="Arial" w:cs="Arial"/>
        </w:rPr>
        <w:t>In 1788-89 King George III became mentally and physical ill.</w:t>
      </w:r>
      <w:r w:rsidR="000A00C5">
        <w:rPr>
          <w:rFonts w:ascii="Arial" w:hAnsi="Arial" w:cs="Arial"/>
        </w:rPr>
        <w:t xml:space="preserve"> Consequently, Insanity was no longer attributed to sin or superstition, after all if the king who had led a </w:t>
      </w:r>
      <w:r w:rsidR="00E10529">
        <w:rPr>
          <w:rFonts w:ascii="Arial" w:hAnsi="Arial" w:cs="Arial"/>
        </w:rPr>
        <w:t xml:space="preserve">good and </w:t>
      </w:r>
      <w:r w:rsidR="000A00C5">
        <w:rPr>
          <w:rFonts w:ascii="Arial" w:hAnsi="Arial" w:cs="Arial"/>
        </w:rPr>
        <w:t>bl</w:t>
      </w:r>
      <w:r w:rsidR="00E10529">
        <w:rPr>
          <w:rFonts w:ascii="Arial" w:hAnsi="Arial" w:cs="Arial"/>
        </w:rPr>
        <w:t>ameless life of duty and devotion could be struck down the illness must be natural and demand our sympathy.</w:t>
      </w:r>
      <w:r w:rsidR="00473B95">
        <w:rPr>
          <w:rFonts w:ascii="Arial" w:hAnsi="Arial" w:cs="Arial"/>
        </w:rPr>
        <w:t xml:space="preserve"> As h</w:t>
      </w:r>
      <w:r w:rsidR="00E10A38">
        <w:rPr>
          <w:rFonts w:ascii="Arial" w:hAnsi="Arial" w:cs="Arial"/>
        </w:rPr>
        <w:t>is doctors sought a cure</w:t>
      </w:r>
      <w:r w:rsidR="00473B95">
        <w:rPr>
          <w:rFonts w:ascii="Arial" w:hAnsi="Arial" w:cs="Arial"/>
        </w:rPr>
        <w:t>,</w:t>
      </w:r>
      <w:r w:rsidR="00E10A38">
        <w:rPr>
          <w:rFonts w:ascii="Arial" w:hAnsi="Arial" w:cs="Arial"/>
        </w:rPr>
        <w:t xml:space="preserve"> his parliament sought stability for the country</w:t>
      </w:r>
      <w:r w:rsidR="0010048F">
        <w:rPr>
          <w:rFonts w:ascii="Arial" w:hAnsi="Arial" w:cs="Arial"/>
        </w:rPr>
        <w:t>,</w:t>
      </w:r>
      <w:r w:rsidR="00E10A38">
        <w:rPr>
          <w:rFonts w:ascii="Arial" w:hAnsi="Arial" w:cs="Arial"/>
        </w:rPr>
        <w:t xml:space="preserve"> as the king</w:t>
      </w:r>
      <w:r w:rsidR="0010048F">
        <w:rPr>
          <w:rFonts w:ascii="Arial" w:hAnsi="Arial" w:cs="Arial"/>
        </w:rPr>
        <w:t>’</w:t>
      </w:r>
      <w:r w:rsidR="00E10A38">
        <w:rPr>
          <w:rFonts w:ascii="Arial" w:hAnsi="Arial" w:cs="Arial"/>
        </w:rPr>
        <w:t xml:space="preserve">s illness led to concern </w:t>
      </w:r>
      <w:r w:rsidR="00473B95">
        <w:rPr>
          <w:rFonts w:ascii="Arial" w:hAnsi="Arial" w:cs="Arial"/>
        </w:rPr>
        <w:t xml:space="preserve">and </w:t>
      </w:r>
      <w:r w:rsidR="00E10A38">
        <w:rPr>
          <w:rFonts w:ascii="Arial" w:hAnsi="Arial" w:cs="Arial"/>
        </w:rPr>
        <w:t xml:space="preserve">speculation. Daily reports </w:t>
      </w:r>
      <w:r w:rsidR="00EB6B58">
        <w:rPr>
          <w:rFonts w:ascii="Arial" w:hAnsi="Arial" w:cs="Arial"/>
        </w:rPr>
        <w:t xml:space="preserve">from his doctors </w:t>
      </w:r>
      <w:r w:rsidR="00E10A38">
        <w:rPr>
          <w:rFonts w:ascii="Arial" w:hAnsi="Arial" w:cs="Arial"/>
        </w:rPr>
        <w:t>were pu</w:t>
      </w:r>
      <w:r w:rsidR="00EB6B58">
        <w:rPr>
          <w:rFonts w:ascii="Arial" w:hAnsi="Arial" w:cs="Arial"/>
        </w:rPr>
        <w:t>b</w:t>
      </w:r>
      <w:r w:rsidR="00E10A38">
        <w:rPr>
          <w:rFonts w:ascii="Arial" w:hAnsi="Arial" w:cs="Arial"/>
        </w:rPr>
        <w:t>lished</w:t>
      </w:r>
      <w:r w:rsidR="00EB6B58">
        <w:rPr>
          <w:rFonts w:ascii="Arial" w:hAnsi="Arial" w:cs="Arial"/>
        </w:rPr>
        <w:t xml:space="preserve"> </w:t>
      </w:r>
      <w:r w:rsidR="0010048F">
        <w:rPr>
          <w:rFonts w:ascii="Arial" w:hAnsi="Arial" w:cs="Arial"/>
        </w:rPr>
        <w:t xml:space="preserve">in the newspapers, </w:t>
      </w:r>
      <w:r w:rsidR="00EB6B58">
        <w:rPr>
          <w:rFonts w:ascii="Arial" w:hAnsi="Arial" w:cs="Arial"/>
        </w:rPr>
        <w:t>but the people</w:t>
      </w:r>
      <w:r w:rsidR="00E10529">
        <w:rPr>
          <w:rFonts w:ascii="Arial" w:hAnsi="Arial" w:cs="Arial"/>
        </w:rPr>
        <w:t xml:space="preserve"> did indeed</w:t>
      </w:r>
      <w:r w:rsidR="00EB6B58">
        <w:rPr>
          <w:rFonts w:ascii="Arial" w:hAnsi="Arial" w:cs="Arial"/>
        </w:rPr>
        <w:t xml:space="preserve"> display sympathy for their King.</w:t>
      </w:r>
      <w:r w:rsidR="0079484B">
        <w:rPr>
          <w:rFonts w:ascii="Arial" w:hAnsi="Arial" w:cs="Arial"/>
        </w:rPr>
        <w:t xml:space="preserve"> In response to</w:t>
      </w:r>
      <w:r w:rsidR="00EB6B58">
        <w:rPr>
          <w:rFonts w:ascii="Arial" w:hAnsi="Arial" w:cs="Arial"/>
        </w:rPr>
        <w:t xml:space="preserve"> his very public illness there </w:t>
      </w:r>
      <w:r w:rsidR="00473B95">
        <w:rPr>
          <w:rFonts w:ascii="Arial" w:hAnsi="Arial" w:cs="Arial"/>
        </w:rPr>
        <w:t xml:space="preserve">followed </w:t>
      </w:r>
      <w:r w:rsidR="00EB6B58">
        <w:rPr>
          <w:rFonts w:ascii="Arial" w:hAnsi="Arial" w:cs="Arial"/>
        </w:rPr>
        <w:t>a substantial increase in the admittance of patients to private asylums.</w:t>
      </w:r>
      <w:r w:rsidR="0010048F">
        <w:rPr>
          <w:rFonts w:ascii="Arial" w:hAnsi="Arial" w:cs="Arial"/>
        </w:rPr>
        <w:t xml:space="preserve"> </w:t>
      </w:r>
      <w:r w:rsidR="00473B95">
        <w:rPr>
          <w:rFonts w:ascii="Arial" w:hAnsi="Arial" w:cs="Arial"/>
        </w:rPr>
        <w:t>Whether</w:t>
      </w:r>
      <w:r w:rsidR="0010048F">
        <w:rPr>
          <w:rFonts w:ascii="Arial" w:hAnsi="Arial" w:cs="Arial"/>
        </w:rPr>
        <w:t xml:space="preserve"> </w:t>
      </w:r>
      <w:r w:rsidR="00473B95">
        <w:rPr>
          <w:rFonts w:ascii="Arial" w:hAnsi="Arial" w:cs="Arial"/>
        </w:rPr>
        <w:t>this was mirrored</w:t>
      </w:r>
      <w:r w:rsidR="0010048F">
        <w:rPr>
          <w:rFonts w:ascii="Arial" w:hAnsi="Arial" w:cs="Arial"/>
        </w:rPr>
        <w:t xml:space="preserve"> in</w:t>
      </w:r>
      <w:r w:rsidR="00473B95">
        <w:rPr>
          <w:rFonts w:ascii="Arial" w:hAnsi="Arial" w:cs="Arial"/>
        </w:rPr>
        <w:t xml:space="preserve"> the public asylums is more difficult to determine as records had not begun to be kept </w:t>
      </w:r>
      <w:r w:rsidR="0010048F">
        <w:rPr>
          <w:rFonts w:ascii="Arial" w:hAnsi="Arial" w:cs="Arial"/>
        </w:rPr>
        <w:t>a</w:t>
      </w:r>
      <w:r w:rsidR="00473B95">
        <w:rPr>
          <w:rFonts w:ascii="Arial" w:hAnsi="Arial" w:cs="Arial"/>
        </w:rPr>
        <w:t>t this time.</w:t>
      </w:r>
      <w:r w:rsidR="00E10A38">
        <w:rPr>
          <w:rFonts w:ascii="Arial" w:hAnsi="Arial" w:cs="Arial"/>
        </w:rPr>
        <w:t xml:space="preserve"> </w:t>
      </w:r>
      <w:r w:rsidR="0010048F">
        <w:rPr>
          <w:rFonts w:ascii="Arial" w:hAnsi="Arial" w:cs="Arial"/>
        </w:rPr>
        <w:t xml:space="preserve">In his article </w:t>
      </w:r>
      <w:proofErr w:type="spellStart"/>
      <w:r w:rsidR="0010048F">
        <w:rPr>
          <w:rFonts w:ascii="Arial" w:hAnsi="Arial" w:cs="Arial"/>
        </w:rPr>
        <w:t>Rovang</w:t>
      </w:r>
      <w:proofErr w:type="spellEnd"/>
      <w:r w:rsidR="0010048F">
        <w:rPr>
          <w:rFonts w:ascii="Arial" w:hAnsi="Arial" w:cs="Arial"/>
        </w:rPr>
        <w:t xml:space="preserve"> (2006) notes that not only do admissions rise with the king</w:t>
      </w:r>
      <w:r w:rsidR="00867C3C">
        <w:rPr>
          <w:rFonts w:ascii="Arial" w:hAnsi="Arial" w:cs="Arial"/>
        </w:rPr>
        <w:t>’</w:t>
      </w:r>
      <w:r w:rsidR="0010048F">
        <w:rPr>
          <w:rFonts w:ascii="Arial" w:hAnsi="Arial" w:cs="Arial"/>
        </w:rPr>
        <w:t>s illness</w:t>
      </w:r>
      <w:r w:rsidR="00867C3C">
        <w:rPr>
          <w:rFonts w:ascii="Arial" w:hAnsi="Arial" w:cs="Arial"/>
        </w:rPr>
        <w:t>,</w:t>
      </w:r>
      <w:r w:rsidR="0010048F">
        <w:rPr>
          <w:rFonts w:ascii="Arial" w:hAnsi="Arial" w:cs="Arial"/>
        </w:rPr>
        <w:t xml:space="preserve"> they rise further when he suffers a relapse. Did the population on observing their sovereign to be mad </w:t>
      </w:r>
      <w:r w:rsidR="0079484B">
        <w:rPr>
          <w:rFonts w:ascii="Arial" w:hAnsi="Arial" w:cs="Arial"/>
        </w:rPr>
        <w:t xml:space="preserve">then </w:t>
      </w:r>
      <w:r w:rsidR="0010048F">
        <w:rPr>
          <w:rFonts w:ascii="Arial" w:hAnsi="Arial" w:cs="Arial"/>
        </w:rPr>
        <w:t xml:space="preserve">assume permission </w:t>
      </w:r>
      <w:r w:rsidR="0079484B">
        <w:rPr>
          <w:rFonts w:ascii="Arial" w:hAnsi="Arial" w:cs="Arial"/>
        </w:rPr>
        <w:t>f</w:t>
      </w:r>
      <w:r w:rsidR="0010048F">
        <w:rPr>
          <w:rFonts w:ascii="Arial" w:hAnsi="Arial" w:cs="Arial"/>
        </w:rPr>
        <w:t>o</w:t>
      </w:r>
      <w:r w:rsidR="0079484B">
        <w:rPr>
          <w:rFonts w:ascii="Arial" w:hAnsi="Arial" w:cs="Arial"/>
        </w:rPr>
        <w:t>r</w:t>
      </w:r>
      <w:r w:rsidR="0010048F">
        <w:rPr>
          <w:rFonts w:ascii="Arial" w:hAnsi="Arial" w:cs="Arial"/>
        </w:rPr>
        <w:t xml:space="preserve"> the</w:t>
      </w:r>
      <w:r w:rsidR="0079484B">
        <w:rPr>
          <w:rFonts w:ascii="Arial" w:hAnsi="Arial" w:cs="Arial"/>
        </w:rPr>
        <w:t xml:space="preserve">mselves </w:t>
      </w:r>
      <w:r w:rsidR="0010048F">
        <w:rPr>
          <w:rFonts w:ascii="Arial" w:hAnsi="Arial" w:cs="Arial"/>
        </w:rPr>
        <w:t xml:space="preserve">to also be </w:t>
      </w:r>
      <w:r w:rsidR="00D2648E">
        <w:rPr>
          <w:rFonts w:ascii="Arial" w:hAnsi="Arial" w:cs="Arial"/>
        </w:rPr>
        <w:t>mad?</w:t>
      </w:r>
      <w:r w:rsidR="0079484B">
        <w:rPr>
          <w:rFonts w:ascii="Arial" w:hAnsi="Arial" w:cs="Arial"/>
        </w:rPr>
        <w:t xml:space="preserve"> </w:t>
      </w:r>
      <w:proofErr w:type="spellStart"/>
      <w:r w:rsidR="0079484B">
        <w:rPr>
          <w:rFonts w:ascii="Arial" w:hAnsi="Arial" w:cs="Arial"/>
        </w:rPr>
        <w:t>Rovang</w:t>
      </w:r>
      <w:proofErr w:type="spellEnd"/>
      <w:r w:rsidR="0079484B">
        <w:rPr>
          <w:rFonts w:ascii="Arial" w:hAnsi="Arial" w:cs="Arial"/>
        </w:rPr>
        <w:t xml:space="preserve"> (2006) </w:t>
      </w:r>
      <w:r w:rsidR="00867C3C">
        <w:rPr>
          <w:rFonts w:ascii="Arial" w:hAnsi="Arial" w:cs="Arial"/>
        </w:rPr>
        <w:t>expands this</w:t>
      </w:r>
      <w:r w:rsidR="00E10529">
        <w:rPr>
          <w:rFonts w:ascii="Arial" w:hAnsi="Arial" w:cs="Arial"/>
        </w:rPr>
        <w:t xml:space="preserve"> </w:t>
      </w:r>
      <w:r w:rsidR="00867C3C">
        <w:rPr>
          <w:rFonts w:ascii="Arial" w:hAnsi="Arial" w:cs="Arial"/>
        </w:rPr>
        <w:t xml:space="preserve">theory that </w:t>
      </w:r>
      <w:r w:rsidR="0079484B">
        <w:rPr>
          <w:rFonts w:ascii="Arial" w:hAnsi="Arial" w:cs="Arial"/>
        </w:rPr>
        <w:t>as society had become increasingly structured and rational during the king</w:t>
      </w:r>
      <w:r w:rsidR="00E10529">
        <w:rPr>
          <w:rFonts w:ascii="Arial" w:hAnsi="Arial" w:cs="Arial"/>
        </w:rPr>
        <w:t>’</w:t>
      </w:r>
      <w:r w:rsidR="0079484B">
        <w:rPr>
          <w:rFonts w:ascii="Arial" w:hAnsi="Arial" w:cs="Arial"/>
        </w:rPr>
        <w:t>s illness</w:t>
      </w:r>
      <w:r w:rsidR="00867C3C">
        <w:rPr>
          <w:rFonts w:ascii="Arial" w:hAnsi="Arial" w:cs="Arial"/>
        </w:rPr>
        <w:t>,</w:t>
      </w:r>
      <w:r w:rsidR="0079484B">
        <w:rPr>
          <w:rFonts w:ascii="Arial" w:hAnsi="Arial" w:cs="Arial"/>
        </w:rPr>
        <w:t xml:space="preserve"> recovery and relapse</w:t>
      </w:r>
      <w:r w:rsidR="00867C3C">
        <w:rPr>
          <w:rFonts w:ascii="Arial" w:hAnsi="Arial" w:cs="Arial"/>
        </w:rPr>
        <w:t>,</w:t>
      </w:r>
      <w:r w:rsidR="0079484B">
        <w:rPr>
          <w:rFonts w:ascii="Arial" w:hAnsi="Arial" w:cs="Arial"/>
        </w:rPr>
        <w:t xml:space="preserve"> passion and outward displays </w:t>
      </w:r>
      <w:r w:rsidR="00867C3C">
        <w:rPr>
          <w:rFonts w:ascii="Arial" w:hAnsi="Arial" w:cs="Arial"/>
        </w:rPr>
        <w:t xml:space="preserve">of emotion could only be allowed within the asylum, </w:t>
      </w:r>
      <w:r w:rsidR="00D2648E">
        <w:rPr>
          <w:rFonts w:ascii="Arial" w:hAnsi="Arial" w:cs="Arial"/>
        </w:rPr>
        <w:t xml:space="preserve">and </w:t>
      </w:r>
      <w:r w:rsidR="00867C3C">
        <w:rPr>
          <w:rFonts w:ascii="Arial" w:hAnsi="Arial" w:cs="Arial"/>
        </w:rPr>
        <w:t>for a short period of time.</w:t>
      </w:r>
    </w:p>
    <w:p w14:paraId="1B73FE46" w14:textId="2DA4A034" w:rsidR="000A00C5" w:rsidRDefault="000A00C5" w:rsidP="0001771D">
      <w:pPr>
        <w:spacing w:after="0" w:line="480" w:lineRule="auto"/>
        <w:rPr>
          <w:rFonts w:ascii="Arial" w:hAnsi="Arial" w:cs="Arial"/>
        </w:rPr>
      </w:pPr>
    </w:p>
    <w:p w14:paraId="1FA2C4BB" w14:textId="77777777" w:rsidR="003E0329" w:rsidRDefault="003E0329" w:rsidP="0001771D">
      <w:pPr>
        <w:spacing w:after="0" w:line="480" w:lineRule="auto"/>
        <w:rPr>
          <w:rFonts w:ascii="Arial" w:hAnsi="Arial" w:cs="Arial"/>
        </w:rPr>
      </w:pPr>
    </w:p>
    <w:p w14:paraId="3B7F4E07" w14:textId="51CB580F" w:rsidR="00B7428A" w:rsidRDefault="0001771D" w:rsidP="0001771D">
      <w:pPr>
        <w:spacing w:after="0" w:line="480" w:lineRule="auto"/>
        <w:rPr>
          <w:rFonts w:ascii="Arial" w:hAnsi="Arial" w:cs="Arial"/>
        </w:rPr>
      </w:pPr>
      <w:r>
        <w:rPr>
          <w:rFonts w:ascii="Arial" w:hAnsi="Arial" w:cs="Arial"/>
        </w:rPr>
        <w:t xml:space="preserve">      </w:t>
      </w:r>
      <w:r w:rsidR="008A5B00">
        <w:rPr>
          <w:rFonts w:ascii="Arial" w:hAnsi="Arial" w:cs="Arial"/>
        </w:rPr>
        <w:t xml:space="preserve">The country </w:t>
      </w:r>
      <w:r w:rsidR="009C669C">
        <w:rPr>
          <w:rFonts w:ascii="Arial" w:hAnsi="Arial" w:cs="Arial"/>
        </w:rPr>
        <w:t xml:space="preserve">having </w:t>
      </w:r>
      <w:r w:rsidR="00653C8C">
        <w:rPr>
          <w:rFonts w:ascii="Arial" w:hAnsi="Arial" w:cs="Arial"/>
        </w:rPr>
        <w:t xml:space="preserve">throughout the </w:t>
      </w:r>
      <w:r w:rsidR="00DC1869">
        <w:rPr>
          <w:rFonts w:ascii="Arial" w:hAnsi="Arial" w:cs="Arial"/>
        </w:rPr>
        <w:t xml:space="preserve">seventeen </w:t>
      </w:r>
      <w:proofErr w:type="gramStart"/>
      <w:r w:rsidR="00DC1869">
        <w:rPr>
          <w:rFonts w:ascii="Arial" w:hAnsi="Arial" w:cs="Arial"/>
        </w:rPr>
        <w:t>hundreds</w:t>
      </w:r>
      <w:proofErr w:type="gramEnd"/>
      <w:r w:rsidR="00653C8C">
        <w:rPr>
          <w:rFonts w:ascii="Arial" w:hAnsi="Arial" w:cs="Arial"/>
        </w:rPr>
        <w:t xml:space="preserve"> been made</w:t>
      </w:r>
      <w:r w:rsidR="003E0329">
        <w:rPr>
          <w:rFonts w:ascii="Arial" w:hAnsi="Arial" w:cs="Arial"/>
        </w:rPr>
        <w:t xml:space="preserve"> more</w:t>
      </w:r>
      <w:r w:rsidR="00653C8C">
        <w:rPr>
          <w:rFonts w:ascii="Arial" w:hAnsi="Arial" w:cs="Arial"/>
        </w:rPr>
        <w:t xml:space="preserve"> </w:t>
      </w:r>
      <w:r w:rsidR="009C669C">
        <w:rPr>
          <w:rFonts w:ascii="Arial" w:hAnsi="Arial" w:cs="Arial"/>
        </w:rPr>
        <w:t xml:space="preserve">socially aware and sympathetic to the seemingly </w:t>
      </w:r>
      <w:r w:rsidR="003E0329">
        <w:rPr>
          <w:rFonts w:ascii="Arial" w:hAnsi="Arial" w:cs="Arial"/>
        </w:rPr>
        <w:t xml:space="preserve">ever </w:t>
      </w:r>
      <w:r w:rsidR="009C669C">
        <w:rPr>
          <w:rFonts w:ascii="Arial" w:hAnsi="Arial" w:cs="Arial"/>
        </w:rPr>
        <w:t xml:space="preserve">increasing number of mentally ill </w:t>
      </w:r>
      <w:r w:rsidR="008A5B00">
        <w:rPr>
          <w:rFonts w:ascii="Arial" w:hAnsi="Arial" w:cs="Arial"/>
        </w:rPr>
        <w:t>mov</w:t>
      </w:r>
      <w:r w:rsidR="009C669C">
        <w:rPr>
          <w:rFonts w:ascii="Arial" w:hAnsi="Arial" w:cs="Arial"/>
        </w:rPr>
        <w:t xml:space="preserve">ed </w:t>
      </w:r>
      <w:r w:rsidR="008A5B00">
        <w:rPr>
          <w:rFonts w:ascii="Arial" w:hAnsi="Arial" w:cs="Arial"/>
        </w:rPr>
        <w:t>i</w:t>
      </w:r>
      <w:r w:rsidR="00225922">
        <w:rPr>
          <w:rFonts w:ascii="Arial" w:hAnsi="Arial" w:cs="Arial"/>
        </w:rPr>
        <w:t>n</w:t>
      </w:r>
      <w:r w:rsidR="006F758A">
        <w:rPr>
          <w:rFonts w:ascii="Arial" w:hAnsi="Arial" w:cs="Arial"/>
        </w:rPr>
        <w:t>t</w:t>
      </w:r>
      <w:r w:rsidR="00225922">
        <w:rPr>
          <w:rFonts w:ascii="Arial" w:hAnsi="Arial" w:cs="Arial"/>
        </w:rPr>
        <w:t xml:space="preserve">o </w:t>
      </w:r>
      <w:r w:rsidR="008A5B00">
        <w:rPr>
          <w:rFonts w:ascii="Arial" w:hAnsi="Arial" w:cs="Arial"/>
        </w:rPr>
        <w:t>the 19t</w:t>
      </w:r>
      <w:r w:rsidR="00225922">
        <w:rPr>
          <w:rFonts w:ascii="Arial" w:hAnsi="Arial" w:cs="Arial"/>
        </w:rPr>
        <w:t>h</w:t>
      </w:r>
      <w:r w:rsidR="008A5B00">
        <w:rPr>
          <w:rFonts w:ascii="Arial" w:hAnsi="Arial" w:cs="Arial"/>
        </w:rPr>
        <w:t xml:space="preserve"> </w:t>
      </w:r>
      <w:r w:rsidR="008A5B00">
        <w:rPr>
          <w:rFonts w:ascii="Arial" w:hAnsi="Arial" w:cs="Arial"/>
        </w:rPr>
        <w:lastRenderedPageBreak/>
        <w:t>century</w:t>
      </w:r>
      <w:r w:rsidR="009C669C">
        <w:rPr>
          <w:rFonts w:ascii="Arial" w:hAnsi="Arial" w:cs="Arial"/>
        </w:rPr>
        <w:t xml:space="preserve"> </w:t>
      </w:r>
      <w:r w:rsidR="00653C8C">
        <w:rPr>
          <w:rFonts w:ascii="Arial" w:hAnsi="Arial" w:cs="Arial"/>
        </w:rPr>
        <w:t xml:space="preserve">with a different outlook. That much more change was needed was apparent, and indeed to follow. The </w:t>
      </w:r>
      <w:r w:rsidR="009C669C">
        <w:rPr>
          <w:rFonts w:ascii="Arial" w:hAnsi="Arial" w:cs="Arial"/>
        </w:rPr>
        <w:t>impetus for change was to continue with further legislation almost immediately</w:t>
      </w:r>
      <w:r w:rsidR="00653C8C">
        <w:rPr>
          <w:rFonts w:ascii="Arial" w:hAnsi="Arial" w:cs="Arial"/>
        </w:rPr>
        <w:t xml:space="preserve"> with the passing of the Wynn’s Act of 1808 and the birth of county asylums. (Porter &amp; Wright 2003 p337) </w:t>
      </w:r>
    </w:p>
    <w:p w14:paraId="212C6020" w14:textId="6E219CEE" w:rsidR="006E3C4F" w:rsidRPr="00F60F4B" w:rsidRDefault="006E3C4F" w:rsidP="0001771D">
      <w:pPr>
        <w:spacing w:after="0"/>
        <w:rPr>
          <w:rFonts w:ascii="Arial" w:hAnsi="Arial" w:cs="Arial"/>
        </w:rPr>
      </w:pPr>
    </w:p>
    <w:p w14:paraId="4B280D39" w14:textId="77777777" w:rsidR="00647FCA" w:rsidRPr="00F60F4B" w:rsidRDefault="00647FCA" w:rsidP="0001771D">
      <w:pPr>
        <w:spacing w:after="0"/>
        <w:rPr>
          <w:rFonts w:ascii="Arial" w:hAnsi="Arial" w:cs="Arial"/>
        </w:rPr>
      </w:pPr>
    </w:p>
    <w:p w14:paraId="366A9D05" w14:textId="11A6B43D" w:rsidR="00D069F4" w:rsidRDefault="00D069F4" w:rsidP="003E0329">
      <w:pPr>
        <w:shd w:val="clear" w:color="auto" w:fill="FFFFFF"/>
        <w:spacing w:after="0" w:line="240" w:lineRule="auto"/>
        <w:textAlignment w:val="baseline"/>
      </w:pPr>
    </w:p>
    <w:p w14:paraId="435D532A" w14:textId="6E4C4547" w:rsidR="003E0329" w:rsidRDefault="003E0329" w:rsidP="003E0329">
      <w:pPr>
        <w:shd w:val="clear" w:color="auto" w:fill="FFFFFF"/>
        <w:spacing w:after="0" w:line="240" w:lineRule="auto"/>
        <w:textAlignment w:val="baseline"/>
        <w:rPr>
          <w:rFonts w:ascii="inherit" w:eastAsia="Times New Roman" w:hAnsi="inherit" w:cs="Helvetica"/>
          <w:color w:val="333333"/>
          <w:sz w:val="20"/>
          <w:szCs w:val="20"/>
          <w:lang w:eastAsia="en-GB"/>
        </w:rPr>
      </w:pPr>
    </w:p>
    <w:p w14:paraId="7F0A9885" w14:textId="548A1D87" w:rsidR="003E0329" w:rsidRDefault="003E0329" w:rsidP="003E0329">
      <w:pPr>
        <w:shd w:val="clear" w:color="auto" w:fill="FFFFFF"/>
        <w:spacing w:after="0" w:line="240" w:lineRule="auto"/>
        <w:textAlignment w:val="baseline"/>
        <w:rPr>
          <w:rFonts w:ascii="inherit" w:eastAsia="Times New Roman" w:hAnsi="inherit" w:cs="Helvetica"/>
          <w:color w:val="333333"/>
          <w:sz w:val="20"/>
          <w:szCs w:val="20"/>
          <w:lang w:eastAsia="en-GB"/>
        </w:rPr>
      </w:pPr>
    </w:p>
    <w:p w14:paraId="0D83DB83" w14:textId="0270F48B" w:rsidR="002816B0" w:rsidRDefault="00653C8C" w:rsidP="0001771D">
      <w:pPr>
        <w:spacing w:after="0" w:line="480" w:lineRule="auto"/>
      </w:pPr>
      <w:r>
        <w:t xml:space="preserve">                                           </w:t>
      </w:r>
      <w:proofErr w:type="gramStart"/>
      <w:r>
        <w:t>References :</w:t>
      </w:r>
      <w:proofErr w:type="gramEnd"/>
    </w:p>
    <w:p w14:paraId="52788194" w14:textId="77777777" w:rsidR="00A305EC" w:rsidRDefault="00A305EC" w:rsidP="0001771D">
      <w:pPr>
        <w:spacing w:after="0" w:line="480" w:lineRule="auto"/>
      </w:pPr>
    </w:p>
    <w:p w14:paraId="78C2767E" w14:textId="7A1A11AB" w:rsidR="008D6C7C" w:rsidRDefault="0001771D" w:rsidP="0001771D">
      <w:pPr>
        <w:spacing w:after="0" w:line="480" w:lineRule="auto"/>
      </w:pPr>
      <w:r>
        <w:t xml:space="preserve"> </w:t>
      </w:r>
      <w:proofErr w:type="spellStart"/>
      <w:proofErr w:type="gramStart"/>
      <w:r w:rsidR="008D6C7C">
        <w:t>Henry,D</w:t>
      </w:r>
      <w:proofErr w:type="spellEnd"/>
      <w:r w:rsidR="008D6C7C">
        <w:t>.</w:t>
      </w:r>
      <w:proofErr w:type="gramEnd"/>
      <w:r w:rsidR="008D6C7C">
        <w:t xml:space="preserve"> Ed. (1833) Proceedings with regard to private mad-houses. </w:t>
      </w:r>
      <w:r w:rsidR="008D6C7C" w:rsidRPr="008D6C7C">
        <w:rPr>
          <w:i/>
        </w:rPr>
        <w:t>The Gentleman’s magazine: and</w:t>
      </w:r>
      <w:r w:rsidR="008D6C7C">
        <w:t xml:space="preserve"> </w:t>
      </w:r>
      <w:r w:rsidR="008D6C7C" w:rsidRPr="008D6C7C">
        <w:rPr>
          <w:i/>
        </w:rPr>
        <w:t>historical chronicle</w:t>
      </w:r>
      <w:r w:rsidR="008D6C7C">
        <w:t xml:space="preserve">, 33, 126-127 </w:t>
      </w:r>
    </w:p>
    <w:p w14:paraId="247C350C" w14:textId="77777777" w:rsidR="00A305EC" w:rsidRPr="00E41AB6" w:rsidRDefault="00A305EC" w:rsidP="0001771D">
      <w:pPr>
        <w:spacing w:after="0" w:line="480" w:lineRule="auto"/>
      </w:pPr>
    </w:p>
    <w:p w14:paraId="09C6933C" w14:textId="77777777" w:rsidR="00A305EC" w:rsidRDefault="008D6C7C" w:rsidP="0001771D">
      <w:pPr>
        <w:spacing w:after="0" w:line="480" w:lineRule="auto"/>
      </w:pPr>
      <w:proofErr w:type="spellStart"/>
      <w:proofErr w:type="gramStart"/>
      <w:r>
        <w:t>Charland,L</w:t>
      </w:r>
      <w:proofErr w:type="gramEnd"/>
      <w:r>
        <w:t>,C</w:t>
      </w:r>
      <w:proofErr w:type="spellEnd"/>
      <w:r>
        <w:t>,.(2002).</w:t>
      </w:r>
      <w:proofErr w:type="spellStart"/>
      <w:r>
        <w:t>Tuke’s</w:t>
      </w:r>
      <w:proofErr w:type="spellEnd"/>
      <w:r>
        <w:t xml:space="preserve"> Healing Discipline. </w:t>
      </w:r>
      <w:r w:rsidRPr="00107568">
        <w:rPr>
          <w:i/>
        </w:rPr>
        <w:t>Philosophy,</w:t>
      </w:r>
      <w:r w:rsidR="00107568" w:rsidRPr="00107568">
        <w:rPr>
          <w:i/>
        </w:rPr>
        <w:t xml:space="preserve"> </w:t>
      </w:r>
      <w:r w:rsidRPr="00107568">
        <w:rPr>
          <w:i/>
        </w:rPr>
        <w:t>Psychiatry &amp; Psychology</w:t>
      </w:r>
      <w:r>
        <w:t xml:space="preserve">, </w:t>
      </w:r>
      <w:r w:rsidR="00107568">
        <w:t>9</w:t>
      </w:r>
      <w:r>
        <w:t>,</w:t>
      </w:r>
      <w:r w:rsidR="00107568">
        <w:t xml:space="preserve"> </w:t>
      </w:r>
      <w:r>
        <w:t>(2), 183.</w:t>
      </w:r>
      <w:r w:rsidR="00A305EC" w:rsidRPr="00A305EC">
        <w:t xml:space="preserve"> </w:t>
      </w:r>
    </w:p>
    <w:p w14:paraId="20109732" w14:textId="77777777" w:rsidR="00A305EC" w:rsidRDefault="00A305EC" w:rsidP="0001771D">
      <w:pPr>
        <w:spacing w:after="0" w:line="480" w:lineRule="auto"/>
      </w:pPr>
    </w:p>
    <w:p w14:paraId="510D62F7" w14:textId="5524B7F8" w:rsidR="00A305EC" w:rsidRDefault="0001771D" w:rsidP="0001771D">
      <w:pPr>
        <w:spacing w:after="0" w:line="480" w:lineRule="auto"/>
      </w:pPr>
      <w:r>
        <w:t xml:space="preserve"> </w:t>
      </w:r>
      <w:r w:rsidR="00A305EC">
        <w:t>Porter, R. &amp; Wright, D.(</w:t>
      </w:r>
      <w:proofErr w:type="spellStart"/>
      <w:r w:rsidR="00A305EC">
        <w:t>Eds</w:t>
      </w:r>
      <w:proofErr w:type="spellEnd"/>
      <w:r w:rsidR="00A305EC">
        <w:t xml:space="preserve">). (2003). </w:t>
      </w:r>
      <w:r w:rsidR="00A305EC" w:rsidRPr="000F7B3E">
        <w:rPr>
          <w:i/>
        </w:rPr>
        <w:t>The confinement of the insane: International perspectives,1800</w:t>
      </w:r>
      <w:r w:rsidR="00A305EC">
        <w:t xml:space="preserve"> -</w:t>
      </w:r>
      <w:r w:rsidR="00A305EC" w:rsidRPr="000F7B3E">
        <w:rPr>
          <w:i/>
        </w:rPr>
        <w:t>1965</w:t>
      </w:r>
      <w:r w:rsidR="00A305EC">
        <w:t>. Cambridge. Cambridge University Press.</w:t>
      </w:r>
    </w:p>
    <w:p w14:paraId="5D01DC48" w14:textId="2B6C9072" w:rsidR="00A305EC" w:rsidRDefault="00A305EC" w:rsidP="0001771D">
      <w:pPr>
        <w:spacing w:after="0" w:line="480" w:lineRule="auto"/>
      </w:pPr>
    </w:p>
    <w:p w14:paraId="09F79A15" w14:textId="7CB27FD4" w:rsidR="00A305EC" w:rsidRDefault="0001771D" w:rsidP="0001771D">
      <w:pPr>
        <w:spacing w:after="0" w:line="480" w:lineRule="auto"/>
      </w:pPr>
      <w:r>
        <w:t xml:space="preserve"> </w:t>
      </w:r>
      <w:proofErr w:type="spellStart"/>
      <w:r w:rsidR="00A305EC">
        <w:t>Rovang</w:t>
      </w:r>
      <w:proofErr w:type="spellEnd"/>
      <w:r w:rsidR="00A305EC">
        <w:t xml:space="preserve">, D. (2006) </w:t>
      </w:r>
      <w:r w:rsidR="00A305EC" w:rsidRPr="00107568">
        <w:t>When reason reigns: madness, passion and sovereignty in late 18</w:t>
      </w:r>
      <w:r w:rsidR="00A305EC" w:rsidRPr="00107568">
        <w:rPr>
          <w:vertAlign w:val="superscript"/>
        </w:rPr>
        <w:t>th</w:t>
      </w:r>
      <w:r w:rsidR="00A305EC" w:rsidRPr="00107568">
        <w:t>-centu</w:t>
      </w:r>
      <w:r w:rsidR="00A305EC" w:rsidRPr="00107568">
        <w:rPr>
          <w:i/>
        </w:rPr>
        <w:t>ry</w:t>
      </w:r>
      <w:r w:rsidR="00A305EC" w:rsidRPr="00562B8F">
        <w:rPr>
          <w:i/>
        </w:rPr>
        <w:t xml:space="preserve"> </w:t>
      </w:r>
      <w:r w:rsidR="00A305EC" w:rsidRPr="00107568">
        <w:t>England.</w:t>
      </w:r>
      <w:r w:rsidR="00A305EC">
        <w:t xml:space="preserve"> </w:t>
      </w:r>
      <w:r w:rsidR="00A305EC" w:rsidRPr="00107568">
        <w:rPr>
          <w:i/>
        </w:rPr>
        <w:t>History of psychiatry</w:t>
      </w:r>
      <w:r w:rsidR="00A305EC">
        <w:t>. 17(1):23-44</w:t>
      </w:r>
    </w:p>
    <w:p w14:paraId="162AFB4E" w14:textId="77777777" w:rsidR="00A305EC" w:rsidRDefault="00A305EC" w:rsidP="0001771D">
      <w:pPr>
        <w:spacing w:after="0" w:line="480" w:lineRule="auto"/>
      </w:pPr>
    </w:p>
    <w:p w14:paraId="66EAFA06" w14:textId="66DEE6F1" w:rsidR="00AC1A31" w:rsidRDefault="0001771D" w:rsidP="0001771D">
      <w:pPr>
        <w:spacing w:after="0" w:line="480" w:lineRule="auto"/>
      </w:pPr>
      <w:r>
        <w:t xml:space="preserve"> </w:t>
      </w:r>
      <w:r w:rsidR="00AC1A31" w:rsidRPr="00E41AB6">
        <w:t>S</w:t>
      </w:r>
      <w:r w:rsidR="00AC1A31">
        <w:t>c</w:t>
      </w:r>
      <w:r w:rsidR="00AC1A31" w:rsidRPr="00E41AB6">
        <w:t>ull, A. (2015).</w:t>
      </w:r>
      <w:r w:rsidR="00AC1A31">
        <w:t xml:space="preserve"> </w:t>
      </w:r>
      <w:r w:rsidR="00AC1A31" w:rsidRPr="00E41AB6">
        <w:rPr>
          <w:i/>
        </w:rPr>
        <w:t>Madness in civilization: a cultural history of insanity from the bible to Freud, from</w:t>
      </w:r>
      <w:r w:rsidR="00AC1A31">
        <w:t xml:space="preserve"> </w:t>
      </w:r>
      <w:r w:rsidR="00AC1A31" w:rsidRPr="00E41AB6">
        <w:rPr>
          <w:i/>
        </w:rPr>
        <w:t>the madhouse to modern medicine</w:t>
      </w:r>
      <w:r w:rsidR="00AC1A31">
        <w:t>. London: Thames &amp; Hudson Ltd.</w:t>
      </w:r>
    </w:p>
    <w:p w14:paraId="4C8EFE11" w14:textId="77777777" w:rsidR="00AC1A31" w:rsidRDefault="00AC1A31" w:rsidP="0001771D">
      <w:pPr>
        <w:spacing w:after="0" w:line="480" w:lineRule="auto"/>
      </w:pPr>
    </w:p>
    <w:p w14:paraId="3835C1DB" w14:textId="588F6615" w:rsidR="00AC1A31" w:rsidRPr="00A252BD" w:rsidRDefault="00AC1A31" w:rsidP="0001771D">
      <w:pPr>
        <w:spacing w:after="0" w:line="480" w:lineRule="auto"/>
        <w:rPr>
          <w:i/>
        </w:rPr>
      </w:pPr>
      <w:r w:rsidRPr="00AC1A31">
        <w:t xml:space="preserve"> </w:t>
      </w:r>
      <w:r>
        <w:t xml:space="preserve">Scull, A. (2004). </w:t>
      </w:r>
      <w:r w:rsidRPr="00107568">
        <w:t>The insanity of the place</w:t>
      </w:r>
      <w:r w:rsidRPr="00A252BD">
        <w:rPr>
          <w:i/>
        </w:rPr>
        <w:t>.</w:t>
      </w:r>
      <w:r>
        <w:rPr>
          <w:i/>
        </w:rPr>
        <w:t xml:space="preserve"> </w:t>
      </w:r>
      <w:r w:rsidRPr="00107568">
        <w:rPr>
          <w:i/>
        </w:rPr>
        <w:t>History of Psychiatry</w:t>
      </w:r>
      <w:r w:rsidRPr="00591F16">
        <w:t>, 15 (4)</w:t>
      </w:r>
      <w:r>
        <w:t>,</w:t>
      </w:r>
      <w:r w:rsidRPr="00591F16">
        <w:t xml:space="preserve"> 417-436</w:t>
      </w:r>
      <w:r>
        <w:t>.</w:t>
      </w:r>
    </w:p>
    <w:p w14:paraId="2E04C46D" w14:textId="77777777" w:rsidR="00653C8C" w:rsidRDefault="00653C8C" w:rsidP="0001771D">
      <w:pPr>
        <w:spacing w:after="0" w:line="480" w:lineRule="auto"/>
      </w:pPr>
    </w:p>
    <w:p w14:paraId="3C82A21F" w14:textId="104EA05E" w:rsidR="00AC1A31" w:rsidRDefault="0001771D" w:rsidP="0001771D">
      <w:pPr>
        <w:spacing w:after="0" w:line="480" w:lineRule="auto"/>
      </w:pPr>
      <w:r>
        <w:t xml:space="preserve"> </w:t>
      </w:r>
      <w:r w:rsidR="002816B0">
        <w:t>Shorter, E. (1997)</w:t>
      </w:r>
      <w:r w:rsidR="00130C6F">
        <w:t>.</w:t>
      </w:r>
      <w:r w:rsidR="002816B0">
        <w:t xml:space="preserve"> </w:t>
      </w:r>
      <w:r w:rsidR="002816B0" w:rsidRPr="002816B0">
        <w:rPr>
          <w:i/>
        </w:rPr>
        <w:t xml:space="preserve">A history of </w:t>
      </w:r>
      <w:r w:rsidR="00130C6F">
        <w:rPr>
          <w:i/>
        </w:rPr>
        <w:t>psychiatry: from the era of the asylum to the age of Proza</w:t>
      </w:r>
      <w:r w:rsidR="00AC1A31">
        <w:rPr>
          <w:i/>
        </w:rPr>
        <w:t>c</w:t>
      </w:r>
      <w:r w:rsidR="00130C6F">
        <w:rPr>
          <w:i/>
        </w:rPr>
        <w:t xml:space="preserve">. </w:t>
      </w:r>
      <w:r w:rsidR="00130C6F" w:rsidRPr="00107568">
        <w:t>New York:</w:t>
      </w:r>
      <w:r w:rsidR="00130C6F">
        <w:rPr>
          <w:i/>
        </w:rPr>
        <w:t xml:space="preserve"> </w:t>
      </w:r>
      <w:r w:rsidR="00130C6F" w:rsidRPr="00107568">
        <w:t>John Wiley &amp; Sons.</w:t>
      </w:r>
      <w:r w:rsidR="00AC1A31" w:rsidRPr="00107568">
        <w:t xml:space="preserve"> </w:t>
      </w:r>
      <w:r w:rsidR="00130C6F" w:rsidRPr="00107568">
        <w:t>Inc</w:t>
      </w:r>
      <w:r w:rsidR="00130C6F">
        <w:rPr>
          <w:i/>
        </w:rPr>
        <w:t>.</w:t>
      </w:r>
      <w:r w:rsidR="00AC1A31" w:rsidRPr="00AC1A31">
        <w:t xml:space="preserve"> </w:t>
      </w:r>
    </w:p>
    <w:p w14:paraId="5C2EC395" w14:textId="77777777" w:rsidR="00AC1A31" w:rsidRDefault="00AC1A31" w:rsidP="0001771D">
      <w:pPr>
        <w:spacing w:line="480" w:lineRule="auto"/>
      </w:pPr>
    </w:p>
    <w:p w14:paraId="698A52B8" w14:textId="336AF072" w:rsidR="00130C6F" w:rsidRPr="00130C6F" w:rsidRDefault="0001771D" w:rsidP="0001771D">
      <w:pPr>
        <w:spacing w:line="480" w:lineRule="auto"/>
      </w:pPr>
      <w:r>
        <w:t xml:space="preserve"> </w:t>
      </w:r>
      <w:r w:rsidR="00AC1A31">
        <w:t xml:space="preserve">Smith, L.D. (1992). </w:t>
      </w:r>
      <w:r w:rsidR="00AC1A31" w:rsidRPr="00107568">
        <w:t xml:space="preserve">Eighteenth-century madhouse practice: The </w:t>
      </w:r>
      <w:proofErr w:type="spellStart"/>
      <w:r w:rsidR="00AC1A31" w:rsidRPr="00107568">
        <w:t>Prouds</w:t>
      </w:r>
      <w:proofErr w:type="spellEnd"/>
      <w:r w:rsidR="00AC1A31" w:rsidRPr="00107568">
        <w:t xml:space="preserve"> of Bilston</w:t>
      </w:r>
      <w:r w:rsidR="00AC1A31">
        <w:rPr>
          <w:i/>
        </w:rPr>
        <w:t xml:space="preserve">. </w:t>
      </w:r>
      <w:r w:rsidR="00AC1A31" w:rsidRPr="00107568">
        <w:rPr>
          <w:i/>
        </w:rPr>
        <w:t>History of</w:t>
      </w:r>
      <w:r w:rsidR="00AC1A31">
        <w:rPr>
          <w:i/>
        </w:rPr>
        <w:t xml:space="preserve"> </w:t>
      </w:r>
      <w:r w:rsidR="00AC1A31" w:rsidRPr="00107568">
        <w:rPr>
          <w:i/>
        </w:rPr>
        <w:t>Psychiatry, 3, 45-51</w:t>
      </w:r>
      <w:r w:rsidR="00AC1A31">
        <w:rPr>
          <w:i/>
        </w:rPr>
        <w:t xml:space="preserve">  </w:t>
      </w:r>
    </w:p>
    <w:p w14:paraId="279D3439" w14:textId="77777777" w:rsidR="00130C6F" w:rsidRDefault="00130C6F" w:rsidP="0001771D">
      <w:pPr>
        <w:spacing w:line="480" w:lineRule="auto"/>
        <w:rPr>
          <w:i/>
        </w:rPr>
      </w:pPr>
    </w:p>
    <w:p w14:paraId="1C37D6A3" w14:textId="78B3A97B" w:rsidR="002816B0" w:rsidRDefault="002816B0" w:rsidP="0001771D">
      <w:pPr>
        <w:spacing w:line="480" w:lineRule="auto"/>
      </w:pPr>
      <w:r w:rsidRPr="00130C6F">
        <w:t xml:space="preserve"> </w:t>
      </w:r>
      <w:proofErr w:type="spellStart"/>
      <w:proofErr w:type="gramStart"/>
      <w:r w:rsidR="00130C6F" w:rsidRPr="00130C6F">
        <w:t>T</w:t>
      </w:r>
      <w:r w:rsidR="00130C6F">
        <w:t>orrey,E</w:t>
      </w:r>
      <w:proofErr w:type="gramEnd"/>
      <w:r w:rsidR="00130C6F">
        <w:t>.Fuller</w:t>
      </w:r>
      <w:proofErr w:type="spellEnd"/>
      <w:r w:rsidR="00AC1A31">
        <w:t>,</w:t>
      </w:r>
      <w:r w:rsidR="00130C6F">
        <w:t xml:space="preserve"> &amp; Mi</w:t>
      </w:r>
      <w:r w:rsidR="00AC1A31">
        <w:t>l</w:t>
      </w:r>
      <w:r w:rsidR="00130C6F">
        <w:t>ler, J.</w:t>
      </w:r>
      <w:r w:rsidR="00D542D3">
        <w:t xml:space="preserve"> (2001). </w:t>
      </w:r>
      <w:r w:rsidR="00D542D3" w:rsidRPr="00E41AB6">
        <w:rPr>
          <w:i/>
        </w:rPr>
        <w:t xml:space="preserve">The </w:t>
      </w:r>
      <w:r w:rsidR="00E41AB6" w:rsidRPr="00E41AB6">
        <w:rPr>
          <w:i/>
        </w:rPr>
        <w:t xml:space="preserve">invisible plague: the </w:t>
      </w:r>
      <w:r w:rsidR="00D542D3" w:rsidRPr="00E41AB6">
        <w:rPr>
          <w:i/>
        </w:rPr>
        <w:t>rise of mental illness from 1750 to the present</w:t>
      </w:r>
      <w:r w:rsidR="00E41AB6" w:rsidRPr="00E41AB6">
        <w:rPr>
          <w:i/>
        </w:rPr>
        <w:t>.</w:t>
      </w:r>
      <w:r w:rsidR="00E41AB6">
        <w:rPr>
          <w:i/>
        </w:rPr>
        <w:t xml:space="preserve"> </w:t>
      </w:r>
      <w:r w:rsidR="00E41AB6" w:rsidRPr="00E41AB6">
        <w:t>New Jersey</w:t>
      </w:r>
      <w:r w:rsidR="00E41AB6">
        <w:t xml:space="preserve"> USA</w:t>
      </w:r>
      <w:r w:rsidR="00E41AB6" w:rsidRPr="00E41AB6">
        <w:t>: Rutgers University Press</w:t>
      </w:r>
      <w:r w:rsidR="00E41AB6">
        <w:t>.</w:t>
      </w:r>
    </w:p>
    <w:p w14:paraId="6037CA43" w14:textId="5757638D" w:rsidR="00E41AB6" w:rsidRDefault="00E41AB6" w:rsidP="0001771D">
      <w:pPr>
        <w:spacing w:line="480" w:lineRule="auto"/>
        <w:rPr>
          <w:i/>
        </w:rPr>
      </w:pPr>
    </w:p>
    <w:p w14:paraId="5A7803BD" w14:textId="493446DF" w:rsidR="00C77F52" w:rsidRDefault="00C77F52"/>
    <w:p w14:paraId="758FB159" w14:textId="76CED4A4" w:rsidR="00C77F52" w:rsidRDefault="00C77F52">
      <w:pPr>
        <w:rPr>
          <w:i/>
        </w:rPr>
      </w:pPr>
    </w:p>
    <w:p w14:paraId="09E346B1" w14:textId="6F1BA5E7" w:rsidR="00F60F4B" w:rsidRDefault="00F60F4B"/>
    <w:sectPr w:rsidR="00F60F4B" w:rsidSect="00562B8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C2CBF" w14:textId="77777777" w:rsidR="00753347" w:rsidRDefault="00753347" w:rsidP="00120F19">
      <w:pPr>
        <w:spacing w:after="0" w:line="240" w:lineRule="auto"/>
      </w:pPr>
      <w:r>
        <w:separator/>
      </w:r>
    </w:p>
  </w:endnote>
  <w:endnote w:type="continuationSeparator" w:id="0">
    <w:p w14:paraId="35AA57D6" w14:textId="77777777" w:rsidR="00753347" w:rsidRDefault="00753347" w:rsidP="00120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EE9E9" w14:textId="77777777" w:rsidR="00753347" w:rsidRDefault="007533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07C62" w14:textId="77777777" w:rsidR="00753347" w:rsidRDefault="007533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D213BA" w14:textId="77777777" w:rsidR="00753347" w:rsidRDefault="00753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BC618" w14:textId="77777777" w:rsidR="00753347" w:rsidRDefault="00753347" w:rsidP="00120F19">
      <w:pPr>
        <w:spacing w:after="0" w:line="240" w:lineRule="auto"/>
      </w:pPr>
      <w:r>
        <w:separator/>
      </w:r>
    </w:p>
  </w:footnote>
  <w:footnote w:type="continuationSeparator" w:id="0">
    <w:p w14:paraId="32977977" w14:textId="77777777" w:rsidR="00753347" w:rsidRDefault="00753347" w:rsidP="00120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A788A" w14:textId="77777777" w:rsidR="00753347" w:rsidRDefault="007533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9415864"/>
      <w:docPartObj>
        <w:docPartGallery w:val="Page Numbers (Top of Page)"/>
        <w:docPartUnique/>
      </w:docPartObj>
    </w:sdtPr>
    <w:sdtEndPr>
      <w:rPr>
        <w:noProof/>
      </w:rPr>
    </w:sdtEndPr>
    <w:sdtContent>
      <w:p w14:paraId="0F4BAF66" w14:textId="0FFCBE73" w:rsidR="00753347" w:rsidRDefault="00753347">
        <w:pPr>
          <w:pStyle w:val="Header"/>
        </w:pPr>
        <w:r>
          <w:fldChar w:fldCharType="begin"/>
        </w:r>
        <w:r>
          <w:instrText xml:space="preserve"> PAGE   \* MERGEFORMAT </w:instrText>
        </w:r>
        <w:r>
          <w:fldChar w:fldCharType="separate"/>
        </w:r>
        <w:r>
          <w:rPr>
            <w:noProof/>
          </w:rPr>
          <w:t>2</w:t>
        </w:r>
        <w:r>
          <w:rPr>
            <w:noProof/>
          </w:rPr>
          <w:fldChar w:fldCharType="end"/>
        </w:r>
      </w:p>
    </w:sdtContent>
  </w:sdt>
  <w:p w14:paraId="2950356D" w14:textId="77777777" w:rsidR="00753347" w:rsidRDefault="007533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AF169" w14:textId="77777777" w:rsidR="00753347" w:rsidRDefault="007533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856EA"/>
    <w:multiLevelType w:val="multilevel"/>
    <w:tmpl w:val="3D4A9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email"/>
    <w:dataType w:val="textFile"/>
    <w:activeRecord w:val="-1"/>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1C4"/>
    <w:rsid w:val="0001771D"/>
    <w:rsid w:val="000561E1"/>
    <w:rsid w:val="00064F43"/>
    <w:rsid w:val="00066952"/>
    <w:rsid w:val="0007780F"/>
    <w:rsid w:val="000878F0"/>
    <w:rsid w:val="000A00C5"/>
    <w:rsid w:val="000B2691"/>
    <w:rsid w:val="000C6D48"/>
    <w:rsid w:val="000E5839"/>
    <w:rsid w:val="000F7B3E"/>
    <w:rsid w:val="0010048F"/>
    <w:rsid w:val="00107568"/>
    <w:rsid w:val="00120F19"/>
    <w:rsid w:val="00130C6F"/>
    <w:rsid w:val="00155010"/>
    <w:rsid w:val="00183663"/>
    <w:rsid w:val="00185E61"/>
    <w:rsid w:val="0019064C"/>
    <w:rsid w:val="001A0ACD"/>
    <w:rsid w:val="00201CC8"/>
    <w:rsid w:val="00210C21"/>
    <w:rsid w:val="00220B67"/>
    <w:rsid w:val="00225922"/>
    <w:rsid w:val="002357B0"/>
    <w:rsid w:val="002816B0"/>
    <w:rsid w:val="002B3290"/>
    <w:rsid w:val="002B5B66"/>
    <w:rsid w:val="002E21F2"/>
    <w:rsid w:val="00316052"/>
    <w:rsid w:val="003754D6"/>
    <w:rsid w:val="003E0329"/>
    <w:rsid w:val="0041111F"/>
    <w:rsid w:val="00453C0B"/>
    <w:rsid w:val="00473B95"/>
    <w:rsid w:val="0052399F"/>
    <w:rsid w:val="00524FED"/>
    <w:rsid w:val="00550107"/>
    <w:rsid w:val="00554F66"/>
    <w:rsid w:val="00560FAC"/>
    <w:rsid w:val="00562B8F"/>
    <w:rsid w:val="00575571"/>
    <w:rsid w:val="00591F16"/>
    <w:rsid w:val="005B3EA3"/>
    <w:rsid w:val="005B42BB"/>
    <w:rsid w:val="005B7795"/>
    <w:rsid w:val="0061310F"/>
    <w:rsid w:val="0064182C"/>
    <w:rsid w:val="0064707C"/>
    <w:rsid w:val="00647FCA"/>
    <w:rsid w:val="00653C8C"/>
    <w:rsid w:val="006637AD"/>
    <w:rsid w:val="00672681"/>
    <w:rsid w:val="006B408E"/>
    <w:rsid w:val="006C5ABA"/>
    <w:rsid w:val="006E3C4F"/>
    <w:rsid w:val="006F758A"/>
    <w:rsid w:val="00747D07"/>
    <w:rsid w:val="00753347"/>
    <w:rsid w:val="007831C4"/>
    <w:rsid w:val="0079484B"/>
    <w:rsid w:val="007B7B72"/>
    <w:rsid w:val="007D02FF"/>
    <w:rsid w:val="00804673"/>
    <w:rsid w:val="00816414"/>
    <w:rsid w:val="008430CD"/>
    <w:rsid w:val="00867C3C"/>
    <w:rsid w:val="008A5B00"/>
    <w:rsid w:val="008B469F"/>
    <w:rsid w:val="008C5A15"/>
    <w:rsid w:val="008D01C0"/>
    <w:rsid w:val="008D6C7C"/>
    <w:rsid w:val="009723E2"/>
    <w:rsid w:val="00997428"/>
    <w:rsid w:val="009C669C"/>
    <w:rsid w:val="009D577B"/>
    <w:rsid w:val="009E3DB6"/>
    <w:rsid w:val="00A2319B"/>
    <w:rsid w:val="00A252BD"/>
    <w:rsid w:val="00A263A7"/>
    <w:rsid w:val="00A305EC"/>
    <w:rsid w:val="00A55C06"/>
    <w:rsid w:val="00AC1A31"/>
    <w:rsid w:val="00AE020A"/>
    <w:rsid w:val="00B0444D"/>
    <w:rsid w:val="00B65D95"/>
    <w:rsid w:val="00B7428A"/>
    <w:rsid w:val="00B7646E"/>
    <w:rsid w:val="00BF747B"/>
    <w:rsid w:val="00C13D0A"/>
    <w:rsid w:val="00C26C06"/>
    <w:rsid w:val="00C33ABB"/>
    <w:rsid w:val="00C71A5B"/>
    <w:rsid w:val="00C77F52"/>
    <w:rsid w:val="00C87DEB"/>
    <w:rsid w:val="00C95B0D"/>
    <w:rsid w:val="00D069F4"/>
    <w:rsid w:val="00D2648E"/>
    <w:rsid w:val="00D4483E"/>
    <w:rsid w:val="00D526E6"/>
    <w:rsid w:val="00D542D3"/>
    <w:rsid w:val="00D54656"/>
    <w:rsid w:val="00D87578"/>
    <w:rsid w:val="00DB5BE2"/>
    <w:rsid w:val="00DC1869"/>
    <w:rsid w:val="00DF7FC6"/>
    <w:rsid w:val="00E00C45"/>
    <w:rsid w:val="00E10529"/>
    <w:rsid w:val="00E10A38"/>
    <w:rsid w:val="00E12549"/>
    <w:rsid w:val="00E41AB6"/>
    <w:rsid w:val="00E5735E"/>
    <w:rsid w:val="00EB3287"/>
    <w:rsid w:val="00EB6B58"/>
    <w:rsid w:val="00EE2787"/>
    <w:rsid w:val="00F10DEF"/>
    <w:rsid w:val="00F25ED9"/>
    <w:rsid w:val="00F431BD"/>
    <w:rsid w:val="00F60F4B"/>
    <w:rsid w:val="00F73750"/>
    <w:rsid w:val="00F81B30"/>
    <w:rsid w:val="00F861D3"/>
    <w:rsid w:val="00FD1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8980A"/>
  <w15:chartTrackingRefBased/>
  <w15:docId w15:val="{AAEC6775-02F8-4E3E-AEA4-5675B31ED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20F1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20F19"/>
    <w:rPr>
      <w:sz w:val="20"/>
      <w:szCs w:val="20"/>
    </w:rPr>
  </w:style>
  <w:style w:type="character" w:styleId="EndnoteReference">
    <w:name w:val="endnote reference"/>
    <w:basedOn w:val="DefaultParagraphFont"/>
    <w:uiPriority w:val="99"/>
    <w:semiHidden/>
    <w:unhideWhenUsed/>
    <w:rsid w:val="00120F19"/>
    <w:rPr>
      <w:vertAlign w:val="superscript"/>
    </w:rPr>
  </w:style>
  <w:style w:type="paragraph" w:styleId="Header">
    <w:name w:val="header"/>
    <w:basedOn w:val="Normal"/>
    <w:link w:val="HeaderChar"/>
    <w:uiPriority w:val="99"/>
    <w:unhideWhenUsed/>
    <w:rsid w:val="005755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571"/>
  </w:style>
  <w:style w:type="paragraph" w:styleId="Footer">
    <w:name w:val="footer"/>
    <w:basedOn w:val="Normal"/>
    <w:link w:val="FooterChar"/>
    <w:uiPriority w:val="99"/>
    <w:unhideWhenUsed/>
    <w:rsid w:val="005755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5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816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46EE3-A2F5-4120-B378-796734F80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3024</TotalTime>
  <Pages>7</Pages>
  <Words>1854</Words>
  <Characters>10572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Guy</dc:creator>
  <cp:keywords/>
  <dc:description/>
  <cp:lastModifiedBy>Judith Guy</cp:lastModifiedBy>
  <cp:revision>51</cp:revision>
  <dcterms:created xsi:type="dcterms:W3CDTF">2018-04-21T15:10:00Z</dcterms:created>
  <dcterms:modified xsi:type="dcterms:W3CDTF">2018-04-23T21:04:00Z</dcterms:modified>
</cp:coreProperties>
</file>