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1441940"/>
        <w:docPartObj>
          <w:docPartGallery w:val="Cover Pages"/>
          <w:docPartUnique/>
        </w:docPartObj>
      </w:sdtPr>
      <w:sdtEndPr>
        <w:rPr>
          <w:rFonts w:ascii="Arial" w:hAnsi="Arial" w:cs="Arial"/>
          <w:sz w:val="36"/>
          <w:szCs w:val="36"/>
        </w:rPr>
      </w:sdtEndPr>
      <w:sdtContent>
        <w:p w14:paraId="3E571E95" w14:textId="4A05395E" w:rsidR="00815094" w:rsidRDefault="00815094">
          <w:r>
            <w:rPr>
              <w:noProof/>
            </w:rPr>
            <mc:AlternateContent>
              <mc:Choice Requires="wpg">
                <w:drawing>
                  <wp:anchor distT="0" distB="0" distL="114300" distR="114300" simplePos="0" relativeHeight="251659264" behindDoc="1" locked="0" layoutInCell="1" allowOverlap="1" wp14:anchorId="56DA6FC1" wp14:editId="16F92F76">
                    <wp:simplePos x="0" y="0"/>
                    <wp:positionH relativeFrom="page">
                      <wp:align>left</wp:align>
                    </wp:positionH>
                    <wp:positionV relativeFrom="page">
                      <wp:posOffset>485775</wp:posOffset>
                    </wp:positionV>
                    <wp:extent cx="7896225" cy="5093269"/>
                    <wp:effectExtent l="0" t="0" r="9525"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896225" cy="5093269"/>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202A994" w14:textId="45F93941" w:rsidR="00815094" w:rsidRPr="00815094" w:rsidRDefault="00815094" w:rsidP="00815094">
                                  <w:pPr>
                                    <w:rPr>
                                      <w:rFonts w:ascii="Arial" w:hAnsi="Arial" w:cs="Arial"/>
                                      <w:color w:val="FFFFFF" w:themeColor="background1"/>
                                      <w:sz w:val="72"/>
                                      <w:szCs w:val="72"/>
                                    </w:rPr>
                                  </w:pPr>
                                  <w:sdt>
                                    <w:sdtPr>
                                      <w:rPr>
                                        <w:rFonts w:ascii="Arial" w:hAnsi="Arial" w:cs="Arial"/>
                                        <w:b/>
                                        <w:bCs/>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815094">
                                        <w:rPr>
                                          <w:rFonts w:ascii="Arial" w:hAnsi="Arial" w:cs="Arial"/>
                                          <w:b/>
                                          <w:bCs/>
                                          <w:color w:val="FFFFFF" w:themeColor="background1"/>
                                          <w:sz w:val="72"/>
                                          <w:szCs w:val="72"/>
                                        </w:rPr>
                                        <w:t>Problem Solving and Decision making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56DA6FC1" id="Group 125" o:spid="_x0000_s1026" style="position:absolute;margin-left:0;margin-top:38.25pt;width:621.75pt;height:401.05pt;z-index:-251657216;mso-position-horizontal:left;mso-position-horizontal-relative:page;mso-position-vertical-relative:page;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202A994" w14:textId="45F93941" w:rsidR="00815094" w:rsidRPr="00815094" w:rsidRDefault="00815094" w:rsidP="00815094">
                            <w:pPr>
                              <w:rPr>
                                <w:rFonts w:ascii="Arial" w:hAnsi="Arial" w:cs="Arial"/>
                                <w:color w:val="FFFFFF" w:themeColor="background1"/>
                                <w:sz w:val="72"/>
                                <w:szCs w:val="72"/>
                              </w:rPr>
                            </w:pPr>
                            <w:sdt>
                              <w:sdtPr>
                                <w:rPr>
                                  <w:rFonts w:ascii="Arial" w:hAnsi="Arial" w:cs="Arial"/>
                                  <w:b/>
                                  <w:bCs/>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815094">
                                  <w:rPr>
                                    <w:rFonts w:ascii="Arial" w:hAnsi="Arial" w:cs="Arial"/>
                                    <w:b/>
                                    <w:bCs/>
                                    <w:color w:val="FFFFFF" w:themeColor="background1"/>
                                    <w:sz w:val="72"/>
                                    <w:szCs w:val="72"/>
                                  </w:rPr>
                                  <w:t>Problem Solving and Decision making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page" anchory="page"/>
                  </v:group>
                </w:pict>
              </mc:Fallback>
            </mc:AlternateContent>
          </w:r>
        </w:p>
        <w:p w14:paraId="34971988" w14:textId="06ACD085" w:rsidR="00815094" w:rsidRDefault="00815094">
          <w:pPr>
            <w:rPr>
              <w:rFonts w:ascii="Arial" w:hAnsi="Arial" w:cs="Arial"/>
              <w:sz w:val="36"/>
              <w:szCs w:val="36"/>
            </w:rPr>
          </w:pPr>
          <w:r>
            <w:rPr>
              <w:noProof/>
            </w:rPr>
            <mc:AlternateContent>
              <mc:Choice Requires="wps">
                <w:drawing>
                  <wp:anchor distT="0" distB="0" distL="114300" distR="114300" simplePos="0" relativeHeight="251661312" behindDoc="0" locked="0" layoutInCell="1" allowOverlap="1" wp14:anchorId="10D9FD00" wp14:editId="1D20BE30">
                    <wp:simplePos x="0" y="0"/>
                    <wp:positionH relativeFrom="page">
                      <wp:posOffset>187325</wp:posOffset>
                    </wp:positionH>
                    <wp:positionV relativeFrom="page">
                      <wp:posOffset>6360795</wp:posOffset>
                    </wp:positionV>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3A4B9" w14:textId="4EC45B8A" w:rsidR="00815094" w:rsidRPr="00815094" w:rsidRDefault="00815094" w:rsidP="00815094">
                                <w:pPr>
                                  <w:pStyle w:val="NoSpacing"/>
                                  <w:spacing w:before="40" w:after="40"/>
                                </w:pPr>
                                <w:r w:rsidRPr="00815094">
                                  <w:t>Module name: Problem Solving and Decision Making</w:t>
                                </w:r>
                              </w:p>
                              <w:p w14:paraId="385328B2" w14:textId="77777777" w:rsidR="00815094" w:rsidRPr="00815094" w:rsidRDefault="00815094" w:rsidP="00815094">
                                <w:pPr>
                                  <w:pStyle w:val="NoSpacing"/>
                                  <w:spacing w:before="40" w:after="40"/>
                                </w:pPr>
                                <w:r w:rsidRPr="00815094">
                                  <w:t xml:space="preserve">Module code: BMSW 4004 </w:t>
                                </w:r>
                              </w:p>
                              <w:p w14:paraId="694D062F" w14:textId="77777777" w:rsidR="00815094" w:rsidRPr="00815094" w:rsidRDefault="00815094" w:rsidP="00815094">
                                <w:pPr>
                                  <w:pStyle w:val="NoSpacing"/>
                                  <w:spacing w:before="40" w:after="40"/>
                                </w:pPr>
                                <w:r w:rsidRPr="00815094">
                                  <w:t xml:space="preserve">Module Lecturer: Charles </w:t>
                                </w:r>
                                <w:proofErr w:type="spellStart"/>
                                <w:r w:rsidRPr="00815094">
                                  <w:t>Nimoh</w:t>
                                </w:r>
                                <w:proofErr w:type="spellEnd"/>
                              </w:p>
                              <w:p w14:paraId="4AF32AE4" w14:textId="77777777" w:rsidR="00815094" w:rsidRPr="00815094" w:rsidRDefault="00815094" w:rsidP="00815094">
                                <w:pPr>
                                  <w:pStyle w:val="NoSpacing"/>
                                  <w:spacing w:before="40" w:after="40"/>
                                </w:pPr>
                                <w:r w:rsidRPr="00815094">
                                  <w:t>Student Name: Adrian Ioan Ulesan</w:t>
                                </w:r>
                              </w:p>
                              <w:p w14:paraId="1C6A0086" w14:textId="6DC1434B" w:rsidR="00815094" w:rsidRPr="00815094" w:rsidRDefault="00815094" w:rsidP="00815094">
                                <w:pPr>
                                  <w:pStyle w:val="NoSpacing"/>
                                  <w:spacing w:before="40" w:after="40"/>
                                </w:pPr>
                                <w:r w:rsidRPr="00815094">
                                  <w:rPr>
                                    <w:lang w:val="en-GB"/>
                                  </w:rPr>
                                  <w:t>Student ID: 2026789</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0D9FD00" id="_x0000_t202" coordsize="21600,21600" o:spt="202" path="m,l,21600r21600,l21600,xe">
                    <v:stroke joinstyle="miter"/>
                    <v:path gradientshapeok="t" o:connecttype="rect"/>
                  </v:shapetype>
                  <v:shape id="Text Box 129" o:spid="_x0000_s1029" type="#_x0000_t202" style="position:absolute;margin-left:14.75pt;margin-top:500.85pt;width:453pt;height:38.1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" filled="f" stroked="f" strokeweight=".5pt">
                    <v:textbox style="mso-fit-shape-to-text:t" inset="1in,0,86.4pt,0">
                      <w:txbxContent>
                        <w:p w14:paraId="3F83A4B9" w14:textId="4EC45B8A" w:rsidR="00815094" w:rsidRPr="00815094" w:rsidRDefault="00815094" w:rsidP="00815094">
                          <w:pPr>
                            <w:pStyle w:val="NoSpacing"/>
                            <w:spacing w:before="40" w:after="40"/>
                          </w:pPr>
                          <w:r w:rsidRPr="00815094">
                            <w:t>Module name: Problem Solving and Decision Making</w:t>
                          </w:r>
                        </w:p>
                        <w:p w14:paraId="385328B2" w14:textId="77777777" w:rsidR="00815094" w:rsidRPr="00815094" w:rsidRDefault="00815094" w:rsidP="00815094">
                          <w:pPr>
                            <w:pStyle w:val="NoSpacing"/>
                            <w:spacing w:before="40" w:after="40"/>
                          </w:pPr>
                          <w:r w:rsidRPr="00815094">
                            <w:t xml:space="preserve">Module code: BMSW 4004 </w:t>
                          </w:r>
                        </w:p>
                        <w:p w14:paraId="694D062F" w14:textId="77777777" w:rsidR="00815094" w:rsidRPr="00815094" w:rsidRDefault="00815094" w:rsidP="00815094">
                          <w:pPr>
                            <w:pStyle w:val="NoSpacing"/>
                            <w:spacing w:before="40" w:after="40"/>
                          </w:pPr>
                          <w:r w:rsidRPr="00815094">
                            <w:t xml:space="preserve">Module Lecturer: Charles </w:t>
                          </w:r>
                          <w:proofErr w:type="spellStart"/>
                          <w:r w:rsidRPr="00815094">
                            <w:t>Nimoh</w:t>
                          </w:r>
                          <w:proofErr w:type="spellEnd"/>
                        </w:p>
                        <w:p w14:paraId="4AF32AE4" w14:textId="77777777" w:rsidR="00815094" w:rsidRPr="00815094" w:rsidRDefault="00815094" w:rsidP="00815094">
                          <w:pPr>
                            <w:pStyle w:val="NoSpacing"/>
                            <w:spacing w:before="40" w:after="40"/>
                          </w:pPr>
                          <w:r w:rsidRPr="00815094">
                            <w:t>Student Name: Adrian Ioan Ulesan</w:t>
                          </w:r>
                        </w:p>
                        <w:p w14:paraId="1C6A0086" w14:textId="6DC1434B" w:rsidR="00815094" w:rsidRPr="00815094" w:rsidRDefault="00815094" w:rsidP="00815094">
                          <w:pPr>
                            <w:pStyle w:val="NoSpacing"/>
                            <w:spacing w:before="40" w:after="40"/>
                          </w:pPr>
                          <w:r w:rsidRPr="00815094">
                            <w:rPr>
                              <w:lang w:val="en-GB"/>
                            </w:rPr>
                            <w:t>Student ID: 2026789</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DA9783A" wp14:editId="2EC82D4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DC9C09" w14:textId="2F71ABC0" w:rsidR="00815094" w:rsidRDefault="00815094">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DA9783A"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p w14:paraId="08DC9C09" w14:textId="2F71ABC0" w:rsidR="00815094" w:rsidRDefault="00815094">
                          <w:pPr>
                            <w:pStyle w:val="NoSpacing"/>
                            <w:jc w:val="right"/>
                            <w:rPr>
                              <w:color w:val="FFFFFF" w:themeColor="background1"/>
                              <w:sz w:val="24"/>
                              <w:szCs w:val="24"/>
                            </w:rPr>
                          </w:pPr>
                        </w:p>
                      </w:txbxContent>
                    </v:textbox>
                    <w10:wrap anchorx="margin" anchory="page"/>
                  </v:rect>
                </w:pict>
              </mc:Fallback>
            </mc:AlternateContent>
          </w:r>
          <w:r>
            <w:rPr>
              <w:rFonts w:ascii="Arial" w:hAnsi="Arial" w:cs="Arial"/>
              <w:sz w:val="36"/>
              <w:szCs w:val="36"/>
            </w:rPr>
            <w:br w:type="page"/>
          </w:r>
        </w:p>
      </w:sdtContent>
    </w:sdt>
    <w:sdt>
      <w:sdtPr>
        <w:id w:val="15074069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579F1AF" w14:textId="2D8DD0FC" w:rsidR="00815094" w:rsidRDefault="00815094" w:rsidP="00815094">
          <w:pPr>
            <w:pStyle w:val="TOCHeading"/>
            <w:jc w:val="center"/>
            <w:rPr>
              <w:rFonts w:ascii="Arial" w:hAnsi="Arial" w:cs="Arial"/>
              <w:color w:val="000000" w:themeColor="text1"/>
              <w:sz w:val="36"/>
              <w:szCs w:val="36"/>
            </w:rPr>
          </w:pPr>
          <w:r w:rsidRPr="00815094">
            <w:rPr>
              <w:rFonts w:ascii="Arial" w:hAnsi="Arial" w:cs="Arial"/>
              <w:color w:val="000000" w:themeColor="text1"/>
              <w:sz w:val="36"/>
              <w:szCs w:val="36"/>
            </w:rPr>
            <w:t>TABLE OF CONTENTS</w:t>
          </w:r>
        </w:p>
        <w:p w14:paraId="4E6437FF" w14:textId="3A55CC8A" w:rsidR="00815094" w:rsidRDefault="00815094" w:rsidP="00815094">
          <w:pPr>
            <w:rPr>
              <w:lang w:val="en-US"/>
            </w:rPr>
          </w:pPr>
        </w:p>
        <w:p w14:paraId="0894AF11" w14:textId="5B885579" w:rsidR="00815094" w:rsidRDefault="00815094" w:rsidP="00815094">
          <w:pPr>
            <w:rPr>
              <w:lang w:val="en-US"/>
            </w:rPr>
          </w:pPr>
        </w:p>
        <w:p w14:paraId="1843DE99" w14:textId="7EBF4CAD" w:rsidR="00815094" w:rsidRDefault="00815094" w:rsidP="00815094">
          <w:pPr>
            <w:rPr>
              <w:lang w:val="en-US"/>
            </w:rPr>
          </w:pPr>
        </w:p>
        <w:p w14:paraId="0BED726D" w14:textId="2F4B7087" w:rsidR="00815094" w:rsidRDefault="00815094" w:rsidP="00815094">
          <w:pPr>
            <w:rPr>
              <w:lang w:val="en-US"/>
            </w:rPr>
          </w:pPr>
        </w:p>
        <w:p w14:paraId="7C28B5F8" w14:textId="77777777" w:rsidR="00815094" w:rsidRPr="00815094" w:rsidRDefault="00815094" w:rsidP="00815094">
          <w:pPr>
            <w:rPr>
              <w:lang w:val="en-US"/>
            </w:rPr>
          </w:pPr>
        </w:p>
        <w:p w14:paraId="0B4045DB" w14:textId="4C2CE740" w:rsidR="002F5978" w:rsidRDefault="0081509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039426" w:history="1">
            <w:r w:rsidR="002F5978" w:rsidRPr="00600124">
              <w:rPr>
                <w:rStyle w:val="Hyperlink"/>
                <w:rFonts w:ascii="Arial" w:hAnsi="Arial" w:cs="Arial"/>
                <w:noProof/>
              </w:rPr>
              <w:t>INTRODUCTION</w:t>
            </w:r>
            <w:r w:rsidR="002F5978">
              <w:rPr>
                <w:noProof/>
                <w:webHidden/>
              </w:rPr>
              <w:tab/>
            </w:r>
            <w:r w:rsidR="002F5978">
              <w:rPr>
                <w:noProof/>
                <w:webHidden/>
              </w:rPr>
              <w:fldChar w:fldCharType="begin"/>
            </w:r>
            <w:r w:rsidR="002F5978">
              <w:rPr>
                <w:noProof/>
                <w:webHidden/>
              </w:rPr>
              <w:instrText xml:space="preserve"> PAGEREF _Toc90039426 \h </w:instrText>
            </w:r>
            <w:r w:rsidR="002F5978">
              <w:rPr>
                <w:noProof/>
                <w:webHidden/>
              </w:rPr>
            </w:r>
            <w:r w:rsidR="002F5978">
              <w:rPr>
                <w:noProof/>
                <w:webHidden/>
              </w:rPr>
              <w:fldChar w:fldCharType="separate"/>
            </w:r>
            <w:r w:rsidR="002F5978">
              <w:rPr>
                <w:noProof/>
                <w:webHidden/>
              </w:rPr>
              <w:t>1</w:t>
            </w:r>
            <w:r w:rsidR="002F5978">
              <w:rPr>
                <w:noProof/>
                <w:webHidden/>
              </w:rPr>
              <w:fldChar w:fldCharType="end"/>
            </w:r>
          </w:hyperlink>
        </w:p>
        <w:p w14:paraId="3BC48C4B" w14:textId="6D5A45B9" w:rsidR="002F5978" w:rsidRDefault="002F5978">
          <w:pPr>
            <w:pStyle w:val="TOC1"/>
            <w:tabs>
              <w:tab w:val="right" w:leader="dot" w:pos="9016"/>
            </w:tabs>
            <w:rPr>
              <w:rFonts w:eastAsiaTheme="minorEastAsia"/>
              <w:noProof/>
              <w:lang w:eastAsia="en-GB"/>
            </w:rPr>
          </w:pPr>
          <w:hyperlink w:anchor="_Toc90039427" w:history="1">
            <w:r w:rsidRPr="00600124">
              <w:rPr>
                <w:rStyle w:val="Hyperlink"/>
                <w:rFonts w:ascii="Arial" w:hAnsi="Arial" w:cs="Arial"/>
                <w:noProof/>
              </w:rPr>
              <w:t>MAIN BODY</w:t>
            </w:r>
            <w:r>
              <w:rPr>
                <w:noProof/>
                <w:webHidden/>
              </w:rPr>
              <w:tab/>
            </w:r>
            <w:r>
              <w:rPr>
                <w:noProof/>
                <w:webHidden/>
              </w:rPr>
              <w:fldChar w:fldCharType="begin"/>
            </w:r>
            <w:r>
              <w:rPr>
                <w:noProof/>
                <w:webHidden/>
              </w:rPr>
              <w:instrText xml:space="preserve"> PAGEREF _Toc90039427 \h </w:instrText>
            </w:r>
            <w:r>
              <w:rPr>
                <w:noProof/>
                <w:webHidden/>
              </w:rPr>
            </w:r>
            <w:r>
              <w:rPr>
                <w:noProof/>
                <w:webHidden/>
              </w:rPr>
              <w:fldChar w:fldCharType="separate"/>
            </w:r>
            <w:r>
              <w:rPr>
                <w:noProof/>
                <w:webHidden/>
              </w:rPr>
              <w:t>2</w:t>
            </w:r>
            <w:r>
              <w:rPr>
                <w:noProof/>
                <w:webHidden/>
              </w:rPr>
              <w:fldChar w:fldCharType="end"/>
            </w:r>
          </w:hyperlink>
        </w:p>
        <w:p w14:paraId="7E46F9C0" w14:textId="3AF86F44" w:rsidR="002F5978" w:rsidRDefault="002F5978">
          <w:pPr>
            <w:pStyle w:val="TOC2"/>
            <w:tabs>
              <w:tab w:val="right" w:leader="dot" w:pos="9016"/>
            </w:tabs>
            <w:rPr>
              <w:rFonts w:eastAsiaTheme="minorEastAsia"/>
              <w:noProof/>
              <w:lang w:eastAsia="en-GB"/>
            </w:rPr>
          </w:pPr>
          <w:hyperlink w:anchor="_Toc90039428" w:history="1">
            <w:r w:rsidRPr="00600124">
              <w:rPr>
                <w:rStyle w:val="Hyperlink"/>
                <w:rFonts w:ascii="Arial" w:hAnsi="Arial" w:cs="Arial"/>
                <w:noProof/>
              </w:rPr>
              <w:t>Causes and effect of work-related stress</w:t>
            </w:r>
            <w:r>
              <w:rPr>
                <w:noProof/>
                <w:webHidden/>
              </w:rPr>
              <w:tab/>
            </w:r>
            <w:r>
              <w:rPr>
                <w:noProof/>
                <w:webHidden/>
              </w:rPr>
              <w:fldChar w:fldCharType="begin"/>
            </w:r>
            <w:r>
              <w:rPr>
                <w:noProof/>
                <w:webHidden/>
              </w:rPr>
              <w:instrText xml:space="preserve"> PAGEREF _Toc90039428 \h </w:instrText>
            </w:r>
            <w:r>
              <w:rPr>
                <w:noProof/>
                <w:webHidden/>
              </w:rPr>
            </w:r>
            <w:r>
              <w:rPr>
                <w:noProof/>
                <w:webHidden/>
              </w:rPr>
              <w:fldChar w:fldCharType="separate"/>
            </w:r>
            <w:r>
              <w:rPr>
                <w:noProof/>
                <w:webHidden/>
              </w:rPr>
              <w:t>2</w:t>
            </w:r>
            <w:r>
              <w:rPr>
                <w:noProof/>
                <w:webHidden/>
              </w:rPr>
              <w:fldChar w:fldCharType="end"/>
            </w:r>
          </w:hyperlink>
        </w:p>
        <w:p w14:paraId="03E83928" w14:textId="067FADE1" w:rsidR="002F5978" w:rsidRDefault="002F5978">
          <w:pPr>
            <w:pStyle w:val="TOC2"/>
            <w:tabs>
              <w:tab w:val="right" w:leader="dot" w:pos="9016"/>
            </w:tabs>
            <w:rPr>
              <w:rFonts w:eastAsiaTheme="minorEastAsia"/>
              <w:noProof/>
              <w:lang w:eastAsia="en-GB"/>
            </w:rPr>
          </w:pPr>
          <w:hyperlink w:anchor="_Toc90039429" w:history="1">
            <w:r w:rsidRPr="00600124">
              <w:rPr>
                <w:rStyle w:val="Hyperlink"/>
                <w:rFonts w:ascii="Arial" w:hAnsi="Arial" w:cs="Arial"/>
                <w:noProof/>
              </w:rPr>
              <w:t>PESTLE Analysis on stress</w:t>
            </w:r>
            <w:r>
              <w:rPr>
                <w:noProof/>
                <w:webHidden/>
              </w:rPr>
              <w:tab/>
            </w:r>
            <w:r>
              <w:rPr>
                <w:noProof/>
                <w:webHidden/>
              </w:rPr>
              <w:fldChar w:fldCharType="begin"/>
            </w:r>
            <w:r>
              <w:rPr>
                <w:noProof/>
                <w:webHidden/>
              </w:rPr>
              <w:instrText xml:space="preserve"> PAGEREF _Toc90039429 \h </w:instrText>
            </w:r>
            <w:r>
              <w:rPr>
                <w:noProof/>
                <w:webHidden/>
              </w:rPr>
            </w:r>
            <w:r>
              <w:rPr>
                <w:noProof/>
                <w:webHidden/>
              </w:rPr>
              <w:fldChar w:fldCharType="separate"/>
            </w:r>
            <w:r>
              <w:rPr>
                <w:noProof/>
                <w:webHidden/>
              </w:rPr>
              <w:t>3</w:t>
            </w:r>
            <w:r>
              <w:rPr>
                <w:noProof/>
                <w:webHidden/>
              </w:rPr>
              <w:fldChar w:fldCharType="end"/>
            </w:r>
          </w:hyperlink>
        </w:p>
        <w:p w14:paraId="7EE5777D" w14:textId="04C166BB" w:rsidR="002F5978" w:rsidRDefault="002F5978">
          <w:pPr>
            <w:pStyle w:val="TOC2"/>
            <w:tabs>
              <w:tab w:val="right" w:leader="dot" w:pos="9016"/>
            </w:tabs>
            <w:rPr>
              <w:rFonts w:eastAsiaTheme="minorEastAsia"/>
              <w:noProof/>
              <w:lang w:eastAsia="en-GB"/>
            </w:rPr>
          </w:pPr>
          <w:hyperlink w:anchor="_Toc90039430" w:history="1">
            <w:r w:rsidRPr="00600124">
              <w:rPr>
                <w:rStyle w:val="Hyperlink"/>
                <w:rFonts w:ascii="Arial" w:hAnsi="Arial" w:cs="Arial"/>
                <w:noProof/>
              </w:rPr>
              <w:t>Solutions to stress relief</w:t>
            </w:r>
            <w:r>
              <w:rPr>
                <w:noProof/>
                <w:webHidden/>
              </w:rPr>
              <w:tab/>
            </w:r>
            <w:r>
              <w:rPr>
                <w:noProof/>
                <w:webHidden/>
              </w:rPr>
              <w:fldChar w:fldCharType="begin"/>
            </w:r>
            <w:r>
              <w:rPr>
                <w:noProof/>
                <w:webHidden/>
              </w:rPr>
              <w:instrText xml:space="preserve"> PAGEREF _Toc90039430 \h </w:instrText>
            </w:r>
            <w:r>
              <w:rPr>
                <w:noProof/>
                <w:webHidden/>
              </w:rPr>
            </w:r>
            <w:r>
              <w:rPr>
                <w:noProof/>
                <w:webHidden/>
              </w:rPr>
              <w:fldChar w:fldCharType="separate"/>
            </w:r>
            <w:r>
              <w:rPr>
                <w:noProof/>
                <w:webHidden/>
              </w:rPr>
              <w:t>5</w:t>
            </w:r>
            <w:r>
              <w:rPr>
                <w:noProof/>
                <w:webHidden/>
              </w:rPr>
              <w:fldChar w:fldCharType="end"/>
            </w:r>
          </w:hyperlink>
        </w:p>
        <w:p w14:paraId="4425ECF2" w14:textId="18A101ED" w:rsidR="002F5978" w:rsidRDefault="002F5978">
          <w:pPr>
            <w:pStyle w:val="TOC1"/>
            <w:tabs>
              <w:tab w:val="right" w:leader="dot" w:pos="9016"/>
            </w:tabs>
            <w:rPr>
              <w:rFonts w:eastAsiaTheme="minorEastAsia"/>
              <w:noProof/>
              <w:lang w:eastAsia="en-GB"/>
            </w:rPr>
          </w:pPr>
          <w:hyperlink w:anchor="_Toc90039431" w:history="1">
            <w:r w:rsidRPr="00600124">
              <w:rPr>
                <w:rStyle w:val="Hyperlink"/>
                <w:rFonts w:ascii="Arial" w:hAnsi="Arial" w:cs="Arial"/>
                <w:noProof/>
              </w:rPr>
              <w:t>CONCLUSION</w:t>
            </w:r>
            <w:r>
              <w:rPr>
                <w:noProof/>
                <w:webHidden/>
              </w:rPr>
              <w:tab/>
            </w:r>
            <w:r>
              <w:rPr>
                <w:noProof/>
                <w:webHidden/>
              </w:rPr>
              <w:fldChar w:fldCharType="begin"/>
            </w:r>
            <w:r>
              <w:rPr>
                <w:noProof/>
                <w:webHidden/>
              </w:rPr>
              <w:instrText xml:space="preserve"> PAGEREF _Toc90039431 \h </w:instrText>
            </w:r>
            <w:r>
              <w:rPr>
                <w:noProof/>
                <w:webHidden/>
              </w:rPr>
            </w:r>
            <w:r>
              <w:rPr>
                <w:noProof/>
                <w:webHidden/>
              </w:rPr>
              <w:fldChar w:fldCharType="separate"/>
            </w:r>
            <w:r>
              <w:rPr>
                <w:noProof/>
                <w:webHidden/>
              </w:rPr>
              <w:t>6</w:t>
            </w:r>
            <w:r>
              <w:rPr>
                <w:noProof/>
                <w:webHidden/>
              </w:rPr>
              <w:fldChar w:fldCharType="end"/>
            </w:r>
          </w:hyperlink>
        </w:p>
        <w:p w14:paraId="7DFFE789" w14:textId="1245A3FD" w:rsidR="002F5978" w:rsidRDefault="002F5978">
          <w:pPr>
            <w:pStyle w:val="TOC1"/>
            <w:tabs>
              <w:tab w:val="right" w:leader="dot" w:pos="9016"/>
            </w:tabs>
            <w:rPr>
              <w:rFonts w:eastAsiaTheme="minorEastAsia"/>
              <w:noProof/>
              <w:lang w:eastAsia="en-GB"/>
            </w:rPr>
          </w:pPr>
          <w:hyperlink w:anchor="_Toc90039432" w:history="1">
            <w:r w:rsidRPr="00600124">
              <w:rPr>
                <w:rStyle w:val="Hyperlink"/>
                <w:rFonts w:ascii="Arial" w:hAnsi="Arial" w:cs="Arial"/>
                <w:noProof/>
              </w:rPr>
              <w:t>REFERENCES</w:t>
            </w:r>
            <w:r>
              <w:rPr>
                <w:noProof/>
                <w:webHidden/>
              </w:rPr>
              <w:tab/>
            </w:r>
            <w:r>
              <w:rPr>
                <w:noProof/>
                <w:webHidden/>
              </w:rPr>
              <w:fldChar w:fldCharType="begin"/>
            </w:r>
            <w:r>
              <w:rPr>
                <w:noProof/>
                <w:webHidden/>
              </w:rPr>
              <w:instrText xml:space="preserve"> PAGEREF _Toc90039432 \h </w:instrText>
            </w:r>
            <w:r>
              <w:rPr>
                <w:noProof/>
                <w:webHidden/>
              </w:rPr>
            </w:r>
            <w:r>
              <w:rPr>
                <w:noProof/>
                <w:webHidden/>
              </w:rPr>
              <w:fldChar w:fldCharType="separate"/>
            </w:r>
            <w:r>
              <w:rPr>
                <w:noProof/>
                <w:webHidden/>
              </w:rPr>
              <w:t>7</w:t>
            </w:r>
            <w:r>
              <w:rPr>
                <w:noProof/>
                <w:webHidden/>
              </w:rPr>
              <w:fldChar w:fldCharType="end"/>
            </w:r>
          </w:hyperlink>
        </w:p>
        <w:p w14:paraId="023994E1" w14:textId="5D627AFD" w:rsidR="00815094" w:rsidRDefault="00815094">
          <w:r>
            <w:rPr>
              <w:b/>
              <w:bCs/>
              <w:noProof/>
            </w:rPr>
            <w:fldChar w:fldCharType="end"/>
          </w:r>
        </w:p>
      </w:sdtContent>
    </w:sdt>
    <w:p w14:paraId="41FE97EA" w14:textId="77777777" w:rsidR="00640E56" w:rsidRDefault="00640E56" w:rsidP="00640E56">
      <w:pPr>
        <w:spacing w:line="360" w:lineRule="auto"/>
        <w:jc w:val="center"/>
        <w:rPr>
          <w:rFonts w:ascii="Arial" w:hAnsi="Arial" w:cs="Arial"/>
          <w:sz w:val="36"/>
          <w:szCs w:val="36"/>
        </w:rPr>
      </w:pPr>
    </w:p>
    <w:p w14:paraId="09435567" w14:textId="77777777" w:rsidR="00640E56" w:rsidRDefault="00640E56" w:rsidP="00640E56">
      <w:pPr>
        <w:spacing w:line="360" w:lineRule="auto"/>
        <w:jc w:val="center"/>
        <w:rPr>
          <w:rFonts w:ascii="Arial" w:hAnsi="Arial" w:cs="Arial"/>
          <w:sz w:val="36"/>
          <w:szCs w:val="36"/>
        </w:rPr>
      </w:pPr>
    </w:p>
    <w:p w14:paraId="07C77D3B" w14:textId="77777777" w:rsidR="00640E56" w:rsidRDefault="00640E56" w:rsidP="00640E56">
      <w:pPr>
        <w:spacing w:line="360" w:lineRule="auto"/>
        <w:jc w:val="center"/>
        <w:rPr>
          <w:rFonts w:ascii="Arial" w:hAnsi="Arial" w:cs="Arial"/>
          <w:sz w:val="36"/>
          <w:szCs w:val="36"/>
        </w:rPr>
      </w:pPr>
    </w:p>
    <w:p w14:paraId="492711CD" w14:textId="77777777" w:rsidR="00640E56" w:rsidRDefault="00640E56" w:rsidP="00640E56">
      <w:pPr>
        <w:spacing w:line="360" w:lineRule="auto"/>
        <w:jc w:val="center"/>
        <w:rPr>
          <w:rFonts w:ascii="Arial" w:hAnsi="Arial" w:cs="Arial"/>
          <w:sz w:val="36"/>
          <w:szCs w:val="36"/>
        </w:rPr>
      </w:pPr>
    </w:p>
    <w:p w14:paraId="67EEF070" w14:textId="77777777" w:rsidR="00640E56" w:rsidRDefault="00640E56" w:rsidP="00640E56">
      <w:pPr>
        <w:spacing w:line="360" w:lineRule="auto"/>
        <w:jc w:val="center"/>
        <w:rPr>
          <w:rFonts w:ascii="Arial" w:hAnsi="Arial" w:cs="Arial"/>
          <w:sz w:val="36"/>
          <w:szCs w:val="36"/>
        </w:rPr>
      </w:pPr>
    </w:p>
    <w:p w14:paraId="71FC9A30" w14:textId="77777777" w:rsidR="00640E56" w:rsidRDefault="00640E56" w:rsidP="00640E56">
      <w:pPr>
        <w:spacing w:line="360" w:lineRule="auto"/>
        <w:jc w:val="center"/>
        <w:rPr>
          <w:rFonts w:ascii="Arial" w:hAnsi="Arial" w:cs="Arial"/>
          <w:sz w:val="36"/>
          <w:szCs w:val="36"/>
        </w:rPr>
      </w:pPr>
    </w:p>
    <w:p w14:paraId="52246F35" w14:textId="77777777" w:rsidR="00640E56" w:rsidRDefault="00640E56" w:rsidP="00640E56">
      <w:pPr>
        <w:spacing w:line="360" w:lineRule="auto"/>
        <w:jc w:val="center"/>
        <w:rPr>
          <w:rFonts w:ascii="Arial" w:hAnsi="Arial" w:cs="Arial"/>
          <w:sz w:val="36"/>
          <w:szCs w:val="36"/>
        </w:rPr>
      </w:pPr>
    </w:p>
    <w:p w14:paraId="3C76D118" w14:textId="77777777" w:rsidR="00640E56" w:rsidRDefault="00640E56" w:rsidP="00640E56">
      <w:pPr>
        <w:spacing w:line="360" w:lineRule="auto"/>
        <w:jc w:val="center"/>
        <w:rPr>
          <w:rFonts w:ascii="Arial" w:hAnsi="Arial" w:cs="Arial"/>
          <w:sz w:val="36"/>
          <w:szCs w:val="36"/>
        </w:rPr>
      </w:pPr>
    </w:p>
    <w:p w14:paraId="00850F4D" w14:textId="77777777" w:rsidR="00640E56" w:rsidRDefault="00640E56" w:rsidP="00640E56">
      <w:pPr>
        <w:spacing w:line="360" w:lineRule="auto"/>
        <w:jc w:val="center"/>
        <w:rPr>
          <w:rFonts w:ascii="Arial" w:hAnsi="Arial" w:cs="Arial"/>
          <w:sz w:val="36"/>
          <w:szCs w:val="36"/>
        </w:rPr>
      </w:pPr>
    </w:p>
    <w:p w14:paraId="0A60CF9D" w14:textId="77777777" w:rsidR="002F5978" w:rsidRDefault="002F5978" w:rsidP="002F5978">
      <w:pPr>
        <w:spacing w:line="360" w:lineRule="auto"/>
        <w:rPr>
          <w:rFonts w:ascii="Arial" w:hAnsi="Arial" w:cs="Arial"/>
          <w:sz w:val="36"/>
          <w:szCs w:val="36"/>
        </w:rPr>
        <w:sectPr w:rsidR="002F5978" w:rsidSect="00815094">
          <w:footerReference w:type="default" r:id="rId8"/>
          <w:footerReference w:type="first" r:id="rId9"/>
          <w:pgSz w:w="11906" w:h="16838"/>
          <w:pgMar w:top="1440" w:right="1440" w:bottom="1440" w:left="1440" w:header="708" w:footer="708" w:gutter="0"/>
          <w:pgNumType w:start="0"/>
          <w:cols w:space="708"/>
          <w:titlePg/>
          <w:docGrid w:linePitch="360"/>
        </w:sectPr>
      </w:pPr>
    </w:p>
    <w:p w14:paraId="124D35C6" w14:textId="1FDC18B7" w:rsidR="00640E56" w:rsidRPr="00171BF0" w:rsidRDefault="00640E56" w:rsidP="002F5978">
      <w:pPr>
        <w:pStyle w:val="Heading1"/>
        <w:jc w:val="center"/>
        <w:rPr>
          <w:rFonts w:ascii="Arial" w:hAnsi="Arial" w:cs="Arial"/>
          <w:color w:val="000000" w:themeColor="text1"/>
          <w:sz w:val="36"/>
          <w:szCs w:val="36"/>
        </w:rPr>
      </w:pPr>
      <w:bookmarkStart w:id="0" w:name="_Toc90039426"/>
      <w:r w:rsidRPr="00171BF0">
        <w:rPr>
          <w:rFonts w:ascii="Arial" w:hAnsi="Arial" w:cs="Arial"/>
          <w:color w:val="000000" w:themeColor="text1"/>
          <w:sz w:val="36"/>
          <w:szCs w:val="36"/>
        </w:rPr>
        <w:lastRenderedPageBreak/>
        <w:t>INTRODUCTION</w:t>
      </w:r>
      <w:bookmarkEnd w:id="0"/>
    </w:p>
    <w:p w14:paraId="77DC2128" w14:textId="77777777" w:rsidR="00640E56" w:rsidRPr="00640E56" w:rsidRDefault="00640E56" w:rsidP="00640E56">
      <w:pPr>
        <w:spacing w:line="360" w:lineRule="auto"/>
        <w:jc w:val="center"/>
        <w:rPr>
          <w:rFonts w:ascii="Arial" w:hAnsi="Arial" w:cs="Arial"/>
          <w:sz w:val="36"/>
          <w:szCs w:val="36"/>
        </w:rPr>
      </w:pPr>
    </w:p>
    <w:p w14:paraId="31F5FCCC" w14:textId="25DC5FA0" w:rsidR="00560485" w:rsidRPr="00792A57" w:rsidRDefault="00560485" w:rsidP="00640E56">
      <w:pPr>
        <w:spacing w:line="360" w:lineRule="auto"/>
        <w:rPr>
          <w:rFonts w:ascii="Arial" w:hAnsi="Arial" w:cs="Arial"/>
        </w:rPr>
      </w:pPr>
      <w:r w:rsidRPr="00792A57">
        <w:rPr>
          <w:rFonts w:ascii="Arial" w:hAnsi="Arial" w:cs="Arial"/>
        </w:rPr>
        <w:t>The following report will elaborate each bullet point from the previous PowerPoint presentation and offer a better understanding of one of the main UK population problems which is stress.</w:t>
      </w:r>
    </w:p>
    <w:p w14:paraId="00928A82" w14:textId="573B81FB" w:rsidR="009D1051" w:rsidRDefault="00560485" w:rsidP="00640E56">
      <w:pPr>
        <w:spacing w:line="360" w:lineRule="auto"/>
        <w:rPr>
          <w:rFonts w:ascii="Arial" w:hAnsi="Arial" w:cs="Arial"/>
        </w:rPr>
      </w:pPr>
      <w:r w:rsidRPr="00792A57">
        <w:rPr>
          <w:rFonts w:ascii="Arial" w:hAnsi="Arial" w:cs="Arial"/>
        </w:rPr>
        <w:t xml:space="preserve">Stress is a normal reaction that occurs to every individual who is facing changes or difficulties, usually resulting in </w:t>
      </w:r>
      <w:r w:rsidR="009D1051" w:rsidRPr="00792A57">
        <w:rPr>
          <w:rFonts w:ascii="Arial" w:hAnsi="Arial" w:cs="Arial"/>
        </w:rPr>
        <w:t xml:space="preserve">physical and emotional responses, which helps the body to face new challenges. </w:t>
      </w:r>
      <w:r w:rsidR="0035226F" w:rsidRPr="00792A57">
        <w:rPr>
          <w:rFonts w:ascii="Arial" w:hAnsi="Arial" w:cs="Arial"/>
        </w:rPr>
        <w:t xml:space="preserve">The main factors in stress can be background and culture, skills and experience, health status, gender, so depending on the individual, stress can be as follows. </w:t>
      </w:r>
      <w:r w:rsidR="009D1051" w:rsidRPr="00792A57">
        <w:rPr>
          <w:rFonts w:ascii="Arial" w:hAnsi="Arial" w:cs="Arial"/>
        </w:rPr>
        <w:t>On one side stress can be positive as it helps the individual to become motivated and work harder to resolve the issue, but on the other side, if the person is constantly facing stressful situations, it becomes a problem. Physical symptoms of continuous stress include chest pain, exhaustion, high blood pressure, weak immune system and unfortunately all these could lead to much more complicated health problems such as anxiety, depression or panic attacks.</w:t>
      </w:r>
      <w:r w:rsidR="003539A8" w:rsidRPr="00792A57">
        <w:rPr>
          <w:rFonts w:ascii="Arial" w:hAnsi="Arial" w:cs="Arial"/>
        </w:rPr>
        <w:t xml:space="preserve"> (Stress: Signs, Symptoms, Management &amp; Prevention, 2021)</w:t>
      </w:r>
    </w:p>
    <w:p w14:paraId="20F64D6E" w14:textId="2405473C" w:rsidR="00640E56" w:rsidRDefault="00640E56" w:rsidP="00640E56">
      <w:pPr>
        <w:spacing w:line="360" w:lineRule="auto"/>
        <w:rPr>
          <w:rFonts w:ascii="Arial" w:hAnsi="Arial" w:cs="Arial"/>
        </w:rPr>
      </w:pPr>
    </w:p>
    <w:p w14:paraId="798A8D34" w14:textId="5357FDDF" w:rsidR="00640E56" w:rsidRDefault="00640E56" w:rsidP="00640E56">
      <w:pPr>
        <w:spacing w:line="360" w:lineRule="auto"/>
        <w:rPr>
          <w:rFonts w:ascii="Arial" w:hAnsi="Arial" w:cs="Arial"/>
        </w:rPr>
      </w:pPr>
    </w:p>
    <w:p w14:paraId="71B3491F" w14:textId="060926CC" w:rsidR="00640E56" w:rsidRDefault="00640E56" w:rsidP="00640E56">
      <w:pPr>
        <w:spacing w:line="360" w:lineRule="auto"/>
        <w:rPr>
          <w:rFonts w:ascii="Arial" w:hAnsi="Arial" w:cs="Arial"/>
        </w:rPr>
      </w:pPr>
    </w:p>
    <w:p w14:paraId="28220F64" w14:textId="3DB53A68" w:rsidR="00640E56" w:rsidRDefault="00640E56" w:rsidP="00640E56">
      <w:pPr>
        <w:spacing w:line="360" w:lineRule="auto"/>
        <w:rPr>
          <w:rFonts w:ascii="Arial" w:hAnsi="Arial" w:cs="Arial"/>
        </w:rPr>
      </w:pPr>
    </w:p>
    <w:p w14:paraId="6C8E81C5" w14:textId="3215422D" w:rsidR="00640E56" w:rsidRDefault="00640E56" w:rsidP="00640E56">
      <w:pPr>
        <w:spacing w:line="360" w:lineRule="auto"/>
        <w:rPr>
          <w:rFonts w:ascii="Arial" w:hAnsi="Arial" w:cs="Arial"/>
        </w:rPr>
      </w:pPr>
    </w:p>
    <w:p w14:paraId="7498897E" w14:textId="1ADF9C1D" w:rsidR="00640E56" w:rsidRDefault="00640E56" w:rsidP="00640E56">
      <w:pPr>
        <w:spacing w:line="360" w:lineRule="auto"/>
        <w:rPr>
          <w:rFonts w:ascii="Arial" w:hAnsi="Arial" w:cs="Arial"/>
        </w:rPr>
      </w:pPr>
    </w:p>
    <w:p w14:paraId="0F74C966" w14:textId="0E5EFEC3" w:rsidR="00640E56" w:rsidRDefault="00640E56" w:rsidP="00640E56">
      <w:pPr>
        <w:spacing w:line="360" w:lineRule="auto"/>
        <w:rPr>
          <w:rFonts w:ascii="Arial" w:hAnsi="Arial" w:cs="Arial"/>
        </w:rPr>
      </w:pPr>
    </w:p>
    <w:p w14:paraId="6D6034DC" w14:textId="1ED8DAB4" w:rsidR="00640E56" w:rsidRDefault="00640E56" w:rsidP="00640E56">
      <w:pPr>
        <w:spacing w:line="360" w:lineRule="auto"/>
        <w:rPr>
          <w:rFonts w:ascii="Arial" w:hAnsi="Arial" w:cs="Arial"/>
        </w:rPr>
      </w:pPr>
    </w:p>
    <w:p w14:paraId="004AEBC2" w14:textId="55432613" w:rsidR="00640E56" w:rsidRDefault="00640E56" w:rsidP="00640E56">
      <w:pPr>
        <w:spacing w:line="360" w:lineRule="auto"/>
        <w:rPr>
          <w:rFonts w:ascii="Arial" w:hAnsi="Arial" w:cs="Arial"/>
        </w:rPr>
      </w:pPr>
    </w:p>
    <w:p w14:paraId="0C189461" w14:textId="2600F733" w:rsidR="00640E56" w:rsidRDefault="00640E56" w:rsidP="00640E56">
      <w:pPr>
        <w:spacing w:line="360" w:lineRule="auto"/>
        <w:rPr>
          <w:rFonts w:ascii="Arial" w:hAnsi="Arial" w:cs="Arial"/>
        </w:rPr>
      </w:pPr>
    </w:p>
    <w:p w14:paraId="0E182E94" w14:textId="50BFAF71" w:rsidR="00640E56" w:rsidRDefault="00640E56" w:rsidP="00640E56">
      <w:pPr>
        <w:spacing w:line="360" w:lineRule="auto"/>
        <w:rPr>
          <w:rFonts w:ascii="Arial" w:hAnsi="Arial" w:cs="Arial"/>
        </w:rPr>
      </w:pPr>
    </w:p>
    <w:p w14:paraId="64BA6D6C" w14:textId="5F04AD3C" w:rsidR="00640E56" w:rsidRDefault="00640E56" w:rsidP="00640E56">
      <w:pPr>
        <w:spacing w:line="360" w:lineRule="auto"/>
        <w:rPr>
          <w:rFonts w:ascii="Arial" w:hAnsi="Arial" w:cs="Arial"/>
        </w:rPr>
      </w:pPr>
    </w:p>
    <w:p w14:paraId="5176D14E" w14:textId="77777777" w:rsidR="00640E56" w:rsidRDefault="00640E56" w:rsidP="00640E56">
      <w:pPr>
        <w:spacing w:line="360" w:lineRule="auto"/>
        <w:rPr>
          <w:rFonts w:ascii="Arial" w:hAnsi="Arial" w:cs="Arial"/>
        </w:rPr>
      </w:pPr>
    </w:p>
    <w:p w14:paraId="02E7A22F" w14:textId="56487680" w:rsidR="00640E56" w:rsidRPr="00171BF0" w:rsidRDefault="00640E56" w:rsidP="00171BF0">
      <w:pPr>
        <w:pStyle w:val="Heading1"/>
        <w:jc w:val="center"/>
        <w:rPr>
          <w:rFonts w:ascii="Arial" w:hAnsi="Arial" w:cs="Arial"/>
          <w:color w:val="000000" w:themeColor="text1"/>
          <w:sz w:val="36"/>
          <w:szCs w:val="36"/>
        </w:rPr>
      </w:pPr>
      <w:bookmarkStart w:id="1" w:name="_Toc90039427"/>
      <w:r w:rsidRPr="00171BF0">
        <w:rPr>
          <w:rFonts w:ascii="Arial" w:hAnsi="Arial" w:cs="Arial"/>
          <w:color w:val="000000" w:themeColor="text1"/>
          <w:sz w:val="36"/>
          <w:szCs w:val="36"/>
        </w:rPr>
        <w:lastRenderedPageBreak/>
        <w:t>MAIN BODY</w:t>
      </w:r>
      <w:bookmarkEnd w:id="1"/>
    </w:p>
    <w:p w14:paraId="34F6EC2F" w14:textId="77777777" w:rsidR="00640E56" w:rsidRPr="00640E56" w:rsidRDefault="00640E56" w:rsidP="00640E56">
      <w:pPr>
        <w:spacing w:line="360" w:lineRule="auto"/>
        <w:jc w:val="center"/>
        <w:rPr>
          <w:rFonts w:ascii="Arial" w:hAnsi="Arial" w:cs="Arial"/>
          <w:sz w:val="36"/>
          <w:szCs w:val="36"/>
        </w:rPr>
      </w:pPr>
    </w:p>
    <w:p w14:paraId="18FC684B" w14:textId="43CB3CE1" w:rsidR="009D1051" w:rsidRPr="00792A57" w:rsidRDefault="003539A8" w:rsidP="00640E56">
      <w:pPr>
        <w:spacing w:line="360" w:lineRule="auto"/>
        <w:rPr>
          <w:rFonts w:ascii="Arial" w:hAnsi="Arial" w:cs="Arial"/>
        </w:rPr>
      </w:pPr>
      <w:r w:rsidRPr="00792A57">
        <w:rPr>
          <w:rFonts w:ascii="Arial" w:hAnsi="Arial" w:cs="Arial"/>
        </w:rPr>
        <w:t xml:space="preserve">From the case study </w:t>
      </w:r>
      <w:r w:rsidR="0019022A" w:rsidRPr="00792A57">
        <w:rPr>
          <w:rFonts w:ascii="Arial" w:hAnsi="Arial" w:cs="Arial"/>
        </w:rPr>
        <w:t>most</w:t>
      </w:r>
      <w:r w:rsidRPr="00792A57">
        <w:rPr>
          <w:rFonts w:ascii="Arial" w:hAnsi="Arial" w:cs="Arial"/>
        </w:rPr>
        <w:t xml:space="preserve"> common type of stress is work-related stress, followed by the financial stress.</w:t>
      </w:r>
    </w:p>
    <w:p w14:paraId="7D95B136" w14:textId="6AC90C1F" w:rsidR="003539A8" w:rsidRPr="00792A57" w:rsidRDefault="003539A8" w:rsidP="00640E56">
      <w:pPr>
        <w:spacing w:line="360" w:lineRule="auto"/>
        <w:rPr>
          <w:rFonts w:ascii="Arial" w:hAnsi="Arial" w:cs="Arial"/>
        </w:rPr>
      </w:pPr>
      <w:r w:rsidRPr="00792A57">
        <w:rPr>
          <w:rFonts w:ascii="Arial" w:hAnsi="Arial" w:cs="Arial"/>
        </w:rPr>
        <w:t>Work-related stress can occur when the individual is put under excessive amount of pressure at work, being given to much responsibility and receives no managerial support. For the past years the total number of work-related stress cases increased significa</w:t>
      </w:r>
      <w:r w:rsidR="0035226F" w:rsidRPr="00792A57">
        <w:rPr>
          <w:rFonts w:ascii="Arial" w:hAnsi="Arial" w:cs="Arial"/>
        </w:rPr>
        <w:t>nt</w:t>
      </w:r>
      <w:r w:rsidRPr="00792A57">
        <w:rPr>
          <w:rFonts w:ascii="Arial" w:hAnsi="Arial" w:cs="Arial"/>
        </w:rPr>
        <w:t>ly reaching a total number of 828,000 cases in 2020</w:t>
      </w:r>
      <w:r w:rsidR="002D4D55" w:rsidRPr="00792A57">
        <w:rPr>
          <w:rFonts w:ascii="Arial" w:hAnsi="Arial" w:cs="Arial"/>
        </w:rPr>
        <w:t xml:space="preserve"> which led to a loss of 17.9 working days. In the UK the most predictable sectors to work-related stress are education, health and social care and public administration.</w:t>
      </w:r>
      <w:r w:rsidR="0035226F" w:rsidRPr="00792A57">
        <w:rPr>
          <w:rFonts w:ascii="Arial" w:hAnsi="Arial" w:cs="Arial"/>
        </w:rPr>
        <w:t xml:space="preserve"> According to a study made by CIPHR one in 14 people are reporting stress </w:t>
      </w:r>
      <w:r w:rsidR="0019022A" w:rsidRPr="00792A57">
        <w:rPr>
          <w:rFonts w:ascii="Arial" w:hAnsi="Arial" w:cs="Arial"/>
        </w:rPr>
        <w:t>daily</w:t>
      </w:r>
      <w:r w:rsidR="0016140C" w:rsidRPr="00792A57">
        <w:rPr>
          <w:rFonts w:ascii="Arial" w:hAnsi="Arial" w:cs="Arial"/>
        </w:rPr>
        <w:t xml:space="preserve">, 30% of the adults are felling stressed ten or more days a month and the majority of 79% confirmed that they feel stressed at least one day a month. (Workplace stress statistics: how stressed is the UK in </w:t>
      </w:r>
      <w:proofErr w:type="gramStart"/>
      <w:r w:rsidR="0016140C" w:rsidRPr="00792A57">
        <w:rPr>
          <w:rFonts w:ascii="Arial" w:hAnsi="Arial" w:cs="Arial"/>
        </w:rPr>
        <w:t>2021?,</w:t>
      </w:r>
      <w:proofErr w:type="gramEnd"/>
      <w:r w:rsidR="0016140C" w:rsidRPr="00792A57">
        <w:rPr>
          <w:rFonts w:ascii="Arial" w:hAnsi="Arial" w:cs="Arial"/>
        </w:rPr>
        <w:t xml:space="preserve"> 2021)</w:t>
      </w:r>
    </w:p>
    <w:p w14:paraId="1B4B3EB4" w14:textId="4FC62F83" w:rsidR="0016140C" w:rsidRDefault="0016140C" w:rsidP="00640E56">
      <w:pPr>
        <w:spacing w:line="360" w:lineRule="auto"/>
        <w:rPr>
          <w:rFonts w:ascii="Arial" w:hAnsi="Arial" w:cs="Arial"/>
        </w:rPr>
      </w:pPr>
      <w:r w:rsidRPr="00792A57">
        <w:rPr>
          <w:rFonts w:ascii="Arial" w:hAnsi="Arial" w:cs="Arial"/>
        </w:rPr>
        <w:t>Stress is the most common issue among people with age between 24-35 years old and that is because they have just embraced the true meaning of life and starting to get a better understanding of how difficult building a good career is</w:t>
      </w:r>
      <w:r w:rsidR="007E047C" w:rsidRPr="00792A57">
        <w:rPr>
          <w:rFonts w:ascii="Arial" w:hAnsi="Arial" w:cs="Arial"/>
        </w:rPr>
        <w:t xml:space="preserve">. 31% of this age group is experiencing work-related stress weekly as they are trying to work hard towards their development. People between 18-24 years old represent 27% of the work-related stress reported cases, followed by 23% for the 35-44 years old, 22% for 45-54 and 18% for individuals with 55+ years old. According to a study made by </w:t>
      </w:r>
      <w:proofErr w:type="spellStart"/>
      <w:r w:rsidR="007E047C" w:rsidRPr="00792A57">
        <w:rPr>
          <w:rFonts w:ascii="Arial" w:hAnsi="Arial" w:cs="Arial"/>
        </w:rPr>
        <w:t>Perkbox</w:t>
      </w:r>
      <w:proofErr w:type="spellEnd"/>
      <w:r w:rsidR="007E047C" w:rsidRPr="00792A57">
        <w:rPr>
          <w:rFonts w:ascii="Arial" w:hAnsi="Arial" w:cs="Arial"/>
        </w:rPr>
        <w:t xml:space="preserve"> </w:t>
      </w:r>
      <w:r w:rsidR="0019022A" w:rsidRPr="00792A57">
        <w:rPr>
          <w:rFonts w:ascii="Arial" w:hAnsi="Arial" w:cs="Arial"/>
        </w:rPr>
        <w:t>the</w:t>
      </w:r>
      <w:r w:rsidR="007E047C" w:rsidRPr="00792A57">
        <w:rPr>
          <w:rFonts w:ascii="Arial" w:hAnsi="Arial" w:cs="Arial"/>
        </w:rPr>
        <w:t xml:space="preserve"> level of work-related stress varies </w:t>
      </w:r>
      <w:r w:rsidR="004715B6" w:rsidRPr="00792A57">
        <w:rPr>
          <w:rFonts w:ascii="Arial" w:hAnsi="Arial" w:cs="Arial"/>
        </w:rPr>
        <w:t xml:space="preserve">from region to region. The most work-related stress cases have been reported in Wales, 43%, Cardiff being considered the most stressed city in 2018, 31% of those living in Northern Ireland have reported stress on a weekly basis and only 8% of adults living in Scotland. The difference in how likely gender is to play a role in work-related stress is relatively minor. 80% of women say they commonly experience work stress, compared to 76% of men. (The 2020 UK workplace stress survey | </w:t>
      </w:r>
      <w:proofErr w:type="spellStart"/>
      <w:r w:rsidR="004715B6" w:rsidRPr="00792A57">
        <w:rPr>
          <w:rFonts w:ascii="Arial" w:hAnsi="Arial" w:cs="Arial"/>
        </w:rPr>
        <w:t>Perkbox</w:t>
      </w:r>
      <w:proofErr w:type="spellEnd"/>
      <w:r w:rsidR="004715B6" w:rsidRPr="00792A57">
        <w:rPr>
          <w:rFonts w:ascii="Arial" w:hAnsi="Arial" w:cs="Arial"/>
        </w:rPr>
        <w:t>, 2021)</w:t>
      </w:r>
    </w:p>
    <w:p w14:paraId="0119982C" w14:textId="77777777" w:rsidR="00640E56" w:rsidRPr="00792A57" w:rsidRDefault="00640E56" w:rsidP="00640E56">
      <w:pPr>
        <w:spacing w:line="360" w:lineRule="auto"/>
        <w:rPr>
          <w:rFonts w:ascii="Arial" w:hAnsi="Arial" w:cs="Arial"/>
        </w:rPr>
      </w:pPr>
    </w:p>
    <w:p w14:paraId="694BD303" w14:textId="106109C2" w:rsidR="004715B6" w:rsidRDefault="000A7FA3" w:rsidP="00171BF0">
      <w:pPr>
        <w:pStyle w:val="Heading2"/>
        <w:rPr>
          <w:rFonts w:ascii="Arial" w:hAnsi="Arial" w:cs="Arial"/>
          <w:color w:val="000000" w:themeColor="text1"/>
          <w:sz w:val="32"/>
          <w:szCs w:val="32"/>
        </w:rPr>
      </w:pPr>
      <w:bookmarkStart w:id="2" w:name="_Toc90039428"/>
      <w:r w:rsidRPr="00171BF0">
        <w:rPr>
          <w:rFonts w:ascii="Arial" w:hAnsi="Arial" w:cs="Arial"/>
          <w:color w:val="000000" w:themeColor="text1"/>
          <w:sz w:val="32"/>
          <w:szCs w:val="32"/>
        </w:rPr>
        <w:t>Causes and effect of work-related stress</w:t>
      </w:r>
      <w:bookmarkEnd w:id="2"/>
      <w:r w:rsidRPr="00171BF0">
        <w:rPr>
          <w:rFonts w:ascii="Arial" w:hAnsi="Arial" w:cs="Arial"/>
          <w:color w:val="000000" w:themeColor="text1"/>
          <w:sz w:val="32"/>
          <w:szCs w:val="32"/>
        </w:rPr>
        <w:t xml:space="preserve"> </w:t>
      </w:r>
    </w:p>
    <w:p w14:paraId="75C01763" w14:textId="77777777" w:rsidR="00171BF0" w:rsidRPr="00171BF0" w:rsidRDefault="00171BF0" w:rsidP="00171BF0"/>
    <w:p w14:paraId="31B43B62" w14:textId="0A1CE363" w:rsidR="004715B6" w:rsidRPr="00792A57" w:rsidRDefault="000A7FA3" w:rsidP="00640E56">
      <w:pPr>
        <w:spacing w:line="360" w:lineRule="auto"/>
        <w:rPr>
          <w:rFonts w:ascii="Arial" w:hAnsi="Arial" w:cs="Arial"/>
        </w:rPr>
      </w:pPr>
      <w:r w:rsidRPr="00792A57">
        <w:rPr>
          <w:rFonts w:ascii="Arial" w:hAnsi="Arial" w:cs="Arial"/>
        </w:rPr>
        <w:t xml:space="preserve">The most common causes are excessive </w:t>
      </w:r>
      <w:r w:rsidR="00F26B93" w:rsidRPr="00792A57">
        <w:rPr>
          <w:rFonts w:ascii="Arial" w:hAnsi="Arial" w:cs="Arial"/>
        </w:rPr>
        <w:t>workloads</w:t>
      </w:r>
      <w:r w:rsidRPr="00792A57">
        <w:rPr>
          <w:rFonts w:ascii="Arial" w:hAnsi="Arial" w:cs="Arial"/>
        </w:rPr>
        <w:t xml:space="preserve"> and unrealistic deadlines, continuously being under pressure, being unclear about </w:t>
      </w:r>
      <w:r w:rsidR="00F26B93" w:rsidRPr="00792A57">
        <w:rPr>
          <w:rFonts w:ascii="Arial" w:hAnsi="Arial" w:cs="Arial"/>
        </w:rPr>
        <w:t>their</w:t>
      </w:r>
      <w:r w:rsidRPr="00792A57">
        <w:rPr>
          <w:rFonts w:ascii="Arial" w:hAnsi="Arial" w:cs="Arial"/>
        </w:rPr>
        <w:t xml:space="preserve"> job-role </w:t>
      </w:r>
      <w:r w:rsidR="00F26B93" w:rsidRPr="00792A57">
        <w:rPr>
          <w:rFonts w:ascii="Arial" w:hAnsi="Arial" w:cs="Arial"/>
        </w:rPr>
        <w:t xml:space="preserve">and what they are meant to do and </w:t>
      </w:r>
      <w:r w:rsidR="00EB5ECC" w:rsidRPr="00792A57">
        <w:rPr>
          <w:rFonts w:ascii="Arial" w:hAnsi="Arial" w:cs="Arial"/>
        </w:rPr>
        <w:t>finally</w:t>
      </w:r>
      <w:r w:rsidR="00F26B93" w:rsidRPr="00792A57">
        <w:rPr>
          <w:rFonts w:ascii="Arial" w:hAnsi="Arial" w:cs="Arial"/>
        </w:rPr>
        <w:t xml:space="preserve"> the management style. If not managed well work-related stress can disrupt individual’s free time and interfere in their day-to-day life.</w:t>
      </w:r>
      <w:r w:rsidRPr="00792A57">
        <w:rPr>
          <w:rFonts w:ascii="Arial" w:hAnsi="Arial" w:cs="Arial"/>
        </w:rPr>
        <w:t xml:space="preserve"> </w:t>
      </w:r>
      <w:r w:rsidR="00F26B93" w:rsidRPr="00792A57">
        <w:rPr>
          <w:rFonts w:ascii="Arial" w:hAnsi="Arial" w:cs="Arial"/>
        </w:rPr>
        <w:t>Usually,</w:t>
      </w:r>
      <w:r w:rsidRPr="00792A57">
        <w:rPr>
          <w:rFonts w:ascii="Arial" w:hAnsi="Arial" w:cs="Arial"/>
        </w:rPr>
        <w:t xml:space="preserve"> over-worked people tend not to take </w:t>
      </w:r>
      <w:r w:rsidRPr="00792A57">
        <w:rPr>
          <w:rFonts w:ascii="Arial" w:hAnsi="Arial" w:cs="Arial"/>
        </w:rPr>
        <w:lastRenderedPageBreak/>
        <w:t xml:space="preserve">breaks or miss lunch, feel that they do not have enough time to relax as they always think about work and future problems, work long hours, do not take their full holiday entitlement, take more days off sick and spend less time socialising with their friends or family. As a </w:t>
      </w:r>
      <w:r w:rsidR="00EB5ECC" w:rsidRPr="00792A57">
        <w:rPr>
          <w:rFonts w:ascii="Arial" w:hAnsi="Arial" w:cs="Arial"/>
        </w:rPr>
        <w:t>result,</w:t>
      </w:r>
      <w:r w:rsidRPr="00792A57">
        <w:rPr>
          <w:rFonts w:ascii="Arial" w:hAnsi="Arial" w:cs="Arial"/>
        </w:rPr>
        <w:t xml:space="preserve"> </w:t>
      </w:r>
      <w:r w:rsidR="00F26B93" w:rsidRPr="00792A57">
        <w:rPr>
          <w:rFonts w:ascii="Arial" w:hAnsi="Arial" w:cs="Arial"/>
        </w:rPr>
        <w:t>the individual starts to feel tired all the time, experiences chest pain, being less motivated and less committed to the job, or even worse, develop anxiety (55%) or depression. (Work-related stress | Health Information | Bupa UK, 2021)</w:t>
      </w:r>
      <w:r w:rsidR="005D6974" w:rsidRPr="00792A57">
        <w:rPr>
          <w:rFonts w:ascii="Arial" w:hAnsi="Arial" w:cs="Arial"/>
        </w:rPr>
        <w:t xml:space="preserve"> </w:t>
      </w:r>
    </w:p>
    <w:p w14:paraId="72DF72AC" w14:textId="6671C0D6" w:rsidR="005D6974" w:rsidRPr="00792A57" w:rsidRDefault="005D6974" w:rsidP="00640E56">
      <w:pPr>
        <w:spacing w:line="360" w:lineRule="auto"/>
        <w:rPr>
          <w:rFonts w:ascii="Arial" w:hAnsi="Arial" w:cs="Arial"/>
        </w:rPr>
      </w:pPr>
      <w:r w:rsidRPr="00792A57">
        <w:rPr>
          <w:rFonts w:ascii="Arial" w:hAnsi="Arial" w:cs="Arial"/>
        </w:rPr>
        <w:t>Having stressed employees has a negative impact on the company as well not only on the individual. Stress is never absent from a business workforce, but high levels of stress could be dangerous to the business overall performance. When an employee is to stress the likelihood of mistakes is higher and the quality of work may be compromised</w:t>
      </w:r>
      <w:r w:rsidR="006A5F26" w:rsidRPr="00792A57">
        <w:rPr>
          <w:rFonts w:ascii="Arial" w:hAnsi="Arial" w:cs="Arial"/>
        </w:rPr>
        <w:t>, leading to client unsatisfaction</w:t>
      </w:r>
      <w:r w:rsidR="000803A0" w:rsidRPr="00792A57">
        <w:rPr>
          <w:rFonts w:ascii="Arial" w:hAnsi="Arial" w:cs="Arial"/>
        </w:rPr>
        <w:t xml:space="preserve">. </w:t>
      </w:r>
      <w:r w:rsidR="00936884" w:rsidRPr="00792A57">
        <w:rPr>
          <w:rFonts w:ascii="Arial" w:hAnsi="Arial" w:cs="Arial"/>
        </w:rPr>
        <w:t>Also, s</w:t>
      </w:r>
      <w:r w:rsidR="000803A0" w:rsidRPr="00792A57">
        <w:rPr>
          <w:rFonts w:ascii="Arial" w:hAnsi="Arial" w:cs="Arial"/>
        </w:rPr>
        <w:t xml:space="preserve">tressed employees usually tend to take more time off sick to recover, 17.9 million of working days being lost due to work-related stress </w:t>
      </w:r>
      <w:r w:rsidRPr="00792A57">
        <w:rPr>
          <w:rFonts w:ascii="Arial" w:hAnsi="Arial" w:cs="Arial"/>
        </w:rPr>
        <w:t xml:space="preserve">or even result in the individual leaving the company. In 2021 in the UK </w:t>
      </w:r>
      <w:r w:rsidR="000803A0" w:rsidRPr="00792A57">
        <w:rPr>
          <w:rFonts w:ascii="Arial" w:hAnsi="Arial" w:cs="Arial"/>
        </w:rPr>
        <w:t>has been reported a 40% turn over rate only due to stress at work.</w:t>
      </w:r>
      <w:r w:rsidR="006A5F26" w:rsidRPr="00792A57">
        <w:rPr>
          <w:rFonts w:ascii="Arial" w:hAnsi="Arial" w:cs="Arial"/>
        </w:rPr>
        <w:t xml:space="preserve"> Businesses experiencing high levels of employee turnover and absenteeism will also have to spend more on acquiring new workers as replacements for resigned employees, leading to additional training and induction costs</w:t>
      </w:r>
      <w:r w:rsidR="000803A0" w:rsidRPr="00792A57">
        <w:rPr>
          <w:rFonts w:ascii="Arial" w:hAnsi="Arial" w:cs="Arial"/>
        </w:rPr>
        <w:t>.</w:t>
      </w:r>
      <w:r w:rsidR="006A5F26" w:rsidRPr="00792A57">
        <w:rPr>
          <w:rFonts w:ascii="Arial" w:hAnsi="Arial" w:cs="Arial"/>
        </w:rPr>
        <w:t xml:space="preserve"> Another effect on the business is the legal cost.</w:t>
      </w:r>
      <w:r w:rsidR="000803A0" w:rsidRPr="00792A57">
        <w:rPr>
          <w:rFonts w:ascii="Arial" w:hAnsi="Arial" w:cs="Arial"/>
        </w:rPr>
        <w:t xml:space="preserve"> If a company does not provide a health and safe working environment, employees have the option to seek legal assistance which is very costly for the company and can also damage its reputation.</w:t>
      </w:r>
      <w:r w:rsidR="00936884" w:rsidRPr="00792A57">
        <w:rPr>
          <w:rFonts w:ascii="Arial" w:hAnsi="Arial" w:cs="Arial"/>
        </w:rPr>
        <w:t xml:space="preserve"> (</w:t>
      </w:r>
      <w:proofErr w:type="spellStart"/>
      <w:r w:rsidR="00936884" w:rsidRPr="00792A57">
        <w:rPr>
          <w:rFonts w:ascii="Arial" w:hAnsi="Arial" w:cs="Arial"/>
        </w:rPr>
        <w:t>Leybag</w:t>
      </w:r>
      <w:proofErr w:type="spellEnd"/>
      <w:r w:rsidR="00936884" w:rsidRPr="00792A57">
        <w:rPr>
          <w:rFonts w:ascii="Arial" w:hAnsi="Arial" w:cs="Arial"/>
        </w:rPr>
        <w:t>, 2021)</w:t>
      </w:r>
    </w:p>
    <w:p w14:paraId="34FFB253" w14:textId="5068F929" w:rsidR="00936884" w:rsidRPr="00792A57" w:rsidRDefault="00936884" w:rsidP="00640E56">
      <w:pPr>
        <w:spacing w:line="360" w:lineRule="auto"/>
        <w:rPr>
          <w:rFonts w:ascii="Arial" w:hAnsi="Arial" w:cs="Arial"/>
        </w:rPr>
      </w:pPr>
    </w:p>
    <w:p w14:paraId="662B8005" w14:textId="76927068" w:rsidR="00936884" w:rsidRDefault="00936884" w:rsidP="00640E56">
      <w:pPr>
        <w:pStyle w:val="Heading2"/>
        <w:rPr>
          <w:rFonts w:ascii="Arial" w:hAnsi="Arial" w:cs="Arial"/>
          <w:color w:val="000000" w:themeColor="text1"/>
          <w:sz w:val="32"/>
          <w:szCs w:val="32"/>
        </w:rPr>
      </w:pPr>
      <w:bookmarkStart w:id="3" w:name="_Toc90039429"/>
      <w:r w:rsidRPr="00171BF0">
        <w:rPr>
          <w:rFonts w:ascii="Arial" w:hAnsi="Arial" w:cs="Arial"/>
          <w:color w:val="000000" w:themeColor="text1"/>
          <w:sz w:val="32"/>
          <w:szCs w:val="32"/>
        </w:rPr>
        <w:t>PESTLE Analysis on stress</w:t>
      </w:r>
      <w:bookmarkEnd w:id="3"/>
    </w:p>
    <w:p w14:paraId="6AEF31D3" w14:textId="77777777" w:rsidR="00171BF0" w:rsidRPr="00171BF0" w:rsidRDefault="00171BF0" w:rsidP="00171BF0"/>
    <w:p w14:paraId="3E538CDD" w14:textId="5BC43DCE" w:rsidR="00936884" w:rsidRPr="00792A57" w:rsidRDefault="00936884" w:rsidP="00640E56">
      <w:pPr>
        <w:spacing w:line="360" w:lineRule="auto"/>
        <w:rPr>
          <w:rFonts w:ascii="Arial" w:hAnsi="Arial" w:cs="Arial"/>
        </w:rPr>
      </w:pPr>
      <w:r w:rsidRPr="00792A57">
        <w:rPr>
          <w:rFonts w:ascii="Arial" w:hAnsi="Arial" w:cs="Arial"/>
        </w:rPr>
        <w:t xml:space="preserve">The PESTLE analysis is most </w:t>
      </w:r>
      <w:r w:rsidR="00383822" w:rsidRPr="00792A57">
        <w:rPr>
          <w:rFonts w:ascii="Arial" w:hAnsi="Arial" w:cs="Arial"/>
        </w:rPr>
        <w:t xml:space="preserve">used to identify the macro external forces that are influencing a situation, a person or an organisation. The abbreviation of PESTEL stands for Political, Economical, Social, Technological, Environmental and Legal factors. Following, the report is going to </w:t>
      </w:r>
      <w:r w:rsidR="00EB5ECC" w:rsidRPr="00792A57">
        <w:rPr>
          <w:rFonts w:ascii="Arial" w:hAnsi="Arial" w:cs="Arial"/>
        </w:rPr>
        <w:t>investigate</w:t>
      </w:r>
      <w:r w:rsidR="00383822" w:rsidRPr="00792A57">
        <w:rPr>
          <w:rFonts w:ascii="Arial" w:hAnsi="Arial" w:cs="Arial"/>
        </w:rPr>
        <w:t xml:space="preserve"> how all the above-mentioned factors are influencing the stress levels among people.</w:t>
      </w:r>
    </w:p>
    <w:p w14:paraId="07FD9C07" w14:textId="6380987F" w:rsidR="00841A8E" w:rsidRPr="00792A57" w:rsidRDefault="00841A8E" w:rsidP="00640E56">
      <w:pPr>
        <w:spacing w:line="360" w:lineRule="auto"/>
        <w:rPr>
          <w:rFonts w:ascii="Arial" w:hAnsi="Arial" w:cs="Arial"/>
        </w:rPr>
      </w:pPr>
      <w:r w:rsidRPr="00792A57">
        <w:rPr>
          <w:rFonts w:ascii="Arial" w:hAnsi="Arial" w:cs="Arial"/>
        </w:rPr>
        <w:t xml:space="preserve">Political factors determine the impact that the government and its policies have on the individual. </w:t>
      </w:r>
      <w:r w:rsidR="00F54117" w:rsidRPr="00792A57">
        <w:rPr>
          <w:rFonts w:ascii="Arial" w:hAnsi="Arial" w:cs="Arial"/>
        </w:rPr>
        <w:t xml:space="preserve">Political uncertainty can be really challenging regardless age, ethnic group or gender. For </w:t>
      </w:r>
      <w:proofErr w:type="gramStart"/>
      <w:r w:rsidR="00F54117" w:rsidRPr="00792A57">
        <w:rPr>
          <w:rFonts w:ascii="Arial" w:hAnsi="Arial" w:cs="Arial"/>
        </w:rPr>
        <w:t>example</w:t>
      </w:r>
      <w:proofErr w:type="gramEnd"/>
      <w:r w:rsidR="00F54117" w:rsidRPr="00792A57">
        <w:rPr>
          <w:rFonts w:ascii="Arial" w:hAnsi="Arial" w:cs="Arial"/>
        </w:rPr>
        <w:t xml:space="preserve"> the reduced openness to refugees and the increase of military</w:t>
      </w:r>
      <w:r w:rsidR="00260B0E" w:rsidRPr="00792A57">
        <w:rPr>
          <w:rFonts w:ascii="Arial" w:hAnsi="Arial" w:cs="Arial"/>
        </w:rPr>
        <w:t xml:space="preserve"> forces</w:t>
      </w:r>
      <w:r w:rsidR="00F54117" w:rsidRPr="00792A57">
        <w:rPr>
          <w:rFonts w:ascii="Arial" w:hAnsi="Arial" w:cs="Arial"/>
        </w:rPr>
        <w:t xml:space="preserve"> are leading to marginalised groups from the UK society to feel at risk of losing</w:t>
      </w:r>
      <w:r w:rsidRPr="00792A57">
        <w:rPr>
          <w:rFonts w:ascii="Arial" w:hAnsi="Arial" w:cs="Arial"/>
        </w:rPr>
        <w:t xml:space="preserve"> </w:t>
      </w:r>
      <w:r w:rsidR="00F54117" w:rsidRPr="00792A57">
        <w:rPr>
          <w:rFonts w:ascii="Arial" w:hAnsi="Arial" w:cs="Arial"/>
        </w:rPr>
        <w:t>their human rights gained under the EU Charter of Fundamental Rights</w:t>
      </w:r>
      <w:r w:rsidR="00F54117" w:rsidRPr="00792A57">
        <w:rPr>
          <w:rFonts w:ascii="Arial" w:hAnsi="Arial" w:cs="Arial"/>
        </w:rPr>
        <w:t xml:space="preserve">, which is </w:t>
      </w:r>
      <w:r w:rsidR="00260B0E" w:rsidRPr="00792A57">
        <w:rPr>
          <w:rFonts w:ascii="Arial" w:hAnsi="Arial" w:cs="Arial"/>
        </w:rPr>
        <w:t>one of the main factor of stress for non UK citizens.</w:t>
      </w:r>
      <w:r w:rsidR="0009086B" w:rsidRPr="00792A57">
        <w:rPr>
          <w:rFonts w:ascii="Arial" w:hAnsi="Arial" w:cs="Arial"/>
        </w:rPr>
        <w:t xml:space="preserve"> Another political decision that created stress among people was the decision of Brexit. 52% of the voters have voted to for the UK to leave the EU which created a wave of uncertainty </w:t>
      </w:r>
      <w:r w:rsidR="0009086B" w:rsidRPr="00792A57">
        <w:rPr>
          <w:rFonts w:ascii="Arial" w:hAnsi="Arial" w:cs="Arial"/>
        </w:rPr>
        <w:t xml:space="preserve">on whether the UK will negotiate a deal or leave the EU </w:t>
      </w:r>
      <w:r w:rsidR="0009086B" w:rsidRPr="00792A57">
        <w:rPr>
          <w:rFonts w:ascii="Arial" w:hAnsi="Arial" w:cs="Arial"/>
        </w:rPr>
        <w:lastRenderedPageBreak/>
        <w:t>without one</w:t>
      </w:r>
      <w:r w:rsidR="0009086B" w:rsidRPr="00792A57">
        <w:rPr>
          <w:rFonts w:ascii="Arial" w:hAnsi="Arial" w:cs="Arial"/>
        </w:rPr>
        <w:t xml:space="preserve">, uncertainty which affected people’s life in one way or another. A recent study in the UK has shown an increase of antidepressants prescriptions </w:t>
      </w:r>
      <w:r w:rsidR="00C63427" w:rsidRPr="00792A57">
        <w:rPr>
          <w:rFonts w:ascii="Arial" w:hAnsi="Arial" w:cs="Arial"/>
        </w:rPr>
        <w:t>post referendum</w:t>
      </w:r>
      <w:r w:rsidR="0009086B" w:rsidRPr="00792A57">
        <w:rPr>
          <w:rFonts w:ascii="Arial" w:hAnsi="Arial" w:cs="Arial"/>
        </w:rPr>
        <w:t>.</w:t>
      </w:r>
      <w:r w:rsidR="00C63427" w:rsidRPr="00792A57">
        <w:rPr>
          <w:rFonts w:ascii="Arial" w:hAnsi="Arial" w:cs="Arial"/>
        </w:rPr>
        <w:t xml:space="preserve"> </w:t>
      </w:r>
      <w:r w:rsidR="00C63427" w:rsidRPr="00792A57">
        <w:rPr>
          <w:rFonts w:ascii="Arial" w:hAnsi="Arial" w:cs="Arial"/>
        </w:rPr>
        <w:t>(Lombardo, 2021)</w:t>
      </w:r>
    </w:p>
    <w:p w14:paraId="6E3C7CDF" w14:textId="76020E8A" w:rsidR="00C63427" w:rsidRPr="00792A57" w:rsidRDefault="00C63427" w:rsidP="00640E56">
      <w:pPr>
        <w:spacing w:line="360" w:lineRule="auto"/>
        <w:rPr>
          <w:rFonts w:ascii="Arial" w:hAnsi="Arial" w:cs="Arial"/>
        </w:rPr>
      </w:pPr>
      <w:r w:rsidRPr="00792A57">
        <w:rPr>
          <w:rFonts w:ascii="Arial" w:hAnsi="Arial" w:cs="Arial"/>
        </w:rPr>
        <w:t xml:space="preserve">The economic factors such as </w:t>
      </w:r>
      <w:r w:rsidRPr="00792A57">
        <w:rPr>
          <w:rFonts w:ascii="Arial" w:hAnsi="Arial" w:cs="Arial"/>
        </w:rPr>
        <w:t>employment or unemployment rates</w:t>
      </w:r>
      <w:r w:rsidRPr="00792A57">
        <w:rPr>
          <w:rFonts w:ascii="Arial" w:hAnsi="Arial" w:cs="Arial"/>
        </w:rPr>
        <w:t>, foreign exchange rates, living or production costs have a direct impact on the individual or on the organisation.</w:t>
      </w:r>
      <w:r w:rsidR="004C3D8B" w:rsidRPr="00792A57">
        <w:rPr>
          <w:rFonts w:ascii="Arial" w:hAnsi="Arial" w:cs="Arial"/>
        </w:rPr>
        <w:t xml:space="preserve"> The economic crisis from 2008 </w:t>
      </w:r>
      <w:r w:rsidR="004C3D8B" w:rsidRPr="00792A57">
        <w:rPr>
          <w:rFonts w:ascii="Arial" w:hAnsi="Arial" w:cs="Arial"/>
        </w:rPr>
        <w:t>was an important stressor that had a negative impact on workers’ mental health</w:t>
      </w:r>
      <w:r w:rsidR="008470D8" w:rsidRPr="00792A57">
        <w:rPr>
          <w:rFonts w:ascii="Arial" w:hAnsi="Arial" w:cs="Arial"/>
        </w:rPr>
        <w:t xml:space="preserve">, which led to a high rate of unemployment, increased workload and staff reduction. 39% of the British are stressing over money and </w:t>
      </w:r>
      <w:r w:rsidR="008470D8" w:rsidRPr="00792A57">
        <w:rPr>
          <w:rFonts w:ascii="Arial" w:hAnsi="Arial" w:cs="Arial"/>
        </w:rPr>
        <w:t>25 million are affected by money worries while at work</w:t>
      </w:r>
      <w:r w:rsidR="008470D8" w:rsidRPr="00792A57">
        <w:rPr>
          <w:rFonts w:ascii="Arial" w:hAnsi="Arial" w:cs="Arial"/>
        </w:rPr>
        <w:t>, which has a negative impact on the individual performance and might damage the business.</w:t>
      </w:r>
      <w:r w:rsidR="00EA5258" w:rsidRPr="00792A57">
        <w:rPr>
          <w:rFonts w:ascii="Arial" w:hAnsi="Arial" w:cs="Arial"/>
        </w:rPr>
        <w:t xml:space="preserve"> </w:t>
      </w:r>
      <w:r w:rsidR="00EB5ECC" w:rsidRPr="00792A57">
        <w:rPr>
          <w:rFonts w:ascii="Arial" w:hAnsi="Arial" w:cs="Arial"/>
        </w:rPr>
        <w:t>Overall,</w:t>
      </w:r>
      <w:r w:rsidR="00EA5258" w:rsidRPr="00792A57">
        <w:rPr>
          <w:rFonts w:ascii="Arial" w:hAnsi="Arial" w:cs="Arial"/>
        </w:rPr>
        <w:t xml:space="preserve"> this works both ways so if economic factor influenced the stress level, so does a stressed population influence the economy and as a result according to The Centre of Mental Health, m</w:t>
      </w:r>
      <w:r w:rsidR="00EA5258" w:rsidRPr="00792A57">
        <w:rPr>
          <w:rFonts w:ascii="Arial" w:hAnsi="Arial" w:cs="Arial"/>
        </w:rPr>
        <w:t>ental health problems at work cost UK economy £34.9bn last year</w:t>
      </w:r>
      <w:r w:rsidR="00EA5258" w:rsidRPr="00792A57">
        <w:rPr>
          <w:rFonts w:ascii="Arial" w:hAnsi="Arial" w:cs="Arial"/>
        </w:rPr>
        <w:t xml:space="preserve">. </w:t>
      </w:r>
      <w:r w:rsidR="00EA5258" w:rsidRPr="00792A57">
        <w:rPr>
          <w:rFonts w:ascii="Arial" w:hAnsi="Arial" w:cs="Arial"/>
        </w:rPr>
        <w:t>(Mental health problems at work cost UK economy £34.9bn last year, says Centre for Mental Health | Centre for Mental Health, 2021)</w:t>
      </w:r>
    </w:p>
    <w:p w14:paraId="49BEF868" w14:textId="17B886B5" w:rsidR="00EA5258" w:rsidRPr="00792A57" w:rsidRDefault="003933C0" w:rsidP="00640E56">
      <w:pPr>
        <w:spacing w:line="360" w:lineRule="auto"/>
        <w:rPr>
          <w:rFonts w:ascii="Arial" w:hAnsi="Arial" w:cs="Arial"/>
        </w:rPr>
      </w:pPr>
      <w:r w:rsidRPr="00792A57">
        <w:rPr>
          <w:rFonts w:ascii="Arial" w:hAnsi="Arial" w:cs="Arial"/>
        </w:rPr>
        <w:t xml:space="preserve">Social factors are focused on the social </w:t>
      </w:r>
      <w:r w:rsidR="00863C9D" w:rsidRPr="00792A57">
        <w:rPr>
          <w:rFonts w:ascii="Arial" w:hAnsi="Arial" w:cs="Arial"/>
        </w:rPr>
        <w:t>environment and help the individual to better understand others and the organisation its customers. In the UK in 2019 there were 6.2 million foreigners, coming from different backgrounds, having different culture and belonging to different age groups. Being in minority at the workplace could lead to a certain level of stress based on a simple question, what if colleagues are not going to like me because I am different?</w:t>
      </w:r>
      <w:r w:rsidR="005674E5" w:rsidRPr="00792A57">
        <w:rPr>
          <w:rFonts w:ascii="Arial" w:hAnsi="Arial" w:cs="Arial"/>
        </w:rPr>
        <w:t xml:space="preserve"> Also, most companies have admitted that most work disputes are occurring among generations as older generation do not want to acknowledge the younger, situation that pushes the youngers to work harder</w:t>
      </w:r>
      <w:r w:rsidR="00A47E2C" w:rsidRPr="00792A57">
        <w:rPr>
          <w:rFonts w:ascii="Arial" w:hAnsi="Arial" w:cs="Arial"/>
        </w:rPr>
        <w:t>,</w:t>
      </w:r>
      <w:r w:rsidR="005674E5" w:rsidRPr="00792A57">
        <w:rPr>
          <w:rFonts w:ascii="Arial" w:hAnsi="Arial" w:cs="Arial"/>
        </w:rPr>
        <w:t xml:space="preserve"> more hours</w:t>
      </w:r>
      <w:r w:rsidR="00A47E2C" w:rsidRPr="00792A57">
        <w:rPr>
          <w:rFonts w:ascii="Arial" w:hAnsi="Arial" w:cs="Arial"/>
        </w:rPr>
        <w:t xml:space="preserve"> and to accept an incredible high amount of workload in order to show their potential, 31% of them reporting stress </w:t>
      </w:r>
      <w:r w:rsidR="00EB5ECC" w:rsidRPr="00792A57">
        <w:rPr>
          <w:rFonts w:ascii="Arial" w:hAnsi="Arial" w:cs="Arial"/>
        </w:rPr>
        <w:t>daily</w:t>
      </w:r>
      <w:r w:rsidR="00A47E2C" w:rsidRPr="00792A57">
        <w:rPr>
          <w:rFonts w:ascii="Arial" w:hAnsi="Arial" w:cs="Arial"/>
        </w:rPr>
        <w:t xml:space="preserve">. </w:t>
      </w:r>
    </w:p>
    <w:p w14:paraId="02A8E762" w14:textId="2CCAC5FB" w:rsidR="00A47E2C" w:rsidRPr="00792A57" w:rsidRDefault="00A47E2C" w:rsidP="00640E56">
      <w:pPr>
        <w:spacing w:line="360" w:lineRule="auto"/>
        <w:rPr>
          <w:rFonts w:ascii="Arial" w:hAnsi="Arial" w:cs="Arial"/>
        </w:rPr>
      </w:pPr>
      <w:r w:rsidRPr="00792A57">
        <w:rPr>
          <w:rFonts w:ascii="Arial" w:hAnsi="Arial" w:cs="Arial"/>
        </w:rPr>
        <w:t xml:space="preserve">Technological factors are referring to the rate of technological innovation and development that could affect the person who operates it. </w:t>
      </w:r>
      <w:r w:rsidR="00CB24E7" w:rsidRPr="00792A57">
        <w:rPr>
          <w:rFonts w:ascii="Arial" w:hAnsi="Arial" w:cs="Arial"/>
        </w:rPr>
        <w:t xml:space="preserve">There are certain companies that still use old operating system mainly because of the lack of funding and incapability of investment. 92% of the employees have stated that an improved technology would benefit the </w:t>
      </w:r>
      <w:r w:rsidR="00EB5ECC" w:rsidRPr="00792A57">
        <w:rPr>
          <w:rFonts w:ascii="Arial" w:hAnsi="Arial" w:cs="Arial"/>
        </w:rPr>
        <w:t>company, 41%</w:t>
      </w:r>
      <w:r w:rsidR="00CB24E7" w:rsidRPr="00792A57">
        <w:rPr>
          <w:rFonts w:ascii="Arial" w:hAnsi="Arial" w:cs="Arial"/>
        </w:rPr>
        <w:t xml:space="preserve"> agreeing that the lack of technology is hindering them from getting their job done. </w:t>
      </w:r>
      <w:r w:rsidR="00CB24E7" w:rsidRPr="00792A57">
        <w:rPr>
          <w:rFonts w:ascii="Arial" w:hAnsi="Arial" w:cs="Arial"/>
        </w:rPr>
        <w:t>(</w:t>
      </w:r>
      <w:proofErr w:type="spellStart"/>
      <w:r w:rsidR="00CB24E7" w:rsidRPr="00792A57">
        <w:rPr>
          <w:rFonts w:ascii="Arial" w:hAnsi="Arial" w:cs="Arial"/>
        </w:rPr>
        <w:t>Papadatou</w:t>
      </w:r>
      <w:proofErr w:type="spellEnd"/>
      <w:r w:rsidR="00CB24E7" w:rsidRPr="00792A57">
        <w:rPr>
          <w:rFonts w:ascii="Arial" w:hAnsi="Arial" w:cs="Arial"/>
        </w:rPr>
        <w:t>, 2021)</w:t>
      </w:r>
    </w:p>
    <w:p w14:paraId="3D5CD8BA" w14:textId="5CED548E" w:rsidR="00CB24E7" w:rsidRPr="00792A57" w:rsidRDefault="00CB24E7" w:rsidP="00640E56">
      <w:pPr>
        <w:spacing w:line="360" w:lineRule="auto"/>
        <w:rPr>
          <w:rFonts w:ascii="Arial" w:hAnsi="Arial" w:cs="Arial"/>
        </w:rPr>
      </w:pPr>
      <w:r w:rsidRPr="00792A57">
        <w:rPr>
          <w:rFonts w:ascii="Arial" w:hAnsi="Arial" w:cs="Arial"/>
        </w:rPr>
        <w:t>Environmental factors are those that are influenced of the surrounding environment and the impact of ecological aspects.</w:t>
      </w:r>
      <w:r w:rsidRPr="00792A57">
        <w:rPr>
          <w:rFonts w:ascii="Arial" w:hAnsi="Arial" w:cs="Arial"/>
        </w:rPr>
        <w:t xml:space="preserve"> The main cause of stress among people all over the world now is the COVID-19 pandemic</w:t>
      </w:r>
      <w:r w:rsidR="00C141C7" w:rsidRPr="00792A57">
        <w:rPr>
          <w:rFonts w:ascii="Arial" w:hAnsi="Arial" w:cs="Arial"/>
        </w:rPr>
        <w:t xml:space="preserve">. Over 800,000 workers have lost their jobs only in the UK, many people are now concerned </w:t>
      </w:r>
      <w:r w:rsidR="00816211">
        <w:rPr>
          <w:rFonts w:ascii="Arial" w:hAnsi="Arial" w:cs="Arial"/>
        </w:rPr>
        <w:t>about</w:t>
      </w:r>
      <w:r w:rsidR="00316075" w:rsidRPr="00792A57">
        <w:rPr>
          <w:rFonts w:ascii="Arial" w:hAnsi="Arial" w:cs="Arial"/>
        </w:rPr>
        <w:t xml:space="preserve"> their financial situation</w:t>
      </w:r>
      <w:r w:rsidR="00E52DF8" w:rsidRPr="00792A57">
        <w:rPr>
          <w:rFonts w:ascii="Arial" w:hAnsi="Arial" w:cs="Arial"/>
        </w:rPr>
        <w:t xml:space="preserve"> or stressed about </w:t>
      </w:r>
      <w:r w:rsidR="00E52DF8" w:rsidRPr="00792A57">
        <w:rPr>
          <w:rFonts w:ascii="Arial" w:hAnsi="Arial" w:cs="Arial"/>
        </w:rPr>
        <w:t xml:space="preserve">being exposed to the virus if </w:t>
      </w:r>
      <w:r w:rsidR="00EB5ECC" w:rsidRPr="00792A57">
        <w:rPr>
          <w:rFonts w:ascii="Arial" w:hAnsi="Arial" w:cs="Arial"/>
        </w:rPr>
        <w:t>returning</w:t>
      </w:r>
      <w:r w:rsidR="00E52DF8" w:rsidRPr="00792A57">
        <w:rPr>
          <w:rFonts w:ascii="Arial" w:hAnsi="Arial" w:cs="Arial"/>
        </w:rPr>
        <w:t xml:space="preserve"> to work</w:t>
      </w:r>
      <w:r w:rsidR="00E52DF8" w:rsidRPr="00792A57">
        <w:rPr>
          <w:rFonts w:ascii="Arial" w:hAnsi="Arial" w:cs="Arial"/>
        </w:rPr>
        <w:t>.</w:t>
      </w:r>
    </w:p>
    <w:p w14:paraId="2A5E0222" w14:textId="781C166B" w:rsidR="00E52DF8" w:rsidRPr="00792A57" w:rsidRDefault="00E52DF8" w:rsidP="00640E56">
      <w:pPr>
        <w:spacing w:line="360" w:lineRule="auto"/>
        <w:rPr>
          <w:rFonts w:ascii="Arial" w:hAnsi="Arial" w:cs="Arial"/>
        </w:rPr>
      </w:pPr>
      <w:r w:rsidRPr="00792A57">
        <w:rPr>
          <w:rFonts w:ascii="Arial" w:hAnsi="Arial" w:cs="Arial"/>
        </w:rPr>
        <w:lastRenderedPageBreak/>
        <w:t xml:space="preserve">Last factor is the legal one, where people need to understand what is legal and allowed within the surrounding territories. Here, stress occurs because of company policies and individual contracts, for example </w:t>
      </w:r>
      <w:r w:rsidRPr="00792A57">
        <w:rPr>
          <w:rFonts w:ascii="Arial" w:hAnsi="Arial" w:cs="Arial"/>
        </w:rPr>
        <w:t>organizations in the UK have implemented company sick pay only after a 3-day sick period.</w:t>
      </w:r>
    </w:p>
    <w:p w14:paraId="68950FD6" w14:textId="405FBD18" w:rsidR="00E52DF8" w:rsidRDefault="00E52DF8" w:rsidP="00640E56">
      <w:pPr>
        <w:spacing w:line="360" w:lineRule="auto"/>
        <w:rPr>
          <w:rFonts w:ascii="Arial" w:hAnsi="Arial" w:cs="Arial"/>
        </w:rPr>
      </w:pPr>
      <w:r w:rsidRPr="00792A57">
        <w:rPr>
          <w:rFonts w:ascii="Arial" w:hAnsi="Arial" w:cs="Arial"/>
        </w:rPr>
        <w:t xml:space="preserve">Another way of diagnosing the </w:t>
      </w:r>
      <w:r w:rsidR="00287D24" w:rsidRPr="00792A57">
        <w:rPr>
          <w:rFonts w:ascii="Arial" w:hAnsi="Arial" w:cs="Arial"/>
        </w:rPr>
        <w:t xml:space="preserve">potential cause of the problem is the Fishbone diagram which in this situation work as follow. All the </w:t>
      </w:r>
      <w:r w:rsidR="000F71A1" w:rsidRPr="00792A57">
        <w:rPr>
          <w:rFonts w:ascii="Arial" w:hAnsi="Arial" w:cs="Arial"/>
        </w:rPr>
        <w:t>above-mentioned</w:t>
      </w:r>
      <w:r w:rsidR="00287D24" w:rsidRPr="00792A57">
        <w:rPr>
          <w:rFonts w:ascii="Arial" w:hAnsi="Arial" w:cs="Arial"/>
        </w:rPr>
        <w:t xml:space="preserve"> causes are contributing to determine the level of stress an individual is facing, so their age, gender, skills set, their workload, work-relationships, work life balance, job security and financial </w:t>
      </w:r>
      <w:r w:rsidR="000F71A1" w:rsidRPr="00792A57">
        <w:rPr>
          <w:rFonts w:ascii="Arial" w:hAnsi="Arial" w:cs="Arial"/>
        </w:rPr>
        <w:t>status they are all causes that result in the final problem which is stress.</w:t>
      </w:r>
    </w:p>
    <w:p w14:paraId="33E625AD" w14:textId="77777777" w:rsidR="00640E56" w:rsidRPr="00792A57" w:rsidRDefault="00640E56" w:rsidP="00640E56">
      <w:pPr>
        <w:spacing w:line="360" w:lineRule="auto"/>
        <w:rPr>
          <w:rFonts w:ascii="Arial" w:hAnsi="Arial" w:cs="Arial"/>
        </w:rPr>
      </w:pPr>
    </w:p>
    <w:p w14:paraId="3253E6E9" w14:textId="7DB7374F" w:rsidR="000F71A1" w:rsidRPr="00171BF0" w:rsidRDefault="000F71A1" w:rsidP="00640E56">
      <w:pPr>
        <w:pStyle w:val="Heading2"/>
        <w:rPr>
          <w:rFonts w:ascii="Arial" w:hAnsi="Arial" w:cs="Arial"/>
          <w:color w:val="000000" w:themeColor="text1"/>
          <w:sz w:val="32"/>
          <w:szCs w:val="32"/>
        </w:rPr>
      </w:pPr>
      <w:bookmarkStart w:id="4" w:name="_Toc90039430"/>
      <w:r w:rsidRPr="00171BF0">
        <w:rPr>
          <w:rFonts w:ascii="Arial" w:hAnsi="Arial" w:cs="Arial"/>
          <w:color w:val="000000" w:themeColor="text1"/>
          <w:sz w:val="32"/>
          <w:szCs w:val="32"/>
        </w:rPr>
        <w:t>Solutions to stress relief</w:t>
      </w:r>
      <w:bookmarkEnd w:id="4"/>
    </w:p>
    <w:p w14:paraId="78D1BAF8" w14:textId="77777777" w:rsidR="00640E56" w:rsidRPr="00640E56" w:rsidRDefault="00640E56" w:rsidP="00640E56"/>
    <w:p w14:paraId="7477CB5C" w14:textId="2BE95CB9" w:rsidR="00D45A35" w:rsidRPr="00792A57" w:rsidRDefault="000F71A1" w:rsidP="00640E56">
      <w:pPr>
        <w:spacing w:line="360" w:lineRule="auto"/>
        <w:rPr>
          <w:rFonts w:ascii="Arial" w:hAnsi="Arial" w:cs="Arial"/>
        </w:rPr>
      </w:pPr>
      <w:r w:rsidRPr="00792A57">
        <w:rPr>
          <w:rFonts w:ascii="Arial" w:hAnsi="Arial" w:cs="Arial"/>
        </w:rPr>
        <w:t xml:space="preserve">When there is problem, there is also a solution and, in this case, depends on both the individual and the organisation. </w:t>
      </w:r>
      <w:r w:rsidR="006B3F00" w:rsidRPr="00792A57">
        <w:rPr>
          <w:rFonts w:ascii="Arial" w:hAnsi="Arial" w:cs="Arial"/>
        </w:rPr>
        <w:t xml:space="preserve">The individual responsibility is to identify the cause of the stress and try to make everything in order to reduce it to avoid future complications. According to NHS there are ten stress buster that will </w:t>
      </w:r>
      <w:r w:rsidR="00EB5ECC" w:rsidRPr="00792A57">
        <w:rPr>
          <w:rFonts w:ascii="Arial" w:hAnsi="Arial" w:cs="Arial"/>
        </w:rPr>
        <w:t>help</w:t>
      </w:r>
      <w:r w:rsidR="006B3F00" w:rsidRPr="00792A57">
        <w:rPr>
          <w:rFonts w:ascii="Arial" w:hAnsi="Arial" w:cs="Arial"/>
        </w:rPr>
        <w:t xml:space="preserve"> the individual</w:t>
      </w:r>
      <w:r w:rsidR="00DC763E" w:rsidRPr="00792A57">
        <w:rPr>
          <w:rFonts w:ascii="Arial" w:hAnsi="Arial" w:cs="Arial"/>
        </w:rPr>
        <w:t xml:space="preserve"> and they are as follow</w:t>
      </w:r>
      <w:r w:rsidR="006B3F00" w:rsidRPr="00792A57">
        <w:rPr>
          <w:rFonts w:ascii="Arial" w:hAnsi="Arial" w:cs="Arial"/>
        </w:rPr>
        <w:t>. Always be active as it helps in reducing the emotional activity and clear their thoughts, take control and feel empowered, connect with people</w:t>
      </w:r>
      <w:r w:rsidR="00F323AD" w:rsidRPr="00792A57">
        <w:rPr>
          <w:rFonts w:ascii="Arial" w:hAnsi="Arial" w:cs="Arial"/>
        </w:rPr>
        <w:t xml:space="preserve">, as a good support from your colleagues, friends and family can ease work troubles and even make you laugh which is an excellent stress reliever. Have some time for yourself, in the UK people are working the longest hours from Europe, so spending some time alone away from work is </w:t>
      </w:r>
      <w:r w:rsidR="00EB5ECC" w:rsidRPr="00792A57">
        <w:rPr>
          <w:rFonts w:ascii="Arial" w:hAnsi="Arial" w:cs="Arial"/>
        </w:rPr>
        <w:t>worth</w:t>
      </w:r>
      <w:r w:rsidR="00F323AD" w:rsidRPr="00792A57">
        <w:rPr>
          <w:rFonts w:ascii="Arial" w:hAnsi="Arial" w:cs="Arial"/>
        </w:rPr>
        <w:t>. Another b</w:t>
      </w:r>
      <w:r w:rsidR="00816211">
        <w:rPr>
          <w:rFonts w:ascii="Arial" w:hAnsi="Arial" w:cs="Arial"/>
        </w:rPr>
        <w:t>u</w:t>
      </w:r>
      <w:r w:rsidR="00F323AD" w:rsidRPr="00792A57">
        <w:rPr>
          <w:rFonts w:ascii="Arial" w:hAnsi="Arial" w:cs="Arial"/>
        </w:rPr>
        <w:t xml:space="preserve">ster is challenge yourself, because setting goals </w:t>
      </w:r>
      <w:r w:rsidR="005D1844" w:rsidRPr="00792A57">
        <w:rPr>
          <w:rFonts w:ascii="Arial" w:hAnsi="Arial" w:cs="Arial"/>
        </w:rPr>
        <w:t xml:space="preserve">helps in building confidence, making it easier to deal with stress. Avoid unhealthy habits and don’t see addictions as a way of coping. Helping other people also helps in creating resilience, work smarter-not harder by prioritising your work and focus on what you </w:t>
      </w:r>
      <w:r w:rsidR="00EB5ECC" w:rsidRPr="00792A57">
        <w:rPr>
          <w:rFonts w:ascii="Arial" w:hAnsi="Arial" w:cs="Arial"/>
        </w:rPr>
        <w:t>must</w:t>
      </w:r>
      <w:r w:rsidR="005D1844" w:rsidRPr="00792A57">
        <w:rPr>
          <w:rFonts w:ascii="Arial" w:hAnsi="Arial" w:cs="Arial"/>
        </w:rPr>
        <w:t xml:space="preserve"> do. And the most important ones, stay positive, always seek for positive things in your life and see what you are grateful for and accept the things that you can not change, offer more attention to things that you can control.</w:t>
      </w:r>
      <w:r w:rsidR="00D45A35" w:rsidRPr="00792A57">
        <w:rPr>
          <w:rFonts w:ascii="Arial" w:hAnsi="Arial" w:cs="Arial"/>
        </w:rPr>
        <w:t xml:space="preserve"> </w:t>
      </w:r>
      <w:r w:rsidR="00D45A35" w:rsidRPr="00792A57">
        <w:rPr>
          <w:rFonts w:ascii="Arial" w:hAnsi="Arial" w:cs="Arial"/>
        </w:rPr>
        <w:t>(10 stress busters, 2021)</w:t>
      </w:r>
    </w:p>
    <w:p w14:paraId="45EB9576" w14:textId="77777777" w:rsidR="00640E56" w:rsidRDefault="00D45A35" w:rsidP="00640E56">
      <w:pPr>
        <w:spacing w:line="360" w:lineRule="auto"/>
        <w:rPr>
          <w:rFonts w:ascii="Arial" w:hAnsi="Arial" w:cs="Arial"/>
        </w:rPr>
      </w:pPr>
      <w:r w:rsidRPr="00792A57">
        <w:rPr>
          <w:rFonts w:ascii="Arial" w:hAnsi="Arial" w:cs="Arial"/>
        </w:rPr>
        <w:t xml:space="preserve">The organisation responsibility is to take care of their employees. </w:t>
      </w:r>
      <w:r w:rsidR="00B91B2B" w:rsidRPr="00792A57">
        <w:rPr>
          <w:rFonts w:ascii="Arial" w:hAnsi="Arial" w:cs="Arial"/>
        </w:rPr>
        <w:t xml:space="preserve">As a </w:t>
      </w:r>
      <w:r w:rsidR="00EB5ECC" w:rsidRPr="00792A57">
        <w:rPr>
          <w:rFonts w:ascii="Arial" w:hAnsi="Arial" w:cs="Arial"/>
        </w:rPr>
        <w:t>result,</w:t>
      </w:r>
      <w:r w:rsidR="00B91B2B" w:rsidRPr="00792A57">
        <w:rPr>
          <w:rFonts w:ascii="Arial" w:hAnsi="Arial" w:cs="Arial"/>
        </w:rPr>
        <w:t xml:space="preserve"> during the COVID-19 pandemic many companies have adapted a work from home policy so the employees will feel safe and protected. Another good example is that many enterprises have offered flexible working hours so the individuals will benefit of free time to solve personal matters. To improve the mental health, organisations are organising social events where people can get to know each other better or even offering counselling services.</w:t>
      </w:r>
      <w:r w:rsidR="002D5DFD" w:rsidRPr="00792A57">
        <w:rPr>
          <w:rFonts w:ascii="Arial" w:hAnsi="Arial" w:cs="Arial"/>
        </w:rPr>
        <w:t xml:space="preserve"> </w:t>
      </w:r>
      <w:r w:rsidR="002D5DFD" w:rsidRPr="00792A57">
        <w:rPr>
          <w:rFonts w:ascii="Arial" w:hAnsi="Arial" w:cs="Arial"/>
        </w:rPr>
        <w:t xml:space="preserve">(The 2020 UK workplace stress survey | </w:t>
      </w:r>
      <w:proofErr w:type="spellStart"/>
      <w:r w:rsidR="002D5DFD" w:rsidRPr="00792A57">
        <w:rPr>
          <w:rFonts w:ascii="Arial" w:hAnsi="Arial" w:cs="Arial"/>
        </w:rPr>
        <w:t>Perkbox</w:t>
      </w:r>
      <w:proofErr w:type="spellEnd"/>
      <w:r w:rsidR="002D5DFD" w:rsidRPr="00792A57">
        <w:rPr>
          <w:rFonts w:ascii="Arial" w:hAnsi="Arial" w:cs="Arial"/>
        </w:rPr>
        <w:t>, 2021)</w:t>
      </w:r>
    </w:p>
    <w:p w14:paraId="6303311F" w14:textId="10130D22" w:rsidR="000F71A1" w:rsidRPr="00640E56" w:rsidRDefault="00640E56" w:rsidP="00640E56">
      <w:pPr>
        <w:pStyle w:val="Heading1"/>
        <w:jc w:val="center"/>
        <w:rPr>
          <w:rFonts w:ascii="Arial" w:hAnsi="Arial" w:cs="Arial"/>
          <w:color w:val="000000" w:themeColor="text1"/>
          <w:sz w:val="36"/>
          <w:szCs w:val="36"/>
        </w:rPr>
      </w:pPr>
      <w:bookmarkStart w:id="5" w:name="_Toc90039431"/>
      <w:r w:rsidRPr="00640E56">
        <w:rPr>
          <w:rFonts w:ascii="Arial" w:hAnsi="Arial" w:cs="Arial"/>
          <w:color w:val="000000" w:themeColor="text1"/>
          <w:sz w:val="36"/>
          <w:szCs w:val="36"/>
        </w:rPr>
        <w:lastRenderedPageBreak/>
        <w:t>CONCLUSION</w:t>
      </w:r>
      <w:bookmarkEnd w:id="5"/>
    </w:p>
    <w:p w14:paraId="0B1E14D4" w14:textId="1C11B41A" w:rsidR="00B91B2B" w:rsidRPr="00792A57" w:rsidRDefault="00B91B2B" w:rsidP="00640E56">
      <w:pPr>
        <w:spacing w:line="360" w:lineRule="auto"/>
        <w:rPr>
          <w:rFonts w:ascii="Arial" w:hAnsi="Arial" w:cs="Arial"/>
        </w:rPr>
      </w:pPr>
    </w:p>
    <w:p w14:paraId="6E370DED" w14:textId="5756DB96" w:rsidR="00B91B2B" w:rsidRPr="00792A57" w:rsidRDefault="00B91B2B" w:rsidP="00640E56">
      <w:pPr>
        <w:spacing w:line="360" w:lineRule="auto"/>
        <w:rPr>
          <w:rFonts w:ascii="Arial" w:hAnsi="Arial" w:cs="Arial"/>
        </w:rPr>
      </w:pPr>
      <w:r w:rsidRPr="00792A57">
        <w:rPr>
          <w:rFonts w:ascii="Arial" w:hAnsi="Arial" w:cs="Arial"/>
        </w:rPr>
        <w:t xml:space="preserve">To summarise </w:t>
      </w:r>
      <w:r w:rsidR="00C3204F" w:rsidRPr="00792A57">
        <w:rPr>
          <w:rFonts w:ascii="Arial" w:hAnsi="Arial" w:cs="Arial"/>
        </w:rPr>
        <w:t xml:space="preserve">all the above, stress is always going to be present regardless of the place or situation. </w:t>
      </w:r>
      <w:r w:rsidR="002D5DFD" w:rsidRPr="00792A57">
        <w:rPr>
          <w:rFonts w:ascii="Arial" w:hAnsi="Arial" w:cs="Arial"/>
        </w:rPr>
        <w:t xml:space="preserve">Starting from receiving an additional task at work to a small argument with a colleague, anything can trigger stress, that is why the individual needs to know how to manage it in order to avoid future problems. By the ending of the report, it has been discussed </w:t>
      </w:r>
      <w:r w:rsidR="00816211">
        <w:rPr>
          <w:rFonts w:ascii="Arial" w:hAnsi="Arial" w:cs="Arial"/>
        </w:rPr>
        <w:t>about</w:t>
      </w:r>
      <w:r w:rsidR="002D5DFD" w:rsidRPr="00792A57">
        <w:rPr>
          <w:rFonts w:ascii="Arial" w:hAnsi="Arial" w:cs="Arial"/>
        </w:rPr>
        <w:t xml:space="preserve"> what the person can do in order to manage and minimise the stress level. </w:t>
      </w:r>
      <w:r w:rsidR="00FA6FF2" w:rsidRPr="00792A57">
        <w:rPr>
          <w:rFonts w:ascii="Arial" w:hAnsi="Arial" w:cs="Arial"/>
        </w:rPr>
        <w:t xml:space="preserve">312 people have been asked for their opinion about working from home and 82% of them strongly agreed, 60% said that they feel less stressed and 66% admitted that they are more productive. </w:t>
      </w:r>
      <w:r w:rsidR="00FA6FF2" w:rsidRPr="00792A57">
        <w:rPr>
          <w:rFonts w:ascii="Arial" w:hAnsi="Arial" w:cs="Arial"/>
        </w:rPr>
        <w:t>(Folkman, 2021)</w:t>
      </w:r>
      <w:r w:rsidR="00B61ADE" w:rsidRPr="00792A57">
        <w:rPr>
          <w:rFonts w:ascii="Arial" w:hAnsi="Arial" w:cs="Arial"/>
        </w:rPr>
        <w:t xml:space="preserve"> </w:t>
      </w:r>
      <w:r w:rsidR="00B61ADE" w:rsidRPr="00792A57">
        <w:rPr>
          <w:rFonts w:ascii="Arial" w:hAnsi="Arial" w:cs="Arial"/>
        </w:rPr>
        <w:t>According to a recent ADAA online poll, 14</w:t>
      </w:r>
      <w:r w:rsidR="00B61ADE" w:rsidRPr="00792A57">
        <w:rPr>
          <w:rFonts w:ascii="Arial" w:hAnsi="Arial" w:cs="Arial"/>
        </w:rPr>
        <w:t>%</w:t>
      </w:r>
      <w:r w:rsidR="00B61ADE" w:rsidRPr="00792A57">
        <w:rPr>
          <w:rFonts w:ascii="Arial" w:hAnsi="Arial" w:cs="Arial"/>
        </w:rPr>
        <w:t xml:space="preserve"> of people make use of regular exercise to cope with stress. </w:t>
      </w:r>
      <w:r w:rsidR="00B61ADE" w:rsidRPr="00792A57">
        <w:rPr>
          <w:rFonts w:ascii="Arial" w:hAnsi="Arial" w:cs="Arial"/>
        </w:rPr>
        <w:t>18%</w:t>
      </w:r>
      <w:r w:rsidR="00B61ADE" w:rsidRPr="00792A57">
        <w:rPr>
          <w:rFonts w:ascii="Arial" w:hAnsi="Arial" w:cs="Arial"/>
        </w:rPr>
        <w:t xml:space="preserve"> reported talking to friends or family; </w:t>
      </w:r>
      <w:r w:rsidR="00B61ADE" w:rsidRPr="00792A57">
        <w:rPr>
          <w:rFonts w:ascii="Arial" w:hAnsi="Arial" w:cs="Arial"/>
        </w:rPr>
        <w:t xml:space="preserve">17% </w:t>
      </w:r>
      <w:r w:rsidR="00B61ADE" w:rsidRPr="00792A57">
        <w:rPr>
          <w:rFonts w:ascii="Arial" w:hAnsi="Arial" w:cs="Arial"/>
        </w:rPr>
        <w:t xml:space="preserve">sleeping; </w:t>
      </w:r>
      <w:r w:rsidR="00B61ADE" w:rsidRPr="00792A57">
        <w:rPr>
          <w:rFonts w:ascii="Arial" w:hAnsi="Arial" w:cs="Arial"/>
        </w:rPr>
        <w:t>14%</w:t>
      </w:r>
      <w:r w:rsidR="0052149D" w:rsidRPr="00792A57">
        <w:rPr>
          <w:rFonts w:ascii="Arial" w:hAnsi="Arial" w:cs="Arial"/>
        </w:rPr>
        <w:t xml:space="preserve"> </w:t>
      </w:r>
      <w:r w:rsidR="00B61ADE" w:rsidRPr="00792A57">
        <w:rPr>
          <w:rFonts w:ascii="Arial" w:hAnsi="Arial" w:cs="Arial"/>
        </w:rPr>
        <w:t>watching movies or TV</w:t>
      </w:r>
      <w:r w:rsidR="00B61ADE" w:rsidRPr="00792A57">
        <w:rPr>
          <w:rFonts w:ascii="Arial" w:hAnsi="Arial" w:cs="Arial"/>
        </w:rPr>
        <w:t xml:space="preserve"> </w:t>
      </w:r>
      <w:r w:rsidR="00B61ADE" w:rsidRPr="00792A57">
        <w:rPr>
          <w:rFonts w:ascii="Arial" w:hAnsi="Arial" w:cs="Arial"/>
        </w:rPr>
        <w:t>and</w:t>
      </w:r>
      <w:r w:rsidR="00B61ADE" w:rsidRPr="00792A57">
        <w:rPr>
          <w:rFonts w:ascii="Arial" w:hAnsi="Arial" w:cs="Arial"/>
        </w:rPr>
        <w:t xml:space="preserve"> 13%</w:t>
      </w:r>
      <w:r w:rsidR="00B61ADE" w:rsidRPr="00792A57">
        <w:rPr>
          <w:rFonts w:ascii="Arial" w:hAnsi="Arial" w:cs="Arial"/>
        </w:rPr>
        <w:t xml:space="preserve"> listening to music.</w:t>
      </w:r>
      <w:r w:rsidR="0052149D" w:rsidRPr="00792A57">
        <w:rPr>
          <w:rFonts w:ascii="Arial" w:hAnsi="Arial" w:cs="Arial"/>
        </w:rPr>
        <w:t xml:space="preserve"> A high percentage of these people are already on the right track saying that walking, running and practising yoga helps them to relieve stress, 60%. As a </w:t>
      </w:r>
      <w:r w:rsidR="002A0459" w:rsidRPr="00792A57">
        <w:rPr>
          <w:rFonts w:ascii="Arial" w:hAnsi="Arial" w:cs="Arial"/>
        </w:rPr>
        <w:t>result,</w:t>
      </w:r>
      <w:r w:rsidR="0052149D" w:rsidRPr="00792A57">
        <w:rPr>
          <w:rFonts w:ascii="Arial" w:hAnsi="Arial" w:cs="Arial"/>
        </w:rPr>
        <w:t xml:space="preserve"> if people would like to take a step back and look at the bigger </w:t>
      </w:r>
      <w:r w:rsidR="00650805" w:rsidRPr="00792A57">
        <w:rPr>
          <w:rFonts w:ascii="Arial" w:hAnsi="Arial" w:cs="Arial"/>
        </w:rPr>
        <w:t>picture,</w:t>
      </w:r>
      <w:r w:rsidR="0052149D" w:rsidRPr="00792A57">
        <w:rPr>
          <w:rFonts w:ascii="Arial" w:hAnsi="Arial" w:cs="Arial"/>
        </w:rPr>
        <w:t xml:space="preserve"> they will find the right method to minimise the stress and live a healthy life.</w:t>
      </w:r>
      <w:r w:rsidR="002A0459" w:rsidRPr="00792A57">
        <w:rPr>
          <w:rFonts w:ascii="Arial" w:hAnsi="Arial" w:cs="Arial"/>
        </w:rPr>
        <w:t xml:space="preserve"> </w:t>
      </w:r>
      <w:r w:rsidR="002A0459" w:rsidRPr="00792A57">
        <w:rPr>
          <w:rFonts w:ascii="Arial" w:hAnsi="Arial" w:cs="Arial"/>
        </w:rPr>
        <w:t>(Physical Activity Reduces Stress | Anxiety and Depression Association of America, ADAA, 2021)</w:t>
      </w:r>
    </w:p>
    <w:p w14:paraId="7AE02EE2" w14:textId="77777777" w:rsidR="00CB24E7" w:rsidRDefault="00CB24E7"/>
    <w:p w14:paraId="09F1FEE1" w14:textId="77777777" w:rsidR="00383822" w:rsidRDefault="00383822"/>
    <w:p w14:paraId="6C582A1A" w14:textId="77777777" w:rsidR="00383822" w:rsidRDefault="00383822"/>
    <w:p w14:paraId="48E730C5" w14:textId="77777777" w:rsidR="003539A8" w:rsidRDefault="003539A8"/>
    <w:p w14:paraId="1DC7C8B9" w14:textId="77777777" w:rsidR="00792A57" w:rsidRDefault="00560485">
      <w:r>
        <w:t xml:space="preserve"> </w:t>
      </w:r>
    </w:p>
    <w:p w14:paraId="117C2E16" w14:textId="77777777" w:rsidR="00792A57" w:rsidRDefault="00792A57"/>
    <w:p w14:paraId="0A5E2CD9" w14:textId="77777777" w:rsidR="00792A57" w:rsidRDefault="00792A57"/>
    <w:p w14:paraId="2E25F92D" w14:textId="77777777" w:rsidR="00792A57" w:rsidRDefault="00792A57"/>
    <w:p w14:paraId="633CF511" w14:textId="77777777" w:rsidR="00792A57" w:rsidRDefault="00792A57"/>
    <w:p w14:paraId="73AB9D67" w14:textId="77777777" w:rsidR="00792A57" w:rsidRDefault="00792A57"/>
    <w:p w14:paraId="5540F602" w14:textId="77777777" w:rsidR="00792A57" w:rsidRDefault="00792A57"/>
    <w:p w14:paraId="51D3645B" w14:textId="77777777" w:rsidR="00792A57" w:rsidRDefault="00792A57"/>
    <w:p w14:paraId="4FD86425" w14:textId="77777777" w:rsidR="00792A57" w:rsidRDefault="00792A57"/>
    <w:p w14:paraId="3D3F1125" w14:textId="77777777" w:rsidR="00792A57" w:rsidRDefault="00792A57"/>
    <w:p w14:paraId="3BA04BDC" w14:textId="77777777" w:rsidR="00792A57" w:rsidRDefault="00792A57"/>
    <w:p w14:paraId="74D05D15" w14:textId="53E8EE39" w:rsidR="00560485" w:rsidRPr="00815094" w:rsidRDefault="00640E56" w:rsidP="00815094">
      <w:pPr>
        <w:pStyle w:val="Heading1"/>
        <w:jc w:val="center"/>
        <w:rPr>
          <w:rFonts w:ascii="Arial" w:hAnsi="Arial" w:cs="Arial"/>
          <w:color w:val="000000" w:themeColor="text1"/>
          <w:sz w:val="36"/>
          <w:szCs w:val="36"/>
        </w:rPr>
      </w:pPr>
      <w:bookmarkStart w:id="6" w:name="_Toc90039432"/>
      <w:r w:rsidRPr="00815094">
        <w:rPr>
          <w:rFonts w:ascii="Arial" w:hAnsi="Arial" w:cs="Arial"/>
          <w:color w:val="000000" w:themeColor="text1"/>
          <w:sz w:val="36"/>
          <w:szCs w:val="36"/>
        </w:rPr>
        <w:lastRenderedPageBreak/>
        <w:t>REFERENCES</w:t>
      </w:r>
      <w:bookmarkEnd w:id="6"/>
    </w:p>
    <w:p w14:paraId="2A07D78D" w14:textId="77777777" w:rsidR="00640E56" w:rsidRPr="00640E56" w:rsidRDefault="00640E56" w:rsidP="00640E56">
      <w:pPr>
        <w:jc w:val="center"/>
        <w:rPr>
          <w:rFonts w:ascii="Arial" w:hAnsi="Arial" w:cs="Arial"/>
          <w:sz w:val="36"/>
          <w:szCs w:val="36"/>
        </w:rPr>
      </w:pPr>
    </w:p>
    <w:p w14:paraId="6ED323F1" w14:textId="4658F768" w:rsidR="00792A57" w:rsidRPr="00640E56" w:rsidRDefault="00792A57" w:rsidP="00792A57">
      <w:pPr>
        <w:pStyle w:val="ListParagraph"/>
        <w:numPr>
          <w:ilvl w:val="0"/>
          <w:numId w:val="1"/>
        </w:numPr>
        <w:rPr>
          <w:rFonts w:ascii="Arial" w:hAnsi="Arial" w:cs="Arial"/>
        </w:rPr>
      </w:pPr>
      <w:r w:rsidRPr="00640E56">
        <w:rPr>
          <w:rFonts w:ascii="Arial" w:hAnsi="Arial" w:cs="Arial"/>
          <w:color w:val="000000"/>
          <w:shd w:val="clear" w:color="auto" w:fill="FFFFFF"/>
        </w:rPr>
        <w:t>nhs.uk. 2021. 10 stress busters. [online] Available at: &lt;https://www.nhs.uk/mental-health/self-help/guides-tools-and-activities/tips-to-reduce-stress/&gt; [Accessed 5 December 2021].</w:t>
      </w:r>
    </w:p>
    <w:p w14:paraId="5E183675" w14:textId="7875552D" w:rsidR="00792A57" w:rsidRPr="00640E56" w:rsidRDefault="00792A57" w:rsidP="00792A57">
      <w:pPr>
        <w:pStyle w:val="ListParagraph"/>
        <w:numPr>
          <w:ilvl w:val="0"/>
          <w:numId w:val="1"/>
        </w:numPr>
        <w:rPr>
          <w:rFonts w:ascii="Arial" w:hAnsi="Arial" w:cs="Arial"/>
        </w:rPr>
      </w:pPr>
      <w:r w:rsidRPr="00640E56">
        <w:rPr>
          <w:rFonts w:ascii="Arial" w:hAnsi="Arial" w:cs="Arial"/>
          <w:color w:val="000000"/>
          <w:shd w:val="clear" w:color="auto" w:fill="FFFFFF"/>
        </w:rPr>
        <w:t xml:space="preserve">Folkman, J., 2021. Survey Shows How Employees Really Feel About Working </w:t>
      </w:r>
      <w:proofErr w:type="gramStart"/>
      <w:r w:rsidRPr="00640E56">
        <w:rPr>
          <w:rFonts w:ascii="Arial" w:hAnsi="Arial" w:cs="Arial"/>
          <w:color w:val="000000"/>
          <w:shd w:val="clear" w:color="auto" w:fill="FFFFFF"/>
        </w:rPr>
        <w:t>From</w:t>
      </w:r>
      <w:proofErr w:type="gramEnd"/>
      <w:r w:rsidRPr="00640E56">
        <w:rPr>
          <w:rFonts w:ascii="Arial" w:hAnsi="Arial" w:cs="Arial"/>
          <w:color w:val="000000"/>
          <w:shd w:val="clear" w:color="auto" w:fill="FFFFFF"/>
        </w:rPr>
        <w:t xml:space="preserve"> Home. [online] Forbes. Available at: &lt;https://www.forbes.com/sites/joefolkman/2020/09/01/survey-shows-how-employees-really-feel-about-working-from-home/?sh=5366934a184a&gt; [Accessed 8 December 2021].</w:t>
      </w:r>
    </w:p>
    <w:p w14:paraId="4851AA7D" w14:textId="7DF799F1" w:rsidR="00792A57" w:rsidRPr="00640E56" w:rsidRDefault="00792A57" w:rsidP="00792A57">
      <w:pPr>
        <w:pStyle w:val="ListParagraph"/>
        <w:numPr>
          <w:ilvl w:val="0"/>
          <w:numId w:val="1"/>
        </w:numPr>
        <w:rPr>
          <w:rFonts w:ascii="Arial" w:hAnsi="Arial" w:cs="Arial"/>
        </w:rPr>
      </w:pPr>
      <w:proofErr w:type="spellStart"/>
      <w:r w:rsidRPr="00640E56">
        <w:rPr>
          <w:rFonts w:ascii="Arial" w:hAnsi="Arial" w:cs="Arial"/>
          <w:color w:val="000000"/>
          <w:shd w:val="clear" w:color="auto" w:fill="FFFFFF"/>
        </w:rPr>
        <w:t>Leybag</w:t>
      </w:r>
      <w:proofErr w:type="spellEnd"/>
      <w:r w:rsidRPr="00640E56">
        <w:rPr>
          <w:rFonts w:ascii="Arial" w:hAnsi="Arial" w:cs="Arial"/>
          <w:color w:val="000000"/>
          <w:shd w:val="clear" w:color="auto" w:fill="FFFFFF"/>
        </w:rPr>
        <w:t>, J., 2021. How stress affects businesses. [online] Mybusiness.com.au. Available at: &lt;https://www.mybusiness.com.au/management/4223-how-stress-affects-businesses&gt; [Accessed 2 December 2021].</w:t>
      </w:r>
    </w:p>
    <w:p w14:paraId="1ED9B740" w14:textId="06DF85E1" w:rsidR="00792A57" w:rsidRPr="00640E56" w:rsidRDefault="00792A57" w:rsidP="00792A57">
      <w:pPr>
        <w:pStyle w:val="ListParagraph"/>
        <w:numPr>
          <w:ilvl w:val="0"/>
          <w:numId w:val="1"/>
        </w:numPr>
        <w:rPr>
          <w:rFonts w:ascii="Arial" w:hAnsi="Arial" w:cs="Arial"/>
        </w:rPr>
      </w:pPr>
      <w:r w:rsidRPr="00640E56">
        <w:rPr>
          <w:rFonts w:ascii="Arial" w:hAnsi="Arial" w:cs="Arial"/>
          <w:color w:val="000000"/>
          <w:shd w:val="clear" w:color="auto" w:fill="FFFFFF"/>
        </w:rPr>
        <w:t>Lombardo, C., 2021. Political change and mental health. [online] Mental Health Foundation. Available at: &lt;https://www.mentalhealth.org.uk/blog/political-change-brexit-research&gt; [Accessed 3 December 2021].</w:t>
      </w:r>
    </w:p>
    <w:p w14:paraId="481FBB04" w14:textId="46CD1DE8" w:rsidR="00792A57" w:rsidRPr="00640E56" w:rsidRDefault="00792A57" w:rsidP="00792A57">
      <w:pPr>
        <w:pStyle w:val="ListParagraph"/>
        <w:numPr>
          <w:ilvl w:val="0"/>
          <w:numId w:val="1"/>
        </w:numPr>
        <w:rPr>
          <w:rFonts w:ascii="Arial" w:hAnsi="Arial" w:cs="Arial"/>
        </w:rPr>
      </w:pPr>
      <w:r w:rsidRPr="00640E56">
        <w:rPr>
          <w:rFonts w:ascii="Arial" w:hAnsi="Arial" w:cs="Arial"/>
          <w:color w:val="000000"/>
          <w:shd w:val="clear" w:color="auto" w:fill="FFFFFF"/>
        </w:rPr>
        <w:t>Centreformentalhealth.org.uk. 2021. Mental health problems at work cost UK economy £34.9bn last year, says Centre for Mental Health | Centre for Mental Health. [online] Available at: &lt;https://www.centreformentalhealth.org.uk/news/mental-health-problems-work-cost-uk-economy-ps349bn-last-year-says-centre-mental-health&gt; [Accessed 4 December 2021].</w:t>
      </w:r>
    </w:p>
    <w:p w14:paraId="460136B5" w14:textId="059AF71E" w:rsidR="00792A57" w:rsidRPr="00640E56" w:rsidRDefault="00792A57" w:rsidP="00792A57">
      <w:pPr>
        <w:pStyle w:val="ListParagraph"/>
        <w:numPr>
          <w:ilvl w:val="0"/>
          <w:numId w:val="1"/>
        </w:numPr>
        <w:rPr>
          <w:rFonts w:ascii="Arial" w:hAnsi="Arial" w:cs="Arial"/>
        </w:rPr>
      </w:pPr>
      <w:r w:rsidRPr="00640E56">
        <w:rPr>
          <w:rFonts w:ascii="Arial" w:hAnsi="Arial" w:cs="Arial"/>
          <w:color w:val="000000"/>
          <w:shd w:val="clear" w:color="auto" w:fill="FFFFFF"/>
        </w:rPr>
        <w:t>Adaa.org. 2021. Physical Activity Reduces Stress | Anxiety and Depression Association of America, ADAA. [online] Available at: &lt;https://adaa.org/understanding-anxiety/related-illnesses/other-related-conditions/stress/physical-activity-reduces-st&gt; [Accessed 8 December 2021].</w:t>
      </w:r>
    </w:p>
    <w:p w14:paraId="2506E103" w14:textId="62F50E56" w:rsidR="00792A57" w:rsidRPr="00640E56" w:rsidRDefault="00792A57" w:rsidP="00792A57">
      <w:pPr>
        <w:pStyle w:val="ListParagraph"/>
        <w:numPr>
          <w:ilvl w:val="0"/>
          <w:numId w:val="1"/>
        </w:numPr>
        <w:rPr>
          <w:rFonts w:ascii="Arial" w:hAnsi="Arial" w:cs="Arial"/>
        </w:rPr>
      </w:pPr>
      <w:r w:rsidRPr="00640E56">
        <w:rPr>
          <w:rFonts w:ascii="Arial" w:hAnsi="Arial" w:cs="Arial"/>
          <w:color w:val="000000"/>
          <w:shd w:val="clear" w:color="auto" w:fill="FFFFFF"/>
        </w:rPr>
        <w:t>Cleveland Clinic. 2021. Stress: Signs, Symptoms, Management &amp; Prevention. [online] Available at: &lt;https://my.clevelandclinic.org/health/articles/11874-stress&gt; [Accessed 1 December 2021].</w:t>
      </w:r>
    </w:p>
    <w:p w14:paraId="6E33D6AD" w14:textId="2A3F2B7A" w:rsidR="00792A57" w:rsidRPr="00640E56" w:rsidRDefault="00792A57" w:rsidP="00792A57">
      <w:pPr>
        <w:pStyle w:val="ListParagraph"/>
        <w:numPr>
          <w:ilvl w:val="0"/>
          <w:numId w:val="1"/>
        </w:numPr>
        <w:rPr>
          <w:rFonts w:ascii="Arial" w:hAnsi="Arial" w:cs="Arial"/>
        </w:rPr>
      </w:pPr>
      <w:proofErr w:type="spellStart"/>
      <w:r w:rsidRPr="00640E56">
        <w:rPr>
          <w:rFonts w:ascii="Arial" w:hAnsi="Arial" w:cs="Arial"/>
          <w:color w:val="000000"/>
          <w:shd w:val="clear" w:color="auto" w:fill="FFFFFF"/>
        </w:rPr>
        <w:t>Perkbox</w:t>
      </w:r>
      <w:proofErr w:type="spellEnd"/>
      <w:r w:rsidRPr="00640E56">
        <w:rPr>
          <w:rFonts w:ascii="Arial" w:hAnsi="Arial" w:cs="Arial"/>
          <w:color w:val="000000"/>
          <w:shd w:val="clear" w:color="auto" w:fill="FFFFFF"/>
        </w:rPr>
        <w:t xml:space="preserve">. 2021. The 2020 UK workplace stress survey | </w:t>
      </w:r>
      <w:proofErr w:type="spellStart"/>
      <w:r w:rsidRPr="00640E56">
        <w:rPr>
          <w:rFonts w:ascii="Arial" w:hAnsi="Arial" w:cs="Arial"/>
          <w:color w:val="000000"/>
          <w:shd w:val="clear" w:color="auto" w:fill="FFFFFF"/>
        </w:rPr>
        <w:t>Perkbox</w:t>
      </w:r>
      <w:proofErr w:type="spellEnd"/>
      <w:r w:rsidRPr="00640E56">
        <w:rPr>
          <w:rFonts w:ascii="Arial" w:hAnsi="Arial" w:cs="Arial"/>
          <w:color w:val="000000"/>
          <w:shd w:val="clear" w:color="auto" w:fill="FFFFFF"/>
        </w:rPr>
        <w:t>. [online] Available at: &lt;https://www.perkbox.com/uk/resources/library/2020-workplace-stress-survey&gt; [Accessed 1 December 2021].</w:t>
      </w:r>
    </w:p>
    <w:p w14:paraId="5473B698" w14:textId="68E845B7" w:rsidR="00792A57" w:rsidRPr="00640E56" w:rsidRDefault="00792A57" w:rsidP="00792A57">
      <w:pPr>
        <w:pStyle w:val="ListParagraph"/>
        <w:numPr>
          <w:ilvl w:val="0"/>
          <w:numId w:val="1"/>
        </w:numPr>
        <w:rPr>
          <w:rFonts w:ascii="Arial" w:hAnsi="Arial" w:cs="Arial"/>
        </w:rPr>
      </w:pPr>
      <w:r w:rsidRPr="00640E56">
        <w:rPr>
          <w:rFonts w:ascii="Arial" w:hAnsi="Arial" w:cs="Arial"/>
          <w:color w:val="000000"/>
          <w:shd w:val="clear" w:color="auto" w:fill="FFFFFF"/>
        </w:rPr>
        <w:t>Hse.gov.uk. 2021. Work-related stress and how to manage it: causes of stress at work - HSE. [online] Available at: &lt;https://www.hse.gov.uk/stress/causes.htm&gt; [Accessed 1 December 2021].</w:t>
      </w:r>
    </w:p>
    <w:p w14:paraId="31C75EAA" w14:textId="0B27D72F" w:rsidR="00792A57" w:rsidRPr="00640E56" w:rsidRDefault="00792A57" w:rsidP="00792A57">
      <w:pPr>
        <w:pStyle w:val="ListParagraph"/>
        <w:numPr>
          <w:ilvl w:val="0"/>
          <w:numId w:val="1"/>
        </w:numPr>
        <w:rPr>
          <w:rFonts w:ascii="Arial" w:hAnsi="Arial" w:cs="Arial"/>
        </w:rPr>
      </w:pPr>
      <w:r w:rsidRPr="00640E56">
        <w:rPr>
          <w:rFonts w:ascii="Arial" w:hAnsi="Arial" w:cs="Arial"/>
          <w:color w:val="000000"/>
          <w:shd w:val="clear" w:color="auto" w:fill="FFFFFF"/>
        </w:rPr>
        <w:t>Bupa.co.uk. 2021. Work-related stress | Health Information | Bupa UK. [online] Available at: &lt;https://www.bupa.co.uk/health-information/mental-health/stress-workplace&gt; [Accessed 1 December 2021].</w:t>
      </w:r>
    </w:p>
    <w:p w14:paraId="1276EE62" w14:textId="58D908D6" w:rsidR="00792A57" w:rsidRPr="00640E56" w:rsidRDefault="00792A57" w:rsidP="00792A57">
      <w:pPr>
        <w:pStyle w:val="ListParagraph"/>
        <w:numPr>
          <w:ilvl w:val="0"/>
          <w:numId w:val="1"/>
        </w:numPr>
        <w:rPr>
          <w:rFonts w:ascii="Arial" w:hAnsi="Arial" w:cs="Arial"/>
        </w:rPr>
      </w:pPr>
      <w:r w:rsidRPr="00640E56">
        <w:rPr>
          <w:rFonts w:ascii="Arial" w:hAnsi="Arial" w:cs="Arial"/>
          <w:color w:val="000000"/>
          <w:shd w:val="clear" w:color="auto" w:fill="FFFFFF"/>
        </w:rPr>
        <w:t xml:space="preserve">CIPHR. 2021. Workplace stress statistics: how stressed is the UK in </w:t>
      </w:r>
      <w:proofErr w:type="gramStart"/>
      <w:r w:rsidRPr="00640E56">
        <w:rPr>
          <w:rFonts w:ascii="Arial" w:hAnsi="Arial" w:cs="Arial"/>
          <w:color w:val="000000"/>
          <w:shd w:val="clear" w:color="auto" w:fill="FFFFFF"/>
        </w:rPr>
        <w:t>2021?.</w:t>
      </w:r>
      <w:proofErr w:type="gramEnd"/>
      <w:r w:rsidRPr="00640E56">
        <w:rPr>
          <w:rFonts w:ascii="Arial" w:hAnsi="Arial" w:cs="Arial"/>
          <w:color w:val="000000"/>
          <w:shd w:val="clear" w:color="auto" w:fill="FFFFFF"/>
        </w:rPr>
        <w:t xml:space="preserve"> [online] Available at: &lt;https://www.ciphr.com/research/workplace-stress-statistics/&gt; [Accessed 1 December 2021].</w:t>
      </w:r>
    </w:p>
    <w:sectPr w:rsidR="00792A57" w:rsidRPr="00640E56" w:rsidSect="002F5978">
      <w:footerReference w:type="firs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D02FF" w14:textId="77777777" w:rsidR="008D158A" w:rsidRDefault="008D158A" w:rsidP="002F5978">
      <w:pPr>
        <w:spacing w:after="0" w:line="240" w:lineRule="auto"/>
      </w:pPr>
      <w:r>
        <w:separator/>
      </w:r>
    </w:p>
  </w:endnote>
  <w:endnote w:type="continuationSeparator" w:id="0">
    <w:p w14:paraId="5D263FDF" w14:textId="77777777" w:rsidR="008D158A" w:rsidRDefault="008D158A" w:rsidP="002F5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475027"/>
      <w:docPartObj>
        <w:docPartGallery w:val="Page Numbers (Bottom of Page)"/>
        <w:docPartUnique/>
      </w:docPartObj>
    </w:sdtPr>
    <w:sdtEndPr>
      <w:rPr>
        <w:noProof/>
      </w:rPr>
    </w:sdtEndPr>
    <w:sdtContent>
      <w:p w14:paraId="52CD1B7D" w14:textId="3992C956" w:rsidR="002F5978" w:rsidRDefault="002F59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F4C846" w14:textId="77777777" w:rsidR="002F5978" w:rsidRDefault="002F59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0B8C7" w14:textId="2264B02E" w:rsidR="002F5978" w:rsidRDefault="002F5978" w:rsidP="002F5978">
    <w:pPr>
      <w:pStyle w:val="Footer"/>
    </w:pPr>
  </w:p>
  <w:p w14:paraId="1751240D" w14:textId="77777777" w:rsidR="002F5978" w:rsidRDefault="002F59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319628"/>
      <w:docPartObj>
        <w:docPartGallery w:val="Page Numbers (Bottom of Page)"/>
        <w:docPartUnique/>
      </w:docPartObj>
    </w:sdtPr>
    <w:sdtEndPr>
      <w:rPr>
        <w:noProof/>
      </w:rPr>
    </w:sdtEndPr>
    <w:sdtContent>
      <w:p w14:paraId="7D288CB1" w14:textId="77777777" w:rsidR="002F5978" w:rsidRDefault="002F59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AA5279" w14:textId="77777777" w:rsidR="002F5978" w:rsidRDefault="002F5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90FA1" w14:textId="77777777" w:rsidR="008D158A" w:rsidRDefault="008D158A" w:rsidP="002F5978">
      <w:pPr>
        <w:spacing w:after="0" w:line="240" w:lineRule="auto"/>
      </w:pPr>
      <w:r>
        <w:separator/>
      </w:r>
    </w:p>
  </w:footnote>
  <w:footnote w:type="continuationSeparator" w:id="0">
    <w:p w14:paraId="40167B62" w14:textId="77777777" w:rsidR="008D158A" w:rsidRDefault="008D158A" w:rsidP="002F5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438D6"/>
    <w:multiLevelType w:val="hybridMultilevel"/>
    <w:tmpl w:val="FA702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485"/>
    <w:rsid w:val="000803A0"/>
    <w:rsid w:val="0009086B"/>
    <w:rsid w:val="000A7FA3"/>
    <w:rsid w:val="000F71A1"/>
    <w:rsid w:val="0016140C"/>
    <w:rsid w:val="00171BF0"/>
    <w:rsid w:val="0019022A"/>
    <w:rsid w:val="00260B0E"/>
    <w:rsid w:val="00287D24"/>
    <w:rsid w:val="002A0459"/>
    <w:rsid w:val="002C44BC"/>
    <w:rsid w:val="002D4D55"/>
    <w:rsid w:val="002D5C0A"/>
    <w:rsid w:val="002D5DFD"/>
    <w:rsid w:val="002F5978"/>
    <w:rsid w:val="00316075"/>
    <w:rsid w:val="003166C2"/>
    <w:rsid w:val="0035226F"/>
    <w:rsid w:val="003539A8"/>
    <w:rsid w:val="00383822"/>
    <w:rsid w:val="003933C0"/>
    <w:rsid w:val="004715B6"/>
    <w:rsid w:val="004C3D8B"/>
    <w:rsid w:val="0052149D"/>
    <w:rsid w:val="00560485"/>
    <w:rsid w:val="005674E5"/>
    <w:rsid w:val="005D1844"/>
    <w:rsid w:val="005D6974"/>
    <w:rsid w:val="00640E56"/>
    <w:rsid w:val="0065001B"/>
    <w:rsid w:val="00650805"/>
    <w:rsid w:val="006823FF"/>
    <w:rsid w:val="006A5F26"/>
    <w:rsid w:val="006B3F00"/>
    <w:rsid w:val="00792A57"/>
    <w:rsid w:val="007E047C"/>
    <w:rsid w:val="00815094"/>
    <w:rsid w:val="00816211"/>
    <w:rsid w:val="00841A8E"/>
    <w:rsid w:val="008470D8"/>
    <w:rsid w:val="00863C9D"/>
    <w:rsid w:val="008D158A"/>
    <w:rsid w:val="00936884"/>
    <w:rsid w:val="009D1051"/>
    <w:rsid w:val="00A47E2C"/>
    <w:rsid w:val="00B61ADE"/>
    <w:rsid w:val="00B91B2B"/>
    <w:rsid w:val="00C141C7"/>
    <w:rsid w:val="00C3204F"/>
    <w:rsid w:val="00C63427"/>
    <w:rsid w:val="00CB24E7"/>
    <w:rsid w:val="00D45A35"/>
    <w:rsid w:val="00DC763E"/>
    <w:rsid w:val="00E52DF8"/>
    <w:rsid w:val="00EA5258"/>
    <w:rsid w:val="00EB5ECC"/>
    <w:rsid w:val="00F26B93"/>
    <w:rsid w:val="00F323AD"/>
    <w:rsid w:val="00F54117"/>
    <w:rsid w:val="00FA6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95566"/>
  <w15:chartTrackingRefBased/>
  <w15:docId w15:val="{E0D6AA5A-D460-4CE0-968B-0E3EBF67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E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0E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A57"/>
    <w:pPr>
      <w:ind w:left="720"/>
      <w:contextualSpacing/>
    </w:pPr>
  </w:style>
  <w:style w:type="character" w:customStyle="1" w:styleId="Heading1Char">
    <w:name w:val="Heading 1 Char"/>
    <w:basedOn w:val="DefaultParagraphFont"/>
    <w:link w:val="Heading1"/>
    <w:uiPriority w:val="9"/>
    <w:rsid w:val="00640E5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40E5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15094"/>
    <w:pPr>
      <w:outlineLvl w:val="9"/>
    </w:pPr>
    <w:rPr>
      <w:lang w:val="en-US"/>
    </w:rPr>
  </w:style>
  <w:style w:type="paragraph" w:styleId="TOC1">
    <w:name w:val="toc 1"/>
    <w:basedOn w:val="Normal"/>
    <w:next w:val="Normal"/>
    <w:autoRedefine/>
    <w:uiPriority w:val="39"/>
    <w:unhideWhenUsed/>
    <w:rsid w:val="00815094"/>
    <w:pPr>
      <w:spacing w:after="100"/>
    </w:pPr>
  </w:style>
  <w:style w:type="paragraph" w:styleId="TOC2">
    <w:name w:val="toc 2"/>
    <w:basedOn w:val="Normal"/>
    <w:next w:val="Normal"/>
    <w:autoRedefine/>
    <w:uiPriority w:val="39"/>
    <w:unhideWhenUsed/>
    <w:rsid w:val="00815094"/>
    <w:pPr>
      <w:spacing w:after="100"/>
      <w:ind w:left="220"/>
    </w:pPr>
  </w:style>
  <w:style w:type="character" w:styleId="Hyperlink">
    <w:name w:val="Hyperlink"/>
    <w:basedOn w:val="DefaultParagraphFont"/>
    <w:uiPriority w:val="99"/>
    <w:unhideWhenUsed/>
    <w:rsid w:val="00815094"/>
    <w:rPr>
      <w:color w:val="0563C1" w:themeColor="hyperlink"/>
      <w:u w:val="single"/>
    </w:rPr>
  </w:style>
  <w:style w:type="paragraph" w:styleId="NoSpacing">
    <w:name w:val="No Spacing"/>
    <w:link w:val="NoSpacingChar"/>
    <w:uiPriority w:val="1"/>
    <w:qFormat/>
    <w:rsid w:val="0081509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5094"/>
    <w:rPr>
      <w:rFonts w:eastAsiaTheme="minorEastAsia"/>
      <w:lang w:val="en-US"/>
    </w:rPr>
  </w:style>
  <w:style w:type="paragraph" w:styleId="Header">
    <w:name w:val="header"/>
    <w:basedOn w:val="Normal"/>
    <w:link w:val="HeaderChar"/>
    <w:uiPriority w:val="99"/>
    <w:unhideWhenUsed/>
    <w:rsid w:val="002F5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978"/>
  </w:style>
  <w:style w:type="paragraph" w:styleId="Footer">
    <w:name w:val="footer"/>
    <w:basedOn w:val="Normal"/>
    <w:link w:val="FooterChar"/>
    <w:uiPriority w:val="99"/>
    <w:unhideWhenUsed/>
    <w:rsid w:val="002F5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EA6F9-9991-42D8-9F6D-60725BF77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9</Pages>
  <Words>2420</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Module code: BMSW 4004</dc:subject>
  <dc:creator>Module name:</dc:creator>
  <cp:keywords/>
  <dc:description/>
  <cp:lastModifiedBy>Adrian Ioan Ulesan (2026789)</cp:lastModifiedBy>
  <cp:revision>18</cp:revision>
  <dcterms:created xsi:type="dcterms:W3CDTF">2021-12-09T22:25:00Z</dcterms:created>
  <dcterms:modified xsi:type="dcterms:W3CDTF">2021-12-10T14:37:00Z</dcterms:modified>
</cp:coreProperties>
</file>