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96AB4B" w14:textId="77777777" w:rsidR="00A52C66" w:rsidRPr="00284F8B" w:rsidRDefault="00A52C66" w:rsidP="00A52C66"/>
    <w:p w14:paraId="79363F99" w14:textId="19645372" w:rsidR="00A52C66" w:rsidRPr="00284F8B" w:rsidRDefault="00A52C66" w:rsidP="00A52C66">
      <w:pPr>
        <w:spacing w:after="165" w:line="360" w:lineRule="auto"/>
        <w:rPr>
          <w:rFonts w:ascii="Tahoma" w:eastAsia="Tahoma" w:hAnsi="Tahoma" w:cs="Tahoma"/>
          <w:color w:val="000000"/>
          <w:sz w:val="40"/>
          <w:szCs w:val="40"/>
        </w:rPr>
      </w:pPr>
      <w:r w:rsidRPr="00284F8B">
        <w:rPr>
          <w:b/>
        </w:rPr>
        <w:drawing>
          <wp:inline distT="0" distB="0" distL="0" distR="0" wp14:anchorId="3E54B453" wp14:editId="115F8B01">
            <wp:extent cx="2209800" cy="739140"/>
            <wp:effectExtent l="0" t="0" r="0" b="3810"/>
            <wp:docPr id="136427693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3132CB3E" w14:textId="77777777" w:rsidR="00A52C66" w:rsidRPr="00284F8B" w:rsidRDefault="00A52C66" w:rsidP="00A52C66">
      <w:pPr>
        <w:spacing w:after="165" w:line="360" w:lineRule="auto"/>
        <w:jc w:val="center"/>
        <w:rPr>
          <w:rFonts w:ascii="Tahoma" w:eastAsia="Tahoma" w:hAnsi="Tahoma" w:cs="Tahoma"/>
          <w:color w:val="000000"/>
          <w:sz w:val="40"/>
          <w:szCs w:val="40"/>
        </w:rPr>
      </w:pPr>
      <w:r w:rsidRPr="00284F8B">
        <w:rPr>
          <w:rFonts w:ascii="Tahoma" w:eastAsia="Tahoma" w:hAnsi="Tahoma" w:cs="Tahoma"/>
          <w:color w:val="000000"/>
          <w:sz w:val="40"/>
          <w:szCs w:val="40"/>
        </w:rPr>
        <w:t>Applied Leadership and Management in the Workplace</w:t>
      </w:r>
      <w:r w:rsidRPr="00284F8B">
        <w:rPr>
          <w:rFonts w:ascii="Tahoma" w:eastAsia="Tahoma" w:hAnsi="Tahoma" w:cs="Tahoma"/>
          <w:color w:val="000000"/>
          <w:sz w:val="40"/>
          <w:szCs w:val="40"/>
        </w:rPr>
        <w:br/>
        <w:t xml:space="preserve">Module Assignment Submission </w:t>
      </w:r>
      <w:r w:rsidRPr="00284F8B">
        <w:rPr>
          <w:rFonts w:ascii="Tahoma" w:eastAsia="Tahoma" w:hAnsi="Tahoma" w:cs="Tahoma"/>
          <w:color w:val="000000"/>
          <w:sz w:val="40"/>
          <w:szCs w:val="4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A52C66" w:rsidRPr="00284F8B" w14:paraId="7B2A9269" w14:textId="77777777" w:rsidTr="00A52C66">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4ABCA57" w14:textId="77777777" w:rsidR="00A52C66" w:rsidRPr="00284F8B" w:rsidRDefault="00A52C66">
            <w:pPr>
              <w:spacing w:before="120" w:after="120" w:line="360" w:lineRule="auto"/>
              <w:rPr>
                <w:rFonts w:ascii="Tahoma" w:eastAsia="Tahoma" w:hAnsi="Tahoma" w:cs="Tahoma"/>
                <w:kern w:val="2"/>
                <w:sz w:val="32"/>
                <w:szCs w:val="32"/>
                <w14:ligatures w14:val="standardContextual"/>
              </w:rPr>
            </w:pPr>
            <w:r w:rsidRPr="00284F8B">
              <w:rPr>
                <w:rFonts w:ascii="Tahoma" w:eastAsia="Tahoma" w:hAnsi="Tahoma" w:cs="Tahoma"/>
                <w:kern w:val="2"/>
                <w:sz w:val="32"/>
                <w:szCs w:val="32"/>
                <w14:ligatures w14:val="standardContextual"/>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4D7E23A7" w14:textId="77777777" w:rsidR="00A52C66" w:rsidRPr="00284F8B" w:rsidRDefault="00A52C66">
            <w:pPr>
              <w:spacing w:before="120" w:after="120" w:line="360" w:lineRule="auto"/>
              <w:rPr>
                <w:rFonts w:ascii="Tahoma" w:eastAsia="Tahoma" w:hAnsi="Tahoma" w:cs="Tahoma"/>
                <w:kern w:val="2"/>
                <w:sz w:val="32"/>
                <w:szCs w:val="32"/>
                <w14:ligatures w14:val="standardContextual"/>
              </w:rPr>
            </w:pPr>
            <w:r w:rsidRPr="00284F8B">
              <w:rPr>
                <w:rFonts w:ascii="Tahoma" w:eastAsia="Tahoma" w:hAnsi="Tahoma" w:cs="Tahoma"/>
                <w:kern w:val="2"/>
                <w:sz w:val="32"/>
                <w:szCs w:val="32"/>
                <w14:ligatures w14:val="standardContextual"/>
              </w:rPr>
              <w:t xml:space="preserve">Adela-Maria </w:t>
            </w:r>
            <w:proofErr w:type="spellStart"/>
            <w:r w:rsidRPr="00284F8B">
              <w:rPr>
                <w:rFonts w:ascii="Tahoma" w:eastAsia="Tahoma" w:hAnsi="Tahoma" w:cs="Tahoma"/>
                <w:kern w:val="2"/>
                <w:sz w:val="32"/>
                <w:szCs w:val="32"/>
                <w14:ligatures w14:val="standardContextual"/>
              </w:rPr>
              <w:t>Fanatan</w:t>
            </w:r>
            <w:proofErr w:type="spellEnd"/>
          </w:p>
        </w:tc>
      </w:tr>
      <w:tr w:rsidR="00A52C66" w:rsidRPr="00284F8B" w14:paraId="1C463318" w14:textId="77777777" w:rsidTr="00A52C66">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B3FB0B2" w14:textId="77777777" w:rsidR="00A52C66" w:rsidRPr="00284F8B" w:rsidRDefault="00A52C66">
            <w:pPr>
              <w:spacing w:before="120" w:after="120" w:line="360" w:lineRule="auto"/>
              <w:rPr>
                <w:rFonts w:ascii="Tahoma" w:eastAsia="Tahoma" w:hAnsi="Tahoma" w:cs="Tahoma"/>
                <w:kern w:val="2"/>
                <w:sz w:val="32"/>
                <w:szCs w:val="32"/>
                <w14:ligatures w14:val="standardContextual"/>
              </w:rPr>
            </w:pPr>
            <w:r w:rsidRPr="00284F8B">
              <w:rPr>
                <w:rFonts w:ascii="Tahoma" w:eastAsia="Tahoma" w:hAnsi="Tahoma" w:cs="Tahoma"/>
                <w:kern w:val="2"/>
                <w:sz w:val="32"/>
                <w:szCs w:val="32"/>
                <w14:ligatures w14:val="standardContextual"/>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456A5B87" w14:textId="77777777" w:rsidR="00A52C66" w:rsidRPr="00284F8B" w:rsidRDefault="00A52C66">
            <w:pPr>
              <w:spacing w:before="120" w:after="120" w:line="360" w:lineRule="auto"/>
              <w:rPr>
                <w:rFonts w:ascii="Tahoma" w:eastAsia="Tahoma" w:hAnsi="Tahoma" w:cs="Tahoma"/>
                <w:kern w:val="2"/>
                <w:sz w:val="32"/>
                <w:szCs w:val="32"/>
                <w14:ligatures w14:val="standardContextual"/>
              </w:rPr>
            </w:pPr>
            <w:r w:rsidRPr="00284F8B">
              <w:rPr>
                <w:rFonts w:ascii="Tahoma" w:eastAsia="Tahoma" w:hAnsi="Tahoma" w:cs="Tahoma"/>
                <w:kern w:val="2"/>
                <w:sz w:val="32"/>
                <w:szCs w:val="32"/>
                <w14:ligatures w14:val="standardContextual"/>
              </w:rPr>
              <w:t>2221979</w:t>
            </w:r>
          </w:p>
        </w:tc>
      </w:tr>
      <w:tr w:rsidR="00A52C66" w:rsidRPr="00284F8B" w14:paraId="785E182C" w14:textId="77777777" w:rsidTr="00A52C66">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C22EC85" w14:textId="77777777" w:rsidR="00A52C66" w:rsidRPr="00284F8B" w:rsidRDefault="00A52C66">
            <w:pPr>
              <w:spacing w:before="120" w:after="120" w:line="360" w:lineRule="auto"/>
              <w:rPr>
                <w:rFonts w:ascii="Tahoma" w:eastAsia="Tahoma" w:hAnsi="Tahoma" w:cs="Tahoma"/>
                <w:kern w:val="2"/>
                <w:sz w:val="32"/>
                <w:szCs w:val="32"/>
                <w14:ligatures w14:val="standardContextual"/>
              </w:rPr>
            </w:pPr>
            <w:r w:rsidRPr="00284F8B">
              <w:rPr>
                <w:rFonts w:ascii="Tahoma" w:eastAsia="Tahoma" w:hAnsi="Tahoma" w:cs="Tahoma"/>
                <w:kern w:val="2"/>
                <w:sz w:val="32"/>
                <w:szCs w:val="32"/>
                <w14:ligatures w14:val="standardContextual"/>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72D88B1F" w14:textId="0C22C4A9" w:rsidR="00A52C66" w:rsidRPr="00284F8B" w:rsidRDefault="00A52C66">
            <w:pPr>
              <w:spacing w:before="120" w:after="120" w:line="360" w:lineRule="auto"/>
              <w:rPr>
                <w:rFonts w:ascii="Tahoma" w:eastAsia="Tahoma" w:hAnsi="Tahoma" w:cs="Tahoma"/>
                <w:color w:val="FF0000"/>
                <w:kern w:val="2"/>
                <w:sz w:val="32"/>
                <w:szCs w:val="32"/>
                <w14:ligatures w14:val="standardContextual"/>
              </w:rPr>
            </w:pPr>
            <w:r w:rsidRPr="00284F8B">
              <w:rPr>
                <w:rFonts w:ascii="Tahoma" w:eastAsia="Tahoma" w:hAnsi="Tahoma" w:cs="Tahoma"/>
                <w:color w:val="FF0000"/>
                <w:kern w:val="2"/>
                <w:sz w:val="32"/>
                <w:szCs w:val="32"/>
                <w14:ligatures w14:val="standardContextual"/>
              </w:rPr>
              <w:t>BMSK5010</w:t>
            </w:r>
          </w:p>
        </w:tc>
      </w:tr>
      <w:tr w:rsidR="00A52C66" w:rsidRPr="00284F8B" w14:paraId="2FFBD26F" w14:textId="77777777" w:rsidTr="00A52C66">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CD25030" w14:textId="77777777" w:rsidR="00A52C66" w:rsidRPr="00284F8B" w:rsidRDefault="00A52C66">
            <w:pPr>
              <w:spacing w:before="120" w:after="120" w:line="360" w:lineRule="auto"/>
              <w:rPr>
                <w:rFonts w:ascii="Tahoma" w:eastAsia="Tahoma" w:hAnsi="Tahoma" w:cs="Tahoma"/>
                <w:kern w:val="2"/>
                <w:sz w:val="32"/>
                <w:szCs w:val="32"/>
                <w14:ligatures w14:val="standardContextual"/>
              </w:rPr>
            </w:pPr>
            <w:r w:rsidRPr="00284F8B">
              <w:rPr>
                <w:rFonts w:ascii="Tahoma" w:eastAsia="Tahoma" w:hAnsi="Tahoma" w:cs="Tahoma"/>
                <w:kern w:val="2"/>
                <w:sz w:val="32"/>
                <w:szCs w:val="32"/>
                <w14:ligatures w14:val="standardContextual"/>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3B5B132F" w14:textId="115B462E" w:rsidR="00A52C66" w:rsidRPr="00284F8B" w:rsidRDefault="00A52C66">
            <w:pPr>
              <w:spacing w:before="120" w:after="120" w:line="360" w:lineRule="auto"/>
              <w:rPr>
                <w:rFonts w:ascii="Tahoma" w:eastAsia="Tahoma" w:hAnsi="Tahoma" w:cs="Tahoma"/>
                <w:bCs/>
                <w:color w:val="FF0000"/>
                <w:kern w:val="2"/>
                <w:sz w:val="32"/>
                <w:szCs w:val="32"/>
                <w14:ligatures w14:val="standardContextual"/>
              </w:rPr>
            </w:pPr>
            <w:r w:rsidRPr="00284F8B">
              <w:rPr>
                <w:rFonts w:ascii="Tahoma" w:hAnsi="Tahoma" w:cs="Tahoma"/>
                <w:bCs/>
                <w:color w:val="FF0000"/>
                <w:kern w:val="2"/>
                <w:sz w:val="32"/>
                <w:szCs w:val="32"/>
                <w14:ligatures w14:val="standardContextual"/>
              </w:rPr>
              <w:t>Developing the Learning Organisation</w:t>
            </w:r>
          </w:p>
        </w:tc>
      </w:tr>
    </w:tbl>
    <w:p w14:paraId="6AC4B66D" w14:textId="77777777" w:rsidR="00A52C66" w:rsidRPr="00284F8B" w:rsidRDefault="00A52C66" w:rsidP="00A52C66">
      <w:pPr>
        <w:spacing w:before="120" w:after="120" w:line="360" w:lineRule="auto"/>
        <w:rPr>
          <w:color w:val="FF0000"/>
        </w:rPr>
      </w:pPr>
    </w:p>
    <w:p w14:paraId="17976617" w14:textId="77777777" w:rsidR="00A52C66" w:rsidRPr="00284F8B" w:rsidRDefault="00A52C66" w:rsidP="00A52C66">
      <w:pPr>
        <w:spacing w:before="120" w:after="120" w:line="360" w:lineRule="auto"/>
        <w:rPr>
          <w:rFonts w:ascii="Tahoma" w:eastAsia="Tahoma" w:hAnsi="Tahoma" w:cs="Tahoma"/>
          <w:b/>
          <w:color w:val="000000"/>
        </w:rPr>
      </w:pPr>
      <w:r w:rsidRPr="00284F8B">
        <w:rPr>
          <w:rFonts w:ascii="Tahoma" w:eastAsia="Tahoma" w:hAnsi="Tahoma" w:cs="Tahoma"/>
          <w:b/>
          <w:color w:val="000000"/>
        </w:rPr>
        <w:t>Statement of Confirmation of Authenticity</w:t>
      </w:r>
    </w:p>
    <w:p w14:paraId="263448D0" w14:textId="77777777" w:rsidR="00A52C66" w:rsidRPr="00284F8B" w:rsidRDefault="00A52C66" w:rsidP="00A52C66">
      <w:pPr>
        <w:spacing w:before="120" w:after="120" w:line="360" w:lineRule="auto"/>
        <w:rPr>
          <w:rFonts w:ascii="Tahoma" w:eastAsia="Tahoma" w:hAnsi="Tahoma" w:cs="Tahoma"/>
          <w:color w:val="000000"/>
        </w:rPr>
      </w:pPr>
      <w:r w:rsidRPr="00284F8B">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EDA1FD7" w14:textId="77777777" w:rsidR="00A52C66" w:rsidRPr="00284F8B" w:rsidRDefault="00A52C66" w:rsidP="00A52C66">
      <w:pPr>
        <w:spacing w:before="120" w:after="120" w:line="360" w:lineRule="auto"/>
        <w:rPr>
          <w:rFonts w:ascii="Tahoma" w:eastAsia="Tahoma" w:hAnsi="Tahoma" w:cs="Tahoma"/>
          <w:color w:val="000000"/>
        </w:rPr>
      </w:pPr>
      <w:r w:rsidRPr="00284F8B">
        <w:rPr>
          <w:rFonts w:ascii="Tahoma" w:eastAsia="Tahoma" w:hAnsi="Tahoma" w:cs="Tahoma"/>
          <w:color w:val="000000"/>
        </w:rPr>
        <w:t>Attention is drawn to the plagiarism and unfair practice policies of both the University and of ILM.</w:t>
      </w:r>
    </w:p>
    <w:p w14:paraId="2CF6091D" w14:textId="77777777" w:rsidR="00A52C66" w:rsidRPr="00284F8B" w:rsidRDefault="00A52C66"/>
    <w:p w14:paraId="47784B41" w14:textId="77777777" w:rsidR="000306AD" w:rsidRPr="00284F8B" w:rsidRDefault="000306AD"/>
    <w:p w14:paraId="2EA8D0A6" w14:textId="77777777" w:rsidR="000306AD" w:rsidRPr="00284F8B" w:rsidRDefault="000306AD"/>
    <w:sdt>
      <w:sdtPr>
        <w:rPr>
          <w:rFonts w:ascii="Times New Roman" w:eastAsia="Times New Roman" w:hAnsi="Times New Roman" w:cs="Times New Roman"/>
          <w:color w:val="auto"/>
          <w:sz w:val="24"/>
          <w:szCs w:val="24"/>
          <w:lang w:eastAsia="en-US"/>
        </w:rPr>
        <w:id w:val="-1852094753"/>
        <w:docPartObj>
          <w:docPartGallery w:val="Table of Contents"/>
          <w:docPartUnique/>
        </w:docPartObj>
      </w:sdtPr>
      <w:sdtEndPr>
        <w:rPr>
          <w:b/>
          <w:bCs/>
        </w:rPr>
      </w:sdtEndPr>
      <w:sdtContent>
        <w:p w14:paraId="098300D0" w14:textId="064B8133" w:rsidR="00F175D9" w:rsidRPr="00284F8B" w:rsidRDefault="00F175D9">
          <w:pPr>
            <w:pStyle w:val="TOCHeading"/>
          </w:pPr>
          <w:r w:rsidRPr="00284F8B">
            <w:t>Table of Contents</w:t>
          </w:r>
        </w:p>
        <w:p w14:paraId="24E17713" w14:textId="7AC7035B" w:rsidR="00F77638" w:rsidRDefault="00F175D9">
          <w:pPr>
            <w:pStyle w:val="TOC1"/>
            <w:tabs>
              <w:tab w:val="right" w:leader="dot" w:pos="9016"/>
            </w:tabs>
            <w:rPr>
              <w:rFonts w:asciiTheme="minorHAnsi" w:eastAsiaTheme="minorEastAsia" w:hAnsiTheme="minorHAnsi" w:cstheme="minorBidi"/>
              <w:noProof/>
              <w:kern w:val="2"/>
              <w:lang w:eastAsia="en-GB"/>
              <w14:ligatures w14:val="standardContextual"/>
            </w:rPr>
          </w:pPr>
          <w:r w:rsidRPr="00284F8B">
            <w:fldChar w:fldCharType="begin"/>
          </w:r>
          <w:r w:rsidRPr="00284F8B">
            <w:instrText xml:space="preserve"> TOC \o "1-3" \h \z \u </w:instrText>
          </w:r>
          <w:r w:rsidRPr="00284F8B">
            <w:fldChar w:fldCharType="separate"/>
          </w:r>
          <w:hyperlink w:anchor="_Toc184920770" w:history="1">
            <w:r w:rsidR="00F77638" w:rsidRPr="009A245A">
              <w:rPr>
                <w:rStyle w:val="Hyperlink"/>
                <w:noProof/>
              </w:rPr>
              <w:t>1.0 Introduction</w:t>
            </w:r>
            <w:r w:rsidR="00F77638">
              <w:rPr>
                <w:noProof/>
                <w:webHidden/>
              </w:rPr>
              <w:tab/>
            </w:r>
            <w:r w:rsidR="00F77638">
              <w:rPr>
                <w:noProof/>
                <w:webHidden/>
              </w:rPr>
              <w:fldChar w:fldCharType="begin"/>
            </w:r>
            <w:r w:rsidR="00F77638">
              <w:rPr>
                <w:noProof/>
                <w:webHidden/>
              </w:rPr>
              <w:instrText xml:space="preserve"> PAGEREF _Toc184920770 \h </w:instrText>
            </w:r>
            <w:r w:rsidR="00F77638">
              <w:rPr>
                <w:noProof/>
                <w:webHidden/>
              </w:rPr>
            </w:r>
            <w:r w:rsidR="00F77638">
              <w:rPr>
                <w:noProof/>
                <w:webHidden/>
              </w:rPr>
              <w:fldChar w:fldCharType="separate"/>
            </w:r>
            <w:r w:rsidR="00F77638">
              <w:rPr>
                <w:noProof/>
                <w:webHidden/>
              </w:rPr>
              <w:t>2</w:t>
            </w:r>
            <w:r w:rsidR="00F77638">
              <w:rPr>
                <w:noProof/>
                <w:webHidden/>
              </w:rPr>
              <w:fldChar w:fldCharType="end"/>
            </w:r>
          </w:hyperlink>
        </w:p>
        <w:p w14:paraId="78A1E665" w14:textId="10292953" w:rsidR="00F77638" w:rsidRDefault="00F7763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4920771" w:history="1">
            <w:r w:rsidRPr="009A245A">
              <w:rPr>
                <w:rStyle w:val="Hyperlink"/>
                <w:noProof/>
              </w:rPr>
              <w:t>2.0  Analyse the possible advantages for the company as well as for the employee brought by the growth and personal development at the workplace</w:t>
            </w:r>
            <w:r>
              <w:rPr>
                <w:noProof/>
                <w:webHidden/>
              </w:rPr>
              <w:tab/>
            </w:r>
            <w:r>
              <w:rPr>
                <w:noProof/>
                <w:webHidden/>
              </w:rPr>
              <w:fldChar w:fldCharType="begin"/>
            </w:r>
            <w:r>
              <w:rPr>
                <w:noProof/>
                <w:webHidden/>
              </w:rPr>
              <w:instrText xml:space="preserve"> PAGEREF _Toc184920771 \h </w:instrText>
            </w:r>
            <w:r>
              <w:rPr>
                <w:noProof/>
                <w:webHidden/>
              </w:rPr>
            </w:r>
            <w:r>
              <w:rPr>
                <w:noProof/>
                <w:webHidden/>
              </w:rPr>
              <w:fldChar w:fldCharType="separate"/>
            </w:r>
            <w:r>
              <w:rPr>
                <w:noProof/>
                <w:webHidden/>
              </w:rPr>
              <w:t>3</w:t>
            </w:r>
            <w:r>
              <w:rPr>
                <w:noProof/>
                <w:webHidden/>
              </w:rPr>
              <w:fldChar w:fldCharType="end"/>
            </w:r>
          </w:hyperlink>
        </w:p>
        <w:p w14:paraId="7610B05E" w14:textId="47547619" w:rsidR="00F77638" w:rsidRDefault="00F7763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4920772" w:history="1">
            <w:r w:rsidRPr="009A245A">
              <w:rPr>
                <w:rStyle w:val="Hyperlink"/>
                <w:noProof/>
              </w:rPr>
              <w:t>2.1.0 Learning Organisation</w:t>
            </w:r>
            <w:r>
              <w:rPr>
                <w:noProof/>
                <w:webHidden/>
              </w:rPr>
              <w:tab/>
            </w:r>
            <w:r>
              <w:rPr>
                <w:noProof/>
                <w:webHidden/>
              </w:rPr>
              <w:fldChar w:fldCharType="begin"/>
            </w:r>
            <w:r>
              <w:rPr>
                <w:noProof/>
                <w:webHidden/>
              </w:rPr>
              <w:instrText xml:space="preserve"> PAGEREF _Toc184920772 \h </w:instrText>
            </w:r>
            <w:r>
              <w:rPr>
                <w:noProof/>
                <w:webHidden/>
              </w:rPr>
            </w:r>
            <w:r>
              <w:rPr>
                <w:noProof/>
                <w:webHidden/>
              </w:rPr>
              <w:fldChar w:fldCharType="separate"/>
            </w:r>
            <w:r>
              <w:rPr>
                <w:noProof/>
                <w:webHidden/>
              </w:rPr>
              <w:t>4</w:t>
            </w:r>
            <w:r>
              <w:rPr>
                <w:noProof/>
                <w:webHidden/>
              </w:rPr>
              <w:fldChar w:fldCharType="end"/>
            </w:r>
          </w:hyperlink>
        </w:p>
        <w:p w14:paraId="794AF3C4" w14:textId="7C8C682E" w:rsidR="00F77638" w:rsidRDefault="00F7763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4920773" w:history="1">
            <w:r w:rsidRPr="009A245A">
              <w:rPr>
                <w:rStyle w:val="Hyperlink"/>
                <w:noProof/>
              </w:rPr>
              <w:t>2.1.1 Organisational Learning linked with Organisational Culture</w:t>
            </w:r>
            <w:r>
              <w:rPr>
                <w:noProof/>
                <w:webHidden/>
              </w:rPr>
              <w:tab/>
            </w:r>
            <w:r>
              <w:rPr>
                <w:noProof/>
                <w:webHidden/>
              </w:rPr>
              <w:fldChar w:fldCharType="begin"/>
            </w:r>
            <w:r>
              <w:rPr>
                <w:noProof/>
                <w:webHidden/>
              </w:rPr>
              <w:instrText xml:space="preserve"> PAGEREF _Toc184920773 \h </w:instrText>
            </w:r>
            <w:r>
              <w:rPr>
                <w:noProof/>
                <w:webHidden/>
              </w:rPr>
            </w:r>
            <w:r>
              <w:rPr>
                <w:noProof/>
                <w:webHidden/>
              </w:rPr>
              <w:fldChar w:fldCharType="separate"/>
            </w:r>
            <w:r>
              <w:rPr>
                <w:noProof/>
                <w:webHidden/>
              </w:rPr>
              <w:t>4</w:t>
            </w:r>
            <w:r>
              <w:rPr>
                <w:noProof/>
                <w:webHidden/>
              </w:rPr>
              <w:fldChar w:fldCharType="end"/>
            </w:r>
          </w:hyperlink>
        </w:p>
        <w:p w14:paraId="4B769C84" w14:textId="4F98DD81" w:rsidR="00F77638" w:rsidRDefault="00F7763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4920774" w:history="1">
            <w:r w:rsidRPr="009A245A">
              <w:rPr>
                <w:rStyle w:val="Hyperlink"/>
                <w:noProof/>
              </w:rPr>
              <w:t>2.1.2 Organisational Learning linked with Knowledge Management</w:t>
            </w:r>
            <w:r>
              <w:rPr>
                <w:noProof/>
                <w:webHidden/>
              </w:rPr>
              <w:tab/>
            </w:r>
            <w:r>
              <w:rPr>
                <w:noProof/>
                <w:webHidden/>
              </w:rPr>
              <w:fldChar w:fldCharType="begin"/>
            </w:r>
            <w:r>
              <w:rPr>
                <w:noProof/>
                <w:webHidden/>
              </w:rPr>
              <w:instrText xml:space="preserve"> PAGEREF _Toc184920774 \h </w:instrText>
            </w:r>
            <w:r>
              <w:rPr>
                <w:noProof/>
                <w:webHidden/>
              </w:rPr>
            </w:r>
            <w:r>
              <w:rPr>
                <w:noProof/>
                <w:webHidden/>
              </w:rPr>
              <w:fldChar w:fldCharType="separate"/>
            </w:r>
            <w:r>
              <w:rPr>
                <w:noProof/>
                <w:webHidden/>
              </w:rPr>
              <w:t>5</w:t>
            </w:r>
            <w:r>
              <w:rPr>
                <w:noProof/>
                <w:webHidden/>
              </w:rPr>
              <w:fldChar w:fldCharType="end"/>
            </w:r>
          </w:hyperlink>
        </w:p>
        <w:p w14:paraId="205F469A" w14:textId="09872757" w:rsidR="00F77638" w:rsidRDefault="00F7763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4920775" w:history="1">
            <w:r w:rsidRPr="009A245A">
              <w:rPr>
                <w:rStyle w:val="Hyperlink"/>
                <w:noProof/>
              </w:rPr>
              <w:t>2.2.0 Personal Development</w:t>
            </w:r>
            <w:r>
              <w:rPr>
                <w:noProof/>
                <w:webHidden/>
              </w:rPr>
              <w:tab/>
            </w:r>
            <w:r>
              <w:rPr>
                <w:noProof/>
                <w:webHidden/>
              </w:rPr>
              <w:fldChar w:fldCharType="begin"/>
            </w:r>
            <w:r>
              <w:rPr>
                <w:noProof/>
                <w:webHidden/>
              </w:rPr>
              <w:instrText xml:space="preserve"> PAGEREF _Toc184920775 \h </w:instrText>
            </w:r>
            <w:r>
              <w:rPr>
                <w:noProof/>
                <w:webHidden/>
              </w:rPr>
            </w:r>
            <w:r>
              <w:rPr>
                <w:noProof/>
                <w:webHidden/>
              </w:rPr>
              <w:fldChar w:fldCharType="separate"/>
            </w:r>
            <w:r>
              <w:rPr>
                <w:noProof/>
                <w:webHidden/>
              </w:rPr>
              <w:t>5</w:t>
            </w:r>
            <w:r>
              <w:rPr>
                <w:noProof/>
                <w:webHidden/>
              </w:rPr>
              <w:fldChar w:fldCharType="end"/>
            </w:r>
          </w:hyperlink>
        </w:p>
        <w:p w14:paraId="022442D6" w14:textId="5773A5D3" w:rsidR="00F77638" w:rsidRDefault="00F7763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4920776" w:history="1">
            <w:r w:rsidRPr="009A245A">
              <w:rPr>
                <w:rStyle w:val="Hyperlink"/>
                <w:noProof/>
              </w:rPr>
              <w:t>2.2.1 Why is Personal Development important?</w:t>
            </w:r>
            <w:r>
              <w:rPr>
                <w:noProof/>
                <w:webHidden/>
              </w:rPr>
              <w:tab/>
            </w:r>
            <w:r>
              <w:rPr>
                <w:noProof/>
                <w:webHidden/>
              </w:rPr>
              <w:fldChar w:fldCharType="begin"/>
            </w:r>
            <w:r>
              <w:rPr>
                <w:noProof/>
                <w:webHidden/>
              </w:rPr>
              <w:instrText xml:space="preserve"> PAGEREF _Toc184920776 \h </w:instrText>
            </w:r>
            <w:r>
              <w:rPr>
                <w:noProof/>
                <w:webHidden/>
              </w:rPr>
            </w:r>
            <w:r>
              <w:rPr>
                <w:noProof/>
                <w:webHidden/>
              </w:rPr>
              <w:fldChar w:fldCharType="separate"/>
            </w:r>
            <w:r>
              <w:rPr>
                <w:noProof/>
                <w:webHidden/>
              </w:rPr>
              <w:t>5</w:t>
            </w:r>
            <w:r>
              <w:rPr>
                <w:noProof/>
                <w:webHidden/>
              </w:rPr>
              <w:fldChar w:fldCharType="end"/>
            </w:r>
          </w:hyperlink>
        </w:p>
        <w:p w14:paraId="4424CAC2" w14:textId="5E19B719" w:rsidR="00F77638" w:rsidRDefault="00F7763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4920777" w:history="1">
            <w:r w:rsidRPr="009A245A">
              <w:rPr>
                <w:rStyle w:val="Hyperlink"/>
                <w:noProof/>
              </w:rPr>
              <w:t>2.2.2 Benefits of Personal Development for Employer</w:t>
            </w:r>
            <w:r>
              <w:rPr>
                <w:noProof/>
                <w:webHidden/>
              </w:rPr>
              <w:tab/>
            </w:r>
            <w:r>
              <w:rPr>
                <w:noProof/>
                <w:webHidden/>
              </w:rPr>
              <w:fldChar w:fldCharType="begin"/>
            </w:r>
            <w:r>
              <w:rPr>
                <w:noProof/>
                <w:webHidden/>
              </w:rPr>
              <w:instrText xml:space="preserve"> PAGEREF _Toc184920777 \h </w:instrText>
            </w:r>
            <w:r>
              <w:rPr>
                <w:noProof/>
                <w:webHidden/>
              </w:rPr>
            </w:r>
            <w:r>
              <w:rPr>
                <w:noProof/>
                <w:webHidden/>
              </w:rPr>
              <w:fldChar w:fldCharType="separate"/>
            </w:r>
            <w:r>
              <w:rPr>
                <w:noProof/>
                <w:webHidden/>
              </w:rPr>
              <w:t>6</w:t>
            </w:r>
            <w:r>
              <w:rPr>
                <w:noProof/>
                <w:webHidden/>
              </w:rPr>
              <w:fldChar w:fldCharType="end"/>
            </w:r>
          </w:hyperlink>
        </w:p>
        <w:p w14:paraId="5283451A" w14:textId="5A9FA99E" w:rsidR="00F77638" w:rsidRDefault="00F7763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4920778" w:history="1">
            <w:r w:rsidRPr="009A245A">
              <w:rPr>
                <w:rStyle w:val="Hyperlink"/>
                <w:noProof/>
              </w:rPr>
              <w:t>2.2.3 Benefits of Personal Development for the Individual</w:t>
            </w:r>
            <w:r>
              <w:rPr>
                <w:noProof/>
                <w:webHidden/>
              </w:rPr>
              <w:tab/>
            </w:r>
            <w:r>
              <w:rPr>
                <w:noProof/>
                <w:webHidden/>
              </w:rPr>
              <w:fldChar w:fldCharType="begin"/>
            </w:r>
            <w:r>
              <w:rPr>
                <w:noProof/>
                <w:webHidden/>
              </w:rPr>
              <w:instrText xml:space="preserve"> PAGEREF _Toc184920778 \h </w:instrText>
            </w:r>
            <w:r>
              <w:rPr>
                <w:noProof/>
                <w:webHidden/>
              </w:rPr>
            </w:r>
            <w:r>
              <w:rPr>
                <w:noProof/>
                <w:webHidden/>
              </w:rPr>
              <w:fldChar w:fldCharType="separate"/>
            </w:r>
            <w:r>
              <w:rPr>
                <w:noProof/>
                <w:webHidden/>
              </w:rPr>
              <w:t>6</w:t>
            </w:r>
            <w:r>
              <w:rPr>
                <w:noProof/>
                <w:webHidden/>
              </w:rPr>
              <w:fldChar w:fldCharType="end"/>
            </w:r>
          </w:hyperlink>
        </w:p>
        <w:p w14:paraId="10FED203" w14:textId="654B92E9" w:rsidR="00F77638" w:rsidRDefault="00F7763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4920779" w:history="1">
            <w:r w:rsidRPr="009A245A">
              <w:rPr>
                <w:rStyle w:val="Hyperlink"/>
                <w:noProof/>
              </w:rPr>
              <w:t>2.3 Personal Development Plan</w:t>
            </w:r>
            <w:r>
              <w:rPr>
                <w:noProof/>
                <w:webHidden/>
              </w:rPr>
              <w:tab/>
            </w:r>
            <w:r>
              <w:rPr>
                <w:noProof/>
                <w:webHidden/>
              </w:rPr>
              <w:fldChar w:fldCharType="begin"/>
            </w:r>
            <w:r>
              <w:rPr>
                <w:noProof/>
                <w:webHidden/>
              </w:rPr>
              <w:instrText xml:space="preserve"> PAGEREF _Toc184920779 \h </w:instrText>
            </w:r>
            <w:r>
              <w:rPr>
                <w:noProof/>
                <w:webHidden/>
              </w:rPr>
            </w:r>
            <w:r>
              <w:rPr>
                <w:noProof/>
                <w:webHidden/>
              </w:rPr>
              <w:fldChar w:fldCharType="separate"/>
            </w:r>
            <w:r>
              <w:rPr>
                <w:noProof/>
                <w:webHidden/>
              </w:rPr>
              <w:t>6</w:t>
            </w:r>
            <w:r>
              <w:rPr>
                <w:noProof/>
                <w:webHidden/>
              </w:rPr>
              <w:fldChar w:fldCharType="end"/>
            </w:r>
          </w:hyperlink>
        </w:p>
        <w:p w14:paraId="1ACB6F38" w14:textId="05A91933" w:rsidR="00F77638" w:rsidRDefault="00F7763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4920780" w:history="1">
            <w:r w:rsidRPr="009A245A">
              <w:rPr>
                <w:rStyle w:val="Hyperlink"/>
                <w:noProof/>
              </w:rPr>
              <w:t>3.0 Manage and set realistic expectations regarding personal development</w:t>
            </w:r>
            <w:r>
              <w:rPr>
                <w:noProof/>
                <w:webHidden/>
              </w:rPr>
              <w:tab/>
            </w:r>
            <w:r>
              <w:rPr>
                <w:noProof/>
                <w:webHidden/>
              </w:rPr>
              <w:fldChar w:fldCharType="begin"/>
            </w:r>
            <w:r>
              <w:rPr>
                <w:noProof/>
                <w:webHidden/>
              </w:rPr>
              <w:instrText xml:space="preserve"> PAGEREF _Toc184920780 \h </w:instrText>
            </w:r>
            <w:r>
              <w:rPr>
                <w:noProof/>
                <w:webHidden/>
              </w:rPr>
            </w:r>
            <w:r>
              <w:rPr>
                <w:noProof/>
                <w:webHidden/>
              </w:rPr>
              <w:fldChar w:fldCharType="separate"/>
            </w:r>
            <w:r>
              <w:rPr>
                <w:noProof/>
                <w:webHidden/>
              </w:rPr>
              <w:t>8</w:t>
            </w:r>
            <w:r>
              <w:rPr>
                <w:noProof/>
                <w:webHidden/>
              </w:rPr>
              <w:fldChar w:fldCharType="end"/>
            </w:r>
          </w:hyperlink>
        </w:p>
        <w:p w14:paraId="09767EAE" w14:textId="70E8CAB1" w:rsidR="00F77638" w:rsidRDefault="00F7763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4920781" w:history="1">
            <w:r w:rsidRPr="009A245A">
              <w:rPr>
                <w:rStyle w:val="Hyperlink"/>
                <w:noProof/>
              </w:rPr>
              <w:t>4.0 Asses the different ways that an organization possess to support employee’s development at workplace</w:t>
            </w:r>
            <w:r>
              <w:rPr>
                <w:noProof/>
                <w:webHidden/>
              </w:rPr>
              <w:tab/>
            </w:r>
            <w:r>
              <w:rPr>
                <w:noProof/>
                <w:webHidden/>
              </w:rPr>
              <w:fldChar w:fldCharType="begin"/>
            </w:r>
            <w:r>
              <w:rPr>
                <w:noProof/>
                <w:webHidden/>
              </w:rPr>
              <w:instrText xml:space="preserve"> PAGEREF _Toc184920781 \h </w:instrText>
            </w:r>
            <w:r>
              <w:rPr>
                <w:noProof/>
                <w:webHidden/>
              </w:rPr>
            </w:r>
            <w:r>
              <w:rPr>
                <w:noProof/>
                <w:webHidden/>
              </w:rPr>
              <w:fldChar w:fldCharType="separate"/>
            </w:r>
            <w:r>
              <w:rPr>
                <w:noProof/>
                <w:webHidden/>
              </w:rPr>
              <w:t>9</w:t>
            </w:r>
            <w:r>
              <w:rPr>
                <w:noProof/>
                <w:webHidden/>
              </w:rPr>
              <w:fldChar w:fldCharType="end"/>
            </w:r>
          </w:hyperlink>
        </w:p>
        <w:p w14:paraId="21E689B1" w14:textId="111AC901" w:rsidR="00F77638" w:rsidRDefault="00F7763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4920782" w:history="1">
            <w:r w:rsidRPr="009A245A">
              <w:rPr>
                <w:rStyle w:val="Hyperlink"/>
                <w:noProof/>
              </w:rPr>
              <w:t>5.0 Conclusion</w:t>
            </w:r>
            <w:r>
              <w:rPr>
                <w:noProof/>
                <w:webHidden/>
              </w:rPr>
              <w:tab/>
            </w:r>
            <w:r>
              <w:rPr>
                <w:noProof/>
                <w:webHidden/>
              </w:rPr>
              <w:fldChar w:fldCharType="begin"/>
            </w:r>
            <w:r>
              <w:rPr>
                <w:noProof/>
                <w:webHidden/>
              </w:rPr>
              <w:instrText xml:space="preserve"> PAGEREF _Toc184920782 \h </w:instrText>
            </w:r>
            <w:r>
              <w:rPr>
                <w:noProof/>
                <w:webHidden/>
              </w:rPr>
            </w:r>
            <w:r>
              <w:rPr>
                <w:noProof/>
                <w:webHidden/>
              </w:rPr>
              <w:fldChar w:fldCharType="separate"/>
            </w:r>
            <w:r>
              <w:rPr>
                <w:noProof/>
                <w:webHidden/>
              </w:rPr>
              <w:t>10</w:t>
            </w:r>
            <w:r>
              <w:rPr>
                <w:noProof/>
                <w:webHidden/>
              </w:rPr>
              <w:fldChar w:fldCharType="end"/>
            </w:r>
          </w:hyperlink>
        </w:p>
        <w:p w14:paraId="243D12C9" w14:textId="2FDC7437" w:rsidR="00F77638" w:rsidRDefault="00F7763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4920783" w:history="1">
            <w:r w:rsidRPr="009A245A">
              <w:rPr>
                <w:rStyle w:val="Hyperlink"/>
                <w:noProof/>
              </w:rPr>
              <w:t>References</w:t>
            </w:r>
            <w:r>
              <w:rPr>
                <w:noProof/>
                <w:webHidden/>
              </w:rPr>
              <w:tab/>
            </w:r>
            <w:r>
              <w:rPr>
                <w:noProof/>
                <w:webHidden/>
              </w:rPr>
              <w:fldChar w:fldCharType="begin"/>
            </w:r>
            <w:r>
              <w:rPr>
                <w:noProof/>
                <w:webHidden/>
              </w:rPr>
              <w:instrText xml:space="preserve"> PAGEREF _Toc184920783 \h </w:instrText>
            </w:r>
            <w:r>
              <w:rPr>
                <w:noProof/>
                <w:webHidden/>
              </w:rPr>
            </w:r>
            <w:r>
              <w:rPr>
                <w:noProof/>
                <w:webHidden/>
              </w:rPr>
              <w:fldChar w:fldCharType="separate"/>
            </w:r>
            <w:r>
              <w:rPr>
                <w:noProof/>
                <w:webHidden/>
              </w:rPr>
              <w:t>11</w:t>
            </w:r>
            <w:r>
              <w:rPr>
                <w:noProof/>
                <w:webHidden/>
              </w:rPr>
              <w:fldChar w:fldCharType="end"/>
            </w:r>
          </w:hyperlink>
        </w:p>
        <w:p w14:paraId="7224F7E4" w14:textId="5606676F" w:rsidR="00F175D9" w:rsidRPr="00284F8B" w:rsidRDefault="00F175D9">
          <w:r w:rsidRPr="00284F8B">
            <w:rPr>
              <w:b/>
              <w:bCs/>
            </w:rPr>
            <w:fldChar w:fldCharType="end"/>
          </w:r>
        </w:p>
      </w:sdtContent>
    </w:sdt>
    <w:p w14:paraId="299E0493" w14:textId="77777777" w:rsidR="00F175D9" w:rsidRPr="00284F8B" w:rsidRDefault="00F175D9"/>
    <w:p w14:paraId="74137560" w14:textId="77777777" w:rsidR="00F175D9" w:rsidRPr="00284F8B" w:rsidRDefault="00F175D9"/>
    <w:p w14:paraId="50CCC00B" w14:textId="77777777" w:rsidR="00F175D9" w:rsidRPr="00284F8B" w:rsidRDefault="00F175D9"/>
    <w:p w14:paraId="71BC5BAD" w14:textId="77777777" w:rsidR="00F175D9" w:rsidRPr="00284F8B" w:rsidRDefault="00F175D9"/>
    <w:p w14:paraId="6D9D6482" w14:textId="77777777" w:rsidR="00F175D9" w:rsidRPr="00284F8B" w:rsidRDefault="00F175D9"/>
    <w:p w14:paraId="22DC3707" w14:textId="77777777" w:rsidR="00F175D9" w:rsidRPr="00284F8B" w:rsidRDefault="00F175D9"/>
    <w:p w14:paraId="77B50D79" w14:textId="77777777" w:rsidR="00F175D9" w:rsidRPr="00284F8B" w:rsidRDefault="00F175D9"/>
    <w:p w14:paraId="7053B873" w14:textId="77777777" w:rsidR="00F175D9" w:rsidRDefault="00F175D9"/>
    <w:p w14:paraId="4900FD93" w14:textId="77777777" w:rsidR="00AA18A1" w:rsidRDefault="00AA18A1"/>
    <w:p w14:paraId="73A35F19" w14:textId="77777777" w:rsidR="00AA18A1" w:rsidRDefault="00AA18A1"/>
    <w:p w14:paraId="0AA287B4" w14:textId="77777777" w:rsidR="00AA18A1" w:rsidRDefault="00AA18A1"/>
    <w:p w14:paraId="07E59D57" w14:textId="77777777" w:rsidR="00AA18A1" w:rsidRDefault="00AA18A1"/>
    <w:p w14:paraId="70E7FA1F" w14:textId="77777777" w:rsidR="00AA18A1" w:rsidRDefault="00AA18A1"/>
    <w:p w14:paraId="17C0B58C" w14:textId="77777777" w:rsidR="00AA18A1" w:rsidRDefault="00AA18A1"/>
    <w:p w14:paraId="7A3530F5" w14:textId="77777777" w:rsidR="00AA18A1" w:rsidRDefault="00AA18A1"/>
    <w:p w14:paraId="21C7C691" w14:textId="77777777" w:rsidR="00AA18A1" w:rsidRDefault="00AA18A1"/>
    <w:p w14:paraId="43BF890F" w14:textId="77777777" w:rsidR="00AA18A1" w:rsidRDefault="00AA18A1"/>
    <w:p w14:paraId="27D461C1" w14:textId="77777777" w:rsidR="00AA18A1" w:rsidRDefault="00AA18A1"/>
    <w:p w14:paraId="27AFD277" w14:textId="77777777" w:rsidR="00AA18A1" w:rsidRDefault="00AA18A1"/>
    <w:p w14:paraId="66BBF89C" w14:textId="77777777" w:rsidR="00DE3065" w:rsidRDefault="00DE3065"/>
    <w:p w14:paraId="52E0573D" w14:textId="77777777" w:rsidR="00DE3065" w:rsidRDefault="00DE3065"/>
    <w:p w14:paraId="54BE3473" w14:textId="77777777" w:rsidR="00DE3065" w:rsidRDefault="00DE3065"/>
    <w:p w14:paraId="1BDA2C91" w14:textId="77777777" w:rsidR="00DE3065" w:rsidRPr="00284F8B" w:rsidRDefault="00DE3065"/>
    <w:p w14:paraId="35FFC9EC" w14:textId="487A3026" w:rsidR="00F175D9" w:rsidRPr="00284F8B" w:rsidRDefault="0009486C" w:rsidP="002C5BF0">
      <w:pPr>
        <w:pStyle w:val="Heading1"/>
      </w:pPr>
      <w:bookmarkStart w:id="0" w:name="_Toc184920770"/>
      <w:r w:rsidRPr="00284F8B">
        <w:lastRenderedPageBreak/>
        <w:t>1.</w:t>
      </w:r>
      <w:r w:rsidR="00794973" w:rsidRPr="00284F8B">
        <w:t>0</w:t>
      </w:r>
      <w:r w:rsidR="00551096" w:rsidRPr="00284F8B">
        <w:t xml:space="preserve"> </w:t>
      </w:r>
      <w:r w:rsidR="001C408D" w:rsidRPr="00284F8B">
        <w:t>Introduction</w:t>
      </w:r>
      <w:bookmarkEnd w:id="0"/>
      <w:r w:rsidR="001C408D" w:rsidRPr="00284F8B">
        <w:t xml:space="preserve"> </w:t>
      </w:r>
    </w:p>
    <w:p w14:paraId="54532FE1" w14:textId="7679506F" w:rsidR="00F175D9" w:rsidRPr="00284F8B" w:rsidRDefault="0024034A">
      <w:r w:rsidRPr="00284F8B">
        <w:tab/>
      </w:r>
    </w:p>
    <w:p w14:paraId="06A8C506" w14:textId="3F0345C1" w:rsidR="000B1DBC" w:rsidRPr="00284F8B" w:rsidRDefault="000B1DBC" w:rsidP="000B1DBC">
      <w:pPr>
        <w:ind w:firstLine="720"/>
        <w:jc w:val="both"/>
      </w:pPr>
      <w:r w:rsidRPr="00284F8B">
        <w:t>Th</w:t>
      </w:r>
      <w:r w:rsidR="000D660E" w:rsidRPr="00284F8B">
        <w:t>e aim of this</w:t>
      </w:r>
      <w:r w:rsidRPr="00284F8B">
        <w:t xml:space="preserve"> report</w:t>
      </w:r>
      <w:r w:rsidR="000D660E" w:rsidRPr="00284F8B">
        <w:t xml:space="preserve"> is to</w:t>
      </w:r>
      <w:r w:rsidRPr="00284F8B">
        <w:t xml:space="preserve"> present the importance of learning organisations, the benefits that has on both parts for the employer and employee that has been brought by the growth and personal development in the workplace. </w:t>
      </w:r>
    </w:p>
    <w:p w14:paraId="139B2F74" w14:textId="77777777" w:rsidR="000B1DBC" w:rsidRPr="00284F8B" w:rsidRDefault="000B1DBC" w:rsidP="000B1DBC">
      <w:pPr>
        <w:ind w:firstLine="720"/>
        <w:jc w:val="both"/>
      </w:pPr>
      <w:r w:rsidRPr="00284F8B">
        <w:t>Furthermore, it describes the way to manage and set realistic expectations regarding the personal development.</w:t>
      </w:r>
    </w:p>
    <w:p w14:paraId="4378386D" w14:textId="77777777" w:rsidR="000B1DBC" w:rsidRPr="00284F8B" w:rsidRDefault="000B1DBC" w:rsidP="000B1DBC">
      <w:pPr>
        <w:ind w:firstLine="720"/>
        <w:jc w:val="both"/>
      </w:pPr>
      <w:r w:rsidRPr="00284F8B">
        <w:t xml:space="preserve">In the next chapter the report offers an evaluation of the vehicles that are available to an organisation </w:t>
      </w:r>
      <w:proofErr w:type="gramStart"/>
      <w:r w:rsidRPr="00284F8B">
        <w:t>in order to</w:t>
      </w:r>
      <w:proofErr w:type="gramEnd"/>
      <w:r w:rsidRPr="00284F8B">
        <w:t xml:space="preserve"> support the employee in his journey of development in the workplace.   </w:t>
      </w:r>
    </w:p>
    <w:p w14:paraId="1E25D34C" w14:textId="1FC4C154" w:rsidR="00373C06" w:rsidRPr="00284F8B" w:rsidRDefault="000B1DBC" w:rsidP="00373C06">
      <w:pPr>
        <w:ind w:firstLine="720"/>
      </w:pPr>
      <w:r w:rsidRPr="00284F8B">
        <w:t>Moreover, is presented a detailed plan that was created to meet and sustain the needs of development of an employee in the workplace.</w:t>
      </w:r>
    </w:p>
    <w:p w14:paraId="26E96BD4" w14:textId="2608C85B" w:rsidR="00D76DDF" w:rsidRPr="00284F8B" w:rsidRDefault="00184C7D" w:rsidP="00373C06">
      <w:pPr>
        <w:ind w:firstLine="720"/>
      </w:pPr>
      <w:r w:rsidRPr="00284F8B">
        <w:t>The report is ending with the conclusion that was been observed by studying the importance of learning organisation and the advantages of development at workplace.</w:t>
      </w:r>
    </w:p>
    <w:p w14:paraId="40CBD245" w14:textId="77777777" w:rsidR="00184C7D" w:rsidRPr="00284F8B" w:rsidRDefault="00184C7D" w:rsidP="00373C06">
      <w:pPr>
        <w:ind w:firstLine="720"/>
      </w:pPr>
    </w:p>
    <w:p w14:paraId="68B48BA5" w14:textId="77777777" w:rsidR="00184C7D" w:rsidRPr="00284F8B" w:rsidRDefault="00184C7D" w:rsidP="00373C06">
      <w:pPr>
        <w:ind w:firstLine="720"/>
      </w:pPr>
    </w:p>
    <w:p w14:paraId="6D3F1447" w14:textId="77777777" w:rsidR="001C0714" w:rsidRPr="00284F8B" w:rsidRDefault="001C0714" w:rsidP="00373C06">
      <w:pPr>
        <w:ind w:firstLine="720"/>
      </w:pPr>
    </w:p>
    <w:p w14:paraId="393A73E7" w14:textId="77777777" w:rsidR="001C0714" w:rsidRPr="00284F8B" w:rsidRDefault="001C0714" w:rsidP="00373C06">
      <w:pPr>
        <w:ind w:firstLine="720"/>
      </w:pPr>
    </w:p>
    <w:p w14:paraId="37482270" w14:textId="77777777" w:rsidR="001C0714" w:rsidRPr="00284F8B" w:rsidRDefault="001C0714" w:rsidP="00373C06">
      <w:pPr>
        <w:ind w:firstLine="720"/>
      </w:pPr>
    </w:p>
    <w:p w14:paraId="515C6BF1" w14:textId="77777777" w:rsidR="001C0714" w:rsidRPr="00284F8B" w:rsidRDefault="001C0714" w:rsidP="00373C06">
      <w:pPr>
        <w:ind w:firstLine="720"/>
      </w:pPr>
    </w:p>
    <w:p w14:paraId="1361F4DE" w14:textId="77777777" w:rsidR="001C0714" w:rsidRPr="00284F8B" w:rsidRDefault="001C0714" w:rsidP="00373C06">
      <w:pPr>
        <w:ind w:firstLine="720"/>
      </w:pPr>
    </w:p>
    <w:p w14:paraId="1391F316" w14:textId="77777777" w:rsidR="001C0714" w:rsidRPr="00284F8B" w:rsidRDefault="001C0714" w:rsidP="00373C06">
      <w:pPr>
        <w:ind w:firstLine="720"/>
      </w:pPr>
    </w:p>
    <w:p w14:paraId="1C026C30" w14:textId="77777777" w:rsidR="001C0714" w:rsidRPr="00284F8B" w:rsidRDefault="001C0714" w:rsidP="00373C06">
      <w:pPr>
        <w:ind w:firstLine="720"/>
      </w:pPr>
    </w:p>
    <w:p w14:paraId="3DFAE34E" w14:textId="77777777" w:rsidR="001C0714" w:rsidRPr="00284F8B" w:rsidRDefault="001C0714" w:rsidP="00373C06">
      <w:pPr>
        <w:ind w:firstLine="720"/>
      </w:pPr>
    </w:p>
    <w:p w14:paraId="4B4F4E26" w14:textId="77777777" w:rsidR="001C0714" w:rsidRPr="00284F8B" w:rsidRDefault="001C0714" w:rsidP="00373C06">
      <w:pPr>
        <w:ind w:firstLine="720"/>
      </w:pPr>
    </w:p>
    <w:p w14:paraId="2EB4EDE4" w14:textId="77777777" w:rsidR="001C0714" w:rsidRPr="00284F8B" w:rsidRDefault="001C0714" w:rsidP="00373C06">
      <w:pPr>
        <w:ind w:firstLine="720"/>
      </w:pPr>
    </w:p>
    <w:p w14:paraId="09F14933" w14:textId="77777777" w:rsidR="001C0714" w:rsidRPr="00284F8B" w:rsidRDefault="001C0714" w:rsidP="00373C06">
      <w:pPr>
        <w:ind w:firstLine="720"/>
      </w:pPr>
    </w:p>
    <w:p w14:paraId="3CAF0816" w14:textId="77777777" w:rsidR="001C0714" w:rsidRPr="00284F8B" w:rsidRDefault="001C0714" w:rsidP="00373C06">
      <w:pPr>
        <w:ind w:firstLine="720"/>
      </w:pPr>
    </w:p>
    <w:p w14:paraId="45FC6409" w14:textId="77777777" w:rsidR="001C0714" w:rsidRPr="00284F8B" w:rsidRDefault="001C0714" w:rsidP="00373C06">
      <w:pPr>
        <w:ind w:firstLine="720"/>
      </w:pPr>
    </w:p>
    <w:p w14:paraId="00FA2559" w14:textId="77777777" w:rsidR="001C0714" w:rsidRPr="00284F8B" w:rsidRDefault="001C0714" w:rsidP="00373C06">
      <w:pPr>
        <w:ind w:firstLine="720"/>
      </w:pPr>
    </w:p>
    <w:p w14:paraId="7F5C2DCE" w14:textId="77777777" w:rsidR="001C0714" w:rsidRPr="00284F8B" w:rsidRDefault="001C0714" w:rsidP="00373C06">
      <w:pPr>
        <w:ind w:firstLine="720"/>
      </w:pPr>
    </w:p>
    <w:p w14:paraId="1B6675EA" w14:textId="77777777" w:rsidR="001C0714" w:rsidRPr="00284F8B" w:rsidRDefault="001C0714" w:rsidP="00373C06">
      <w:pPr>
        <w:ind w:firstLine="720"/>
      </w:pPr>
    </w:p>
    <w:p w14:paraId="07D56AD2" w14:textId="77777777" w:rsidR="001C0714" w:rsidRPr="00284F8B" w:rsidRDefault="001C0714" w:rsidP="00373C06">
      <w:pPr>
        <w:ind w:firstLine="720"/>
      </w:pPr>
    </w:p>
    <w:p w14:paraId="1541D69D" w14:textId="77777777" w:rsidR="001C0714" w:rsidRPr="00284F8B" w:rsidRDefault="001C0714" w:rsidP="00373C06">
      <w:pPr>
        <w:ind w:firstLine="720"/>
      </w:pPr>
    </w:p>
    <w:p w14:paraId="0F8C1006" w14:textId="77777777" w:rsidR="001C0714" w:rsidRPr="00284F8B" w:rsidRDefault="001C0714" w:rsidP="00373C06">
      <w:pPr>
        <w:ind w:firstLine="720"/>
      </w:pPr>
    </w:p>
    <w:p w14:paraId="1DFA9E18" w14:textId="77777777" w:rsidR="001C0714" w:rsidRPr="00284F8B" w:rsidRDefault="001C0714" w:rsidP="00373C06">
      <w:pPr>
        <w:ind w:firstLine="720"/>
      </w:pPr>
    </w:p>
    <w:p w14:paraId="17B5C05F" w14:textId="77777777" w:rsidR="001C0714" w:rsidRPr="00284F8B" w:rsidRDefault="001C0714" w:rsidP="00373C06">
      <w:pPr>
        <w:ind w:firstLine="720"/>
      </w:pPr>
    </w:p>
    <w:p w14:paraId="3623CDA4" w14:textId="77777777" w:rsidR="001C0714" w:rsidRPr="00284F8B" w:rsidRDefault="001C0714" w:rsidP="00373C06">
      <w:pPr>
        <w:ind w:firstLine="720"/>
      </w:pPr>
    </w:p>
    <w:p w14:paraId="383A86A3" w14:textId="77777777" w:rsidR="001C0714" w:rsidRPr="00284F8B" w:rsidRDefault="001C0714" w:rsidP="00373C06">
      <w:pPr>
        <w:ind w:firstLine="720"/>
      </w:pPr>
    </w:p>
    <w:p w14:paraId="7BEC93B1" w14:textId="77777777" w:rsidR="001C0714" w:rsidRPr="00284F8B" w:rsidRDefault="001C0714" w:rsidP="00373C06">
      <w:pPr>
        <w:ind w:firstLine="720"/>
      </w:pPr>
    </w:p>
    <w:p w14:paraId="513F2EE3" w14:textId="77777777" w:rsidR="001C0714" w:rsidRPr="00284F8B" w:rsidRDefault="001C0714" w:rsidP="00373C06">
      <w:pPr>
        <w:ind w:firstLine="720"/>
      </w:pPr>
    </w:p>
    <w:p w14:paraId="3A6E9C7D" w14:textId="77777777" w:rsidR="001C0714" w:rsidRPr="00284F8B" w:rsidRDefault="001C0714" w:rsidP="00373C06">
      <w:pPr>
        <w:ind w:firstLine="720"/>
      </w:pPr>
    </w:p>
    <w:p w14:paraId="17B88F5C" w14:textId="1CBBD372" w:rsidR="00F175D9" w:rsidRPr="00284F8B" w:rsidRDefault="00551096" w:rsidP="002C5BF0">
      <w:pPr>
        <w:pStyle w:val="Heading1"/>
        <w:rPr>
          <w:rFonts w:eastAsia="Times New Roman"/>
        </w:rPr>
      </w:pPr>
      <w:bookmarkStart w:id="1" w:name="_Toc184920771"/>
      <w:r w:rsidRPr="00284F8B">
        <w:rPr>
          <w:rFonts w:eastAsia="Times New Roman"/>
        </w:rPr>
        <w:lastRenderedPageBreak/>
        <w:t>2.</w:t>
      </w:r>
      <w:r w:rsidR="00794973" w:rsidRPr="00284F8B">
        <w:rPr>
          <w:rFonts w:eastAsia="Times New Roman"/>
        </w:rPr>
        <w:t xml:space="preserve">0 </w:t>
      </w:r>
      <w:r w:rsidRPr="00284F8B">
        <w:rPr>
          <w:rFonts w:eastAsia="Times New Roman"/>
        </w:rPr>
        <w:t xml:space="preserve"> </w:t>
      </w:r>
      <w:r w:rsidR="00731641" w:rsidRPr="00284F8B">
        <w:rPr>
          <w:rFonts w:eastAsia="Times New Roman"/>
        </w:rPr>
        <w:t>Analyse</w:t>
      </w:r>
      <w:r w:rsidR="002C5BF0" w:rsidRPr="00284F8B">
        <w:rPr>
          <w:rFonts w:eastAsia="Times New Roman"/>
        </w:rPr>
        <w:t xml:space="preserve"> the possible advantages for the company as well as for the employee brought by the growth and personal development at the workplace</w:t>
      </w:r>
      <w:bookmarkEnd w:id="1"/>
    </w:p>
    <w:p w14:paraId="75825E45" w14:textId="77777777" w:rsidR="00184C7D" w:rsidRPr="00284F8B" w:rsidRDefault="00184C7D" w:rsidP="00184C7D"/>
    <w:p w14:paraId="5FE1F64C" w14:textId="71194FA9" w:rsidR="00184C7D" w:rsidRPr="00284F8B" w:rsidRDefault="00CA7A67" w:rsidP="00CA7A67">
      <w:pPr>
        <w:jc w:val="both"/>
      </w:pPr>
      <w:r w:rsidRPr="00284F8B">
        <w:tab/>
      </w:r>
      <w:r w:rsidRPr="00284F8B">
        <w:t>We live in a world where the business environment has become “more interconnected, and businesses are becoming more complex and dynamic” Senge (</w:t>
      </w:r>
      <w:r w:rsidR="004969D5" w:rsidRPr="00284F8B">
        <w:t>2006</w:t>
      </w:r>
      <w:r w:rsidRPr="00284F8B">
        <w:t>) which leads to changes at the industrial level, the emergence of new technologies, and change</w:t>
      </w:r>
      <w:r w:rsidR="008911B5" w:rsidRPr="00284F8B">
        <w:t>s</w:t>
      </w:r>
      <w:r w:rsidR="00115D74" w:rsidRPr="00284F8B">
        <w:t xml:space="preserve"> in</w:t>
      </w:r>
      <w:r w:rsidRPr="00284F8B">
        <w:t xml:space="preserve"> consumer </w:t>
      </w:r>
      <w:r w:rsidR="00AF3A33" w:rsidRPr="00284F8B">
        <w:t>behaviours</w:t>
      </w:r>
      <w:r w:rsidRPr="00284F8B">
        <w:t xml:space="preserve">. Andersen (2016) believes that all these changes and the speed at which they are happening, can become demanding for managers, thus they are </w:t>
      </w:r>
      <w:r w:rsidR="000760AA" w:rsidRPr="00284F8B">
        <w:t>force</w:t>
      </w:r>
      <w:r w:rsidR="003901EF" w:rsidRPr="00284F8B">
        <w:t>d</w:t>
      </w:r>
      <w:r w:rsidR="000760AA" w:rsidRPr="00284F8B">
        <w:t xml:space="preserve"> to </w:t>
      </w:r>
      <w:r w:rsidR="003901EF" w:rsidRPr="00284F8B">
        <w:t>“</w:t>
      </w:r>
      <w:r w:rsidR="000760AA" w:rsidRPr="00284F8B">
        <w:t>understand and quickly respond to big shifts in the way companies operate and how work must get done</w:t>
      </w:r>
      <w:r w:rsidR="003901EF" w:rsidRPr="00284F8B">
        <w:t>”</w:t>
      </w:r>
      <w:r w:rsidRPr="00284F8B">
        <w:t xml:space="preserve">. Arie de Geus (1988) believes that part of </w:t>
      </w:r>
      <w:r w:rsidR="00E5456D" w:rsidRPr="00284F8B">
        <w:t>success</w:t>
      </w:r>
      <w:r w:rsidRPr="00284F8B">
        <w:t xml:space="preserve"> is because companies "learn and can adapt" </w:t>
      </w:r>
      <w:proofErr w:type="gramStart"/>
      <w:r w:rsidRPr="00284F8B">
        <w:t xml:space="preserve">and </w:t>
      </w:r>
      <w:r w:rsidR="00856960" w:rsidRPr="00284F8B">
        <w:t>also</w:t>
      </w:r>
      <w:proofErr w:type="gramEnd"/>
      <w:r w:rsidR="00856960" w:rsidRPr="00284F8B">
        <w:t>,</w:t>
      </w:r>
      <w:r w:rsidR="00115D74" w:rsidRPr="00284F8B">
        <w:t xml:space="preserve"> he</w:t>
      </w:r>
      <w:r w:rsidRPr="00284F8B">
        <w:t xml:space="preserve"> claims </w:t>
      </w:r>
      <w:r w:rsidR="00115D74" w:rsidRPr="00284F8B">
        <w:t xml:space="preserve">that </w:t>
      </w:r>
      <w:r w:rsidRPr="00284F8B">
        <w:t>"the ability to learn faster than competitors may be the only sustainable competitive advantage".</w:t>
      </w:r>
    </w:p>
    <w:p w14:paraId="71887CC4" w14:textId="21AA3E0E" w:rsidR="00FB3DD2" w:rsidRPr="00284F8B" w:rsidRDefault="003E6E7D" w:rsidP="003E6E7D">
      <w:pPr>
        <w:jc w:val="both"/>
      </w:pPr>
      <w:r w:rsidRPr="00284F8B">
        <w:tab/>
      </w:r>
      <w:r w:rsidR="00843D88" w:rsidRPr="00284F8B">
        <w:t xml:space="preserve"> </w:t>
      </w:r>
    </w:p>
    <w:p w14:paraId="62E88CC7" w14:textId="4F6CA4BA" w:rsidR="00B938DB" w:rsidRPr="00284F8B" w:rsidRDefault="00794973" w:rsidP="008F4FC7">
      <w:pPr>
        <w:pStyle w:val="Heading2"/>
      </w:pPr>
      <w:bookmarkStart w:id="2" w:name="_Toc184920772"/>
      <w:r w:rsidRPr="00284F8B">
        <w:t>2.1</w:t>
      </w:r>
      <w:r w:rsidR="00C7272D" w:rsidRPr="00284F8B">
        <w:t>.0</w:t>
      </w:r>
      <w:r w:rsidRPr="00284F8B">
        <w:t xml:space="preserve"> </w:t>
      </w:r>
      <w:r w:rsidR="000135BF" w:rsidRPr="00284F8B">
        <w:t>Learning Orga</w:t>
      </w:r>
      <w:r w:rsidR="00D953AD" w:rsidRPr="00284F8B">
        <w:t>nisation</w:t>
      </w:r>
      <w:bookmarkEnd w:id="2"/>
      <w:r w:rsidR="00FB3DD2" w:rsidRPr="00284F8B">
        <w:tab/>
      </w:r>
    </w:p>
    <w:p w14:paraId="5BE4A665" w14:textId="77777777" w:rsidR="007A1313" w:rsidRPr="00284F8B" w:rsidRDefault="007A1313" w:rsidP="007A1313"/>
    <w:p w14:paraId="5F393D90" w14:textId="36C2653F" w:rsidR="007213CA" w:rsidRPr="00284F8B" w:rsidRDefault="00060875" w:rsidP="00060875">
      <w:pPr>
        <w:jc w:val="both"/>
      </w:pPr>
      <w:r w:rsidRPr="00284F8B">
        <w:tab/>
      </w:r>
      <w:r w:rsidR="00AA222B" w:rsidRPr="00284F8B">
        <w:t>As outlined above</w:t>
      </w:r>
      <w:r w:rsidR="00AA222B" w:rsidRPr="00284F8B">
        <w:t xml:space="preserve"> </w:t>
      </w:r>
      <w:r w:rsidR="007213CA" w:rsidRPr="00284F8B">
        <w:t xml:space="preserve">the importance and the advantage </w:t>
      </w:r>
      <w:r w:rsidR="00124E10" w:rsidRPr="00284F8B">
        <w:t>that a company has front o</w:t>
      </w:r>
      <w:r w:rsidR="00646F2B" w:rsidRPr="00284F8B">
        <w:t xml:space="preserve">f the competitors consist in the ability </w:t>
      </w:r>
      <w:r w:rsidR="00E61E4E" w:rsidRPr="00284F8B">
        <w:t>to learn</w:t>
      </w:r>
      <w:r w:rsidR="00EA72EC" w:rsidRPr="00284F8B">
        <w:t>.</w:t>
      </w:r>
      <w:r w:rsidR="004C3BB1" w:rsidRPr="00284F8B">
        <w:t xml:space="preserve"> </w:t>
      </w:r>
    </w:p>
    <w:p w14:paraId="1ED78719" w14:textId="1020DCB9" w:rsidR="00BE11A6" w:rsidRPr="00284F8B" w:rsidRDefault="00BE11A6" w:rsidP="00060875">
      <w:pPr>
        <w:jc w:val="both"/>
      </w:pPr>
      <w:r w:rsidRPr="00284F8B">
        <w:tab/>
        <w:t xml:space="preserve">The process of learning </w:t>
      </w:r>
      <w:r w:rsidR="000239A9" w:rsidRPr="00284F8B">
        <w:t xml:space="preserve">in business environment </w:t>
      </w:r>
      <w:r w:rsidR="007E6E59" w:rsidRPr="00284F8B">
        <w:t xml:space="preserve">is described </w:t>
      </w:r>
      <w:r w:rsidR="00DB1A89" w:rsidRPr="00284F8B">
        <w:t xml:space="preserve">by </w:t>
      </w:r>
      <w:r w:rsidR="00C86173" w:rsidRPr="00284F8B">
        <w:t>Lussier &amp; Hendon (Maund</w:t>
      </w:r>
      <w:r w:rsidR="001A75CB" w:rsidRPr="00284F8B">
        <w:t>, 2018)</w:t>
      </w:r>
      <w:r w:rsidR="00D8473F" w:rsidRPr="00284F8B">
        <w:t xml:space="preserve"> </w:t>
      </w:r>
      <w:r w:rsidR="002B4972" w:rsidRPr="00284F8B">
        <w:t>“</w:t>
      </w:r>
      <w:r w:rsidR="001278E5" w:rsidRPr="00284F8B">
        <w:t xml:space="preserve">any relatively </w:t>
      </w:r>
      <w:r w:rsidR="00F41D73" w:rsidRPr="00284F8B">
        <w:t>permanent change in behavio</w:t>
      </w:r>
      <w:r w:rsidR="002F365E" w:rsidRPr="00284F8B">
        <w:t xml:space="preserve">r that occurs as a </w:t>
      </w:r>
      <w:r w:rsidR="00D63F3C" w:rsidRPr="00284F8B">
        <w:t>result</w:t>
      </w:r>
      <w:r w:rsidR="002F365E" w:rsidRPr="00284F8B">
        <w:t xml:space="preserve"> </w:t>
      </w:r>
      <w:r w:rsidR="006E1A57" w:rsidRPr="00284F8B">
        <w:t>of experience or practice.”</w:t>
      </w:r>
      <w:r w:rsidR="006B0DDC" w:rsidRPr="00284F8B">
        <w:t xml:space="preserve"> </w:t>
      </w:r>
      <w:r w:rsidR="00E1401D" w:rsidRPr="00284F8B">
        <w:t>We deduce that people have learnt</w:t>
      </w:r>
      <w:r w:rsidR="009612DE" w:rsidRPr="00284F8B">
        <w:t xml:space="preserve"> something</w:t>
      </w:r>
      <w:r w:rsidR="0055386E" w:rsidRPr="00284F8B">
        <w:t xml:space="preserve"> </w:t>
      </w:r>
      <w:proofErr w:type="gramStart"/>
      <w:r w:rsidR="00916CFD" w:rsidRPr="00284F8B">
        <w:t>as a result of</w:t>
      </w:r>
      <w:proofErr w:type="gramEnd"/>
      <w:r w:rsidR="00916CFD" w:rsidRPr="00284F8B">
        <w:t xml:space="preserve"> changing </w:t>
      </w:r>
      <w:r w:rsidR="007B6B6B" w:rsidRPr="00284F8B">
        <w:t xml:space="preserve">in their </w:t>
      </w:r>
      <w:r w:rsidR="00822DFD" w:rsidRPr="00284F8B">
        <w:t>behaviour</w:t>
      </w:r>
      <w:r w:rsidR="009612DE" w:rsidRPr="00284F8B">
        <w:t xml:space="preserve">. </w:t>
      </w:r>
    </w:p>
    <w:p w14:paraId="01CF2BF5" w14:textId="2500E5CB" w:rsidR="00181BCD" w:rsidRPr="00284F8B" w:rsidRDefault="00181BCD" w:rsidP="00060875">
      <w:pPr>
        <w:jc w:val="both"/>
      </w:pPr>
      <w:r w:rsidRPr="00284F8B">
        <w:tab/>
      </w:r>
      <w:r w:rsidR="009E7543" w:rsidRPr="00284F8B">
        <w:t>Neugebauer and Evand-Brain</w:t>
      </w:r>
      <w:r w:rsidR="009E7543" w:rsidRPr="00284F8B">
        <w:t xml:space="preserve"> (</w:t>
      </w:r>
      <w:r w:rsidR="00B45A1E" w:rsidRPr="00284F8B">
        <w:t>Maund et. Al</w:t>
      </w:r>
      <w:r w:rsidR="00CD1BE2" w:rsidRPr="00284F8B">
        <w:t>,</w:t>
      </w:r>
      <w:r w:rsidR="00B45A1E" w:rsidRPr="00284F8B">
        <w:t xml:space="preserve"> </w:t>
      </w:r>
      <w:r w:rsidR="00CD1BE2" w:rsidRPr="00284F8B">
        <w:t>2017)</w:t>
      </w:r>
      <w:r w:rsidR="009E7543" w:rsidRPr="00284F8B">
        <w:t xml:space="preserve"> emphasize the importance of learning </w:t>
      </w:r>
      <w:r w:rsidR="00A20235" w:rsidRPr="00284F8B">
        <w:t xml:space="preserve">on </w:t>
      </w:r>
      <w:r w:rsidR="009E7543" w:rsidRPr="00284F8B">
        <w:t xml:space="preserve">workplace, they </w:t>
      </w:r>
      <w:r w:rsidR="00583417" w:rsidRPr="00284F8B">
        <w:t>suggest</w:t>
      </w:r>
      <w:r w:rsidR="009E7543" w:rsidRPr="00284F8B">
        <w:t xml:space="preserve"> three important reasons </w:t>
      </w:r>
      <w:r w:rsidR="00546A35" w:rsidRPr="00284F8B">
        <w:t>for</w:t>
      </w:r>
      <w:r w:rsidR="009E7543" w:rsidRPr="00284F8B">
        <w:t xml:space="preserve"> learn</w:t>
      </w:r>
      <w:r w:rsidR="00546A35" w:rsidRPr="00284F8B">
        <w:t>ing</w:t>
      </w:r>
      <w:r w:rsidR="009E7543" w:rsidRPr="00284F8B">
        <w:t>:</w:t>
      </w:r>
    </w:p>
    <w:p w14:paraId="471A31CC" w14:textId="1481E80D" w:rsidR="00583417" w:rsidRPr="00284F8B" w:rsidRDefault="00583417" w:rsidP="00583417">
      <w:pPr>
        <w:pStyle w:val="ListParagraph"/>
        <w:numPr>
          <w:ilvl w:val="0"/>
          <w:numId w:val="3"/>
        </w:numPr>
        <w:jc w:val="both"/>
      </w:pPr>
      <w:r w:rsidRPr="00284F8B">
        <w:t>“</w:t>
      </w:r>
      <w:proofErr w:type="gramStart"/>
      <w:r w:rsidRPr="00284F8B">
        <w:t>to</w:t>
      </w:r>
      <w:proofErr w:type="gramEnd"/>
      <w:r w:rsidRPr="00284F8B">
        <w:t xml:space="preserve"> align </w:t>
      </w:r>
      <w:r w:rsidR="00AD76A4" w:rsidRPr="00284F8B">
        <w:t>your values with those</w:t>
      </w:r>
      <w:r w:rsidR="00CB011D" w:rsidRPr="00284F8B">
        <w:t xml:space="preserve"> </w:t>
      </w:r>
      <w:r w:rsidR="00AD76A4" w:rsidRPr="00284F8B">
        <w:t>of your work organisation”</w:t>
      </w:r>
      <w:r w:rsidR="00CB011D" w:rsidRPr="00284F8B">
        <w:t xml:space="preserve"> and to</w:t>
      </w:r>
      <w:r w:rsidR="00302776" w:rsidRPr="00284F8B">
        <w:t xml:space="preserve"> help to </w:t>
      </w:r>
      <w:r w:rsidR="002D0E57" w:rsidRPr="00284F8B">
        <w:t>work effectively.</w:t>
      </w:r>
    </w:p>
    <w:p w14:paraId="42EE50BE" w14:textId="2A43CDE7" w:rsidR="002D0E57" w:rsidRPr="00284F8B" w:rsidRDefault="002C66A0" w:rsidP="00583417">
      <w:pPr>
        <w:pStyle w:val="ListParagraph"/>
        <w:numPr>
          <w:ilvl w:val="0"/>
          <w:numId w:val="3"/>
        </w:numPr>
        <w:jc w:val="both"/>
      </w:pPr>
      <w:r w:rsidRPr="00284F8B">
        <w:t>to s</w:t>
      </w:r>
      <w:r w:rsidR="00D7525D" w:rsidRPr="00284F8B">
        <w:t xml:space="preserve">upport </w:t>
      </w:r>
      <w:r w:rsidR="00F700E5" w:rsidRPr="00284F8B">
        <w:t>professional development</w:t>
      </w:r>
      <w:r w:rsidR="006D669B" w:rsidRPr="00284F8B">
        <w:t>.</w:t>
      </w:r>
    </w:p>
    <w:p w14:paraId="4E86D90E" w14:textId="50D0F33F" w:rsidR="00215148" w:rsidRPr="00284F8B" w:rsidRDefault="00546A35" w:rsidP="00215148">
      <w:pPr>
        <w:pStyle w:val="ListParagraph"/>
        <w:numPr>
          <w:ilvl w:val="0"/>
          <w:numId w:val="3"/>
        </w:numPr>
        <w:jc w:val="both"/>
      </w:pPr>
      <w:r w:rsidRPr="00284F8B">
        <w:t>“</w:t>
      </w:r>
      <w:proofErr w:type="gramStart"/>
      <w:r w:rsidRPr="00284F8B">
        <w:t>for</w:t>
      </w:r>
      <w:proofErr w:type="gramEnd"/>
      <w:r w:rsidRPr="00284F8B">
        <w:t xml:space="preserve"> your </w:t>
      </w:r>
      <w:r w:rsidR="002C66A0" w:rsidRPr="00284F8B">
        <w:t>longer-term career development</w:t>
      </w:r>
      <w:r w:rsidR="006D669B" w:rsidRPr="00284F8B">
        <w:t xml:space="preserve"> and your employability”.</w:t>
      </w:r>
    </w:p>
    <w:p w14:paraId="2E6FD87B" w14:textId="6F01AE4E" w:rsidR="00060875" w:rsidRPr="00284F8B" w:rsidRDefault="00FF33E4" w:rsidP="00060875">
      <w:pPr>
        <w:jc w:val="both"/>
      </w:pPr>
      <w:r w:rsidRPr="00284F8B">
        <w:tab/>
      </w:r>
      <w:r w:rsidRPr="00284F8B">
        <w:t>The companies that prioriti</w:t>
      </w:r>
      <w:r w:rsidR="007613FC" w:rsidRPr="00284F8B">
        <w:t>z</w:t>
      </w:r>
      <w:r w:rsidRPr="00284F8B">
        <w:t xml:space="preserve">e the learning process are companies that understand the benefits to the organisation and the </w:t>
      </w:r>
      <w:r w:rsidRPr="00284F8B">
        <w:t>potential</w:t>
      </w:r>
      <w:r w:rsidRPr="00284F8B">
        <w:t xml:space="preserve"> they have</w:t>
      </w:r>
      <w:r w:rsidRPr="00284F8B">
        <w:t>.</w:t>
      </w:r>
      <w:r w:rsidR="00F32D34" w:rsidRPr="00284F8B">
        <w:t xml:space="preserve"> </w:t>
      </w:r>
      <w:r w:rsidR="00E80519" w:rsidRPr="00284F8B">
        <w:t>Sange (</w:t>
      </w:r>
      <w:r w:rsidR="003255F9" w:rsidRPr="00284F8B">
        <w:t xml:space="preserve">2006) </w:t>
      </w:r>
      <w:r w:rsidR="00FC2942" w:rsidRPr="00284F8B">
        <w:t xml:space="preserve">refers to those companies that </w:t>
      </w:r>
      <w:r w:rsidR="00A25A52" w:rsidRPr="00284F8B">
        <w:t>focus on learning as “</w:t>
      </w:r>
      <w:r w:rsidR="00E00877" w:rsidRPr="00284F8B">
        <w:t>L</w:t>
      </w:r>
      <w:r w:rsidR="00A25A52" w:rsidRPr="00284F8B">
        <w:t>earning organisation</w:t>
      </w:r>
      <w:r w:rsidR="00E00877" w:rsidRPr="00284F8B">
        <w:t>”, defined as</w:t>
      </w:r>
      <w:r w:rsidR="006A656A" w:rsidRPr="00284F8B">
        <w:t xml:space="preserve"> </w:t>
      </w:r>
      <w:r w:rsidR="00E00877" w:rsidRPr="00284F8B">
        <w:t>”</w:t>
      </w:r>
      <w:r w:rsidR="00060875" w:rsidRPr="00284F8B">
        <w:t>organi</w:t>
      </w:r>
      <w:r w:rsidR="006A656A" w:rsidRPr="00284F8B">
        <w:t>s</w:t>
      </w:r>
      <w:r w:rsidR="00060875" w:rsidRPr="00284F8B">
        <w:t>ation where people continually expand their capacity to create the results, they truly desire, where new and expansive patterns of thinking are nurtured, where collective aspiration is set free and where people are continually learning how to learn together” Senge (</w:t>
      </w:r>
      <w:hyperlink r:id="rId9" w:history="1">
        <w:r w:rsidR="00060875" w:rsidRPr="00284F8B">
          <w:t>19</w:t>
        </w:r>
        <w:r w:rsidR="00060875" w:rsidRPr="00284F8B">
          <w:t>9</w:t>
        </w:r>
        <w:r w:rsidR="00060875" w:rsidRPr="00284F8B">
          <w:t>0</w:t>
        </w:r>
      </w:hyperlink>
      <w:r w:rsidR="00060875" w:rsidRPr="00284F8B">
        <w:t>)</w:t>
      </w:r>
      <w:r w:rsidR="00971250" w:rsidRPr="00284F8B">
        <w:t>.</w:t>
      </w:r>
    </w:p>
    <w:p w14:paraId="5D042D04" w14:textId="77777777" w:rsidR="002164E6" w:rsidRPr="00284F8B" w:rsidRDefault="002164E6" w:rsidP="00060875">
      <w:pPr>
        <w:jc w:val="both"/>
      </w:pPr>
    </w:p>
    <w:p w14:paraId="20BDB1B4" w14:textId="40168DEB" w:rsidR="002164E6" w:rsidRPr="00284F8B" w:rsidRDefault="002164E6" w:rsidP="00F92BD4">
      <w:pPr>
        <w:pStyle w:val="Heading3"/>
      </w:pPr>
      <w:bookmarkStart w:id="3" w:name="_Toc184920773"/>
      <w:r w:rsidRPr="00284F8B">
        <w:t>2.1.</w:t>
      </w:r>
      <w:r w:rsidR="00C7272D" w:rsidRPr="00284F8B">
        <w:t>1</w:t>
      </w:r>
      <w:r w:rsidR="00973D1B" w:rsidRPr="00284F8B">
        <w:t xml:space="preserve"> Organisational Learning linked with Organisational Culture</w:t>
      </w:r>
      <w:bookmarkEnd w:id="3"/>
    </w:p>
    <w:p w14:paraId="475DF9E4" w14:textId="5823BE08" w:rsidR="00022314" w:rsidRPr="00284F8B" w:rsidRDefault="000F0436" w:rsidP="00A94530">
      <w:pPr>
        <w:jc w:val="both"/>
        <w:rPr>
          <w:rStyle w:val="rynqvb"/>
          <w:rFonts w:eastAsiaTheme="majorEastAsia"/>
        </w:rPr>
      </w:pPr>
      <w:r w:rsidRPr="00284F8B">
        <w:tab/>
        <w:t xml:space="preserve">From </w:t>
      </w:r>
      <w:r w:rsidR="00822DFD" w:rsidRPr="00284F8B">
        <w:t xml:space="preserve">the previous paragraphs we can deduce </w:t>
      </w:r>
      <w:r w:rsidR="003B4D12" w:rsidRPr="00284F8B">
        <w:t xml:space="preserve">that is a connection between Learning Organisation </w:t>
      </w:r>
      <w:r w:rsidR="00D13855" w:rsidRPr="00284F8B">
        <w:t>&amp;</w:t>
      </w:r>
      <w:r w:rsidR="003B4D12" w:rsidRPr="00284F8B">
        <w:t xml:space="preserve"> Organisational </w:t>
      </w:r>
      <w:r w:rsidR="00D13855" w:rsidRPr="00284F8B">
        <w:t>Culture</w:t>
      </w:r>
      <w:r w:rsidR="00C87D62" w:rsidRPr="00284F8B">
        <w:t xml:space="preserve">. </w:t>
      </w:r>
      <w:r w:rsidR="008E20AC" w:rsidRPr="00284F8B">
        <w:rPr>
          <w:rStyle w:val="rynqvb"/>
          <w:rFonts w:eastAsiaTheme="majorEastAsia"/>
        </w:rPr>
        <w:t>T</w:t>
      </w:r>
      <w:r w:rsidR="00C429C8" w:rsidRPr="00284F8B">
        <w:rPr>
          <w:rStyle w:val="rynqvb"/>
          <w:rFonts w:eastAsiaTheme="majorEastAsia"/>
        </w:rPr>
        <w:t>o support the statement made</w:t>
      </w:r>
      <w:r w:rsidR="008E20AC" w:rsidRPr="00284F8B">
        <w:rPr>
          <w:rStyle w:val="rynqvb"/>
          <w:rFonts w:eastAsiaTheme="majorEastAsia"/>
        </w:rPr>
        <w:t xml:space="preserve"> t</w:t>
      </w:r>
      <w:r w:rsidR="008E20AC" w:rsidRPr="00284F8B">
        <w:rPr>
          <w:rStyle w:val="rynqvb"/>
          <w:rFonts w:eastAsiaTheme="majorEastAsia"/>
        </w:rPr>
        <w:t>he following evidence and examples are provided</w:t>
      </w:r>
      <w:r w:rsidR="008E20AC" w:rsidRPr="00284F8B">
        <w:rPr>
          <w:rStyle w:val="rynqvb"/>
          <w:rFonts w:eastAsiaTheme="majorEastAsia"/>
        </w:rPr>
        <w:t>:</w:t>
      </w:r>
    </w:p>
    <w:p w14:paraId="7B045123" w14:textId="77777777" w:rsidR="00022314" w:rsidRPr="00284F8B" w:rsidRDefault="00022314" w:rsidP="00A94530">
      <w:pPr>
        <w:jc w:val="both"/>
      </w:pPr>
    </w:p>
    <w:p w14:paraId="32448A89" w14:textId="201C5C0E" w:rsidR="00A94530" w:rsidRPr="00284F8B" w:rsidRDefault="008E20AC" w:rsidP="00A94530">
      <w:pPr>
        <w:jc w:val="both"/>
      </w:pPr>
      <w:r w:rsidRPr="00284F8B">
        <w:t>Learning Organisation &amp; Organisational Culture</w:t>
      </w:r>
      <w:r w:rsidRPr="00284F8B">
        <w:t>:</w:t>
      </w:r>
    </w:p>
    <w:p w14:paraId="5DF35574" w14:textId="40D4D41C" w:rsidR="009B0A15" w:rsidRPr="00284F8B" w:rsidRDefault="00192945" w:rsidP="00A222A8">
      <w:pPr>
        <w:pStyle w:val="ListParagraph"/>
        <w:numPr>
          <w:ilvl w:val="0"/>
          <w:numId w:val="6"/>
        </w:numPr>
        <w:jc w:val="both"/>
      </w:pPr>
      <w:r w:rsidRPr="00284F8B">
        <w:t xml:space="preserve">A learning organisation is based </w:t>
      </w:r>
      <w:r w:rsidR="00FC224D" w:rsidRPr="00284F8B">
        <w:t xml:space="preserve">on a culture that supports and encourage </w:t>
      </w:r>
      <w:r w:rsidR="002D0221" w:rsidRPr="00284F8B">
        <w:t>continuous learning</w:t>
      </w:r>
      <w:r w:rsidR="0090219B" w:rsidRPr="00284F8B">
        <w:t xml:space="preserve"> </w:t>
      </w:r>
      <w:r w:rsidR="00380DF1" w:rsidRPr="00284F8B">
        <w:t>( Sange’s definition).</w:t>
      </w:r>
    </w:p>
    <w:p w14:paraId="53A0D5E6" w14:textId="12EE80A3" w:rsidR="00AD3E58" w:rsidRPr="00284F8B" w:rsidRDefault="00336005" w:rsidP="00336005">
      <w:pPr>
        <w:pStyle w:val="ListParagraph"/>
        <w:numPr>
          <w:ilvl w:val="0"/>
          <w:numId w:val="6"/>
        </w:numPr>
        <w:jc w:val="both"/>
      </w:pPr>
      <w:r w:rsidRPr="00284F8B">
        <w:lastRenderedPageBreak/>
        <w:t>Park and Joo (2022)</w:t>
      </w:r>
      <w:r w:rsidRPr="00284F8B">
        <w:t xml:space="preserve"> argue that </w:t>
      </w:r>
      <w:r w:rsidR="00AD3E58" w:rsidRPr="00284F8B">
        <w:t>“</w:t>
      </w:r>
      <w:r w:rsidR="00AD3E58" w:rsidRPr="00284F8B">
        <w:t>when an organization plans to incorporate a learning component, it is imperative for that organization to possess the qualities necessary that can facilitate organization-wide learning practices in a manner that supports a collective meaning and value</w:t>
      </w:r>
      <w:r w:rsidR="00AD3E58" w:rsidRPr="00284F8B">
        <w:t xml:space="preserve">” </w:t>
      </w:r>
    </w:p>
    <w:p w14:paraId="70D7E837" w14:textId="7FB2EEB1" w:rsidR="00111682" w:rsidRPr="00284F8B" w:rsidRDefault="00111682" w:rsidP="00BB72F2">
      <w:pPr>
        <w:pStyle w:val="ListParagraph"/>
        <w:numPr>
          <w:ilvl w:val="0"/>
          <w:numId w:val="6"/>
        </w:numPr>
        <w:jc w:val="both"/>
      </w:pPr>
      <w:r w:rsidRPr="00284F8B">
        <w:t xml:space="preserve">According to </w:t>
      </w:r>
      <w:r w:rsidR="00BB72F2" w:rsidRPr="00284F8B">
        <w:t>Cook and Yanow (2011)</w:t>
      </w:r>
      <w:r w:rsidR="00BB72F2" w:rsidRPr="00284F8B">
        <w:t xml:space="preserve"> a learning organisation </w:t>
      </w:r>
      <w:r w:rsidR="00AA5AF1" w:rsidRPr="00284F8B">
        <w:t xml:space="preserve">“is understood </w:t>
      </w:r>
      <w:r w:rsidR="00A91489" w:rsidRPr="00284F8B">
        <w:t xml:space="preserve">to involve shared meanings associated with </w:t>
      </w:r>
      <w:r w:rsidR="009616DE" w:rsidRPr="00284F8B">
        <w:t xml:space="preserve">and carried out through cultural artifacts, it is understood </w:t>
      </w:r>
      <w:r w:rsidR="00E16B9D" w:rsidRPr="00284F8B">
        <w:t>as an activity of the organisation, that is, an activity at the level of the group</w:t>
      </w:r>
      <w:r w:rsidR="00110548" w:rsidRPr="00284F8B">
        <w:t>”</w:t>
      </w:r>
      <w:r w:rsidR="00C7669E" w:rsidRPr="00284F8B">
        <w:t>.</w:t>
      </w:r>
    </w:p>
    <w:p w14:paraId="7B6C0FDA" w14:textId="5FA99953" w:rsidR="00380DF1" w:rsidRPr="00284F8B" w:rsidRDefault="0054395A" w:rsidP="00A94530">
      <w:pPr>
        <w:pStyle w:val="ListParagraph"/>
        <w:numPr>
          <w:ilvl w:val="0"/>
          <w:numId w:val="6"/>
        </w:numPr>
        <w:jc w:val="both"/>
      </w:pPr>
      <w:r w:rsidRPr="00284F8B">
        <w:t xml:space="preserve">Shared vision: </w:t>
      </w:r>
      <w:r w:rsidR="00751F37" w:rsidRPr="00284F8B">
        <w:t xml:space="preserve">aligns </w:t>
      </w:r>
      <w:r w:rsidR="00895B01" w:rsidRPr="00284F8B">
        <w:t>organisational culture with learning goals</w:t>
      </w:r>
      <w:r w:rsidR="006B560D" w:rsidRPr="00284F8B">
        <w:t xml:space="preserve"> as mentioned by </w:t>
      </w:r>
      <w:r w:rsidR="006B560D" w:rsidRPr="00284F8B">
        <w:t>Neugebauer and Evand-Brain (Maund et. Al, 2017)</w:t>
      </w:r>
      <w:r w:rsidR="006B560D" w:rsidRPr="00284F8B">
        <w:t xml:space="preserve"> </w:t>
      </w:r>
      <w:r w:rsidR="005F5B7E" w:rsidRPr="00284F8B">
        <w:t xml:space="preserve">learning emphasize </w:t>
      </w:r>
      <w:r w:rsidR="005F5B7E" w:rsidRPr="00284F8B">
        <w:t>“to align your values with those of your work organisation”</w:t>
      </w:r>
      <w:r w:rsidR="00BF5C32" w:rsidRPr="00284F8B">
        <w:t xml:space="preserve"> </w:t>
      </w:r>
      <w:r w:rsidR="00BF5C32" w:rsidRPr="00284F8B">
        <w:t>Lussier &amp; Hendon (Maund, 2018)</w:t>
      </w:r>
      <w:r w:rsidR="00BF5C32" w:rsidRPr="00284F8B">
        <w:t>.</w:t>
      </w:r>
    </w:p>
    <w:p w14:paraId="21EF58BD" w14:textId="134D674B" w:rsidR="00022314" w:rsidRPr="00284F8B" w:rsidRDefault="005F7CC7" w:rsidP="00A94530">
      <w:pPr>
        <w:pStyle w:val="ListParagraph"/>
        <w:numPr>
          <w:ilvl w:val="0"/>
          <w:numId w:val="6"/>
        </w:numPr>
        <w:jc w:val="both"/>
      </w:pPr>
      <w:r w:rsidRPr="00284F8B">
        <w:t xml:space="preserve">Supportive culture: </w:t>
      </w:r>
      <w:r w:rsidR="00B86C76" w:rsidRPr="00284F8B">
        <w:t xml:space="preserve">is the culture that support learning </w:t>
      </w:r>
      <w:r w:rsidR="008A2E1C" w:rsidRPr="00284F8B">
        <w:t xml:space="preserve">through “trail, error, from the consequences </w:t>
      </w:r>
      <w:r w:rsidR="003F76BE" w:rsidRPr="00284F8B">
        <w:t xml:space="preserve">that occur as a result of </w:t>
      </w:r>
      <w:r w:rsidR="00101580" w:rsidRPr="00284F8B">
        <w:t xml:space="preserve">something we’ve done, and from the consequences </w:t>
      </w:r>
      <w:r w:rsidR="00013806" w:rsidRPr="00284F8B">
        <w:t>of other’s people actions.”</w:t>
      </w:r>
      <w:r w:rsidR="00BF5C32" w:rsidRPr="00284F8B">
        <w:t xml:space="preserve"> </w:t>
      </w:r>
      <w:r w:rsidR="00F43BCB" w:rsidRPr="00284F8B">
        <w:t>Neugebauer and Evand-Brain (Maund et. Al, 2017)</w:t>
      </w:r>
      <w:r w:rsidR="00F43BCB" w:rsidRPr="00284F8B">
        <w:t>.</w:t>
      </w:r>
    </w:p>
    <w:p w14:paraId="2551E9F2" w14:textId="77777777" w:rsidR="00F92BD4" w:rsidRPr="00284F8B" w:rsidRDefault="00F92BD4" w:rsidP="00F92BD4">
      <w:pPr>
        <w:jc w:val="both"/>
      </w:pPr>
    </w:p>
    <w:p w14:paraId="735B2DF9" w14:textId="035225CE" w:rsidR="00F92BD4" w:rsidRPr="00284F8B" w:rsidRDefault="00F92BD4" w:rsidP="00F92BD4">
      <w:pPr>
        <w:pStyle w:val="Heading3"/>
      </w:pPr>
      <w:bookmarkStart w:id="4" w:name="_Toc184920774"/>
      <w:r w:rsidRPr="00284F8B">
        <w:t xml:space="preserve">2.1.2 </w:t>
      </w:r>
      <w:r w:rsidRPr="00284F8B">
        <w:t>Organisational Learning linked with</w:t>
      </w:r>
      <w:r w:rsidR="00C87D62" w:rsidRPr="00284F8B">
        <w:t xml:space="preserve"> Knowledge Management</w:t>
      </w:r>
      <w:bookmarkEnd w:id="4"/>
    </w:p>
    <w:p w14:paraId="1199470C" w14:textId="77777777" w:rsidR="00A94530" w:rsidRPr="00284F8B" w:rsidRDefault="00A94530" w:rsidP="00A94530">
      <w:pPr>
        <w:pStyle w:val="ListParagraph"/>
        <w:jc w:val="both"/>
      </w:pPr>
    </w:p>
    <w:p w14:paraId="51E4E689" w14:textId="715B7240" w:rsidR="008E20AC" w:rsidRPr="00284F8B" w:rsidRDefault="00CE5A61" w:rsidP="007A1313">
      <w:r w:rsidRPr="00284F8B">
        <w:t>Learning Organisation &amp; Knowledge Management</w:t>
      </w:r>
      <w:r w:rsidR="00B83467" w:rsidRPr="00284F8B">
        <w:t>:</w:t>
      </w:r>
    </w:p>
    <w:p w14:paraId="508CB35B" w14:textId="61912DFA" w:rsidR="007B59F1" w:rsidRPr="00284F8B" w:rsidRDefault="00143E4F" w:rsidP="00143E4F">
      <w:pPr>
        <w:pStyle w:val="ListParagraph"/>
        <w:numPr>
          <w:ilvl w:val="0"/>
          <w:numId w:val="8"/>
        </w:numPr>
        <w:jc w:val="both"/>
      </w:pPr>
      <w:r w:rsidRPr="00284F8B">
        <w:t>Garvin et al. (2008)</w:t>
      </w:r>
      <w:r w:rsidRPr="00284F8B">
        <w:t xml:space="preserve"> suggest that </w:t>
      </w:r>
      <w:r w:rsidR="007B59F1" w:rsidRPr="00284F8B">
        <w:t>“</w:t>
      </w:r>
      <w:r w:rsidR="007B59F1" w:rsidRPr="00284F8B">
        <w:t>Learning processes involve the generation, collection, interpretation, and dissemination of information.</w:t>
      </w:r>
      <w:r w:rsidR="007B4DC0" w:rsidRPr="00284F8B">
        <w:t xml:space="preserve">” </w:t>
      </w:r>
      <w:r w:rsidR="00B1048F">
        <w:t>The l</w:t>
      </w:r>
      <w:r w:rsidR="00531959">
        <w:t xml:space="preserve">earning </w:t>
      </w:r>
      <w:r w:rsidR="00B1048F">
        <w:t xml:space="preserve">processes </w:t>
      </w:r>
      <w:bookmarkStart w:id="5" w:name="_Hlk184891304"/>
      <w:r w:rsidR="00B154C7">
        <w:t>acquire</w:t>
      </w:r>
      <w:bookmarkEnd w:id="5"/>
      <w:r w:rsidR="000668A6">
        <w:t xml:space="preserve">, </w:t>
      </w:r>
      <w:r w:rsidR="001E2B66">
        <w:t xml:space="preserve">develop </w:t>
      </w:r>
      <w:r w:rsidR="00644693">
        <w:t xml:space="preserve">and </w:t>
      </w:r>
      <w:r w:rsidR="00D32094">
        <w:t>apply knowledge for improvement purposes</w:t>
      </w:r>
      <w:r w:rsidR="005B2E69">
        <w:t xml:space="preserve">, </w:t>
      </w:r>
      <w:r w:rsidR="00677E89">
        <w:t xml:space="preserve">and </w:t>
      </w:r>
      <w:r w:rsidR="005B2E69">
        <w:t>to adapt to environmental  changes</w:t>
      </w:r>
      <w:r w:rsidR="00677E89">
        <w:t>.</w:t>
      </w:r>
      <w:r w:rsidR="005B2E69">
        <w:t xml:space="preserve"> </w:t>
      </w:r>
    </w:p>
    <w:p w14:paraId="5F567F12" w14:textId="0F22B077" w:rsidR="00F04199" w:rsidRPr="00284F8B" w:rsidRDefault="00153986" w:rsidP="00F04199">
      <w:pPr>
        <w:pStyle w:val="ListParagraph"/>
        <w:numPr>
          <w:ilvl w:val="0"/>
          <w:numId w:val="8"/>
        </w:numPr>
        <w:jc w:val="both"/>
      </w:pPr>
      <w:r w:rsidRPr="00284F8B">
        <w:t>“</w:t>
      </w:r>
      <w:r w:rsidRPr="00284F8B">
        <w:t xml:space="preserve">Knowledge management involves gathering, organizing, sharing, </w:t>
      </w:r>
      <w:r w:rsidRPr="00284F8B">
        <w:t>analysing</w:t>
      </w:r>
      <w:r w:rsidRPr="00284F8B">
        <w:t xml:space="preserve">, and disseminating knowledge, including learning processes and management </w:t>
      </w:r>
      <w:hyperlink r:id="rId10" w:tooltip="Learn more about information systems from ScienceDirect's AI-generated Topic Pages" w:history="1">
        <w:r w:rsidRPr="00284F8B">
          <w:rPr>
            <w:rStyle w:val="Hyperlink"/>
            <w:color w:val="auto"/>
            <w:u w:val="none"/>
          </w:rPr>
          <w:t>information systems</w:t>
        </w:r>
      </w:hyperlink>
      <w:r w:rsidRPr="00284F8B">
        <w:t>, to improve an organization's performance.</w:t>
      </w:r>
      <w:r w:rsidRPr="00284F8B">
        <w:t>”</w:t>
      </w:r>
      <w:r w:rsidR="00C22EE3" w:rsidRPr="00284F8B">
        <w:t xml:space="preserve"> </w:t>
      </w:r>
      <w:r w:rsidR="00F04199" w:rsidRPr="00284F8B">
        <w:t>Pozzebon (2003)</w:t>
      </w:r>
      <w:r w:rsidR="006572B1" w:rsidRPr="00284F8B">
        <w:t xml:space="preserve">. </w:t>
      </w:r>
      <w:r w:rsidR="00B50E2C">
        <w:t xml:space="preserve">We can </w:t>
      </w:r>
      <w:r w:rsidR="00824AAD">
        <w:t>notice that knowledge management encapsulate the learning process</w:t>
      </w:r>
      <w:r w:rsidR="00E95E07">
        <w:t>.</w:t>
      </w:r>
    </w:p>
    <w:p w14:paraId="38F3D728" w14:textId="44A33CF2" w:rsidR="008E20AC" w:rsidRPr="00284F8B" w:rsidRDefault="00E71978" w:rsidP="007A1313">
      <w:pPr>
        <w:pStyle w:val="ListParagraph"/>
        <w:numPr>
          <w:ilvl w:val="0"/>
          <w:numId w:val="8"/>
        </w:numPr>
        <w:jc w:val="both"/>
      </w:pPr>
      <w:r w:rsidRPr="00284F8B">
        <w:t>Castaneda et al. (2018)</w:t>
      </w:r>
      <w:r w:rsidRPr="00284F8B">
        <w:t xml:space="preserve">  conclude </w:t>
      </w:r>
      <w:r w:rsidR="00AA19D4" w:rsidRPr="00284F8B">
        <w:t xml:space="preserve">that </w:t>
      </w:r>
      <w:r w:rsidR="004E2214" w:rsidRPr="00284F8B">
        <w:t>“</w:t>
      </w:r>
      <w:r w:rsidR="00AA19D4" w:rsidRPr="00284F8B">
        <w:t>O</w:t>
      </w:r>
      <w:r w:rsidR="00AA19D4" w:rsidRPr="00284F8B">
        <w:t xml:space="preserve">rganisation </w:t>
      </w:r>
      <w:r w:rsidR="00AA19D4" w:rsidRPr="00284F8B">
        <w:t>L</w:t>
      </w:r>
      <w:r w:rsidR="00AA19D4" w:rsidRPr="00284F8B">
        <w:t xml:space="preserve">earning </w:t>
      </w:r>
      <w:r w:rsidR="00AA19D4" w:rsidRPr="00284F8B">
        <w:t xml:space="preserve"> has been gradually absorbed within K</w:t>
      </w:r>
      <w:r w:rsidR="00AA19D4" w:rsidRPr="00284F8B">
        <w:t>now</w:t>
      </w:r>
      <w:r w:rsidR="00C82C5E" w:rsidRPr="00284F8B">
        <w:t xml:space="preserve">ledge </w:t>
      </w:r>
      <w:r w:rsidR="00AA19D4" w:rsidRPr="00284F8B">
        <w:t>M</w:t>
      </w:r>
      <w:r w:rsidR="00C82C5E" w:rsidRPr="00284F8B">
        <w:t>anagement…</w:t>
      </w:r>
      <w:r w:rsidR="00AA19D4" w:rsidRPr="00284F8B">
        <w:t xml:space="preserve"> </w:t>
      </w:r>
      <w:r w:rsidR="003B75A0" w:rsidRPr="00284F8B">
        <w:t xml:space="preserve">the </w:t>
      </w:r>
      <w:r w:rsidR="004E2214" w:rsidRPr="00284F8B">
        <w:t>characteristic O</w:t>
      </w:r>
      <w:r w:rsidR="004E2214" w:rsidRPr="00284F8B">
        <w:t>rganisation</w:t>
      </w:r>
      <w:r w:rsidR="00593B63" w:rsidRPr="00284F8B">
        <w:t>al</w:t>
      </w:r>
      <w:r w:rsidR="004E2214" w:rsidRPr="00284F8B">
        <w:t xml:space="preserve"> </w:t>
      </w:r>
      <w:r w:rsidR="004E2214" w:rsidRPr="00284F8B">
        <w:t>L</w:t>
      </w:r>
      <w:r w:rsidR="004E2214" w:rsidRPr="00284F8B">
        <w:t>earning</w:t>
      </w:r>
      <w:r w:rsidR="004E2214" w:rsidRPr="00284F8B">
        <w:t xml:space="preserve"> processes of knowledge creation and acquisition are now essential parts</w:t>
      </w:r>
      <w:r w:rsidR="004E2214" w:rsidRPr="00284F8B">
        <w:t xml:space="preserve"> </w:t>
      </w:r>
      <w:r w:rsidR="004E2214" w:rsidRPr="00284F8B">
        <w:t>of K</w:t>
      </w:r>
      <w:r w:rsidR="004E2214" w:rsidRPr="00284F8B">
        <w:t xml:space="preserve">nowledge </w:t>
      </w:r>
      <w:r w:rsidR="004E2214" w:rsidRPr="00284F8B">
        <w:t>M</w:t>
      </w:r>
      <w:r w:rsidR="004E2214" w:rsidRPr="00284F8B">
        <w:t>anagement</w:t>
      </w:r>
      <w:r w:rsidR="004E2214" w:rsidRPr="00284F8B">
        <w:t xml:space="preserve"> definitions, processes and studies</w:t>
      </w:r>
      <w:r w:rsidR="00C82C5E" w:rsidRPr="00284F8B">
        <w:t>”</w:t>
      </w:r>
      <w:r w:rsidR="00593B63" w:rsidRPr="00284F8B">
        <w:t>.</w:t>
      </w:r>
    </w:p>
    <w:p w14:paraId="1ACF91FE" w14:textId="77777777" w:rsidR="008E20AC" w:rsidRPr="00284F8B" w:rsidRDefault="008E20AC" w:rsidP="007A1313"/>
    <w:p w14:paraId="5CAF3152" w14:textId="77777777" w:rsidR="008E20AC" w:rsidRPr="00284F8B" w:rsidRDefault="008E20AC" w:rsidP="007A1313"/>
    <w:p w14:paraId="4CB4703B" w14:textId="1896B4AB" w:rsidR="00E42327" w:rsidRPr="00284F8B" w:rsidRDefault="00EC63C4" w:rsidP="00E95E07">
      <w:pPr>
        <w:pStyle w:val="Heading2"/>
      </w:pPr>
      <w:bookmarkStart w:id="6" w:name="_Toc184920775"/>
      <w:r w:rsidRPr="00284F8B">
        <w:t>2.2</w:t>
      </w:r>
      <w:r w:rsidR="00E2137D" w:rsidRPr="00284F8B">
        <w:t>.0</w:t>
      </w:r>
      <w:r w:rsidRPr="00284F8B">
        <w:t xml:space="preserve"> </w:t>
      </w:r>
      <w:r w:rsidR="00B938DB" w:rsidRPr="00284F8B">
        <w:t>Personal Development</w:t>
      </w:r>
      <w:bookmarkEnd w:id="6"/>
    </w:p>
    <w:p w14:paraId="511EADB2" w14:textId="77777777" w:rsidR="007A1313" w:rsidRPr="00284F8B" w:rsidRDefault="007A1313" w:rsidP="00E42327"/>
    <w:p w14:paraId="688D8529" w14:textId="3CBE88C6" w:rsidR="007A1313" w:rsidRPr="00284F8B" w:rsidRDefault="00FB6228" w:rsidP="00FB6228">
      <w:pPr>
        <w:jc w:val="both"/>
      </w:pPr>
      <w:r w:rsidRPr="00284F8B">
        <w:tab/>
      </w:r>
      <w:r w:rsidR="008F0524" w:rsidRPr="00284F8B">
        <w:t xml:space="preserve">According to </w:t>
      </w:r>
      <w:r w:rsidR="008F0524" w:rsidRPr="00284F8B">
        <w:t>Dennison (2023)</w:t>
      </w:r>
      <w:r w:rsidR="008F0524" w:rsidRPr="00284F8B">
        <w:t xml:space="preserve"> i</w:t>
      </w:r>
      <w:r w:rsidRPr="00284F8B">
        <w:t xml:space="preserve">n the future, it is predicted that </w:t>
      </w:r>
      <w:proofErr w:type="gramStart"/>
      <w:r w:rsidRPr="00284F8B">
        <w:t>in order to</w:t>
      </w:r>
      <w:proofErr w:type="gramEnd"/>
      <w:r w:rsidRPr="00284F8B">
        <w:t xml:space="preserve"> have a successful career, it is necessary for professionals to be "</w:t>
      </w:r>
      <w:r w:rsidR="00602276" w:rsidRPr="00284F8B">
        <w:t>proactive and adaptable to stay relevant and thrive in their careers</w:t>
      </w:r>
      <w:r w:rsidRPr="00284F8B">
        <w:t>"</w:t>
      </w:r>
      <w:r w:rsidR="008F0524" w:rsidRPr="00284F8B">
        <w:t>.</w:t>
      </w:r>
      <w:r w:rsidR="00397DF3" w:rsidRPr="00284F8B">
        <w:t xml:space="preserve"> </w:t>
      </w:r>
      <w:r w:rsidR="006763B8" w:rsidRPr="00284F8B">
        <w:t>We can determine that</w:t>
      </w:r>
      <w:r w:rsidRPr="00284F8B">
        <w:t xml:space="preserve"> </w:t>
      </w:r>
      <w:r w:rsidR="006763B8" w:rsidRPr="00284F8B">
        <w:t>l</w:t>
      </w:r>
      <w:r w:rsidRPr="00284F8B">
        <w:t>eaders are expected to promote and encourage learning within an organization by "</w:t>
      </w:r>
      <w:r w:rsidR="00B34B76" w:rsidRPr="00284F8B">
        <w:t>facilitating upskilling opportunities for their employees while providing and participating in leadership training</w:t>
      </w:r>
      <w:r w:rsidRPr="00284F8B">
        <w:t>"</w:t>
      </w:r>
      <w:r w:rsidR="00CC424A" w:rsidRPr="00284F8B">
        <w:t xml:space="preserve"> </w:t>
      </w:r>
      <w:r w:rsidR="00CC424A" w:rsidRPr="00284F8B">
        <w:t>Dennison (2023)</w:t>
      </w:r>
      <w:r w:rsidR="00B34B76" w:rsidRPr="00284F8B">
        <w:t xml:space="preserve">. </w:t>
      </w:r>
      <w:r w:rsidR="00620659" w:rsidRPr="00284F8B">
        <w:t xml:space="preserve">Employee are advised to </w:t>
      </w:r>
      <w:r w:rsidR="00FE23F2" w:rsidRPr="00284F8B">
        <w:t>“</w:t>
      </w:r>
      <w:r w:rsidR="00FE23F2" w:rsidRPr="00284F8B">
        <w:t>embrace a growth mindset</w:t>
      </w:r>
      <w:r w:rsidR="00FE23F2" w:rsidRPr="00284F8B">
        <w:t>”</w:t>
      </w:r>
      <w:r w:rsidR="00E97000" w:rsidRPr="00284F8B">
        <w:t xml:space="preserve"> </w:t>
      </w:r>
      <w:r w:rsidR="00CC424A" w:rsidRPr="00284F8B">
        <w:t>Dennison (2023)</w:t>
      </w:r>
      <w:r w:rsidR="00CC424A" w:rsidRPr="00284F8B">
        <w:t>.</w:t>
      </w:r>
    </w:p>
    <w:p w14:paraId="148C9D5F" w14:textId="5919B01F" w:rsidR="007A1313" w:rsidRPr="00284F8B" w:rsidRDefault="005E0CC7" w:rsidP="002D291B">
      <w:pPr>
        <w:jc w:val="both"/>
      </w:pPr>
      <w:r w:rsidRPr="00284F8B">
        <w:tab/>
      </w:r>
      <w:r w:rsidR="00A76585" w:rsidRPr="00284F8B">
        <w:t>Senge (</w:t>
      </w:r>
      <w:r w:rsidR="00876AFB" w:rsidRPr="00284F8B">
        <w:t xml:space="preserve">2006) </w:t>
      </w:r>
      <w:r w:rsidR="006441A2" w:rsidRPr="00284F8B">
        <w:t xml:space="preserve">believes that are five “component technologies” that are </w:t>
      </w:r>
      <w:r w:rsidR="00842226" w:rsidRPr="00284F8B">
        <w:t xml:space="preserve">innovating </w:t>
      </w:r>
      <w:r w:rsidR="005239E0" w:rsidRPr="00284F8B">
        <w:t xml:space="preserve">corporate </w:t>
      </w:r>
      <w:r w:rsidR="002D291B" w:rsidRPr="00284F8B">
        <w:t>learning.</w:t>
      </w:r>
      <w:r w:rsidR="00882EF1" w:rsidRPr="00284F8B">
        <w:t xml:space="preserve"> </w:t>
      </w:r>
      <w:r w:rsidR="00DB24C6" w:rsidRPr="00284F8B">
        <w:t>Building an organisation</w:t>
      </w:r>
      <w:r w:rsidR="00773698" w:rsidRPr="00284F8B">
        <w:t xml:space="preserve"> that can “truly learn” </w:t>
      </w:r>
      <w:r w:rsidR="00A90EA3" w:rsidRPr="00284F8B">
        <w:t xml:space="preserve">based on crucial elements </w:t>
      </w:r>
      <w:r w:rsidR="00EE4F35" w:rsidRPr="00284F8B">
        <w:t xml:space="preserve">that enhance the ability </w:t>
      </w:r>
      <w:r w:rsidR="005E13D1" w:rsidRPr="00284F8B">
        <w:t xml:space="preserve">to develop and realize </w:t>
      </w:r>
      <w:r w:rsidR="008643E3" w:rsidRPr="00284F8B">
        <w:t>“highest aspirations”</w:t>
      </w:r>
      <w:r w:rsidR="00632DEE" w:rsidRPr="00284F8B">
        <w:t xml:space="preserve">. </w:t>
      </w:r>
    </w:p>
    <w:p w14:paraId="6BFFA721" w14:textId="411A55FB" w:rsidR="00EF66F1" w:rsidRPr="00284F8B" w:rsidRDefault="00CB6623" w:rsidP="00EF66F1">
      <w:pPr>
        <w:pStyle w:val="ListParagraph"/>
        <w:numPr>
          <w:ilvl w:val="0"/>
          <w:numId w:val="9"/>
        </w:numPr>
        <w:jc w:val="both"/>
      </w:pPr>
      <w:r w:rsidRPr="00284F8B">
        <w:t>“</w:t>
      </w:r>
      <w:r w:rsidR="00EF66F1" w:rsidRPr="00284F8B">
        <w:t>Systems Thinking</w:t>
      </w:r>
      <w:r w:rsidRPr="00284F8B">
        <w:t>”</w:t>
      </w:r>
    </w:p>
    <w:p w14:paraId="0FD286B1" w14:textId="6277979C" w:rsidR="00864B67" w:rsidRPr="00284F8B" w:rsidRDefault="00CB6623" w:rsidP="00EF66F1">
      <w:pPr>
        <w:pStyle w:val="ListParagraph"/>
        <w:numPr>
          <w:ilvl w:val="0"/>
          <w:numId w:val="9"/>
        </w:numPr>
        <w:jc w:val="both"/>
      </w:pPr>
      <w:r w:rsidRPr="00284F8B">
        <w:t>“</w:t>
      </w:r>
      <w:r w:rsidR="00864B67" w:rsidRPr="00284F8B">
        <w:t>Personal Mastery</w:t>
      </w:r>
      <w:r w:rsidRPr="00284F8B">
        <w:t>”</w:t>
      </w:r>
    </w:p>
    <w:p w14:paraId="25806FC5" w14:textId="5C19B557" w:rsidR="00864B67" w:rsidRPr="00284F8B" w:rsidRDefault="00CB6623" w:rsidP="00EF66F1">
      <w:pPr>
        <w:pStyle w:val="ListParagraph"/>
        <w:numPr>
          <w:ilvl w:val="0"/>
          <w:numId w:val="9"/>
        </w:numPr>
        <w:jc w:val="both"/>
      </w:pPr>
      <w:r w:rsidRPr="00284F8B">
        <w:t>“</w:t>
      </w:r>
      <w:r w:rsidR="00864B67" w:rsidRPr="00284F8B">
        <w:t>Mental Models</w:t>
      </w:r>
      <w:r w:rsidRPr="00284F8B">
        <w:t>”</w:t>
      </w:r>
      <w:r w:rsidR="00864B67" w:rsidRPr="00284F8B">
        <w:t xml:space="preserve"> </w:t>
      </w:r>
    </w:p>
    <w:p w14:paraId="3D4799E6" w14:textId="00CA1DD0" w:rsidR="000415E0" w:rsidRPr="00284F8B" w:rsidRDefault="00CB6623" w:rsidP="00EF66F1">
      <w:pPr>
        <w:pStyle w:val="ListParagraph"/>
        <w:numPr>
          <w:ilvl w:val="0"/>
          <w:numId w:val="9"/>
        </w:numPr>
        <w:jc w:val="both"/>
      </w:pPr>
      <w:r w:rsidRPr="00284F8B">
        <w:t>“</w:t>
      </w:r>
      <w:r w:rsidR="000415E0" w:rsidRPr="00284F8B">
        <w:t>Building Shared Vision</w:t>
      </w:r>
      <w:r w:rsidRPr="00284F8B">
        <w:t>”</w:t>
      </w:r>
    </w:p>
    <w:p w14:paraId="6A97791F" w14:textId="379FCB12" w:rsidR="007A1313" w:rsidRPr="00284F8B" w:rsidRDefault="00CB6623" w:rsidP="00AA18A1">
      <w:pPr>
        <w:pStyle w:val="ListParagraph"/>
        <w:numPr>
          <w:ilvl w:val="0"/>
          <w:numId w:val="9"/>
        </w:numPr>
        <w:jc w:val="both"/>
      </w:pPr>
      <w:r w:rsidRPr="00284F8B">
        <w:t>“</w:t>
      </w:r>
      <w:r w:rsidR="00BF3800" w:rsidRPr="00284F8B">
        <w:t>Team Learning</w:t>
      </w:r>
      <w:r w:rsidRPr="00284F8B">
        <w:t>”</w:t>
      </w:r>
      <w:r w:rsidR="000415E0" w:rsidRPr="00284F8B">
        <w:t xml:space="preserve"> </w:t>
      </w:r>
    </w:p>
    <w:p w14:paraId="2D6D5C42" w14:textId="64426788" w:rsidR="00FB3DD2" w:rsidRPr="00284F8B" w:rsidRDefault="00EC63C4" w:rsidP="00E2137D">
      <w:pPr>
        <w:pStyle w:val="Heading3"/>
      </w:pPr>
      <w:bookmarkStart w:id="7" w:name="_Toc184920776"/>
      <w:r w:rsidRPr="00284F8B">
        <w:t>2.</w:t>
      </w:r>
      <w:r w:rsidR="00E2137D" w:rsidRPr="00284F8B">
        <w:t>2.1</w:t>
      </w:r>
      <w:r w:rsidR="0004694A" w:rsidRPr="00284F8B">
        <w:t xml:space="preserve"> </w:t>
      </w:r>
      <w:r w:rsidR="00872409" w:rsidRPr="00284F8B">
        <w:t>Why is Personal Development important?</w:t>
      </w:r>
      <w:bookmarkEnd w:id="7"/>
    </w:p>
    <w:p w14:paraId="483D04AC" w14:textId="77777777" w:rsidR="007A1313" w:rsidRPr="00284F8B" w:rsidRDefault="007A1313" w:rsidP="007A1313"/>
    <w:p w14:paraId="24301133" w14:textId="7BEBB3D7" w:rsidR="00D416BB" w:rsidRPr="00284F8B" w:rsidRDefault="00D416BB" w:rsidP="00C23095">
      <w:pPr>
        <w:jc w:val="both"/>
      </w:pPr>
      <w:r w:rsidRPr="00284F8B">
        <w:tab/>
        <w:t>According to Senge (2006) “Organisations learn only th</w:t>
      </w:r>
      <w:r w:rsidR="00641591" w:rsidRPr="00284F8B">
        <w:t>rough individuals who learn”</w:t>
      </w:r>
      <w:r w:rsidR="00CB09E7" w:rsidRPr="00284F8B">
        <w:t xml:space="preserve">. </w:t>
      </w:r>
      <w:r w:rsidR="007324C6" w:rsidRPr="00284F8B">
        <w:t>The existence of o</w:t>
      </w:r>
      <w:r w:rsidR="006532EE" w:rsidRPr="00284F8B">
        <w:t xml:space="preserve">rganisational learning is not assured by the </w:t>
      </w:r>
      <w:r w:rsidR="003F7EBC" w:rsidRPr="00284F8B">
        <w:t xml:space="preserve">individual learning, </w:t>
      </w:r>
      <w:r w:rsidR="007324C6" w:rsidRPr="00284F8B">
        <w:t xml:space="preserve">but in </w:t>
      </w:r>
      <w:r w:rsidR="00C23095" w:rsidRPr="00284F8B">
        <w:t>its</w:t>
      </w:r>
      <w:r w:rsidR="007324C6" w:rsidRPr="00284F8B">
        <w:t xml:space="preserve"> absence even corporate culture is inexistent. </w:t>
      </w:r>
    </w:p>
    <w:p w14:paraId="7319AD31" w14:textId="75FD28C3" w:rsidR="007A1313" w:rsidRPr="00284F8B" w:rsidRDefault="00EF6E94" w:rsidP="00114F95">
      <w:pPr>
        <w:jc w:val="both"/>
      </w:pPr>
      <w:r w:rsidRPr="00284F8B">
        <w:tab/>
        <w:t xml:space="preserve">“Personal Mastery” is the expression </w:t>
      </w:r>
      <w:r w:rsidR="00E772C7" w:rsidRPr="00284F8B">
        <w:t xml:space="preserve">used by </w:t>
      </w:r>
      <w:r w:rsidR="00E772C7" w:rsidRPr="00284F8B">
        <w:t>Senge (2006)</w:t>
      </w:r>
      <w:r w:rsidR="00E772C7" w:rsidRPr="00284F8B">
        <w:t xml:space="preserve"> </w:t>
      </w:r>
      <w:r w:rsidR="00914767" w:rsidRPr="00284F8B">
        <w:t>to describe “personal gr</w:t>
      </w:r>
      <w:r w:rsidR="00114F95" w:rsidRPr="00284F8B">
        <w:t>owth and learning</w:t>
      </w:r>
      <w:r w:rsidR="0079352F" w:rsidRPr="00284F8B">
        <w:t>”.</w:t>
      </w:r>
      <w:r w:rsidR="00E92CB3" w:rsidRPr="00284F8B">
        <w:t xml:space="preserve"> </w:t>
      </w:r>
      <w:r w:rsidR="00622B35" w:rsidRPr="00284F8B">
        <w:t>He argues that people who are concerned with creating and developing opportunities in life will achieve the desired results. He also believes that this pursuit of continuous learning is the basis of organizational learning.</w:t>
      </w:r>
    </w:p>
    <w:p w14:paraId="7832D38E" w14:textId="77777777" w:rsidR="006A6295" w:rsidRDefault="00C055EE" w:rsidP="006A6295">
      <w:pPr>
        <w:jc w:val="both"/>
        <w:rPr>
          <w:rStyle w:val="rynqvb"/>
          <w:rFonts w:eastAsiaTheme="majorEastAsia"/>
          <w:lang w:val="en"/>
        </w:rPr>
      </w:pPr>
      <w:r w:rsidRPr="00284F8B">
        <w:tab/>
      </w:r>
      <w:r w:rsidR="006A6295">
        <w:rPr>
          <w:rStyle w:val="rynqvb"/>
          <w:rFonts w:eastAsiaTheme="majorEastAsia"/>
          <w:lang w:val="en"/>
        </w:rPr>
        <w:t xml:space="preserve">We understand, following Senge's theory (2006), that people who prioritize personal mastery have their lives influenced in two ways: firstly, this continuous process makes people realize what is </w:t>
      </w:r>
      <w:proofErr w:type="gramStart"/>
      <w:r w:rsidR="006A6295">
        <w:rPr>
          <w:rStyle w:val="rynqvb"/>
          <w:rFonts w:eastAsiaTheme="majorEastAsia"/>
          <w:lang w:val="en"/>
        </w:rPr>
        <w:t>truly important</w:t>
      </w:r>
      <w:proofErr w:type="gramEnd"/>
      <w:r w:rsidR="006A6295">
        <w:rPr>
          <w:rStyle w:val="rynqvb"/>
          <w:rFonts w:eastAsiaTheme="majorEastAsia"/>
          <w:lang w:val="en"/>
        </w:rPr>
        <w:t xml:space="preserve"> to them, and secondly, continuous learning helps them realize and understand reality in a lucid way.</w:t>
      </w:r>
    </w:p>
    <w:p w14:paraId="45088DDC" w14:textId="2A5058F3" w:rsidR="006A6295" w:rsidRDefault="006A6295" w:rsidP="006A6295">
      <w:pPr>
        <w:jc w:val="both"/>
        <w:rPr>
          <w:lang w:val="en"/>
        </w:rPr>
      </w:pPr>
      <w:r>
        <w:rPr>
          <w:rStyle w:val="rynqvb"/>
          <w:rFonts w:eastAsiaTheme="majorEastAsia"/>
          <w:lang w:val="en"/>
        </w:rPr>
        <w:tab/>
      </w:r>
      <w:r w:rsidR="00162302" w:rsidRPr="00162302">
        <w:rPr>
          <w:lang w:val="en"/>
        </w:rPr>
        <w:t>Armstrong and Taylor (2020) suggest that personal development aligns individual goals with organizational goals, resulting in mutual growth and success. It also cultivates adaptability and resilience, helping both employees and employers to effectively cope with change.</w:t>
      </w:r>
    </w:p>
    <w:p w14:paraId="55D67CD4" w14:textId="77777777" w:rsidR="00AA18A1" w:rsidRDefault="00AA18A1" w:rsidP="006A6295">
      <w:pPr>
        <w:jc w:val="both"/>
        <w:rPr>
          <w:lang w:val="en"/>
        </w:rPr>
      </w:pPr>
    </w:p>
    <w:p w14:paraId="3CA98B04" w14:textId="77777777" w:rsidR="00AA18A1" w:rsidRDefault="00AA18A1" w:rsidP="006A6295">
      <w:pPr>
        <w:jc w:val="both"/>
        <w:rPr>
          <w:rStyle w:val="rynqvb"/>
          <w:rFonts w:eastAsiaTheme="majorEastAsia"/>
          <w:lang w:val="en"/>
        </w:rPr>
      </w:pPr>
    </w:p>
    <w:p w14:paraId="0184F219" w14:textId="149220FF" w:rsidR="00872409" w:rsidRPr="00284F8B" w:rsidRDefault="00872409" w:rsidP="006A6295">
      <w:pPr>
        <w:pStyle w:val="Heading3"/>
      </w:pPr>
      <w:bookmarkStart w:id="8" w:name="_Toc184920777"/>
      <w:r w:rsidRPr="00284F8B">
        <w:t xml:space="preserve">2.2.2 </w:t>
      </w:r>
      <w:r w:rsidR="009C2D10" w:rsidRPr="00284F8B">
        <w:t xml:space="preserve">Benefits </w:t>
      </w:r>
      <w:r w:rsidR="00DD5BFA" w:rsidRPr="00284F8B">
        <w:t>of Personal Development for Employer</w:t>
      </w:r>
      <w:bookmarkEnd w:id="8"/>
    </w:p>
    <w:p w14:paraId="7D99AB8B" w14:textId="77777777" w:rsidR="007A1313" w:rsidRDefault="007A1313" w:rsidP="007A1313"/>
    <w:p w14:paraId="308696E9" w14:textId="6B9179C4" w:rsidR="006E5742" w:rsidRPr="00284F8B" w:rsidRDefault="00624AB7" w:rsidP="00185CD4">
      <w:pPr>
        <w:jc w:val="both"/>
      </w:pPr>
      <w:r>
        <w:tab/>
        <w:t xml:space="preserve">An organisation that </w:t>
      </w:r>
      <w:r w:rsidR="00185CD4">
        <w:t>encourages</w:t>
      </w:r>
      <w:r w:rsidR="00186CEA">
        <w:t xml:space="preserve"> learning and personal growth</w:t>
      </w:r>
      <w:r w:rsidR="00466504">
        <w:t xml:space="preserve"> has several advantages </w:t>
      </w:r>
      <w:r w:rsidR="00185CD4" w:rsidRPr="00185CD4">
        <w:rPr>
          <w:lang w:val="en"/>
        </w:rPr>
        <w:t>as mentioned below</w:t>
      </w:r>
      <w:r w:rsidR="00185CD4">
        <w:rPr>
          <w:lang w:val="en"/>
        </w:rPr>
        <w:t>:</w:t>
      </w:r>
    </w:p>
    <w:p w14:paraId="307FBA5C" w14:textId="541621E4" w:rsidR="003E4D61" w:rsidRPr="003E4D61" w:rsidRDefault="003E4D61" w:rsidP="003B087C">
      <w:pPr>
        <w:pStyle w:val="ListParagraph"/>
        <w:numPr>
          <w:ilvl w:val="0"/>
          <w:numId w:val="10"/>
        </w:numPr>
      </w:pPr>
      <w:r w:rsidRPr="003E4D61">
        <w:t>Improved Employee Performance</w:t>
      </w:r>
      <w:r w:rsidRPr="003E4D61">
        <w:br/>
      </w:r>
      <w:r>
        <w:t xml:space="preserve">- </w:t>
      </w:r>
      <w:r w:rsidRPr="003E4D61">
        <w:t xml:space="preserve">personal development enhances employees' skills and competencies, </w:t>
      </w:r>
      <w:r w:rsidR="003B087C">
        <w:t xml:space="preserve">help improve </w:t>
      </w:r>
      <w:r w:rsidRPr="003E4D61">
        <w:t>performance</w:t>
      </w:r>
      <w:r w:rsidR="003B087C">
        <w:t>s</w:t>
      </w:r>
      <w:r w:rsidRPr="003E4D61">
        <w:t xml:space="preserve"> and </w:t>
      </w:r>
      <w:r w:rsidR="003B087C">
        <w:t>boost</w:t>
      </w:r>
      <w:r w:rsidRPr="003E4D61">
        <w:t xml:space="preserve"> productivity Carbery &amp; Cross</w:t>
      </w:r>
      <w:r w:rsidR="002C03AD">
        <w:t xml:space="preserve"> (</w:t>
      </w:r>
      <w:r w:rsidRPr="003E4D61">
        <w:t xml:space="preserve">2015). </w:t>
      </w:r>
    </w:p>
    <w:p w14:paraId="755F250E" w14:textId="31DF65D3" w:rsidR="00534AEE" w:rsidRDefault="003E4D61" w:rsidP="00534AEE">
      <w:pPr>
        <w:pStyle w:val="ListParagraph"/>
        <w:numPr>
          <w:ilvl w:val="0"/>
          <w:numId w:val="10"/>
        </w:numPr>
      </w:pPr>
      <w:r w:rsidRPr="003E4D61">
        <w:t>Higher Employee Engagement and Retention</w:t>
      </w:r>
      <w:r w:rsidRPr="003E4D61">
        <w:br/>
      </w:r>
      <w:r w:rsidR="003B087C">
        <w:t>- e</w:t>
      </w:r>
      <w:r w:rsidRPr="003E4D61">
        <w:t xml:space="preserve">mployees </w:t>
      </w:r>
      <w:r w:rsidR="003B087C">
        <w:t>that</w:t>
      </w:r>
      <w:r w:rsidRPr="003E4D61">
        <w:t xml:space="preserve"> feel supported </w:t>
      </w:r>
      <w:r w:rsidR="003B087C">
        <w:t xml:space="preserve">by their organisation in the process </w:t>
      </w:r>
      <w:r w:rsidR="0094752D">
        <w:t xml:space="preserve">of development </w:t>
      </w:r>
      <w:r w:rsidRPr="003E4D61">
        <w:t>are more loyal Amabile &amp; Kramer</w:t>
      </w:r>
      <w:r w:rsidR="002C03AD">
        <w:t xml:space="preserve"> (</w:t>
      </w:r>
      <w:r w:rsidRPr="003E4D61">
        <w:t xml:space="preserve">2011). </w:t>
      </w:r>
    </w:p>
    <w:p w14:paraId="2F1D2ED2" w14:textId="22168A0B" w:rsidR="003E4D61" w:rsidRPr="003E4D61" w:rsidRDefault="00534AEE" w:rsidP="00534AEE">
      <w:pPr>
        <w:pStyle w:val="ListParagraph"/>
      </w:pPr>
      <w:r>
        <w:t xml:space="preserve">- </w:t>
      </w:r>
      <w:r w:rsidR="003E4D61" w:rsidRPr="003E4D61">
        <w:t>reduces turnover rates, sav</w:t>
      </w:r>
      <w:r>
        <w:t>es</w:t>
      </w:r>
      <w:r w:rsidR="003E4D61" w:rsidRPr="003E4D61">
        <w:t xml:space="preserve"> costs associated with recruitment and training.</w:t>
      </w:r>
    </w:p>
    <w:p w14:paraId="2DBA2972" w14:textId="77777777" w:rsidR="006435BF" w:rsidRDefault="003E4D61" w:rsidP="003E4D61">
      <w:pPr>
        <w:pStyle w:val="ListParagraph"/>
        <w:numPr>
          <w:ilvl w:val="0"/>
          <w:numId w:val="10"/>
        </w:numPr>
      </w:pPr>
      <w:r w:rsidRPr="003E4D61">
        <w:t>Innovation and Competitiveness</w:t>
      </w:r>
      <w:r w:rsidRPr="003E4D61">
        <w:br/>
      </w:r>
      <w:r w:rsidR="0099010F">
        <w:t>- p</w:t>
      </w:r>
      <w:r w:rsidRPr="003E4D61">
        <w:t xml:space="preserve">ersonal development </w:t>
      </w:r>
      <w:r w:rsidR="0099010F">
        <w:t>influence</w:t>
      </w:r>
      <w:r w:rsidRPr="003E4D61">
        <w:t xml:space="preserve"> creativity and problem-solving</w:t>
      </w:r>
      <w:r w:rsidR="0099010F">
        <w:t xml:space="preserve">. </w:t>
      </w:r>
    </w:p>
    <w:p w14:paraId="0D99E823" w14:textId="1F0151BB" w:rsidR="003E4D61" w:rsidRPr="003E4D61" w:rsidRDefault="0099010F" w:rsidP="006435BF">
      <w:pPr>
        <w:pStyle w:val="ListParagraph"/>
      </w:pPr>
      <w:r>
        <w:t>-</w:t>
      </w:r>
      <w:r w:rsidR="006435BF">
        <w:t xml:space="preserve">helps employee </w:t>
      </w:r>
      <w:r w:rsidR="009C5ABE">
        <w:t>to learn more quickly and efficiently</w:t>
      </w:r>
      <w:r w:rsidR="002C03AD">
        <w:t xml:space="preserve"> Fournier</w:t>
      </w:r>
      <w:r w:rsidR="00175CAC">
        <w:t xml:space="preserve"> (2017)</w:t>
      </w:r>
    </w:p>
    <w:p w14:paraId="21F26A39" w14:textId="77777777" w:rsidR="007A1313" w:rsidRPr="00284F8B" w:rsidRDefault="007A1313" w:rsidP="007A1313"/>
    <w:p w14:paraId="28F6F361" w14:textId="77777777" w:rsidR="007A1313" w:rsidRPr="00284F8B" w:rsidRDefault="007A1313" w:rsidP="007A1313"/>
    <w:p w14:paraId="05852A66" w14:textId="6B0032C9" w:rsidR="00DD5BFA" w:rsidRPr="00284F8B" w:rsidRDefault="00DD5BFA" w:rsidP="00C531BB">
      <w:pPr>
        <w:pStyle w:val="Heading3"/>
      </w:pPr>
      <w:bookmarkStart w:id="9" w:name="_Toc184920778"/>
      <w:r w:rsidRPr="00284F8B">
        <w:t xml:space="preserve">2.2.3 Benefits of Personal Development for </w:t>
      </w:r>
      <w:r w:rsidR="005B39E7" w:rsidRPr="00284F8B">
        <w:t>t</w:t>
      </w:r>
      <w:r w:rsidR="00DF0C61" w:rsidRPr="00284F8B">
        <w:t>he Individual</w:t>
      </w:r>
      <w:bookmarkEnd w:id="9"/>
    </w:p>
    <w:p w14:paraId="3902FAF6" w14:textId="77777777" w:rsidR="007A1313" w:rsidRPr="00284F8B" w:rsidRDefault="007A1313" w:rsidP="007A1313"/>
    <w:p w14:paraId="79E920E7" w14:textId="219BB4F8" w:rsidR="007A1313" w:rsidRDefault="00185CD4" w:rsidP="007A1313">
      <w:r>
        <w:tab/>
      </w:r>
      <w:r w:rsidR="00691D4A" w:rsidRPr="00691D4A">
        <w:t>After analysing the importance of personal development and the advantages that it brings to a company, now will discuss the benefits of personal growth for the individual</w:t>
      </w:r>
      <w:r w:rsidR="001F6C94">
        <w:t>, those advantages are presented below:</w:t>
      </w:r>
    </w:p>
    <w:p w14:paraId="35B9D371" w14:textId="2C15F6B2" w:rsidR="00997E30" w:rsidRPr="00997E30" w:rsidRDefault="00997E30" w:rsidP="00997E30">
      <w:pPr>
        <w:pStyle w:val="ListParagraph"/>
        <w:numPr>
          <w:ilvl w:val="0"/>
          <w:numId w:val="12"/>
        </w:numPr>
      </w:pPr>
      <w:r w:rsidRPr="00997E30">
        <w:t>Career Growth</w:t>
      </w:r>
      <w:r w:rsidRPr="00997E30">
        <w:br/>
      </w:r>
      <w:r w:rsidR="00A258A2">
        <w:t xml:space="preserve">- </w:t>
      </w:r>
      <w:r w:rsidR="008C2BCC">
        <w:t>individuals</w:t>
      </w:r>
      <w:r w:rsidRPr="00997E30">
        <w:t xml:space="preserve"> </w:t>
      </w:r>
      <w:r w:rsidR="00641FCA">
        <w:t>expand</w:t>
      </w:r>
      <w:r w:rsidRPr="00997E30">
        <w:t xml:space="preserve"> skills and knowledge</w:t>
      </w:r>
      <w:r w:rsidR="00641FCA">
        <w:t xml:space="preserve"> thru development process </w:t>
      </w:r>
      <w:r w:rsidRPr="00997E30">
        <w:t xml:space="preserve"> that</w:t>
      </w:r>
      <w:r w:rsidR="00641FCA">
        <w:t xml:space="preserve"> help them to be</w:t>
      </w:r>
      <w:r w:rsidRPr="00997E30">
        <w:t xml:space="preserve"> prepare</w:t>
      </w:r>
      <w:r w:rsidR="00641FCA">
        <w:t>d</w:t>
      </w:r>
      <w:r w:rsidRPr="00997E30">
        <w:t xml:space="preserve"> for promotions Carbery &amp; Cross</w:t>
      </w:r>
      <w:r w:rsidR="00D536D3">
        <w:t xml:space="preserve"> (</w:t>
      </w:r>
      <w:r w:rsidRPr="00997E30">
        <w:t>2015).</w:t>
      </w:r>
    </w:p>
    <w:p w14:paraId="34F17536" w14:textId="416B1D12" w:rsidR="00997E30" w:rsidRPr="00997E30" w:rsidRDefault="00997E30" w:rsidP="00997E30">
      <w:pPr>
        <w:pStyle w:val="ListParagraph"/>
        <w:numPr>
          <w:ilvl w:val="0"/>
          <w:numId w:val="12"/>
        </w:numPr>
      </w:pPr>
      <w:r w:rsidRPr="00997E30">
        <w:t>Increased Confidence</w:t>
      </w:r>
      <w:r w:rsidRPr="00997E30">
        <w:br/>
      </w:r>
      <w:r w:rsidR="00D536D3">
        <w:t>- the acquisition</w:t>
      </w:r>
      <w:r w:rsidR="001A1EF3">
        <w:t xml:space="preserve"> of</w:t>
      </w:r>
      <w:r w:rsidRPr="00997E30">
        <w:t xml:space="preserve"> new competencies and achieving goals boosts self-esteem</w:t>
      </w:r>
      <w:r w:rsidR="001A1EF3">
        <w:t xml:space="preserve"> </w:t>
      </w:r>
      <w:r w:rsidRPr="00997E30">
        <w:t>Amabile &amp; Kramer</w:t>
      </w:r>
      <w:r w:rsidR="001A1EF3">
        <w:t xml:space="preserve"> (</w:t>
      </w:r>
      <w:r w:rsidRPr="00997E30">
        <w:t>2011).</w:t>
      </w:r>
    </w:p>
    <w:p w14:paraId="2E2A6652" w14:textId="35DB256B" w:rsidR="00997E30" w:rsidRPr="00997E30" w:rsidRDefault="00997E30" w:rsidP="00997E30">
      <w:pPr>
        <w:pStyle w:val="ListParagraph"/>
        <w:numPr>
          <w:ilvl w:val="0"/>
          <w:numId w:val="12"/>
        </w:numPr>
      </w:pPr>
      <w:r w:rsidRPr="00997E30">
        <w:t>Job Satisfaction</w:t>
      </w:r>
      <w:r w:rsidRPr="00997E30">
        <w:br/>
      </w:r>
      <w:r w:rsidR="001A1EF3">
        <w:t>- e</w:t>
      </w:r>
      <w:r w:rsidRPr="00997E30">
        <w:t xml:space="preserve">mployees who </w:t>
      </w:r>
      <w:r w:rsidR="001A1EF3">
        <w:t xml:space="preserve">develop from </w:t>
      </w:r>
      <w:r w:rsidRPr="00997E30">
        <w:t>personally and professionally</w:t>
      </w:r>
      <w:r w:rsidR="001A1EF3">
        <w:t xml:space="preserve"> point of view</w:t>
      </w:r>
      <w:r w:rsidR="00CE0EE2">
        <w:t>,</w:t>
      </w:r>
      <w:r w:rsidRPr="00997E30">
        <w:t xml:space="preserve"> are more satisfied </w:t>
      </w:r>
      <w:r w:rsidR="00C87730">
        <w:t>and positive.</w:t>
      </w:r>
      <w:r w:rsidRPr="00997E30">
        <w:t xml:space="preserve"> </w:t>
      </w:r>
    </w:p>
    <w:p w14:paraId="2BA41921" w14:textId="40B9AA8D" w:rsidR="00997E30" w:rsidRPr="00997E30" w:rsidRDefault="00997E30" w:rsidP="00997E30">
      <w:pPr>
        <w:pStyle w:val="ListParagraph"/>
        <w:numPr>
          <w:ilvl w:val="0"/>
          <w:numId w:val="12"/>
        </w:numPr>
      </w:pPr>
      <w:r w:rsidRPr="00997E30">
        <w:t>Adaptability and Resilience</w:t>
      </w:r>
      <w:r w:rsidRPr="00997E30">
        <w:br/>
      </w:r>
      <w:r w:rsidR="001A1F7E">
        <w:t>- c</w:t>
      </w:r>
      <w:r w:rsidRPr="00997E30">
        <w:t xml:space="preserve">ontinuous learning helps employees </w:t>
      </w:r>
      <w:r w:rsidR="00FB0960">
        <w:t>adapt with</w:t>
      </w:r>
      <w:r w:rsidRPr="00997E30">
        <w:t xml:space="preserve"> chang</w:t>
      </w:r>
      <w:r w:rsidR="00FB0960">
        <w:t xml:space="preserve">es </w:t>
      </w:r>
      <w:r w:rsidR="006D3869">
        <w:t>and new demands from the</w:t>
      </w:r>
      <w:r w:rsidRPr="00997E30">
        <w:t xml:space="preserve"> job market</w:t>
      </w:r>
      <w:r w:rsidR="00FB0960">
        <w:t xml:space="preserve"> </w:t>
      </w:r>
      <w:r w:rsidRPr="00997E30">
        <w:t>Armstrong &amp; Taylor</w:t>
      </w:r>
      <w:r w:rsidR="00FB0960">
        <w:t xml:space="preserve"> (</w:t>
      </w:r>
      <w:r w:rsidRPr="00997E30">
        <w:t>2020).</w:t>
      </w:r>
    </w:p>
    <w:p w14:paraId="09B8E71B" w14:textId="77777777" w:rsidR="001F6C94" w:rsidRDefault="001F6C94" w:rsidP="007A1313"/>
    <w:p w14:paraId="0E1E6BBE" w14:textId="6375825D" w:rsidR="005930C0" w:rsidRDefault="005930C0" w:rsidP="005930C0">
      <w:pPr>
        <w:pStyle w:val="Heading2"/>
      </w:pPr>
      <w:bookmarkStart w:id="10" w:name="_Toc184920779"/>
      <w:r>
        <w:t>2.3 Personal Development Plan</w:t>
      </w:r>
      <w:bookmarkEnd w:id="10"/>
    </w:p>
    <w:p w14:paraId="35E12384" w14:textId="77777777" w:rsidR="005930C0" w:rsidRDefault="005930C0" w:rsidP="005930C0"/>
    <w:p w14:paraId="32E6E0E0" w14:textId="394FDCE4" w:rsidR="004A6C15" w:rsidRDefault="00AD1377" w:rsidP="002F5448">
      <w:pPr>
        <w:jc w:val="both"/>
      </w:pPr>
      <w:r>
        <w:tab/>
        <w:t xml:space="preserve">As a Dental Team Member of General Dental Council, we are </w:t>
      </w:r>
      <w:r w:rsidR="00B7412E">
        <w:t>encouraged</w:t>
      </w:r>
      <w:r>
        <w:t xml:space="preserve"> </w:t>
      </w:r>
      <w:r w:rsidR="004A6C15">
        <w:t xml:space="preserve">to </w:t>
      </w:r>
      <w:r w:rsidR="002F5448">
        <w:t xml:space="preserve">create a </w:t>
      </w:r>
      <w:r w:rsidR="004A6C15">
        <w:t xml:space="preserve">personal development plan (PDP) </w:t>
      </w:r>
      <w:r w:rsidR="002F5448">
        <w:t>that we</w:t>
      </w:r>
      <w:r w:rsidR="004A6C15">
        <w:t xml:space="preserve"> used </w:t>
      </w:r>
      <w:proofErr w:type="gramStart"/>
      <w:r w:rsidR="002F5448">
        <w:t>in order to</w:t>
      </w:r>
      <w:proofErr w:type="gramEnd"/>
      <w:r w:rsidR="002F5448">
        <w:t xml:space="preserve"> </w:t>
      </w:r>
      <w:r w:rsidR="004A6C15">
        <w:t>identify our CPD needs for our cycle.</w:t>
      </w:r>
    </w:p>
    <w:p w14:paraId="6F6D5694" w14:textId="4280505B" w:rsidR="005930C0" w:rsidRDefault="00AD025B" w:rsidP="00AD025B">
      <w:pPr>
        <w:jc w:val="both"/>
      </w:pPr>
      <w:r>
        <w:t>The aim of the PDP is to</w:t>
      </w:r>
      <w:r w:rsidR="004A6C15">
        <w:t xml:space="preserve"> create a plan for maintaining and developing </w:t>
      </w:r>
      <w:r>
        <w:t>the</w:t>
      </w:r>
      <w:r w:rsidR="004A6C15">
        <w:t xml:space="preserve"> skills and knowledge within our field of</w:t>
      </w:r>
      <w:r w:rsidR="002F5448">
        <w:t xml:space="preserve"> </w:t>
      </w:r>
      <w:r w:rsidR="00B7412E">
        <w:t>practice and</w:t>
      </w:r>
      <w:r>
        <w:t xml:space="preserve"> </w:t>
      </w:r>
      <w:r w:rsidR="004A6C15">
        <w:t>relates</w:t>
      </w:r>
      <w:r w:rsidR="00B7412E">
        <w:t xml:space="preserve"> them</w:t>
      </w:r>
      <w:r w:rsidR="004A6C15">
        <w:t xml:space="preserve"> to the GDC’s development outcomes</w:t>
      </w:r>
      <w:r w:rsidR="009744C0">
        <w:t xml:space="preserve"> (GDC Guidance).</w:t>
      </w:r>
    </w:p>
    <w:p w14:paraId="74B000E6" w14:textId="77777777" w:rsidR="00692A07" w:rsidRDefault="00692A07" w:rsidP="00AD025B">
      <w:pPr>
        <w:jc w:val="both"/>
      </w:pPr>
    </w:p>
    <w:p w14:paraId="28544BD0" w14:textId="5E40E3F3" w:rsidR="009741DC" w:rsidRPr="009741DC" w:rsidRDefault="005907C7" w:rsidP="009741DC">
      <w:pPr>
        <w:jc w:val="both"/>
      </w:pPr>
      <w:r>
        <w:tab/>
        <w:t>According to GDC</w:t>
      </w:r>
      <w:r w:rsidR="00924357">
        <w:t xml:space="preserve"> – </w:t>
      </w:r>
      <w:r w:rsidR="009741DC" w:rsidRPr="009741DC">
        <w:t xml:space="preserve">Creating a Personal Development Plan (PDP) starts with identifying what skills and knowledge </w:t>
      </w:r>
      <w:r w:rsidR="009741DC">
        <w:t>I</w:t>
      </w:r>
      <w:r w:rsidR="009741DC" w:rsidRPr="009741DC">
        <w:t xml:space="preserve"> need to grow. </w:t>
      </w:r>
      <w:r w:rsidR="009741DC">
        <w:t>We need to t</w:t>
      </w:r>
      <w:r w:rsidR="009741DC" w:rsidRPr="009741DC">
        <w:t xml:space="preserve">hink about where </w:t>
      </w:r>
      <w:r w:rsidR="009741DC">
        <w:t>we</w:t>
      </w:r>
      <w:r w:rsidR="009741DC" w:rsidRPr="009741DC">
        <w:t xml:space="preserve"> want our career to be and what </w:t>
      </w:r>
      <w:r w:rsidR="009741DC">
        <w:t>we</w:t>
      </w:r>
      <w:r w:rsidR="009741DC" w:rsidRPr="009741DC">
        <w:t xml:space="preserve"> need to do to reach that goal. </w:t>
      </w:r>
      <w:r w:rsidR="009741DC">
        <w:t xml:space="preserve">We </w:t>
      </w:r>
      <w:proofErr w:type="gramStart"/>
      <w:r w:rsidR="009741DC">
        <w:t>have to</w:t>
      </w:r>
      <w:proofErr w:type="gramEnd"/>
      <w:r w:rsidR="009741DC">
        <w:t xml:space="preserve"> r</w:t>
      </w:r>
      <w:r w:rsidR="009741DC" w:rsidRPr="009741DC">
        <w:t xml:space="preserve">eflect on our career goals, areas </w:t>
      </w:r>
      <w:r w:rsidR="009741DC">
        <w:t>were we</w:t>
      </w:r>
      <w:r w:rsidR="009741DC" w:rsidRPr="009741DC">
        <w:t>’</w:t>
      </w:r>
      <w:r w:rsidR="009741DC">
        <w:t>ve</w:t>
      </w:r>
      <w:r w:rsidR="009741DC" w:rsidRPr="009741DC">
        <w:t xml:space="preserve"> like to improve, and any feedback from patients, colleagues, or our team.</w:t>
      </w:r>
    </w:p>
    <w:p w14:paraId="44ED3F75" w14:textId="77777777" w:rsidR="009741DC" w:rsidRPr="009741DC" w:rsidRDefault="009741DC" w:rsidP="009741DC">
      <w:pPr>
        <w:jc w:val="both"/>
      </w:pPr>
      <w:r w:rsidRPr="009741DC">
        <w:t>To get started:</w:t>
      </w:r>
    </w:p>
    <w:p w14:paraId="5CA83DA0" w14:textId="128C598A" w:rsidR="009741DC" w:rsidRPr="009741DC" w:rsidRDefault="00F44681" w:rsidP="009741DC">
      <w:pPr>
        <w:numPr>
          <w:ilvl w:val="0"/>
          <w:numId w:val="14"/>
        </w:numPr>
        <w:jc w:val="both"/>
      </w:pPr>
      <w:r>
        <w:t>Collect f</w:t>
      </w:r>
      <w:r w:rsidR="009741DC" w:rsidRPr="009741DC">
        <w:t>eedback</w:t>
      </w:r>
      <w:r>
        <w:t xml:space="preserve"> from</w:t>
      </w:r>
      <w:r w:rsidR="009741DC" w:rsidRPr="009741DC">
        <w:t xml:space="preserve"> work environment, and the tools </w:t>
      </w:r>
      <w:r>
        <w:t>we</w:t>
      </w:r>
      <w:r w:rsidR="009741DC" w:rsidRPr="009741DC">
        <w:t xml:space="preserve"> use.</w:t>
      </w:r>
    </w:p>
    <w:p w14:paraId="3D50FFF6" w14:textId="2D53AE11" w:rsidR="009741DC" w:rsidRPr="009741DC" w:rsidRDefault="009741DC" w:rsidP="009741DC">
      <w:pPr>
        <w:numPr>
          <w:ilvl w:val="0"/>
          <w:numId w:val="14"/>
        </w:numPr>
        <w:jc w:val="both"/>
      </w:pPr>
      <w:r w:rsidRPr="009741DC">
        <w:t>Talk to our employer or manager about doing a performance appraisal or a learning needs assessment.</w:t>
      </w:r>
    </w:p>
    <w:p w14:paraId="67785C3A" w14:textId="77777777" w:rsidR="009741DC" w:rsidRPr="009741DC" w:rsidRDefault="009741DC" w:rsidP="009741DC">
      <w:pPr>
        <w:numPr>
          <w:ilvl w:val="0"/>
          <w:numId w:val="14"/>
        </w:numPr>
        <w:jc w:val="both"/>
      </w:pPr>
      <w:r w:rsidRPr="009741DC">
        <w:t>Use peer reviews, clinical audits, and feedback from patients or colleagues to spot areas for improvement.</w:t>
      </w:r>
    </w:p>
    <w:p w14:paraId="0F771170" w14:textId="4CBA1434" w:rsidR="009741DC" w:rsidRPr="009741DC" w:rsidRDefault="00F44681" w:rsidP="009741DC">
      <w:pPr>
        <w:jc w:val="both"/>
      </w:pPr>
      <w:r>
        <w:tab/>
        <w:t>Ask advice from</w:t>
      </w:r>
      <w:r w:rsidR="009741DC" w:rsidRPr="009741DC">
        <w:t xml:space="preserve"> a mentor or experienced colleague, they can help guide our learning goals. For employed professionals, discussing </w:t>
      </w:r>
      <w:r>
        <w:t>the</w:t>
      </w:r>
      <w:r w:rsidR="009741DC" w:rsidRPr="009741DC">
        <w:t xml:space="preserve"> plans with our employer might also open opportunities for financial support or time off</w:t>
      </w:r>
      <w:r w:rsidR="00892696">
        <w:t xml:space="preserve"> for</w:t>
      </w:r>
      <w:r w:rsidR="009741DC" w:rsidRPr="009741DC">
        <w:t xml:space="preserve"> development.</w:t>
      </w:r>
    </w:p>
    <w:p w14:paraId="3725CA99" w14:textId="65E4AC88" w:rsidR="00DE4C14" w:rsidRPr="00DE4C14" w:rsidRDefault="00DE4C14" w:rsidP="009741DC">
      <w:pPr>
        <w:jc w:val="both"/>
      </w:pPr>
    </w:p>
    <w:p w14:paraId="75637F01" w14:textId="3FDA121E" w:rsidR="00A76661" w:rsidRDefault="00A76661" w:rsidP="00AD025B">
      <w:pPr>
        <w:jc w:val="both"/>
      </w:pPr>
    </w:p>
    <w:p w14:paraId="40D9EF2B" w14:textId="77777777" w:rsidR="00A76661" w:rsidRDefault="00A76661" w:rsidP="00AD025B">
      <w:pPr>
        <w:jc w:val="both"/>
      </w:pPr>
    </w:p>
    <w:p w14:paraId="6F1D4EAF" w14:textId="77777777" w:rsidR="00A76661" w:rsidRDefault="00A76661" w:rsidP="00AD025B">
      <w:pPr>
        <w:jc w:val="both"/>
      </w:pPr>
    </w:p>
    <w:p w14:paraId="5C114747" w14:textId="77777777" w:rsidR="00A76661" w:rsidRDefault="00A76661" w:rsidP="00AD025B">
      <w:pPr>
        <w:jc w:val="both"/>
      </w:pPr>
    </w:p>
    <w:p w14:paraId="77B22CEB" w14:textId="77777777" w:rsidR="00A76661" w:rsidRDefault="00A76661" w:rsidP="00AD025B">
      <w:pPr>
        <w:jc w:val="both"/>
      </w:pPr>
    </w:p>
    <w:p w14:paraId="7DEC37AA" w14:textId="77777777" w:rsidR="00A76661" w:rsidRDefault="00A76661" w:rsidP="00AD025B">
      <w:pPr>
        <w:jc w:val="both"/>
      </w:pPr>
    </w:p>
    <w:p w14:paraId="7A3C72CC" w14:textId="77777777" w:rsidR="00A76661" w:rsidRDefault="00A76661" w:rsidP="00AD025B">
      <w:pPr>
        <w:jc w:val="both"/>
      </w:pPr>
    </w:p>
    <w:p w14:paraId="196378F2" w14:textId="77777777" w:rsidR="00A76661" w:rsidRDefault="00A76661" w:rsidP="00AD025B">
      <w:pPr>
        <w:jc w:val="both"/>
      </w:pPr>
    </w:p>
    <w:p w14:paraId="2B850FDC" w14:textId="77777777" w:rsidR="00A76661" w:rsidRDefault="00A76661" w:rsidP="00AD025B">
      <w:pPr>
        <w:jc w:val="both"/>
      </w:pPr>
    </w:p>
    <w:p w14:paraId="5B98359A" w14:textId="77777777" w:rsidR="00A76661" w:rsidRDefault="00A76661" w:rsidP="00AD025B">
      <w:pPr>
        <w:jc w:val="both"/>
      </w:pPr>
    </w:p>
    <w:p w14:paraId="25587508" w14:textId="77777777" w:rsidR="00A76661" w:rsidRDefault="00A76661" w:rsidP="00AD025B">
      <w:pPr>
        <w:jc w:val="both"/>
      </w:pPr>
    </w:p>
    <w:p w14:paraId="6F653B21" w14:textId="77777777" w:rsidR="00A76661" w:rsidRDefault="00A76661" w:rsidP="00AD025B">
      <w:pPr>
        <w:jc w:val="both"/>
      </w:pPr>
    </w:p>
    <w:p w14:paraId="4DC6DDA4" w14:textId="77777777" w:rsidR="00A76661" w:rsidRDefault="00A76661" w:rsidP="00AD025B">
      <w:pPr>
        <w:jc w:val="both"/>
      </w:pPr>
    </w:p>
    <w:p w14:paraId="4ACB5D12" w14:textId="77777777" w:rsidR="00A76661" w:rsidRDefault="00A76661" w:rsidP="00AD025B">
      <w:pPr>
        <w:jc w:val="both"/>
      </w:pPr>
    </w:p>
    <w:p w14:paraId="7D6B6C97" w14:textId="77777777" w:rsidR="00A76661" w:rsidRDefault="00A76661" w:rsidP="00AD025B">
      <w:pPr>
        <w:jc w:val="both"/>
      </w:pPr>
    </w:p>
    <w:p w14:paraId="1C1A2449" w14:textId="77777777" w:rsidR="00A76661" w:rsidRDefault="00A76661" w:rsidP="00AD025B">
      <w:pPr>
        <w:jc w:val="both"/>
      </w:pPr>
    </w:p>
    <w:p w14:paraId="092097B6" w14:textId="77777777" w:rsidR="00AA18A1" w:rsidRDefault="00AA18A1" w:rsidP="00AD025B">
      <w:pPr>
        <w:jc w:val="both"/>
      </w:pPr>
    </w:p>
    <w:p w14:paraId="544D0177" w14:textId="77777777" w:rsidR="00A76661" w:rsidRDefault="00A76661" w:rsidP="00AD025B">
      <w:pPr>
        <w:jc w:val="both"/>
      </w:pPr>
    </w:p>
    <w:p w14:paraId="4B426D25" w14:textId="77777777" w:rsidR="00A76661" w:rsidRDefault="00A76661" w:rsidP="00AD025B">
      <w:pPr>
        <w:jc w:val="both"/>
      </w:pPr>
    </w:p>
    <w:p w14:paraId="328DB50E" w14:textId="062643FF" w:rsidR="00692A07" w:rsidRDefault="00692A07" w:rsidP="00AD025B">
      <w:pPr>
        <w:jc w:val="both"/>
      </w:pPr>
      <w:r>
        <w:t>Personal Development Plan</w:t>
      </w:r>
    </w:p>
    <w:p w14:paraId="6387737C" w14:textId="77777777" w:rsidR="00A76661" w:rsidRDefault="00A76661" w:rsidP="00AD025B">
      <w:pPr>
        <w:jc w:val="both"/>
      </w:pPr>
    </w:p>
    <w:p w14:paraId="1211586F" w14:textId="77777777" w:rsidR="00A76661" w:rsidRDefault="00A76661" w:rsidP="00AD025B">
      <w:pPr>
        <w:jc w:val="both"/>
      </w:pPr>
    </w:p>
    <w:p w14:paraId="7D008113" w14:textId="77777777" w:rsidR="00756DD3" w:rsidRDefault="00756DD3" w:rsidP="00AD025B">
      <w:pPr>
        <w:jc w:val="both"/>
      </w:pPr>
    </w:p>
    <w:tbl>
      <w:tblPr>
        <w:tblStyle w:val="TableGrid"/>
        <w:tblW w:w="9067" w:type="dxa"/>
        <w:tblLayout w:type="fixed"/>
        <w:tblLook w:val="04A0" w:firstRow="1" w:lastRow="0" w:firstColumn="1" w:lastColumn="0" w:noHBand="0" w:noVBand="1"/>
      </w:tblPr>
      <w:tblGrid>
        <w:gridCol w:w="2122"/>
        <w:gridCol w:w="2268"/>
        <w:gridCol w:w="1701"/>
        <w:gridCol w:w="1701"/>
        <w:gridCol w:w="1275"/>
      </w:tblGrid>
      <w:tr w:rsidR="001C5FFC" w14:paraId="7E2B6B80" w14:textId="77777777" w:rsidTr="001C5FFC">
        <w:trPr>
          <w:trHeight w:val="1860"/>
        </w:trPr>
        <w:tc>
          <w:tcPr>
            <w:tcW w:w="2122" w:type="dxa"/>
            <w:shd w:val="clear" w:color="auto" w:fill="ADADAD" w:themeFill="background2" w:themeFillShade="BF"/>
          </w:tcPr>
          <w:p w14:paraId="2E5950F6" w14:textId="77777777" w:rsidR="001C5FFC" w:rsidRPr="005C5A44" w:rsidRDefault="001C5FFC" w:rsidP="00256404">
            <w:pPr>
              <w:jc w:val="center"/>
              <w:rPr>
                <w:sz w:val="20"/>
                <w:szCs w:val="20"/>
              </w:rPr>
            </w:pPr>
          </w:p>
          <w:p w14:paraId="4A577B84" w14:textId="60802005" w:rsidR="001C5FFC" w:rsidRPr="005C5A44" w:rsidRDefault="001C5FFC" w:rsidP="00256404">
            <w:pPr>
              <w:jc w:val="center"/>
              <w:rPr>
                <w:sz w:val="20"/>
                <w:szCs w:val="20"/>
              </w:rPr>
            </w:pPr>
            <w:r w:rsidRPr="005C5A44">
              <w:rPr>
                <w:sz w:val="20"/>
                <w:szCs w:val="20"/>
              </w:rPr>
              <w:t>Learning or</w:t>
            </w:r>
          </w:p>
          <w:p w14:paraId="09ABE61D" w14:textId="192A5AE9" w:rsidR="001C5FFC" w:rsidRPr="005C5A44" w:rsidRDefault="001C5FFC" w:rsidP="00256404">
            <w:pPr>
              <w:jc w:val="center"/>
              <w:rPr>
                <w:sz w:val="20"/>
                <w:szCs w:val="20"/>
              </w:rPr>
            </w:pPr>
            <w:r w:rsidRPr="005C5A44">
              <w:rPr>
                <w:sz w:val="20"/>
                <w:szCs w:val="20"/>
              </w:rPr>
              <w:t>Maintenance need</w:t>
            </w:r>
          </w:p>
        </w:tc>
        <w:tc>
          <w:tcPr>
            <w:tcW w:w="2268" w:type="dxa"/>
            <w:shd w:val="clear" w:color="auto" w:fill="ADADAD" w:themeFill="background2" w:themeFillShade="BF"/>
          </w:tcPr>
          <w:p w14:paraId="44252819" w14:textId="77777777" w:rsidR="001C5FFC" w:rsidRPr="005C5A44" w:rsidRDefault="001C5FFC" w:rsidP="00256404">
            <w:pPr>
              <w:jc w:val="center"/>
              <w:rPr>
                <w:sz w:val="20"/>
                <w:szCs w:val="20"/>
              </w:rPr>
            </w:pPr>
          </w:p>
          <w:p w14:paraId="771BA3AD" w14:textId="50B829B7" w:rsidR="001C5FFC" w:rsidRPr="005C5A44" w:rsidRDefault="001C5FFC" w:rsidP="00256404">
            <w:pPr>
              <w:jc w:val="center"/>
              <w:rPr>
                <w:sz w:val="20"/>
                <w:szCs w:val="20"/>
              </w:rPr>
            </w:pPr>
            <w:r w:rsidRPr="005C5A44">
              <w:rPr>
                <w:sz w:val="20"/>
                <w:szCs w:val="20"/>
              </w:rPr>
              <w:t>How does this relate</w:t>
            </w:r>
          </w:p>
          <w:p w14:paraId="7A630ACC" w14:textId="77777777" w:rsidR="001C5FFC" w:rsidRPr="005C5A44" w:rsidRDefault="001C5FFC" w:rsidP="00256404">
            <w:pPr>
              <w:jc w:val="center"/>
              <w:rPr>
                <w:sz w:val="20"/>
                <w:szCs w:val="20"/>
              </w:rPr>
            </w:pPr>
            <w:r w:rsidRPr="005C5A44">
              <w:rPr>
                <w:sz w:val="20"/>
                <w:szCs w:val="20"/>
              </w:rPr>
              <w:t>to my field of</w:t>
            </w:r>
          </w:p>
          <w:p w14:paraId="22A7AA0C" w14:textId="44A22421" w:rsidR="001C5FFC" w:rsidRPr="005C5A44" w:rsidRDefault="001C5FFC" w:rsidP="00256404">
            <w:pPr>
              <w:jc w:val="center"/>
              <w:rPr>
                <w:sz w:val="20"/>
                <w:szCs w:val="20"/>
              </w:rPr>
            </w:pPr>
            <w:r w:rsidRPr="005C5A44">
              <w:rPr>
                <w:sz w:val="20"/>
                <w:szCs w:val="20"/>
              </w:rPr>
              <w:t>practice?</w:t>
            </w:r>
          </w:p>
        </w:tc>
        <w:tc>
          <w:tcPr>
            <w:tcW w:w="1701" w:type="dxa"/>
            <w:shd w:val="clear" w:color="auto" w:fill="ADADAD" w:themeFill="background2" w:themeFillShade="BF"/>
          </w:tcPr>
          <w:p w14:paraId="34CC8175" w14:textId="77777777" w:rsidR="001C5FFC" w:rsidRPr="005C5A44" w:rsidRDefault="001C5FFC" w:rsidP="000B23A5">
            <w:pPr>
              <w:jc w:val="center"/>
              <w:rPr>
                <w:sz w:val="20"/>
                <w:szCs w:val="20"/>
              </w:rPr>
            </w:pPr>
          </w:p>
          <w:p w14:paraId="285AD962" w14:textId="7C932A59" w:rsidR="001C5FFC" w:rsidRPr="005C5A44" w:rsidRDefault="001C5FFC" w:rsidP="000B23A5">
            <w:pPr>
              <w:jc w:val="center"/>
              <w:rPr>
                <w:sz w:val="20"/>
                <w:szCs w:val="20"/>
              </w:rPr>
            </w:pPr>
            <w:r w:rsidRPr="005C5A44">
              <w:rPr>
                <w:sz w:val="20"/>
                <w:szCs w:val="20"/>
              </w:rPr>
              <w:t>What benefit will this</w:t>
            </w:r>
          </w:p>
          <w:p w14:paraId="6E3A34D4" w14:textId="40524BDC" w:rsidR="001C5FFC" w:rsidRPr="005C5A44" w:rsidRDefault="001C5FFC" w:rsidP="000B23A5">
            <w:pPr>
              <w:jc w:val="center"/>
              <w:rPr>
                <w:sz w:val="20"/>
                <w:szCs w:val="20"/>
              </w:rPr>
            </w:pPr>
            <w:r w:rsidRPr="005C5A44">
              <w:rPr>
                <w:sz w:val="20"/>
                <w:szCs w:val="20"/>
              </w:rPr>
              <w:t>have to my work?</w:t>
            </w:r>
          </w:p>
        </w:tc>
        <w:tc>
          <w:tcPr>
            <w:tcW w:w="1701" w:type="dxa"/>
            <w:shd w:val="clear" w:color="auto" w:fill="ADADAD" w:themeFill="background2" w:themeFillShade="BF"/>
          </w:tcPr>
          <w:p w14:paraId="2F94DA9B" w14:textId="77777777" w:rsidR="001C5FFC" w:rsidRPr="005C5A44" w:rsidRDefault="001C5FFC" w:rsidP="000B23A5">
            <w:pPr>
              <w:jc w:val="center"/>
              <w:rPr>
                <w:sz w:val="20"/>
                <w:szCs w:val="20"/>
              </w:rPr>
            </w:pPr>
          </w:p>
          <w:p w14:paraId="262D067D" w14:textId="4A295B00" w:rsidR="001C5FFC" w:rsidRPr="005C5A44" w:rsidRDefault="001C5FFC" w:rsidP="000B23A5">
            <w:pPr>
              <w:jc w:val="center"/>
              <w:rPr>
                <w:sz w:val="20"/>
                <w:szCs w:val="20"/>
              </w:rPr>
            </w:pPr>
            <w:r w:rsidRPr="005C5A44">
              <w:rPr>
                <w:sz w:val="20"/>
                <w:szCs w:val="20"/>
              </w:rPr>
              <w:t>How will I meet this</w:t>
            </w:r>
          </w:p>
          <w:p w14:paraId="285EB76A" w14:textId="77777777" w:rsidR="001C5FFC" w:rsidRPr="005C5A44" w:rsidRDefault="001C5FFC" w:rsidP="000B23A5">
            <w:pPr>
              <w:jc w:val="center"/>
              <w:rPr>
                <w:sz w:val="20"/>
                <w:szCs w:val="20"/>
              </w:rPr>
            </w:pPr>
            <w:r w:rsidRPr="005C5A44">
              <w:rPr>
                <w:sz w:val="20"/>
                <w:szCs w:val="20"/>
              </w:rPr>
              <w:t>learning or maintenance</w:t>
            </w:r>
          </w:p>
          <w:p w14:paraId="4A09A10D" w14:textId="54AF145B" w:rsidR="001C5FFC" w:rsidRPr="005C5A44" w:rsidRDefault="001C5FFC" w:rsidP="000B23A5">
            <w:pPr>
              <w:jc w:val="center"/>
              <w:rPr>
                <w:sz w:val="20"/>
                <w:szCs w:val="20"/>
              </w:rPr>
            </w:pPr>
            <w:r w:rsidRPr="005C5A44">
              <w:rPr>
                <w:sz w:val="20"/>
                <w:szCs w:val="20"/>
              </w:rPr>
              <w:t>need?</w:t>
            </w:r>
          </w:p>
        </w:tc>
        <w:tc>
          <w:tcPr>
            <w:tcW w:w="1275" w:type="dxa"/>
            <w:shd w:val="clear" w:color="auto" w:fill="ADADAD" w:themeFill="background2" w:themeFillShade="BF"/>
          </w:tcPr>
          <w:p w14:paraId="618BC59F" w14:textId="77777777" w:rsidR="001C5FFC" w:rsidRPr="005C5A44" w:rsidRDefault="001C5FFC" w:rsidP="001A6583">
            <w:pPr>
              <w:jc w:val="center"/>
              <w:rPr>
                <w:sz w:val="20"/>
                <w:szCs w:val="20"/>
              </w:rPr>
            </w:pPr>
          </w:p>
          <w:p w14:paraId="1FC43F19" w14:textId="23BE95F6" w:rsidR="001C5FFC" w:rsidRPr="005C5A44" w:rsidRDefault="001C5FFC" w:rsidP="001A6583">
            <w:pPr>
              <w:jc w:val="center"/>
              <w:rPr>
                <w:sz w:val="20"/>
                <w:szCs w:val="20"/>
              </w:rPr>
            </w:pPr>
            <w:r w:rsidRPr="005C5A44">
              <w:rPr>
                <w:sz w:val="20"/>
                <w:szCs w:val="20"/>
              </w:rPr>
              <w:t>When will I</w:t>
            </w:r>
          </w:p>
          <w:p w14:paraId="46B55735" w14:textId="77777777" w:rsidR="001C5FFC" w:rsidRPr="005C5A44" w:rsidRDefault="001C5FFC" w:rsidP="001A6583">
            <w:pPr>
              <w:jc w:val="center"/>
              <w:rPr>
                <w:sz w:val="20"/>
                <w:szCs w:val="20"/>
              </w:rPr>
            </w:pPr>
            <w:r w:rsidRPr="005C5A44">
              <w:rPr>
                <w:sz w:val="20"/>
                <w:szCs w:val="20"/>
              </w:rPr>
              <w:t>complete the</w:t>
            </w:r>
          </w:p>
          <w:p w14:paraId="6E744942" w14:textId="35DF5DC7" w:rsidR="001C5FFC" w:rsidRPr="005C5A44" w:rsidRDefault="001C5FFC" w:rsidP="001A6583">
            <w:pPr>
              <w:jc w:val="center"/>
              <w:rPr>
                <w:sz w:val="20"/>
                <w:szCs w:val="20"/>
              </w:rPr>
            </w:pPr>
            <w:r w:rsidRPr="005C5A44">
              <w:rPr>
                <w:sz w:val="20"/>
                <w:szCs w:val="20"/>
              </w:rPr>
              <w:t>activity?</w:t>
            </w:r>
          </w:p>
        </w:tc>
      </w:tr>
      <w:tr w:rsidR="001C5FFC" w14:paraId="636AB402" w14:textId="77777777" w:rsidTr="001C5FFC">
        <w:trPr>
          <w:trHeight w:val="2681"/>
        </w:trPr>
        <w:tc>
          <w:tcPr>
            <w:tcW w:w="2122" w:type="dxa"/>
            <w:shd w:val="clear" w:color="auto" w:fill="D1D1D1" w:themeFill="background2" w:themeFillShade="E6"/>
          </w:tcPr>
          <w:p w14:paraId="6689C2B9" w14:textId="77777777" w:rsidR="001C5FFC" w:rsidRPr="005C5A44" w:rsidRDefault="001C5FFC" w:rsidP="00FE3684">
            <w:pPr>
              <w:jc w:val="center"/>
              <w:rPr>
                <w:sz w:val="20"/>
                <w:szCs w:val="20"/>
              </w:rPr>
            </w:pPr>
          </w:p>
          <w:p w14:paraId="54F22FDD" w14:textId="03837E1D" w:rsidR="001C5FFC" w:rsidRPr="005C5A44" w:rsidRDefault="001C5FFC" w:rsidP="00FE3684">
            <w:pPr>
              <w:jc w:val="center"/>
              <w:rPr>
                <w:sz w:val="20"/>
                <w:szCs w:val="20"/>
              </w:rPr>
            </w:pPr>
            <w:r w:rsidRPr="005C5A44">
              <w:rPr>
                <w:sz w:val="20"/>
                <w:szCs w:val="20"/>
              </w:rPr>
              <w:t>Maintain</w:t>
            </w:r>
            <w:r w:rsidRPr="005C5A44">
              <w:rPr>
                <w:sz w:val="20"/>
                <w:szCs w:val="20"/>
              </w:rPr>
              <w:t xml:space="preserve"> and update </w:t>
            </w:r>
            <w:r w:rsidRPr="005C5A44">
              <w:rPr>
                <w:sz w:val="20"/>
                <w:szCs w:val="20"/>
              </w:rPr>
              <w:t>skills and</w:t>
            </w:r>
          </w:p>
          <w:p w14:paraId="6A23257F" w14:textId="77777777" w:rsidR="001C5FFC" w:rsidRPr="005C5A44" w:rsidRDefault="001C5FFC" w:rsidP="00FE3684">
            <w:pPr>
              <w:jc w:val="center"/>
              <w:rPr>
                <w:sz w:val="20"/>
                <w:szCs w:val="20"/>
              </w:rPr>
            </w:pPr>
            <w:r w:rsidRPr="005C5A44">
              <w:rPr>
                <w:sz w:val="20"/>
                <w:szCs w:val="20"/>
              </w:rPr>
              <w:t>knowledge in</w:t>
            </w:r>
          </w:p>
          <w:p w14:paraId="62C7F786" w14:textId="61626EC6" w:rsidR="001C5FFC" w:rsidRPr="005C5A44" w:rsidRDefault="001C5FFC" w:rsidP="00FE3684">
            <w:pPr>
              <w:jc w:val="center"/>
              <w:rPr>
                <w:sz w:val="20"/>
                <w:szCs w:val="20"/>
              </w:rPr>
            </w:pPr>
            <w:r w:rsidRPr="005C5A44">
              <w:rPr>
                <w:sz w:val="20"/>
                <w:szCs w:val="20"/>
              </w:rPr>
              <w:t>radiography</w:t>
            </w:r>
          </w:p>
        </w:tc>
        <w:tc>
          <w:tcPr>
            <w:tcW w:w="2268" w:type="dxa"/>
            <w:shd w:val="clear" w:color="auto" w:fill="D1D1D1" w:themeFill="background2" w:themeFillShade="E6"/>
          </w:tcPr>
          <w:p w14:paraId="7B736FED" w14:textId="77777777" w:rsidR="001C5FFC" w:rsidRPr="005C5A44" w:rsidRDefault="001C5FFC" w:rsidP="00091004">
            <w:pPr>
              <w:jc w:val="center"/>
              <w:rPr>
                <w:sz w:val="20"/>
                <w:szCs w:val="20"/>
              </w:rPr>
            </w:pPr>
          </w:p>
          <w:p w14:paraId="359B7AAB" w14:textId="161D41D6" w:rsidR="001C5FFC" w:rsidRPr="005C5A44" w:rsidRDefault="001C5FFC" w:rsidP="00091004">
            <w:pPr>
              <w:jc w:val="center"/>
              <w:rPr>
                <w:sz w:val="20"/>
                <w:szCs w:val="20"/>
              </w:rPr>
            </w:pPr>
            <w:r w:rsidRPr="005C5A44">
              <w:rPr>
                <w:sz w:val="20"/>
                <w:szCs w:val="20"/>
              </w:rPr>
              <w:t>I</w:t>
            </w:r>
            <w:r w:rsidRPr="005C5A44">
              <w:rPr>
                <w:sz w:val="20"/>
                <w:szCs w:val="20"/>
              </w:rPr>
              <w:t xml:space="preserve"> assist dentist to </w:t>
            </w:r>
            <w:r w:rsidRPr="005C5A44">
              <w:rPr>
                <w:sz w:val="20"/>
                <w:szCs w:val="20"/>
              </w:rPr>
              <w:t xml:space="preserve"> take radiographs</w:t>
            </w:r>
          </w:p>
          <w:p w14:paraId="28BDB200" w14:textId="77777777" w:rsidR="001C5FFC" w:rsidRPr="005C5A44" w:rsidRDefault="001C5FFC" w:rsidP="00091004">
            <w:pPr>
              <w:jc w:val="center"/>
              <w:rPr>
                <w:sz w:val="20"/>
                <w:szCs w:val="20"/>
              </w:rPr>
            </w:pPr>
            <w:r w:rsidRPr="005C5A44">
              <w:rPr>
                <w:sz w:val="20"/>
                <w:szCs w:val="20"/>
              </w:rPr>
              <w:t>regularly for patients as</w:t>
            </w:r>
          </w:p>
          <w:p w14:paraId="106281D2" w14:textId="77777777" w:rsidR="001C5FFC" w:rsidRPr="005C5A44" w:rsidRDefault="001C5FFC" w:rsidP="00091004">
            <w:pPr>
              <w:jc w:val="center"/>
              <w:rPr>
                <w:sz w:val="20"/>
                <w:szCs w:val="20"/>
              </w:rPr>
            </w:pPr>
            <w:r w:rsidRPr="005C5A44">
              <w:rPr>
                <w:sz w:val="20"/>
                <w:szCs w:val="20"/>
              </w:rPr>
              <w:t>part of their treatment</w:t>
            </w:r>
          </w:p>
          <w:p w14:paraId="2E1B0445" w14:textId="77777777" w:rsidR="001C5FFC" w:rsidRPr="005C5A44" w:rsidRDefault="001C5FFC" w:rsidP="00091004">
            <w:pPr>
              <w:jc w:val="center"/>
              <w:rPr>
                <w:sz w:val="20"/>
                <w:szCs w:val="20"/>
              </w:rPr>
            </w:pPr>
            <w:r w:rsidRPr="005C5A44">
              <w:rPr>
                <w:sz w:val="20"/>
                <w:szCs w:val="20"/>
              </w:rPr>
              <w:t>plan.</w:t>
            </w:r>
          </w:p>
          <w:p w14:paraId="5D7FA0A2" w14:textId="77777777" w:rsidR="001C5FFC" w:rsidRPr="005C5A44" w:rsidRDefault="001C5FFC" w:rsidP="00091004">
            <w:pPr>
              <w:jc w:val="center"/>
              <w:rPr>
                <w:sz w:val="20"/>
                <w:szCs w:val="20"/>
              </w:rPr>
            </w:pPr>
            <w:r w:rsidRPr="005C5A44">
              <w:rPr>
                <w:sz w:val="20"/>
                <w:szCs w:val="20"/>
              </w:rPr>
              <w:t>GDC-recommended</w:t>
            </w:r>
          </w:p>
          <w:p w14:paraId="2C6FAA6B" w14:textId="04425154" w:rsidR="001C5FFC" w:rsidRPr="005C5A44" w:rsidRDefault="001C5FFC" w:rsidP="00091004">
            <w:pPr>
              <w:jc w:val="center"/>
              <w:rPr>
                <w:sz w:val="20"/>
                <w:szCs w:val="20"/>
              </w:rPr>
            </w:pPr>
            <w:r w:rsidRPr="005C5A44">
              <w:rPr>
                <w:sz w:val="20"/>
                <w:szCs w:val="20"/>
              </w:rPr>
              <w:t>topic.</w:t>
            </w:r>
          </w:p>
        </w:tc>
        <w:tc>
          <w:tcPr>
            <w:tcW w:w="1701" w:type="dxa"/>
            <w:shd w:val="clear" w:color="auto" w:fill="D1D1D1" w:themeFill="background2" w:themeFillShade="E6"/>
          </w:tcPr>
          <w:p w14:paraId="270DB4E9" w14:textId="77777777" w:rsidR="001C5FFC" w:rsidRPr="005C5A44" w:rsidRDefault="001C5FFC" w:rsidP="0095581E">
            <w:pPr>
              <w:jc w:val="center"/>
              <w:rPr>
                <w:sz w:val="20"/>
                <w:szCs w:val="20"/>
              </w:rPr>
            </w:pPr>
          </w:p>
          <w:p w14:paraId="3B2004D4" w14:textId="2E1823EE" w:rsidR="001C5FFC" w:rsidRPr="005C5A44" w:rsidRDefault="001C5FFC" w:rsidP="0095581E">
            <w:pPr>
              <w:jc w:val="center"/>
              <w:rPr>
                <w:sz w:val="20"/>
                <w:szCs w:val="20"/>
              </w:rPr>
            </w:pPr>
            <w:r w:rsidRPr="005C5A44">
              <w:rPr>
                <w:sz w:val="20"/>
                <w:szCs w:val="20"/>
              </w:rPr>
              <w:t>Ensure t</w:t>
            </w:r>
            <w:r w:rsidRPr="005C5A44">
              <w:rPr>
                <w:sz w:val="20"/>
                <w:szCs w:val="20"/>
              </w:rPr>
              <w:t>o</w:t>
            </w:r>
            <w:r w:rsidRPr="005C5A44">
              <w:rPr>
                <w:sz w:val="20"/>
                <w:szCs w:val="20"/>
              </w:rPr>
              <w:t xml:space="preserve"> meet</w:t>
            </w:r>
          </w:p>
          <w:p w14:paraId="56661D1E" w14:textId="77777777" w:rsidR="001C5FFC" w:rsidRPr="005C5A44" w:rsidRDefault="001C5FFC" w:rsidP="0095581E">
            <w:pPr>
              <w:jc w:val="center"/>
              <w:rPr>
                <w:sz w:val="20"/>
                <w:szCs w:val="20"/>
              </w:rPr>
            </w:pPr>
            <w:r w:rsidRPr="005C5A44">
              <w:rPr>
                <w:sz w:val="20"/>
                <w:szCs w:val="20"/>
              </w:rPr>
              <w:t>patient safety standards for</w:t>
            </w:r>
          </w:p>
          <w:p w14:paraId="2677FB84" w14:textId="77777777" w:rsidR="001C5FFC" w:rsidRPr="005C5A44" w:rsidRDefault="001C5FFC" w:rsidP="0095581E">
            <w:pPr>
              <w:jc w:val="center"/>
              <w:rPr>
                <w:sz w:val="20"/>
                <w:szCs w:val="20"/>
              </w:rPr>
            </w:pPr>
            <w:r w:rsidRPr="005C5A44">
              <w:rPr>
                <w:sz w:val="20"/>
                <w:szCs w:val="20"/>
              </w:rPr>
              <w:t>radiography, up to date with</w:t>
            </w:r>
          </w:p>
          <w:p w14:paraId="63F8B4D8" w14:textId="77777777" w:rsidR="001C5FFC" w:rsidRPr="005C5A44" w:rsidRDefault="001C5FFC" w:rsidP="0095581E">
            <w:pPr>
              <w:jc w:val="center"/>
              <w:rPr>
                <w:sz w:val="20"/>
                <w:szCs w:val="20"/>
              </w:rPr>
            </w:pPr>
            <w:r w:rsidRPr="005C5A44">
              <w:rPr>
                <w:sz w:val="20"/>
                <w:szCs w:val="20"/>
              </w:rPr>
              <w:t>recommendations, and</w:t>
            </w:r>
          </w:p>
          <w:p w14:paraId="682FCDFC" w14:textId="573E9DA8" w:rsidR="001C5FFC" w:rsidRPr="005C5A44" w:rsidRDefault="001C5FFC" w:rsidP="0095581E">
            <w:pPr>
              <w:jc w:val="center"/>
              <w:rPr>
                <w:sz w:val="20"/>
                <w:szCs w:val="20"/>
              </w:rPr>
            </w:pPr>
            <w:r w:rsidRPr="005C5A44">
              <w:rPr>
                <w:sz w:val="20"/>
                <w:szCs w:val="20"/>
              </w:rPr>
              <w:t>complying with IR(ME)R.</w:t>
            </w:r>
          </w:p>
        </w:tc>
        <w:tc>
          <w:tcPr>
            <w:tcW w:w="1701" w:type="dxa"/>
            <w:shd w:val="clear" w:color="auto" w:fill="D1D1D1" w:themeFill="background2" w:themeFillShade="E6"/>
          </w:tcPr>
          <w:p w14:paraId="3A76ABD2" w14:textId="77777777" w:rsidR="001C5FFC" w:rsidRPr="005C5A44" w:rsidRDefault="001C5FFC" w:rsidP="003E74E3">
            <w:pPr>
              <w:jc w:val="center"/>
              <w:rPr>
                <w:sz w:val="20"/>
                <w:szCs w:val="20"/>
              </w:rPr>
            </w:pPr>
          </w:p>
          <w:p w14:paraId="7276C2A8" w14:textId="1B4CA6DB" w:rsidR="001C5FFC" w:rsidRPr="005C5A44" w:rsidRDefault="001C5FFC" w:rsidP="003E74E3">
            <w:pPr>
              <w:jc w:val="center"/>
              <w:rPr>
                <w:sz w:val="20"/>
                <w:szCs w:val="20"/>
              </w:rPr>
            </w:pPr>
            <w:r w:rsidRPr="005C5A44">
              <w:rPr>
                <w:sz w:val="20"/>
                <w:szCs w:val="20"/>
              </w:rPr>
              <w:t>Carry out CPD to maintain</w:t>
            </w:r>
            <w:r w:rsidRPr="005C5A44">
              <w:rPr>
                <w:sz w:val="20"/>
                <w:szCs w:val="20"/>
              </w:rPr>
              <w:t xml:space="preserve"> and update</w:t>
            </w:r>
            <w:r w:rsidRPr="005C5A44">
              <w:rPr>
                <w:sz w:val="20"/>
                <w:szCs w:val="20"/>
              </w:rPr>
              <w:t xml:space="preserve"> </w:t>
            </w:r>
            <w:r w:rsidRPr="005C5A44">
              <w:rPr>
                <w:sz w:val="20"/>
                <w:szCs w:val="20"/>
              </w:rPr>
              <w:t>the</w:t>
            </w:r>
          </w:p>
          <w:p w14:paraId="5116A163" w14:textId="77777777" w:rsidR="001C5FFC" w:rsidRPr="005C5A44" w:rsidRDefault="001C5FFC" w:rsidP="003E74E3">
            <w:pPr>
              <w:jc w:val="center"/>
              <w:rPr>
                <w:sz w:val="20"/>
                <w:szCs w:val="20"/>
              </w:rPr>
            </w:pPr>
            <w:r w:rsidRPr="005C5A44">
              <w:rPr>
                <w:sz w:val="20"/>
                <w:szCs w:val="20"/>
              </w:rPr>
              <w:t>knowledge and skills in</w:t>
            </w:r>
          </w:p>
          <w:p w14:paraId="6C3A44A1" w14:textId="11A98149" w:rsidR="001C5FFC" w:rsidRPr="005C5A44" w:rsidRDefault="001C5FFC" w:rsidP="00CF191A">
            <w:pPr>
              <w:jc w:val="center"/>
              <w:rPr>
                <w:sz w:val="20"/>
                <w:szCs w:val="20"/>
              </w:rPr>
            </w:pPr>
            <w:r w:rsidRPr="005C5A44">
              <w:rPr>
                <w:sz w:val="20"/>
                <w:szCs w:val="20"/>
              </w:rPr>
              <w:t>Radiography</w:t>
            </w:r>
            <w:r w:rsidRPr="005C5A44">
              <w:rPr>
                <w:sz w:val="20"/>
                <w:szCs w:val="20"/>
              </w:rPr>
              <w:t>.</w:t>
            </w:r>
          </w:p>
          <w:p w14:paraId="0CFE35A2" w14:textId="40448354" w:rsidR="001C5FFC" w:rsidRPr="005C5A44" w:rsidRDefault="001C5FFC" w:rsidP="003E74E3">
            <w:pPr>
              <w:jc w:val="center"/>
              <w:rPr>
                <w:sz w:val="20"/>
                <w:szCs w:val="20"/>
              </w:rPr>
            </w:pPr>
          </w:p>
        </w:tc>
        <w:tc>
          <w:tcPr>
            <w:tcW w:w="1275" w:type="dxa"/>
            <w:shd w:val="clear" w:color="auto" w:fill="D1D1D1" w:themeFill="background2" w:themeFillShade="E6"/>
          </w:tcPr>
          <w:p w14:paraId="5D15F386" w14:textId="77777777" w:rsidR="001C5FFC" w:rsidRPr="005C5A44" w:rsidRDefault="001C5FFC" w:rsidP="00AD025B">
            <w:pPr>
              <w:jc w:val="both"/>
              <w:rPr>
                <w:sz w:val="20"/>
                <w:szCs w:val="20"/>
              </w:rPr>
            </w:pPr>
          </w:p>
          <w:p w14:paraId="0F5C4FB6" w14:textId="6284AA7B" w:rsidR="001C5FFC" w:rsidRPr="005C5A44" w:rsidRDefault="001C5FFC" w:rsidP="00AD025B">
            <w:pPr>
              <w:jc w:val="both"/>
              <w:rPr>
                <w:sz w:val="20"/>
                <w:szCs w:val="20"/>
              </w:rPr>
            </w:pPr>
            <w:r w:rsidRPr="005C5A44">
              <w:rPr>
                <w:sz w:val="20"/>
                <w:szCs w:val="20"/>
              </w:rPr>
              <w:t>Annually</w:t>
            </w:r>
            <w:r w:rsidRPr="005C5A44">
              <w:rPr>
                <w:sz w:val="20"/>
                <w:szCs w:val="20"/>
              </w:rPr>
              <w:t xml:space="preserve"> </w:t>
            </w:r>
          </w:p>
        </w:tc>
      </w:tr>
      <w:tr w:rsidR="001C5FFC" w14:paraId="18031D44" w14:textId="77777777" w:rsidTr="00A76661">
        <w:trPr>
          <w:trHeight w:val="2976"/>
        </w:trPr>
        <w:tc>
          <w:tcPr>
            <w:tcW w:w="2122" w:type="dxa"/>
            <w:shd w:val="clear" w:color="auto" w:fill="D1D1D1" w:themeFill="background2" w:themeFillShade="E6"/>
          </w:tcPr>
          <w:p w14:paraId="251BF58C" w14:textId="77777777" w:rsidR="001C5FFC" w:rsidRPr="005C5A44" w:rsidRDefault="001C5FFC" w:rsidP="00B72846">
            <w:pPr>
              <w:jc w:val="center"/>
              <w:rPr>
                <w:sz w:val="20"/>
                <w:szCs w:val="20"/>
              </w:rPr>
            </w:pPr>
          </w:p>
          <w:p w14:paraId="5C28FEDD" w14:textId="77777777" w:rsidR="001C5FFC" w:rsidRPr="005C5A44" w:rsidRDefault="001C5FFC" w:rsidP="00B72846">
            <w:pPr>
              <w:jc w:val="center"/>
              <w:rPr>
                <w:sz w:val="20"/>
                <w:szCs w:val="20"/>
              </w:rPr>
            </w:pPr>
            <w:r w:rsidRPr="005C5A44">
              <w:rPr>
                <w:sz w:val="20"/>
                <w:szCs w:val="20"/>
              </w:rPr>
              <w:t>Build understanding of</w:t>
            </w:r>
          </w:p>
          <w:p w14:paraId="0F88A817" w14:textId="6C547D9E" w:rsidR="001C5FFC" w:rsidRPr="005C5A44" w:rsidRDefault="001C5FFC" w:rsidP="00B72846">
            <w:pPr>
              <w:jc w:val="center"/>
              <w:rPr>
                <w:sz w:val="20"/>
                <w:szCs w:val="20"/>
              </w:rPr>
            </w:pPr>
            <w:r w:rsidRPr="005C5A44">
              <w:rPr>
                <w:sz w:val="20"/>
                <w:szCs w:val="20"/>
              </w:rPr>
              <w:t>patients with</w:t>
            </w:r>
            <w:r w:rsidRPr="005C5A44">
              <w:rPr>
                <w:sz w:val="20"/>
                <w:szCs w:val="20"/>
              </w:rPr>
              <w:t xml:space="preserve"> special needs</w:t>
            </w:r>
          </w:p>
        </w:tc>
        <w:tc>
          <w:tcPr>
            <w:tcW w:w="2268" w:type="dxa"/>
            <w:shd w:val="clear" w:color="auto" w:fill="D1D1D1" w:themeFill="background2" w:themeFillShade="E6"/>
          </w:tcPr>
          <w:p w14:paraId="7106FCEE" w14:textId="77777777" w:rsidR="001C5FFC" w:rsidRPr="005C5A44" w:rsidRDefault="001C5FFC" w:rsidP="00AD025B">
            <w:pPr>
              <w:jc w:val="both"/>
              <w:rPr>
                <w:sz w:val="20"/>
                <w:szCs w:val="20"/>
              </w:rPr>
            </w:pPr>
          </w:p>
          <w:p w14:paraId="08A53B66" w14:textId="44D8B062" w:rsidR="001C5FFC" w:rsidRPr="005C5A44" w:rsidRDefault="001C5FFC" w:rsidP="00AD025B">
            <w:pPr>
              <w:jc w:val="both"/>
              <w:rPr>
                <w:sz w:val="20"/>
                <w:szCs w:val="20"/>
              </w:rPr>
            </w:pPr>
            <w:r w:rsidRPr="005C5A44">
              <w:rPr>
                <w:sz w:val="20"/>
                <w:szCs w:val="20"/>
              </w:rPr>
              <w:t xml:space="preserve">As part of daily </w:t>
            </w:r>
            <w:proofErr w:type="gramStart"/>
            <w:r w:rsidRPr="005C5A44">
              <w:rPr>
                <w:sz w:val="20"/>
                <w:szCs w:val="20"/>
              </w:rPr>
              <w:t>job</w:t>
            </w:r>
            <w:proofErr w:type="gramEnd"/>
            <w:r w:rsidRPr="005C5A44">
              <w:rPr>
                <w:sz w:val="20"/>
                <w:szCs w:val="20"/>
              </w:rPr>
              <w:t xml:space="preserve"> we have to deal with patients with special needs.</w:t>
            </w:r>
          </w:p>
        </w:tc>
        <w:tc>
          <w:tcPr>
            <w:tcW w:w="1701" w:type="dxa"/>
            <w:shd w:val="clear" w:color="auto" w:fill="D1D1D1" w:themeFill="background2" w:themeFillShade="E6"/>
          </w:tcPr>
          <w:p w14:paraId="001176CB" w14:textId="77777777" w:rsidR="001C5FFC" w:rsidRPr="005C5A44" w:rsidRDefault="001C5FFC" w:rsidP="00AD025B">
            <w:pPr>
              <w:jc w:val="both"/>
              <w:rPr>
                <w:sz w:val="20"/>
                <w:szCs w:val="20"/>
              </w:rPr>
            </w:pPr>
          </w:p>
          <w:p w14:paraId="3DC0D842" w14:textId="4490B012" w:rsidR="001C5FFC" w:rsidRPr="005C5A44" w:rsidRDefault="001C5FFC" w:rsidP="00770396">
            <w:pPr>
              <w:jc w:val="both"/>
              <w:rPr>
                <w:sz w:val="20"/>
                <w:szCs w:val="20"/>
              </w:rPr>
            </w:pPr>
            <w:r w:rsidRPr="005C5A44">
              <w:rPr>
                <w:sz w:val="20"/>
                <w:szCs w:val="20"/>
              </w:rPr>
              <w:t xml:space="preserve">Acquire </w:t>
            </w:r>
            <w:r w:rsidRPr="005C5A44">
              <w:rPr>
                <w:sz w:val="20"/>
                <w:szCs w:val="20"/>
              </w:rPr>
              <w:t>sufficient skills and</w:t>
            </w:r>
          </w:p>
          <w:p w14:paraId="2A3530C1" w14:textId="77777777" w:rsidR="001C5FFC" w:rsidRPr="005C5A44" w:rsidRDefault="001C5FFC" w:rsidP="00770396">
            <w:pPr>
              <w:jc w:val="both"/>
              <w:rPr>
                <w:sz w:val="20"/>
                <w:szCs w:val="20"/>
              </w:rPr>
            </w:pPr>
            <w:r w:rsidRPr="005C5A44">
              <w:rPr>
                <w:sz w:val="20"/>
                <w:szCs w:val="20"/>
              </w:rPr>
              <w:t>knowledge to provide</w:t>
            </w:r>
          </w:p>
          <w:p w14:paraId="559C2F5C" w14:textId="72EBCE34" w:rsidR="001C5FFC" w:rsidRPr="005C5A44" w:rsidRDefault="001C5FFC" w:rsidP="00770396">
            <w:pPr>
              <w:jc w:val="both"/>
              <w:rPr>
                <w:sz w:val="20"/>
                <w:szCs w:val="20"/>
              </w:rPr>
            </w:pPr>
            <w:r w:rsidRPr="005C5A44">
              <w:rPr>
                <w:sz w:val="20"/>
                <w:szCs w:val="20"/>
              </w:rPr>
              <w:t xml:space="preserve">tailored advice to </w:t>
            </w:r>
          </w:p>
          <w:p w14:paraId="650FA852" w14:textId="6E75751A" w:rsidR="001C5FFC" w:rsidRPr="005C5A44" w:rsidRDefault="001C5FFC" w:rsidP="00770396">
            <w:pPr>
              <w:jc w:val="both"/>
              <w:rPr>
                <w:sz w:val="20"/>
                <w:szCs w:val="20"/>
              </w:rPr>
            </w:pPr>
            <w:r w:rsidRPr="005C5A44">
              <w:rPr>
                <w:sz w:val="20"/>
                <w:szCs w:val="20"/>
              </w:rPr>
              <w:t xml:space="preserve">patients and family members that are responsible for patients’ oral hygiene. </w:t>
            </w:r>
          </w:p>
        </w:tc>
        <w:tc>
          <w:tcPr>
            <w:tcW w:w="1701" w:type="dxa"/>
            <w:shd w:val="clear" w:color="auto" w:fill="D1D1D1" w:themeFill="background2" w:themeFillShade="E6"/>
          </w:tcPr>
          <w:p w14:paraId="518A8CAD" w14:textId="77777777" w:rsidR="001C5FFC" w:rsidRPr="005C5A44" w:rsidRDefault="001C5FFC" w:rsidP="00AD025B">
            <w:pPr>
              <w:jc w:val="both"/>
              <w:rPr>
                <w:sz w:val="20"/>
                <w:szCs w:val="20"/>
              </w:rPr>
            </w:pPr>
          </w:p>
          <w:p w14:paraId="4DD0988D" w14:textId="5E51FA8F" w:rsidR="001C5FFC" w:rsidRPr="005C5A44" w:rsidRDefault="001C5FFC" w:rsidP="005C5A44">
            <w:pPr>
              <w:jc w:val="both"/>
              <w:rPr>
                <w:sz w:val="20"/>
                <w:szCs w:val="20"/>
              </w:rPr>
            </w:pPr>
            <w:r>
              <w:rPr>
                <w:sz w:val="20"/>
                <w:szCs w:val="20"/>
              </w:rPr>
              <w:t>H</w:t>
            </w:r>
            <w:r w:rsidRPr="005C5A44">
              <w:rPr>
                <w:sz w:val="20"/>
                <w:szCs w:val="20"/>
              </w:rPr>
              <w:t>ands-on</w:t>
            </w:r>
            <w:r>
              <w:rPr>
                <w:sz w:val="20"/>
                <w:szCs w:val="20"/>
              </w:rPr>
              <w:t xml:space="preserve">, </w:t>
            </w:r>
          </w:p>
          <w:p w14:paraId="56793FE0" w14:textId="77777777" w:rsidR="001C5FFC" w:rsidRPr="005C5A44" w:rsidRDefault="001C5FFC" w:rsidP="005C5A44">
            <w:pPr>
              <w:jc w:val="both"/>
              <w:rPr>
                <w:sz w:val="20"/>
                <w:szCs w:val="20"/>
              </w:rPr>
            </w:pPr>
            <w:r w:rsidRPr="005C5A44">
              <w:rPr>
                <w:sz w:val="20"/>
                <w:szCs w:val="20"/>
              </w:rPr>
              <w:t>training course to build skills</w:t>
            </w:r>
          </w:p>
          <w:p w14:paraId="04944860" w14:textId="77777777" w:rsidR="001C5FFC" w:rsidRPr="005C5A44" w:rsidRDefault="001C5FFC" w:rsidP="005C5A44">
            <w:pPr>
              <w:jc w:val="both"/>
              <w:rPr>
                <w:sz w:val="20"/>
                <w:szCs w:val="20"/>
              </w:rPr>
            </w:pPr>
            <w:r w:rsidRPr="005C5A44">
              <w:rPr>
                <w:sz w:val="20"/>
                <w:szCs w:val="20"/>
              </w:rPr>
              <w:t>in oral health care, including</w:t>
            </w:r>
          </w:p>
          <w:p w14:paraId="47A92FBD" w14:textId="77777777" w:rsidR="001C5FFC" w:rsidRPr="005C5A44" w:rsidRDefault="001C5FFC" w:rsidP="005C5A44">
            <w:pPr>
              <w:jc w:val="both"/>
              <w:rPr>
                <w:sz w:val="20"/>
                <w:szCs w:val="20"/>
              </w:rPr>
            </w:pPr>
            <w:r w:rsidRPr="005C5A44">
              <w:rPr>
                <w:sz w:val="20"/>
                <w:szCs w:val="20"/>
              </w:rPr>
              <w:t>shadowing hygienist when</w:t>
            </w:r>
          </w:p>
          <w:p w14:paraId="24B93D77" w14:textId="1183C2F2" w:rsidR="001C5FFC" w:rsidRPr="005C5A44" w:rsidRDefault="001C5FFC" w:rsidP="005C5A44">
            <w:pPr>
              <w:jc w:val="both"/>
              <w:rPr>
                <w:sz w:val="20"/>
                <w:szCs w:val="20"/>
              </w:rPr>
            </w:pPr>
            <w:r w:rsidRPr="005C5A44">
              <w:rPr>
                <w:sz w:val="20"/>
                <w:szCs w:val="20"/>
              </w:rPr>
              <w:t>treating patients with</w:t>
            </w:r>
            <w:r>
              <w:rPr>
                <w:sz w:val="20"/>
                <w:szCs w:val="20"/>
              </w:rPr>
              <w:t xml:space="preserve"> special needs.</w:t>
            </w:r>
          </w:p>
        </w:tc>
        <w:tc>
          <w:tcPr>
            <w:tcW w:w="1275" w:type="dxa"/>
            <w:shd w:val="clear" w:color="auto" w:fill="D1D1D1" w:themeFill="background2" w:themeFillShade="E6"/>
          </w:tcPr>
          <w:p w14:paraId="2F08FE3E" w14:textId="77777777" w:rsidR="001C5FFC" w:rsidRDefault="001C5FFC" w:rsidP="00AD025B">
            <w:pPr>
              <w:jc w:val="both"/>
              <w:rPr>
                <w:sz w:val="20"/>
                <w:szCs w:val="20"/>
              </w:rPr>
            </w:pPr>
          </w:p>
          <w:p w14:paraId="7177B261" w14:textId="092015F2" w:rsidR="001C5FFC" w:rsidRPr="005C5A44" w:rsidRDefault="001C5FFC" w:rsidP="00AD025B">
            <w:pPr>
              <w:jc w:val="both"/>
              <w:rPr>
                <w:sz w:val="20"/>
                <w:szCs w:val="20"/>
              </w:rPr>
            </w:pPr>
            <w:r>
              <w:rPr>
                <w:sz w:val="20"/>
                <w:szCs w:val="20"/>
              </w:rPr>
              <w:t>August 2025</w:t>
            </w:r>
          </w:p>
        </w:tc>
      </w:tr>
      <w:tr w:rsidR="001C5FFC" w14:paraId="51881397" w14:textId="77777777" w:rsidTr="001C5FFC">
        <w:trPr>
          <w:trHeight w:val="1689"/>
        </w:trPr>
        <w:tc>
          <w:tcPr>
            <w:tcW w:w="2122" w:type="dxa"/>
            <w:shd w:val="clear" w:color="auto" w:fill="D1D1D1" w:themeFill="background2" w:themeFillShade="E6"/>
          </w:tcPr>
          <w:p w14:paraId="43B177FA" w14:textId="77777777" w:rsidR="001C5FFC" w:rsidRDefault="001C5FFC" w:rsidP="00AD025B">
            <w:pPr>
              <w:jc w:val="both"/>
              <w:rPr>
                <w:sz w:val="20"/>
                <w:szCs w:val="20"/>
              </w:rPr>
            </w:pPr>
          </w:p>
          <w:p w14:paraId="3C849824" w14:textId="77777777" w:rsidR="001C5FFC" w:rsidRPr="00AA0627" w:rsidRDefault="001C5FFC" w:rsidP="001D6AE8">
            <w:pPr>
              <w:jc w:val="center"/>
              <w:rPr>
                <w:sz w:val="20"/>
                <w:szCs w:val="20"/>
              </w:rPr>
            </w:pPr>
            <w:r w:rsidRPr="00AA0627">
              <w:rPr>
                <w:sz w:val="20"/>
                <w:szCs w:val="20"/>
              </w:rPr>
              <w:t>Maintain and build</w:t>
            </w:r>
          </w:p>
          <w:p w14:paraId="45CD74F8" w14:textId="77777777" w:rsidR="001C5FFC" w:rsidRPr="00AA0627" w:rsidRDefault="001C5FFC" w:rsidP="001D6AE8">
            <w:pPr>
              <w:jc w:val="center"/>
              <w:rPr>
                <w:sz w:val="20"/>
                <w:szCs w:val="20"/>
              </w:rPr>
            </w:pPr>
            <w:r w:rsidRPr="00AA0627">
              <w:rPr>
                <w:sz w:val="20"/>
                <w:szCs w:val="20"/>
              </w:rPr>
              <w:t>understanding of equality</w:t>
            </w:r>
          </w:p>
          <w:p w14:paraId="4A866E14" w14:textId="760D2A67" w:rsidR="001C5FFC" w:rsidRPr="005C5A44" w:rsidRDefault="001C5FFC" w:rsidP="001D6AE8">
            <w:pPr>
              <w:jc w:val="center"/>
              <w:rPr>
                <w:sz w:val="20"/>
                <w:szCs w:val="20"/>
              </w:rPr>
            </w:pPr>
            <w:r w:rsidRPr="00AA0627">
              <w:rPr>
                <w:sz w:val="20"/>
                <w:szCs w:val="20"/>
              </w:rPr>
              <w:t>and diversity.</w:t>
            </w:r>
          </w:p>
        </w:tc>
        <w:tc>
          <w:tcPr>
            <w:tcW w:w="2268" w:type="dxa"/>
            <w:shd w:val="clear" w:color="auto" w:fill="D1D1D1" w:themeFill="background2" w:themeFillShade="E6"/>
          </w:tcPr>
          <w:p w14:paraId="7E58CB11" w14:textId="77777777" w:rsidR="001C5FFC" w:rsidRDefault="001C5FFC" w:rsidP="001D6AE8">
            <w:pPr>
              <w:jc w:val="center"/>
              <w:rPr>
                <w:sz w:val="20"/>
                <w:szCs w:val="20"/>
              </w:rPr>
            </w:pPr>
          </w:p>
          <w:p w14:paraId="3C9AABF9" w14:textId="52691405" w:rsidR="001C5FFC" w:rsidRPr="00053676" w:rsidRDefault="001C5FFC" w:rsidP="001D6AE8">
            <w:pPr>
              <w:jc w:val="center"/>
              <w:rPr>
                <w:sz w:val="20"/>
                <w:szCs w:val="20"/>
              </w:rPr>
            </w:pPr>
            <w:r w:rsidRPr="00053676">
              <w:rPr>
                <w:sz w:val="20"/>
                <w:szCs w:val="20"/>
              </w:rPr>
              <w:t>Requirement fo</w:t>
            </w:r>
            <w:r>
              <w:rPr>
                <w:sz w:val="20"/>
                <w:szCs w:val="20"/>
              </w:rPr>
              <w:t>r all the medical</w:t>
            </w:r>
            <w:r w:rsidRPr="00053676">
              <w:rPr>
                <w:sz w:val="20"/>
                <w:szCs w:val="20"/>
              </w:rPr>
              <w:t xml:space="preserve"> staff to</w:t>
            </w:r>
          </w:p>
          <w:p w14:paraId="14C43452" w14:textId="77777777" w:rsidR="001C5FFC" w:rsidRPr="00053676" w:rsidRDefault="001C5FFC" w:rsidP="001D6AE8">
            <w:pPr>
              <w:jc w:val="center"/>
              <w:rPr>
                <w:sz w:val="20"/>
                <w:szCs w:val="20"/>
              </w:rPr>
            </w:pPr>
            <w:r w:rsidRPr="00053676">
              <w:rPr>
                <w:sz w:val="20"/>
                <w:szCs w:val="20"/>
              </w:rPr>
              <w:t>undertake regular</w:t>
            </w:r>
          </w:p>
          <w:p w14:paraId="4617DE7E" w14:textId="77777777" w:rsidR="001C5FFC" w:rsidRPr="00053676" w:rsidRDefault="001C5FFC" w:rsidP="001D6AE8">
            <w:pPr>
              <w:jc w:val="center"/>
              <w:rPr>
                <w:sz w:val="20"/>
                <w:szCs w:val="20"/>
              </w:rPr>
            </w:pPr>
            <w:r w:rsidRPr="00053676">
              <w:rPr>
                <w:sz w:val="20"/>
                <w:szCs w:val="20"/>
              </w:rPr>
              <w:t>equality and diversity</w:t>
            </w:r>
          </w:p>
          <w:p w14:paraId="2239CDD5" w14:textId="1CBF642A" w:rsidR="001C5FFC" w:rsidRPr="005C5A44" w:rsidRDefault="001C5FFC" w:rsidP="001D6AE8">
            <w:pPr>
              <w:jc w:val="center"/>
              <w:rPr>
                <w:sz w:val="20"/>
                <w:szCs w:val="20"/>
              </w:rPr>
            </w:pPr>
            <w:r w:rsidRPr="00053676">
              <w:rPr>
                <w:sz w:val="20"/>
                <w:szCs w:val="20"/>
              </w:rPr>
              <w:t>training.</w:t>
            </w:r>
          </w:p>
        </w:tc>
        <w:tc>
          <w:tcPr>
            <w:tcW w:w="1701" w:type="dxa"/>
            <w:shd w:val="clear" w:color="auto" w:fill="D1D1D1" w:themeFill="background2" w:themeFillShade="E6"/>
          </w:tcPr>
          <w:p w14:paraId="360F200D" w14:textId="77777777" w:rsidR="001C5FFC" w:rsidRDefault="001C5FFC" w:rsidP="00AD025B">
            <w:pPr>
              <w:jc w:val="both"/>
              <w:rPr>
                <w:sz w:val="20"/>
                <w:szCs w:val="20"/>
              </w:rPr>
            </w:pPr>
          </w:p>
          <w:p w14:paraId="21C2C6CD" w14:textId="3786412A" w:rsidR="001C5FFC" w:rsidRPr="00651228" w:rsidRDefault="001C5FFC" w:rsidP="00651228">
            <w:pPr>
              <w:jc w:val="both"/>
              <w:rPr>
                <w:sz w:val="20"/>
                <w:szCs w:val="20"/>
              </w:rPr>
            </w:pPr>
            <w:r>
              <w:rPr>
                <w:sz w:val="20"/>
                <w:szCs w:val="20"/>
              </w:rPr>
              <w:t>Ensuring</w:t>
            </w:r>
            <w:r w:rsidRPr="00651228">
              <w:rPr>
                <w:sz w:val="20"/>
                <w:szCs w:val="20"/>
              </w:rPr>
              <w:t xml:space="preserve"> that I </w:t>
            </w:r>
          </w:p>
          <w:p w14:paraId="4851730D" w14:textId="347EBA75" w:rsidR="001C5FFC" w:rsidRPr="00651228" w:rsidRDefault="001C5FFC" w:rsidP="00651228">
            <w:pPr>
              <w:jc w:val="both"/>
              <w:rPr>
                <w:sz w:val="20"/>
                <w:szCs w:val="20"/>
              </w:rPr>
            </w:pPr>
            <w:r w:rsidRPr="00651228">
              <w:rPr>
                <w:sz w:val="20"/>
                <w:szCs w:val="20"/>
              </w:rPr>
              <w:t>treat all patients with</w:t>
            </w:r>
          </w:p>
          <w:p w14:paraId="1C970FEF" w14:textId="77B7859F" w:rsidR="001C5FFC" w:rsidRPr="005C5A44" w:rsidRDefault="001C5FFC" w:rsidP="00651228">
            <w:pPr>
              <w:jc w:val="both"/>
              <w:rPr>
                <w:sz w:val="20"/>
                <w:szCs w:val="20"/>
              </w:rPr>
            </w:pPr>
            <w:r w:rsidRPr="00651228">
              <w:rPr>
                <w:sz w:val="20"/>
                <w:szCs w:val="20"/>
              </w:rPr>
              <w:t>respect and dignity.</w:t>
            </w:r>
          </w:p>
        </w:tc>
        <w:tc>
          <w:tcPr>
            <w:tcW w:w="1701" w:type="dxa"/>
            <w:shd w:val="clear" w:color="auto" w:fill="D1D1D1" w:themeFill="background2" w:themeFillShade="E6"/>
          </w:tcPr>
          <w:p w14:paraId="004036A9" w14:textId="77777777" w:rsidR="001C5FFC" w:rsidRDefault="001C5FFC" w:rsidP="00AD025B">
            <w:pPr>
              <w:jc w:val="both"/>
              <w:rPr>
                <w:sz w:val="20"/>
                <w:szCs w:val="20"/>
              </w:rPr>
            </w:pPr>
          </w:p>
          <w:p w14:paraId="54FA93C3" w14:textId="77777777" w:rsidR="001C5FFC" w:rsidRPr="00344E62" w:rsidRDefault="001C5FFC" w:rsidP="00344E62">
            <w:pPr>
              <w:jc w:val="both"/>
              <w:rPr>
                <w:sz w:val="20"/>
                <w:szCs w:val="20"/>
              </w:rPr>
            </w:pPr>
            <w:r w:rsidRPr="00344E62">
              <w:rPr>
                <w:sz w:val="20"/>
                <w:szCs w:val="20"/>
              </w:rPr>
              <w:t>Equality and diversity training</w:t>
            </w:r>
          </w:p>
          <w:p w14:paraId="6A4B0BAE" w14:textId="0E7F887A" w:rsidR="001C5FFC" w:rsidRPr="005C5A44" w:rsidRDefault="001C5FFC" w:rsidP="00344E62">
            <w:pPr>
              <w:jc w:val="both"/>
              <w:rPr>
                <w:sz w:val="20"/>
                <w:szCs w:val="20"/>
              </w:rPr>
            </w:pPr>
            <w:r w:rsidRPr="00344E62">
              <w:rPr>
                <w:sz w:val="20"/>
                <w:szCs w:val="20"/>
              </w:rPr>
              <w:t xml:space="preserve">provided by </w:t>
            </w:r>
            <w:r>
              <w:rPr>
                <w:sz w:val="20"/>
                <w:szCs w:val="20"/>
              </w:rPr>
              <w:t>the practice.</w:t>
            </w:r>
          </w:p>
        </w:tc>
        <w:tc>
          <w:tcPr>
            <w:tcW w:w="1275" w:type="dxa"/>
            <w:shd w:val="clear" w:color="auto" w:fill="D1D1D1" w:themeFill="background2" w:themeFillShade="E6"/>
          </w:tcPr>
          <w:p w14:paraId="138294E4" w14:textId="77777777" w:rsidR="001C5FFC" w:rsidRDefault="001C5FFC" w:rsidP="00AD025B">
            <w:pPr>
              <w:jc w:val="both"/>
              <w:rPr>
                <w:sz w:val="20"/>
                <w:szCs w:val="20"/>
              </w:rPr>
            </w:pPr>
          </w:p>
          <w:p w14:paraId="51364B63" w14:textId="77777777" w:rsidR="001C5FFC" w:rsidRDefault="001C5FFC" w:rsidP="00AD025B">
            <w:pPr>
              <w:jc w:val="both"/>
              <w:rPr>
                <w:sz w:val="20"/>
                <w:szCs w:val="20"/>
              </w:rPr>
            </w:pPr>
            <w:r>
              <w:rPr>
                <w:sz w:val="20"/>
                <w:szCs w:val="20"/>
              </w:rPr>
              <w:t>2025</w:t>
            </w:r>
          </w:p>
          <w:p w14:paraId="5C0BF377" w14:textId="7D59DB5A" w:rsidR="001C5FFC" w:rsidRPr="005C5A44" w:rsidRDefault="001C5FFC" w:rsidP="00AD025B">
            <w:pPr>
              <w:jc w:val="both"/>
              <w:rPr>
                <w:sz w:val="20"/>
                <w:szCs w:val="20"/>
              </w:rPr>
            </w:pPr>
            <w:r>
              <w:rPr>
                <w:sz w:val="20"/>
                <w:szCs w:val="20"/>
              </w:rPr>
              <w:t>2026</w:t>
            </w:r>
          </w:p>
        </w:tc>
      </w:tr>
      <w:tr w:rsidR="001C5FFC" w14:paraId="76C7E5F3" w14:textId="77777777" w:rsidTr="00A76661">
        <w:trPr>
          <w:trHeight w:val="1764"/>
        </w:trPr>
        <w:tc>
          <w:tcPr>
            <w:tcW w:w="2122" w:type="dxa"/>
            <w:shd w:val="clear" w:color="auto" w:fill="D1D1D1" w:themeFill="background2" w:themeFillShade="E6"/>
          </w:tcPr>
          <w:p w14:paraId="0B3593ED" w14:textId="77777777" w:rsidR="001C5FFC" w:rsidRDefault="001C5FFC" w:rsidP="00AD025B">
            <w:pPr>
              <w:jc w:val="both"/>
              <w:rPr>
                <w:sz w:val="20"/>
                <w:szCs w:val="20"/>
              </w:rPr>
            </w:pPr>
          </w:p>
          <w:p w14:paraId="23A83973" w14:textId="77777777" w:rsidR="001C5FFC" w:rsidRPr="00465D22" w:rsidRDefault="001C5FFC" w:rsidP="00465D22">
            <w:pPr>
              <w:jc w:val="center"/>
              <w:rPr>
                <w:sz w:val="20"/>
                <w:szCs w:val="20"/>
              </w:rPr>
            </w:pPr>
            <w:r w:rsidRPr="00465D22">
              <w:rPr>
                <w:sz w:val="20"/>
                <w:szCs w:val="20"/>
              </w:rPr>
              <w:t>Medical emergencies/</w:t>
            </w:r>
          </w:p>
          <w:p w14:paraId="6C646F41" w14:textId="07B0C154" w:rsidR="001C5FFC" w:rsidRPr="005C5A44" w:rsidRDefault="001C5FFC" w:rsidP="00465D22">
            <w:pPr>
              <w:jc w:val="center"/>
              <w:rPr>
                <w:sz w:val="20"/>
                <w:szCs w:val="20"/>
              </w:rPr>
            </w:pPr>
            <w:r w:rsidRPr="00465D22">
              <w:rPr>
                <w:sz w:val="20"/>
                <w:szCs w:val="20"/>
              </w:rPr>
              <w:t>basic life support.</w:t>
            </w:r>
          </w:p>
        </w:tc>
        <w:tc>
          <w:tcPr>
            <w:tcW w:w="2268" w:type="dxa"/>
            <w:shd w:val="clear" w:color="auto" w:fill="D1D1D1" w:themeFill="background2" w:themeFillShade="E6"/>
          </w:tcPr>
          <w:p w14:paraId="2714202E" w14:textId="77777777" w:rsidR="001C5FFC" w:rsidRDefault="001C5FFC" w:rsidP="007A1A57">
            <w:pPr>
              <w:jc w:val="center"/>
              <w:rPr>
                <w:sz w:val="20"/>
                <w:szCs w:val="20"/>
              </w:rPr>
            </w:pPr>
          </w:p>
          <w:p w14:paraId="6312B36D" w14:textId="5B6A93AB" w:rsidR="001C5FFC" w:rsidRPr="00002DF3" w:rsidRDefault="001C5FFC" w:rsidP="007A1A57">
            <w:pPr>
              <w:jc w:val="center"/>
              <w:rPr>
                <w:sz w:val="20"/>
                <w:szCs w:val="20"/>
              </w:rPr>
            </w:pPr>
            <w:r>
              <w:rPr>
                <w:sz w:val="20"/>
                <w:szCs w:val="20"/>
              </w:rPr>
              <w:t>F</w:t>
            </w:r>
            <w:r w:rsidRPr="00002DF3">
              <w:rPr>
                <w:sz w:val="20"/>
                <w:szCs w:val="20"/>
              </w:rPr>
              <w:t>ollow</w:t>
            </w:r>
            <w:r>
              <w:rPr>
                <w:sz w:val="20"/>
                <w:szCs w:val="20"/>
              </w:rPr>
              <w:t>ing the</w:t>
            </w:r>
            <w:r w:rsidRPr="00002DF3">
              <w:rPr>
                <w:sz w:val="20"/>
                <w:szCs w:val="20"/>
              </w:rPr>
              <w:t xml:space="preserve"> guidelines</w:t>
            </w:r>
          </w:p>
          <w:p w14:paraId="5F7A40ED" w14:textId="77777777" w:rsidR="001C5FFC" w:rsidRPr="00002DF3" w:rsidRDefault="001C5FFC" w:rsidP="007A1A57">
            <w:pPr>
              <w:jc w:val="center"/>
              <w:rPr>
                <w:sz w:val="20"/>
                <w:szCs w:val="20"/>
              </w:rPr>
            </w:pPr>
            <w:r w:rsidRPr="00002DF3">
              <w:rPr>
                <w:sz w:val="20"/>
                <w:szCs w:val="20"/>
              </w:rPr>
              <w:t>for training set by</w:t>
            </w:r>
          </w:p>
          <w:p w14:paraId="7019A640" w14:textId="77777777" w:rsidR="001C5FFC" w:rsidRPr="00002DF3" w:rsidRDefault="001C5FFC" w:rsidP="007A1A57">
            <w:pPr>
              <w:jc w:val="center"/>
              <w:rPr>
                <w:sz w:val="20"/>
                <w:szCs w:val="20"/>
              </w:rPr>
            </w:pPr>
            <w:r w:rsidRPr="00002DF3">
              <w:rPr>
                <w:sz w:val="20"/>
                <w:szCs w:val="20"/>
              </w:rPr>
              <w:t>Resuscitation Council.</w:t>
            </w:r>
          </w:p>
          <w:p w14:paraId="230BE382" w14:textId="77777777" w:rsidR="001C5FFC" w:rsidRPr="00002DF3" w:rsidRDefault="001C5FFC" w:rsidP="007A1A57">
            <w:pPr>
              <w:jc w:val="center"/>
              <w:rPr>
                <w:sz w:val="20"/>
                <w:szCs w:val="20"/>
              </w:rPr>
            </w:pPr>
            <w:r w:rsidRPr="00002DF3">
              <w:rPr>
                <w:sz w:val="20"/>
                <w:szCs w:val="20"/>
              </w:rPr>
              <w:t>Expected as part of my</w:t>
            </w:r>
          </w:p>
          <w:p w14:paraId="640D03ED" w14:textId="1A23A841" w:rsidR="001C5FFC" w:rsidRPr="005C5A44" w:rsidRDefault="001C5FFC" w:rsidP="007A1A57">
            <w:pPr>
              <w:jc w:val="center"/>
              <w:rPr>
                <w:sz w:val="20"/>
                <w:szCs w:val="20"/>
              </w:rPr>
            </w:pPr>
            <w:r w:rsidRPr="00002DF3">
              <w:rPr>
                <w:sz w:val="20"/>
                <w:szCs w:val="20"/>
              </w:rPr>
              <w:t>general clinical duties.</w:t>
            </w:r>
          </w:p>
        </w:tc>
        <w:tc>
          <w:tcPr>
            <w:tcW w:w="1701" w:type="dxa"/>
            <w:shd w:val="clear" w:color="auto" w:fill="D1D1D1" w:themeFill="background2" w:themeFillShade="E6"/>
          </w:tcPr>
          <w:p w14:paraId="510B26E4" w14:textId="77777777" w:rsidR="001C5FFC" w:rsidRDefault="001C5FFC" w:rsidP="00C84BFE">
            <w:pPr>
              <w:jc w:val="center"/>
              <w:rPr>
                <w:sz w:val="20"/>
                <w:szCs w:val="20"/>
              </w:rPr>
            </w:pPr>
          </w:p>
          <w:p w14:paraId="0EBB6D36" w14:textId="77777777" w:rsidR="001C5FFC" w:rsidRPr="00C84BFE" w:rsidRDefault="001C5FFC" w:rsidP="00C84BFE">
            <w:pPr>
              <w:jc w:val="center"/>
              <w:rPr>
                <w:sz w:val="20"/>
                <w:szCs w:val="20"/>
              </w:rPr>
            </w:pPr>
            <w:r w:rsidRPr="00C84BFE">
              <w:rPr>
                <w:sz w:val="20"/>
                <w:szCs w:val="20"/>
              </w:rPr>
              <w:t>Must be able to assist in</w:t>
            </w:r>
          </w:p>
          <w:p w14:paraId="475959AE" w14:textId="77777777" w:rsidR="001C5FFC" w:rsidRPr="00C84BFE" w:rsidRDefault="001C5FFC" w:rsidP="00C84BFE">
            <w:pPr>
              <w:jc w:val="center"/>
              <w:rPr>
                <w:sz w:val="20"/>
                <w:szCs w:val="20"/>
              </w:rPr>
            </w:pPr>
            <w:r w:rsidRPr="00C84BFE">
              <w:rPr>
                <w:sz w:val="20"/>
                <w:szCs w:val="20"/>
              </w:rPr>
              <w:t>managing medical</w:t>
            </w:r>
          </w:p>
          <w:p w14:paraId="49D2305E" w14:textId="77777777" w:rsidR="001C5FFC" w:rsidRPr="00C84BFE" w:rsidRDefault="001C5FFC" w:rsidP="00C84BFE">
            <w:pPr>
              <w:jc w:val="center"/>
              <w:rPr>
                <w:sz w:val="20"/>
                <w:szCs w:val="20"/>
              </w:rPr>
            </w:pPr>
            <w:r w:rsidRPr="00C84BFE">
              <w:rPr>
                <w:sz w:val="20"/>
                <w:szCs w:val="20"/>
              </w:rPr>
              <w:t>emergencies in every day</w:t>
            </w:r>
          </w:p>
          <w:p w14:paraId="1323C8A7" w14:textId="1F965CEB" w:rsidR="001C5FFC" w:rsidRPr="005C5A44" w:rsidRDefault="001C5FFC" w:rsidP="00C84BFE">
            <w:pPr>
              <w:jc w:val="center"/>
              <w:rPr>
                <w:sz w:val="20"/>
                <w:szCs w:val="20"/>
              </w:rPr>
            </w:pPr>
            <w:r w:rsidRPr="00C84BFE">
              <w:rPr>
                <w:sz w:val="20"/>
                <w:szCs w:val="20"/>
              </w:rPr>
              <w:t>practice.</w:t>
            </w:r>
          </w:p>
        </w:tc>
        <w:tc>
          <w:tcPr>
            <w:tcW w:w="1701" w:type="dxa"/>
            <w:shd w:val="clear" w:color="auto" w:fill="D1D1D1" w:themeFill="background2" w:themeFillShade="E6"/>
          </w:tcPr>
          <w:p w14:paraId="47AECCD4" w14:textId="77777777" w:rsidR="001C5FFC" w:rsidRDefault="001C5FFC" w:rsidP="00AD025B">
            <w:pPr>
              <w:jc w:val="both"/>
              <w:rPr>
                <w:sz w:val="20"/>
                <w:szCs w:val="20"/>
              </w:rPr>
            </w:pPr>
          </w:p>
          <w:p w14:paraId="5DD35F14" w14:textId="77777777" w:rsidR="001C5FFC" w:rsidRPr="00731702" w:rsidRDefault="001C5FFC" w:rsidP="00731702">
            <w:pPr>
              <w:jc w:val="both"/>
              <w:rPr>
                <w:sz w:val="20"/>
                <w:szCs w:val="20"/>
              </w:rPr>
            </w:pPr>
            <w:r w:rsidRPr="00731702">
              <w:rPr>
                <w:sz w:val="20"/>
                <w:szCs w:val="20"/>
              </w:rPr>
              <w:t>Course provided by</w:t>
            </w:r>
          </w:p>
          <w:p w14:paraId="5ED55EB2" w14:textId="083608AA" w:rsidR="001C5FFC" w:rsidRPr="005C5A44" w:rsidRDefault="001C5FFC" w:rsidP="00731702">
            <w:pPr>
              <w:jc w:val="both"/>
              <w:rPr>
                <w:sz w:val="20"/>
                <w:szCs w:val="20"/>
              </w:rPr>
            </w:pPr>
            <w:r w:rsidRPr="00731702">
              <w:rPr>
                <w:sz w:val="20"/>
                <w:szCs w:val="20"/>
              </w:rPr>
              <w:t>Resuscitation Council</w:t>
            </w:r>
            <w:r>
              <w:rPr>
                <w:sz w:val="20"/>
                <w:szCs w:val="20"/>
              </w:rPr>
              <w:t>.</w:t>
            </w:r>
          </w:p>
        </w:tc>
        <w:tc>
          <w:tcPr>
            <w:tcW w:w="1275" w:type="dxa"/>
            <w:shd w:val="clear" w:color="auto" w:fill="D1D1D1" w:themeFill="background2" w:themeFillShade="E6"/>
          </w:tcPr>
          <w:p w14:paraId="73FBADAD" w14:textId="77777777" w:rsidR="001C5FFC" w:rsidRDefault="001C5FFC" w:rsidP="00AD025B">
            <w:pPr>
              <w:jc w:val="both"/>
              <w:rPr>
                <w:sz w:val="20"/>
                <w:szCs w:val="20"/>
              </w:rPr>
            </w:pPr>
          </w:p>
          <w:p w14:paraId="3A9EBD10" w14:textId="24D6D4F2" w:rsidR="001C5FFC" w:rsidRPr="005C5A44" w:rsidRDefault="001C5FFC" w:rsidP="00AD025B">
            <w:pPr>
              <w:jc w:val="both"/>
              <w:rPr>
                <w:sz w:val="20"/>
                <w:szCs w:val="20"/>
              </w:rPr>
            </w:pPr>
            <w:r>
              <w:rPr>
                <w:sz w:val="20"/>
                <w:szCs w:val="20"/>
              </w:rPr>
              <w:t xml:space="preserve">Annually </w:t>
            </w:r>
          </w:p>
        </w:tc>
      </w:tr>
    </w:tbl>
    <w:p w14:paraId="39F7D3AE" w14:textId="77777777" w:rsidR="006928A5" w:rsidRDefault="006928A5" w:rsidP="00AD025B">
      <w:pPr>
        <w:jc w:val="both"/>
      </w:pPr>
    </w:p>
    <w:p w14:paraId="6A5B42AE" w14:textId="77777777" w:rsidR="006928A5" w:rsidRDefault="006928A5" w:rsidP="00AD025B">
      <w:pPr>
        <w:jc w:val="both"/>
      </w:pPr>
    </w:p>
    <w:p w14:paraId="627F871E" w14:textId="5DBC0E12" w:rsidR="00AE4F30" w:rsidRPr="00284F8B" w:rsidRDefault="00551096" w:rsidP="004800D9">
      <w:pPr>
        <w:pStyle w:val="Heading1"/>
      </w:pPr>
      <w:bookmarkStart w:id="11" w:name="_Toc184920780"/>
      <w:r w:rsidRPr="00284F8B">
        <w:t>3.</w:t>
      </w:r>
      <w:r w:rsidR="00794973" w:rsidRPr="00284F8B">
        <w:t>0</w:t>
      </w:r>
      <w:r w:rsidRPr="00284F8B">
        <w:t xml:space="preserve"> </w:t>
      </w:r>
      <w:r w:rsidR="00AE4F30" w:rsidRPr="00284F8B">
        <w:t xml:space="preserve">Manage and set realistic expectations </w:t>
      </w:r>
      <w:r w:rsidR="007D53AB" w:rsidRPr="00284F8B">
        <w:t>regarding</w:t>
      </w:r>
      <w:r w:rsidR="002A5293" w:rsidRPr="00284F8B">
        <w:t xml:space="preserve"> personal </w:t>
      </w:r>
      <w:r w:rsidR="00582843" w:rsidRPr="00284F8B">
        <w:t>development</w:t>
      </w:r>
      <w:bookmarkEnd w:id="11"/>
      <w:r w:rsidR="00582843" w:rsidRPr="00284F8B">
        <w:t xml:space="preserve"> </w:t>
      </w:r>
      <w:r w:rsidR="002A5293" w:rsidRPr="00284F8B">
        <w:t xml:space="preserve"> </w:t>
      </w:r>
    </w:p>
    <w:p w14:paraId="36542742" w14:textId="77777777" w:rsidR="0017157D" w:rsidRPr="00284F8B" w:rsidRDefault="0017157D" w:rsidP="0017157D"/>
    <w:p w14:paraId="73358C13" w14:textId="164A75B3" w:rsidR="00DB7418" w:rsidRPr="00DB7418" w:rsidRDefault="004A4864" w:rsidP="00DB7418">
      <w:pPr>
        <w:jc w:val="both"/>
      </w:pPr>
      <w:r>
        <w:tab/>
      </w:r>
      <w:r w:rsidR="00DB7418" w:rsidRPr="00DB7418">
        <w:t xml:space="preserve">Personal development </w:t>
      </w:r>
      <w:r w:rsidR="00DB7418">
        <w:t xml:space="preserve">represents </w:t>
      </w:r>
      <w:r w:rsidR="00DB7418" w:rsidRPr="00DB7418">
        <w:t xml:space="preserve">a </w:t>
      </w:r>
      <w:r w:rsidR="00DB7418">
        <w:t>crucial</w:t>
      </w:r>
      <w:r w:rsidR="00DB7418" w:rsidRPr="00DB7418">
        <w:t xml:space="preserve"> part of career growth, </w:t>
      </w:r>
      <w:r w:rsidR="00DB7418">
        <w:t>and</w:t>
      </w:r>
      <w:r w:rsidR="00DB7418" w:rsidRPr="00DB7418">
        <w:t xml:space="preserve"> setting realistic expectations is </w:t>
      </w:r>
      <w:r w:rsidR="00DB7418">
        <w:t>vital</w:t>
      </w:r>
      <w:r w:rsidR="006E476A">
        <w:t xml:space="preserve"> to </w:t>
      </w:r>
      <w:r w:rsidR="00DB7418" w:rsidRPr="00DB7418">
        <w:t>ensure</w:t>
      </w:r>
      <w:r w:rsidR="00A41897">
        <w:t xml:space="preserve"> that</w:t>
      </w:r>
      <w:r w:rsidR="00DB7418" w:rsidRPr="00DB7418">
        <w:t xml:space="preserve"> progress is achievable and sustainable. </w:t>
      </w:r>
      <w:proofErr w:type="gramStart"/>
      <w:r w:rsidR="006A3D31">
        <w:t>In order to</w:t>
      </w:r>
      <w:proofErr w:type="gramEnd"/>
      <w:r w:rsidR="006A3D31">
        <w:t xml:space="preserve"> avoid </w:t>
      </w:r>
      <w:r w:rsidR="00DC776E">
        <w:t xml:space="preserve">dissatisfaction and frustration we need to set realistic expectation </w:t>
      </w:r>
      <w:r w:rsidR="006E476A">
        <w:t>that adopt motivation and success.</w:t>
      </w:r>
    </w:p>
    <w:p w14:paraId="684B99D4" w14:textId="11848D7F" w:rsidR="00DB7418" w:rsidRPr="00DB7418" w:rsidRDefault="00DB7418" w:rsidP="00DB7418"/>
    <w:p w14:paraId="37594DA1" w14:textId="1B512351" w:rsidR="00DB7418" w:rsidRPr="00DB7418" w:rsidRDefault="00DB7418" w:rsidP="00DB7418">
      <w:r w:rsidRPr="00DB7418">
        <w:t>Setting Realistic Expectations</w:t>
      </w:r>
      <w:r w:rsidR="00A41897">
        <w:t>:</w:t>
      </w:r>
      <w:r w:rsidRPr="00DB7418">
        <w:t xml:space="preserve"> </w:t>
      </w:r>
    </w:p>
    <w:p w14:paraId="7E978D18" w14:textId="77777777" w:rsidR="00640A50" w:rsidRDefault="00DB7418" w:rsidP="00640A50">
      <w:pPr>
        <w:numPr>
          <w:ilvl w:val="0"/>
          <w:numId w:val="15"/>
        </w:numPr>
      </w:pPr>
      <w:r w:rsidRPr="00DB7418">
        <w:t>Clarity and Focus</w:t>
      </w:r>
      <w:r w:rsidRPr="00DB7418">
        <w:br/>
      </w:r>
      <w:r w:rsidR="006D0027">
        <w:t xml:space="preserve">- setting </w:t>
      </w:r>
      <w:r w:rsidR="003E434F">
        <w:t xml:space="preserve">clear and achievable goals </w:t>
      </w:r>
      <w:r w:rsidRPr="00DB7418">
        <w:t>within a specific timeframe helps individuals focus on growth Locke &amp; Latham</w:t>
      </w:r>
      <w:r w:rsidR="00640A50">
        <w:t xml:space="preserve"> (</w:t>
      </w:r>
      <w:r w:rsidRPr="00DB7418">
        <w:t>2019).</w:t>
      </w:r>
      <w:r w:rsidR="00640A50">
        <w:t xml:space="preserve"> </w:t>
      </w:r>
    </w:p>
    <w:p w14:paraId="7803FDBD" w14:textId="105EB1F0" w:rsidR="00DB7418" w:rsidRPr="00DB7418" w:rsidRDefault="00640A50" w:rsidP="00640A50">
      <w:pPr>
        <w:ind w:left="720"/>
      </w:pPr>
      <w:r>
        <w:t>- r</w:t>
      </w:r>
      <w:r w:rsidR="00DB7418" w:rsidRPr="00DB7418">
        <w:t xml:space="preserve">ealistic expectations reduce confusion and </w:t>
      </w:r>
      <w:r>
        <w:t>focus on</w:t>
      </w:r>
      <w:r w:rsidR="00DB7418" w:rsidRPr="00DB7418">
        <w:t xml:space="preserve"> </w:t>
      </w:r>
      <w:r w:rsidRPr="00640A50">
        <w:t>achievable</w:t>
      </w:r>
      <w:r w:rsidR="00DB7418" w:rsidRPr="00DB7418">
        <w:t xml:space="preserve"> goals.</w:t>
      </w:r>
    </w:p>
    <w:p w14:paraId="4C2A3D36" w14:textId="42FAB4CA" w:rsidR="00DB7418" w:rsidRPr="00DB7418" w:rsidRDefault="00DB7418" w:rsidP="00DB7418">
      <w:pPr>
        <w:numPr>
          <w:ilvl w:val="0"/>
          <w:numId w:val="15"/>
        </w:numPr>
      </w:pPr>
      <w:r w:rsidRPr="00DB7418">
        <w:t>Motivation and Accountability</w:t>
      </w:r>
      <w:r w:rsidRPr="00DB7418">
        <w:br/>
      </w:r>
      <w:r w:rsidR="00640A50">
        <w:t xml:space="preserve">- </w:t>
      </w:r>
      <w:r w:rsidRPr="00DB7418">
        <w:t xml:space="preserve">Setting realistic goals fosters motivation. </w:t>
      </w:r>
      <w:r w:rsidR="00D51AF0" w:rsidRPr="00DB7418">
        <w:t>Unrealistic expectations</w:t>
      </w:r>
      <w:r w:rsidRPr="00DB7418">
        <w:t xml:space="preserve"> </w:t>
      </w:r>
      <w:r w:rsidR="00D51AF0">
        <w:t xml:space="preserve">sometimes </w:t>
      </w:r>
      <w:r w:rsidRPr="00DB7418">
        <w:t xml:space="preserve">discourage </w:t>
      </w:r>
      <w:r w:rsidR="00D51AF0">
        <w:t>employees</w:t>
      </w:r>
      <w:r w:rsidRPr="00DB7418">
        <w:t xml:space="preserve"> when </w:t>
      </w:r>
      <w:r w:rsidR="00D51AF0">
        <w:t xml:space="preserve">desired </w:t>
      </w:r>
      <w:r w:rsidRPr="00DB7418">
        <w:t xml:space="preserve">results are </w:t>
      </w:r>
      <w:r w:rsidR="00BA704C">
        <w:t>not so evident</w:t>
      </w:r>
      <w:r w:rsidRPr="00DB7418">
        <w:t xml:space="preserve"> Carbery &amp; Cross </w:t>
      </w:r>
      <w:r w:rsidR="00D51AF0">
        <w:t>(</w:t>
      </w:r>
      <w:r w:rsidRPr="00DB7418">
        <w:t>2015).</w:t>
      </w:r>
    </w:p>
    <w:p w14:paraId="0B7B1CB5" w14:textId="3B2D9C9D" w:rsidR="00DB7418" w:rsidRPr="00DB7418" w:rsidRDefault="00DB7418" w:rsidP="00DB7418">
      <w:pPr>
        <w:numPr>
          <w:ilvl w:val="0"/>
          <w:numId w:val="15"/>
        </w:numPr>
      </w:pPr>
      <w:r w:rsidRPr="00DB7418">
        <w:t>Balancing Ambition with Practicality</w:t>
      </w:r>
      <w:r w:rsidRPr="00DB7418">
        <w:br/>
      </w:r>
      <w:r w:rsidR="00D51AF0">
        <w:t>-</w:t>
      </w:r>
      <w:r w:rsidRPr="00DB7418">
        <w:t xml:space="preserve"> ambition </w:t>
      </w:r>
      <w:r w:rsidR="008A21A6" w:rsidRPr="008A21A6">
        <w:t>leads</w:t>
      </w:r>
      <w:r w:rsidR="00C25B25">
        <w:t xml:space="preserve"> to</w:t>
      </w:r>
      <w:r w:rsidRPr="00DB7418">
        <w:t xml:space="preserve"> development, aligning goals with available resources ensures </w:t>
      </w:r>
      <w:r w:rsidR="00056790" w:rsidRPr="00056790">
        <w:t>stable</w:t>
      </w:r>
      <w:r w:rsidRPr="00DB7418">
        <w:t xml:space="preserve"> progress Armstrong &amp; Taylor</w:t>
      </w:r>
      <w:r w:rsidR="00056790">
        <w:t xml:space="preserve"> (</w:t>
      </w:r>
      <w:r w:rsidRPr="00DB7418">
        <w:t>2020).</w:t>
      </w:r>
    </w:p>
    <w:p w14:paraId="0D09084D" w14:textId="074C3471" w:rsidR="00DB7418" w:rsidRPr="00DB7418" w:rsidRDefault="00DB7418" w:rsidP="00DB7418"/>
    <w:p w14:paraId="6033B5BC" w14:textId="4EAF5013" w:rsidR="004800D9" w:rsidRDefault="00B06BB8" w:rsidP="0017157D">
      <w:r w:rsidRPr="00B06BB8">
        <w:t>Manage and Set Realistic Expectations</w:t>
      </w:r>
      <w:r>
        <w:t>:</w:t>
      </w:r>
    </w:p>
    <w:p w14:paraId="2D65BD83" w14:textId="77777777" w:rsidR="00B06BB8" w:rsidRDefault="00B06BB8" w:rsidP="0017157D"/>
    <w:p w14:paraId="095D66C1" w14:textId="4C039424" w:rsidR="00B06BB8" w:rsidRDefault="005A791A" w:rsidP="005A791A">
      <w:pPr>
        <w:pStyle w:val="ListParagraph"/>
        <w:numPr>
          <w:ilvl w:val="0"/>
          <w:numId w:val="16"/>
        </w:numPr>
      </w:pPr>
      <w:r w:rsidRPr="005A791A">
        <w:t>Self-Assessment</w:t>
      </w:r>
      <w:r>
        <w:t>:</w:t>
      </w:r>
    </w:p>
    <w:p w14:paraId="66C6EFA4" w14:textId="77777777" w:rsidR="005A791A" w:rsidRPr="00284F8B" w:rsidRDefault="005A791A" w:rsidP="005A791A">
      <w:pPr>
        <w:pStyle w:val="ListParagraph"/>
      </w:pPr>
    </w:p>
    <w:p w14:paraId="275494E8" w14:textId="77777777" w:rsidR="004800D9" w:rsidRPr="00284F8B" w:rsidRDefault="004800D9" w:rsidP="0017157D"/>
    <w:p w14:paraId="5CD5B55A" w14:textId="77777777" w:rsidR="004800D9" w:rsidRDefault="004800D9" w:rsidP="0017157D"/>
    <w:p w14:paraId="4EC9A134" w14:textId="77777777" w:rsidR="00F77638" w:rsidRDefault="00F77638" w:rsidP="0017157D"/>
    <w:p w14:paraId="5AD36198" w14:textId="77777777" w:rsidR="00F77638" w:rsidRDefault="00F77638" w:rsidP="0017157D"/>
    <w:p w14:paraId="7A42E3F8" w14:textId="77777777" w:rsidR="00F77638" w:rsidRDefault="00F77638" w:rsidP="0017157D"/>
    <w:p w14:paraId="7F3E7D2F" w14:textId="77777777" w:rsidR="00F77638" w:rsidRDefault="00F77638" w:rsidP="0017157D"/>
    <w:p w14:paraId="1009C065" w14:textId="77777777" w:rsidR="00F77638" w:rsidRDefault="00F77638" w:rsidP="0017157D"/>
    <w:p w14:paraId="501CF73D" w14:textId="77777777" w:rsidR="00F77638" w:rsidRDefault="00F77638" w:rsidP="0017157D"/>
    <w:p w14:paraId="57BA0DF4" w14:textId="77777777" w:rsidR="00F77638" w:rsidRDefault="00F77638" w:rsidP="0017157D"/>
    <w:p w14:paraId="3AB88B06" w14:textId="77777777" w:rsidR="00F77638" w:rsidRDefault="00F77638" w:rsidP="0017157D"/>
    <w:p w14:paraId="5BF2D464" w14:textId="77777777" w:rsidR="00F77638" w:rsidRDefault="00F77638" w:rsidP="0017157D"/>
    <w:p w14:paraId="7DCE3FE5" w14:textId="77777777" w:rsidR="00F77638" w:rsidRDefault="00F77638" w:rsidP="0017157D"/>
    <w:p w14:paraId="1850CAFF" w14:textId="77777777" w:rsidR="00F77638" w:rsidRDefault="00F77638" w:rsidP="0017157D"/>
    <w:p w14:paraId="6D355EB0" w14:textId="77777777" w:rsidR="00F77638" w:rsidRDefault="00F77638" w:rsidP="0017157D"/>
    <w:p w14:paraId="6CF412B6" w14:textId="77777777" w:rsidR="00F77638" w:rsidRDefault="00F77638" w:rsidP="0017157D"/>
    <w:p w14:paraId="3BF14628" w14:textId="77777777" w:rsidR="00F77638" w:rsidRPr="00284F8B" w:rsidRDefault="00F77638" w:rsidP="0017157D"/>
    <w:p w14:paraId="67DFEF3D" w14:textId="1274AA19" w:rsidR="0017157D" w:rsidRPr="00284F8B" w:rsidRDefault="00551096" w:rsidP="00CD159D">
      <w:pPr>
        <w:pStyle w:val="Heading1"/>
      </w:pPr>
      <w:bookmarkStart w:id="12" w:name="_Toc184920781"/>
      <w:r w:rsidRPr="00284F8B">
        <w:t>4.</w:t>
      </w:r>
      <w:r w:rsidR="00794973" w:rsidRPr="00284F8B">
        <w:t>0</w:t>
      </w:r>
      <w:r w:rsidRPr="00284F8B">
        <w:t xml:space="preserve"> </w:t>
      </w:r>
      <w:r w:rsidR="00395B6C" w:rsidRPr="00284F8B">
        <w:t xml:space="preserve">Asses </w:t>
      </w:r>
      <w:r w:rsidR="00FA76D0" w:rsidRPr="00284F8B">
        <w:t xml:space="preserve">the different ways that an organization </w:t>
      </w:r>
      <w:r w:rsidR="00FE614C" w:rsidRPr="00284F8B">
        <w:t xml:space="preserve">possess </w:t>
      </w:r>
      <w:r w:rsidR="00215FD9" w:rsidRPr="00284F8B">
        <w:t>to</w:t>
      </w:r>
      <w:r w:rsidR="00CD159D" w:rsidRPr="00284F8B">
        <w:t xml:space="preserve"> support employee’s development at workplace</w:t>
      </w:r>
      <w:bookmarkEnd w:id="12"/>
      <w:r w:rsidR="00CD159D" w:rsidRPr="00284F8B">
        <w:t xml:space="preserve"> </w:t>
      </w:r>
    </w:p>
    <w:p w14:paraId="1FCC5273" w14:textId="77777777" w:rsidR="00215FD9" w:rsidRPr="00284F8B" w:rsidRDefault="00215FD9" w:rsidP="00215FD9"/>
    <w:p w14:paraId="74EC7EB6" w14:textId="3B88A239" w:rsidR="00844A32" w:rsidRPr="00284F8B" w:rsidRDefault="009519D4" w:rsidP="00C569DF">
      <w:pPr>
        <w:jc w:val="both"/>
      </w:pPr>
      <w:r>
        <w:tab/>
        <w:t>Organisation play a</w:t>
      </w:r>
      <w:r w:rsidR="00882C37">
        <w:t xml:space="preserve">n important role in fostering </w:t>
      </w:r>
      <w:r w:rsidR="002A1963">
        <w:t xml:space="preserve">a learning environment that supports the professional growth of employees. </w:t>
      </w:r>
      <w:r w:rsidR="00E37FA2">
        <w:t xml:space="preserve">Helping </w:t>
      </w:r>
      <w:r w:rsidR="00CF62D6">
        <w:t>workers to develop</w:t>
      </w:r>
      <w:r w:rsidR="00176E0E">
        <w:t>,</w:t>
      </w:r>
      <w:r w:rsidR="00CF62D6">
        <w:t xml:space="preserve"> enhance</w:t>
      </w:r>
      <w:r w:rsidR="0018229C">
        <w:t>s</w:t>
      </w:r>
      <w:r w:rsidR="00CF62D6">
        <w:t xml:space="preserve"> </w:t>
      </w:r>
      <w:r w:rsidR="00C569DF">
        <w:t xml:space="preserve">individual </w:t>
      </w:r>
      <w:r w:rsidR="00CF62D6">
        <w:t>skills</w:t>
      </w:r>
      <w:r w:rsidR="00176E0E">
        <w:t xml:space="preserve">, motivation, </w:t>
      </w:r>
      <w:r w:rsidR="00A26BEF">
        <w:t xml:space="preserve">loyalty and contribute to business success. </w:t>
      </w:r>
      <w:r w:rsidR="00C569DF">
        <w:t xml:space="preserve"> </w:t>
      </w:r>
    </w:p>
    <w:p w14:paraId="57D145C7" w14:textId="23DC8CDD" w:rsidR="00844A32" w:rsidRDefault="00C57E72" w:rsidP="00E87DFF">
      <w:pPr>
        <w:jc w:val="both"/>
      </w:pPr>
      <w:r>
        <w:tab/>
      </w:r>
      <w:r w:rsidR="00F02019">
        <w:t>Below are stated s</w:t>
      </w:r>
      <w:r w:rsidR="009E5E25">
        <w:t xml:space="preserve">everal </w:t>
      </w:r>
      <w:r w:rsidR="00F02019">
        <w:t>modes</w:t>
      </w:r>
      <w:r w:rsidR="009E5E25">
        <w:t xml:space="preserve"> of </w:t>
      </w:r>
      <w:r w:rsidR="007B4135">
        <w:t xml:space="preserve">how an organization can support </w:t>
      </w:r>
      <w:r w:rsidR="00E87DFF">
        <w:t>development, with examples from dental field</w:t>
      </w:r>
      <w:r w:rsidR="002140E8">
        <w:t>:</w:t>
      </w:r>
    </w:p>
    <w:p w14:paraId="3A1B23D4" w14:textId="77777777" w:rsidR="002140E8" w:rsidRDefault="002140E8" w:rsidP="00E87DFF">
      <w:pPr>
        <w:jc w:val="both"/>
      </w:pPr>
    </w:p>
    <w:p w14:paraId="5D16BA16" w14:textId="22A3D9AB" w:rsidR="002140E8" w:rsidRPr="00284F8B" w:rsidRDefault="008E2863" w:rsidP="002140E8">
      <w:pPr>
        <w:pStyle w:val="ListParagraph"/>
        <w:numPr>
          <w:ilvl w:val="0"/>
          <w:numId w:val="16"/>
        </w:numPr>
        <w:jc w:val="both"/>
      </w:pPr>
      <w:r>
        <w:t>Providing Access to Training and Education</w:t>
      </w:r>
    </w:p>
    <w:p w14:paraId="6EE44968" w14:textId="77777777" w:rsidR="00676A30" w:rsidRDefault="008E2863" w:rsidP="00C92BAC">
      <w:pPr>
        <w:jc w:val="both"/>
      </w:pPr>
      <w:r>
        <w:t xml:space="preserve">- </w:t>
      </w:r>
      <w:r w:rsidR="00C92BAC">
        <w:t xml:space="preserve">employer can provide access to </w:t>
      </w:r>
      <w:r w:rsidR="00C307D0" w:rsidRPr="00C307D0">
        <w:t>training programs, workshops, or continuing education opportunities</w:t>
      </w:r>
      <w:r w:rsidR="00C92BAC">
        <w:t xml:space="preserve"> to help improving </w:t>
      </w:r>
      <w:r w:rsidR="00676A30">
        <w:t>employee’s</w:t>
      </w:r>
      <w:r w:rsidR="00AE0BF1">
        <w:t xml:space="preserve"> skills</w:t>
      </w:r>
      <w:r w:rsidR="00676A30">
        <w:t>.</w:t>
      </w:r>
    </w:p>
    <w:p w14:paraId="00F3EA28" w14:textId="49732C13" w:rsidR="00844A32" w:rsidRDefault="00676A30" w:rsidP="00C92BAC">
      <w:pPr>
        <w:jc w:val="both"/>
      </w:pPr>
      <w:r>
        <w:t xml:space="preserve">- </w:t>
      </w:r>
      <w:r w:rsidR="00EB6A43">
        <w:t xml:space="preserve">“training </w:t>
      </w:r>
      <w:r w:rsidR="005E747C">
        <w:t xml:space="preserve">and development decrease </w:t>
      </w:r>
      <w:r w:rsidR="00B3432E">
        <w:t xml:space="preserve">expensive turnover and makes it </w:t>
      </w:r>
      <w:r w:rsidR="00AA271E">
        <w:t xml:space="preserve">less likely that employees will engage </w:t>
      </w:r>
      <w:r w:rsidR="008C3C5C">
        <w:t>in neglectful behavior”</w:t>
      </w:r>
      <w:r w:rsidR="00B96809">
        <w:t xml:space="preserve"> </w:t>
      </w:r>
      <w:bookmarkStart w:id="13" w:name="_Hlk184917940"/>
      <w:r w:rsidR="00B96809" w:rsidRPr="00284F8B">
        <w:t>Lussier &amp; Hendon (Maund, 2018</w:t>
      </w:r>
      <w:bookmarkEnd w:id="13"/>
      <w:r w:rsidR="00B96809" w:rsidRPr="00284F8B">
        <w:t>)</w:t>
      </w:r>
      <w:r w:rsidR="007B2996">
        <w:t>.</w:t>
      </w:r>
    </w:p>
    <w:p w14:paraId="4E461D42" w14:textId="71EC4254" w:rsidR="007B2996" w:rsidRDefault="007B2996" w:rsidP="00C92BAC">
      <w:pPr>
        <w:jc w:val="both"/>
      </w:pPr>
      <w:r>
        <w:t xml:space="preserve">- </w:t>
      </w:r>
      <w:r w:rsidR="00AA7D48">
        <w:t xml:space="preserve">training and development programs </w:t>
      </w:r>
      <w:r w:rsidR="00C0443F">
        <w:t xml:space="preserve">are considered investments that </w:t>
      </w:r>
      <w:r w:rsidR="005F5A20">
        <w:t xml:space="preserve">bring competitive advantages </w:t>
      </w:r>
      <w:r w:rsidR="000A1D1F">
        <w:t xml:space="preserve">and increase performance </w:t>
      </w:r>
      <w:r w:rsidR="000A1D1F" w:rsidRPr="00284F8B">
        <w:t>Lussier &amp; Hendon (Maund, 2018</w:t>
      </w:r>
      <w:r w:rsidR="00EB1136">
        <w:t>)</w:t>
      </w:r>
      <w:r w:rsidR="000A1D1F">
        <w:t>.</w:t>
      </w:r>
    </w:p>
    <w:p w14:paraId="5EEEFCC9" w14:textId="18EFAC99" w:rsidR="000A1D1F" w:rsidRDefault="00275140" w:rsidP="00C92BAC">
      <w:pPr>
        <w:jc w:val="both"/>
      </w:pPr>
      <w:r>
        <w:t>- a dental nurse ca</w:t>
      </w:r>
      <w:r w:rsidR="008D19EC">
        <w:t xml:space="preserve">n attend the training session regarding CPR and </w:t>
      </w:r>
      <w:r w:rsidR="004049E5">
        <w:t>Basic life support, to keep updated and reinforce the skills and knowledge</w:t>
      </w:r>
      <w:r w:rsidR="00B04C9E">
        <w:t>.</w:t>
      </w:r>
    </w:p>
    <w:p w14:paraId="1A97DF8E" w14:textId="614FCB75" w:rsidR="00B04C9E" w:rsidRDefault="00B04C9E" w:rsidP="00C92BAC">
      <w:pPr>
        <w:jc w:val="both"/>
      </w:pPr>
      <w:r>
        <w:t>- training that a dental nurse can attend regarding the dental software used by the practice</w:t>
      </w:r>
      <w:r w:rsidR="002C658B">
        <w:t xml:space="preserve">, the training will help to keep updated with new features that </w:t>
      </w:r>
      <w:r w:rsidR="000F25BC">
        <w:t>help her to be a proficient user of the software.</w:t>
      </w:r>
    </w:p>
    <w:p w14:paraId="5DE049EE" w14:textId="77777777" w:rsidR="00EB1136" w:rsidRDefault="00EB1136" w:rsidP="00C92BAC">
      <w:pPr>
        <w:jc w:val="both"/>
      </w:pPr>
    </w:p>
    <w:p w14:paraId="7993531E" w14:textId="48A40C88" w:rsidR="00BD46A5" w:rsidRDefault="007D795B" w:rsidP="00BD46A5">
      <w:pPr>
        <w:pStyle w:val="ListParagraph"/>
        <w:numPr>
          <w:ilvl w:val="0"/>
          <w:numId w:val="16"/>
        </w:numPr>
        <w:jc w:val="both"/>
      </w:pPr>
      <w:r>
        <w:t>Mentoring and Coaching</w:t>
      </w:r>
    </w:p>
    <w:p w14:paraId="559BB562" w14:textId="7D82EEFA" w:rsidR="00BD46A5" w:rsidRDefault="00BD46A5" w:rsidP="00BD46A5">
      <w:pPr>
        <w:jc w:val="both"/>
      </w:pPr>
      <w:r>
        <w:t xml:space="preserve">- </w:t>
      </w:r>
      <w:r w:rsidR="003D2F2F">
        <w:t xml:space="preserve">mentoring </w:t>
      </w:r>
      <w:r w:rsidR="007161C8">
        <w:t>implies at list two people</w:t>
      </w:r>
      <w:r w:rsidR="00520148">
        <w:t xml:space="preserve"> </w:t>
      </w:r>
      <w:r w:rsidR="00520148">
        <w:t>i</w:t>
      </w:r>
      <w:r w:rsidR="00520148">
        <w:t>n</w:t>
      </w:r>
      <w:r w:rsidR="00520148">
        <w:t xml:space="preserve"> the process</w:t>
      </w:r>
      <w:r w:rsidR="007161C8">
        <w:t xml:space="preserve"> </w:t>
      </w:r>
      <w:r w:rsidR="00520148">
        <w:t xml:space="preserve">of sharing knowledge, when an experienced </w:t>
      </w:r>
      <w:r w:rsidR="00ED6BDD">
        <w:t xml:space="preserve">staff member </w:t>
      </w:r>
      <w:r w:rsidR="00E267C2">
        <w:t>shares</w:t>
      </w:r>
      <w:r w:rsidR="00ED6BDD">
        <w:t xml:space="preserve"> </w:t>
      </w:r>
      <w:r w:rsidR="00B4070E">
        <w:t xml:space="preserve">their knowledge </w:t>
      </w:r>
      <w:r w:rsidR="00E267C2">
        <w:t xml:space="preserve">with </w:t>
      </w:r>
      <w:r w:rsidR="00FB0FEF">
        <w:t>a new member or an inexperienced staff.</w:t>
      </w:r>
    </w:p>
    <w:p w14:paraId="06BDF4C6" w14:textId="37E72957" w:rsidR="001779F7" w:rsidRDefault="001779F7" w:rsidP="00BD46A5">
      <w:pPr>
        <w:jc w:val="both"/>
      </w:pPr>
      <w:r>
        <w:t xml:space="preserve">- couching </w:t>
      </w:r>
      <w:r w:rsidR="00080F8E">
        <w:t xml:space="preserve">rely on producing performances and </w:t>
      </w:r>
      <w:r w:rsidR="00BC46F1">
        <w:t xml:space="preserve">improvement at workplace. </w:t>
      </w:r>
    </w:p>
    <w:p w14:paraId="0E45A04C" w14:textId="7BA8F68F" w:rsidR="00F80644" w:rsidRDefault="00F80644" w:rsidP="00BD46A5">
      <w:pPr>
        <w:jc w:val="both"/>
      </w:pPr>
      <w:r>
        <w:t xml:space="preserve">- at the beginning of my journey I had session of mentoring when one of the </w:t>
      </w:r>
      <w:r w:rsidR="00CD03D9">
        <w:t>dentists</w:t>
      </w:r>
      <w:r>
        <w:t xml:space="preserve"> </w:t>
      </w:r>
      <w:r w:rsidR="007B54F2">
        <w:t xml:space="preserve">highly experienced explained me </w:t>
      </w:r>
      <w:r w:rsidR="00347E59">
        <w:t>complex procedures</w:t>
      </w:r>
      <w:r w:rsidR="003B5E50">
        <w:t xml:space="preserve"> like root canal treatment</w:t>
      </w:r>
      <w:r w:rsidR="00CD03D9">
        <w:t xml:space="preserve">. </w:t>
      </w:r>
      <w:r w:rsidR="00347E59">
        <w:t xml:space="preserve"> </w:t>
      </w:r>
      <w:r w:rsidR="005B1F23">
        <w:t xml:space="preserve">He </w:t>
      </w:r>
      <w:r w:rsidR="00CE78BA">
        <w:t>share</w:t>
      </w:r>
      <w:r w:rsidR="005B1F23">
        <w:t>d</w:t>
      </w:r>
      <w:r w:rsidR="00CE78BA">
        <w:t xml:space="preserve"> his thoughts regarding what he needed from nurse</w:t>
      </w:r>
      <w:r w:rsidR="005B1F23">
        <w:t xml:space="preserve">, how to perfume </w:t>
      </w:r>
      <w:r w:rsidR="00AA65D6">
        <w:t>the aspirating to keep low level of moistu</w:t>
      </w:r>
      <w:r w:rsidR="00BE409B">
        <w:t>re</w:t>
      </w:r>
      <w:r w:rsidR="00AA65D6">
        <w:t xml:space="preserve"> when </w:t>
      </w:r>
      <w:r w:rsidR="00BE409B">
        <w:t xml:space="preserve">he </w:t>
      </w:r>
      <w:r w:rsidR="00A25D12">
        <w:t xml:space="preserve">restores a tooth. </w:t>
      </w:r>
    </w:p>
    <w:p w14:paraId="7009EE70" w14:textId="77777777" w:rsidR="00BC46F1" w:rsidRDefault="00BC46F1" w:rsidP="00BD46A5">
      <w:pPr>
        <w:jc w:val="both"/>
      </w:pPr>
    </w:p>
    <w:p w14:paraId="148AD93B" w14:textId="5CFA933D" w:rsidR="003A73D5" w:rsidRDefault="003A73D5" w:rsidP="003A73D5">
      <w:pPr>
        <w:pStyle w:val="ListParagraph"/>
        <w:numPr>
          <w:ilvl w:val="0"/>
          <w:numId w:val="18"/>
        </w:numPr>
        <w:jc w:val="both"/>
      </w:pPr>
      <w:r w:rsidRPr="003A73D5">
        <w:t>Performance Reviews and Feedback</w:t>
      </w:r>
    </w:p>
    <w:p w14:paraId="64330974" w14:textId="54955522" w:rsidR="003A73D5" w:rsidRDefault="00CF12D3" w:rsidP="0034291C">
      <w:pPr>
        <w:jc w:val="both"/>
      </w:pPr>
      <w:r>
        <w:t xml:space="preserve">- </w:t>
      </w:r>
      <w:r w:rsidR="0034291C">
        <w:t>“</w:t>
      </w:r>
      <w:r w:rsidR="0034291C">
        <w:t>appraisal or learning needs assessment is encouraged to assist in identifying your maintenance</w:t>
      </w:r>
      <w:r w:rsidR="0034291C">
        <w:t xml:space="preserve"> </w:t>
      </w:r>
      <w:r w:rsidR="0034291C">
        <w:t>and learning needs</w:t>
      </w:r>
      <w:r w:rsidR="0034291C">
        <w:t>” GDC – Guidance</w:t>
      </w:r>
    </w:p>
    <w:p w14:paraId="591A055D" w14:textId="5C66EB23" w:rsidR="0034291C" w:rsidRDefault="0034291C" w:rsidP="006677EF">
      <w:pPr>
        <w:jc w:val="both"/>
      </w:pPr>
      <w:r>
        <w:t xml:space="preserve">- </w:t>
      </w:r>
      <w:r w:rsidR="006677EF">
        <w:t>also,</w:t>
      </w:r>
      <w:r w:rsidR="006677EF">
        <w:t xml:space="preserve"> </w:t>
      </w:r>
      <w:r w:rsidR="006677EF">
        <w:t>as a dental nurse we can gather</w:t>
      </w:r>
      <w:r w:rsidR="006677EF">
        <w:t xml:space="preserve"> </w:t>
      </w:r>
      <w:r w:rsidR="006677EF">
        <w:t>“</w:t>
      </w:r>
      <w:r w:rsidR="006677EF">
        <w:t>information derived from patient</w:t>
      </w:r>
      <w:r w:rsidR="006677EF">
        <w:t xml:space="preserve"> </w:t>
      </w:r>
      <w:r w:rsidR="006677EF">
        <w:t>feedback, complaints, audit, peer review, significant event analysis and processes, or dental</w:t>
      </w:r>
      <w:r w:rsidR="006677EF">
        <w:t xml:space="preserve"> </w:t>
      </w:r>
      <w:r w:rsidR="006677EF">
        <w:t>practice evaluations</w:t>
      </w:r>
      <w:r w:rsidR="006677EF">
        <w:t>” according to GDC – Guidance.</w:t>
      </w:r>
    </w:p>
    <w:p w14:paraId="33D704E2" w14:textId="7D7007CE" w:rsidR="006677EF" w:rsidRDefault="006677EF" w:rsidP="006677EF">
      <w:pPr>
        <w:jc w:val="both"/>
      </w:pPr>
      <w:r>
        <w:t xml:space="preserve">- </w:t>
      </w:r>
      <w:r w:rsidR="00C54167">
        <w:t xml:space="preserve">during the annual appraisal the dental nurse can receive </w:t>
      </w:r>
      <w:r w:rsidR="003F6184">
        <w:t>feedback</w:t>
      </w:r>
      <w:r w:rsidR="00C54167">
        <w:t xml:space="preserve"> that she needs to improve </w:t>
      </w:r>
      <w:r w:rsidR="00455022">
        <w:t>patient communication skills</w:t>
      </w:r>
      <w:r w:rsidR="003F6184">
        <w:t xml:space="preserve">. Dental practice </w:t>
      </w:r>
      <w:r w:rsidR="00F24CB6">
        <w:t xml:space="preserve">culture </w:t>
      </w:r>
      <w:r w:rsidR="0076022B">
        <w:t>fosters</w:t>
      </w:r>
      <w:r w:rsidR="00F24CB6">
        <w:t xml:space="preserve"> a supportive culture that </w:t>
      </w:r>
      <w:r w:rsidR="00BE739F">
        <w:t xml:space="preserve">help the employee to attend the workshop </w:t>
      </w:r>
      <w:r w:rsidR="0076022B">
        <w:t>to improve the communication skills.</w:t>
      </w:r>
    </w:p>
    <w:p w14:paraId="3CC231E3" w14:textId="77777777" w:rsidR="0076022B" w:rsidRDefault="0076022B" w:rsidP="006677EF">
      <w:pPr>
        <w:jc w:val="both"/>
      </w:pPr>
    </w:p>
    <w:p w14:paraId="0FB8F808" w14:textId="77777777" w:rsidR="0076022B" w:rsidRDefault="0076022B" w:rsidP="006677EF">
      <w:pPr>
        <w:jc w:val="both"/>
      </w:pPr>
    </w:p>
    <w:p w14:paraId="73FE9104" w14:textId="77777777" w:rsidR="00A25D12" w:rsidRPr="00284F8B" w:rsidRDefault="00A25D12" w:rsidP="00BD46A5">
      <w:pPr>
        <w:jc w:val="both"/>
      </w:pPr>
    </w:p>
    <w:p w14:paraId="330C8E09" w14:textId="58BEC6FA" w:rsidR="00EB6FB9" w:rsidRPr="00284F8B" w:rsidRDefault="00A64CF6" w:rsidP="00A64CF6">
      <w:pPr>
        <w:pStyle w:val="Heading1"/>
      </w:pPr>
      <w:bookmarkStart w:id="14" w:name="_Toc184920782"/>
      <w:r>
        <w:lastRenderedPageBreak/>
        <w:t>5</w:t>
      </w:r>
      <w:r w:rsidR="00D803D1" w:rsidRPr="00284F8B">
        <w:t>.</w:t>
      </w:r>
      <w:r w:rsidR="00794973" w:rsidRPr="00284F8B">
        <w:t>0</w:t>
      </w:r>
      <w:r w:rsidR="00D803D1" w:rsidRPr="00284F8B">
        <w:t xml:space="preserve"> </w:t>
      </w:r>
      <w:r w:rsidR="00EB6FB9" w:rsidRPr="00284F8B">
        <w:t>Conclusion</w:t>
      </w:r>
      <w:bookmarkEnd w:id="14"/>
      <w:r w:rsidR="00D803D1" w:rsidRPr="00284F8B">
        <w:t xml:space="preserve"> </w:t>
      </w:r>
    </w:p>
    <w:p w14:paraId="71EEBC5E" w14:textId="77777777" w:rsidR="00EB6FB9" w:rsidRPr="00284F8B" w:rsidRDefault="00EB6FB9" w:rsidP="00EB6FB9"/>
    <w:p w14:paraId="4E6B24B3" w14:textId="56065048" w:rsidR="00113AC9" w:rsidRPr="00284F8B" w:rsidRDefault="004538A9" w:rsidP="004538A9">
      <w:pPr>
        <w:jc w:val="both"/>
      </w:pPr>
      <w:r>
        <w:rPr>
          <w:rStyle w:val="rynqvb"/>
          <w:rFonts w:eastAsiaTheme="majorEastAsia"/>
          <w:lang w:val="en"/>
        </w:rPr>
        <w:tab/>
      </w:r>
      <w:r>
        <w:rPr>
          <w:rStyle w:val="rynqvb"/>
          <w:rFonts w:eastAsiaTheme="majorEastAsia"/>
          <w:lang w:val="en"/>
        </w:rPr>
        <w:t xml:space="preserve">This report highlights the critical role of learning organizations in </w:t>
      </w:r>
      <w:r>
        <w:rPr>
          <w:rStyle w:val="rynqvb"/>
          <w:rFonts w:eastAsiaTheme="majorEastAsia"/>
          <w:lang w:val="en"/>
        </w:rPr>
        <w:t>adopting</w:t>
      </w:r>
      <w:r>
        <w:rPr>
          <w:rStyle w:val="rynqvb"/>
          <w:rFonts w:eastAsiaTheme="majorEastAsia"/>
          <w:lang w:val="en"/>
        </w:rPr>
        <w:t xml:space="preserve"> growth and development for both employees and employers.</w:t>
      </w:r>
      <w:r>
        <w:rPr>
          <w:rStyle w:val="hwtze"/>
          <w:rFonts w:eastAsiaTheme="majorEastAsia"/>
          <w:lang w:val="en"/>
        </w:rPr>
        <w:t xml:space="preserve"> </w:t>
      </w:r>
      <w:r>
        <w:rPr>
          <w:rStyle w:val="rynqvb"/>
          <w:rFonts w:eastAsiaTheme="majorEastAsia"/>
          <w:lang w:val="en"/>
        </w:rPr>
        <w:t xml:space="preserve">It </w:t>
      </w:r>
      <w:r w:rsidR="00192DD7" w:rsidRPr="00192DD7">
        <w:rPr>
          <w:rStyle w:val="rynqvb"/>
          <w:rFonts w:eastAsiaTheme="majorEastAsia"/>
          <w:lang w:val="en"/>
        </w:rPr>
        <w:t>underlines</w:t>
      </w:r>
      <w:r>
        <w:rPr>
          <w:rStyle w:val="rynqvb"/>
          <w:rFonts w:eastAsiaTheme="majorEastAsia"/>
          <w:lang w:val="en"/>
        </w:rPr>
        <w:t xml:space="preserve"> the mutual benefits of personal development, such as improved skills and improved organizational performance.</w:t>
      </w:r>
      <w:r>
        <w:rPr>
          <w:rStyle w:val="hwtze"/>
          <w:rFonts w:eastAsiaTheme="majorEastAsia"/>
          <w:lang w:val="en"/>
        </w:rPr>
        <w:t xml:space="preserve"> </w:t>
      </w:r>
      <w:r>
        <w:rPr>
          <w:rStyle w:val="rynqvb"/>
          <w:rFonts w:eastAsiaTheme="majorEastAsia"/>
          <w:lang w:val="en"/>
        </w:rPr>
        <w:t>Effective management and setting realistic expectations for personal development are essential for sustainable growth and satisfaction.</w:t>
      </w:r>
      <w:r>
        <w:rPr>
          <w:rStyle w:val="hwtze"/>
          <w:rFonts w:eastAsiaTheme="majorEastAsia"/>
          <w:lang w:val="en"/>
        </w:rPr>
        <w:t xml:space="preserve"> </w:t>
      </w:r>
      <w:r>
        <w:rPr>
          <w:rStyle w:val="rynqvb"/>
          <w:rFonts w:eastAsiaTheme="majorEastAsia"/>
          <w:lang w:val="en"/>
        </w:rPr>
        <w:t xml:space="preserve">Analysis of available organizational support tools, such as training programs, mentoring, and performance appraisals, indicates how these strategies influence employee development </w:t>
      </w:r>
      <w:r w:rsidR="009B46C1">
        <w:rPr>
          <w:rStyle w:val="rynqvb"/>
          <w:rFonts w:eastAsiaTheme="majorEastAsia"/>
          <w:lang w:val="en"/>
        </w:rPr>
        <w:t>and at the same time by</w:t>
      </w:r>
      <w:r>
        <w:rPr>
          <w:rStyle w:val="rynqvb"/>
          <w:rFonts w:eastAsiaTheme="majorEastAsia"/>
          <w:lang w:val="en"/>
        </w:rPr>
        <w:t xml:space="preserve"> promoting organizational goals.</w:t>
      </w:r>
      <w:r>
        <w:rPr>
          <w:rStyle w:val="hwtze"/>
          <w:rFonts w:eastAsiaTheme="majorEastAsia"/>
          <w:lang w:val="en"/>
        </w:rPr>
        <w:t xml:space="preserve"> </w:t>
      </w:r>
      <w:r w:rsidR="00A86181">
        <w:rPr>
          <w:rStyle w:val="rynqvb"/>
          <w:rFonts w:eastAsiaTheme="majorEastAsia"/>
          <w:lang w:val="en"/>
        </w:rPr>
        <w:t>T</w:t>
      </w:r>
      <w:r>
        <w:rPr>
          <w:rStyle w:val="rynqvb"/>
          <w:rFonts w:eastAsiaTheme="majorEastAsia"/>
          <w:lang w:val="en"/>
        </w:rPr>
        <w:t xml:space="preserve">he </w:t>
      </w:r>
      <w:r w:rsidR="00A86181">
        <w:rPr>
          <w:rStyle w:val="rynqvb"/>
          <w:rFonts w:eastAsiaTheme="majorEastAsia"/>
          <w:lang w:val="en"/>
        </w:rPr>
        <w:t>evidence</w:t>
      </w:r>
      <w:r>
        <w:rPr>
          <w:rStyle w:val="rynqvb"/>
          <w:rFonts w:eastAsiaTheme="majorEastAsia"/>
          <w:lang w:val="en"/>
        </w:rPr>
        <w:t xml:space="preserve"> </w:t>
      </w:r>
      <w:proofErr w:type="gramStart"/>
      <w:r>
        <w:rPr>
          <w:rStyle w:val="rynqvb"/>
          <w:rFonts w:eastAsiaTheme="majorEastAsia"/>
          <w:lang w:val="en"/>
        </w:rPr>
        <w:t>emphasize</w:t>
      </w:r>
      <w:proofErr w:type="gramEnd"/>
      <w:r>
        <w:rPr>
          <w:rStyle w:val="rynqvb"/>
          <w:rFonts w:eastAsiaTheme="majorEastAsia"/>
          <w:lang w:val="en"/>
        </w:rPr>
        <w:t xml:space="preserve"> that a culture of continuous learning and development is essential for achieving long-term success in any workplace, including dental practices.</w:t>
      </w:r>
    </w:p>
    <w:p w14:paraId="66EC32A0" w14:textId="77777777" w:rsidR="00113AC9" w:rsidRPr="00284F8B" w:rsidRDefault="00113AC9" w:rsidP="00EB6FB9"/>
    <w:p w14:paraId="0506F72B" w14:textId="77777777" w:rsidR="00113AC9" w:rsidRPr="00284F8B" w:rsidRDefault="00113AC9" w:rsidP="00EB6FB9"/>
    <w:p w14:paraId="79E625E3" w14:textId="77777777" w:rsidR="00113AC9" w:rsidRPr="00284F8B" w:rsidRDefault="00113AC9" w:rsidP="00EB6FB9"/>
    <w:p w14:paraId="2AC0F2BC" w14:textId="77777777" w:rsidR="00113AC9" w:rsidRPr="00284F8B" w:rsidRDefault="00113AC9" w:rsidP="00EB6FB9"/>
    <w:p w14:paraId="0838A7A1" w14:textId="77777777" w:rsidR="00113AC9" w:rsidRPr="00284F8B" w:rsidRDefault="00113AC9" w:rsidP="00EB6FB9"/>
    <w:p w14:paraId="6D8C0F9E" w14:textId="77777777" w:rsidR="00113AC9" w:rsidRPr="00284F8B" w:rsidRDefault="00113AC9" w:rsidP="00EB6FB9"/>
    <w:p w14:paraId="1329143A" w14:textId="77777777" w:rsidR="00113AC9" w:rsidRPr="00284F8B" w:rsidRDefault="00113AC9" w:rsidP="00EB6FB9"/>
    <w:p w14:paraId="2D98463D" w14:textId="77777777" w:rsidR="00113AC9" w:rsidRPr="00284F8B" w:rsidRDefault="00113AC9" w:rsidP="00EB6FB9"/>
    <w:p w14:paraId="0C9BAA92" w14:textId="77777777" w:rsidR="00113AC9" w:rsidRPr="00284F8B" w:rsidRDefault="00113AC9" w:rsidP="00EB6FB9"/>
    <w:p w14:paraId="3ECFF45C" w14:textId="77777777" w:rsidR="00113AC9" w:rsidRPr="00284F8B" w:rsidRDefault="00113AC9" w:rsidP="00EB6FB9"/>
    <w:p w14:paraId="6A41F25B" w14:textId="77777777" w:rsidR="00113AC9" w:rsidRDefault="00113AC9" w:rsidP="00EB6FB9"/>
    <w:p w14:paraId="1E87A5C3" w14:textId="77777777" w:rsidR="00F77638" w:rsidRDefault="00F77638" w:rsidP="00EB6FB9"/>
    <w:p w14:paraId="1A7D4CD7" w14:textId="77777777" w:rsidR="00F77638" w:rsidRDefault="00F77638" w:rsidP="00EB6FB9"/>
    <w:p w14:paraId="1E44A98E" w14:textId="77777777" w:rsidR="00F77638" w:rsidRDefault="00F77638" w:rsidP="00EB6FB9"/>
    <w:p w14:paraId="22E2E338" w14:textId="77777777" w:rsidR="00F77638" w:rsidRDefault="00F77638" w:rsidP="00EB6FB9"/>
    <w:p w14:paraId="79F5C501" w14:textId="77777777" w:rsidR="00F77638" w:rsidRDefault="00F77638" w:rsidP="00EB6FB9"/>
    <w:p w14:paraId="2845DA7C" w14:textId="77777777" w:rsidR="00F77638" w:rsidRDefault="00F77638" w:rsidP="00EB6FB9"/>
    <w:p w14:paraId="68951DB4" w14:textId="77777777" w:rsidR="00F77638" w:rsidRDefault="00F77638" w:rsidP="00EB6FB9"/>
    <w:p w14:paraId="0452E2F4" w14:textId="77777777" w:rsidR="00F77638" w:rsidRDefault="00F77638" w:rsidP="00EB6FB9"/>
    <w:p w14:paraId="5D5E2F71" w14:textId="77777777" w:rsidR="00F77638" w:rsidRDefault="00F77638" w:rsidP="00EB6FB9"/>
    <w:p w14:paraId="4669999D" w14:textId="77777777" w:rsidR="00F77638" w:rsidRDefault="00F77638" w:rsidP="00EB6FB9"/>
    <w:p w14:paraId="2F5284CD" w14:textId="77777777" w:rsidR="00F77638" w:rsidRDefault="00F77638" w:rsidP="00EB6FB9"/>
    <w:p w14:paraId="683A6F13" w14:textId="77777777" w:rsidR="00F77638" w:rsidRDefault="00F77638" w:rsidP="00EB6FB9"/>
    <w:p w14:paraId="7E5482BE" w14:textId="77777777" w:rsidR="00F77638" w:rsidRDefault="00F77638" w:rsidP="00EB6FB9"/>
    <w:p w14:paraId="5AFA6E54" w14:textId="77777777" w:rsidR="00F77638" w:rsidRDefault="00F77638" w:rsidP="00EB6FB9"/>
    <w:p w14:paraId="02CD3C2B" w14:textId="77777777" w:rsidR="00F77638" w:rsidRDefault="00F77638" w:rsidP="00EB6FB9"/>
    <w:p w14:paraId="09FE2412" w14:textId="77777777" w:rsidR="00F77638" w:rsidRDefault="00F77638" w:rsidP="00EB6FB9"/>
    <w:p w14:paraId="6AA4DA2A" w14:textId="77777777" w:rsidR="00F77638" w:rsidRDefault="00F77638" w:rsidP="00EB6FB9"/>
    <w:p w14:paraId="1DD255B4" w14:textId="77777777" w:rsidR="00F77638" w:rsidRDefault="00F77638" w:rsidP="00EB6FB9"/>
    <w:p w14:paraId="02DFCCF4" w14:textId="77777777" w:rsidR="00F77638" w:rsidRDefault="00F77638" w:rsidP="00EB6FB9"/>
    <w:p w14:paraId="7C29132F" w14:textId="77777777" w:rsidR="00F77638" w:rsidRDefault="00F77638" w:rsidP="00EB6FB9"/>
    <w:p w14:paraId="04E05D16" w14:textId="77777777" w:rsidR="00F77638" w:rsidRDefault="00F77638" w:rsidP="00EB6FB9"/>
    <w:p w14:paraId="6B2D620F" w14:textId="77777777" w:rsidR="00F77638" w:rsidRDefault="00F77638" w:rsidP="00EB6FB9"/>
    <w:p w14:paraId="0922BA88" w14:textId="77777777" w:rsidR="00F77638" w:rsidRDefault="00F77638" w:rsidP="00EB6FB9"/>
    <w:p w14:paraId="6D249C59" w14:textId="77777777" w:rsidR="00F77638" w:rsidRPr="00284F8B" w:rsidRDefault="00F77638" w:rsidP="00EB6FB9"/>
    <w:p w14:paraId="6D1F9A87" w14:textId="562CE721" w:rsidR="00EB6FB9" w:rsidRPr="00284F8B" w:rsidRDefault="00EB6FB9" w:rsidP="00EB6FB9">
      <w:pPr>
        <w:pStyle w:val="Heading1"/>
      </w:pPr>
      <w:bookmarkStart w:id="15" w:name="_Toc184920783"/>
      <w:r w:rsidRPr="00284F8B">
        <w:t>References</w:t>
      </w:r>
      <w:bookmarkEnd w:id="15"/>
      <w:r w:rsidRPr="00284F8B">
        <w:t xml:space="preserve"> </w:t>
      </w:r>
    </w:p>
    <w:p w14:paraId="237D0735" w14:textId="77777777" w:rsidR="00EB6FB9" w:rsidRPr="00284F8B" w:rsidRDefault="00EB6FB9" w:rsidP="00EB6FB9"/>
    <w:p w14:paraId="2AA538E1" w14:textId="54003F4D" w:rsidR="00CD6B77" w:rsidRPr="00284F8B" w:rsidRDefault="00CD6B77" w:rsidP="00EB6FB9">
      <w:r w:rsidRPr="00284F8B">
        <w:t xml:space="preserve">Andersen, E. (2016, March). </w:t>
      </w:r>
      <w:r w:rsidRPr="00284F8B">
        <w:rPr>
          <w:i/>
          <w:iCs/>
        </w:rPr>
        <w:t>Learning to Learn</w:t>
      </w:r>
      <w:r w:rsidRPr="00284F8B">
        <w:t xml:space="preserve">. Harvard Business Review. </w:t>
      </w:r>
      <w:hyperlink r:id="rId11" w:history="1">
        <w:r w:rsidRPr="00284F8B">
          <w:rPr>
            <w:rStyle w:val="Hyperlink"/>
          </w:rPr>
          <w:t>https://hbr.org/2016/03/learning-to-learn</w:t>
        </w:r>
      </w:hyperlink>
    </w:p>
    <w:p w14:paraId="0AEC725E" w14:textId="77777777" w:rsidR="00D96436" w:rsidRDefault="00D96436" w:rsidP="00EB6FB9"/>
    <w:p w14:paraId="3EE21D6B" w14:textId="17A8FE14" w:rsidR="00B334B5" w:rsidRDefault="00B334B5" w:rsidP="00EB6FB9">
      <w:r w:rsidRPr="00B334B5">
        <w:t xml:space="preserve">Amabile, T. M., &amp; Kramer, S. J. (2011). </w:t>
      </w:r>
      <w:r w:rsidRPr="00B334B5">
        <w:rPr>
          <w:i/>
          <w:iCs/>
        </w:rPr>
        <w:t>The Power of Small Wins</w:t>
      </w:r>
      <w:r w:rsidRPr="00B334B5">
        <w:t>. Harvard Business Review. https://hbr.org/2011/05/the-power-of-small-wins</w:t>
      </w:r>
    </w:p>
    <w:p w14:paraId="38E3FCC4" w14:textId="77777777" w:rsidR="00B334B5" w:rsidRDefault="00B334B5" w:rsidP="00EB6FB9"/>
    <w:p w14:paraId="49D6E6E2" w14:textId="20DAA5F3" w:rsidR="00140A90" w:rsidRDefault="00140A90" w:rsidP="00EB6FB9">
      <w:r w:rsidRPr="00140A90">
        <w:t xml:space="preserve">Armstrong, M., &amp; Taylor, S. (2020). </w:t>
      </w:r>
      <w:r w:rsidRPr="00140A90">
        <w:rPr>
          <w:i/>
          <w:iCs/>
        </w:rPr>
        <w:t>Armstrong’s Handbook of Human Resource Management Practice</w:t>
      </w:r>
      <w:r w:rsidRPr="00140A90">
        <w:t xml:space="preserve"> (15th ed.). Kogan Page.</w:t>
      </w:r>
    </w:p>
    <w:p w14:paraId="2848E44A" w14:textId="77777777" w:rsidR="00140A90" w:rsidRPr="00284F8B" w:rsidRDefault="00140A90" w:rsidP="00EB6FB9"/>
    <w:p w14:paraId="1FEFAE04" w14:textId="0B7A75BA" w:rsidR="00D96436" w:rsidRPr="00284F8B" w:rsidRDefault="00D96436" w:rsidP="00EB6FB9">
      <w:r w:rsidRPr="00284F8B">
        <w:t xml:space="preserve">Castaneda, D. I., Manrique, L. F., &amp; Cuellar, S. (2018). Is organizational learning being absorbed by knowledge management? A systematic review. </w:t>
      </w:r>
      <w:r w:rsidRPr="00284F8B">
        <w:rPr>
          <w:i/>
          <w:iCs/>
        </w:rPr>
        <w:t>Journal of Knowledge Management</w:t>
      </w:r>
      <w:r w:rsidRPr="00284F8B">
        <w:t xml:space="preserve">, </w:t>
      </w:r>
      <w:r w:rsidRPr="00284F8B">
        <w:rPr>
          <w:i/>
          <w:iCs/>
        </w:rPr>
        <w:t>22</w:t>
      </w:r>
      <w:r w:rsidRPr="00284F8B">
        <w:t>(2), 299–325. https://doi.org/10.1108/jkm-01-2017-0041</w:t>
      </w:r>
    </w:p>
    <w:p w14:paraId="2FE1EB77" w14:textId="77777777" w:rsidR="001F58F6" w:rsidRDefault="001F58F6" w:rsidP="00EB6FB9"/>
    <w:p w14:paraId="44BB06EC" w14:textId="60ACED57" w:rsidR="00CA5A62" w:rsidRDefault="00CA5A62" w:rsidP="00EB6FB9">
      <w:r w:rsidRPr="00CA5A62">
        <w:t xml:space="preserve">Carbery, R., &amp; Cross, C. (2015). </w:t>
      </w:r>
      <w:r w:rsidRPr="00CA5A62">
        <w:rPr>
          <w:i/>
          <w:iCs/>
        </w:rPr>
        <w:t>Human resource development : a concise introduction</w:t>
      </w:r>
      <w:r w:rsidRPr="00CA5A62">
        <w:t>. Palgrave Macmillan.</w:t>
      </w:r>
    </w:p>
    <w:p w14:paraId="276FD194" w14:textId="77777777" w:rsidR="00CA5A62" w:rsidRPr="00284F8B" w:rsidRDefault="00CA5A62" w:rsidP="00EB6FB9"/>
    <w:p w14:paraId="4444F4D4" w14:textId="77777777" w:rsidR="001F58F6" w:rsidRPr="001F58F6" w:rsidRDefault="001F58F6" w:rsidP="001F58F6">
      <w:r w:rsidRPr="001F58F6">
        <w:t xml:space="preserve">Cook, S. D. N., &amp; Yanow, D. (2011). Culture and Organizational Learning. </w:t>
      </w:r>
      <w:r w:rsidRPr="001F58F6">
        <w:rPr>
          <w:i/>
          <w:iCs/>
        </w:rPr>
        <w:t>Journal of Management Inquiry</w:t>
      </w:r>
      <w:r w:rsidRPr="001F58F6">
        <w:t xml:space="preserve">, </w:t>
      </w:r>
      <w:r w:rsidRPr="001F58F6">
        <w:rPr>
          <w:i/>
          <w:iCs/>
        </w:rPr>
        <w:t>20</w:t>
      </w:r>
      <w:r w:rsidRPr="001F58F6">
        <w:t>(4), 362–379. https://doi.org/10.1177/1056492611432809</w:t>
      </w:r>
    </w:p>
    <w:p w14:paraId="38329B31" w14:textId="77777777" w:rsidR="001F58F6" w:rsidRPr="00284F8B" w:rsidRDefault="001F58F6" w:rsidP="00EB6FB9"/>
    <w:p w14:paraId="535AEDEF" w14:textId="5D1F72E8" w:rsidR="00DD6601" w:rsidRDefault="007B3FBD" w:rsidP="00EB6FB9">
      <w:r w:rsidRPr="00284F8B">
        <w:t xml:space="preserve">Dennison, K. (2023, April 13). The Importance </w:t>
      </w:r>
      <w:proofErr w:type="gramStart"/>
      <w:r w:rsidRPr="00284F8B">
        <w:t>Of</w:t>
      </w:r>
      <w:proofErr w:type="gramEnd"/>
      <w:r w:rsidRPr="00284F8B">
        <w:t xml:space="preserve"> Upskilling And Continuous Learning In 2023. </w:t>
      </w:r>
      <w:r w:rsidRPr="00284F8B">
        <w:rPr>
          <w:i/>
          <w:iCs/>
        </w:rPr>
        <w:t>Forbes</w:t>
      </w:r>
      <w:r w:rsidRPr="00284F8B">
        <w:t xml:space="preserve">. </w:t>
      </w:r>
      <w:hyperlink r:id="rId12" w:history="1">
        <w:r w:rsidR="00C26B81" w:rsidRPr="00B466FA">
          <w:rPr>
            <w:rStyle w:val="Hyperlink"/>
          </w:rPr>
          <w:t>https://www.forbes.com/sites/karadennison/2023/04/13/the-importance-of-upskilling-and-continuous-learning-in-2023/</w:t>
        </w:r>
      </w:hyperlink>
    </w:p>
    <w:p w14:paraId="15A8B28F" w14:textId="77777777" w:rsidR="00C26B81" w:rsidRDefault="00C26B81" w:rsidP="00EB6FB9"/>
    <w:p w14:paraId="2AA5AF36" w14:textId="68947CDD" w:rsidR="00C26B81" w:rsidRPr="00284F8B" w:rsidRDefault="00C26B81" w:rsidP="00EB6FB9">
      <w:r>
        <w:t>Fournier, V. (</w:t>
      </w:r>
      <w:r w:rsidR="00865E74">
        <w:t xml:space="preserve">2017). </w:t>
      </w:r>
      <w:r w:rsidR="00865E74" w:rsidRPr="00794FE7">
        <w:rPr>
          <w:i/>
          <w:iCs/>
        </w:rPr>
        <w:t>B100An introduction to business and management</w:t>
      </w:r>
      <w:r w:rsidR="00794FE7" w:rsidRPr="00794FE7">
        <w:rPr>
          <w:i/>
          <w:iCs/>
        </w:rPr>
        <w:t>. Block 2 Working in organisation</w:t>
      </w:r>
      <w:r w:rsidR="000B0A57">
        <w:t xml:space="preserve">. </w:t>
      </w:r>
      <w:r w:rsidR="00BF26A5">
        <w:t>The Open University</w:t>
      </w:r>
    </w:p>
    <w:p w14:paraId="57A57EBA" w14:textId="77777777" w:rsidR="007B3FBD" w:rsidRPr="00284F8B" w:rsidRDefault="007B3FBD" w:rsidP="00EB6FB9"/>
    <w:p w14:paraId="7C21F952" w14:textId="3F4B7CC7" w:rsidR="00CD6B77" w:rsidRPr="00284F8B" w:rsidRDefault="00BA058E" w:rsidP="00EB6FB9">
      <w:r w:rsidRPr="00284F8B">
        <w:t xml:space="preserve">de Geus, A. (1988, March). </w:t>
      </w:r>
      <w:r w:rsidRPr="00284F8B">
        <w:rPr>
          <w:i/>
          <w:iCs/>
        </w:rPr>
        <w:t>Planning as Learning</w:t>
      </w:r>
      <w:r w:rsidRPr="00284F8B">
        <w:t xml:space="preserve">. Harvard Business Review. </w:t>
      </w:r>
      <w:hyperlink r:id="rId13" w:history="1">
        <w:r w:rsidRPr="00284F8B">
          <w:rPr>
            <w:rStyle w:val="Hyperlink"/>
          </w:rPr>
          <w:t>https://hbr.org/1988/03/planning-as-learning</w:t>
        </w:r>
      </w:hyperlink>
    </w:p>
    <w:p w14:paraId="02D67F0B" w14:textId="77777777" w:rsidR="00D3749B" w:rsidRPr="00284F8B" w:rsidRDefault="00D3749B" w:rsidP="00EB6FB9"/>
    <w:p w14:paraId="74D34B88" w14:textId="140D59A8" w:rsidR="00AE69F1" w:rsidRPr="00284F8B" w:rsidRDefault="00AE69F1" w:rsidP="00EB6FB9">
      <w:r w:rsidRPr="00284F8B">
        <w:t xml:space="preserve">Garvin, D. A., Edmondson, A. C., &amp; Gino, F. (2008, March). </w:t>
      </w:r>
      <w:r w:rsidRPr="00284F8B">
        <w:rPr>
          <w:i/>
          <w:iCs/>
        </w:rPr>
        <w:t>Is Yours a Learning Organization?</w:t>
      </w:r>
      <w:r w:rsidRPr="00284F8B">
        <w:t xml:space="preserve"> Harvard Business Review. </w:t>
      </w:r>
      <w:hyperlink r:id="rId14" w:history="1">
        <w:r w:rsidRPr="00284F8B">
          <w:rPr>
            <w:rStyle w:val="Hyperlink"/>
          </w:rPr>
          <w:t>https://hbr.org/2008/03/is-yours-a-learning-organization</w:t>
        </w:r>
      </w:hyperlink>
    </w:p>
    <w:p w14:paraId="688A6D59" w14:textId="77777777" w:rsidR="00AE69F1" w:rsidRDefault="00AE69F1" w:rsidP="00EB6FB9"/>
    <w:p w14:paraId="40022067" w14:textId="6AAB5CFB" w:rsidR="00272CBB" w:rsidRPr="00DD6601" w:rsidRDefault="00272CBB" w:rsidP="00272CBB">
      <w:r w:rsidRPr="00272CBB">
        <w:t>GDC Guidance</w:t>
      </w:r>
      <w:r>
        <w:rPr>
          <w:i/>
          <w:iCs/>
        </w:rPr>
        <w:t xml:space="preserve"> - </w:t>
      </w:r>
      <w:r w:rsidRPr="00DD6601">
        <w:rPr>
          <w:i/>
          <w:iCs/>
        </w:rPr>
        <w:t>Enhanced CPD guidance P L A N</w:t>
      </w:r>
      <w:r w:rsidRPr="00DD6601">
        <w:t>. (n.d.). https://www.gdc-uk.org/docs/default-source/education-and-cpd/cpd/enhanced-cpd-scheme-2018/enhanced-cpd-guidance-for-professionals4b2a9cec29bf41faa303a059059ee16d.pdf?sfvrsn=edbe677f_7</w:t>
      </w:r>
    </w:p>
    <w:p w14:paraId="7460C8BE" w14:textId="77777777" w:rsidR="00272CBB" w:rsidRDefault="00272CBB" w:rsidP="00EB6FB9"/>
    <w:p w14:paraId="73F5680D" w14:textId="515C2C4B" w:rsidR="00090E39" w:rsidRDefault="00090E39" w:rsidP="00EB6FB9">
      <w:r w:rsidRPr="00090E39">
        <w:t xml:space="preserve">Locke, E. A., &amp; Latham, G. P. (2019). </w:t>
      </w:r>
      <w:r w:rsidRPr="00090E39">
        <w:rPr>
          <w:i/>
          <w:iCs/>
        </w:rPr>
        <w:t>A Theory of Goal Setting and Task Performance</w:t>
      </w:r>
      <w:r w:rsidRPr="00090E39">
        <w:t>. Routledge.</w:t>
      </w:r>
    </w:p>
    <w:p w14:paraId="78A20C2F" w14:textId="77777777" w:rsidR="00090E39" w:rsidRPr="00284F8B" w:rsidRDefault="00090E39" w:rsidP="00EB6FB9"/>
    <w:p w14:paraId="64B08CAD" w14:textId="43C9C339" w:rsidR="00CB7B1C" w:rsidRPr="00284F8B" w:rsidRDefault="00D3749B" w:rsidP="00EB6FB9">
      <w:r w:rsidRPr="00284F8B">
        <w:lastRenderedPageBreak/>
        <w:t>Lussier &amp; Hendon</w:t>
      </w:r>
      <w:r w:rsidRPr="00284F8B">
        <w:t xml:space="preserve"> (2017)</w:t>
      </w:r>
      <w:r w:rsidR="003F3324" w:rsidRPr="00284F8B">
        <w:t>,</w:t>
      </w:r>
      <w:r w:rsidR="00167A99" w:rsidRPr="00284F8B">
        <w:t xml:space="preserve"> </w:t>
      </w:r>
      <w:r w:rsidR="00167A99" w:rsidRPr="00284F8B">
        <w:rPr>
          <w:i/>
          <w:iCs/>
        </w:rPr>
        <w:t>Human Resource Management</w:t>
      </w:r>
      <w:r w:rsidR="00167A99" w:rsidRPr="00284F8B">
        <w:rPr>
          <w:i/>
          <w:iCs/>
        </w:rPr>
        <w:t xml:space="preserve"> -</w:t>
      </w:r>
      <w:r w:rsidR="003F3324" w:rsidRPr="00284F8B">
        <w:t xml:space="preserve"> </w:t>
      </w:r>
      <w:r w:rsidR="003F3324" w:rsidRPr="00284F8B">
        <w:rPr>
          <w:i/>
          <w:iCs/>
        </w:rPr>
        <w:t>Learning and</w:t>
      </w:r>
      <w:r w:rsidR="003F3324" w:rsidRPr="00284F8B">
        <w:t xml:space="preserve"> </w:t>
      </w:r>
      <w:r w:rsidR="003F3324" w:rsidRPr="00284F8B">
        <w:rPr>
          <w:i/>
          <w:iCs/>
        </w:rPr>
        <w:t>development</w:t>
      </w:r>
      <w:r w:rsidR="00DA4B9E" w:rsidRPr="00284F8B">
        <w:t xml:space="preserve"> </w:t>
      </w:r>
      <w:proofErr w:type="gramStart"/>
      <w:r w:rsidR="00DA4B9E" w:rsidRPr="00284F8B">
        <w:t>In</w:t>
      </w:r>
      <w:proofErr w:type="gramEnd"/>
      <w:r w:rsidR="00DA4B9E" w:rsidRPr="00284F8B">
        <w:t xml:space="preserve"> edited</w:t>
      </w:r>
      <w:r w:rsidR="003F3324" w:rsidRPr="00284F8B">
        <w:t xml:space="preserve"> </w:t>
      </w:r>
      <w:r w:rsidR="009839FF" w:rsidRPr="00284F8B">
        <w:t xml:space="preserve">book ed. </w:t>
      </w:r>
      <w:r w:rsidR="00CB7B1C" w:rsidRPr="00284F8B">
        <w:t xml:space="preserve">Maund, A. (2018). </w:t>
      </w:r>
      <w:r w:rsidR="00CB7B1C" w:rsidRPr="00284F8B">
        <w:rPr>
          <w:i/>
          <w:iCs/>
        </w:rPr>
        <w:t>BA in leadership and management : skills for the workplace. Student yearbook, 1st year</w:t>
      </w:r>
      <w:r w:rsidR="00CB7B1C" w:rsidRPr="00284F8B">
        <w:t>. Sage.</w:t>
      </w:r>
    </w:p>
    <w:p w14:paraId="0011F73A" w14:textId="77777777" w:rsidR="00C26F45" w:rsidRPr="00284F8B" w:rsidRDefault="00C26F45" w:rsidP="00EB6FB9"/>
    <w:p w14:paraId="395D4DB9" w14:textId="4BFC388C" w:rsidR="00C26F45" w:rsidRPr="00284F8B" w:rsidRDefault="00C26F45" w:rsidP="00EB6FB9">
      <w:r w:rsidRPr="00284F8B">
        <w:t xml:space="preserve">Neugebauer, J., &amp; Evans-Brain, J. (2016). </w:t>
      </w:r>
      <w:r w:rsidRPr="00284F8B">
        <w:rPr>
          <w:i/>
          <w:iCs/>
        </w:rPr>
        <w:t>Certificate in higher education : skills for the workplace student yearbook</w:t>
      </w:r>
      <w:r w:rsidRPr="00284F8B">
        <w:t xml:space="preserve"> (A. Maund, M. </w:t>
      </w:r>
      <w:proofErr w:type="spellStart"/>
      <w:r w:rsidRPr="00284F8B">
        <w:t>Schriek</w:t>
      </w:r>
      <w:proofErr w:type="spellEnd"/>
      <w:r w:rsidRPr="00284F8B">
        <w:t>, &amp; P. K. Tinkler, Eds.). Sage Publications. (Original work published 2017)</w:t>
      </w:r>
    </w:p>
    <w:p w14:paraId="53418F86" w14:textId="77777777" w:rsidR="00BD1DE0" w:rsidRPr="00284F8B" w:rsidRDefault="00BD1DE0" w:rsidP="00EB6FB9"/>
    <w:p w14:paraId="5DD1553A" w14:textId="058DEDE3" w:rsidR="00BD1DE0" w:rsidRPr="00284F8B" w:rsidRDefault="00BD1DE0" w:rsidP="00EB6FB9">
      <w:r w:rsidRPr="00284F8B">
        <w:t xml:space="preserve">Park, Y., &amp; Joo, B.-K. (2022). Determinants of Knowledge Sharing: The Roles of Learning Organization Culture, Empowering Leadership, and Learning Goal Orientation. </w:t>
      </w:r>
      <w:r w:rsidRPr="00284F8B">
        <w:rPr>
          <w:i/>
          <w:iCs/>
        </w:rPr>
        <w:t>International Journal of Applied Management and Technology</w:t>
      </w:r>
      <w:r w:rsidRPr="00284F8B">
        <w:t xml:space="preserve">, </w:t>
      </w:r>
      <w:r w:rsidRPr="00284F8B">
        <w:rPr>
          <w:i/>
          <w:iCs/>
        </w:rPr>
        <w:t>21</w:t>
      </w:r>
      <w:r w:rsidRPr="00284F8B">
        <w:t xml:space="preserve">(1). </w:t>
      </w:r>
      <w:hyperlink r:id="rId15" w:history="1">
        <w:r w:rsidR="0096398B" w:rsidRPr="00284F8B">
          <w:rPr>
            <w:rStyle w:val="Hyperlink"/>
          </w:rPr>
          <w:t>https://doi.org/10.5590/ijmat.2022.21.1.04</w:t>
        </w:r>
      </w:hyperlink>
      <w:r w:rsidR="0096398B" w:rsidRPr="00284F8B">
        <w:t xml:space="preserve"> </w:t>
      </w:r>
    </w:p>
    <w:p w14:paraId="7037226E" w14:textId="77777777" w:rsidR="00F04199" w:rsidRPr="00284F8B" w:rsidRDefault="00F04199" w:rsidP="00EB6FB9"/>
    <w:p w14:paraId="02D9D7E8" w14:textId="7CDCEB44" w:rsidR="00F04199" w:rsidRPr="00284F8B" w:rsidRDefault="00F04199" w:rsidP="00EB6FB9">
      <w:r w:rsidRPr="00284F8B">
        <w:t xml:space="preserve">Pozzebon, M. (2003). Future of Information Systems. </w:t>
      </w:r>
      <w:r w:rsidRPr="00284F8B">
        <w:rPr>
          <w:i/>
          <w:iCs/>
        </w:rPr>
        <w:t>Encyclopedia of Information Systems</w:t>
      </w:r>
      <w:r w:rsidRPr="00284F8B">
        <w:t xml:space="preserve">, </w:t>
      </w:r>
      <w:r w:rsidRPr="00284F8B">
        <w:rPr>
          <w:i/>
          <w:iCs/>
        </w:rPr>
        <w:t>2</w:t>
      </w:r>
      <w:r w:rsidRPr="00284F8B">
        <w:t>, 391–401. https://doi.org/10.1016/b0-12-227240-4/00075-7</w:t>
      </w:r>
    </w:p>
    <w:p w14:paraId="5F7921E4" w14:textId="77777777" w:rsidR="00BA058E" w:rsidRPr="00284F8B" w:rsidRDefault="00BA058E" w:rsidP="00EB6FB9"/>
    <w:p w14:paraId="1E1F1127" w14:textId="0D341CB2" w:rsidR="00BA058E" w:rsidRPr="00284F8B" w:rsidRDefault="00D16E22" w:rsidP="00EB6FB9">
      <w:r w:rsidRPr="00284F8B">
        <w:t xml:space="preserve">Senge, P. M. (2006). </w:t>
      </w:r>
      <w:r w:rsidRPr="00284F8B">
        <w:rPr>
          <w:i/>
          <w:iCs/>
        </w:rPr>
        <w:t>The fifth discipline : the art and practice of the learning organization</w:t>
      </w:r>
      <w:r w:rsidRPr="00284F8B">
        <w:t>. Currency Doubleday.</w:t>
      </w:r>
    </w:p>
    <w:p w14:paraId="202307E4" w14:textId="77777777" w:rsidR="00D16E22" w:rsidRPr="00284F8B" w:rsidRDefault="00D16E22" w:rsidP="00EB6FB9"/>
    <w:p w14:paraId="1F5D4A34" w14:textId="77777777" w:rsidR="00CD6B77" w:rsidRPr="00284F8B" w:rsidRDefault="00CD6B77" w:rsidP="00EB6FB9"/>
    <w:p w14:paraId="53B5EA99" w14:textId="77777777" w:rsidR="00CD6B77" w:rsidRPr="00284F8B" w:rsidRDefault="00CD6B77" w:rsidP="00EB6FB9"/>
    <w:p w14:paraId="0D76911A" w14:textId="77777777" w:rsidR="00CD6B77" w:rsidRPr="00284F8B" w:rsidRDefault="00CD6B77" w:rsidP="00EB6FB9"/>
    <w:p w14:paraId="3390F2F4" w14:textId="77777777" w:rsidR="00F175D9" w:rsidRDefault="00F175D9"/>
    <w:sectPr w:rsidR="00F175D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715199" w14:textId="77777777" w:rsidR="009B01EE" w:rsidRPr="00284F8B" w:rsidRDefault="009B01EE" w:rsidP="00F175D9">
      <w:r w:rsidRPr="00284F8B">
        <w:separator/>
      </w:r>
    </w:p>
  </w:endnote>
  <w:endnote w:type="continuationSeparator" w:id="0">
    <w:p w14:paraId="09406FD4" w14:textId="77777777" w:rsidR="009B01EE" w:rsidRPr="00284F8B" w:rsidRDefault="009B01EE" w:rsidP="00F175D9">
      <w:r w:rsidRPr="00284F8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5569365"/>
      <w:docPartObj>
        <w:docPartGallery w:val="Page Numbers (Bottom of Page)"/>
        <w:docPartUnique/>
      </w:docPartObj>
    </w:sdtPr>
    <w:sdtEndPr/>
    <w:sdtContent>
      <w:p w14:paraId="29F12BC0" w14:textId="3643C08C" w:rsidR="00F175D9" w:rsidRPr="00284F8B" w:rsidRDefault="00F175D9">
        <w:pPr>
          <w:pStyle w:val="Footer"/>
          <w:jc w:val="center"/>
        </w:pPr>
        <w:r w:rsidRPr="00284F8B">
          <w:fldChar w:fldCharType="begin"/>
        </w:r>
        <w:r w:rsidRPr="00284F8B">
          <w:instrText>PAGE   \* MERGEFORMAT</w:instrText>
        </w:r>
        <w:r w:rsidRPr="00284F8B">
          <w:fldChar w:fldCharType="separate"/>
        </w:r>
        <w:r w:rsidRPr="00284F8B">
          <w:t>2</w:t>
        </w:r>
        <w:r w:rsidRPr="00284F8B">
          <w:fldChar w:fldCharType="end"/>
        </w:r>
      </w:p>
    </w:sdtContent>
  </w:sdt>
  <w:p w14:paraId="26B31295" w14:textId="77777777" w:rsidR="00F175D9" w:rsidRPr="00284F8B" w:rsidRDefault="00F17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A085BD" w14:textId="77777777" w:rsidR="009B01EE" w:rsidRPr="00284F8B" w:rsidRDefault="009B01EE" w:rsidP="00F175D9">
      <w:r w:rsidRPr="00284F8B">
        <w:separator/>
      </w:r>
    </w:p>
  </w:footnote>
  <w:footnote w:type="continuationSeparator" w:id="0">
    <w:p w14:paraId="6BBD4F60" w14:textId="77777777" w:rsidR="009B01EE" w:rsidRPr="00284F8B" w:rsidRDefault="009B01EE" w:rsidP="00F175D9">
      <w:r w:rsidRPr="00284F8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C43A1"/>
    <w:multiLevelType w:val="multilevel"/>
    <w:tmpl w:val="7D0A4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25740"/>
    <w:multiLevelType w:val="hybridMultilevel"/>
    <w:tmpl w:val="097E65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C72B6A"/>
    <w:multiLevelType w:val="hybridMultilevel"/>
    <w:tmpl w:val="E624B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A65ED3"/>
    <w:multiLevelType w:val="multilevel"/>
    <w:tmpl w:val="424CDFDA"/>
    <w:lvl w:ilvl="0">
      <w:start w:val="1"/>
      <w:numFmt w:val="decimal"/>
      <w:lvlText w:val="%1."/>
      <w:lvlJc w:val="left"/>
      <w:pPr>
        <w:tabs>
          <w:tab w:val="num" w:pos="720"/>
        </w:tabs>
        <w:ind w:left="720" w:hanging="360"/>
      </w:pPr>
    </w:lvl>
    <w:lvl w:ilvl="1">
      <w:start w:val="4"/>
      <w:numFmt w:val="bullet"/>
      <w:lvlText w:val="-"/>
      <w:lvlJc w:val="left"/>
      <w:pPr>
        <w:ind w:left="1440" w:hanging="360"/>
      </w:pPr>
      <w:rPr>
        <w:rFonts w:ascii="Times New Roman" w:eastAsia="Times New Roman" w:hAnsi="Times New Roman"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6641DA"/>
    <w:multiLevelType w:val="hybridMultilevel"/>
    <w:tmpl w:val="1FF8E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BE2260"/>
    <w:multiLevelType w:val="hybridMultilevel"/>
    <w:tmpl w:val="D1FC2C6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C850D0E"/>
    <w:multiLevelType w:val="hybridMultilevel"/>
    <w:tmpl w:val="E15AEA40"/>
    <w:lvl w:ilvl="0" w:tplc="FBA47528">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EB43B24"/>
    <w:multiLevelType w:val="hybridMultilevel"/>
    <w:tmpl w:val="40C425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C261EE"/>
    <w:multiLevelType w:val="hybridMultilevel"/>
    <w:tmpl w:val="7D940A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485848"/>
    <w:multiLevelType w:val="hybridMultilevel"/>
    <w:tmpl w:val="6896A5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493F9C"/>
    <w:multiLevelType w:val="hybridMultilevel"/>
    <w:tmpl w:val="F8B84094"/>
    <w:lvl w:ilvl="0" w:tplc="FBA47528">
      <w:start w:val="2"/>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6763DBC"/>
    <w:multiLevelType w:val="hybridMultilevel"/>
    <w:tmpl w:val="13B45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0070E3"/>
    <w:multiLevelType w:val="hybridMultilevel"/>
    <w:tmpl w:val="E2CE7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664A7D"/>
    <w:multiLevelType w:val="hybridMultilevel"/>
    <w:tmpl w:val="DC28A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EE7605"/>
    <w:multiLevelType w:val="hybridMultilevel"/>
    <w:tmpl w:val="1AB27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7D5DE3"/>
    <w:multiLevelType w:val="hybridMultilevel"/>
    <w:tmpl w:val="0FA0B52C"/>
    <w:lvl w:ilvl="0" w:tplc="0E68FF9A">
      <w:start w:val="1"/>
      <w:numFmt w:val="decimal"/>
      <w:lvlText w:val="%1."/>
      <w:lvlJc w:val="left"/>
      <w:pPr>
        <w:tabs>
          <w:tab w:val="num" w:pos="720"/>
        </w:tabs>
        <w:ind w:left="720" w:hanging="360"/>
      </w:pPr>
    </w:lvl>
    <w:lvl w:ilvl="1" w:tplc="4EC089C2" w:tentative="1">
      <w:start w:val="1"/>
      <w:numFmt w:val="decimal"/>
      <w:lvlText w:val="%2."/>
      <w:lvlJc w:val="left"/>
      <w:pPr>
        <w:tabs>
          <w:tab w:val="num" w:pos="1440"/>
        </w:tabs>
        <w:ind w:left="1440" w:hanging="360"/>
      </w:pPr>
    </w:lvl>
    <w:lvl w:ilvl="2" w:tplc="420066A6" w:tentative="1">
      <w:start w:val="1"/>
      <w:numFmt w:val="decimal"/>
      <w:lvlText w:val="%3."/>
      <w:lvlJc w:val="left"/>
      <w:pPr>
        <w:tabs>
          <w:tab w:val="num" w:pos="2160"/>
        </w:tabs>
        <w:ind w:left="2160" w:hanging="360"/>
      </w:pPr>
    </w:lvl>
    <w:lvl w:ilvl="3" w:tplc="776CF46A" w:tentative="1">
      <w:start w:val="1"/>
      <w:numFmt w:val="decimal"/>
      <w:lvlText w:val="%4."/>
      <w:lvlJc w:val="left"/>
      <w:pPr>
        <w:tabs>
          <w:tab w:val="num" w:pos="2880"/>
        </w:tabs>
        <w:ind w:left="2880" w:hanging="360"/>
      </w:pPr>
    </w:lvl>
    <w:lvl w:ilvl="4" w:tplc="166204D4" w:tentative="1">
      <w:start w:val="1"/>
      <w:numFmt w:val="decimal"/>
      <w:lvlText w:val="%5."/>
      <w:lvlJc w:val="left"/>
      <w:pPr>
        <w:tabs>
          <w:tab w:val="num" w:pos="3600"/>
        </w:tabs>
        <w:ind w:left="3600" w:hanging="360"/>
      </w:pPr>
    </w:lvl>
    <w:lvl w:ilvl="5" w:tplc="7556D416" w:tentative="1">
      <w:start w:val="1"/>
      <w:numFmt w:val="decimal"/>
      <w:lvlText w:val="%6."/>
      <w:lvlJc w:val="left"/>
      <w:pPr>
        <w:tabs>
          <w:tab w:val="num" w:pos="4320"/>
        </w:tabs>
        <w:ind w:left="4320" w:hanging="360"/>
      </w:pPr>
    </w:lvl>
    <w:lvl w:ilvl="6" w:tplc="FCBC5DD2" w:tentative="1">
      <w:start w:val="1"/>
      <w:numFmt w:val="decimal"/>
      <w:lvlText w:val="%7."/>
      <w:lvlJc w:val="left"/>
      <w:pPr>
        <w:tabs>
          <w:tab w:val="num" w:pos="5040"/>
        </w:tabs>
        <w:ind w:left="5040" w:hanging="360"/>
      </w:pPr>
    </w:lvl>
    <w:lvl w:ilvl="7" w:tplc="A8987758" w:tentative="1">
      <w:start w:val="1"/>
      <w:numFmt w:val="decimal"/>
      <w:lvlText w:val="%8."/>
      <w:lvlJc w:val="left"/>
      <w:pPr>
        <w:tabs>
          <w:tab w:val="num" w:pos="5760"/>
        </w:tabs>
        <w:ind w:left="5760" w:hanging="360"/>
      </w:pPr>
    </w:lvl>
    <w:lvl w:ilvl="8" w:tplc="D904F738" w:tentative="1">
      <w:start w:val="1"/>
      <w:numFmt w:val="decimal"/>
      <w:lvlText w:val="%9."/>
      <w:lvlJc w:val="left"/>
      <w:pPr>
        <w:tabs>
          <w:tab w:val="num" w:pos="6480"/>
        </w:tabs>
        <w:ind w:left="6480" w:hanging="360"/>
      </w:pPr>
    </w:lvl>
  </w:abstractNum>
  <w:abstractNum w:abstractNumId="16" w15:restartNumberingAfterBreak="0">
    <w:nsid w:val="69262E87"/>
    <w:multiLevelType w:val="multilevel"/>
    <w:tmpl w:val="75164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6A6F1E"/>
    <w:multiLevelType w:val="hybridMultilevel"/>
    <w:tmpl w:val="5BBA4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9061176">
    <w:abstractNumId w:val="15"/>
  </w:num>
  <w:num w:numId="2" w16cid:durableId="1189835222">
    <w:abstractNumId w:val="1"/>
  </w:num>
  <w:num w:numId="3" w16cid:durableId="1683125553">
    <w:abstractNumId w:val="9"/>
  </w:num>
  <w:num w:numId="4" w16cid:durableId="140080782">
    <w:abstractNumId w:val="17"/>
  </w:num>
  <w:num w:numId="5" w16cid:durableId="1642148865">
    <w:abstractNumId w:val="5"/>
  </w:num>
  <w:num w:numId="6" w16cid:durableId="1789200372">
    <w:abstractNumId w:val="12"/>
  </w:num>
  <w:num w:numId="7" w16cid:durableId="451675685">
    <w:abstractNumId w:val="11"/>
  </w:num>
  <w:num w:numId="8" w16cid:durableId="551887054">
    <w:abstractNumId w:val="4"/>
  </w:num>
  <w:num w:numId="9" w16cid:durableId="472716376">
    <w:abstractNumId w:val="7"/>
  </w:num>
  <w:num w:numId="10" w16cid:durableId="1911036164">
    <w:abstractNumId w:val="14"/>
  </w:num>
  <w:num w:numId="11" w16cid:durableId="392432690">
    <w:abstractNumId w:val="6"/>
  </w:num>
  <w:num w:numId="12" w16cid:durableId="322705297">
    <w:abstractNumId w:val="8"/>
  </w:num>
  <w:num w:numId="13" w16cid:durableId="142047350">
    <w:abstractNumId w:val="16"/>
  </w:num>
  <w:num w:numId="14" w16cid:durableId="784617451">
    <w:abstractNumId w:val="0"/>
  </w:num>
  <w:num w:numId="15" w16cid:durableId="1741249710">
    <w:abstractNumId w:val="3"/>
  </w:num>
  <w:num w:numId="16" w16cid:durableId="1988435678">
    <w:abstractNumId w:val="13"/>
  </w:num>
  <w:num w:numId="17" w16cid:durableId="155610471">
    <w:abstractNumId w:val="10"/>
  </w:num>
  <w:num w:numId="18" w16cid:durableId="2240317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C66"/>
    <w:rsid w:val="000027FE"/>
    <w:rsid w:val="00002DF3"/>
    <w:rsid w:val="000125CD"/>
    <w:rsid w:val="000135BF"/>
    <w:rsid w:val="00013806"/>
    <w:rsid w:val="00015F14"/>
    <w:rsid w:val="000213E6"/>
    <w:rsid w:val="00022314"/>
    <w:rsid w:val="000239A9"/>
    <w:rsid w:val="000306AD"/>
    <w:rsid w:val="00032800"/>
    <w:rsid w:val="00040888"/>
    <w:rsid w:val="000415E0"/>
    <w:rsid w:val="00044EA9"/>
    <w:rsid w:val="0004694A"/>
    <w:rsid w:val="00053676"/>
    <w:rsid w:val="00056790"/>
    <w:rsid w:val="00060875"/>
    <w:rsid w:val="000668A6"/>
    <w:rsid w:val="0007467F"/>
    <w:rsid w:val="000760AA"/>
    <w:rsid w:val="00080F8E"/>
    <w:rsid w:val="00090E39"/>
    <w:rsid w:val="00091004"/>
    <w:rsid w:val="000910AE"/>
    <w:rsid w:val="000941E7"/>
    <w:rsid w:val="0009486C"/>
    <w:rsid w:val="000A1D1F"/>
    <w:rsid w:val="000B0A57"/>
    <w:rsid w:val="000B1DBC"/>
    <w:rsid w:val="000B23A5"/>
    <w:rsid w:val="000D660E"/>
    <w:rsid w:val="000E2AF0"/>
    <w:rsid w:val="000F0436"/>
    <w:rsid w:val="000F25BC"/>
    <w:rsid w:val="00101580"/>
    <w:rsid w:val="00101768"/>
    <w:rsid w:val="00110548"/>
    <w:rsid w:val="00111682"/>
    <w:rsid w:val="00113AC9"/>
    <w:rsid w:val="00114B00"/>
    <w:rsid w:val="00114F95"/>
    <w:rsid w:val="00115D74"/>
    <w:rsid w:val="00124E10"/>
    <w:rsid w:val="001278E5"/>
    <w:rsid w:val="00140A90"/>
    <w:rsid w:val="00143E4F"/>
    <w:rsid w:val="00152737"/>
    <w:rsid w:val="00153986"/>
    <w:rsid w:val="00155847"/>
    <w:rsid w:val="00162302"/>
    <w:rsid w:val="00167A99"/>
    <w:rsid w:val="0017157D"/>
    <w:rsid w:val="00175CAC"/>
    <w:rsid w:val="00176E0E"/>
    <w:rsid w:val="001779F7"/>
    <w:rsid w:val="00181BCD"/>
    <w:rsid w:val="0018229C"/>
    <w:rsid w:val="00184C7D"/>
    <w:rsid w:val="00185CD4"/>
    <w:rsid w:val="00186CEA"/>
    <w:rsid w:val="00190DD4"/>
    <w:rsid w:val="00192945"/>
    <w:rsid w:val="00192DD7"/>
    <w:rsid w:val="00196CCD"/>
    <w:rsid w:val="001A1EF3"/>
    <w:rsid w:val="001A1F7E"/>
    <w:rsid w:val="001A6583"/>
    <w:rsid w:val="001A67DC"/>
    <w:rsid w:val="001A75CB"/>
    <w:rsid w:val="001B0266"/>
    <w:rsid w:val="001B6DAC"/>
    <w:rsid w:val="001C0714"/>
    <w:rsid w:val="001C408D"/>
    <w:rsid w:val="001C5FFC"/>
    <w:rsid w:val="001D5037"/>
    <w:rsid w:val="001D6AE8"/>
    <w:rsid w:val="001E2B66"/>
    <w:rsid w:val="001E69F2"/>
    <w:rsid w:val="001F58F6"/>
    <w:rsid w:val="001F6C94"/>
    <w:rsid w:val="002059CD"/>
    <w:rsid w:val="002140E8"/>
    <w:rsid w:val="00215148"/>
    <w:rsid w:val="00215FD9"/>
    <w:rsid w:val="002164E6"/>
    <w:rsid w:val="0024034A"/>
    <w:rsid w:val="00240536"/>
    <w:rsid w:val="00256404"/>
    <w:rsid w:val="00260BA1"/>
    <w:rsid w:val="00272CBB"/>
    <w:rsid w:val="00275140"/>
    <w:rsid w:val="0028182E"/>
    <w:rsid w:val="00284F8B"/>
    <w:rsid w:val="002A1963"/>
    <w:rsid w:val="002A5293"/>
    <w:rsid w:val="002B4972"/>
    <w:rsid w:val="002C03AD"/>
    <w:rsid w:val="002C5BF0"/>
    <w:rsid w:val="002C658B"/>
    <w:rsid w:val="002C66A0"/>
    <w:rsid w:val="002C6D08"/>
    <w:rsid w:val="002D0221"/>
    <w:rsid w:val="002D0E57"/>
    <w:rsid w:val="002D291B"/>
    <w:rsid w:val="002D5C87"/>
    <w:rsid w:val="002D683A"/>
    <w:rsid w:val="002F365E"/>
    <w:rsid w:val="002F5106"/>
    <w:rsid w:val="002F5448"/>
    <w:rsid w:val="00302776"/>
    <w:rsid w:val="00304C80"/>
    <w:rsid w:val="003255F9"/>
    <w:rsid w:val="0033370B"/>
    <w:rsid w:val="003350F7"/>
    <w:rsid w:val="00336005"/>
    <w:rsid w:val="0034291C"/>
    <w:rsid w:val="00343BF1"/>
    <w:rsid w:val="00344E62"/>
    <w:rsid w:val="00347E59"/>
    <w:rsid w:val="0036736B"/>
    <w:rsid w:val="00372ABC"/>
    <w:rsid w:val="00373C06"/>
    <w:rsid w:val="00380DF1"/>
    <w:rsid w:val="003901EF"/>
    <w:rsid w:val="00393DF6"/>
    <w:rsid w:val="00395B6C"/>
    <w:rsid w:val="00397DF3"/>
    <w:rsid w:val="003A73D5"/>
    <w:rsid w:val="003B087C"/>
    <w:rsid w:val="003B4D12"/>
    <w:rsid w:val="003B5E50"/>
    <w:rsid w:val="003B75A0"/>
    <w:rsid w:val="003D2F2F"/>
    <w:rsid w:val="003E434F"/>
    <w:rsid w:val="003E4D61"/>
    <w:rsid w:val="003E6E7D"/>
    <w:rsid w:val="003E74E3"/>
    <w:rsid w:val="003F3324"/>
    <w:rsid w:val="003F6184"/>
    <w:rsid w:val="003F76BE"/>
    <w:rsid w:val="003F7EBC"/>
    <w:rsid w:val="003F7FB6"/>
    <w:rsid w:val="004049E5"/>
    <w:rsid w:val="004538A9"/>
    <w:rsid w:val="00455022"/>
    <w:rsid w:val="00465D22"/>
    <w:rsid w:val="00466504"/>
    <w:rsid w:val="004800D9"/>
    <w:rsid w:val="004969D5"/>
    <w:rsid w:val="004979C7"/>
    <w:rsid w:val="004A4864"/>
    <w:rsid w:val="004A6C15"/>
    <w:rsid w:val="004C3BB1"/>
    <w:rsid w:val="004D021D"/>
    <w:rsid w:val="004E2214"/>
    <w:rsid w:val="004F63F3"/>
    <w:rsid w:val="004F6BA9"/>
    <w:rsid w:val="00500BEF"/>
    <w:rsid w:val="0050791D"/>
    <w:rsid w:val="00520148"/>
    <w:rsid w:val="00520170"/>
    <w:rsid w:val="005239E0"/>
    <w:rsid w:val="00531959"/>
    <w:rsid w:val="00534AEE"/>
    <w:rsid w:val="00535CA3"/>
    <w:rsid w:val="0054395A"/>
    <w:rsid w:val="00546A35"/>
    <w:rsid w:val="00551096"/>
    <w:rsid w:val="00552181"/>
    <w:rsid w:val="0055386E"/>
    <w:rsid w:val="005552CC"/>
    <w:rsid w:val="00582843"/>
    <w:rsid w:val="00583417"/>
    <w:rsid w:val="005907C7"/>
    <w:rsid w:val="00592124"/>
    <w:rsid w:val="005930C0"/>
    <w:rsid w:val="00593B63"/>
    <w:rsid w:val="005A09E2"/>
    <w:rsid w:val="005A6679"/>
    <w:rsid w:val="005A791A"/>
    <w:rsid w:val="005B1F23"/>
    <w:rsid w:val="005B2E69"/>
    <w:rsid w:val="005B39E7"/>
    <w:rsid w:val="005C1CD3"/>
    <w:rsid w:val="005C5A44"/>
    <w:rsid w:val="005E0CC7"/>
    <w:rsid w:val="005E13D1"/>
    <w:rsid w:val="005E4F6E"/>
    <w:rsid w:val="005E747C"/>
    <w:rsid w:val="005F5A20"/>
    <w:rsid w:val="005F5B7E"/>
    <w:rsid w:val="005F7CC7"/>
    <w:rsid w:val="00602276"/>
    <w:rsid w:val="00603525"/>
    <w:rsid w:val="00617079"/>
    <w:rsid w:val="00620241"/>
    <w:rsid w:val="00620659"/>
    <w:rsid w:val="00622B35"/>
    <w:rsid w:val="00624AB7"/>
    <w:rsid w:val="00632DEE"/>
    <w:rsid w:val="00640A50"/>
    <w:rsid w:val="00641591"/>
    <w:rsid w:val="00641FCA"/>
    <w:rsid w:val="006435BF"/>
    <w:rsid w:val="006441A2"/>
    <w:rsid w:val="00644693"/>
    <w:rsid w:val="00646F2B"/>
    <w:rsid w:val="00651228"/>
    <w:rsid w:val="006532EE"/>
    <w:rsid w:val="006549DE"/>
    <w:rsid w:val="006572B1"/>
    <w:rsid w:val="006677EF"/>
    <w:rsid w:val="00675C86"/>
    <w:rsid w:val="006763B8"/>
    <w:rsid w:val="00676A30"/>
    <w:rsid w:val="00677E89"/>
    <w:rsid w:val="0068515D"/>
    <w:rsid w:val="00691D4A"/>
    <w:rsid w:val="006928A5"/>
    <w:rsid w:val="00692A07"/>
    <w:rsid w:val="006A3083"/>
    <w:rsid w:val="006A3D31"/>
    <w:rsid w:val="006A6295"/>
    <w:rsid w:val="006A656A"/>
    <w:rsid w:val="006A7F15"/>
    <w:rsid w:val="006B0DDC"/>
    <w:rsid w:val="006B560D"/>
    <w:rsid w:val="006B6B1A"/>
    <w:rsid w:val="006B7743"/>
    <w:rsid w:val="006C0D81"/>
    <w:rsid w:val="006C5356"/>
    <w:rsid w:val="006D0027"/>
    <w:rsid w:val="006D3869"/>
    <w:rsid w:val="006D669B"/>
    <w:rsid w:val="006D78C2"/>
    <w:rsid w:val="006E1A57"/>
    <w:rsid w:val="006E2945"/>
    <w:rsid w:val="006E476A"/>
    <w:rsid w:val="006E5742"/>
    <w:rsid w:val="006F66B6"/>
    <w:rsid w:val="006F7672"/>
    <w:rsid w:val="00703151"/>
    <w:rsid w:val="007064C8"/>
    <w:rsid w:val="007161C8"/>
    <w:rsid w:val="00717CB7"/>
    <w:rsid w:val="007213CA"/>
    <w:rsid w:val="00731641"/>
    <w:rsid w:val="00731702"/>
    <w:rsid w:val="007324C6"/>
    <w:rsid w:val="00743C23"/>
    <w:rsid w:val="00751F37"/>
    <w:rsid w:val="00756DD3"/>
    <w:rsid w:val="0076022B"/>
    <w:rsid w:val="007613FC"/>
    <w:rsid w:val="00770396"/>
    <w:rsid w:val="00773698"/>
    <w:rsid w:val="00776F8B"/>
    <w:rsid w:val="00784132"/>
    <w:rsid w:val="007855C3"/>
    <w:rsid w:val="0079352F"/>
    <w:rsid w:val="00794973"/>
    <w:rsid w:val="00794FE7"/>
    <w:rsid w:val="00796A4F"/>
    <w:rsid w:val="007970E6"/>
    <w:rsid w:val="007A1313"/>
    <w:rsid w:val="007A1A57"/>
    <w:rsid w:val="007B2996"/>
    <w:rsid w:val="007B3FBD"/>
    <w:rsid w:val="007B4135"/>
    <w:rsid w:val="007B4DC0"/>
    <w:rsid w:val="007B54F2"/>
    <w:rsid w:val="007B59F1"/>
    <w:rsid w:val="007B6B6B"/>
    <w:rsid w:val="007D2FED"/>
    <w:rsid w:val="007D53AB"/>
    <w:rsid w:val="007D795B"/>
    <w:rsid w:val="007E1A49"/>
    <w:rsid w:val="007E6E59"/>
    <w:rsid w:val="007F7068"/>
    <w:rsid w:val="00803D75"/>
    <w:rsid w:val="008044DD"/>
    <w:rsid w:val="00822DFD"/>
    <w:rsid w:val="00824AAD"/>
    <w:rsid w:val="00842226"/>
    <w:rsid w:val="00843D88"/>
    <w:rsid w:val="00844A32"/>
    <w:rsid w:val="00846F85"/>
    <w:rsid w:val="00856960"/>
    <w:rsid w:val="008643E3"/>
    <w:rsid w:val="00864B67"/>
    <w:rsid w:val="00865E74"/>
    <w:rsid w:val="00872409"/>
    <w:rsid w:val="00873851"/>
    <w:rsid w:val="00876AFB"/>
    <w:rsid w:val="00882C37"/>
    <w:rsid w:val="00882EF1"/>
    <w:rsid w:val="008911B5"/>
    <w:rsid w:val="00892696"/>
    <w:rsid w:val="008948A1"/>
    <w:rsid w:val="00895B01"/>
    <w:rsid w:val="008A21A6"/>
    <w:rsid w:val="008A2E1C"/>
    <w:rsid w:val="008A6A62"/>
    <w:rsid w:val="008B1CD6"/>
    <w:rsid w:val="008B5AB6"/>
    <w:rsid w:val="008C2BCC"/>
    <w:rsid w:val="008C3C5C"/>
    <w:rsid w:val="008D19EC"/>
    <w:rsid w:val="008E20AC"/>
    <w:rsid w:val="008E2863"/>
    <w:rsid w:val="008F0524"/>
    <w:rsid w:val="008F4FC7"/>
    <w:rsid w:val="0090219B"/>
    <w:rsid w:val="00914767"/>
    <w:rsid w:val="00916CFD"/>
    <w:rsid w:val="00924357"/>
    <w:rsid w:val="0094453A"/>
    <w:rsid w:val="0094752D"/>
    <w:rsid w:val="009514B7"/>
    <w:rsid w:val="009519D4"/>
    <w:rsid w:val="0095581E"/>
    <w:rsid w:val="009612DE"/>
    <w:rsid w:val="009616DE"/>
    <w:rsid w:val="0096398B"/>
    <w:rsid w:val="00971250"/>
    <w:rsid w:val="00973D1B"/>
    <w:rsid w:val="009741DC"/>
    <w:rsid w:val="009744C0"/>
    <w:rsid w:val="0097738D"/>
    <w:rsid w:val="00980450"/>
    <w:rsid w:val="009839FF"/>
    <w:rsid w:val="009867B0"/>
    <w:rsid w:val="009900F9"/>
    <w:rsid w:val="0099010F"/>
    <w:rsid w:val="00997E30"/>
    <w:rsid w:val="009A3EE4"/>
    <w:rsid w:val="009A7829"/>
    <w:rsid w:val="009A7D08"/>
    <w:rsid w:val="009B01EE"/>
    <w:rsid w:val="009B0A15"/>
    <w:rsid w:val="009B3ED4"/>
    <w:rsid w:val="009B3F05"/>
    <w:rsid w:val="009B46C1"/>
    <w:rsid w:val="009C042B"/>
    <w:rsid w:val="009C1C94"/>
    <w:rsid w:val="009C2D10"/>
    <w:rsid w:val="009C5ABE"/>
    <w:rsid w:val="009D0A0D"/>
    <w:rsid w:val="009E5E25"/>
    <w:rsid w:val="009E7543"/>
    <w:rsid w:val="009F3F22"/>
    <w:rsid w:val="009F5DD1"/>
    <w:rsid w:val="00A03C5D"/>
    <w:rsid w:val="00A20235"/>
    <w:rsid w:val="00A222A8"/>
    <w:rsid w:val="00A258A2"/>
    <w:rsid w:val="00A25A52"/>
    <w:rsid w:val="00A25D12"/>
    <w:rsid w:val="00A26BEF"/>
    <w:rsid w:val="00A41897"/>
    <w:rsid w:val="00A52C66"/>
    <w:rsid w:val="00A52CC5"/>
    <w:rsid w:val="00A57D63"/>
    <w:rsid w:val="00A64CF6"/>
    <w:rsid w:val="00A76585"/>
    <w:rsid w:val="00A76661"/>
    <w:rsid w:val="00A8114F"/>
    <w:rsid w:val="00A82D23"/>
    <w:rsid w:val="00A86181"/>
    <w:rsid w:val="00A8787E"/>
    <w:rsid w:val="00A90B27"/>
    <w:rsid w:val="00A90EA3"/>
    <w:rsid w:val="00A91489"/>
    <w:rsid w:val="00A94530"/>
    <w:rsid w:val="00AA03F0"/>
    <w:rsid w:val="00AA0627"/>
    <w:rsid w:val="00AA18A1"/>
    <w:rsid w:val="00AA19D4"/>
    <w:rsid w:val="00AA1A42"/>
    <w:rsid w:val="00AA222B"/>
    <w:rsid w:val="00AA271E"/>
    <w:rsid w:val="00AA5AF1"/>
    <w:rsid w:val="00AA65D6"/>
    <w:rsid w:val="00AA67DA"/>
    <w:rsid w:val="00AA7030"/>
    <w:rsid w:val="00AA7D48"/>
    <w:rsid w:val="00AD025B"/>
    <w:rsid w:val="00AD1377"/>
    <w:rsid w:val="00AD3E58"/>
    <w:rsid w:val="00AD4CAB"/>
    <w:rsid w:val="00AD64F6"/>
    <w:rsid w:val="00AD76A4"/>
    <w:rsid w:val="00AE0BF1"/>
    <w:rsid w:val="00AE4F30"/>
    <w:rsid w:val="00AE69F1"/>
    <w:rsid w:val="00AF3A33"/>
    <w:rsid w:val="00B03DDE"/>
    <w:rsid w:val="00B04912"/>
    <w:rsid w:val="00B04C9E"/>
    <w:rsid w:val="00B06BB8"/>
    <w:rsid w:val="00B1048F"/>
    <w:rsid w:val="00B11AE8"/>
    <w:rsid w:val="00B154C7"/>
    <w:rsid w:val="00B17321"/>
    <w:rsid w:val="00B334B5"/>
    <w:rsid w:val="00B3432E"/>
    <w:rsid w:val="00B34B76"/>
    <w:rsid w:val="00B4070E"/>
    <w:rsid w:val="00B45A1E"/>
    <w:rsid w:val="00B472F6"/>
    <w:rsid w:val="00B50E2C"/>
    <w:rsid w:val="00B72846"/>
    <w:rsid w:val="00B7412E"/>
    <w:rsid w:val="00B758F0"/>
    <w:rsid w:val="00B7624C"/>
    <w:rsid w:val="00B83467"/>
    <w:rsid w:val="00B86C76"/>
    <w:rsid w:val="00B938DB"/>
    <w:rsid w:val="00B96809"/>
    <w:rsid w:val="00BA058E"/>
    <w:rsid w:val="00BA704C"/>
    <w:rsid w:val="00BB72F2"/>
    <w:rsid w:val="00BC2003"/>
    <w:rsid w:val="00BC46F1"/>
    <w:rsid w:val="00BD1DE0"/>
    <w:rsid w:val="00BD46A5"/>
    <w:rsid w:val="00BD6916"/>
    <w:rsid w:val="00BE11A6"/>
    <w:rsid w:val="00BE409B"/>
    <w:rsid w:val="00BE739F"/>
    <w:rsid w:val="00BF26A5"/>
    <w:rsid w:val="00BF3800"/>
    <w:rsid w:val="00BF5C32"/>
    <w:rsid w:val="00C02873"/>
    <w:rsid w:val="00C03B25"/>
    <w:rsid w:val="00C0443F"/>
    <w:rsid w:val="00C055EE"/>
    <w:rsid w:val="00C14BF0"/>
    <w:rsid w:val="00C21BD6"/>
    <w:rsid w:val="00C21CF3"/>
    <w:rsid w:val="00C22EE3"/>
    <w:rsid w:val="00C23095"/>
    <w:rsid w:val="00C25B25"/>
    <w:rsid w:val="00C26B81"/>
    <w:rsid w:val="00C26F45"/>
    <w:rsid w:val="00C307D0"/>
    <w:rsid w:val="00C429C8"/>
    <w:rsid w:val="00C531BB"/>
    <w:rsid w:val="00C54167"/>
    <w:rsid w:val="00C569DF"/>
    <w:rsid w:val="00C57E72"/>
    <w:rsid w:val="00C67450"/>
    <w:rsid w:val="00C71B64"/>
    <w:rsid w:val="00C7272D"/>
    <w:rsid w:val="00C7669E"/>
    <w:rsid w:val="00C82C5E"/>
    <w:rsid w:val="00C84BFE"/>
    <w:rsid w:val="00C86173"/>
    <w:rsid w:val="00C87730"/>
    <w:rsid w:val="00C87D62"/>
    <w:rsid w:val="00C92BAC"/>
    <w:rsid w:val="00CA5A62"/>
    <w:rsid w:val="00CA7A67"/>
    <w:rsid w:val="00CB011D"/>
    <w:rsid w:val="00CB09E7"/>
    <w:rsid w:val="00CB6623"/>
    <w:rsid w:val="00CB7B1C"/>
    <w:rsid w:val="00CC084B"/>
    <w:rsid w:val="00CC424A"/>
    <w:rsid w:val="00CC7374"/>
    <w:rsid w:val="00CD03D9"/>
    <w:rsid w:val="00CD159D"/>
    <w:rsid w:val="00CD1BE2"/>
    <w:rsid w:val="00CD6B77"/>
    <w:rsid w:val="00CE0EE2"/>
    <w:rsid w:val="00CE5A61"/>
    <w:rsid w:val="00CE78BA"/>
    <w:rsid w:val="00CF12D3"/>
    <w:rsid w:val="00CF191A"/>
    <w:rsid w:val="00CF62D6"/>
    <w:rsid w:val="00D066CD"/>
    <w:rsid w:val="00D0775C"/>
    <w:rsid w:val="00D13855"/>
    <w:rsid w:val="00D1439B"/>
    <w:rsid w:val="00D16E22"/>
    <w:rsid w:val="00D32094"/>
    <w:rsid w:val="00D3749B"/>
    <w:rsid w:val="00D416BB"/>
    <w:rsid w:val="00D51AF0"/>
    <w:rsid w:val="00D536D3"/>
    <w:rsid w:val="00D63F3C"/>
    <w:rsid w:val="00D700A8"/>
    <w:rsid w:val="00D70792"/>
    <w:rsid w:val="00D7525D"/>
    <w:rsid w:val="00D76DDF"/>
    <w:rsid w:val="00D803D1"/>
    <w:rsid w:val="00D811E0"/>
    <w:rsid w:val="00D8473F"/>
    <w:rsid w:val="00D86C37"/>
    <w:rsid w:val="00D953AD"/>
    <w:rsid w:val="00D96436"/>
    <w:rsid w:val="00DA4B9E"/>
    <w:rsid w:val="00DB1A89"/>
    <w:rsid w:val="00DB24C6"/>
    <w:rsid w:val="00DB36A2"/>
    <w:rsid w:val="00DB3A37"/>
    <w:rsid w:val="00DB7418"/>
    <w:rsid w:val="00DC776E"/>
    <w:rsid w:val="00DD5BFA"/>
    <w:rsid w:val="00DD6601"/>
    <w:rsid w:val="00DE3065"/>
    <w:rsid w:val="00DE4C14"/>
    <w:rsid w:val="00DF0009"/>
    <w:rsid w:val="00DF0C61"/>
    <w:rsid w:val="00E00877"/>
    <w:rsid w:val="00E07E59"/>
    <w:rsid w:val="00E1401D"/>
    <w:rsid w:val="00E16B9D"/>
    <w:rsid w:val="00E2137D"/>
    <w:rsid w:val="00E226C7"/>
    <w:rsid w:val="00E267C2"/>
    <w:rsid w:val="00E27536"/>
    <w:rsid w:val="00E31DD1"/>
    <w:rsid w:val="00E374DA"/>
    <w:rsid w:val="00E37FA2"/>
    <w:rsid w:val="00E42327"/>
    <w:rsid w:val="00E5456D"/>
    <w:rsid w:val="00E61E4E"/>
    <w:rsid w:val="00E71978"/>
    <w:rsid w:val="00E7204C"/>
    <w:rsid w:val="00E772C7"/>
    <w:rsid w:val="00E80519"/>
    <w:rsid w:val="00E81CC1"/>
    <w:rsid w:val="00E87DFF"/>
    <w:rsid w:val="00E92CB3"/>
    <w:rsid w:val="00E95E07"/>
    <w:rsid w:val="00E97000"/>
    <w:rsid w:val="00EA72EC"/>
    <w:rsid w:val="00EB1136"/>
    <w:rsid w:val="00EB6A43"/>
    <w:rsid w:val="00EB6FB9"/>
    <w:rsid w:val="00EB7AB4"/>
    <w:rsid w:val="00EC63C4"/>
    <w:rsid w:val="00ED6BDD"/>
    <w:rsid w:val="00EE160B"/>
    <w:rsid w:val="00EE4F35"/>
    <w:rsid w:val="00EF5182"/>
    <w:rsid w:val="00EF66F1"/>
    <w:rsid w:val="00EF6E94"/>
    <w:rsid w:val="00F02019"/>
    <w:rsid w:val="00F04199"/>
    <w:rsid w:val="00F07084"/>
    <w:rsid w:val="00F10F35"/>
    <w:rsid w:val="00F16F65"/>
    <w:rsid w:val="00F175D9"/>
    <w:rsid w:val="00F24CB6"/>
    <w:rsid w:val="00F27012"/>
    <w:rsid w:val="00F32D34"/>
    <w:rsid w:val="00F41D73"/>
    <w:rsid w:val="00F43BCB"/>
    <w:rsid w:val="00F44681"/>
    <w:rsid w:val="00F57E02"/>
    <w:rsid w:val="00F700E5"/>
    <w:rsid w:val="00F77638"/>
    <w:rsid w:val="00F80644"/>
    <w:rsid w:val="00F92BD4"/>
    <w:rsid w:val="00F97750"/>
    <w:rsid w:val="00FA76D0"/>
    <w:rsid w:val="00FB0960"/>
    <w:rsid w:val="00FB0FEF"/>
    <w:rsid w:val="00FB3DD2"/>
    <w:rsid w:val="00FB5099"/>
    <w:rsid w:val="00FB6228"/>
    <w:rsid w:val="00FC02EB"/>
    <w:rsid w:val="00FC224D"/>
    <w:rsid w:val="00FC2942"/>
    <w:rsid w:val="00FD7BCD"/>
    <w:rsid w:val="00FE23F2"/>
    <w:rsid w:val="00FE3684"/>
    <w:rsid w:val="00FE614C"/>
    <w:rsid w:val="00FF3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05AB3"/>
  <w15:chartTrackingRefBased/>
  <w15:docId w15:val="{69A978FE-A8CB-4614-806C-65437ADBB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C66"/>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A52C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2C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2C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C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C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C6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C6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C6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C6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C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2C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52C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C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C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C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C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C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C66"/>
    <w:rPr>
      <w:rFonts w:eastAsiaTheme="majorEastAsia" w:cstheme="majorBidi"/>
      <w:color w:val="272727" w:themeColor="text1" w:themeTint="D8"/>
    </w:rPr>
  </w:style>
  <w:style w:type="paragraph" w:styleId="Title">
    <w:name w:val="Title"/>
    <w:basedOn w:val="Normal"/>
    <w:next w:val="Normal"/>
    <w:link w:val="TitleChar"/>
    <w:uiPriority w:val="10"/>
    <w:qFormat/>
    <w:rsid w:val="00A52C6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C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C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C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C66"/>
    <w:pPr>
      <w:spacing w:before="160"/>
      <w:jc w:val="center"/>
    </w:pPr>
    <w:rPr>
      <w:i/>
      <w:iCs/>
      <w:color w:val="404040" w:themeColor="text1" w:themeTint="BF"/>
    </w:rPr>
  </w:style>
  <w:style w:type="character" w:customStyle="1" w:styleId="QuoteChar">
    <w:name w:val="Quote Char"/>
    <w:basedOn w:val="DefaultParagraphFont"/>
    <w:link w:val="Quote"/>
    <w:uiPriority w:val="29"/>
    <w:rsid w:val="00A52C66"/>
    <w:rPr>
      <w:i/>
      <w:iCs/>
      <w:color w:val="404040" w:themeColor="text1" w:themeTint="BF"/>
    </w:rPr>
  </w:style>
  <w:style w:type="paragraph" w:styleId="ListParagraph">
    <w:name w:val="List Paragraph"/>
    <w:basedOn w:val="Normal"/>
    <w:uiPriority w:val="34"/>
    <w:qFormat/>
    <w:rsid w:val="00A52C66"/>
    <w:pPr>
      <w:ind w:left="720"/>
      <w:contextualSpacing/>
    </w:pPr>
  </w:style>
  <w:style w:type="character" w:styleId="IntenseEmphasis">
    <w:name w:val="Intense Emphasis"/>
    <w:basedOn w:val="DefaultParagraphFont"/>
    <w:uiPriority w:val="21"/>
    <w:qFormat/>
    <w:rsid w:val="00A52C66"/>
    <w:rPr>
      <w:i/>
      <w:iCs/>
      <w:color w:val="0F4761" w:themeColor="accent1" w:themeShade="BF"/>
    </w:rPr>
  </w:style>
  <w:style w:type="paragraph" w:styleId="IntenseQuote">
    <w:name w:val="Intense Quote"/>
    <w:basedOn w:val="Normal"/>
    <w:next w:val="Normal"/>
    <w:link w:val="IntenseQuoteChar"/>
    <w:uiPriority w:val="30"/>
    <w:qFormat/>
    <w:rsid w:val="00A52C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C66"/>
    <w:rPr>
      <w:i/>
      <w:iCs/>
      <w:color w:val="0F4761" w:themeColor="accent1" w:themeShade="BF"/>
    </w:rPr>
  </w:style>
  <w:style w:type="character" w:styleId="IntenseReference">
    <w:name w:val="Intense Reference"/>
    <w:basedOn w:val="DefaultParagraphFont"/>
    <w:uiPriority w:val="32"/>
    <w:qFormat/>
    <w:rsid w:val="00A52C66"/>
    <w:rPr>
      <w:b/>
      <w:bCs/>
      <w:smallCaps/>
      <w:color w:val="0F4761" w:themeColor="accent1" w:themeShade="BF"/>
      <w:spacing w:val="5"/>
    </w:rPr>
  </w:style>
  <w:style w:type="paragraph" w:styleId="TOCHeading">
    <w:name w:val="TOC Heading"/>
    <w:basedOn w:val="Heading1"/>
    <w:next w:val="Normal"/>
    <w:uiPriority w:val="39"/>
    <w:unhideWhenUsed/>
    <w:qFormat/>
    <w:rsid w:val="00F175D9"/>
    <w:pPr>
      <w:spacing w:before="240" w:after="0" w:line="259" w:lineRule="auto"/>
      <w:outlineLvl w:val="9"/>
    </w:pPr>
    <w:rPr>
      <w:sz w:val="32"/>
      <w:szCs w:val="32"/>
      <w:lang w:eastAsia="en-GB"/>
    </w:rPr>
  </w:style>
  <w:style w:type="paragraph" w:styleId="Header">
    <w:name w:val="header"/>
    <w:basedOn w:val="Normal"/>
    <w:link w:val="HeaderChar"/>
    <w:uiPriority w:val="99"/>
    <w:unhideWhenUsed/>
    <w:rsid w:val="00F175D9"/>
    <w:pPr>
      <w:tabs>
        <w:tab w:val="center" w:pos="4513"/>
        <w:tab w:val="right" w:pos="9026"/>
      </w:tabs>
    </w:pPr>
  </w:style>
  <w:style w:type="character" w:customStyle="1" w:styleId="HeaderChar">
    <w:name w:val="Header Char"/>
    <w:basedOn w:val="DefaultParagraphFont"/>
    <w:link w:val="Header"/>
    <w:uiPriority w:val="99"/>
    <w:rsid w:val="00F175D9"/>
    <w:rPr>
      <w:rFonts w:ascii="Times New Roman" w:eastAsia="Times New Roman" w:hAnsi="Times New Roman" w:cs="Times New Roman"/>
      <w:kern w:val="0"/>
      <w:lang w:val="en-US"/>
      <w14:ligatures w14:val="none"/>
    </w:rPr>
  </w:style>
  <w:style w:type="paragraph" w:styleId="Footer">
    <w:name w:val="footer"/>
    <w:basedOn w:val="Normal"/>
    <w:link w:val="FooterChar"/>
    <w:uiPriority w:val="99"/>
    <w:unhideWhenUsed/>
    <w:rsid w:val="00F175D9"/>
    <w:pPr>
      <w:tabs>
        <w:tab w:val="center" w:pos="4513"/>
        <w:tab w:val="right" w:pos="9026"/>
      </w:tabs>
    </w:pPr>
  </w:style>
  <w:style w:type="character" w:customStyle="1" w:styleId="FooterChar">
    <w:name w:val="Footer Char"/>
    <w:basedOn w:val="DefaultParagraphFont"/>
    <w:link w:val="Footer"/>
    <w:uiPriority w:val="99"/>
    <w:rsid w:val="00F175D9"/>
    <w:rPr>
      <w:rFonts w:ascii="Times New Roman" w:eastAsia="Times New Roman" w:hAnsi="Times New Roman" w:cs="Times New Roman"/>
      <w:kern w:val="0"/>
      <w:lang w:val="en-US"/>
      <w14:ligatures w14:val="none"/>
    </w:rPr>
  </w:style>
  <w:style w:type="paragraph" w:styleId="TOC1">
    <w:name w:val="toc 1"/>
    <w:basedOn w:val="Normal"/>
    <w:next w:val="Normal"/>
    <w:autoRedefine/>
    <w:uiPriority w:val="39"/>
    <w:unhideWhenUsed/>
    <w:rsid w:val="00196CCD"/>
    <w:pPr>
      <w:spacing w:after="100"/>
    </w:pPr>
  </w:style>
  <w:style w:type="character" w:styleId="Hyperlink">
    <w:name w:val="Hyperlink"/>
    <w:basedOn w:val="DefaultParagraphFont"/>
    <w:uiPriority w:val="99"/>
    <w:unhideWhenUsed/>
    <w:rsid w:val="00196CCD"/>
    <w:rPr>
      <w:color w:val="467886" w:themeColor="hyperlink"/>
      <w:u w:val="single"/>
    </w:rPr>
  </w:style>
  <w:style w:type="paragraph" w:styleId="TOC2">
    <w:name w:val="toc 2"/>
    <w:basedOn w:val="Normal"/>
    <w:next w:val="Normal"/>
    <w:autoRedefine/>
    <w:uiPriority w:val="39"/>
    <w:unhideWhenUsed/>
    <w:rsid w:val="008F4FC7"/>
    <w:pPr>
      <w:spacing w:after="100"/>
      <w:ind w:left="240"/>
    </w:pPr>
  </w:style>
  <w:style w:type="paragraph" w:styleId="TOC3">
    <w:name w:val="toc 3"/>
    <w:basedOn w:val="Normal"/>
    <w:next w:val="Normal"/>
    <w:autoRedefine/>
    <w:uiPriority w:val="39"/>
    <w:unhideWhenUsed/>
    <w:rsid w:val="00C531BB"/>
    <w:pPr>
      <w:spacing w:after="100"/>
      <w:ind w:left="480"/>
    </w:pPr>
  </w:style>
  <w:style w:type="character" w:styleId="UnresolvedMention">
    <w:name w:val="Unresolved Mention"/>
    <w:basedOn w:val="DefaultParagraphFont"/>
    <w:uiPriority w:val="99"/>
    <w:semiHidden/>
    <w:unhideWhenUsed/>
    <w:rsid w:val="007A1313"/>
    <w:rPr>
      <w:color w:val="605E5C"/>
      <w:shd w:val="clear" w:color="auto" w:fill="E1DFDD"/>
    </w:rPr>
  </w:style>
  <w:style w:type="character" w:customStyle="1" w:styleId="rynqvb">
    <w:name w:val="rynqvb"/>
    <w:basedOn w:val="DefaultParagraphFont"/>
    <w:rsid w:val="00C429C8"/>
  </w:style>
  <w:style w:type="table" w:styleId="TableGrid">
    <w:name w:val="Table Grid"/>
    <w:basedOn w:val="TableNormal"/>
    <w:uiPriority w:val="39"/>
    <w:rsid w:val="00692A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E4C14"/>
  </w:style>
  <w:style w:type="character" w:customStyle="1" w:styleId="hwtze">
    <w:name w:val="hwtze"/>
    <w:basedOn w:val="DefaultParagraphFont"/>
    <w:rsid w:val="004538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3893">
      <w:bodyDiv w:val="1"/>
      <w:marLeft w:val="0"/>
      <w:marRight w:val="0"/>
      <w:marTop w:val="0"/>
      <w:marBottom w:val="0"/>
      <w:divBdr>
        <w:top w:val="none" w:sz="0" w:space="0" w:color="auto"/>
        <w:left w:val="none" w:sz="0" w:space="0" w:color="auto"/>
        <w:bottom w:val="none" w:sz="0" w:space="0" w:color="auto"/>
        <w:right w:val="none" w:sz="0" w:space="0" w:color="auto"/>
      </w:divBdr>
    </w:div>
    <w:div w:id="109512285">
      <w:bodyDiv w:val="1"/>
      <w:marLeft w:val="0"/>
      <w:marRight w:val="0"/>
      <w:marTop w:val="0"/>
      <w:marBottom w:val="0"/>
      <w:divBdr>
        <w:top w:val="none" w:sz="0" w:space="0" w:color="auto"/>
        <w:left w:val="none" w:sz="0" w:space="0" w:color="auto"/>
        <w:bottom w:val="none" w:sz="0" w:space="0" w:color="auto"/>
        <w:right w:val="none" w:sz="0" w:space="0" w:color="auto"/>
      </w:divBdr>
    </w:div>
    <w:div w:id="113528589">
      <w:bodyDiv w:val="1"/>
      <w:marLeft w:val="0"/>
      <w:marRight w:val="0"/>
      <w:marTop w:val="0"/>
      <w:marBottom w:val="0"/>
      <w:divBdr>
        <w:top w:val="none" w:sz="0" w:space="0" w:color="auto"/>
        <w:left w:val="none" w:sz="0" w:space="0" w:color="auto"/>
        <w:bottom w:val="none" w:sz="0" w:space="0" w:color="auto"/>
        <w:right w:val="none" w:sz="0" w:space="0" w:color="auto"/>
      </w:divBdr>
    </w:div>
    <w:div w:id="232276771">
      <w:bodyDiv w:val="1"/>
      <w:marLeft w:val="0"/>
      <w:marRight w:val="0"/>
      <w:marTop w:val="0"/>
      <w:marBottom w:val="0"/>
      <w:divBdr>
        <w:top w:val="none" w:sz="0" w:space="0" w:color="auto"/>
        <w:left w:val="none" w:sz="0" w:space="0" w:color="auto"/>
        <w:bottom w:val="none" w:sz="0" w:space="0" w:color="auto"/>
        <w:right w:val="none" w:sz="0" w:space="0" w:color="auto"/>
      </w:divBdr>
    </w:div>
    <w:div w:id="352847422">
      <w:bodyDiv w:val="1"/>
      <w:marLeft w:val="0"/>
      <w:marRight w:val="0"/>
      <w:marTop w:val="0"/>
      <w:marBottom w:val="0"/>
      <w:divBdr>
        <w:top w:val="none" w:sz="0" w:space="0" w:color="auto"/>
        <w:left w:val="none" w:sz="0" w:space="0" w:color="auto"/>
        <w:bottom w:val="none" w:sz="0" w:space="0" w:color="auto"/>
        <w:right w:val="none" w:sz="0" w:space="0" w:color="auto"/>
      </w:divBdr>
    </w:div>
    <w:div w:id="376899131">
      <w:bodyDiv w:val="1"/>
      <w:marLeft w:val="0"/>
      <w:marRight w:val="0"/>
      <w:marTop w:val="0"/>
      <w:marBottom w:val="0"/>
      <w:divBdr>
        <w:top w:val="none" w:sz="0" w:space="0" w:color="auto"/>
        <w:left w:val="none" w:sz="0" w:space="0" w:color="auto"/>
        <w:bottom w:val="none" w:sz="0" w:space="0" w:color="auto"/>
        <w:right w:val="none" w:sz="0" w:space="0" w:color="auto"/>
      </w:divBdr>
    </w:div>
    <w:div w:id="561210240">
      <w:bodyDiv w:val="1"/>
      <w:marLeft w:val="0"/>
      <w:marRight w:val="0"/>
      <w:marTop w:val="0"/>
      <w:marBottom w:val="0"/>
      <w:divBdr>
        <w:top w:val="none" w:sz="0" w:space="0" w:color="auto"/>
        <w:left w:val="none" w:sz="0" w:space="0" w:color="auto"/>
        <w:bottom w:val="none" w:sz="0" w:space="0" w:color="auto"/>
        <w:right w:val="none" w:sz="0" w:space="0" w:color="auto"/>
      </w:divBdr>
    </w:div>
    <w:div w:id="670062111">
      <w:bodyDiv w:val="1"/>
      <w:marLeft w:val="0"/>
      <w:marRight w:val="0"/>
      <w:marTop w:val="0"/>
      <w:marBottom w:val="0"/>
      <w:divBdr>
        <w:top w:val="none" w:sz="0" w:space="0" w:color="auto"/>
        <w:left w:val="none" w:sz="0" w:space="0" w:color="auto"/>
        <w:bottom w:val="none" w:sz="0" w:space="0" w:color="auto"/>
        <w:right w:val="none" w:sz="0" w:space="0" w:color="auto"/>
      </w:divBdr>
    </w:div>
    <w:div w:id="704253178">
      <w:bodyDiv w:val="1"/>
      <w:marLeft w:val="0"/>
      <w:marRight w:val="0"/>
      <w:marTop w:val="0"/>
      <w:marBottom w:val="0"/>
      <w:divBdr>
        <w:top w:val="none" w:sz="0" w:space="0" w:color="auto"/>
        <w:left w:val="none" w:sz="0" w:space="0" w:color="auto"/>
        <w:bottom w:val="none" w:sz="0" w:space="0" w:color="auto"/>
        <w:right w:val="none" w:sz="0" w:space="0" w:color="auto"/>
      </w:divBdr>
    </w:div>
    <w:div w:id="733162904">
      <w:bodyDiv w:val="1"/>
      <w:marLeft w:val="0"/>
      <w:marRight w:val="0"/>
      <w:marTop w:val="0"/>
      <w:marBottom w:val="0"/>
      <w:divBdr>
        <w:top w:val="none" w:sz="0" w:space="0" w:color="auto"/>
        <w:left w:val="none" w:sz="0" w:space="0" w:color="auto"/>
        <w:bottom w:val="none" w:sz="0" w:space="0" w:color="auto"/>
        <w:right w:val="none" w:sz="0" w:space="0" w:color="auto"/>
      </w:divBdr>
    </w:div>
    <w:div w:id="757559343">
      <w:bodyDiv w:val="1"/>
      <w:marLeft w:val="0"/>
      <w:marRight w:val="0"/>
      <w:marTop w:val="0"/>
      <w:marBottom w:val="0"/>
      <w:divBdr>
        <w:top w:val="none" w:sz="0" w:space="0" w:color="auto"/>
        <w:left w:val="none" w:sz="0" w:space="0" w:color="auto"/>
        <w:bottom w:val="none" w:sz="0" w:space="0" w:color="auto"/>
        <w:right w:val="none" w:sz="0" w:space="0" w:color="auto"/>
      </w:divBdr>
    </w:div>
    <w:div w:id="773012406">
      <w:bodyDiv w:val="1"/>
      <w:marLeft w:val="0"/>
      <w:marRight w:val="0"/>
      <w:marTop w:val="0"/>
      <w:marBottom w:val="0"/>
      <w:divBdr>
        <w:top w:val="none" w:sz="0" w:space="0" w:color="auto"/>
        <w:left w:val="none" w:sz="0" w:space="0" w:color="auto"/>
        <w:bottom w:val="none" w:sz="0" w:space="0" w:color="auto"/>
        <w:right w:val="none" w:sz="0" w:space="0" w:color="auto"/>
      </w:divBdr>
    </w:div>
    <w:div w:id="980504385">
      <w:bodyDiv w:val="1"/>
      <w:marLeft w:val="0"/>
      <w:marRight w:val="0"/>
      <w:marTop w:val="0"/>
      <w:marBottom w:val="0"/>
      <w:divBdr>
        <w:top w:val="none" w:sz="0" w:space="0" w:color="auto"/>
        <w:left w:val="none" w:sz="0" w:space="0" w:color="auto"/>
        <w:bottom w:val="none" w:sz="0" w:space="0" w:color="auto"/>
        <w:right w:val="none" w:sz="0" w:space="0" w:color="auto"/>
      </w:divBdr>
    </w:div>
    <w:div w:id="1014065646">
      <w:bodyDiv w:val="1"/>
      <w:marLeft w:val="0"/>
      <w:marRight w:val="0"/>
      <w:marTop w:val="0"/>
      <w:marBottom w:val="0"/>
      <w:divBdr>
        <w:top w:val="none" w:sz="0" w:space="0" w:color="auto"/>
        <w:left w:val="none" w:sz="0" w:space="0" w:color="auto"/>
        <w:bottom w:val="none" w:sz="0" w:space="0" w:color="auto"/>
        <w:right w:val="none" w:sz="0" w:space="0" w:color="auto"/>
      </w:divBdr>
    </w:div>
    <w:div w:id="1116481876">
      <w:bodyDiv w:val="1"/>
      <w:marLeft w:val="0"/>
      <w:marRight w:val="0"/>
      <w:marTop w:val="0"/>
      <w:marBottom w:val="0"/>
      <w:divBdr>
        <w:top w:val="none" w:sz="0" w:space="0" w:color="auto"/>
        <w:left w:val="none" w:sz="0" w:space="0" w:color="auto"/>
        <w:bottom w:val="none" w:sz="0" w:space="0" w:color="auto"/>
        <w:right w:val="none" w:sz="0" w:space="0" w:color="auto"/>
      </w:divBdr>
      <w:divsChild>
        <w:div w:id="1671641097">
          <w:marLeft w:val="0"/>
          <w:marRight w:val="0"/>
          <w:marTop w:val="0"/>
          <w:marBottom w:val="0"/>
          <w:divBdr>
            <w:top w:val="none" w:sz="0" w:space="0" w:color="auto"/>
            <w:left w:val="none" w:sz="0" w:space="0" w:color="auto"/>
            <w:bottom w:val="none" w:sz="0" w:space="0" w:color="auto"/>
            <w:right w:val="none" w:sz="0" w:space="0" w:color="auto"/>
          </w:divBdr>
          <w:divsChild>
            <w:div w:id="1918859445">
              <w:marLeft w:val="0"/>
              <w:marRight w:val="0"/>
              <w:marTop w:val="0"/>
              <w:marBottom w:val="0"/>
              <w:divBdr>
                <w:top w:val="none" w:sz="0" w:space="0" w:color="auto"/>
                <w:left w:val="none" w:sz="0" w:space="0" w:color="auto"/>
                <w:bottom w:val="none" w:sz="0" w:space="0" w:color="auto"/>
                <w:right w:val="none" w:sz="0" w:space="0" w:color="auto"/>
              </w:divBdr>
              <w:divsChild>
                <w:div w:id="33603570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630152">
      <w:bodyDiv w:val="1"/>
      <w:marLeft w:val="0"/>
      <w:marRight w:val="0"/>
      <w:marTop w:val="0"/>
      <w:marBottom w:val="0"/>
      <w:divBdr>
        <w:top w:val="none" w:sz="0" w:space="0" w:color="auto"/>
        <w:left w:val="none" w:sz="0" w:space="0" w:color="auto"/>
        <w:bottom w:val="none" w:sz="0" w:space="0" w:color="auto"/>
        <w:right w:val="none" w:sz="0" w:space="0" w:color="auto"/>
      </w:divBdr>
    </w:div>
    <w:div w:id="1466655740">
      <w:bodyDiv w:val="1"/>
      <w:marLeft w:val="0"/>
      <w:marRight w:val="0"/>
      <w:marTop w:val="0"/>
      <w:marBottom w:val="0"/>
      <w:divBdr>
        <w:top w:val="none" w:sz="0" w:space="0" w:color="auto"/>
        <w:left w:val="none" w:sz="0" w:space="0" w:color="auto"/>
        <w:bottom w:val="none" w:sz="0" w:space="0" w:color="auto"/>
        <w:right w:val="none" w:sz="0" w:space="0" w:color="auto"/>
      </w:divBdr>
    </w:div>
    <w:div w:id="1469084235">
      <w:bodyDiv w:val="1"/>
      <w:marLeft w:val="0"/>
      <w:marRight w:val="0"/>
      <w:marTop w:val="0"/>
      <w:marBottom w:val="0"/>
      <w:divBdr>
        <w:top w:val="none" w:sz="0" w:space="0" w:color="auto"/>
        <w:left w:val="none" w:sz="0" w:space="0" w:color="auto"/>
        <w:bottom w:val="none" w:sz="0" w:space="0" w:color="auto"/>
        <w:right w:val="none" w:sz="0" w:space="0" w:color="auto"/>
      </w:divBdr>
      <w:divsChild>
        <w:div w:id="994260948">
          <w:marLeft w:val="0"/>
          <w:marRight w:val="0"/>
          <w:marTop w:val="0"/>
          <w:marBottom w:val="0"/>
          <w:divBdr>
            <w:top w:val="none" w:sz="0" w:space="0" w:color="auto"/>
            <w:left w:val="none" w:sz="0" w:space="0" w:color="auto"/>
            <w:bottom w:val="none" w:sz="0" w:space="0" w:color="auto"/>
            <w:right w:val="none" w:sz="0" w:space="0" w:color="auto"/>
          </w:divBdr>
          <w:divsChild>
            <w:div w:id="606162394">
              <w:marLeft w:val="0"/>
              <w:marRight w:val="0"/>
              <w:marTop w:val="0"/>
              <w:marBottom w:val="0"/>
              <w:divBdr>
                <w:top w:val="none" w:sz="0" w:space="0" w:color="auto"/>
                <w:left w:val="none" w:sz="0" w:space="0" w:color="auto"/>
                <w:bottom w:val="none" w:sz="0" w:space="0" w:color="auto"/>
                <w:right w:val="none" w:sz="0" w:space="0" w:color="auto"/>
              </w:divBdr>
              <w:divsChild>
                <w:div w:id="148072565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193974">
      <w:bodyDiv w:val="1"/>
      <w:marLeft w:val="0"/>
      <w:marRight w:val="0"/>
      <w:marTop w:val="0"/>
      <w:marBottom w:val="0"/>
      <w:divBdr>
        <w:top w:val="none" w:sz="0" w:space="0" w:color="auto"/>
        <w:left w:val="none" w:sz="0" w:space="0" w:color="auto"/>
        <w:bottom w:val="none" w:sz="0" w:space="0" w:color="auto"/>
        <w:right w:val="none" w:sz="0" w:space="0" w:color="auto"/>
      </w:divBdr>
      <w:divsChild>
        <w:div w:id="77487900">
          <w:marLeft w:val="0"/>
          <w:marRight w:val="0"/>
          <w:marTop w:val="0"/>
          <w:marBottom w:val="0"/>
          <w:divBdr>
            <w:top w:val="none" w:sz="0" w:space="0" w:color="auto"/>
            <w:left w:val="none" w:sz="0" w:space="0" w:color="auto"/>
            <w:bottom w:val="none" w:sz="0" w:space="0" w:color="auto"/>
            <w:right w:val="none" w:sz="0" w:space="0" w:color="auto"/>
          </w:divBdr>
          <w:divsChild>
            <w:div w:id="399253563">
              <w:marLeft w:val="0"/>
              <w:marRight w:val="0"/>
              <w:marTop w:val="0"/>
              <w:marBottom w:val="0"/>
              <w:divBdr>
                <w:top w:val="none" w:sz="0" w:space="0" w:color="auto"/>
                <w:left w:val="none" w:sz="0" w:space="0" w:color="auto"/>
                <w:bottom w:val="none" w:sz="0" w:space="0" w:color="auto"/>
                <w:right w:val="none" w:sz="0" w:space="0" w:color="auto"/>
              </w:divBdr>
              <w:divsChild>
                <w:div w:id="345327285">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204970">
      <w:bodyDiv w:val="1"/>
      <w:marLeft w:val="0"/>
      <w:marRight w:val="0"/>
      <w:marTop w:val="0"/>
      <w:marBottom w:val="0"/>
      <w:divBdr>
        <w:top w:val="none" w:sz="0" w:space="0" w:color="auto"/>
        <w:left w:val="none" w:sz="0" w:space="0" w:color="auto"/>
        <w:bottom w:val="none" w:sz="0" w:space="0" w:color="auto"/>
        <w:right w:val="none" w:sz="0" w:space="0" w:color="auto"/>
      </w:divBdr>
      <w:divsChild>
        <w:div w:id="1323922386">
          <w:marLeft w:val="720"/>
          <w:marRight w:val="0"/>
          <w:marTop w:val="113"/>
          <w:marBottom w:val="0"/>
          <w:divBdr>
            <w:top w:val="none" w:sz="0" w:space="0" w:color="auto"/>
            <w:left w:val="none" w:sz="0" w:space="0" w:color="auto"/>
            <w:bottom w:val="none" w:sz="0" w:space="0" w:color="auto"/>
            <w:right w:val="none" w:sz="0" w:space="0" w:color="auto"/>
          </w:divBdr>
        </w:div>
      </w:divsChild>
    </w:div>
    <w:div w:id="1619949471">
      <w:bodyDiv w:val="1"/>
      <w:marLeft w:val="0"/>
      <w:marRight w:val="0"/>
      <w:marTop w:val="0"/>
      <w:marBottom w:val="0"/>
      <w:divBdr>
        <w:top w:val="none" w:sz="0" w:space="0" w:color="auto"/>
        <w:left w:val="none" w:sz="0" w:space="0" w:color="auto"/>
        <w:bottom w:val="none" w:sz="0" w:space="0" w:color="auto"/>
        <w:right w:val="none" w:sz="0" w:space="0" w:color="auto"/>
      </w:divBdr>
    </w:div>
    <w:div w:id="1646931038">
      <w:bodyDiv w:val="1"/>
      <w:marLeft w:val="0"/>
      <w:marRight w:val="0"/>
      <w:marTop w:val="0"/>
      <w:marBottom w:val="0"/>
      <w:divBdr>
        <w:top w:val="none" w:sz="0" w:space="0" w:color="auto"/>
        <w:left w:val="none" w:sz="0" w:space="0" w:color="auto"/>
        <w:bottom w:val="none" w:sz="0" w:space="0" w:color="auto"/>
        <w:right w:val="none" w:sz="0" w:space="0" w:color="auto"/>
      </w:divBdr>
    </w:div>
    <w:div w:id="1719937568">
      <w:bodyDiv w:val="1"/>
      <w:marLeft w:val="0"/>
      <w:marRight w:val="0"/>
      <w:marTop w:val="0"/>
      <w:marBottom w:val="0"/>
      <w:divBdr>
        <w:top w:val="none" w:sz="0" w:space="0" w:color="auto"/>
        <w:left w:val="none" w:sz="0" w:space="0" w:color="auto"/>
        <w:bottom w:val="none" w:sz="0" w:space="0" w:color="auto"/>
        <w:right w:val="none" w:sz="0" w:space="0" w:color="auto"/>
      </w:divBdr>
    </w:div>
    <w:div w:id="1848785656">
      <w:bodyDiv w:val="1"/>
      <w:marLeft w:val="0"/>
      <w:marRight w:val="0"/>
      <w:marTop w:val="0"/>
      <w:marBottom w:val="0"/>
      <w:divBdr>
        <w:top w:val="none" w:sz="0" w:space="0" w:color="auto"/>
        <w:left w:val="none" w:sz="0" w:space="0" w:color="auto"/>
        <w:bottom w:val="none" w:sz="0" w:space="0" w:color="auto"/>
        <w:right w:val="none" w:sz="0" w:space="0" w:color="auto"/>
      </w:divBdr>
    </w:div>
    <w:div w:id="2079400314">
      <w:bodyDiv w:val="1"/>
      <w:marLeft w:val="0"/>
      <w:marRight w:val="0"/>
      <w:marTop w:val="0"/>
      <w:marBottom w:val="0"/>
      <w:divBdr>
        <w:top w:val="none" w:sz="0" w:space="0" w:color="auto"/>
        <w:left w:val="none" w:sz="0" w:space="0" w:color="auto"/>
        <w:bottom w:val="none" w:sz="0" w:space="0" w:color="auto"/>
        <w:right w:val="none" w:sz="0" w:space="0" w:color="auto"/>
      </w:divBdr>
      <w:divsChild>
        <w:div w:id="1568805292">
          <w:marLeft w:val="0"/>
          <w:marRight w:val="0"/>
          <w:marTop w:val="0"/>
          <w:marBottom w:val="0"/>
          <w:divBdr>
            <w:top w:val="none" w:sz="0" w:space="0" w:color="auto"/>
            <w:left w:val="none" w:sz="0" w:space="0" w:color="auto"/>
            <w:bottom w:val="none" w:sz="0" w:space="0" w:color="auto"/>
            <w:right w:val="none" w:sz="0" w:space="0" w:color="auto"/>
          </w:divBdr>
          <w:divsChild>
            <w:div w:id="2116290760">
              <w:marLeft w:val="0"/>
              <w:marRight w:val="0"/>
              <w:marTop w:val="0"/>
              <w:marBottom w:val="0"/>
              <w:divBdr>
                <w:top w:val="none" w:sz="0" w:space="0" w:color="auto"/>
                <w:left w:val="none" w:sz="0" w:space="0" w:color="auto"/>
                <w:bottom w:val="none" w:sz="0" w:space="0" w:color="auto"/>
                <w:right w:val="none" w:sz="0" w:space="0" w:color="auto"/>
              </w:divBdr>
              <w:divsChild>
                <w:div w:id="140964608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973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1988/03/planning-as-learn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karadennison/2023/04/13/the-importance-of-upskilling-and-continuous-learning-in-202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6/03/learning-to-learn" TargetMode="External"/><Relationship Id="rId5" Type="http://schemas.openxmlformats.org/officeDocument/2006/relationships/webSettings" Target="webSettings.xml"/><Relationship Id="rId15" Type="http://schemas.openxmlformats.org/officeDocument/2006/relationships/hyperlink" Target="https://doi.org/10.5590/ijmat.2022.21.1.04" TargetMode="External"/><Relationship Id="rId10" Type="http://schemas.openxmlformats.org/officeDocument/2006/relationships/hyperlink" Target="https://www.sciencedirect.com/topics/computer-science/information-system" TargetMode="External"/><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hyperlink" Target="https://hbr.org/2008/03/is-yours-a-learning-organ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48FDE8-BD3A-4A60-9F1B-7ACDD98F7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2904</TotalTime>
  <Pages>13</Pages>
  <Words>3361</Words>
  <Characters>19162</Characters>
  <Application>Microsoft Office Word</Application>
  <DocSecurity>0</DocSecurity>
  <Lines>159</Lines>
  <Paragraphs>44</Paragraphs>
  <ScaleCrop>false</ScaleCrop>
  <Company/>
  <LinksUpToDate>false</LinksUpToDate>
  <CharactersWithSpaces>22479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Adela-Maria Pop</dc:creator>
  <cp:keywords/>
  <dc:description/>
  <cp:lastModifiedBy>Adela-Maria Pop</cp:lastModifiedBy>
  <cp:revision>575</cp:revision>
  <dcterms:created xsi:type="dcterms:W3CDTF">2024-10-02T09:16:00Z</dcterms:created>
  <dcterms:modified xsi:type="dcterms:W3CDTF">2024-12-12T18:33:00Z</dcterms:modified>
</cp:coreProperties>
</file>