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827197"/>
        <w:docPartObj>
          <w:docPartGallery w:val="Cover Pages"/>
          <w:docPartUnique/>
        </w:docPartObj>
      </w:sdtPr>
      <w:sdtEndPr/>
      <w:sdtContent>
        <w:p w14:paraId="4A916B3A" w14:textId="77777777" w:rsidR="00903AF5" w:rsidRDefault="00903AF5"/>
        <w:p w14:paraId="47CB7E71" w14:textId="77777777" w:rsidR="00903AF5" w:rsidRDefault="00903AF5">
          <w:r>
            <w:rPr>
              <w:noProof/>
              <w:lang w:eastAsia="en-GB"/>
            </w:rPr>
            <mc:AlternateContent>
              <mc:Choice Requires="wpg">
                <w:drawing>
                  <wp:anchor distT="0" distB="0" distL="114300" distR="114300" simplePos="0" relativeHeight="251659264" behindDoc="1" locked="0" layoutInCell="1" allowOverlap="1" wp14:anchorId="0FC93108" wp14:editId="346AB44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36CFE7E" w14:textId="77777777" w:rsidR="00903AF5" w:rsidRDefault="002D230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03AF5">
                                        <w:rPr>
                                          <w:color w:val="FFFFFF" w:themeColor="background1"/>
                                          <w:sz w:val="72"/>
                                          <w:szCs w:val="72"/>
                                        </w:rPr>
                                        <w:t>Project Proposal</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FC93108"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36CFE7E" w14:textId="77777777" w:rsidR="00903AF5" w:rsidRDefault="002D230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03AF5">
                                  <w:rPr>
                                    <w:color w:val="FFFFFF" w:themeColor="background1"/>
                                    <w:sz w:val="72"/>
                                    <w:szCs w:val="72"/>
                                  </w:rPr>
                                  <w:t>Project Proposal</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7C9306B8" wp14:editId="2F75B58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38144A" w14:textId="77777777" w:rsidR="00903AF5" w:rsidRDefault="002D230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903AF5">
                                      <w:rPr>
                                        <w:caps/>
                                        <w:color w:val="7F7F7F" w:themeColor="text1" w:themeTint="80"/>
                                        <w:sz w:val="18"/>
                                        <w:szCs w:val="18"/>
                                      </w:rPr>
                                      <w:t>BAE Systems</w:t>
                                    </w:r>
                                  </w:sdtContent>
                                </w:sdt>
                                <w:r w:rsidR="00903AF5">
                                  <w:rPr>
                                    <w:caps/>
                                    <w:color w:val="7F7F7F" w:themeColor="text1" w:themeTint="80"/>
                                    <w:sz w:val="18"/>
                                    <w:szCs w:val="18"/>
                                  </w:rPr>
                                  <w:t> </w:t>
                                </w:r>
                                <w:r w:rsidR="00903AF5">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03AF5">
                                      <w:rPr>
                                        <w:color w:val="7F7F7F" w:themeColor="text1" w:themeTint="80"/>
                                        <w:sz w:val="18"/>
                                        <w:szCs w:val="18"/>
                                      </w:rPr>
                                      <w:t>UWTSD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C9306B8"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B38144A" w14:textId="77777777" w:rsidR="00903AF5" w:rsidRDefault="002D230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903AF5">
                                <w:rPr>
                                  <w:caps/>
                                  <w:color w:val="7F7F7F" w:themeColor="text1" w:themeTint="80"/>
                                  <w:sz w:val="18"/>
                                  <w:szCs w:val="18"/>
                                </w:rPr>
                                <w:t>BAE Systems</w:t>
                              </w:r>
                            </w:sdtContent>
                          </w:sdt>
                          <w:r w:rsidR="00903AF5">
                            <w:rPr>
                              <w:caps/>
                              <w:color w:val="7F7F7F" w:themeColor="text1" w:themeTint="80"/>
                              <w:sz w:val="18"/>
                              <w:szCs w:val="18"/>
                            </w:rPr>
                            <w:t> </w:t>
                          </w:r>
                          <w:r w:rsidR="00903AF5">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03AF5">
                                <w:rPr>
                                  <w:color w:val="7F7F7F" w:themeColor="text1" w:themeTint="80"/>
                                  <w:sz w:val="18"/>
                                  <w:szCs w:val="18"/>
                                </w:rPr>
                                <w:t>UWTSD</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1C10F06" wp14:editId="766A280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1A29640" w14:textId="77777777" w:rsidR="00903AF5" w:rsidRDefault="00FB0672">
                                    <w:pPr>
                                      <w:pStyle w:val="NoSpacing"/>
                                      <w:spacing w:before="40" w:after="40"/>
                                      <w:rPr>
                                        <w:caps/>
                                        <w:color w:val="5B9BD5" w:themeColor="accent1"/>
                                        <w:sz w:val="28"/>
                                        <w:szCs w:val="28"/>
                                      </w:rPr>
                                    </w:pPr>
                                    <w:r>
                                      <w:rPr>
                                        <w:caps/>
                                        <w:color w:val="5B9BD5" w:themeColor="accent1"/>
                                        <w:sz w:val="28"/>
                                        <w:szCs w:val="28"/>
                                      </w:rPr>
                                      <w:t xml:space="preserve">Automated </w:t>
                                    </w:r>
                                    <w:r w:rsidR="00903AF5">
                                      <w:rPr>
                                        <w:caps/>
                                        <w:color w:val="5B9BD5" w:themeColor="accent1"/>
                                        <w:sz w:val="28"/>
                                        <w:szCs w:val="28"/>
                                      </w:rPr>
                                      <w:t>Primer</w:t>
                                    </w:r>
                                    <w:r>
                                      <w:rPr>
                                        <w:caps/>
                                        <w:color w:val="5B9BD5" w:themeColor="accent1"/>
                                        <w:sz w:val="28"/>
                                        <w:szCs w:val="28"/>
                                      </w:rPr>
                                      <w:t xml:space="preserve"> Base</w:t>
                                    </w:r>
                                    <w:r w:rsidR="00903AF5">
                                      <w:rPr>
                                        <w:caps/>
                                        <w:color w:val="5B9BD5" w:themeColor="accent1"/>
                                        <w:sz w:val="28"/>
                                        <w:szCs w:val="28"/>
                                      </w:rPr>
                                      <w:t xml:space="preserve"> Assembly</w:t>
                                    </w:r>
                                    <w:r>
                                      <w:rPr>
                                        <w:caps/>
                                        <w:color w:val="5B9BD5" w:themeColor="accent1"/>
                                        <w:sz w:val="28"/>
                                        <w:szCs w:val="28"/>
                                      </w:rPr>
                                      <w:t xml:space="preserve"> line</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56AF35C" w14:textId="77777777" w:rsidR="00903AF5" w:rsidRDefault="00FB0672">
                                    <w:pPr>
                                      <w:pStyle w:val="NoSpacing"/>
                                      <w:spacing w:before="40" w:after="40"/>
                                      <w:rPr>
                                        <w:caps/>
                                        <w:color w:val="4472C4" w:themeColor="accent5"/>
                                        <w:sz w:val="24"/>
                                        <w:szCs w:val="24"/>
                                      </w:rPr>
                                    </w:pPr>
                                    <w:r>
                                      <w:rPr>
                                        <w:caps/>
                                        <w:color w:val="4472C4" w:themeColor="accent5"/>
                                        <w:sz w:val="24"/>
                                        <w:szCs w:val="24"/>
                                      </w:rPr>
                                      <w:t>Josh Martin</w:t>
                                    </w:r>
                                    <w:r w:rsidR="00862C08">
                                      <w:rPr>
                                        <w:caps/>
                                        <w:color w:val="4472C4" w:themeColor="accent5"/>
                                        <w:sz w:val="24"/>
                                        <w:szCs w:val="24"/>
                                      </w:rPr>
                                      <w:t xml:space="preserve"> | 1810346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1C10F06"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1A29640" w14:textId="77777777" w:rsidR="00903AF5" w:rsidRDefault="00FB0672">
                              <w:pPr>
                                <w:pStyle w:val="NoSpacing"/>
                                <w:spacing w:before="40" w:after="40"/>
                                <w:rPr>
                                  <w:caps/>
                                  <w:color w:val="5B9BD5" w:themeColor="accent1"/>
                                  <w:sz w:val="28"/>
                                  <w:szCs w:val="28"/>
                                </w:rPr>
                              </w:pPr>
                              <w:r>
                                <w:rPr>
                                  <w:caps/>
                                  <w:color w:val="5B9BD5" w:themeColor="accent1"/>
                                  <w:sz w:val="28"/>
                                  <w:szCs w:val="28"/>
                                </w:rPr>
                                <w:t xml:space="preserve">Automated </w:t>
                              </w:r>
                              <w:r w:rsidR="00903AF5">
                                <w:rPr>
                                  <w:caps/>
                                  <w:color w:val="5B9BD5" w:themeColor="accent1"/>
                                  <w:sz w:val="28"/>
                                  <w:szCs w:val="28"/>
                                </w:rPr>
                                <w:t>Primer</w:t>
                              </w:r>
                              <w:r>
                                <w:rPr>
                                  <w:caps/>
                                  <w:color w:val="5B9BD5" w:themeColor="accent1"/>
                                  <w:sz w:val="28"/>
                                  <w:szCs w:val="28"/>
                                </w:rPr>
                                <w:t xml:space="preserve"> Base</w:t>
                              </w:r>
                              <w:r w:rsidR="00903AF5">
                                <w:rPr>
                                  <w:caps/>
                                  <w:color w:val="5B9BD5" w:themeColor="accent1"/>
                                  <w:sz w:val="28"/>
                                  <w:szCs w:val="28"/>
                                </w:rPr>
                                <w:t xml:space="preserve"> Assembly</w:t>
                              </w:r>
                              <w:r>
                                <w:rPr>
                                  <w:caps/>
                                  <w:color w:val="5B9BD5" w:themeColor="accent1"/>
                                  <w:sz w:val="28"/>
                                  <w:szCs w:val="28"/>
                                </w:rPr>
                                <w:t xml:space="preserve"> line</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56AF35C" w14:textId="77777777" w:rsidR="00903AF5" w:rsidRDefault="00FB0672">
                              <w:pPr>
                                <w:pStyle w:val="NoSpacing"/>
                                <w:spacing w:before="40" w:after="40"/>
                                <w:rPr>
                                  <w:caps/>
                                  <w:color w:val="4472C4" w:themeColor="accent5"/>
                                  <w:sz w:val="24"/>
                                  <w:szCs w:val="24"/>
                                </w:rPr>
                              </w:pPr>
                              <w:r>
                                <w:rPr>
                                  <w:caps/>
                                  <w:color w:val="4472C4" w:themeColor="accent5"/>
                                  <w:sz w:val="24"/>
                                  <w:szCs w:val="24"/>
                                </w:rPr>
                                <w:t>Josh Martin</w:t>
                              </w:r>
                              <w:r w:rsidR="00862C08">
                                <w:rPr>
                                  <w:caps/>
                                  <w:color w:val="4472C4" w:themeColor="accent5"/>
                                  <w:sz w:val="24"/>
                                  <w:szCs w:val="24"/>
                                </w:rPr>
                                <w:t xml:space="preserve"> | 1810346</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618D8B7F" wp14:editId="0E2D7EF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1C24D4B4" w14:textId="77777777" w:rsidR="00903AF5" w:rsidRDefault="00903AF5">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18D8B7F"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1C24D4B4" w14:textId="77777777" w:rsidR="00903AF5" w:rsidRDefault="00903AF5">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639482421"/>
        <w:docPartObj>
          <w:docPartGallery w:val="Table of Contents"/>
          <w:docPartUnique/>
        </w:docPartObj>
      </w:sdtPr>
      <w:sdtEndPr>
        <w:rPr>
          <w:b/>
          <w:bCs/>
          <w:noProof/>
        </w:rPr>
      </w:sdtEndPr>
      <w:sdtContent>
        <w:p w14:paraId="64BE7DE1" w14:textId="77777777" w:rsidR="00903AF5" w:rsidRDefault="00903AF5">
          <w:pPr>
            <w:pStyle w:val="TOCHeading"/>
          </w:pPr>
          <w:r>
            <w:t>Contents</w:t>
          </w:r>
        </w:p>
        <w:p w14:paraId="11AFE87D" w14:textId="33C4DB01" w:rsidR="00205C81" w:rsidRDefault="00903AF5">
          <w:pPr>
            <w:pStyle w:val="TOC1"/>
            <w:tabs>
              <w:tab w:val="left" w:pos="440"/>
              <w:tab w:val="right" w:leader="dot" w:pos="10456"/>
            </w:tabs>
            <w:rPr>
              <w:rFonts w:eastAsiaTheme="minorEastAsia"/>
              <w:noProof/>
              <w:lang w:eastAsia="en-GB"/>
            </w:rPr>
          </w:pPr>
          <w:r>
            <w:fldChar w:fldCharType="begin"/>
          </w:r>
          <w:r>
            <w:instrText xml:space="preserve"> TOC \o "1-3" \h \z \u </w:instrText>
          </w:r>
          <w:r>
            <w:fldChar w:fldCharType="separate"/>
          </w:r>
          <w:hyperlink w:anchor="_Toc93058530" w:history="1">
            <w:r w:rsidR="00205C81" w:rsidRPr="00E167E1">
              <w:rPr>
                <w:rStyle w:val="Hyperlink"/>
                <w:noProof/>
              </w:rPr>
              <w:t>1</w:t>
            </w:r>
            <w:r w:rsidR="00205C81">
              <w:rPr>
                <w:rFonts w:eastAsiaTheme="minorEastAsia"/>
                <w:noProof/>
                <w:lang w:eastAsia="en-GB"/>
              </w:rPr>
              <w:tab/>
            </w:r>
            <w:r w:rsidR="00205C81" w:rsidRPr="00E167E1">
              <w:rPr>
                <w:rStyle w:val="Hyperlink"/>
                <w:noProof/>
              </w:rPr>
              <w:t>Introduction</w:t>
            </w:r>
            <w:r w:rsidR="00205C81">
              <w:rPr>
                <w:noProof/>
                <w:webHidden/>
              </w:rPr>
              <w:tab/>
            </w:r>
            <w:r w:rsidR="00205C81">
              <w:rPr>
                <w:noProof/>
                <w:webHidden/>
              </w:rPr>
              <w:fldChar w:fldCharType="begin"/>
            </w:r>
            <w:r w:rsidR="00205C81">
              <w:rPr>
                <w:noProof/>
                <w:webHidden/>
              </w:rPr>
              <w:instrText xml:space="preserve"> PAGEREF _Toc93058530 \h </w:instrText>
            </w:r>
            <w:r w:rsidR="00205C81">
              <w:rPr>
                <w:noProof/>
                <w:webHidden/>
              </w:rPr>
            </w:r>
            <w:r w:rsidR="00205C81">
              <w:rPr>
                <w:noProof/>
                <w:webHidden/>
              </w:rPr>
              <w:fldChar w:fldCharType="separate"/>
            </w:r>
            <w:r w:rsidR="00205C81">
              <w:rPr>
                <w:noProof/>
                <w:webHidden/>
              </w:rPr>
              <w:t>2</w:t>
            </w:r>
            <w:r w:rsidR="00205C81">
              <w:rPr>
                <w:noProof/>
                <w:webHidden/>
              </w:rPr>
              <w:fldChar w:fldCharType="end"/>
            </w:r>
          </w:hyperlink>
        </w:p>
        <w:p w14:paraId="2476AF52" w14:textId="4E06F5D5" w:rsidR="00205C81" w:rsidRDefault="00205C81">
          <w:pPr>
            <w:pStyle w:val="TOC2"/>
            <w:tabs>
              <w:tab w:val="left" w:pos="880"/>
              <w:tab w:val="right" w:leader="dot" w:pos="10456"/>
            </w:tabs>
            <w:rPr>
              <w:rFonts w:eastAsiaTheme="minorEastAsia"/>
              <w:noProof/>
              <w:lang w:eastAsia="en-GB"/>
            </w:rPr>
          </w:pPr>
          <w:hyperlink w:anchor="_Toc93058531" w:history="1">
            <w:r w:rsidRPr="00E167E1">
              <w:rPr>
                <w:rStyle w:val="Hyperlink"/>
                <w:noProof/>
              </w:rPr>
              <w:t>1.1</w:t>
            </w:r>
            <w:r>
              <w:rPr>
                <w:rFonts w:eastAsiaTheme="minorEastAsia"/>
                <w:noProof/>
                <w:lang w:eastAsia="en-GB"/>
              </w:rPr>
              <w:tab/>
            </w:r>
            <w:r w:rsidRPr="00E167E1">
              <w:rPr>
                <w:rStyle w:val="Hyperlink"/>
                <w:noProof/>
              </w:rPr>
              <w:t>ATEX Considerations</w:t>
            </w:r>
            <w:r>
              <w:rPr>
                <w:noProof/>
                <w:webHidden/>
              </w:rPr>
              <w:tab/>
            </w:r>
            <w:r>
              <w:rPr>
                <w:noProof/>
                <w:webHidden/>
              </w:rPr>
              <w:fldChar w:fldCharType="begin"/>
            </w:r>
            <w:r>
              <w:rPr>
                <w:noProof/>
                <w:webHidden/>
              </w:rPr>
              <w:instrText xml:space="preserve"> PAGEREF _Toc93058531 \h </w:instrText>
            </w:r>
            <w:r>
              <w:rPr>
                <w:noProof/>
                <w:webHidden/>
              </w:rPr>
            </w:r>
            <w:r>
              <w:rPr>
                <w:noProof/>
                <w:webHidden/>
              </w:rPr>
              <w:fldChar w:fldCharType="separate"/>
            </w:r>
            <w:r>
              <w:rPr>
                <w:noProof/>
                <w:webHidden/>
              </w:rPr>
              <w:t>2</w:t>
            </w:r>
            <w:r>
              <w:rPr>
                <w:noProof/>
                <w:webHidden/>
              </w:rPr>
              <w:fldChar w:fldCharType="end"/>
            </w:r>
          </w:hyperlink>
        </w:p>
        <w:p w14:paraId="7830A132" w14:textId="0BB21405" w:rsidR="00205C81" w:rsidRDefault="00205C81">
          <w:pPr>
            <w:pStyle w:val="TOC2"/>
            <w:tabs>
              <w:tab w:val="left" w:pos="880"/>
              <w:tab w:val="right" w:leader="dot" w:pos="10456"/>
            </w:tabs>
            <w:rPr>
              <w:rFonts w:eastAsiaTheme="minorEastAsia"/>
              <w:noProof/>
              <w:lang w:eastAsia="en-GB"/>
            </w:rPr>
          </w:pPr>
          <w:hyperlink w:anchor="_Toc93058532" w:history="1">
            <w:r w:rsidRPr="00E167E1">
              <w:rPr>
                <w:rStyle w:val="Hyperlink"/>
                <w:noProof/>
              </w:rPr>
              <w:t>1.2</w:t>
            </w:r>
            <w:r>
              <w:rPr>
                <w:rFonts w:eastAsiaTheme="minorEastAsia"/>
                <w:noProof/>
                <w:lang w:eastAsia="en-GB"/>
              </w:rPr>
              <w:tab/>
            </w:r>
            <w:r w:rsidRPr="00E167E1">
              <w:rPr>
                <w:rStyle w:val="Hyperlink"/>
                <w:noProof/>
              </w:rPr>
              <w:t>The Primer</w:t>
            </w:r>
            <w:r>
              <w:rPr>
                <w:noProof/>
                <w:webHidden/>
              </w:rPr>
              <w:tab/>
            </w:r>
            <w:r>
              <w:rPr>
                <w:noProof/>
                <w:webHidden/>
              </w:rPr>
              <w:fldChar w:fldCharType="begin"/>
            </w:r>
            <w:r>
              <w:rPr>
                <w:noProof/>
                <w:webHidden/>
              </w:rPr>
              <w:instrText xml:space="preserve"> PAGEREF _Toc93058532 \h </w:instrText>
            </w:r>
            <w:r>
              <w:rPr>
                <w:noProof/>
                <w:webHidden/>
              </w:rPr>
            </w:r>
            <w:r>
              <w:rPr>
                <w:noProof/>
                <w:webHidden/>
              </w:rPr>
              <w:fldChar w:fldCharType="separate"/>
            </w:r>
            <w:r>
              <w:rPr>
                <w:noProof/>
                <w:webHidden/>
              </w:rPr>
              <w:t>2</w:t>
            </w:r>
            <w:r>
              <w:rPr>
                <w:noProof/>
                <w:webHidden/>
              </w:rPr>
              <w:fldChar w:fldCharType="end"/>
            </w:r>
          </w:hyperlink>
        </w:p>
        <w:p w14:paraId="7CA4F525" w14:textId="0045D6F5" w:rsidR="00205C81" w:rsidRDefault="00205C81">
          <w:pPr>
            <w:pStyle w:val="TOC2"/>
            <w:tabs>
              <w:tab w:val="left" w:pos="880"/>
              <w:tab w:val="right" w:leader="dot" w:pos="10456"/>
            </w:tabs>
            <w:rPr>
              <w:rFonts w:eastAsiaTheme="minorEastAsia"/>
              <w:noProof/>
              <w:lang w:eastAsia="en-GB"/>
            </w:rPr>
          </w:pPr>
          <w:hyperlink w:anchor="_Toc93058533" w:history="1">
            <w:r w:rsidRPr="00E167E1">
              <w:rPr>
                <w:rStyle w:val="Hyperlink"/>
                <w:noProof/>
              </w:rPr>
              <w:t>1.3</w:t>
            </w:r>
            <w:r>
              <w:rPr>
                <w:rFonts w:eastAsiaTheme="minorEastAsia"/>
                <w:noProof/>
                <w:lang w:eastAsia="en-GB"/>
              </w:rPr>
              <w:tab/>
            </w:r>
            <w:r w:rsidRPr="00E167E1">
              <w:rPr>
                <w:rStyle w:val="Hyperlink"/>
                <w:noProof/>
              </w:rPr>
              <w:t>Assembly Line</w:t>
            </w:r>
            <w:r>
              <w:rPr>
                <w:noProof/>
                <w:webHidden/>
              </w:rPr>
              <w:tab/>
            </w:r>
            <w:r>
              <w:rPr>
                <w:noProof/>
                <w:webHidden/>
              </w:rPr>
              <w:fldChar w:fldCharType="begin"/>
            </w:r>
            <w:r>
              <w:rPr>
                <w:noProof/>
                <w:webHidden/>
              </w:rPr>
              <w:instrText xml:space="preserve"> PAGEREF _Toc93058533 \h </w:instrText>
            </w:r>
            <w:r>
              <w:rPr>
                <w:noProof/>
                <w:webHidden/>
              </w:rPr>
            </w:r>
            <w:r>
              <w:rPr>
                <w:noProof/>
                <w:webHidden/>
              </w:rPr>
              <w:fldChar w:fldCharType="separate"/>
            </w:r>
            <w:r>
              <w:rPr>
                <w:noProof/>
                <w:webHidden/>
              </w:rPr>
              <w:t>2</w:t>
            </w:r>
            <w:r>
              <w:rPr>
                <w:noProof/>
                <w:webHidden/>
              </w:rPr>
              <w:fldChar w:fldCharType="end"/>
            </w:r>
          </w:hyperlink>
        </w:p>
        <w:p w14:paraId="5F5D818E" w14:textId="1D65C953" w:rsidR="00205C81" w:rsidRDefault="00205C81">
          <w:pPr>
            <w:pStyle w:val="TOC1"/>
            <w:tabs>
              <w:tab w:val="left" w:pos="440"/>
              <w:tab w:val="right" w:leader="dot" w:pos="10456"/>
            </w:tabs>
            <w:rPr>
              <w:rFonts w:eastAsiaTheme="minorEastAsia"/>
              <w:noProof/>
              <w:lang w:eastAsia="en-GB"/>
            </w:rPr>
          </w:pPr>
          <w:hyperlink w:anchor="_Toc93058534" w:history="1">
            <w:r w:rsidRPr="00E167E1">
              <w:rPr>
                <w:rStyle w:val="Hyperlink"/>
                <w:noProof/>
              </w:rPr>
              <w:t>2</w:t>
            </w:r>
            <w:r>
              <w:rPr>
                <w:rFonts w:eastAsiaTheme="minorEastAsia"/>
                <w:noProof/>
                <w:lang w:eastAsia="en-GB"/>
              </w:rPr>
              <w:tab/>
            </w:r>
            <w:r w:rsidRPr="00E167E1">
              <w:rPr>
                <w:rStyle w:val="Hyperlink"/>
                <w:noProof/>
              </w:rPr>
              <w:t>Aims</w:t>
            </w:r>
            <w:r>
              <w:rPr>
                <w:noProof/>
                <w:webHidden/>
              </w:rPr>
              <w:tab/>
            </w:r>
            <w:r>
              <w:rPr>
                <w:noProof/>
                <w:webHidden/>
              </w:rPr>
              <w:fldChar w:fldCharType="begin"/>
            </w:r>
            <w:r>
              <w:rPr>
                <w:noProof/>
                <w:webHidden/>
              </w:rPr>
              <w:instrText xml:space="preserve"> PAGEREF _Toc93058534 \h </w:instrText>
            </w:r>
            <w:r>
              <w:rPr>
                <w:noProof/>
                <w:webHidden/>
              </w:rPr>
            </w:r>
            <w:r>
              <w:rPr>
                <w:noProof/>
                <w:webHidden/>
              </w:rPr>
              <w:fldChar w:fldCharType="separate"/>
            </w:r>
            <w:r>
              <w:rPr>
                <w:noProof/>
                <w:webHidden/>
              </w:rPr>
              <w:t>3</w:t>
            </w:r>
            <w:r>
              <w:rPr>
                <w:noProof/>
                <w:webHidden/>
              </w:rPr>
              <w:fldChar w:fldCharType="end"/>
            </w:r>
          </w:hyperlink>
        </w:p>
        <w:p w14:paraId="213FFAD5" w14:textId="35057A78" w:rsidR="00205C81" w:rsidRDefault="00205C81">
          <w:pPr>
            <w:pStyle w:val="TOC1"/>
            <w:tabs>
              <w:tab w:val="left" w:pos="440"/>
              <w:tab w:val="right" w:leader="dot" w:pos="10456"/>
            </w:tabs>
            <w:rPr>
              <w:rFonts w:eastAsiaTheme="minorEastAsia"/>
              <w:noProof/>
              <w:lang w:eastAsia="en-GB"/>
            </w:rPr>
          </w:pPr>
          <w:hyperlink w:anchor="_Toc93058535" w:history="1">
            <w:r w:rsidRPr="00E167E1">
              <w:rPr>
                <w:rStyle w:val="Hyperlink"/>
                <w:noProof/>
              </w:rPr>
              <w:t>3</w:t>
            </w:r>
            <w:r>
              <w:rPr>
                <w:rFonts w:eastAsiaTheme="minorEastAsia"/>
                <w:noProof/>
                <w:lang w:eastAsia="en-GB"/>
              </w:rPr>
              <w:tab/>
            </w:r>
            <w:r w:rsidRPr="00E167E1">
              <w:rPr>
                <w:rStyle w:val="Hyperlink"/>
                <w:noProof/>
              </w:rPr>
              <w:t>Objectives</w:t>
            </w:r>
            <w:r>
              <w:rPr>
                <w:noProof/>
                <w:webHidden/>
              </w:rPr>
              <w:tab/>
            </w:r>
            <w:r>
              <w:rPr>
                <w:noProof/>
                <w:webHidden/>
              </w:rPr>
              <w:fldChar w:fldCharType="begin"/>
            </w:r>
            <w:r>
              <w:rPr>
                <w:noProof/>
                <w:webHidden/>
              </w:rPr>
              <w:instrText xml:space="preserve"> PAGEREF _Toc93058535 \h </w:instrText>
            </w:r>
            <w:r>
              <w:rPr>
                <w:noProof/>
                <w:webHidden/>
              </w:rPr>
            </w:r>
            <w:r>
              <w:rPr>
                <w:noProof/>
                <w:webHidden/>
              </w:rPr>
              <w:fldChar w:fldCharType="separate"/>
            </w:r>
            <w:r>
              <w:rPr>
                <w:noProof/>
                <w:webHidden/>
              </w:rPr>
              <w:t>3</w:t>
            </w:r>
            <w:r>
              <w:rPr>
                <w:noProof/>
                <w:webHidden/>
              </w:rPr>
              <w:fldChar w:fldCharType="end"/>
            </w:r>
          </w:hyperlink>
        </w:p>
        <w:p w14:paraId="2E86737B" w14:textId="2B8C0FE8" w:rsidR="00205C81" w:rsidRDefault="00205C81">
          <w:pPr>
            <w:pStyle w:val="TOC1"/>
            <w:tabs>
              <w:tab w:val="left" w:pos="440"/>
              <w:tab w:val="right" w:leader="dot" w:pos="10456"/>
            </w:tabs>
            <w:rPr>
              <w:rFonts w:eastAsiaTheme="minorEastAsia"/>
              <w:noProof/>
              <w:lang w:eastAsia="en-GB"/>
            </w:rPr>
          </w:pPr>
          <w:hyperlink w:anchor="_Toc93058536" w:history="1">
            <w:r w:rsidRPr="00E167E1">
              <w:rPr>
                <w:rStyle w:val="Hyperlink"/>
                <w:noProof/>
              </w:rPr>
              <w:t>4</w:t>
            </w:r>
            <w:r>
              <w:rPr>
                <w:rFonts w:eastAsiaTheme="minorEastAsia"/>
                <w:noProof/>
                <w:lang w:eastAsia="en-GB"/>
              </w:rPr>
              <w:tab/>
            </w:r>
            <w:r w:rsidRPr="00E167E1">
              <w:rPr>
                <w:rStyle w:val="Hyperlink"/>
                <w:noProof/>
              </w:rPr>
              <w:t>Resources and planning</w:t>
            </w:r>
            <w:r>
              <w:rPr>
                <w:noProof/>
                <w:webHidden/>
              </w:rPr>
              <w:tab/>
            </w:r>
            <w:r>
              <w:rPr>
                <w:noProof/>
                <w:webHidden/>
              </w:rPr>
              <w:fldChar w:fldCharType="begin"/>
            </w:r>
            <w:r>
              <w:rPr>
                <w:noProof/>
                <w:webHidden/>
              </w:rPr>
              <w:instrText xml:space="preserve"> PAGEREF _Toc93058536 \h </w:instrText>
            </w:r>
            <w:r>
              <w:rPr>
                <w:noProof/>
                <w:webHidden/>
              </w:rPr>
            </w:r>
            <w:r>
              <w:rPr>
                <w:noProof/>
                <w:webHidden/>
              </w:rPr>
              <w:fldChar w:fldCharType="separate"/>
            </w:r>
            <w:r>
              <w:rPr>
                <w:noProof/>
                <w:webHidden/>
              </w:rPr>
              <w:t>3</w:t>
            </w:r>
            <w:r>
              <w:rPr>
                <w:noProof/>
                <w:webHidden/>
              </w:rPr>
              <w:fldChar w:fldCharType="end"/>
            </w:r>
          </w:hyperlink>
        </w:p>
        <w:p w14:paraId="7708EEB3" w14:textId="184DA05F" w:rsidR="00205C81" w:rsidRDefault="00205C81">
          <w:pPr>
            <w:pStyle w:val="TOC2"/>
            <w:tabs>
              <w:tab w:val="left" w:pos="880"/>
              <w:tab w:val="right" w:leader="dot" w:pos="10456"/>
            </w:tabs>
            <w:rPr>
              <w:rFonts w:eastAsiaTheme="minorEastAsia"/>
              <w:noProof/>
              <w:lang w:eastAsia="en-GB"/>
            </w:rPr>
          </w:pPr>
          <w:hyperlink w:anchor="_Toc93058537" w:history="1">
            <w:r w:rsidRPr="00E167E1">
              <w:rPr>
                <w:rStyle w:val="Hyperlink"/>
                <w:noProof/>
              </w:rPr>
              <w:t>4.1</w:t>
            </w:r>
            <w:r>
              <w:rPr>
                <w:rFonts w:eastAsiaTheme="minorEastAsia"/>
                <w:noProof/>
                <w:lang w:eastAsia="en-GB"/>
              </w:rPr>
              <w:tab/>
            </w:r>
            <w:r w:rsidRPr="00E167E1">
              <w:rPr>
                <w:rStyle w:val="Hyperlink"/>
                <w:noProof/>
              </w:rPr>
              <w:t>Human resources</w:t>
            </w:r>
            <w:r>
              <w:rPr>
                <w:noProof/>
                <w:webHidden/>
              </w:rPr>
              <w:tab/>
            </w:r>
            <w:r>
              <w:rPr>
                <w:noProof/>
                <w:webHidden/>
              </w:rPr>
              <w:fldChar w:fldCharType="begin"/>
            </w:r>
            <w:r>
              <w:rPr>
                <w:noProof/>
                <w:webHidden/>
              </w:rPr>
              <w:instrText xml:space="preserve"> PAGEREF _Toc93058537 \h </w:instrText>
            </w:r>
            <w:r>
              <w:rPr>
                <w:noProof/>
                <w:webHidden/>
              </w:rPr>
            </w:r>
            <w:r>
              <w:rPr>
                <w:noProof/>
                <w:webHidden/>
              </w:rPr>
              <w:fldChar w:fldCharType="separate"/>
            </w:r>
            <w:r>
              <w:rPr>
                <w:noProof/>
                <w:webHidden/>
              </w:rPr>
              <w:t>3</w:t>
            </w:r>
            <w:r>
              <w:rPr>
                <w:noProof/>
                <w:webHidden/>
              </w:rPr>
              <w:fldChar w:fldCharType="end"/>
            </w:r>
          </w:hyperlink>
        </w:p>
        <w:p w14:paraId="2CBA51FF" w14:textId="3F63436B" w:rsidR="00205C81" w:rsidRDefault="00205C81">
          <w:pPr>
            <w:pStyle w:val="TOC2"/>
            <w:tabs>
              <w:tab w:val="left" w:pos="880"/>
              <w:tab w:val="right" w:leader="dot" w:pos="10456"/>
            </w:tabs>
            <w:rPr>
              <w:rFonts w:eastAsiaTheme="minorEastAsia"/>
              <w:noProof/>
              <w:lang w:eastAsia="en-GB"/>
            </w:rPr>
          </w:pPr>
          <w:hyperlink w:anchor="_Toc93058538" w:history="1">
            <w:r w:rsidRPr="00E167E1">
              <w:rPr>
                <w:rStyle w:val="Hyperlink"/>
                <w:noProof/>
              </w:rPr>
              <w:t>4.2</w:t>
            </w:r>
            <w:r>
              <w:rPr>
                <w:rFonts w:eastAsiaTheme="minorEastAsia"/>
                <w:noProof/>
                <w:lang w:eastAsia="en-GB"/>
              </w:rPr>
              <w:tab/>
            </w:r>
            <w:r w:rsidRPr="00E167E1">
              <w:rPr>
                <w:rStyle w:val="Hyperlink"/>
                <w:noProof/>
              </w:rPr>
              <w:t>Other resources</w:t>
            </w:r>
            <w:r>
              <w:rPr>
                <w:noProof/>
                <w:webHidden/>
              </w:rPr>
              <w:tab/>
            </w:r>
            <w:r>
              <w:rPr>
                <w:noProof/>
                <w:webHidden/>
              </w:rPr>
              <w:fldChar w:fldCharType="begin"/>
            </w:r>
            <w:r>
              <w:rPr>
                <w:noProof/>
                <w:webHidden/>
              </w:rPr>
              <w:instrText xml:space="preserve"> PAGEREF _Toc93058538 \h </w:instrText>
            </w:r>
            <w:r>
              <w:rPr>
                <w:noProof/>
                <w:webHidden/>
              </w:rPr>
            </w:r>
            <w:r>
              <w:rPr>
                <w:noProof/>
                <w:webHidden/>
              </w:rPr>
              <w:fldChar w:fldCharType="separate"/>
            </w:r>
            <w:r>
              <w:rPr>
                <w:noProof/>
                <w:webHidden/>
              </w:rPr>
              <w:t>4</w:t>
            </w:r>
            <w:r>
              <w:rPr>
                <w:noProof/>
                <w:webHidden/>
              </w:rPr>
              <w:fldChar w:fldCharType="end"/>
            </w:r>
          </w:hyperlink>
        </w:p>
        <w:p w14:paraId="02E87EFA" w14:textId="63FF71EE" w:rsidR="00205C81" w:rsidRDefault="00205C81">
          <w:pPr>
            <w:pStyle w:val="TOC1"/>
            <w:tabs>
              <w:tab w:val="left" w:pos="440"/>
              <w:tab w:val="right" w:leader="dot" w:pos="10456"/>
            </w:tabs>
            <w:rPr>
              <w:rFonts w:eastAsiaTheme="minorEastAsia"/>
              <w:noProof/>
              <w:lang w:eastAsia="en-GB"/>
            </w:rPr>
          </w:pPr>
          <w:hyperlink w:anchor="_Toc93058539" w:history="1">
            <w:r w:rsidRPr="00E167E1">
              <w:rPr>
                <w:rStyle w:val="Hyperlink"/>
                <w:noProof/>
              </w:rPr>
              <w:t>5</w:t>
            </w:r>
            <w:r>
              <w:rPr>
                <w:rFonts w:eastAsiaTheme="minorEastAsia"/>
                <w:noProof/>
                <w:lang w:eastAsia="en-GB"/>
              </w:rPr>
              <w:tab/>
            </w:r>
            <w:r w:rsidRPr="00E167E1">
              <w:rPr>
                <w:rStyle w:val="Hyperlink"/>
                <w:noProof/>
              </w:rPr>
              <w:t>Ethical Issues</w:t>
            </w:r>
            <w:r>
              <w:rPr>
                <w:noProof/>
                <w:webHidden/>
              </w:rPr>
              <w:tab/>
            </w:r>
            <w:r>
              <w:rPr>
                <w:noProof/>
                <w:webHidden/>
              </w:rPr>
              <w:fldChar w:fldCharType="begin"/>
            </w:r>
            <w:r>
              <w:rPr>
                <w:noProof/>
                <w:webHidden/>
              </w:rPr>
              <w:instrText xml:space="preserve"> PAGEREF _Toc93058539 \h </w:instrText>
            </w:r>
            <w:r>
              <w:rPr>
                <w:noProof/>
                <w:webHidden/>
              </w:rPr>
            </w:r>
            <w:r>
              <w:rPr>
                <w:noProof/>
                <w:webHidden/>
              </w:rPr>
              <w:fldChar w:fldCharType="separate"/>
            </w:r>
            <w:r>
              <w:rPr>
                <w:noProof/>
                <w:webHidden/>
              </w:rPr>
              <w:t>4</w:t>
            </w:r>
            <w:r>
              <w:rPr>
                <w:noProof/>
                <w:webHidden/>
              </w:rPr>
              <w:fldChar w:fldCharType="end"/>
            </w:r>
          </w:hyperlink>
        </w:p>
        <w:p w14:paraId="2C5C0068" w14:textId="515A3811" w:rsidR="00205C81" w:rsidRDefault="00205C81">
          <w:pPr>
            <w:pStyle w:val="TOC1"/>
            <w:tabs>
              <w:tab w:val="left" w:pos="440"/>
              <w:tab w:val="right" w:leader="dot" w:pos="10456"/>
            </w:tabs>
            <w:rPr>
              <w:rFonts w:eastAsiaTheme="minorEastAsia"/>
              <w:noProof/>
              <w:lang w:eastAsia="en-GB"/>
            </w:rPr>
          </w:pPr>
          <w:hyperlink w:anchor="_Toc93058540" w:history="1">
            <w:r w:rsidRPr="00E167E1">
              <w:rPr>
                <w:rStyle w:val="Hyperlink"/>
                <w:noProof/>
              </w:rPr>
              <w:t>6</w:t>
            </w:r>
            <w:r>
              <w:rPr>
                <w:rFonts w:eastAsiaTheme="minorEastAsia"/>
                <w:noProof/>
                <w:lang w:eastAsia="en-GB"/>
              </w:rPr>
              <w:tab/>
            </w:r>
            <w:r w:rsidRPr="00E167E1">
              <w:rPr>
                <w:rStyle w:val="Hyperlink"/>
                <w:noProof/>
              </w:rPr>
              <w:t>Gantt chart</w:t>
            </w:r>
            <w:r>
              <w:rPr>
                <w:noProof/>
                <w:webHidden/>
              </w:rPr>
              <w:tab/>
            </w:r>
            <w:r>
              <w:rPr>
                <w:noProof/>
                <w:webHidden/>
              </w:rPr>
              <w:fldChar w:fldCharType="begin"/>
            </w:r>
            <w:r>
              <w:rPr>
                <w:noProof/>
                <w:webHidden/>
              </w:rPr>
              <w:instrText xml:space="preserve"> PAGEREF _Toc93058540 \h </w:instrText>
            </w:r>
            <w:r>
              <w:rPr>
                <w:noProof/>
                <w:webHidden/>
              </w:rPr>
            </w:r>
            <w:r>
              <w:rPr>
                <w:noProof/>
                <w:webHidden/>
              </w:rPr>
              <w:fldChar w:fldCharType="separate"/>
            </w:r>
            <w:r>
              <w:rPr>
                <w:noProof/>
                <w:webHidden/>
              </w:rPr>
              <w:t>4</w:t>
            </w:r>
            <w:r>
              <w:rPr>
                <w:noProof/>
                <w:webHidden/>
              </w:rPr>
              <w:fldChar w:fldCharType="end"/>
            </w:r>
          </w:hyperlink>
        </w:p>
        <w:p w14:paraId="6088697A" w14:textId="66812D1C" w:rsidR="00205C81" w:rsidRDefault="00205C81">
          <w:pPr>
            <w:pStyle w:val="TOC1"/>
            <w:tabs>
              <w:tab w:val="left" w:pos="440"/>
              <w:tab w:val="right" w:leader="dot" w:pos="10456"/>
            </w:tabs>
            <w:rPr>
              <w:rFonts w:eastAsiaTheme="minorEastAsia"/>
              <w:noProof/>
              <w:lang w:eastAsia="en-GB"/>
            </w:rPr>
          </w:pPr>
          <w:hyperlink w:anchor="_Toc93058541" w:history="1">
            <w:r w:rsidRPr="00E167E1">
              <w:rPr>
                <w:rStyle w:val="Hyperlink"/>
                <w:noProof/>
              </w:rPr>
              <w:t>7</w:t>
            </w:r>
            <w:r>
              <w:rPr>
                <w:rFonts w:eastAsiaTheme="minorEastAsia"/>
                <w:noProof/>
                <w:lang w:eastAsia="en-GB"/>
              </w:rPr>
              <w:tab/>
            </w:r>
            <w:r w:rsidRPr="00E167E1">
              <w:rPr>
                <w:rStyle w:val="Hyperlink"/>
                <w:noProof/>
              </w:rPr>
              <w:t>References</w:t>
            </w:r>
            <w:r>
              <w:rPr>
                <w:noProof/>
                <w:webHidden/>
              </w:rPr>
              <w:tab/>
            </w:r>
            <w:r>
              <w:rPr>
                <w:noProof/>
                <w:webHidden/>
              </w:rPr>
              <w:fldChar w:fldCharType="begin"/>
            </w:r>
            <w:r>
              <w:rPr>
                <w:noProof/>
                <w:webHidden/>
              </w:rPr>
              <w:instrText xml:space="preserve"> PAGEREF _Toc93058541 \h </w:instrText>
            </w:r>
            <w:r>
              <w:rPr>
                <w:noProof/>
                <w:webHidden/>
              </w:rPr>
            </w:r>
            <w:r>
              <w:rPr>
                <w:noProof/>
                <w:webHidden/>
              </w:rPr>
              <w:fldChar w:fldCharType="separate"/>
            </w:r>
            <w:r>
              <w:rPr>
                <w:noProof/>
                <w:webHidden/>
              </w:rPr>
              <w:t>4</w:t>
            </w:r>
            <w:r>
              <w:rPr>
                <w:noProof/>
                <w:webHidden/>
              </w:rPr>
              <w:fldChar w:fldCharType="end"/>
            </w:r>
          </w:hyperlink>
        </w:p>
        <w:p w14:paraId="6C435A0A" w14:textId="75BF5CDB" w:rsidR="00205C81" w:rsidRDefault="00205C81">
          <w:pPr>
            <w:pStyle w:val="TOC1"/>
            <w:tabs>
              <w:tab w:val="left" w:pos="440"/>
              <w:tab w:val="right" w:leader="dot" w:pos="10456"/>
            </w:tabs>
            <w:rPr>
              <w:rFonts w:eastAsiaTheme="minorEastAsia"/>
              <w:noProof/>
              <w:lang w:eastAsia="en-GB"/>
            </w:rPr>
          </w:pPr>
          <w:hyperlink w:anchor="_Toc93058542" w:history="1">
            <w:r w:rsidRPr="00E167E1">
              <w:rPr>
                <w:rStyle w:val="Hyperlink"/>
                <w:noProof/>
              </w:rPr>
              <w:t>8</w:t>
            </w:r>
            <w:r>
              <w:rPr>
                <w:rFonts w:eastAsiaTheme="minorEastAsia"/>
                <w:noProof/>
                <w:lang w:eastAsia="en-GB"/>
              </w:rPr>
              <w:tab/>
            </w:r>
            <w:r w:rsidRPr="00E167E1">
              <w:rPr>
                <w:rStyle w:val="Hyperlink"/>
                <w:noProof/>
              </w:rPr>
              <w:t>Appendix</w:t>
            </w:r>
            <w:r>
              <w:rPr>
                <w:noProof/>
                <w:webHidden/>
              </w:rPr>
              <w:tab/>
            </w:r>
            <w:r>
              <w:rPr>
                <w:noProof/>
                <w:webHidden/>
              </w:rPr>
              <w:fldChar w:fldCharType="begin"/>
            </w:r>
            <w:r>
              <w:rPr>
                <w:noProof/>
                <w:webHidden/>
              </w:rPr>
              <w:instrText xml:space="preserve"> PAGEREF _Toc93058542 \h </w:instrText>
            </w:r>
            <w:r>
              <w:rPr>
                <w:noProof/>
                <w:webHidden/>
              </w:rPr>
            </w:r>
            <w:r>
              <w:rPr>
                <w:noProof/>
                <w:webHidden/>
              </w:rPr>
              <w:fldChar w:fldCharType="separate"/>
            </w:r>
            <w:r>
              <w:rPr>
                <w:noProof/>
                <w:webHidden/>
              </w:rPr>
              <w:t>5</w:t>
            </w:r>
            <w:r>
              <w:rPr>
                <w:noProof/>
                <w:webHidden/>
              </w:rPr>
              <w:fldChar w:fldCharType="end"/>
            </w:r>
          </w:hyperlink>
        </w:p>
        <w:p w14:paraId="0A2D87B5" w14:textId="6EE220F9" w:rsidR="00903AF5" w:rsidRDefault="00903AF5">
          <w:r>
            <w:rPr>
              <w:b/>
              <w:bCs/>
              <w:noProof/>
            </w:rPr>
            <w:fldChar w:fldCharType="end"/>
          </w:r>
        </w:p>
      </w:sdtContent>
    </w:sdt>
    <w:p w14:paraId="0FBBE101" w14:textId="77777777" w:rsidR="00862C08" w:rsidRDefault="0089625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93003976" w:history="1">
        <w:r w:rsidR="00862C08" w:rsidRPr="00D47E55">
          <w:rPr>
            <w:rStyle w:val="Hyperlink"/>
            <w:noProof/>
          </w:rPr>
          <w:t>Figure 1 Simplified Project Plan</w:t>
        </w:r>
        <w:r w:rsidR="00862C08">
          <w:rPr>
            <w:noProof/>
            <w:webHidden/>
          </w:rPr>
          <w:tab/>
        </w:r>
        <w:r w:rsidR="00862C08">
          <w:rPr>
            <w:noProof/>
            <w:webHidden/>
          </w:rPr>
          <w:fldChar w:fldCharType="begin"/>
        </w:r>
        <w:r w:rsidR="00862C08">
          <w:rPr>
            <w:noProof/>
            <w:webHidden/>
          </w:rPr>
          <w:instrText xml:space="preserve"> PAGEREF _Toc93003976 \h </w:instrText>
        </w:r>
        <w:r w:rsidR="00862C08">
          <w:rPr>
            <w:noProof/>
            <w:webHidden/>
          </w:rPr>
        </w:r>
        <w:r w:rsidR="00862C08">
          <w:rPr>
            <w:noProof/>
            <w:webHidden/>
          </w:rPr>
          <w:fldChar w:fldCharType="separate"/>
        </w:r>
        <w:r w:rsidR="00862C08">
          <w:rPr>
            <w:noProof/>
            <w:webHidden/>
          </w:rPr>
          <w:t>4</w:t>
        </w:r>
        <w:r w:rsidR="00862C08">
          <w:rPr>
            <w:noProof/>
            <w:webHidden/>
          </w:rPr>
          <w:fldChar w:fldCharType="end"/>
        </w:r>
      </w:hyperlink>
    </w:p>
    <w:p w14:paraId="35B3AA52" w14:textId="77777777" w:rsidR="00352502" w:rsidRDefault="0089625C">
      <w:r>
        <w:rPr>
          <w:b/>
          <w:bCs/>
          <w:noProof/>
          <w:lang w:val="en-US"/>
        </w:rPr>
        <w:fldChar w:fldCharType="end"/>
      </w:r>
    </w:p>
    <w:p w14:paraId="4899E627" w14:textId="77777777" w:rsidR="00903AF5" w:rsidRDefault="00903AF5">
      <w:r>
        <w:br w:type="page"/>
      </w:r>
    </w:p>
    <w:p w14:paraId="531F4241" w14:textId="77777777" w:rsidR="00903AF5" w:rsidRDefault="00903AF5" w:rsidP="00903AF5">
      <w:pPr>
        <w:pStyle w:val="Heading1"/>
      </w:pPr>
      <w:bookmarkStart w:id="0" w:name="_Toc93058530"/>
      <w:r>
        <w:lastRenderedPageBreak/>
        <w:t>Introduction</w:t>
      </w:r>
      <w:bookmarkEnd w:id="0"/>
    </w:p>
    <w:p w14:paraId="713D9A84" w14:textId="6491C28F" w:rsidR="00BD7240" w:rsidRDefault="009051A4" w:rsidP="00BD7240">
      <w:pPr>
        <w:jc w:val="both"/>
      </w:pPr>
      <w:r>
        <w:t xml:space="preserve">The purpose of this project is to replace the existing Primer Base assembly line. The </w:t>
      </w:r>
      <w:r w:rsidR="005E06F2">
        <w:t>current</w:t>
      </w:r>
      <w:r>
        <w:t xml:space="preserve"> assembly line is a </w:t>
      </w:r>
      <w:r w:rsidR="005E06F2">
        <w:t>manual</w:t>
      </w:r>
      <w:r w:rsidR="00BD7240">
        <w:t>ly intensive</w:t>
      </w:r>
      <w:r w:rsidR="005E06F2">
        <w:t xml:space="preserve">, </w:t>
      </w:r>
      <w:r w:rsidR="00205C81">
        <w:t>hand-built</w:t>
      </w:r>
      <w:r w:rsidR="005E06F2">
        <w:t xml:space="preserve"> process that uses equipment that is coming to the end of its lifecycle. The intention of BAE Systems is to introduce a modern, automated production line</w:t>
      </w:r>
      <w:r w:rsidR="00BD7240">
        <w:t xml:space="preserve"> into the existing process building as a direct replacement. </w:t>
      </w:r>
    </w:p>
    <w:p w14:paraId="635DB12A" w14:textId="77777777" w:rsidR="009051A4" w:rsidRDefault="00BD7240" w:rsidP="00BD7240">
      <w:pPr>
        <w:jc w:val="both"/>
      </w:pPr>
      <w:r>
        <w:t>An automated process would give BAE Systems a range of benefits for Primer manufacture, first of all would be a cost saving.</w:t>
      </w:r>
      <w:r w:rsidRPr="00BD7240">
        <w:t xml:space="preserve"> </w:t>
      </w:r>
      <w:r>
        <w:t xml:space="preserve">It is anticipated that direct labour costs can potentially be improved through this project, however this needs to be defined through the development phase. It is estimated that labour savings could be circa £90k per annum. </w:t>
      </w:r>
    </w:p>
    <w:p w14:paraId="1C6271CD" w14:textId="77777777" w:rsidR="009051A4" w:rsidRDefault="00AE012A" w:rsidP="00C54619">
      <w:pPr>
        <w:jc w:val="both"/>
      </w:pPr>
      <w:r>
        <w:t>Another benefit is that the automation will reduce the possibility of human error, the whole process will be carried out by machinery and there would only be one operator inputting raw components and removing completed assemblies.</w:t>
      </w:r>
    </w:p>
    <w:p w14:paraId="07B47B46" w14:textId="77777777" w:rsidR="000D3968" w:rsidRDefault="000D3968" w:rsidP="000D3968">
      <w:pPr>
        <w:pStyle w:val="Heading2"/>
      </w:pPr>
      <w:bookmarkStart w:id="1" w:name="_Toc93058531"/>
      <w:r>
        <w:t>ATEX Considerations</w:t>
      </w:r>
      <w:bookmarkEnd w:id="1"/>
    </w:p>
    <w:p w14:paraId="31E9EFF1" w14:textId="77777777" w:rsidR="000D3968" w:rsidRDefault="000D3968" w:rsidP="000D3968">
      <w:pPr>
        <w:jc w:val="both"/>
      </w:pPr>
      <w:r w:rsidRPr="009C415A">
        <w:t>The OME industry is generally behind the times when it comes to technology, due</w:t>
      </w:r>
      <w:r>
        <w:t xml:space="preserve"> to a number of factors. First</w:t>
      </w:r>
      <w:r w:rsidRPr="009C415A">
        <w:t xml:space="preserve"> is the explosive aspect</w:t>
      </w:r>
      <w:r>
        <w:t>;</w:t>
      </w:r>
      <w:r w:rsidRPr="009C415A">
        <w:t xml:space="preserve"> new technology often is not ATEX rated, meaning it cannot be installed safely into explosive atmospheres</w:t>
      </w:r>
      <w:sdt>
        <w:sdtPr>
          <w:id w:val="2124115012"/>
          <w:citation/>
        </w:sdtPr>
        <w:sdtEndPr/>
        <w:sdtContent>
          <w:r>
            <w:fldChar w:fldCharType="begin"/>
          </w:r>
          <w:r>
            <w:instrText xml:space="preserve"> CITATION Hea14 \l 2057 </w:instrText>
          </w:r>
          <w:r>
            <w:fldChar w:fldCharType="separate"/>
          </w:r>
          <w:r>
            <w:rPr>
              <w:noProof/>
            </w:rPr>
            <w:t xml:space="preserve"> </w:t>
          </w:r>
          <w:r w:rsidRPr="000D3968">
            <w:rPr>
              <w:noProof/>
            </w:rPr>
            <w:t>[1]</w:t>
          </w:r>
          <w:r>
            <w:fldChar w:fldCharType="end"/>
          </w:r>
        </w:sdtContent>
      </w:sdt>
      <w:r w:rsidRPr="009C415A">
        <w:t>. The ATEX rating essentially means that the equipment is sealed off against dust and water ingress, so if there was an electrical fault, there would be no explosive traces inside the equipment that could cause an eve</w:t>
      </w:r>
      <w:r>
        <w:t>nt. The next big issue is cost. A</w:t>
      </w:r>
      <w:r w:rsidRPr="009C415A">
        <w:t>lthough the installation of the equipment may not be too expensive, the surrounding work needed for an explosive environment is remarkably extensive. Civil engineering work needed to reinforce buildings in case of an event, along with licensing and various health and safety requirements</w:t>
      </w:r>
      <w:r>
        <w:t>,</w:t>
      </w:r>
      <w:r w:rsidRPr="009C415A">
        <w:t xml:space="preserve"> quickly escalate the cost</w:t>
      </w:r>
      <w:sdt>
        <w:sdtPr>
          <w:id w:val="1901479431"/>
          <w:citation/>
        </w:sdtPr>
        <w:sdtEndPr/>
        <w:sdtContent>
          <w:r>
            <w:fldChar w:fldCharType="begin"/>
          </w:r>
          <w:r>
            <w:instrText xml:space="preserve"> CITATION Hea141 \l 2057 </w:instrText>
          </w:r>
          <w:r>
            <w:fldChar w:fldCharType="separate"/>
          </w:r>
          <w:r>
            <w:rPr>
              <w:noProof/>
            </w:rPr>
            <w:t xml:space="preserve"> </w:t>
          </w:r>
          <w:r w:rsidRPr="000D3968">
            <w:rPr>
              <w:noProof/>
            </w:rPr>
            <w:t>[2]</w:t>
          </w:r>
          <w:r>
            <w:fldChar w:fldCharType="end"/>
          </w:r>
        </w:sdtContent>
      </w:sdt>
      <w:r w:rsidRPr="009C415A">
        <w:t xml:space="preserve">. </w:t>
      </w:r>
    </w:p>
    <w:p w14:paraId="76A6BD46" w14:textId="77777777" w:rsidR="000D3968" w:rsidRPr="000D3968" w:rsidRDefault="000D3968" w:rsidP="000D3968">
      <w:pPr>
        <w:jc w:val="both"/>
      </w:pPr>
      <w:r w:rsidRPr="009C415A">
        <w:t>Therefore</w:t>
      </w:r>
      <w:r>
        <w:t>,</w:t>
      </w:r>
      <w:r w:rsidRPr="009C415A">
        <w:t xml:space="preserve"> for this project to</w:t>
      </w:r>
      <w:r>
        <w:t xml:space="preserve"> be feasible, it should be as close to the existing process parameters and</w:t>
      </w:r>
      <w:r w:rsidRPr="009C415A">
        <w:t xml:space="preserve"> try to utilise existing licenses and building capabilities. Upon successful completion </w:t>
      </w:r>
      <w:r>
        <w:t>of this project, it may place BAE Systems in a better position to implement further automation within its manufacturing facilities.</w:t>
      </w:r>
      <w:sdt>
        <w:sdtPr>
          <w:id w:val="-803001723"/>
          <w:citation/>
        </w:sdtPr>
        <w:sdtEndPr/>
        <w:sdtContent>
          <w:r w:rsidR="00DA5589">
            <w:fldChar w:fldCharType="begin"/>
          </w:r>
          <w:r w:rsidR="00DA5589">
            <w:instrText xml:space="preserve"> CITATION Mar21 \l 2057 </w:instrText>
          </w:r>
          <w:r w:rsidR="00DA5589">
            <w:fldChar w:fldCharType="separate"/>
          </w:r>
          <w:r w:rsidR="00DA5589">
            <w:rPr>
              <w:noProof/>
            </w:rPr>
            <w:t xml:space="preserve"> </w:t>
          </w:r>
          <w:r w:rsidR="00DA5589" w:rsidRPr="00DA5589">
            <w:rPr>
              <w:noProof/>
            </w:rPr>
            <w:t>[3]</w:t>
          </w:r>
          <w:r w:rsidR="00DA5589">
            <w:fldChar w:fldCharType="end"/>
          </w:r>
        </w:sdtContent>
      </w:sdt>
    </w:p>
    <w:p w14:paraId="75B826A1" w14:textId="77777777" w:rsidR="00937C23" w:rsidRDefault="00937C23" w:rsidP="00C54619">
      <w:pPr>
        <w:pStyle w:val="Heading2"/>
        <w:jc w:val="both"/>
      </w:pPr>
      <w:bookmarkStart w:id="2" w:name="_Toc93058532"/>
      <w:r>
        <w:t>The Primer</w:t>
      </w:r>
      <w:bookmarkEnd w:id="2"/>
    </w:p>
    <w:p w14:paraId="34AEE699" w14:textId="77777777" w:rsidR="00AE012A" w:rsidRDefault="00AE012A" w:rsidP="00AE012A">
      <w:pPr>
        <w:jc w:val="both"/>
      </w:pPr>
      <w:r>
        <w:t>Primers within BAE Systems are essential to almost every munition that is manufactured, it is the first step in the initiation procedure. If a primer is made incorrectly, the chance of the overall munition malfunctioning is much higher.</w:t>
      </w:r>
    </w:p>
    <w:p w14:paraId="34D15C04" w14:textId="612FAD62" w:rsidR="00937C23" w:rsidRPr="00937C23" w:rsidRDefault="00937C23" w:rsidP="00C54619">
      <w:pPr>
        <w:jc w:val="both"/>
      </w:pPr>
      <w:r>
        <w:t xml:space="preserve">The primer itself is built up with very small components, almost impossible to assemble purely by hand and must currently be assembled using tools such as tweezers and magnifying glasses. It is entirely possible that components could be dropped and </w:t>
      </w:r>
      <w:r w:rsidR="00485FD3">
        <w:t>left out of the assembly. Due to the scale of manufacture of Primers, it is not possible to X-ray every assembly to ensure that each component has been included.</w:t>
      </w:r>
      <w:r w:rsidR="001B6E71">
        <w:t xml:space="preserve"> </w:t>
      </w:r>
      <w:r w:rsidR="00205C81">
        <w:t>Therefore,</w:t>
      </w:r>
      <w:r w:rsidR="001B6E71">
        <w:t xml:space="preserve"> the automated assembly line should be able to check each component has been assembled </w:t>
      </w:r>
      <w:r w:rsidR="00205C81">
        <w:t>correctly and</w:t>
      </w:r>
      <w:r w:rsidR="001B6E71">
        <w:t xml:space="preserve"> segregate any rejects that are detected.</w:t>
      </w:r>
    </w:p>
    <w:p w14:paraId="5EC3D686" w14:textId="77777777" w:rsidR="00903AF5" w:rsidRDefault="00903AF5" w:rsidP="00C54619">
      <w:pPr>
        <w:pStyle w:val="Heading2"/>
        <w:jc w:val="both"/>
      </w:pPr>
      <w:bookmarkStart w:id="3" w:name="_Toc93058533"/>
      <w:r>
        <w:t>Assembly Line</w:t>
      </w:r>
      <w:bookmarkEnd w:id="3"/>
    </w:p>
    <w:p w14:paraId="1A09C10D" w14:textId="4DE35162" w:rsidR="00CB32C0" w:rsidRDefault="00CB32C0" w:rsidP="00C54619">
      <w:pPr>
        <w:jc w:val="both"/>
      </w:pPr>
      <w:r>
        <w:t xml:space="preserve">The section of the assembly line that </w:t>
      </w:r>
      <w:r w:rsidR="00205C81">
        <w:t>this project</w:t>
      </w:r>
      <w:r>
        <w:t xml:space="preserve"> intends to replace is the Primer Base Assembly, this consists of 5 metallic components, one of which contains a small amount of explosive material. </w:t>
      </w:r>
      <w:r w:rsidR="00834DED">
        <w:t xml:space="preserve">The current assembly line is split into 7 stages to be carried out by 4 </w:t>
      </w:r>
      <w:r w:rsidR="00205C81">
        <w:t>operators;</w:t>
      </w:r>
      <w:r w:rsidR="00834DED">
        <w:t xml:space="preserve"> the intention of this project is to reduce this to one continuous assembly line</w:t>
      </w:r>
      <w:r w:rsidR="00937C23">
        <w:t xml:space="preserve"> that can be managed by one operator.</w:t>
      </w:r>
      <w:r w:rsidR="00243D1B">
        <w:t xml:space="preserve"> The advantage of this is that there </w:t>
      </w:r>
      <w:r w:rsidR="00205C81">
        <w:t>are</w:t>
      </w:r>
      <w:r w:rsidR="00243D1B">
        <w:t xml:space="preserve"> minimal movements of components</w:t>
      </w:r>
      <w:r w:rsidR="001B6E71">
        <w:t>.</w:t>
      </w:r>
    </w:p>
    <w:p w14:paraId="033FD88F" w14:textId="4B574632" w:rsidR="001B6E71" w:rsidRDefault="001B6E71" w:rsidP="001B6E71">
      <w:pPr>
        <w:jc w:val="both"/>
      </w:pPr>
      <w:r>
        <w:t xml:space="preserve">The </w:t>
      </w:r>
      <w:r w:rsidR="008F10BE">
        <w:t xml:space="preserve">new </w:t>
      </w:r>
      <w:r>
        <w:t xml:space="preserve">assembly line will aim to be one continuous </w:t>
      </w:r>
      <w:r w:rsidR="00205C81">
        <w:t>process,</w:t>
      </w:r>
      <w:r>
        <w:t xml:space="preserve"> but it will be split into the following simplified assembly steps:</w:t>
      </w:r>
    </w:p>
    <w:p w14:paraId="43638857" w14:textId="77777777" w:rsidR="001B6E71" w:rsidRDefault="001B6E71" w:rsidP="001B6E71">
      <w:pPr>
        <w:pStyle w:val="ListParagraph"/>
        <w:numPr>
          <w:ilvl w:val="0"/>
          <w:numId w:val="2"/>
        </w:numPr>
        <w:jc w:val="both"/>
      </w:pPr>
      <w:r>
        <w:t>Load base &amp; Apply markings</w:t>
      </w:r>
    </w:p>
    <w:p w14:paraId="5C7259C2" w14:textId="77777777" w:rsidR="001B6E71" w:rsidRDefault="001B6E71" w:rsidP="001B6E71">
      <w:pPr>
        <w:pStyle w:val="ListParagraph"/>
        <w:numPr>
          <w:ilvl w:val="0"/>
          <w:numId w:val="2"/>
        </w:numPr>
        <w:jc w:val="both"/>
      </w:pPr>
      <w:r>
        <w:t>Insert Spring</w:t>
      </w:r>
    </w:p>
    <w:p w14:paraId="29EA4464" w14:textId="77777777" w:rsidR="001B6E71" w:rsidRDefault="001B6E71" w:rsidP="001B6E71">
      <w:pPr>
        <w:pStyle w:val="ListParagraph"/>
        <w:numPr>
          <w:ilvl w:val="0"/>
          <w:numId w:val="2"/>
        </w:numPr>
        <w:jc w:val="both"/>
      </w:pPr>
      <w:r>
        <w:t>Insert Explosive component</w:t>
      </w:r>
    </w:p>
    <w:p w14:paraId="1B4E6CCC" w14:textId="77777777" w:rsidR="001B6E71" w:rsidRDefault="001B6E71" w:rsidP="001B6E71">
      <w:pPr>
        <w:pStyle w:val="ListParagraph"/>
        <w:numPr>
          <w:ilvl w:val="0"/>
          <w:numId w:val="2"/>
        </w:numPr>
        <w:jc w:val="both"/>
      </w:pPr>
      <w:r>
        <w:t>Insert Washer</w:t>
      </w:r>
    </w:p>
    <w:p w14:paraId="2AB097FE" w14:textId="77777777" w:rsidR="001B6E71" w:rsidRDefault="001B6E71" w:rsidP="001B6E71">
      <w:pPr>
        <w:pStyle w:val="ListParagraph"/>
        <w:numPr>
          <w:ilvl w:val="0"/>
          <w:numId w:val="2"/>
        </w:numPr>
        <w:jc w:val="both"/>
      </w:pPr>
      <w:r>
        <w:t>Install Plug</w:t>
      </w:r>
    </w:p>
    <w:p w14:paraId="53C3A27F" w14:textId="77777777" w:rsidR="001B6E71" w:rsidRDefault="001B6E71" w:rsidP="001B6E71">
      <w:pPr>
        <w:pStyle w:val="ListParagraph"/>
        <w:numPr>
          <w:ilvl w:val="0"/>
          <w:numId w:val="2"/>
        </w:numPr>
        <w:jc w:val="both"/>
      </w:pPr>
      <w:r>
        <w:t>Test Base Assembly</w:t>
      </w:r>
    </w:p>
    <w:p w14:paraId="133DB6F5" w14:textId="77777777" w:rsidR="001B6E71" w:rsidRPr="00CB32C0" w:rsidRDefault="001B6E71" w:rsidP="00C54619">
      <w:pPr>
        <w:pStyle w:val="ListParagraph"/>
        <w:numPr>
          <w:ilvl w:val="0"/>
          <w:numId w:val="2"/>
        </w:numPr>
        <w:jc w:val="both"/>
      </w:pPr>
      <w:r>
        <w:t>Stab Base Assembly</w:t>
      </w:r>
    </w:p>
    <w:p w14:paraId="41A0A028" w14:textId="77777777" w:rsidR="00903AF5" w:rsidRDefault="00903AF5" w:rsidP="00C54619">
      <w:pPr>
        <w:pStyle w:val="Heading1"/>
        <w:jc w:val="both"/>
      </w:pPr>
      <w:bookmarkStart w:id="4" w:name="_Toc93058534"/>
      <w:r>
        <w:lastRenderedPageBreak/>
        <w:t>Aims</w:t>
      </w:r>
      <w:bookmarkEnd w:id="4"/>
    </w:p>
    <w:p w14:paraId="4A2CFF7D" w14:textId="77777777" w:rsidR="006F08CE" w:rsidRDefault="006F08CE" w:rsidP="00C54619">
      <w:pPr>
        <w:pStyle w:val="ListParagraph"/>
        <w:numPr>
          <w:ilvl w:val="0"/>
          <w:numId w:val="3"/>
        </w:numPr>
        <w:jc w:val="both"/>
      </w:pPr>
      <w:r>
        <w:t>To introduce a fully automated production line to manufacture Primer Base assemblies</w:t>
      </w:r>
    </w:p>
    <w:p w14:paraId="3B5239E6" w14:textId="77777777" w:rsidR="006F08CE" w:rsidRDefault="006F08CE" w:rsidP="00C54619">
      <w:pPr>
        <w:pStyle w:val="ListParagraph"/>
        <w:numPr>
          <w:ilvl w:val="0"/>
          <w:numId w:val="3"/>
        </w:numPr>
        <w:jc w:val="both"/>
      </w:pPr>
      <w:r>
        <w:t xml:space="preserve">To reduce the cost of assembling Primer Bases </w:t>
      </w:r>
    </w:p>
    <w:p w14:paraId="5C83FE13" w14:textId="77777777" w:rsidR="006F08CE" w:rsidRDefault="006F08CE" w:rsidP="00C54619">
      <w:pPr>
        <w:pStyle w:val="ListParagraph"/>
        <w:numPr>
          <w:ilvl w:val="0"/>
          <w:numId w:val="3"/>
        </w:numPr>
        <w:jc w:val="both"/>
      </w:pPr>
      <w:r>
        <w:t>To improve the quality of Primer Base assemblies using a ‘right first time’ approach</w:t>
      </w:r>
    </w:p>
    <w:p w14:paraId="4EB710B8" w14:textId="77777777" w:rsidR="0054602D" w:rsidRDefault="0054602D" w:rsidP="00C54619">
      <w:pPr>
        <w:pStyle w:val="ListParagraph"/>
        <w:numPr>
          <w:ilvl w:val="0"/>
          <w:numId w:val="3"/>
        </w:numPr>
        <w:jc w:val="both"/>
      </w:pPr>
      <w:r>
        <w:t>To improve traceability in the Primer Base assembly process</w:t>
      </w:r>
    </w:p>
    <w:p w14:paraId="6009394F" w14:textId="77777777" w:rsidR="006F08CE" w:rsidRPr="006F08CE" w:rsidRDefault="00903AF5" w:rsidP="006F08CE">
      <w:pPr>
        <w:pStyle w:val="Heading1"/>
        <w:jc w:val="both"/>
      </w:pPr>
      <w:bookmarkStart w:id="5" w:name="_Toc93058535"/>
      <w:r>
        <w:t>Objectives</w:t>
      </w:r>
      <w:bookmarkEnd w:id="5"/>
    </w:p>
    <w:p w14:paraId="5CE87D10" w14:textId="77777777" w:rsidR="006F08CE" w:rsidRDefault="006F08CE" w:rsidP="00C57294">
      <w:pPr>
        <w:pStyle w:val="ListParagraph"/>
        <w:numPr>
          <w:ilvl w:val="0"/>
          <w:numId w:val="3"/>
        </w:numPr>
        <w:jc w:val="both"/>
      </w:pPr>
      <w:r>
        <w:t xml:space="preserve">To compare the </w:t>
      </w:r>
      <w:r w:rsidR="00862C08">
        <w:t>benefits and possibilities</w:t>
      </w:r>
      <w:r>
        <w:t xml:space="preserve"> of a fully automated vs semi-automated production line</w:t>
      </w:r>
    </w:p>
    <w:p w14:paraId="5E12C832" w14:textId="77777777" w:rsidR="006F08CE" w:rsidRDefault="006F08CE" w:rsidP="00C57294">
      <w:pPr>
        <w:pStyle w:val="ListParagraph"/>
        <w:numPr>
          <w:ilvl w:val="0"/>
          <w:numId w:val="3"/>
        </w:numPr>
        <w:jc w:val="both"/>
      </w:pPr>
      <w:r>
        <w:t>Use a systems engineering approach to carry out the project to ensure that there are no emergent issues later on</w:t>
      </w:r>
    </w:p>
    <w:p w14:paraId="119709E6" w14:textId="77777777" w:rsidR="00EF0785" w:rsidRDefault="0054602D" w:rsidP="00C57294">
      <w:pPr>
        <w:pStyle w:val="ListParagraph"/>
        <w:numPr>
          <w:ilvl w:val="0"/>
          <w:numId w:val="3"/>
        </w:numPr>
        <w:jc w:val="both"/>
      </w:pPr>
      <w:r>
        <w:t>To investigate options for control systems and data capture</w:t>
      </w:r>
    </w:p>
    <w:p w14:paraId="6A6366F6" w14:textId="342E48F8" w:rsidR="00FB0672" w:rsidRDefault="00FB0672" w:rsidP="00C57294">
      <w:pPr>
        <w:pStyle w:val="ListParagraph"/>
        <w:numPr>
          <w:ilvl w:val="0"/>
          <w:numId w:val="3"/>
        </w:numPr>
        <w:jc w:val="both"/>
      </w:pPr>
      <w:r>
        <w:t xml:space="preserve">To </w:t>
      </w:r>
      <w:r w:rsidR="00DA5589">
        <w:t>c</w:t>
      </w:r>
      <w:r>
        <w:t xml:space="preserve">ollaborate with teams across BAE Systems, the </w:t>
      </w:r>
      <w:r w:rsidR="00205C81">
        <w:t>supplier,</w:t>
      </w:r>
      <w:r>
        <w:t xml:space="preserve"> and the end customers to ensure all stakeholders </w:t>
      </w:r>
      <w:r w:rsidR="00DA5589">
        <w:t>are involved from early in the project</w:t>
      </w:r>
    </w:p>
    <w:p w14:paraId="0271E43B" w14:textId="77777777" w:rsidR="00C54619" w:rsidRPr="00C54619" w:rsidRDefault="00903AF5" w:rsidP="00B632CB">
      <w:pPr>
        <w:pStyle w:val="Heading1"/>
        <w:jc w:val="both"/>
      </w:pPr>
      <w:bookmarkStart w:id="6" w:name="_Toc93058536"/>
      <w:r>
        <w:t>Resources and planning</w:t>
      </w:r>
      <w:bookmarkEnd w:id="6"/>
    </w:p>
    <w:p w14:paraId="664D5E62" w14:textId="77777777" w:rsidR="00903AF5" w:rsidRDefault="00903AF5" w:rsidP="00B632CB">
      <w:pPr>
        <w:pStyle w:val="Heading2"/>
      </w:pPr>
      <w:bookmarkStart w:id="7" w:name="_Toc93058537"/>
      <w:r>
        <w:t>Human resources</w:t>
      </w:r>
      <w:bookmarkEnd w:id="7"/>
    </w:p>
    <w:p w14:paraId="412AC339" w14:textId="77777777" w:rsidR="00C54619" w:rsidRDefault="00C54619" w:rsidP="00C54619">
      <w:pPr>
        <w:jc w:val="both"/>
      </w:pPr>
      <w:r>
        <w:t>This project will be executed by Programmes and Engineering resources within the teams at BAE Systems Land UK:</w:t>
      </w:r>
    </w:p>
    <w:p w14:paraId="20904896" w14:textId="77777777" w:rsidR="00087A33" w:rsidRDefault="00087A33" w:rsidP="00087A33">
      <w:pPr>
        <w:pStyle w:val="ListParagraph"/>
        <w:numPr>
          <w:ilvl w:val="0"/>
          <w:numId w:val="5"/>
        </w:numPr>
        <w:jc w:val="both"/>
      </w:pPr>
      <w:r>
        <w:t>Project Manager</w:t>
      </w:r>
    </w:p>
    <w:p w14:paraId="5A3D6507" w14:textId="77777777" w:rsidR="00087A33" w:rsidRDefault="00087A33" w:rsidP="00087A33">
      <w:pPr>
        <w:ind w:left="360"/>
        <w:jc w:val="both"/>
      </w:pPr>
      <w:r>
        <w:t>T</w:t>
      </w:r>
      <w:r w:rsidRPr="009C415A">
        <w:t>he project manager will keep the whole research project on track to time and cost, ensuring that resources are available when necessary and making the decisions to ensure it is completed correctly ad to the correct standard.</w:t>
      </w:r>
    </w:p>
    <w:p w14:paraId="0059A2C6" w14:textId="77777777" w:rsidR="00C54619" w:rsidRDefault="00C54619" w:rsidP="00C54619">
      <w:pPr>
        <w:pStyle w:val="ListParagraph"/>
        <w:numPr>
          <w:ilvl w:val="0"/>
          <w:numId w:val="5"/>
        </w:numPr>
        <w:jc w:val="both"/>
      </w:pPr>
      <w:r>
        <w:t>OME Engineering Apprentice</w:t>
      </w:r>
    </w:p>
    <w:p w14:paraId="09C6489F" w14:textId="77777777" w:rsidR="00087A33" w:rsidRDefault="00553C10" w:rsidP="00087A33">
      <w:pPr>
        <w:ind w:left="360"/>
        <w:jc w:val="both"/>
      </w:pPr>
      <w:r>
        <w:t>Th</w:t>
      </w:r>
      <w:r w:rsidR="00087A33">
        <w:t>e OME Engineering Apprentice will be the main point of contact for this project and will take on the majority of the work with assistance from the following stakeholders.</w:t>
      </w:r>
    </w:p>
    <w:p w14:paraId="16DCA234" w14:textId="77777777" w:rsidR="00C54619" w:rsidRDefault="00C54619" w:rsidP="00C54619">
      <w:pPr>
        <w:pStyle w:val="ListParagraph"/>
        <w:numPr>
          <w:ilvl w:val="0"/>
          <w:numId w:val="5"/>
        </w:numPr>
        <w:jc w:val="both"/>
      </w:pPr>
      <w:r>
        <w:t>Manufacturing Engineer</w:t>
      </w:r>
    </w:p>
    <w:p w14:paraId="29476DB7" w14:textId="77777777" w:rsidR="00087A33" w:rsidRDefault="00087A33" w:rsidP="00087A33">
      <w:pPr>
        <w:ind w:left="360"/>
        <w:jc w:val="both"/>
      </w:pPr>
      <w:r>
        <w:t>The ME has the most experience of the existing process so will be a continuous source of information to ensure the new assembly line is appropriate.</w:t>
      </w:r>
    </w:p>
    <w:p w14:paraId="3448BEFD" w14:textId="77777777" w:rsidR="00C54619" w:rsidRDefault="00C54619" w:rsidP="00C54619">
      <w:pPr>
        <w:pStyle w:val="ListParagraph"/>
        <w:numPr>
          <w:ilvl w:val="0"/>
          <w:numId w:val="5"/>
        </w:numPr>
        <w:jc w:val="both"/>
      </w:pPr>
      <w:r>
        <w:t>Process Engineer</w:t>
      </w:r>
    </w:p>
    <w:p w14:paraId="65D3C643" w14:textId="77777777" w:rsidR="00087A33" w:rsidRDefault="00087A33" w:rsidP="00087A33">
      <w:pPr>
        <w:ind w:left="360"/>
        <w:jc w:val="both"/>
      </w:pPr>
      <w:r>
        <w:t>The process engineer will assist in the installation, commissioning and creating the basis of safety.</w:t>
      </w:r>
    </w:p>
    <w:p w14:paraId="0869F270" w14:textId="77777777" w:rsidR="00C54619" w:rsidRDefault="00C54619" w:rsidP="00C54619">
      <w:pPr>
        <w:pStyle w:val="ListParagraph"/>
        <w:numPr>
          <w:ilvl w:val="0"/>
          <w:numId w:val="5"/>
        </w:numPr>
        <w:jc w:val="both"/>
      </w:pPr>
      <w:r>
        <w:t>Maintenance Manager</w:t>
      </w:r>
    </w:p>
    <w:p w14:paraId="638678AB" w14:textId="77777777" w:rsidR="00C54619" w:rsidRDefault="00087A33" w:rsidP="00553C10">
      <w:pPr>
        <w:ind w:left="360"/>
        <w:jc w:val="both"/>
      </w:pPr>
      <w:r>
        <w:t>To assist in creating a maintenance schedule for the new equipment</w:t>
      </w:r>
    </w:p>
    <w:p w14:paraId="38D02AFD" w14:textId="77777777" w:rsidR="00C54619" w:rsidRDefault="00C54619" w:rsidP="00C54619">
      <w:pPr>
        <w:pStyle w:val="ListParagraph"/>
        <w:numPr>
          <w:ilvl w:val="0"/>
          <w:numId w:val="5"/>
        </w:numPr>
        <w:jc w:val="both"/>
      </w:pPr>
      <w:r>
        <w:t>Procurement Professional</w:t>
      </w:r>
    </w:p>
    <w:p w14:paraId="250DF0D9" w14:textId="77777777" w:rsidR="00087A33" w:rsidRDefault="00087A33" w:rsidP="00087A33">
      <w:pPr>
        <w:ind w:left="360"/>
        <w:jc w:val="both"/>
      </w:pPr>
      <w:r>
        <w:t>To purchase and process the delivery of the required equipment</w:t>
      </w:r>
    </w:p>
    <w:p w14:paraId="22DD6C82" w14:textId="77777777" w:rsidR="00C54619" w:rsidRDefault="00C54619" w:rsidP="00C54619">
      <w:pPr>
        <w:pStyle w:val="ListParagraph"/>
        <w:numPr>
          <w:ilvl w:val="0"/>
          <w:numId w:val="5"/>
        </w:numPr>
        <w:jc w:val="both"/>
      </w:pPr>
      <w:r>
        <w:t>SHE Advisor</w:t>
      </w:r>
    </w:p>
    <w:p w14:paraId="23986922" w14:textId="77777777" w:rsidR="00553C10" w:rsidRDefault="00553C10" w:rsidP="00553C10">
      <w:pPr>
        <w:ind w:left="360"/>
        <w:jc w:val="both"/>
      </w:pPr>
      <w:r>
        <w:t>To ensure that the equipment is installed safely and follows all relevant Legislation</w:t>
      </w:r>
    </w:p>
    <w:p w14:paraId="2905EFC8" w14:textId="77777777" w:rsidR="00C54619" w:rsidRDefault="00C54619" w:rsidP="00C54619">
      <w:pPr>
        <w:pStyle w:val="ListParagraph"/>
        <w:numPr>
          <w:ilvl w:val="0"/>
          <w:numId w:val="5"/>
        </w:numPr>
        <w:jc w:val="both"/>
      </w:pPr>
      <w:r>
        <w:t>Quality Engineer</w:t>
      </w:r>
    </w:p>
    <w:p w14:paraId="63CC887F" w14:textId="77777777" w:rsidR="00553C10" w:rsidRDefault="00553C10" w:rsidP="00553C10">
      <w:pPr>
        <w:ind w:left="360"/>
        <w:jc w:val="both"/>
        <w:rPr>
          <w:rFonts w:cs="Arial"/>
        </w:rPr>
      </w:pPr>
      <w:r w:rsidRPr="00553C10">
        <w:rPr>
          <w:rFonts w:cs="Arial"/>
        </w:rPr>
        <w:t>Ensuring that the product meets the required standards in terms of product specification.</w:t>
      </w:r>
    </w:p>
    <w:p w14:paraId="389D5CDC" w14:textId="77777777" w:rsidR="00B632CB" w:rsidRPr="00B632CB" w:rsidRDefault="00B632CB" w:rsidP="00B632CB">
      <w:pPr>
        <w:pStyle w:val="ListParagraph"/>
        <w:numPr>
          <w:ilvl w:val="0"/>
          <w:numId w:val="5"/>
        </w:numPr>
        <w:jc w:val="both"/>
        <w:rPr>
          <w:rFonts w:cs="Arial"/>
        </w:rPr>
      </w:pPr>
      <w:r w:rsidRPr="00B632CB">
        <w:rPr>
          <w:rFonts w:cs="Arial"/>
        </w:rPr>
        <w:t>Contractors</w:t>
      </w:r>
    </w:p>
    <w:p w14:paraId="08002CE8" w14:textId="77777777" w:rsidR="00B632CB" w:rsidRDefault="00B632CB" w:rsidP="00553C10">
      <w:pPr>
        <w:ind w:left="360"/>
        <w:jc w:val="both"/>
      </w:pPr>
      <w:r>
        <w:t>Suitably qualified and experienced contractors may be required to assist with the installation of the equipment</w:t>
      </w:r>
    </w:p>
    <w:p w14:paraId="09C7709D" w14:textId="77777777" w:rsidR="00B632CB" w:rsidRDefault="00903AF5" w:rsidP="00DA5589">
      <w:pPr>
        <w:pStyle w:val="Heading2"/>
      </w:pPr>
      <w:bookmarkStart w:id="8" w:name="_Toc93058538"/>
      <w:r>
        <w:lastRenderedPageBreak/>
        <w:t>Other resources</w:t>
      </w:r>
      <w:bookmarkEnd w:id="8"/>
    </w:p>
    <w:p w14:paraId="4337F095" w14:textId="77777777" w:rsidR="00B632CB" w:rsidRDefault="00B632CB" w:rsidP="00AA7D92">
      <w:pPr>
        <w:pStyle w:val="ListParagraph"/>
        <w:numPr>
          <w:ilvl w:val="0"/>
          <w:numId w:val="5"/>
        </w:numPr>
      </w:pPr>
      <w:r>
        <w:t>Licensed process building</w:t>
      </w:r>
    </w:p>
    <w:p w14:paraId="54154AC9" w14:textId="77777777" w:rsidR="00B632CB" w:rsidRDefault="00AA7D92" w:rsidP="00AA7D92">
      <w:pPr>
        <w:pStyle w:val="ListParagraph"/>
        <w:numPr>
          <w:ilvl w:val="0"/>
          <w:numId w:val="5"/>
        </w:numPr>
      </w:pPr>
      <w:r>
        <w:t>Tested and approved installation equipment</w:t>
      </w:r>
    </w:p>
    <w:p w14:paraId="4FE2E5DF" w14:textId="77777777" w:rsidR="00DA5589" w:rsidRDefault="00DA5589" w:rsidP="00DA5589">
      <w:pPr>
        <w:pStyle w:val="Heading1"/>
      </w:pPr>
      <w:bookmarkStart w:id="9" w:name="_Toc93058539"/>
      <w:r>
        <w:t>Ethical Issues</w:t>
      </w:r>
      <w:bookmarkEnd w:id="9"/>
    </w:p>
    <w:p w14:paraId="4E998895" w14:textId="77777777" w:rsidR="00DA5589" w:rsidRPr="00285D33" w:rsidRDefault="00285D33" w:rsidP="00285D33">
      <w:pPr>
        <w:rPr>
          <w:color w:val="FFFFFF" w:themeColor="background1"/>
          <w:sz w:val="48"/>
          <w:szCs w:val="72"/>
        </w:rPr>
      </w:pPr>
      <w:r w:rsidRPr="009C415A">
        <w:t xml:space="preserve">The explosive industry </w:t>
      </w:r>
      <w:r>
        <w:t xml:space="preserve">is generally an emotive subject due to the </w:t>
      </w:r>
      <w:r w:rsidRPr="009C415A">
        <w:t xml:space="preserve">ethical </w:t>
      </w:r>
      <w:r>
        <w:t>issues surrounding it,</w:t>
      </w:r>
      <w:r w:rsidRPr="009C415A">
        <w:t xml:space="preserve"> and these would be controlled and handled by the</w:t>
      </w:r>
      <w:r>
        <w:t xml:space="preserve"> suitably qualified and experienced personnel within the</w:t>
      </w:r>
      <w:r w:rsidRPr="009C415A">
        <w:t xml:space="preserve"> company undertaking the work.</w:t>
      </w:r>
      <w:sdt>
        <w:sdtPr>
          <w:id w:val="-2059003355"/>
          <w:citation/>
        </w:sdtPr>
        <w:sdtEndPr/>
        <w:sdtContent>
          <w:r w:rsidR="00DA5589">
            <w:fldChar w:fldCharType="begin"/>
          </w:r>
          <w:r w:rsidR="00DA5589">
            <w:instrText xml:space="preserve"> CITATION Mar21 \l 2057 </w:instrText>
          </w:r>
          <w:r w:rsidR="00DA5589">
            <w:fldChar w:fldCharType="separate"/>
          </w:r>
          <w:r w:rsidR="00DA5589">
            <w:rPr>
              <w:noProof/>
            </w:rPr>
            <w:t xml:space="preserve"> </w:t>
          </w:r>
          <w:r w:rsidR="00DA5589" w:rsidRPr="00DA5589">
            <w:rPr>
              <w:noProof/>
            </w:rPr>
            <w:t>[3]</w:t>
          </w:r>
          <w:r w:rsidR="00DA5589">
            <w:fldChar w:fldCharType="end"/>
          </w:r>
        </w:sdtContent>
      </w:sdt>
    </w:p>
    <w:p w14:paraId="73199D88" w14:textId="77777777" w:rsidR="00B57EEA" w:rsidRDefault="00B57EEA" w:rsidP="00B57EEA">
      <w:pPr>
        <w:pStyle w:val="Heading1"/>
      </w:pPr>
      <w:bookmarkStart w:id="10" w:name="_Toc93058540"/>
      <w:r>
        <w:t>Gantt chart</w:t>
      </w:r>
      <w:bookmarkEnd w:id="10"/>
    </w:p>
    <w:p w14:paraId="38BD6FB4" w14:textId="77777777" w:rsidR="00B57EEA" w:rsidRDefault="00B57EEA" w:rsidP="00B57EEA">
      <w:pPr>
        <w:keepNext/>
      </w:pPr>
      <w:r>
        <w:rPr>
          <w:noProof/>
          <w:lang w:eastAsia="en-GB"/>
        </w:rPr>
        <w:drawing>
          <wp:inline distT="0" distB="0" distL="0" distR="0" wp14:anchorId="026BF4C4" wp14:editId="0299B76F">
            <wp:extent cx="5731510" cy="21659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165985"/>
                    </a:xfrm>
                    <a:prstGeom prst="rect">
                      <a:avLst/>
                    </a:prstGeom>
                  </pic:spPr>
                </pic:pic>
              </a:graphicData>
            </a:graphic>
          </wp:inline>
        </w:drawing>
      </w:r>
    </w:p>
    <w:p w14:paraId="56732BA0" w14:textId="77777777" w:rsidR="00B57EEA" w:rsidRDefault="00B57EEA" w:rsidP="00B57EEA">
      <w:pPr>
        <w:pStyle w:val="Caption"/>
      </w:pPr>
      <w:bookmarkStart w:id="11" w:name="_Toc93003976"/>
      <w:r>
        <w:t xml:space="preserve">Figure </w:t>
      </w:r>
      <w:r>
        <w:fldChar w:fldCharType="begin"/>
      </w:r>
      <w:r>
        <w:instrText xml:space="preserve"> SEQ Figure \* ARABIC </w:instrText>
      </w:r>
      <w:r>
        <w:fldChar w:fldCharType="separate"/>
      </w:r>
      <w:r>
        <w:rPr>
          <w:noProof/>
        </w:rPr>
        <w:t>1</w:t>
      </w:r>
      <w:r>
        <w:fldChar w:fldCharType="end"/>
      </w:r>
      <w:r>
        <w:t xml:space="preserve"> Simplified Project Plan</w:t>
      </w:r>
      <w:bookmarkEnd w:id="11"/>
    </w:p>
    <w:p w14:paraId="1B5D6DCC" w14:textId="77777777" w:rsidR="00B57EEA" w:rsidRPr="00B57EEA" w:rsidRDefault="00B57EEA" w:rsidP="00B57EEA">
      <w:r>
        <w:t>The Gantt chart in Figure 1 shows a simplified plan of the stages to be accomplished in this project, a more detailed project plan is to be used for the purpose of project management but is beyond the scope and classification of the project proposal. The project was started in December 2021 and should come to a conclusion in December 2022</w:t>
      </w:r>
      <w:r w:rsidR="00FB0672">
        <w:t>. The majority of the time taken for this project will be in the System Qualification phase, ensuring that all of the paperwork is in place for a smooth installation and handover to production.</w:t>
      </w:r>
    </w:p>
    <w:bookmarkStart w:id="12" w:name="_Toc93058541" w:displacedByCustomXml="next"/>
    <w:sdt>
      <w:sdtPr>
        <w:rPr>
          <w:rFonts w:asciiTheme="minorHAnsi" w:eastAsiaTheme="minorHAnsi" w:hAnsiTheme="minorHAnsi" w:cstheme="minorBidi"/>
          <w:color w:val="auto"/>
          <w:sz w:val="22"/>
          <w:szCs w:val="22"/>
        </w:rPr>
        <w:id w:val="478428215"/>
        <w:docPartObj>
          <w:docPartGallery w:val="Bibliographies"/>
          <w:docPartUnique/>
        </w:docPartObj>
      </w:sdtPr>
      <w:sdtEndPr/>
      <w:sdtContent>
        <w:p w14:paraId="6A49E853" w14:textId="77777777" w:rsidR="000D3968" w:rsidRDefault="000D3968">
          <w:pPr>
            <w:pStyle w:val="Heading1"/>
          </w:pPr>
          <w:r>
            <w:t>References</w:t>
          </w:r>
          <w:bookmarkEnd w:id="12"/>
        </w:p>
        <w:sdt>
          <w:sdtPr>
            <w:id w:val="-573587230"/>
            <w:bibliography/>
          </w:sdtPr>
          <w:sdtEndPr/>
          <w:sdtContent>
            <w:p w14:paraId="3062A15A" w14:textId="77777777" w:rsidR="00C906D5" w:rsidRDefault="000D396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0144"/>
              </w:tblGrid>
              <w:tr w:rsidR="00C906D5" w14:paraId="2A9EBF21" w14:textId="77777777">
                <w:trPr>
                  <w:divId w:val="1558473818"/>
                  <w:tblCellSpacing w:w="15" w:type="dxa"/>
                </w:trPr>
                <w:tc>
                  <w:tcPr>
                    <w:tcW w:w="50" w:type="pct"/>
                    <w:hideMark/>
                  </w:tcPr>
                  <w:p w14:paraId="52D4D46F" w14:textId="77777777" w:rsidR="00C906D5" w:rsidRDefault="00C906D5">
                    <w:pPr>
                      <w:pStyle w:val="Bibliography"/>
                      <w:rPr>
                        <w:noProof/>
                        <w:sz w:val="24"/>
                        <w:szCs w:val="24"/>
                      </w:rPr>
                    </w:pPr>
                    <w:r>
                      <w:rPr>
                        <w:noProof/>
                      </w:rPr>
                      <w:t xml:space="preserve">[1] </w:t>
                    </w:r>
                  </w:p>
                </w:tc>
                <w:tc>
                  <w:tcPr>
                    <w:tcW w:w="0" w:type="auto"/>
                    <w:hideMark/>
                  </w:tcPr>
                  <w:p w14:paraId="49E67EE4" w14:textId="77777777" w:rsidR="00C906D5" w:rsidRDefault="00C906D5">
                    <w:pPr>
                      <w:pStyle w:val="Bibliography"/>
                      <w:rPr>
                        <w:noProof/>
                      </w:rPr>
                    </w:pPr>
                    <w:r>
                      <w:rPr>
                        <w:noProof/>
                      </w:rPr>
                      <w:t>Health and Safety Executive, “ATEX Equipment Directive,” European Parliament, 2014.</w:t>
                    </w:r>
                  </w:p>
                </w:tc>
              </w:tr>
              <w:tr w:rsidR="00C906D5" w14:paraId="4CA589B7" w14:textId="77777777">
                <w:trPr>
                  <w:divId w:val="1558473818"/>
                  <w:tblCellSpacing w:w="15" w:type="dxa"/>
                </w:trPr>
                <w:tc>
                  <w:tcPr>
                    <w:tcW w:w="50" w:type="pct"/>
                    <w:hideMark/>
                  </w:tcPr>
                  <w:p w14:paraId="271727B6" w14:textId="77777777" w:rsidR="00C906D5" w:rsidRDefault="00C906D5">
                    <w:pPr>
                      <w:pStyle w:val="Bibliography"/>
                      <w:rPr>
                        <w:noProof/>
                      </w:rPr>
                    </w:pPr>
                    <w:r>
                      <w:rPr>
                        <w:noProof/>
                      </w:rPr>
                      <w:t xml:space="preserve">[2] </w:t>
                    </w:r>
                  </w:p>
                </w:tc>
                <w:tc>
                  <w:tcPr>
                    <w:tcW w:w="0" w:type="auto"/>
                    <w:hideMark/>
                  </w:tcPr>
                  <w:p w14:paraId="3E5B38F9" w14:textId="77777777" w:rsidR="00C906D5" w:rsidRDefault="00C906D5">
                    <w:pPr>
                      <w:pStyle w:val="Bibliography"/>
                      <w:rPr>
                        <w:noProof/>
                      </w:rPr>
                    </w:pPr>
                    <w:r>
                      <w:rPr>
                        <w:noProof/>
                      </w:rPr>
                      <w:t>Health and Safety Executive, “Explosive Regulations,” HSE, 2014.</w:t>
                    </w:r>
                  </w:p>
                </w:tc>
              </w:tr>
              <w:tr w:rsidR="00C906D5" w14:paraId="5E5B2B28" w14:textId="77777777">
                <w:trPr>
                  <w:divId w:val="1558473818"/>
                  <w:tblCellSpacing w:w="15" w:type="dxa"/>
                </w:trPr>
                <w:tc>
                  <w:tcPr>
                    <w:tcW w:w="50" w:type="pct"/>
                    <w:hideMark/>
                  </w:tcPr>
                  <w:p w14:paraId="05A1027B" w14:textId="77777777" w:rsidR="00C906D5" w:rsidRDefault="00C906D5">
                    <w:pPr>
                      <w:pStyle w:val="Bibliography"/>
                      <w:rPr>
                        <w:noProof/>
                      </w:rPr>
                    </w:pPr>
                    <w:r>
                      <w:rPr>
                        <w:noProof/>
                      </w:rPr>
                      <w:t xml:space="preserve">[3] </w:t>
                    </w:r>
                  </w:p>
                </w:tc>
                <w:tc>
                  <w:tcPr>
                    <w:tcW w:w="0" w:type="auto"/>
                    <w:hideMark/>
                  </w:tcPr>
                  <w:p w14:paraId="0CE8E9BA" w14:textId="77777777" w:rsidR="00C906D5" w:rsidRDefault="00C906D5">
                    <w:pPr>
                      <w:pStyle w:val="Bibliography"/>
                      <w:rPr>
                        <w:noProof/>
                      </w:rPr>
                    </w:pPr>
                    <w:r>
                      <w:rPr>
                        <w:noProof/>
                      </w:rPr>
                      <w:t xml:space="preserve">J. Martin, Resonant Acoustic Mixing: PBX Warheads, Swansea: UWTSD, 2021. </w:t>
                    </w:r>
                  </w:p>
                </w:tc>
              </w:tr>
            </w:tbl>
            <w:p w14:paraId="6A938C46" w14:textId="77777777" w:rsidR="00C906D5" w:rsidRDefault="00C906D5">
              <w:pPr>
                <w:divId w:val="1558473818"/>
                <w:rPr>
                  <w:rFonts w:eastAsia="Times New Roman"/>
                  <w:noProof/>
                </w:rPr>
              </w:pPr>
            </w:p>
            <w:p w14:paraId="2E8EDFDF" w14:textId="77777777" w:rsidR="00205C81" w:rsidRDefault="000D3968" w:rsidP="000D3968">
              <w:r>
                <w:rPr>
                  <w:b/>
                  <w:bCs/>
                  <w:noProof/>
                </w:rPr>
                <w:fldChar w:fldCharType="end"/>
              </w:r>
            </w:p>
          </w:sdtContent>
        </w:sdt>
      </w:sdtContent>
    </w:sdt>
    <w:p w14:paraId="5F9AA845" w14:textId="77777777" w:rsidR="00205C81" w:rsidRDefault="00205C81">
      <w:pPr>
        <w:rPr>
          <w:rFonts w:asciiTheme="majorHAnsi" w:eastAsiaTheme="majorEastAsia" w:hAnsiTheme="majorHAnsi" w:cstheme="majorBidi"/>
          <w:color w:val="2E74B5" w:themeColor="accent1" w:themeShade="BF"/>
          <w:sz w:val="32"/>
          <w:szCs w:val="32"/>
        </w:rPr>
      </w:pPr>
      <w:r>
        <w:br w:type="page"/>
      </w:r>
    </w:p>
    <w:p w14:paraId="7C5CD0F5" w14:textId="62AB459E" w:rsidR="000D3968" w:rsidRDefault="00205C81" w:rsidP="00205C81">
      <w:pPr>
        <w:pStyle w:val="Heading1"/>
      </w:pPr>
      <w:bookmarkStart w:id="13" w:name="_Toc93058542"/>
      <w:r>
        <w:lastRenderedPageBreak/>
        <w:t>Appendix</w:t>
      </w:r>
      <w:bookmarkEnd w:id="13"/>
    </w:p>
    <w:p w14:paraId="539486D7" w14:textId="77777777" w:rsidR="00205C81" w:rsidRDefault="00205C81" w:rsidP="00205C81">
      <w:pPr>
        <w:tabs>
          <w:tab w:val="left" w:pos="5103"/>
        </w:tabs>
        <w:jc w:val="center"/>
        <w:rPr>
          <w:rFonts w:ascii="Arial" w:hAnsi="Arial" w:cs="Arial"/>
          <w:b/>
          <w:bCs/>
          <w:sz w:val="24"/>
          <w:szCs w:val="24"/>
        </w:rPr>
      </w:pPr>
    </w:p>
    <w:p w14:paraId="0405C8DD" w14:textId="77777777" w:rsidR="00205C81" w:rsidRPr="004C3A0B" w:rsidRDefault="00205C81" w:rsidP="00205C81">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CF78932" w14:textId="77777777" w:rsidR="00205C81" w:rsidRPr="004C3A0B" w:rsidRDefault="00205C81" w:rsidP="00205C81">
      <w:pPr>
        <w:tabs>
          <w:tab w:val="left" w:pos="5103"/>
        </w:tabs>
        <w:ind w:right="282"/>
        <w:jc w:val="center"/>
        <w:rPr>
          <w:rFonts w:ascii="Arial" w:hAnsi="Arial" w:cs="Arial"/>
          <w:b/>
          <w:bCs/>
        </w:rPr>
      </w:pPr>
    </w:p>
    <w:p w14:paraId="6F5724DE" w14:textId="77777777" w:rsidR="00205C81" w:rsidRPr="004C3A0B" w:rsidRDefault="00205C81" w:rsidP="00205C81">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w:t>
      </w:r>
    </w:p>
    <w:p w14:paraId="7D2E5374" w14:textId="77777777" w:rsidR="00205C81" w:rsidRPr="004C3A0B" w:rsidRDefault="00205C81" w:rsidP="00205C81">
      <w:pPr>
        <w:tabs>
          <w:tab w:val="left" w:pos="5103"/>
        </w:tabs>
        <w:ind w:right="282"/>
        <w:jc w:val="center"/>
        <w:rPr>
          <w:rFonts w:ascii="Arial" w:hAnsi="Arial" w:cs="Arial"/>
          <w:b/>
          <w:bCs/>
          <w:sz w:val="16"/>
          <w:szCs w:val="16"/>
        </w:rPr>
      </w:pPr>
    </w:p>
    <w:p w14:paraId="75447E40" w14:textId="77777777" w:rsidR="00205C81" w:rsidRPr="004C3A0B" w:rsidRDefault="00205C81" w:rsidP="00205C8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FAC59DB" w14:textId="77777777" w:rsidR="00205C81" w:rsidRPr="004C3A0B" w:rsidRDefault="00205C81" w:rsidP="00205C81">
      <w:pPr>
        <w:tabs>
          <w:tab w:val="left" w:pos="5103"/>
        </w:tabs>
        <w:ind w:right="282"/>
        <w:jc w:val="both"/>
        <w:rPr>
          <w:rFonts w:ascii="Arial" w:hAnsi="Arial" w:cs="Arial"/>
        </w:rPr>
      </w:pPr>
    </w:p>
    <w:p w14:paraId="72000318" w14:textId="77777777" w:rsidR="00205C81" w:rsidRPr="004C3A0B" w:rsidRDefault="00205C81" w:rsidP="00205C8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05839613" w14:textId="77777777" w:rsidR="00205C81" w:rsidRPr="004C3A0B" w:rsidRDefault="00205C81" w:rsidP="00205C81">
      <w:pPr>
        <w:tabs>
          <w:tab w:val="left" w:pos="5103"/>
        </w:tabs>
        <w:ind w:right="282"/>
        <w:jc w:val="both"/>
        <w:rPr>
          <w:rFonts w:ascii="Arial" w:hAnsi="Arial" w:cs="Arial"/>
        </w:rPr>
      </w:pPr>
    </w:p>
    <w:p w14:paraId="24210F2D" w14:textId="77777777" w:rsidR="00205C81" w:rsidRDefault="00205C81" w:rsidP="00205C81">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234FF4A3" w14:textId="77777777" w:rsidR="00205C81" w:rsidRPr="004C3A0B" w:rsidRDefault="00205C81" w:rsidP="00205C81">
      <w:pPr>
        <w:autoSpaceDE w:val="0"/>
        <w:autoSpaceDN w:val="0"/>
        <w:adjustRightInd w:val="0"/>
        <w:jc w:val="both"/>
        <w:rPr>
          <w:rFonts w:ascii="Arial" w:hAnsi="Arial" w:cs="Arial"/>
        </w:rPr>
      </w:pPr>
    </w:p>
    <w:p w14:paraId="4D68C909" w14:textId="77777777" w:rsidR="00205C81" w:rsidRPr="004C3A0B" w:rsidRDefault="00205C81" w:rsidP="00205C81">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05C81" w:rsidRPr="004C3A0B" w14:paraId="0110E59C" w14:textId="77777777" w:rsidTr="0036093B">
        <w:trPr>
          <w:trHeight w:val="439"/>
        </w:trPr>
        <w:tc>
          <w:tcPr>
            <w:tcW w:w="559" w:type="dxa"/>
            <w:shd w:val="clear" w:color="auto" w:fill="F2F2F2" w:themeFill="background1" w:themeFillShade="F2"/>
            <w:vAlign w:val="center"/>
          </w:tcPr>
          <w:p w14:paraId="47F54479" w14:textId="77777777" w:rsidR="00205C81" w:rsidRPr="004C3A0B" w:rsidRDefault="00205C81" w:rsidP="0036093B">
            <w:pPr>
              <w:rPr>
                <w:rFonts w:ascii="Arial" w:hAnsi="Arial" w:cs="Arial"/>
              </w:rPr>
            </w:pPr>
            <w:r>
              <w:rPr>
                <w:rFonts w:ascii="Arial" w:hAnsi="Arial" w:cs="Arial"/>
              </w:rPr>
              <w:t>1</w:t>
            </w:r>
          </w:p>
        </w:tc>
        <w:tc>
          <w:tcPr>
            <w:tcW w:w="3253" w:type="dxa"/>
            <w:shd w:val="clear" w:color="auto" w:fill="F2F2F2" w:themeFill="background1" w:themeFillShade="F2"/>
            <w:vAlign w:val="center"/>
          </w:tcPr>
          <w:p w14:paraId="2750A682" w14:textId="77777777" w:rsidR="00205C81" w:rsidRPr="004C3A0B" w:rsidRDefault="00205C81" w:rsidP="0036093B">
            <w:pPr>
              <w:rPr>
                <w:rFonts w:ascii="Arial" w:hAnsi="Arial" w:cs="Arial"/>
              </w:rPr>
            </w:pPr>
            <w:r w:rsidRPr="004C3A0B">
              <w:rPr>
                <w:rFonts w:ascii="Arial" w:hAnsi="Arial" w:cs="Arial"/>
              </w:rPr>
              <w:t>Full Name:</w:t>
            </w:r>
          </w:p>
        </w:tc>
        <w:tc>
          <w:tcPr>
            <w:tcW w:w="6636" w:type="dxa"/>
            <w:vAlign w:val="center"/>
          </w:tcPr>
          <w:p w14:paraId="5C1086D1" w14:textId="77777777" w:rsidR="00205C81" w:rsidRPr="004C3A0B" w:rsidRDefault="00205C81" w:rsidP="0036093B">
            <w:pPr>
              <w:rPr>
                <w:rFonts w:ascii="Arial" w:hAnsi="Arial" w:cs="Arial"/>
              </w:rPr>
            </w:pPr>
            <w:r>
              <w:rPr>
                <w:rFonts w:ascii="Arial" w:hAnsi="Arial" w:cs="Arial"/>
              </w:rPr>
              <w:t>Joshua Martin</w:t>
            </w:r>
          </w:p>
        </w:tc>
      </w:tr>
      <w:tr w:rsidR="00205C81" w:rsidRPr="004C3A0B" w14:paraId="4C6E5B7D" w14:textId="77777777" w:rsidTr="0036093B">
        <w:trPr>
          <w:cantSplit/>
          <w:trHeight w:val="340"/>
        </w:trPr>
        <w:tc>
          <w:tcPr>
            <w:tcW w:w="559" w:type="dxa"/>
            <w:shd w:val="clear" w:color="auto" w:fill="F2F2F2" w:themeFill="background1" w:themeFillShade="F2"/>
            <w:vAlign w:val="center"/>
          </w:tcPr>
          <w:p w14:paraId="00453172" w14:textId="77777777" w:rsidR="00205C81" w:rsidRPr="004C3A0B" w:rsidRDefault="00205C81" w:rsidP="0036093B">
            <w:pPr>
              <w:rPr>
                <w:rFonts w:ascii="Arial" w:hAnsi="Arial" w:cs="Arial"/>
              </w:rPr>
            </w:pPr>
            <w:r>
              <w:rPr>
                <w:rFonts w:ascii="Arial" w:hAnsi="Arial" w:cs="Arial"/>
              </w:rPr>
              <w:t>2</w:t>
            </w:r>
          </w:p>
        </w:tc>
        <w:tc>
          <w:tcPr>
            <w:tcW w:w="3253" w:type="dxa"/>
            <w:shd w:val="clear" w:color="auto" w:fill="F2F2F2" w:themeFill="background1" w:themeFillShade="F2"/>
            <w:vAlign w:val="center"/>
          </w:tcPr>
          <w:p w14:paraId="7986967D" w14:textId="77777777" w:rsidR="00205C81" w:rsidRPr="004C3A0B" w:rsidRDefault="00205C81" w:rsidP="0036093B">
            <w:pPr>
              <w:rPr>
                <w:rFonts w:ascii="Arial" w:hAnsi="Arial" w:cs="Arial"/>
              </w:rPr>
            </w:pPr>
            <w:r>
              <w:rPr>
                <w:rFonts w:ascii="Arial" w:hAnsi="Arial" w:cs="Arial"/>
              </w:rPr>
              <w:t>Student Number:</w:t>
            </w:r>
          </w:p>
        </w:tc>
        <w:tc>
          <w:tcPr>
            <w:tcW w:w="6636" w:type="dxa"/>
            <w:vAlign w:val="center"/>
          </w:tcPr>
          <w:p w14:paraId="3B4827F7" w14:textId="77777777" w:rsidR="00205C81" w:rsidRDefault="00205C81" w:rsidP="0036093B">
            <w:pPr>
              <w:rPr>
                <w:rFonts w:ascii="Arial" w:hAnsi="Arial" w:cs="Arial"/>
              </w:rPr>
            </w:pPr>
            <w:r>
              <w:rPr>
                <w:rFonts w:ascii="Arial" w:hAnsi="Arial" w:cs="Arial"/>
              </w:rPr>
              <w:t>1810346</w:t>
            </w:r>
          </w:p>
          <w:p w14:paraId="5A32081E" w14:textId="77777777" w:rsidR="00205C81" w:rsidRPr="004C3A0B" w:rsidRDefault="00205C81" w:rsidP="0036093B">
            <w:pPr>
              <w:rPr>
                <w:rFonts w:ascii="Arial" w:hAnsi="Arial" w:cs="Arial"/>
              </w:rPr>
            </w:pPr>
          </w:p>
        </w:tc>
      </w:tr>
      <w:tr w:rsidR="00205C81" w:rsidRPr="004C3A0B" w14:paraId="4ECF8ABB" w14:textId="77777777" w:rsidTr="0036093B">
        <w:trPr>
          <w:trHeight w:val="513"/>
        </w:trPr>
        <w:tc>
          <w:tcPr>
            <w:tcW w:w="559" w:type="dxa"/>
            <w:shd w:val="clear" w:color="auto" w:fill="F2F2F2" w:themeFill="background1" w:themeFillShade="F2"/>
            <w:vAlign w:val="center"/>
          </w:tcPr>
          <w:p w14:paraId="40B8962A" w14:textId="77777777" w:rsidR="00205C81" w:rsidRPr="004C3A0B" w:rsidRDefault="00205C81" w:rsidP="0036093B">
            <w:pPr>
              <w:rPr>
                <w:rFonts w:ascii="Arial" w:hAnsi="Arial" w:cs="Arial"/>
              </w:rPr>
            </w:pPr>
            <w:r>
              <w:rPr>
                <w:rFonts w:ascii="Arial" w:hAnsi="Arial" w:cs="Arial"/>
              </w:rPr>
              <w:t>3</w:t>
            </w:r>
          </w:p>
        </w:tc>
        <w:tc>
          <w:tcPr>
            <w:tcW w:w="3253" w:type="dxa"/>
            <w:shd w:val="clear" w:color="auto" w:fill="F2F2F2" w:themeFill="background1" w:themeFillShade="F2"/>
            <w:vAlign w:val="center"/>
          </w:tcPr>
          <w:p w14:paraId="0465953D" w14:textId="77777777" w:rsidR="00205C81" w:rsidRPr="004C3A0B" w:rsidRDefault="00205C81" w:rsidP="0036093B">
            <w:pPr>
              <w:rPr>
                <w:rFonts w:ascii="Arial" w:hAnsi="Arial" w:cs="Arial"/>
              </w:rPr>
            </w:pPr>
            <w:r>
              <w:rPr>
                <w:rFonts w:ascii="Arial" w:hAnsi="Arial" w:cs="Arial"/>
              </w:rPr>
              <w:t>Email address</w:t>
            </w:r>
            <w:r w:rsidRPr="004C3A0B">
              <w:rPr>
                <w:rFonts w:ascii="Arial" w:hAnsi="Arial" w:cs="Arial"/>
              </w:rPr>
              <w:t>:</w:t>
            </w:r>
          </w:p>
        </w:tc>
        <w:tc>
          <w:tcPr>
            <w:tcW w:w="6636" w:type="dxa"/>
            <w:vAlign w:val="center"/>
          </w:tcPr>
          <w:p w14:paraId="481AFFAE" w14:textId="77777777" w:rsidR="00205C81" w:rsidRPr="004C3A0B" w:rsidRDefault="00205C81" w:rsidP="0036093B">
            <w:pPr>
              <w:rPr>
                <w:rFonts w:ascii="Arial" w:hAnsi="Arial" w:cs="Arial"/>
              </w:rPr>
            </w:pPr>
            <w:r>
              <w:rPr>
                <w:rFonts w:ascii="Arial" w:hAnsi="Arial" w:cs="Arial"/>
              </w:rPr>
              <w:t>1810346@student.uwtsd.ac.uk</w:t>
            </w:r>
          </w:p>
        </w:tc>
      </w:tr>
      <w:tr w:rsidR="00205C81" w:rsidRPr="004C3A0B" w14:paraId="6442691C" w14:textId="77777777" w:rsidTr="0036093B">
        <w:trPr>
          <w:trHeight w:val="549"/>
        </w:trPr>
        <w:tc>
          <w:tcPr>
            <w:tcW w:w="559" w:type="dxa"/>
            <w:shd w:val="clear" w:color="auto" w:fill="F2F2F2" w:themeFill="background1" w:themeFillShade="F2"/>
            <w:vAlign w:val="center"/>
          </w:tcPr>
          <w:p w14:paraId="0B09FD95" w14:textId="77777777" w:rsidR="00205C81" w:rsidRPr="004C3A0B" w:rsidRDefault="00205C81" w:rsidP="0036093B">
            <w:pPr>
              <w:rPr>
                <w:rFonts w:ascii="Arial" w:hAnsi="Arial" w:cs="Arial"/>
              </w:rPr>
            </w:pPr>
            <w:r>
              <w:rPr>
                <w:rFonts w:ascii="Arial" w:hAnsi="Arial" w:cs="Arial"/>
              </w:rPr>
              <w:t>4</w:t>
            </w:r>
          </w:p>
        </w:tc>
        <w:tc>
          <w:tcPr>
            <w:tcW w:w="3253" w:type="dxa"/>
            <w:shd w:val="clear" w:color="auto" w:fill="F2F2F2" w:themeFill="background1" w:themeFillShade="F2"/>
            <w:vAlign w:val="center"/>
          </w:tcPr>
          <w:p w14:paraId="1951E1D9" w14:textId="77777777" w:rsidR="00205C81" w:rsidRPr="004C3A0B" w:rsidRDefault="00205C81" w:rsidP="0036093B">
            <w:pPr>
              <w:rPr>
                <w:rFonts w:ascii="Arial" w:hAnsi="Arial" w:cs="Arial"/>
              </w:rPr>
            </w:pPr>
            <w:r w:rsidRPr="004C3A0B">
              <w:rPr>
                <w:rFonts w:ascii="Arial" w:hAnsi="Arial" w:cs="Arial"/>
              </w:rPr>
              <w:t>Programme of Study:</w:t>
            </w:r>
          </w:p>
        </w:tc>
        <w:tc>
          <w:tcPr>
            <w:tcW w:w="6636" w:type="dxa"/>
            <w:vAlign w:val="center"/>
          </w:tcPr>
          <w:p w14:paraId="7551F574" w14:textId="77777777" w:rsidR="00205C81" w:rsidRPr="004C3A0B" w:rsidRDefault="00205C81" w:rsidP="0036093B">
            <w:pPr>
              <w:rPr>
                <w:rFonts w:ascii="Arial" w:hAnsi="Arial" w:cs="Arial"/>
              </w:rPr>
            </w:pPr>
            <w:r>
              <w:rPr>
                <w:rFonts w:ascii="Arial" w:hAnsi="Arial" w:cs="Arial"/>
              </w:rPr>
              <w:t>Ordnance, Munitions &amp; Explosives Professional</w:t>
            </w:r>
          </w:p>
        </w:tc>
      </w:tr>
      <w:tr w:rsidR="00205C81" w:rsidRPr="004C3A0B" w14:paraId="05E098F5" w14:textId="77777777" w:rsidTr="0036093B">
        <w:trPr>
          <w:trHeight w:val="557"/>
        </w:trPr>
        <w:tc>
          <w:tcPr>
            <w:tcW w:w="559" w:type="dxa"/>
            <w:shd w:val="clear" w:color="auto" w:fill="F2F2F2" w:themeFill="background1" w:themeFillShade="F2"/>
            <w:vAlign w:val="center"/>
          </w:tcPr>
          <w:p w14:paraId="62C74EAE" w14:textId="77777777" w:rsidR="00205C81" w:rsidRPr="004C3A0B" w:rsidRDefault="00205C81" w:rsidP="0036093B">
            <w:pPr>
              <w:rPr>
                <w:rFonts w:ascii="Arial" w:hAnsi="Arial" w:cs="Arial"/>
              </w:rPr>
            </w:pPr>
            <w:r>
              <w:rPr>
                <w:rFonts w:ascii="Arial" w:hAnsi="Arial" w:cs="Arial"/>
              </w:rPr>
              <w:t>5</w:t>
            </w:r>
          </w:p>
        </w:tc>
        <w:tc>
          <w:tcPr>
            <w:tcW w:w="3253" w:type="dxa"/>
            <w:shd w:val="clear" w:color="auto" w:fill="F2F2F2" w:themeFill="background1" w:themeFillShade="F2"/>
            <w:vAlign w:val="center"/>
          </w:tcPr>
          <w:p w14:paraId="13225E8D" w14:textId="77777777" w:rsidR="00205C81" w:rsidRPr="004C3A0B" w:rsidRDefault="00205C81" w:rsidP="0036093B">
            <w:pPr>
              <w:rPr>
                <w:rFonts w:ascii="Arial" w:hAnsi="Arial" w:cs="Arial"/>
              </w:rPr>
            </w:pPr>
            <w:r w:rsidRPr="004C3A0B">
              <w:rPr>
                <w:rFonts w:ascii="Arial" w:hAnsi="Arial" w:cs="Arial"/>
              </w:rPr>
              <w:t>Director of Studies/Supervisor:</w:t>
            </w:r>
          </w:p>
        </w:tc>
        <w:tc>
          <w:tcPr>
            <w:tcW w:w="6636" w:type="dxa"/>
            <w:vAlign w:val="center"/>
          </w:tcPr>
          <w:p w14:paraId="28920BEF" w14:textId="77777777" w:rsidR="00205C81" w:rsidRPr="004C3A0B" w:rsidRDefault="00205C81" w:rsidP="0036093B">
            <w:pPr>
              <w:rPr>
                <w:rFonts w:ascii="Arial" w:hAnsi="Arial" w:cs="Arial"/>
              </w:rPr>
            </w:pPr>
            <w:r>
              <w:rPr>
                <w:rFonts w:ascii="Arial" w:hAnsi="Arial" w:cs="Arial"/>
              </w:rPr>
              <w:t>Stephen Mosey</w:t>
            </w:r>
          </w:p>
        </w:tc>
      </w:tr>
    </w:tbl>
    <w:p w14:paraId="1458AD46" w14:textId="77777777" w:rsidR="00205C81" w:rsidRDefault="00205C81" w:rsidP="00205C81">
      <w:pPr>
        <w:autoSpaceDE w:val="0"/>
        <w:autoSpaceDN w:val="0"/>
        <w:adjustRightInd w:val="0"/>
        <w:spacing w:after="240"/>
        <w:jc w:val="both"/>
        <w:rPr>
          <w:rFonts w:ascii="Arial" w:hAnsi="Arial" w:cs="Arial"/>
          <w:b/>
        </w:rPr>
      </w:pPr>
    </w:p>
    <w:p w14:paraId="28FC07BC" w14:textId="77777777" w:rsidR="00205C81" w:rsidRPr="004C3A0B" w:rsidRDefault="00205C81" w:rsidP="00205C81">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205C81" w:rsidRPr="004C3A0B" w14:paraId="35699741" w14:textId="77777777" w:rsidTr="0036093B">
        <w:tc>
          <w:tcPr>
            <w:tcW w:w="562" w:type="dxa"/>
            <w:shd w:val="clear" w:color="auto" w:fill="F2F2F2" w:themeFill="background1" w:themeFillShade="F2"/>
          </w:tcPr>
          <w:p w14:paraId="67C17EB4" w14:textId="77777777" w:rsidR="00205C81" w:rsidRPr="004C3A0B" w:rsidRDefault="00205C81" w:rsidP="0036093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5269D34"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205C81" w:rsidRPr="004C3A0B" w14:paraId="18E4FEAB" w14:textId="77777777" w:rsidTr="0036093B">
        <w:trPr>
          <w:trHeight w:val="355"/>
        </w:trPr>
        <w:tc>
          <w:tcPr>
            <w:tcW w:w="562" w:type="dxa"/>
            <w:vAlign w:val="center"/>
          </w:tcPr>
          <w:p w14:paraId="2EDC5768" w14:textId="77777777" w:rsidR="00205C81" w:rsidRPr="002132F9" w:rsidRDefault="00205C81" w:rsidP="0036093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611EC80" w14:textId="77777777" w:rsidR="00205C81" w:rsidRPr="003F6F7B" w:rsidRDefault="00205C81" w:rsidP="0036093B">
            <w:pPr>
              <w:autoSpaceDE w:val="0"/>
              <w:autoSpaceDN w:val="0"/>
              <w:adjustRightInd w:val="0"/>
              <w:rPr>
                <w:rFonts w:ascii="Arial" w:hAnsi="Arial" w:cs="Arial"/>
                <w:b/>
                <w:bCs/>
                <w:sz w:val="22"/>
                <w:szCs w:val="22"/>
              </w:rPr>
            </w:pPr>
            <w:hyperlink r:id="rId10"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8AABB6D" w14:textId="77777777" w:rsidR="00205C81" w:rsidRPr="00DD0929" w:rsidRDefault="00205C81" w:rsidP="003609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05C81" w:rsidRPr="004C3A0B" w14:paraId="2E3C83AF" w14:textId="77777777" w:rsidTr="0036093B">
        <w:trPr>
          <w:trHeight w:val="417"/>
        </w:trPr>
        <w:tc>
          <w:tcPr>
            <w:tcW w:w="562" w:type="dxa"/>
            <w:vAlign w:val="center"/>
          </w:tcPr>
          <w:p w14:paraId="240AB732" w14:textId="77777777" w:rsidR="00205C81" w:rsidRPr="002132F9" w:rsidRDefault="00205C81" w:rsidP="0036093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4A22C12B" w14:textId="77777777" w:rsidR="00205C81" w:rsidRPr="006C1FDD" w:rsidRDefault="00205C81" w:rsidP="0036093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2597DD1" w14:textId="77777777" w:rsidR="00205C81" w:rsidRPr="004C3A0B" w:rsidRDefault="00205C81" w:rsidP="0036093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05C81" w:rsidRPr="004C3A0B" w14:paraId="32E4CE95" w14:textId="77777777" w:rsidTr="0036093B">
        <w:trPr>
          <w:trHeight w:val="409"/>
        </w:trPr>
        <w:tc>
          <w:tcPr>
            <w:tcW w:w="562" w:type="dxa"/>
            <w:vAlign w:val="center"/>
          </w:tcPr>
          <w:p w14:paraId="6294925C" w14:textId="77777777" w:rsidR="00205C81" w:rsidRPr="002132F9" w:rsidRDefault="00205C81" w:rsidP="0036093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78BFBFB1" w14:textId="77777777" w:rsidR="00205C81" w:rsidRPr="004C3A0B" w:rsidRDefault="00205C81" w:rsidP="0036093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F29D532" w14:textId="77777777" w:rsidR="00205C81" w:rsidRPr="004C3A0B" w:rsidRDefault="00205C81" w:rsidP="0036093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ED607DE" w14:textId="77777777" w:rsidR="00205C81" w:rsidRDefault="00205C81" w:rsidP="00205C81">
      <w:pPr>
        <w:autoSpaceDE w:val="0"/>
        <w:autoSpaceDN w:val="0"/>
        <w:adjustRightInd w:val="0"/>
        <w:spacing w:after="240"/>
        <w:jc w:val="both"/>
        <w:rPr>
          <w:rFonts w:ascii="Arial" w:hAnsi="Arial" w:cs="Arial"/>
          <w:b/>
        </w:rPr>
      </w:pPr>
    </w:p>
    <w:p w14:paraId="43F88C0A" w14:textId="77777777" w:rsidR="00205C81" w:rsidRPr="004C3A0B" w:rsidRDefault="00205C81" w:rsidP="00205C81">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205C81" w:rsidRPr="004C3A0B" w14:paraId="23BD58BC" w14:textId="77777777" w:rsidTr="0036093B">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144E9" w14:textId="77777777" w:rsidR="00205C81" w:rsidRPr="00D66471" w:rsidRDefault="00205C81" w:rsidP="0036093B">
            <w:pPr>
              <w:rPr>
                <w:rFonts w:ascii="Arial" w:hAnsi="Arial" w:cs="Arial"/>
              </w:rPr>
            </w:pPr>
            <w:r w:rsidRPr="00D66471">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5D59FC" w14:textId="77777777" w:rsidR="00205C81" w:rsidRPr="004C3A0B" w:rsidRDefault="00205C81" w:rsidP="0036093B">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C52135A" w14:textId="77777777" w:rsidR="00205C81" w:rsidRPr="004C3A0B" w:rsidRDefault="00205C81" w:rsidP="0036093B">
            <w:pPr>
              <w:rPr>
                <w:rFonts w:ascii="Arial" w:hAnsi="Arial" w:cs="Arial"/>
              </w:rPr>
            </w:pPr>
            <w:r>
              <w:rPr>
                <w:rFonts w:ascii="Arial" w:hAnsi="Arial" w:cs="Arial"/>
              </w:rPr>
              <w:t>Automated Primer Base Assembly Line</w:t>
            </w:r>
          </w:p>
        </w:tc>
      </w:tr>
      <w:tr w:rsidR="00205C81" w:rsidRPr="004C3A0B" w14:paraId="26B35882" w14:textId="77777777" w:rsidTr="0036093B">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01F3A6" w14:textId="77777777" w:rsidR="00205C81" w:rsidRPr="00D66471" w:rsidRDefault="00205C81" w:rsidP="0036093B">
            <w:pPr>
              <w:rPr>
                <w:rFonts w:ascii="Arial" w:hAnsi="Arial" w:cs="Arial"/>
              </w:rPr>
            </w:pPr>
            <w:r w:rsidRPr="00D66471">
              <w:rPr>
                <w:rFonts w:ascii="Arial" w:hAnsi="Arial" w:cs="Arial"/>
              </w:rPr>
              <w:lastRenderedPageBreak/>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ECE87F" w14:textId="77777777" w:rsidR="00205C81" w:rsidRPr="00D839CD" w:rsidRDefault="00205C81" w:rsidP="0036093B">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EA004AA" w14:textId="77777777" w:rsidR="00205C81" w:rsidRPr="00D839CD" w:rsidRDefault="00205C81" w:rsidP="0036093B">
            <w:pPr>
              <w:rPr>
                <w:rFonts w:ascii="Arial" w:hAnsi="Arial" w:cs="Arial"/>
              </w:rPr>
            </w:pPr>
            <w:r>
              <w:rPr>
                <w:rFonts w:ascii="Arial" w:hAnsi="Arial" w:cs="Arial"/>
              </w:rPr>
              <w:t>December 2021</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DFADE6" w14:textId="77777777" w:rsidR="00205C81" w:rsidRPr="00D839CD" w:rsidRDefault="00205C81" w:rsidP="0036093B">
            <w:pPr>
              <w:rPr>
                <w:rFonts w:ascii="Arial" w:hAnsi="Arial" w:cs="Arial"/>
              </w:rPr>
            </w:pPr>
            <w:r w:rsidRPr="00D839CD">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3F1F169D" w14:textId="77777777" w:rsidR="00205C81" w:rsidRPr="004C3A0B" w:rsidRDefault="00205C81" w:rsidP="0036093B">
            <w:pPr>
              <w:rPr>
                <w:rFonts w:ascii="Arial" w:hAnsi="Arial" w:cs="Arial"/>
              </w:rPr>
            </w:pPr>
            <w:r>
              <w:rPr>
                <w:rFonts w:ascii="Arial" w:hAnsi="Arial" w:cs="Arial"/>
              </w:rPr>
              <w:t>December 2022</w:t>
            </w:r>
          </w:p>
        </w:tc>
      </w:tr>
      <w:tr w:rsidR="00205C81" w:rsidRPr="004C3A0B" w14:paraId="5C192CAA" w14:textId="77777777" w:rsidTr="0036093B">
        <w:trPr>
          <w:trHeight w:val="454"/>
        </w:trPr>
        <w:tc>
          <w:tcPr>
            <w:tcW w:w="237" w:type="pct"/>
            <w:tcBorders>
              <w:top w:val="single" w:sz="4" w:space="0" w:color="auto"/>
            </w:tcBorders>
            <w:shd w:val="clear" w:color="auto" w:fill="F2F2F2" w:themeFill="background1" w:themeFillShade="F2"/>
            <w:vAlign w:val="center"/>
          </w:tcPr>
          <w:p w14:paraId="4957340A" w14:textId="77777777" w:rsidR="00205C81" w:rsidRPr="002132F9" w:rsidRDefault="00205C81" w:rsidP="0036093B">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3174420B" w14:textId="77777777" w:rsidR="00205C81" w:rsidRDefault="00205C81" w:rsidP="0036093B">
            <w:pPr>
              <w:spacing w:before="120" w:after="120"/>
              <w:rPr>
                <w:rFonts w:ascii="Arial" w:hAnsi="Arial" w:cs="Arial"/>
                <w:b/>
              </w:rPr>
            </w:pPr>
            <w:r>
              <w:rPr>
                <w:rFonts w:ascii="Arial" w:hAnsi="Arial" w:cs="Arial"/>
                <w:b/>
              </w:rPr>
              <w:t>Introduction to the Research (maximum 300 words in each section)</w:t>
            </w:r>
          </w:p>
          <w:p w14:paraId="541674BD" w14:textId="77777777" w:rsidR="00205C81" w:rsidRPr="009D2E0B" w:rsidRDefault="00205C81" w:rsidP="0036093B">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7C896134" w14:textId="77777777" w:rsidR="00205C81" w:rsidRPr="006C1FDD" w:rsidRDefault="00205C81" w:rsidP="00205C81">
            <w:pPr>
              <w:pStyle w:val="ListParagraph"/>
              <w:numPr>
                <w:ilvl w:val="0"/>
                <w:numId w:val="31"/>
              </w:numPr>
              <w:spacing w:after="0" w:line="240" w:lineRule="auto"/>
              <w:contextualSpacing w:val="0"/>
              <w:rPr>
                <w:rFonts w:ascii="Arial" w:hAnsi="Arial" w:cs="Arial"/>
                <w:i/>
              </w:rPr>
            </w:pPr>
            <w:r w:rsidRPr="006C1FDD">
              <w:rPr>
                <w:rFonts w:ascii="Arial" w:hAnsi="Arial" w:cs="Arial"/>
                <w:i/>
              </w:rPr>
              <w:t>Purpose of Research Activity</w:t>
            </w:r>
          </w:p>
          <w:p w14:paraId="3D631355" w14:textId="77777777" w:rsidR="00205C81" w:rsidRPr="006C1FDD" w:rsidRDefault="00205C81" w:rsidP="00205C81">
            <w:pPr>
              <w:pStyle w:val="ListParagraph"/>
              <w:numPr>
                <w:ilvl w:val="0"/>
                <w:numId w:val="31"/>
              </w:numPr>
              <w:spacing w:after="0" w:line="240" w:lineRule="auto"/>
              <w:contextualSpacing w:val="0"/>
              <w:rPr>
                <w:rFonts w:ascii="Arial" w:hAnsi="Arial" w:cs="Arial"/>
                <w:i/>
              </w:rPr>
            </w:pPr>
            <w:r w:rsidRPr="006C1FDD">
              <w:rPr>
                <w:rFonts w:ascii="Arial" w:hAnsi="Arial" w:cs="Arial"/>
                <w:i/>
              </w:rPr>
              <w:t>Proposed Research Question</w:t>
            </w:r>
          </w:p>
          <w:p w14:paraId="1CE97F12" w14:textId="77777777" w:rsidR="00205C81" w:rsidRPr="009D2E0B" w:rsidRDefault="00205C81" w:rsidP="00205C81">
            <w:pPr>
              <w:pStyle w:val="ListParagraph"/>
              <w:numPr>
                <w:ilvl w:val="0"/>
                <w:numId w:val="31"/>
              </w:numPr>
              <w:spacing w:after="0" w:line="240" w:lineRule="auto"/>
              <w:contextualSpacing w:val="0"/>
              <w:rPr>
                <w:rFonts w:ascii="Arial" w:hAnsi="Arial" w:cs="Arial"/>
                <w:i/>
              </w:rPr>
            </w:pPr>
            <w:r w:rsidRPr="009D2E0B">
              <w:rPr>
                <w:rFonts w:ascii="Arial" w:hAnsi="Arial" w:cs="Arial"/>
                <w:i/>
              </w:rPr>
              <w:t>Aims of Research Activity</w:t>
            </w:r>
          </w:p>
          <w:p w14:paraId="44BC8B30" w14:textId="77777777" w:rsidR="00205C81" w:rsidRPr="009D2E0B" w:rsidRDefault="00205C81" w:rsidP="00205C81">
            <w:pPr>
              <w:pStyle w:val="ListParagraph"/>
              <w:numPr>
                <w:ilvl w:val="0"/>
                <w:numId w:val="31"/>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10348C61" w14:textId="77777777" w:rsidR="00205C81" w:rsidRDefault="00205C81" w:rsidP="0036093B">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4AFA13D8" w14:textId="77777777" w:rsidR="00205C81" w:rsidRPr="009D2E0B" w:rsidRDefault="00205C81" w:rsidP="00205C81">
            <w:pPr>
              <w:pStyle w:val="ListParagraph"/>
              <w:numPr>
                <w:ilvl w:val="0"/>
                <w:numId w:val="31"/>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76D81E8E" w14:textId="77777777" w:rsidR="00205C81" w:rsidRPr="009D2E0B" w:rsidRDefault="00205C81" w:rsidP="00205C81">
            <w:pPr>
              <w:pStyle w:val="ListParagraph"/>
              <w:numPr>
                <w:ilvl w:val="0"/>
                <w:numId w:val="31"/>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205C81" w:rsidRPr="004C3A0B" w:rsidDel="002A152D" w14:paraId="06372322" w14:textId="77777777" w:rsidTr="0036093B">
        <w:trPr>
          <w:trHeight w:val="454"/>
        </w:trPr>
        <w:tc>
          <w:tcPr>
            <w:tcW w:w="237" w:type="pct"/>
            <w:vAlign w:val="center"/>
          </w:tcPr>
          <w:p w14:paraId="4CD351FE" w14:textId="77777777" w:rsidR="00205C81" w:rsidRPr="002132F9" w:rsidRDefault="00205C81" w:rsidP="0036093B">
            <w:pPr>
              <w:autoSpaceDE w:val="0"/>
              <w:autoSpaceDN w:val="0"/>
              <w:adjustRightInd w:val="0"/>
              <w:rPr>
                <w:rFonts w:ascii="Arial" w:hAnsi="Arial" w:cs="Arial"/>
              </w:rPr>
            </w:pPr>
            <w:r>
              <w:rPr>
                <w:rFonts w:ascii="Arial" w:hAnsi="Arial" w:cs="Arial"/>
              </w:rPr>
              <w:t>3</w:t>
            </w:r>
          </w:p>
        </w:tc>
        <w:tc>
          <w:tcPr>
            <w:tcW w:w="4763" w:type="pct"/>
            <w:gridSpan w:val="4"/>
            <w:vAlign w:val="center"/>
          </w:tcPr>
          <w:p w14:paraId="61FD6E1D" w14:textId="77777777" w:rsidR="00205C81" w:rsidRPr="009D2E0B" w:rsidRDefault="00205C81" w:rsidP="0036093B">
            <w:pPr>
              <w:autoSpaceDE w:val="0"/>
              <w:autoSpaceDN w:val="0"/>
              <w:adjustRightInd w:val="0"/>
              <w:rPr>
                <w:rFonts w:ascii="Arial" w:hAnsi="Arial" w:cs="Arial"/>
                <w:b/>
                <w:bCs/>
              </w:rPr>
            </w:pPr>
            <w:r w:rsidRPr="009D2E0B">
              <w:rPr>
                <w:rFonts w:ascii="Arial" w:hAnsi="Arial" w:cs="Arial"/>
                <w:b/>
                <w:bCs/>
              </w:rPr>
              <w:t>Purpose of Research Activity</w:t>
            </w:r>
          </w:p>
          <w:p w14:paraId="52763D81" w14:textId="77777777" w:rsidR="00205C81" w:rsidRDefault="00205C81" w:rsidP="0036093B">
            <w:pPr>
              <w:rPr>
                <w:rFonts w:ascii="Arial" w:hAnsi="Arial" w:cs="Arial"/>
              </w:rPr>
            </w:pPr>
          </w:p>
          <w:p w14:paraId="1D225814" w14:textId="77777777" w:rsidR="00205C81" w:rsidRDefault="00205C81" w:rsidP="0036093B">
            <w:pPr>
              <w:rPr>
                <w:rFonts w:ascii="Arial" w:hAnsi="Arial" w:cs="Arial"/>
              </w:rPr>
            </w:pPr>
            <w:r>
              <w:rPr>
                <w:rFonts w:ascii="Arial" w:hAnsi="Arial" w:cs="Arial"/>
              </w:rPr>
              <w:t>This activity is to replace the existing Primer Base assembly line with a more modern, automated assembly line.</w:t>
            </w:r>
          </w:p>
          <w:p w14:paraId="4999C56A" w14:textId="77777777" w:rsidR="00205C81" w:rsidRDefault="00205C81" w:rsidP="0036093B">
            <w:pPr>
              <w:rPr>
                <w:rFonts w:ascii="Arial" w:hAnsi="Arial" w:cs="Arial"/>
              </w:rPr>
            </w:pPr>
          </w:p>
          <w:p w14:paraId="2B375EA8" w14:textId="77777777" w:rsidR="00205C81" w:rsidRPr="002A152D" w:rsidDel="00425DA7" w:rsidRDefault="00205C81" w:rsidP="0036093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205C81" w:rsidRPr="006C1FDD" w:rsidDel="002A152D" w14:paraId="1FF752D3" w14:textId="77777777" w:rsidTr="0036093B">
        <w:trPr>
          <w:trHeight w:val="454"/>
        </w:trPr>
        <w:tc>
          <w:tcPr>
            <w:tcW w:w="237" w:type="pct"/>
            <w:vAlign w:val="center"/>
          </w:tcPr>
          <w:p w14:paraId="0C4B8980" w14:textId="77777777" w:rsidR="00205C81" w:rsidRPr="002132F9" w:rsidRDefault="00205C81" w:rsidP="0036093B">
            <w:pPr>
              <w:autoSpaceDE w:val="0"/>
              <w:autoSpaceDN w:val="0"/>
              <w:adjustRightInd w:val="0"/>
              <w:rPr>
                <w:rFonts w:ascii="Arial" w:hAnsi="Arial" w:cs="Arial"/>
              </w:rPr>
            </w:pPr>
            <w:r>
              <w:rPr>
                <w:rFonts w:ascii="Arial" w:hAnsi="Arial" w:cs="Arial"/>
              </w:rPr>
              <w:t>4</w:t>
            </w:r>
          </w:p>
        </w:tc>
        <w:tc>
          <w:tcPr>
            <w:tcW w:w="4763" w:type="pct"/>
            <w:gridSpan w:val="4"/>
            <w:vAlign w:val="center"/>
          </w:tcPr>
          <w:p w14:paraId="48E6A52D" w14:textId="77777777" w:rsidR="00205C81" w:rsidRPr="006C1FDD" w:rsidRDefault="00205C81" w:rsidP="0036093B">
            <w:pPr>
              <w:autoSpaceDE w:val="0"/>
              <w:autoSpaceDN w:val="0"/>
              <w:adjustRightInd w:val="0"/>
              <w:rPr>
                <w:rFonts w:ascii="Arial" w:hAnsi="Arial" w:cs="Arial"/>
                <w:b/>
                <w:bCs/>
              </w:rPr>
            </w:pPr>
            <w:r w:rsidRPr="006C1FDD">
              <w:rPr>
                <w:rFonts w:ascii="Arial" w:hAnsi="Arial" w:cs="Arial"/>
                <w:b/>
                <w:bCs/>
              </w:rPr>
              <w:t>Research Question</w:t>
            </w:r>
          </w:p>
          <w:p w14:paraId="535B9998" w14:textId="77777777" w:rsidR="00205C81" w:rsidRPr="006C1FDD" w:rsidRDefault="00205C81" w:rsidP="0036093B">
            <w:pPr>
              <w:rPr>
                <w:rFonts w:ascii="Arial" w:hAnsi="Arial" w:cs="Arial"/>
              </w:rPr>
            </w:pPr>
          </w:p>
          <w:sdt>
            <w:sdtPr>
              <w:rPr>
                <w:rFonts w:ascii="Arial" w:hAnsi="Arial" w:cs="Arial"/>
                <w:lang w:val="en-US"/>
              </w:rPr>
              <w:alias w:val="Subtitle"/>
              <w:tag w:val=""/>
              <w:id w:val="-778096360"/>
              <w:dataBinding w:prefixMappings="xmlns:ns0='http://purl.org/dc/elements/1.1/' xmlns:ns1='http://schemas.openxmlformats.org/package/2006/metadata/core-properties' " w:xpath="/ns1:coreProperties[1]/ns0:subject[1]" w:storeItemID="{6C3C8BC8-F283-45AE-878A-BAB7291924A1}"/>
              <w:text/>
            </w:sdtPr>
            <w:sdtContent>
              <w:p w14:paraId="7C204BC9" w14:textId="6A79EDF8" w:rsidR="00205C81" w:rsidRPr="0051390A" w:rsidRDefault="00205C81" w:rsidP="0036093B">
                <w:pPr>
                  <w:rPr>
                    <w:rFonts w:ascii="Arial" w:hAnsi="Arial" w:cs="Arial"/>
                    <w:lang w:val="en-US"/>
                  </w:rPr>
                </w:pPr>
                <w:r>
                  <w:rPr>
                    <w:rFonts w:ascii="Arial" w:hAnsi="Arial" w:cs="Arial"/>
                    <w:lang w:val="en-US"/>
                  </w:rPr>
                  <w:t>Automated Primer Base Assembly line</w:t>
                </w:r>
              </w:p>
            </w:sdtContent>
          </w:sdt>
          <w:p w14:paraId="7E08499D" w14:textId="77777777" w:rsidR="00205C81" w:rsidRPr="006C1FDD" w:rsidRDefault="00205C81" w:rsidP="0036093B">
            <w:pPr>
              <w:rPr>
                <w:rFonts w:ascii="Arial" w:hAnsi="Arial" w:cs="Arial"/>
              </w:rPr>
            </w:pPr>
          </w:p>
          <w:p w14:paraId="1EFD05F2" w14:textId="77777777" w:rsidR="00205C81" w:rsidRPr="006C1FDD" w:rsidRDefault="00205C81" w:rsidP="0036093B">
            <w:pPr>
              <w:rPr>
                <w:rFonts w:ascii="Arial" w:hAnsi="Arial" w:cs="Arial"/>
              </w:rPr>
            </w:pPr>
          </w:p>
          <w:p w14:paraId="6BD9DCC5" w14:textId="77777777" w:rsidR="00205C81" w:rsidRPr="006C1FDD" w:rsidRDefault="00205C81" w:rsidP="0036093B">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205C81" w:rsidRPr="004C3A0B" w14:paraId="552C0F0D" w14:textId="77777777" w:rsidTr="0036093B">
        <w:trPr>
          <w:trHeight w:val="454"/>
        </w:trPr>
        <w:tc>
          <w:tcPr>
            <w:tcW w:w="237" w:type="pct"/>
            <w:vAlign w:val="center"/>
          </w:tcPr>
          <w:p w14:paraId="6E3139CC" w14:textId="77777777" w:rsidR="00205C81" w:rsidRPr="002132F9" w:rsidRDefault="00205C81" w:rsidP="0036093B">
            <w:pPr>
              <w:autoSpaceDE w:val="0"/>
              <w:autoSpaceDN w:val="0"/>
              <w:adjustRightInd w:val="0"/>
              <w:rPr>
                <w:rFonts w:ascii="Arial" w:hAnsi="Arial" w:cs="Arial"/>
              </w:rPr>
            </w:pPr>
            <w:r>
              <w:rPr>
                <w:rFonts w:ascii="Arial" w:hAnsi="Arial" w:cs="Arial"/>
              </w:rPr>
              <w:t>5</w:t>
            </w:r>
          </w:p>
        </w:tc>
        <w:tc>
          <w:tcPr>
            <w:tcW w:w="4763" w:type="pct"/>
            <w:gridSpan w:val="4"/>
            <w:vAlign w:val="center"/>
          </w:tcPr>
          <w:p w14:paraId="71833C72" w14:textId="77777777" w:rsidR="00205C81" w:rsidRPr="009D2E0B" w:rsidRDefault="00205C81" w:rsidP="0036093B">
            <w:pPr>
              <w:autoSpaceDE w:val="0"/>
              <w:autoSpaceDN w:val="0"/>
              <w:adjustRightInd w:val="0"/>
              <w:rPr>
                <w:rFonts w:ascii="Arial" w:hAnsi="Arial" w:cs="Arial"/>
                <w:b/>
                <w:bCs/>
              </w:rPr>
            </w:pPr>
            <w:r w:rsidRPr="009D2E0B">
              <w:rPr>
                <w:rFonts w:ascii="Arial" w:hAnsi="Arial" w:cs="Arial"/>
                <w:b/>
                <w:bCs/>
              </w:rPr>
              <w:t>Aims of Research Activity</w:t>
            </w:r>
          </w:p>
          <w:p w14:paraId="52B2CCA3" w14:textId="77777777" w:rsidR="00205C81" w:rsidRDefault="00205C81" w:rsidP="0036093B">
            <w:pPr>
              <w:rPr>
                <w:rFonts w:ascii="Arial" w:hAnsi="Arial" w:cs="Arial"/>
              </w:rPr>
            </w:pPr>
          </w:p>
          <w:p w14:paraId="3061605C" w14:textId="77777777" w:rsidR="00205C81" w:rsidRDefault="00205C81" w:rsidP="00205C81">
            <w:pPr>
              <w:pStyle w:val="ListParagraph"/>
              <w:numPr>
                <w:ilvl w:val="0"/>
                <w:numId w:val="34"/>
              </w:numPr>
              <w:spacing w:line="256" w:lineRule="auto"/>
              <w:jc w:val="both"/>
            </w:pPr>
            <w:r>
              <w:t>To introduce a fully automated production line to manufacture Primer Base assemblies</w:t>
            </w:r>
          </w:p>
          <w:p w14:paraId="22BA666A" w14:textId="77777777" w:rsidR="00205C81" w:rsidRDefault="00205C81" w:rsidP="00205C81">
            <w:pPr>
              <w:pStyle w:val="ListParagraph"/>
              <w:numPr>
                <w:ilvl w:val="0"/>
                <w:numId w:val="34"/>
              </w:numPr>
              <w:spacing w:line="256" w:lineRule="auto"/>
              <w:jc w:val="both"/>
            </w:pPr>
            <w:r>
              <w:t xml:space="preserve">To reduce the cost of assembling Primer Bases </w:t>
            </w:r>
          </w:p>
          <w:p w14:paraId="63F7C4CD" w14:textId="77777777" w:rsidR="00205C81" w:rsidRDefault="00205C81" w:rsidP="00205C81">
            <w:pPr>
              <w:pStyle w:val="ListParagraph"/>
              <w:numPr>
                <w:ilvl w:val="0"/>
                <w:numId w:val="34"/>
              </w:numPr>
              <w:spacing w:line="256" w:lineRule="auto"/>
              <w:jc w:val="both"/>
            </w:pPr>
            <w:r>
              <w:t>To improve the quality of Primer Base assemblies using a ‘right first time’ approach</w:t>
            </w:r>
          </w:p>
          <w:p w14:paraId="3345D393" w14:textId="77777777" w:rsidR="00205C81" w:rsidRDefault="00205C81" w:rsidP="00205C81">
            <w:pPr>
              <w:pStyle w:val="ListParagraph"/>
              <w:numPr>
                <w:ilvl w:val="0"/>
                <w:numId w:val="34"/>
              </w:numPr>
              <w:spacing w:line="256" w:lineRule="auto"/>
              <w:jc w:val="both"/>
            </w:pPr>
            <w:r>
              <w:t>To improve traceability in the Primer Base assembly process</w:t>
            </w:r>
          </w:p>
          <w:p w14:paraId="18D285D9" w14:textId="77777777" w:rsidR="00205C81" w:rsidRPr="004C3A0B" w:rsidRDefault="00205C81" w:rsidP="0036093B">
            <w:pPr>
              <w:rPr>
                <w:rFonts w:ascii="Arial" w:hAnsi="Arial" w:cs="Arial"/>
              </w:rPr>
            </w:pPr>
          </w:p>
          <w:p w14:paraId="5F658855" w14:textId="77777777" w:rsidR="00205C81" w:rsidRPr="002A152D" w:rsidRDefault="00205C81" w:rsidP="0036093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205C81" w:rsidRPr="004C3A0B" w14:paraId="372A73CB" w14:textId="77777777" w:rsidTr="0036093B">
        <w:trPr>
          <w:trHeight w:val="454"/>
        </w:trPr>
        <w:tc>
          <w:tcPr>
            <w:tcW w:w="237" w:type="pct"/>
            <w:vAlign w:val="center"/>
          </w:tcPr>
          <w:p w14:paraId="164A4E53" w14:textId="77777777" w:rsidR="00205C81" w:rsidRPr="002132F9" w:rsidRDefault="00205C81" w:rsidP="0036093B">
            <w:pPr>
              <w:autoSpaceDE w:val="0"/>
              <w:autoSpaceDN w:val="0"/>
              <w:adjustRightInd w:val="0"/>
              <w:rPr>
                <w:rFonts w:ascii="Arial" w:hAnsi="Arial" w:cs="Arial"/>
              </w:rPr>
            </w:pPr>
            <w:r>
              <w:rPr>
                <w:rFonts w:ascii="Arial" w:hAnsi="Arial" w:cs="Arial"/>
              </w:rPr>
              <w:t>6</w:t>
            </w:r>
          </w:p>
        </w:tc>
        <w:tc>
          <w:tcPr>
            <w:tcW w:w="4763" w:type="pct"/>
            <w:gridSpan w:val="4"/>
            <w:vAlign w:val="center"/>
          </w:tcPr>
          <w:p w14:paraId="3BAB8F82" w14:textId="77777777" w:rsidR="00205C81" w:rsidRPr="009D2E0B" w:rsidRDefault="00205C81" w:rsidP="0036093B">
            <w:pPr>
              <w:autoSpaceDE w:val="0"/>
              <w:autoSpaceDN w:val="0"/>
              <w:adjustRightInd w:val="0"/>
              <w:rPr>
                <w:rFonts w:ascii="Arial" w:hAnsi="Arial" w:cs="Arial"/>
                <w:b/>
                <w:bCs/>
              </w:rPr>
            </w:pPr>
            <w:r w:rsidRPr="009D2E0B">
              <w:rPr>
                <w:rFonts w:ascii="Arial" w:hAnsi="Arial" w:cs="Arial"/>
                <w:b/>
                <w:bCs/>
              </w:rPr>
              <w:t>Objectives of Research Activity</w:t>
            </w:r>
          </w:p>
          <w:p w14:paraId="3FAD4166" w14:textId="77777777" w:rsidR="00205C81" w:rsidRDefault="00205C81" w:rsidP="0036093B">
            <w:pPr>
              <w:rPr>
                <w:rFonts w:ascii="Arial" w:hAnsi="Arial" w:cs="Arial"/>
              </w:rPr>
            </w:pPr>
          </w:p>
          <w:p w14:paraId="74B2B15B" w14:textId="77777777" w:rsidR="00205C81" w:rsidRDefault="00205C81" w:rsidP="00205C81">
            <w:pPr>
              <w:pStyle w:val="ListParagraph"/>
              <w:numPr>
                <w:ilvl w:val="0"/>
                <w:numId w:val="34"/>
              </w:numPr>
              <w:spacing w:line="256" w:lineRule="auto"/>
              <w:jc w:val="both"/>
            </w:pPr>
            <w:r>
              <w:t>To compare the benefits and possibilities of a fully automated vs semi-automated production line</w:t>
            </w:r>
          </w:p>
          <w:p w14:paraId="064ADEF5" w14:textId="77777777" w:rsidR="00205C81" w:rsidRDefault="00205C81" w:rsidP="00205C81">
            <w:pPr>
              <w:pStyle w:val="ListParagraph"/>
              <w:numPr>
                <w:ilvl w:val="0"/>
                <w:numId w:val="34"/>
              </w:numPr>
              <w:spacing w:line="256" w:lineRule="auto"/>
              <w:jc w:val="both"/>
            </w:pPr>
            <w:r>
              <w:t xml:space="preserve">Use a </w:t>
            </w:r>
            <w:proofErr w:type="gramStart"/>
            <w:r>
              <w:t>systems</w:t>
            </w:r>
            <w:proofErr w:type="gramEnd"/>
            <w:r>
              <w:t xml:space="preserve"> engineering approach to carry out the project to ensure that there are no emergent issues later on</w:t>
            </w:r>
          </w:p>
          <w:p w14:paraId="015809E4" w14:textId="77777777" w:rsidR="00205C81" w:rsidRDefault="00205C81" w:rsidP="00205C81">
            <w:pPr>
              <w:pStyle w:val="ListParagraph"/>
              <w:numPr>
                <w:ilvl w:val="0"/>
                <w:numId w:val="34"/>
              </w:numPr>
              <w:spacing w:line="256" w:lineRule="auto"/>
              <w:jc w:val="both"/>
            </w:pPr>
            <w:r>
              <w:t>To investigate options for control systems and data capture</w:t>
            </w:r>
          </w:p>
          <w:p w14:paraId="29801BBD" w14:textId="77777777" w:rsidR="00205C81" w:rsidRDefault="00205C81" w:rsidP="00205C81">
            <w:pPr>
              <w:pStyle w:val="ListParagraph"/>
              <w:numPr>
                <w:ilvl w:val="0"/>
                <w:numId w:val="34"/>
              </w:numPr>
              <w:spacing w:line="256" w:lineRule="auto"/>
              <w:jc w:val="both"/>
            </w:pPr>
            <w:r>
              <w:lastRenderedPageBreak/>
              <w:t xml:space="preserve">To collaborate with teams across BAE Systems, the </w:t>
            </w:r>
            <w:proofErr w:type="gramStart"/>
            <w:r>
              <w:t>supplier</w:t>
            </w:r>
            <w:proofErr w:type="gramEnd"/>
            <w:r>
              <w:t xml:space="preserve"> and the end customers to ensure all stakeholders are involved from early in the project</w:t>
            </w:r>
          </w:p>
          <w:p w14:paraId="32B4E612" w14:textId="77777777" w:rsidR="00205C81" w:rsidRPr="004C3A0B" w:rsidRDefault="00205C81" w:rsidP="0036093B">
            <w:pPr>
              <w:rPr>
                <w:rFonts w:ascii="Arial" w:hAnsi="Arial" w:cs="Arial"/>
              </w:rPr>
            </w:pPr>
          </w:p>
          <w:p w14:paraId="60EB1FA9" w14:textId="77777777" w:rsidR="00205C81" w:rsidRPr="004C3A0B" w:rsidRDefault="00205C81" w:rsidP="0036093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205C81" w:rsidRPr="004C3A0B" w14:paraId="7F2311AE" w14:textId="77777777" w:rsidTr="0036093B">
        <w:trPr>
          <w:trHeight w:val="454"/>
        </w:trPr>
        <w:tc>
          <w:tcPr>
            <w:tcW w:w="237" w:type="pct"/>
            <w:shd w:val="clear" w:color="auto" w:fill="F2F2F2" w:themeFill="background1" w:themeFillShade="F2"/>
            <w:vAlign w:val="center"/>
          </w:tcPr>
          <w:p w14:paraId="72A9095C" w14:textId="77777777" w:rsidR="00205C81" w:rsidRPr="002132F9" w:rsidRDefault="00205C81" w:rsidP="0036093B">
            <w:pPr>
              <w:spacing w:before="120" w:after="120"/>
              <w:rPr>
                <w:rFonts w:ascii="Arial" w:hAnsi="Arial" w:cs="Arial"/>
              </w:rPr>
            </w:pPr>
          </w:p>
        </w:tc>
        <w:tc>
          <w:tcPr>
            <w:tcW w:w="4763" w:type="pct"/>
            <w:gridSpan w:val="4"/>
            <w:shd w:val="clear" w:color="auto" w:fill="F2F2F2" w:themeFill="background1" w:themeFillShade="F2"/>
            <w:vAlign w:val="center"/>
          </w:tcPr>
          <w:p w14:paraId="59D90DB9" w14:textId="77777777" w:rsidR="00205C81" w:rsidRPr="004C3A0B" w:rsidRDefault="00205C81" w:rsidP="0036093B">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76F0636C" w14:textId="77777777" w:rsidR="00205C81" w:rsidRPr="004C3A0B" w:rsidRDefault="00205C81" w:rsidP="0036093B">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205C81" w:rsidRPr="004C3A0B" w14:paraId="196ECE71" w14:textId="77777777" w:rsidTr="0036093B">
        <w:trPr>
          <w:trHeight w:val="454"/>
        </w:trPr>
        <w:tc>
          <w:tcPr>
            <w:tcW w:w="237" w:type="pct"/>
            <w:vAlign w:val="center"/>
          </w:tcPr>
          <w:p w14:paraId="7F6A2C54" w14:textId="77777777" w:rsidR="00205C81" w:rsidRPr="00D66471" w:rsidRDefault="00205C81" w:rsidP="0036093B">
            <w:pPr>
              <w:rPr>
                <w:rFonts w:ascii="Arial" w:hAnsi="Arial" w:cs="Arial"/>
              </w:rPr>
            </w:pPr>
            <w:r>
              <w:rPr>
                <w:rFonts w:ascii="Arial" w:hAnsi="Arial" w:cs="Arial"/>
              </w:rPr>
              <w:t>7</w:t>
            </w:r>
          </w:p>
        </w:tc>
        <w:tc>
          <w:tcPr>
            <w:tcW w:w="4763" w:type="pct"/>
            <w:gridSpan w:val="4"/>
            <w:vAlign w:val="center"/>
          </w:tcPr>
          <w:p w14:paraId="273396EA" w14:textId="77777777" w:rsidR="00205C81" w:rsidRPr="0051390A" w:rsidRDefault="00205C81" w:rsidP="0036093B">
            <w:pPr>
              <w:rPr>
                <w:rFonts w:ascii="Arial" w:hAnsi="Arial" w:cs="Arial"/>
              </w:rPr>
            </w:pPr>
            <w:r w:rsidRPr="0051390A">
              <w:rPr>
                <w:rFonts w:ascii="Arial" w:hAnsi="Arial" w:cs="Arial"/>
              </w:rPr>
              <w:t>The data collection methods are</w:t>
            </w:r>
            <w:r>
              <w:rPr>
                <w:rFonts w:ascii="Arial" w:hAnsi="Arial" w:cs="Arial"/>
              </w:rPr>
              <w:t xml:space="preserve"> not yet known due to the nature of this project and may be</w:t>
            </w:r>
            <w:r w:rsidRPr="0051390A">
              <w:rPr>
                <w:rFonts w:ascii="Arial" w:hAnsi="Arial" w:cs="Arial"/>
              </w:rPr>
              <w:t xml:space="preserve"> classified to the company and cannot be shared here due to security clearance.</w:t>
            </w:r>
          </w:p>
          <w:p w14:paraId="0131675A" w14:textId="77777777" w:rsidR="00205C81" w:rsidRPr="004C3A0B" w:rsidRDefault="00205C81" w:rsidP="0036093B">
            <w:pPr>
              <w:rPr>
                <w:rFonts w:ascii="Arial" w:hAnsi="Arial" w:cs="Arial"/>
              </w:rPr>
            </w:pPr>
          </w:p>
          <w:p w14:paraId="5F56A117" w14:textId="77777777" w:rsidR="00205C81" w:rsidRPr="004C3A0B" w:rsidRDefault="00205C81" w:rsidP="0036093B">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AF2973F" w14:textId="77777777" w:rsidR="00205C81" w:rsidRDefault="00205C81" w:rsidP="00205C81"/>
    <w:p w14:paraId="57A12FB1" w14:textId="77777777" w:rsidR="00205C81" w:rsidRPr="004C3A0B" w:rsidRDefault="00205C81" w:rsidP="00205C81">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205C81" w:rsidRPr="004C3A0B" w14:paraId="50CD3CC2" w14:textId="77777777" w:rsidTr="0036093B">
        <w:trPr>
          <w:trHeight w:val="558"/>
        </w:trPr>
        <w:tc>
          <w:tcPr>
            <w:tcW w:w="562" w:type="dxa"/>
            <w:shd w:val="clear" w:color="auto" w:fill="F2F2F2" w:themeFill="background1" w:themeFillShade="F2"/>
            <w:vAlign w:val="center"/>
          </w:tcPr>
          <w:p w14:paraId="5DAF710A" w14:textId="77777777" w:rsidR="00205C81" w:rsidRPr="004C3A0B" w:rsidRDefault="00205C81" w:rsidP="0036093B">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E90815F" w14:textId="77777777" w:rsidR="00205C81" w:rsidRPr="004C3A0B" w:rsidRDefault="00205C81" w:rsidP="0036093B">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8BFF333"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76E1D59F"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05C81" w:rsidRPr="004C3A0B" w14:paraId="61D91AF6" w14:textId="77777777" w:rsidTr="0036093B">
        <w:trPr>
          <w:trHeight w:val="439"/>
        </w:trPr>
        <w:tc>
          <w:tcPr>
            <w:tcW w:w="562" w:type="dxa"/>
            <w:shd w:val="clear" w:color="auto" w:fill="F2F2F2" w:themeFill="background1" w:themeFillShade="F2"/>
            <w:vAlign w:val="center"/>
          </w:tcPr>
          <w:p w14:paraId="6CA0AC06"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AF4624E"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C6C3B8E"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F357BBF"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6FA88868" w14:textId="77777777" w:rsidTr="0036093B">
        <w:trPr>
          <w:trHeight w:val="439"/>
        </w:trPr>
        <w:tc>
          <w:tcPr>
            <w:tcW w:w="562" w:type="dxa"/>
            <w:shd w:val="clear" w:color="auto" w:fill="F2F2F2" w:themeFill="background1" w:themeFillShade="F2"/>
            <w:vAlign w:val="center"/>
          </w:tcPr>
          <w:p w14:paraId="60EC41A2"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629EBDC4"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EE2E0D7"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0D893BC"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753874C1" w14:textId="77777777" w:rsidTr="0036093B">
        <w:trPr>
          <w:trHeight w:val="439"/>
        </w:trPr>
        <w:tc>
          <w:tcPr>
            <w:tcW w:w="562" w:type="dxa"/>
            <w:shd w:val="clear" w:color="auto" w:fill="F2F2F2" w:themeFill="background1" w:themeFillShade="F2"/>
            <w:vAlign w:val="center"/>
          </w:tcPr>
          <w:p w14:paraId="2F85FA50" w14:textId="77777777" w:rsidR="00205C81" w:rsidRDefault="00205C81" w:rsidP="0036093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1E0A4B5"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621B7ED5" w14:textId="77777777" w:rsidR="00205C81" w:rsidRDefault="00205C81" w:rsidP="003609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53DD8B5E" w14:textId="77777777" w:rsidR="00205C81" w:rsidRDefault="00205C81" w:rsidP="003609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05C81" w:rsidRPr="004C3A0B" w14:paraId="4B26B0F8" w14:textId="77777777" w:rsidTr="0036093B">
        <w:trPr>
          <w:trHeight w:val="403"/>
        </w:trPr>
        <w:tc>
          <w:tcPr>
            <w:tcW w:w="562" w:type="dxa"/>
            <w:shd w:val="clear" w:color="auto" w:fill="F2F2F2" w:themeFill="background1" w:themeFillShade="F2"/>
            <w:vAlign w:val="center"/>
          </w:tcPr>
          <w:p w14:paraId="11E407A1"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405542C"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7B0E07"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AD5E7B5"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1C532330" w14:textId="77777777" w:rsidTr="0036093B">
        <w:trPr>
          <w:trHeight w:val="403"/>
        </w:trPr>
        <w:tc>
          <w:tcPr>
            <w:tcW w:w="562" w:type="dxa"/>
            <w:shd w:val="clear" w:color="auto" w:fill="F2F2F2" w:themeFill="background1" w:themeFillShade="F2"/>
            <w:vAlign w:val="center"/>
          </w:tcPr>
          <w:p w14:paraId="265FE5FF" w14:textId="77777777" w:rsidR="00205C81" w:rsidRDefault="00205C81" w:rsidP="0036093B">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807418D"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596A96DD" w14:textId="77777777" w:rsidR="00205C81" w:rsidRDefault="00205C81" w:rsidP="003609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692A718D" w14:textId="77777777" w:rsidR="00205C81" w:rsidRDefault="00205C81" w:rsidP="003609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05C81" w:rsidRPr="004C3A0B" w14:paraId="7BA0C7F2" w14:textId="77777777" w:rsidTr="0036093B">
        <w:trPr>
          <w:trHeight w:val="403"/>
        </w:trPr>
        <w:tc>
          <w:tcPr>
            <w:tcW w:w="562" w:type="dxa"/>
            <w:shd w:val="clear" w:color="auto" w:fill="F2F2F2" w:themeFill="background1" w:themeFillShade="F2"/>
            <w:vAlign w:val="center"/>
          </w:tcPr>
          <w:p w14:paraId="3C79B0AB"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37B6DDC"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1324D50"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1CCDF57"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76C0F5E6" w14:textId="77777777" w:rsidTr="0036093B">
        <w:trPr>
          <w:trHeight w:val="439"/>
        </w:trPr>
        <w:tc>
          <w:tcPr>
            <w:tcW w:w="562" w:type="dxa"/>
            <w:shd w:val="clear" w:color="auto" w:fill="F2F2F2" w:themeFill="background1" w:themeFillShade="F2"/>
            <w:vAlign w:val="center"/>
          </w:tcPr>
          <w:p w14:paraId="622389B8"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8674CF6"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E00292B"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738527A"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2C30B84D" w14:textId="77777777" w:rsidTr="0036093B">
        <w:trPr>
          <w:trHeight w:val="403"/>
        </w:trPr>
        <w:tc>
          <w:tcPr>
            <w:tcW w:w="562" w:type="dxa"/>
            <w:shd w:val="clear" w:color="auto" w:fill="F2F2F2" w:themeFill="background1" w:themeFillShade="F2"/>
            <w:vAlign w:val="center"/>
          </w:tcPr>
          <w:p w14:paraId="63A661C1"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10103DB"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EFD9AC3"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226F925"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3652DDCA" w14:textId="77777777" w:rsidTr="0036093B">
        <w:trPr>
          <w:trHeight w:val="439"/>
        </w:trPr>
        <w:tc>
          <w:tcPr>
            <w:tcW w:w="562" w:type="dxa"/>
            <w:shd w:val="clear" w:color="auto" w:fill="F2F2F2" w:themeFill="background1" w:themeFillShade="F2"/>
            <w:vAlign w:val="center"/>
          </w:tcPr>
          <w:p w14:paraId="641B387A"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35298FF"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2C42364"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98E6204"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6CBAA4C1" w14:textId="77777777" w:rsidTr="0036093B">
        <w:trPr>
          <w:trHeight w:val="403"/>
        </w:trPr>
        <w:tc>
          <w:tcPr>
            <w:tcW w:w="562" w:type="dxa"/>
            <w:shd w:val="clear" w:color="auto" w:fill="F2F2F2" w:themeFill="background1" w:themeFillShade="F2"/>
            <w:vAlign w:val="center"/>
          </w:tcPr>
          <w:p w14:paraId="241359EA"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156D1D15"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6017584"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105F5FC"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69FBD1E8" w14:textId="77777777" w:rsidTr="0036093B">
        <w:trPr>
          <w:trHeight w:val="403"/>
        </w:trPr>
        <w:tc>
          <w:tcPr>
            <w:tcW w:w="562" w:type="dxa"/>
            <w:shd w:val="clear" w:color="auto" w:fill="F2F2F2" w:themeFill="background1" w:themeFillShade="F2"/>
            <w:vAlign w:val="center"/>
          </w:tcPr>
          <w:p w14:paraId="4F4F62A5"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3882863"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9822CA5"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1F75EC7"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5C81" w:rsidRPr="004C3A0B" w14:paraId="6244818B" w14:textId="77777777" w:rsidTr="0036093B">
        <w:trPr>
          <w:trHeight w:val="403"/>
        </w:trPr>
        <w:tc>
          <w:tcPr>
            <w:tcW w:w="562" w:type="dxa"/>
            <w:shd w:val="clear" w:color="auto" w:fill="F2F2F2" w:themeFill="background1" w:themeFillShade="F2"/>
            <w:vAlign w:val="center"/>
          </w:tcPr>
          <w:p w14:paraId="7CB09468"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1D3A65E6"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463F5CE"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9D9C416"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5C81" w:rsidRPr="004C3A0B" w14:paraId="7E61595F" w14:textId="77777777" w:rsidTr="0036093B">
        <w:trPr>
          <w:trHeight w:val="403"/>
        </w:trPr>
        <w:tc>
          <w:tcPr>
            <w:tcW w:w="562" w:type="dxa"/>
            <w:shd w:val="clear" w:color="auto" w:fill="F2F2F2" w:themeFill="background1" w:themeFillShade="F2"/>
            <w:vAlign w:val="center"/>
          </w:tcPr>
          <w:p w14:paraId="792A8D81"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70839029"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23E704E"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0671A1B"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5C81" w:rsidRPr="004C3A0B" w14:paraId="75079493" w14:textId="77777777" w:rsidTr="0036093B">
        <w:trPr>
          <w:trHeight w:val="403"/>
        </w:trPr>
        <w:tc>
          <w:tcPr>
            <w:tcW w:w="562" w:type="dxa"/>
            <w:shd w:val="clear" w:color="auto" w:fill="F2F2F2" w:themeFill="background1" w:themeFillShade="F2"/>
            <w:vAlign w:val="center"/>
          </w:tcPr>
          <w:p w14:paraId="77AE8100"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7C97E7FD"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AABD303"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CCB0EE7"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5C81" w:rsidRPr="004C3A0B" w14:paraId="1CF6C24C" w14:textId="77777777" w:rsidTr="0036093B">
        <w:trPr>
          <w:trHeight w:val="403"/>
        </w:trPr>
        <w:tc>
          <w:tcPr>
            <w:tcW w:w="562" w:type="dxa"/>
            <w:shd w:val="clear" w:color="auto" w:fill="F2F2F2" w:themeFill="background1" w:themeFillShade="F2"/>
            <w:vAlign w:val="center"/>
          </w:tcPr>
          <w:p w14:paraId="3EDBB161"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D30B853"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11BF2B7"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83B108D"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5C81" w:rsidRPr="004C3A0B" w14:paraId="69191EC3" w14:textId="77777777" w:rsidTr="0036093B">
        <w:trPr>
          <w:trHeight w:val="403"/>
        </w:trPr>
        <w:tc>
          <w:tcPr>
            <w:tcW w:w="562" w:type="dxa"/>
            <w:shd w:val="clear" w:color="auto" w:fill="F2F2F2" w:themeFill="background1" w:themeFillShade="F2"/>
            <w:vAlign w:val="center"/>
          </w:tcPr>
          <w:p w14:paraId="4188A59E" w14:textId="77777777" w:rsidR="00205C81" w:rsidRDefault="00205C81" w:rsidP="0036093B">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246673B" w14:textId="77777777" w:rsidR="00205C81" w:rsidRPr="004C3A0B" w:rsidRDefault="00205C81" w:rsidP="0036093B">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51F30B30" w14:textId="77777777" w:rsidR="00205C81" w:rsidRDefault="00205C81" w:rsidP="003609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74011896" w14:textId="77777777" w:rsidR="00205C81" w:rsidRDefault="00205C81" w:rsidP="003609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05C81" w:rsidRPr="006C1FDD" w14:paraId="1E45EE0D" w14:textId="77777777" w:rsidTr="0036093B">
        <w:trPr>
          <w:trHeight w:val="403"/>
        </w:trPr>
        <w:tc>
          <w:tcPr>
            <w:tcW w:w="562" w:type="dxa"/>
            <w:shd w:val="clear" w:color="auto" w:fill="F2F2F2" w:themeFill="background1" w:themeFillShade="F2"/>
            <w:vAlign w:val="center"/>
          </w:tcPr>
          <w:p w14:paraId="03BE0AD1" w14:textId="77777777" w:rsidR="00205C81" w:rsidRPr="006C1FDD" w:rsidRDefault="00205C81" w:rsidP="0036093B">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CB19D96" w14:textId="77777777" w:rsidR="00205C81" w:rsidRPr="006C1FDD" w:rsidRDefault="00205C81" w:rsidP="0036093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4F75D08" w14:textId="77777777" w:rsidR="00205C81" w:rsidRPr="006C1FDD" w:rsidRDefault="00205C81" w:rsidP="0036093B">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0B8D812" w14:textId="77777777" w:rsidR="00205C81" w:rsidRPr="006C1FDD" w:rsidRDefault="00205C81" w:rsidP="0036093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05C81" w:rsidRPr="006C1FDD" w14:paraId="654D7942" w14:textId="77777777" w:rsidTr="0036093B">
        <w:trPr>
          <w:trHeight w:val="403"/>
        </w:trPr>
        <w:tc>
          <w:tcPr>
            <w:tcW w:w="562" w:type="dxa"/>
            <w:vAlign w:val="center"/>
          </w:tcPr>
          <w:p w14:paraId="7BCA3572" w14:textId="77777777" w:rsidR="00205C81" w:rsidRPr="006C1FDD" w:rsidRDefault="00205C81" w:rsidP="0036093B">
            <w:pPr>
              <w:autoSpaceDE w:val="0"/>
              <w:autoSpaceDN w:val="0"/>
              <w:adjustRightInd w:val="0"/>
              <w:rPr>
                <w:rFonts w:ascii="Arial" w:hAnsi="Arial" w:cs="Arial"/>
                <w:sz w:val="22"/>
                <w:szCs w:val="22"/>
              </w:rPr>
            </w:pPr>
          </w:p>
        </w:tc>
        <w:tc>
          <w:tcPr>
            <w:tcW w:w="8227" w:type="dxa"/>
            <w:shd w:val="clear" w:color="auto" w:fill="auto"/>
            <w:vAlign w:val="center"/>
          </w:tcPr>
          <w:p w14:paraId="1771569F" w14:textId="77777777" w:rsidR="00205C81" w:rsidRPr="006C1FDD" w:rsidRDefault="00205C81" w:rsidP="0036093B">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214BD24" w14:textId="77777777" w:rsidR="00205C81" w:rsidRPr="006C1FDD" w:rsidRDefault="00205C81" w:rsidP="0036093B">
            <w:pPr>
              <w:rPr>
                <w:rFonts w:ascii="Arial" w:hAnsi="Arial" w:cs="Arial"/>
              </w:rPr>
            </w:pPr>
          </w:p>
          <w:p w14:paraId="20A914CD" w14:textId="77777777" w:rsidR="00205C81" w:rsidRPr="006C1FDD" w:rsidRDefault="00205C81" w:rsidP="0036093B">
            <w:pPr>
              <w:rPr>
                <w:rFonts w:ascii="Arial" w:hAnsi="Arial" w:cs="Arial"/>
              </w:rPr>
            </w:pPr>
          </w:p>
          <w:p w14:paraId="118FC6BB" w14:textId="77777777" w:rsidR="00205C81" w:rsidRPr="006C1FDD" w:rsidRDefault="00205C81" w:rsidP="0036093B">
            <w:pPr>
              <w:rPr>
                <w:rFonts w:ascii="Arial" w:hAnsi="Arial" w:cs="Arial"/>
                <w:sz w:val="22"/>
                <w:szCs w:val="22"/>
              </w:rPr>
            </w:pPr>
          </w:p>
          <w:p w14:paraId="53C7A7A2" w14:textId="77777777" w:rsidR="00205C81" w:rsidRPr="006C1FDD" w:rsidRDefault="00205C81" w:rsidP="0036093B">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2D76D86E" w14:textId="77777777" w:rsidR="00205C81" w:rsidRPr="006C1FDD" w:rsidRDefault="00205C81" w:rsidP="0036093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359C0FD" w14:textId="77777777" w:rsidR="00205C81" w:rsidRPr="006C1FDD" w:rsidRDefault="00205C81" w:rsidP="0036093B">
            <w:pPr>
              <w:autoSpaceDE w:val="0"/>
              <w:autoSpaceDN w:val="0"/>
              <w:adjustRightInd w:val="0"/>
              <w:jc w:val="center"/>
              <w:rPr>
                <w:rFonts w:ascii="Arial" w:hAnsi="Arial" w:cs="Arial"/>
                <w:b/>
                <w:bCs/>
                <w:sz w:val="22"/>
                <w:szCs w:val="22"/>
              </w:rPr>
            </w:pPr>
          </w:p>
        </w:tc>
      </w:tr>
    </w:tbl>
    <w:p w14:paraId="6831C086" w14:textId="77777777" w:rsidR="00205C81" w:rsidRDefault="00205C81" w:rsidP="00205C81">
      <w:pPr>
        <w:jc w:val="both"/>
        <w:rPr>
          <w:rFonts w:ascii="Arial" w:hAnsi="Arial" w:cs="Arial"/>
          <w:bCs/>
          <w:iCs/>
        </w:rPr>
      </w:pPr>
    </w:p>
    <w:p w14:paraId="57B3D5EE" w14:textId="77777777" w:rsidR="00205C81" w:rsidRPr="003D0884" w:rsidRDefault="00205C81" w:rsidP="00205C81">
      <w:pPr>
        <w:jc w:val="both"/>
        <w:rPr>
          <w:rFonts w:ascii="Arial" w:hAnsi="Arial" w:cs="Arial"/>
          <w:bCs/>
          <w:iCs/>
        </w:rPr>
      </w:pPr>
      <w:r w:rsidRPr="003D0884">
        <w:rPr>
          <w:rFonts w:ascii="Arial" w:hAnsi="Arial" w:cs="Arial"/>
          <w:bCs/>
          <w:iCs/>
        </w:rPr>
        <w:t xml:space="preserve">If </w:t>
      </w:r>
      <w:r>
        <w:rPr>
          <w:rFonts w:ascii="Arial" w:hAnsi="Arial" w:cs="Arial"/>
          <w:bCs/>
          <w:iCs/>
        </w:rPr>
        <w:t xml:space="preserve">you have ticked NO to every </w:t>
      </w:r>
      <w:proofErr w:type="gramStart"/>
      <w:r>
        <w:rPr>
          <w:rFonts w:ascii="Arial" w:hAnsi="Arial" w:cs="Arial"/>
          <w:bCs/>
          <w:iCs/>
        </w:rPr>
        <w:t>question</w:t>
      </w:r>
      <w:proofErr w:type="gramEnd"/>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2922F1F7" w14:textId="77777777" w:rsidR="00205C81" w:rsidRPr="004C3A0B" w:rsidRDefault="00205C81" w:rsidP="00205C81">
      <w:pPr>
        <w:rPr>
          <w:rFonts w:ascii="Arial" w:hAnsi="Arial" w:cs="Arial"/>
          <w:bCs/>
          <w:iCs/>
        </w:rPr>
      </w:pPr>
    </w:p>
    <w:p w14:paraId="3CA956CA" w14:textId="77777777" w:rsidR="00205C81" w:rsidRDefault="00205C81" w:rsidP="00205C81">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77356DA" w14:textId="77777777" w:rsidR="00205C81" w:rsidRPr="004C3A0B" w:rsidRDefault="00205C81" w:rsidP="00205C81">
      <w:pPr>
        <w:rPr>
          <w:rFonts w:ascii="Arial" w:hAnsi="Arial" w:cs="Arial"/>
          <w:bCs/>
          <w:iCs/>
        </w:rPr>
      </w:pPr>
    </w:p>
    <w:p w14:paraId="2ED7D05F" w14:textId="77777777" w:rsidR="00205C81" w:rsidRPr="00354F34" w:rsidRDefault="00205C81" w:rsidP="00205C81">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205C81" w:rsidRPr="004C3A0B" w14:paraId="6D393074" w14:textId="77777777" w:rsidTr="0036093B">
        <w:tc>
          <w:tcPr>
            <w:tcW w:w="562" w:type="dxa"/>
            <w:shd w:val="clear" w:color="auto" w:fill="F2F2F2" w:themeFill="background1" w:themeFillShade="F2"/>
            <w:vAlign w:val="center"/>
          </w:tcPr>
          <w:p w14:paraId="2861AAEC" w14:textId="77777777" w:rsidR="00205C81" w:rsidRPr="004C3A0B" w:rsidRDefault="00205C81" w:rsidP="0036093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5E6F47A" w14:textId="77777777" w:rsidR="00205C81" w:rsidRPr="004C3A0B" w:rsidRDefault="00205C81" w:rsidP="0036093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83DD6DE" w14:textId="77777777" w:rsidR="00205C81" w:rsidRPr="004C3A0B" w:rsidRDefault="00205C81" w:rsidP="0036093B">
            <w:pPr>
              <w:autoSpaceDE w:val="0"/>
              <w:autoSpaceDN w:val="0"/>
              <w:adjustRightInd w:val="0"/>
              <w:jc w:val="center"/>
              <w:rPr>
                <w:rFonts w:ascii="Arial" w:hAnsi="Arial" w:cs="Arial"/>
                <w:b/>
                <w:bCs/>
                <w:sz w:val="22"/>
                <w:szCs w:val="22"/>
              </w:rPr>
            </w:pPr>
          </w:p>
          <w:p w14:paraId="0768E7BB"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E8EA5AE" w14:textId="77777777" w:rsidR="00205C81" w:rsidRPr="004C3A0B" w:rsidRDefault="00205C81" w:rsidP="0036093B">
            <w:pPr>
              <w:autoSpaceDE w:val="0"/>
              <w:autoSpaceDN w:val="0"/>
              <w:adjustRightInd w:val="0"/>
              <w:jc w:val="center"/>
              <w:rPr>
                <w:rFonts w:ascii="Arial" w:hAnsi="Arial" w:cs="Arial"/>
                <w:b/>
                <w:bCs/>
                <w:sz w:val="22"/>
                <w:szCs w:val="22"/>
              </w:rPr>
            </w:pPr>
          </w:p>
          <w:p w14:paraId="2176FF9F"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05C81" w:rsidRPr="004C3A0B" w14:paraId="2536DCEB" w14:textId="77777777" w:rsidTr="0036093B">
        <w:trPr>
          <w:trHeight w:val="439"/>
        </w:trPr>
        <w:tc>
          <w:tcPr>
            <w:tcW w:w="562" w:type="dxa"/>
            <w:shd w:val="clear" w:color="auto" w:fill="F2F2F2" w:themeFill="background1" w:themeFillShade="F2"/>
            <w:vAlign w:val="center"/>
          </w:tcPr>
          <w:p w14:paraId="4604CD19"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13D14C5"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F52977E"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E8A9303"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76ACD4C5" w14:textId="77777777" w:rsidTr="0036093B">
        <w:trPr>
          <w:trHeight w:val="403"/>
        </w:trPr>
        <w:tc>
          <w:tcPr>
            <w:tcW w:w="562" w:type="dxa"/>
            <w:shd w:val="clear" w:color="auto" w:fill="F2F2F2" w:themeFill="background1" w:themeFillShade="F2"/>
            <w:vAlign w:val="center"/>
          </w:tcPr>
          <w:p w14:paraId="44C5DC8B"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5AA8AAC"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A96E1F2"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966C552"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0CFDD920" w14:textId="77777777" w:rsidTr="0036093B">
        <w:trPr>
          <w:trHeight w:val="439"/>
        </w:trPr>
        <w:tc>
          <w:tcPr>
            <w:tcW w:w="562" w:type="dxa"/>
            <w:shd w:val="clear" w:color="auto" w:fill="F2F2F2" w:themeFill="background1" w:themeFillShade="F2"/>
            <w:vAlign w:val="center"/>
          </w:tcPr>
          <w:p w14:paraId="5F6B7EAE"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39E7AF74"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842D19B"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066FE055"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1AA87D6B" w14:textId="77777777" w:rsidTr="0036093B">
        <w:trPr>
          <w:trHeight w:val="403"/>
        </w:trPr>
        <w:tc>
          <w:tcPr>
            <w:tcW w:w="562" w:type="dxa"/>
            <w:shd w:val="clear" w:color="auto" w:fill="F2F2F2" w:themeFill="background1" w:themeFillShade="F2"/>
            <w:vAlign w:val="center"/>
          </w:tcPr>
          <w:p w14:paraId="017F559A"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D03B889"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2CB0D1A"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2C27FAB"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73C1E522" w14:textId="77777777" w:rsidTr="0036093B">
        <w:trPr>
          <w:trHeight w:val="403"/>
        </w:trPr>
        <w:tc>
          <w:tcPr>
            <w:tcW w:w="562" w:type="dxa"/>
            <w:shd w:val="clear" w:color="auto" w:fill="F2F2F2" w:themeFill="background1" w:themeFillShade="F2"/>
            <w:vAlign w:val="center"/>
          </w:tcPr>
          <w:p w14:paraId="4CE0317C"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FD7440D"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05A970B"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7E613F2F"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659B769D" w14:textId="77777777" w:rsidTr="0036093B">
        <w:trPr>
          <w:trHeight w:val="439"/>
        </w:trPr>
        <w:tc>
          <w:tcPr>
            <w:tcW w:w="562" w:type="dxa"/>
            <w:shd w:val="clear" w:color="auto" w:fill="F2F2F2" w:themeFill="background1" w:themeFillShade="F2"/>
            <w:vAlign w:val="center"/>
          </w:tcPr>
          <w:p w14:paraId="70803B51"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27076E9"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F8E6C16"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05D55E9E"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52F87B8D" w14:textId="77777777" w:rsidTr="0036093B">
        <w:trPr>
          <w:trHeight w:val="403"/>
        </w:trPr>
        <w:tc>
          <w:tcPr>
            <w:tcW w:w="562" w:type="dxa"/>
            <w:shd w:val="clear" w:color="auto" w:fill="F2F2F2" w:themeFill="background1" w:themeFillShade="F2"/>
            <w:vAlign w:val="center"/>
          </w:tcPr>
          <w:p w14:paraId="18224D1D"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6F51079"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285E1FA"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553AFC93"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5C81" w:rsidRPr="004C3A0B" w14:paraId="20028AAF" w14:textId="77777777" w:rsidTr="0036093B">
        <w:trPr>
          <w:trHeight w:val="403"/>
        </w:trPr>
        <w:tc>
          <w:tcPr>
            <w:tcW w:w="562" w:type="dxa"/>
            <w:shd w:val="clear" w:color="auto" w:fill="F2F2F2" w:themeFill="background1" w:themeFillShade="F2"/>
            <w:vAlign w:val="center"/>
          </w:tcPr>
          <w:p w14:paraId="21A8BC7F"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15419AB"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269A489"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59DA1FCB"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5C81" w:rsidRPr="004C3A0B" w14:paraId="4F3F435E" w14:textId="77777777" w:rsidTr="0036093B">
        <w:trPr>
          <w:trHeight w:val="403"/>
        </w:trPr>
        <w:tc>
          <w:tcPr>
            <w:tcW w:w="562" w:type="dxa"/>
            <w:shd w:val="clear" w:color="auto" w:fill="F2F2F2" w:themeFill="background1" w:themeFillShade="F2"/>
            <w:vAlign w:val="center"/>
          </w:tcPr>
          <w:p w14:paraId="1C8F308C"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C461D96"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68E9DC35" w14:textId="77777777" w:rsidR="00205C81" w:rsidRPr="004C3A0B" w:rsidRDefault="00205C81" w:rsidP="0036093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EB1B97D"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325E141"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5C81" w:rsidRPr="004C3A0B" w14:paraId="47824E58" w14:textId="77777777" w:rsidTr="0036093B">
        <w:trPr>
          <w:trHeight w:val="403"/>
        </w:trPr>
        <w:tc>
          <w:tcPr>
            <w:tcW w:w="562" w:type="dxa"/>
            <w:vAlign w:val="center"/>
          </w:tcPr>
          <w:p w14:paraId="4908554C" w14:textId="77777777" w:rsidR="00205C81" w:rsidRPr="006C1FDD" w:rsidRDefault="00205C81" w:rsidP="0036093B">
            <w:pPr>
              <w:autoSpaceDE w:val="0"/>
              <w:autoSpaceDN w:val="0"/>
              <w:adjustRightInd w:val="0"/>
              <w:jc w:val="center"/>
              <w:rPr>
                <w:rFonts w:ascii="Arial" w:hAnsi="Arial" w:cs="Arial"/>
                <w:sz w:val="22"/>
                <w:szCs w:val="22"/>
              </w:rPr>
            </w:pPr>
          </w:p>
        </w:tc>
        <w:tc>
          <w:tcPr>
            <w:tcW w:w="8217" w:type="dxa"/>
            <w:shd w:val="clear" w:color="auto" w:fill="auto"/>
            <w:vAlign w:val="center"/>
          </w:tcPr>
          <w:p w14:paraId="5FBD30E1" w14:textId="77777777" w:rsidR="00205C81" w:rsidRPr="006C1FDD" w:rsidRDefault="00205C81" w:rsidP="0036093B">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80913A2" w14:textId="77777777" w:rsidR="00205C81" w:rsidRDefault="00205C81" w:rsidP="0036093B">
            <w:pPr>
              <w:rPr>
                <w:rFonts w:ascii="Arial" w:hAnsi="Arial" w:cs="Arial"/>
              </w:rPr>
            </w:pPr>
          </w:p>
          <w:p w14:paraId="0F431D46"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1CC6BDCE" w14:textId="77777777" w:rsidR="00205C81" w:rsidRDefault="00205C81" w:rsidP="0036093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6C443B" w14:textId="77777777" w:rsidR="00205C81" w:rsidRDefault="00205C81" w:rsidP="0036093B">
            <w:pPr>
              <w:autoSpaceDE w:val="0"/>
              <w:autoSpaceDN w:val="0"/>
              <w:adjustRightInd w:val="0"/>
              <w:jc w:val="center"/>
              <w:rPr>
                <w:rFonts w:ascii="Arial" w:hAnsi="Arial" w:cs="Arial"/>
                <w:b/>
                <w:bCs/>
                <w:sz w:val="22"/>
                <w:szCs w:val="22"/>
              </w:rPr>
            </w:pPr>
          </w:p>
        </w:tc>
      </w:tr>
    </w:tbl>
    <w:p w14:paraId="6D0467AC" w14:textId="77777777" w:rsidR="00205C81" w:rsidRPr="00D71982" w:rsidRDefault="00205C81" w:rsidP="00205C8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205C81" w:rsidRPr="004C3A0B" w14:paraId="53118F54" w14:textId="77777777" w:rsidTr="0036093B">
        <w:trPr>
          <w:trHeight w:val="403"/>
        </w:trPr>
        <w:tc>
          <w:tcPr>
            <w:tcW w:w="562" w:type="dxa"/>
            <w:tcBorders>
              <w:bottom w:val="single" w:sz="4" w:space="0" w:color="auto"/>
            </w:tcBorders>
            <w:shd w:val="clear" w:color="auto" w:fill="F2F2F2" w:themeFill="background1" w:themeFillShade="F2"/>
          </w:tcPr>
          <w:p w14:paraId="5D0A2C4A" w14:textId="77777777" w:rsidR="00205C81" w:rsidRPr="002132F9" w:rsidRDefault="00205C81" w:rsidP="0036093B">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A5207FE" w14:textId="77777777" w:rsidR="00205C81" w:rsidRPr="004C3A0B" w:rsidRDefault="00205C81" w:rsidP="0036093B">
            <w:pPr>
              <w:rPr>
                <w:rFonts w:ascii="Arial" w:hAnsi="Arial" w:cs="Arial"/>
                <w:b/>
                <w:sz w:val="22"/>
                <w:szCs w:val="22"/>
              </w:rPr>
            </w:pPr>
            <w:r w:rsidRPr="004C3A0B">
              <w:rPr>
                <w:rFonts w:ascii="Arial" w:hAnsi="Arial" w:cs="Arial"/>
                <w:b/>
                <w:sz w:val="22"/>
                <w:szCs w:val="22"/>
              </w:rPr>
              <w:t>Participant numbers and source</w:t>
            </w:r>
          </w:p>
          <w:p w14:paraId="680997CD"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205C81" w:rsidRPr="004C3A0B" w14:paraId="45CB8BF3" w14:textId="77777777" w:rsidTr="0036093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B46D05" w14:textId="77777777" w:rsidR="00205C81" w:rsidRDefault="00205C81" w:rsidP="0036093B">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C73B0D" w14:textId="77777777" w:rsidR="00205C81" w:rsidRPr="004C3A0B" w:rsidRDefault="00205C81" w:rsidP="0036093B">
            <w:pPr>
              <w:rPr>
                <w:rFonts w:ascii="Arial" w:hAnsi="Arial" w:cs="Arial"/>
                <w:sz w:val="22"/>
                <w:szCs w:val="22"/>
              </w:rPr>
            </w:pPr>
            <w:r>
              <w:rPr>
                <w:rFonts w:ascii="Arial" w:hAnsi="Arial" w:cs="Arial"/>
                <w:sz w:val="22"/>
                <w:szCs w:val="22"/>
              </w:rPr>
              <w:t>How many participants are expected?</w:t>
            </w:r>
          </w:p>
          <w:p w14:paraId="45311A38" w14:textId="77777777" w:rsidR="00205C81" w:rsidRPr="004C3A0B" w:rsidRDefault="00205C81" w:rsidP="0036093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C7AE8A" w14:textId="77777777" w:rsidR="00205C81" w:rsidRPr="00076573" w:rsidRDefault="00205C81" w:rsidP="0036093B">
            <w:pPr>
              <w:rPr>
                <w:rFonts w:ascii="Arial" w:hAnsi="Arial" w:cs="Arial"/>
                <w:sz w:val="24"/>
                <w:szCs w:val="22"/>
              </w:rPr>
            </w:pPr>
            <w:r w:rsidRPr="00076573">
              <w:rPr>
                <w:rFonts w:ascii="Arial" w:hAnsi="Arial" w:cs="Arial"/>
                <w:sz w:val="22"/>
              </w:rPr>
              <w:t>&lt;</w:t>
            </w:r>
            <w:r>
              <w:rPr>
                <w:rFonts w:ascii="Arial" w:hAnsi="Arial" w:cs="Arial"/>
                <w:sz w:val="22"/>
              </w:rPr>
              <w:t>10</w:t>
            </w:r>
          </w:p>
          <w:p w14:paraId="127F8F98" w14:textId="77777777" w:rsidR="00205C81" w:rsidRDefault="00205C81" w:rsidP="0036093B">
            <w:pPr>
              <w:rPr>
                <w:rFonts w:ascii="Arial" w:hAnsi="Arial" w:cs="Arial"/>
                <w:sz w:val="22"/>
                <w:szCs w:val="22"/>
              </w:rPr>
            </w:pPr>
          </w:p>
          <w:p w14:paraId="42B47B2F" w14:textId="77777777" w:rsidR="00205C81" w:rsidRPr="004C3A0B" w:rsidRDefault="00205C81" w:rsidP="0036093B">
            <w:pPr>
              <w:rPr>
                <w:rFonts w:ascii="Arial" w:hAnsi="Arial" w:cs="Arial"/>
                <w:sz w:val="22"/>
                <w:szCs w:val="22"/>
              </w:rPr>
            </w:pPr>
          </w:p>
          <w:p w14:paraId="20E6800F" w14:textId="77777777" w:rsidR="00205C81" w:rsidRPr="004C3A0B" w:rsidRDefault="00205C81" w:rsidP="0036093B">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05C81" w:rsidRPr="004C3A0B" w14:paraId="6C8ED419" w14:textId="77777777" w:rsidTr="0036093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C4D493" w14:textId="77777777" w:rsidR="00205C81" w:rsidRDefault="00205C81" w:rsidP="0036093B">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1BE971" w14:textId="77777777" w:rsidR="00205C81" w:rsidRDefault="00205C81" w:rsidP="0036093B">
            <w:pPr>
              <w:rPr>
                <w:rFonts w:ascii="Arial" w:hAnsi="Arial" w:cs="Arial"/>
                <w:sz w:val="22"/>
                <w:szCs w:val="22"/>
              </w:rPr>
            </w:pPr>
            <w:r>
              <w:rPr>
                <w:rFonts w:ascii="Arial" w:hAnsi="Arial" w:cs="Arial"/>
                <w:sz w:val="22"/>
                <w:szCs w:val="22"/>
              </w:rPr>
              <w:t>Who will the participants be?</w:t>
            </w:r>
          </w:p>
          <w:p w14:paraId="47D745F4" w14:textId="77777777" w:rsidR="00205C81" w:rsidRDefault="00205C81" w:rsidP="0036093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8A37A6F" w14:textId="77777777" w:rsidR="00205C81" w:rsidRDefault="00205C81" w:rsidP="0036093B">
            <w:pPr>
              <w:rPr>
                <w:rFonts w:ascii="Arial" w:hAnsi="Arial" w:cs="Arial"/>
                <w:sz w:val="22"/>
                <w:szCs w:val="22"/>
              </w:rPr>
            </w:pPr>
            <w:r>
              <w:rPr>
                <w:rFonts w:ascii="Arial" w:hAnsi="Arial" w:cs="Arial"/>
                <w:sz w:val="22"/>
                <w:szCs w:val="22"/>
              </w:rPr>
              <w:t>BAE Systems employees</w:t>
            </w:r>
          </w:p>
          <w:p w14:paraId="229CB12B" w14:textId="77777777" w:rsidR="00205C81" w:rsidRDefault="00205C81" w:rsidP="0036093B">
            <w:pPr>
              <w:rPr>
                <w:rFonts w:ascii="Arial" w:hAnsi="Arial" w:cs="Arial"/>
                <w:sz w:val="22"/>
                <w:szCs w:val="22"/>
              </w:rPr>
            </w:pPr>
          </w:p>
          <w:p w14:paraId="704584FA" w14:textId="77777777" w:rsidR="00205C81" w:rsidRPr="004C3A0B" w:rsidRDefault="00205C81" w:rsidP="0036093B">
            <w:pPr>
              <w:rPr>
                <w:rFonts w:ascii="Arial" w:hAnsi="Arial" w:cs="Arial"/>
                <w:sz w:val="22"/>
                <w:szCs w:val="22"/>
              </w:rPr>
            </w:pPr>
          </w:p>
          <w:p w14:paraId="360B5A2A" w14:textId="77777777" w:rsidR="00205C81" w:rsidRPr="003257BD" w:rsidRDefault="00205C81" w:rsidP="0036093B">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05C81" w:rsidRPr="004C3A0B" w14:paraId="2828743D" w14:textId="77777777" w:rsidTr="0036093B">
        <w:trPr>
          <w:trHeight w:val="403"/>
        </w:trPr>
        <w:tc>
          <w:tcPr>
            <w:tcW w:w="562" w:type="dxa"/>
            <w:tcBorders>
              <w:top w:val="single" w:sz="4" w:space="0" w:color="auto"/>
            </w:tcBorders>
            <w:shd w:val="clear" w:color="auto" w:fill="F2F2F2" w:themeFill="background1" w:themeFillShade="F2"/>
            <w:vAlign w:val="center"/>
          </w:tcPr>
          <w:p w14:paraId="3E6BB0ED" w14:textId="77777777" w:rsidR="00205C81" w:rsidRDefault="00205C81" w:rsidP="0036093B">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46F5907" w14:textId="77777777" w:rsidR="00205C81" w:rsidRDefault="00205C81" w:rsidP="0036093B">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EB72EB7" w14:textId="77777777" w:rsidR="00205C81" w:rsidRDefault="00205C81" w:rsidP="0036093B">
            <w:pPr>
              <w:rPr>
                <w:rFonts w:ascii="Arial" w:hAnsi="Arial" w:cs="Arial"/>
                <w:sz w:val="22"/>
                <w:szCs w:val="22"/>
              </w:rPr>
            </w:pPr>
            <w:r>
              <w:rPr>
                <w:rFonts w:ascii="Arial" w:hAnsi="Arial" w:cs="Arial"/>
                <w:sz w:val="22"/>
                <w:szCs w:val="22"/>
              </w:rPr>
              <w:t>Suitably qualified personnel</w:t>
            </w:r>
          </w:p>
          <w:p w14:paraId="54882621" w14:textId="77777777" w:rsidR="00205C81" w:rsidRDefault="00205C81" w:rsidP="0036093B">
            <w:pPr>
              <w:rPr>
                <w:rFonts w:ascii="Arial" w:hAnsi="Arial" w:cs="Arial"/>
                <w:sz w:val="22"/>
                <w:szCs w:val="22"/>
              </w:rPr>
            </w:pPr>
          </w:p>
          <w:p w14:paraId="062B9F60" w14:textId="77777777" w:rsidR="00205C81" w:rsidRPr="004C3A0B" w:rsidRDefault="00205C81" w:rsidP="0036093B">
            <w:pPr>
              <w:rPr>
                <w:rFonts w:ascii="Arial" w:hAnsi="Arial" w:cs="Arial"/>
                <w:sz w:val="22"/>
                <w:szCs w:val="22"/>
              </w:rPr>
            </w:pPr>
          </w:p>
          <w:p w14:paraId="528DE21E" w14:textId="77777777" w:rsidR="00205C81" w:rsidRPr="004C3A0B" w:rsidRDefault="00205C81" w:rsidP="0036093B">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3000BBF" w14:textId="77777777" w:rsidR="00205C81" w:rsidRPr="00D71982" w:rsidRDefault="00205C81" w:rsidP="00205C81">
      <w:pPr>
        <w:rPr>
          <w:rFonts w:ascii="Arial" w:hAnsi="Arial" w:cs="Arial"/>
          <w:bCs/>
          <w:sz w:val="24"/>
          <w:szCs w:val="24"/>
        </w:rPr>
      </w:pPr>
    </w:p>
    <w:p w14:paraId="23CF7215" w14:textId="77777777" w:rsidR="00205C81" w:rsidRDefault="00205C81" w:rsidP="00205C81"/>
    <w:tbl>
      <w:tblPr>
        <w:tblStyle w:val="TableGrid"/>
        <w:tblW w:w="10485" w:type="dxa"/>
        <w:tblLook w:val="04A0" w:firstRow="1" w:lastRow="0" w:firstColumn="1" w:lastColumn="0" w:noHBand="0" w:noVBand="1"/>
      </w:tblPr>
      <w:tblGrid>
        <w:gridCol w:w="562"/>
        <w:gridCol w:w="7088"/>
        <w:gridCol w:w="992"/>
        <w:gridCol w:w="851"/>
        <w:gridCol w:w="992"/>
      </w:tblGrid>
      <w:tr w:rsidR="00205C81" w:rsidRPr="004C3A0B" w14:paraId="055EB5A2" w14:textId="77777777" w:rsidTr="0036093B">
        <w:tc>
          <w:tcPr>
            <w:tcW w:w="562" w:type="dxa"/>
            <w:shd w:val="clear" w:color="auto" w:fill="F2F2F2" w:themeFill="background1" w:themeFillShade="F2"/>
            <w:vAlign w:val="center"/>
          </w:tcPr>
          <w:p w14:paraId="68586558" w14:textId="77777777" w:rsidR="00205C81" w:rsidRPr="002132F9" w:rsidRDefault="00205C81" w:rsidP="0036093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234D961" w14:textId="77777777" w:rsidR="00205C81" w:rsidRPr="004C3A0B" w:rsidRDefault="00205C81" w:rsidP="0036093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084341B" w14:textId="77777777" w:rsidR="00205C81" w:rsidRPr="004C3A0B" w:rsidRDefault="00205C81" w:rsidP="0036093B">
            <w:pPr>
              <w:autoSpaceDE w:val="0"/>
              <w:autoSpaceDN w:val="0"/>
              <w:adjustRightInd w:val="0"/>
              <w:jc w:val="center"/>
              <w:rPr>
                <w:rFonts w:ascii="Arial" w:hAnsi="Arial" w:cs="Arial"/>
                <w:b/>
                <w:bCs/>
                <w:sz w:val="16"/>
                <w:szCs w:val="16"/>
              </w:rPr>
            </w:pPr>
          </w:p>
          <w:p w14:paraId="4ACFCFCB"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1636C60"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7E41593E" w14:textId="77777777" w:rsidR="00205C81" w:rsidRPr="004C3A0B" w:rsidRDefault="00205C81" w:rsidP="0036093B">
            <w:pPr>
              <w:autoSpaceDE w:val="0"/>
              <w:autoSpaceDN w:val="0"/>
              <w:adjustRightInd w:val="0"/>
              <w:jc w:val="center"/>
              <w:rPr>
                <w:rFonts w:ascii="Arial" w:hAnsi="Arial" w:cs="Arial"/>
                <w:b/>
                <w:bCs/>
                <w:sz w:val="16"/>
                <w:szCs w:val="16"/>
              </w:rPr>
            </w:pPr>
          </w:p>
          <w:p w14:paraId="2C098C79"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05C81" w:rsidRPr="004C3A0B" w14:paraId="317194BC" w14:textId="77777777" w:rsidTr="0036093B">
        <w:trPr>
          <w:trHeight w:val="439"/>
        </w:trPr>
        <w:tc>
          <w:tcPr>
            <w:tcW w:w="562" w:type="dxa"/>
            <w:shd w:val="clear" w:color="auto" w:fill="F2F2F2" w:themeFill="background1" w:themeFillShade="F2"/>
            <w:vAlign w:val="center"/>
          </w:tcPr>
          <w:p w14:paraId="1D6AB9C2"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264F9E8"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6D3F620"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C95EFFB"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F245F86"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62BB39BC" w14:textId="77777777" w:rsidTr="0036093B">
        <w:trPr>
          <w:trHeight w:val="403"/>
        </w:trPr>
        <w:tc>
          <w:tcPr>
            <w:tcW w:w="562" w:type="dxa"/>
            <w:shd w:val="clear" w:color="auto" w:fill="F2F2F2" w:themeFill="background1" w:themeFillShade="F2"/>
            <w:vAlign w:val="center"/>
          </w:tcPr>
          <w:p w14:paraId="6D63D047"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93A27C9"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37150464"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C5636E9"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52856687"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3793FF6D" w14:textId="77777777" w:rsidTr="0036093B">
        <w:trPr>
          <w:trHeight w:val="439"/>
        </w:trPr>
        <w:tc>
          <w:tcPr>
            <w:tcW w:w="562" w:type="dxa"/>
            <w:shd w:val="clear" w:color="auto" w:fill="F2F2F2" w:themeFill="background1" w:themeFillShade="F2"/>
            <w:vAlign w:val="center"/>
          </w:tcPr>
          <w:p w14:paraId="43A2C254"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5605F2F8"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3D4707DC"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9054EBF"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0BAAEEB3"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7FE430E7" w14:textId="77777777" w:rsidTr="0036093B">
        <w:trPr>
          <w:trHeight w:val="403"/>
        </w:trPr>
        <w:tc>
          <w:tcPr>
            <w:tcW w:w="562" w:type="dxa"/>
            <w:shd w:val="clear" w:color="auto" w:fill="F2F2F2" w:themeFill="background1" w:themeFillShade="F2"/>
            <w:vAlign w:val="center"/>
          </w:tcPr>
          <w:p w14:paraId="43BACD7E"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06A2CE4"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4492A07"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5DE2A7A"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671085A6"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19C77BA6" w14:textId="77777777" w:rsidTr="0036093B">
        <w:trPr>
          <w:trHeight w:val="439"/>
        </w:trPr>
        <w:tc>
          <w:tcPr>
            <w:tcW w:w="562" w:type="dxa"/>
            <w:shd w:val="clear" w:color="auto" w:fill="F2F2F2" w:themeFill="background1" w:themeFillShade="F2"/>
            <w:vAlign w:val="center"/>
          </w:tcPr>
          <w:p w14:paraId="70351AEE"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405716F8"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8190155"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2550088"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2023567"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7C20CA92" w14:textId="77777777" w:rsidTr="0036093B">
        <w:trPr>
          <w:trHeight w:val="403"/>
        </w:trPr>
        <w:tc>
          <w:tcPr>
            <w:tcW w:w="562" w:type="dxa"/>
            <w:shd w:val="clear" w:color="auto" w:fill="F2F2F2" w:themeFill="background1" w:themeFillShade="F2"/>
            <w:vAlign w:val="center"/>
          </w:tcPr>
          <w:p w14:paraId="14DF50DF"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62E2C04"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45B675A"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198AFA1"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9967559"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4920ADA0" w14:textId="77777777" w:rsidTr="0036093B">
        <w:trPr>
          <w:trHeight w:val="439"/>
        </w:trPr>
        <w:tc>
          <w:tcPr>
            <w:tcW w:w="562" w:type="dxa"/>
            <w:shd w:val="clear" w:color="auto" w:fill="F2F2F2" w:themeFill="background1" w:themeFillShade="F2"/>
            <w:vAlign w:val="center"/>
          </w:tcPr>
          <w:p w14:paraId="11083648"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31729B9"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AA84F36"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5F39C85"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DC852E3"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140A22D5" w14:textId="77777777" w:rsidTr="0036093B">
        <w:trPr>
          <w:trHeight w:val="403"/>
        </w:trPr>
        <w:tc>
          <w:tcPr>
            <w:tcW w:w="562" w:type="dxa"/>
            <w:shd w:val="clear" w:color="auto" w:fill="F2F2F2" w:themeFill="background1" w:themeFillShade="F2"/>
            <w:vAlign w:val="center"/>
          </w:tcPr>
          <w:p w14:paraId="05B1A0D4"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A73A65B"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11C1B386"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F10D393"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53919B92"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50B7C2A7" w14:textId="77777777" w:rsidTr="0036093B">
        <w:trPr>
          <w:trHeight w:val="439"/>
        </w:trPr>
        <w:tc>
          <w:tcPr>
            <w:tcW w:w="562" w:type="dxa"/>
            <w:shd w:val="clear" w:color="auto" w:fill="F2F2F2" w:themeFill="background1" w:themeFillShade="F2"/>
            <w:vAlign w:val="center"/>
          </w:tcPr>
          <w:p w14:paraId="63E70358"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30782920"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CCE8885"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A580C43"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4EDB5E26"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0036B9DB" w14:textId="77777777" w:rsidTr="0036093B">
        <w:trPr>
          <w:trHeight w:val="403"/>
        </w:trPr>
        <w:tc>
          <w:tcPr>
            <w:tcW w:w="562" w:type="dxa"/>
            <w:tcBorders>
              <w:bottom w:val="single" w:sz="4" w:space="0" w:color="auto"/>
            </w:tcBorders>
            <w:shd w:val="clear" w:color="auto" w:fill="F2F2F2" w:themeFill="background1" w:themeFillShade="F2"/>
            <w:vAlign w:val="center"/>
          </w:tcPr>
          <w:p w14:paraId="34B35B42"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FC0BD9B"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205C81" w:rsidRPr="004C3A0B" w14:paraId="7DC1F97E" w14:textId="77777777" w:rsidTr="0036093B">
        <w:trPr>
          <w:trHeight w:val="403"/>
        </w:trPr>
        <w:tc>
          <w:tcPr>
            <w:tcW w:w="562" w:type="dxa"/>
            <w:vAlign w:val="center"/>
          </w:tcPr>
          <w:p w14:paraId="4E84B22B" w14:textId="77777777" w:rsidR="00205C81" w:rsidRDefault="00205C81" w:rsidP="0036093B">
            <w:pPr>
              <w:jc w:val="center"/>
              <w:rPr>
                <w:rFonts w:ascii="Arial" w:hAnsi="Arial" w:cs="Arial"/>
                <w:sz w:val="22"/>
                <w:szCs w:val="22"/>
              </w:rPr>
            </w:pPr>
          </w:p>
        </w:tc>
        <w:tc>
          <w:tcPr>
            <w:tcW w:w="9923" w:type="dxa"/>
            <w:gridSpan w:val="4"/>
            <w:vAlign w:val="center"/>
          </w:tcPr>
          <w:p w14:paraId="53B3EA85" w14:textId="77777777" w:rsidR="00205C81" w:rsidRPr="00AA34BD" w:rsidRDefault="00205C81" w:rsidP="0036093B">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38E2CF" w14:textId="77777777" w:rsidR="00205C81" w:rsidRDefault="00205C81" w:rsidP="0036093B">
            <w:pPr>
              <w:rPr>
                <w:rFonts w:ascii="Arial" w:hAnsi="Arial" w:cs="Arial"/>
                <w:sz w:val="22"/>
                <w:szCs w:val="22"/>
              </w:rPr>
            </w:pPr>
          </w:p>
          <w:p w14:paraId="7961E7A7" w14:textId="77777777" w:rsidR="00205C81" w:rsidRDefault="00205C81" w:rsidP="0036093B">
            <w:pPr>
              <w:rPr>
                <w:rFonts w:ascii="Arial" w:hAnsi="Arial" w:cs="Arial"/>
                <w:sz w:val="22"/>
                <w:szCs w:val="22"/>
              </w:rPr>
            </w:pPr>
            <w:r>
              <w:rPr>
                <w:rFonts w:ascii="Arial" w:hAnsi="Arial" w:cs="Arial"/>
                <w:sz w:val="22"/>
                <w:szCs w:val="22"/>
              </w:rPr>
              <w:t xml:space="preserve">Participants are not the subject of this research therefore no observations or permissions are needed. They are employees that will be affected by </w:t>
            </w:r>
            <w:proofErr w:type="gramStart"/>
            <w:r>
              <w:rPr>
                <w:rFonts w:ascii="Arial" w:hAnsi="Arial" w:cs="Arial"/>
                <w:sz w:val="22"/>
                <w:szCs w:val="22"/>
              </w:rPr>
              <w:t>the end result</w:t>
            </w:r>
            <w:proofErr w:type="gramEnd"/>
            <w:r>
              <w:rPr>
                <w:rFonts w:ascii="Arial" w:hAnsi="Arial" w:cs="Arial"/>
                <w:sz w:val="22"/>
                <w:szCs w:val="22"/>
              </w:rPr>
              <w:t xml:space="preserve"> or help with the implementation of the project itself.</w:t>
            </w:r>
          </w:p>
          <w:p w14:paraId="3C00E44F" w14:textId="77777777" w:rsidR="00205C81" w:rsidRPr="004C3A0B" w:rsidRDefault="00205C81" w:rsidP="0036093B">
            <w:pPr>
              <w:rPr>
                <w:rFonts w:ascii="Arial" w:hAnsi="Arial" w:cs="Arial"/>
                <w:sz w:val="22"/>
                <w:szCs w:val="22"/>
              </w:rPr>
            </w:pPr>
          </w:p>
          <w:p w14:paraId="0943813F" w14:textId="77777777" w:rsidR="00205C81" w:rsidRPr="004C3A0B" w:rsidRDefault="00205C81" w:rsidP="0036093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D4C0A" w14:textId="77777777" w:rsidR="00205C81" w:rsidRPr="004C3A0B" w:rsidRDefault="00205C81" w:rsidP="00205C81"/>
    <w:tbl>
      <w:tblPr>
        <w:tblStyle w:val="TableGrid"/>
        <w:tblW w:w="10485" w:type="dxa"/>
        <w:tblLook w:val="04A0" w:firstRow="1" w:lastRow="0" w:firstColumn="1" w:lastColumn="0" w:noHBand="0" w:noVBand="1"/>
      </w:tblPr>
      <w:tblGrid>
        <w:gridCol w:w="562"/>
        <w:gridCol w:w="7088"/>
        <w:gridCol w:w="992"/>
        <w:gridCol w:w="851"/>
        <w:gridCol w:w="992"/>
      </w:tblGrid>
      <w:tr w:rsidR="00205C81" w:rsidRPr="004C3A0B" w14:paraId="2CF3BD55" w14:textId="77777777" w:rsidTr="0036093B">
        <w:tc>
          <w:tcPr>
            <w:tcW w:w="562" w:type="dxa"/>
            <w:shd w:val="clear" w:color="auto" w:fill="F2F2F2" w:themeFill="background1" w:themeFillShade="F2"/>
          </w:tcPr>
          <w:p w14:paraId="68AAD972" w14:textId="77777777" w:rsidR="00205C81" w:rsidRPr="002132F9" w:rsidRDefault="00205C81" w:rsidP="0036093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D64E4FE" w14:textId="77777777" w:rsidR="00205C81" w:rsidRPr="004C3A0B" w:rsidRDefault="00205C81" w:rsidP="0036093B">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2B1EAC6" w14:textId="77777777" w:rsidR="00205C81" w:rsidRPr="004C3A0B" w:rsidRDefault="00205C81" w:rsidP="0036093B">
            <w:pPr>
              <w:autoSpaceDE w:val="0"/>
              <w:autoSpaceDN w:val="0"/>
              <w:adjustRightInd w:val="0"/>
              <w:jc w:val="center"/>
              <w:rPr>
                <w:rFonts w:ascii="Arial" w:hAnsi="Arial" w:cs="Arial"/>
                <w:b/>
                <w:bCs/>
                <w:sz w:val="16"/>
                <w:szCs w:val="16"/>
              </w:rPr>
            </w:pPr>
          </w:p>
          <w:p w14:paraId="1E886335"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152A159"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0A04BCE9" w14:textId="77777777" w:rsidR="00205C81" w:rsidRPr="004C3A0B" w:rsidRDefault="00205C81" w:rsidP="0036093B">
            <w:pPr>
              <w:autoSpaceDE w:val="0"/>
              <w:autoSpaceDN w:val="0"/>
              <w:adjustRightInd w:val="0"/>
              <w:jc w:val="center"/>
              <w:rPr>
                <w:rFonts w:ascii="Arial" w:hAnsi="Arial" w:cs="Arial"/>
                <w:b/>
                <w:bCs/>
                <w:sz w:val="16"/>
                <w:szCs w:val="16"/>
              </w:rPr>
            </w:pPr>
          </w:p>
          <w:p w14:paraId="72CFE792"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05C81" w:rsidRPr="004C3A0B" w14:paraId="6AEF6574" w14:textId="77777777" w:rsidTr="0036093B">
        <w:trPr>
          <w:trHeight w:val="439"/>
        </w:trPr>
        <w:tc>
          <w:tcPr>
            <w:tcW w:w="562" w:type="dxa"/>
            <w:shd w:val="clear" w:color="auto" w:fill="F2F2F2" w:themeFill="background1" w:themeFillShade="F2"/>
            <w:vAlign w:val="center"/>
          </w:tcPr>
          <w:p w14:paraId="1DB331EF"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E8F5F4F"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D485076"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A4394F6"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DB66FE4"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6F2F1B9A" w14:textId="77777777" w:rsidTr="0036093B">
        <w:trPr>
          <w:trHeight w:val="403"/>
        </w:trPr>
        <w:tc>
          <w:tcPr>
            <w:tcW w:w="562" w:type="dxa"/>
            <w:shd w:val="clear" w:color="auto" w:fill="F2F2F2" w:themeFill="background1" w:themeFillShade="F2"/>
            <w:vAlign w:val="center"/>
          </w:tcPr>
          <w:p w14:paraId="7D13F4FE"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AABD2C"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0E27EF12"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D0B2DDB"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0EAEA66"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6EE19E65" w14:textId="77777777" w:rsidTr="0036093B">
        <w:trPr>
          <w:trHeight w:val="439"/>
        </w:trPr>
        <w:tc>
          <w:tcPr>
            <w:tcW w:w="562" w:type="dxa"/>
            <w:shd w:val="clear" w:color="auto" w:fill="F2F2F2" w:themeFill="background1" w:themeFillShade="F2"/>
            <w:vAlign w:val="center"/>
          </w:tcPr>
          <w:p w14:paraId="7D42C6E5"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05D54B63"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2B9C2BF"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0B70F28E"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715EAE9"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2DD36F17" w14:textId="77777777" w:rsidTr="0036093B">
        <w:trPr>
          <w:trHeight w:val="403"/>
        </w:trPr>
        <w:tc>
          <w:tcPr>
            <w:tcW w:w="562" w:type="dxa"/>
            <w:shd w:val="clear" w:color="auto" w:fill="F2F2F2" w:themeFill="background1" w:themeFillShade="F2"/>
            <w:vAlign w:val="center"/>
          </w:tcPr>
          <w:p w14:paraId="608679E8"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1FFA4CE"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7623F69"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F279169"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C02430E"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2987A3B2" w14:textId="77777777" w:rsidTr="0036093B">
        <w:trPr>
          <w:trHeight w:val="403"/>
        </w:trPr>
        <w:tc>
          <w:tcPr>
            <w:tcW w:w="562" w:type="dxa"/>
            <w:shd w:val="clear" w:color="auto" w:fill="F2F2F2" w:themeFill="background1" w:themeFillShade="F2"/>
            <w:vAlign w:val="center"/>
          </w:tcPr>
          <w:p w14:paraId="23599AB3" w14:textId="77777777" w:rsidR="00205C81" w:rsidRPr="004C3A0B" w:rsidRDefault="00205C81" w:rsidP="0036093B">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F909A99"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205C81" w:rsidRPr="004C3A0B" w14:paraId="6BBE231E" w14:textId="77777777" w:rsidTr="0036093B">
        <w:trPr>
          <w:trHeight w:val="403"/>
        </w:trPr>
        <w:tc>
          <w:tcPr>
            <w:tcW w:w="562" w:type="dxa"/>
            <w:vAlign w:val="center"/>
          </w:tcPr>
          <w:p w14:paraId="539F9B69" w14:textId="77777777" w:rsidR="00205C81" w:rsidRDefault="00205C81" w:rsidP="0036093B">
            <w:pPr>
              <w:jc w:val="center"/>
              <w:rPr>
                <w:rFonts w:ascii="Arial" w:hAnsi="Arial" w:cs="Arial"/>
                <w:sz w:val="22"/>
                <w:szCs w:val="22"/>
              </w:rPr>
            </w:pPr>
          </w:p>
        </w:tc>
        <w:tc>
          <w:tcPr>
            <w:tcW w:w="9923" w:type="dxa"/>
            <w:gridSpan w:val="4"/>
            <w:vAlign w:val="center"/>
          </w:tcPr>
          <w:p w14:paraId="2D19EA61" w14:textId="77777777" w:rsidR="00205C81" w:rsidRPr="00AA34BD" w:rsidRDefault="00205C81" w:rsidP="0036093B">
            <w:pPr>
              <w:rPr>
                <w:rFonts w:ascii="Arial" w:hAnsi="Arial" w:cs="Arial"/>
                <w:color w:val="00B050"/>
                <w:sz w:val="24"/>
                <w:szCs w:val="22"/>
              </w:rPr>
            </w:pPr>
            <w:r>
              <w:rPr>
                <w:rFonts w:ascii="Arial" w:hAnsi="Arial" w:cs="Arial"/>
                <w:color w:val="00B050"/>
                <w:sz w:val="24"/>
                <w:szCs w:val="22"/>
              </w:rPr>
              <w:t>Payment to participants is irrelevant, they are paid as part of their job. Specialist equipment is needed to install this assembly line, and only suitably qualified personnel will be using it.</w:t>
            </w:r>
          </w:p>
          <w:p w14:paraId="56415FE8" w14:textId="77777777" w:rsidR="00205C81" w:rsidRPr="004C3A0B" w:rsidRDefault="00205C81" w:rsidP="0036093B">
            <w:pPr>
              <w:rPr>
                <w:rFonts w:ascii="Arial" w:hAnsi="Arial" w:cs="Arial"/>
                <w:sz w:val="22"/>
                <w:szCs w:val="22"/>
              </w:rPr>
            </w:pPr>
          </w:p>
          <w:p w14:paraId="25092ADD" w14:textId="77777777" w:rsidR="00205C81" w:rsidRPr="004C3A0B" w:rsidRDefault="00205C81" w:rsidP="0036093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85636FF" w14:textId="77777777" w:rsidR="00205C81" w:rsidRPr="00354F34" w:rsidRDefault="00205C81" w:rsidP="00205C81">
      <w:pPr>
        <w:autoSpaceDE w:val="0"/>
        <w:autoSpaceDN w:val="0"/>
        <w:adjustRightInd w:val="0"/>
        <w:spacing w:after="240"/>
        <w:jc w:val="both"/>
        <w:rPr>
          <w:rFonts w:ascii="Arial" w:hAnsi="Arial" w:cs="Arial"/>
          <w:b/>
        </w:rPr>
      </w:pPr>
    </w:p>
    <w:p w14:paraId="1E88D3A4" w14:textId="77777777" w:rsidR="00205C81" w:rsidRDefault="00205C81" w:rsidP="00205C81">
      <w:pPr>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p w14:paraId="022C0FED" w14:textId="77777777" w:rsidR="00205C81" w:rsidRPr="00354F34" w:rsidRDefault="00205C81" w:rsidP="00205C8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205C81" w:rsidRPr="004C3A0B" w14:paraId="634B8486" w14:textId="77777777" w:rsidTr="0036093B">
        <w:tc>
          <w:tcPr>
            <w:tcW w:w="596" w:type="dxa"/>
            <w:tcBorders>
              <w:bottom w:val="single" w:sz="4" w:space="0" w:color="auto"/>
            </w:tcBorders>
            <w:shd w:val="clear" w:color="auto" w:fill="F2F2F2" w:themeFill="background1" w:themeFillShade="F2"/>
          </w:tcPr>
          <w:p w14:paraId="6F6BA64D" w14:textId="77777777" w:rsidR="00205C81" w:rsidRPr="002132F9" w:rsidRDefault="00205C81" w:rsidP="00205C81"/>
        </w:tc>
        <w:tc>
          <w:tcPr>
            <w:tcW w:w="9923" w:type="dxa"/>
            <w:gridSpan w:val="2"/>
            <w:tcBorders>
              <w:bottom w:val="single" w:sz="4" w:space="0" w:color="auto"/>
            </w:tcBorders>
            <w:shd w:val="clear" w:color="auto" w:fill="F2F2F2" w:themeFill="background1" w:themeFillShade="F2"/>
          </w:tcPr>
          <w:p w14:paraId="0FD7C274" w14:textId="77777777" w:rsidR="00205C81" w:rsidRPr="00204E14" w:rsidRDefault="00205C81" w:rsidP="00205C81">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r w:rsidRPr="00204E14">
              <w:t xml:space="preserve"> </w:t>
            </w:r>
          </w:p>
        </w:tc>
      </w:tr>
      <w:tr w:rsidR="00205C81" w:rsidRPr="004C3A0B" w14:paraId="55909E14" w14:textId="77777777" w:rsidTr="0036093B">
        <w:tc>
          <w:tcPr>
            <w:tcW w:w="596" w:type="dxa"/>
            <w:tcBorders>
              <w:bottom w:val="single" w:sz="4" w:space="0" w:color="auto"/>
            </w:tcBorders>
            <w:shd w:val="clear" w:color="auto" w:fill="F2F2F2" w:themeFill="background1" w:themeFillShade="F2"/>
            <w:vAlign w:val="center"/>
          </w:tcPr>
          <w:p w14:paraId="63280535" w14:textId="77777777" w:rsidR="00205C81" w:rsidRPr="002132F9" w:rsidRDefault="00205C81" w:rsidP="0036093B">
            <w:pPr>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115CBE1D" w14:textId="77777777" w:rsidR="00205C81" w:rsidRPr="004C3A0B" w:rsidRDefault="00205C81" w:rsidP="0036093B">
            <w:pPr>
              <w:rPr>
                <w:rFonts w:ascii="Arial" w:hAnsi="Arial" w:cs="Arial"/>
              </w:rPr>
            </w:pPr>
            <w:r w:rsidRPr="004C3A0B">
              <w:rPr>
                <w:rFonts w:ascii="Arial" w:hAnsi="Arial" w:cs="Arial"/>
                <w:b/>
              </w:rPr>
              <w:t>Risks to participants</w:t>
            </w:r>
          </w:p>
          <w:p w14:paraId="2DF61BAE" w14:textId="77777777" w:rsidR="00205C81" w:rsidRPr="004C3A0B" w:rsidRDefault="00205C81" w:rsidP="0036093B">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If you have identified in section D that there are no participants then enter N/A and go skip to question 3.</w:t>
            </w:r>
          </w:p>
        </w:tc>
      </w:tr>
      <w:tr w:rsidR="00205C81" w:rsidRPr="004C3A0B" w14:paraId="64711952" w14:textId="77777777" w:rsidTr="0036093B">
        <w:tc>
          <w:tcPr>
            <w:tcW w:w="596" w:type="dxa"/>
            <w:tcBorders>
              <w:top w:val="single" w:sz="4" w:space="0" w:color="auto"/>
              <w:bottom w:val="single" w:sz="4" w:space="0" w:color="auto"/>
            </w:tcBorders>
            <w:vAlign w:val="center"/>
          </w:tcPr>
          <w:p w14:paraId="280D4420" w14:textId="77777777" w:rsidR="00205C81" w:rsidRPr="00CE0890" w:rsidRDefault="00205C81" w:rsidP="0036093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FFB57D1" w14:textId="77777777" w:rsidR="00205C81" w:rsidRDefault="00205C81" w:rsidP="0036093B">
            <w:pPr>
              <w:autoSpaceDE w:val="0"/>
              <w:autoSpaceDN w:val="0"/>
              <w:adjustRightInd w:val="0"/>
              <w:rPr>
                <w:rFonts w:ascii="Arial" w:hAnsi="Arial" w:cs="Arial"/>
              </w:rPr>
            </w:pPr>
            <w:r>
              <w:rPr>
                <w:rFonts w:ascii="Arial" w:hAnsi="Arial" w:cs="Arial"/>
              </w:rPr>
              <w:t>Risk to participants:</w:t>
            </w:r>
          </w:p>
          <w:p w14:paraId="0864BEC0" w14:textId="77777777" w:rsidR="00205C81" w:rsidRPr="00AA34BD" w:rsidRDefault="00205C81" w:rsidP="0036093B">
            <w:pPr>
              <w:rPr>
                <w:rFonts w:ascii="Arial" w:hAnsi="Arial" w:cs="Arial"/>
                <w:color w:val="00B050"/>
              </w:rPr>
            </w:pPr>
            <w:r>
              <w:rPr>
                <w:rFonts w:ascii="Arial" w:hAnsi="Arial" w:cs="Arial"/>
                <w:color w:val="00B050"/>
              </w:rPr>
              <w:t>Risk of physical harm</w:t>
            </w:r>
          </w:p>
          <w:p w14:paraId="1BF68CB7" w14:textId="77777777" w:rsidR="00205C81" w:rsidRPr="004C3A0B" w:rsidRDefault="00205C81" w:rsidP="0036093B">
            <w:pPr>
              <w:rPr>
                <w:rFonts w:ascii="Arial" w:hAnsi="Arial" w:cs="Arial"/>
              </w:rPr>
            </w:pPr>
          </w:p>
          <w:p w14:paraId="5C810E76" w14:textId="77777777" w:rsidR="00205C81" w:rsidRPr="004C3A0B" w:rsidRDefault="00205C81" w:rsidP="0036093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5E14B7BB" w14:textId="77777777" w:rsidR="00205C81" w:rsidRDefault="00205C81" w:rsidP="0036093B">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5BD96C3B" w14:textId="77777777" w:rsidR="00205C81" w:rsidRDefault="00205C81" w:rsidP="0036093B">
            <w:pPr>
              <w:rPr>
                <w:rFonts w:ascii="Arial" w:hAnsi="Arial" w:cs="Arial"/>
              </w:rPr>
            </w:pPr>
            <w:r>
              <w:rPr>
                <w:rFonts w:ascii="Arial" w:hAnsi="Arial" w:cs="Arial"/>
              </w:rPr>
              <w:t>The installation is to be done by suitably qualified and experienced personnel. The process is to be operated by suitably qualified and experienced personnel and a full safe system of work will be approved and implemented before any work takes place.</w:t>
            </w:r>
          </w:p>
          <w:p w14:paraId="3F19F178" w14:textId="77777777" w:rsidR="00205C81" w:rsidRDefault="00205C81" w:rsidP="0036093B">
            <w:pPr>
              <w:rPr>
                <w:rFonts w:ascii="Arial" w:hAnsi="Arial" w:cs="Arial"/>
              </w:rPr>
            </w:pPr>
          </w:p>
          <w:p w14:paraId="615160DC" w14:textId="77777777" w:rsidR="00205C81" w:rsidRPr="004C3A0B" w:rsidRDefault="00205C81" w:rsidP="0036093B">
            <w:pPr>
              <w:rPr>
                <w:rFonts w:ascii="Arial" w:hAnsi="Arial" w:cs="Arial"/>
              </w:rPr>
            </w:pPr>
          </w:p>
          <w:p w14:paraId="09FDB0B7" w14:textId="77777777" w:rsidR="00205C81" w:rsidRPr="00354F34" w:rsidRDefault="00205C81" w:rsidP="0036093B">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05C81" w:rsidRPr="004C3A0B" w14:paraId="600C1CBB" w14:textId="77777777" w:rsidTr="0036093B">
        <w:tc>
          <w:tcPr>
            <w:tcW w:w="596" w:type="dxa"/>
            <w:tcBorders>
              <w:bottom w:val="single" w:sz="4" w:space="0" w:color="auto"/>
            </w:tcBorders>
            <w:shd w:val="clear" w:color="auto" w:fill="F2F2F2" w:themeFill="background1" w:themeFillShade="F2"/>
            <w:vAlign w:val="center"/>
          </w:tcPr>
          <w:p w14:paraId="61E54B82" w14:textId="77777777" w:rsidR="00205C81" w:rsidRPr="00E32138" w:rsidRDefault="00205C81" w:rsidP="0036093B">
            <w:pPr>
              <w:jc w:val="center"/>
              <w:rPr>
                <w:rFonts w:ascii="Arial" w:hAnsi="Arial" w:cs="Arial"/>
              </w:rPr>
            </w:pPr>
            <w:r>
              <w:rPr>
                <w:rFonts w:ascii="Arial" w:hAnsi="Arial" w:cs="Arial"/>
              </w:rPr>
              <w:t>2</w:t>
            </w:r>
          </w:p>
        </w:tc>
        <w:tc>
          <w:tcPr>
            <w:tcW w:w="9923" w:type="dxa"/>
            <w:gridSpan w:val="2"/>
            <w:tcBorders>
              <w:bottom w:val="single" w:sz="4" w:space="0" w:color="auto"/>
            </w:tcBorders>
            <w:shd w:val="clear" w:color="auto" w:fill="F2F2F2" w:themeFill="background1" w:themeFillShade="F2"/>
          </w:tcPr>
          <w:p w14:paraId="348EA992" w14:textId="77777777" w:rsidR="00205C81" w:rsidRPr="004C3A0B" w:rsidRDefault="00205C81" w:rsidP="0036093B">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205C81" w:rsidRPr="004C3A0B" w14:paraId="11694E9B" w14:textId="77777777" w:rsidTr="0036093B">
        <w:tc>
          <w:tcPr>
            <w:tcW w:w="596" w:type="dxa"/>
            <w:tcBorders>
              <w:top w:val="single" w:sz="4" w:space="0" w:color="auto"/>
              <w:bottom w:val="single" w:sz="4" w:space="0" w:color="auto"/>
            </w:tcBorders>
            <w:vAlign w:val="center"/>
          </w:tcPr>
          <w:p w14:paraId="4BB711D7" w14:textId="77777777" w:rsidR="00205C81" w:rsidRPr="00CE0890" w:rsidRDefault="00205C81" w:rsidP="0036093B">
            <w:pPr>
              <w:jc w:val="center"/>
              <w:rPr>
                <w:rFonts w:ascii="Arial" w:hAnsi="Arial" w:cs="Arial"/>
              </w:rPr>
            </w:pPr>
          </w:p>
        </w:tc>
        <w:tc>
          <w:tcPr>
            <w:tcW w:w="9923" w:type="dxa"/>
            <w:gridSpan w:val="2"/>
            <w:tcBorders>
              <w:top w:val="single" w:sz="4" w:space="0" w:color="auto"/>
              <w:bottom w:val="single" w:sz="4" w:space="0" w:color="auto"/>
            </w:tcBorders>
          </w:tcPr>
          <w:p w14:paraId="49345220" w14:textId="77777777" w:rsidR="00205C81" w:rsidRDefault="00205C81" w:rsidP="0036093B">
            <w:pPr>
              <w:rPr>
                <w:rFonts w:ascii="Arial" w:hAnsi="Arial" w:cs="Arial"/>
              </w:rPr>
            </w:pPr>
          </w:p>
          <w:p w14:paraId="773F7A7A" w14:textId="77777777" w:rsidR="00205C81" w:rsidRDefault="00205C81" w:rsidP="0036093B">
            <w:pPr>
              <w:rPr>
                <w:rFonts w:ascii="Arial" w:hAnsi="Arial" w:cs="Arial"/>
              </w:rPr>
            </w:pPr>
          </w:p>
          <w:p w14:paraId="594A86E4" w14:textId="77777777" w:rsidR="00205C81" w:rsidRPr="004C3A0B" w:rsidRDefault="00205C81" w:rsidP="0036093B">
            <w:pPr>
              <w:rPr>
                <w:rFonts w:ascii="Arial" w:hAnsi="Arial" w:cs="Arial"/>
              </w:rPr>
            </w:pPr>
            <w:r>
              <w:rPr>
                <w:rFonts w:ascii="Arial" w:hAnsi="Arial" w:cs="Arial"/>
              </w:rPr>
              <w:t>N/A</w:t>
            </w:r>
          </w:p>
          <w:p w14:paraId="1B25BA50" w14:textId="77777777" w:rsidR="00205C81" w:rsidRPr="004C3A0B" w:rsidRDefault="00205C81" w:rsidP="0036093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05C81" w:rsidRPr="004C3A0B" w14:paraId="627099C5" w14:textId="77777777" w:rsidTr="0036093B">
        <w:tc>
          <w:tcPr>
            <w:tcW w:w="596" w:type="dxa"/>
            <w:tcBorders>
              <w:top w:val="single" w:sz="4" w:space="0" w:color="auto"/>
              <w:bottom w:val="single" w:sz="4" w:space="0" w:color="auto"/>
            </w:tcBorders>
            <w:shd w:val="clear" w:color="auto" w:fill="F2F2F2" w:themeFill="background1" w:themeFillShade="F2"/>
            <w:vAlign w:val="center"/>
          </w:tcPr>
          <w:p w14:paraId="0FF944FD" w14:textId="77777777" w:rsidR="00205C81" w:rsidRPr="002132F9" w:rsidRDefault="00205C81" w:rsidP="0036093B">
            <w:pPr>
              <w:jc w:val="center"/>
              <w:rPr>
                <w:rFonts w:ascii="Arial" w:hAnsi="Arial" w:cs="Arial"/>
              </w:rPr>
            </w:pPr>
            <w:r>
              <w:rPr>
                <w:rFonts w:ascii="Arial" w:hAnsi="Arial" w:cs="Arial"/>
              </w:rPr>
              <w:t>3</w:t>
            </w:r>
          </w:p>
        </w:tc>
        <w:tc>
          <w:tcPr>
            <w:tcW w:w="9923" w:type="dxa"/>
            <w:gridSpan w:val="2"/>
            <w:tcBorders>
              <w:top w:val="single" w:sz="4" w:space="0" w:color="auto"/>
              <w:bottom w:val="single" w:sz="4" w:space="0" w:color="auto"/>
            </w:tcBorders>
            <w:shd w:val="clear" w:color="auto" w:fill="F2F2F2" w:themeFill="background1" w:themeFillShade="F2"/>
          </w:tcPr>
          <w:p w14:paraId="68D8459F" w14:textId="77777777" w:rsidR="00205C81" w:rsidRPr="004C3A0B" w:rsidRDefault="00205C81" w:rsidP="0036093B">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4BF3C8F1" w14:textId="77777777" w:rsidR="00205C81" w:rsidRPr="004C3A0B" w:rsidRDefault="00205C81" w:rsidP="0036093B">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205C81" w:rsidRPr="004C3A0B" w14:paraId="47758364" w14:textId="77777777" w:rsidTr="0036093B">
        <w:tc>
          <w:tcPr>
            <w:tcW w:w="596" w:type="dxa"/>
            <w:tcBorders>
              <w:top w:val="single" w:sz="4" w:space="0" w:color="auto"/>
              <w:bottom w:val="single" w:sz="4" w:space="0" w:color="auto"/>
            </w:tcBorders>
            <w:vAlign w:val="center"/>
          </w:tcPr>
          <w:p w14:paraId="14C7FAB4" w14:textId="77777777" w:rsidR="00205C81" w:rsidRPr="00CE0890" w:rsidRDefault="00205C81" w:rsidP="0036093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6E98097" w14:textId="77777777" w:rsidR="00205C81" w:rsidRDefault="00205C81" w:rsidP="0036093B">
            <w:pPr>
              <w:autoSpaceDE w:val="0"/>
              <w:autoSpaceDN w:val="0"/>
              <w:adjustRightInd w:val="0"/>
              <w:rPr>
                <w:rFonts w:ascii="Arial" w:hAnsi="Arial" w:cs="Arial"/>
              </w:rPr>
            </w:pPr>
            <w:r>
              <w:rPr>
                <w:rFonts w:ascii="Arial" w:hAnsi="Arial" w:cs="Arial"/>
              </w:rPr>
              <w:t>Risk to the investigator:</w:t>
            </w:r>
          </w:p>
          <w:p w14:paraId="56F6F958" w14:textId="77777777" w:rsidR="00205C81" w:rsidRPr="0093736F" w:rsidRDefault="00205C81" w:rsidP="0036093B">
            <w:pPr>
              <w:rPr>
                <w:rFonts w:ascii="Arial" w:hAnsi="Arial" w:cs="Arial"/>
                <w:color w:val="00B050"/>
              </w:rPr>
            </w:pPr>
            <w:r>
              <w:rPr>
                <w:rFonts w:ascii="Arial" w:hAnsi="Arial" w:cs="Arial"/>
                <w:color w:val="00B050"/>
              </w:rPr>
              <w:t>Risk of physical harm</w:t>
            </w:r>
          </w:p>
          <w:p w14:paraId="5BC892AA" w14:textId="77777777" w:rsidR="00205C81" w:rsidRPr="004C3A0B" w:rsidRDefault="00205C81" w:rsidP="0036093B">
            <w:pPr>
              <w:rPr>
                <w:rFonts w:ascii="Arial" w:hAnsi="Arial" w:cs="Arial"/>
              </w:rPr>
            </w:pPr>
          </w:p>
          <w:p w14:paraId="38AF5A9A" w14:textId="77777777" w:rsidR="00205C81" w:rsidRPr="004C3A0B" w:rsidRDefault="00205C81" w:rsidP="0036093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3A338D6D" w14:textId="77777777" w:rsidR="00205C81" w:rsidRPr="00354F34" w:rsidRDefault="00205C81" w:rsidP="0036093B">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6C57360" w14:textId="77777777" w:rsidR="00205C81" w:rsidRDefault="00205C81" w:rsidP="0036093B">
            <w:pPr>
              <w:rPr>
                <w:rFonts w:ascii="Arial" w:hAnsi="Arial" w:cs="Arial"/>
              </w:rPr>
            </w:pPr>
            <w:r>
              <w:rPr>
                <w:rFonts w:ascii="Arial" w:hAnsi="Arial" w:cs="Arial"/>
              </w:rPr>
              <w:t>A full safe system of work approved and implemented before any work takes place.</w:t>
            </w:r>
          </w:p>
          <w:p w14:paraId="3FE80F7A" w14:textId="77777777" w:rsidR="00205C81" w:rsidRPr="004C3A0B" w:rsidRDefault="00205C81" w:rsidP="0036093B">
            <w:pPr>
              <w:rPr>
                <w:rFonts w:ascii="Arial" w:hAnsi="Arial" w:cs="Arial"/>
              </w:rPr>
            </w:pPr>
          </w:p>
          <w:p w14:paraId="44A6A0D9" w14:textId="77777777" w:rsidR="00205C81" w:rsidRPr="004C3A0B" w:rsidRDefault="00205C81" w:rsidP="0036093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05C81" w:rsidRPr="004C3A0B" w14:paraId="2A4D045F" w14:textId="77777777" w:rsidTr="0036093B">
        <w:tc>
          <w:tcPr>
            <w:tcW w:w="596" w:type="dxa"/>
            <w:tcBorders>
              <w:top w:val="single" w:sz="4" w:space="0" w:color="auto"/>
              <w:bottom w:val="single" w:sz="4" w:space="0" w:color="auto"/>
            </w:tcBorders>
            <w:shd w:val="clear" w:color="auto" w:fill="F2F2F2" w:themeFill="background1" w:themeFillShade="F2"/>
            <w:vAlign w:val="center"/>
          </w:tcPr>
          <w:p w14:paraId="023E7603" w14:textId="77777777" w:rsidR="00205C81" w:rsidRPr="002132F9" w:rsidRDefault="00205C81" w:rsidP="0036093B">
            <w:pPr>
              <w:jc w:val="center"/>
              <w:rPr>
                <w:rFonts w:ascii="Arial" w:hAnsi="Arial" w:cs="Arial"/>
              </w:rPr>
            </w:pPr>
            <w:r>
              <w:rPr>
                <w:rFonts w:ascii="Arial" w:hAnsi="Arial" w:cs="Arial"/>
              </w:rPr>
              <w:t>4</w:t>
            </w:r>
          </w:p>
        </w:tc>
        <w:tc>
          <w:tcPr>
            <w:tcW w:w="9923" w:type="dxa"/>
            <w:gridSpan w:val="2"/>
            <w:tcBorders>
              <w:top w:val="single" w:sz="4" w:space="0" w:color="auto"/>
              <w:bottom w:val="single" w:sz="4" w:space="0" w:color="auto"/>
            </w:tcBorders>
            <w:shd w:val="clear" w:color="auto" w:fill="F2F2F2" w:themeFill="background1" w:themeFillShade="F2"/>
          </w:tcPr>
          <w:p w14:paraId="31420D09" w14:textId="77777777" w:rsidR="00205C81" w:rsidRPr="004C3A0B" w:rsidRDefault="00205C81" w:rsidP="0036093B">
            <w:pPr>
              <w:rPr>
                <w:rFonts w:ascii="Arial" w:hAnsi="Arial" w:cs="Arial"/>
              </w:rPr>
            </w:pPr>
            <w:r w:rsidRPr="004C3A0B">
              <w:rPr>
                <w:rFonts w:ascii="Arial" w:hAnsi="Arial" w:cs="Arial"/>
                <w:b/>
              </w:rPr>
              <w:t>University/institutional risks</w:t>
            </w:r>
          </w:p>
          <w:p w14:paraId="4DFAD1BC" w14:textId="77777777" w:rsidR="00205C81" w:rsidRPr="004C3A0B" w:rsidRDefault="00205C81" w:rsidP="0036093B">
            <w:pPr>
              <w:rPr>
                <w:rFonts w:ascii="Arial" w:hAnsi="Arial" w:cs="Arial"/>
              </w:rPr>
            </w:pPr>
            <w:r w:rsidRPr="004C3A0B">
              <w:rPr>
                <w:rFonts w:ascii="Arial" w:hAnsi="Arial" w:cs="Arial"/>
              </w:rPr>
              <w:t>For example: adverse publicity, financial loss, data protection</w:t>
            </w:r>
          </w:p>
        </w:tc>
      </w:tr>
      <w:tr w:rsidR="00205C81" w:rsidRPr="004C3A0B" w14:paraId="6B580B93" w14:textId="77777777" w:rsidTr="0036093B">
        <w:tc>
          <w:tcPr>
            <w:tcW w:w="596" w:type="dxa"/>
            <w:tcBorders>
              <w:top w:val="single" w:sz="4" w:space="0" w:color="auto"/>
              <w:bottom w:val="single" w:sz="4" w:space="0" w:color="auto"/>
            </w:tcBorders>
            <w:vAlign w:val="center"/>
          </w:tcPr>
          <w:p w14:paraId="67AD79A4" w14:textId="77777777" w:rsidR="00205C81" w:rsidRPr="00CE0890" w:rsidRDefault="00205C81" w:rsidP="0036093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5206D36" w14:textId="77777777" w:rsidR="00205C81" w:rsidRDefault="00205C81" w:rsidP="0036093B">
            <w:pPr>
              <w:autoSpaceDE w:val="0"/>
              <w:autoSpaceDN w:val="0"/>
              <w:adjustRightInd w:val="0"/>
              <w:rPr>
                <w:rFonts w:ascii="Arial" w:hAnsi="Arial" w:cs="Arial"/>
              </w:rPr>
            </w:pPr>
            <w:r>
              <w:rPr>
                <w:rFonts w:ascii="Arial" w:hAnsi="Arial" w:cs="Arial"/>
              </w:rPr>
              <w:t>Risk to the University:</w:t>
            </w:r>
          </w:p>
          <w:p w14:paraId="480A61EB" w14:textId="77777777" w:rsidR="00205C81" w:rsidRPr="004033FC" w:rsidRDefault="00205C81" w:rsidP="0036093B">
            <w:pPr>
              <w:rPr>
                <w:rFonts w:ascii="Arial" w:hAnsi="Arial" w:cs="Arial"/>
                <w:color w:val="00B050"/>
              </w:rPr>
            </w:pPr>
            <w:r>
              <w:rPr>
                <w:rFonts w:ascii="Arial" w:hAnsi="Arial" w:cs="Arial"/>
                <w:color w:val="00B050"/>
              </w:rPr>
              <w:t>Adverse publicity due to the nature of the work carried out by BAE Systems</w:t>
            </w:r>
          </w:p>
          <w:p w14:paraId="515B6224" w14:textId="77777777" w:rsidR="00205C81" w:rsidRDefault="00205C81" w:rsidP="0036093B">
            <w:pPr>
              <w:rPr>
                <w:rFonts w:ascii="Arial" w:hAnsi="Arial" w:cs="Arial"/>
              </w:rPr>
            </w:pPr>
          </w:p>
          <w:p w14:paraId="39D0DCE4" w14:textId="77777777" w:rsidR="00205C81" w:rsidRPr="004C3A0B" w:rsidRDefault="00205C81" w:rsidP="0036093B">
            <w:pPr>
              <w:rPr>
                <w:rFonts w:ascii="Arial" w:hAnsi="Arial" w:cs="Arial"/>
              </w:rPr>
            </w:pPr>
          </w:p>
          <w:p w14:paraId="1CB6DA31" w14:textId="77777777" w:rsidR="00205C81" w:rsidRPr="004C3A0B" w:rsidRDefault="00205C81" w:rsidP="0036093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2DDD4898" w14:textId="77777777" w:rsidR="00205C81" w:rsidRPr="00354F34" w:rsidRDefault="00205C81" w:rsidP="0036093B">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D36AAF0" w14:textId="77777777" w:rsidR="00205C81" w:rsidRDefault="00205C81" w:rsidP="0036093B">
            <w:pPr>
              <w:rPr>
                <w:rFonts w:ascii="Arial" w:hAnsi="Arial" w:cs="Arial"/>
              </w:rPr>
            </w:pPr>
            <w:r>
              <w:rPr>
                <w:rFonts w:ascii="Arial" w:hAnsi="Arial" w:cs="Arial"/>
              </w:rPr>
              <w:t xml:space="preserve">The data in this research will be held on the BAE systems secure network </w:t>
            </w:r>
          </w:p>
          <w:p w14:paraId="55488A1C" w14:textId="77777777" w:rsidR="00205C81" w:rsidRDefault="00205C81" w:rsidP="0036093B">
            <w:pPr>
              <w:rPr>
                <w:rFonts w:ascii="Arial" w:hAnsi="Arial" w:cs="Arial"/>
              </w:rPr>
            </w:pPr>
            <w:r>
              <w:rPr>
                <w:rFonts w:ascii="Arial" w:hAnsi="Arial" w:cs="Arial"/>
              </w:rPr>
              <w:t>Only people with approved security clearance will have access</w:t>
            </w:r>
          </w:p>
          <w:p w14:paraId="5AE7349A" w14:textId="77777777" w:rsidR="00205C81" w:rsidRDefault="00205C81" w:rsidP="0036093B">
            <w:pPr>
              <w:rPr>
                <w:rFonts w:ascii="Arial" w:hAnsi="Arial" w:cs="Arial"/>
              </w:rPr>
            </w:pPr>
            <w:r>
              <w:rPr>
                <w:rFonts w:ascii="Arial" w:hAnsi="Arial" w:cs="Arial"/>
              </w:rPr>
              <w:t>Any information used for university purposes will have confidential information redacted</w:t>
            </w:r>
          </w:p>
          <w:p w14:paraId="72D9EF61" w14:textId="77777777" w:rsidR="00205C81" w:rsidRPr="004C3A0B" w:rsidRDefault="00205C81" w:rsidP="0036093B">
            <w:pPr>
              <w:rPr>
                <w:rFonts w:ascii="Arial" w:hAnsi="Arial" w:cs="Arial"/>
              </w:rPr>
            </w:pPr>
          </w:p>
          <w:p w14:paraId="2DC14A9C" w14:textId="77777777" w:rsidR="00205C81" w:rsidRPr="004C3A0B" w:rsidRDefault="00205C81" w:rsidP="0036093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05C81" w:rsidRPr="004C3A0B" w14:paraId="769E2940" w14:textId="77777777" w:rsidTr="0036093B">
        <w:tc>
          <w:tcPr>
            <w:tcW w:w="596" w:type="dxa"/>
            <w:tcBorders>
              <w:top w:val="single" w:sz="4" w:space="0" w:color="auto"/>
              <w:bottom w:val="single" w:sz="4" w:space="0" w:color="auto"/>
            </w:tcBorders>
            <w:shd w:val="clear" w:color="auto" w:fill="F2F2F2" w:themeFill="background1" w:themeFillShade="F2"/>
            <w:vAlign w:val="center"/>
          </w:tcPr>
          <w:p w14:paraId="2BC0FC7E" w14:textId="77777777" w:rsidR="00205C81" w:rsidRPr="002132F9" w:rsidRDefault="00205C81" w:rsidP="0036093B">
            <w:pPr>
              <w:jc w:val="center"/>
              <w:rPr>
                <w:rFonts w:ascii="Arial" w:hAnsi="Arial" w:cs="Arial"/>
              </w:rPr>
            </w:pPr>
            <w:r>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25A32B71" w14:textId="77777777" w:rsidR="00205C81" w:rsidRPr="004C3A0B" w:rsidRDefault="00205C81" w:rsidP="0036093B">
            <w:pPr>
              <w:rPr>
                <w:rFonts w:ascii="Arial" w:hAnsi="Arial" w:cs="Arial"/>
              </w:rPr>
            </w:pPr>
            <w:r>
              <w:rPr>
                <w:rFonts w:ascii="Arial" w:hAnsi="Arial" w:cs="Arial"/>
                <w:b/>
              </w:rPr>
              <w:t>Environmental</w:t>
            </w:r>
            <w:r w:rsidRPr="004C3A0B">
              <w:rPr>
                <w:rFonts w:ascii="Arial" w:hAnsi="Arial" w:cs="Arial"/>
                <w:b/>
              </w:rPr>
              <w:t xml:space="preserve"> risks</w:t>
            </w:r>
          </w:p>
          <w:p w14:paraId="7FC65454" w14:textId="77777777" w:rsidR="00205C81" w:rsidRPr="004C3A0B" w:rsidRDefault="00205C81" w:rsidP="0036093B">
            <w:pPr>
              <w:rPr>
                <w:rFonts w:ascii="Arial" w:hAnsi="Arial" w:cs="Arial"/>
              </w:rPr>
            </w:pPr>
            <w:r w:rsidRPr="004C3A0B">
              <w:rPr>
                <w:rFonts w:ascii="Arial" w:hAnsi="Arial" w:cs="Arial"/>
              </w:rPr>
              <w:lastRenderedPageBreak/>
              <w:t xml:space="preserve">For example: </w:t>
            </w:r>
            <w:r>
              <w:rPr>
                <w:rFonts w:ascii="Arial" w:hAnsi="Arial" w:cs="Arial"/>
              </w:rPr>
              <w:t>accidental spillage of pollutants, damage to local ecosystems</w:t>
            </w:r>
          </w:p>
        </w:tc>
      </w:tr>
      <w:tr w:rsidR="00205C81" w:rsidRPr="004C3A0B" w14:paraId="4969F806" w14:textId="77777777" w:rsidTr="0036093B">
        <w:tc>
          <w:tcPr>
            <w:tcW w:w="596" w:type="dxa"/>
            <w:tcBorders>
              <w:top w:val="single" w:sz="4" w:space="0" w:color="auto"/>
              <w:bottom w:val="single" w:sz="4" w:space="0" w:color="auto"/>
            </w:tcBorders>
            <w:vAlign w:val="center"/>
          </w:tcPr>
          <w:p w14:paraId="2CA17D81" w14:textId="77777777" w:rsidR="00205C81" w:rsidRPr="00CE0890" w:rsidRDefault="00205C81" w:rsidP="0036093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A587E14" w14:textId="77777777" w:rsidR="00205C81" w:rsidRDefault="00205C81" w:rsidP="0036093B">
            <w:pPr>
              <w:autoSpaceDE w:val="0"/>
              <w:autoSpaceDN w:val="0"/>
              <w:adjustRightInd w:val="0"/>
              <w:rPr>
                <w:rFonts w:ascii="Arial" w:hAnsi="Arial" w:cs="Arial"/>
              </w:rPr>
            </w:pPr>
            <w:r>
              <w:rPr>
                <w:rFonts w:ascii="Arial" w:hAnsi="Arial" w:cs="Arial"/>
              </w:rPr>
              <w:t>Risk to the environment:</w:t>
            </w:r>
          </w:p>
          <w:p w14:paraId="3FE9924B" w14:textId="77777777" w:rsidR="00205C81" w:rsidRDefault="00205C81" w:rsidP="0036093B">
            <w:pPr>
              <w:rPr>
                <w:rFonts w:ascii="Arial" w:hAnsi="Arial" w:cs="Arial"/>
              </w:rPr>
            </w:pPr>
          </w:p>
          <w:p w14:paraId="7E9E1697" w14:textId="77777777" w:rsidR="00205C81" w:rsidRDefault="00205C81" w:rsidP="0036093B">
            <w:pPr>
              <w:rPr>
                <w:rFonts w:ascii="Arial" w:hAnsi="Arial" w:cs="Arial"/>
              </w:rPr>
            </w:pPr>
            <w:r>
              <w:rPr>
                <w:rFonts w:ascii="Arial" w:hAnsi="Arial" w:cs="Arial"/>
              </w:rPr>
              <w:t>Spillage of chemicals</w:t>
            </w:r>
          </w:p>
          <w:p w14:paraId="11D5ACC6" w14:textId="77777777" w:rsidR="00205C81" w:rsidRPr="004C3A0B" w:rsidRDefault="00205C81" w:rsidP="0036093B">
            <w:pPr>
              <w:rPr>
                <w:rFonts w:ascii="Arial" w:hAnsi="Arial" w:cs="Arial"/>
              </w:rPr>
            </w:pPr>
          </w:p>
          <w:p w14:paraId="4D51DC9B" w14:textId="77777777" w:rsidR="00205C81" w:rsidRPr="004C3A0B" w:rsidRDefault="00205C81" w:rsidP="0036093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5888F462" w14:textId="77777777" w:rsidR="00205C81" w:rsidRPr="00354F34" w:rsidRDefault="00205C81" w:rsidP="0036093B">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91437C9" w14:textId="77777777" w:rsidR="00205C81" w:rsidRDefault="00205C81" w:rsidP="0036093B">
            <w:pPr>
              <w:rPr>
                <w:rFonts w:ascii="Arial" w:hAnsi="Arial" w:cs="Arial"/>
              </w:rPr>
            </w:pPr>
          </w:p>
          <w:p w14:paraId="37ACC7E0" w14:textId="77777777" w:rsidR="00205C81" w:rsidRDefault="00205C81" w:rsidP="0036093B">
            <w:pPr>
              <w:rPr>
                <w:rFonts w:ascii="Arial" w:hAnsi="Arial" w:cs="Arial"/>
              </w:rPr>
            </w:pPr>
            <w:r>
              <w:rPr>
                <w:rFonts w:ascii="Arial" w:hAnsi="Arial" w:cs="Arial"/>
              </w:rPr>
              <w:t>Safe cleaning and disposal process</w:t>
            </w:r>
          </w:p>
          <w:p w14:paraId="7A7CBC81" w14:textId="77777777" w:rsidR="00205C81" w:rsidRPr="004C3A0B" w:rsidRDefault="00205C81" w:rsidP="0036093B">
            <w:pPr>
              <w:rPr>
                <w:rFonts w:ascii="Arial" w:hAnsi="Arial" w:cs="Arial"/>
              </w:rPr>
            </w:pPr>
          </w:p>
          <w:p w14:paraId="1E58A2CB" w14:textId="77777777" w:rsidR="00205C81" w:rsidRPr="004C3A0B" w:rsidRDefault="00205C81" w:rsidP="0036093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15CD374" w14:textId="77777777" w:rsidR="00205C81" w:rsidRDefault="00205C81" w:rsidP="00205C81"/>
    <w:p w14:paraId="6128B160" w14:textId="77777777" w:rsidR="00205C81" w:rsidRDefault="00205C81" w:rsidP="00205C81">
      <w:pPr>
        <w:rPr>
          <w:rFonts w:ascii="Arial" w:hAnsi="Arial" w:cs="Arial"/>
          <w:b/>
        </w:rPr>
      </w:pPr>
      <w:r w:rsidRPr="00354F34">
        <w:rPr>
          <w:rFonts w:ascii="Arial" w:hAnsi="Arial" w:cs="Arial"/>
          <w:b/>
        </w:rPr>
        <w:t xml:space="preserve">SECTION </w:t>
      </w:r>
      <w:r>
        <w:rPr>
          <w:rFonts w:ascii="Arial" w:hAnsi="Arial" w:cs="Arial"/>
          <w:b/>
        </w:rPr>
        <w:t>G</w:t>
      </w:r>
      <w:r w:rsidRPr="00354F34">
        <w:rPr>
          <w:rFonts w:ascii="Arial" w:hAnsi="Arial" w:cs="Arial"/>
          <w:b/>
        </w:rPr>
        <w:t>: Feedback, Consent and Confidentiality</w:t>
      </w:r>
    </w:p>
    <w:p w14:paraId="71299E78" w14:textId="77777777" w:rsidR="00205C81" w:rsidRDefault="00205C81" w:rsidP="00205C81">
      <w:pPr>
        <w:rPr>
          <w:rFonts w:ascii="Arial" w:hAnsi="Arial" w:cs="Arial"/>
          <w:b/>
        </w:rPr>
      </w:pPr>
    </w:p>
    <w:p w14:paraId="64B14ACB" w14:textId="77777777" w:rsidR="00205C81" w:rsidRDefault="00205C81" w:rsidP="00205C81">
      <w:pPr>
        <w:rPr>
          <w:rFonts w:ascii="Arial" w:hAnsi="Arial" w:cs="Arial"/>
        </w:rPr>
      </w:pPr>
      <w:r>
        <w:rPr>
          <w:rFonts w:ascii="Arial" w:hAnsi="Arial" w:cs="Arial"/>
        </w:rPr>
        <w:t>If you have identified in section D that there are no participants then enter skip this section and continue to section H.</w:t>
      </w:r>
    </w:p>
    <w:p w14:paraId="008F287D" w14:textId="77777777" w:rsidR="00205C81" w:rsidRPr="00354F34" w:rsidRDefault="00205C81" w:rsidP="00205C8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05C81" w:rsidRPr="004C3A0B" w14:paraId="4D244EBC" w14:textId="77777777" w:rsidTr="0036093B">
        <w:tc>
          <w:tcPr>
            <w:tcW w:w="596" w:type="dxa"/>
            <w:tcBorders>
              <w:top w:val="single" w:sz="4" w:space="0" w:color="auto"/>
              <w:bottom w:val="single" w:sz="4" w:space="0" w:color="auto"/>
            </w:tcBorders>
            <w:shd w:val="clear" w:color="auto" w:fill="F2F2F2" w:themeFill="background1" w:themeFillShade="F2"/>
          </w:tcPr>
          <w:p w14:paraId="0F10F59E" w14:textId="77777777" w:rsidR="00205C81" w:rsidRPr="002132F9" w:rsidRDefault="00205C81" w:rsidP="0036093B">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8AB5657" w14:textId="77777777" w:rsidR="00205C81" w:rsidRPr="004C3A0B" w:rsidRDefault="00205C81" w:rsidP="0036093B">
            <w:pPr>
              <w:rPr>
                <w:rFonts w:ascii="Arial" w:hAnsi="Arial" w:cs="Arial"/>
              </w:rPr>
            </w:pPr>
            <w:r w:rsidRPr="004C3A0B">
              <w:rPr>
                <w:rFonts w:ascii="Arial" w:hAnsi="Arial" w:cs="Arial"/>
                <w:b/>
              </w:rPr>
              <w:t>Feedback</w:t>
            </w:r>
          </w:p>
          <w:p w14:paraId="001BFF78" w14:textId="77777777" w:rsidR="00205C81" w:rsidRPr="004C3A0B" w:rsidRDefault="00205C81" w:rsidP="0036093B">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205C81" w:rsidRPr="004C3A0B" w14:paraId="64396C29" w14:textId="77777777" w:rsidTr="0036093B">
        <w:tc>
          <w:tcPr>
            <w:tcW w:w="596" w:type="dxa"/>
            <w:tcBorders>
              <w:top w:val="single" w:sz="4" w:space="0" w:color="auto"/>
              <w:bottom w:val="single" w:sz="4" w:space="0" w:color="auto"/>
            </w:tcBorders>
          </w:tcPr>
          <w:p w14:paraId="04ED63F9" w14:textId="77777777" w:rsidR="00205C81" w:rsidRPr="00E32138" w:rsidRDefault="00205C81" w:rsidP="0036093B">
            <w:pPr>
              <w:rPr>
                <w:rFonts w:ascii="Arial" w:hAnsi="Arial" w:cs="Arial"/>
                <w:bCs/>
              </w:rPr>
            </w:pPr>
          </w:p>
        </w:tc>
        <w:tc>
          <w:tcPr>
            <w:tcW w:w="9923" w:type="dxa"/>
            <w:tcBorders>
              <w:top w:val="single" w:sz="4" w:space="0" w:color="auto"/>
              <w:bottom w:val="single" w:sz="4" w:space="0" w:color="auto"/>
            </w:tcBorders>
          </w:tcPr>
          <w:p w14:paraId="2220ED39" w14:textId="77777777" w:rsidR="00205C81" w:rsidRPr="004C3A0B" w:rsidRDefault="00205C81" w:rsidP="0036093B">
            <w:pPr>
              <w:autoSpaceDE w:val="0"/>
              <w:autoSpaceDN w:val="0"/>
              <w:adjustRightInd w:val="0"/>
              <w:rPr>
                <w:rFonts w:cs="Arial"/>
              </w:rPr>
            </w:pPr>
            <w:r>
              <w:rPr>
                <w:rFonts w:ascii="Arial" w:hAnsi="Arial" w:cs="Arial"/>
                <w:color w:val="00B050"/>
              </w:rPr>
              <w:t>Not needed</w:t>
            </w:r>
          </w:p>
        </w:tc>
      </w:tr>
      <w:tr w:rsidR="00205C81" w:rsidRPr="004C3A0B" w14:paraId="2A83F464" w14:textId="77777777" w:rsidTr="0036093B">
        <w:tc>
          <w:tcPr>
            <w:tcW w:w="596" w:type="dxa"/>
            <w:tcBorders>
              <w:top w:val="single" w:sz="4" w:space="0" w:color="auto"/>
              <w:bottom w:val="single" w:sz="4" w:space="0" w:color="auto"/>
            </w:tcBorders>
            <w:shd w:val="clear" w:color="auto" w:fill="F2F2F2" w:themeFill="background1" w:themeFillShade="F2"/>
          </w:tcPr>
          <w:p w14:paraId="09F7538A" w14:textId="77777777" w:rsidR="00205C81" w:rsidRPr="002132F9" w:rsidRDefault="00205C81" w:rsidP="0036093B">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704C8529" w14:textId="77777777" w:rsidR="00205C81" w:rsidRPr="004C3A0B" w:rsidRDefault="00205C81" w:rsidP="0036093B">
            <w:pPr>
              <w:rPr>
                <w:rFonts w:ascii="Arial" w:hAnsi="Arial" w:cs="Arial"/>
              </w:rPr>
            </w:pPr>
            <w:r w:rsidRPr="004C3A0B">
              <w:rPr>
                <w:rFonts w:ascii="Arial" w:hAnsi="Arial" w:cs="Arial"/>
                <w:b/>
              </w:rPr>
              <w:t>Informed consent</w:t>
            </w:r>
          </w:p>
          <w:p w14:paraId="429D604B" w14:textId="77777777" w:rsidR="00205C81" w:rsidRPr="004C3A0B" w:rsidRDefault="00205C81" w:rsidP="0036093B">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205C81" w:rsidRPr="004C3A0B" w14:paraId="7B8E73D0" w14:textId="77777777" w:rsidTr="0036093B">
        <w:tc>
          <w:tcPr>
            <w:tcW w:w="596" w:type="dxa"/>
            <w:tcBorders>
              <w:top w:val="single" w:sz="4" w:space="0" w:color="auto"/>
              <w:bottom w:val="single" w:sz="4" w:space="0" w:color="auto"/>
            </w:tcBorders>
          </w:tcPr>
          <w:p w14:paraId="23435D52" w14:textId="77777777" w:rsidR="00205C81" w:rsidRPr="00E32138" w:rsidRDefault="00205C81" w:rsidP="0036093B">
            <w:pPr>
              <w:rPr>
                <w:rFonts w:ascii="Arial" w:hAnsi="Arial" w:cs="Arial"/>
                <w:bCs/>
              </w:rPr>
            </w:pPr>
          </w:p>
        </w:tc>
        <w:tc>
          <w:tcPr>
            <w:tcW w:w="9923" w:type="dxa"/>
            <w:tcBorders>
              <w:top w:val="single" w:sz="4" w:space="0" w:color="auto"/>
              <w:bottom w:val="single" w:sz="4" w:space="0" w:color="auto"/>
            </w:tcBorders>
          </w:tcPr>
          <w:p w14:paraId="6A5FE715" w14:textId="77777777" w:rsidR="00205C81" w:rsidRPr="004033FC" w:rsidRDefault="00205C81" w:rsidP="0036093B">
            <w:pPr>
              <w:rPr>
                <w:rFonts w:ascii="Arial" w:hAnsi="Arial" w:cs="Arial"/>
                <w:color w:val="00B050"/>
                <w:sz w:val="24"/>
              </w:rPr>
            </w:pPr>
            <w:r>
              <w:rPr>
                <w:rFonts w:ascii="Arial" w:hAnsi="Arial" w:cs="Arial"/>
                <w:color w:val="00B050"/>
                <w:sz w:val="24"/>
              </w:rPr>
              <w:t>N/A</w:t>
            </w:r>
          </w:p>
          <w:p w14:paraId="7C30F7BA" w14:textId="77777777" w:rsidR="00205C81" w:rsidRPr="004C3A0B" w:rsidRDefault="00205C81" w:rsidP="0036093B">
            <w:pPr>
              <w:rPr>
                <w:rFonts w:ascii="Arial" w:hAnsi="Arial" w:cs="Arial"/>
              </w:rPr>
            </w:pPr>
          </w:p>
          <w:p w14:paraId="7D9C985F" w14:textId="77777777" w:rsidR="00205C81" w:rsidRPr="004C3A0B" w:rsidRDefault="00205C81" w:rsidP="0036093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05C81" w:rsidRPr="004C3A0B" w14:paraId="0CFFDAC5" w14:textId="77777777" w:rsidTr="0036093B">
        <w:tc>
          <w:tcPr>
            <w:tcW w:w="596" w:type="dxa"/>
            <w:tcBorders>
              <w:top w:val="single" w:sz="4" w:space="0" w:color="auto"/>
              <w:bottom w:val="single" w:sz="4" w:space="0" w:color="auto"/>
            </w:tcBorders>
            <w:shd w:val="clear" w:color="auto" w:fill="F2F2F2" w:themeFill="background1" w:themeFillShade="F2"/>
          </w:tcPr>
          <w:p w14:paraId="22FDE3C8" w14:textId="77777777" w:rsidR="00205C81" w:rsidRPr="002132F9" w:rsidRDefault="00205C81" w:rsidP="0036093B">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011834D2" w14:textId="77777777" w:rsidR="00205C81" w:rsidRPr="004C3A0B" w:rsidRDefault="00205C81" w:rsidP="0036093B">
            <w:pPr>
              <w:rPr>
                <w:rFonts w:ascii="Arial" w:hAnsi="Arial" w:cs="Arial"/>
                <w:b/>
              </w:rPr>
            </w:pPr>
            <w:r w:rsidRPr="004C3A0B">
              <w:rPr>
                <w:rFonts w:ascii="Arial" w:hAnsi="Arial" w:cs="Arial"/>
                <w:b/>
              </w:rPr>
              <w:t>Confidentiality / Anonymity</w:t>
            </w:r>
          </w:p>
          <w:p w14:paraId="18AF0281" w14:textId="77777777" w:rsidR="00205C81" w:rsidRPr="004C3A0B" w:rsidRDefault="00205C81" w:rsidP="0036093B">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05C81" w:rsidRPr="004C3A0B" w14:paraId="49CA4F35" w14:textId="77777777" w:rsidTr="0036093B">
        <w:tc>
          <w:tcPr>
            <w:tcW w:w="596" w:type="dxa"/>
            <w:tcBorders>
              <w:top w:val="single" w:sz="4" w:space="0" w:color="auto"/>
              <w:bottom w:val="single" w:sz="4" w:space="0" w:color="auto"/>
            </w:tcBorders>
          </w:tcPr>
          <w:p w14:paraId="4E78769E" w14:textId="77777777" w:rsidR="00205C81" w:rsidRPr="00E32138" w:rsidRDefault="00205C81" w:rsidP="0036093B">
            <w:pPr>
              <w:rPr>
                <w:rFonts w:ascii="Arial" w:hAnsi="Arial" w:cs="Arial"/>
                <w:bCs/>
              </w:rPr>
            </w:pPr>
          </w:p>
        </w:tc>
        <w:tc>
          <w:tcPr>
            <w:tcW w:w="9923" w:type="dxa"/>
            <w:tcBorders>
              <w:top w:val="single" w:sz="4" w:space="0" w:color="auto"/>
              <w:bottom w:val="single" w:sz="4" w:space="0" w:color="auto"/>
            </w:tcBorders>
          </w:tcPr>
          <w:p w14:paraId="7E6B72AF" w14:textId="77777777" w:rsidR="00205C81" w:rsidRPr="004033FC" w:rsidRDefault="00205C81" w:rsidP="0036093B">
            <w:pPr>
              <w:pStyle w:val="CommentText"/>
              <w:rPr>
                <w:rFonts w:ascii="Arial" w:hAnsi="Arial" w:cs="Arial"/>
                <w:color w:val="00B050"/>
                <w:sz w:val="22"/>
              </w:rPr>
            </w:pPr>
            <w:r>
              <w:rPr>
                <w:rFonts w:ascii="Arial" w:hAnsi="Arial" w:cs="Arial"/>
                <w:color w:val="00B050"/>
                <w:sz w:val="22"/>
              </w:rPr>
              <w:t>Data will be protected on the secure system of BAE Systems, accessed only by people with security clearance for this area</w:t>
            </w:r>
          </w:p>
          <w:p w14:paraId="7B1B9FA7" w14:textId="77777777" w:rsidR="00205C81" w:rsidRPr="004C3A0B" w:rsidRDefault="00205C81" w:rsidP="0036093B">
            <w:pPr>
              <w:rPr>
                <w:rFonts w:ascii="Arial" w:hAnsi="Arial" w:cs="Arial"/>
              </w:rPr>
            </w:pPr>
          </w:p>
          <w:p w14:paraId="6DC8C213" w14:textId="77777777" w:rsidR="00205C81" w:rsidRPr="004C3A0B" w:rsidRDefault="00205C81" w:rsidP="0036093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14D8B47" w14:textId="77777777" w:rsidR="00205C81" w:rsidRPr="004C3A0B" w:rsidRDefault="00205C81" w:rsidP="00205C81">
      <w:pPr>
        <w:rPr>
          <w:rFonts w:ascii="Arial" w:hAnsi="Arial" w:cs="Arial"/>
        </w:rPr>
      </w:pPr>
    </w:p>
    <w:p w14:paraId="46E519A1" w14:textId="77777777" w:rsidR="00205C81" w:rsidRDefault="00205C81" w:rsidP="00205C81">
      <w:pPr>
        <w:rPr>
          <w:rFonts w:ascii="Arial" w:hAnsi="Arial" w:cs="Arial"/>
          <w:b/>
        </w:rPr>
      </w:pPr>
      <w:r>
        <w:rPr>
          <w:rFonts w:ascii="Arial" w:hAnsi="Arial" w:cs="Arial"/>
          <w:b/>
        </w:rPr>
        <w:t>SECTION H</w:t>
      </w:r>
      <w:r w:rsidRPr="00354F34">
        <w:rPr>
          <w:rFonts w:ascii="Arial" w:hAnsi="Arial" w:cs="Arial"/>
          <w:b/>
        </w:rPr>
        <w:t>: Data Protection and Storage</w:t>
      </w:r>
    </w:p>
    <w:p w14:paraId="5E15129F" w14:textId="77777777" w:rsidR="00205C81" w:rsidRPr="00354F34" w:rsidRDefault="00205C81" w:rsidP="00205C81">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05C81" w14:paraId="1EC855A8" w14:textId="77777777" w:rsidTr="0036093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978557F" w14:textId="77777777" w:rsidR="00205C81" w:rsidRDefault="00205C81" w:rsidP="0036093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874CD04" w14:textId="77777777" w:rsidR="00205C81" w:rsidRDefault="00205C81" w:rsidP="0036093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E9F12A" w14:textId="77777777" w:rsidR="00205C81" w:rsidRDefault="00205C81" w:rsidP="0036093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5A284" w14:textId="77777777" w:rsidR="00205C81" w:rsidRDefault="00205C81" w:rsidP="0036093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05C81" w14:paraId="0DC8B3B0" w14:textId="77777777" w:rsidTr="0036093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68ACE40" w14:textId="77777777" w:rsidR="00205C81" w:rsidRPr="00CF6CA5" w:rsidRDefault="00205C81" w:rsidP="0036093B">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6171F6B" w14:textId="77777777" w:rsidR="00205C81" w:rsidRDefault="00205C81" w:rsidP="0036093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 xml:space="preserve">in </w:t>
            </w:r>
            <w:r w:rsidRPr="00354F34">
              <w:rPr>
                <w:rFonts w:ascii="Arial" w:hAnsi="Arial" w:cs="Arial"/>
                <w:i/>
                <w:iCs/>
                <w:color w:val="333333"/>
                <w:sz w:val="22"/>
                <w:shd w:val="clear" w:color="auto" w:fill="F2F2F2" w:themeFill="background1" w:themeFillShade="F2"/>
              </w:rPr>
              <w:lastRenderedPageBreak/>
              <w:t>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1D0382" w14:textId="77777777" w:rsidR="00205C81" w:rsidRDefault="00205C81" w:rsidP="0036093B">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1C53D4" w14:textId="77777777" w:rsidR="00205C81" w:rsidRDefault="00205C81" w:rsidP="0036093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p>
        </w:tc>
      </w:tr>
      <w:tr w:rsidR="00205C81" w14:paraId="24866CA7" w14:textId="77777777" w:rsidTr="0036093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A223A1" w14:textId="77777777" w:rsidR="00205C81" w:rsidRDefault="00205C81" w:rsidP="0036093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3DB646" w14:textId="77777777" w:rsidR="00205C81" w:rsidRDefault="00205C81" w:rsidP="0036093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05C81" w14:paraId="54280F98" w14:textId="77777777" w:rsidTr="0036093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403189C" w14:textId="77777777" w:rsidR="00205C81" w:rsidRDefault="00205C81" w:rsidP="0036093B">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5D3FFA0" w14:textId="77777777" w:rsidR="00205C81" w:rsidRPr="004C3A0B" w:rsidRDefault="00205C81" w:rsidP="0036093B">
            <w:pPr>
              <w:rPr>
                <w:rFonts w:ascii="Arial" w:hAnsi="Arial" w:cs="Arial"/>
              </w:rPr>
            </w:pPr>
          </w:p>
          <w:p w14:paraId="010266A2" w14:textId="77777777" w:rsidR="00205C81" w:rsidRPr="00354F34" w:rsidRDefault="00205C81" w:rsidP="0036093B">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205C81" w14:paraId="10FCA3B9" w14:textId="77777777" w:rsidTr="0036093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EB23A5" w14:textId="77777777" w:rsidR="00205C81" w:rsidRDefault="00205C81" w:rsidP="0036093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AC345B0" w14:textId="77777777" w:rsidR="00205C81" w:rsidRPr="00947984" w:rsidRDefault="00205C81" w:rsidP="0036093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55351F" w14:textId="77777777" w:rsidR="00205C81" w:rsidRDefault="00205C81" w:rsidP="0036093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E3CB56" w14:textId="77777777" w:rsidR="00205C81" w:rsidRDefault="00205C81" w:rsidP="0036093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05C81" w14:paraId="491C724F" w14:textId="77777777" w:rsidTr="0036093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19EE3" w14:textId="77777777" w:rsidR="00205C81" w:rsidRPr="00CF6CA5" w:rsidRDefault="00205C81" w:rsidP="0036093B">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D94A85" w14:textId="77777777" w:rsidR="00205C81" w:rsidRDefault="00205C81" w:rsidP="0036093B">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E0CCB45" w14:textId="77777777" w:rsidR="00205C81" w:rsidRDefault="00205C81" w:rsidP="0036093B">
            <w:pPr>
              <w:pStyle w:val="NormalWeb"/>
              <w:spacing w:before="0" w:beforeAutospacing="0" w:after="0" w:afterAutospacing="0"/>
              <w:ind w:left="1134" w:right="567"/>
            </w:pPr>
            <w:r>
              <w:rPr>
                <w:rFonts w:ascii="Arial" w:hAnsi="Arial" w:cs="Arial"/>
                <w:i/>
                <w:iCs/>
                <w:color w:val="000000"/>
                <w:sz w:val="20"/>
                <w:szCs w:val="23"/>
              </w:rPr>
              <w:t>(a) racial or ethnic origin,</w:t>
            </w:r>
          </w:p>
          <w:p w14:paraId="4BDF191E" w14:textId="77777777" w:rsidR="00205C81" w:rsidRDefault="00205C81" w:rsidP="0036093B">
            <w:pPr>
              <w:pStyle w:val="NormalWeb"/>
              <w:spacing w:before="0" w:beforeAutospacing="0" w:after="0" w:afterAutospacing="0"/>
              <w:ind w:left="1134" w:right="567"/>
            </w:pPr>
            <w:r>
              <w:rPr>
                <w:rFonts w:ascii="Arial" w:hAnsi="Arial" w:cs="Arial"/>
                <w:i/>
                <w:iCs/>
                <w:color w:val="000000"/>
                <w:sz w:val="20"/>
                <w:szCs w:val="23"/>
              </w:rPr>
              <w:t>(b) political opinions,</w:t>
            </w:r>
          </w:p>
          <w:p w14:paraId="48D361E6" w14:textId="77777777" w:rsidR="00205C81" w:rsidRDefault="00205C81" w:rsidP="0036093B">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05F91C3" w14:textId="77777777" w:rsidR="00205C81" w:rsidRDefault="00205C81" w:rsidP="0036093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D67E48C" w14:textId="77777777" w:rsidR="00205C81" w:rsidRDefault="00205C81" w:rsidP="0036093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5B78855" w14:textId="77777777" w:rsidR="00205C81" w:rsidRDefault="00205C81" w:rsidP="0036093B">
            <w:pPr>
              <w:pStyle w:val="NormalWeb"/>
              <w:spacing w:before="0" w:beforeAutospacing="0" w:after="0" w:afterAutospacing="0"/>
              <w:ind w:left="1134" w:right="567"/>
            </w:pPr>
            <w:r>
              <w:rPr>
                <w:rFonts w:ascii="Arial" w:hAnsi="Arial" w:cs="Arial"/>
                <w:i/>
                <w:iCs/>
                <w:color w:val="000000"/>
                <w:sz w:val="20"/>
                <w:szCs w:val="23"/>
              </w:rPr>
              <w:t>(f) sexual life,</w:t>
            </w:r>
          </w:p>
          <w:p w14:paraId="5CF5E491" w14:textId="77777777" w:rsidR="00205C81" w:rsidRDefault="00205C81" w:rsidP="0036093B">
            <w:pPr>
              <w:pStyle w:val="NormalWeb"/>
              <w:spacing w:before="0" w:beforeAutospacing="0" w:after="0" w:afterAutospacing="0"/>
              <w:ind w:left="1134" w:right="567"/>
            </w:pPr>
            <w:r>
              <w:rPr>
                <w:rFonts w:ascii="Arial" w:hAnsi="Arial" w:cs="Arial"/>
                <w:i/>
                <w:iCs/>
                <w:color w:val="000000"/>
                <w:sz w:val="20"/>
                <w:szCs w:val="23"/>
              </w:rPr>
              <w:t>(g) genetics,</w:t>
            </w:r>
          </w:p>
          <w:p w14:paraId="604E77A6" w14:textId="77777777" w:rsidR="00205C81" w:rsidRPr="00354F34" w:rsidRDefault="00205C81" w:rsidP="0036093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510780" w14:textId="77777777" w:rsidR="00205C81" w:rsidRDefault="00205C81" w:rsidP="0036093B">
            <w:pPr>
              <w:pStyle w:val="NormalWeb"/>
              <w:autoSpaceDE w:val="0"/>
              <w:autoSpaceDN w:val="0"/>
              <w:adjustRightInd w:val="0"/>
              <w:jc w:val="center"/>
              <w:rPr>
                <w:rFonts w:ascii="MS Gothic" w:eastAsia="MS Gothic" w:hAnsi="MS Gothic" w:cs="Arial"/>
                <w:b/>
                <w:bCs/>
                <w:sz w:val="22"/>
                <w:szCs w:val="22"/>
                <w:lang w:val="en-US"/>
              </w:rPr>
            </w:pPr>
          </w:p>
          <w:p w14:paraId="68999E6D" w14:textId="77777777" w:rsidR="00205C81" w:rsidRDefault="00205C81" w:rsidP="0036093B">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5FAF23" w14:textId="77777777" w:rsidR="00205C81" w:rsidRDefault="00205C81" w:rsidP="0036093B">
            <w:pPr>
              <w:pStyle w:val="NormalWeb"/>
              <w:autoSpaceDE w:val="0"/>
              <w:autoSpaceDN w:val="0"/>
              <w:adjustRightInd w:val="0"/>
              <w:jc w:val="center"/>
              <w:rPr>
                <w:rFonts w:ascii="MS Gothic" w:eastAsia="MS Gothic" w:hAnsi="MS Gothic" w:cs="Arial"/>
                <w:b/>
                <w:bCs/>
                <w:sz w:val="22"/>
                <w:szCs w:val="22"/>
                <w:lang w:val="en-US"/>
              </w:rPr>
            </w:pPr>
          </w:p>
          <w:p w14:paraId="39CEAF00" w14:textId="77777777" w:rsidR="00205C81" w:rsidRDefault="00205C81" w:rsidP="0036093B">
            <w:pPr>
              <w:pStyle w:val="NormalWeb"/>
              <w:autoSpaceDE w:val="0"/>
              <w:autoSpaceDN w:val="0"/>
              <w:adjustRightInd w:val="0"/>
              <w:jc w:val="cente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p>
        </w:tc>
      </w:tr>
      <w:tr w:rsidR="00205C81" w14:paraId="32BB329A" w14:textId="77777777" w:rsidTr="0036093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5A1C56" w14:textId="77777777" w:rsidR="00205C81" w:rsidRDefault="00205C81" w:rsidP="0036093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FDEEB4" w14:textId="77777777" w:rsidR="00205C81" w:rsidRDefault="00205C81" w:rsidP="0036093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05C81" w14:paraId="28C9705D" w14:textId="77777777" w:rsidTr="0036093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2911529" w14:textId="77777777" w:rsidR="00205C81" w:rsidRDefault="00205C81" w:rsidP="0036093B">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2E5B038" w14:textId="77777777" w:rsidR="00205C81" w:rsidRDefault="00205C81" w:rsidP="0036093B">
            <w:pPr>
              <w:rPr>
                <w:rFonts w:ascii="Arial" w:hAnsi="Arial" w:cs="Arial"/>
              </w:rPr>
            </w:pPr>
          </w:p>
          <w:p w14:paraId="60A62484" w14:textId="77777777" w:rsidR="00205C81" w:rsidRDefault="00205C81" w:rsidP="0036093B">
            <w:pPr>
              <w:rPr>
                <w:rFonts w:ascii="Arial" w:hAnsi="Arial" w:cs="Arial"/>
              </w:rPr>
            </w:pPr>
          </w:p>
          <w:p w14:paraId="60D3C36D" w14:textId="77777777" w:rsidR="00205C81" w:rsidRPr="004C3A0B" w:rsidRDefault="00205C81" w:rsidP="0036093B">
            <w:pPr>
              <w:rPr>
                <w:rFonts w:ascii="Arial" w:hAnsi="Arial" w:cs="Arial"/>
              </w:rPr>
            </w:pPr>
          </w:p>
          <w:p w14:paraId="36FD26E2" w14:textId="77777777" w:rsidR="00205C81" w:rsidRDefault="00205C81" w:rsidP="0036093B">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2E86578" w14:textId="77777777" w:rsidR="00205C81" w:rsidRDefault="00205C81" w:rsidP="00205C81"/>
    <w:tbl>
      <w:tblPr>
        <w:tblStyle w:val="TableGrid"/>
        <w:tblW w:w="10485" w:type="dxa"/>
        <w:tblLook w:val="04A0" w:firstRow="1" w:lastRow="0" w:firstColumn="1" w:lastColumn="0" w:noHBand="0" w:noVBand="1"/>
      </w:tblPr>
      <w:tblGrid>
        <w:gridCol w:w="562"/>
        <w:gridCol w:w="7905"/>
        <w:gridCol w:w="992"/>
        <w:gridCol w:w="1026"/>
      </w:tblGrid>
      <w:tr w:rsidR="00205C81" w:rsidRPr="004C3A0B" w14:paraId="0F31C04D" w14:textId="77777777" w:rsidTr="0036093B">
        <w:trPr>
          <w:trHeight w:val="439"/>
        </w:trPr>
        <w:tc>
          <w:tcPr>
            <w:tcW w:w="562" w:type="dxa"/>
            <w:shd w:val="clear" w:color="auto" w:fill="F2F2F2" w:themeFill="background1" w:themeFillShade="F2"/>
            <w:vAlign w:val="center"/>
          </w:tcPr>
          <w:p w14:paraId="38898396" w14:textId="77777777" w:rsidR="00205C81" w:rsidRPr="002132F9" w:rsidRDefault="00205C81" w:rsidP="0036093B">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E89E6EA" w14:textId="77777777" w:rsidR="00205C81" w:rsidRPr="009563B2" w:rsidRDefault="00205C81" w:rsidP="0036093B">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5B6C552E"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60CAC10"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05C81" w:rsidRPr="004C3A0B" w14:paraId="72F0DEF9" w14:textId="77777777" w:rsidTr="0036093B">
        <w:trPr>
          <w:trHeight w:val="439"/>
        </w:trPr>
        <w:tc>
          <w:tcPr>
            <w:tcW w:w="562" w:type="dxa"/>
            <w:shd w:val="clear" w:color="auto" w:fill="F2F2F2" w:themeFill="background1" w:themeFillShade="F2"/>
            <w:vAlign w:val="center"/>
          </w:tcPr>
          <w:p w14:paraId="02AAFF53" w14:textId="77777777" w:rsidR="00205C81" w:rsidRPr="00903B3C" w:rsidRDefault="00205C81" w:rsidP="0036093B">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7511D337"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7E0CA70"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5C2F2FF"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3003D57E" w14:textId="77777777" w:rsidTr="0036093B">
        <w:trPr>
          <w:trHeight w:val="403"/>
        </w:trPr>
        <w:tc>
          <w:tcPr>
            <w:tcW w:w="562" w:type="dxa"/>
            <w:shd w:val="clear" w:color="auto" w:fill="F2F2F2" w:themeFill="background1" w:themeFillShade="F2"/>
            <w:vAlign w:val="center"/>
          </w:tcPr>
          <w:p w14:paraId="1DA6FB75" w14:textId="77777777" w:rsidR="00205C81" w:rsidRPr="00903B3C" w:rsidRDefault="00205C81" w:rsidP="0036093B">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A097ADE"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8BB5570"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5C98BC5"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136C216C" w14:textId="77777777" w:rsidTr="0036093B">
        <w:trPr>
          <w:trHeight w:val="439"/>
        </w:trPr>
        <w:tc>
          <w:tcPr>
            <w:tcW w:w="562" w:type="dxa"/>
            <w:shd w:val="clear" w:color="auto" w:fill="F2F2F2" w:themeFill="background1" w:themeFillShade="F2"/>
            <w:vAlign w:val="center"/>
          </w:tcPr>
          <w:p w14:paraId="1E21FCD8" w14:textId="77777777" w:rsidR="00205C81" w:rsidRPr="00903B3C" w:rsidRDefault="00205C81" w:rsidP="0036093B">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8EDBB8B"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73408B80"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E349CB2"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6737DBD6" w14:textId="77777777" w:rsidTr="0036093B">
        <w:trPr>
          <w:trHeight w:val="403"/>
        </w:trPr>
        <w:tc>
          <w:tcPr>
            <w:tcW w:w="562" w:type="dxa"/>
            <w:shd w:val="clear" w:color="auto" w:fill="F2F2F2" w:themeFill="background1" w:themeFillShade="F2"/>
            <w:vAlign w:val="center"/>
          </w:tcPr>
          <w:p w14:paraId="364AEE06" w14:textId="77777777" w:rsidR="00205C81" w:rsidRPr="00903B3C" w:rsidRDefault="00205C81" w:rsidP="0036093B">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39A2216"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B1A91E3"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455BA0E2"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1A377255" w14:textId="77777777" w:rsidTr="0036093B">
        <w:trPr>
          <w:trHeight w:val="403"/>
        </w:trPr>
        <w:tc>
          <w:tcPr>
            <w:tcW w:w="562" w:type="dxa"/>
            <w:shd w:val="clear" w:color="auto" w:fill="F2F2F2" w:themeFill="background1" w:themeFillShade="F2"/>
            <w:vAlign w:val="center"/>
          </w:tcPr>
          <w:p w14:paraId="64F9837F" w14:textId="77777777" w:rsidR="00205C81" w:rsidRPr="00903B3C" w:rsidRDefault="00205C81" w:rsidP="0036093B">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53368869"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E1C05D9"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41950A4"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7170F6E8" w14:textId="77777777" w:rsidTr="0036093B">
        <w:trPr>
          <w:trHeight w:val="403"/>
        </w:trPr>
        <w:tc>
          <w:tcPr>
            <w:tcW w:w="562" w:type="dxa"/>
            <w:shd w:val="clear" w:color="auto" w:fill="F2F2F2" w:themeFill="background1" w:themeFillShade="F2"/>
            <w:vAlign w:val="center"/>
          </w:tcPr>
          <w:p w14:paraId="5C29D6AF" w14:textId="77777777" w:rsidR="00205C81" w:rsidRPr="00903B3C" w:rsidRDefault="00205C81" w:rsidP="0036093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4C1DCD11"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E50E8AF"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0FB3D70"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2DB38F0B" w14:textId="77777777" w:rsidTr="0036093B">
        <w:trPr>
          <w:trHeight w:val="403"/>
        </w:trPr>
        <w:tc>
          <w:tcPr>
            <w:tcW w:w="562" w:type="dxa"/>
            <w:shd w:val="clear" w:color="auto" w:fill="F2F2F2" w:themeFill="background1" w:themeFillShade="F2"/>
            <w:vAlign w:val="center"/>
          </w:tcPr>
          <w:p w14:paraId="15BD20FD" w14:textId="77777777" w:rsidR="00205C81" w:rsidRPr="00903B3C" w:rsidRDefault="00205C81" w:rsidP="0036093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13A74362"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2D0C64B" w14:textId="77777777" w:rsidR="00205C81" w:rsidRPr="004C3A0B" w:rsidRDefault="00205C81" w:rsidP="0036093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E53EDDB"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4D8D6C2"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13FFCD61" w14:textId="77777777" w:rsidTr="0036093B">
        <w:trPr>
          <w:trHeight w:val="403"/>
        </w:trPr>
        <w:tc>
          <w:tcPr>
            <w:tcW w:w="562" w:type="dxa"/>
            <w:shd w:val="clear" w:color="auto" w:fill="F2F2F2" w:themeFill="background1" w:themeFillShade="F2"/>
            <w:vAlign w:val="center"/>
          </w:tcPr>
          <w:p w14:paraId="5C83662C" w14:textId="77777777" w:rsidR="00205C81" w:rsidRPr="00903B3C" w:rsidRDefault="00205C81" w:rsidP="0036093B">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37F38345" w14:textId="77777777" w:rsidR="00205C81" w:rsidRDefault="00205C81" w:rsidP="0036093B">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205C81" w:rsidRPr="004C3A0B" w14:paraId="0F5148DA" w14:textId="77777777" w:rsidTr="0036093B">
        <w:trPr>
          <w:trHeight w:val="403"/>
        </w:trPr>
        <w:tc>
          <w:tcPr>
            <w:tcW w:w="562" w:type="dxa"/>
            <w:vAlign w:val="center"/>
          </w:tcPr>
          <w:p w14:paraId="5776B783" w14:textId="77777777" w:rsidR="00205C81" w:rsidRPr="00E65973" w:rsidRDefault="00205C81" w:rsidP="0036093B">
            <w:pPr>
              <w:jc w:val="center"/>
              <w:rPr>
                <w:rFonts w:ascii="Arial" w:hAnsi="Arial" w:cs="Arial"/>
                <w:sz w:val="22"/>
                <w:szCs w:val="22"/>
              </w:rPr>
            </w:pPr>
          </w:p>
        </w:tc>
        <w:tc>
          <w:tcPr>
            <w:tcW w:w="9923" w:type="dxa"/>
            <w:gridSpan w:val="3"/>
          </w:tcPr>
          <w:p w14:paraId="006AFC0D" w14:textId="77777777" w:rsidR="00205C81" w:rsidRPr="004033FC" w:rsidRDefault="00205C81" w:rsidP="0036093B">
            <w:pPr>
              <w:rPr>
                <w:rFonts w:ascii="Arial" w:hAnsi="Arial" w:cs="Arial"/>
                <w:color w:val="00B050"/>
                <w:sz w:val="22"/>
              </w:rPr>
            </w:pPr>
          </w:p>
          <w:p w14:paraId="235441EF" w14:textId="77777777" w:rsidR="00205C81" w:rsidRPr="00135121" w:rsidRDefault="00205C81" w:rsidP="0036093B">
            <w:pPr>
              <w:autoSpaceDE w:val="0"/>
              <w:autoSpaceDN w:val="0"/>
              <w:adjustRightInd w:val="0"/>
              <w:rPr>
                <w:rFonts w:ascii="Arial" w:hAnsi="Arial" w:cs="Arial"/>
                <w:i/>
                <w:sz w:val="22"/>
                <w:szCs w:val="22"/>
              </w:rPr>
            </w:pPr>
            <w:r w:rsidRPr="00135121">
              <w:rPr>
                <w:rFonts w:ascii="Arial" w:hAnsi="Arial" w:cs="Arial"/>
                <w:i/>
                <w:sz w:val="22"/>
                <w:szCs w:val="22"/>
              </w:rPr>
              <w:t>All data will be kept on the secure server of BAE Systems, accessed only by employees with sufficient security clearance. This is not accessible in the public domain, data only kept on physical computers, and sent through the company secure email network, no paper copies or portable devices will be used</w:t>
            </w:r>
          </w:p>
          <w:p w14:paraId="7272450A" w14:textId="77777777" w:rsidR="00205C81" w:rsidRDefault="00205C81" w:rsidP="0036093B">
            <w:pPr>
              <w:rPr>
                <w:rFonts w:ascii="Arial" w:hAnsi="Arial" w:cs="Arial"/>
                <w:sz w:val="22"/>
                <w:szCs w:val="22"/>
              </w:rPr>
            </w:pPr>
          </w:p>
          <w:p w14:paraId="24CF8676" w14:textId="77777777" w:rsidR="00205C81" w:rsidRPr="004C3A0B" w:rsidRDefault="00205C81" w:rsidP="0036093B">
            <w:pPr>
              <w:rPr>
                <w:rFonts w:ascii="Arial" w:hAnsi="Arial" w:cs="Arial"/>
                <w:sz w:val="22"/>
                <w:szCs w:val="22"/>
              </w:rPr>
            </w:pPr>
          </w:p>
          <w:p w14:paraId="48661570" w14:textId="77777777" w:rsidR="00205C81" w:rsidRDefault="00205C81" w:rsidP="0036093B">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647A89" w14:textId="77777777" w:rsidR="00205C81" w:rsidRDefault="00205C81" w:rsidP="00205C81"/>
    <w:tbl>
      <w:tblPr>
        <w:tblStyle w:val="TableGrid"/>
        <w:tblW w:w="10485" w:type="dxa"/>
        <w:tblLook w:val="04A0" w:firstRow="1" w:lastRow="0" w:firstColumn="1" w:lastColumn="0" w:noHBand="0" w:noVBand="1"/>
      </w:tblPr>
      <w:tblGrid>
        <w:gridCol w:w="562"/>
        <w:gridCol w:w="7905"/>
        <w:gridCol w:w="992"/>
        <w:gridCol w:w="1026"/>
      </w:tblGrid>
      <w:tr w:rsidR="00205C81" w:rsidRPr="004C3A0B" w14:paraId="06D37C31" w14:textId="77777777" w:rsidTr="0036093B">
        <w:trPr>
          <w:trHeight w:val="439"/>
        </w:trPr>
        <w:tc>
          <w:tcPr>
            <w:tcW w:w="562" w:type="dxa"/>
            <w:shd w:val="clear" w:color="auto" w:fill="F2F2F2" w:themeFill="background1" w:themeFillShade="F2"/>
          </w:tcPr>
          <w:p w14:paraId="75BD9B1B" w14:textId="77777777" w:rsidR="00205C81" w:rsidRPr="002132F9" w:rsidRDefault="00205C81" w:rsidP="0036093B">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5F443A3" w14:textId="77777777" w:rsidR="00205C81" w:rsidRPr="004C3A0B" w:rsidRDefault="00205C81" w:rsidP="0036093B">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205C81" w:rsidRPr="004C3A0B" w14:paraId="2C96B804" w14:textId="77777777" w:rsidTr="0036093B">
        <w:trPr>
          <w:trHeight w:val="439"/>
        </w:trPr>
        <w:tc>
          <w:tcPr>
            <w:tcW w:w="562" w:type="dxa"/>
            <w:shd w:val="clear" w:color="auto" w:fill="F2F2F2" w:themeFill="background1" w:themeFillShade="F2"/>
            <w:vAlign w:val="center"/>
          </w:tcPr>
          <w:p w14:paraId="7A500B36" w14:textId="77777777" w:rsidR="00205C81" w:rsidRPr="00842FC0" w:rsidRDefault="00205C81" w:rsidP="0036093B">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BCB0549" w14:textId="77777777" w:rsidR="00205C81" w:rsidRPr="004C3A0B" w:rsidRDefault="00205C81" w:rsidP="0036093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696A64C"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3C76974A" w14:textId="77777777" w:rsidR="00205C81" w:rsidRPr="004C3A0B" w:rsidRDefault="00205C81" w:rsidP="0036093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05C81" w:rsidRPr="004C3A0B" w14:paraId="72448EC0" w14:textId="77777777" w:rsidTr="0036093B">
        <w:trPr>
          <w:trHeight w:val="439"/>
        </w:trPr>
        <w:tc>
          <w:tcPr>
            <w:tcW w:w="562" w:type="dxa"/>
            <w:shd w:val="clear" w:color="auto" w:fill="F2F2F2" w:themeFill="background1" w:themeFillShade="F2"/>
            <w:vAlign w:val="center"/>
          </w:tcPr>
          <w:p w14:paraId="2D1E4BE5" w14:textId="77777777" w:rsidR="00205C81" w:rsidRPr="00842FC0" w:rsidRDefault="00205C81" w:rsidP="0036093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7E524CE1"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65C58E3"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FCACDC4"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375BD446" w14:textId="77777777" w:rsidTr="0036093B">
        <w:trPr>
          <w:trHeight w:val="403"/>
        </w:trPr>
        <w:tc>
          <w:tcPr>
            <w:tcW w:w="562" w:type="dxa"/>
            <w:shd w:val="clear" w:color="auto" w:fill="F2F2F2" w:themeFill="background1" w:themeFillShade="F2"/>
            <w:vAlign w:val="center"/>
          </w:tcPr>
          <w:p w14:paraId="4B253E94" w14:textId="77777777" w:rsidR="00205C81" w:rsidRPr="00842FC0" w:rsidRDefault="00205C81" w:rsidP="0036093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6EDEA415"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E499E2E"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94641ED"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3ACCA978" w14:textId="77777777" w:rsidTr="0036093B">
        <w:trPr>
          <w:trHeight w:val="439"/>
        </w:trPr>
        <w:tc>
          <w:tcPr>
            <w:tcW w:w="562" w:type="dxa"/>
            <w:shd w:val="clear" w:color="auto" w:fill="F2F2F2" w:themeFill="background1" w:themeFillShade="F2"/>
            <w:vAlign w:val="center"/>
          </w:tcPr>
          <w:p w14:paraId="58EB5D97" w14:textId="77777777" w:rsidR="00205C81" w:rsidRPr="00842FC0" w:rsidRDefault="00205C81" w:rsidP="0036093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87253BA"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3502F9A9"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4E30A23C"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6B8FA01A" w14:textId="77777777" w:rsidTr="0036093B">
        <w:trPr>
          <w:trHeight w:val="403"/>
        </w:trPr>
        <w:tc>
          <w:tcPr>
            <w:tcW w:w="562" w:type="dxa"/>
            <w:shd w:val="clear" w:color="auto" w:fill="F2F2F2" w:themeFill="background1" w:themeFillShade="F2"/>
            <w:vAlign w:val="center"/>
          </w:tcPr>
          <w:p w14:paraId="588E39FB" w14:textId="77777777" w:rsidR="00205C81" w:rsidRPr="00842FC0" w:rsidRDefault="00205C81" w:rsidP="0036093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635346C5"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CCEE5B0"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84E368C"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0C548B7D" w14:textId="77777777" w:rsidTr="0036093B">
        <w:trPr>
          <w:trHeight w:val="403"/>
        </w:trPr>
        <w:tc>
          <w:tcPr>
            <w:tcW w:w="562" w:type="dxa"/>
            <w:shd w:val="clear" w:color="auto" w:fill="F2F2F2" w:themeFill="background1" w:themeFillShade="F2"/>
            <w:vAlign w:val="center"/>
          </w:tcPr>
          <w:p w14:paraId="7FFE0066" w14:textId="77777777" w:rsidR="00205C81" w:rsidRPr="00842FC0" w:rsidRDefault="00205C81" w:rsidP="0036093B">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E624C1B"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C0E75CF"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1CA6369"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0676502D" w14:textId="77777777" w:rsidTr="0036093B">
        <w:trPr>
          <w:trHeight w:val="403"/>
        </w:trPr>
        <w:tc>
          <w:tcPr>
            <w:tcW w:w="562" w:type="dxa"/>
            <w:shd w:val="clear" w:color="auto" w:fill="F2F2F2" w:themeFill="background1" w:themeFillShade="F2"/>
            <w:vAlign w:val="center"/>
          </w:tcPr>
          <w:p w14:paraId="2277F3CF" w14:textId="77777777" w:rsidR="00205C81" w:rsidRPr="00842FC0" w:rsidRDefault="00205C81" w:rsidP="0036093B">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ED104EB"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3B69877" w14:textId="77777777" w:rsidR="00205C81" w:rsidRPr="004C3A0B" w:rsidRDefault="00205C81" w:rsidP="003609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F03F90D" w14:textId="77777777" w:rsidR="00205C81" w:rsidRPr="004C3A0B" w:rsidRDefault="00205C81" w:rsidP="0036093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5C81" w:rsidRPr="004C3A0B" w14:paraId="0312EEBD" w14:textId="77777777" w:rsidTr="0036093B">
        <w:trPr>
          <w:trHeight w:val="403"/>
        </w:trPr>
        <w:tc>
          <w:tcPr>
            <w:tcW w:w="562" w:type="dxa"/>
            <w:shd w:val="clear" w:color="auto" w:fill="F2F2F2" w:themeFill="background1" w:themeFillShade="F2"/>
            <w:vAlign w:val="center"/>
          </w:tcPr>
          <w:p w14:paraId="03EE89EB" w14:textId="77777777" w:rsidR="00205C81" w:rsidRPr="00842FC0" w:rsidRDefault="00205C81" w:rsidP="0036093B">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712DBF5B" w14:textId="77777777" w:rsidR="00205C81" w:rsidRPr="004C3A0B" w:rsidRDefault="00205C81" w:rsidP="0036093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205C81" w:rsidRPr="004C3A0B" w14:paraId="61B7A30C" w14:textId="77777777" w:rsidTr="0036093B">
        <w:trPr>
          <w:trHeight w:val="403"/>
        </w:trPr>
        <w:tc>
          <w:tcPr>
            <w:tcW w:w="562" w:type="dxa"/>
            <w:vAlign w:val="center"/>
          </w:tcPr>
          <w:p w14:paraId="085D72B3" w14:textId="77777777" w:rsidR="00205C81" w:rsidRPr="00E65973" w:rsidRDefault="00205C81" w:rsidP="0036093B">
            <w:pPr>
              <w:autoSpaceDE w:val="0"/>
              <w:autoSpaceDN w:val="0"/>
              <w:adjustRightInd w:val="0"/>
              <w:jc w:val="center"/>
              <w:rPr>
                <w:rFonts w:ascii="Arial" w:hAnsi="Arial" w:cs="Arial"/>
                <w:sz w:val="22"/>
                <w:szCs w:val="22"/>
              </w:rPr>
            </w:pPr>
          </w:p>
        </w:tc>
        <w:tc>
          <w:tcPr>
            <w:tcW w:w="9923" w:type="dxa"/>
            <w:gridSpan w:val="3"/>
            <w:vAlign w:val="center"/>
          </w:tcPr>
          <w:p w14:paraId="0405ECB0" w14:textId="77777777" w:rsidR="00205C81" w:rsidRDefault="00205C81" w:rsidP="0036093B">
            <w:pPr>
              <w:autoSpaceDE w:val="0"/>
              <w:autoSpaceDN w:val="0"/>
              <w:adjustRightInd w:val="0"/>
              <w:rPr>
                <w:rFonts w:ascii="Arial" w:hAnsi="Arial" w:cs="Arial"/>
                <w:sz w:val="22"/>
                <w:szCs w:val="22"/>
              </w:rPr>
            </w:pPr>
            <w:r>
              <w:rPr>
                <w:rFonts w:ascii="Arial" w:hAnsi="Arial" w:cs="Arial"/>
                <w:sz w:val="22"/>
                <w:szCs w:val="22"/>
              </w:rPr>
              <w:t>All data will be controlled by BAE Systems and follow the relevant legislation, no personal data will be used in this project.</w:t>
            </w:r>
          </w:p>
          <w:p w14:paraId="7255D41F" w14:textId="77777777" w:rsidR="00205C81" w:rsidRPr="004C3A0B" w:rsidRDefault="00205C81" w:rsidP="0036093B">
            <w:pPr>
              <w:autoSpaceDE w:val="0"/>
              <w:autoSpaceDN w:val="0"/>
              <w:adjustRightInd w:val="0"/>
              <w:rPr>
                <w:rFonts w:cs="Arial"/>
              </w:rPr>
            </w:pPr>
          </w:p>
        </w:tc>
      </w:tr>
      <w:tr w:rsidR="00205C81" w:rsidRPr="004C3A0B" w14:paraId="5F9FFCCC" w14:textId="77777777" w:rsidTr="0036093B">
        <w:trPr>
          <w:trHeight w:val="403"/>
        </w:trPr>
        <w:tc>
          <w:tcPr>
            <w:tcW w:w="562" w:type="dxa"/>
            <w:shd w:val="clear" w:color="auto" w:fill="F2F2F2" w:themeFill="background1" w:themeFillShade="F2"/>
            <w:vAlign w:val="center"/>
          </w:tcPr>
          <w:p w14:paraId="5CF6EAFC" w14:textId="77777777" w:rsidR="00205C81" w:rsidRPr="00842FC0" w:rsidRDefault="00205C81" w:rsidP="0036093B">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7A1A768"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205C81" w:rsidRPr="004C3A0B" w14:paraId="5A112EA5" w14:textId="77777777" w:rsidTr="0036093B">
        <w:trPr>
          <w:trHeight w:val="403"/>
        </w:trPr>
        <w:tc>
          <w:tcPr>
            <w:tcW w:w="562" w:type="dxa"/>
            <w:vAlign w:val="center"/>
          </w:tcPr>
          <w:p w14:paraId="17B20AE8" w14:textId="77777777" w:rsidR="00205C81" w:rsidRPr="00E65973" w:rsidRDefault="00205C81" w:rsidP="0036093B">
            <w:pPr>
              <w:autoSpaceDE w:val="0"/>
              <w:autoSpaceDN w:val="0"/>
              <w:adjustRightInd w:val="0"/>
              <w:jc w:val="center"/>
              <w:rPr>
                <w:rFonts w:ascii="Arial" w:hAnsi="Arial" w:cs="Arial"/>
                <w:sz w:val="22"/>
                <w:szCs w:val="22"/>
              </w:rPr>
            </w:pPr>
          </w:p>
        </w:tc>
        <w:tc>
          <w:tcPr>
            <w:tcW w:w="9923" w:type="dxa"/>
            <w:gridSpan w:val="3"/>
            <w:vAlign w:val="center"/>
          </w:tcPr>
          <w:p w14:paraId="2459363B" w14:textId="77777777" w:rsidR="00205C81" w:rsidRPr="00135121" w:rsidRDefault="00205C81" w:rsidP="0036093B">
            <w:pPr>
              <w:autoSpaceDE w:val="0"/>
              <w:autoSpaceDN w:val="0"/>
              <w:adjustRightInd w:val="0"/>
              <w:rPr>
                <w:rFonts w:ascii="Arial" w:hAnsi="Arial" w:cs="Arial"/>
                <w:sz w:val="24"/>
                <w:szCs w:val="22"/>
              </w:rPr>
            </w:pPr>
            <w:r w:rsidRPr="00135121">
              <w:rPr>
                <w:rFonts w:ascii="Arial" w:hAnsi="Arial" w:cs="Arial"/>
                <w:sz w:val="24"/>
                <w:szCs w:val="22"/>
              </w:rPr>
              <w:t>Only people with sufficient security clearance, participants, company employees, approved external verifie</w:t>
            </w:r>
            <w:r>
              <w:rPr>
                <w:rFonts w:ascii="Arial" w:hAnsi="Arial" w:cs="Arial"/>
                <w:sz w:val="24"/>
                <w:szCs w:val="22"/>
              </w:rPr>
              <w:t>r</w:t>
            </w:r>
          </w:p>
          <w:p w14:paraId="0D824802" w14:textId="77777777" w:rsidR="00205C81" w:rsidRPr="004C3A0B" w:rsidRDefault="00205C81" w:rsidP="0036093B">
            <w:pPr>
              <w:autoSpaceDE w:val="0"/>
              <w:autoSpaceDN w:val="0"/>
              <w:adjustRightInd w:val="0"/>
              <w:rPr>
                <w:rFonts w:ascii="Arial" w:hAnsi="Arial" w:cs="Arial"/>
                <w:sz w:val="22"/>
                <w:szCs w:val="22"/>
              </w:rPr>
            </w:pPr>
          </w:p>
        </w:tc>
      </w:tr>
      <w:tr w:rsidR="00205C81" w:rsidRPr="004C3A0B" w14:paraId="2E6A960E" w14:textId="77777777" w:rsidTr="0036093B">
        <w:trPr>
          <w:trHeight w:val="403"/>
        </w:trPr>
        <w:tc>
          <w:tcPr>
            <w:tcW w:w="562" w:type="dxa"/>
            <w:shd w:val="clear" w:color="auto" w:fill="F2F2F2" w:themeFill="background1" w:themeFillShade="F2"/>
            <w:vAlign w:val="center"/>
          </w:tcPr>
          <w:p w14:paraId="60375970" w14:textId="77777777" w:rsidR="00205C81" w:rsidRPr="00842FC0" w:rsidRDefault="00205C81" w:rsidP="0036093B">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66F144D"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05C81" w:rsidRPr="004C3A0B" w14:paraId="2E049D0F" w14:textId="77777777" w:rsidTr="0036093B">
        <w:trPr>
          <w:trHeight w:val="403"/>
        </w:trPr>
        <w:tc>
          <w:tcPr>
            <w:tcW w:w="562" w:type="dxa"/>
            <w:vAlign w:val="center"/>
          </w:tcPr>
          <w:p w14:paraId="4A0B66E2" w14:textId="77777777" w:rsidR="00205C81" w:rsidRPr="00E65973" w:rsidRDefault="00205C81" w:rsidP="0036093B">
            <w:pPr>
              <w:autoSpaceDE w:val="0"/>
              <w:autoSpaceDN w:val="0"/>
              <w:adjustRightInd w:val="0"/>
              <w:jc w:val="center"/>
              <w:rPr>
                <w:rFonts w:ascii="Arial" w:hAnsi="Arial" w:cs="Arial"/>
                <w:sz w:val="22"/>
                <w:szCs w:val="22"/>
              </w:rPr>
            </w:pPr>
          </w:p>
        </w:tc>
        <w:tc>
          <w:tcPr>
            <w:tcW w:w="9923" w:type="dxa"/>
            <w:gridSpan w:val="3"/>
          </w:tcPr>
          <w:p w14:paraId="3276D71A" w14:textId="77777777" w:rsidR="00205C81" w:rsidRPr="00135121" w:rsidRDefault="00205C81" w:rsidP="0036093B">
            <w:pPr>
              <w:autoSpaceDE w:val="0"/>
              <w:autoSpaceDN w:val="0"/>
              <w:adjustRightInd w:val="0"/>
              <w:rPr>
                <w:rFonts w:ascii="Arial" w:hAnsi="Arial" w:cs="Arial"/>
                <w:sz w:val="22"/>
                <w:szCs w:val="22"/>
              </w:rPr>
            </w:pPr>
            <w:r>
              <w:rPr>
                <w:rFonts w:ascii="Arial" w:hAnsi="Arial" w:cs="Arial"/>
              </w:rPr>
              <w:t>Josh Martin</w:t>
            </w:r>
          </w:p>
          <w:p w14:paraId="1426C29C" w14:textId="77777777" w:rsidR="00205C81" w:rsidRPr="00135121" w:rsidRDefault="00205C81" w:rsidP="0036093B">
            <w:pPr>
              <w:autoSpaceDE w:val="0"/>
              <w:autoSpaceDN w:val="0"/>
              <w:adjustRightInd w:val="0"/>
              <w:rPr>
                <w:rFonts w:ascii="Arial" w:hAnsi="Arial" w:cs="Arial"/>
                <w:sz w:val="22"/>
                <w:szCs w:val="22"/>
              </w:rPr>
            </w:pPr>
          </w:p>
        </w:tc>
      </w:tr>
      <w:tr w:rsidR="00205C81" w:rsidRPr="004C3A0B" w14:paraId="4CF60AB2" w14:textId="77777777" w:rsidTr="0036093B">
        <w:trPr>
          <w:trHeight w:val="403"/>
        </w:trPr>
        <w:tc>
          <w:tcPr>
            <w:tcW w:w="562" w:type="dxa"/>
            <w:shd w:val="clear" w:color="auto" w:fill="F2F2F2" w:themeFill="background1" w:themeFillShade="F2"/>
            <w:vAlign w:val="center"/>
          </w:tcPr>
          <w:p w14:paraId="020A1FBF" w14:textId="77777777" w:rsidR="00205C81" w:rsidRPr="00842FC0" w:rsidRDefault="00205C81" w:rsidP="0036093B">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597086F3" w14:textId="77777777" w:rsidR="00205C81" w:rsidRPr="004C3A0B" w:rsidRDefault="00205C81" w:rsidP="0036093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205C81" w:rsidRPr="004C3A0B" w14:paraId="6B142520" w14:textId="77777777" w:rsidTr="0036093B">
        <w:trPr>
          <w:trHeight w:val="403"/>
        </w:trPr>
        <w:tc>
          <w:tcPr>
            <w:tcW w:w="562" w:type="dxa"/>
            <w:vAlign w:val="center"/>
          </w:tcPr>
          <w:p w14:paraId="16052728" w14:textId="77777777" w:rsidR="00205C81" w:rsidRPr="00E65973" w:rsidRDefault="00205C81" w:rsidP="0036093B">
            <w:pPr>
              <w:autoSpaceDE w:val="0"/>
              <w:autoSpaceDN w:val="0"/>
              <w:adjustRightInd w:val="0"/>
              <w:jc w:val="center"/>
              <w:rPr>
                <w:rFonts w:ascii="Arial" w:hAnsi="Arial" w:cs="Arial"/>
                <w:sz w:val="22"/>
                <w:szCs w:val="22"/>
              </w:rPr>
            </w:pPr>
          </w:p>
        </w:tc>
        <w:tc>
          <w:tcPr>
            <w:tcW w:w="9923" w:type="dxa"/>
            <w:gridSpan w:val="3"/>
          </w:tcPr>
          <w:p w14:paraId="5EBBF0DD" w14:textId="77777777" w:rsidR="00205C81" w:rsidRPr="004C3A0B" w:rsidRDefault="00205C81" w:rsidP="0036093B">
            <w:pPr>
              <w:autoSpaceDE w:val="0"/>
              <w:autoSpaceDN w:val="0"/>
              <w:adjustRightInd w:val="0"/>
              <w:rPr>
                <w:rFonts w:ascii="Arial" w:hAnsi="Arial" w:cs="Arial"/>
                <w:sz w:val="22"/>
                <w:szCs w:val="22"/>
              </w:rPr>
            </w:pPr>
            <w:r w:rsidRPr="00B14B34">
              <w:rPr>
                <w:rFonts w:ascii="Arial" w:hAnsi="Arial" w:cs="Arial"/>
                <w:i/>
                <w:sz w:val="22"/>
                <w:szCs w:val="22"/>
              </w:rPr>
              <w:t xml:space="preserve">Data will be stored on the BAE Systems secure network, access is only through multiple passwords, including encryption codes that change every 30 seconds, personal </w:t>
            </w:r>
            <w:proofErr w:type="gramStart"/>
            <w:r w:rsidRPr="00B14B34">
              <w:rPr>
                <w:rFonts w:ascii="Arial" w:hAnsi="Arial" w:cs="Arial"/>
                <w:i/>
                <w:sz w:val="22"/>
                <w:szCs w:val="22"/>
              </w:rPr>
              <w:t>passwords</w:t>
            </w:r>
            <w:proofErr w:type="gramEnd"/>
            <w:r w:rsidRPr="00B14B34">
              <w:rPr>
                <w:rFonts w:ascii="Arial" w:hAnsi="Arial" w:cs="Arial"/>
                <w:i/>
                <w:sz w:val="22"/>
                <w:szCs w:val="22"/>
              </w:rPr>
              <w:t xml:space="preserve"> and pin number. The data is stored there indefinitely. </w:t>
            </w:r>
          </w:p>
        </w:tc>
      </w:tr>
      <w:tr w:rsidR="00205C81" w:rsidRPr="004C3A0B" w14:paraId="0F5BFDB8" w14:textId="77777777" w:rsidTr="0036093B">
        <w:trPr>
          <w:trHeight w:val="600"/>
        </w:trPr>
        <w:tc>
          <w:tcPr>
            <w:tcW w:w="562" w:type="dxa"/>
            <w:shd w:val="clear" w:color="auto" w:fill="F2F2F2" w:themeFill="background1" w:themeFillShade="F2"/>
            <w:vAlign w:val="center"/>
          </w:tcPr>
          <w:p w14:paraId="7EE12A77" w14:textId="77777777" w:rsidR="00205C81" w:rsidRPr="00842FC0" w:rsidRDefault="00205C81" w:rsidP="0036093B">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1F272286" w14:textId="77777777" w:rsidR="00205C81" w:rsidRPr="009563B2" w:rsidRDefault="00205C81" w:rsidP="0036093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3B643BEE" w14:textId="77777777" w:rsidR="00205C81" w:rsidRPr="0092487B" w:rsidRDefault="00205C81" w:rsidP="0036093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05C81" w:rsidRPr="004C3A0B" w14:paraId="0ABEDBDB" w14:textId="77777777" w:rsidTr="0036093B">
        <w:trPr>
          <w:trHeight w:val="632"/>
        </w:trPr>
        <w:tc>
          <w:tcPr>
            <w:tcW w:w="562" w:type="dxa"/>
            <w:shd w:val="clear" w:color="auto" w:fill="F2F2F2" w:themeFill="background1" w:themeFillShade="F2"/>
            <w:vAlign w:val="center"/>
          </w:tcPr>
          <w:p w14:paraId="572130AB" w14:textId="77777777" w:rsidR="00205C81" w:rsidRPr="00842FC0" w:rsidRDefault="00205C81" w:rsidP="0036093B">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2F54EC22" w14:textId="77777777" w:rsidR="00205C81" w:rsidRPr="0092487B" w:rsidRDefault="00205C81" w:rsidP="0036093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7F3B049" w14:textId="77777777" w:rsidR="00205C81" w:rsidRPr="0092487B" w:rsidRDefault="00205C81" w:rsidP="0036093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57051349" w14:textId="77777777" w:rsidR="00205C81" w:rsidRDefault="00205C81" w:rsidP="00205C81">
      <w:pPr>
        <w:rPr>
          <w:rFonts w:ascii="Arial" w:hAnsi="Arial" w:cs="Arial"/>
          <w:b/>
          <w:bCs/>
        </w:rPr>
      </w:pPr>
    </w:p>
    <w:p w14:paraId="78C1B03B" w14:textId="77777777" w:rsidR="00205C81" w:rsidRDefault="00205C81" w:rsidP="00205C81">
      <w:pPr>
        <w:rPr>
          <w:rFonts w:ascii="Arial" w:hAnsi="Arial" w:cs="Arial"/>
          <w:b/>
          <w:bCs/>
        </w:rPr>
      </w:pPr>
    </w:p>
    <w:p w14:paraId="3992CA09" w14:textId="77777777" w:rsidR="00205C81" w:rsidRPr="00354F34" w:rsidRDefault="00205C81" w:rsidP="00205C81">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205C81" w:rsidRPr="004C3A0B" w14:paraId="1C0DAF49" w14:textId="77777777" w:rsidTr="0036093B">
        <w:trPr>
          <w:gridBefore w:val="1"/>
          <w:wBefore w:w="8" w:type="dxa"/>
          <w:trHeight w:val="1807"/>
        </w:trPr>
        <w:tc>
          <w:tcPr>
            <w:tcW w:w="554" w:type="dxa"/>
            <w:shd w:val="clear" w:color="auto" w:fill="F2F2F2" w:themeFill="background1" w:themeFillShade="F2"/>
            <w:vAlign w:val="center"/>
          </w:tcPr>
          <w:p w14:paraId="4F5D85D3" w14:textId="77777777" w:rsidR="00205C81" w:rsidRPr="004C3A0B" w:rsidRDefault="00205C81" w:rsidP="0036093B">
            <w:pPr>
              <w:jc w:val="center"/>
              <w:rPr>
                <w:rFonts w:ascii="Arial" w:hAnsi="Arial" w:cs="Arial"/>
              </w:rPr>
            </w:pPr>
          </w:p>
        </w:tc>
        <w:tc>
          <w:tcPr>
            <w:tcW w:w="9923" w:type="dxa"/>
            <w:gridSpan w:val="5"/>
            <w:shd w:val="clear" w:color="auto" w:fill="F2F2F2" w:themeFill="background1" w:themeFillShade="F2"/>
            <w:vAlign w:val="center"/>
          </w:tcPr>
          <w:p w14:paraId="51E3BF3A" w14:textId="77777777" w:rsidR="00205C81" w:rsidRPr="004C3A0B" w:rsidRDefault="00205C81" w:rsidP="0036093B">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92BEA2A" w14:textId="77777777" w:rsidR="00205C81" w:rsidRPr="004C3A0B" w:rsidRDefault="00205C81" w:rsidP="0036093B">
            <w:pPr>
              <w:jc w:val="both"/>
              <w:rPr>
                <w:rFonts w:ascii="Arial" w:hAnsi="Arial" w:cs="Arial"/>
                <w:b/>
                <w:bCs/>
                <w:color w:val="000000"/>
              </w:rPr>
            </w:pPr>
          </w:p>
          <w:p w14:paraId="14C31BC9" w14:textId="77777777" w:rsidR="00205C81" w:rsidRPr="004C3A0B" w:rsidRDefault="00205C81" w:rsidP="0036093B">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2" w:history="1">
              <w:r w:rsidRPr="00100C35">
                <w:rPr>
                  <w:rStyle w:val="Hyperlink"/>
                  <w:rFonts w:ascii="Arial" w:hAnsi="Arial" w:cs="Arial"/>
                </w:rPr>
                <w:t>https://www.uwtsd.ac.uk/research/research-ethics/</w:t>
              </w:r>
            </w:hyperlink>
            <w:r>
              <w:rPr>
                <w:rFonts w:ascii="Arial" w:hAnsi="Arial" w:cs="Arial"/>
              </w:rPr>
              <w:t xml:space="preserve"> </w:t>
            </w:r>
          </w:p>
        </w:tc>
      </w:tr>
      <w:tr w:rsidR="00205C81" w:rsidRPr="004C3A0B" w14:paraId="0E46F9F1" w14:textId="77777777" w:rsidTr="0036093B">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0A3F03" w14:textId="77777777" w:rsidR="00205C81" w:rsidRPr="00BC301B" w:rsidRDefault="00205C81" w:rsidP="0036093B">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203879" w14:textId="77777777" w:rsidR="00205C81" w:rsidRPr="004C3A0B" w:rsidRDefault="00205C81" w:rsidP="0036093B">
            <w:pPr>
              <w:spacing w:before="100" w:beforeAutospacing="1" w:after="100" w:afterAutospacing="1"/>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77234063" w14:textId="77777777" w:rsidR="00205C81" w:rsidRPr="004C3A0B" w:rsidRDefault="00205C81" w:rsidP="0036093B">
            <w:pPr>
              <w:spacing w:before="100" w:beforeAutospacing="1" w:after="100" w:afterAutospacing="1"/>
              <w:rPr>
                <w:rFonts w:ascii="Arial" w:hAnsi="Arial" w:cs="Arial"/>
              </w:rPr>
            </w:pPr>
            <w:r>
              <w:rPr>
                <w:rFonts w:ascii="Arial" w:hAnsi="Arial" w:cs="Arial"/>
              </w:rPr>
              <w:t>J Martin</w:t>
            </w:r>
          </w:p>
        </w:tc>
        <w:tc>
          <w:tcPr>
            <w:tcW w:w="2139" w:type="dxa"/>
            <w:gridSpan w:val="3"/>
            <w:vAlign w:val="center"/>
          </w:tcPr>
          <w:p w14:paraId="1E6A0C47" w14:textId="77777777" w:rsidR="00205C81" w:rsidRDefault="00205C81" w:rsidP="0036093B">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14/01/2022</w:t>
            </w:r>
          </w:p>
          <w:p w14:paraId="6565D270" w14:textId="77777777" w:rsidR="00205C81" w:rsidRPr="004C3A0B" w:rsidRDefault="00205C81" w:rsidP="0036093B">
            <w:pPr>
              <w:spacing w:before="100" w:beforeAutospacing="1" w:after="100" w:afterAutospacing="1"/>
              <w:rPr>
                <w:rFonts w:ascii="Arial" w:hAnsi="Arial" w:cs="Arial"/>
              </w:rPr>
            </w:pPr>
          </w:p>
        </w:tc>
      </w:tr>
      <w:tr w:rsidR="00205C81" w:rsidRPr="004C3A0B" w14:paraId="54FADA3D" w14:textId="77777777" w:rsidTr="003609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53EF5191" w14:textId="77777777" w:rsidR="00205C81" w:rsidRPr="004C3A0B" w:rsidRDefault="00205C81" w:rsidP="0036093B">
            <w:pPr>
              <w:pStyle w:val="ListParagraph"/>
              <w:ind w:left="0"/>
              <w:jc w:val="center"/>
              <w:rPr>
                <w:rFonts w:ascii="Arial" w:hAnsi="Arial" w:cs="Arial"/>
              </w:rPr>
            </w:pPr>
            <w:r>
              <w:rPr>
                <w:rFonts w:ascii="Arial" w:hAnsi="Arial" w:cs="Arial"/>
              </w:rPr>
              <w:lastRenderedPageBreak/>
              <w:t>2</w:t>
            </w:r>
          </w:p>
        </w:tc>
        <w:tc>
          <w:tcPr>
            <w:tcW w:w="2835" w:type="dxa"/>
            <w:shd w:val="clear" w:color="auto" w:fill="F2F2F2" w:themeFill="background1" w:themeFillShade="F2"/>
            <w:vAlign w:val="center"/>
          </w:tcPr>
          <w:p w14:paraId="1F18F84D" w14:textId="77777777" w:rsidR="00205C81" w:rsidRPr="004C3A0B" w:rsidRDefault="00205C81" w:rsidP="0036093B">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1BFA6689" w14:textId="77777777" w:rsidR="00205C81" w:rsidRPr="004C3A0B" w:rsidRDefault="00205C81" w:rsidP="0036093B">
            <w:pPr>
              <w:pStyle w:val="ListParagraph"/>
              <w:ind w:left="0"/>
              <w:rPr>
                <w:rFonts w:ascii="Arial" w:hAnsi="Arial" w:cs="Arial"/>
              </w:rPr>
            </w:pPr>
          </w:p>
        </w:tc>
        <w:tc>
          <w:tcPr>
            <w:tcW w:w="2123" w:type="dxa"/>
            <w:vMerge w:val="restart"/>
          </w:tcPr>
          <w:p w14:paraId="703C50F6" w14:textId="77777777" w:rsidR="00205C81" w:rsidRPr="004C3A0B" w:rsidRDefault="00205C81" w:rsidP="0036093B">
            <w:pPr>
              <w:pStyle w:val="ListParagraph"/>
              <w:ind w:left="0"/>
              <w:rPr>
                <w:rFonts w:ascii="Arial" w:hAnsi="Arial" w:cs="Arial"/>
              </w:rPr>
            </w:pPr>
            <w:r w:rsidRPr="004C3A0B">
              <w:rPr>
                <w:rFonts w:ascii="Arial" w:hAnsi="Arial" w:cs="Arial"/>
                <w:b/>
                <w:bCs/>
              </w:rPr>
              <w:t>Date:</w:t>
            </w:r>
          </w:p>
        </w:tc>
      </w:tr>
      <w:tr w:rsidR="00205C81" w:rsidRPr="004C3A0B" w14:paraId="5BB176A2" w14:textId="77777777" w:rsidTr="003609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36932D27" w14:textId="77777777" w:rsidR="00205C81" w:rsidRPr="004C3A0B" w:rsidRDefault="00205C81" w:rsidP="0036093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47380696" w14:textId="77777777" w:rsidR="00205C81" w:rsidRPr="004C3A0B" w:rsidRDefault="00205C81" w:rsidP="0036093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4B618507" w14:textId="77777777" w:rsidR="00205C81" w:rsidRPr="004C3A0B" w:rsidRDefault="00205C81" w:rsidP="0036093B">
            <w:pPr>
              <w:pStyle w:val="ListParagraph"/>
              <w:ind w:left="0"/>
              <w:rPr>
                <w:rFonts w:ascii="Arial" w:hAnsi="Arial" w:cs="Arial"/>
              </w:rPr>
            </w:pPr>
          </w:p>
          <w:p w14:paraId="773943E4" w14:textId="77777777" w:rsidR="00205C81" w:rsidRPr="004C3A0B" w:rsidRDefault="00205C81" w:rsidP="0036093B">
            <w:pPr>
              <w:pStyle w:val="ListParagraph"/>
              <w:ind w:left="0"/>
              <w:rPr>
                <w:rFonts w:ascii="Arial" w:hAnsi="Arial" w:cs="Arial"/>
              </w:rPr>
            </w:pPr>
          </w:p>
        </w:tc>
        <w:tc>
          <w:tcPr>
            <w:tcW w:w="2123" w:type="dxa"/>
            <w:vMerge/>
            <w:vAlign w:val="center"/>
          </w:tcPr>
          <w:p w14:paraId="6AEE86AC" w14:textId="77777777" w:rsidR="00205C81" w:rsidRPr="004C3A0B" w:rsidRDefault="00205C81" w:rsidP="0036093B">
            <w:pPr>
              <w:pStyle w:val="ListParagraph"/>
              <w:ind w:left="0"/>
              <w:rPr>
                <w:rFonts w:ascii="Arial" w:hAnsi="Arial" w:cs="Arial"/>
              </w:rPr>
            </w:pPr>
          </w:p>
        </w:tc>
      </w:tr>
    </w:tbl>
    <w:p w14:paraId="42211252" w14:textId="77777777" w:rsidR="00205C81" w:rsidRDefault="00205C81" w:rsidP="00205C81">
      <w:pPr>
        <w:rPr>
          <w:rFonts w:ascii="Arial" w:hAnsi="Arial" w:cs="Arial"/>
        </w:rPr>
      </w:pPr>
    </w:p>
    <w:p w14:paraId="09C8BC18" w14:textId="77777777" w:rsidR="00205C81" w:rsidRDefault="00205C81" w:rsidP="00205C81">
      <w:pPr>
        <w:rPr>
          <w:rFonts w:ascii="Arial" w:hAnsi="Arial" w:cs="Arial"/>
          <w:i/>
        </w:rPr>
      </w:pPr>
    </w:p>
    <w:p w14:paraId="74E49233" w14:textId="77777777" w:rsidR="00205C81" w:rsidRDefault="00205C81" w:rsidP="00205C81">
      <w:pPr>
        <w:rPr>
          <w:rFonts w:ascii="Arial" w:hAnsi="Arial" w:cs="Arial"/>
          <w:i/>
        </w:rPr>
      </w:pPr>
    </w:p>
    <w:p w14:paraId="7FC9922E" w14:textId="77777777" w:rsidR="00205C81" w:rsidRPr="00A121A0" w:rsidRDefault="00205C81" w:rsidP="00205C81">
      <w:pPr>
        <w:rPr>
          <w:rFonts w:ascii="Arial" w:hAnsi="Arial" w:cs="Arial"/>
          <w:b/>
          <w:i/>
        </w:rPr>
      </w:pPr>
      <w:r w:rsidRPr="00A121A0">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205C81" w:rsidRPr="004C3A0B" w14:paraId="21BD13BA" w14:textId="77777777" w:rsidTr="0036093B">
        <w:trPr>
          <w:trHeight w:val="561"/>
        </w:trPr>
        <w:tc>
          <w:tcPr>
            <w:tcW w:w="554" w:type="dxa"/>
            <w:shd w:val="clear" w:color="auto" w:fill="F2F2F2" w:themeFill="background1" w:themeFillShade="F2"/>
            <w:vAlign w:val="center"/>
          </w:tcPr>
          <w:p w14:paraId="72F9DF07" w14:textId="77777777" w:rsidR="00205C81" w:rsidRPr="004C3A0B" w:rsidRDefault="00205C81" w:rsidP="0036093B">
            <w:pPr>
              <w:jc w:val="center"/>
              <w:rPr>
                <w:rFonts w:ascii="Arial" w:hAnsi="Arial" w:cs="Arial"/>
              </w:rPr>
            </w:pPr>
          </w:p>
        </w:tc>
        <w:tc>
          <w:tcPr>
            <w:tcW w:w="9923" w:type="dxa"/>
            <w:gridSpan w:val="3"/>
            <w:shd w:val="clear" w:color="auto" w:fill="F2F2F2" w:themeFill="background1" w:themeFillShade="F2"/>
            <w:vAlign w:val="center"/>
          </w:tcPr>
          <w:p w14:paraId="76EDF42B" w14:textId="77777777" w:rsidR="00205C81" w:rsidRPr="00A121A0" w:rsidRDefault="00205C81" w:rsidP="0036093B">
            <w:pPr>
              <w:jc w:val="both"/>
              <w:rPr>
                <w:rFonts w:ascii="Arial" w:hAnsi="Arial" w:cs="Arial"/>
                <w:b/>
                <w:color w:val="000080"/>
              </w:rPr>
            </w:pPr>
            <w:r w:rsidRPr="00A121A0">
              <w:rPr>
                <w:rFonts w:ascii="Arial" w:hAnsi="Arial" w:cs="Arial"/>
                <w:b/>
              </w:rPr>
              <w:t xml:space="preserve">Ethical approval given </w:t>
            </w:r>
          </w:p>
        </w:tc>
      </w:tr>
      <w:tr w:rsidR="00205C81" w:rsidRPr="004C3A0B" w14:paraId="6C5E78E9" w14:textId="77777777" w:rsidTr="0036093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AA9505" w14:textId="77777777" w:rsidR="00205C81" w:rsidRPr="00BC301B" w:rsidRDefault="00205C81" w:rsidP="0036093B">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23C179" w14:textId="77777777" w:rsidR="00205C81" w:rsidRPr="004C3A0B" w:rsidRDefault="00205C81" w:rsidP="0036093B">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2AC22516" w14:textId="77777777" w:rsidR="00205C81" w:rsidRPr="004C3A0B" w:rsidRDefault="00205C81" w:rsidP="0036093B">
            <w:pPr>
              <w:spacing w:before="100" w:beforeAutospacing="1" w:after="100" w:afterAutospacing="1"/>
              <w:rPr>
                <w:rFonts w:ascii="Arial" w:hAnsi="Arial" w:cs="Arial"/>
              </w:rPr>
            </w:pPr>
          </w:p>
        </w:tc>
        <w:tc>
          <w:tcPr>
            <w:tcW w:w="2139" w:type="dxa"/>
            <w:vAlign w:val="center"/>
          </w:tcPr>
          <w:p w14:paraId="75158692" w14:textId="77777777" w:rsidR="00205C81" w:rsidRDefault="00205C81" w:rsidP="0036093B">
            <w:pPr>
              <w:spacing w:before="100" w:beforeAutospacing="1" w:after="100" w:afterAutospacing="1"/>
              <w:rPr>
                <w:rFonts w:ascii="Arial" w:hAnsi="Arial" w:cs="Arial"/>
                <w:b/>
                <w:bCs/>
              </w:rPr>
            </w:pPr>
            <w:r w:rsidRPr="004C3A0B">
              <w:rPr>
                <w:rFonts w:ascii="Arial" w:hAnsi="Arial" w:cs="Arial"/>
                <w:b/>
                <w:bCs/>
              </w:rPr>
              <w:t>Date:</w:t>
            </w:r>
          </w:p>
          <w:p w14:paraId="55D8771D" w14:textId="77777777" w:rsidR="00205C81" w:rsidRPr="004C3A0B" w:rsidRDefault="00205C81" w:rsidP="0036093B">
            <w:pPr>
              <w:spacing w:before="100" w:beforeAutospacing="1" w:after="100" w:afterAutospacing="1"/>
              <w:rPr>
                <w:rFonts w:ascii="Arial" w:hAnsi="Arial" w:cs="Arial"/>
              </w:rPr>
            </w:pPr>
          </w:p>
        </w:tc>
      </w:tr>
      <w:tr w:rsidR="00205C81" w:rsidRPr="004C3A0B" w14:paraId="7031A8D7" w14:textId="77777777" w:rsidTr="0036093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179A1" w14:textId="77777777" w:rsidR="00205C81" w:rsidRDefault="00205C81" w:rsidP="0036093B">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B40068" w14:textId="77777777" w:rsidR="00205C81" w:rsidRPr="004C3A0B" w:rsidRDefault="00205C81" w:rsidP="0036093B">
            <w:pPr>
              <w:spacing w:before="100" w:beforeAutospacing="1" w:after="100" w:afterAutospacing="1"/>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5B809DC6" w14:textId="77777777" w:rsidR="00205C81" w:rsidRPr="004C3A0B" w:rsidRDefault="00205C81" w:rsidP="0036093B">
            <w:pPr>
              <w:spacing w:before="100" w:beforeAutospacing="1" w:after="100" w:afterAutospacing="1"/>
              <w:rPr>
                <w:rFonts w:ascii="Arial" w:hAnsi="Arial" w:cs="Arial"/>
                <w:b/>
                <w:bCs/>
              </w:rPr>
            </w:pPr>
          </w:p>
        </w:tc>
      </w:tr>
      <w:tr w:rsidR="00205C81" w:rsidRPr="004C3A0B" w14:paraId="3B8CB8B9" w14:textId="77777777" w:rsidTr="0036093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7403C" w14:textId="77777777" w:rsidR="00205C81" w:rsidRDefault="00205C81" w:rsidP="0036093B">
            <w:pPr>
              <w:spacing w:before="100" w:beforeAutospacing="1" w:after="100" w:afterAutospacing="1"/>
              <w:jc w:val="center"/>
              <w:rPr>
                <w:rFonts w:ascii="Arial" w:hAnsi="Arial" w:cs="Arial"/>
                <w:bCs/>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808A6" w14:textId="77777777" w:rsidR="00205C81" w:rsidRPr="004C3A0B" w:rsidRDefault="00205C81" w:rsidP="0036093B">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2D0B3C1" w14:textId="77777777" w:rsidR="00205C81" w:rsidRPr="004C3A0B" w:rsidRDefault="00205C81" w:rsidP="0036093B">
            <w:pPr>
              <w:spacing w:before="100" w:beforeAutospacing="1" w:after="100" w:afterAutospacing="1"/>
              <w:rPr>
                <w:rFonts w:ascii="Arial" w:hAnsi="Arial" w:cs="Arial"/>
                <w:b/>
                <w:bCs/>
              </w:rPr>
            </w:pPr>
          </w:p>
        </w:tc>
      </w:tr>
    </w:tbl>
    <w:p w14:paraId="0C60635B" w14:textId="77777777" w:rsidR="00205C81" w:rsidRPr="00205C81" w:rsidRDefault="00205C81" w:rsidP="00205C81"/>
    <w:sectPr w:rsidR="00205C81" w:rsidRPr="00205C81" w:rsidSect="00205C81">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D6682" w14:textId="77777777" w:rsidR="002D230E" w:rsidRDefault="002D230E" w:rsidP="00FF06D2">
      <w:pPr>
        <w:spacing w:after="0" w:line="240" w:lineRule="auto"/>
      </w:pPr>
      <w:r>
        <w:separator/>
      </w:r>
    </w:p>
  </w:endnote>
  <w:endnote w:type="continuationSeparator" w:id="0">
    <w:p w14:paraId="7652C1A6" w14:textId="77777777" w:rsidR="002D230E" w:rsidRDefault="002D230E" w:rsidP="00FF0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DA6C0" w14:textId="77777777" w:rsidR="00FF06D2" w:rsidRDefault="00FF06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41021" w14:textId="77777777" w:rsidR="00FF06D2" w:rsidRDefault="00FF06D2" w:rsidP="008962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4E739" w14:textId="77777777" w:rsidR="00FF06D2" w:rsidRDefault="00FF06D2" w:rsidP="00896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ABA63" w14:textId="77777777" w:rsidR="002D230E" w:rsidRDefault="002D230E" w:rsidP="00FF06D2">
      <w:pPr>
        <w:spacing w:after="0" w:line="240" w:lineRule="auto"/>
      </w:pPr>
      <w:r>
        <w:separator/>
      </w:r>
    </w:p>
  </w:footnote>
  <w:footnote w:type="continuationSeparator" w:id="0">
    <w:p w14:paraId="60EB276F" w14:textId="77777777" w:rsidR="002D230E" w:rsidRDefault="002D230E" w:rsidP="00FF06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B54F3" w14:textId="77777777" w:rsidR="00FF06D2" w:rsidRDefault="00FF06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0FFC2" w14:textId="77777777" w:rsidR="00FF06D2" w:rsidRDefault="00FF06D2" w:rsidP="008962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50E0A" w14:textId="77777777" w:rsidR="00FF06D2" w:rsidRDefault="00FF06D2" w:rsidP="008962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E359F"/>
    <w:multiLevelType w:val="hybridMultilevel"/>
    <w:tmpl w:val="B28E6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770D9"/>
    <w:multiLevelType w:val="hybridMultilevel"/>
    <w:tmpl w:val="0506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E44FA7"/>
    <w:multiLevelType w:val="hybridMultilevel"/>
    <w:tmpl w:val="20DA9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AA7279"/>
    <w:multiLevelType w:val="hybridMultilevel"/>
    <w:tmpl w:val="A694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D039F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EC64FE"/>
    <w:multiLevelType w:val="hybridMultilevel"/>
    <w:tmpl w:val="57642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0"/>
  </w:num>
  <w:num w:numId="3">
    <w:abstractNumId w:val="3"/>
  </w:num>
  <w:num w:numId="4">
    <w:abstractNumId w:val="8"/>
  </w:num>
  <w:num w:numId="5">
    <w:abstractNumId w:val="31"/>
  </w:num>
  <w:num w:numId="6">
    <w:abstractNumId w:val="13"/>
  </w:num>
  <w:num w:numId="7">
    <w:abstractNumId w:val="23"/>
  </w:num>
  <w:num w:numId="8">
    <w:abstractNumId w:val="4"/>
  </w:num>
  <w:num w:numId="9">
    <w:abstractNumId w:val="29"/>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0"/>
  </w:num>
  <w:num w:numId="15">
    <w:abstractNumId w:val="11"/>
  </w:num>
  <w:num w:numId="16">
    <w:abstractNumId w:val="26"/>
  </w:num>
  <w:num w:numId="17">
    <w:abstractNumId w:val="24"/>
  </w:num>
  <w:num w:numId="18">
    <w:abstractNumId w:val="25"/>
  </w:num>
  <w:num w:numId="19">
    <w:abstractNumId w:val="1"/>
  </w:num>
  <w:num w:numId="20">
    <w:abstractNumId w:val="7"/>
  </w:num>
  <w:num w:numId="21">
    <w:abstractNumId w:val="9"/>
  </w:num>
  <w:num w:numId="22">
    <w:abstractNumId w:val="14"/>
  </w:num>
  <w:num w:numId="23">
    <w:abstractNumId w:val="16"/>
  </w:num>
  <w:num w:numId="24">
    <w:abstractNumId w:val="28"/>
  </w:num>
  <w:num w:numId="25">
    <w:abstractNumId w:val="6"/>
  </w:num>
  <w:num w:numId="26">
    <w:abstractNumId w:val="17"/>
  </w:num>
  <w:num w:numId="27">
    <w:abstractNumId w:val="22"/>
  </w:num>
  <w:num w:numId="28">
    <w:abstractNumId w:val="2"/>
  </w:num>
  <w:num w:numId="29">
    <w:abstractNumId w:val="12"/>
  </w:num>
  <w:num w:numId="30">
    <w:abstractNumId w:val="15"/>
  </w:num>
  <w:num w:numId="31">
    <w:abstractNumId w:val="30"/>
  </w:num>
  <w:num w:numId="32">
    <w:abstractNumId w:val="21"/>
  </w:num>
  <w:num w:numId="33">
    <w:abstractNumId w:val="18"/>
  </w:num>
  <w:num w:numId="3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AF5"/>
    <w:rsid w:val="00087A33"/>
    <w:rsid w:val="000D3968"/>
    <w:rsid w:val="001B6E71"/>
    <w:rsid w:val="00205C81"/>
    <w:rsid w:val="00243D1B"/>
    <w:rsid w:val="00276454"/>
    <w:rsid w:val="00285D33"/>
    <w:rsid w:val="002D230E"/>
    <w:rsid w:val="0045468A"/>
    <w:rsid w:val="00485FD3"/>
    <w:rsid w:val="00492A94"/>
    <w:rsid w:val="0054602D"/>
    <w:rsid w:val="00553C10"/>
    <w:rsid w:val="005E06F2"/>
    <w:rsid w:val="00686C81"/>
    <w:rsid w:val="006F08CE"/>
    <w:rsid w:val="00834DED"/>
    <w:rsid w:val="00862C08"/>
    <w:rsid w:val="0089625C"/>
    <w:rsid w:val="008F10BE"/>
    <w:rsid w:val="00903AF5"/>
    <w:rsid w:val="009051A4"/>
    <w:rsid w:val="00937C23"/>
    <w:rsid w:val="00A57A84"/>
    <w:rsid w:val="00AA7D92"/>
    <w:rsid w:val="00AE012A"/>
    <w:rsid w:val="00B57EEA"/>
    <w:rsid w:val="00B632CB"/>
    <w:rsid w:val="00BD7240"/>
    <w:rsid w:val="00C54619"/>
    <w:rsid w:val="00C906D5"/>
    <w:rsid w:val="00CB32C0"/>
    <w:rsid w:val="00CD4BBB"/>
    <w:rsid w:val="00DA5589"/>
    <w:rsid w:val="00EC73E5"/>
    <w:rsid w:val="00ED54E3"/>
    <w:rsid w:val="00EF0785"/>
    <w:rsid w:val="00FB0672"/>
    <w:rsid w:val="00FF0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8DA4C"/>
  <w15:chartTrackingRefBased/>
  <w15:docId w15:val="{449A3FB9-FB31-4227-9FDE-5508CE7D8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03AF5"/>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03AF5"/>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03AF5"/>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unhideWhenUsed/>
    <w:qFormat/>
    <w:rsid w:val="00903AF5"/>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03AF5"/>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03AF5"/>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03AF5"/>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03AF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03AF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03A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3AF5"/>
    <w:rPr>
      <w:rFonts w:eastAsiaTheme="minorEastAsia"/>
      <w:lang w:val="en-US"/>
    </w:rPr>
  </w:style>
  <w:style w:type="character" w:customStyle="1" w:styleId="Heading1Char">
    <w:name w:val="Heading 1 Char"/>
    <w:basedOn w:val="DefaultParagraphFont"/>
    <w:link w:val="Heading1"/>
    <w:uiPriority w:val="99"/>
    <w:rsid w:val="00903AF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03AF5"/>
    <w:pPr>
      <w:numPr>
        <w:numId w:val="0"/>
      </w:numPr>
      <w:outlineLvl w:val="9"/>
    </w:pPr>
    <w:rPr>
      <w:lang w:val="en-US"/>
    </w:rPr>
  </w:style>
  <w:style w:type="character" w:customStyle="1" w:styleId="Heading2Char">
    <w:name w:val="Heading 2 Char"/>
    <w:basedOn w:val="DefaultParagraphFont"/>
    <w:link w:val="Heading2"/>
    <w:uiPriority w:val="9"/>
    <w:rsid w:val="00903AF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03AF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9"/>
    <w:rsid w:val="00903AF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03AF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03AF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03AF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03AF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03AF5"/>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903AF5"/>
    <w:pPr>
      <w:spacing w:after="100"/>
    </w:pPr>
  </w:style>
  <w:style w:type="paragraph" w:styleId="TOC2">
    <w:name w:val="toc 2"/>
    <w:basedOn w:val="Normal"/>
    <w:next w:val="Normal"/>
    <w:autoRedefine/>
    <w:uiPriority w:val="39"/>
    <w:unhideWhenUsed/>
    <w:rsid w:val="00903AF5"/>
    <w:pPr>
      <w:spacing w:after="100"/>
      <w:ind w:left="220"/>
    </w:pPr>
  </w:style>
  <w:style w:type="paragraph" w:styleId="TOC3">
    <w:name w:val="toc 3"/>
    <w:basedOn w:val="Normal"/>
    <w:next w:val="Normal"/>
    <w:autoRedefine/>
    <w:uiPriority w:val="39"/>
    <w:unhideWhenUsed/>
    <w:rsid w:val="00903AF5"/>
    <w:pPr>
      <w:spacing w:after="100"/>
      <w:ind w:left="440"/>
    </w:pPr>
  </w:style>
  <w:style w:type="character" w:styleId="Hyperlink">
    <w:name w:val="Hyperlink"/>
    <w:basedOn w:val="DefaultParagraphFont"/>
    <w:uiPriority w:val="99"/>
    <w:unhideWhenUsed/>
    <w:rsid w:val="00903AF5"/>
    <w:rPr>
      <w:color w:val="0563C1" w:themeColor="hyperlink"/>
      <w:u w:val="single"/>
    </w:rPr>
  </w:style>
  <w:style w:type="paragraph" w:styleId="Header">
    <w:name w:val="header"/>
    <w:basedOn w:val="Normal"/>
    <w:link w:val="HeaderChar"/>
    <w:uiPriority w:val="99"/>
    <w:unhideWhenUsed/>
    <w:rsid w:val="00FF06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6D2"/>
  </w:style>
  <w:style w:type="paragraph" w:styleId="Footer">
    <w:name w:val="footer"/>
    <w:basedOn w:val="Normal"/>
    <w:link w:val="FooterChar"/>
    <w:uiPriority w:val="99"/>
    <w:unhideWhenUsed/>
    <w:rsid w:val="00FF06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6D2"/>
  </w:style>
  <w:style w:type="paragraph" w:styleId="ListParagraph">
    <w:name w:val="List Paragraph"/>
    <w:basedOn w:val="Normal"/>
    <w:uiPriority w:val="34"/>
    <w:qFormat/>
    <w:rsid w:val="00937C23"/>
    <w:pPr>
      <w:ind w:left="720"/>
      <w:contextualSpacing/>
    </w:pPr>
  </w:style>
  <w:style w:type="paragraph" w:styleId="Bibliography">
    <w:name w:val="Bibliography"/>
    <w:basedOn w:val="Normal"/>
    <w:next w:val="Normal"/>
    <w:uiPriority w:val="37"/>
    <w:unhideWhenUsed/>
    <w:rsid w:val="000D3968"/>
  </w:style>
  <w:style w:type="paragraph" w:styleId="Caption">
    <w:name w:val="caption"/>
    <w:basedOn w:val="Normal"/>
    <w:next w:val="Normal"/>
    <w:uiPriority w:val="35"/>
    <w:unhideWhenUsed/>
    <w:qFormat/>
    <w:rsid w:val="00B57E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A5589"/>
    <w:pPr>
      <w:spacing w:after="0"/>
    </w:pPr>
  </w:style>
  <w:style w:type="paragraph" w:styleId="BodyText2">
    <w:name w:val="Body Text 2"/>
    <w:basedOn w:val="Normal"/>
    <w:link w:val="BodyText2Char"/>
    <w:uiPriority w:val="99"/>
    <w:rsid w:val="00205C8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05C81"/>
    <w:rPr>
      <w:rFonts w:ascii="Times New Roman" w:eastAsia="Times New Roman" w:hAnsi="Times New Roman" w:cs="Times New Roman"/>
      <w:b/>
      <w:bCs/>
    </w:rPr>
  </w:style>
  <w:style w:type="paragraph" w:customStyle="1" w:styleId="deannah1">
    <w:name w:val="deannah1"/>
    <w:basedOn w:val="Normal"/>
    <w:uiPriority w:val="99"/>
    <w:rsid w:val="00205C8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05C8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05C81"/>
    <w:rPr>
      <w:rFonts w:ascii="Tahoma" w:eastAsia="Times New Roman" w:hAnsi="Tahoma" w:cs="Tahoma"/>
      <w:sz w:val="16"/>
      <w:szCs w:val="16"/>
    </w:rPr>
  </w:style>
  <w:style w:type="table" w:styleId="TableGrid">
    <w:name w:val="Table Grid"/>
    <w:basedOn w:val="TableNormal"/>
    <w:uiPriority w:val="59"/>
    <w:rsid w:val="00205C8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05C81"/>
    <w:rPr>
      <w:color w:val="800080"/>
      <w:u w:val="single"/>
    </w:rPr>
  </w:style>
  <w:style w:type="paragraph" w:styleId="NormalWeb">
    <w:name w:val="Normal (Web)"/>
    <w:basedOn w:val="Normal"/>
    <w:uiPriority w:val="99"/>
    <w:rsid w:val="00205C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05C81"/>
    <w:rPr>
      <w:color w:val="535353"/>
      <w:u w:val="single"/>
      <w:effect w:val="none"/>
    </w:rPr>
  </w:style>
  <w:style w:type="paragraph" w:customStyle="1" w:styleId="NormalWeb1">
    <w:name w:val="Normal (Web)1"/>
    <w:basedOn w:val="Normal"/>
    <w:uiPriority w:val="99"/>
    <w:rsid w:val="00205C8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05C81"/>
  </w:style>
  <w:style w:type="character" w:styleId="CommentReference">
    <w:name w:val="annotation reference"/>
    <w:uiPriority w:val="99"/>
    <w:semiHidden/>
    <w:unhideWhenUsed/>
    <w:rsid w:val="00205C81"/>
    <w:rPr>
      <w:sz w:val="16"/>
      <w:szCs w:val="16"/>
    </w:rPr>
  </w:style>
  <w:style w:type="paragraph" w:styleId="CommentText">
    <w:name w:val="annotation text"/>
    <w:basedOn w:val="Normal"/>
    <w:link w:val="CommentTextChar"/>
    <w:uiPriority w:val="99"/>
    <w:semiHidden/>
    <w:unhideWhenUsed/>
    <w:rsid w:val="00205C8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05C8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05C81"/>
    <w:rPr>
      <w:b/>
      <w:bCs/>
    </w:rPr>
  </w:style>
  <w:style w:type="character" w:customStyle="1" w:styleId="CommentSubjectChar">
    <w:name w:val="Comment Subject Char"/>
    <w:basedOn w:val="CommentTextChar"/>
    <w:link w:val="CommentSubject"/>
    <w:uiPriority w:val="99"/>
    <w:semiHidden/>
    <w:rsid w:val="00205C81"/>
    <w:rPr>
      <w:rFonts w:ascii="Times New Roman" w:eastAsia="Times New Roman" w:hAnsi="Times New Roman" w:cs="Times New Roman"/>
      <w:b/>
      <w:bCs/>
      <w:sz w:val="20"/>
      <w:szCs w:val="20"/>
    </w:rPr>
  </w:style>
  <w:style w:type="character" w:styleId="Strong">
    <w:name w:val="Strong"/>
    <w:uiPriority w:val="22"/>
    <w:qFormat/>
    <w:rsid w:val="00205C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954002">
      <w:bodyDiv w:val="1"/>
      <w:marLeft w:val="0"/>
      <w:marRight w:val="0"/>
      <w:marTop w:val="0"/>
      <w:marBottom w:val="0"/>
      <w:divBdr>
        <w:top w:val="none" w:sz="0" w:space="0" w:color="auto"/>
        <w:left w:val="none" w:sz="0" w:space="0" w:color="auto"/>
        <w:bottom w:val="none" w:sz="0" w:space="0" w:color="auto"/>
        <w:right w:val="none" w:sz="0" w:space="0" w:color="auto"/>
      </w:divBdr>
    </w:div>
    <w:div w:id="845748134">
      <w:bodyDiv w:val="1"/>
      <w:marLeft w:val="0"/>
      <w:marRight w:val="0"/>
      <w:marTop w:val="0"/>
      <w:marBottom w:val="0"/>
      <w:divBdr>
        <w:top w:val="none" w:sz="0" w:space="0" w:color="auto"/>
        <w:left w:val="none" w:sz="0" w:space="0" w:color="auto"/>
        <w:bottom w:val="none" w:sz="0" w:space="0" w:color="auto"/>
        <w:right w:val="none" w:sz="0" w:space="0" w:color="auto"/>
      </w:divBdr>
    </w:div>
    <w:div w:id="1116294536">
      <w:bodyDiv w:val="1"/>
      <w:marLeft w:val="0"/>
      <w:marRight w:val="0"/>
      <w:marTop w:val="0"/>
      <w:marBottom w:val="0"/>
      <w:divBdr>
        <w:top w:val="none" w:sz="0" w:space="0" w:color="auto"/>
        <w:left w:val="none" w:sz="0" w:space="0" w:color="auto"/>
        <w:bottom w:val="none" w:sz="0" w:space="0" w:color="auto"/>
        <w:right w:val="none" w:sz="0" w:space="0" w:color="auto"/>
      </w:divBdr>
    </w:div>
    <w:div w:id="1197619151">
      <w:bodyDiv w:val="1"/>
      <w:marLeft w:val="0"/>
      <w:marRight w:val="0"/>
      <w:marTop w:val="0"/>
      <w:marBottom w:val="0"/>
      <w:divBdr>
        <w:top w:val="none" w:sz="0" w:space="0" w:color="auto"/>
        <w:left w:val="none" w:sz="0" w:space="0" w:color="auto"/>
        <w:bottom w:val="none" w:sz="0" w:space="0" w:color="auto"/>
        <w:right w:val="none" w:sz="0" w:space="0" w:color="auto"/>
      </w:divBdr>
    </w:div>
    <w:div w:id="1226799657">
      <w:bodyDiv w:val="1"/>
      <w:marLeft w:val="0"/>
      <w:marRight w:val="0"/>
      <w:marTop w:val="0"/>
      <w:marBottom w:val="0"/>
      <w:divBdr>
        <w:top w:val="none" w:sz="0" w:space="0" w:color="auto"/>
        <w:left w:val="none" w:sz="0" w:space="0" w:color="auto"/>
        <w:bottom w:val="none" w:sz="0" w:space="0" w:color="auto"/>
        <w:right w:val="none" w:sz="0" w:space="0" w:color="auto"/>
      </w:divBdr>
    </w:div>
    <w:div w:id="1558473818">
      <w:bodyDiv w:val="1"/>
      <w:marLeft w:val="0"/>
      <w:marRight w:val="0"/>
      <w:marTop w:val="0"/>
      <w:marBottom w:val="0"/>
      <w:divBdr>
        <w:top w:val="none" w:sz="0" w:space="0" w:color="auto"/>
        <w:left w:val="none" w:sz="0" w:space="0" w:color="auto"/>
        <w:bottom w:val="none" w:sz="0" w:space="0" w:color="auto"/>
        <w:right w:val="none" w:sz="0" w:space="0" w:color="auto"/>
      </w:divBdr>
    </w:div>
    <w:div w:id="170093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uwtsd.ac.uk/research/research-ethic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Hea14</b:Tag>
    <b:SourceType>Report</b:SourceType>
    <b:Guid>{6F6CF248-CEFC-47C5-9D9A-72E296BC7E80}</b:Guid>
    <b:Author>
      <b:Author>
        <b:Corporate>Health and Safety Executive</b:Corporate>
      </b:Author>
    </b:Author>
    <b:Title>ATEX Equipment Directive</b:Title>
    <b:Year>2014</b:Year>
    <b:Publisher>European Parliament</b:Publisher>
    <b:RefOrder>1</b:RefOrder>
  </b:Source>
  <b:Source>
    <b:Tag>Hea141</b:Tag>
    <b:SourceType>Report</b:SourceType>
    <b:Guid>{6D77D2AC-C010-45EB-B2B4-FEEE2C9A9A9F}</b:Guid>
    <b:Author>
      <b:Author>
        <b:Corporate>Health and Safety Executive</b:Corporate>
      </b:Author>
    </b:Author>
    <b:Title>Explosive Regulations</b:Title>
    <b:Year>2014</b:Year>
    <b:Publisher>HSE</b:Publisher>
    <b:RefOrder>2</b:RefOrder>
  </b:Source>
  <b:Source>
    <b:Tag>Mar21</b:Tag>
    <b:SourceType>Book</b:SourceType>
    <b:Guid>{DFFEB5F1-0C89-4246-9D5C-9593631D4563}</b:Guid>
    <b:Author>
      <b:Author>
        <b:NameList>
          <b:Person>
            <b:Last>Martin</b:Last>
            <b:First>J</b:First>
          </b:Person>
        </b:NameList>
      </b:Author>
    </b:Author>
    <b:Title>Resonant Acoustic Mixing: PBX Warheads</b:Title>
    <b:Year>2021</b:Year>
    <b:City>Swansea</b:City>
    <b:Publisher>UWTSD</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F8E639-BDCD-4900-BFF9-B90B57865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4076</Words>
  <Characters>23235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Project Proposal</vt:lpstr>
    </vt:vector>
  </TitlesOfParts>
  <Company>BAE Systems</Company>
  <LinksUpToDate>false</LinksUpToDate>
  <CharactersWithSpaces>27257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Automated Primer Base Assembly line</dc:subject>
  <dc:creator>Josh Martin | 1810346</dc:creator>
  <cp:keywords/>
  <dc:description/>
  <cp:lastModifiedBy>Joshua Martin</cp:lastModifiedBy>
  <cp:revision>2</cp:revision>
  <dcterms:created xsi:type="dcterms:W3CDTF">2022-01-14T13:18:00Z</dcterms:created>
  <dcterms:modified xsi:type="dcterms:W3CDTF">2022-01-14T13:18:00Z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c8541522-52f5-4c5c-b519-a44d35dd380b</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ExportControlMarkingP1">
    <vt:lpwstr>NO</vt:lpwstr>
  </property>
  <property fmtid="{D5CDD505-2E9C-101B-9397-08002B2CF9AE}" pid="6" name="urnbailsExportControlMarkingP2">
    <vt:lpwstr>NOT EXPORT CONTROLLED - UK / US / OTHER LOCAL</vt:lpwstr>
  </property>
  <property fmtid="{D5CDD505-2E9C-101B-9397-08002B2CF9AE}" pid="7" name="BaesClassificationComments">
    <vt:lpwstr/>
  </property>
</Properties>
</file>