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61CE1E42" w:rsidR="008F1308" w:rsidRPr="00A406E5" w:rsidRDefault="00694168"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0D24B664"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w:t>
            </w:r>
            <w:r w:rsidR="00694168">
              <w:rPr>
                <w:rFonts w:ascii="Arial" w:hAnsi="Arial" w:cs="Arial"/>
                <w:b/>
                <w:sz w:val="22"/>
                <w:szCs w:val="22"/>
              </w:rPr>
              <w:t>3</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57BE07B8" w:rsidR="00B84B5B" w:rsidRPr="00A406E5" w:rsidRDefault="00A56176" w:rsidP="00E51AAC">
            <w:pPr>
              <w:spacing w:before="120" w:after="120"/>
              <w:jc w:val="both"/>
              <w:rPr>
                <w:rFonts w:ascii="Arial" w:hAnsi="Arial" w:cs="Arial"/>
                <w:b/>
                <w:sz w:val="22"/>
                <w:szCs w:val="22"/>
              </w:rPr>
            </w:pPr>
            <w:r>
              <w:rPr>
                <w:rFonts w:ascii="Arial" w:hAnsi="Arial" w:cs="Arial"/>
                <w:b/>
                <w:sz w:val="22"/>
                <w:szCs w:val="22"/>
              </w:rPr>
              <w:t>5</w:t>
            </w:r>
            <w:r w:rsidR="00602F0D">
              <w:rPr>
                <w:rFonts w:ascii="Arial" w:hAnsi="Arial" w:cs="Arial"/>
                <w:b/>
                <w:sz w:val="22"/>
                <w:szCs w:val="22"/>
              </w:rPr>
              <w:t>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6DCC81A8" w:rsidR="00DB116D" w:rsidRPr="00A406E5" w:rsidRDefault="00A56176" w:rsidP="00E51AAC">
            <w:pPr>
              <w:spacing w:before="120" w:after="120"/>
              <w:jc w:val="both"/>
              <w:rPr>
                <w:rFonts w:ascii="Arial" w:hAnsi="Arial" w:cs="Arial"/>
                <w:b/>
                <w:sz w:val="22"/>
                <w:szCs w:val="22"/>
              </w:rPr>
            </w:pPr>
            <w:r>
              <w:rPr>
                <w:rFonts w:ascii="Arial" w:hAnsi="Arial" w:cs="Arial"/>
                <w:b/>
                <w:sz w:val="22"/>
                <w:szCs w:val="22"/>
              </w:rPr>
              <w:t>Laura Knight</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2622F80F" w:rsidR="00DB116D" w:rsidRPr="00A406E5" w:rsidRDefault="007F1AA9" w:rsidP="005F0579">
            <w:pPr>
              <w:spacing w:before="120" w:after="120"/>
              <w:jc w:val="both"/>
              <w:rPr>
                <w:rFonts w:ascii="Arial" w:hAnsi="Arial" w:cs="Arial"/>
                <w:b/>
                <w:sz w:val="22"/>
                <w:szCs w:val="22"/>
              </w:rPr>
            </w:pPr>
            <w:r>
              <w:rPr>
                <w:rFonts w:ascii="Arial" w:hAnsi="Arial" w:cs="Arial"/>
                <w:b/>
                <w:sz w:val="22"/>
                <w:szCs w:val="22"/>
              </w:rPr>
              <w:t>Diversity in the Judiciary</w:t>
            </w:r>
            <w:r w:rsidR="00BE7738">
              <w:rPr>
                <w:rFonts w:ascii="Arial" w:hAnsi="Arial" w:cs="Arial"/>
                <w:b/>
                <w:sz w:val="22"/>
                <w:szCs w:val="22"/>
              </w:rPr>
              <w:t xml:space="preserve"> (Supreme Court)</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4BD132A" w:rsidR="00DB116D" w:rsidRPr="00A406E5" w:rsidRDefault="005041C0"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7CA0D46E" w:rsidR="00B84B5B" w:rsidRPr="00A406E5" w:rsidRDefault="00A56176" w:rsidP="005F0579">
            <w:pPr>
              <w:spacing w:before="120" w:after="120"/>
              <w:jc w:val="both"/>
              <w:rPr>
                <w:rFonts w:ascii="Arial" w:hAnsi="Arial" w:cs="Arial"/>
                <w:b/>
                <w:sz w:val="22"/>
                <w:szCs w:val="22"/>
              </w:rPr>
            </w:pPr>
            <w:r>
              <w:rPr>
                <w:rFonts w:ascii="Arial" w:hAnsi="Arial" w:cs="Arial"/>
                <w:b/>
                <w:sz w:val="22"/>
                <w:szCs w:val="22"/>
              </w:rPr>
              <w:t xml:space="preserve">23:59 on </w:t>
            </w:r>
            <w:r w:rsidR="00F6546B">
              <w:rPr>
                <w:rFonts w:ascii="Arial" w:hAnsi="Arial" w:cs="Arial"/>
                <w:b/>
                <w:sz w:val="22"/>
                <w:szCs w:val="22"/>
              </w:rPr>
              <w:t>Friday 4</w:t>
            </w:r>
            <w:r w:rsidR="00F6546B" w:rsidRPr="00F6546B">
              <w:rPr>
                <w:rFonts w:ascii="Arial" w:hAnsi="Arial" w:cs="Arial"/>
                <w:b/>
                <w:sz w:val="22"/>
                <w:szCs w:val="22"/>
                <w:vertAlign w:val="superscript"/>
              </w:rPr>
              <w:t>th</w:t>
            </w:r>
            <w:r w:rsidR="00F6546B">
              <w:rPr>
                <w:rFonts w:ascii="Arial" w:hAnsi="Arial" w:cs="Arial"/>
                <w:b/>
                <w:sz w:val="22"/>
                <w:szCs w:val="22"/>
              </w:rPr>
              <w:t xml:space="preserve"> March 2022</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406A6A86" w:rsidR="00B84B5B" w:rsidRPr="00A406E5" w:rsidRDefault="00F6546B" w:rsidP="005F0579">
            <w:pPr>
              <w:spacing w:before="120" w:after="120"/>
              <w:jc w:val="both"/>
              <w:rPr>
                <w:rFonts w:ascii="Arial" w:hAnsi="Arial" w:cs="Arial"/>
                <w:b/>
                <w:sz w:val="22"/>
                <w:szCs w:val="22"/>
              </w:rPr>
            </w:pPr>
            <w:r>
              <w:rPr>
                <w:rFonts w:ascii="Arial" w:hAnsi="Arial" w:cs="Arial"/>
                <w:b/>
                <w:sz w:val="22"/>
                <w:szCs w:val="22"/>
              </w:rPr>
              <w:t>10:00 on Monday 4</w:t>
            </w:r>
            <w:r w:rsidRPr="00F6546B">
              <w:rPr>
                <w:rFonts w:ascii="Arial" w:hAnsi="Arial" w:cs="Arial"/>
                <w:b/>
                <w:sz w:val="22"/>
                <w:szCs w:val="22"/>
                <w:vertAlign w:val="superscript"/>
              </w:rPr>
              <w:t>th</w:t>
            </w:r>
            <w:r>
              <w:rPr>
                <w:rFonts w:ascii="Arial" w:hAnsi="Arial" w:cs="Arial"/>
                <w:b/>
                <w:sz w:val="22"/>
                <w:szCs w:val="22"/>
              </w:rPr>
              <w:t xml:space="preserve"> April 2022</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4BFCF43E" w14:textId="467DF34D"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Demonstrate knowledge and understanding of the  relevant legislation and the legal process including the relationship between legislation and policies and practices.</w:t>
            </w:r>
          </w:p>
          <w:p w14:paraId="4232CD02" w14:textId="77777777" w:rsidR="00230591" w:rsidRDefault="00230591" w:rsidP="00230591">
            <w:pPr>
              <w:ind w:left="360"/>
              <w:rPr>
                <w:rFonts w:ascii="Arial" w:hAnsi="Arial" w:cs="Arial"/>
                <w:sz w:val="22"/>
                <w:szCs w:val="22"/>
              </w:rPr>
            </w:pPr>
          </w:p>
          <w:p w14:paraId="31EFA171" w14:textId="77777777" w:rsidR="00230591" w:rsidRDefault="00230591" w:rsidP="00230591">
            <w:pPr>
              <w:ind w:left="360"/>
              <w:rPr>
                <w:rFonts w:ascii="Arial" w:hAnsi="Arial" w:cs="Arial"/>
                <w:sz w:val="22"/>
                <w:szCs w:val="22"/>
              </w:rPr>
            </w:pPr>
            <w:r>
              <w:rPr>
                <w:rFonts w:ascii="Arial" w:hAnsi="Arial" w:cs="Arial"/>
                <w:sz w:val="22"/>
                <w:szCs w:val="22"/>
              </w:rPr>
              <w:t>•</w:t>
            </w:r>
            <w:r>
              <w:rPr>
                <w:rFonts w:ascii="Arial" w:hAnsi="Arial" w:cs="Arial"/>
                <w:sz w:val="22"/>
                <w:szCs w:val="22"/>
              </w:rPr>
              <w:tab/>
              <w:t>Identify and evaluate the fundamental legal techniques of reasoning from precedent and interpreting statutes, including knowledge of fact-finding,</w:t>
            </w:r>
          </w:p>
          <w:p w14:paraId="51112C1D" w14:textId="77777777" w:rsidR="00230591" w:rsidRDefault="00230591" w:rsidP="00230591">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06A678CE" w:rsidR="00A67FB1" w:rsidRDefault="00A67FB1" w:rsidP="00A67FB1">
      <w:pPr>
        <w:ind w:left="720"/>
        <w:rPr>
          <w:rFonts w:ascii="Arial" w:hAnsi="Arial" w:cs="Arial"/>
          <w:sz w:val="24"/>
          <w:szCs w:val="24"/>
        </w:rPr>
      </w:pPr>
    </w:p>
    <w:p w14:paraId="6BA2D15A" w14:textId="70F9BC84" w:rsidR="000F5A3A" w:rsidRPr="000F5A3A" w:rsidRDefault="00201D99" w:rsidP="00A67FB1">
      <w:pPr>
        <w:ind w:left="720"/>
        <w:rPr>
          <w:rFonts w:asciiTheme="minorBidi" w:hAnsiTheme="minorBidi" w:cstheme="minorBidi"/>
          <w:b/>
          <w:bCs/>
          <w:color w:val="000000"/>
          <w:sz w:val="24"/>
          <w:szCs w:val="24"/>
        </w:rPr>
      </w:pPr>
      <w:r w:rsidRPr="000F5A3A">
        <w:rPr>
          <w:rFonts w:asciiTheme="minorBidi" w:hAnsiTheme="minorBidi" w:cstheme="minorBidi"/>
          <w:b/>
          <w:bCs/>
          <w:color w:val="000000"/>
          <w:sz w:val="24"/>
          <w:szCs w:val="24"/>
        </w:rPr>
        <w:t xml:space="preserve">It is sometimes argued that diversity in the judiciary is of little importance: what matters </w:t>
      </w:r>
      <w:r w:rsidR="006701A4" w:rsidRPr="000F5A3A">
        <w:rPr>
          <w:rFonts w:asciiTheme="minorBidi" w:hAnsiTheme="minorBidi" w:cstheme="minorBidi"/>
          <w:b/>
          <w:bCs/>
          <w:color w:val="000000"/>
          <w:sz w:val="24"/>
          <w:szCs w:val="24"/>
        </w:rPr>
        <w:t>is that judges are experts and make sound decisions</w:t>
      </w:r>
      <w:r w:rsidRPr="000F5A3A">
        <w:rPr>
          <w:rFonts w:asciiTheme="minorBidi" w:hAnsiTheme="minorBidi" w:cstheme="minorBidi"/>
          <w:b/>
          <w:bCs/>
          <w:color w:val="000000"/>
          <w:sz w:val="24"/>
          <w:szCs w:val="24"/>
        </w:rPr>
        <w:t>. However, judges have considerable power to make decisions that matter both constitutionally and to the lives of ordinary people.</w:t>
      </w:r>
    </w:p>
    <w:p w14:paraId="37C201B9" w14:textId="28C8F418" w:rsidR="000F5A3A" w:rsidRPr="000F5A3A" w:rsidRDefault="000F5A3A" w:rsidP="00A67FB1">
      <w:pPr>
        <w:ind w:left="720"/>
        <w:rPr>
          <w:rFonts w:asciiTheme="minorBidi" w:hAnsiTheme="minorBidi" w:cstheme="minorBidi"/>
          <w:color w:val="000000"/>
          <w:sz w:val="24"/>
          <w:szCs w:val="24"/>
        </w:rPr>
      </w:pPr>
    </w:p>
    <w:p w14:paraId="4CA03864" w14:textId="3CAFA4A1" w:rsidR="000F5A3A" w:rsidRPr="000F5A3A" w:rsidRDefault="000F5A3A" w:rsidP="000F5A3A">
      <w:pPr>
        <w:ind w:left="720"/>
        <w:rPr>
          <w:rFonts w:asciiTheme="minorBidi" w:hAnsiTheme="minorBidi" w:cstheme="minorBidi"/>
          <w:b/>
          <w:bCs/>
          <w:sz w:val="24"/>
          <w:szCs w:val="24"/>
        </w:rPr>
      </w:pPr>
      <w:r w:rsidRPr="000F5A3A">
        <w:rPr>
          <w:rFonts w:asciiTheme="minorBidi" w:hAnsiTheme="minorBidi" w:cstheme="minorBidi"/>
          <w:b/>
          <w:bCs/>
          <w:sz w:val="24"/>
          <w:szCs w:val="24"/>
        </w:rPr>
        <w:t xml:space="preserve">With specific reference to Supreme Court Justices, to what extent do you agree with </w:t>
      </w:r>
      <w:r w:rsidR="003A6386">
        <w:rPr>
          <w:rFonts w:asciiTheme="minorBidi" w:hAnsiTheme="minorBidi" w:cstheme="minorBidi"/>
          <w:b/>
          <w:bCs/>
          <w:sz w:val="24"/>
          <w:szCs w:val="24"/>
        </w:rPr>
        <w:t xml:space="preserve">the stance that </w:t>
      </w:r>
      <w:r w:rsidR="005E1183">
        <w:rPr>
          <w:rFonts w:asciiTheme="minorBidi" w:hAnsiTheme="minorBidi" w:cstheme="minorBidi"/>
          <w:b/>
          <w:bCs/>
          <w:sz w:val="24"/>
          <w:szCs w:val="24"/>
        </w:rPr>
        <w:t xml:space="preserve">diversity is of little importance? </w:t>
      </w:r>
    </w:p>
    <w:p w14:paraId="4049070C" w14:textId="77777777" w:rsidR="000F5A3A" w:rsidRDefault="000F5A3A" w:rsidP="00A67FB1">
      <w:pPr>
        <w:ind w:left="720"/>
        <w:rPr>
          <w:color w:val="000000"/>
          <w:sz w:val="27"/>
          <w:szCs w:val="27"/>
        </w:rPr>
      </w:pPr>
    </w:p>
    <w:p w14:paraId="558BF10D" w14:textId="77777777" w:rsidR="00415A4B" w:rsidRPr="00810F58" w:rsidRDefault="00415A4B" w:rsidP="00415A4B">
      <w:pPr>
        <w:ind w:left="720"/>
        <w:jc w:val="both"/>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online resource list. Please ensure that you are accessing credible literature to support your answer, including journal articles, text books, Parliamentary papers, Law Commission publications and case law (to name a few).</w:t>
      </w:r>
    </w:p>
    <w:p w14:paraId="74AB5AC2" w14:textId="77777777" w:rsidR="00415A4B" w:rsidRPr="00810F58" w:rsidRDefault="00415A4B" w:rsidP="00415A4B">
      <w:pPr>
        <w:ind w:left="720"/>
        <w:jc w:val="both"/>
        <w:rPr>
          <w:rFonts w:ascii="Arial" w:eastAsia="Arial" w:hAnsi="Arial" w:cs="Arial"/>
          <w:sz w:val="24"/>
          <w:szCs w:val="24"/>
        </w:rPr>
      </w:pPr>
    </w:p>
    <w:p w14:paraId="6CC5B8EA" w14:textId="77777777" w:rsidR="00415A4B" w:rsidRDefault="00415A4B" w:rsidP="00415A4B">
      <w:pPr>
        <w:ind w:left="720"/>
        <w:jc w:val="both"/>
        <w:rPr>
          <w:rFonts w:ascii="Arial" w:eastAsia="Arial" w:hAnsi="Arial" w:cs="Arial"/>
          <w:sz w:val="24"/>
          <w:szCs w:val="24"/>
        </w:rPr>
      </w:pPr>
      <w:r w:rsidRPr="00810F58">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7853CD55" w14:textId="77777777" w:rsidR="00415A4B" w:rsidRDefault="00415A4B" w:rsidP="00415A4B">
      <w:pPr>
        <w:ind w:left="720"/>
        <w:jc w:val="both"/>
        <w:rPr>
          <w:rFonts w:ascii="Arial" w:eastAsia="Arial" w:hAnsi="Arial" w:cs="Arial"/>
          <w:sz w:val="24"/>
          <w:szCs w:val="24"/>
        </w:rPr>
      </w:pPr>
    </w:p>
    <w:p w14:paraId="41F93E79" w14:textId="77777777" w:rsidR="00415A4B" w:rsidRPr="00894B18" w:rsidRDefault="00415A4B" w:rsidP="00415A4B">
      <w:pPr>
        <w:pStyle w:val="cpe2"/>
        <w:ind w:left="720"/>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7DFFE12A" w14:textId="77777777" w:rsidR="00152E9D" w:rsidRPr="00A406E5" w:rsidRDefault="00152E9D" w:rsidP="00A67FB1">
      <w:pPr>
        <w:ind w:left="720"/>
        <w:rPr>
          <w:rFonts w:ascii="Arial" w:hAnsi="Arial" w:cs="Arial"/>
          <w:sz w:val="24"/>
          <w:szCs w:val="24"/>
        </w:rPr>
      </w:pPr>
    </w:p>
    <w:p w14:paraId="5C6DFCD8" w14:textId="26089047" w:rsidR="00152E9D" w:rsidRPr="00C565F8" w:rsidRDefault="00415A4B" w:rsidP="00A67FB1">
      <w:pPr>
        <w:ind w:left="720"/>
        <w:rPr>
          <w:rFonts w:ascii="Arial" w:hAnsi="Arial" w:cs="Arial"/>
          <w:b/>
          <w:bCs/>
          <w:sz w:val="24"/>
          <w:szCs w:val="24"/>
        </w:rPr>
      </w:pPr>
      <w:r w:rsidRPr="00C565F8">
        <w:rPr>
          <w:rFonts w:ascii="Arial" w:hAnsi="Arial" w:cs="Arial"/>
          <w:b/>
          <w:bCs/>
          <w:sz w:val="24"/>
          <w:szCs w:val="24"/>
        </w:rPr>
        <w:t>Specific Guidance</w:t>
      </w:r>
    </w:p>
    <w:p w14:paraId="1FB36DAD" w14:textId="77777777" w:rsidR="00505DA8" w:rsidRDefault="00505DA8" w:rsidP="00505DA8">
      <w:pPr>
        <w:ind w:left="720"/>
        <w:rPr>
          <w:rFonts w:ascii="Arial" w:hAnsi="Arial" w:cs="Arial"/>
          <w:sz w:val="24"/>
          <w:szCs w:val="24"/>
        </w:rPr>
      </w:pPr>
      <w:r>
        <w:rPr>
          <w:rFonts w:ascii="Arial" w:hAnsi="Arial" w:cs="Arial"/>
          <w:sz w:val="24"/>
          <w:szCs w:val="24"/>
        </w:rPr>
        <w:t>Use the following questions as a guide to answering the above question:</w:t>
      </w:r>
    </w:p>
    <w:p w14:paraId="41834157" w14:textId="77777777" w:rsidR="00505DA8" w:rsidRDefault="00505DA8" w:rsidP="00505DA8">
      <w:pPr>
        <w:ind w:left="720"/>
        <w:rPr>
          <w:rFonts w:ascii="Arial" w:hAnsi="Arial" w:cs="Arial"/>
          <w:sz w:val="24"/>
          <w:szCs w:val="24"/>
        </w:rPr>
      </w:pPr>
    </w:p>
    <w:p w14:paraId="0460F9D0" w14:textId="77777777" w:rsidR="0021356D" w:rsidRDefault="0021356D" w:rsidP="00505DA8">
      <w:pPr>
        <w:ind w:left="720"/>
        <w:rPr>
          <w:rFonts w:ascii="Arial" w:hAnsi="Arial" w:cs="Arial"/>
          <w:sz w:val="24"/>
          <w:szCs w:val="24"/>
        </w:rPr>
      </w:pPr>
      <w:r>
        <w:rPr>
          <w:rFonts w:ascii="Arial" w:hAnsi="Arial" w:cs="Arial"/>
          <w:sz w:val="24"/>
          <w:szCs w:val="24"/>
        </w:rPr>
        <w:t>What is the role of the Supreme Court Justice?</w:t>
      </w:r>
    </w:p>
    <w:p w14:paraId="0D37CB22" w14:textId="77777777" w:rsidR="00F41262" w:rsidRDefault="00F41262" w:rsidP="00505DA8">
      <w:pPr>
        <w:ind w:left="720"/>
        <w:rPr>
          <w:rFonts w:ascii="Arial" w:hAnsi="Arial" w:cs="Arial"/>
          <w:sz w:val="24"/>
          <w:szCs w:val="24"/>
        </w:rPr>
      </w:pPr>
      <w:r>
        <w:rPr>
          <w:rFonts w:ascii="Arial" w:hAnsi="Arial" w:cs="Arial"/>
          <w:sz w:val="24"/>
          <w:szCs w:val="24"/>
        </w:rPr>
        <w:t>What powers are conferred upon them?</w:t>
      </w:r>
    </w:p>
    <w:p w14:paraId="7EA56BFD" w14:textId="7D57782C" w:rsidR="00F41262" w:rsidRDefault="00F41262" w:rsidP="00505DA8">
      <w:pPr>
        <w:ind w:left="720"/>
        <w:rPr>
          <w:rFonts w:ascii="Arial" w:hAnsi="Arial" w:cs="Arial"/>
          <w:sz w:val="24"/>
          <w:szCs w:val="24"/>
        </w:rPr>
      </w:pPr>
      <w:r>
        <w:rPr>
          <w:rFonts w:ascii="Arial" w:hAnsi="Arial" w:cs="Arial"/>
          <w:sz w:val="24"/>
          <w:szCs w:val="24"/>
        </w:rPr>
        <w:t>Does ethnicity and/or gender impact how decisions are reached?</w:t>
      </w:r>
    </w:p>
    <w:p w14:paraId="228A1858" w14:textId="060A6DD2" w:rsidR="00505DA8" w:rsidRDefault="00783446" w:rsidP="00505DA8">
      <w:pPr>
        <w:ind w:left="720"/>
        <w:rPr>
          <w:rFonts w:ascii="Arial" w:hAnsi="Arial" w:cs="Arial"/>
          <w:sz w:val="24"/>
          <w:szCs w:val="24"/>
        </w:rPr>
      </w:pPr>
      <w:r>
        <w:rPr>
          <w:rFonts w:ascii="Arial" w:hAnsi="Arial" w:cs="Arial"/>
          <w:sz w:val="24"/>
          <w:szCs w:val="24"/>
        </w:rPr>
        <w:t>What is the selection process</w:t>
      </w:r>
      <w:r w:rsidR="00BE7738">
        <w:rPr>
          <w:rFonts w:ascii="Arial" w:hAnsi="Arial" w:cs="Arial"/>
          <w:sz w:val="24"/>
          <w:szCs w:val="24"/>
        </w:rPr>
        <w:t xml:space="preserve"> for new</w:t>
      </w:r>
      <w:r w:rsidR="00740A8D">
        <w:rPr>
          <w:rFonts w:ascii="Arial" w:hAnsi="Arial" w:cs="Arial"/>
          <w:sz w:val="24"/>
          <w:szCs w:val="24"/>
        </w:rPr>
        <w:t xml:space="preserve">  Supreme Court</w:t>
      </w:r>
      <w:r w:rsidR="00BE7738">
        <w:rPr>
          <w:rFonts w:ascii="Arial" w:hAnsi="Arial" w:cs="Arial"/>
          <w:sz w:val="24"/>
          <w:szCs w:val="24"/>
        </w:rPr>
        <w:t xml:space="preserve"> appointments</w:t>
      </w:r>
      <w:r w:rsidR="00C565F8">
        <w:rPr>
          <w:rFonts w:ascii="Arial" w:hAnsi="Arial" w:cs="Arial"/>
          <w:sz w:val="24"/>
          <w:szCs w:val="24"/>
        </w:rPr>
        <w:t>?</w:t>
      </w:r>
    </w:p>
    <w:p w14:paraId="26D4B7EB" w14:textId="6ABA763A" w:rsidR="00505DA8" w:rsidRDefault="00740A8D" w:rsidP="00505DA8">
      <w:pPr>
        <w:ind w:left="720"/>
        <w:rPr>
          <w:rFonts w:ascii="Arial" w:hAnsi="Arial" w:cs="Arial"/>
          <w:sz w:val="24"/>
          <w:szCs w:val="24"/>
        </w:rPr>
      </w:pPr>
      <w:r>
        <w:rPr>
          <w:rFonts w:ascii="Arial" w:hAnsi="Arial" w:cs="Arial"/>
          <w:sz w:val="24"/>
          <w:szCs w:val="24"/>
        </w:rPr>
        <w:t>Are there any statues and/</w:t>
      </w:r>
      <w:r w:rsidR="00505DA8">
        <w:rPr>
          <w:rFonts w:ascii="Arial" w:hAnsi="Arial" w:cs="Arial"/>
          <w:sz w:val="24"/>
          <w:szCs w:val="24"/>
        </w:rPr>
        <w:t xml:space="preserve">regulations </w:t>
      </w:r>
      <w:r>
        <w:rPr>
          <w:rFonts w:ascii="Arial" w:hAnsi="Arial" w:cs="Arial"/>
          <w:sz w:val="24"/>
          <w:szCs w:val="24"/>
        </w:rPr>
        <w:t>that govern t</w:t>
      </w:r>
      <w:r w:rsidR="00505DA8">
        <w:rPr>
          <w:rFonts w:ascii="Arial" w:hAnsi="Arial" w:cs="Arial"/>
          <w:sz w:val="24"/>
          <w:szCs w:val="24"/>
        </w:rPr>
        <w:t>his process?</w:t>
      </w:r>
    </w:p>
    <w:p w14:paraId="49A084F1" w14:textId="1AB164A1" w:rsidR="00505DA8" w:rsidRDefault="00505DA8" w:rsidP="00505DA8">
      <w:pPr>
        <w:ind w:left="720"/>
        <w:rPr>
          <w:rFonts w:ascii="Arial" w:hAnsi="Arial" w:cs="Arial"/>
          <w:sz w:val="24"/>
          <w:szCs w:val="24"/>
        </w:rPr>
      </w:pPr>
      <w:r>
        <w:rPr>
          <w:rFonts w:ascii="Arial" w:hAnsi="Arial" w:cs="Arial"/>
          <w:sz w:val="24"/>
          <w:szCs w:val="24"/>
        </w:rPr>
        <w:t xml:space="preserve">What are the demographics of the current composition of </w:t>
      </w:r>
      <w:r w:rsidR="00740A8D">
        <w:rPr>
          <w:rFonts w:ascii="Arial" w:hAnsi="Arial" w:cs="Arial"/>
          <w:sz w:val="24"/>
          <w:szCs w:val="24"/>
        </w:rPr>
        <w:t>Supreme Court justices</w:t>
      </w:r>
      <w:r>
        <w:rPr>
          <w:rFonts w:ascii="Arial" w:hAnsi="Arial" w:cs="Arial"/>
          <w:sz w:val="24"/>
          <w:szCs w:val="24"/>
        </w:rPr>
        <w:t xml:space="preserve">? </w:t>
      </w:r>
    </w:p>
    <w:p w14:paraId="0E0261E2" w14:textId="22B74D70" w:rsidR="00505DA8" w:rsidRDefault="00505DA8" w:rsidP="00505DA8">
      <w:pPr>
        <w:ind w:left="720"/>
        <w:rPr>
          <w:rFonts w:ascii="Arial" w:hAnsi="Arial" w:cs="Arial"/>
          <w:sz w:val="24"/>
          <w:szCs w:val="24"/>
        </w:rPr>
      </w:pPr>
      <w:r>
        <w:rPr>
          <w:rFonts w:ascii="Arial" w:hAnsi="Arial" w:cs="Arial"/>
          <w:sz w:val="24"/>
          <w:szCs w:val="24"/>
        </w:rPr>
        <w:t>What if anything has been done to tackle this problem?</w:t>
      </w:r>
    </w:p>
    <w:p w14:paraId="3A66CA75" w14:textId="1471CB8A" w:rsidR="005D6153" w:rsidRDefault="005D6153" w:rsidP="00A67FB1">
      <w:pPr>
        <w:ind w:left="720"/>
        <w:rPr>
          <w:rFonts w:ascii="Arial" w:hAnsi="Arial" w:cs="Arial"/>
          <w:sz w:val="24"/>
          <w:szCs w:val="24"/>
        </w:rPr>
      </w:pPr>
    </w:p>
    <w:p w14:paraId="0289DC97" w14:textId="77777777" w:rsidR="00A3505D" w:rsidRPr="00A406E5" w:rsidRDefault="00A3505D" w:rsidP="00D22D9C">
      <w:pPr>
        <w:jc w:val="both"/>
        <w:rPr>
          <w:rFonts w:ascii="Arial" w:hAnsi="Arial" w:cs="Arial"/>
          <w:sz w:val="22"/>
          <w:szCs w:val="22"/>
        </w:rPr>
      </w:pPr>
    </w:p>
    <w:p w14:paraId="7DE0327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CFD067B" w14:textId="77777777" w:rsidR="004D5E9B" w:rsidRDefault="004D5E9B" w:rsidP="00D22D9C">
      <w:pPr>
        <w:jc w:val="both"/>
        <w:rPr>
          <w:rFonts w:ascii="Arial" w:hAnsi="Arial" w:cs="Arial"/>
          <w:sz w:val="22"/>
          <w:szCs w:val="22"/>
        </w:rPr>
      </w:pPr>
    </w:p>
    <w:p w14:paraId="31EE61D8" w14:textId="77777777" w:rsidR="004D5E9B" w:rsidRDefault="004D5E9B" w:rsidP="00D22D9C">
      <w:pPr>
        <w:jc w:val="both"/>
        <w:rPr>
          <w:rFonts w:ascii="Arial" w:hAnsi="Arial" w:cs="Arial"/>
          <w:sz w:val="22"/>
          <w:szCs w:val="22"/>
        </w:rPr>
      </w:pPr>
    </w:p>
    <w:p w14:paraId="75A850B3" w14:textId="5F744AFC" w:rsidR="00A85BFE" w:rsidRDefault="00A85BFE" w:rsidP="00857229">
      <w:pPr>
        <w:jc w:val="both"/>
        <w:rPr>
          <w:rFonts w:ascii="Arial" w:hAnsi="Arial" w:cs="Arial"/>
          <w:sz w:val="22"/>
          <w:szCs w:val="22"/>
        </w:rPr>
      </w:pPr>
    </w:p>
    <w:p w14:paraId="552CD19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34CB764F" w:rsidR="005A6532" w:rsidRPr="005A6532" w:rsidRDefault="00E96B5D" w:rsidP="00C01A3F">
      <w:pPr>
        <w:jc w:val="both"/>
        <w:rPr>
          <w:rFonts w:ascii="Arial" w:hAnsi="Arial" w:cs="Arial"/>
          <w:b/>
          <w:bCs/>
          <w:i/>
          <w:sz w:val="22"/>
          <w:szCs w:val="22"/>
        </w:rPr>
      </w:pPr>
      <w:r>
        <w:rPr>
          <w:rFonts w:ascii="Arial" w:hAnsi="Arial" w:cs="Arial"/>
          <w:b/>
          <w:bCs/>
          <w:i/>
          <w:sz w:val="22"/>
          <w:szCs w:val="22"/>
        </w:rPr>
        <w:t xml:space="preserve">It would be expected that you will show the </w:t>
      </w:r>
      <w:r>
        <w:rPr>
          <w:rFonts w:ascii="Arial" w:hAnsi="Arial" w:cs="Arial"/>
          <w:b/>
          <w:bCs/>
          <w:i/>
          <w:sz w:val="22"/>
          <w:szCs w:val="22"/>
        </w:rPr>
        <w:t>selection process for the Supreme Court</w:t>
      </w:r>
      <w:r>
        <w:rPr>
          <w:rFonts w:ascii="Arial" w:hAnsi="Arial" w:cs="Arial"/>
          <w:b/>
          <w:bCs/>
          <w:i/>
          <w:sz w:val="22"/>
          <w:szCs w:val="22"/>
        </w:rPr>
        <w:t xml:space="preserve">, with mention to the changes over the past few years. It would be expected that you will look at data on the demographics of the </w:t>
      </w:r>
      <w:r w:rsidR="0094053E">
        <w:rPr>
          <w:rFonts w:ascii="Arial" w:hAnsi="Arial" w:cs="Arial"/>
          <w:b/>
          <w:bCs/>
          <w:i/>
          <w:sz w:val="22"/>
          <w:szCs w:val="22"/>
        </w:rPr>
        <w:t>current sitting justices</w:t>
      </w:r>
      <w:r>
        <w:rPr>
          <w:rFonts w:ascii="Arial" w:hAnsi="Arial" w:cs="Arial"/>
          <w:b/>
          <w:bCs/>
          <w:i/>
          <w:sz w:val="22"/>
          <w:szCs w:val="22"/>
        </w:rPr>
        <w:t xml:space="preserve">. You will need to use the questions given to help guide your answer.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6CFC01"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This is in an essay format . An academic essay aims to persuade readers of an idea based on evidence.</w:t>
      </w:r>
    </w:p>
    <w:p w14:paraId="7C0CBE2D" w14:textId="77777777" w:rsidR="00721DF0" w:rsidRPr="00013BF4" w:rsidRDefault="00721DF0" w:rsidP="00721DF0">
      <w:pPr>
        <w:jc w:val="both"/>
        <w:rPr>
          <w:rFonts w:ascii="Arial" w:hAnsi="Arial" w:cs="Arial"/>
          <w:b/>
          <w:bCs/>
          <w:i/>
          <w:sz w:val="22"/>
          <w:szCs w:val="22"/>
        </w:rPr>
      </w:pPr>
      <w:r w:rsidRPr="00013BF4">
        <w:rPr>
          <w:rFonts w:ascii="Arial" w:hAnsi="Arial" w:cs="Arial"/>
          <w:i/>
          <w:sz w:val="22"/>
          <w:szCs w:val="22"/>
        </w:rPr>
        <w:t>•</w:t>
      </w:r>
      <w:r w:rsidRPr="00013BF4">
        <w:rPr>
          <w:rFonts w:ascii="Arial" w:hAnsi="Arial" w:cs="Arial"/>
          <w:i/>
          <w:sz w:val="22"/>
          <w:szCs w:val="22"/>
        </w:rPr>
        <w:tab/>
      </w:r>
      <w:r w:rsidRPr="00013BF4">
        <w:rPr>
          <w:rFonts w:ascii="Arial" w:hAnsi="Arial" w:cs="Arial"/>
          <w:b/>
          <w:bCs/>
          <w:i/>
          <w:sz w:val="22"/>
          <w:szCs w:val="22"/>
        </w:rPr>
        <w:t>An academic essay should answer a question or task.</w:t>
      </w:r>
    </w:p>
    <w:p w14:paraId="0FE8C275"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have a thesis statement (answer to the question) and an argument.</w:t>
      </w:r>
    </w:p>
    <w:p w14:paraId="6F78AA97"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It should try to present or discuss something: develop a thesis via a set of closely related points by reasoning and evidence.</w:t>
      </w:r>
    </w:p>
    <w:p w14:paraId="03354384" w14:textId="77777777" w:rsidR="00721DF0" w:rsidRPr="00013BF4" w:rsidRDefault="00721DF0" w:rsidP="00721DF0">
      <w:pPr>
        <w:jc w:val="both"/>
        <w:rPr>
          <w:rFonts w:ascii="Arial" w:hAnsi="Arial" w:cs="Arial"/>
          <w:b/>
          <w:bCs/>
          <w:i/>
          <w:sz w:val="22"/>
          <w:szCs w:val="22"/>
        </w:rPr>
      </w:pPr>
      <w:r w:rsidRPr="00013BF4">
        <w:rPr>
          <w:rFonts w:ascii="Arial" w:hAnsi="Arial" w:cs="Arial"/>
          <w:b/>
          <w:bCs/>
          <w:i/>
          <w:sz w:val="22"/>
          <w:szCs w:val="22"/>
        </w:rPr>
        <w:t>•</w:t>
      </w:r>
      <w:r w:rsidRPr="00013BF4">
        <w:rPr>
          <w:rFonts w:ascii="Arial" w:hAnsi="Arial" w:cs="Arial"/>
          <w:b/>
          <w:bCs/>
          <w:i/>
          <w:sz w:val="22"/>
          <w:szCs w:val="22"/>
        </w:rPr>
        <w:tab/>
        <w:t>An academic essay should include relevant examples, supporting evidence and information from academic texts or credible sources</w:t>
      </w: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8FB484" w14:textId="77777777" w:rsidR="00731357" w:rsidRPr="00013BF4" w:rsidRDefault="00731357" w:rsidP="00731357">
      <w:pPr>
        <w:jc w:val="both"/>
        <w:rPr>
          <w:rFonts w:ascii="Arial" w:hAnsi="Arial" w:cs="Arial"/>
          <w:b/>
          <w:bCs/>
          <w:i/>
          <w:sz w:val="22"/>
          <w:szCs w:val="22"/>
        </w:rPr>
      </w:pPr>
      <w:r w:rsidRPr="00013BF4">
        <w:rPr>
          <w:rFonts w:ascii="Arial" w:hAnsi="Arial" w:cs="Arial"/>
          <w:b/>
          <w:bCs/>
          <w:i/>
          <w:sz w:val="22"/>
          <w:szCs w:val="22"/>
        </w:rPr>
        <w:t xml:space="preserve">Format to writing an essay. </w:t>
      </w:r>
    </w:p>
    <w:p w14:paraId="680CDA55" w14:textId="77777777" w:rsidR="00731357" w:rsidRPr="00013BF4" w:rsidRDefault="00731357" w:rsidP="00731357">
      <w:pPr>
        <w:jc w:val="both"/>
        <w:rPr>
          <w:rFonts w:ascii="Arial" w:hAnsi="Arial" w:cs="Arial"/>
          <w:b/>
          <w:bCs/>
          <w:i/>
          <w:sz w:val="22"/>
          <w:szCs w:val="22"/>
        </w:rPr>
      </w:pPr>
    </w:p>
    <w:p w14:paraId="5020D96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Analyse the question and define key terms</w:t>
      </w:r>
    </w:p>
    <w:p w14:paraId="17420FAE"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Establish a possible thesis/ point of view</w:t>
      </w:r>
    </w:p>
    <w:p w14:paraId="5C603AF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Research the topic. Use books, journals and other credible academic sources for support and evidence.</w:t>
      </w:r>
    </w:p>
    <w:p w14:paraId="72C2C468"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Take notes from your readings.</w:t>
      </w:r>
    </w:p>
    <w:p w14:paraId="34F5D034"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an essay plan and organise your ideas</w:t>
      </w:r>
    </w:p>
    <w:p w14:paraId="55412FA2"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Write a first draft to include your introduction, body and conclusion</w:t>
      </w:r>
    </w:p>
    <w:p w14:paraId="40CD446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 xml:space="preserve">Set the draft aside for a day or two, then re-read and make changes. </w:t>
      </w:r>
    </w:p>
    <w:p w14:paraId="1DC5E223"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Have a friend/parent/colleague read it.</w:t>
      </w:r>
    </w:p>
    <w:p w14:paraId="4B810D77"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Edit and redraft your essay</w:t>
      </w:r>
    </w:p>
    <w:p w14:paraId="30EE6346"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or finalise your references and citations</w:t>
      </w:r>
    </w:p>
    <w:p w14:paraId="4463547D" w14:textId="77777777" w:rsidR="00731357" w:rsidRPr="00013BF4" w:rsidRDefault="00731357" w:rsidP="00731357">
      <w:pPr>
        <w:pStyle w:val="ListParagraph"/>
        <w:numPr>
          <w:ilvl w:val="0"/>
          <w:numId w:val="18"/>
        </w:numPr>
        <w:jc w:val="both"/>
        <w:rPr>
          <w:rFonts w:ascii="Arial" w:hAnsi="Arial" w:cs="Arial"/>
          <w:b/>
          <w:bCs/>
          <w:i/>
          <w:sz w:val="22"/>
          <w:szCs w:val="22"/>
        </w:rPr>
      </w:pPr>
      <w:r w:rsidRPr="00013BF4">
        <w:rPr>
          <w:rFonts w:ascii="Arial" w:hAnsi="Arial" w:cs="Arial"/>
          <w:b/>
          <w:bCs/>
          <w:i/>
          <w:sz w:val="22"/>
          <w:szCs w:val="22"/>
        </w:rPr>
        <w:t>Complete your Final draft and hand it in</w:t>
      </w: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C3D5406" w14:textId="77777777" w:rsidR="009F6D12" w:rsidRPr="00013BF4" w:rsidRDefault="009F6D12" w:rsidP="009F6D12">
      <w:pPr>
        <w:jc w:val="both"/>
        <w:rPr>
          <w:rFonts w:ascii="Arial" w:hAnsi="Arial" w:cs="Arial"/>
          <w:b/>
          <w:bCs/>
          <w:i/>
          <w:iCs/>
          <w:sz w:val="22"/>
          <w:szCs w:val="22"/>
        </w:rPr>
      </w:pPr>
      <w:r w:rsidRPr="00013BF4">
        <w:rPr>
          <w:rFonts w:ascii="Arial" w:hAnsi="Arial" w:cs="Arial"/>
          <w:b/>
          <w:bCs/>
          <w:i/>
          <w:iCs/>
          <w:sz w:val="22"/>
          <w:szCs w:val="22"/>
        </w:rPr>
        <w:t>Your essay must be logical, accurate, coherent, fluent and presented well. It should be written in a formal style in the third person using Times New Roman or Arial font 12 with at least 2.5 cm space at each edge, double spaced and page numbers entered</w:t>
      </w:r>
    </w:p>
    <w:p w14:paraId="34B3FE9E" w14:textId="77777777" w:rsidR="00D22D9C" w:rsidRPr="00F5658A" w:rsidRDefault="00D22D9C" w:rsidP="00D22D9C">
      <w:pPr>
        <w:jc w:val="both"/>
        <w:rPr>
          <w:rFonts w:ascii="Arial" w:hAnsi="Arial" w:cs="Arial"/>
          <w:b/>
          <w:bCs/>
          <w:i/>
          <w:iCs/>
          <w:sz w:val="22"/>
          <w:szCs w:val="22"/>
        </w:rPr>
      </w:pP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6B363361" w:rsidR="00152E9D" w:rsidRPr="00A406E5" w:rsidRDefault="005A12AA" w:rsidP="00152E9D">
            <w:pPr>
              <w:jc w:val="center"/>
              <w:rPr>
                <w:rFonts w:ascii="Arial" w:hAnsi="Arial" w:cs="Arial"/>
                <w:sz w:val="32"/>
              </w:rPr>
            </w:pPr>
            <w:r>
              <w:rPr>
                <w:rFonts w:ascii="Arial" w:hAnsi="Arial" w:cs="Arial"/>
                <w:sz w:val="32"/>
              </w:rPr>
              <w:t>3</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596DF837" w:rsidR="00152E9D" w:rsidRPr="00A406E5" w:rsidRDefault="000E775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711CD0D5" w:rsidR="00152E9D" w:rsidRPr="00A406E5" w:rsidRDefault="00745C9F" w:rsidP="00152E9D">
            <w:pPr>
              <w:jc w:val="center"/>
              <w:rPr>
                <w:rFonts w:ascii="Arial" w:hAnsi="Arial" w:cs="Arial"/>
                <w:sz w:val="32"/>
              </w:rPr>
            </w:pPr>
            <w:r>
              <w:rPr>
                <w:rFonts w:ascii="Arial" w:hAnsi="Arial" w:cs="Arial"/>
                <w:sz w:val="32"/>
              </w:rPr>
              <w:t>2</w:t>
            </w:r>
            <w:r w:rsidR="00152081">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6A29D903" w:rsidR="00152E9D" w:rsidRPr="00A406E5" w:rsidRDefault="00745C9F" w:rsidP="00152E9D">
            <w:pPr>
              <w:jc w:val="center"/>
              <w:rPr>
                <w:rFonts w:ascii="Arial" w:hAnsi="Arial" w:cs="Arial"/>
                <w:sz w:val="32"/>
              </w:rPr>
            </w:pPr>
            <w:r>
              <w:rPr>
                <w:rFonts w:ascii="Arial" w:hAnsi="Arial" w:cs="Arial"/>
                <w:sz w:val="32"/>
              </w:rPr>
              <w:t>1</w:t>
            </w:r>
            <w:r w:rsidR="000E775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4B0BDCD9" w:rsidR="00152E9D" w:rsidRPr="00A406E5" w:rsidRDefault="00152081"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C1E9A" w14:textId="77777777" w:rsidR="009C7073" w:rsidRDefault="009C7073">
      <w:r>
        <w:separator/>
      </w:r>
    </w:p>
  </w:endnote>
  <w:endnote w:type="continuationSeparator" w:id="0">
    <w:p w14:paraId="7EE1AA50" w14:textId="77777777" w:rsidR="009C7073" w:rsidRDefault="009C70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30A637" w14:textId="77777777" w:rsidR="009C7073" w:rsidRDefault="009C7073">
      <w:r>
        <w:separator/>
      </w:r>
    </w:p>
  </w:footnote>
  <w:footnote w:type="continuationSeparator" w:id="0">
    <w:p w14:paraId="19366CFF" w14:textId="77777777" w:rsidR="009C7073" w:rsidRDefault="009C70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2B4EF0"/>
    <w:multiLevelType w:val="hybridMultilevel"/>
    <w:tmpl w:val="15106E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D0E4A3E"/>
    <w:multiLevelType w:val="hybridMultilevel"/>
    <w:tmpl w:val="EFA05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 w:numId="18">
    <w:abstractNumId w:val="18"/>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3BF4"/>
    <w:rsid w:val="00026B02"/>
    <w:rsid w:val="000822E5"/>
    <w:rsid w:val="000971FC"/>
    <w:rsid w:val="000A2A3A"/>
    <w:rsid w:val="000A492A"/>
    <w:rsid w:val="000D2F80"/>
    <w:rsid w:val="000E413A"/>
    <w:rsid w:val="000E7753"/>
    <w:rsid w:val="000F5A3A"/>
    <w:rsid w:val="000F5AA3"/>
    <w:rsid w:val="00100396"/>
    <w:rsid w:val="00100B5C"/>
    <w:rsid w:val="001106E9"/>
    <w:rsid w:val="00113488"/>
    <w:rsid w:val="00124092"/>
    <w:rsid w:val="00124CA5"/>
    <w:rsid w:val="00134F77"/>
    <w:rsid w:val="001363A5"/>
    <w:rsid w:val="00141F50"/>
    <w:rsid w:val="00145778"/>
    <w:rsid w:val="00152081"/>
    <w:rsid w:val="00152E9D"/>
    <w:rsid w:val="00154487"/>
    <w:rsid w:val="0017512A"/>
    <w:rsid w:val="00196958"/>
    <w:rsid w:val="001A1E39"/>
    <w:rsid w:val="001A24F3"/>
    <w:rsid w:val="001B405C"/>
    <w:rsid w:val="001B5F45"/>
    <w:rsid w:val="001C0AB9"/>
    <w:rsid w:val="001E1050"/>
    <w:rsid w:val="001E1E1F"/>
    <w:rsid w:val="001E2007"/>
    <w:rsid w:val="001E57C1"/>
    <w:rsid w:val="001F07EF"/>
    <w:rsid w:val="001F50B6"/>
    <w:rsid w:val="001F6D7A"/>
    <w:rsid w:val="00201D99"/>
    <w:rsid w:val="0021356D"/>
    <w:rsid w:val="00224849"/>
    <w:rsid w:val="0022746E"/>
    <w:rsid w:val="00230591"/>
    <w:rsid w:val="00235F71"/>
    <w:rsid w:val="00242F91"/>
    <w:rsid w:val="002444CA"/>
    <w:rsid w:val="002535A7"/>
    <w:rsid w:val="00260DE6"/>
    <w:rsid w:val="00273FEE"/>
    <w:rsid w:val="0028204E"/>
    <w:rsid w:val="0028591B"/>
    <w:rsid w:val="002878BF"/>
    <w:rsid w:val="00291841"/>
    <w:rsid w:val="002C2921"/>
    <w:rsid w:val="002C449B"/>
    <w:rsid w:val="002C6040"/>
    <w:rsid w:val="002C684B"/>
    <w:rsid w:val="002D5B3F"/>
    <w:rsid w:val="002E272E"/>
    <w:rsid w:val="002F5778"/>
    <w:rsid w:val="0031592A"/>
    <w:rsid w:val="003223E0"/>
    <w:rsid w:val="003236B7"/>
    <w:rsid w:val="00336CE3"/>
    <w:rsid w:val="00352C4A"/>
    <w:rsid w:val="00362560"/>
    <w:rsid w:val="003732FD"/>
    <w:rsid w:val="003753B2"/>
    <w:rsid w:val="00376559"/>
    <w:rsid w:val="00382BAA"/>
    <w:rsid w:val="00384D73"/>
    <w:rsid w:val="00393EB6"/>
    <w:rsid w:val="003A3CE5"/>
    <w:rsid w:val="003A6386"/>
    <w:rsid w:val="003B366F"/>
    <w:rsid w:val="003B3F9D"/>
    <w:rsid w:val="003B6C95"/>
    <w:rsid w:val="003E5751"/>
    <w:rsid w:val="003E68C7"/>
    <w:rsid w:val="004046A9"/>
    <w:rsid w:val="00404C50"/>
    <w:rsid w:val="00415A4B"/>
    <w:rsid w:val="004168E1"/>
    <w:rsid w:val="00423934"/>
    <w:rsid w:val="00426244"/>
    <w:rsid w:val="004308FF"/>
    <w:rsid w:val="00451810"/>
    <w:rsid w:val="00470A38"/>
    <w:rsid w:val="00476D04"/>
    <w:rsid w:val="00477880"/>
    <w:rsid w:val="004874DE"/>
    <w:rsid w:val="004B5334"/>
    <w:rsid w:val="004B6C14"/>
    <w:rsid w:val="004D5E9B"/>
    <w:rsid w:val="004D63D9"/>
    <w:rsid w:val="004E6585"/>
    <w:rsid w:val="004E77FC"/>
    <w:rsid w:val="004F38B4"/>
    <w:rsid w:val="0050249F"/>
    <w:rsid w:val="005041C0"/>
    <w:rsid w:val="00504C46"/>
    <w:rsid w:val="00505DA8"/>
    <w:rsid w:val="00524566"/>
    <w:rsid w:val="00527E60"/>
    <w:rsid w:val="00530BEF"/>
    <w:rsid w:val="00552351"/>
    <w:rsid w:val="00561F00"/>
    <w:rsid w:val="00562C4E"/>
    <w:rsid w:val="00562DEC"/>
    <w:rsid w:val="00576AB4"/>
    <w:rsid w:val="00577917"/>
    <w:rsid w:val="0058048A"/>
    <w:rsid w:val="00590667"/>
    <w:rsid w:val="005962C1"/>
    <w:rsid w:val="005969E2"/>
    <w:rsid w:val="005A12AA"/>
    <w:rsid w:val="005A1689"/>
    <w:rsid w:val="005A6532"/>
    <w:rsid w:val="005B61CD"/>
    <w:rsid w:val="005B7BB4"/>
    <w:rsid w:val="005D1D58"/>
    <w:rsid w:val="005D432C"/>
    <w:rsid w:val="005D6153"/>
    <w:rsid w:val="005E1183"/>
    <w:rsid w:val="005E285E"/>
    <w:rsid w:val="005E72F8"/>
    <w:rsid w:val="005F0579"/>
    <w:rsid w:val="005F3A53"/>
    <w:rsid w:val="00602F0D"/>
    <w:rsid w:val="006062A3"/>
    <w:rsid w:val="00610E08"/>
    <w:rsid w:val="006140BF"/>
    <w:rsid w:val="006161BE"/>
    <w:rsid w:val="00620787"/>
    <w:rsid w:val="00621734"/>
    <w:rsid w:val="00632434"/>
    <w:rsid w:val="0063478F"/>
    <w:rsid w:val="00644256"/>
    <w:rsid w:val="00661D6F"/>
    <w:rsid w:val="006628E9"/>
    <w:rsid w:val="0066725E"/>
    <w:rsid w:val="006701A4"/>
    <w:rsid w:val="006716C7"/>
    <w:rsid w:val="00681208"/>
    <w:rsid w:val="00681FA9"/>
    <w:rsid w:val="00691EA9"/>
    <w:rsid w:val="006934D4"/>
    <w:rsid w:val="00694168"/>
    <w:rsid w:val="006A6DC3"/>
    <w:rsid w:val="006B6BF5"/>
    <w:rsid w:val="006C01D2"/>
    <w:rsid w:val="006D49ED"/>
    <w:rsid w:val="006D55CE"/>
    <w:rsid w:val="006D637A"/>
    <w:rsid w:val="006D6F24"/>
    <w:rsid w:val="006E012E"/>
    <w:rsid w:val="006F0F95"/>
    <w:rsid w:val="006F45BF"/>
    <w:rsid w:val="006F60E0"/>
    <w:rsid w:val="00702F71"/>
    <w:rsid w:val="00721DF0"/>
    <w:rsid w:val="00731357"/>
    <w:rsid w:val="007366DF"/>
    <w:rsid w:val="007369E7"/>
    <w:rsid w:val="00740A8D"/>
    <w:rsid w:val="00745C9F"/>
    <w:rsid w:val="00757839"/>
    <w:rsid w:val="00770C81"/>
    <w:rsid w:val="00783446"/>
    <w:rsid w:val="00791024"/>
    <w:rsid w:val="007918E7"/>
    <w:rsid w:val="00793F0A"/>
    <w:rsid w:val="007A2657"/>
    <w:rsid w:val="007C1F0B"/>
    <w:rsid w:val="007C4BED"/>
    <w:rsid w:val="007C682C"/>
    <w:rsid w:val="007D0C2C"/>
    <w:rsid w:val="007D2385"/>
    <w:rsid w:val="007D5DE2"/>
    <w:rsid w:val="007E65EF"/>
    <w:rsid w:val="007F1AA9"/>
    <w:rsid w:val="007F214F"/>
    <w:rsid w:val="00800069"/>
    <w:rsid w:val="008042F0"/>
    <w:rsid w:val="00805F6A"/>
    <w:rsid w:val="008310A0"/>
    <w:rsid w:val="00835D29"/>
    <w:rsid w:val="00837EC6"/>
    <w:rsid w:val="00842E7F"/>
    <w:rsid w:val="00845B2E"/>
    <w:rsid w:val="00852933"/>
    <w:rsid w:val="008566E5"/>
    <w:rsid w:val="008566FE"/>
    <w:rsid w:val="00857229"/>
    <w:rsid w:val="00865B46"/>
    <w:rsid w:val="00896134"/>
    <w:rsid w:val="008A62BC"/>
    <w:rsid w:val="008B43E7"/>
    <w:rsid w:val="008D763F"/>
    <w:rsid w:val="008F036F"/>
    <w:rsid w:val="008F1308"/>
    <w:rsid w:val="008F78C2"/>
    <w:rsid w:val="00904568"/>
    <w:rsid w:val="00911394"/>
    <w:rsid w:val="00916CAE"/>
    <w:rsid w:val="00923EF2"/>
    <w:rsid w:val="00926D25"/>
    <w:rsid w:val="00926E9D"/>
    <w:rsid w:val="009315A0"/>
    <w:rsid w:val="00932C6E"/>
    <w:rsid w:val="00933F10"/>
    <w:rsid w:val="0094053E"/>
    <w:rsid w:val="009433C5"/>
    <w:rsid w:val="00965881"/>
    <w:rsid w:val="009871FF"/>
    <w:rsid w:val="00990799"/>
    <w:rsid w:val="00995D51"/>
    <w:rsid w:val="009A0631"/>
    <w:rsid w:val="009B10ED"/>
    <w:rsid w:val="009C7073"/>
    <w:rsid w:val="009D3EA4"/>
    <w:rsid w:val="009D649C"/>
    <w:rsid w:val="009E4BC1"/>
    <w:rsid w:val="009F5CB2"/>
    <w:rsid w:val="009F6D12"/>
    <w:rsid w:val="00A03BB8"/>
    <w:rsid w:val="00A16E98"/>
    <w:rsid w:val="00A17439"/>
    <w:rsid w:val="00A17E63"/>
    <w:rsid w:val="00A3505D"/>
    <w:rsid w:val="00A4036F"/>
    <w:rsid w:val="00A406E5"/>
    <w:rsid w:val="00A423D0"/>
    <w:rsid w:val="00A4641C"/>
    <w:rsid w:val="00A55876"/>
    <w:rsid w:val="00A56176"/>
    <w:rsid w:val="00A56A49"/>
    <w:rsid w:val="00A632A6"/>
    <w:rsid w:val="00A67FB1"/>
    <w:rsid w:val="00A83C80"/>
    <w:rsid w:val="00A85BFE"/>
    <w:rsid w:val="00AA3444"/>
    <w:rsid w:val="00AB6FE7"/>
    <w:rsid w:val="00AB7AD7"/>
    <w:rsid w:val="00AD2430"/>
    <w:rsid w:val="00AE41A6"/>
    <w:rsid w:val="00AF0E34"/>
    <w:rsid w:val="00AF271D"/>
    <w:rsid w:val="00AF56C2"/>
    <w:rsid w:val="00B004E6"/>
    <w:rsid w:val="00B0744D"/>
    <w:rsid w:val="00B21472"/>
    <w:rsid w:val="00B50EA8"/>
    <w:rsid w:val="00B64082"/>
    <w:rsid w:val="00B72325"/>
    <w:rsid w:val="00B81AD3"/>
    <w:rsid w:val="00B829D8"/>
    <w:rsid w:val="00B84B5B"/>
    <w:rsid w:val="00B86446"/>
    <w:rsid w:val="00BA1176"/>
    <w:rsid w:val="00BB73AC"/>
    <w:rsid w:val="00BE0B01"/>
    <w:rsid w:val="00BE7738"/>
    <w:rsid w:val="00BE79C7"/>
    <w:rsid w:val="00BF3CB5"/>
    <w:rsid w:val="00C01A3F"/>
    <w:rsid w:val="00C073F1"/>
    <w:rsid w:val="00C1285B"/>
    <w:rsid w:val="00C1331D"/>
    <w:rsid w:val="00C1361B"/>
    <w:rsid w:val="00C13A67"/>
    <w:rsid w:val="00C14E1F"/>
    <w:rsid w:val="00C27969"/>
    <w:rsid w:val="00C315AF"/>
    <w:rsid w:val="00C32530"/>
    <w:rsid w:val="00C36D9A"/>
    <w:rsid w:val="00C44A72"/>
    <w:rsid w:val="00C45D3D"/>
    <w:rsid w:val="00C565F8"/>
    <w:rsid w:val="00C61FC2"/>
    <w:rsid w:val="00C705F9"/>
    <w:rsid w:val="00C80F0F"/>
    <w:rsid w:val="00C8667A"/>
    <w:rsid w:val="00C869ED"/>
    <w:rsid w:val="00C93BCB"/>
    <w:rsid w:val="00CB095F"/>
    <w:rsid w:val="00CC241A"/>
    <w:rsid w:val="00CE4035"/>
    <w:rsid w:val="00CE65AB"/>
    <w:rsid w:val="00CF4266"/>
    <w:rsid w:val="00D21E7E"/>
    <w:rsid w:val="00D22D9C"/>
    <w:rsid w:val="00D241F1"/>
    <w:rsid w:val="00D275CB"/>
    <w:rsid w:val="00D30DFA"/>
    <w:rsid w:val="00D463A5"/>
    <w:rsid w:val="00D4710D"/>
    <w:rsid w:val="00D47D25"/>
    <w:rsid w:val="00D62ACD"/>
    <w:rsid w:val="00D66C89"/>
    <w:rsid w:val="00DA36EE"/>
    <w:rsid w:val="00DB116D"/>
    <w:rsid w:val="00DD17CC"/>
    <w:rsid w:val="00DD1FBA"/>
    <w:rsid w:val="00DE217A"/>
    <w:rsid w:val="00DE67C2"/>
    <w:rsid w:val="00DF321B"/>
    <w:rsid w:val="00E230E0"/>
    <w:rsid w:val="00E27F15"/>
    <w:rsid w:val="00E51AAC"/>
    <w:rsid w:val="00E66CC0"/>
    <w:rsid w:val="00E728A9"/>
    <w:rsid w:val="00E807D9"/>
    <w:rsid w:val="00E96B5D"/>
    <w:rsid w:val="00E9740C"/>
    <w:rsid w:val="00EA0F4E"/>
    <w:rsid w:val="00EA295B"/>
    <w:rsid w:val="00EA3B9B"/>
    <w:rsid w:val="00EA6801"/>
    <w:rsid w:val="00EB4F96"/>
    <w:rsid w:val="00ED7072"/>
    <w:rsid w:val="00EE3132"/>
    <w:rsid w:val="00EE3D9D"/>
    <w:rsid w:val="00EE6F25"/>
    <w:rsid w:val="00EF635E"/>
    <w:rsid w:val="00F02126"/>
    <w:rsid w:val="00F03D85"/>
    <w:rsid w:val="00F07C8C"/>
    <w:rsid w:val="00F249F1"/>
    <w:rsid w:val="00F25B9D"/>
    <w:rsid w:val="00F2664E"/>
    <w:rsid w:val="00F30845"/>
    <w:rsid w:val="00F31163"/>
    <w:rsid w:val="00F311D9"/>
    <w:rsid w:val="00F31C04"/>
    <w:rsid w:val="00F41262"/>
    <w:rsid w:val="00F442A7"/>
    <w:rsid w:val="00F459CA"/>
    <w:rsid w:val="00F5658A"/>
    <w:rsid w:val="00F57A89"/>
    <w:rsid w:val="00F61A20"/>
    <w:rsid w:val="00F63DD9"/>
    <w:rsid w:val="00F6546B"/>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character" w:styleId="UnresolvedMention">
    <w:name w:val="Unresolved Mention"/>
    <w:basedOn w:val="DefaultParagraphFont"/>
    <w:uiPriority w:val="99"/>
    <w:semiHidden/>
    <w:unhideWhenUsed/>
    <w:rsid w:val="00C32530"/>
    <w:rPr>
      <w:color w:val="605E5C"/>
      <w:shd w:val="clear" w:color="auto" w:fill="E1DFDD"/>
    </w:rPr>
  </w:style>
  <w:style w:type="paragraph" w:customStyle="1" w:styleId="cpe2">
    <w:name w:val="cpe2"/>
    <w:basedOn w:val="Normal"/>
    <w:rsid w:val="00415A4B"/>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735707">
      <w:bodyDiv w:val="1"/>
      <w:marLeft w:val="0"/>
      <w:marRight w:val="0"/>
      <w:marTop w:val="0"/>
      <w:marBottom w:val="0"/>
      <w:divBdr>
        <w:top w:val="none" w:sz="0" w:space="0" w:color="auto"/>
        <w:left w:val="none" w:sz="0" w:space="0" w:color="auto"/>
        <w:bottom w:val="none" w:sz="0" w:space="0" w:color="auto"/>
        <w:right w:val="none" w:sz="0" w:space="0" w:color="auto"/>
      </w:divBdr>
    </w:div>
    <w:div w:id="28030875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931207768">
      <w:bodyDiv w:val="1"/>
      <w:marLeft w:val="0"/>
      <w:marRight w:val="0"/>
      <w:marTop w:val="0"/>
      <w:marBottom w:val="0"/>
      <w:divBdr>
        <w:top w:val="none" w:sz="0" w:space="0" w:color="auto"/>
        <w:left w:val="none" w:sz="0" w:space="0" w:color="auto"/>
        <w:bottom w:val="none" w:sz="0" w:space="0" w:color="auto"/>
        <w:right w:val="none" w:sz="0" w:space="0" w:color="auto"/>
      </w:divBdr>
    </w:div>
    <w:div w:id="9554037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9918285">
      <w:bodyDiv w:val="1"/>
      <w:marLeft w:val="0"/>
      <w:marRight w:val="0"/>
      <w:marTop w:val="0"/>
      <w:marBottom w:val="0"/>
      <w:divBdr>
        <w:top w:val="none" w:sz="0" w:space="0" w:color="auto"/>
        <w:left w:val="none" w:sz="0" w:space="0" w:color="auto"/>
        <w:bottom w:val="none" w:sz="0" w:space="0" w:color="auto"/>
        <w:right w:val="none" w:sz="0" w:space="0" w:color="auto"/>
      </w:divBdr>
    </w:div>
    <w:div w:id="18541022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3189</Words>
  <Characters>18870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22015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43</cp:revision>
  <cp:lastPrinted>2014-10-10T07:42:00Z</cp:lastPrinted>
  <dcterms:created xsi:type="dcterms:W3CDTF">2022-01-06T16:20:00Z</dcterms:created>
  <dcterms:modified xsi:type="dcterms:W3CDTF">2022-01-06T18:00:00Z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