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2797DE" w14:textId="759207A5" w:rsidR="008E5487" w:rsidRPr="008E5487" w:rsidRDefault="008E5487" w:rsidP="008E5487">
      <w:pPr>
        <w:pStyle w:val="Title"/>
        <w:rPr>
          <w:rFonts w:ascii="Georgia" w:hAnsi="Georgia"/>
          <w:sz w:val="52"/>
          <w:szCs w:val="52"/>
        </w:rPr>
      </w:pPr>
      <w:r w:rsidRPr="008E5487">
        <w:rPr>
          <w:rFonts w:ascii="Georgia" w:hAnsi="Georgia"/>
          <w:sz w:val="52"/>
          <w:szCs w:val="52"/>
        </w:rPr>
        <w:t>UWTSD’s 3</w:t>
      </w:r>
      <w:r w:rsidRPr="008E5487">
        <w:rPr>
          <w:rFonts w:ascii="Georgia" w:hAnsi="Georgia"/>
          <w:sz w:val="52"/>
          <w:szCs w:val="52"/>
          <w:vertAlign w:val="superscript"/>
        </w:rPr>
        <w:t>rd</w:t>
      </w:r>
      <w:r w:rsidRPr="008E5487">
        <w:rPr>
          <w:rFonts w:ascii="Georgia" w:hAnsi="Georgia"/>
          <w:sz w:val="52"/>
          <w:szCs w:val="52"/>
        </w:rPr>
        <w:t xml:space="preserve"> years’ </w:t>
      </w:r>
      <w:proofErr w:type="spellStart"/>
      <w:r w:rsidRPr="008E5487">
        <w:rPr>
          <w:rFonts w:ascii="Georgia" w:hAnsi="Georgia"/>
          <w:sz w:val="52"/>
          <w:szCs w:val="52"/>
        </w:rPr>
        <w:t>Loveplay</w:t>
      </w:r>
      <w:proofErr w:type="spellEnd"/>
      <w:r w:rsidR="001B06B5">
        <w:rPr>
          <w:rFonts w:ascii="Georgia" w:hAnsi="Georgia"/>
          <w:sz w:val="52"/>
          <w:szCs w:val="52"/>
        </w:rPr>
        <w:t xml:space="preserve"> Review</w:t>
      </w:r>
      <w:r w:rsidRPr="008E5487">
        <w:rPr>
          <w:rFonts w:ascii="Georgia" w:hAnsi="Georgia"/>
          <w:sz w:val="52"/>
          <w:szCs w:val="52"/>
        </w:rPr>
        <w:t xml:space="preserve">, </w:t>
      </w:r>
    </w:p>
    <w:p w14:paraId="5FC8381B" w14:textId="52FA1A74" w:rsidR="00CD631B" w:rsidRPr="008E5487" w:rsidRDefault="008E5487" w:rsidP="008E5487">
      <w:pPr>
        <w:pStyle w:val="Title"/>
        <w:rPr>
          <w:rFonts w:ascii="Georgia" w:hAnsi="Georgia"/>
          <w:sz w:val="52"/>
          <w:szCs w:val="52"/>
        </w:rPr>
      </w:pPr>
      <w:r w:rsidRPr="008E5487">
        <w:rPr>
          <w:rFonts w:ascii="Georgia" w:hAnsi="Georgia"/>
          <w:sz w:val="52"/>
          <w:szCs w:val="52"/>
        </w:rPr>
        <w:t>Love and Sex through the eyes of women.</w:t>
      </w:r>
    </w:p>
    <w:p w14:paraId="4C09EE9B" w14:textId="2793B8E9" w:rsidR="008E5487" w:rsidRDefault="008E5487"/>
    <w:p w14:paraId="69299C42" w14:textId="73040FDB" w:rsidR="008E5487" w:rsidRDefault="008E5487">
      <w:r>
        <w:t xml:space="preserve">Consent among humans has been an </w:t>
      </w:r>
      <w:r w:rsidR="00D92B90">
        <w:t>ever-invisible</w:t>
      </w:r>
      <w:r>
        <w:t xml:space="preserve"> line for some, and to no</w:t>
      </w:r>
      <w:r w:rsidR="00D92B90">
        <w:t>ne</w:t>
      </w:r>
      <w:r>
        <w:t xml:space="preserve"> has it been more obvious to, than women. </w:t>
      </w:r>
      <w:proofErr w:type="spellStart"/>
      <w:r>
        <w:t>Loveplay</w:t>
      </w:r>
      <w:proofErr w:type="spellEnd"/>
      <w:r w:rsidR="00D92B90">
        <w:t xml:space="preserve"> (</w:t>
      </w:r>
      <w:r>
        <w:t>by Moira Buffini and Directed by Dan Jones</w:t>
      </w:r>
      <w:r w:rsidR="00D92B90">
        <w:t xml:space="preserve">.) brings to light the struggle women have faced with love and consent in relationships through the ages while weaving a </w:t>
      </w:r>
      <w:r w:rsidR="00EA2EED">
        <w:t xml:space="preserve">tasteful </w:t>
      </w:r>
      <w:r w:rsidR="00D92B90">
        <w:t>light-hearted humour throughout with time-travelling tinder</w:t>
      </w:r>
      <w:r w:rsidR="00EA2EED">
        <w:t xml:space="preserve">, and precisely placed jokes to alleviate tension. </w:t>
      </w:r>
      <w:r w:rsidR="00D92B90">
        <w:t xml:space="preserve"> </w:t>
      </w:r>
    </w:p>
    <w:p w14:paraId="608ED406" w14:textId="7CBAF115" w:rsidR="00EA2EED" w:rsidRDefault="00D92B90">
      <w:r>
        <w:t>The play starts in modern times with a woman signing up for tinder, starting the chain of tinder matches to appear throughout the entire play.</w:t>
      </w:r>
      <w:r w:rsidR="00EA2EED">
        <w:t xml:space="preserve"> The first moment that consent is brought into question is when we are thrown into roman times where a soldier fails to </w:t>
      </w:r>
      <w:r w:rsidR="00425DF4">
        <w:t xml:space="preserve">pay for </w:t>
      </w:r>
      <w:r w:rsidR="00EA2EED">
        <w:t>sex with a peasant it leads to an incredibly heated argument where he claims he could just take her</w:t>
      </w:r>
      <w:r w:rsidR="00B36BF5">
        <w:t xml:space="preserve"> but i</w:t>
      </w:r>
      <w:r w:rsidR="00EA2EED">
        <w:t>n the end he leaves</w:t>
      </w:r>
      <w:r w:rsidR="00E7383E">
        <w:t>.</w:t>
      </w:r>
    </w:p>
    <w:p w14:paraId="7E337287" w14:textId="3A981825" w:rsidR="00726116" w:rsidRDefault="00EA2EED" w:rsidP="00726116">
      <w:r>
        <w:t>Starting the play and throwing the audience into a scene like this i</w:t>
      </w:r>
      <w:r w:rsidR="00726116">
        <w:t>s marvellous</w:t>
      </w:r>
      <w:r>
        <w:t xml:space="preserve">, it shows the audience just how serious the rest of the show will be, and like an </w:t>
      </w:r>
      <w:r w:rsidR="00D33713" w:rsidRPr="00D33713">
        <w:t>overture</w:t>
      </w:r>
      <w:r w:rsidR="00D33713">
        <w:t xml:space="preserve"> for a musical</w:t>
      </w:r>
      <w:r w:rsidR="00726116">
        <w:t>,</w:t>
      </w:r>
      <w:r w:rsidR="00D33713">
        <w:t xml:space="preserve"> </w:t>
      </w:r>
      <w:r w:rsidR="00726116">
        <w:t>it</w:t>
      </w:r>
      <w:r w:rsidR="00D33713">
        <w:t xml:space="preserve"> gets the audience more comfortable with the rest of the show</w:t>
      </w:r>
      <w:r w:rsidR="00726116">
        <w:t>.</w:t>
      </w:r>
      <w:r w:rsidR="00942B9E">
        <w:t xml:space="preserve"> It also brings consent forward as one of the key factors, this is further explored later in the show as well. </w:t>
      </w:r>
    </w:p>
    <w:p w14:paraId="000EADDC" w14:textId="02EB2A11" w:rsidR="00EF1CCF" w:rsidRDefault="00726116" w:rsidP="00726116">
      <w:r>
        <w:t xml:space="preserve">I think the most interesting moment in the entire show is during the medieval era, </w:t>
      </w:r>
      <w:r w:rsidR="00EF1CCF">
        <w:t>two medieval soldiers are standing</w:t>
      </w:r>
      <w:r>
        <w:t xml:space="preserve"> </w:t>
      </w:r>
      <w:r w:rsidR="00EF1CCF">
        <w:t xml:space="preserve">and </w:t>
      </w:r>
      <w:r>
        <w:t xml:space="preserve">talking about the </w:t>
      </w:r>
      <w:r w:rsidR="00EF1CCF">
        <w:t>Abbey ruins</w:t>
      </w:r>
      <w:r>
        <w:t xml:space="preserve"> behind them, </w:t>
      </w:r>
      <w:r w:rsidR="00EF1CCF">
        <w:t>while another soldier is audibly raping a woman out of sight. As one of the two men goes over to try to sleep with her</w:t>
      </w:r>
      <w:r w:rsidR="00B36BF5">
        <w:t xml:space="preserve"> next</w:t>
      </w:r>
      <w:r w:rsidR="00EF1CCF">
        <w:t>, it turns out she was beaten unconscious, so the men hurry out and away from her body.</w:t>
      </w:r>
    </w:p>
    <w:p w14:paraId="35FDB73D" w14:textId="35325F89" w:rsidR="00726116" w:rsidRDefault="00EF1CCF">
      <w:r>
        <w:t xml:space="preserve">However, it’s later revealed that she wasn’t in fact unconscious and proceeds to stand in front of the audience panicking. Slowly she starts to do </w:t>
      </w:r>
      <w:r w:rsidR="00946A8A">
        <w:t>quiet</w:t>
      </w:r>
      <w:r>
        <w:t xml:space="preserve"> short screams, </w:t>
      </w:r>
      <w:r w:rsidR="00946A8A">
        <w:t>increasing in both volume and length until</w:t>
      </w:r>
      <w:r>
        <w:t xml:space="preserve"> eventually</w:t>
      </w:r>
      <w:r w:rsidR="00946A8A">
        <w:t>,</w:t>
      </w:r>
      <w:r>
        <w:t xml:space="preserve"> the</w:t>
      </w:r>
      <w:r w:rsidR="0068073D">
        <w:t xml:space="preserve"> scene</w:t>
      </w:r>
      <w:r>
        <w:t xml:space="preserve"> hit</w:t>
      </w:r>
      <w:r w:rsidR="0068073D">
        <w:t>s</w:t>
      </w:r>
      <w:r>
        <w:t xml:space="preserve"> </w:t>
      </w:r>
      <w:r w:rsidR="0068073D">
        <w:t xml:space="preserve">a </w:t>
      </w:r>
      <w:r w:rsidRPr="00EF1CCF">
        <w:t>crescendo</w:t>
      </w:r>
      <w:r w:rsidR="00FD535A">
        <w:t xml:space="preserve"> and her </w:t>
      </w:r>
      <w:r w:rsidR="002512F2">
        <w:t xml:space="preserve">final </w:t>
      </w:r>
      <w:r w:rsidR="00123701">
        <w:t>goosebump-inducing</w:t>
      </w:r>
      <w:r w:rsidR="002512F2">
        <w:t xml:space="preserve"> scream </w:t>
      </w:r>
      <w:r w:rsidR="00123701">
        <w:t xml:space="preserve">is echoed around the entire theatre </w:t>
      </w:r>
      <w:r w:rsidR="00EE10EB">
        <w:t xml:space="preserve">leaving </w:t>
      </w:r>
      <w:r w:rsidR="003E3E38">
        <w:t>th</w:t>
      </w:r>
      <w:r w:rsidR="00D52677">
        <w:t>e audience close to tears</w:t>
      </w:r>
      <w:r w:rsidR="0050387A">
        <w:t xml:space="preserve"> until the entire theatre is </w:t>
      </w:r>
      <w:r w:rsidR="00810BB0">
        <w:t>left in darkness.</w:t>
      </w:r>
      <w:r w:rsidR="007C5503">
        <w:t xml:space="preserve"> </w:t>
      </w:r>
    </w:p>
    <w:p w14:paraId="0B761383" w14:textId="4786D230" w:rsidR="007F0D8E" w:rsidRDefault="003D6777">
      <w:r>
        <w:t xml:space="preserve">The sound designer did an incredible job </w:t>
      </w:r>
      <w:r w:rsidR="007029A0">
        <w:t xml:space="preserve">with the scream </w:t>
      </w:r>
      <w:r w:rsidR="004F6373">
        <w:t xml:space="preserve">and </w:t>
      </w:r>
      <w:r w:rsidR="006B1AEF">
        <w:t>making it affect the audience so much.</w:t>
      </w:r>
      <w:r w:rsidR="004D3674">
        <w:t xml:space="preserve"> </w:t>
      </w:r>
      <w:r w:rsidR="00F33016">
        <w:t xml:space="preserve">The </w:t>
      </w:r>
      <w:r w:rsidR="00EC1D04">
        <w:t xml:space="preserve">woman’s </w:t>
      </w:r>
      <w:r w:rsidR="00F33016">
        <w:t xml:space="preserve">scream is also incredibly important throughout the show but would go unnoticed if you weren’t concentrating </w:t>
      </w:r>
      <w:r w:rsidR="00B842D4">
        <w:t>on</w:t>
      </w:r>
      <w:r w:rsidR="00F33016">
        <w:t xml:space="preserve"> </w:t>
      </w:r>
      <w:r w:rsidR="00B842D4">
        <w:t xml:space="preserve">looking for </w:t>
      </w:r>
      <w:r w:rsidR="00F33016">
        <w:t>it.</w:t>
      </w:r>
      <w:r w:rsidR="00B842D4">
        <w:t xml:space="preserve"> </w:t>
      </w:r>
      <w:r w:rsidR="00093DED">
        <w:t xml:space="preserve">Director and Sound Designer Dan Jones </w:t>
      </w:r>
      <w:r w:rsidR="006858F4">
        <w:t>stated that t</w:t>
      </w:r>
      <w:r w:rsidR="00B842D4">
        <w:t xml:space="preserve">he scream </w:t>
      </w:r>
      <w:r w:rsidR="00F27F3B">
        <w:t xml:space="preserve">itself is “echoed </w:t>
      </w:r>
      <w:r w:rsidR="00D9209B">
        <w:t xml:space="preserve">and the audio of this is used in every time period.” </w:t>
      </w:r>
      <w:r w:rsidR="003E672C">
        <w:t>–</w:t>
      </w:r>
      <w:r w:rsidR="007F736F">
        <w:t xml:space="preserve"> </w:t>
      </w:r>
      <w:r w:rsidR="000F03D0">
        <w:t>Dan Jones</w:t>
      </w:r>
      <w:r w:rsidR="003E672C">
        <w:t xml:space="preserve"> </w:t>
      </w:r>
      <w:r w:rsidR="000D5E83">
        <w:t xml:space="preserve">and is often only heard by women, most of whom are in a situation to do with love </w:t>
      </w:r>
      <w:r w:rsidR="00C95966">
        <w:t xml:space="preserve">or sex </w:t>
      </w:r>
      <w:r w:rsidR="000D5E83">
        <w:t xml:space="preserve">while on the same ground </w:t>
      </w:r>
      <w:r w:rsidR="00C95966">
        <w:t>that</w:t>
      </w:r>
      <w:r w:rsidR="000D5E83">
        <w:t xml:space="preserve"> the raped woman</w:t>
      </w:r>
      <w:r w:rsidR="00C95966">
        <w:t xml:space="preserve"> had been on before them</w:t>
      </w:r>
      <w:r w:rsidR="000D5E83">
        <w:t xml:space="preserve">. </w:t>
      </w:r>
      <w:r w:rsidR="003F4C8E">
        <w:t xml:space="preserve">The scream itself </w:t>
      </w:r>
      <w:r w:rsidR="0050774C">
        <w:t>normally happens right before a moment where consent is a theme, once again bringing consent to the forefront of the play.</w:t>
      </w:r>
    </w:p>
    <w:p w14:paraId="1553D215" w14:textId="482A7E56" w:rsidR="00A040C8" w:rsidRDefault="000B3E04">
      <w:proofErr w:type="spellStart"/>
      <w:r>
        <w:t>Loveplay</w:t>
      </w:r>
      <w:proofErr w:type="spellEnd"/>
      <w:r>
        <w:t xml:space="preserve">, </w:t>
      </w:r>
      <w:r w:rsidR="003A2EF0">
        <w:t xml:space="preserve">had some incredibly well thought out moments, </w:t>
      </w:r>
      <w:r w:rsidR="005144E8">
        <w:t xml:space="preserve">where </w:t>
      </w:r>
      <w:r w:rsidR="008B18A8">
        <w:t>scenes</w:t>
      </w:r>
      <w:r w:rsidR="005144E8">
        <w:t xml:space="preserve"> about love and consent </w:t>
      </w:r>
      <w:r w:rsidR="00375897">
        <w:t>leav</w:t>
      </w:r>
      <w:r w:rsidR="005144E8">
        <w:t>e</w:t>
      </w:r>
      <w:r w:rsidR="00375897">
        <w:t xml:space="preserve"> the audience sat on the edge of their seats</w:t>
      </w:r>
      <w:r w:rsidR="005144E8">
        <w:t xml:space="preserve"> </w:t>
      </w:r>
      <w:r w:rsidR="009E13F7">
        <w:t>only to be</w:t>
      </w:r>
      <w:r w:rsidR="00375897">
        <w:t xml:space="preserve"> </w:t>
      </w:r>
      <w:r w:rsidR="00FB6587">
        <w:t>uncontrollably laughing</w:t>
      </w:r>
      <w:r w:rsidR="009E13F7">
        <w:t xml:space="preserve"> minutes later at a gag placed so perfectly </w:t>
      </w:r>
      <w:r w:rsidR="00C96E1C">
        <w:t xml:space="preserve">it </w:t>
      </w:r>
      <w:r w:rsidR="00C04409">
        <w:t>smoothed</w:t>
      </w:r>
      <w:r w:rsidR="00C96E1C">
        <w:t xml:space="preserve"> out </w:t>
      </w:r>
      <w:r w:rsidR="00EA2466">
        <w:t>any tension</w:t>
      </w:r>
      <w:r w:rsidR="00110FE2">
        <w:t xml:space="preserve">. </w:t>
      </w:r>
      <w:r w:rsidR="00F17A80">
        <w:t xml:space="preserve">Dan Jones </w:t>
      </w:r>
      <w:r w:rsidR="00E948A1">
        <w:t xml:space="preserve">not only picked a </w:t>
      </w:r>
      <w:r w:rsidR="00A7584F">
        <w:t xml:space="preserve">play that so perfectly </w:t>
      </w:r>
      <w:r w:rsidR="00466B36">
        <w:t>encapsulates</w:t>
      </w:r>
      <w:r w:rsidR="00A7584F">
        <w:t xml:space="preserve"> modern problems, </w:t>
      </w:r>
      <w:r w:rsidR="00C04409">
        <w:t>but he</w:t>
      </w:r>
      <w:r w:rsidR="009745FA">
        <w:t xml:space="preserve"> also </w:t>
      </w:r>
      <w:r w:rsidR="00F068DC">
        <w:t xml:space="preserve">balanced </w:t>
      </w:r>
      <w:r w:rsidR="00EA2466">
        <w:t>the uncomfortable moments with humour without it seeming tacky</w:t>
      </w:r>
      <w:r w:rsidR="00EB5CFF">
        <w:t xml:space="preserve"> or forced</w:t>
      </w:r>
      <w:r w:rsidR="00EA2466">
        <w:t>.</w:t>
      </w:r>
    </w:p>
    <w:sectPr w:rsidR="00A040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E5487"/>
    <w:rsid w:val="00093DED"/>
    <w:rsid w:val="000B3E04"/>
    <w:rsid w:val="000D5E83"/>
    <w:rsid w:val="000F03D0"/>
    <w:rsid w:val="00110FE2"/>
    <w:rsid w:val="00123701"/>
    <w:rsid w:val="001725FC"/>
    <w:rsid w:val="001B06B5"/>
    <w:rsid w:val="002512F2"/>
    <w:rsid w:val="002E095B"/>
    <w:rsid w:val="00327823"/>
    <w:rsid w:val="00375897"/>
    <w:rsid w:val="003A2EF0"/>
    <w:rsid w:val="003D6777"/>
    <w:rsid w:val="003E3E38"/>
    <w:rsid w:val="003E672C"/>
    <w:rsid w:val="003F4C8E"/>
    <w:rsid w:val="00415DDE"/>
    <w:rsid w:val="00423BAC"/>
    <w:rsid w:val="00425DF4"/>
    <w:rsid w:val="00466B36"/>
    <w:rsid w:val="004D0EE3"/>
    <w:rsid w:val="004D312B"/>
    <w:rsid w:val="004D3674"/>
    <w:rsid w:val="004F6373"/>
    <w:rsid w:val="0050387A"/>
    <w:rsid w:val="0050774C"/>
    <w:rsid w:val="005144E8"/>
    <w:rsid w:val="0068073D"/>
    <w:rsid w:val="006858F4"/>
    <w:rsid w:val="006A3240"/>
    <w:rsid w:val="006B1AEF"/>
    <w:rsid w:val="007029A0"/>
    <w:rsid w:val="00726116"/>
    <w:rsid w:val="007478A9"/>
    <w:rsid w:val="007C5503"/>
    <w:rsid w:val="007F0D8E"/>
    <w:rsid w:val="007F736F"/>
    <w:rsid w:val="00806CB7"/>
    <w:rsid w:val="00810BB0"/>
    <w:rsid w:val="008B18A8"/>
    <w:rsid w:val="008E5487"/>
    <w:rsid w:val="00942B9E"/>
    <w:rsid w:val="00946A8A"/>
    <w:rsid w:val="0095434D"/>
    <w:rsid w:val="009745FA"/>
    <w:rsid w:val="009E13F7"/>
    <w:rsid w:val="00A040C8"/>
    <w:rsid w:val="00A7584F"/>
    <w:rsid w:val="00B36BF5"/>
    <w:rsid w:val="00B842D4"/>
    <w:rsid w:val="00C04409"/>
    <w:rsid w:val="00C95966"/>
    <w:rsid w:val="00C96E1C"/>
    <w:rsid w:val="00CD631B"/>
    <w:rsid w:val="00D24F59"/>
    <w:rsid w:val="00D33713"/>
    <w:rsid w:val="00D52677"/>
    <w:rsid w:val="00D86F28"/>
    <w:rsid w:val="00D9209B"/>
    <w:rsid w:val="00D92B90"/>
    <w:rsid w:val="00E7383E"/>
    <w:rsid w:val="00E948A1"/>
    <w:rsid w:val="00EA2466"/>
    <w:rsid w:val="00EA2EED"/>
    <w:rsid w:val="00EA6406"/>
    <w:rsid w:val="00EB5CFF"/>
    <w:rsid w:val="00EC1D04"/>
    <w:rsid w:val="00EE10EB"/>
    <w:rsid w:val="00EF1CCF"/>
    <w:rsid w:val="00F068DC"/>
    <w:rsid w:val="00F1139E"/>
    <w:rsid w:val="00F17A80"/>
    <w:rsid w:val="00F27F3B"/>
    <w:rsid w:val="00F33016"/>
    <w:rsid w:val="00F82DF6"/>
    <w:rsid w:val="00FB0CD6"/>
    <w:rsid w:val="00FB5C14"/>
    <w:rsid w:val="00FB6587"/>
    <w:rsid w:val="00FD5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BF0D1"/>
  <w15:chartTrackingRefBased/>
  <w15:docId w15:val="{21C10E3D-304D-4F51-B962-C07BB59436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E548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5487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318</TotalTime>
  <Pages>1</Pages>
  <Words>468</Words>
  <Characters>2673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Julier-goodwin</dc:creator>
  <cp:keywords/>
  <dc:description/>
  <cp:lastModifiedBy>Nicole Julier-goodwin</cp:lastModifiedBy>
  <cp:revision>69</cp:revision>
  <dcterms:created xsi:type="dcterms:W3CDTF">2022-12-08T22:26:00Z</dcterms:created>
  <dcterms:modified xsi:type="dcterms:W3CDTF">2022-12-09T22:16:00Z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2b567075-de1d-4d70-87d3-688f7487d394</vt:lpwstr>
  </property>
</Properties>
</file>