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6AA44637" w14:textId="77777777" w:rsidR="00680254" w:rsidRDefault="00680254">
      <w:r>
        <w:t>ACDA 6021/01</w:t>
      </w:r>
    </w:p>
    <w:p w14:paraId="5078547E" w14:textId="77777777" w:rsidR="00680254" w:rsidRDefault="00680254"/>
    <w:p w14:paraId="0B22D655" w14:textId="2AFE35DA" w:rsidR="004A0D6F" w:rsidRDefault="00212A70">
      <w:r>
        <w:t>6</w:t>
      </w:r>
      <w:r w:rsidRPr="00212A70">
        <w:rPr>
          <w:vertAlign w:val="superscript"/>
        </w:rPr>
        <w:t>th</w:t>
      </w:r>
      <w:r>
        <w:t xml:space="preserve"> October</w:t>
      </w:r>
      <w:r w:rsidR="00680254">
        <w:t xml:space="preserve"> </w:t>
      </w:r>
      <w:r w:rsidR="00192D5B">
        <w:t>202</w:t>
      </w:r>
      <w:r>
        <w:t>6</w:t>
      </w:r>
    </w:p>
    <w:p w14:paraId="7D84A823" w14:textId="77777777" w:rsidR="00E73E50" w:rsidRDefault="00E73E50"/>
    <w:p w14:paraId="7A7C7F64" w14:textId="40B61796" w:rsidR="00E73E50" w:rsidRPr="00DC318E" w:rsidRDefault="00B356C0">
      <w:pPr>
        <w:rPr>
          <w:u w:val="single"/>
        </w:rPr>
      </w:pPr>
      <w:r w:rsidRPr="00DC318E">
        <w:rPr>
          <w:u w:val="single"/>
        </w:rPr>
        <w:t>Apprentices Year 4</w:t>
      </w:r>
    </w:p>
    <w:p w14:paraId="3FE64AF7" w14:textId="638A82EC" w:rsidR="00DC318E" w:rsidRDefault="00DC318E">
      <w:r>
        <w:t>COTEC</w:t>
      </w:r>
      <w:r w:rsidR="00EA7360">
        <w:t xml:space="preserve"> – for Mr Trevor Lawrence</w:t>
      </w:r>
      <w:r w:rsidR="000F1BFD">
        <w:t xml:space="preserve">, </w:t>
      </w:r>
      <w:r w:rsidR="007D7C60">
        <w:t>Mr Sam Darcy-Page</w:t>
      </w:r>
      <w:r w:rsidR="000F1BFD">
        <w:t xml:space="preserve"> &amp; Mr Geoff Bunn</w:t>
      </w:r>
    </w:p>
    <w:p w14:paraId="6C225A1A" w14:textId="642EC42F" w:rsidR="00680254" w:rsidRDefault="00B356C0">
      <w:r>
        <w:t>Employers</w:t>
      </w:r>
    </w:p>
    <w:p w14:paraId="6C253707" w14:textId="1FE2FBC2" w:rsidR="00B356C0" w:rsidRDefault="00CD0B6D">
      <w:r>
        <w:t xml:space="preserve">UWTSD – Ewa </w:t>
      </w:r>
      <w:proofErr w:type="spellStart"/>
      <w:r>
        <w:t>Kazimierska</w:t>
      </w:r>
      <w:proofErr w:type="spellEnd"/>
      <w:r>
        <w:t>, Dave Holley, Mark Broadhead, Jenni Steen, Kapilan Radhakrishnan</w:t>
      </w:r>
    </w:p>
    <w:p w14:paraId="65C965B5" w14:textId="77777777" w:rsidR="003F5D3F" w:rsidRDefault="003F5D3F"/>
    <w:p w14:paraId="5BBE5FDA" w14:textId="77777777" w:rsidR="003C68C7" w:rsidRDefault="003F5D3F">
      <w:pPr>
        <w:rPr>
          <w:b/>
          <w:bCs/>
          <w:u w:val="single"/>
        </w:rPr>
      </w:pPr>
      <w:r>
        <w:rPr>
          <w:b/>
          <w:bCs/>
          <w:u w:val="single"/>
        </w:rPr>
        <w:t xml:space="preserve">ADMINISTRATIVE INSTRUCTION – </w:t>
      </w:r>
      <w:r w:rsidR="003C68C7">
        <w:rPr>
          <w:b/>
          <w:bCs/>
          <w:u w:val="single"/>
        </w:rPr>
        <w:t xml:space="preserve">OME L6 </w:t>
      </w:r>
      <w:r>
        <w:rPr>
          <w:b/>
          <w:bCs/>
          <w:u w:val="single"/>
        </w:rPr>
        <w:t xml:space="preserve">FIELD VISIT TO COTEC – </w:t>
      </w:r>
    </w:p>
    <w:p w14:paraId="5E6A0E37" w14:textId="53EF23A0" w:rsidR="003F5D3F" w:rsidRDefault="00722BA5">
      <w:pPr>
        <w:rPr>
          <w:b/>
          <w:bCs/>
          <w:u w:val="single"/>
        </w:rPr>
      </w:pPr>
      <w:r>
        <w:rPr>
          <w:b/>
          <w:bCs/>
          <w:u w:val="single"/>
        </w:rPr>
        <w:t>WEDNESDAY</w:t>
      </w:r>
      <w:r w:rsidR="003C68C7">
        <w:rPr>
          <w:b/>
          <w:bCs/>
          <w:u w:val="single"/>
        </w:rPr>
        <w:t xml:space="preserve"> </w:t>
      </w:r>
      <w:r w:rsidR="000F1BFD">
        <w:rPr>
          <w:b/>
          <w:bCs/>
          <w:u w:val="single"/>
        </w:rPr>
        <w:t>3</w:t>
      </w:r>
      <w:r w:rsidR="000F1BFD" w:rsidRPr="000F1BFD">
        <w:rPr>
          <w:b/>
          <w:bCs/>
          <w:u w:val="single"/>
          <w:vertAlign w:val="superscript"/>
        </w:rPr>
        <w:t>rd</w:t>
      </w:r>
      <w:r w:rsidR="000F1BFD">
        <w:rPr>
          <w:b/>
          <w:bCs/>
          <w:u w:val="single"/>
        </w:rPr>
        <w:t xml:space="preserve"> FEBRUARY </w:t>
      </w:r>
      <w:r w:rsidR="003F5D3F">
        <w:rPr>
          <w:b/>
          <w:bCs/>
          <w:u w:val="single"/>
        </w:rPr>
        <w:t>202</w:t>
      </w:r>
      <w:r w:rsidR="000F1BFD">
        <w:rPr>
          <w:b/>
          <w:bCs/>
          <w:u w:val="single"/>
        </w:rPr>
        <w:t>7</w:t>
      </w:r>
    </w:p>
    <w:p w14:paraId="09D68A0A" w14:textId="77777777" w:rsidR="003F5D3F" w:rsidRDefault="003F5D3F">
      <w:pPr>
        <w:rPr>
          <w:b/>
          <w:bCs/>
          <w:u w:val="single"/>
        </w:rPr>
      </w:pPr>
    </w:p>
    <w:p w14:paraId="20396CA9" w14:textId="0146F669" w:rsidR="003F5D3F" w:rsidRDefault="003F5D3F">
      <w:r>
        <w:t>References:</w:t>
      </w:r>
    </w:p>
    <w:p w14:paraId="21C2BA14" w14:textId="77777777" w:rsidR="000B515C" w:rsidRDefault="000B515C"/>
    <w:p w14:paraId="39079819" w14:textId="22C1EF4D" w:rsidR="00FC1156" w:rsidRDefault="00FC1156" w:rsidP="00DC318E">
      <w:pPr>
        <w:pStyle w:val="ListParagraph"/>
        <w:numPr>
          <w:ilvl w:val="0"/>
          <w:numId w:val="1"/>
        </w:numPr>
        <w:ind w:left="0" w:firstLine="0"/>
      </w:pPr>
      <w:r>
        <w:t>OME Degree Apprenticeship Programme of Study 202</w:t>
      </w:r>
      <w:r w:rsidR="00722BA5">
        <w:t>5</w:t>
      </w:r>
      <w:r>
        <w:t>/2</w:t>
      </w:r>
      <w:r w:rsidR="00722BA5">
        <w:t>6</w:t>
      </w:r>
      <w:r w:rsidR="00307E9E">
        <w:t>.</w:t>
      </w:r>
    </w:p>
    <w:p w14:paraId="42FF2277" w14:textId="5BEB2A0E" w:rsidR="001158A8" w:rsidRDefault="001158A8" w:rsidP="00DC318E">
      <w:pPr>
        <w:pStyle w:val="ListParagraph"/>
        <w:numPr>
          <w:ilvl w:val="0"/>
          <w:numId w:val="1"/>
        </w:numPr>
        <w:ind w:left="0" w:firstLine="0"/>
      </w:pPr>
      <w:r>
        <w:t xml:space="preserve">ILG meeting minutes dated </w:t>
      </w:r>
      <w:r w:rsidR="000F1BFD">
        <w:t>27</w:t>
      </w:r>
      <w:r w:rsidR="000F1BFD" w:rsidRPr="000F1BFD">
        <w:rPr>
          <w:vertAlign w:val="superscript"/>
        </w:rPr>
        <w:t>th</w:t>
      </w:r>
      <w:r w:rsidR="000F1BFD">
        <w:t xml:space="preserve"> May</w:t>
      </w:r>
      <w:r w:rsidR="00317BEE">
        <w:t xml:space="preserve"> 202</w:t>
      </w:r>
      <w:r w:rsidR="000F1BFD">
        <w:t>6</w:t>
      </w:r>
      <w:r w:rsidR="00317BEE">
        <w:t>.</w:t>
      </w:r>
    </w:p>
    <w:p w14:paraId="30EA14DE" w14:textId="108B8E1A" w:rsidR="00307E9E" w:rsidRPr="00307E9E" w:rsidRDefault="000A42D5" w:rsidP="00DC318E">
      <w:pPr>
        <w:pStyle w:val="ListParagraph"/>
        <w:numPr>
          <w:ilvl w:val="0"/>
          <w:numId w:val="1"/>
        </w:numPr>
        <w:ind w:left="0" w:firstLine="0"/>
      </w:pPr>
      <w:r w:rsidRPr="00307E9E">
        <w:t>COTEC Range Orders and Procedures Issue 4.5, January 2022</w:t>
      </w:r>
      <w:r w:rsidR="00102E37">
        <w:t>.</w:t>
      </w:r>
    </w:p>
    <w:p w14:paraId="0079101F" w14:textId="099DEADF" w:rsidR="00FC1156" w:rsidRDefault="00D56912" w:rsidP="00DC318E">
      <w:pPr>
        <w:pStyle w:val="ListParagraph"/>
        <w:numPr>
          <w:ilvl w:val="0"/>
          <w:numId w:val="1"/>
        </w:numPr>
        <w:ind w:left="0" w:firstLine="0"/>
      </w:pPr>
      <w:r>
        <w:t xml:space="preserve">UWTSD RA dated </w:t>
      </w:r>
      <w:r w:rsidR="000F1BFD">
        <w:t>24</w:t>
      </w:r>
      <w:r w:rsidRPr="000B515C">
        <w:rPr>
          <w:vertAlign w:val="superscript"/>
        </w:rPr>
        <w:t>th</w:t>
      </w:r>
      <w:r>
        <w:t xml:space="preserve"> September 202</w:t>
      </w:r>
      <w:r w:rsidR="000F1BFD">
        <w:t>6</w:t>
      </w:r>
      <w:r w:rsidR="00102E37">
        <w:t>.</w:t>
      </w:r>
    </w:p>
    <w:p w14:paraId="01B466D1" w14:textId="0378B495" w:rsidR="004C7FA2" w:rsidRDefault="000A713A" w:rsidP="00DC318E">
      <w:pPr>
        <w:pStyle w:val="ListParagraph"/>
        <w:numPr>
          <w:ilvl w:val="0"/>
          <w:numId w:val="1"/>
        </w:numPr>
        <w:ind w:left="0" w:firstLine="0"/>
      </w:pPr>
      <w:r>
        <w:t>DSA0</w:t>
      </w:r>
      <w:r w:rsidR="009237DC">
        <w:t>3</w:t>
      </w:r>
      <w:r>
        <w:t xml:space="preserve">.OME </w:t>
      </w:r>
      <w:r w:rsidR="009237DC">
        <w:t>Part</w:t>
      </w:r>
      <w:r w:rsidR="00861D3F">
        <w:t xml:space="preserve"> 3.0 </w:t>
      </w:r>
      <w:r w:rsidR="00977512">
        <w:t>dated 7 July 2020.</w:t>
      </w:r>
    </w:p>
    <w:sdt>
      <w:sdtPr>
        <w:rPr>
          <w:rFonts w:asciiTheme="minorHAnsi" w:eastAsiaTheme="minorHAnsi" w:hAnsiTheme="minorHAnsi" w:cstheme="minorBidi"/>
          <w:b w:val="0"/>
          <w:bCs w:val="0"/>
          <w:color w:val="auto"/>
          <w:kern w:val="2"/>
          <w:sz w:val="24"/>
          <w:szCs w:val="24"/>
          <w:lang w:val="en-GB"/>
          <w14:ligatures w14:val="standardContextual"/>
        </w:rPr>
        <w:id w:val="-384096256"/>
        <w:docPartObj>
          <w:docPartGallery w:val="Table of Contents"/>
          <w:docPartUnique/>
        </w:docPartObj>
      </w:sdtPr>
      <w:sdtEndPr>
        <w:rPr>
          <w:noProof/>
        </w:rPr>
      </w:sdtEndPr>
      <w:sdtContent>
        <w:p w14:paraId="1C45E918" w14:textId="7B1876B1" w:rsidR="006A03D6" w:rsidRDefault="006A03D6">
          <w:pPr>
            <w:pStyle w:val="TOCHeading"/>
          </w:pPr>
          <w:r>
            <w:t>Table of Contents</w:t>
          </w:r>
        </w:p>
        <w:p w14:paraId="26A75193" w14:textId="30A0BDBC" w:rsidR="009775E4" w:rsidRDefault="006A03D6">
          <w:pPr>
            <w:pStyle w:val="TOC1"/>
            <w:tabs>
              <w:tab w:val="right" w:leader="dot" w:pos="9016"/>
            </w:tabs>
            <w:rPr>
              <w:rFonts w:eastAsiaTheme="minorEastAsia"/>
              <w:b w:val="0"/>
              <w:bCs w:val="0"/>
              <w:i w:val="0"/>
              <w:iCs w:val="0"/>
              <w:noProof/>
              <w:lang w:eastAsia="en-GB"/>
            </w:rPr>
          </w:pPr>
          <w:r>
            <w:rPr>
              <w:b w:val="0"/>
              <w:bCs w:val="0"/>
            </w:rPr>
            <w:fldChar w:fldCharType="begin"/>
          </w:r>
          <w:r>
            <w:instrText xml:space="preserve"> TOC \o "1-3" \h \z \u </w:instrText>
          </w:r>
          <w:r>
            <w:rPr>
              <w:b w:val="0"/>
              <w:bCs w:val="0"/>
            </w:rPr>
            <w:fldChar w:fldCharType="separate"/>
          </w:r>
          <w:hyperlink w:anchor="_Toc178256777" w:history="1">
            <w:r w:rsidR="009775E4" w:rsidRPr="00DB462F">
              <w:rPr>
                <w:rStyle w:val="Hyperlink"/>
                <w:noProof/>
              </w:rPr>
              <w:t>Background</w:t>
            </w:r>
            <w:r w:rsidR="009775E4">
              <w:rPr>
                <w:noProof/>
                <w:webHidden/>
              </w:rPr>
              <w:tab/>
            </w:r>
            <w:r w:rsidR="009775E4">
              <w:rPr>
                <w:noProof/>
                <w:webHidden/>
              </w:rPr>
              <w:fldChar w:fldCharType="begin"/>
            </w:r>
            <w:r w:rsidR="009775E4">
              <w:rPr>
                <w:noProof/>
                <w:webHidden/>
              </w:rPr>
              <w:instrText xml:space="preserve"> PAGEREF _Toc178256777 \h </w:instrText>
            </w:r>
            <w:r w:rsidR="009775E4">
              <w:rPr>
                <w:noProof/>
                <w:webHidden/>
              </w:rPr>
            </w:r>
            <w:r w:rsidR="009775E4">
              <w:rPr>
                <w:noProof/>
                <w:webHidden/>
              </w:rPr>
              <w:fldChar w:fldCharType="separate"/>
            </w:r>
            <w:r w:rsidR="008932B2">
              <w:rPr>
                <w:noProof/>
                <w:webHidden/>
              </w:rPr>
              <w:t>2</w:t>
            </w:r>
            <w:r w:rsidR="009775E4">
              <w:rPr>
                <w:noProof/>
                <w:webHidden/>
              </w:rPr>
              <w:fldChar w:fldCharType="end"/>
            </w:r>
          </w:hyperlink>
        </w:p>
        <w:p w14:paraId="7BF142C6" w14:textId="74462EA9" w:rsidR="009775E4" w:rsidRDefault="009775E4">
          <w:pPr>
            <w:pStyle w:val="TOC1"/>
            <w:tabs>
              <w:tab w:val="right" w:leader="dot" w:pos="9016"/>
            </w:tabs>
            <w:rPr>
              <w:rFonts w:eastAsiaTheme="minorEastAsia"/>
              <w:b w:val="0"/>
              <w:bCs w:val="0"/>
              <w:i w:val="0"/>
              <w:iCs w:val="0"/>
              <w:noProof/>
              <w:lang w:eastAsia="en-GB"/>
            </w:rPr>
          </w:pPr>
          <w:hyperlink w:anchor="_Toc178256778" w:history="1">
            <w:r w:rsidRPr="00DB462F">
              <w:rPr>
                <w:rStyle w:val="Hyperlink"/>
                <w:noProof/>
              </w:rPr>
              <w:t>Aim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_Toc178256778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8932B2"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19BA5FB" w14:textId="13ABD8C4" w:rsidR="009775E4" w:rsidRDefault="009775E4">
          <w:pPr>
            <w:pStyle w:val="TOC1"/>
            <w:tabs>
              <w:tab w:val="right" w:leader="dot" w:pos="9016"/>
            </w:tabs>
            <w:rPr>
              <w:rFonts w:eastAsiaTheme="minorEastAsia"/>
              <w:b w:val="0"/>
              <w:bCs w:val="0"/>
              <w:i w:val="0"/>
              <w:iCs w:val="0"/>
              <w:noProof/>
              <w:lang w:eastAsia="en-GB"/>
            </w:rPr>
          </w:pPr>
          <w:hyperlink w:anchor="_Toc178256779" w:history="1">
            <w:r w:rsidRPr="00DB462F">
              <w:rPr>
                <w:rStyle w:val="Hyperlink"/>
                <w:noProof/>
              </w:rPr>
              <w:t>Location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_Toc178256779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8932B2"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B3B785B" w14:textId="3151DD71" w:rsidR="009775E4" w:rsidRDefault="009775E4">
          <w:pPr>
            <w:pStyle w:val="TOC1"/>
            <w:tabs>
              <w:tab w:val="right" w:leader="dot" w:pos="9016"/>
            </w:tabs>
            <w:rPr>
              <w:rFonts w:eastAsiaTheme="minorEastAsia"/>
              <w:b w:val="0"/>
              <w:bCs w:val="0"/>
              <w:i w:val="0"/>
              <w:iCs w:val="0"/>
              <w:noProof/>
              <w:lang w:eastAsia="en-GB"/>
            </w:rPr>
          </w:pPr>
          <w:hyperlink w:anchor="_Toc178256780" w:history="1">
            <w:r w:rsidRPr="00DB462F">
              <w:rPr>
                <w:rStyle w:val="Hyperlink"/>
                <w:noProof/>
              </w:rPr>
              <w:t>Participation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_Toc178256780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8932B2"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38523BC" w14:textId="6DF7BFCC" w:rsidR="009775E4" w:rsidRDefault="009775E4">
          <w:pPr>
            <w:pStyle w:val="TOC1"/>
            <w:tabs>
              <w:tab w:val="right" w:leader="dot" w:pos="9016"/>
            </w:tabs>
            <w:rPr>
              <w:rFonts w:eastAsiaTheme="minorEastAsia"/>
              <w:b w:val="0"/>
              <w:bCs w:val="0"/>
              <w:i w:val="0"/>
              <w:iCs w:val="0"/>
              <w:noProof/>
              <w:lang w:eastAsia="en-GB"/>
            </w:rPr>
          </w:pPr>
          <w:hyperlink w:anchor="_Toc178256781" w:history="1">
            <w:r w:rsidRPr="00DB462F">
              <w:rPr>
                <w:rStyle w:val="Hyperlink"/>
                <w:noProof/>
              </w:rPr>
              <w:t>Points of Contact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_Toc178256781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8932B2"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5B8B3B3" w14:textId="31BC3443" w:rsidR="009775E4" w:rsidRDefault="009775E4">
          <w:pPr>
            <w:pStyle w:val="TOC1"/>
            <w:tabs>
              <w:tab w:val="right" w:leader="dot" w:pos="9016"/>
            </w:tabs>
            <w:rPr>
              <w:rFonts w:eastAsiaTheme="minorEastAsia"/>
              <w:b w:val="0"/>
              <w:bCs w:val="0"/>
              <w:i w:val="0"/>
              <w:iCs w:val="0"/>
              <w:noProof/>
              <w:lang w:eastAsia="en-GB"/>
            </w:rPr>
          </w:pPr>
          <w:hyperlink w:anchor="_Toc178256782" w:history="1">
            <w:r w:rsidRPr="00DB462F">
              <w:rPr>
                <w:rStyle w:val="Hyperlink"/>
                <w:noProof/>
              </w:rPr>
              <w:t>Transportation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_Toc178256782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8932B2"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9D289AE" w14:textId="21F28F11" w:rsidR="009775E4" w:rsidRDefault="009775E4">
          <w:pPr>
            <w:pStyle w:val="TOC1"/>
            <w:tabs>
              <w:tab w:val="right" w:leader="dot" w:pos="9016"/>
            </w:tabs>
            <w:rPr>
              <w:rFonts w:eastAsiaTheme="minorEastAsia"/>
              <w:b w:val="0"/>
              <w:bCs w:val="0"/>
              <w:i w:val="0"/>
              <w:iCs w:val="0"/>
              <w:noProof/>
              <w:lang w:eastAsia="en-GB"/>
            </w:rPr>
          </w:pPr>
          <w:hyperlink w:anchor="_Toc178256783" w:history="1">
            <w:r w:rsidRPr="00DB462F">
              <w:rPr>
                <w:rStyle w:val="Hyperlink"/>
                <w:noProof/>
              </w:rPr>
              <w:t>Accommodation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_Toc178256783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8932B2"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CF8C621" w14:textId="23EBAA58" w:rsidR="009775E4" w:rsidRDefault="009775E4">
          <w:pPr>
            <w:pStyle w:val="TOC1"/>
            <w:tabs>
              <w:tab w:val="right" w:leader="dot" w:pos="9016"/>
            </w:tabs>
            <w:rPr>
              <w:rFonts w:eastAsiaTheme="minorEastAsia"/>
              <w:b w:val="0"/>
              <w:bCs w:val="0"/>
              <w:i w:val="0"/>
              <w:iCs w:val="0"/>
              <w:noProof/>
              <w:lang w:eastAsia="en-GB"/>
            </w:rPr>
          </w:pPr>
          <w:hyperlink w:anchor="_Toc178256784" w:history="1">
            <w:r w:rsidRPr="00DB462F">
              <w:rPr>
                <w:rStyle w:val="Hyperlink"/>
                <w:noProof/>
              </w:rPr>
              <w:t>Feeding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_Toc178256784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8932B2"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ED5CBBB" w14:textId="547F3888" w:rsidR="009775E4" w:rsidRDefault="009775E4">
          <w:pPr>
            <w:pStyle w:val="TOC1"/>
            <w:tabs>
              <w:tab w:val="right" w:leader="dot" w:pos="9016"/>
            </w:tabs>
            <w:rPr>
              <w:rFonts w:eastAsiaTheme="minorEastAsia"/>
              <w:b w:val="0"/>
              <w:bCs w:val="0"/>
              <w:i w:val="0"/>
              <w:iCs w:val="0"/>
              <w:noProof/>
              <w:lang w:eastAsia="en-GB"/>
            </w:rPr>
          </w:pPr>
          <w:hyperlink w:anchor="_Toc178256785" w:history="1">
            <w:r w:rsidRPr="00DB462F">
              <w:rPr>
                <w:rStyle w:val="Hyperlink"/>
                <w:noProof/>
              </w:rPr>
              <w:t>Dress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_Toc178256785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8932B2"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AF5CCC7" w14:textId="6FDDF84D" w:rsidR="009775E4" w:rsidRDefault="009775E4">
          <w:pPr>
            <w:pStyle w:val="TOC1"/>
            <w:tabs>
              <w:tab w:val="right" w:leader="dot" w:pos="9016"/>
            </w:tabs>
            <w:rPr>
              <w:rFonts w:eastAsiaTheme="minorEastAsia"/>
              <w:b w:val="0"/>
              <w:bCs w:val="0"/>
              <w:i w:val="0"/>
              <w:iCs w:val="0"/>
              <w:noProof/>
              <w:lang w:eastAsia="en-GB"/>
            </w:rPr>
          </w:pPr>
          <w:hyperlink w:anchor="_Toc178256786" w:history="1">
            <w:r w:rsidRPr="00DB462F">
              <w:rPr>
                <w:rStyle w:val="Hyperlink"/>
                <w:noProof/>
              </w:rPr>
              <w:t>Personal Protective Equipment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_Toc178256786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8932B2"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2BDD445" w14:textId="50729CCA" w:rsidR="009775E4" w:rsidRDefault="009775E4">
          <w:pPr>
            <w:pStyle w:val="TOC1"/>
            <w:tabs>
              <w:tab w:val="right" w:leader="dot" w:pos="9016"/>
            </w:tabs>
            <w:rPr>
              <w:rFonts w:eastAsiaTheme="minorEastAsia"/>
              <w:b w:val="0"/>
              <w:bCs w:val="0"/>
              <w:i w:val="0"/>
              <w:iCs w:val="0"/>
              <w:noProof/>
              <w:lang w:eastAsia="en-GB"/>
            </w:rPr>
          </w:pPr>
          <w:hyperlink w:anchor="_Toc178256787" w:history="1">
            <w:r w:rsidRPr="00DB462F">
              <w:rPr>
                <w:rStyle w:val="Hyperlink"/>
                <w:noProof/>
              </w:rPr>
              <w:t>Safety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_Toc178256787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8932B2"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7853D25" w14:textId="0D1D28E4" w:rsidR="009775E4" w:rsidRDefault="009775E4">
          <w:pPr>
            <w:pStyle w:val="TOC1"/>
            <w:tabs>
              <w:tab w:val="right" w:leader="dot" w:pos="9016"/>
            </w:tabs>
            <w:rPr>
              <w:rFonts w:eastAsiaTheme="minorEastAsia"/>
              <w:b w:val="0"/>
              <w:bCs w:val="0"/>
              <w:i w:val="0"/>
              <w:iCs w:val="0"/>
              <w:noProof/>
              <w:lang w:eastAsia="en-GB"/>
            </w:rPr>
          </w:pPr>
          <w:hyperlink w:anchor="_Toc178256788" w:history="1">
            <w:r w:rsidRPr="00DB462F">
              <w:rPr>
                <w:rStyle w:val="Hyperlink"/>
                <w:noProof/>
              </w:rPr>
              <w:t>Medical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_Toc178256788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8932B2"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D87ABCD" w14:textId="185A88B6" w:rsidR="009775E4" w:rsidRDefault="009775E4">
          <w:pPr>
            <w:pStyle w:val="TOC1"/>
            <w:tabs>
              <w:tab w:val="right" w:leader="dot" w:pos="9016"/>
            </w:tabs>
            <w:rPr>
              <w:rFonts w:eastAsiaTheme="minorEastAsia"/>
              <w:b w:val="0"/>
              <w:bCs w:val="0"/>
              <w:i w:val="0"/>
              <w:iCs w:val="0"/>
              <w:noProof/>
              <w:lang w:eastAsia="en-GB"/>
            </w:rPr>
          </w:pPr>
          <w:hyperlink w:anchor="_Toc178256789" w:history="1">
            <w:r w:rsidRPr="00DB462F">
              <w:rPr>
                <w:rStyle w:val="Hyperlink"/>
                <w:noProof/>
              </w:rPr>
              <w:t>Timings in Detail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_Toc178256789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8932B2"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8D6BEF2" w14:textId="58045465" w:rsidR="009775E4" w:rsidRDefault="009775E4">
          <w:pPr>
            <w:pStyle w:val="TOC1"/>
            <w:tabs>
              <w:tab w:val="right" w:leader="dot" w:pos="9016"/>
            </w:tabs>
            <w:rPr>
              <w:rFonts w:eastAsiaTheme="minorEastAsia"/>
              <w:b w:val="0"/>
              <w:bCs w:val="0"/>
              <w:i w:val="0"/>
              <w:iCs w:val="0"/>
              <w:noProof/>
              <w:lang w:eastAsia="en-GB"/>
            </w:rPr>
          </w:pPr>
          <w:hyperlink w:anchor="_Toc178256790" w:history="1">
            <w:r w:rsidRPr="00DB462F">
              <w:rPr>
                <w:rStyle w:val="Hyperlink"/>
                <w:noProof/>
              </w:rPr>
              <w:t>The Activity (Outline Only)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_Toc178256790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8932B2"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10C05A6" w14:textId="11684433" w:rsidR="006A03D6" w:rsidRDefault="006A03D6">
          <w:r>
            <w:rPr>
              <w:b/>
              <w:bCs/>
              <w:noProof/>
            </w:rPr>
            <w:fldChar w:fldCharType="end"/>
          </w:r>
        </w:p>
      </w:sdtContent>
    </w:sdt>
    <w:p w14:paraId="4D27DFF1" w14:textId="3BF7B848" w:rsidR="006A03D6" w:rsidRDefault="00E42176" w:rsidP="00FC1156">
      <w:r>
        <w:br w:type="page"/>
      </w:r>
    </w:p>
    <w:p w14:paraId="2C62E0E7" w14:textId="5E20F8A7" w:rsidR="00FC1156" w:rsidRPr="002C2C3C" w:rsidRDefault="00FC1156" w:rsidP="00413D5E">
      <w:pPr>
        <w:pStyle w:val="Heading1"/>
        <w:rPr>
          <w:rFonts w:asciiTheme="minorHAnsi" w:hAnsiTheme="minorHAnsi"/>
          <w:b/>
          <w:bCs/>
          <w:sz w:val="24"/>
          <w:szCs w:val="24"/>
        </w:rPr>
      </w:pPr>
      <w:bookmarkStart w:id="0" w:name="_Toc178256777"/>
      <w:r w:rsidRPr="002C2C3C">
        <w:rPr>
          <w:rFonts w:asciiTheme="minorHAnsi" w:hAnsiTheme="minorHAnsi"/>
          <w:b/>
          <w:bCs/>
          <w:sz w:val="24"/>
          <w:szCs w:val="24"/>
        </w:rPr>
        <w:lastRenderedPageBreak/>
        <w:t>Background</w:t>
      </w:r>
      <w:bookmarkEnd w:id="0"/>
    </w:p>
    <w:p w14:paraId="60B846E5" w14:textId="77777777" w:rsidR="00FC1156" w:rsidRPr="00E42176" w:rsidRDefault="00FC1156" w:rsidP="00FC1156">
      <w:pPr>
        <w:rPr>
          <w:sz w:val="22"/>
          <w:szCs w:val="22"/>
        </w:rPr>
      </w:pPr>
    </w:p>
    <w:p w14:paraId="3D9CF7FB" w14:textId="609199FD" w:rsidR="00927AA6" w:rsidRDefault="00927AA6" w:rsidP="00FC1156">
      <w:pPr>
        <w:pStyle w:val="ListParagraph"/>
        <w:numPr>
          <w:ilvl w:val="0"/>
          <w:numId w:val="4"/>
        </w:numPr>
        <w:ind w:left="0" w:firstLine="0"/>
        <w:rPr>
          <w:sz w:val="22"/>
          <w:szCs w:val="22"/>
        </w:rPr>
      </w:pPr>
      <w:r w:rsidRPr="00B35A82">
        <w:rPr>
          <w:b/>
          <w:bCs/>
          <w:sz w:val="22"/>
          <w:szCs w:val="22"/>
        </w:rPr>
        <w:t>Module Requirement</w:t>
      </w:r>
      <w:r>
        <w:rPr>
          <w:sz w:val="22"/>
          <w:szCs w:val="22"/>
        </w:rPr>
        <w:t xml:space="preserve">. </w:t>
      </w:r>
      <w:r w:rsidR="00FC1156" w:rsidRPr="00E42176">
        <w:rPr>
          <w:sz w:val="22"/>
          <w:szCs w:val="22"/>
        </w:rPr>
        <w:t xml:space="preserve">As part of the Data Capture &amp; Evaluation module (ACDA </w:t>
      </w:r>
      <w:r w:rsidR="00DA0992" w:rsidRPr="00E42176">
        <w:rPr>
          <w:sz w:val="22"/>
          <w:szCs w:val="22"/>
        </w:rPr>
        <w:t xml:space="preserve">6021), </w:t>
      </w:r>
      <w:r w:rsidR="006843AE">
        <w:rPr>
          <w:sz w:val="22"/>
          <w:szCs w:val="22"/>
        </w:rPr>
        <w:t>apprentice</w:t>
      </w:r>
      <w:r w:rsidR="00DA0992" w:rsidRPr="00E42176">
        <w:rPr>
          <w:sz w:val="22"/>
          <w:szCs w:val="22"/>
        </w:rPr>
        <w:t>s are required to</w:t>
      </w:r>
      <w:r w:rsidR="00604714" w:rsidRPr="00E42176">
        <w:rPr>
          <w:sz w:val="22"/>
          <w:szCs w:val="22"/>
        </w:rPr>
        <w:t xml:space="preserve"> </w:t>
      </w:r>
      <w:r w:rsidR="00604714" w:rsidRPr="00BA2A82">
        <w:rPr>
          <w:b/>
          <w:bCs/>
          <w:i/>
          <w:iCs/>
          <w:sz w:val="22"/>
          <w:szCs w:val="22"/>
        </w:rPr>
        <w:t xml:space="preserve">demonstrate an in-depth knowledge using </w:t>
      </w:r>
      <w:r w:rsidR="00035CAF" w:rsidRPr="00BA2A82">
        <w:rPr>
          <w:b/>
          <w:bCs/>
          <w:i/>
          <w:iCs/>
          <w:sz w:val="22"/>
          <w:szCs w:val="22"/>
        </w:rPr>
        <w:t xml:space="preserve">a </w:t>
      </w:r>
      <w:r w:rsidR="00604714" w:rsidRPr="00BA2A82">
        <w:rPr>
          <w:b/>
          <w:bCs/>
          <w:i/>
          <w:iCs/>
          <w:sz w:val="22"/>
          <w:szCs w:val="22"/>
        </w:rPr>
        <w:t>range of tools and techniques to capture an OME event</w:t>
      </w:r>
      <w:r w:rsidR="00A257BB" w:rsidRPr="00E42176">
        <w:rPr>
          <w:sz w:val="22"/>
          <w:szCs w:val="22"/>
        </w:rPr>
        <w:t xml:space="preserve"> (Reference A)</w:t>
      </w:r>
      <w:r w:rsidR="00604714" w:rsidRPr="00E42176">
        <w:rPr>
          <w:sz w:val="22"/>
          <w:szCs w:val="22"/>
        </w:rPr>
        <w:t>.</w:t>
      </w:r>
      <w:r w:rsidR="00A257BB" w:rsidRPr="00E42176">
        <w:rPr>
          <w:sz w:val="22"/>
          <w:szCs w:val="22"/>
        </w:rPr>
        <w:t xml:space="preserve"> </w:t>
      </w:r>
      <w:r w:rsidR="002742AC">
        <w:rPr>
          <w:sz w:val="22"/>
          <w:szCs w:val="22"/>
        </w:rPr>
        <w:t>Successful completion of the module and coursework achieves 20-credits of the 120 credits required at L6.</w:t>
      </w:r>
    </w:p>
    <w:p w14:paraId="07498EF9" w14:textId="77777777" w:rsidR="00927AA6" w:rsidRDefault="00927AA6" w:rsidP="00927AA6">
      <w:pPr>
        <w:pStyle w:val="ListParagraph"/>
        <w:ind w:left="0"/>
        <w:rPr>
          <w:sz w:val="22"/>
          <w:szCs w:val="22"/>
        </w:rPr>
      </w:pPr>
    </w:p>
    <w:p w14:paraId="44D2C152" w14:textId="5E40D31B" w:rsidR="00F62C8C" w:rsidRDefault="00927AA6" w:rsidP="00FC1156">
      <w:pPr>
        <w:pStyle w:val="ListParagraph"/>
        <w:numPr>
          <w:ilvl w:val="0"/>
          <w:numId w:val="4"/>
        </w:numPr>
        <w:ind w:left="0" w:firstLine="0"/>
        <w:rPr>
          <w:sz w:val="22"/>
          <w:szCs w:val="22"/>
        </w:rPr>
      </w:pPr>
      <w:r w:rsidRPr="00B35A82">
        <w:rPr>
          <w:b/>
          <w:bCs/>
          <w:sz w:val="22"/>
          <w:szCs w:val="22"/>
        </w:rPr>
        <w:t>KSB’s</w:t>
      </w:r>
      <w:r>
        <w:rPr>
          <w:sz w:val="22"/>
          <w:szCs w:val="22"/>
        </w:rPr>
        <w:t xml:space="preserve">. </w:t>
      </w:r>
      <w:r w:rsidR="00F62C8C">
        <w:rPr>
          <w:sz w:val="22"/>
          <w:szCs w:val="22"/>
        </w:rPr>
        <w:t xml:space="preserve">This </w:t>
      </w:r>
      <w:r>
        <w:rPr>
          <w:sz w:val="22"/>
          <w:szCs w:val="22"/>
        </w:rPr>
        <w:t xml:space="preserve">module </w:t>
      </w:r>
      <w:r w:rsidR="00B35A82">
        <w:rPr>
          <w:sz w:val="22"/>
          <w:szCs w:val="22"/>
        </w:rPr>
        <w:t xml:space="preserve">supports </w:t>
      </w:r>
      <w:r w:rsidR="00F62C8C">
        <w:rPr>
          <w:sz w:val="22"/>
          <w:szCs w:val="22"/>
        </w:rPr>
        <w:t xml:space="preserve">the following </w:t>
      </w:r>
      <w:proofErr w:type="gramStart"/>
      <w:r w:rsidR="00F62C8C">
        <w:rPr>
          <w:sz w:val="22"/>
          <w:szCs w:val="22"/>
        </w:rPr>
        <w:t>KSB</w:t>
      </w:r>
      <w:r w:rsidR="00F95B6A">
        <w:rPr>
          <w:sz w:val="22"/>
          <w:szCs w:val="22"/>
        </w:rPr>
        <w:t>’s</w:t>
      </w:r>
      <w:proofErr w:type="gramEnd"/>
      <w:r w:rsidR="00F95B6A">
        <w:rPr>
          <w:sz w:val="22"/>
          <w:szCs w:val="22"/>
        </w:rPr>
        <w:t xml:space="preserve"> of the OME L6 programme</w:t>
      </w:r>
      <w:r w:rsidR="00F62C8C">
        <w:rPr>
          <w:sz w:val="22"/>
          <w:szCs w:val="22"/>
        </w:rPr>
        <w:t>:</w:t>
      </w:r>
    </w:p>
    <w:p w14:paraId="1C3C1578" w14:textId="77777777" w:rsidR="00F62C8C" w:rsidRDefault="00F62C8C" w:rsidP="00F62C8C">
      <w:pPr>
        <w:pStyle w:val="ListParagraph"/>
        <w:ind w:left="0"/>
        <w:rPr>
          <w:sz w:val="22"/>
          <w:szCs w:val="22"/>
        </w:rPr>
      </w:pPr>
    </w:p>
    <w:tbl>
      <w:tblPr>
        <w:tblStyle w:val="GridTable1Light-Accent1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11161D" w14:paraId="65DD1FE2" w14:textId="77777777" w:rsidTr="009775E4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08" w:type="dxa"/>
          </w:tcPr>
          <w:p w14:paraId="20C5ABAA" w14:textId="5B0286F8" w:rsidR="0011161D" w:rsidRDefault="0011161D" w:rsidP="00F62C8C">
            <w:pPr>
              <w:pStyle w:val="ListParagraph"/>
              <w:ind w:left="0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Knowledge</w:t>
            </w:r>
          </w:p>
        </w:tc>
        <w:tc>
          <w:tcPr>
            <w:tcW w:w="4508" w:type="dxa"/>
          </w:tcPr>
          <w:p w14:paraId="5A57657C" w14:textId="7C82CFC2" w:rsidR="0011161D" w:rsidRDefault="00D12DDA" w:rsidP="00F62C8C">
            <w:pPr>
              <w:pStyle w:val="ListParagraph"/>
              <w:ind w:left="0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7, 8, 9</w:t>
            </w:r>
            <w:r w:rsidR="006829BF">
              <w:rPr>
                <w:sz w:val="22"/>
                <w:szCs w:val="22"/>
              </w:rPr>
              <w:t>, 10, 14, 39 – 4</w:t>
            </w:r>
            <w:r w:rsidR="0050175B">
              <w:rPr>
                <w:sz w:val="22"/>
                <w:szCs w:val="22"/>
              </w:rPr>
              <w:t>3</w:t>
            </w:r>
            <w:r w:rsidR="006829BF">
              <w:rPr>
                <w:sz w:val="22"/>
                <w:szCs w:val="22"/>
              </w:rPr>
              <w:t xml:space="preserve">, </w:t>
            </w:r>
          </w:p>
        </w:tc>
      </w:tr>
      <w:tr w:rsidR="0011161D" w14:paraId="0081331D" w14:textId="77777777" w:rsidTr="009775E4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08" w:type="dxa"/>
          </w:tcPr>
          <w:p w14:paraId="6F1D1922" w14:textId="7D74847C" w:rsidR="0011161D" w:rsidRDefault="0011161D" w:rsidP="00F62C8C">
            <w:pPr>
              <w:pStyle w:val="ListParagraph"/>
              <w:ind w:left="0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Skills</w:t>
            </w:r>
          </w:p>
        </w:tc>
        <w:tc>
          <w:tcPr>
            <w:tcW w:w="4508" w:type="dxa"/>
          </w:tcPr>
          <w:p w14:paraId="4A5A2D1B" w14:textId="4E2F69BE" w:rsidR="0011161D" w:rsidRDefault="00EC7521" w:rsidP="00F62C8C">
            <w:pPr>
              <w:pStyle w:val="ListParagraph"/>
              <w:ind w:left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 xml:space="preserve">1, 3, 5, 6 </w:t>
            </w:r>
            <w:r w:rsidR="004E4EB0">
              <w:rPr>
                <w:sz w:val="22"/>
                <w:szCs w:val="22"/>
              </w:rPr>
              <w:t>–</w:t>
            </w:r>
            <w:r>
              <w:rPr>
                <w:sz w:val="22"/>
                <w:szCs w:val="22"/>
              </w:rPr>
              <w:t xml:space="preserve"> 9</w:t>
            </w:r>
            <w:r w:rsidR="004E4EB0">
              <w:rPr>
                <w:sz w:val="22"/>
                <w:szCs w:val="22"/>
              </w:rPr>
              <w:t>, 12</w:t>
            </w:r>
            <w:r w:rsidR="00805BD2">
              <w:rPr>
                <w:sz w:val="22"/>
                <w:szCs w:val="22"/>
              </w:rPr>
              <w:t>, 39 - 45</w:t>
            </w:r>
          </w:p>
        </w:tc>
      </w:tr>
      <w:tr w:rsidR="0011161D" w14:paraId="408EF115" w14:textId="77777777" w:rsidTr="009775E4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08" w:type="dxa"/>
          </w:tcPr>
          <w:p w14:paraId="77928BE4" w14:textId="38F9AF1E" w:rsidR="0011161D" w:rsidRDefault="0011161D" w:rsidP="00F62C8C">
            <w:pPr>
              <w:pStyle w:val="ListParagraph"/>
              <w:ind w:left="0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Behaviours</w:t>
            </w:r>
          </w:p>
        </w:tc>
        <w:tc>
          <w:tcPr>
            <w:tcW w:w="4508" w:type="dxa"/>
          </w:tcPr>
          <w:p w14:paraId="4C0D980C" w14:textId="40535F88" w:rsidR="0011161D" w:rsidRDefault="0011161D" w:rsidP="00F62C8C">
            <w:pPr>
              <w:pStyle w:val="ListParagraph"/>
              <w:ind w:left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1 - 8</w:t>
            </w:r>
          </w:p>
        </w:tc>
      </w:tr>
    </w:tbl>
    <w:p w14:paraId="1F4000B7" w14:textId="77777777" w:rsidR="00F62C8C" w:rsidRDefault="00F62C8C" w:rsidP="00F62C8C">
      <w:pPr>
        <w:pStyle w:val="ListParagraph"/>
        <w:ind w:left="0"/>
        <w:rPr>
          <w:sz w:val="22"/>
          <w:szCs w:val="22"/>
        </w:rPr>
      </w:pPr>
    </w:p>
    <w:p w14:paraId="2DD44E09" w14:textId="07D3FC22" w:rsidR="00A90F20" w:rsidRPr="00F62C8C" w:rsidRDefault="001912FD" w:rsidP="00F62C8C">
      <w:pPr>
        <w:pStyle w:val="ListParagraph"/>
        <w:numPr>
          <w:ilvl w:val="0"/>
          <w:numId w:val="4"/>
        </w:numPr>
        <w:ind w:left="0" w:firstLine="0"/>
        <w:rPr>
          <w:sz w:val="22"/>
          <w:szCs w:val="22"/>
        </w:rPr>
      </w:pPr>
      <w:r w:rsidRPr="001912FD">
        <w:rPr>
          <w:b/>
          <w:bCs/>
          <w:sz w:val="22"/>
          <w:szCs w:val="22"/>
        </w:rPr>
        <w:t>Rationale</w:t>
      </w:r>
      <w:r>
        <w:rPr>
          <w:sz w:val="22"/>
          <w:szCs w:val="22"/>
        </w:rPr>
        <w:t xml:space="preserve">. </w:t>
      </w:r>
      <w:r w:rsidR="00604714" w:rsidRPr="00F62C8C">
        <w:rPr>
          <w:sz w:val="22"/>
          <w:szCs w:val="22"/>
        </w:rPr>
        <w:t xml:space="preserve">This requirement </w:t>
      </w:r>
      <w:r w:rsidR="0086692E">
        <w:rPr>
          <w:sz w:val="22"/>
          <w:szCs w:val="22"/>
        </w:rPr>
        <w:t xml:space="preserve">is </w:t>
      </w:r>
      <w:r w:rsidR="00604714" w:rsidRPr="00F62C8C">
        <w:rPr>
          <w:sz w:val="22"/>
          <w:szCs w:val="22"/>
        </w:rPr>
        <w:t xml:space="preserve">mandated by employers as part of </w:t>
      </w:r>
      <w:r w:rsidR="006843AE">
        <w:rPr>
          <w:sz w:val="22"/>
          <w:szCs w:val="22"/>
        </w:rPr>
        <w:t>apprentice</w:t>
      </w:r>
      <w:r w:rsidR="002A2E3F">
        <w:rPr>
          <w:sz w:val="22"/>
          <w:szCs w:val="22"/>
        </w:rPr>
        <w:t xml:space="preserve"> </w:t>
      </w:r>
      <w:r w:rsidR="00E2754C">
        <w:rPr>
          <w:sz w:val="22"/>
          <w:szCs w:val="22"/>
        </w:rPr>
        <w:t xml:space="preserve">OME </w:t>
      </w:r>
      <w:r w:rsidR="00D01BDF" w:rsidRPr="00F62C8C">
        <w:rPr>
          <w:sz w:val="22"/>
          <w:szCs w:val="22"/>
        </w:rPr>
        <w:t xml:space="preserve">learning progression. </w:t>
      </w:r>
      <w:r w:rsidR="00E32A47" w:rsidRPr="00E32A47">
        <w:rPr>
          <w:sz w:val="22"/>
          <w:szCs w:val="22"/>
        </w:rPr>
        <w:t xml:space="preserve">UWTSD does not have a live range facility to conduct such an activity </w:t>
      </w:r>
      <w:r w:rsidR="00A82A6F" w:rsidRPr="00E32A47">
        <w:rPr>
          <w:sz w:val="22"/>
          <w:szCs w:val="22"/>
        </w:rPr>
        <w:t>in-house and</w:t>
      </w:r>
      <w:r w:rsidR="00E32A47" w:rsidRPr="00E32A47">
        <w:rPr>
          <w:sz w:val="22"/>
          <w:szCs w:val="22"/>
        </w:rPr>
        <w:t xml:space="preserve"> is therefore supported by the sector. </w:t>
      </w:r>
      <w:r w:rsidR="006D3FFC" w:rsidRPr="00F62C8C">
        <w:rPr>
          <w:sz w:val="22"/>
          <w:szCs w:val="22"/>
        </w:rPr>
        <w:t xml:space="preserve">Cranfield </w:t>
      </w:r>
      <w:r w:rsidR="00AA76D4">
        <w:rPr>
          <w:sz w:val="22"/>
          <w:szCs w:val="22"/>
        </w:rPr>
        <w:t>U</w:t>
      </w:r>
      <w:r w:rsidR="006D3FFC" w:rsidRPr="00F62C8C">
        <w:rPr>
          <w:sz w:val="22"/>
          <w:szCs w:val="22"/>
        </w:rPr>
        <w:t xml:space="preserve">niversity, an </w:t>
      </w:r>
      <w:r w:rsidR="00376B06">
        <w:rPr>
          <w:sz w:val="22"/>
          <w:szCs w:val="22"/>
        </w:rPr>
        <w:t xml:space="preserve">OME </w:t>
      </w:r>
      <w:r w:rsidR="006D3FFC" w:rsidRPr="00F62C8C">
        <w:rPr>
          <w:sz w:val="22"/>
          <w:szCs w:val="22"/>
        </w:rPr>
        <w:t xml:space="preserve">employer which owns a </w:t>
      </w:r>
      <w:r w:rsidR="00D01BDF" w:rsidRPr="00F62C8C">
        <w:rPr>
          <w:sz w:val="22"/>
          <w:szCs w:val="22"/>
        </w:rPr>
        <w:t xml:space="preserve">government approved </w:t>
      </w:r>
      <w:r w:rsidR="00376B06">
        <w:rPr>
          <w:sz w:val="22"/>
          <w:szCs w:val="22"/>
        </w:rPr>
        <w:t xml:space="preserve">T&amp;E </w:t>
      </w:r>
      <w:r w:rsidR="00035CAF" w:rsidRPr="00F62C8C">
        <w:rPr>
          <w:sz w:val="22"/>
          <w:szCs w:val="22"/>
        </w:rPr>
        <w:t>site</w:t>
      </w:r>
      <w:r w:rsidR="00A90F20" w:rsidRPr="00F62C8C">
        <w:rPr>
          <w:sz w:val="22"/>
          <w:szCs w:val="22"/>
        </w:rPr>
        <w:t>,</w:t>
      </w:r>
      <w:r w:rsidR="00D01BDF" w:rsidRPr="00F62C8C">
        <w:rPr>
          <w:sz w:val="22"/>
          <w:szCs w:val="22"/>
        </w:rPr>
        <w:t xml:space="preserve"> </w:t>
      </w:r>
      <w:r w:rsidR="006D3FFC" w:rsidRPr="00F62C8C">
        <w:rPr>
          <w:sz w:val="22"/>
          <w:szCs w:val="22"/>
        </w:rPr>
        <w:t xml:space="preserve">is </w:t>
      </w:r>
      <w:r w:rsidR="00E32A47">
        <w:rPr>
          <w:sz w:val="22"/>
          <w:szCs w:val="22"/>
        </w:rPr>
        <w:t xml:space="preserve">therefore </w:t>
      </w:r>
      <w:r w:rsidR="006D3FFC" w:rsidRPr="00F62C8C">
        <w:rPr>
          <w:sz w:val="22"/>
          <w:szCs w:val="22"/>
        </w:rPr>
        <w:t>conducting th</w:t>
      </w:r>
      <w:r w:rsidR="00E32A47">
        <w:rPr>
          <w:sz w:val="22"/>
          <w:szCs w:val="22"/>
        </w:rPr>
        <w:t>is</w:t>
      </w:r>
      <w:r w:rsidR="006D3FFC" w:rsidRPr="00F62C8C">
        <w:rPr>
          <w:sz w:val="22"/>
          <w:szCs w:val="22"/>
        </w:rPr>
        <w:t xml:space="preserve"> </w:t>
      </w:r>
      <w:r w:rsidR="00376B06">
        <w:rPr>
          <w:sz w:val="22"/>
          <w:szCs w:val="22"/>
        </w:rPr>
        <w:t>D</w:t>
      </w:r>
      <w:r w:rsidR="00A90F20" w:rsidRPr="00F62C8C">
        <w:rPr>
          <w:sz w:val="22"/>
          <w:szCs w:val="22"/>
        </w:rPr>
        <w:t xml:space="preserve">ata </w:t>
      </w:r>
      <w:r w:rsidR="00376B06">
        <w:rPr>
          <w:sz w:val="22"/>
          <w:szCs w:val="22"/>
        </w:rPr>
        <w:t>C</w:t>
      </w:r>
      <w:r w:rsidR="00A90F20" w:rsidRPr="00F62C8C">
        <w:rPr>
          <w:sz w:val="22"/>
          <w:szCs w:val="22"/>
        </w:rPr>
        <w:t xml:space="preserve">apture &amp; </w:t>
      </w:r>
      <w:r w:rsidR="00376B06">
        <w:rPr>
          <w:sz w:val="22"/>
          <w:szCs w:val="22"/>
        </w:rPr>
        <w:t>E</w:t>
      </w:r>
      <w:r w:rsidR="00A90F20" w:rsidRPr="00F62C8C">
        <w:rPr>
          <w:sz w:val="22"/>
          <w:szCs w:val="22"/>
        </w:rPr>
        <w:t xml:space="preserve">valuation exercise on behalf the apprenticeship programme on </w:t>
      </w:r>
      <w:r w:rsidR="000F1BFD">
        <w:rPr>
          <w:sz w:val="22"/>
          <w:szCs w:val="22"/>
        </w:rPr>
        <w:t>Wednesday</w:t>
      </w:r>
      <w:r w:rsidR="00A90F20" w:rsidRPr="00F62C8C">
        <w:rPr>
          <w:sz w:val="22"/>
          <w:szCs w:val="22"/>
        </w:rPr>
        <w:t xml:space="preserve"> </w:t>
      </w:r>
      <w:r w:rsidR="000F1BFD">
        <w:rPr>
          <w:sz w:val="22"/>
          <w:szCs w:val="22"/>
        </w:rPr>
        <w:t>3</w:t>
      </w:r>
      <w:r w:rsidR="000F1BFD" w:rsidRPr="000F1BFD">
        <w:rPr>
          <w:sz w:val="22"/>
          <w:szCs w:val="22"/>
          <w:vertAlign w:val="superscript"/>
        </w:rPr>
        <w:t>rd</w:t>
      </w:r>
      <w:r w:rsidR="000F1BFD">
        <w:rPr>
          <w:sz w:val="22"/>
          <w:szCs w:val="22"/>
        </w:rPr>
        <w:t xml:space="preserve"> February 2027</w:t>
      </w:r>
      <w:r w:rsidR="00A90F20" w:rsidRPr="00F62C8C">
        <w:rPr>
          <w:sz w:val="22"/>
          <w:szCs w:val="22"/>
        </w:rPr>
        <w:t>.</w:t>
      </w:r>
      <w:r w:rsidR="00E0661F" w:rsidRPr="00F62C8C">
        <w:rPr>
          <w:sz w:val="22"/>
          <w:szCs w:val="22"/>
        </w:rPr>
        <w:t xml:space="preserve"> This activity was approved by the ILG</w:t>
      </w:r>
      <w:r w:rsidR="001158A8" w:rsidRPr="00F62C8C">
        <w:rPr>
          <w:sz w:val="22"/>
          <w:szCs w:val="22"/>
        </w:rPr>
        <w:t xml:space="preserve"> in </w:t>
      </w:r>
      <w:r w:rsidR="000F1BFD">
        <w:rPr>
          <w:sz w:val="22"/>
          <w:szCs w:val="22"/>
        </w:rPr>
        <w:t>May 2026</w:t>
      </w:r>
      <w:r w:rsidR="00317BEE" w:rsidRPr="00F62C8C">
        <w:rPr>
          <w:sz w:val="22"/>
          <w:szCs w:val="22"/>
        </w:rPr>
        <w:t xml:space="preserve"> (Reference B).</w:t>
      </w:r>
      <w:r w:rsidR="008144B6">
        <w:rPr>
          <w:sz w:val="22"/>
          <w:szCs w:val="22"/>
        </w:rPr>
        <w:t xml:space="preserve"> Much of the tuition shall be provided by former OME apprentices.</w:t>
      </w:r>
    </w:p>
    <w:p w14:paraId="66FF892C" w14:textId="77777777" w:rsidR="00413450" w:rsidRPr="002C2C3C" w:rsidRDefault="00413450" w:rsidP="00413D5E">
      <w:pPr>
        <w:pStyle w:val="Heading1"/>
        <w:rPr>
          <w:rFonts w:asciiTheme="minorHAnsi" w:hAnsiTheme="minorHAnsi"/>
          <w:b/>
          <w:bCs/>
          <w:sz w:val="24"/>
          <w:szCs w:val="24"/>
        </w:rPr>
      </w:pPr>
      <w:bookmarkStart w:id="1" w:name="_Toc178256778"/>
      <w:r w:rsidRPr="002C2C3C">
        <w:rPr>
          <w:rFonts w:asciiTheme="minorHAnsi" w:hAnsiTheme="minorHAnsi"/>
          <w:b/>
          <w:bCs/>
          <w:sz w:val="24"/>
          <w:szCs w:val="24"/>
        </w:rPr>
        <w:t>Aim</w:t>
      </w:r>
      <w:bookmarkEnd w:id="1"/>
    </w:p>
    <w:p w14:paraId="1661C7D2" w14:textId="77777777" w:rsidR="00413450" w:rsidRPr="00E42176" w:rsidRDefault="00413450" w:rsidP="00FC1156">
      <w:pPr>
        <w:rPr>
          <w:sz w:val="22"/>
          <w:szCs w:val="22"/>
        </w:rPr>
      </w:pPr>
    </w:p>
    <w:p w14:paraId="244DC2C5" w14:textId="52ACA264" w:rsidR="00E269A5" w:rsidRPr="002C2C3C" w:rsidRDefault="00413450" w:rsidP="00FC1156">
      <w:pPr>
        <w:pStyle w:val="ListParagraph"/>
        <w:numPr>
          <w:ilvl w:val="0"/>
          <w:numId w:val="4"/>
        </w:numPr>
        <w:ind w:left="0" w:firstLine="0"/>
        <w:rPr>
          <w:sz w:val="22"/>
          <w:szCs w:val="22"/>
        </w:rPr>
      </w:pPr>
      <w:r w:rsidRPr="00E42176">
        <w:rPr>
          <w:sz w:val="22"/>
          <w:szCs w:val="22"/>
        </w:rPr>
        <w:t xml:space="preserve">This administrative instruction lays out essential </w:t>
      </w:r>
      <w:r w:rsidR="00E269A5" w:rsidRPr="00E42176">
        <w:rPr>
          <w:sz w:val="22"/>
          <w:szCs w:val="22"/>
        </w:rPr>
        <w:t>criteria</w:t>
      </w:r>
      <w:r w:rsidRPr="00E42176">
        <w:rPr>
          <w:sz w:val="22"/>
          <w:szCs w:val="22"/>
        </w:rPr>
        <w:t xml:space="preserve"> necessary to complete th</w:t>
      </w:r>
      <w:r w:rsidR="006C234C" w:rsidRPr="00E42176">
        <w:rPr>
          <w:sz w:val="22"/>
          <w:szCs w:val="22"/>
        </w:rPr>
        <w:t>is</w:t>
      </w:r>
      <w:r w:rsidRPr="00E42176">
        <w:rPr>
          <w:sz w:val="22"/>
          <w:szCs w:val="22"/>
        </w:rPr>
        <w:t xml:space="preserve"> activity </w:t>
      </w:r>
      <w:r w:rsidR="006C234C" w:rsidRPr="00E42176">
        <w:rPr>
          <w:sz w:val="22"/>
          <w:szCs w:val="22"/>
        </w:rPr>
        <w:t xml:space="preserve">as </w:t>
      </w:r>
      <w:r w:rsidR="00E269A5" w:rsidRPr="00E42176">
        <w:rPr>
          <w:sz w:val="22"/>
          <w:szCs w:val="22"/>
        </w:rPr>
        <w:t xml:space="preserve">part of the </w:t>
      </w:r>
      <w:r w:rsidR="001912FD">
        <w:rPr>
          <w:sz w:val="22"/>
          <w:szCs w:val="22"/>
        </w:rPr>
        <w:t xml:space="preserve">OME L6 </w:t>
      </w:r>
      <w:r w:rsidR="00E269A5" w:rsidRPr="00E42176">
        <w:rPr>
          <w:sz w:val="22"/>
          <w:szCs w:val="22"/>
        </w:rPr>
        <w:t>apprenticeship journey.</w:t>
      </w:r>
      <w:r w:rsidR="006D3FFC" w:rsidRPr="00E42176">
        <w:rPr>
          <w:sz w:val="22"/>
          <w:szCs w:val="22"/>
        </w:rPr>
        <w:t xml:space="preserve"> </w:t>
      </w:r>
    </w:p>
    <w:p w14:paraId="6952AE6D" w14:textId="549F3660" w:rsidR="00E269A5" w:rsidRPr="002C2C3C" w:rsidRDefault="00E269A5" w:rsidP="00413D5E">
      <w:pPr>
        <w:pStyle w:val="Heading1"/>
        <w:rPr>
          <w:rFonts w:asciiTheme="minorHAnsi" w:hAnsiTheme="minorHAnsi"/>
          <w:b/>
          <w:bCs/>
          <w:sz w:val="24"/>
          <w:szCs w:val="24"/>
        </w:rPr>
      </w:pPr>
      <w:bookmarkStart w:id="2" w:name="_Toc178256779"/>
      <w:r w:rsidRPr="002C2C3C">
        <w:rPr>
          <w:rFonts w:asciiTheme="minorHAnsi" w:hAnsiTheme="minorHAnsi"/>
          <w:b/>
          <w:bCs/>
          <w:sz w:val="24"/>
          <w:szCs w:val="24"/>
        </w:rPr>
        <w:t>Location</w:t>
      </w:r>
      <w:bookmarkEnd w:id="2"/>
    </w:p>
    <w:p w14:paraId="44D19048" w14:textId="77777777" w:rsidR="00E269A5" w:rsidRPr="00E42176" w:rsidRDefault="00E269A5" w:rsidP="00FC1156">
      <w:pPr>
        <w:rPr>
          <w:sz w:val="22"/>
          <w:szCs w:val="22"/>
        </w:rPr>
      </w:pPr>
    </w:p>
    <w:p w14:paraId="175569C9" w14:textId="2D181666" w:rsidR="006C234C" w:rsidRPr="002C2C3C" w:rsidRDefault="00E269A5" w:rsidP="00FC1156">
      <w:pPr>
        <w:pStyle w:val="ListParagraph"/>
        <w:numPr>
          <w:ilvl w:val="0"/>
          <w:numId w:val="4"/>
        </w:numPr>
        <w:ind w:left="0" w:firstLine="0"/>
        <w:rPr>
          <w:sz w:val="22"/>
          <w:szCs w:val="22"/>
        </w:rPr>
      </w:pPr>
      <w:r w:rsidRPr="00E42176">
        <w:rPr>
          <w:sz w:val="22"/>
          <w:szCs w:val="22"/>
        </w:rPr>
        <w:t>COTEC is situated</w:t>
      </w:r>
      <w:r w:rsidR="00A257BB" w:rsidRPr="00E42176">
        <w:rPr>
          <w:sz w:val="22"/>
          <w:szCs w:val="22"/>
        </w:rPr>
        <w:t xml:space="preserve"> at Gore Cross, West Lavington. Precise details of the location are included at Appendix </w:t>
      </w:r>
      <w:r w:rsidR="00A90433">
        <w:rPr>
          <w:sz w:val="22"/>
          <w:szCs w:val="22"/>
        </w:rPr>
        <w:t>1</w:t>
      </w:r>
      <w:r w:rsidR="006C234C" w:rsidRPr="00E42176">
        <w:rPr>
          <w:sz w:val="22"/>
          <w:szCs w:val="22"/>
        </w:rPr>
        <w:t>.</w:t>
      </w:r>
    </w:p>
    <w:p w14:paraId="4C143398" w14:textId="415AB379" w:rsidR="00047D85" w:rsidRPr="002C2C3C" w:rsidRDefault="00047D85" w:rsidP="00413D5E">
      <w:pPr>
        <w:pStyle w:val="Heading1"/>
        <w:rPr>
          <w:rFonts w:asciiTheme="minorHAnsi" w:hAnsiTheme="minorHAnsi"/>
          <w:b/>
          <w:bCs/>
          <w:sz w:val="24"/>
          <w:szCs w:val="24"/>
        </w:rPr>
      </w:pPr>
      <w:bookmarkStart w:id="3" w:name="_Toc178256780"/>
      <w:r w:rsidRPr="002C2C3C">
        <w:rPr>
          <w:rFonts w:asciiTheme="minorHAnsi" w:hAnsiTheme="minorHAnsi"/>
          <w:b/>
          <w:bCs/>
          <w:sz w:val="24"/>
          <w:szCs w:val="24"/>
        </w:rPr>
        <w:t>Participation</w:t>
      </w:r>
      <w:bookmarkEnd w:id="3"/>
    </w:p>
    <w:p w14:paraId="647901D8" w14:textId="77777777" w:rsidR="00047D85" w:rsidRPr="00E42176" w:rsidRDefault="00047D85" w:rsidP="00FC1156">
      <w:pPr>
        <w:rPr>
          <w:sz w:val="22"/>
          <w:szCs w:val="22"/>
        </w:rPr>
      </w:pPr>
    </w:p>
    <w:p w14:paraId="1250ADAD" w14:textId="1216AC0A" w:rsidR="00161473" w:rsidRPr="007877A6" w:rsidRDefault="00B855A1" w:rsidP="007877A6">
      <w:pPr>
        <w:pStyle w:val="ListParagraph"/>
        <w:numPr>
          <w:ilvl w:val="0"/>
          <w:numId w:val="4"/>
        </w:numPr>
        <w:ind w:left="0" w:firstLine="0"/>
        <w:rPr>
          <w:sz w:val="22"/>
          <w:szCs w:val="22"/>
        </w:rPr>
      </w:pPr>
      <w:r>
        <w:rPr>
          <w:sz w:val="22"/>
          <w:szCs w:val="22"/>
        </w:rPr>
        <w:t>All Year 4 OME apprentices are expected to attend</w:t>
      </w:r>
      <w:r w:rsidR="00774BD4">
        <w:rPr>
          <w:sz w:val="22"/>
          <w:szCs w:val="22"/>
        </w:rPr>
        <w:t xml:space="preserve"> this live range day</w:t>
      </w:r>
      <w:r>
        <w:rPr>
          <w:sz w:val="22"/>
          <w:szCs w:val="22"/>
        </w:rPr>
        <w:t xml:space="preserve">. </w:t>
      </w:r>
      <w:r w:rsidR="00291DD5">
        <w:rPr>
          <w:sz w:val="22"/>
          <w:szCs w:val="22"/>
        </w:rPr>
        <w:t xml:space="preserve">They shall be accompanied by 3 </w:t>
      </w:r>
      <w:r w:rsidR="00151806">
        <w:rPr>
          <w:sz w:val="22"/>
          <w:szCs w:val="22"/>
        </w:rPr>
        <w:t xml:space="preserve">x </w:t>
      </w:r>
      <w:r w:rsidR="00800F79">
        <w:rPr>
          <w:sz w:val="22"/>
          <w:szCs w:val="22"/>
        </w:rPr>
        <w:t xml:space="preserve">UWTSD </w:t>
      </w:r>
      <w:r w:rsidR="00291DD5">
        <w:rPr>
          <w:sz w:val="22"/>
          <w:szCs w:val="22"/>
        </w:rPr>
        <w:t>staff</w:t>
      </w:r>
      <w:r w:rsidR="00151806">
        <w:rPr>
          <w:sz w:val="22"/>
          <w:szCs w:val="22"/>
        </w:rPr>
        <w:t xml:space="preserve"> (Ewa </w:t>
      </w:r>
      <w:proofErr w:type="spellStart"/>
      <w:r w:rsidR="00151806">
        <w:rPr>
          <w:sz w:val="22"/>
          <w:szCs w:val="22"/>
        </w:rPr>
        <w:t>Kazimierska</w:t>
      </w:r>
      <w:proofErr w:type="spellEnd"/>
      <w:r w:rsidR="00940BB9">
        <w:rPr>
          <w:rStyle w:val="FootnoteReference"/>
          <w:sz w:val="22"/>
          <w:szCs w:val="22"/>
        </w:rPr>
        <w:footnoteReference w:id="1"/>
      </w:r>
      <w:r w:rsidR="000F1BFD">
        <w:rPr>
          <w:sz w:val="22"/>
          <w:szCs w:val="22"/>
        </w:rPr>
        <w:t xml:space="preserve">, </w:t>
      </w:r>
      <w:r w:rsidR="00151806">
        <w:rPr>
          <w:sz w:val="22"/>
          <w:szCs w:val="22"/>
        </w:rPr>
        <w:t>Mark Broadhead</w:t>
      </w:r>
      <w:r w:rsidR="000F1BFD">
        <w:rPr>
          <w:sz w:val="22"/>
          <w:szCs w:val="22"/>
        </w:rPr>
        <w:t xml:space="preserve"> and Jenni Steen</w:t>
      </w:r>
      <w:r w:rsidR="00151806">
        <w:rPr>
          <w:sz w:val="22"/>
          <w:szCs w:val="22"/>
        </w:rPr>
        <w:t>)</w:t>
      </w:r>
      <w:r w:rsidR="00291DD5">
        <w:rPr>
          <w:sz w:val="22"/>
          <w:szCs w:val="22"/>
        </w:rPr>
        <w:t xml:space="preserve">. </w:t>
      </w:r>
      <w:r w:rsidR="00047D85" w:rsidRPr="00E42176">
        <w:rPr>
          <w:sz w:val="22"/>
          <w:szCs w:val="22"/>
        </w:rPr>
        <w:t xml:space="preserve">Any apprentice </w:t>
      </w:r>
      <w:r w:rsidR="002F75C1">
        <w:rPr>
          <w:sz w:val="22"/>
          <w:szCs w:val="22"/>
        </w:rPr>
        <w:t xml:space="preserve">failing to </w:t>
      </w:r>
      <w:r w:rsidR="00047D85" w:rsidRPr="00E42176">
        <w:rPr>
          <w:sz w:val="22"/>
          <w:szCs w:val="22"/>
        </w:rPr>
        <w:t>complet</w:t>
      </w:r>
      <w:r w:rsidR="002F75C1">
        <w:rPr>
          <w:sz w:val="22"/>
          <w:szCs w:val="22"/>
        </w:rPr>
        <w:t>e</w:t>
      </w:r>
      <w:r w:rsidR="00047D85" w:rsidRPr="00E42176">
        <w:rPr>
          <w:sz w:val="22"/>
          <w:szCs w:val="22"/>
        </w:rPr>
        <w:t xml:space="preserve"> a </w:t>
      </w:r>
      <w:r w:rsidR="00047D85" w:rsidRPr="005417F5">
        <w:rPr>
          <w:b/>
          <w:bCs/>
          <w:sz w:val="22"/>
          <w:szCs w:val="22"/>
        </w:rPr>
        <w:t>Fieldwork Participation Form</w:t>
      </w:r>
      <w:r w:rsidR="00047D85" w:rsidRPr="00E42176">
        <w:rPr>
          <w:sz w:val="22"/>
          <w:szCs w:val="22"/>
        </w:rPr>
        <w:t xml:space="preserve"> </w:t>
      </w:r>
      <w:r w:rsidR="00424EC7">
        <w:rPr>
          <w:sz w:val="22"/>
          <w:szCs w:val="22"/>
        </w:rPr>
        <w:t xml:space="preserve">by </w:t>
      </w:r>
      <w:r w:rsidR="00424EC7" w:rsidRPr="00E42176">
        <w:rPr>
          <w:sz w:val="22"/>
          <w:szCs w:val="22"/>
        </w:rPr>
        <w:t xml:space="preserve">no later than </w:t>
      </w:r>
      <w:r w:rsidR="004F4F4A">
        <w:rPr>
          <w:sz w:val="22"/>
          <w:szCs w:val="22"/>
        </w:rPr>
        <w:t>Friday</w:t>
      </w:r>
      <w:r w:rsidR="000F1BFD">
        <w:rPr>
          <w:sz w:val="22"/>
          <w:szCs w:val="22"/>
        </w:rPr>
        <w:t xml:space="preserve"> 22</w:t>
      </w:r>
      <w:r w:rsidR="000F1BFD" w:rsidRPr="000F1BFD">
        <w:rPr>
          <w:sz w:val="22"/>
          <w:szCs w:val="22"/>
          <w:vertAlign w:val="superscript"/>
        </w:rPr>
        <w:t>nd</w:t>
      </w:r>
      <w:r w:rsidR="000F1BFD">
        <w:rPr>
          <w:sz w:val="22"/>
          <w:szCs w:val="22"/>
        </w:rPr>
        <w:t xml:space="preserve"> January 2027</w:t>
      </w:r>
      <w:r w:rsidR="00047D85" w:rsidRPr="00E42176">
        <w:rPr>
          <w:sz w:val="22"/>
          <w:szCs w:val="22"/>
        </w:rPr>
        <w:t xml:space="preserve"> </w:t>
      </w:r>
      <w:r w:rsidR="00047D85" w:rsidRPr="00291DD5">
        <w:rPr>
          <w:b/>
          <w:bCs/>
          <w:sz w:val="22"/>
          <w:szCs w:val="22"/>
        </w:rPr>
        <w:t>SHALL NOT</w:t>
      </w:r>
      <w:r w:rsidR="00047D85" w:rsidRPr="00E42176">
        <w:rPr>
          <w:sz w:val="22"/>
          <w:szCs w:val="22"/>
        </w:rPr>
        <w:t xml:space="preserve"> be permitted to attend</w:t>
      </w:r>
      <w:r w:rsidR="00CE5068" w:rsidRPr="00E42176">
        <w:rPr>
          <w:sz w:val="22"/>
          <w:szCs w:val="22"/>
        </w:rPr>
        <w:t xml:space="preserve">. The link to the form </w:t>
      </w:r>
      <w:r w:rsidR="000F1BFD">
        <w:rPr>
          <w:sz w:val="22"/>
          <w:szCs w:val="22"/>
        </w:rPr>
        <w:t>can be found</w:t>
      </w:r>
      <w:r w:rsidR="00CE5068" w:rsidRPr="00E42176">
        <w:rPr>
          <w:sz w:val="22"/>
          <w:szCs w:val="22"/>
        </w:rPr>
        <w:t xml:space="preserve"> </w:t>
      </w:r>
      <w:r w:rsidR="00BA50F8">
        <w:rPr>
          <w:sz w:val="22"/>
          <w:szCs w:val="22"/>
        </w:rPr>
        <w:t xml:space="preserve">at Section 2 </w:t>
      </w:r>
      <w:r w:rsidR="000F1BFD">
        <w:rPr>
          <w:sz w:val="22"/>
          <w:szCs w:val="22"/>
        </w:rPr>
        <w:t>of</w:t>
      </w:r>
      <w:r w:rsidR="00CE5068" w:rsidRPr="00E42176">
        <w:rPr>
          <w:sz w:val="22"/>
          <w:szCs w:val="22"/>
        </w:rPr>
        <w:t xml:space="preserve"> the module Moodle page</w:t>
      </w:r>
      <w:r w:rsidR="00EA0D04">
        <w:rPr>
          <w:sz w:val="22"/>
          <w:szCs w:val="22"/>
        </w:rPr>
        <w:t>.</w:t>
      </w:r>
    </w:p>
    <w:p w14:paraId="6D3DD8D9" w14:textId="22A17685" w:rsidR="00F56FE4" w:rsidRPr="002C2C3C" w:rsidRDefault="00F56FE4" w:rsidP="00413D5E">
      <w:pPr>
        <w:pStyle w:val="Heading1"/>
        <w:rPr>
          <w:rFonts w:asciiTheme="minorHAnsi" w:hAnsiTheme="minorHAnsi"/>
          <w:b/>
          <w:bCs/>
          <w:sz w:val="24"/>
          <w:szCs w:val="24"/>
        </w:rPr>
      </w:pPr>
      <w:bookmarkStart w:id="4" w:name="_Toc178256781"/>
      <w:r w:rsidRPr="002C2C3C">
        <w:rPr>
          <w:rFonts w:asciiTheme="minorHAnsi" w:hAnsiTheme="minorHAnsi"/>
          <w:b/>
          <w:bCs/>
          <w:sz w:val="24"/>
          <w:szCs w:val="24"/>
        </w:rPr>
        <w:t>Points of Contact</w:t>
      </w:r>
      <w:bookmarkEnd w:id="4"/>
    </w:p>
    <w:p w14:paraId="3CBB4153" w14:textId="77777777" w:rsidR="00F56FE4" w:rsidRPr="00E42176" w:rsidRDefault="00F56FE4" w:rsidP="00FC1156">
      <w:pPr>
        <w:rPr>
          <w:sz w:val="22"/>
          <w:szCs w:val="22"/>
        </w:rPr>
      </w:pPr>
    </w:p>
    <w:p w14:paraId="32815298" w14:textId="3CD0A35D" w:rsidR="000F1BFD" w:rsidRDefault="000F1BFD" w:rsidP="0047320E">
      <w:pPr>
        <w:pStyle w:val="ListParagraph"/>
        <w:numPr>
          <w:ilvl w:val="0"/>
          <w:numId w:val="3"/>
        </w:numPr>
        <w:rPr>
          <w:sz w:val="22"/>
          <w:szCs w:val="22"/>
        </w:rPr>
      </w:pPr>
      <w:r>
        <w:rPr>
          <w:sz w:val="22"/>
          <w:szCs w:val="22"/>
        </w:rPr>
        <w:t xml:space="preserve">Mr Dave Holley – OME SQEP – </w:t>
      </w:r>
      <w:hyperlink r:id="rId8" w:history="1">
        <w:r w:rsidR="00F90872" w:rsidRPr="00DB0CC1">
          <w:rPr>
            <w:rStyle w:val="Hyperlink"/>
            <w:sz w:val="22"/>
            <w:szCs w:val="22"/>
          </w:rPr>
          <w:t>d.holley@uwtsd.ac.uk</w:t>
        </w:r>
      </w:hyperlink>
      <w:r>
        <w:rPr>
          <w:sz w:val="22"/>
          <w:szCs w:val="22"/>
        </w:rPr>
        <w:t xml:space="preserve"> </w:t>
      </w:r>
    </w:p>
    <w:p w14:paraId="1FBD2126" w14:textId="57DC1E40" w:rsidR="00F56FE4" w:rsidRPr="00E42176" w:rsidRDefault="00F56FE4" w:rsidP="0047320E">
      <w:pPr>
        <w:pStyle w:val="ListParagraph"/>
        <w:numPr>
          <w:ilvl w:val="0"/>
          <w:numId w:val="3"/>
        </w:numPr>
        <w:rPr>
          <w:sz w:val="22"/>
          <w:szCs w:val="22"/>
        </w:rPr>
      </w:pPr>
      <w:r w:rsidRPr="00E42176">
        <w:rPr>
          <w:sz w:val="22"/>
          <w:szCs w:val="22"/>
        </w:rPr>
        <w:t xml:space="preserve">Dr </w:t>
      </w:r>
      <w:r w:rsidR="000F1BFD">
        <w:rPr>
          <w:sz w:val="22"/>
          <w:szCs w:val="22"/>
        </w:rPr>
        <w:t xml:space="preserve">Ewa </w:t>
      </w:r>
      <w:proofErr w:type="spellStart"/>
      <w:r w:rsidR="000F1BFD">
        <w:rPr>
          <w:sz w:val="22"/>
          <w:szCs w:val="22"/>
        </w:rPr>
        <w:t>Kazimierska</w:t>
      </w:r>
      <w:proofErr w:type="spellEnd"/>
      <w:r w:rsidRPr="00E42176">
        <w:rPr>
          <w:sz w:val="22"/>
          <w:szCs w:val="22"/>
        </w:rPr>
        <w:t xml:space="preserve"> – activity coordinator </w:t>
      </w:r>
      <w:r w:rsidR="006623F1" w:rsidRPr="00E42176">
        <w:rPr>
          <w:sz w:val="22"/>
          <w:szCs w:val="22"/>
        </w:rPr>
        <w:t xml:space="preserve">– </w:t>
      </w:r>
      <w:hyperlink r:id="rId9" w:history="1">
        <w:r w:rsidR="000F1BFD" w:rsidRPr="00DB0CC1">
          <w:rPr>
            <w:rStyle w:val="Hyperlink"/>
            <w:sz w:val="22"/>
            <w:szCs w:val="22"/>
          </w:rPr>
          <w:t>e.kazimierska@uwtsd.ac.uk</w:t>
        </w:r>
      </w:hyperlink>
      <w:r w:rsidR="00EE0E23" w:rsidRPr="00E42176">
        <w:rPr>
          <w:sz w:val="22"/>
          <w:szCs w:val="22"/>
        </w:rPr>
        <w:t xml:space="preserve"> </w:t>
      </w:r>
    </w:p>
    <w:p w14:paraId="71728FC0" w14:textId="41346529" w:rsidR="00047D85" w:rsidRPr="00224A34" w:rsidRDefault="006623F1" w:rsidP="00FC1156">
      <w:pPr>
        <w:pStyle w:val="ListParagraph"/>
        <w:numPr>
          <w:ilvl w:val="0"/>
          <w:numId w:val="3"/>
        </w:numPr>
        <w:rPr>
          <w:sz w:val="22"/>
          <w:szCs w:val="22"/>
        </w:rPr>
      </w:pPr>
      <w:r w:rsidRPr="00E42176">
        <w:rPr>
          <w:sz w:val="22"/>
          <w:szCs w:val="22"/>
        </w:rPr>
        <w:t xml:space="preserve">Dr Mark </w:t>
      </w:r>
      <w:r w:rsidRPr="00224A34">
        <w:rPr>
          <w:sz w:val="22"/>
          <w:szCs w:val="22"/>
        </w:rPr>
        <w:t xml:space="preserve">Broadhead – activity administrator </w:t>
      </w:r>
      <w:r w:rsidR="00AC2F91" w:rsidRPr="00224A34">
        <w:rPr>
          <w:sz w:val="22"/>
          <w:szCs w:val="22"/>
        </w:rPr>
        <w:t>–</w:t>
      </w:r>
      <w:r w:rsidR="00EE0E23" w:rsidRPr="00224A34">
        <w:rPr>
          <w:sz w:val="22"/>
          <w:szCs w:val="22"/>
        </w:rPr>
        <w:t xml:space="preserve"> </w:t>
      </w:r>
      <w:hyperlink r:id="rId10" w:history="1">
        <w:r w:rsidR="00AC2F91" w:rsidRPr="00224A34">
          <w:rPr>
            <w:rStyle w:val="Hyperlink"/>
            <w:sz w:val="22"/>
            <w:szCs w:val="22"/>
          </w:rPr>
          <w:t>m.broadhead@uwtsd.ac.uk</w:t>
        </w:r>
      </w:hyperlink>
      <w:r w:rsidR="00AC2F91" w:rsidRPr="00224A34">
        <w:rPr>
          <w:sz w:val="22"/>
          <w:szCs w:val="22"/>
        </w:rPr>
        <w:t xml:space="preserve"> </w:t>
      </w:r>
    </w:p>
    <w:p w14:paraId="6D154CFB" w14:textId="486E5B67" w:rsidR="0001311A" w:rsidRPr="00224A34" w:rsidRDefault="0001311A" w:rsidP="00FC1156">
      <w:pPr>
        <w:pStyle w:val="ListParagraph"/>
        <w:numPr>
          <w:ilvl w:val="0"/>
          <w:numId w:val="3"/>
        </w:numPr>
        <w:rPr>
          <w:sz w:val="22"/>
          <w:szCs w:val="22"/>
        </w:rPr>
      </w:pPr>
      <w:r w:rsidRPr="00224A34">
        <w:rPr>
          <w:sz w:val="22"/>
          <w:szCs w:val="22"/>
        </w:rPr>
        <w:t xml:space="preserve">COTEC </w:t>
      </w:r>
      <w:r w:rsidR="00224A34" w:rsidRPr="00224A34">
        <w:rPr>
          <w:sz w:val="22"/>
          <w:szCs w:val="22"/>
        </w:rPr>
        <w:t>–</w:t>
      </w:r>
      <w:r w:rsidRPr="00224A34">
        <w:rPr>
          <w:sz w:val="22"/>
          <w:szCs w:val="22"/>
        </w:rPr>
        <w:t xml:space="preserve"> </w:t>
      </w:r>
      <w:r w:rsidR="00224A34" w:rsidRPr="00224A34">
        <w:rPr>
          <w:sz w:val="22"/>
          <w:szCs w:val="22"/>
        </w:rPr>
        <w:t xml:space="preserve">Mr Trevor Lawrence – </w:t>
      </w:r>
      <w:hyperlink r:id="rId11" w:history="1">
        <w:r w:rsidR="00224A34" w:rsidRPr="00224A34">
          <w:rPr>
            <w:rStyle w:val="Hyperlink"/>
            <w:sz w:val="22"/>
            <w:szCs w:val="22"/>
          </w:rPr>
          <w:t>t.lawrence@cranfield.ac.uk</w:t>
        </w:r>
      </w:hyperlink>
      <w:r w:rsidR="00224A34" w:rsidRPr="00224A34">
        <w:rPr>
          <w:sz w:val="22"/>
          <w:szCs w:val="22"/>
        </w:rPr>
        <w:t xml:space="preserve"> </w:t>
      </w:r>
    </w:p>
    <w:p w14:paraId="0E79BD46" w14:textId="3E0C1AF2" w:rsidR="006C234C" w:rsidRPr="002C2C3C" w:rsidRDefault="006C234C" w:rsidP="00413D5E">
      <w:pPr>
        <w:pStyle w:val="Heading1"/>
        <w:rPr>
          <w:rFonts w:asciiTheme="minorHAnsi" w:hAnsiTheme="minorHAnsi"/>
          <w:b/>
          <w:bCs/>
          <w:sz w:val="24"/>
          <w:szCs w:val="24"/>
        </w:rPr>
      </w:pPr>
      <w:bookmarkStart w:id="5" w:name="_Toc178256782"/>
      <w:r w:rsidRPr="002C2C3C">
        <w:rPr>
          <w:rFonts w:asciiTheme="minorHAnsi" w:hAnsiTheme="minorHAnsi"/>
          <w:b/>
          <w:bCs/>
          <w:sz w:val="24"/>
          <w:szCs w:val="24"/>
        </w:rPr>
        <w:lastRenderedPageBreak/>
        <w:t>Transportation</w:t>
      </w:r>
      <w:bookmarkEnd w:id="5"/>
    </w:p>
    <w:p w14:paraId="1BF36192" w14:textId="77777777" w:rsidR="006C234C" w:rsidRPr="00E42176" w:rsidRDefault="006C234C" w:rsidP="00FC1156">
      <w:pPr>
        <w:rPr>
          <w:sz w:val="22"/>
          <w:szCs w:val="22"/>
        </w:rPr>
      </w:pPr>
    </w:p>
    <w:p w14:paraId="1936FCCD" w14:textId="017E5853" w:rsidR="006C234C" w:rsidRPr="00E42176" w:rsidRDefault="00EE790C" w:rsidP="00EA4350">
      <w:pPr>
        <w:pStyle w:val="ListParagraph"/>
        <w:numPr>
          <w:ilvl w:val="0"/>
          <w:numId w:val="4"/>
        </w:numPr>
        <w:ind w:left="0" w:firstLine="0"/>
        <w:rPr>
          <w:sz w:val="22"/>
          <w:szCs w:val="22"/>
        </w:rPr>
      </w:pPr>
      <w:r w:rsidRPr="00EE790C">
        <w:rPr>
          <w:b/>
          <w:bCs/>
          <w:sz w:val="22"/>
          <w:szCs w:val="22"/>
        </w:rPr>
        <w:t>UWTSD Provision</w:t>
      </w:r>
      <w:r>
        <w:rPr>
          <w:sz w:val="22"/>
          <w:szCs w:val="22"/>
        </w:rPr>
        <w:t xml:space="preserve">. </w:t>
      </w:r>
      <w:r w:rsidR="006C234C" w:rsidRPr="00E42176">
        <w:rPr>
          <w:sz w:val="22"/>
          <w:szCs w:val="22"/>
        </w:rPr>
        <w:t>UWTSD is providing transport</w:t>
      </w:r>
      <w:r w:rsidR="00124F1B">
        <w:rPr>
          <w:sz w:val="22"/>
          <w:szCs w:val="22"/>
        </w:rPr>
        <w:t xml:space="preserve"> </w:t>
      </w:r>
      <w:r w:rsidR="00D260CB" w:rsidRPr="00E42176">
        <w:rPr>
          <w:sz w:val="22"/>
          <w:szCs w:val="22"/>
        </w:rPr>
        <w:t>for the activity</w:t>
      </w:r>
      <w:r w:rsidR="00124F1B">
        <w:rPr>
          <w:sz w:val="22"/>
          <w:szCs w:val="22"/>
        </w:rPr>
        <w:t>,</w:t>
      </w:r>
      <w:r w:rsidR="00FA7242" w:rsidRPr="00E42176">
        <w:rPr>
          <w:sz w:val="22"/>
          <w:szCs w:val="22"/>
        </w:rPr>
        <w:t xml:space="preserve"> </w:t>
      </w:r>
      <w:r w:rsidR="00124F1B">
        <w:rPr>
          <w:sz w:val="22"/>
          <w:szCs w:val="22"/>
        </w:rPr>
        <w:t>with the</w:t>
      </w:r>
      <w:r w:rsidR="00FA7242" w:rsidRPr="00E42176">
        <w:rPr>
          <w:sz w:val="22"/>
          <w:szCs w:val="22"/>
        </w:rPr>
        <w:t xml:space="preserve"> funds provided by employers as part of </w:t>
      </w:r>
      <w:r w:rsidR="006843AE">
        <w:rPr>
          <w:sz w:val="22"/>
          <w:szCs w:val="22"/>
        </w:rPr>
        <w:t>apprentice</w:t>
      </w:r>
      <w:r w:rsidR="00FA7242" w:rsidRPr="00E42176">
        <w:rPr>
          <w:sz w:val="22"/>
          <w:szCs w:val="22"/>
        </w:rPr>
        <w:t xml:space="preserve"> enrichment</w:t>
      </w:r>
      <w:r w:rsidR="00D260CB" w:rsidRPr="00E42176">
        <w:rPr>
          <w:sz w:val="22"/>
          <w:szCs w:val="22"/>
        </w:rPr>
        <w:t xml:space="preserve">. A </w:t>
      </w:r>
      <w:r w:rsidR="00FA7242" w:rsidRPr="00E42176">
        <w:rPr>
          <w:sz w:val="22"/>
          <w:szCs w:val="22"/>
        </w:rPr>
        <w:t xml:space="preserve">33-seater </w:t>
      </w:r>
      <w:r w:rsidR="00D260CB" w:rsidRPr="00E42176">
        <w:rPr>
          <w:sz w:val="22"/>
          <w:szCs w:val="22"/>
        </w:rPr>
        <w:t>coach</w:t>
      </w:r>
      <w:r w:rsidR="00FF754D">
        <w:rPr>
          <w:sz w:val="22"/>
          <w:szCs w:val="22"/>
        </w:rPr>
        <w:t>, p</w:t>
      </w:r>
      <w:r w:rsidR="00D260CB" w:rsidRPr="00E42176">
        <w:rPr>
          <w:sz w:val="22"/>
          <w:szCs w:val="22"/>
        </w:rPr>
        <w:t xml:space="preserve">rovided by </w:t>
      </w:r>
      <w:r w:rsidR="00B804C3" w:rsidRPr="00E42176">
        <w:rPr>
          <w:sz w:val="22"/>
          <w:szCs w:val="22"/>
        </w:rPr>
        <w:t>South Wales Trans</w:t>
      </w:r>
      <w:r w:rsidR="00AF3DAF" w:rsidRPr="00E42176">
        <w:rPr>
          <w:sz w:val="22"/>
          <w:szCs w:val="22"/>
        </w:rPr>
        <w:t>p</w:t>
      </w:r>
      <w:r w:rsidR="00B804C3" w:rsidRPr="00E42176">
        <w:rPr>
          <w:sz w:val="22"/>
          <w:szCs w:val="22"/>
        </w:rPr>
        <w:t>ort Limited</w:t>
      </w:r>
      <w:r w:rsidR="00AF3DAF" w:rsidRPr="00E42176">
        <w:rPr>
          <w:sz w:val="22"/>
          <w:szCs w:val="22"/>
        </w:rPr>
        <w:t xml:space="preserve">, </w:t>
      </w:r>
      <w:r w:rsidR="00FF754D">
        <w:rPr>
          <w:sz w:val="22"/>
          <w:szCs w:val="22"/>
        </w:rPr>
        <w:t xml:space="preserve">shall </w:t>
      </w:r>
      <w:r w:rsidR="00AF3DAF" w:rsidRPr="00124F1B">
        <w:rPr>
          <w:b/>
          <w:bCs/>
          <w:sz w:val="22"/>
          <w:szCs w:val="22"/>
        </w:rPr>
        <w:t>depart Swansea IQ carpark at 0700 hrs</w:t>
      </w:r>
      <w:r w:rsidR="00AF3DAF" w:rsidRPr="00E42176">
        <w:rPr>
          <w:sz w:val="22"/>
          <w:szCs w:val="22"/>
        </w:rPr>
        <w:t xml:space="preserve">, returning from COTEC range at 1500 </w:t>
      </w:r>
      <w:r w:rsidR="00820C3D">
        <w:rPr>
          <w:sz w:val="22"/>
          <w:szCs w:val="22"/>
        </w:rPr>
        <w:t xml:space="preserve">– 1530 </w:t>
      </w:r>
      <w:r w:rsidR="00AF3DAF" w:rsidRPr="00E42176">
        <w:rPr>
          <w:sz w:val="22"/>
          <w:szCs w:val="22"/>
        </w:rPr>
        <w:t xml:space="preserve">hrs. </w:t>
      </w:r>
      <w:r w:rsidR="00820C3D">
        <w:rPr>
          <w:sz w:val="22"/>
          <w:szCs w:val="22"/>
        </w:rPr>
        <w:t>T</w:t>
      </w:r>
      <w:r w:rsidR="00AF3DAF" w:rsidRPr="00E42176">
        <w:rPr>
          <w:sz w:val="22"/>
          <w:szCs w:val="22"/>
        </w:rPr>
        <w:t xml:space="preserve">raffic dependent, apprentices </w:t>
      </w:r>
      <w:r w:rsidR="00534527">
        <w:rPr>
          <w:sz w:val="22"/>
          <w:szCs w:val="22"/>
        </w:rPr>
        <w:t>sh</w:t>
      </w:r>
      <w:r w:rsidR="00820C3D">
        <w:rPr>
          <w:sz w:val="22"/>
          <w:szCs w:val="22"/>
        </w:rPr>
        <w:t xml:space="preserve">ould </w:t>
      </w:r>
      <w:r w:rsidR="00AF3DAF" w:rsidRPr="00E42176">
        <w:rPr>
          <w:sz w:val="22"/>
          <w:szCs w:val="22"/>
        </w:rPr>
        <w:t xml:space="preserve">arrive </w:t>
      </w:r>
      <w:r w:rsidR="00820C3D">
        <w:rPr>
          <w:sz w:val="22"/>
          <w:szCs w:val="22"/>
        </w:rPr>
        <w:t xml:space="preserve">at COTEC </w:t>
      </w:r>
      <w:r w:rsidR="00AF3DAF" w:rsidRPr="00E42176">
        <w:rPr>
          <w:sz w:val="22"/>
          <w:szCs w:val="22"/>
        </w:rPr>
        <w:t xml:space="preserve">by </w:t>
      </w:r>
      <w:r w:rsidR="00534527">
        <w:rPr>
          <w:sz w:val="22"/>
          <w:szCs w:val="22"/>
        </w:rPr>
        <w:t xml:space="preserve">no later than </w:t>
      </w:r>
      <w:r w:rsidR="00AF3DAF" w:rsidRPr="00E42176">
        <w:rPr>
          <w:sz w:val="22"/>
          <w:szCs w:val="22"/>
        </w:rPr>
        <w:t>10</w:t>
      </w:r>
      <w:r w:rsidR="00CF7853">
        <w:rPr>
          <w:sz w:val="22"/>
          <w:szCs w:val="22"/>
        </w:rPr>
        <w:t>3</w:t>
      </w:r>
      <w:r w:rsidR="00AF3DAF" w:rsidRPr="00E42176">
        <w:rPr>
          <w:sz w:val="22"/>
          <w:szCs w:val="22"/>
        </w:rPr>
        <w:t xml:space="preserve">0 </w:t>
      </w:r>
      <w:r w:rsidR="00E0661F" w:rsidRPr="00E42176">
        <w:rPr>
          <w:sz w:val="22"/>
          <w:szCs w:val="22"/>
        </w:rPr>
        <w:t>hrs.</w:t>
      </w:r>
    </w:p>
    <w:p w14:paraId="11D62879" w14:textId="77777777" w:rsidR="00E0661F" w:rsidRPr="00E42176" w:rsidRDefault="00E0661F" w:rsidP="00FC1156">
      <w:pPr>
        <w:rPr>
          <w:sz w:val="22"/>
          <w:szCs w:val="22"/>
        </w:rPr>
      </w:pPr>
    </w:p>
    <w:p w14:paraId="7362F094" w14:textId="6EAEFA36" w:rsidR="001E6DAE" w:rsidRPr="002C2C3C" w:rsidRDefault="000F40B9" w:rsidP="00FC1156">
      <w:pPr>
        <w:pStyle w:val="ListParagraph"/>
        <w:numPr>
          <w:ilvl w:val="0"/>
          <w:numId w:val="4"/>
        </w:numPr>
        <w:ind w:left="0" w:firstLine="0"/>
        <w:rPr>
          <w:sz w:val="22"/>
          <w:szCs w:val="22"/>
        </w:rPr>
      </w:pPr>
      <w:r w:rsidRPr="000F40B9">
        <w:rPr>
          <w:b/>
          <w:bCs/>
          <w:sz w:val="22"/>
          <w:szCs w:val="22"/>
        </w:rPr>
        <w:t>Non-UWTSD Provision</w:t>
      </w:r>
      <w:r>
        <w:rPr>
          <w:sz w:val="22"/>
          <w:szCs w:val="22"/>
        </w:rPr>
        <w:t xml:space="preserve">. </w:t>
      </w:r>
      <w:r w:rsidR="00E0661F" w:rsidRPr="00E42176">
        <w:rPr>
          <w:sz w:val="22"/>
          <w:szCs w:val="22"/>
        </w:rPr>
        <w:t xml:space="preserve">Any apprentice </w:t>
      </w:r>
      <w:r w:rsidR="00317BEE" w:rsidRPr="00E42176">
        <w:rPr>
          <w:sz w:val="22"/>
          <w:szCs w:val="22"/>
        </w:rPr>
        <w:t xml:space="preserve">who wishes to use their own personal vehicle has been advised that they </w:t>
      </w:r>
      <w:r w:rsidR="00A90433" w:rsidRPr="00A90433">
        <w:rPr>
          <w:b/>
          <w:bCs/>
          <w:sz w:val="22"/>
          <w:szCs w:val="22"/>
        </w:rPr>
        <w:t>SHALL NOT</w:t>
      </w:r>
      <w:r w:rsidR="00317BEE" w:rsidRPr="00E42176">
        <w:rPr>
          <w:sz w:val="22"/>
          <w:szCs w:val="22"/>
        </w:rPr>
        <w:t xml:space="preserve"> be covered for travel under UWTSD insurances. Any </w:t>
      </w:r>
      <w:r w:rsidR="006843AE">
        <w:rPr>
          <w:sz w:val="22"/>
          <w:szCs w:val="22"/>
        </w:rPr>
        <w:t>apprentice</w:t>
      </w:r>
      <w:r w:rsidR="00317BEE" w:rsidRPr="00E42176">
        <w:rPr>
          <w:sz w:val="22"/>
          <w:szCs w:val="22"/>
        </w:rPr>
        <w:t xml:space="preserve"> wishing to use an employer</w:t>
      </w:r>
      <w:r w:rsidR="00761E73">
        <w:rPr>
          <w:sz w:val="22"/>
          <w:szCs w:val="22"/>
        </w:rPr>
        <w:t xml:space="preserve">-provided </w:t>
      </w:r>
      <w:r w:rsidR="00317BEE" w:rsidRPr="00E42176">
        <w:rPr>
          <w:sz w:val="22"/>
          <w:szCs w:val="22"/>
        </w:rPr>
        <w:t xml:space="preserve">hire vehicle may do </w:t>
      </w:r>
      <w:r w:rsidR="00661625" w:rsidRPr="00E42176">
        <w:rPr>
          <w:sz w:val="22"/>
          <w:szCs w:val="22"/>
        </w:rPr>
        <w:t>so</w:t>
      </w:r>
      <w:r w:rsidR="00661625">
        <w:rPr>
          <w:sz w:val="22"/>
          <w:szCs w:val="22"/>
        </w:rPr>
        <w:t>,</w:t>
      </w:r>
      <w:r w:rsidR="00661625" w:rsidRPr="00E42176">
        <w:rPr>
          <w:sz w:val="22"/>
          <w:szCs w:val="22"/>
        </w:rPr>
        <w:t xml:space="preserve"> but</w:t>
      </w:r>
      <w:r w:rsidR="00107708" w:rsidRPr="00E42176">
        <w:rPr>
          <w:sz w:val="22"/>
          <w:szCs w:val="22"/>
        </w:rPr>
        <w:t xml:space="preserve"> has been advised that insurance must cover passengers</w:t>
      </w:r>
      <w:r w:rsidR="00D57D01" w:rsidRPr="00E42176">
        <w:rPr>
          <w:sz w:val="22"/>
          <w:szCs w:val="22"/>
        </w:rPr>
        <w:t>.</w:t>
      </w:r>
    </w:p>
    <w:p w14:paraId="5F3E960A" w14:textId="096A5A5A" w:rsidR="001E6DAE" w:rsidRPr="002C2C3C" w:rsidRDefault="001E6DAE" w:rsidP="00413D5E">
      <w:pPr>
        <w:pStyle w:val="Heading1"/>
        <w:rPr>
          <w:rFonts w:asciiTheme="minorHAnsi" w:hAnsiTheme="minorHAnsi"/>
          <w:b/>
          <w:bCs/>
          <w:sz w:val="24"/>
          <w:szCs w:val="24"/>
        </w:rPr>
      </w:pPr>
      <w:bookmarkStart w:id="6" w:name="_Toc178256783"/>
      <w:r w:rsidRPr="002C2C3C">
        <w:rPr>
          <w:rFonts w:asciiTheme="minorHAnsi" w:hAnsiTheme="minorHAnsi"/>
          <w:b/>
          <w:bCs/>
          <w:sz w:val="24"/>
          <w:szCs w:val="24"/>
        </w:rPr>
        <w:t>Accommodation</w:t>
      </w:r>
      <w:bookmarkEnd w:id="6"/>
    </w:p>
    <w:p w14:paraId="67F9A903" w14:textId="77777777" w:rsidR="001E6DAE" w:rsidRPr="00E42176" w:rsidRDefault="001E6DAE" w:rsidP="00FC1156">
      <w:pPr>
        <w:rPr>
          <w:sz w:val="22"/>
          <w:szCs w:val="22"/>
        </w:rPr>
      </w:pPr>
    </w:p>
    <w:p w14:paraId="6C5F1936" w14:textId="54D9D126" w:rsidR="00960447" w:rsidRPr="002C2C3C" w:rsidRDefault="00E27B2E" w:rsidP="00FC1156">
      <w:pPr>
        <w:pStyle w:val="ListParagraph"/>
        <w:numPr>
          <w:ilvl w:val="0"/>
          <w:numId w:val="4"/>
        </w:numPr>
        <w:ind w:left="0" w:firstLine="0"/>
        <w:rPr>
          <w:sz w:val="22"/>
          <w:szCs w:val="22"/>
        </w:rPr>
      </w:pPr>
      <w:r w:rsidRPr="00E42176">
        <w:rPr>
          <w:sz w:val="22"/>
          <w:szCs w:val="22"/>
        </w:rPr>
        <w:t>Given the location of COTEC</w:t>
      </w:r>
      <w:r w:rsidR="00885DBE">
        <w:rPr>
          <w:sz w:val="22"/>
          <w:szCs w:val="22"/>
        </w:rPr>
        <w:t>,</w:t>
      </w:r>
      <w:r w:rsidRPr="00E42176">
        <w:rPr>
          <w:sz w:val="22"/>
          <w:szCs w:val="22"/>
        </w:rPr>
        <w:t xml:space="preserve"> and the timings </w:t>
      </w:r>
      <w:r w:rsidR="00251B85">
        <w:rPr>
          <w:sz w:val="22"/>
          <w:szCs w:val="22"/>
        </w:rPr>
        <w:t xml:space="preserve">of </w:t>
      </w:r>
      <w:r w:rsidRPr="00E42176">
        <w:rPr>
          <w:sz w:val="22"/>
          <w:szCs w:val="22"/>
        </w:rPr>
        <w:t xml:space="preserve">the activity, it is not </w:t>
      </w:r>
      <w:r w:rsidR="003362F4">
        <w:rPr>
          <w:sz w:val="22"/>
          <w:szCs w:val="22"/>
        </w:rPr>
        <w:t xml:space="preserve">deemed </w:t>
      </w:r>
      <w:r w:rsidRPr="00E42176">
        <w:rPr>
          <w:sz w:val="22"/>
          <w:szCs w:val="22"/>
        </w:rPr>
        <w:t>necessary for apprentices to travel to COTEC the evening prior.</w:t>
      </w:r>
      <w:r w:rsidR="00E73AA0">
        <w:rPr>
          <w:sz w:val="22"/>
          <w:szCs w:val="22"/>
        </w:rPr>
        <w:t xml:space="preserve"> However, this is up to individual employers.</w:t>
      </w:r>
    </w:p>
    <w:p w14:paraId="06E0A025" w14:textId="4722AFF4" w:rsidR="00960447" w:rsidRPr="002C2C3C" w:rsidRDefault="00960447" w:rsidP="00413D5E">
      <w:pPr>
        <w:pStyle w:val="Heading1"/>
        <w:rPr>
          <w:rFonts w:asciiTheme="minorHAnsi" w:hAnsiTheme="minorHAnsi"/>
          <w:b/>
          <w:bCs/>
          <w:sz w:val="24"/>
          <w:szCs w:val="24"/>
        </w:rPr>
      </w:pPr>
      <w:bookmarkStart w:id="7" w:name="_Toc178256784"/>
      <w:r w:rsidRPr="002C2C3C">
        <w:rPr>
          <w:rFonts w:asciiTheme="minorHAnsi" w:hAnsiTheme="minorHAnsi"/>
          <w:b/>
          <w:bCs/>
          <w:sz w:val="24"/>
          <w:szCs w:val="24"/>
        </w:rPr>
        <w:t>Feeding</w:t>
      </w:r>
      <w:bookmarkEnd w:id="7"/>
    </w:p>
    <w:p w14:paraId="5A3FB234" w14:textId="77777777" w:rsidR="00960447" w:rsidRPr="00E42176" w:rsidRDefault="00960447" w:rsidP="00FC1156">
      <w:pPr>
        <w:rPr>
          <w:sz w:val="22"/>
          <w:szCs w:val="22"/>
        </w:rPr>
      </w:pPr>
    </w:p>
    <w:p w14:paraId="794F9D44" w14:textId="7A1458F4" w:rsidR="00293542" w:rsidRPr="002C2C3C" w:rsidRDefault="006843AE" w:rsidP="00FC1156">
      <w:pPr>
        <w:pStyle w:val="ListParagraph"/>
        <w:numPr>
          <w:ilvl w:val="0"/>
          <w:numId w:val="4"/>
        </w:numPr>
        <w:ind w:left="0" w:firstLine="0"/>
        <w:rPr>
          <w:sz w:val="22"/>
          <w:szCs w:val="22"/>
        </w:rPr>
      </w:pPr>
      <w:r>
        <w:rPr>
          <w:sz w:val="22"/>
          <w:szCs w:val="22"/>
        </w:rPr>
        <w:t>Apprentice</w:t>
      </w:r>
      <w:r w:rsidR="00960447" w:rsidRPr="00E42176">
        <w:rPr>
          <w:sz w:val="22"/>
          <w:szCs w:val="22"/>
        </w:rPr>
        <w:t xml:space="preserve">s are in receipt of allowances from their employers. </w:t>
      </w:r>
      <w:r>
        <w:rPr>
          <w:sz w:val="22"/>
          <w:szCs w:val="22"/>
        </w:rPr>
        <w:t>Apprentice</w:t>
      </w:r>
      <w:r w:rsidR="00FA1DB6">
        <w:rPr>
          <w:sz w:val="22"/>
          <w:szCs w:val="22"/>
        </w:rPr>
        <w:t xml:space="preserve">s </w:t>
      </w:r>
      <w:r w:rsidR="002E30AE">
        <w:rPr>
          <w:sz w:val="22"/>
          <w:szCs w:val="22"/>
        </w:rPr>
        <w:t>shall</w:t>
      </w:r>
      <w:r w:rsidR="00A0223A">
        <w:rPr>
          <w:sz w:val="22"/>
          <w:szCs w:val="22"/>
        </w:rPr>
        <w:t>, therefore,</w:t>
      </w:r>
      <w:r w:rsidR="002E30AE">
        <w:rPr>
          <w:sz w:val="22"/>
          <w:szCs w:val="22"/>
        </w:rPr>
        <w:t xml:space="preserve"> be </w:t>
      </w:r>
      <w:r w:rsidR="00317CC0" w:rsidRPr="00E42176">
        <w:rPr>
          <w:sz w:val="22"/>
          <w:szCs w:val="22"/>
        </w:rPr>
        <w:t xml:space="preserve">required to </w:t>
      </w:r>
      <w:r w:rsidR="00317CC0" w:rsidRPr="00300128">
        <w:rPr>
          <w:b/>
          <w:bCs/>
          <w:sz w:val="22"/>
          <w:szCs w:val="22"/>
        </w:rPr>
        <w:t>bring a packed lunch</w:t>
      </w:r>
      <w:r w:rsidR="00317CC0" w:rsidRPr="00E42176">
        <w:rPr>
          <w:sz w:val="22"/>
          <w:szCs w:val="22"/>
        </w:rPr>
        <w:t xml:space="preserve"> and refreshments </w:t>
      </w:r>
      <w:r w:rsidR="00317CC0" w:rsidRPr="00217E9B">
        <w:rPr>
          <w:b/>
          <w:bCs/>
          <w:sz w:val="22"/>
          <w:szCs w:val="22"/>
        </w:rPr>
        <w:t xml:space="preserve">for the </w:t>
      </w:r>
      <w:r w:rsidR="002E30AE" w:rsidRPr="00217E9B">
        <w:rPr>
          <w:b/>
          <w:bCs/>
          <w:sz w:val="22"/>
          <w:szCs w:val="22"/>
        </w:rPr>
        <w:t>duration of the day</w:t>
      </w:r>
      <w:r w:rsidR="00317CC0" w:rsidRPr="00E42176">
        <w:rPr>
          <w:sz w:val="22"/>
          <w:szCs w:val="22"/>
        </w:rPr>
        <w:t xml:space="preserve">. </w:t>
      </w:r>
      <w:r w:rsidR="002E30AE">
        <w:rPr>
          <w:sz w:val="22"/>
          <w:szCs w:val="22"/>
        </w:rPr>
        <w:t>T</w:t>
      </w:r>
      <w:r w:rsidR="00317CC0" w:rsidRPr="00E42176">
        <w:rPr>
          <w:sz w:val="22"/>
          <w:szCs w:val="22"/>
        </w:rPr>
        <w:t xml:space="preserve">he coach </w:t>
      </w:r>
      <w:r w:rsidR="002E30AE">
        <w:rPr>
          <w:sz w:val="22"/>
          <w:szCs w:val="22"/>
        </w:rPr>
        <w:t xml:space="preserve">shall </w:t>
      </w:r>
      <w:r w:rsidR="00317CC0" w:rsidRPr="00E42176">
        <w:rPr>
          <w:sz w:val="22"/>
          <w:szCs w:val="22"/>
        </w:rPr>
        <w:t xml:space="preserve">stop on the way to COTEC for </w:t>
      </w:r>
      <w:r>
        <w:rPr>
          <w:sz w:val="22"/>
          <w:szCs w:val="22"/>
        </w:rPr>
        <w:t>apprentice</w:t>
      </w:r>
      <w:r w:rsidR="00317CC0" w:rsidRPr="00E42176">
        <w:rPr>
          <w:sz w:val="22"/>
          <w:szCs w:val="22"/>
        </w:rPr>
        <w:t>s to</w:t>
      </w:r>
      <w:r w:rsidR="00346B7E" w:rsidRPr="00E42176">
        <w:rPr>
          <w:sz w:val="22"/>
          <w:szCs w:val="22"/>
        </w:rPr>
        <w:t xml:space="preserve"> </w:t>
      </w:r>
      <w:r w:rsidR="001B7535">
        <w:rPr>
          <w:sz w:val="22"/>
          <w:szCs w:val="22"/>
        </w:rPr>
        <w:t xml:space="preserve">purchase </w:t>
      </w:r>
      <w:r w:rsidR="00346B7E" w:rsidRPr="00E42176">
        <w:rPr>
          <w:sz w:val="22"/>
          <w:szCs w:val="22"/>
        </w:rPr>
        <w:t xml:space="preserve">their </w:t>
      </w:r>
      <w:r w:rsidR="00217E9B">
        <w:rPr>
          <w:sz w:val="22"/>
          <w:szCs w:val="22"/>
        </w:rPr>
        <w:t>personal</w:t>
      </w:r>
      <w:r w:rsidR="00346B7E" w:rsidRPr="00E42176">
        <w:rPr>
          <w:sz w:val="22"/>
          <w:szCs w:val="22"/>
        </w:rPr>
        <w:t xml:space="preserve"> dietary requirements</w:t>
      </w:r>
      <w:r w:rsidR="001B7535">
        <w:rPr>
          <w:sz w:val="22"/>
          <w:szCs w:val="22"/>
        </w:rPr>
        <w:t xml:space="preserve"> if they have </w:t>
      </w:r>
      <w:r w:rsidR="00251B85">
        <w:rPr>
          <w:sz w:val="22"/>
          <w:szCs w:val="22"/>
        </w:rPr>
        <w:t>forgotten to bring</w:t>
      </w:r>
      <w:r w:rsidR="001B7535">
        <w:rPr>
          <w:sz w:val="22"/>
          <w:szCs w:val="22"/>
        </w:rPr>
        <w:t xml:space="preserve"> anything with them</w:t>
      </w:r>
      <w:r w:rsidR="00346B7E" w:rsidRPr="00E42176">
        <w:rPr>
          <w:sz w:val="22"/>
          <w:szCs w:val="22"/>
        </w:rPr>
        <w:t xml:space="preserve">. </w:t>
      </w:r>
      <w:r w:rsidR="004D5AAD">
        <w:rPr>
          <w:sz w:val="22"/>
          <w:szCs w:val="22"/>
        </w:rPr>
        <w:t>Limited w</w:t>
      </w:r>
      <w:r w:rsidR="003B4D91">
        <w:rPr>
          <w:sz w:val="22"/>
          <w:szCs w:val="22"/>
        </w:rPr>
        <w:t xml:space="preserve">ater and fruit shall be provided by UWTSD on the bus. </w:t>
      </w:r>
      <w:r w:rsidR="00346B7E" w:rsidRPr="00E42176">
        <w:rPr>
          <w:sz w:val="22"/>
          <w:szCs w:val="22"/>
        </w:rPr>
        <w:t xml:space="preserve">Hot and cold drinks are available </w:t>
      </w:r>
      <w:r w:rsidR="00C160E1">
        <w:rPr>
          <w:sz w:val="22"/>
          <w:szCs w:val="22"/>
        </w:rPr>
        <w:t xml:space="preserve">to purchase </w:t>
      </w:r>
      <w:r w:rsidR="00346B7E" w:rsidRPr="00E42176">
        <w:rPr>
          <w:sz w:val="22"/>
          <w:szCs w:val="22"/>
        </w:rPr>
        <w:t>at COTEC.</w:t>
      </w:r>
      <w:r w:rsidR="00FA1DB6">
        <w:rPr>
          <w:sz w:val="22"/>
          <w:szCs w:val="22"/>
        </w:rPr>
        <w:t xml:space="preserve"> </w:t>
      </w:r>
    </w:p>
    <w:p w14:paraId="0C191730" w14:textId="13BEBBA9" w:rsidR="00293542" w:rsidRPr="002C2C3C" w:rsidRDefault="00293542" w:rsidP="00413D5E">
      <w:pPr>
        <w:pStyle w:val="Heading1"/>
        <w:rPr>
          <w:rFonts w:asciiTheme="minorHAnsi" w:hAnsiTheme="minorHAnsi"/>
          <w:b/>
          <w:bCs/>
          <w:sz w:val="24"/>
          <w:szCs w:val="24"/>
        </w:rPr>
      </w:pPr>
      <w:bookmarkStart w:id="8" w:name="_Toc178256785"/>
      <w:r w:rsidRPr="002C2C3C">
        <w:rPr>
          <w:rFonts w:asciiTheme="minorHAnsi" w:hAnsiTheme="minorHAnsi"/>
          <w:b/>
          <w:bCs/>
          <w:sz w:val="24"/>
          <w:szCs w:val="24"/>
        </w:rPr>
        <w:t>Dress</w:t>
      </w:r>
      <w:bookmarkEnd w:id="8"/>
    </w:p>
    <w:p w14:paraId="75ABFB69" w14:textId="77777777" w:rsidR="00293542" w:rsidRPr="00E42176" w:rsidRDefault="00293542" w:rsidP="00FC1156">
      <w:pPr>
        <w:rPr>
          <w:sz w:val="22"/>
          <w:szCs w:val="22"/>
        </w:rPr>
      </w:pPr>
    </w:p>
    <w:p w14:paraId="6802CF84" w14:textId="74899E42" w:rsidR="00293542" w:rsidRPr="002C2C3C" w:rsidRDefault="00293542" w:rsidP="00FC1156">
      <w:pPr>
        <w:pStyle w:val="ListParagraph"/>
        <w:numPr>
          <w:ilvl w:val="0"/>
          <w:numId w:val="4"/>
        </w:numPr>
        <w:ind w:left="0" w:firstLine="0"/>
        <w:rPr>
          <w:sz w:val="22"/>
          <w:szCs w:val="22"/>
        </w:rPr>
      </w:pPr>
      <w:r w:rsidRPr="00E42176">
        <w:rPr>
          <w:sz w:val="22"/>
          <w:szCs w:val="22"/>
        </w:rPr>
        <w:t xml:space="preserve">COTEC is an outdoor </w:t>
      </w:r>
      <w:r w:rsidR="00C160E1">
        <w:rPr>
          <w:sz w:val="22"/>
          <w:szCs w:val="22"/>
        </w:rPr>
        <w:t xml:space="preserve">range </w:t>
      </w:r>
      <w:r w:rsidRPr="00E42176">
        <w:rPr>
          <w:sz w:val="22"/>
          <w:szCs w:val="22"/>
        </w:rPr>
        <w:t xml:space="preserve">facility. Apprentices are to ensure that they dress appropriately for outdoor range </w:t>
      </w:r>
      <w:r w:rsidR="00C62D5D">
        <w:rPr>
          <w:sz w:val="22"/>
          <w:szCs w:val="22"/>
        </w:rPr>
        <w:t xml:space="preserve">activity in the </w:t>
      </w:r>
      <w:r w:rsidR="000F1BFD">
        <w:rPr>
          <w:sz w:val="22"/>
          <w:szCs w:val="22"/>
        </w:rPr>
        <w:t>Winter</w:t>
      </w:r>
      <w:r w:rsidR="00C62D5D">
        <w:rPr>
          <w:sz w:val="22"/>
          <w:szCs w:val="22"/>
        </w:rPr>
        <w:t xml:space="preserve"> – expect </w:t>
      </w:r>
      <w:r w:rsidRPr="00E42176">
        <w:rPr>
          <w:sz w:val="22"/>
          <w:szCs w:val="22"/>
        </w:rPr>
        <w:t xml:space="preserve">inclement weather. Stout shoes, a jumper, waterproof </w:t>
      </w:r>
      <w:r w:rsidR="0054057F">
        <w:rPr>
          <w:sz w:val="22"/>
          <w:szCs w:val="22"/>
        </w:rPr>
        <w:t xml:space="preserve">coat and </w:t>
      </w:r>
      <w:r w:rsidRPr="00E42176">
        <w:rPr>
          <w:sz w:val="22"/>
          <w:szCs w:val="22"/>
        </w:rPr>
        <w:t xml:space="preserve">head covering are essential. </w:t>
      </w:r>
    </w:p>
    <w:p w14:paraId="00F547BE" w14:textId="033173B5" w:rsidR="00293542" w:rsidRPr="002C2C3C" w:rsidRDefault="00293542" w:rsidP="00413D5E">
      <w:pPr>
        <w:pStyle w:val="Heading1"/>
        <w:rPr>
          <w:rFonts w:asciiTheme="minorHAnsi" w:hAnsiTheme="minorHAnsi"/>
          <w:b/>
          <w:bCs/>
          <w:sz w:val="24"/>
          <w:szCs w:val="24"/>
        </w:rPr>
      </w:pPr>
      <w:bookmarkStart w:id="9" w:name="_Toc178256786"/>
      <w:r w:rsidRPr="002C2C3C">
        <w:rPr>
          <w:rFonts w:asciiTheme="minorHAnsi" w:hAnsiTheme="minorHAnsi"/>
          <w:b/>
          <w:bCs/>
          <w:sz w:val="24"/>
          <w:szCs w:val="24"/>
        </w:rPr>
        <w:t>Personal Prote</w:t>
      </w:r>
      <w:r w:rsidR="001E6DAE" w:rsidRPr="002C2C3C">
        <w:rPr>
          <w:rFonts w:asciiTheme="minorHAnsi" w:hAnsiTheme="minorHAnsi"/>
          <w:b/>
          <w:bCs/>
          <w:sz w:val="24"/>
          <w:szCs w:val="24"/>
        </w:rPr>
        <w:t>c</w:t>
      </w:r>
      <w:r w:rsidRPr="002C2C3C">
        <w:rPr>
          <w:rFonts w:asciiTheme="minorHAnsi" w:hAnsiTheme="minorHAnsi"/>
          <w:b/>
          <w:bCs/>
          <w:sz w:val="24"/>
          <w:szCs w:val="24"/>
        </w:rPr>
        <w:t>tive Equipment</w:t>
      </w:r>
      <w:bookmarkEnd w:id="9"/>
    </w:p>
    <w:p w14:paraId="210E150D" w14:textId="77777777" w:rsidR="00293542" w:rsidRPr="00E42176" w:rsidRDefault="00293542" w:rsidP="00FC1156">
      <w:pPr>
        <w:rPr>
          <w:sz w:val="22"/>
          <w:szCs w:val="22"/>
        </w:rPr>
      </w:pPr>
    </w:p>
    <w:p w14:paraId="3BCE1D90" w14:textId="0A37E6C5" w:rsidR="004B404D" w:rsidRPr="002C2C3C" w:rsidRDefault="00293542" w:rsidP="00FC1156">
      <w:pPr>
        <w:pStyle w:val="ListParagraph"/>
        <w:numPr>
          <w:ilvl w:val="0"/>
          <w:numId w:val="4"/>
        </w:numPr>
        <w:ind w:left="0" w:firstLine="0"/>
        <w:rPr>
          <w:sz w:val="22"/>
          <w:szCs w:val="22"/>
        </w:rPr>
      </w:pPr>
      <w:r w:rsidRPr="00E42176">
        <w:rPr>
          <w:sz w:val="22"/>
          <w:szCs w:val="22"/>
        </w:rPr>
        <w:t xml:space="preserve">UWTSD and COTEC shall provide the necessary </w:t>
      </w:r>
      <w:r w:rsidR="001E6DAE" w:rsidRPr="00E42176">
        <w:rPr>
          <w:sz w:val="22"/>
          <w:szCs w:val="22"/>
        </w:rPr>
        <w:t xml:space="preserve">PPE for </w:t>
      </w:r>
      <w:r w:rsidR="00C62D5D">
        <w:rPr>
          <w:sz w:val="22"/>
          <w:szCs w:val="22"/>
        </w:rPr>
        <w:t xml:space="preserve">any </w:t>
      </w:r>
      <w:r w:rsidR="001E6DAE" w:rsidRPr="00E42176">
        <w:rPr>
          <w:sz w:val="22"/>
          <w:szCs w:val="22"/>
        </w:rPr>
        <w:t>activit</w:t>
      </w:r>
      <w:r w:rsidR="00C62D5D">
        <w:rPr>
          <w:sz w:val="22"/>
          <w:szCs w:val="22"/>
        </w:rPr>
        <w:t>ies</w:t>
      </w:r>
      <w:r w:rsidR="008317BA">
        <w:rPr>
          <w:sz w:val="22"/>
          <w:szCs w:val="22"/>
        </w:rPr>
        <w:t xml:space="preserve"> requiring them</w:t>
      </w:r>
      <w:r w:rsidR="004B404D" w:rsidRPr="00E42176">
        <w:rPr>
          <w:sz w:val="22"/>
          <w:szCs w:val="22"/>
        </w:rPr>
        <w:t>.</w:t>
      </w:r>
    </w:p>
    <w:p w14:paraId="5354E54D" w14:textId="2D55389F" w:rsidR="004B404D" w:rsidRPr="002C2C3C" w:rsidRDefault="004B404D" w:rsidP="00413D5E">
      <w:pPr>
        <w:pStyle w:val="Heading1"/>
        <w:rPr>
          <w:rFonts w:asciiTheme="minorHAnsi" w:hAnsiTheme="minorHAnsi"/>
          <w:b/>
          <w:bCs/>
          <w:sz w:val="24"/>
          <w:szCs w:val="24"/>
        </w:rPr>
      </w:pPr>
      <w:bookmarkStart w:id="10" w:name="_Toc178256787"/>
      <w:r w:rsidRPr="002C2C3C">
        <w:rPr>
          <w:rFonts w:asciiTheme="minorHAnsi" w:hAnsiTheme="minorHAnsi"/>
          <w:b/>
          <w:bCs/>
          <w:sz w:val="24"/>
          <w:szCs w:val="24"/>
        </w:rPr>
        <w:t>Safety</w:t>
      </w:r>
      <w:bookmarkEnd w:id="10"/>
    </w:p>
    <w:p w14:paraId="2EFEE950" w14:textId="77777777" w:rsidR="004B404D" w:rsidRPr="00E42176" w:rsidRDefault="004B404D" w:rsidP="00FC1156">
      <w:pPr>
        <w:rPr>
          <w:sz w:val="22"/>
          <w:szCs w:val="22"/>
        </w:rPr>
      </w:pPr>
    </w:p>
    <w:p w14:paraId="26E04E82" w14:textId="248EC2AE" w:rsidR="00324235" w:rsidRDefault="008317BA" w:rsidP="00FC1156">
      <w:pPr>
        <w:pStyle w:val="ListParagraph"/>
        <w:numPr>
          <w:ilvl w:val="0"/>
          <w:numId w:val="4"/>
        </w:numPr>
        <w:ind w:left="0" w:firstLine="0"/>
        <w:rPr>
          <w:sz w:val="22"/>
          <w:szCs w:val="22"/>
        </w:rPr>
      </w:pPr>
      <w:r>
        <w:rPr>
          <w:b/>
          <w:bCs/>
          <w:sz w:val="22"/>
          <w:szCs w:val="22"/>
        </w:rPr>
        <w:t>COTEC</w:t>
      </w:r>
      <w:r w:rsidR="005E4723">
        <w:rPr>
          <w:sz w:val="22"/>
          <w:szCs w:val="22"/>
        </w:rPr>
        <w:t xml:space="preserve">. </w:t>
      </w:r>
      <w:r w:rsidR="004B404D" w:rsidRPr="003E53E8">
        <w:rPr>
          <w:sz w:val="22"/>
          <w:szCs w:val="22"/>
        </w:rPr>
        <w:t xml:space="preserve">COTEC is a government-approved </w:t>
      </w:r>
      <w:r w:rsidR="00D6038A" w:rsidRPr="003E53E8">
        <w:rPr>
          <w:sz w:val="22"/>
          <w:szCs w:val="22"/>
        </w:rPr>
        <w:t>test &amp; evaluation site, with the appropriate RA in place (see Referen</w:t>
      </w:r>
      <w:r w:rsidR="003F0221" w:rsidRPr="003E53E8">
        <w:rPr>
          <w:sz w:val="22"/>
          <w:szCs w:val="22"/>
        </w:rPr>
        <w:t>c</w:t>
      </w:r>
      <w:r w:rsidR="00D6038A" w:rsidRPr="003E53E8">
        <w:rPr>
          <w:sz w:val="22"/>
          <w:szCs w:val="22"/>
        </w:rPr>
        <w:t xml:space="preserve">e </w:t>
      </w:r>
      <w:r w:rsidR="008016A5">
        <w:rPr>
          <w:sz w:val="22"/>
          <w:szCs w:val="22"/>
        </w:rPr>
        <w:t>C</w:t>
      </w:r>
      <w:r w:rsidR="003C7D2F" w:rsidRPr="003E53E8">
        <w:rPr>
          <w:sz w:val="22"/>
          <w:szCs w:val="22"/>
        </w:rPr>
        <w:t>)</w:t>
      </w:r>
      <w:r w:rsidR="00D6038A" w:rsidRPr="003E53E8">
        <w:rPr>
          <w:sz w:val="22"/>
          <w:szCs w:val="22"/>
        </w:rPr>
        <w:t xml:space="preserve">. </w:t>
      </w:r>
      <w:r w:rsidR="00460FE2" w:rsidRPr="003E53E8">
        <w:rPr>
          <w:sz w:val="22"/>
          <w:szCs w:val="22"/>
        </w:rPr>
        <w:t>Employers and agencies of the MOD</w:t>
      </w:r>
      <w:r w:rsidR="001245E4">
        <w:rPr>
          <w:sz w:val="22"/>
          <w:szCs w:val="22"/>
        </w:rPr>
        <w:t xml:space="preserve"> regularly </w:t>
      </w:r>
      <w:r w:rsidR="00460FE2" w:rsidRPr="003E53E8">
        <w:rPr>
          <w:sz w:val="22"/>
          <w:szCs w:val="22"/>
        </w:rPr>
        <w:t xml:space="preserve">use COTEC as part of </w:t>
      </w:r>
      <w:r w:rsidR="00176EE8" w:rsidRPr="001245E4">
        <w:rPr>
          <w:i/>
          <w:iCs/>
          <w:sz w:val="22"/>
          <w:szCs w:val="22"/>
        </w:rPr>
        <w:t>‘</w:t>
      </w:r>
      <w:r w:rsidR="00460FE2" w:rsidRPr="001245E4">
        <w:rPr>
          <w:i/>
          <w:iCs/>
          <w:sz w:val="22"/>
          <w:szCs w:val="22"/>
        </w:rPr>
        <w:t xml:space="preserve">business </w:t>
      </w:r>
      <w:r w:rsidR="00176EE8" w:rsidRPr="001245E4">
        <w:rPr>
          <w:i/>
          <w:iCs/>
          <w:sz w:val="22"/>
          <w:szCs w:val="22"/>
        </w:rPr>
        <w:t>as usual’</w:t>
      </w:r>
      <w:r w:rsidR="00176EE8">
        <w:rPr>
          <w:sz w:val="22"/>
          <w:szCs w:val="22"/>
        </w:rPr>
        <w:t xml:space="preserve"> T&amp;E</w:t>
      </w:r>
      <w:r w:rsidR="00460FE2" w:rsidRPr="003E53E8">
        <w:rPr>
          <w:sz w:val="22"/>
          <w:szCs w:val="22"/>
        </w:rPr>
        <w:t xml:space="preserve">. </w:t>
      </w:r>
    </w:p>
    <w:p w14:paraId="0F489497" w14:textId="77777777" w:rsidR="00324235" w:rsidRDefault="00324235" w:rsidP="00324235">
      <w:pPr>
        <w:pStyle w:val="ListParagraph"/>
        <w:ind w:left="0"/>
        <w:rPr>
          <w:sz w:val="22"/>
          <w:szCs w:val="22"/>
        </w:rPr>
      </w:pPr>
    </w:p>
    <w:p w14:paraId="639B1979" w14:textId="14724943" w:rsidR="005E4723" w:rsidRDefault="00324235" w:rsidP="00FC1156">
      <w:pPr>
        <w:pStyle w:val="ListParagraph"/>
        <w:numPr>
          <w:ilvl w:val="0"/>
          <w:numId w:val="4"/>
        </w:numPr>
        <w:ind w:left="0" w:firstLine="0"/>
        <w:rPr>
          <w:sz w:val="22"/>
          <w:szCs w:val="22"/>
        </w:rPr>
      </w:pPr>
      <w:r w:rsidRPr="00324235">
        <w:rPr>
          <w:b/>
          <w:bCs/>
          <w:sz w:val="22"/>
          <w:szCs w:val="22"/>
        </w:rPr>
        <w:t>Risk Assessment</w:t>
      </w:r>
      <w:r>
        <w:rPr>
          <w:sz w:val="22"/>
          <w:szCs w:val="22"/>
        </w:rPr>
        <w:t xml:space="preserve">. </w:t>
      </w:r>
      <w:r w:rsidR="008A0574" w:rsidRPr="003E53E8">
        <w:rPr>
          <w:sz w:val="22"/>
          <w:szCs w:val="22"/>
        </w:rPr>
        <w:t xml:space="preserve">UWTSD has completed a RA for the activity </w:t>
      </w:r>
      <w:r w:rsidR="00D56912" w:rsidRPr="003E53E8">
        <w:rPr>
          <w:sz w:val="22"/>
          <w:szCs w:val="22"/>
        </w:rPr>
        <w:t xml:space="preserve">(see Reference </w:t>
      </w:r>
      <w:r w:rsidR="008016A5">
        <w:rPr>
          <w:sz w:val="22"/>
          <w:szCs w:val="22"/>
        </w:rPr>
        <w:t>D</w:t>
      </w:r>
      <w:r w:rsidR="00D56912" w:rsidRPr="003E53E8">
        <w:rPr>
          <w:sz w:val="22"/>
          <w:szCs w:val="22"/>
        </w:rPr>
        <w:t>)</w:t>
      </w:r>
      <w:r w:rsidR="00081D6A" w:rsidRPr="003E53E8">
        <w:rPr>
          <w:sz w:val="22"/>
          <w:szCs w:val="22"/>
        </w:rPr>
        <w:t xml:space="preserve">. </w:t>
      </w:r>
    </w:p>
    <w:p w14:paraId="5E2DA552" w14:textId="77777777" w:rsidR="006E1220" w:rsidRDefault="006E1220" w:rsidP="006E1220">
      <w:pPr>
        <w:pStyle w:val="ListParagraph"/>
        <w:ind w:left="0"/>
        <w:rPr>
          <w:sz w:val="22"/>
          <w:szCs w:val="22"/>
        </w:rPr>
      </w:pPr>
    </w:p>
    <w:p w14:paraId="207529C1" w14:textId="14738F06" w:rsidR="00290011" w:rsidRPr="002D3CBC" w:rsidRDefault="00717055" w:rsidP="002D3CBC">
      <w:pPr>
        <w:pStyle w:val="ListParagraph"/>
        <w:numPr>
          <w:ilvl w:val="0"/>
          <w:numId w:val="4"/>
        </w:numPr>
        <w:ind w:left="0" w:firstLine="0"/>
        <w:rPr>
          <w:sz w:val="22"/>
          <w:szCs w:val="22"/>
        </w:rPr>
      </w:pPr>
      <w:r w:rsidRPr="006A2D19">
        <w:rPr>
          <w:b/>
          <w:bCs/>
          <w:sz w:val="22"/>
          <w:szCs w:val="22"/>
        </w:rPr>
        <w:t>Safety</w:t>
      </w:r>
      <w:r w:rsidR="006A2D19" w:rsidRPr="006A2D19">
        <w:rPr>
          <w:b/>
          <w:bCs/>
          <w:sz w:val="22"/>
          <w:szCs w:val="22"/>
        </w:rPr>
        <w:t xml:space="preserve"> Brief</w:t>
      </w:r>
      <w:r w:rsidR="006A2D19">
        <w:rPr>
          <w:sz w:val="22"/>
          <w:szCs w:val="22"/>
        </w:rPr>
        <w:t xml:space="preserve">. COTEC shall provide a </w:t>
      </w:r>
      <w:r w:rsidR="008F0F6E" w:rsidRPr="008F0F6E">
        <w:rPr>
          <w:b/>
          <w:bCs/>
          <w:sz w:val="22"/>
          <w:szCs w:val="22"/>
        </w:rPr>
        <w:t>MANDATORY</w:t>
      </w:r>
      <w:r w:rsidR="008F0F6E">
        <w:rPr>
          <w:sz w:val="22"/>
          <w:szCs w:val="22"/>
        </w:rPr>
        <w:t xml:space="preserve"> </w:t>
      </w:r>
      <w:r w:rsidR="006A2D19">
        <w:rPr>
          <w:sz w:val="22"/>
          <w:szCs w:val="22"/>
        </w:rPr>
        <w:t xml:space="preserve">range safety brief </w:t>
      </w:r>
      <w:r w:rsidR="006A2D19" w:rsidRPr="00115AFC">
        <w:rPr>
          <w:b/>
          <w:bCs/>
          <w:sz w:val="22"/>
          <w:szCs w:val="22"/>
        </w:rPr>
        <w:t>to all apprentices</w:t>
      </w:r>
      <w:r w:rsidR="006A2D19">
        <w:rPr>
          <w:sz w:val="22"/>
          <w:szCs w:val="22"/>
        </w:rPr>
        <w:t xml:space="preserve"> </w:t>
      </w:r>
      <w:r w:rsidR="006A2D19" w:rsidRPr="00115AFC">
        <w:rPr>
          <w:b/>
          <w:bCs/>
          <w:sz w:val="22"/>
          <w:szCs w:val="22"/>
        </w:rPr>
        <w:t>and UWTSD staff</w:t>
      </w:r>
      <w:r w:rsidR="006A2D19">
        <w:rPr>
          <w:sz w:val="22"/>
          <w:szCs w:val="22"/>
        </w:rPr>
        <w:t xml:space="preserve"> upon arrival. This brief will </w:t>
      </w:r>
      <w:r w:rsidR="00D32F81">
        <w:rPr>
          <w:sz w:val="22"/>
          <w:szCs w:val="22"/>
        </w:rPr>
        <w:t>shall</w:t>
      </w:r>
      <w:r w:rsidR="006A2D19">
        <w:rPr>
          <w:sz w:val="22"/>
          <w:szCs w:val="22"/>
        </w:rPr>
        <w:t xml:space="preserve"> </w:t>
      </w:r>
      <w:r w:rsidR="00D32F81">
        <w:rPr>
          <w:sz w:val="22"/>
          <w:szCs w:val="22"/>
        </w:rPr>
        <w:t xml:space="preserve">cover </w:t>
      </w:r>
      <w:r w:rsidR="006A2D19">
        <w:rPr>
          <w:sz w:val="22"/>
          <w:szCs w:val="22"/>
        </w:rPr>
        <w:t>all</w:t>
      </w:r>
      <w:r w:rsidR="00D32F81">
        <w:rPr>
          <w:sz w:val="22"/>
          <w:szCs w:val="22"/>
        </w:rPr>
        <w:t xml:space="preserve"> explosion related activities</w:t>
      </w:r>
      <w:r w:rsidR="006A2D19">
        <w:rPr>
          <w:sz w:val="22"/>
          <w:szCs w:val="22"/>
        </w:rPr>
        <w:t xml:space="preserve"> of the day</w:t>
      </w:r>
      <w:r w:rsidR="00851554">
        <w:rPr>
          <w:sz w:val="22"/>
          <w:szCs w:val="22"/>
        </w:rPr>
        <w:t xml:space="preserve"> - </w:t>
      </w:r>
      <w:r w:rsidR="004C7FA2" w:rsidRPr="00851554">
        <w:rPr>
          <w:sz w:val="22"/>
          <w:szCs w:val="22"/>
        </w:rPr>
        <w:t>Reference</w:t>
      </w:r>
      <w:r w:rsidR="00D44A02" w:rsidRPr="00851554">
        <w:rPr>
          <w:sz w:val="22"/>
          <w:szCs w:val="22"/>
        </w:rPr>
        <w:t>s</w:t>
      </w:r>
      <w:r w:rsidR="004C7FA2" w:rsidRPr="00851554">
        <w:rPr>
          <w:sz w:val="22"/>
          <w:szCs w:val="22"/>
        </w:rPr>
        <w:t xml:space="preserve"> </w:t>
      </w:r>
      <w:r w:rsidR="00D44A02" w:rsidRPr="00851554">
        <w:rPr>
          <w:sz w:val="22"/>
          <w:szCs w:val="22"/>
        </w:rPr>
        <w:t xml:space="preserve">E &amp; </w:t>
      </w:r>
      <w:r w:rsidR="004C7FA2" w:rsidRPr="00851554">
        <w:rPr>
          <w:sz w:val="22"/>
          <w:szCs w:val="22"/>
        </w:rPr>
        <w:t>G</w:t>
      </w:r>
      <w:r w:rsidR="00851554">
        <w:rPr>
          <w:sz w:val="22"/>
          <w:szCs w:val="22"/>
        </w:rPr>
        <w:t xml:space="preserve">, </w:t>
      </w:r>
      <w:r w:rsidR="00FA4137" w:rsidRPr="00851554">
        <w:rPr>
          <w:sz w:val="22"/>
          <w:szCs w:val="22"/>
        </w:rPr>
        <w:t>KSB B2</w:t>
      </w:r>
      <w:r w:rsidR="000D4095">
        <w:rPr>
          <w:sz w:val="22"/>
          <w:szCs w:val="22"/>
        </w:rPr>
        <w:t xml:space="preserve"> apply</w:t>
      </w:r>
      <w:r w:rsidR="00FA4137" w:rsidRPr="00851554">
        <w:rPr>
          <w:sz w:val="22"/>
          <w:szCs w:val="22"/>
        </w:rPr>
        <w:t>.</w:t>
      </w:r>
      <w:r w:rsidR="002D3CBC">
        <w:rPr>
          <w:sz w:val="22"/>
          <w:szCs w:val="22"/>
        </w:rPr>
        <w:t xml:space="preserve"> </w:t>
      </w:r>
      <w:r w:rsidR="0035419B" w:rsidRPr="002D3CBC">
        <w:rPr>
          <w:sz w:val="22"/>
          <w:szCs w:val="22"/>
        </w:rPr>
        <w:t>Apprentice</w:t>
      </w:r>
      <w:r w:rsidR="00FD397D" w:rsidRPr="002D3CBC">
        <w:rPr>
          <w:sz w:val="22"/>
          <w:szCs w:val="22"/>
        </w:rPr>
        <w:t>s</w:t>
      </w:r>
      <w:r w:rsidR="0035419B" w:rsidRPr="002D3CBC">
        <w:rPr>
          <w:sz w:val="22"/>
          <w:szCs w:val="22"/>
        </w:rPr>
        <w:t xml:space="preserve"> choosing NOT to depart with the main party </w:t>
      </w:r>
      <w:r w:rsidR="0035419B" w:rsidRPr="002D3CBC">
        <w:rPr>
          <w:sz w:val="22"/>
          <w:szCs w:val="22"/>
        </w:rPr>
        <w:lastRenderedPageBreak/>
        <w:t xml:space="preserve">by </w:t>
      </w:r>
      <w:r w:rsidR="005A252A" w:rsidRPr="002D3CBC">
        <w:rPr>
          <w:sz w:val="22"/>
          <w:szCs w:val="22"/>
        </w:rPr>
        <w:t>coach</w:t>
      </w:r>
      <w:r w:rsidR="0035419B" w:rsidRPr="002D3CBC">
        <w:rPr>
          <w:sz w:val="22"/>
          <w:szCs w:val="22"/>
        </w:rPr>
        <w:t xml:space="preserve"> </w:t>
      </w:r>
      <w:r w:rsidR="0035419B" w:rsidRPr="002D3CBC">
        <w:rPr>
          <w:b/>
          <w:bCs/>
          <w:sz w:val="22"/>
          <w:szCs w:val="22"/>
        </w:rPr>
        <w:t>SHALL NOT</w:t>
      </w:r>
      <w:r w:rsidR="0035419B" w:rsidRPr="002D3CBC">
        <w:rPr>
          <w:sz w:val="22"/>
          <w:szCs w:val="22"/>
        </w:rPr>
        <w:t xml:space="preserve"> be allowed </w:t>
      </w:r>
      <w:r w:rsidR="0022247F" w:rsidRPr="002D3CBC">
        <w:rPr>
          <w:sz w:val="22"/>
          <w:szCs w:val="22"/>
        </w:rPr>
        <w:t xml:space="preserve">to participate </w:t>
      </w:r>
      <w:r w:rsidR="000D4095">
        <w:rPr>
          <w:sz w:val="22"/>
          <w:szCs w:val="22"/>
        </w:rPr>
        <w:t xml:space="preserve">in the activity </w:t>
      </w:r>
      <w:r w:rsidR="0035419B" w:rsidRPr="002D3CBC">
        <w:rPr>
          <w:sz w:val="22"/>
          <w:szCs w:val="22"/>
        </w:rPr>
        <w:t>if they miss the safety brief</w:t>
      </w:r>
      <w:r w:rsidR="005A252A" w:rsidRPr="002D3CBC">
        <w:rPr>
          <w:sz w:val="22"/>
          <w:szCs w:val="22"/>
        </w:rPr>
        <w:t xml:space="preserve">. It is the discretion of the </w:t>
      </w:r>
      <w:r w:rsidR="005D5138" w:rsidRPr="002D3CBC">
        <w:rPr>
          <w:sz w:val="22"/>
          <w:szCs w:val="22"/>
        </w:rPr>
        <w:t xml:space="preserve">facility </w:t>
      </w:r>
      <w:r w:rsidR="00537776" w:rsidRPr="002D3CBC">
        <w:rPr>
          <w:sz w:val="22"/>
          <w:szCs w:val="22"/>
        </w:rPr>
        <w:t>Safety Officer</w:t>
      </w:r>
      <w:r w:rsidR="005D5138" w:rsidRPr="002D3CBC">
        <w:rPr>
          <w:sz w:val="22"/>
          <w:szCs w:val="22"/>
        </w:rPr>
        <w:t xml:space="preserve"> (Mr Trevor Lawrence) to refuse participation of any apprentice who </w:t>
      </w:r>
      <w:r w:rsidR="00B26DD9" w:rsidRPr="002D3CBC">
        <w:rPr>
          <w:sz w:val="22"/>
          <w:szCs w:val="22"/>
        </w:rPr>
        <w:t xml:space="preserve">is late, or </w:t>
      </w:r>
      <w:r w:rsidR="0016146F">
        <w:rPr>
          <w:sz w:val="22"/>
          <w:szCs w:val="22"/>
        </w:rPr>
        <w:t xml:space="preserve">who </w:t>
      </w:r>
      <w:r w:rsidR="005D5138" w:rsidRPr="002D3CBC">
        <w:rPr>
          <w:sz w:val="22"/>
          <w:szCs w:val="22"/>
        </w:rPr>
        <w:t>demonstrates poor behaviour.</w:t>
      </w:r>
    </w:p>
    <w:p w14:paraId="67B6AA83" w14:textId="77708BE1" w:rsidR="00290011" w:rsidRPr="00290011" w:rsidRDefault="00290011" w:rsidP="00290011">
      <w:pPr>
        <w:pStyle w:val="Heading1"/>
        <w:rPr>
          <w:b/>
          <w:bCs/>
          <w:sz w:val="24"/>
          <w:szCs w:val="24"/>
        </w:rPr>
      </w:pPr>
      <w:bookmarkStart w:id="11" w:name="_Toc178256788"/>
      <w:r w:rsidRPr="00290011">
        <w:rPr>
          <w:b/>
          <w:bCs/>
          <w:sz w:val="24"/>
          <w:szCs w:val="24"/>
        </w:rPr>
        <w:t>Medical</w:t>
      </w:r>
      <w:bookmarkEnd w:id="11"/>
    </w:p>
    <w:p w14:paraId="6ACE3777" w14:textId="77777777" w:rsidR="00290011" w:rsidRPr="00290011" w:rsidRDefault="00290011" w:rsidP="00290011">
      <w:pPr>
        <w:rPr>
          <w:sz w:val="22"/>
          <w:szCs w:val="22"/>
        </w:rPr>
      </w:pPr>
    </w:p>
    <w:p w14:paraId="000D7CB0" w14:textId="3BF1FE84" w:rsidR="00290011" w:rsidRPr="00F2095E" w:rsidRDefault="007E251E" w:rsidP="00BE087A">
      <w:pPr>
        <w:pStyle w:val="ListParagraph"/>
        <w:numPr>
          <w:ilvl w:val="0"/>
          <w:numId w:val="4"/>
        </w:numPr>
        <w:ind w:left="0" w:firstLine="0"/>
        <w:rPr>
          <w:sz w:val="22"/>
          <w:szCs w:val="22"/>
        </w:rPr>
      </w:pPr>
      <w:r>
        <w:rPr>
          <w:sz w:val="22"/>
          <w:szCs w:val="22"/>
        </w:rPr>
        <w:t xml:space="preserve">This is a live range, with </w:t>
      </w:r>
      <w:r w:rsidR="00EA2DD9">
        <w:rPr>
          <w:sz w:val="22"/>
          <w:szCs w:val="22"/>
        </w:rPr>
        <w:t xml:space="preserve">the potential risk of exposure to blast and fragmentation. </w:t>
      </w:r>
      <w:r w:rsidR="0030248B" w:rsidRPr="00F2095E">
        <w:rPr>
          <w:sz w:val="22"/>
          <w:szCs w:val="22"/>
        </w:rPr>
        <w:t xml:space="preserve">In accordance with </w:t>
      </w:r>
      <w:r w:rsidR="005B4BA5">
        <w:rPr>
          <w:sz w:val="22"/>
          <w:szCs w:val="22"/>
        </w:rPr>
        <w:t xml:space="preserve">References </w:t>
      </w:r>
      <w:r w:rsidR="004D1A26">
        <w:rPr>
          <w:sz w:val="22"/>
          <w:szCs w:val="22"/>
        </w:rPr>
        <w:t>C</w:t>
      </w:r>
      <w:r w:rsidR="00F2095E" w:rsidRPr="00F2095E">
        <w:rPr>
          <w:sz w:val="22"/>
          <w:szCs w:val="22"/>
        </w:rPr>
        <w:t xml:space="preserve"> &amp; </w:t>
      </w:r>
      <w:r w:rsidR="004D1A26">
        <w:rPr>
          <w:sz w:val="22"/>
          <w:szCs w:val="22"/>
        </w:rPr>
        <w:t>E</w:t>
      </w:r>
      <w:r w:rsidR="00F2095E" w:rsidRPr="00F2095E">
        <w:rPr>
          <w:sz w:val="22"/>
          <w:szCs w:val="22"/>
        </w:rPr>
        <w:t xml:space="preserve">, </w:t>
      </w:r>
      <w:r w:rsidR="00F2095E">
        <w:rPr>
          <w:sz w:val="22"/>
          <w:szCs w:val="22"/>
        </w:rPr>
        <w:t xml:space="preserve">4 x trauma first responders and </w:t>
      </w:r>
      <w:r w:rsidR="00BE087A">
        <w:rPr>
          <w:sz w:val="22"/>
          <w:szCs w:val="22"/>
        </w:rPr>
        <w:t xml:space="preserve">trauma kits are present on the </w:t>
      </w:r>
      <w:r w:rsidR="00677447">
        <w:rPr>
          <w:sz w:val="22"/>
          <w:szCs w:val="22"/>
        </w:rPr>
        <w:t xml:space="preserve">COTEC </w:t>
      </w:r>
      <w:r w:rsidR="00BE087A">
        <w:rPr>
          <w:sz w:val="22"/>
          <w:szCs w:val="22"/>
        </w:rPr>
        <w:t>site</w:t>
      </w:r>
      <w:r w:rsidR="005B4BA5">
        <w:rPr>
          <w:sz w:val="22"/>
          <w:szCs w:val="22"/>
        </w:rPr>
        <w:t xml:space="preserve"> throughout the activity.</w:t>
      </w:r>
      <w:r w:rsidR="00677447">
        <w:rPr>
          <w:sz w:val="22"/>
          <w:szCs w:val="22"/>
        </w:rPr>
        <w:t xml:space="preserve"> </w:t>
      </w:r>
    </w:p>
    <w:p w14:paraId="3508BB14" w14:textId="68F9644F" w:rsidR="0035419B" w:rsidRPr="002C2C3C" w:rsidRDefault="0035419B" w:rsidP="00413D5E">
      <w:pPr>
        <w:pStyle w:val="Heading1"/>
        <w:rPr>
          <w:rFonts w:asciiTheme="minorHAnsi" w:hAnsiTheme="minorHAnsi"/>
          <w:b/>
          <w:bCs/>
          <w:sz w:val="24"/>
          <w:szCs w:val="24"/>
        </w:rPr>
      </w:pPr>
      <w:bookmarkStart w:id="12" w:name="_Toc178256789"/>
      <w:r w:rsidRPr="002C2C3C">
        <w:rPr>
          <w:rFonts w:asciiTheme="minorHAnsi" w:hAnsiTheme="minorHAnsi"/>
          <w:b/>
          <w:bCs/>
          <w:sz w:val="24"/>
          <w:szCs w:val="24"/>
        </w:rPr>
        <w:t xml:space="preserve">Timings in </w:t>
      </w:r>
      <w:r w:rsidR="0054668A">
        <w:rPr>
          <w:rFonts w:asciiTheme="minorHAnsi" w:hAnsiTheme="minorHAnsi"/>
          <w:b/>
          <w:bCs/>
          <w:sz w:val="24"/>
          <w:szCs w:val="24"/>
        </w:rPr>
        <w:t>D</w:t>
      </w:r>
      <w:r w:rsidRPr="002C2C3C">
        <w:rPr>
          <w:rFonts w:asciiTheme="minorHAnsi" w:hAnsiTheme="minorHAnsi"/>
          <w:b/>
          <w:bCs/>
          <w:sz w:val="24"/>
          <w:szCs w:val="24"/>
        </w:rPr>
        <w:t>etail</w:t>
      </w:r>
      <w:bookmarkEnd w:id="12"/>
    </w:p>
    <w:p w14:paraId="111F63F8" w14:textId="77777777" w:rsidR="00637A27" w:rsidRPr="00E42176" w:rsidRDefault="00637A27" w:rsidP="00FC1156">
      <w:pPr>
        <w:rPr>
          <w:sz w:val="22"/>
          <w:szCs w:val="22"/>
        </w:rPr>
      </w:pPr>
    </w:p>
    <w:p w14:paraId="61926B20" w14:textId="1B4B808F" w:rsidR="00637A27" w:rsidRPr="00E42176" w:rsidRDefault="00637A27" w:rsidP="00F16614">
      <w:pPr>
        <w:pStyle w:val="ListParagraph"/>
        <w:numPr>
          <w:ilvl w:val="0"/>
          <w:numId w:val="2"/>
        </w:numPr>
        <w:rPr>
          <w:sz w:val="22"/>
          <w:szCs w:val="22"/>
        </w:rPr>
      </w:pPr>
      <w:r w:rsidRPr="00E42176">
        <w:rPr>
          <w:sz w:val="22"/>
          <w:szCs w:val="22"/>
        </w:rPr>
        <w:t>0700 hrs – coach departs Swansea IQ campus carpark</w:t>
      </w:r>
      <w:r w:rsidR="00EA2DD9">
        <w:rPr>
          <w:sz w:val="22"/>
          <w:szCs w:val="22"/>
        </w:rPr>
        <w:t xml:space="preserve">. </w:t>
      </w:r>
    </w:p>
    <w:p w14:paraId="4EC5963B" w14:textId="3A8FA759" w:rsidR="00637A27" w:rsidRPr="00E42176" w:rsidRDefault="00637A27" w:rsidP="00F16614">
      <w:pPr>
        <w:pStyle w:val="ListParagraph"/>
        <w:numPr>
          <w:ilvl w:val="0"/>
          <w:numId w:val="2"/>
        </w:numPr>
        <w:rPr>
          <w:sz w:val="22"/>
          <w:szCs w:val="22"/>
        </w:rPr>
      </w:pPr>
      <w:r w:rsidRPr="00E42176">
        <w:rPr>
          <w:sz w:val="22"/>
          <w:szCs w:val="22"/>
        </w:rPr>
        <w:t>1000 – 1030 hrs – coach arrives COTEC</w:t>
      </w:r>
      <w:r w:rsidR="00EA2DD9">
        <w:rPr>
          <w:sz w:val="22"/>
          <w:szCs w:val="22"/>
        </w:rPr>
        <w:t>.</w:t>
      </w:r>
    </w:p>
    <w:p w14:paraId="3DC087C0" w14:textId="526138CB" w:rsidR="00602E7B" w:rsidRPr="00E42176" w:rsidRDefault="00602E7B" w:rsidP="00F16614">
      <w:pPr>
        <w:pStyle w:val="ListParagraph"/>
        <w:numPr>
          <w:ilvl w:val="0"/>
          <w:numId w:val="2"/>
        </w:numPr>
        <w:rPr>
          <w:sz w:val="22"/>
          <w:szCs w:val="22"/>
        </w:rPr>
      </w:pPr>
      <w:r w:rsidRPr="00E42176">
        <w:rPr>
          <w:sz w:val="22"/>
          <w:szCs w:val="22"/>
        </w:rPr>
        <w:t>1030 – 1045 hrs – mandatory safety brief</w:t>
      </w:r>
      <w:r w:rsidR="008F63A7">
        <w:rPr>
          <w:sz w:val="22"/>
          <w:szCs w:val="22"/>
        </w:rPr>
        <w:t>.</w:t>
      </w:r>
    </w:p>
    <w:p w14:paraId="6718AAE1" w14:textId="684F1115" w:rsidR="00940C59" w:rsidRPr="00E42176" w:rsidRDefault="00940C59" w:rsidP="00F16614">
      <w:pPr>
        <w:pStyle w:val="ListParagraph"/>
        <w:numPr>
          <w:ilvl w:val="0"/>
          <w:numId w:val="2"/>
        </w:numPr>
        <w:rPr>
          <w:sz w:val="22"/>
          <w:szCs w:val="22"/>
        </w:rPr>
      </w:pPr>
      <w:r w:rsidRPr="00E42176">
        <w:rPr>
          <w:sz w:val="22"/>
          <w:szCs w:val="22"/>
        </w:rPr>
        <w:t xml:space="preserve">1230 – 1300 hrs – </w:t>
      </w:r>
      <w:r w:rsidR="008F63A7">
        <w:rPr>
          <w:sz w:val="22"/>
          <w:szCs w:val="22"/>
        </w:rPr>
        <w:t xml:space="preserve">bring your own </w:t>
      </w:r>
      <w:r w:rsidRPr="00E42176">
        <w:rPr>
          <w:sz w:val="22"/>
          <w:szCs w:val="22"/>
        </w:rPr>
        <w:t xml:space="preserve">packed lunch (see para </w:t>
      </w:r>
      <w:r w:rsidR="000C54E8">
        <w:rPr>
          <w:sz w:val="22"/>
          <w:szCs w:val="22"/>
        </w:rPr>
        <w:t>9</w:t>
      </w:r>
      <w:r w:rsidRPr="00E42176">
        <w:rPr>
          <w:sz w:val="22"/>
          <w:szCs w:val="22"/>
        </w:rPr>
        <w:t xml:space="preserve"> above)</w:t>
      </w:r>
      <w:r w:rsidR="008F63A7">
        <w:rPr>
          <w:sz w:val="22"/>
          <w:szCs w:val="22"/>
        </w:rPr>
        <w:t>.</w:t>
      </w:r>
    </w:p>
    <w:p w14:paraId="0ABF5005" w14:textId="258F3518" w:rsidR="00637A27" w:rsidRPr="00E42176" w:rsidRDefault="00637A27" w:rsidP="00F16614">
      <w:pPr>
        <w:pStyle w:val="ListParagraph"/>
        <w:numPr>
          <w:ilvl w:val="0"/>
          <w:numId w:val="2"/>
        </w:numPr>
        <w:rPr>
          <w:sz w:val="22"/>
          <w:szCs w:val="22"/>
        </w:rPr>
      </w:pPr>
      <w:r w:rsidRPr="00E42176">
        <w:rPr>
          <w:sz w:val="22"/>
          <w:szCs w:val="22"/>
        </w:rPr>
        <w:t>10</w:t>
      </w:r>
      <w:r w:rsidR="00940C59" w:rsidRPr="00E42176">
        <w:rPr>
          <w:sz w:val="22"/>
          <w:szCs w:val="22"/>
        </w:rPr>
        <w:t>45</w:t>
      </w:r>
      <w:r w:rsidRPr="00E42176">
        <w:rPr>
          <w:sz w:val="22"/>
          <w:szCs w:val="22"/>
        </w:rPr>
        <w:t xml:space="preserve"> – 1500 hrs </w:t>
      </w:r>
      <w:r w:rsidR="00602E7B" w:rsidRPr="00E42176">
        <w:rPr>
          <w:sz w:val="22"/>
          <w:szCs w:val="22"/>
        </w:rPr>
        <w:t>–</w:t>
      </w:r>
      <w:r w:rsidRPr="00E42176">
        <w:rPr>
          <w:sz w:val="22"/>
          <w:szCs w:val="22"/>
        </w:rPr>
        <w:t xml:space="preserve"> </w:t>
      </w:r>
      <w:r w:rsidR="00602E7B" w:rsidRPr="00E42176">
        <w:rPr>
          <w:sz w:val="22"/>
          <w:szCs w:val="22"/>
        </w:rPr>
        <w:t>data capture and evaluation event</w:t>
      </w:r>
      <w:r w:rsidR="008F63A7">
        <w:rPr>
          <w:sz w:val="22"/>
          <w:szCs w:val="22"/>
        </w:rPr>
        <w:t>.</w:t>
      </w:r>
    </w:p>
    <w:p w14:paraId="7C44C6D3" w14:textId="5618112E" w:rsidR="00F16614" w:rsidRPr="00E42176" w:rsidRDefault="00F16614" w:rsidP="00F16614">
      <w:pPr>
        <w:pStyle w:val="ListParagraph"/>
        <w:numPr>
          <w:ilvl w:val="0"/>
          <w:numId w:val="2"/>
        </w:numPr>
        <w:rPr>
          <w:sz w:val="22"/>
          <w:szCs w:val="22"/>
        </w:rPr>
      </w:pPr>
      <w:r w:rsidRPr="00E42176">
        <w:rPr>
          <w:sz w:val="22"/>
          <w:szCs w:val="22"/>
        </w:rPr>
        <w:t>1500</w:t>
      </w:r>
      <w:r w:rsidR="008F63A7">
        <w:rPr>
          <w:sz w:val="22"/>
          <w:szCs w:val="22"/>
        </w:rPr>
        <w:t xml:space="preserve"> – 1530 </w:t>
      </w:r>
      <w:r w:rsidRPr="00E42176">
        <w:rPr>
          <w:sz w:val="22"/>
          <w:szCs w:val="22"/>
        </w:rPr>
        <w:t>hrs – coach departs COTEC</w:t>
      </w:r>
    </w:p>
    <w:p w14:paraId="2C4DD7A6" w14:textId="14963BF9" w:rsidR="005636C2" w:rsidRPr="002C2C3C" w:rsidRDefault="00F16614" w:rsidP="00FC1156">
      <w:pPr>
        <w:pStyle w:val="ListParagraph"/>
        <w:numPr>
          <w:ilvl w:val="0"/>
          <w:numId w:val="2"/>
        </w:numPr>
        <w:rPr>
          <w:sz w:val="22"/>
          <w:szCs w:val="22"/>
        </w:rPr>
      </w:pPr>
      <w:r w:rsidRPr="00E42176">
        <w:rPr>
          <w:sz w:val="22"/>
          <w:szCs w:val="22"/>
        </w:rPr>
        <w:t>18</w:t>
      </w:r>
      <w:r w:rsidR="008F63A7">
        <w:rPr>
          <w:sz w:val="22"/>
          <w:szCs w:val="22"/>
        </w:rPr>
        <w:t>3</w:t>
      </w:r>
      <w:r w:rsidRPr="00E42176">
        <w:rPr>
          <w:sz w:val="22"/>
          <w:szCs w:val="22"/>
        </w:rPr>
        <w:t xml:space="preserve">0 hrs – coach </w:t>
      </w:r>
      <w:r w:rsidR="00A82A6F" w:rsidRPr="00E42176">
        <w:rPr>
          <w:sz w:val="22"/>
          <w:szCs w:val="22"/>
        </w:rPr>
        <w:t>arrives in</w:t>
      </w:r>
      <w:r w:rsidRPr="00E42176">
        <w:rPr>
          <w:sz w:val="22"/>
          <w:szCs w:val="22"/>
        </w:rPr>
        <w:t xml:space="preserve"> Swanse</w:t>
      </w:r>
      <w:r w:rsidR="00413D5E" w:rsidRPr="00E42176">
        <w:rPr>
          <w:sz w:val="22"/>
          <w:szCs w:val="22"/>
        </w:rPr>
        <w:t>a</w:t>
      </w:r>
      <w:r w:rsidRPr="00E42176">
        <w:rPr>
          <w:sz w:val="22"/>
          <w:szCs w:val="22"/>
        </w:rPr>
        <w:t xml:space="preserve"> IQ carpark</w:t>
      </w:r>
    </w:p>
    <w:p w14:paraId="37142DF7" w14:textId="7B44D19E" w:rsidR="005636C2" w:rsidRPr="002C2C3C" w:rsidRDefault="005636C2" w:rsidP="00413D5E">
      <w:pPr>
        <w:pStyle w:val="Heading1"/>
        <w:rPr>
          <w:rFonts w:asciiTheme="minorHAnsi" w:hAnsiTheme="minorHAnsi"/>
          <w:b/>
          <w:bCs/>
          <w:sz w:val="24"/>
          <w:szCs w:val="24"/>
        </w:rPr>
      </w:pPr>
      <w:bookmarkStart w:id="13" w:name="_Toc178256790"/>
      <w:r w:rsidRPr="002C2C3C">
        <w:rPr>
          <w:rFonts w:asciiTheme="minorHAnsi" w:hAnsiTheme="minorHAnsi"/>
          <w:b/>
          <w:bCs/>
          <w:sz w:val="24"/>
          <w:szCs w:val="24"/>
        </w:rPr>
        <w:t xml:space="preserve">The </w:t>
      </w:r>
      <w:r w:rsidR="003C4474">
        <w:rPr>
          <w:rFonts w:asciiTheme="minorHAnsi" w:hAnsiTheme="minorHAnsi"/>
          <w:b/>
          <w:bCs/>
          <w:sz w:val="24"/>
          <w:szCs w:val="24"/>
        </w:rPr>
        <w:t>Activity</w:t>
      </w:r>
      <w:r w:rsidR="007D249A">
        <w:rPr>
          <w:rFonts w:asciiTheme="minorHAnsi" w:hAnsiTheme="minorHAnsi"/>
          <w:b/>
          <w:bCs/>
          <w:sz w:val="24"/>
          <w:szCs w:val="24"/>
        </w:rPr>
        <w:t xml:space="preserve"> (Outline Only)</w:t>
      </w:r>
      <w:bookmarkEnd w:id="13"/>
    </w:p>
    <w:p w14:paraId="3FB542E5" w14:textId="77777777" w:rsidR="005636C2" w:rsidRPr="00E42176" w:rsidRDefault="005636C2" w:rsidP="00FC1156">
      <w:pPr>
        <w:rPr>
          <w:sz w:val="22"/>
          <w:szCs w:val="22"/>
        </w:rPr>
      </w:pPr>
    </w:p>
    <w:p w14:paraId="31172A55" w14:textId="5589F7B1" w:rsidR="0006135B" w:rsidRDefault="007D249A" w:rsidP="00EA4350">
      <w:pPr>
        <w:pStyle w:val="ListParagraph"/>
        <w:numPr>
          <w:ilvl w:val="0"/>
          <w:numId w:val="4"/>
        </w:numPr>
        <w:ind w:left="0" w:firstLine="0"/>
        <w:rPr>
          <w:sz w:val="22"/>
          <w:szCs w:val="22"/>
        </w:rPr>
      </w:pPr>
      <w:r>
        <w:rPr>
          <w:sz w:val="22"/>
          <w:szCs w:val="22"/>
        </w:rPr>
        <w:t>T</w:t>
      </w:r>
      <w:r w:rsidR="005636C2" w:rsidRPr="00E42176">
        <w:rPr>
          <w:sz w:val="22"/>
          <w:szCs w:val="22"/>
        </w:rPr>
        <w:t xml:space="preserve">he activity is designed to support the learning objectives of module </w:t>
      </w:r>
      <w:r w:rsidR="00ED6B78">
        <w:rPr>
          <w:sz w:val="22"/>
          <w:szCs w:val="22"/>
        </w:rPr>
        <w:t xml:space="preserve">ACDA 6021 </w:t>
      </w:r>
      <w:r w:rsidR="005636C2" w:rsidRPr="00E42176">
        <w:rPr>
          <w:sz w:val="22"/>
          <w:szCs w:val="22"/>
        </w:rPr>
        <w:t>set by the employers</w:t>
      </w:r>
      <w:r w:rsidR="00854430">
        <w:rPr>
          <w:sz w:val="22"/>
          <w:szCs w:val="22"/>
        </w:rPr>
        <w:t xml:space="preserve"> </w:t>
      </w:r>
      <w:r w:rsidR="00BC5864">
        <w:rPr>
          <w:sz w:val="22"/>
          <w:szCs w:val="22"/>
        </w:rPr>
        <w:t>–</w:t>
      </w:r>
      <w:r w:rsidR="00854430">
        <w:rPr>
          <w:sz w:val="22"/>
          <w:szCs w:val="22"/>
        </w:rPr>
        <w:t xml:space="preserve"> ple</w:t>
      </w:r>
      <w:r w:rsidR="00BC5864">
        <w:rPr>
          <w:sz w:val="22"/>
          <w:szCs w:val="22"/>
        </w:rPr>
        <w:t>ase see Programme of Study</w:t>
      </w:r>
      <w:r w:rsidR="001469F6">
        <w:rPr>
          <w:sz w:val="22"/>
          <w:szCs w:val="22"/>
        </w:rPr>
        <w:t xml:space="preserve"> for further detail</w:t>
      </w:r>
      <w:r w:rsidR="005636C2" w:rsidRPr="00E42176">
        <w:rPr>
          <w:sz w:val="22"/>
          <w:szCs w:val="22"/>
        </w:rPr>
        <w:t xml:space="preserve">. </w:t>
      </w:r>
    </w:p>
    <w:p w14:paraId="37C670AA" w14:textId="77777777" w:rsidR="0006135B" w:rsidRDefault="0006135B" w:rsidP="0006135B">
      <w:pPr>
        <w:pStyle w:val="ListParagraph"/>
        <w:ind w:left="0"/>
        <w:rPr>
          <w:sz w:val="22"/>
          <w:szCs w:val="22"/>
        </w:rPr>
      </w:pPr>
    </w:p>
    <w:p w14:paraId="0EEE48FB" w14:textId="7787606B" w:rsidR="005636C2" w:rsidRPr="00E42176" w:rsidRDefault="00721520" w:rsidP="00EA4350">
      <w:pPr>
        <w:pStyle w:val="ListParagraph"/>
        <w:numPr>
          <w:ilvl w:val="0"/>
          <w:numId w:val="4"/>
        </w:numPr>
        <w:ind w:left="0" w:firstLine="0"/>
        <w:rPr>
          <w:sz w:val="22"/>
          <w:szCs w:val="22"/>
        </w:rPr>
      </w:pPr>
      <w:r w:rsidRPr="00E42176">
        <w:rPr>
          <w:sz w:val="22"/>
          <w:szCs w:val="22"/>
        </w:rPr>
        <w:t xml:space="preserve">The activity will comprise 3 elements, thereby allowing </w:t>
      </w:r>
      <w:r w:rsidR="006843AE">
        <w:rPr>
          <w:sz w:val="22"/>
          <w:szCs w:val="22"/>
        </w:rPr>
        <w:t>apprentice</w:t>
      </w:r>
      <w:r w:rsidRPr="00E42176">
        <w:rPr>
          <w:sz w:val="22"/>
          <w:szCs w:val="22"/>
        </w:rPr>
        <w:t xml:space="preserve">s to </w:t>
      </w:r>
      <w:r w:rsidR="00C8143A">
        <w:rPr>
          <w:sz w:val="22"/>
          <w:szCs w:val="22"/>
        </w:rPr>
        <w:t>develop their</w:t>
      </w:r>
      <w:r w:rsidRPr="00E42176">
        <w:rPr>
          <w:sz w:val="22"/>
          <w:szCs w:val="22"/>
        </w:rPr>
        <w:t xml:space="preserve"> KSB and complete coursework:</w:t>
      </w:r>
    </w:p>
    <w:p w14:paraId="3455096F" w14:textId="77777777" w:rsidR="0047320E" w:rsidRPr="00E42176" w:rsidRDefault="0047320E" w:rsidP="00FC1156">
      <w:pPr>
        <w:rPr>
          <w:sz w:val="22"/>
          <w:szCs w:val="22"/>
        </w:rPr>
      </w:pPr>
    </w:p>
    <w:p w14:paraId="684FD44F" w14:textId="09D7E077" w:rsidR="0047320E" w:rsidRPr="00E42176" w:rsidRDefault="000973A7" w:rsidP="00EA4350">
      <w:pPr>
        <w:pStyle w:val="ListParagraph"/>
        <w:numPr>
          <w:ilvl w:val="0"/>
          <w:numId w:val="6"/>
        </w:numPr>
        <w:ind w:hanging="11"/>
        <w:rPr>
          <w:sz w:val="22"/>
          <w:szCs w:val="22"/>
        </w:rPr>
      </w:pPr>
      <w:r>
        <w:rPr>
          <w:b/>
          <w:bCs/>
          <w:sz w:val="22"/>
          <w:szCs w:val="22"/>
        </w:rPr>
        <w:t>OME Event</w:t>
      </w:r>
      <w:r w:rsidR="00290011">
        <w:rPr>
          <w:b/>
          <w:bCs/>
          <w:sz w:val="22"/>
          <w:szCs w:val="22"/>
        </w:rPr>
        <w:t xml:space="preserve"> Set-Up</w:t>
      </w:r>
      <w:r w:rsidR="003F0221" w:rsidRPr="00E42176">
        <w:rPr>
          <w:sz w:val="22"/>
          <w:szCs w:val="22"/>
        </w:rPr>
        <w:t xml:space="preserve">. </w:t>
      </w:r>
      <w:r w:rsidR="006843AE">
        <w:rPr>
          <w:sz w:val="22"/>
          <w:szCs w:val="22"/>
        </w:rPr>
        <w:t>Apprentice</w:t>
      </w:r>
      <w:r w:rsidR="003F0221" w:rsidRPr="00E42176">
        <w:rPr>
          <w:sz w:val="22"/>
          <w:szCs w:val="22"/>
        </w:rPr>
        <w:t xml:space="preserve">s will assist COTEC staff in the </w:t>
      </w:r>
      <w:r w:rsidR="00A82A6F" w:rsidRPr="00E42176">
        <w:rPr>
          <w:sz w:val="22"/>
          <w:szCs w:val="22"/>
        </w:rPr>
        <w:t>set-up</w:t>
      </w:r>
      <w:r w:rsidR="003F0221" w:rsidRPr="00E42176">
        <w:rPr>
          <w:sz w:val="22"/>
          <w:szCs w:val="22"/>
        </w:rPr>
        <w:t xml:space="preserve"> of data capture </w:t>
      </w:r>
      <w:r w:rsidR="007D0CA5" w:rsidRPr="00E42176">
        <w:rPr>
          <w:sz w:val="22"/>
          <w:szCs w:val="22"/>
        </w:rPr>
        <w:t>equipment.</w:t>
      </w:r>
      <w:r>
        <w:rPr>
          <w:sz w:val="22"/>
          <w:szCs w:val="22"/>
        </w:rPr>
        <w:t xml:space="preserve"> This equipment will have been introduced to apprentices during the course</w:t>
      </w:r>
      <w:r w:rsidR="00C8143A">
        <w:rPr>
          <w:sz w:val="22"/>
          <w:szCs w:val="22"/>
        </w:rPr>
        <w:t xml:space="preserve"> by </w:t>
      </w:r>
      <w:r w:rsidR="00CD4ABD">
        <w:rPr>
          <w:sz w:val="22"/>
          <w:szCs w:val="22"/>
        </w:rPr>
        <w:t xml:space="preserve">former apprentices from </w:t>
      </w:r>
      <w:r w:rsidR="00C8143A">
        <w:rPr>
          <w:sz w:val="22"/>
          <w:szCs w:val="22"/>
        </w:rPr>
        <w:t>DSTL and Cranfield University</w:t>
      </w:r>
      <w:r>
        <w:rPr>
          <w:sz w:val="22"/>
          <w:szCs w:val="22"/>
        </w:rPr>
        <w:t xml:space="preserve">. </w:t>
      </w:r>
    </w:p>
    <w:p w14:paraId="5131EA65" w14:textId="4D821DC7" w:rsidR="007D0CA5" w:rsidRPr="00E42176" w:rsidRDefault="007D0CA5" w:rsidP="00EA4350">
      <w:pPr>
        <w:pStyle w:val="ListParagraph"/>
        <w:numPr>
          <w:ilvl w:val="0"/>
          <w:numId w:val="6"/>
        </w:numPr>
        <w:ind w:hanging="11"/>
        <w:rPr>
          <w:sz w:val="22"/>
          <w:szCs w:val="22"/>
        </w:rPr>
      </w:pPr>
      <w:r w:rsidRPr="008F1C02">
        <w:rPr>
          <w:b/>
          <w:bCs/>
          <w:sz w:val="22"/>
          <w:szCs w:val="22"/>
        </w:rPr>
        <w:t>T</w:t>
      </w:r>
      <w:r w:rsidR="000973A7">
        <w:rPr>
          <w:b/>
          <w:bCs/>
          <w:sz w:val="22"/>
          <w:szCs w:val="22"/>
        </w:rPr>
        <w:t xml:space="preserve">he </w:t>
      </w:r>
      <w:r w:rsidR="00656C44">
        <w:rPr>
          <w:b/>
          <w:bCs/>
          <w:sz w:val="22"/>
          <w:szCs w:val="22"/>
        </w:rPr>
        <w:t xml:space="preserve">OME </w:t>
      </w:r>
      <w:r w:rsidR="000973A7">
        <w:rPr>
          <w:b/>
          <w:bCs/>
          <w:sz w:val="22"/>
          <w:szCs w:val="22"/>
        </w:rPr>
        <w:t>Event</w:t>
      </w:r>
      <w:r w:rsidRPr="00E42176">
        <w:rPr>
          <w:sz w:val="22"/>
          <w:szCs w:val="22"/>
        </w:rPr>
        <w:t xml:space="preserve">. An undisclosed item of OME shall be detonated, with blast and fragmentation data being recorded. </w:t>
      </w:r>
      <w:r w:rsidR="006843AE">
        <w:rPr>
          <w:sz w:val="22"/>
          <w:szCs w:val="22"/>
        </w:rPr>
        <w:t>Apprentice</w:t>
      </w:r>
      <w:r w:rsidRPr="00E42176">
        <w:rPr>
          <w:sz w:val="22"/>
          <w:szCs w:val="22"/>
        </w:rPr>
        <w:t xml:space="preserve">s will not </w:t>
      </w:r>
      <w:r w:rsidR="00660D20">
        <w:rPr>
          <w:sz w:val="22"/>
          <w:szCs w:val="22"/>
        </w:rPr>
        <w:t xml:space="preserve">be told </w:t>
      </w:r>
      <w:r w:rsidR="000973A7">
        <w:rPr>
          <w:sz w:val="22"/>
          <w:szCs w:val="22"/>
        </w:rPr>
        <w:t xml:space="preserve">the identity of the </w:t>
      </w:r>
      <w:r w:rsidRPr="00E42176">
        <w:rPr>
          <w:sz w:val="22"/>
          <w:szCs w:val="22"/>
        </w:rPr>
        <w:t>OME item</w:t>
      </w:r>
      <w:r w:rsidR="00CD4ABD">
        <w:rPr>
          <w:sz w:val="22"/>
          <w:szCs w:val="22"/>
        </w:rPr>
        <w:t xml:space="preserve"> – it is for them to work this out</w:t>
      </w:r>
      <w:r w:rsidR="001C3CBC">
        <w:rPr>
          <w:sz w:val="22"/>
          <w:szCs w:val="22"/>
        </w:rPr>
        <w:t xml:space="preserve"> from the data collected</w:t>
      </w:r>
      <w:r w:rsidRPr="00E42176">
        <w:rPr>
          <w:sz w:val="22"/>
          <w:szCs w:val="22"/>
        </w:rPr>
        <w:t>.</w:t>
      </w:r>
    </w:p>
    <w:p w14:paraId="487FFD70" w14:textId="6F23BE3B" w:rsidR="007D0CA5" w:rsidRPr="00E42176" w:rsidRDefault="00656C44" w:rsidP="00EA4350">
      <w:pPr>
        <w:pStyle w:val="ListParagraph"/>
        <w:numPr>
          <w:ilvl w:val="0"/>
          <w:numId w:val="6"/>
        </w:numPr>
        <w:ind w:hanging="11"/>
        <w:rPr>
          <w:sz w:val="22"/>
          <w:szCs w:val="22"/>
        </w:rPr>
      </w:pPr>
      <w:r>
        <w:rPr>
          <w:b/>
          <w:bCs/>
          <w:sz w:val="22"/>
          <w:szCs w:val="22"/>
        </w:rPr>
        <w:t xml:space="preserve">OME Event </w:t>
      </w:r>
      <w:r w:rsidR="00243F0E" w:rsidRPr="008F1C02">
        <w:rPr>
          <w:b/>
          <w:bCs/>
          <w:sz w:val="22"/>
          <w:szCs w:val="22"/>
        </w:rPr>
        <w:t>Evaluation</w:t>
      </w:r>
      <w:r w:rsidR="00243F0E" w:rsidRPr="00E42176">
        <w:rPr>
          <w:sz w:val="22"/>
          <w:szCs w:val="22"/>
        </w:rPr>
        <w:t xml:space="preserve">. </w:t>
      </w:r>
      <w:r w:rsidR="006843AE">
        <w:rPr>
          <w:sz w:val="22"/>
          <w:szCs w:val="22"/>
        </w:rPr>
        <w:t>Apprentice</w:t>
      </w:r>
      <w:r w:rsidR="00243F0E" w:rsidRPr="00E42176">
        <w:rPr>
          <w:sz w:val="22"/>
          <w:szCs w:val="22"/>
        </w:rPr>
        <w:t xml:space="preserve">s shall be given the opportunity to collect blast </w:t>
      </w:r>
      <w:r w:rsidR="001C3CBC">
        <w:rPr>
          <w:sz w:val="22"/>
          <w:szCs w:val="22"/>
        </w:rPr>
        <w:t xml:space="preserve">overpressure </w:t>
      </w:r>
      <w:r w:rsidR="00243F0E" w:rsidRPr="00E42176">
        <w:rPr>
          <w:sz w:val="22"/>
          <w:szCs w:val="22"/>
        </w:rPr>
        <w:t xml:space="preserve">and fragmentation </w:t>
      </w:r>
      <w:r w:rsidR="001C3CBC">
        <w:rPr>
          <w:sz w:val="22"/>
          <w:szCs w:val="22"/>
        </w:rPr>
        <w:t xml:space="preserve">velocity </w:t>
      </w:r>
      <w:r w:rsidR="00243F0E" w:rsidRPr="00E42176">
        <w:rPr>
          <w:sz w:val="22"/>
          <w:szCs w:val="22"/>
        </w:rPr>
        <w:t xml:space="preserve">data, including the </w:t>
      </w:r>
      <w:r>
        <w:rPr>
          <w:sz w:val="22"/>
          <w:szCs w:val="22"/>
        </w:rPr>
        <w:t xml:space="preserve">forensic </w:t>
      </w:r>
      <w:r w:rsidR="00243F0E" w:rsidRPr="00E42176">
        <w:rPr>
          <w:sz w:val="22"/>
          <w:szCs w:val="22"/>
        </w:rPr>
        <w:t xml:space="preserve">analysis of </w:t>
      </w:r>
      <w:r w:rsidR="00EA4350" w:rsidRPr="00E42176">
        <w:rPr>
          <w:sz w:val="22"/>
          <w:szCs w:val="22"/>
        </w:rPr>
        <w:t xml:space="preserve">fragmentation to determine </w:t>
      </w:r>
      <w:r w:rsidR="001C3CBC">
        <w:rPr>
          <w:sz w:val="22"/>
          <w:szCs w:val="22"/>
        </w:rPr>
        <w:t>the</w:t>
      </w:r>
      <w:r w:rsidR="00EA4350" w:rsidRPr="00E42176">
        <w:rPr>
          <w:sz w:val="22"/>
          <w:szCs w:val="22"/>
        </w:rPr>
        <w:t xml:space="preserve"> type of explosive used.</w:t>
      </w:r>
      <w:r w:rsidR="005437F5">
        <w:rPr>
          <w:sz w:val="22"/>
          <w:szCs w:val="22"/>
        </w:rPr>
        <w:t xml:space="preserve"> This latter </w:t>
      </w:r>
      <w:r w:rsidR="00181AB0">
        <w:rPr>
          <w:sz w:val="22"/>
          <w:szCs w:val="22"/>
        </w:rPr>
        <w:t xml:space="preserve">forensic </w:t>
      </w:r>
      <w:r w:rsidR="005437F5">
        <w:rPr>
          <w:sz w:val="22"/>
          <w:szCs w:val="22"/>
        </w:rPr>
        <w:t xml:space="preserve">activity shall be completed </w:t>
      </w:r>
      <w:r w:rsidR="00181AB0">
        <w:rPr>
          <w:sz w:val="22"/>
          <w:szCs w:val="22"/>
        </w:rPr>
        <w:t xml:space="preserve">at UWTSD </w:t>
      </w:r>
      <w:r w:rsidR="005437F5">
        <w:rPr>
          <w:sz w:val="22"/>
          <w:szCs w:val="22"/>
        </w:rPr>
        <w:t>as part of independent study using FTIR/Raman.</w:t>
      </w:r>
    </w:p>
    <w:p w14:paraId="11652B5F" w14:textId="77777777" w:rsidR="00EA4350" w:rsidRPr="00E42176" w:rsidRDefault="00EA4350" w:rsidP="00EA4350">
      <w:pPr>
        <w:rPr>
          <w:sz w:val="22"/>
          <w:szCs w:val="22"/>
        </w:rPr>
      </w:pPr>
    </w:p>
    <w:p w14:paraId="463685B4" w14:textId="3BC10B0A" w:rsidR="00EA4350" w:rsidRPr="00477A05" w:rsidRDefault="00EA4350" w:rsidP="00EA4350">
      <w:pPr>
        <w:rPr>
          <w:sz w:val="22"/>
          <w:szCs w:val="22"/>
        </w:rPr>
      </w:pPr>
      <w:r w:rsidRPr="00E42176">
        <w:rPr>
          <w:sz w:val="22"/>
          <w:szCs w:val="22"/>
        </w:rPr>
        <w:t xml:space="preserve">Post event, </w:t>
      </w:r>
      <w:r w:rsidR="006843AE">
        <w:rPr>
          <w:sz w:val="22"/>
          <w:szCs w:val="22"/>
        </w:rPr>
        <w:t>apprentice</w:t>
      </w:r>
      <w:r w:rsidRPr="00E42176">
        <w:rPr>
          <w:sz w:val="22"/>
          <w:szCs w:val="22"/>
        </w:rPr>
        <w:t xml:space="preserve">s shall complete </w:t>
      </w:r>
      <w:r w:rsidR="00181AB0">
        <w:rPr>
          <w:sz w:val="22"/>
          <w:szCs w:val="22"/>
        </w:rPr>
        <w:t xml:space="preserve">the </w:t>
      </w:r>
      <w:r w:rsidRPr="00E42176">
        <w:rPr>
          <w:sz w:val="22"/>
          <w:szCs w:val="22"/>
        </w:rPr>
        <w:t xml:space="preserve">coursework </w:t>
      </w:r>
      <w:r w:rsidR="00181AB0">
        <w:rPr>
          <w:sz w:val="22"/>
          <w:szCs w:val="22"/>
        </w:rPr>
        <w:t xml:space="preserve">requirement </w:t>
      </w:r>
      <w:r w:rsidRPr="00E42176">
        <w:rPr>
          <w:sz w:val="22"/>
          <w:szCs w:val="22"/>
        </w:rPr>
        <w:t xml:space="preserve">as described on the </w:t>
      </w:r>
      <w:r w:rsidR="00A66EFA">
        <w:rPr>
          <w:sz w:val="22"/>
          <w:szCs w:val="22"/>
        </w:rPr>
        <w:t>M</w:t>
      </w:r>
      <w:r w:rsidRPr="00E42176">
        <w:rPr>
          <w:sz w:val="22"/>
          <w:szCs w:val="22"/>
        </w:rPr>
        <w:t>oodle page.</w:t>
      </w:r>
    </w:p>
    <w:p w14:paraId="7B243C87" w14:textId="77777777" w:rsidR="00EA4350" w:rsidRDefault="00EA4350" w:rsidP="00EA4350"/>
    <w:p w14:paraId="54C5515C" w14:textId="0AC8C9F3" w:rsidR="00EA4350" w:rsidRDefault="00413D5E" w:rsidP="00EA4350">
      <w:r>
        <w:rPr>
          <w:noProof/>
        </w:rPr>
        <w:drawing>
          <wp:inline distT="0" distB="0" distL="0" distR="0" wp14:anchorId="39822526" wp14:editId="323900EB">
            <wp:extent cx="1600200" cy="533400"/>
            <wp:effectExtent l="0" t="0" r="0" b="0"/>
            <wp:docPr id="1346338827" name="Picture 1" descr="A close-up of a black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46338827" name="Picture 1" descr="A close-up of a black text&#10;&#10;Description automatically generated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600200" cy="533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48436EF" w14:textId="2EF8AA6E" w:rsidR="00EA4350" w:rsidRDefault="00EA4350" w:rsidP="00EA4350">
      <w:r>
        <w:t xml:space="preserve">G P COLLETT CBE CEng PhD </w:t>
      </w:r>
      <w:proofErr w:type="spellStart"/>
      <w:r>
        <w:t>FIExpE</w:t>
      </w:r>
      <w:proofErr w:type="spellEnd"/>
    </w:p>
    <w:p w14:paraId="13468B16" w14:textId="77777777" w:rsidR="00CD0B6D" w:rsidRDefault="00CD0B6D" w:rsidP="00FC1156"/>
    <w:p w14:paraId="5C601B98" w14:textId="61E11745" w:rsidR="00721520" w:rsidRDefault="000F73A3" w:rsidP="00FC1156">
      <w:r>
        <w:t>Appendix</w:t>
      </w:r>
    </w:p>
    <w:p w14:paraId="4C3FD418" w14:textId="77777777" w:rsidR="000F73A3" w:rsidRDefault="000F73A3" w:rsidP="00FC1156"/>
    <w:p w14:paraId="0E01B716" w14:textId="6329DCCA" w:rsidR="000F73A3" w:rsidRDefault="000F73A3" w:rsidP="000F73A3">
      <w:pPr>
        <w:pStyle w:val="ListParagraph"/>
        <w:numPr>
          <w:ilvl w:val="0"/>
          <w:numId w:val="7"/>
        </w:numPr>
      </w:pPr>
      <w:r>
        <w:t>See separate attachment for directions to COTEC</w:t>
      </w:r>
    </w:p>
    <w:p w14:paraId="677B6964" w14:textId="77777777" w:rsidR="000B515C" w:rsidRDefault="000B515C"/>
    <w:p w14:paraId="4E6BF819" w14:textId="77777777" w:rsidR="000B515C" w:rsidRPr="003F5D3F" w:rsidRDefault="000B515C"/>
    <w:sectPr w:rsidR="000B515C" w:rsidRPr="003F5D3F">
      <w:footerReference w:type="even" r:id="rId13"/>
      <w:footerReference w:type="default" r:id="rId1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endnote w:type="separator" w:id="-1">
    <w:p w14:paraId="41DF8246" w14:textId="77777777" w:rsidR="005E09BF" w:rsidRDefault="005E09BF" w:rsidP="00940BB9">
      <w:r>
        <w:separator/>
      </w:r>
    </w:p>
  </w:endnote>
  <w:endnote w:type="continuationSeparator" w:id="0">
    <w:p w14:paraId="220CE016" w14:textId="77777777" w:rsidR="005E09BF" w:rsidRDefault="005E09BF" w:rsidP="00940BB9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sdt>
    <w:sdtPr>
      <w:rPr>
        <w:rStyle w:val="PageNumber"/>
      </w:rPr>
      <w:id w:val="1991987198"/>
      <w:docPartObj>
        <w:docPartGallery w:val="Page Numbers (Bottom of Page)"/>
        <w:docPartUnique/>
      </w:docPartObj>
    </w:sdtPr>
    <w:sdtContent>
      <w:p w14:paraId="36225AFB" w14:textId="7EF5EBA6" w:rsidR="00181AB0" w:rsidRDefault="00181AB0" w:rsidP="0010159F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665A6D5C" w14:textId="77777777" w:rsidR="00181AB0" w:rsidRDefault="00181AB0" w:rsidP="00181AB0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sdt>
    <w:sdtPr>
      <w:rPr>
        <w:rStyle w:val="PageNumber"/>
      </w:rPr>
      <w:id w:val="164820407"/>
      <w:docPartObj>
        <w:docPartGallery w:val="Page Numbers (Bottom of Page)"/>
        <w:docPartUnique/>
      </w:docPartObj>
    </w:sdtPr>
    <w:sdtContent>
      <w:p w14:paraId="6EF2BE5F" w14:textId="6C00B2DD" w:rsidR="00181AB0" w:rsidRDefault="00181AB0" w:rsidP="0010159F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182C1A1E" w14:textId="77777777" w:rsidR="00181AB0" w:rsidRDefault="00181AB0" w:rsidP="00181AB0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footnote w:type="separator" w:id="-1">
    <w:p w14:paraId="0D0102D4" w14:textId="77777777" w:rsidR="005E09BF" w:rsidRDefault="005E09BF" w:rsidP="00940BB9">
      <w:r>
        <w:separator/>
      </w:r>
    </w:p>
  </w:footnote>
  <w:footnote w:type="continuationSeparator" w:id="0">
    <w:p w14:paraId="06EE76DA" w14:textId="77777777" w:rsidR="005E09BF" w:rsidRDefault="005E09BF" w:rsidP="00940BB9">
      <w:r>
        <w:continuationSeparator/>
      </w:r>
    </w:p>
  </w:footnote>
  <w:footnote w:id="1">
    <w:p w14:paraId="64BB55D4" w14:textId="13BF68D9" w:rsidR="00940BB9" w:rsidRDefault="00940BB9">
      <w:pPr>
        <w:pStyle w:val="FootnoteText"/>
      </w:pPr>
      <w:r>
        <w:rPr>
          <w:rStyle w:val="FootnoteReference"/>
        </w:rPr>
        <w:footnoteRef/>
      </w:r>
      <w:r>
        <w:t xml:space="preserve"> First Aider</w:t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abstractNum w:abstractNumId="0" w15:restartNumberingAfterBreak="0">
    <w:nsid w:val="0E4345F3"/>
    <w:multiLevelType w:val="hybridMultilevel"/>
    <w:tmpl w:val="BB4E2B0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11117AE"/>
    <w:multiLevelType w:val="hybridMultilevel"/>
    <w:tmpl w:val="31C6FD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8F70AE0"/>
    <w:multiLevelType w:val="hybridMultilevel"/>
    <w:tmpl w:val="A0D0D616"/>
    <w:lvl w:ilvl="0" w:tplc="0809000F"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46F97145"/>
    <w:multiLevelType w:val="hybridMultilevel"/>
    <w:tmpl w:val="7F08F46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58F16D5E"/>
    <w:multiLevelType w:val="hybridMultilevel"/>
    <w:tmpl w:val="9830E5C0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64E44A92"/>
    <w:multiLevelType w:val="hybridMultilevel"/>
    <w:tmpl w:val="62421722"/>
    <w:lvl w:ilvl="0" w:tplc="08090015">
      <w:start w:val="1"/>
      <w:numFmt w:val="upp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708F7DED"/>
    <w:multiLevelType w:val="hybridMultilevel"/>
    <w:tmpl w:val="6EDC905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3517773">
    <w:abstractNumId w:val="5"/>
  </w:num>
  <w:num w:numId="2" w16cid:durableId="59446811">
    <w:abstractNumId w:val="1"/>
  </w:num>
  <w:num w:numId="3" w16cid:durableId="957417590">
    <w:abstractNumId w:val="3"/>
  </w:num>
  <w:num w:numId="4" w16cid:durableId="709956621">
    <w:abstractNumId w:val="0"/>
  </w:num>
  <w:num w:numId="5" w16cid:durableId="976835668">
    <w:abstractNumId w:val="2"/>
  </w:num>
  <w:num w:numId="6" w16cid:durableId="125783353">
    <w:abstractNumId w:val="4"/>
  </w:num>
  <w:num w:numId="7" w16cid:durableId="1008487790">
    <w:abstractNumId w:val="6"/>
  </w:num>
</w:numbering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zoom w:percent="15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37519"/>
    <w:rsid w:val="0001311A"/>
    <w:rsid w:val="00035CAF"/>
    <w:rsid w:val="00047D85"/>
    <w:rsid w:val="0006135B"/>
    <w:rsid w:val="00081D6A"/>
    <w:rsid w:val="000973A7"/>
    <w:rsid w:val="000A42D5"/>
    <w:rsid w:val="000A713A"/>
    <w:rsid w:val="000B515C"/>
    <w:rsid w:val="000C54E8"/>
    <w:rsid w:val="000D4095"/>
    <w:rsid w:val="000F1BFD"/>
    <w:rsid w:val="000F40B9"/>
    <w:rsid w:val="000F73A3"/>
    <w:rsid w:val="001023A3"/>
    <w:rsid w:val="00102E37"/>
    <w:rsid w:val="00107708"/>
    <w:rsid w:val="0011161D"/>
    <w:rsid w:val="001158A8"/>
    <w:rsid w:val="00115AFC"/>
    <w:rsid w:val="001245E4"/>
    <w:rsid w:val="00124F1B"/>
    <w:rsid w:val="001469F6"/>
    <w:rsid w:val="00151806"/>
    <w:rsid w:val="0015750F"/>
    <w:rsid w:val="0016146F"/>
    <w:rsid w:val="00161473"/>
    <w:rsid w:val="00176EE8"/>
    <w:rsid w:val="00181AB0"/>
    <w:rsid w:val="001912FD"/>
    <w:rsid w:val="00192D5B"/>
    <w:rsid w:val="00197391"/>
    <w:rsid w:val="001B11E3"/>
    <w:rsid w:val="001B1645"/>
    <w:rsid w:val="001B6563"/>
    <w:rsid w:val="001B7535"/>
    <w:rsid w:val="001C3CBC"/>
    <w:rsid w:val="001E6DAE"/>
    <w:rsid w:val="002005B8"/>
    <w:rsid w:val="00212A70"/>
    <w:rsid w:val="00215C0D"/>
    <w:rsid w:val="00217E9B"/>
    <w:rsid w:val="0022247F"/>
    <w:rsid w:val="00224A34"/>
    <w:rsid w:val="00231F03"/>
    <w:rsid w:val="00243F0E"/>
    <w:rsid w:val="00251B85"/>
    <w:rsid w:val="002742AC"/>
    <w:rsid w:val="00290011"/>
    <w:rsid w:val="00291DD5"/>
    <w:rsid w:val="00293542"/>
    <w:rsid w:val="002A2E3F"/>
    <w:rsid w:val="002B4D00"/>
    <w:rsid w:val="002C2C3C"/>
    <w:rsid w:val="002D3CBC"/>
    <w:rsid w:val="002E30AE"/>
    <w:rsid w:val="002F75C1"/>
    <w:rsid w:val="00300128"/>
    <w:rsid w:val="00301189"/>
    <w:rsid w:val="0030248B"/>
    <w:rsid w:val="00307E9E"/>
    <w:rsid w:val="00317BEE"/>
    <w:rsid w:val="00317CC0"/>
    <w:rsid w:val="00324235"/>
    <w:rsid w:val="003362F4"/>
    <w:rsid w:val="00346B7E"/>
    <w:rsid w:val="0035419B"/>
    <w:rsid w:val="00376B06"/>
    <w:rsid w:val="003B4D91"/>
    <w:rsid w:val="003C03EC"/>
    <w:rsid w:val="003C4474"/>
    <w:rsid w:val="003C68C7"/>
    <w:rsid w:val="003C7D2F"/>
    <w:rsid w:val="003E53E8"/>
    <w:rsid w:val="003F0221"/>
    <w:rsid w:val="003F50DA"/>
    <w:rsid w:val="003F5D3F"/>
    <w:rsid w:val="00413450"/>
    <w:rsid w:val="00413D5E"/>
    <w:rsid w:val="004159CD"/>
    <w:rsid w:val="00424EC7"/>
    <w:rsid w:val="004327EF"/>
    <w:rsid w:val="004426B1"/>
    <w:rsid w:val="00460FE2"/>
    <w:rsid w:val="0047320E"/>
    <w:rsid w:val="00477A05"/>
    <w:rsid w:val="00481969"/>
    <w:rsid w:val="004A0D6F"/>
    <w:rsid w:val="004B404D"/>
    <w:rsid w:val="004C7FA2"/>
    <w:rsid w:val="004D1A26"/>
    <w:rsid w:val="004D5AAD"/>
    <w:rsid w:val="004E4EB0"/>
    <w:rsid w:val="004F2C07"/>
    <w:rsid w:val="004F4F4A"/>
    <w:rsid w:val="0050175B"/>
    <w:rsid w:val="00534527"/>
    <w:rsid w:val="005356C1"/>
    <w:rsid w:val="00537776"/>
    <w:rsid w:val="0054057F"/>
    <w:rsid w:val="005417F5"/>
    <w:rsid w:val="005437F5"/>
    <w:rsid w:val="00544985"/>
    <w:rsid w:val="0054668A"/>
    <w:rsid w:val="00560643"/>
    <w:rsid w:val="005636C2"/>
    <w:rsid w:val="00592B5B"/>
    <w:rsid w:val="005A181C"/>
    <w:rsid w:val="005A252A"/>
    <w:rsid w:val="005B4BA5"/>
    <w:rsid w:val="005C3513"/>
    <w:rsid w:val="005D5138"/>
    <w:rsid w:val="005E09BF"/>
    <w:rsid w:val="005E122B"/>
    <w:rsid w:val="005E4723"/>
    <w:rsid w:val="00602E7B"/>
    <w:rsid w:val="00604714"/>
    <w:rsid w:val="006074AF"/>
    <w:rsid w:val="00637A27"/>
    <w:rsid w:val="00641BF2"/>
    <w:rsid w:val="00656C44"/>
    <w:rsid w:val="00660D20"/>
    <w:rsid w:val="00661625"/>
    <w:rsid w:val="006623F1"/>
    <w:rsid w:val="0066441D"/>
    <w:rsid w:val="00677447"/>
    <w:rsid w:val="00680254"/>
    <w:rsid w:val="00681C86"/>
    <w:rsid w:val="006829BF"/>
    <w:rsid w:val="00682DC1"/>
    <w:rsid w:val="0068353B"/>
    <w:rsid w:val="006843AE"/>
    <w:rsid w:val="006A03D6"/>
    <w:rsid w:val="006A2D19"/>
    <w:rsid w:val="006A4597"/>
    <w:rsid w:val="006C234C"/>
    <w:rsid w:val="006C5F8B"/>
    <w:rsid w:val="006D3FFC"/>
    <w:rsid w:val="006E1220"/>
    <w:rsid w:val="006F1B7B"/>
    <w:rsid w:val="00717055"/>
    <w:rsid w:val="007175D6"/>
    <w:rsid w:val="00720138"/>
    <w:rsid w:val="00721520"/>
    <w:rsid w:val="00722BA5"/>
    <w:rsid w:val="00722E64"/>
    <w:rsid w:val="00761E73"/>
    <w:rsid w:val="00774548"/>
    <w:rsid w:val="00774BD4"/>
    <w:rsid w:val="007877A6"/>
    <w:rsid w:val="0079212E"/>
    <w:rsid w:val="007C7434"/>
    <w:rsid w:val="007D0CA5"/>
    <w:rsid w:val="007D249A"/>
    <w:rsid w:val="007D6C39"/>
    <w:rsid w:val="007D7C60"/>
    <w:rsid w:val="007E251E"/>
    <w:rsid w:val="007E4B14"/>
    <w:rsid w:val="00800F79"/>
    <w:rsid w:val="008016A5"/>
    <w:rsid w:val="00805317"/>
    <w:rsid w:val="00805BD2"/>
    <w:rsid w:val="008144B6"/>
    <w:rsid w:val="00820C3D"/>
    <w:rsid w:val="008258E7"/>
    <w:rsid w:val="008317BA"/>
    <w:rsid w:val="00851554"/>
    <w:rsid w:val="00854430"/>
    <w:rsid w:val="00861D3F"/>
    <w:rsid w:val="0086692E"/>
    <w:rsid w:val="00885DBE"/>
    <w:rsid w:val="0089238A"/>
    <w:rsid w:val="008932B2"/>
    <w:rsid w:val="008A0574"/>
    <w:rsid w:val="008B1BFB"/>
    <w:rsid w:val="008B56CF"/>
    <w:rsid w:val="008F0F6E"/>
    <w:rsid w:val="008F1C02"/>
    <w:rsid w:val="008F63A7"/>
    <w:rsid w:val="00912F54"/>
    <w:rsid w:val="009237DC"/>
    <w:rsid w:val="00927AA6"/>
    <w:rsid w:val="00932B3D"/>
    <w:rsid w:val="00940BB9"/>
    <w:rsid w:val="00940C59"/>
    <w:rsid w:val="00960447"/>
    <w:rsid w:val="0097533A"/>
    <w:rsid w:val="00977512"/>
    <w:rsid w:val="009775E4"/>
    <w:rsid w:val="009A59A5"/>
    <w:rsid w:val="00A0223A"/>
    <w:rsid w:val="00A11427"/>
    <w:rsid w:val="00A257BB"/>
    <w:rsid w:val="00A66EFA"/>
    <w:rsid w:val="00A67F3B"/>
    <w:rsid w:val="00A82A6F"/>
    <w:rsid w:val="00A90433"/>
    <w:rsid w:val="00A90F20"/>
    <w:rsid w:val="00AA76D4"/>
    <w:rsid w:val="00AB2B1E"/>
    <w:rsid w:val="00AC2F91"/>
    <w:rsid w:val="00AF3DAF"/>
    <w:rsid w:val="00B25FFE"/>
    <w:rsid w:val="00B26DD9"/>
    <w:rsid w:val="00B313BA"/>
    <w:rsid w:val="00B356C0"/>
    <w:rsid w:val="00B35A82"/>
    <w:rsid w:val="00B72B94"/>
    <w:rsid w:val="00B804C3"/>
    <w:rsid w:val="00B855A1"/>
    <w:rsid w:val="00B91A93"/>
    <w:rsid w:val="00BA2A82"/>
    <w:rsid w:val="00BA50F8"/>
    <w:rsid w:val="00BC5864"/>
    <w:rsid w:val="00BD71BB"/>
    <w:rsid w:val="00BE00E7"/>
    <w:rsid w:val="00BE087A"/>
    <w:rsid w:val="00C160E1"/>
    <w:rsid w:val="00C62D5D"/>
    <w:rsid w:val="00C63B89"/>
    <w:rsid w:val="00C8143A"/>
    <w:rsid w:val="00CD0B6D"/>
    <w:rsid w:val="00CD4ABD"/>
    <w:rsid w:val="00CD74D3"/>
    <w:rsid w:val="00CE5068"/>
    <w:rsid w:val="00CF7853"/>
    <w:rsid w:val="00D01BDF"/>
    <w:rsid w:val="00D12DDA"/>
    <w:rsid w:val="00D260CB"/>
    <w:rsid w:val="00D32F81"/>
    <w:rsid w:val="00D36601"/>
    <w:rsid w:val="00D44A02"/>
    <w:rsid w:val="00D56912"/>
    <w:rsid w:val="00D57D01"/>
    <w:rsid w:val="00D6038A"/>
    <w:rsid w:val="00D84C7B"/>
    <w:rsid w:val="00DA0992"/>
    <w:rsid w:val="00DC318E"/>
    <w:rsid w:val="00E0661F"/>
    <w:rsid w:val="00E269A5"/>
    <w:rsid w:val="00E2754C"/>
    <w:rsid w:val="00E27B2E"/>
    <w:rsid w:val="00E32A47"/>
    <w:rsid w:val="00E32D07"/>
    <w:rsid w:val="00E42176"/>
    <w:rsid w:val="00E64B31"/>
    <w:rsid w:val="00E73AA0"/>
    <w:rsid w:val="00E73E50"/>
    <w:rsid w:val="00E7660D"/>
    <w:rsid w:val="00EA0D04"/>
    <w:rsid w:val="00EA1456"/>
    <w:rsid w:val="00EA2DD9"/>
    <w:rsid w:val="00EA4350"/>
    <w:rsid w:val="00EA7360"/>
    <w:rsid w:val="00EC0DDD"/>
    <w:rsid w:val="00EC7521"/>
    <w:rsid w:val="00ED41E7"/>
    <w:rsid w:val="00ED6B78"/>
    <w:rsid w:val="00EE0E23"/>
    <w:rsid w:val="00EE790C"/>
    <w:rsid w:val="00F16614"/>
    <w:rsid w:val="00F2095E"/>
    <w:rsid w:val="00F37519"/>
    <w:rsid w:val="00F56FE4"/>
    <w:rsid w:val="00F62C8C"/>
    <w:rsid w:val="00F67479"/>
    <w:rsid w:val="00F90872"/>
    <w:rsid w:val="00F95B6A"/>
    <w:rsid w:val="00FA1DB6"/>
    <w:rsid w:val="00FA4137"/>
    <w:rsid w:val="00FA7242"/>
    <w:rsid w:val="00FB5645"/>
    <w:rsid w:val="00FC1156"/>
    <w:rsid w:val="00FD397D"/>
    <w:rsid w:val="00FD5E30"/>
    <w:rsid w:val="00FF754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174D7F1"/>
  <w15:chartTrackingRefBased/>
  <w15:docId w15:val="{FFC15535-9529-4C4D-82D1-CF7EE786A2A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3751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3751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3751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3751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3751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37519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37519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37519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37519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3751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3751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3751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3751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3751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3751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3751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3751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3751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37519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3751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37519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3751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37519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3751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3751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3751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3751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3751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37519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EE0E23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E0E23"/>
    <w:rPr>
      <w:color w:val="605E5C"/>
      <w:shd w:val="clear" w:color="auto" w:fill="E1DFDD"/>
    </w:rPr>
  </w:style>
  <w:style w:type="paragraph" w:styleId="TOCHeading">
    <w:name w:val="TOC Heading"/>
    <w:basedOn w:val="Heading1"/>
    <w:next w:val="Normal"/>
    <w:uiPriority w:val="39"/>
    <w:unhideWhenUsed/>
    <w:qFormat/>
    <w:rsid w:val="006A03D6"/>
    <w:pPr>
      <w:spacing w:before="480" w:after="0" w:line="276" w:lineRule="auto"/>
      <w:outlineLvl w:val="9"/>
    </w:pPr>
    <w:rPr>
      <w:b/>
      <w:bCs/>
      <w:kern w:val="0"/>
      <w:sz w:val="28"/>
      <w:szCs w:val="28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6A03D6"/>
    <w:pPr>
      <w:spacing w:before="120"/>
    </w:pPr>
    <w:rPr>
      <w:b/>
      <w:bCs/>
      <w:i/>
      <w:iCs/>
    </w:rPr>
  </w:style>
  <w:style w:type="paragraph" w:styleId="TOC2">
    <w:name w:val="toc 2"/>
    <w:basedOn w:val="Normal"/>
    <w:next w:val="Normal"/>
    <w:autoRedefine/>
    <w:uiPriority w:val="39"/>
    <w:semiHidden/>
    <w:unhideWhenUsed/>
    <w:rsid w:val="006A03D6"/>
    <w:pPr>
      <w:spacing w:before="120"/>
      <w:ind w:left="240"/>
    </w:pPr>
    <w:rPr>
      <w:b/>
      <w:bCs/>
      <w:sz w:val="22"/>
      <w:szCs w:val="22"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6A03D6"/>
    <w:pPr>
      <w:ind w:left="480"/>
    </w:pPr>
    <w:rPr>
      <w:sz w:val="20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6A03D6"/>
    <w:pPr>
      <w:ind w:left="720"/>
    </w:pPr>
    <w:rPr>
      <w:sz w:val="20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6A03D6"/>
    <w:pPr>
      <w:ind w:left="960"/>
    </w:pPr>
    <w:rPr>
      <w:sz w:val="20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6A03D6"/>
    <w:pPr>
      <w:ind w:left="1200"/>
    </w:pPr>
    <w:rPr>
      <w:sz w:val="20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6A03D6"/>
    <w:pPr>
      <w:ind w:left="1440"/>
    </w:pPr>
    <w:rPr>
      <w:sz w:val="20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6A03D6"/>
    <w:pPr>
      <w:ind w:left="1680"/>
    </w:pPr>
    <w:rPr>
      <w:sz w:val="20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6A03D6"/>
    <w:pPr>
      <w:ind w:left="1920"/>
    </w:pPr>
    <w:rPr>
      <w:sz w:val="20"/>
      <w:szCs w:val="20"/>
    </w:rPr>
  </w:style>
  <w:style w:type="table" w:styleId="TableGrid">
    <w:name w:val="Table Grid"/>
    <w:basedOn w:val="TableNormal"/>
    <w:uiPriority w:val="39"/>
    <w:rsid w:val="0011161D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FootnoteText">
    <w:name w:val="footnote text"/>
    <w:basedOn w:val="Normal"/>
    <w:link w:val="FootnoteTextChar"/>
    <w:uiPriority w:val="99"/>
    <w:semiHidden/>
    <w:unhideWhenUsed/>
    <w:rsid w:val="00940BB9"/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940BB9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940BB9"/>
    <w:rPr>
      <w:vertAlign w:val="superscript"/>
    </w:rPr>
  </w:style>
  <w:style w:type="table" w:styleId="TableGridLight">
    <w:name w:val="Grid Table Light"/>
    <w:basedOn w:val="TableNormal"/>
    <w:uiPriority w:val="40"/>
    <w:rsid w:val="009775E4"/>
    <w:tblPr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</w:style>
  <w:style w:type="table" w:styleId="PlainTable3">
    <w:name w:val="Plain Table 3"/>
    <w:basedOn w:val="TableNormal"/>
    <w:uiPriority w:val="43"/>
    <w:rsid w:val="009775E4"/>
    <w:tblPr>
      <w:tblStyleRowBandSize w:val="1"/>
      <w:tblStyleColBandSize w:val="1"/>
    </w:tblPr>
    <w:tblStylePr w:type="firstRow">
      <w:rPr>
        <w:b/>
        <w:bCs/>
        <w:caps/>
      </w:rPr>
      <w:tblPr/>
      <w:tcPr>
        <w:tcBorders>
          <w:bottom w:val="single" w:sz="4" w:space="0" w:color="7F7F7F" w:themeColor="text1" w:themeTint="80"/>
        </w:tcBorders>
      </w:tcPr>
    </w:tblStylePr>
    <w:tblStylePr w:type="lastRow">
      <w:rPr>
        <w:b/>
        <w:bCs/>
        <w:caps/>
      </w:rPr>
      <w:tblPr/>
      <w:tcPr>
        <w:tcBorders>
          <w:top w:val="nil"/>
        </w:tcBorders>
      </w:tcPr>
    </w:tblStylePr>
    <w:tblStylePr w:type="firstCol">
      <w:rPr>
        <w:b/>
        <w:bCs/>
        <w:caps/>
      </w:rPr>
      <w:tblPr/>
      <w:tcPr>
        <w:tcBorders>
          <w:right w:val="single" w:sz="4" w:space="0" w:color="7F7F7F" w:themeColor="text1" w:themeTint="80"/>
        </w:tcBorders>
      </w:tcPr>
    </w:tblStylePr>
    <w:tblStylePr w:type="lastCol">
      <w:rPr>
        <w:b/>
        <w:bCs/>
        <w:caps/>
      </w:rPr>
      <w:tblPr/>
      <w:tcPr>
        <w:tcBorders>
          <w:left w:val="nil"/>
        </w:tcBorders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</w:style>
  <w:style w:type="table" w:styleId="GridTable1Light-Accent1">
    <w:name w:val="Grid Table 1 Light Accent 1"/>
    <w:basedOn w:val="TableNormal"/>
    <w:uiPriority w:val="46"/>
    <w:rsid w:val="009775E4"/>
    <w:tblPr>
      <w:tblStyleRowBandSize w:val="1"/>
      <w:tblStyleColBandSize w:val="1"/>
      <w:tblBorders>
        <w:top w:val="single" w:sz="4" w:space="0" w:color="83CAEB" w:themeColor="accent1" w:themeTint="66"/>
        <w:left w:val="single" w:sz="4" w:space="0" w:color="83CAEB" w:themeColor="accent1" w:themeTint="66"/>
        <w:bottom w:val="single" w:sz="4" w:space="0" w:color="83CAEB" w:themeColor="accent1" w:themeTint="66"/>
        <w:right w:val="single" w:sz="4" w:space="0" w:color="83CAEB" w:themeColor="accent1" w:themeTint="66"/>
        <w:insideH w:val="single" w:sz="4" w:space="0" w:color="83CAEB" w:themeColor="accent1" w:themeTint="66"/>
        <w:insideV w:val="single" w:sz="4" w:space="0" w:color="83CAEB" w:themeColor="accent1" w:themeTint="66"/>
      </w:tblBorders>
    </w:tblPr>
    <w:tblStylePr w:type="firstRow">
      <w:rPr>
        <w:b/>
        <w:bCs/>
      </w:rPr>
      <w:tblPr/>
      <w:tcPr>
        <w:tcBorders>
          <w:bottom w:val="single" w:sz="12" w:space="0" w:color="45B0E1" w:themeColor="accent1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45B0E1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styleId="Footer">
    <w:name w:val="footer"/>
    <w:basedOn w:val="Normal"/>
    <w:link w:val="FooterChar"/>
    <w:uiPriority w:val="99"/>
    <w:unhideWhenUsed/>
    <w:rsid w:val="00181AB0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181AB0"/>
  </w:style>
  <w:style w:type="character" w:styleId="PageNumber">
    <w:name w:val="page number"/>
    <w:basedOn w:val="DefaultParagraphFont"/>
    <w:uiPriority w:val="99"/>
    <w:semiHidden/>
    <w:unhideWhenUsed/>
    <w:rsid w:val="00181AB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mailto:d.holley@uwtsd.ac.uk" TargetMode="External"/><Relationship Id="rId13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1.jpeg"/><Relationship Id="rId2" Type="http://schemas.openxmlformats.org/officeDocument/2006/relationships/numbering" Target="numbering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mailto:t.lawrence@cranfield.ac.uk" TargetMode="External"/><Relationship Id="rId5" Type="http://schemas.openxmlformats.org/officeDocument/2006/relationships/webSettings" Target="webSettings.xml"/><Relationship Id="rId15" Type="http://schemas.openxmlformats.org/officeDocument/2006/relationships/fontTable" Target="fontTable.xml"/><Relationship Id="rId10" Type="http://schemas.openxmlformats.org/officeDocument/2006/relationships/hyperlink" Target="mailto:m.broadhead@uwtsd.ac.uk" TargetMode="External"/><Relationship Id="rId4" Type="http://schemas.openxmlformats.org/officeDocument/2006/relationships/settings" Target="settings.xml"/><Relationship Id="rId9" Type="http://schemas.openxmlformats.org/officeDocument/2006/relationships/hyperlink" Target="mailto:e.kazimierska@uwtsd.ac.uk" TargetMode="External"/><Relationship Id="rId14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8E3A6207-AEC4-DD40-95AF-DCFA22D7374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11</TotalTime>
  <Pages>5</Pages>
  <Words>1234</Words>
  <Characters>7034</Characters>
  <Application>Microsoft Office Word</Application>
  <DocSecurity>0</DocSecurity>
  <Lines>58</Lines>
  <Paragraphs>16</Paragraphs>
  <ScaleCrop>false</ScaleCrop>
  <Company/>
  <LinksUpToDate>false</LinksUpToDate>
  <CharactersWithSpaces>8252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Gareth Collett</dc:creator>
  <cp:keywords/>
  <dc:description/>
  <cp:lastModifiedBy>Gareth Collett</cp:lastModifiedBy>
  <cp:revision>6</cp:revision>
  <cp:lastPrinted>2024-10-14T19:53:00Z</cp:lastPrinted>
  <dcterms:created xsi:type="dcterms:W3CDTF">2026-09-24T07:55:00Z</dcterms:created>
  <dcterms:modified xsi:type="dcterms:W3CDTF">2026-10-06T05:42:00Z</dcterms:modified>
</cp:coreProperties>
</file>