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62EE" w:rsidRDefault="00262D34" w:rsidP="001D43B2">
      <w:pPr>
        <w:rPr>
          <w:rFonts w:ascii="Times New Roman" w:hAnsi="Times New Roman" w:cs="Times New Roman"/>
          <w:color w:val="000000" w:themeColor="text1"/>
          <w:sz w:val="24"/>
          <w:szCs w:val="24"/>
          <w:u w:val="single"/>
        </w:rPr>
      </w:pPr>
      <w:r w:rsidRPr="002E6DA2">
        <w:rPr>
          <w:rFonts w:ascii="Times New Roman" w:hAnsi="Times New Roman" w:cs="Times New Roman"/>
          <w:color w:val="000000" w:themeColor="text1"/>
          <w:sz w:val="24"/>
          <w:szCs w:val="24"/>
          <w:u w:val="single"/>
        </w:rPr>
        <w:t>Evidence Based Practice</w:t>
      </w:r>
    </w:p>
    <w:p w:rsidR="008C42E5" w:rsidRPr="002E6DA2" w:rsidRDefault="008C42E5" w:rsidP="001D43B2">
      <w:pPr>
        <w:rPr>
          <w:rFonts w:ascii="Times New Roman" w:hAnsi="Times New Roman" w:cs="Times New Roman"/>
          <w:color w:val="000000" w:themeColor="text1"/>
          <w:sz w:val="24"/>
          <w:szCs w:val="24"/>
          <w:u w:val="single"/>
        </w:rPr>
      </w:pPr>
    </w:p>
    <w:p w:rsidR="001D43B2" w:rsidRPr="002E6DA2" w:rsidRDefault="001D43B2" w:rsidP="001D43B2">
      <w:pPr>
        <w:rPr>
          <w:rFonts w:ascii="Times New Roman" w:hAnsi="Times New Roman" w:cs="Times New Roman"/>
          <w:b/>
          <w:color w:val="000000" w:themeColor="text1"/>
          <w:sz w:val="24"/>
          <w:szCs w:val="24"/>
          <w:u w:val="single"/>
        </w:rPr>
      </w:pPr>
      <w:r w:rsidRPr="002E6DA2">
        <w:rPr>
          <w:rFonts w:ascii="Times New Roman" w:hAnsi="Times New Roman" w:cs="Times New Roman"/>
          <w:b/>
          <w:color w:val="000000" w:themeColor="text1"/>
          <w:sz w:val="24"/>
          <w:szCs w:val="24"/>
          <w:u w:val="single"/>
        </w:rPr>
        <w:t>AC1.1</w:t>
      </w:r>
    </w:p>
    <w:p w:rsidR="009D3014" w:rsidRPr="009D3014" w:rsidRDefault="009D3014">
      <w:pPr>
        <w:rPr>
          <w:rFonts w:ascii="Times New Roman" w:hAnsi="Times New Roman" w:cs="Times New Roman"/>
          <w:color w:val="000000" w:themeColor="text1"/>
          <w:sz w:val="24"/>
          <w:szCs w:val="24"/>
        </w:rPr>
      </w:pPr>
      <w:r w:rsidRPr="009D3014">
        <w:rPr>
          <w:rFonts w:ascii="Times New Roman" w:hAnsi="Times New Roman" w:cs="Times New Roman"/>
          <w:color w:val="000000" w:themeColor="text1"/>
          <w:sz w:val="24"/>
          <w:szCs w:val="24"/>
        </w:rPr>
        <w:t>EBP, or evidence-based practice, means using the best available evidence, along with professional expertise and the preferences of the people involved, to make decisions about how to do something. It's like using a combination of research, knowledge, and what people want to figure out the best way to do thing</w:t>
      </w:r>
      <w:r w:rsidR="00773158">
        <w:rPr>
          <w:rFonts w:ascii="Times New Roman" w:hAnsi="Times New Roman" w:cs="Times New Roman"/>
          <w:color w:val="000000" w:themeColor="text1"/>
          <w:sz w:val="24"/>
          <w:szCs w:val="24"/>
        </w:rPr>
        <w:t>s.</w:t>
      </w:r>
    </w:p>
    <w:p w:rsidR="0067400A" w:rsidRPr="002E6DA2" w:rsidRDefault="0067400A">
      <w:pPr>
        <w:rPr>
          <w:rFonts w:ascii="Times New Roman" w:hAnsi="Times New Roman" w:cs="Times New Roman"/>
          <w:color w:val="000000" w:themeColor="text1"/>
          <w:sz w:val="24"/>
          <w:szCs w:val="24"/>
        </w:rPr>
      </w:pPr>
      <w:r w:rsidRPr="002E6DA2">
        <w:rPr>
          <w:rFonts w:ascii="Times New Roman" w:hAnsi="Times New Roman" w:cs="Times New Roman"/>
          <w:i/>
          <w:color w:val="000000" w:themeColor="text1"/>
          <w:sz w:val="24"/>
          <w:szCs w:val="24"/>
        </w:rPr>
        <w:t>‘No job is more vital to our society than that of a manager</w:t>
      </w:r>
      <w:r w:rsidR="00F1048C" w:rsidRPr="002E6DA2">
        <w:rPr>
          <w:rFonts w:ascii="Times New Roman" w:hAnsi="Times New Roman" w:cs="Times New Roman"/>
          <w:i/>
          <w:color w:val="000000" w:themeColor="text1"/>
          <w:sz w:val="24"/>
          <w:szCs w:val="24"/>
        </w:rPr>
        <w:t xml:space="preserve">. It is the manager who determines whether our social institutions serve us well or whether they squander our talents and resources’ </w:t>
      </w:r>
      <w:r w:rsidR="0077041A" w:rsidRPr="002E6DA2">
        <w:rPr>
          <w:rFonts w:ascii="Times New Roman" w:hAnsi="Times New Roman" w:cs="Times New Roman"/>
          <w:color w:val="000000" w:themeColor="text1"/>
          <w:sz w:val="24"/>
          <w:szCs w:val="24"/>
        </w:rPr>
        <w:t>(</w:t>
      </w:r>
      <w:proofErr w:type="spellStart"/>
      <w:r w:rsidR="0077041A" w:rsidRPr="002E6DA2">
        <w:rPr>
          <w:rFonts w:ascii="Times New Roman" w:hAnsi="Times New Roman" w:cs="Times New Roman"/>
          <w:color w:val="000000" w:themeColor="text1"/>
          <w:sz w:val="24"/>
          <w:szCs w:val="24"/>
        </w:rPr>
        <w:t>Mintzberg</w:t>
      </w:r>
      <w:proofErr w:type="spellEnd"/>
      <w:r w:rsidR="0077041A" w:rsidRPr="002E6DA2">
        <w:rPr>
          <w:rFonts w:ascii="Times New Roman" w:hAnsi="Times New Roman" w:cs="Times New Roman"/>
          <w:color w:val="000000" w:themeColor="text1"/>
          <w:sz w:val="24"/>
          <w:szCs w:val="24"/>
        </w:rPr>
        <w:t>, H. 1990)</w:t>
      </w:r>
    </w:p>
    <w:p w:rsidR="0077041A" w:rsidRPr="002E6DA2" w:rsidRDefault="0077041A">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 xml:space="preserve">Many organisations use </w:t>
      </w:r>
      <w:r w:rsidR="00773158">
        <w:rPr>
          <w:rFonts w:ascii="Times New Roman" w:hAnsi="Times New Roman" w:cs="Times New Roman"/>
          <w:color w:val="000000" w:themeColor="text1"/>
          <w:sz w:val="24"/>
          <w:szCs w:val="24"/>
        </w:rPr>
        <w:t>EBP</w:t>
      </w:r>
      <w:r w:rsidR="001E2A3D">
        <w:rPr>
          <w:rFonts w:ascii="Times New Roman" w:hAnsi="Times New Roman" w:cs="Times New Roman"/>
          <w:color w:val="000000" w:themeColor="text1"/>
          <w:sz w:val="24"/>
          <w:szCs w:val="24"/>
        </w:rPr>
        <w:t xml:space="preserve"> to avoid malpra</w:t>
      </w:r>
      <w:r w:rsidR="00CA3E85">
        <w:rPr>
          <w:rFonts w:ascii="Times New Roman" w:hAnsi="Times New Roman" w:cs="Times New Roman"/>
          <w:color w:val="000000" w:themeColor="text1"/>
          <w:sz w:val="24"/>
          <w:szCs w:val="24"/>
        </w:rPr>
        <w:t>ctice especially in Healthcare. However, i</w:t>
      </w:r>
      <w:r w:rsidR="00D85A21" w:rsidRPr="002E6DA2">
        <w:rPr>
          <w:rFonts w:ascii="Times New Roman" w:hAnsi="Times New Roman" w:cs="Times New Roman"/>
          <w:color w:val="000000" w:themeColor="text1"/>
          <w:sz w:val="24"/>
          <w:szCs w:val="24"/>
        </w:rPr>
        <w:t>t is just as important to use in people practice</w:t>
      </w:r>
      <w:r w:rsidR="009D3014">
        <w:rPr>
          <w:rFonts w:ascii="Times New Roman" w:hAnsi="Times New Roman" w:cs="Times New Roman"/>
          <w:color w:val="000000" w:themeColor="text1"/>
          <w:sz w:val="24"/>
          <w:szCs w:val="24"/>
        </w:rPr>
        <w:t xml:space="preserve">. </w:t>
      </w:r>
      <w:r w:rsidR="004A461D" w:rsidRPr="002E6DA2">
        <w:rPr>
          <w:rFonts w:ascii="Times New Roman" w:hAnsi="Times New Roman" w:cs="Times New Roman"/>
          <w:color w:val="000000" w:themeColor="text1"/>
          <w:sz w:val="24"/>
          <w:szCs w:val="24"/>
        </w:rPr>
        <w:t xml:space="preserve">Henry </w:t>
      </w:r>
      <w:proofErr w:type="spellStart"/>
      <w:r w:rsidR="004A461D" w:rsidRPr="002E6DA2">
        <w:rPr>
          <w:rFonts w:ascii="Times New Roman" w:hAnsi="Times New Roman" w:cs="Times New Roman"/>
          <w:color w:val="000000" w:themeColor="text1"/>
          <w:sz w:val="24"/>
          <w:szCs w:val="24"/>
        </w:rPr>
        <w:t>Mintzberg</w:t>
      </w:r>
      <w:proofErr w:type="spellEnd"/>
      <w:r w:rsidR="004A461D" w:rsidRPr="002E6DA2">
        <w:rPr>
          <w:rFonts w:ascii="Times New Roman" w:hAnsi="Times New Roman" w:cs="Times New Roman"/>
          <w:color w:val="000000" w:themeColor="text1"/>
          <w:sz w:val="24"/>
          <w:szCs w:val="24"/>
        </w:rPr>
        <w:t xml:space="preserve"> says above, decisions made by </w:t>
      </w:r>
      <w:r w:rsidR="00773158">
        <w:rPr>
          <w:rFonts w:ascii="Times New Roman" w:hAnsi="Times New Roman" w:cs="Times New Roman"/>
          <w:color w:val="000000" w:themeColor="text1"/>
          <w:sz w:val="24"/>
          <w:szCs w:val="24"/>
        </w:rPr>
        <w:t>organisations</w:t>
      </w:r>
      <w:r w:rsidR="004A461D" w:rsidRPr="002E6DA2">
        <w:rPr>
          <w:rFonts w:ascii="Times New Roman" w:hAnsi="Times New Roman" w:cs="Times New Roman"/>
          <w:color w:val="000000" w:themeColor="text1"/>
          <w:sz w:val="24"/>
          <w:szCs w:val="24"/>
        </w:rPr>
        <w:t xml:space="preserve"> can affect many lives and the wellbeing of so many people</w:t>
      </w:r>
      <w:r w:rsidR="001D43B2" w:rsidRPr="002E6DA2">
        <w:rPr>
          <w:rFonts w:ascii="Times New Roman" w:hAnsi="Times New Roman" w:cs="Times New Roman"/>
          <w:color w:val="000000" w:themeColor="text1"/>
          <w:sz w:val="24"/>
          <w:szCs w:val="24"/>
        </w:rPr>
        <w:t>. As this is the case,</w:t>
      </w:r>
      <w:r w:rsidR="004A461D" w:rsidRPr="002E6DA2">
        <w:rPr>
          <w:rFonts w:ascii="Times New Roman" w:hAnsi="Times New Roman" w:cs="Times New Roman"/>
          <w:color w:val="000000" w:themeColor="text1"/>
          <w:sz w:val="24"/>
          <w:szCs w:val="24"/>
        </w:rPr>
        <w:t xml:space="preserve"> why are we making decisions based on emotions or </w:t>
      </w:r>
      <w:r w:rsidR="001228F0" w:rsidRPr="002E6DA2">
        <w:rPr>
          <w:rFonts w:ascii="Times New Roman" w:hAnsi="Times New Roman" w:cs="Times New Roman"/>
          <w:color w:val="000000" w:themeColor="text1"/>
          <w:sz w:val="24"/>
          <w:szCs w:val="24"/>
        </w:rPr>
        <w:t xml:space="preserve">opinions, </w:t>
      </w:r>
      <w:r w:rsidR="004A461D" w:rsidRPr="002E6DA2">
        <w:rPr>
          <w:rFonts w:ascii="Times New Roman" w:hAnsi="Times New Roman" w:cs="Times New Roman"/>
          <w:color w:val="000000" w:themeColor="text1"/>
          <w:sz w:val="24"/>
          <w:szCs w:val="24"/>
        </w:rPr>
        <w:t xml:space="preserve">when we have to evidence out there to support or deter these </w:t>
      </w:r>
      <w:r w:rsidR="001D43B2" w:rsidRPr="002E6DA2">
        <w:rPr>
          <w:rFonts w:ascii="Times New Roman" w:hAnsi="Times New Roman" w:cs="Times New Roman"/>
          <w:color w:val="000000" w:themeColor="text1"/>
          <w:sz w:val="24"/>
          <w:szCs w:val="24"/>
        </w:rPr>
        <w:t>decisions</w:t>
      </w:r>
      <w:r w:rsidR="00CA3E85">
        <w:rPr>
          <w:rFonts w:ascii="Times New Roman" w:hAnsi="Times New Roman" w:cs="Times New Roman"/>
          <w:color w:val="000000" w:themeColor="text1"/>
          <w:sz w:val="24"/>
          <w:szCs w:val="24"/>
        </w:rPr>
        <w:t xml:space="preserve"> and ones in which</w:t>
      </w:r>
      <w:r w:rsidR="00A53774" w:rsidRPr="002E6DA2">
        <w:rPr>
          <w:rFonts w:ascii="Times New Roman" w:hAnsi="Times New Roman" w:cs="Times New Roman"/>
          <w:color w:val="000000" w:themeColor="text1"/>
          <w:sz w:val="24"/>
          <w:szCs w:val="24"/>
        </w:rPr>
        <w:t xml:space="preserve"> we can justify to others</w:t>
      </w:r>
      <w:r w:rsidR="001D43B2" w:rsidRPr="002E6DA2">
        <w:rPr>
          <w:rFonts w:ascii="Times New Roman" w:hAnsi="Times New Roman" w:cs="Times New Roman"/>
          <w:color w:val="000000" w:themeColor="text1"/>
          <w:sz w:val="24"/>
          <w:szCs w:val="24"/>
        </w:rPr>
        <w:t>?</w:t>
      </w:r>
      <w:r w:rsidR="004A461D" w:rsidRPr="002E6DA2">
        <w:rPr>
          <w:rFonts w:ascii="Times New Roman" w:hAnsi="Times New Roman" w:cs="Times New Roman"/>
          <w:color w:val="000000" w:themeColor="text1"/>
          <w:sz w:val="24"/>
          <w:szCs w:val="24"/>
        </w:rPr>
        <w:t xml:space="preserve"> </w:t>
      </w:r>
    </w:p>
    <w:p w:rsidR="00156C4C" w:rsidRPr="002E6DA2" w:rsidRDefault="005B1D84">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It is natural as human beings that we</w:t>
      </w:r>
      <w:r w:rsidR="00156C4C" w:rsidRPr="002E6DA2">
        <w:rPr>
          <w:rFonts w:ascii="Times New Roman" w:hAnsi="Times New Roman" w:cs="Times New Roman"/>
          <w:color w:val="000000" w:themeColor="text1"/>
          <w:sz w:val="24"/>
          <w:szCs w:val="24"/>
        </w:rPr>
        <w:t xml:space="preserve"> like to make </w:t>
      </w:r>
      <w:r w:rsidRPr="002E6DA2">
        <w:rPr>
          <w:rFonts w:ascii="Times New Roman" w:hAnsi="Times New Roman" w:cs="Times New Roman"/>
          <w:color w:val="000000" w:themeColor="text1"/>
          <w:sz w:val="24"/>
          <w:szCs w:val="24"/>
        </w:rPr>
        <w:t xml:space="preserve">our </w:t>
      </w:r>
      <w:r w:rsidR="00156C4C" w:rsidRPr="002E6DA2">
        <w:rPr>
          <w:rFonts w:ascii="Times New Roman" w:hAnsi="Times New Roman" w:cs="Times New Roman"/>
          <w:color w:val="000000" w:themeColor="text1"/>
          <w:sz w:val="24"/>
          <w:szCs w:val="24"/>
        </w:rPr>
        <w:t>own decision</w:t>
      </w:r>
      <w:r w:rsidR="005C03A6" w:rsidRPr="002E6DA2">
        <w:rPr>
          <w:rFonts w:ascii="Times New Roman" w:hAnsi="Times New Roman" w:cs="Times New Roman"/>
          <w:color w:val="000000" w:themeColor="text1"/>
          <w:sz w:val="24"/>
          <w:szCs w:val="24"/>
        </w:rPr>
        <w:t>s</w:t>
      </w:r>
      <w:r w:rsidR="001E2A3D">
        <w:rPr>
          <w:rFonts w:ascii="Times New Roman" w:hAnsi="Times New Roman" w:cs="Times New Roman"/>
          <w:color w:val="000000" w:themeColor="text1"/>
          <w:sz w:val="24"/>
          <w:szCs w:val="24"/>
        </w:rPr>
        <w:t xml:space="preserve"> based</w:t>
      </w:r>
      <w:r w:rsidR="001D43B2" w:rsidRPr="002E6DA2">
        <w:rPr>
          <w:rFonts w:ascii="Times New Roman" w:hAnsi="Times New Roman" w:cs="Times New Roman"/>
          <w:color w:val="000000" w:themeColor="text1"/>
          <w:sz w:val="24"/>
          <w:szCs w:val="24"/>
        </w:rPr>
        <w:t xml:space="preserve"> on</w:t>
      </w:r>
      <w:r w:rsidR="005C03A6" w:rsidRPr="002E6DA2">
        <w:rPr>
          <w:rFonts w:ascii="Times New Roman" w:hAnsi="Times New Roman" w:cs="Times New Roman"/>
          <w:color w:val="000000" w:themeColor="text1"/>
          <w:sz w:val="24"/>
          <w:szCs w:val="24"/>
        </w:rPr>
        <w:t xml:space="preserve"> </w:t>
      </w:r>
      <w:r w:rsidRPr="002E6DA2">
        <w:rPr>
          <w:rFonts w:ascii="Times New Roman" w:hAnsi="Times New Roman" w:cs="Times New Roman"/>
          <w:color w:val="000000" w:themeColor="text1"/>
          <w:sz w:val="24"/>
          <w:szCs w:val="24"/>
        </w:rPr>
        <w:t>what we believe is right</w:t>
      </w:r>
      <w:r w:rsidR="00CA3E85">
        <w:rPr>
          <w:rFonts w:ascii="Times New Roman" w:hAnsi="Times New Roman" w:cs="Times New Roman"/>
          <w:color w:val="000000" w:themeColor="text1"/>
          <w:sz w:val="24"/>
          <w:szCs w:val="24"/>
        </w:rPr>
        <w:t xml:space="preserve">. It’s common for managers </w:t>
      </w:r>
      <w:r w:rsidR="005C03A6" w:rsidRPr="002E6DA2">
        <w:rPr>
          <w:rFonts w:ascii="Times New Roman" w:hAnsi="Times New Roman" w:cs="Times New Roman"/>
          <w:color w:val="000000" w:themeColor="text1"/>
          <w:sz w:val="24"/>
          <w:szCs w:val="24"/>
        </w:rPr>
        <w:t>want</w:t>
      </w:r>
      <w:r w:rsidR="00CA3E85">
        <w:rPr>
          <w:rFonts w:ascii="Times New Roman" w:hAnsi="Times New Roman" w:cs="Times New Roman"/>
          <w:color w:val="000000" w:themeColor="text1"/>
          <w:sz w:val="24"/>
          <w:szCs w:val="24"/>
        </w:rPr>
        <w:t>ing</w:t>
      </w:r>
      <w:r w:rsidR="005C03A6" w:rsidRPr="002E6DA2">
        <w:rPr>
          <w:rFonts w:ascii="Times New Roman" w:hAnsi="Times New Roman" w:cs="Times New Roman"/>
          <w:color w:val="000000" w:themeColor="text1"/>
          <w:sz w:val="24"/>
          <w:szCs w:val="24"/>
        </w:rPr>
        <w:t xml:space="preserve"> to </w:t>
      </w:r>
      <w:r w:rsidR="00CA3E85">
        <w:rPr>
          <w:rFonts w:ascii="Times New Roman" w:hAnsi="Times New Roman" w:cs="Times New Roman"/>
          <w:color w:val="000000" w:themeColor="text1"/>
          <w:sz w:val="24"/>
          <w:szCs w:val="24"/>
        </w:rPr>
        <w:t xml:space="preserve">also </w:t>
      </w:r>
      <w:r w:rsidR="005C03A6" w:rsidRPr="002E6DA2">
        <w:rPr>
          <w:rFonts w:ascii="Times New Roman" w:hAnsi="Times New Roman" w:cs="Times New Roman"/>
          <w:color w:val="000000" w:themeColor="text1"/>
          <w:sz w:val="24"/>
          <w:szCs w:val="24"/>
        </w:rPr>
        <w:t>seek out evidence that is true to what we believe. While it’s important not to ignore management experience, as this is not what Evidence-Based Practice is about, (CIPD, 2021a)</w:t>
      </w:r>
      <w:r w:rsidR="00156C4C" w:rsidRPr="002E6DA2">
        <w:rPr>
          <w:rFonts w:ascii="Times New Roman" w:hAnsi="Times New Roman" w:cs="Times New Roman"/>
          <w:color w:val="000000" w:themeColor="text1"/>
          <w:sz w:val="24"/>
          <w:szCs w:val="24"/>
        </w:rPr>
        <w:t xml:space="preserve"> </w:t>
      </w:r>
      <w:r w:rsidR="001D43B2" w:rsidRPr="002E6DA2">
        <w:rPr>
          <w:rFonts w:ascii="Times New Roman" w:hAnsi="Times New Roman" w:cs="Times New Roman"/>
          <w:color w:val="000000" w:themeColor="text1"/>
          <w:sz w:val="24"/>
          <w:szCs w:val="24"/>
        </w:rPr>
        <w:t xml:space="preserve">there is a risk involved by moving forward </w:t>
      </w:r>
      <w:r w:rsidR="00043D5B" w:rsidRPr="002E6DA2">
        <w:rPr>
          <w:rFonts w:ascii="Times New Roman" w:hAnsi="Times New Roman" w:cs="Times New Roman"/>
          <w:color w:val="000000" w:themeColor="text1"/>
          <w:sz w:val="24"/>
          <w:szCs w:val="24"/>
        </w:rPr>
        <w:t>with decisions that have not been based on evidence</w:t>
      </w:r>
      <w:r w:rsidR="003D34FE" w:rsidRPr="002E6DA2">
        <w:rPr>
          <w:rFonts w:ascii="Times New Roman" w:hAnsi="Times New Roman" w:cs="Times New Roman"/>
          <w:color w:val="000000" w:themeColor="text1"/>
          <w:sz w:val="24"/>
          <w:szCs w:val="24"/>
        </w:rPr>
        <w:t>.</w:t>
      </w:r>
      <w:r w:rsidR="00043D5B" w:rsidRPr="002E6DA2">
        <w:rPr>
          <w:rFonts w:ascii="Times New Roman" w:hAnsi="Times New Roman" w:cs="Times New Roman"/>
          <w:color w:val="000000" w:themeColor="text1"/>
          <w:sz w:val="24"/>
          <w:szCs w:val="24"/>
        </w:rPr>
        <w:t xml:space="preserve"> </w:t>
      </w:r>
      <w:r w:rsidR="003D34FE" w:rsidRPr="002E6DA2">
        <w:rPr>
          <w:rFonts w:ascii="Times New Roman" w:hAnsi="Times New Roman" w:cs="Times New Roman"/>
          <w:color w:val="000000" w:themeColor="text1"/>
          <w:sz w:val="24"/>
          <w:szCs w:val="24"/>
        </w:rPr>
        <w:t>This</w:t>
      </w:r>
      <w:r w:rsidR="00043D5B" w:rsidRPr="002E6DA2">
        <w:rPr>
          <w:rFonts w:ascii="Times New Roman" w:hAnsi="Times New Roman" w:cs="Times New Roman"/>
          <w:color w:val="000000" w:themeColor="text1"/>
          <w:sz w:val="24"/>
          <w:szCs w:val="24"/>
        </w:rPr>
        <w:t xml:space="preserve"> </w:t>
      </w:r>
      <w:r w:rsidR="001E2A3D">
        <w:rPr>
          <w:rFonts w:ascii="Times New Roman" w:hAnsi="Times New Roman" w:cs="Times New Roman"/>
          <w:color w:val="000000" w:themeColor="text1"/>
          <w:sz w:val="24"/>
          <w:szCs w:val="24"/>
        </w:rPr>
        <w:t>can have cost implications</w:t>
      </w:r>
      <w:r w:rsidR="00043D5B" w:rsidRPr="002E6DA2">
        <w:rPr>
          <w:rFonts w:ascii="Times New Roman" w:hAnsi="Times New Roman" w:cs="Times New Roman"/>
          <w:color w:val="000000" w:themeColor="text1"/>
          <w:sz w:val="24"/>
          <w:szCs w:val="24"/>
        </w:rPr>
        <w:t xml:space="preserve"> and create a dissatisfied workforce. </w:t>
      </w:r>
      <w:r w:rsidR="001D43B2" w:rsidRPr="002E6DA2">
        <w:rPr>
          <w:rFonts w:ascii="Times New Roman" w:hAnsi="Times New Roman" w:cs="Times New Roman"/>
          <w:color w:val="000000" w:themeColor="text1"/>
          <w:sz w:val="24"/>
          <w:szCs w:val="24"/>
        </w:rPr>
        <w:t xml:space="preserve"> </w:t>
      </w:r>
      <w:r w:rsidR="005C03A6" w:rsidRPr="002E6DA2">
        <w:rPr>
          <w:rFonts w:ascii="Times New Roman" w:hAnsi="Times New Roman" w:cs="Times New Roman"/>
          <w:color w:val="000000" w:themeColor="text1"/>
          <w:sz w:val="24"/>
          <w:szCs w:val="24"/>
        </w:rPr>
        <w:t xml:space="preserve">People practitioners want to succeed to evolve by doing things that are proven to work. This can only be done by </w:t>
      </w:r>
      <w:r w:rsidR="001228F0" w:rsidRPr="002E6DA2">
        <w:rPr>
          <w:rFonts w:ascii="Times New Roman" w:hAnsi="Times New Roman" w:cs="Times New Roman"/>
          <w:color w:val="000000" w:themeColor="text1"/>
          <w:sz w:val="24"/>
          <w:szCs w:val="24"/>
        </w:rPr>
        <w:t>using the be</w:t>
      </w:r>
      <w:r w:rsidR="003D34FE" w:rsidRPr="002E6DA2">
        <w:rPr>
          <w:rFonts w:ascii="Times New Roman" w:hAnsi="Times New Roman" w:cs="Times New Roman"/>
          <w:color w:val="000000" w:themeColor="text1"/>
          <w:sz w:val="24"/>
          <w:szCs w:val="24"/>
        </w:rPr>
        <w:t xml:space="preserve">st available evidence there is </w:t>
      </w:r>
      <w:r w:rsidR="00156C4C" w:rsidRPr="002E6DA2">
        <w:rPr>
          <w:rFonts w:ascii="Times New Roman" w:hAnsi="Times New Roman" w:cs="Times New Roman"/>
          <w:color w:val="000000" w:themeColor="text1"/>
          <w:sz w:val="24"/>
          <w:szCs w:val="24"/>
        </w:rPr>
        <w:t>to choose the best s</w:t>
      </w:r>
      <w:r w:rsidR="0095667F" w:rsidRPr="002E6DA2">
        <w:rPr>
          <w:rFonts w:ascii="Times New Roman" w:hAnsi="Times New Roman" w:cs="Times New Roman"/>
          <w:color w:val="000000" w:themeColor="text1"/>
          <w:sz w:val="24"/>
          <w:szCs w:val="24"/>
        </w:rPr>
        <w:t>olution to the prob</w:t>
      </w:r>
      <w:r w:rsidR="00360E46" w:rsidRPr="002E6DA2">
        <w:rPr>
          <w:rFonts w:ascii="Times New Roman" w:hAnsi="Times New Roman" w:cs="Times New Roman"/>
          <w:color w:val="000000" w:themeColor="text1"/>
          <w:sz w:val="24"/>
          <w:szCs w:val="24"/>
        </w:rPr>
        <w:t>lems we face with more validity</w:t>
      </w:r>
      <w:r w:rsidRPr="002E6DA2">
        <w:rPr>
          <w:rFonts w:ascii="Times New Roman" w:hAnsi="Times New Roman" w:cs="Times New Roman"/>
          <w:color w:val="000000" w:themeColor="text1"/>
          <w:sz w:val="24"/>
          <w:szCs w:val="24"/>
        </w:rPr>
        <w:t>.</w:t>
      </w:r>
      <w:r w:rsidR="00586BA1" w:rsidRPr="002E6DA2">
        <w:rPr>
          <w:rFonts w:ascii="Times New Roman" w:hAnsi="Times New Roman" w:cs="Times New Roman"/>
          <w:color w:val="000000" w:themeColor="text1"/>
          <w:sz w:val="24"/>
          <w:szCs w:val="24"/>
        </w:rPr>
        <w:t xml:space="preserve"> After all, </w:t>
      </w:r>
      <w:r w:rsidR="00360E46" w:rsidRPr="002E6DA2">
        <w:rPr>
          <w:rFonts w:ascii="Times New Roman" w:hAnsi="Times New Roman" w:cs="Times New Roman"/>
          <w:color w:val="000000" w:themeColor="text1"/>
          <w:sz w:val="24"/>
          <w:szCs w:val="24"/>
        </w:rPr>
        <w:t>inclusive cultures are linked to higher innovation and performance (CIPD, 2021)</w:t>
      </w:r>
    </w:p>
    <w:p w:rsidR="00586BA1" w:rsidRPr="002E6DA2" w:rsidRDefault="00586BA1" w:rsidP="00586BA1">
      <w:pPr>
        <w:rPr>
          <w:rFonts w:ascii="Times New Roman" w:hAnsi="Times New Roman" w:cs="Times New Roman"/>
          <w:color w:val="000000" w:themeColor="text1"/>
          <w:sz w:val="24"/>
          <w:szCs w:val="24"/>
        </w:rPr>
      </w:pPr>
      <w:proofErr w:type="spellStart"/>
      <w:r w:rsidRPr="002E6DA2">
        <w:rPr>
          <w:rFonts w:ascii="Times New Roman" w:hAnsi="Times New Roman" w:cs="Times New Roman"/>
          <w:color w:val="000000" w:themeColor="text1"/>
          <w:sz w:val="24"/>
          <w:szCs w:val="24"/>
        </w:rPr>
        <w:t>Barends</w:t>
      </w:r>
      <w:proofErr w:type="spellEnd"/>
      <w:r w:rsidRPr="002E6DA2">
        <w:rPr>
          <w:rFonts w:ascii="Times New Roman" w:hAnsi="Times New Roman" w:cs="Times New Roman"/>
          <w:color w:val="000000" w:themeColor="text1"/>
          <w:sz w:val="24"/>
          <w:szCs w:val="24"/>
        </w:rPr>
        <w:t xml:space="preserve"> et </w:t>
      </w:r>
      <w:proofErr w:type="spellStart"/>
      <w:r w:rsidRPr="002E6DA2">
        <w:rPr>
          <w:rFonts w:ascii="Times New Roman" w:hAnsi="Times New Roman" w:cs="Times New Roman"/>
          <w:color w:val="000000" w:themeColor="text1"/>
          <w:sz w:val="24"/>
          <w:szCs w:val="24"/>
        </w:rPr>
        <w:t>al</w:t>
      </w:r>
      <w:r w:rsidR="001C4253" w:rsidRPr="002E6DA2">
        <w:rPr>
          <w:rFonts w:ascii="Times New Roman" w:hAnsi="Times New Roman" w:cs="Times New Roman"/>
          <w:color w:val="000000" w:themeColor="text1"/>
          <w:sz w:val="24"/>
          <w:szCs w:val="24"/>
        </w:rPr>
        <w:t>’s</w:t>
      </w:r>
      <w:proofErr w:type="spellEnd"/>
      <w:r w:rsidR="001C4253" w:rsidRPr="002E6DA2">
        <w:rPr>
          <w:rFonts w:ascii="Times New Roman" w:hAnsi="Times New Roman" w:cs="Times New Roman"/>
          <w:color w:val="000000" w:themeColor="text1"/>
          <w:sz w:val="24"/>
          <w:szCs w:val="24"/>
        </w:rPr>
        <w:t xml:space="preserve"> (2014) talks about a survey that was carried out </w:t>
      </w:r>
      <w:r w:rsidR="001D43B2" w:rsidRPr="002E6DA2">
        <w:rPr>
          <w:rFonts w:ascii="Times New Roman" w:hAnsi="Times New Roman" w:cs="Times New Roman"/>
          <w:color w:val="000000" w:themeColor="text1"/>
          <w:sz w:val="24"/>
          <w:szCs w:val="24"/>
        </w:rPr>
        <w:t xml:space="preserve">(Human Resource Management. </w:t>
      </w:r>
      <w:proofErr w:type="spellStart"/>
      <w:r w:rsidR="001D43B2" w:rsidRPr="002E6DA2">
        <w:rPr>
          <w:rFonts w:ascii="Times New Roman" w:hAnsi="Times New Roman" w:cs="Times New Roman"/>
          <w:color w:val="000000" w:themeColor="text1"/>
          <w:sz w:val="24"/>
          <w:szCs w:val="24"/>
        </w:rPr>
        <w:t>Rynes.S</w:t>
      </w:r>
      <w:proofErr w:type="spellEnd"/>
      <w:r w:rsidR="001D43B2" w:rsidRPr="002E6DA2">
        <w:rPr>
          <w:rFonts w:ascii="Times New Roman" w:hAnsi="Times New Roman" w:cs="Times New Roman"/>
          <w:color w:val="000000" w:themeColor="text1"/>
          <w:sz w:val="24"/>
          <w:szCs w:val="24"/>
        </w:rPr>
        <w:t xml:space="preserve">. </w:t>
      </w:r>
      <w:proofErr w:type="spellStart"/>
      <w:r w:rsidR="001D43B2" w:rsidRPr="002E6DA2">
        <w:rPr>
          <w:rFonts w:ascii="Times New Roman" w:hAnsi="Times New Roman" w:cs="Times New Roman"/>
          <w:color w:val="000000" w:themeColor="text1"/>
          <w:sz w:val="24"/>
          <w:szCs w:val="24"/>
        </w:rPr>
        <w:t>Colbert.A</w:t>
      </w:r>
      <w:proofErr w:type="spellEnd"/>
      <w:r w:rsidR="001D43B2" w:rsidRPr="002E6DA2">
        <w:rPr>
          <w:rFonts w:ascii="Times New Roman" w:hAnsi="Times New Roman" w:cs="Times New Roman"/>
          <w:color w:val="000000" w:themeColor="text1"/>
          <w:sz w:val="24"/>
          <w:szCs w:val="24"/>
        </w:rPr>
        <w:t xml:space="preserve">. </w:t>
      </w:r>
      <w:proofErr w:type="spellStart"/>
      <w:r w:rsidR="001D43B2" w:rsidRPr="002E6DA2">
        <w:rPr>
          <w:rFonts w:ascii="Times New Roman" w:hAnsi="Times New Roman" w:cs="Times New Roman"/>
          <w:color w:val="000000" w:themeColor="text1"/>
          <w:sz w:val="24"/>
          <w:szCs w:val="24"/>
        </w:rPr>
        <w:t>Brown.K</w:t>
      </w:r>
      <w:proofErr w:type="spellEnd"/>
      <w:proofErr w:type="gramStart"/>
      <w:r w:rsidR="001D43B2" w:rsidRPr="002E6DA2">
        <w:rPr>
          <w:rFonts w:ascii="Times New Roman" w:hAnsi="Times New Roman" w:cs="Times New Roman"/>
          <w:color w:val="000000" w:themeColor="text1"/>
          <w:sz w:val="24"/>
          <w:szCs w:val="24"/>
        </w:rPr>
        <w:t>.</w:t>
      </w:r>
      <w:r w:rsidR="002E6DA2">
        <w:rPr>
          <w:rFonts w:ascii="Times New Roman" w:hAnsi="Times New Roman" w:cs="Times New Roman"/>
          <w:color w:val="000000" w:themeColor="text1"/>
          <w:sz w:val="24"/>
          <w:szCs w:val="24"/>
        </w:rPr>
        <w:t>(</w:t>
      </w:r>
      <w:proofErr w:type="gramEnd"/>
      <w:r w:rsidR="001D43B2" w:rsidRPr="002E6DA2">
        <w:rPr>
          <w:rFonts w:ascii="Times New Roman" w:hAnsi="Times New Roman" w:cs="Times New Roman"/>
          <w:color w:val="000000" w:themeColor="text1"/>
          <w:sz w:val="24"/>
          <w:szCs w:val="24"/>
        </w:rPr>
        <w:t xml:space="preserve">2002) </w:t>
      </w:r>
      <w:r w:rsidR="001C4253" w:rsidRPr="002E6DA2">
        <w:rPr>
          <w:rFonts w:ascii="Times New Roman" w:hAnsi="Times New Roman" w:cs="Times New Roman"/>
          <w:color w:val="000000" w:themeColor="text1"/>
          <w:sz w:val="24"/>
          <w:szCs w:val="24"/>
        </w:rPr>
        <w:t>with 950 HR professionals</w:t>
      </w:r>
      <w:r w:rsidR="001D43B2" w:rsidRPr="002E6DA2">
        <w:rPr>
          <w:rFonts w:ascii="Times New Roman" w:hAnsi="Times New Roman" w:cs="Times New Roman"/>
          <w:color w:val="000000" w:themeColor="text1"/>
          <w:sz w:val="24"/>
          <w:szCs w:val="24"/>
        </w:rPr>
        <w:t xml:space="preserve"> and showed large discrepancies between what managers think is effective and what the body of scientific research shows</w:t>
      </w:r>
      <w:r w:rsidRPr="002E6DA2">
        <w:rPr>
          <w:rFonts w:ascii="Times New Roman" w:hAnsi="Times New Roman" w:cs="Times New Roman"/>
          <w:color w:val="000000" w:themeColor="text1"/>
          <w:sz w:val="24"/>
          <w:szCs w:val="24"/>
        </w:rPr>
        <w:t>.</w:t>
      </w:r>
      <w:r w:rsidR="00043D5B" w:rsidRPr="002E6DA2">
        <w:rPr>
          <w:rFonts w:ascii="Times New Roman" w:hAnsi="Times New Roman" w:cs="Times New Roman"/>
          <w:color w:val="000000" w:themeColor="text1"/>
          <w:sz w:val="24"/>
          <w:szCs w:val="24"/>
        </w:rPr>
        <w:t xml:space="preserve"> </w:t>
      </w:r>
    </w:p>
    <w:p w:rsidR="00156C4C" w:rsidRPr="002E6DA2" w:rsidRDefault="00156C4C">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The General approach</w:t>
      </w:r>
      <w:r w:rsidR="00724F79" w:rsidRPr="002E6DA2">
        <w:rPr>
          <w:rFonts w:ascii="Times New Roman" w:hAnsi="Times New Roman" w:cs="Times New Roman"/>
          <w:color w:val="000000" w:themeColor="text1"/>
          <w:sz w:val="24"/>
          <w:szCs w:val="24"/>
        </w:rPr>
        <w:t>,</w:t>
      </w:r>
      <w:r w:rsidRPr="002E6DA2">
        <w:rPr>
          <w:rFonts w:ascii="Times New Roman" w:hAnsi="Times New Roman" w:cs="Times New Roman"/>
          <w:color w:val="000000" w:themeColor="text1"/>
          <w:sz w:val="24"/>
          <w:szCs w:val="24"/>
        </w:rPr>
        <w:t xml:space="preserve"> as talked about by Rob Briner</w:t>
      </w:r>
      <w:r w:rsidR="00724F79" w:rsidRPr="002E6DA2">
        <w:rPr>
          <w:rFonts w:ascii="Times New Roman" w:hAnsi="Times New Roman" w:cs="Times New Roman"/>
          <w:color w:val="000000" w:themeColor="text1"/>
          <w:sz w:val="24"/>
          <w:szCs w:val="24"/>
        </w:rPr>
        <w:t>,</w:t>
      </w:r>
      <w:r w:rsidRPr="002E6DA2">
        <w:rPr>
          <w:rFonts w:ascii="Times New Roman" w:hAnsi="Times New Roman" w:cs="Times New Roman"/>
          <w:color w:val="000000" w:themeColor="text1"/>
          <w:sz w:val="24"/>
          <w:szCs w:val="24"/>
        </w:rPr>
        <w:t xml:space="preserve"> (Briner. R. You tube. 2023)</w:t>
      </w:r>
      <w:r w:rsidR="00724F79" w:rsidRPr="002E6DA2">
        <w:rPr>
          <w:rFonts w:ascii="Times New Roman" w:hAnsi="Times New Roman" w:cs="Times New Roman"/>
          <w:color w:val="000000" w:themeColor="text1"/>
          <w:sz w:val="24"/>
          <w:szCs w:val="24"/>
        </w:rPr>
        <w:t xml:space="preserve"> is broken down into 3 parts:</w:t>
      </w:r>
    </w:p>
    <w:p w:rsidR="00724F79" w:rsidRPr="002E6DA2" w:rsidRDefault="00724F79" w:rsidP="00724F79">
      <w:pPr>
        <w:pStyle w:val="ListParagraph"/>
        <w:numPr>
          <w:ilvl w:val="0"/>
          <w:numId w:val="1"/>
        </w:num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Conscientious – Making sure you get as much evidence as you can from multiple sources</w:t>
      </w:r>
    </w:p>
    <w:p w:rsidR="00724F79" w:rsidRPr="002E6DA2" w:rsidRDefault="00724F79" w:rsidP="00724F79">
      <w:pPr>
        <w:pStyle w:val="ListParagraph"/>
        <w:numPr>
          <w:ilvl w:val="0"/>
          <w:numId w:val="1"/>
        </w:num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 xml:space="preserve"> Judicious – Look to see the quality of the evidence and ho</w:t>
      </w:r>
      <w:r w:rsidR="008D454C" w:rsidRPr="002E6DA2">
        <w:rPr>
          <w:rFonts w:ascii="Times New Roman" w:hAnsi="Times New Roman" w:cs="Times New Roman"/>
          <w:color w:val="000000" w:themeColor="text1"/>
          <w:sz w:val="24"/>
          <w:szCs w:val="24"/>
        </w:rPr>
        <w:t>w trustworthy it is</w:t>
      </w:r>
    </w:p>
    <w:p w:rsidR="00724F79" w:rsidRPr="002E6DA2" w:rsidRDefault="00724F79" w:rsidP="00724F79">
      <w:pPr>
        <w:pStyle w:val="ListParagraph"/>
        <w:numPr>
          <w:ilvl w:val="0"/>
          <w:numId w:val="1"/>
        </w:num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 xml:space="preserve"> Explicit – Write it down and discuss with others.</w:t>
      </w:r>
    </w:p>
    <w:p w:rsidR="003D34FE" w:rsidRPr="002E6DA2" w:rsidRDefault="005B1D84" w:rsidP="008D454C">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In the modern world</w:t>
      </w:r>
      <w:r w:rsidR="003B2EC7" w:rsidRPr="002E6DA2">
        <w:rPr>
          <w:rFonts w:ascii="Times New Roman" w:hAnsi="Times New Roman" w:cs="Times New Roman"/>
          <w:color w:val="000000" w:themeColor="text1"/>
          <w:sz w:val="24"/>
          <w:szCs w:val="24"/>
        </w:rPr>
        <w:t>,</w:t>
      </w:r>
      <w:r w:rsidRPr="002E6DA2">
        <w:rPr>
          <w:rFonts w:ascii="Times New Roman" w:hAnsi="Times New Roman" w:cs="Times New Roman"/>
          <w:color w:val="000000" w:themeColor="text1"/>
          <w:sz w:val="24"/>
          <w:szCs w:val="24"/>
        </w:rPr>
        <w:t xml:space="preserve"> we have a huge</w:t>
      </w:r>
      <w:r w:rsidR="007C6558" w:rsidRPr="002E6DA2">
        <w:rPr>
          <w:rFonts w:ascii="Times New Roman" w:hAnsi="Times New Roman" w:cs="Times New Roman"/>
          <w:color w:val="000000" w:themeColor="text1"/>
          <w:sz w:val="24"/>
          <w:szCs w:val="24"/>
        </w:rPr>
        <w:t xml:space="preserve"> source of opinion and information with social media at our fingertips. What can you trust when we are seeing so much information out there? It is extremely important not to</w:t>
      </w:r>
      <w:r w:rsidR="008D454C" w:rsidRPr="002E6DA2">
        <w:rPr>
          <w:rFonts w:ascii="Times New Roman" w:hAnsi="Times New Roman" w:cs="Times New Roman"/>
          <w:color w:val="000000" w:themeColor="text1"/>
          <w:sz w:val="24"/>
          <w:szCs w:val="24"/>
        </w:rPr>
        <w:t xml:space="preserve"> ‘cherry pick’</w:t>
      </w:r>
      <w:r w:rsidR="007C6558" w:rsidRPr="002E6DA2">
        <w:rPr>
          <w:rFonts w:ascii="Times New Roman" w:hAnsi="Times New Roman" w:cs="Times New Roman"/>
          <w:color w:val="000000" w:themeColor="text1"/>
          <w:sz w:val="24"/>
          <w:szCs w:val="24"/>
        </w:rPr>
        <w:t xml:space="preserve"> the evidence as this would again lead to the outcome being based on personal preference. </w:t>
      </w:r>
      <w:r w:rsidR="003B2EC7" w:rsidRPr="002E6DA2">
        <w:rPr>
          <w:rFonts w:ascii="Times New Roman" w:hAnsi="Times New Roman" w:cs="Times New Roman"/>
          <w:color w:val="000000" w:themeColor="text1"/>
          <w:sz w:val="24"/>
          <w:szCs w:val="24"/>
        </w:rPr>
        <w:t xml:space="preserve">As Rousseau (2006) pointed out, an objectively derived evidence-based decision will reduce errors in decisions formed on the basis of subjectively held opinion.  </w:t>
      </w:r>
    </w:p>
    <w:p w:rsidR="003D34FE" w:rsidRPr="002E6DA2" w:rsidRDefault="003D34FE" w:rsidP="008D454C">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According to the principles of EBP</w:t>
      </w:r>
      <w:r w:rsidR="00407795" w:rsidRPr="002E6DA2">
        <w:rPr>
          <w:rFonts w:ascii="Times New Roman" w:hAnsi="Times New Roman" w:cs="Times New Roman"/>
          <w:color w:val="000000" w:themeColor="text1"/>
          <w:sz w:val="24"/>
          <w:szCs w:val="24"/>
        </w:rPr>
        <w:t>,</w:t>
      </w:r>
      <w:r w:rsidRPr="002E6DA2">
        <w:rPr>
          <w:rFonts w:ascii="Times New Roman" w:hAnsi="Times New Roman" w:cs="Times New Roman"/>
          <w:color w:val="000000" w:themeColor="text1"/>
          <w:sz w:val="24"/>
          <w:szCs w:val="24"/>
        </w:rPr>
        <w:t xml:space="preserve"> evidence from four sources should be taken into account:</w:t>
      </w:r>
    </w:p>
    <w:p w:rsidR="003D34FE" w:rsidRPr="002E6DA2" w:rsidRDefault="003D34FE" w:rsidP="008D454C">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lastRenderedPageBreak/>
        <w:t>Scientific (academic journals)</w:t>
      </w:r>
    </w:p>
    <w:p w:rsidR="003D34FE" w:rsidRPr="002E6DA2" w:rsidRDefault="003D34FE" w:rsidP="008D454C">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Organisation (data gathered from the organisation)</w:t>
      </w:r>
    </w:p>
    <w:p w:rsidR="003D34FE" w:rsidRPr="002E6DA2" w:rsidRDefault="003D34FE" w:rsidP="008D454C">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Practitioners (Experience)</w:t>
      </w:r>
    </w:p>
    <w:p w:rsidR="003D34FE" w:rsidRPr="002E6DA2" w:rsidRDefault="003D34FE" w:rsidP="008D454C">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Stakeholders (opinions of people that will be affected</w:t>
      </w:r>
      <w:r w:rsidR="00407795" w:rsidRPr="002E6DA2">
        <w:rPr>
          <w:rFonts w:ascii="Times New Roman" w:hAnsi="Times New Roman" w:cs="Times New Roman"/>
          <w:color w:val="000000" w:themeColor="text1"/>
          <w:sz w:val="24"/>
          <w:szCs w:val="24"/>
        </w:rPr>
        <w:t>)</w:t>
      </w:r>
      <w:r w:rsidRPr="002E6DA2">
        <w:rPr>
          <w:rFonts w:ascii="Times New Roman" w:hAnsi="Times New Roman" w:cs="Times New Roman"/>
          <w:color w:val="000000" w:themeColor="text1"/>
          <w:sz w:val="24"/>
          <w:szCs w:val="24"/>
        </w:rPr>
        <w:t>.</w:t>
      </w:r>
    </w:p>
    <w:p w:rsidR="003B2EC7" w:rsidRPr="002E6DA2" w:rsidRDefault="00407795" w:rsidP="008D454C">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In</w:t>
      </w:r>
      <w:r w:rsidR="003A4181" w:rsidRPr="002E6DA2">
        <w:rPr>
          <w:rFonts w:ascii="Times New Roman" w:hAnsi="Times New Roman" w:cs="Times New Roman"/>
          <w:color w:val="000000" w:themeColor="text1"/>
          <w:sz w:val="24"/>
          <w:szCs w:val="24"/>
        </w:rPr>
        <w:t xml:space="preserve"> some instances the data could be scientific</w:t>
      </w:r>
      <w:r w:rsidR="00C73E7D" w:rsidRPr="002E6DA2">
        <w:rPr>
          <w:rFonts w:ascii="Times New Roman" w:hAnsi="Times New Roman" w:cs="Times New Roman"/>
          <w:color w:val="000000" w:themeColor="text1"/>
          <w:sz w:val="24"/>
          <w:szCs w:val="24"/>
        </w:rPr>
        <w:t>,</w:t>
      </w:r>
      <w:r w:rsidR="003A4181" w:rsidRPr="002E6DA2">
        <w:rPr>
          <w:rFonts w:ascii="Times New Roman" w:hAnsi="Times New Roman" w:cs="Times New Roman"/>
          <w:color w:val="000000" w:themeColor="text1"/>
          <w:sz w:val="24"/>
          <w:szCs w:val="24"/>
        </w:rPr>
        <w:t xml:space="preserve"> but in people management there is so much more data we could be using when scientific isn’t an option. Good organisational data is just as important.</w:t>
      </w:r>
      <w:r w:rsidR="003B2EC7" w:rsidRPr="002E6DA2">
        <w:rPr>
          <w:rFonts w:ascii="Times New Roman" w:hAnsi="Times New Roman" w:cs="Times New Roman"/>
          <w:color w:val="000000" w:themeColor="text1"/>
          <w:sz w:val="24"/>
          <w:szCs w:val="24"/>
        </w:rPr>
        <w:t xml:space="preserve"> To be able to make good decisions</w:t>
      </w:r>
      <w:r w:rsidR="0026016D" w:rsidRPr="002E6DA2">
        <w:rPr>
          <w:rFonts w:ascii="Times New Roman" w:hAnsi="Times New Roman" w:cs="Times New Roman"/>
          <w:color w:val="000000" w:themeColor="text1"/>
          <w:sz w:val="24"/>
          <w:szCs w:val="24"/>
        </w:rPr>
        <w:t>,</w:t>
      </w:r>
      <w:r w:rsidR="003B2EC7" w:rsidRPr="002E6DA2">
        <w:rPr>
          <w:rFonts w:ascii="Times New Roman" w:hAnsi="Times New Roman" w:cs="Times New Roman"/>
          <w:color w:val="000000" w:themeColor="text1"/>
          <w:sz w:val="24"/>
          <w:szCs w:val="24"/>
        </w:rPr>
        <w:t xml:space="preserve"> we need to be reading/researching the dat</w:t>
      </w:r>
      <w:r w:rsidR="0026016D" w:rsidRPr="002E6DA2">
        <w:rPr>
          <w:rFonts w:ascii="Times New Roman" w:hAnsi="Times New Roman" w:cs="Times New Roman"/>
          <w:color w:val="000000" w:themeColor="text1"/>
          <w:sz w:val="24"/>
          <w:szCs w:val="24"/>
        </w:rPr>
        <w:t>a, u</w:t>
      </w:r>
      <w:r w:rsidR="003B2EC7" w:rsidRPr="002E6DA2">
        <w:rPr>
          <w:rFonts w:ascii="Times New Roman" w:hAnsi="Times New Roman" w:cs="Times New Roman"/>
          <w:color w:val="000000" w:themeColor="text1"/>
          <w:sz w:val="24"/>
          <w:szCs w:val="24"/>
        </w:rPr>
        <w:t>nderstanding the organisation fully and knowing what makes it successful</w:t>
      </w:r>
      <w:r w:rsidR="00C73E7D" w:rsidRPr="002E6DA2">
        <w:rPr>
          <w:rFonts w:ascii="Times New Roman" w:hAnsi="Times New Roman" w:cs="Times New Roman"/>
          <w:color w:val="000000" w:themeColor="text1"/>
          <w:sz w:val="24"/>
          <w:szCs w:val="24"/>
        </w:rPr>
        <w:t>, and</w:t>
      </w:r>
      <w:r w:rsidR="0026016D" w:rsidRPr="002E6DA2">
        <w:rPr>
          <w:rFonts w:ascii="Times New Roman" w:hAnsi="Times New Roman" w:cs="Times New Roman"/>
          <w:color w:val="000000" w:themeColor="text1"/>
          <w:sz w:val="24"/>
          <w:szCs w:val="24"/>
        </w:rPr>
        <w:t xml:space="preserve"> b</w:t>
      </w:r>
      <w:r w:rsidR="00C73E7D" w:rsidRPr="002E6DA2">
        <w:rPr>
          <w:rFonts w:ascii="Times New Roman" w:hAnsi="Times New Roman" w:cs="Times New Roman"/>
          <w:color w:val="000000" w:themeColor="text1"/>
          <w:sz w:val="24"/>
          <w:szCs w:val="24"/>
        </w:rPr>
        <w:t xml:space="preserve">y asking critical questions. </w:t>
      </w:r>
      <w:r w:rsidR="00CA3E85">
        <w:rPr>
          <w:rFonts w:ascii="Times New Roman" w:hAnsi="Times New Roman" w:cs="Times New Roman"/>
          <w:color w:val="000000" w:themeColor="text1"/>
          <w:sz w:val="24"/>
          <w:szCs w:val="24"/>
        </w:rPr>
        <w:t>O</w:t>
      </w:r>
      <w:r w:rsidR="00C73E7D" w:rsidRPr="002E6DA2">
        <w:rPr>
          <w:rFonts w:ascii="Times New Roman" w:hAnsi="Times New Roman" w:cs="Times New Roman"/>
          <w:color w:val="000000" w:themeColor="text1"/>
          <w:sz w:val="24"/>
          <w:szCs w:val="24"/>
        </w:rPr>
        <w:t>nce you have the answer it’s important to ask ‘why?’ Y</w:t>
      </w:r>
      <w:r w:rsidR="003B2EC7" w:rsidRPr="002E6DA2">
        <w:rPr>
          <w:rFonts w:ascii="Times New Roman" w:hAnsi="Times New Roman" w:cs="Times New Roman"/>
          <w:color w:val="000000" w:themeColor="text1"/>
          <w:sz w:val="24"/>
          <w:szCs w:val="24"/>
        </w:rPr>
        <w:t>ou</w:t>
      </w:r>
      <w:r w:rsidR="00C73E7D" w:rsidRPr="002E6DA2">
        <w:rPr>
          <w:rFonts w:ascii="Times New Roman" w:hAnsi="Times New Roman" w:cs="Times New Roman"/>
          <w:color w:val="000000" w:themeColor="text1"/>
          <w:sz w:val="24"/>
          <w:szCs w:val="24"/>
        </w:rPr>
        <w:t xml:space="preserve"> should then</w:t>
      </w:r>
      <w:r w:rsidR="003B2EC7" w:rsidRPr="002E6DA2">
        <w:rPr>
          <w:rFonts w:ascii="Times New Roman" w:hAnsi="Times New Roman" w:cs="Times New Roman"/>
          <w:color w:val="000000" w:themeColor="text1"/>
          <w:sz w:val="24"/>
          <w:szCs w:val="24"/>
        </w:rPr>
        <w:t xml:space="preserve"> get a full understanding of the objectives that are set. As Simon </w:t>
      </w:r>
      <w:proofErr w:type="spellStart"/>
      <w:r w:rsidR="003B2EC7" w:rsidRPr="002E6DA2">
        <w:rPr>
          <w:rFonts w:ascii="Times New Roman" w:hAnsi="Times New Roman" w:cs="Times New Roman"/>
          <w:color w:val="000000" w:themeColor="text1"/>
          <w:sz w:val="24"/>
          <w:szCs w:val="24"/>
        </w:rPr>
        <w:t>Sineks</w:t>
      </w:r>
      <w:proofErr w:type="spellEnd"/>
      <w:r w:rsidR="003B2EC7" w:rsidRPr="002E6DA2">
        <w:rPr>
          <w:rFonts w:ascii="Times New Roman" w:hAnsi="Times New Roman" w:cs="Times New Roman"/>
          <w:color w:val="000000" w:themeColor="text1"/>
          <w:sz w:val="24"/>
          <w:szCs w:val="24"/>
        </w:rPr>
        <w:t xml:space="preserve"> says in his famous quote ‘People don’t buy what you do; they buy why you do it’</w:t>
      </w:r>
    </w:p>
    <w:p w:rsidR="0077041A" w:rsidRPr="002E6DA2" w:rsidRDefault="008D09C8">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 xml:space="preserve">It is difficult to know how to find the best available evidence out there. To help you do this you can </w:t>
      </w:r>
      <w:r w:rsidR="00CD7F03" w:rsidRPr="002E6DA2">
        <w:rPr>
          <w:rFonts w:ascii="Times New Roman" w:hAnsi="Times New Roman" w:cs="Times New Roman"/>
          <w:color w:val="000000" w:themeColor="text1"/>
          <w:sz w:val="24"/>
          <w:szCs w:val="24"/>
        </w:rPr>
        <w:t>practice the six A’s (CIPD, 2021a): Asking, Acquiring, Appraising, Aggregating, Applying and Assessing.</w:t>
      </w:r>
      <w:r w:rsidR="001D43B2" w:rsidRPr="002E6DA2">
        <w:rPr>
          <w:rFonts w:ascii="Times New Roman" w:hAnsi="Times New Roman" w:cs="Times New Roman"/>
          <w:color w:val="000000" w:themeColor="text1"/>
          <w:sz w:val="24"/>
          <w:szCs w:val="24"/>
        </w:rPr>
        <w:t xml:space="preserve"> This will ensure the quality of the e</w:t>
      </w:r>
      <w:r w:rsidR="004E154F" w:rsidRPr="002E6DA2">
        <w:rPr>
          <w:rFonts w:ascii="Times New Roman" w:hAnsi="Times New Roman" w:cs="Times New Roman"/>
          <w:color w:val="000000" w:themeColor="text1"/>
          <w:sz w:val="24"/>
          <w:szCs w:val="24"/>
        </w:rPr>
        <w:t>vidence you have is trustworthy so when you come to deliver the decision to others you can give explanations and show evidence based on why you have come to this conclusion.</w:t>
      </w:r>
    </w:p>
    <w:p w:rsidR="00336DB2" w:rsidRPr="002E6DA2" w:rsidRDefault="00336DB2" w:rsidP="00E3235C">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 xml:space="preserve">My previous role as a Sales Director we heavily used EBP in training and development. All managers </w:t>
      </w:r>
      <w:r w:rsidR="00426549" w:rsidRPr="002E6DA2">
        <w:rPr>
          <w:rFonts w:ascii="Times New Roman" w:hAnsi="Times New Roman" w:cs="Times New Roman"/>
          <w:color w:val="000000" w:themeColor="text1"/>
          <w:sz w:val="24"/>
          <w:szCs w:val="24"/>
        </w:rPr>
        <w:t>used the below with sales teams</w:t>
      </w:r>
      <w:r w:rsidR="00F40FAA" w:rsidRPr="002E6DA2">
        <w:rPr>
          <w:rFonts w:ascii="Times New Roman" w:hAnsi="Times New Roman" w:cs="Times New Roman"/>
          <w:color w:val="000000" w:themeColor="text1"/>
          <w:sz w:val="24"/>
          <w:szCs w:val="24"/>
        </w:rPr>
        <w:t xml:space="preserve"> to help move forward</w:t>
      </w:r>
      <w:r w:rsidR="00426549" w:rsidRPr="002E6DA2">
        <w:rPr>
          <w:rFonts w:ascii="Times New Roman" w:hAnsi="Times New Roman" w:cs="Times New Roman"/>
          <w:color w:val="000000" w:themeColor="text1"/>
          <w:sz w:val="24"/>
          <w:szCs w:val="24"/>
        </w:rPr>
        <w:t>:</w:t>
      </w:r>
    </w:p>
    <w:p w:rsidR="00E3235C" w:rsidRPr="002E6DA2" w:rsidRDefault="00336DB2" w:rsidP="00E3235C">
      <w:pPr>
        <w:pStyle w:val="ListParagraph"/>
        <w:numPr>
          <w:ilvl w:val="0"/>
          <w:numId w:val="4"/>
        </w:num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U</w:t>
      </w:r>
      <w:r w:rsidR="00E3235C" w:rsidRPr="002E6DA2">
        <w:rPr>
          <w:rFonts w:ascii="Times New Roman" w:hAnsi="Times New Roman" w:cs="Times New Roman"/>
          <w:color w:val="000000" w:themeColor="text1"/>
          <w:sz w:val="24"/>
          <w:szCs w:val="24"/>
        </w:rPr>
        <w:t xml:space="preserve">se KPI’s to identify gaps in skill and any </w:t>
      </w:r>
      <w:r w:rsidR="003F750A" w:rsidRPr="002E6DA2">
        <w:rPr>
          <w:rFonts w:ascii="Times New Roman" w:hAnsi="Times New Roman" w:cs="Times New Roman"/>
          <w:color w:val="000000" w:themeColor="text1"/>
          <w:sz w:val="24"/>
          <w:szCs w:val="24"/>
        </w:rPr>
        <w:t>training needs that are present</w:t>
      </w:r>
    </w:p>
    <w:p w:rsidR="00E3235C" w:rsidRPr="002E6DA2" w:rsidRDefault="00E3235C" w:rsidP="00E3235C">
      <w:pPr>
        <w:pStyle w:val="ListParagraph"/>
        <w:numPr>
          <w:ilvl w:val="0"/>
          <w:numId w:val="4"/>
        </w:num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Research what training methods have been the most effective and wh</w:t>
      </w:r>
      <w:r w:rsidR="00022026" w:rsidRPr="002E6DA2">
        <w:rPr>
          <w:rFonts w:ascii="Times New Roman" w:hAnsi="Times New Roman" w:cs="Times New Roman"/>
          <w:color w:val="000000" w:themeColor="text1"/>
          <w:sz w:val="24"/>
          <w:szCs w:val="24"/>
        </w:rPr>
        <w:t>at interventions that will help</w:t>
      </w:r>
    </w:p>
    <w:p w:rsidR="00E3235C" w:rsidRPr="002E6DA2" w:rsidRDefault="00E3235C" w:rsidP="00E3235C">
      <w:pPr>
        <w:pStyle w:val="ListParagraph"/>
        <w:numPr>
          <w:ilvl w:val="0"/>
          <w:numId w:val="4"/>
        </w:num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 xml:space="preserve">Develop training </w:t>
      </w:r>
      <w:r w:rsidR="003F750A" w:rsidRPr="002E6DA2">
        <w:rPr>
          <w:rFonts w:ascii="Times New Roman" w:hAnsi="Times New Roman" w:cs="Times New Roman"/>
          <w:color w:val="000000" w:themeColor="text1"/>
          <w:sz w:val="24"/>
          <w:szCs w:val="24"/>
        </w:rPr>
        <w:t>package based on findings from research above</w:t>
      </w:r>
    </w:p>
    <w:p w:rsidR="003F750A" w:rsidRPr="002E6DA2" w:rsidRDefault="003F750A" w:rsidP="00E3235C">
      <w:pPr>
        <w:pStyle w:val="ListParagraph"/>
        <w:numPr>
          <w:ilvl w:val="0"/>
          <w:numId w:val="4"/>
        </w:num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Deliver training programme to staff, reviewing it in regular 121’s and ongoing training</w:t>
      </w:r>
    </w:p>
    <w:p w:rsidR="003F750A" w:rsidRPr="002E6DA2" w:rsidRDefault="003F750A" w:rsidP="00E3235C">
      <w:pPr>
        <w:pStyle w:val="ListParagraph"/>
        <w:numPr>
          <w:ilvl w:val="0"/>
          <w:numId w:val="4"/>
        </w:num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Evaluate the effectiveness with data taken from before and after training.</w:t>
      </w:r>
    </w:p>
    <w:p w:rsidR="00F40FAA" w:rsidRPr="002E6DA2" w:rsidRDefault="00F40FAA" w:rsidP="00F40FAA">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This helped identify needs early and regularly</w:t>
      </w:r>
      <w:r w:rsidR="00A20B2F" w:rsidRPr="002E6DA2">
        <w:rPr>
          <w:rFonts w:ascii="Times New Roman" w:hAnsi="Times New Roman" w:cs="Times New Roman"/>
          <w:color w:val="000000" w:themeColor="text1"/>
          <w:sz w:val="24"/>
          <w:szCs w:val="24"/>
        </w:rPr>
        <w:t>,</w:t>
      </w:r>
      <w:r w:rsidRPr="002E6DA2">
        <w:rPr>
          <w:rFonts w:ascii="Times New Roman" w:hAnsi="Times New Roman" w:cs="Times New Roman"/>
          <w:color w:val="000000" w:themeColor="text1"/>
          <w:sz w:val="24"/>
          <w:szCs w:val="24"/>
        </w:rPr>
        <w:t xml:space="preserve"> as needs would change, which then generated more sales which ultimately lead to the company having more success. </w:t>
      </w:r>
    </w:p>
    <w:p w:rsidR="00A53774" w:rsidRPr="002E6DA2" w:rsidRDefault="00A53774" w:rsidP="00F40FAA">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Decision making models can help you with the decision making process. If we look at Indivi</w:t>
      </w:r>
      <w:r w:rsidR="001E2A3D">
        <w:rPr>
          <w:rFonts w:ascii="Times New Roman" w:hAnsi="Times New Roman" w:cs="Times New Roman"/>
          <w:color w:val="000000" w:themeColor="text1"/>
          <w:sz w:val="24"/>
          <w:szCs w:val="24"/>
        </w:rPr>
        <w:t>dual vs Group Decision making, i</w:t>
      </w:r>
      <w:r w:rsidRPr="002E6DA2">
        <w:rPr>
          <w:rFonts w:ascii="Times New Roman" w:hAnsi="Times New Roman" w:cs="Times New Roman"/>
          <w:color w:val="000000" w:themeColor="text1"/>
          <w:sz w:val="24"/>
          <w:szCs w:val="24"/>
        </w:rPr>
        <w:t>ndividual may be faster but you are basing deci</w:t>
      </w:r>
      <w:r w:rsidR="00621FFC" w:rsidRPr="002E6DA2">
        <w:rPr>
          <w:rFonts w:ascii="Times New Roman" w:hAnsi="Times New Roman" w:cs="Times New Roman"/>
          <w:color w:val="000000" w:themeColor="text1"/>
          <w:sz w:val="24"/>
          <w:szCs w:val="24"/>
        </w:rPr>
        <w:t>si</w:t>
      </w:r>
      <w:r w:rsidRPr="002E6DA2">
        <w:rPr>
          <w:rFonts w:ascii="Times New Roman" w:hAnsi="Times New Roman" w:cs="Times New Roman"/>
          <w:color w:val="000000" w:themeColor="text1"/>
          <w:sz w:val="24"/>
          <w:szCs w:val="24"/>
        </w:rPr>
        <w:t xml:space="preserve">ons on a single persons judgement. By asking a group the same question you will get a different perspectives and more information. </w:t>
      </w:r>
      <w:r w:rsidR="00CA3E85">
        <w:rPr>
          <w:rFonts w:ascii="Times New Roman" w:hAnsi="Times New Roman" w:cs="Times New Roman"/>
          <w:color w:val="000000" w:themeColor="text1"/>
          <w:sz w:val="24"/>
          <w:szCs w:val="24"/>
        </w:rPr>
        <w:t>When</w:t>
      </w:r>
      <w:r w:rsidRPr="002E6DA2">
        <w:rPr>
          <w:rFonts w:ascii="Times New Roman" w:hAnsi="Times New Roman" w:cs="Times New Roman"/>
          <w:color w:val="000000" w:themeColor="text1"/>
          <w:sz w:val="24"/>
          <w:szCs w:val="24"/>
        </w:rPr>
        <w:t xml:space="preserve"> asking a group</w:t>
      </w:r>
      <w:r w:rsidR="00CA3E85">
        <w:rPr>
          <w:rFonts w:ascii="Times New Roman" w:hAnsi="Times New Roman" w:cs="Times New Roman"/>
          <w:color w:val="000000" w:themeColor="text1"/>
          <w:sz w:val="24"/>
          <w:szCs w:val="24"/>
        </w:rPr>
        <w:t>,</w:t>
      </w:r>
      <w:r w:rsidRPr="002E6DA2">
        <w:rPr>
          <w:rFonts w:ascii="Times New Roman" w:hAnsi="Times New Roman" w:cs="Times New Roman"/>
          <w:color w:val="000000" w:themeColor="text1"/>
          <w:sz w:val="24"/>
          <w:szCs w:val="24"/>
        </w:rPr>
        <w:t xml:space="preserve"> there needs to be a structure in place and a time limit as group discussions can lead to extreme decisions if the group discussion </w:t>
      </w:r>
      <w:r w:rsidR="00621FFC" w:rsidRPr="002E6DA2">
        <w:rPr>
          <w:rFonts w:ascii="Times New Roman" w:hAnsi="Times New Roman" w:cs="Times New Roman"/>
          <w:color w:val="000000" w:themeColor="text1"/>
          <w:sz w:val="24"/>
          <w:szCs w:val="24"/>
        </w:rPr>
        <w:t>intensifies</w:t>
      </w:r>
      <w:r w:rsidRPr="002E6DA2">
        <w:rPr>
          <w:rFonts w:ascii="Times New Roman" w:hAnsi="Times New Roman" w:cs="Times New Roman"/>
          <w:color w:val="000000" w:themeColor="text1"/>
          <w:sz w:val="24"/>
          <w:szCs w:val="24"/>
        </w:rPr>
        <w:t>.</w:t>
      </w:r>
    </w:p>
    <w:p w:rsidR="00336DB2" w:rsidRPr="002E6DA2" w:rsidRDefault="00336DB2" w:rsidP="00336DB2">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 xml:space="preserve">There is some cost in the way of time by finding and dissecting the data, however, the result should save you money and time by implementing something that has been proven to work. </w:t>
      </w:r>
      <w:r w:rsidR="008D09C8" w:rsidRPr="002E6DA2">
        <w:rPr>
          <w:rFonts w:ascii="Times New Roman" w:hAnsi="Times New Roman" w:cs="Times New Roman"/>
          <w:color w:val="000000" w:themeColor="text1"/>
          <w:sz w:val="24"/>
          <w:szCs w:val="24"/>
        </w:rPr>
        <w:t>Not</w:t>
      </w:r>
      <w:r w:rsidRPr="002E6DA2">
        <w:rPr>
          <w:rFonts w:ascii="Times New Roman" w:hAnsi="Times New Roman" w:cs="Times New Roman"/>
          <w:color w:val="000000" w:themeColor="text1"/>
          <w:sz w:val="24"/>
          <w:szCs w:val="24"/>
        </w:rPr>
        <w:t xml:space="preserve"> everything is 100% perfect</w:t>
      </w:r>
      <w:r w:rsidR="008D09C8" w:rsidRPr="002E6DA2">
        <w:rPr>
          <w:rFonts w:ascii="Times New Roman" w:hAnsi="Times New Roman" w:cs="Times New Roman"/>
          <w:color w:val="000000" w:themeColor="text1"/>
          <w:sz w:val="24"/>
          <w:szCs w:val="24"/>
        </w:rPr>
        <w:t xml:space="preserve"> though</w:t>
      </w:r>
      <w:r w:rsidRPr="002E6DA2">
        <w:rPr>
          <w:rFonts w:ascii="Times New Roman" w:hAnsi="Times New Roman" w:cs="Times New Roman"/>
          <w:color w:val="000000" w:themeColor="text1"/>
          <w:sz w:val="24"/>
          <w:szCs w:val="24"/>
        </w:rPr>
        <w:t xml:space="preserve">. Even though the evidence tells you it is the right thing to do, we also need to </w:t>
      </w:r>
      <w:r w:rsidR="008D09C8" w:rsidRPr="002E6DA2">
        <w:rPr>
          <w:rFonts w:ascii="Times New Roman" w:hAnsi="Times New Roman" w:cs="Times New Roman"/>
          <w:color w:val="000000" w:themeColor="text1"/>
          <w:sz w:val="24"/>
          <w:szCs w:val="24"/>
        </w:rPr>
        <w:t>be aware</w:t>
      </w:r>
      <w:r w:rsidRPr="002E6DA2">
        <w:rPr>
          <w:rFonts w:ascii="Times New Roman" w:hAnsi="Times New Roman" w:cs="Times New Roman"/>
          <w:color w:val="000000" w:themeColor="text1"/>
          <w:sz w:val="24"/>
          <w:szCs w:val="24"/>
        </w:rPr>
        <w:t xml:space="preserve"> that it may not suit everyone. With Evidence-Based Practice you have to make sure that sometimes there may need to be some flexibility along with ongoing education amongst people practitioners to get the right solution for all.</w:t>
      </w:r>
    </w:p>
    <w:p w:rsidR="008B094D" w:rsidRPr="002E6DA2" w:rsidRDefault="008B094D" w:rsidP="008B094D">
      <w:pPr>
        <w:rPr>
          <w:rFonts w:ascii="Times New Roman" w:hAnsi="Times New Roman" w:cs="Times New Roman"/>
          <w:color w:val="000000" w:themeColor="text1"/>
          <w:sz w:val="24"/>
          <w:szCs w:val="24"/>
        </w:rPr>
      </w:pPr>
    </w:p>
    <w:p w:rsidR="008B094D" w:rsidRPr="002E6DA2" w:rsidRDefault="008B094D" w:rsidP="008B094D">
      <w:pPr>
        <w:rPr>
          <w:rFonts w:ascii="Times New Roman" w:hAnsi="Times New Roman" w:cs="Times New Roman"/>
          <w:b/>
          <w:color w:val="000000" w:themeColor="text1"/>
          <w:sz w:val="24"/>
          <w:szCs w:val="24"/>
          <w:u w:val="single"/>
        </w:rPr>
      </w:pPr>
      <w:r w:rsidRPr="002E6DA2">
        <w:rPr>
          <w:rFonts w:ascii="Times New Roman" w:hAnsi="Times New Roman" w:cs="Times New Roman"/>
          <w:b/>
          <w:color w:val="000000" w:themeColor="text1"/>
          <w:sz w:val="24"/>
          <w:szCs w:val="24"/>
          <w:u w:val="single"/>
        </w:rPr>
        <w:lastRenderedPageBreak/>
        <w:t>AC 1.2</w:t>
      </w:r>
    </w:p>
    <w:p w:rsidR="008D09C8" w:rsidRPr="002E6DA2" w:rsidRDefault="00426549" w:rsidP="003D3E06">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 xml:space="preserve">There are so many analysis tools that could be applied to recognise and diagnose </w:t>
      </w:r>
      <w:r w:rsidR="00A20B2F" w:rsidRPr="002E6DA2">
        <w:rPr>
          <w:rFonts w:ascii="Times New Roman" w:hAnsi="Times New Roman" w:cs="Times New Roman"/>
          <w:color w:val="000000" w:themeColor="text1"/>
          <w:sz w:val="24"/>
          <w:szCs w:val="24"/>
        </w:rPr>
        <w:t xml:space="preserve">organisational </w:t>
      </w:r>
      <w:r w:rsidRPr="002E6DA2">
        <w:rPr>
          <w:rFonts w:ascii="Times New Roman" w:hAnsi="Times New Roman" w:cs="Times New Roman"/>
          <w:color w:val="000000" w:themeColor="text1"/>
          <w:sz w:val="24"/>
          <w:szCs w:val="24"/>
        </w:rPr>
        <w:t>issues, challenges and opportunities</w:t>
      </w:r>
      <w:r w:rsidR="008D09C8" w:rsidRPr="002E6DA2">
        <w:rPr>
          <w:rFonts w:ascii="Times New Roman" w:hAnsi="Times New Roman" w:cs="Times New Roman"/>
          <w:color w:val="000000" w:themeColor="text1"/>
          <w:sz w:val="24"/>
          <w:szCs w:val="24"/>
        </w:rPr>
        <w:t xml:space="preserve">. </w:t>
      </w:r>
      <w:r w:rsidR="003D3E06" w:rsidRPr="002E6DA2">
        <w:rPr>
          <w:rFonts w:ascii="Times New Roman" w:hAnsi="Times New Roman" w:cs="Times New Roman"/>
          <w:color w:val="000000" w:themeColor="text1"/>
          <w:sz w:val="24"/>
          <w:szCs w:val="24"/>
        </w:rPr>
        <w:t>Porter’s Five Forces analysis, VRIO analysis</w:t>
      </w:r>
      <w:r w:rsidR="00D46BC6" w:rsidRPr="002E6DA2">
        <w:rPr>
          <w:rFonts w:ascii="Times New Roman" w:hAnsi="Times New Roman" w:cs="Times New Roman"/>
          <w:color w:val="000000" w:themeColor="text1"/>
          <w:sz w:val="24"/>
          <w:szCs w:val="24"/>
        </w:rPr>
        <w:t xml:space="preserve"> (Value, Rare, Imitate and Organisation)</w:t>
      </w:r>
      <w:r w:rsidR="00C265AF" w:rsidRPr="002E6DA2">
        <w:rPr>
          <w:rFonts w:ascii="Times New Roman" w:hAnsi="Times New Roman" w:cs="Times New Roman"/>
          <w:color w:val="000000" w:themeColor="text1"/>
          <w:sz w:val="24"/>
          <w:szCs w:val="24"/>
        </w:rPr>
        <w:t>, SWOT (Strengths, Weaknesses, Opportunities, Threats)</w:t>
      </w:r>
      <w:r w:rsidR="008D09C8" w:rsidRPr="002E6DA2">
        <w:rPr>
          <w:rFonts w:ascii="Times New Roman" w:hAnsi="Times New Roman" w:cs="Times New Roman"/>
          <w:color w:val="000000" w:themeColor="text1"/>
          <w:sz w:val="24"/>
          <w:szCs w:val="24"/>
        </w:rPr>
        <w:t>. I</w:t>
      </w:r>
      <w:r w:rsidRPr="002E6DA2">
        <w:rPr>
          <w:rFonts w:ascii="Times New Roman" w:hAnsi="Times New Roman" w:cs="Times New Roman"/>
          <w:color w:val="000000" w:themeColor="text1"/>
          <w:sz w:val="24"/>
          <w:szCs w:val="24"/>
        </w:rPr>
        <w:t>t</w:t>
      </w:r>
      <w:r w:rsidR="00A20B2F" w:rsidRPr="002E6DA2">
        <w:rPr>
          <w:rFonts w:ascii="Times New Roman" w:hAnsi="Times New Roman" w:cs="Times New Roman"/>
          <w:color w:val="000000" w:themeColor="text1"/>
          <w:sz w:val="24"/>
          <w:szCs w:val="24"/>
        </w:rPr>
        <w:t>’</w:t>
      </w:r>
      <w:r w:rsidRPr="002E6DA2">
        <w:rPr>
          <w:rFonts w:ascii="Times New Roman" w:hAnsi="Times New Roman" w:cs="Times New Roman"/>
          <w:color w:val="000000" w:themeColor="text1"/>
          <w:sz w:val="24"/>
          <w:szCs w:val="24"/>
        </w:rPr>
        <w:t>s important to find one that suits</w:t>
      </w:r>
      <w:r w:rsidR="008D09C8" w:rsidRPr="002E6DA2">
        <w:rPr>
          <w:rFonts w:ascii="Times New Roman" w:hAnsi="Times New Roman" w:cs="Times New Roman"/>
          <w:color w:val="000000" w:themeColor="text1"/>
          <w:sz w:val="24"/>
          <w:szCs w:val="24"/>
        </w:rPr>
        <w:t xml:space="preserve"> each organisation</w:t>
      </w:r>
      <w:r w:rsidR="00A20B2F" w:rsidRPr="002E6DA2">
        <w:rPr>
          <w:rFonts w:ascii="Times New Roman" w:hAnsi="Times New Roman" w:cs="Times New Roman"/>
          <w:color w:val="000000" w:themeColor="text1"/>
          <w:sz w:val="24"/>
          <w:szCs w:val="24"/>
        </w:rPr>
        <w:t>. The main one I am familiar with</w:t>
      </w:r>
      <w:r w:rsidR="0052175D" w:rsidRPr="002E6DA2">
        <w:rPr>
          <w:rFonts w:ascii="Times New Roman" w:hAnsi="Times New Roman" w:cs="Times New Roman"/>
          <w:color w:val="000000" w:themeColor="text1"/>
          <w:sz w:val="24"/>
          <w:szCs w:val="24"/>
        </w:rPr>
        <w:t xml:space="preserve">, </w:t>
      </w:r>
      <w:r w:rsidR="00A20B2F" w:rsidRPr="002E6DA2">
        <w:rPr>
          <w:rFonts w:ascii="Times New Roman" w:hAnsi="Times New Roman" w:cs="Times New Roman"/>
          <w:color w:val="000000" w:themeColor="text1"/>
          <w:sz w:val="24"/>
          <w:szCs w:val="24"/>
        </w:rPr>
        <w:t>and have used throughout my career,</w:t>
      </w:r>
      <w:r w:rsidR="0052175D" w:rsidRPr="002E6DA2">
        <w:rPr>
          <w:rFonts w:ascii="Times New Roman" w:hAnsi="Times New Roman" w:cs="Times New Roman"/>
          <w:color w:val="000000" w:themeColor="text1"/>
          <w:sz w:val="24"/>
          <w:szCs w:val="24"/>
        </w:rPr>
        <w:t xml:space="preserve"> is the SWOT analysis. By using</w:t>
      </w:r>
      <w:r w:rsidR="00A20B2F" w:rsidRPr="002E6DA2">
        <w:rPr>
          <w:rFonts w:ascii="Times New Roman" w:hAnsi="Times New Roman" w:cs="Times New Roman"/>
          <w:color w:val="000000" w:themeColor="text1"/>
          <w:sz w:val="24"/>
          <w:szCs w:val="24"/>
        </w:rPr>
        <w:t xml:space="preserve"> this approach </w:t>
      </w:r>
      <w:r w:rsidR="00C265AF" w:rsidRPr="002E6DA2">
        <w:rPr>
          <w:rFonts w:ascii="Times New Roman" w:hAnsi="Times New Roman" w:cs="Times New Roman"/>
          <w:color w:val="000000" w:themeColor="text1"/>
          <w:sz w:val="24"/>
          <w:szCs w:val="24"/>
        </w:rPr>
        <w:t>it will help</w:t>
      </w:r>
      <w:r w:rsidR="009221BE" w:rsidRPr="002E6DA2">
        <w:rPr>
          <w:rFonts w:ascii="Times New Roman" w:hAnsi="Times New Roman" w:cs="Times New Roman"/>
          <w:color w:val="000000" w:themeColor="text1"/>
          <w:sz w:val="24"/>
          <w:szCs w:val="24"/>
        </w:rPr>
        <w:t xml:space="preserve"> incorporate the internal and external environment. (</w:t>
      </w:r>
      <w:r w:rsidR="00A20B2F" w:rsidRPr="002E6DA2">
        <w:rPr>
          <w:rFonts w:ascii="Times New Roman" w:hAnsi="Times New Roman" w:cs="Times New Roman"/>
          <w:color w:val="000000" w:themeColor="text1"/>
          <w:sz w:val="24"/>
          <w:szCs w:val="24"/>
        </w:rPr>
        <w:t>CIPD, 2020a)</w:t>
      </w:r>
    </w:p>
    <w:p w:rsidR="003D3E06" w:rsidRPr="002E6DA2" w:rsidRDefault="003D3E06" w:rsidP="003D3E06">
      <w:pPr>
        <w:rPr>
          <w:rFonts w:ascii="Times New Roman" w:hAnsi="Times New Roman" w:cs="Times New Roman"/>
          <w:color w:val="000000" w:themeColor="text1"/>
          <w:sz w:val="24"/>
          <w:szCs w:val="24"/>
        </w:rPr>
      </w:pPr>
      <w:r w:rsidRPr="002E6DA2">
        <w:rPr>
          <w:rFonts w:ascii="Times New Roman" w:hAnsi="Times New Roman" w:cs="Times New Roman"/>
          <w:b/>
          <w:bCs/>
          <w:color w:val="000000" w:themeColor="text1"/>
          <w:sz w:val="24"/>
          <w:szCs w:val="24"/>
        </w:rPr>
        <w:t xml:space="preserve">S – Strengths - </w:t>
      </w:r>
      <w:r w:rsidRPr="002E6DA2">
        <w:rPr>
          <w:rFonts w:ascii="Times New Roman" w:hAnsi="Times New Roman" w:cs="Times New Roman"/>
          <w:bCs/>
          <w:color w:val="000000" w:themeColor="text1"/>
          <w:sz w:val="24"/>
          <w:szCs w:val="24"/>
        </w:rPr>
        <w:t>What are we doing well?</w:t>
      </w:r>
    </w:p>
    <w:p w:rsidR="008D09C8" w:rsidRPr="002E6DA2" w:rsidRDefault="003D3E06" w:rsidP="003D3E06">
      <w:pPr>
        <w:rPr>
          <w:rFonts w:ascii="Times New Roman" w:hAnsi="Times New Roman" w:cs="Times New Roman"/>
          <w:b/>
          <w:bCs/>
          <w:color w:val="000000" w:themeColor="text1"/>
          <w:sz w:val="24"/>
          <w:szCs w:val="24"/>
        </w:rPr>
      </w:pPr>
      <w:r w:rsidRPr="002E6DA2">
        <w:rPr>
          <w:rFonts w:ascii="Times New Roman" w:hAnsi="Times New Roman" w:cs="Times New Roman"/>
          <w:b/>
          <w:bCs/>
          <w:color w:val="000000" w:themeColor="text1"/>
          <w:sz w:val="24"/>
          <w:szCs w:val="24"/>
        </w:rPr>
        <w:t xml:space="preserve">W – Weaknesses - </w:t>
      </w:r>
      <w:r w:rsidRPr="002E6DA2">
        <w:rPr>
          <w:rFonts w:ascii="Times New Roman" w:hAnsi="Times New Roman" w:cs="Times New Roman"/>
          <w:bCs/>
          <w:color w:val="000000" w:themeColor="text1"/>
          <w:sz w:val="24"/>
          <w:szCs w:val="24"/>
        </w:rPr>
        <w:t>What can we do better?</w:t>
      </w:r>
    </w:p>
    <w:p w:rsidR="008D09C8" w:rsidRPr="002E6DA2" w:rsidRDefault="003D3E06" w:rsidP="003D3E06">
      <w:pPr>
        <w:rPr>
          <w:rFonts w:ascii="Times New Roman" w:hAnsi="Times New Roman" w:cs="Times New Roman"/>
          <w:b/>
          <w:bCs/>
          <w:color w:val="000000" w:themeColor="text1"/>
          <w:sz w:val="24"/>
          <w:szCs w:val="24"/>
        </w:rPr>
      </w:pPr>
      <w:r w:rsidRPr="002E6DA2">
        <w:rPr>
          <w:rFonts w:ascii="Times New Roman" w:hAnsi="Times New Roman" w:cs="Times New Roman"/>
          <w:b/>
          <w:bCs/>
          <w:color w:val="000000" w:themeColor="text1"/>
          <w:sz w:val="24"/>
          <w:szCs w:val="24"/>
        </w:rPr>
        <w:t xml:space="preserve">O – Opportunities - </w:t>
      </w:r>
      <w:r w:rsidRPr="002E6DA2">
        <w:rPr>
          <w:rFonts w:ascii="Times New Roman" w:hAnsi="Times New Roman" w:cs="Times New Roman"/>
          <w:bCs/>
          <w:color w:val="000000" w:themeColor="text1"/>
          <w:sz w:val="24"/>
          <w:szCs w:val="24"/>
        </w:rPr>
        <w:t>What chances do we have to evolve?</w:t>
      </w:r>
    </w:p>
    <w:p w:rsidR="003D3E06" w:rsidRPr="002E6DA2" w:rsidRDefault="003D3E06" w:rsidP="003D3E06">
      <w:pPr>
        <w:rPr>
          <w:rFonts w:ascii="Times New Roman" w:hAnsi="Times New Roman" w:cs="Times New Roman"/>
          <w:bCs/>
          <w:color w:val="000000" w:themeColor="text1"/>
          <w:sz w:val="24"/>
          <w:szCs w:val="24"/>
        </w:rPr>
      </w:pPr>
      <w:r w:rsidRPr="002E6DA2">
        <w:rPr>
          <w:rFonts w:ascii="Times New Roman" w:hAnsi="Times New Roman" w:cs="Times New Roman"/>
          <w:b/>
          <w:bCs/>
          <w:color w:val="000000" w:themeColor="text1"/>
          <w:sz w:val="24"/>
          <w:szCs w:val="24"/>
        </w:rPr>
        <w:t xml:space="preserve">T – Threats - </w:t>
      </w:r>
      <w:r w:rsidRPr="002E6DA2">
        <w:rPr>
          <w:rFonts w:ascii="Times New Roman" w:hAnsi="Times New Roman" w:cs="Times New Roman"/>
          <w:bCs/>
          <w:color w:val="000000" w:themeColor="text1"/>
          <w:sz w:val="24"/>
          <w:szCs w:val="24"/>
        </w:rPr>
        <w:t>What could stop us from achieving what we want?</w:t>
      </w:r>
    </w:p>
    <w:p w:rsidR="006005B3" w:rsidRPr="002E6DA2" w:rsidRDefault="00F50375" w:rsidP="003D3E06">
      <w:pPr>
        <w:rPr>
          <w:rFonts w:ascii="Times New Roman" w:hAnsi="Times New Roman" w:cs="Times New Roman"/>
          <w:bCs/>
          <w:color w:val="000000" w:themeColor="text1"/>
          <w:sz w:val="24"/>
          <w:szCs w:val="24"/>
        </w:rPr>
      </w:pPr>
      <w:r w:rsidRPr="002E6DA2">
        <w:rPr>
          <w:rFonts w:ascii="Times New Roman" w:hAnsi="Times New Roman" w:cs="Times New Roman"/>
          <w:bCs/>
          <w:color w:val="000000" w:themeColor="text1"/>
          <w:sz w:val="24"/>
          <w:szCs w:val="24"/>
        </w:rPr>
        <w:t>This is a simple tool that everyone can use wi</w:t>
      </w:r>
      <w:r w:rsidR="00621FFC" w:rsidRPr="002E6DA2">
        <w:rPr>
          <w:rFonts w:ascii="Times New Roman" w:hAnsi="Times New Roman" w:cs="Times New Roman"/>
          <w:bCs/>
          <w:color w:val="000000" w:themeColor="text1"/>
          <w:sz w:val="24"/>
          <w:szCs w:val="24"/>
        </w:rPr>
        <w:t>thout the need for any training and provides a balanced view considering both positive and negative.</w:t>
      </w:r>
      <w:r w:rsidR="0044505E" w:rsidRPr="002E6DA2">
        <w:rPr>
          <w:rFonts w:ascii="Times New Roman" w:hAnsi="Times New Roman" w:cs="Times New Roman"/>
          <w:bCs/>
          <w:color w:val="000000" w:themeColor="text1"/>
          <w:sz w:val="24"/>
          <w:szCs w:val="24"/>
        </w:rPr>
        <w:t xml:space="preserve"> </w:t>
      </w:r>
      <w:r w:rsidR="002D2990" w:rsidRPr="002E6DA2">
        <w:rPr>
          <w:rFonts w:ascii="Times New Roman" w:hAnsi="Times New Roman" w:cs="Times New Roman"/>
          <w:bCs/>
          <w:color w:val="000000" w:themeColor="text1"/>
          <w:sz w:val="24"/>
          <w:szCs w:val="24"/>
        </w:rPr>
        <w:t>It can be used in a vast way throughout any organisation</w:t>
      </w:r>
      <w:r w:rsidR="0052175D" w:rsidRPr="002E6DA2">
        <w:rPr>
          <w:rFonts w:ascii="Times New Roman" w:hAnsi="Times New Roman" w:cs="Times New Roman"/>
          <w:bCs/>
          <w:color w:val="000000" w:themeColor="text1"/>
          <w:sz w:val="24"/>
          <w:szCs w:val="24"/>
        </w:rPr>
        <w:t xml:space="preserve"> </w:t>
      </w:r>
      <w:r w:rsidR="006005B3" w:rsidRPr="002E6DA2">
        <w:rPr>
          <w:rFonts w:ascii="Times New Roman" w:hAnsi="Times New Roman" w:cs="Times New Roman"/>
          <w:bCs/>
          <w:color w:val="000000" w:themeColor="text1"/>
          <w:sz w:val="24"/>
          <w:szCs w:val="24"/>
        </w:rPr>
        <w:t>such as:</w:t>
      </w:r>
    </w:p>
    <w:p w:rsidR="006005B3" w:rsidRPr="002E6DA2" w:rsidRDefault="006005B3" w:rsidP="006005B3">
      <w:pPr>
        <w:pStyle w:val="ListParagraph"/>
        <w:numPr>
          <w:ilvl w:val="0"/>
          <w:numId w:val="10"/>
        </w:numPr>
        <w:rPr>
          <w:rFonts w:ascii="Times New Roman" w:hAnsi="Times New Roman" w:cs="Times New Roman"/>
          <w:bCs/>
          <w:color w:val="000000" w:themeColor="text1"/>
          <w:sz w:val="24"/>
          <w:szCs w:val="24"/>
        </w:rPr>
      </w:pPr>
      <w:r w:rsidRPr="002E6DA2">
        <w:rPr>
          <w:rFonts w:ascii="Times New Roman" w:hAnsi="Times New Roman" w:cs="Times New Roman"/>
          <w:bCs/>
          <w:color w:val="000000" w:themeColor="text1"/>
          <w:sz w:val="24"/>
          <w:szCs w:val="24"/>
        </w:rPr>
        <w:t>Helping set goals</w:t>
      </w:r>
    </w:p>
    <w:p w:rsidR="006005B3" w:rsidRPr="002E6DA2" w:rsidRDefault="006005B3" w:rsidP="006005B3">
      <w:pPr>
        <w:pStyle w:val="ListParagraph"/>
        <w:numPr>
          <w:ilvl w:val="0"/>
          <w:numId w:val="10"/>
        </w:numPr>
        <w:rPr>
          <w:rFonts w:ascii="Times New Roman" w:hAnsi="Times New Roman" w:cs="Times New Roman"/>
          <w:bCs/>
          <w:color w:val="000000" w:themeColor="text1"/>
          <w:sz w:val="24"/>
          <w:szCs w:val="24"/>
        </w:rPr>
      </w:pPr>
      <w:r w:rsidRPr="002E6DA2">
        <w:rPr>
          <w:rFonts w:ascii="Times New Roman" w:hAnsi="Times New Roman" w:cs="Times New Roman"/>
          <w:bCs/>
          <w:color w:val="000000" w:themeColor="text1"/>
          <w:sz w:val="24"/>
          <w:szCs w:val="24"/>
        </w:rPr>
        <w:t>Improve performance</w:t>
      </w:r>
    </w:p>
    <w:p w:rsidR="006005B3" w:rsidRPr="002E6DA2" w:rsidRDefault="006005B3" w:rsidP="006005B3">
      <w:pPr>
        <w:pStyle w:val="ListParagraph"/>
        <w:numPr>
          <w:ilvl w:val="0"/>
          <w:numId w:val="10"/>
        </w:numPr>
        <w:rPr>
          <w:rFonts w:ascii="Times New Roman" w:hAnsi="Times New Roman" w:cs="Times New Roman"/>
          <w:bCs/>
          <w:color w:val="000000" w:themeColor="text1"/>
          <w:sz w:val="24"/>
          <w:szCs w:val="24"/>
        </w:rPr>
      </w:pPr>
      <w:r w:rsidRPr="002E6DA2">
        <w:rPr>
          <w:rFonts w:ascii="Times New Roman" w:hAnsi="Times New Roman" w:cs="Times New Roman"/>
          <w:bCs/>
          <w:color w:val="000000" w:themeColor="text1"/>
          <w:sz w:val="24"/>
          <w:szCs w:val="24"/>
        </w:rPr>
        <w:t>Make decisions</w:t>
      </w:r>
    </w:p>
    <w:p w:rsidR="006005B3" w:rsidRPr="002E6DA2" w:rsidRDefault="006005B3" w:rsidP="006005B3">
      <w:pPr>
        <w:pStyle w:val="ListParagraph"/>
        <w:numPr>
          <w:ilvl w:val="0"/>
          <w:numId w:val="10"/>
        </w:numPr>
        <w:rPr>
          <w:rFonts w:ascii="Times New Roman" w:hAnsi="Times New Roman" w:cs="Times New Roman"/>
          <w:bCs/>
          <w:color w:val="000000" w:themeColor="text1"/>
          <w:sz w:val="24"/>
          <w:szCs w:val="24"/>
        </w:rPr>
      </w:pPr>
      <w:r w:rsidRPr="002E6DA2">
        <w:rPr>
          <w:rFonts w:ascii="Times New Roman" w:hAnsi="Times New Roman" w:cs="Times New Roman"/>
          <w:bCs/>
          <w:color w:val="000000" w:themeColor="text1"/>
          <w:sz w:val="24"/>
          <w:szCs w:val="24"/>
        </w:rPr>
        <w:t>Problem solving</w:t>
      </w:r>
    </w:p>
    <w:p w:rsidR="00D46BC6" w:rsidRPr="002E6DA2" w:rsidRDefault="002D2990" w:rsidP="006005B3">
      <w:pPr>
        <w:rPr>
          <w:rFonts w:ascii="Times New Roman" w:hAnsi="Times New Roman" w:cs="Times New Roman"/>
          <w:bCs/>
          <w:color w:val="000000" w:themeColor="text1"/>
          <w:sz w:val="24"/>
          <w:szCs w:val="24"/>
        </w:rPr>
      </w:pPr>
      <w:r w:rsidRPr="002E6DA2">
        <w:rPr>
          <w:rFonts w:ascii="Times New Roman" w:hAnsi="Times New Roman" w:cs="Times New Roman"/>
          <w:bCs/>
          <w:color w:val="000000" w:themeColor="text1"/>
          <w:sz w:val="24"/>
          <w:szCs w:val="24"/>
        </w:rPr>
        <w:t xml:space="preserve"> </w:t>
      </w:r>
      <w:r w:rsidR="0052175D" w:rsidRPr="002E6DA2">
        <w:rPr>
          <w:rFonts w:ascii="Times New Roman" w:hAnsi="Times New Roman" w:cs="Times New Roman"/>
          <w:bCs/>
          <w:color w:val="000000" w:themeColor="text1"/>
          <w:sz w:val="24"/>
          <w:szCs w:val="24"/>
        </w:rPr>
        <w:t>W</w:t>
      </w:r>
      <w:r w:rsidR="00CA3E85">
        <w:rPr>
          <w:rFonts w:ascii="Times New Roman" w:hAnsi="Times New Roman" w:cs="Times New Roman"/>
          <w:bCs/>
          <w:color w:val="000000" w:themeColor="text1"/>
          <w:sz w:val="24"/>
          <w:szCs w:val="24"/>
        </w:rPr>
        <w:t>hile</w:t>
      </w:r>
      <w:r w:rsidRPr="002E6DA2">
        <w:rPr>
          <w:rFonts w:ascii="Times New Roman" w:hAnsi="Times New Roman" w:cs="Times New Roman"/>
          <w:bCs/>
          <w:color w:val="000000" w:themeColor="text1"/>
          <w:sz w:val="24"/>
          <w:szCs w:val="24"/>
        </w:rPr>
        <w:t xml:space="preserve"> it is extremely flexible, we need to be aware that the results can be influenced by personal opinion. It’s important to make sure there is a clear criteria in place with a diverse group of participants diving deeper if needed and make sure you update it regularly</w:t>
      </w:r>
      <w:r w:rsidR="00BD0432" w:rsidRPr="002E6DA2">
        <w:rPr>
          <w:rFonts w:ascii="Times New Roman" w:hAnsi="Times New Roman" w:cs="Times New Roman"/>
          <w:bCs/>
          <w:color w:val="000000" w:themeColor="text1"/>
          <w:sz w:val="24"/>
          <w:szCs w:val="24"/>
        </w:rPr>
        <w:t xml:space="preserve"> in order for it to be effective, suggesting the one ideology alone is not effective (CIPD, 2020a).</w:t>
      </w:r>
    </w:p>
    <w:p w:rsidR="008931F0" w:rsidRPr="002E6DA2" w:rsidRDefault="00CA3E85" w:rsidP="006005B3">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F</w:t>
      </w:r>
      <w:r w:rsidR="008931F0" w:rsidRPr="002E6DA2">
        <w:rPr>
          <w:rFonts w:ascii="Times New Roman" w:hAnsi="Times New Roman" w:cs="Times New Roman"/>
          <w:bCs/>
          <w:color w:val="000000" w:themeColor="text1"/>
          <w:sz w:val="24"/>
          <w:szCs w:val="24"/>
        </w:rPr>
        <w:t xml:space="preserve">ocus groups, </w:t>
      </w:r>
      <w:r w:rsidR="00AC5E3D" w:rsidRPr="002E6DA2">
        <w:rPr>
          <w:rFonts w:ascii="Times New Roman" w:hAnsi="Times New Roman" w:cs="Times New Roman"/>
          <w:bCs/>
          <w:color w:val="000000" w:themeColor="text1"/>
          <w:sz w:val="24"/>
          <w:szCs w:val="24"/>
        </w:rPr>
        <w:t xml:space="preserve">work sampling, </w:t>
      </w:r>
      <w:r w:rsidR="008931F0" w:rsidRPr="002E6DA2">
        <w:rPr>
          <w:rFonts w:ascii="Times New Roman" w:hAnsi="Times New Roman" w:cs="Times New Roman"/>
          <w:bCs/>
          <w:color w:val="000000" w:themeColor="text1"/>
          <w:sz w:val="24"/>
          <w:szCs w:val="24"/>
        </w:rPr>
        <w:t xml:space="preserve">interviews and observations are all a great way of </w:t>
      </w:r>
      <w:r w:rsidR="004853F9" w:rsidRPr="002E6DA2">
        <w:rPr>
          <w:rFonts w:ascii="Times New Roman" w:hAnsi="Times New Roman" w:cs="Times New Roman"/>
          <w:bCs/>
          <w:color w:val="000000" w:themeColor="text1"/>
          <w:sz w:val="24"/>
          <w:szCs w:val="24"/>
        </w:rPr>
        <w:t xml:space="preserve">analysing methods that can be applied to recognise challenges and opportunities, </w:t>
      </w:r>
      <w:r>
        <w:rPr>
          <w:rFonts w:ascii="Times New Roman" w:hAnsi="Times New Roman" w:cs="Times New Roman"/>
          <w:bCs/>
          <w:color w:val="000000" w:themeColor="text1"/>
          <w:sz w:val="24"/>
          <w:szCs w:val="24"/>
        </w:rPr>
        <w:t xml:space="preserve">but </w:t>
      </w:r>
      <w:r w:rsidR="004853F9" w:rsidRPr="002E6DA2">
        <w:rPr>
          <w:rFonts w:ascii="Times New Roman" w:hAnsi="Times New Roman" w:cs="Times New Roman"/>
          <w:bCs/>
          <w:color w:val="000000" w:themeColor="text1"/>
          <w:sz w:val="24"/>
          <w:szCs w:val="24"/>
        </w:rPr>
        <w:t>surveys can help you achieve a wider distribution of people in many geograp</w:t>
      </w:r>
      <w:r w:rsidR="00525BCE" w:rsidRPr="002E6DA2">
        <w:rPr>
          <w:rFonts w:ascii="Times New Roman" w:hAnsi="Times New Roman" w:cs="Times New Roman"/>
          <w:bCs/>
          <w:color w:val="000000" w:themeColor="text1"/>
          <w:sz w:val="24"/>
          <w:szCs w:val="24"/>
        </w:rPr>
        <w:t>hical areas fast. Having</w:t>
      </w:r>
      <w:r w:rsidR="004853F9" w:rsidRPr="002E6DA2">
        <w:rPr>
          <w:rFonts w:ascii="Times New Roman" w:hAnsi="Times New Roman" w:cs="Times New Roman"/>
          <w:bCs/>
          <w:color w:val="000000" w:themeColor="text1"/>
          <w:sz w:val="24"/>
          <w:szCs w:val="24"/>
        </w:rPr>
        <w:t xml:space="preserve"> them </w:t>
      </w:r>
      <w:r>
        <w:rPr>
          <w:rFonts w:ascii="Times New Roman" w:hAnsi="Times New Roman" w:cs="Times New Roman"/>
          <w:bCs/>
          <w:color w:val="000000" w:themeColor="text1"/>
          <w:sz w:val="24"/>
          <w:szCs w:val="24"/>
        </w:rPr>
        <w:t xml:space="preserve">filled out </w:t>
      </w:r>
      <w:r w:rsidR="004853F9" w:rsidRPr="002E6DA2">
        <w:rPr>
          <w:rFonts w:ascii="Times New Roman" w:hAnsi="Times New Roman" w:cs="Times New Roman"/>
          <w:bCs/>
          <w:color w:val="000000" w:themeColor="text1"/>
          <w:sz w:val="24"/>
          <w:szCs w:val="24"/>
        </w:rPr>
        <w:t>anonymously</w:t>
      </w:r>
      <w:r w:rsidR="00525BCE" w:rsidRPr="002E6DA2">
        <w:rPr>
          <w:rFonts w:ascii="Times New Roman" w:hAnsi="Times New Roman" w:cs="Times New Roman"/>
          <w:bCs/>
          <w:color w:val="000000" w:themeColor="text1"/>
          <w:sz w:val="24"/>
          <w:szCs w:val="24"/>
        </w:rPr>
        <w:t xml:space="preserve"> </w:t>
      </w:r>
      <w:r w:rsidR="004853F9" w:rsidRPr="002E6DA2">
        <w:rPr>
          <w:rFonts w:ascii="Times New Roman" w:hAnsi="Times New Roman" w:cs="Times New Roman"/>
          <w:bCs/>
          <w:color w:val="000000" w:themeColor="text1"/>
          <w:sz w:val="24"/>
          <w:szCs w:val="24"/>
        </w:rPr>
        <w:t xml:space="preserve">will encourage people to be more open </w:t>
      </w:r>
      <w:r w:rsidR="00525BCE" w:rsidRPr="002E6DA2">
        <w:rPr>
          <w:rFonts w:ascii="Times New Roman" w:hAnsi="Times New Roman" w:cs="Times New Roman"/>
          <w:bCs/>
          <w:color w:val="000000" w:themeColor="text1"/>
          <w:sz w:val="24"/>
          <w:szCs w:val="24"/>
        </w:rPr>
        <w:t xml:space="preserve">and honest with their answers, </w:t>
      </w:r>
      <w:r w:rsidR="004853F9" w:rsidRPr="002E6DA2">
        <w:rPr>
          <w:rFonts w:ascii="Times New Roman" w:hAnsi="Times New Roman" w:cs="Times New Roman"/>
          <w:bCs/>
          <w:color w:val="000000" w:themeColor="text1"/>
          <w:sz w:val="24"/>
          <w:szCs w:val="24"/>
        </w:rPr>
        <w:t>especially if there are sensitive issues. A</w:t>
      </w:r>
      <w:r w:rsidR="00525BCE" w:rsidRPr="002E6DA2">
        <w:rPr>
          <w:rFonts w:ascii="Times New Roman" w:hAnsi="Times New Roman" w:cs="Times New Roman"/>
          <w:bCs/>
          <w:color w:val="000000" w:themeColor="text1"/>
          <w:sz w:val="24"/>
          <w:szCs w:val="24"/>
        </w:rPr>
        <w:t xml:space="preserve">s all respondents will have the same questions, presented in the same way, the data will be more comparable. Once you have all the data this will make it easier to identify patterns/trends. </w:t>
      </w:r>
    </w:p>
    <w:p w:rsidR="005B107E" w:rsidRPr="002E6DA2" w:rsidRDefault="005B107E" w:rsidP="006005B3">
      <w:pPr>
        <w:rPr>
          <w:rFonts w:ascii="Times New Roman" w:hAnsi="Times New Roman" w:cs="Times New Roman"/>
          <w:bCs/>
          <w:color w:val="000000" w:themeColor="text1"/>
          <w:sz w:val="24"/>
          <w:szCs w:val="24"/>
        </w:rPr>
      </w:pPr>
      <w:r w:rsidRPr="002E6DA2">
        <w:rPr>
          <w:rFonts w:ascii="Times New Roman" w:hAnsi="Times New Roman" w:cs="Times New Roman"/>
          <w:bCs/>
          <w:color w:val="000000" w:themeColor="text1"/>
          <w:sz w:val="24"/>
          <w:szCs w:val="24"/>
        </w:rPr>
        <w:t>Before the survey takes place you would need to identify the aims and objectives of the project before starting to collect the data as it would otherwise run the risk of missing something i</w:t>
      </w:r>
      <w:r w:rsidR="00CA3E85">
        <w:rPr>
          <w:rFonts w:ascii="Times New Roman" w:hAnsi="Times New Roman" w:cs="Times New Roman"/>
          <w:bCs/>
          <w:color w:val="000000" w:themeColor="text1"/>
          <w:sz w:val="24"/>
          <w:szCs w:val="24"/>
        </w:rPr>
        <w:t xml:space="preserve">mportant. Taylor S. </w:t>
      </w:r>
      <w:proofErr w:type="spellStart"/>
      <w:r w:rsidR="00CA3E85">
        <w:rPr>
          <w:rFonts w:ascii="Times New Roman" w:hAnsi="Times New Roman" w:cs="Times New Roman"/>
          <w:bCs/>
          <w:color w:val="000000" w:themeColor="text1"/>
          <w:sz w:val="24"/>
          <w:szCs w:val="24"/>
        </w:rPr>
        <w:t>Woodhams</w:t>
      </w:r>
      <w:proofErr w:type="spellEnd"/>
      <w:r w:rsidR="00CA3E85">
        <w:rPr>
          <w:rFonts w:ascii="Times New Roman" w:hAnsi="Times New Roman" w:cs="Times New Roman"/>
          <w:bCs/>
          <w:color w:val="000000" w:themeColor="text1"/>
          <w:sz w:val="24"/>
          <w:szCs w:val="24"/>
        </w:rPr>
        <w:t xml:space="preserve">. </w:t>
      </w:r>
      <w:r w:rsidR="00A71B15">
        <w:rPr>
          <w:rFonts w:ascii="Times New Roman" w:hAnsi="Times New Roman" w:cs="Times New Roman"/>
          <w:bCs/>
          <w:color w:val="000000" w:themeColor="text1"/>
          <w:sz w:val="24"/>
          <w:szCs w:val="24"/>
        </w:rPr>
        <w:t>(2022)</w:t>
      </w:r>
    </w:p>
    <w:p w:rsidR="005B107E" w:rsidRPr="002E6DA2" w:rsidRDefault="005B107E" w:rsidP="006005B3">
      <w:pPr>
        <w:rPr>
          <w:rFonts w:ascii="Times New Roman" w:hAnsi="Times New Roman" w:cs="Times New Roman"/>
          <w:bCs/>
          <w:color w:val="000000" w:themeColor="text1"/>
          <w:sz w:val="24"/>
          <w:szCs w:val="24"/>
        </w:rPr>
      </w:pPr>
      <w:r w:rsidRPr="002E6DA2">
        <w:rPr>
          <w:rFonts w:ascii="Times New Roman" w:hAnsi="Times New Roman" w:cs="Times New Roman"/>
          <w:bCs/>
          <w:color w:val="000000" w:themeColor="text1"/>
          <w:sz w:val="24"/>
          <w:szCs w:val="24"/>
        </w:rPr>
        <w:t>Surveys can have a low response so is important for people to know why they are completing it and what’s in it for th</w:t>
      </w:r>
      <w:r w:rsidR="00A71B15">
        <w:rPr>
          <w:rFonts w:ascii="Times New Roman" w:hAnsi="Times New Roman" w:cs="Times New Roman"/>
          <w:bCs/>
          <w:color w:val="000000" w:themeColor="text1"/>
          <w:sz w:val="24"/>
          <w:szCs w:val="24"/>
        </w:rPr>
        <w:t>em to get a true reflection.</w:t>
      </w:r>
    </w:p>
    <w:p w:rsidR="00F462EE" w:rsidRPr="002E6DA2" w:rsidRDefault="00F462EE" w:rsidP="006005B3">
      <w:pPr>
        <w:rPr>
          <w:rFonts w:ascii="Times New Roman" w:hAnsi="Times New Roman" w:cs="Times New Roman"/>
          <w:b/>
          <w:bCs/>
          <w:color w:val="000000" w:themeColor="text1"/>
          <w:sz w:val="24"/>
          <w:szCs w:val="24"/>
          <w:u w:val="single"/>
        </w:rPr>
      </w:pPr>
      <w:r w:rsidRPr="002E6DA2">
        <w:rPr>
          <w:rFonts w:ascii="Times New Roman" w:hAnsi="Times New Roman" w:cs="Times New Roman"/>
          <w:b/>
          <w:bCs/>
          <w:color w:val="000000" w:themeColor="text1"/>
          <w:sz w:val="24"/>
          <w:szCs w:val="24"/>
          <w:u w:val="single"/>
        </w:rPr>
        <w:t>AC1.3</w:t>
      </w:r>
    </w:p>
    <w:p w:rsidR="00F462EE" w:rsidRPr="002E6DA2" w:rsidRDefault="004B566E" w:rsidP="006005B3">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Critical thinking and Evidence b</w:t>
      </w:r>
      <w:r w:rsidR="00FC5E73" w:rsidRPr="002E6DA2">
        <w:rPr>
          <w:rFonts w:ascii="Times New Roman" w:hAnsi="Times New Roman" w:cs="Times New Roman"/>
          <w:bCs/>
          <w:color w:val="000000" w:themeColor="text1"/>
          <w:sz w:val="24"/>
          <w:szCs w:val="24"/>
        </w:rPr>
        <w:t>ased practice complement each other. It ensures the evidence you have is carefully evaluated which will lead to better decisions</w:t>
      </w:r>
      <w:r w:rsidR="00EB2266" w:rsidRPr="002E6DA2">
        <w:rPr>
          <w:rFonts w:ascii="Times New Roman" w:hAnsi="Times New Roman" w:cs="Times New Roman"/>
          <w:bCs/>
          <w:color w:val="000000" w:themeColor="text1"/>
          <w:sz w:val="24"/>
          <w:szCs w:val="24"/>
        </w:rPr>
        <w:t xml:space="preserve"> that are unbiased</w:t>
      </w:r>
      <w:r w:rsidR="00FC5E73" w:rsidRPr="002E6DA2">
        <w:rPr>
          <w:rFonts w:ascii="Times New Roman" w:hAnsi="Times New Roman" w:cs="Times New Roman"/>
          <w:bCs/>
          <w:color w:val="000000" w:themeColor="text1"/>
          <w:sz w:val="24"/>
          <w:szCs w:val="24"/>
        </w:rPr>
        <w:t xml:space="preserve">. It is the ability to think well. </w:t>
      </w:r>
      <w:r w:rsidR="006A598C" w:rsidRPr="002E6DA2">
        <w:rPr>
          <w:rFonts w:ascii="Times New Roman" w:hAnsi="Times New Roman" w:cs="Times New Roman"/>
          <w:bCs/>
          <w:color w:val="000000" w:themeColor="text1"/>
          <w:sz w:val="24"/>
          <w:szCs w:val="24"/>
        </w:rPr>
        <w:t>CIPD Podcast</w:t>
      </w:r>
      <w:r w:rsidR="00EC5E38" w:rsidRPr="002E6DA2">
        <w:rPr>
          <w:rFonts w:ascii="Times New Roman" w:hAnsi="Times New Roman" w:cs="Times New Roman"/>
          <w:bCs/>
          <w:color w:val="000000" w:themeColor="text1"/>
          <w:sz w:val="24"/>
          <w:szCs w:val="24"/>
        </w:rPr>
        <w:t xml:space="preserve"> 2019</w:t>
      </w:r>
      <w:r w:rsidR="00EB2266" w:rsidRPr="002E6DA2">
        <w:rPr>
          <w:rFonts w:ascii="Times New Roman" w:hAnsi="Times New Roman" w:cs="Times New Roman"/>
          <w:bCs/>
          <w:color w:val="000000" w:themeColor="text1"/>
          <w:sz w:val="24"/>
          <w:szCs w:val="24"/>
        </w:rPr>
        <w:t xml:space="preserve">. </w:t>
      </w:r>
    </w:p>
    <w:p w:rsidR="00EC5E38" w:rsidRPr="002E6DA2" w:rsidRDefault="000321DD" w:rsidP="006005B3">
      <w:pPr>
        <w:rPr>
          <w:rFonts w:ascii="Times New Roman" w:hAnsi="Times New Roman" w:cs="Times New Roman"/>
          <w:bCs/>
          <w:color w:val="000000" w:themeColor="text1"/>
          <w:sz w:val="24"/>
          <w:szCs w:val="24"/>
        </w:rPr>
      </w:pPr>
      <w:proofErr w:type="spellStart"/>
      <w:r w:rsidRPr="002E6DA2">
        <w:rPr>
          <w:rFonts w:ascii="Times New Roman" w:hAnsi="Times New Roman" w:cs="Times New Roman"/>
          <w:bCs/>
          <w:color w:val="000000" w:themeColor="text1"/>
          <w:sz w:val="24"/>
          <w:szCs w:val="24"/>
        </w:rPr>
        <w:t>Howlett</w:t>
      </w:r>
      <w:proofErr w:type="spellEnd"/>
      <w:r w:rsidRPr="002E6DA2">
        <w:rPr>
          <w:rFonts w:ascii="Times New Roman" w:hAnsi="Times New Roman" w:cs="Times New Roman"/>
          <w:bCs/>
          <w:color w:val="000000" w:themeColor="text1"/>
          <w:sz w:val="24"/>
          <w:szCs w:val="24"/>
        </w:rPr>
        <w:t xml:space="preserve"> (CIPD</w:t>
      </w:r>
      <w:proofErr w:type="gramStart"/>
      <w:r w:rsidRPr="002E6DA2">
        <w:rPr>
          <w:rFonts w:ascii="Times New Roman" w:hAnsi="Times New Roman" w:cs="Times New Roman"/>
          <w:bCs/>
          <w:color w:val="000000" w:themeColor="text1"/>
          <w:sz w:val="24"/>
          <w:szCs w:val="24"/>
        </w:rPr>
        <w:t>,2019</w:t>
      </w:r>
      <w:proofErr w:type="gramEnd"/>
      <w:r w:rsidRPr="002E6DA2">
        <w:rPr>
          <w:rFonts w:ascii="Times New Roman" w:hAnsi="Times New Roman" w:cs="Times New Roman"/>
          <w:bCs/>
          <w:color w:val="000000" w:themeColor="text1"/>
          <w:sz w:val="24"/>
          <w:szCs w:val="24"/>
        </w:rPr>
        <w:t>)</w:t>
      </w:r>
      <w:r w:rsidR="00EC5E38" w:rsidRPr="002E6DA2">
        <w:rPr>
          <w:rFonts w:ascii="Times New Roman" w:hAnsi="Times New Roman" w:cs="Times New Roman"/>
          <w:bCs/>
          <w:color w:val="000000" w:themeColor="text1"/>
          <w:sz w:val="24"/>
          <w:szCs w:val="24"/>
        </w:rPr>
        <w:t xml:space="preserve"> explains that there are 3 key parts to critical thinking:</w:t>
      </w:r>
    </w:p>
    <w:p w:rsidR="00EC5E38" w:rsidRPr="002E6DA2" w:rsidRDefault="00EC5E38" w:rsidP="00EC5E38">
      <w:pPr>
        <w:pStyle w:val="ListParagraph"/>
        <w:numPr>
          <w:ilvl w:val="0"/>
          <w:numId w:val="12"/>
        </w:numPr>
        <w:rPr>
          <w:rFonts w:ascii="Times New Roman" w:hAnsi="Times New Roman" w:cs="Times New Roman"/>
          <w:bCs/>
          <w:color w:val="000000" w:themeColor="text1"/>
          <w:sz w:val="24"/>
          <w:szCs w:val="24"/>
        </w:rPr>
      </w:pPr>
      <w:r w:rsidRPr="002E6DA2">
        <w:rPr>
          <w:rFonts w:ascii="Times New Roman" w:hAnsi="Times New Roman" w:cs="Times New Roman"/>
          <w:color w:val="000000" w:themeColor="text1"/>
        </w:rPr>
        <w:lastRenderedPageBreak/>
        <w:t>C</w:t>
      </w:r>
      <w:r w:rsidRPr="002E6DA2">
        <w:rPr>
          <w:rFonts w:ascii="Times New Roman" w:hAnsi="Times New Roman" w:cs="Times New Roman"/>
          <w:bCs/>
          <w:color w:val="000000" w:themeColor="text1"/>
          <w:sz w:val="24"/>
          <w:szCs w:val="24"/>
        </w:rPr>
        <w:t xml:space="preserve">ritiquing the ideas and opinions of others. </w:t>
      </w:r>
    </w:p>
    <w:p w:rsidR="00EC5E38" w:rsidRPr="002E6DA2" w:rsidRDefault="00EC5E38" w:rsidP="00EC5E38">
      <w:pPr>
        <w:pStyle w:val="ListParagraph"/>
        <w:numPr>
          <w:ilvl w:val="0"/>
          <w:numId w:val="12"/>
        </w:numPr>
        <w:rPr>
          <w:rFonts w:ascii="Times New Roman" w:hAnsi="Times New Roman" w:cs="Times New Roman"/>
          <w:bCs/>
          <w:color w:val="000000" w:themeColor="text1"/>
          <w:sz w:val="24"/>
          <w:szCs w:val="24"/>
        </w:rPr>
      </w:pPr>
      <w:r w:rsidRPr="002E6DA2">
        <w:rPr>
          <w:rFonts w:ascii="Times New Roman" w:hAnsi="Times New Roman" w:cs="Times New Roman"/>
          <w:bCs/>
          <w:color w:val="000000" w:themeColor="text1"/>
          <w:sz w:val="24"/>
          <w:szCs w:val="24"/>
        </w:rPr>
        <w:t xml:space="preserve">How they construct arguments and opinions themselves that they are communicating to others. </w:t>
      </w:r>
    </w:p>
    <w:p w:rsidR="0044505E" w:rsidRPr="002E6DA2" w:rsidRDefault="00EC5E38" w:rsidP="00EC5E38">
      <w:pPr>
        <w:pStyle w:val="ListParagraph"/>
        <w:numPr>
          <w:ilvl w:val="0"/>
          <w:numId w:val="12"/>
        </w:numPr>
        <w:rPr>
          <w:rFonts w:ascii="Times New Roman" w:hAnsi="Times New Roman" w:cs="Times New Roman"/>
          <w:bCs/>
          <w:color w:val="000000" w:themeColor="text1"/>
          <w:sz w:val="24"/>
          <w:szCs w:val="24"/>
        </w:rPr>
      </w:pPr>
      <w:r w:rsidRPr="002E6DA2">
        <w:rPr>
          <w:rFonts w:ascii="Times New Roman" w:hAnsi="Times New Roman" w:cs="Times New Roman"/>
          <w:bCs/>
          <w:color w:val="000000" w:themeColor="text1"/>
          <w:sz w:val="24"/>
          <w:szCs w:val="24"/>
        </w:rPr>
        <w:t>Identify when others are using critical thinking techniques that impact how that people professional is making a case or building an argument making a business case.</w:t>
      </w:r>
    </w:p>
    <w:p w:rsidR="0077041A" w:rsidRPr="002E6DA2" w:rsidRDefault="00BB6DCA">
      <w:pPr>
        <w:rPr>
          <w:rFonts w:ascii="Times New Roman" w:hAnsi="Times New Roman" w:cs="Times New Roman"/>
          <w:bCs/>
          <w:color w:val="000000" w:themeColor="text1"/>
          <w:sz w:val="24"/>
          <w:szCs w:val="24"/>
        </w:rPr>
      </w:pPr>
      <w:r w:rsidRPr="002E6DA2">
        <w:rPr>
          <w:rFonts w:ascii="Times New Roman" w:hAnsi="Times New Roman" w:cs="Times New Roman"/>
          <w:bCs/>
          <w:color w:val="000000" w:themeColor="text1"/>
          <w:sz w:val="24"/>
          <w:szCs w:val="24"/>
        </w:rPr>
        <w:t>As managers, the people/experts we have working for us may know more about a particular product/project than we do and it could be off-putting trying to hav</w:t>
      </w:r>
      <w:r w:rsidR="006E3AA1">
        <w:rPr>
          <w:rFonts w:ascii="Times New Roman" w:hAnsi="Times New Roman" w:cs="Times New Roman"/>
          <w:bCs/>
          <w:color w:val="000000" w:themeColor="text1"/>
          <w:sz w:val="24"/>
          <w:szCs w:val="24"/>
        </w:rPr>
        <w:t>e conversations with people when you have limited</w:t>
      </w:r>
      <w:r w:rsidRPr="002E6DA2">
        <w:rPr>
          <w:rFonts w:ascii="Times New Roman" w:hAnsi="Times New Roman" w:cs="Times New Roman"/>
          <w:bCs/>
          <w:color w:val="000000" w:themeColor="text1"/>
          <w:sz w:val="24"/>
          <w:szCs w:val="24"/>
        </w:rPr>
        <w:t xml:space="preserve"> idea what they are on </w:t>
      </w:r>
      <w:r w:rsidR="00B22969" w:rsidRPr="002E6DA2">
        <w:rPr>
          <w:rFonts w:ascii="Times New Roman" w:hAnsi="Times New Roman" w:cs="Times New Roman"/>
          <w:bCs/>
          <w:color w:val="000000" w:themeColor="text1"/>
          <w:sz w:val="24"/>
          <w:szCs w:val="24"/>
        </w:rPr>
        <w:t xml:space="preserve">about. It could break down that </w:t>
      </w:r>
      <w:r w:rsidRPr="002E6DA2">
        <w:rPr>
          <w:rFonts w:ascii="Times New Roman" w:hAnsi="Times New Roman" w:cs="Times New Roman"/>
          <w:bCs/>
          <w:color w:val="000000" w:themeColor="text1"/>
          <w:sz w:val="24"/>
          <w:szCs w:val="24"/>
        </w:rPr>
        <w:t>communication</w:t>
      </w:r>
      <w:r w:rsidR="00B22969" w:rsidRPr="002E6DA2">
        <w:rPr>
          <w:rFonts w:ascii="Times New Roman" w:hAnsi="Times New Roman" w:cs="Times New Roman"/>
          <w:bCs/>
          <w:color w:val="000000" w:themeColor="text1"/>
          <w:sz w:val="24"/>
          <w:szCs w:val="24"/>
        </w:rPr>
        <w:t xml:space="preserve"> which for any business could be detrimental</w:t>
      </w:r>
      <w:r w:rsidRPr="002E6DA2">
        <w:rPr>
          <w:rFonts w:ascii="Times New Roman" w:hAnsi="Times New Roman" w:cs="Times New Roman"/>
          <w:bCs/>
          <w:color w:val="000000" w:themeColor="text1"/>
          <w:sz w:val="24"/>
          <w:szCs w:val="24"/>
        </w:rPr>
        <w:t xml:space="preserve">. </w:t>
      </w:r>
      <w:r w:rsidR="00B22969" w:rsidRPr="002E6DA2">
        <w:rPr>
          <w:rFonts w:ascii="Times New Roman" w:hAnsi="Times New Roman" w:cs="Times New Roman"/>
          <w:bCs/>
          <w:color w:val="000000" w:themeColor="text1"/>
          <w:sz w:val="24"/>
          <w:szCs w:val="24"/>
        </w:rPr>
        <w:t>By using critical thinking in a workshop scenario, as Coburn (2019) talks about, helps you engage in strategic conversations without the need for all the knowledge.</w:t>
      </w:r>
    </w:p>
    <w:p w:rsidR="001E2A3D" w:rsidRDefault="00A01099" w:rsidP="001E2A3D">
      <w:pPr>
        <w:rPr>
          <w:rFonts w:ascii="Times New Roman" w:hAnsi="Times New Roman" w:cs="Times New Roman"/>
          <w:bCs/>
          <w:color w:val="000000" w:themeColor="text1"/>
          <w:sz w:val="24"/>
          <w:szCs w:val="24"/>
        </w:rPr>
      </w:pPr>
      <w:r w:rsidRPr="002E6DA2">
        <w:rPr>
          <w:rFonts w:ascii="Times New Roman" w:hAnsi="Times New Roman" w:cs="Times New Roman"/>
          <w:bCs/>
          <w:color w:val="000000" w:themeColor="text1"/>
          <w:sz w:val="24"/>
          <w:szCs w:val="24"/>
        </w:rPr>
        <w:t xml:space="preserve">An example of applying critical thinking to your own, or others ideas is done in several steps </w:t>
      </w:r>
      <w:r w:rsidRPr="00A01099">
        <w:rPr>
          <w:rFonts w:ascii="Times New Roman" w:eastAsia="Times New Roman" w:hAnsi="Times New Roman" w:cs="Times New Roman"/>
          <w:color w:val="000000" w:themeColor="text1"/>
          <w:sz w:val="24"/>
          <w:szCs w:val="24"/>
          <w:lang w:eastAsia="en-GB"/>
        </w:rPr>
        <w:t>(Paul &amp; Elder, 2006).</w:t>
      </w:r>
      <w:r w:rsidRPr="002E6DA2">
        <w:rPr>
          <w:rFonts w:ascii="Times New Roman" w:eastAsia="Times New Roman" w:hAnsi="Times New Roman" w:cs="Times New Roman"/>
          <w:color w:val="000000" w:themeColor="text1"/>
          <w:sz w:val="24"/>
          <w:szCs w:val="24"/>
          <w:lang w:eastAsia="en-GB"/>
        </w:rPr>
        <w:t xml:space="preserve"> </w:t>
      </w:r>
      <w:r w:rsidR="001E2A3D">
        <w:rPr>
          <w:rFonts w:ascii="Times New Roman" w:hAnsi="Times New Roman" w:cs="Times New Roman"/>
          <w:bCs/>
          <w:color w:val="000000" w:themeColor="text1"/>
          <w:sz w:val="24"/>
          <w:szCs w:val="24"/>
        </w:rPr>
        <w:t>:</w:t>
      </w:r>
    </w:p>
    <w:p w:rsidR="001E2A3D" w:rsidRDefault="00A01099" w:rsidP="001E2A3D">
      <w:pPr>
        <w:rPr>
          <w:rFonts w:ascii="Times New Roman" w:hAnsi="Times New Roman" w:cs="Times New Roman"/>
          <w:bCs/>
          <w:color w:val="000000" w:themeColor="text1"/>
          <w:sz w:val="24"/>
          <w:szCs w:val="24"/>
        </w:rPr>
      </w:pPr>
      <w:r w:rsidRPr="002E6DA2">
        <w:rPr>
          <w:rFonts w:ascii="Times New Roman" w:eastAsia="Times New Roman" w:hAnsi="Times New Roman" w:cs="Times New Roman"/>
          <w:color w:val="000000" w:themeColor="text1"/>
          <w:sz w:val="24"/>
          <w:szCs w:val="24"/>
          <w:lang w:eastAsia="en-GB"/>
        </w:rPr>
        <w:t>Understanding</w:t>
      </w:r>
      <w:r w:rsidRPr="00A01099">
        <w:rPr>
          <w:rFonts w:ascii="Times New Roman" w:eastAsia="Times New Roman" w:hAnsi="Times New Roman" w:cs="Times New Roman"/>
          <w:bCs/>
          <w:color w:val="000000" w:themeColor="text1"/>
          <w:sz w:val="24"/>
          <w:szCs w:val="24"/>
          <w:lang w:eastAsia="en-GB"/>
        </w:rPr>
        <w:t xml:space="preserve"> Ideas</w:t>
      </w:r>
      <w:r w:rsidRPr="002E6DA2">
        <w:rPr>
          <w:rFonts w:ascii="Times New Roman" w:eastAsia="Times New Roman" w:hAnsi="Times New Roman" w:cs="Times New Roman"/>
          <w:color w:val="000000" w:themeColor="text1"/>
          <w:sz w:val="24"/>
          <w:szCs w:val="24"/>
          <w:lang w:eastAsia="en-GB"/>
        </w:rPr>
        <w:t xml:space="preserve"> – Know what’s being discussed</w:t>
      </w:r>
    </w:p>
    <w:p w:rsidR="001E2A3D" w:rsidRDefault="00A01099" w:rsidP="001E2A3D">
      <w:pPr>
        <w:rPr>
          <w:rFonts w:ascii="Times New Roman" w:hAnsi="Times New Roman" w:cs="Times New Roman"/>
          <w:bCs/>
          <w:color w:val="000000" w:themeColor="text1"/>
          <w:sz w:val="24"/>
          <w:szCs w:val="24"/>
        </w:rPr>
      </w:pPr>
      <w:r w:rsidRPr="002E6DA2">
        <w:rPr>
          <w:rFonts w:ascii="Times New Roman" w:eastAsia="Times New Roman" w:hAnsi="Times New Roman" w:cs="Times New Roman"/>
          <w:color w:val="000000" w:themeColor="text1"/>
          <w:sz w:val="24"/>
          <w:szCs w:val="24"/>
          <w:lang w:eastAsia="en-GB"/>
        </w:rPr>
        <w:t>Questioning</w:t>
      </w:r>
      <w:r w:rsidRPr="00A01099">
        <w:rPr>
          <w:rFonts w:ascii="Times New Roman" w:eastAsia="Times New Roman" w:hAnsi="Times New Roman" w:cs="Times New Roman"/>
          <w:bCs/>
          <w:color w:val="000000" w:themeColor="text1"/>
          <w:sz w:val="24"/>
          <w:szCs w:val="24"/>
          <w:lang w:eastAsia="en-GB"/>
        </w:rPr>
        <w:t xml:space="preserve"> and Thinking</w:t>
      </w:r>
      <w:r w:rsidRPr="002E6DA2">
        <w:rPr>
          <w:rFonts w:ascii="Times New Roman" w:eastAsia="Times New Roman" w:hAnsi="Times New Roman" w:cs="Times New Roman"/>
          <w:color w:val="000000" w:themeColor="text1"/>
          <w:sz w:val="24"/>
          <w:szCs w:val="24"/>
          <w:lang w:eastAsia="en-GB"/>
        </w:rPr>
        <w:t xml:space="preserve"> - </w:t>
      </w:r>
      <w:r w:rsidRPr="00A01099">
        <w:rPr>
          <w:rFonts w:ascii="Times New Roman" w:eastAsia="Times New Roman" w:hAnsi="Times New Roman" w:cs="Times New Roman"/>
          <w:color w:val="000000" w:themeColor="text1"/>
          <w:sz w:val="24"/>
          <w:szCs w:val="24"/>
          <w:lang w:eastAsia="en-GB"/>
        </w:rPr>
        <w:t xml:space="preserve">Ask why the idea is proposed and </w:t>
      </w:r>
      <w:r w:rsidRPr="002E6DA2">
        <w:rPr>
          <w:rFonts w:ascii="Times New Roman" w:eastAsia="Times New Roman" w:hAnsi="Times New Roman" w:cs="Times New Roman"/>
          <w:color w:val="000000" w:themeColor="text1"/>
          <w:sz w:val="24"/>
          <w:szCs w:val="24"/>
          <w:lang w:eastAsia="en-GB"/>
        </w:rPr>
        <w:t>do SWOT analysis</w:t>
      </w:r>
    </w:p>
    <w:p w:rsidR="001E2A3D" w:rsidRDefault="00A01099" w:rsidP="001E2A3D">
      <w:pPr>
        <w:rPr>
          <w:rFonts w:ascii="Times New Roman" w:hAnsi="Times New Roman" w:cs="Times New Roman"/>
          <w:bCs/>
          <w:color w:val="000000" w:themeColor="text1"/>
          <w:sz w:val="24"/>
          <w:szCs w:val="24"/>
        </w:rPr>
      </w:pPr>
      <w:r w:rsidRPr="002E6DA2">
        <w:rPr>
          <w:rFonts w:ascii="Times New Roman" w:eastAsia="Times New Roman" w:hAnsi="Times New Roman" w:cs="Times New Roman"/>
          <w:color w:val="000000" w:themeColor="text1"/>
          <w:sz w:val="24"/>
          <w:szCs w:val="24"/>
          <w:lang w:eastAsia="en-GB"/>
        </w:rPr>
        <w:t>Finding</w:t>
      </w:r>
      <w:r w:rsidRPr="00A01099">
        <w:rPr>
          <w:rFonts w:ascii="Times New Roman" w:eastAsia="Times New Roman" w:hAnsi="Times New Roman" w:cs="Times New Roman"/>
          <w:bCs/>
          <w:color w:val="000000" w:themeColor="text1"/>
          <w:sz w:val="24"/>
          <w:szCs w:val="24"/>
          <w:lang w:eastAsia="en-GB"/>
        </w:rPr>
        <w:t xml:space="preserve"> Evidence</w:t>
      </w:r>
      <w:r w:rsidRPr="002E6DA2">
        <w:rPr>
          <w:rFonts w:ascii="Times New Roman" w:eastAsia="Times New Roman" w:hAnsi="Times New Roman" w:cs="Times New Roman"/>
          <w:color w:val="000000" w:themeColor="text1"/>
          <w:sz w:val="24"/>
          <w:szCs w:val="24"/>
          <w:lang w:eastAsia="en-GB"/>
        </w:rPr>
        <w:t xml:space="preserve"> - </w:t>
      </w:r>
      <w:r w:rsidRPr="00A01099">
        <w:rPr>
          <w:rFonts w:ascii="Times New Roman" w:eastAsia="Times New Roman" w:hAnsi="Times New Roman" w:cs="Times New Roman"/>
          <w:color w:val="000000" w:themeColor="text1"/>
          <w:sz w:val="24"/>
          <w:szCs w:val="24"/>
          <w:lang w:eastAsia="en-GB"/>
        </w:rPr>
        <w:t>Seek evidence to back up the idea and</w:t>
      </w:r>
      <w:r w:rsidRPr="002E6DA2">
        <w:rPr>
          <w:rFonts w:ascii="Times New Roman" w:eastAsia="Times New Roman" w:hAnsi="Times New Roman" w:cs="Times New Roman"/>
          <w:color w:val="000000" w:themeColor="text1"/>
          <w:sz w:val="24"/>
          <w:szCs w:val="24"/>
          <w:lang w:eastAsia="en-GB"/>
        </w:rPr>
        <w:t xml:space="preserve"> investigate</w:t>
      </w:r>
      <w:r w:rsidRPr="00A01099">
        <w:rPr>
          <w:rFonts w:ascii="Times New Roman" w:eastAsia="Times New Roman" w:hAnsi="Times New Roman" w:cs="Times New Roman"/>
          <w:color w:val="000000" w:themeColor="text1"/>
          <w:sz w:val="24"/>
          <w:szCs w:val="24"/>
          <w:lang w:eastAsia="en-GB"/>
        </w:rPr>
        <w:t xml:space="preserve"> its reliability </w:t>
      </w:r>
    </w:p>
    <w:p w:rsidR="001E2A3D" w:rsidRDefault="00A01099" w:rsidP="001E2A3D">
      <w:pPr>
        <w:rPr>
          <w:rFonts w:ascii="Times New Roman" w:hAnsi="Times New Roman" w:cs="Times New Roman"/>
          <w:bCs/>
          <w:color w:val="000000" w:themeColor="text1"/>
          <w:sz w:val="24"/>
          <w:szCs w:val="24"/>
        </w:rPr>
      </w:pPr>
      <w:r w:rsidRPr="002E6DA2">
        <w:rPr>
          <w:rFonts w:ascii="Times New Roman" w:eastAsia="Times New Roman" w:hAnsi="Times New Roman" w:cs="Times New Roman"/>
          <w:color w:val="000000" w:themeColor="text1"/>
          <w:sz w:val="24"/>
          <w:szCs w:val="24"/>
          <w:lang w:eastAsia="en-GB"/>
        </w:rPr>
        <w:t>Reflecting –Look into</w:t>
      </w:r>
      <w:r w:rsidRPr="00A01099">
        <w:rPr>
          <w:rFonts w:ascii="Times New Roman" w:eastAsia="Times New Roman" w:hAnsi="Times New Roman" w:cs="Times New Roman"/>
          <w:color w:val="000000" w:themeColor="text1"/>
          <w:sz w:val="24"/>
          <w:szCs w:val="24"/>
          <w:lang w:eastAsia="en-GB"/>
        </w:rPr>
        <w:t xml:space="preserve"> personal biases and experiences </w:t>
      </w:r>
    </w:p>
    <w:p w:rsidR="001E2A3D" w:rsidRDefault="00A01099" w:rsidP="001E2A3D">
      <w:pPr>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t>Making</w:t>
      </w:r>
      <w:r w:rsidRPr="00A01099">
        <w:rPr>
          <w:rFonts w:ascii="Times New Roman" w:eastAsia="Times New Roman" w:hAnsi="Times New Roman" w:cs="Times New Roman"/>
          <w:bCs/>
          <w:color w:val="000000" w:themeColor="text1"/>
          <w:sz w:val="24"/>
          <w:szCs w:val="24"/>
          <w:lang w:eastAsia="en-GB"/>
        </w:rPr>
        <w:t xml:space="preserve"> Judgments</w:t>
      </w:r>
      <w:r w:rsidRPr="002E6DA2">
        <w:rPr>
          <w:rFonts w:ascii="Times New Roman" w:eastAsia="Times New Roman" w:hAnsi="Times New Roman" w:cs="Times New Roman"/>
          <w:color w:val="000000" w:themeColor="text1"/>
          <w:sz w:val="24"/>
          <w:szCs w:val="24"/>
          <w:lang w:eastAsia="en-GB"/>
        </w:rPr>
        <w:t xml:space="preserve"> - D</w:t>
      </w:r>
      <w:r w:rsidRPr="00A01099">
        <w:rPr>
          <w:rFonts w:ascii="Times New Roman" w:eastAsia="Times New Roman" w:hAnsi="Times New Roman" w:cs="Times New Roman"/>
          <w:color w:val="000000" w:themeColor="text1"/>
          <w:sz w:val="24"/>
          <w:szCs w:val="24"/>
          <w:lang w:eastAsia="en-GB"/>
        </w:rPr>
        <w:t>ecide on the idea's validity based o</w:t>
      </w:r>
      <w:r w:rsidR="001E2A3D">
        <w:rPr>
          <w:rFonts w:ascii="Times New Roman" w:eastAsia="Times New Roman" w:hAnsi="Times New Roman" w:cs="Times New Roman"/>
          <w:color w:val="000000" w:themeColor="text1"/>
          <w:sz w:val="24"/>
          <w:szCs w:val="24"/>
          <w:lang w:eastAsia="en-GB"/>
        </w:rPr>
        <w:t>n evidence</w:t>
      </w:r>
    </w:p>
    <w:p w:rsidR="001E2A3D" w:rsidRDefault="00A01099" w:rsidP="001E2A3D">
      <w:pPr>
        <w:rPr>
          <w:rFonts w:ascii="Times New Roman" w:hAnsi="Times New Roman" w:cs="Times New Roman"/>
          <w:bCs/>
          <w:color w:val="000000" w:themeColor="text1"/>
          <w:sz w:val="24"/>
          <w:szCs w:val="24"/>
        </w:rPr>
      </w:pPr>
      <w:r w:rsidRPr="002E6DA2">
        <w:rPr>
          <w:rFonts w:ascii="Times New Roman" w:eastAsia="Times New Roman" w:hAnsi="Times New Roman" w:cs="Times New Roman"/>
          <w:color w:val="000000" w:themeColor="text1"/>
          <w:sz w:val="24"/>
          <w:szCs w:val="24"/>
          <w:lang w:eastAsia="en-GB"/>
        </w:rPr>
        <w:t xml:space="preserve">Communicating - </w:t>
      </w:r>
      <w:r w:rsidRPr="00A01099">
        <w:rPr>
          <w:rFonts w:ascii="Times New Roman" w:eastAsia="Times New Roman" w:hAnsi="Times New Roman" w:cs="Times New Roman"/>
          <w:color w:val="000000" w:themeColor="text1"/>
          <w:sz w:val="24"/>
          <w:szCs w:val="24"/>
          <w:lang w:eastAsia="en-GB"/>
        </w:rPr>
        <w:t xml:space="preserve">Clearly express your thoughts and listen to others </w:t>
      </w:r>
    </w:p>
    <w:p w:rsidR="00A01099" w:rsidRPr="001E2A3D" w:rsidRDefault="00A01099" w:rsidP="001E2A3D">
      <w:pPr>
        <w:rPr>
          <w:rFonts w:ascii="Times New Roman" w:hAnsi="Times New Roman" w:cs="Times New Roman"/>
          <w:bCs/>
          <w:color w:val="000000" w:themeColor="text1"/>
          <w:sz w:val="24"/>
          <w:szCs w:val="24"/>
        </w:rPr>
      </w:pPr>
      <w:r w:rsidRPr="002E6DA2">
        <w:rPr>
          <w:rFonts w:ascii="Times New Roman" w:eastAsia="Times New Roman" w:hAnsi="Times New Roman" w:cs="Times New Roman"/>
          <w:color w:val="000000" w:themeColor="text1"/>
          <w:sz w:val="24"/>
          <w:szCs w:val="24"/>
          <w:lang w:eastAsia="en-GB"/>
        </w:rPr>
        <w:t>Learning</w:t>
      </w:r>
      <w:r w:rsidRPr="00A01099">
        <w:rPr>
          <w:rFonts w:ascii="Times New Roman" w:eastAsia="Times New Roman" w:hAnsi="Times New Roman" w:cs="Times New Roman"/>
          <w:bCs/>
          <w:color w:val="000000" w:themeColor="text1"/>
          <w:sz w:val="24"/>
          <w:szCs w:val="24"/>
          <w:lang w:eastAsia="en-GB"/>
        </w:rPr>
        <w:t xml:space="preserve"> and Growing</w:t>
      </w:r>
      <w:r w:rsidRPr="002E6DA2">
        <w:rPr>
          <w:rFonts w:ascii="Times New Roman" w:eastAsia="Times New Roman" w:hAnsi="Times New Roman" w:cs="Times New Roman"/>
          <w:color w:val="000000" w:themeColor="text1"/>
          <w:sz w:val="24"/>
          <w:szCs w:val="24"/>
          <w:lang w:eastAsia="en-GB"/>
        </w:rPr>
        <w:t xml:space="preserve"> - Use feedback to improve ideas.</w:t>
      </w:r>
    </w:p>
    <w:p w:rsidR="004B677A" w:rsidRPr="002E6DA2" w:rsidRDefault="004B677A" w:rsidP="00A01099">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t>As a result of practising critical thinking it help you feel confident you have had discussions that have been open and honest and resulting in better decision making.</w:t>
      </w:r>
    </w:p>
    <w:p w:rsidR="004B677A" w:rsidRPr="002E6DA2" w:rsidRDefault="004B677A" w:rsidP="00A01099">
      <w:pPr>
        <w:spacing w:before="100" w:beforeAutospacing="1" w:after="100" w:afterAutospacing="1" w:line="240" w:lineRule="auto"/>
        <w:rPr>
          <w:rFonts w:ascii="Times New Roman" w:eastAsia="Times New Roman" w:hAnsi="Times New Roman" w:cs="Times New Roman"/>
          <w:b/>
          <w:color w:val="000000" w:themeColor="text1"/>
          <w:sz w:val="24"/>
          <w:szCs w:val="24"/>
          <w:u w:val="single"/>
          <w:lang w:eastAsia="en-GB"/>
        </w:rPr>
      </w:pPr>
      <w:r w:rsidRPr="002E6DA2">
        <w:rPr>
          <w:rFonts w:ascii="Times New Roman" w:eastAsia="Times New Roman" w:hAnsi="Times New Roman" w:cs="Times New Roman"/>
          <w:b/>
          <w:color w:val="000000" w:themeColor="text1"/>
          <w:sz w:val="24"/>
          <w:szCs w:val="24"/>
          <w:u w:val="single"/>
          <w:lang w:eastAsia="en-GB"/>
        </w:rPr>
        <w:t xml:space="preserve">AC1.4 </w:t>
      </w:r>
    </w:p>
    <w:p w:rsidR="00FD6827" w:rsidRPr="002E6DA2" w:rsidRDefault="00C5356D">
      <w:pPr>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t>CMI (managers.org.uk) introduces the</w:t>
      </w:r>
      <w:r w:rsidR="00A5357B" w:rsidRPr="002E6DA2">
        <w:rPr>
          <w:rFonts w:ascii="Times New Roman" w:eastAsia="Times New Roman" w:hAnsi="Times New Roman" w:cs="Times New Roman"/>
          <w:color w:val="000000" w:themeColor="text1"/>
          <w:sz w:val="24"/>
          <w:szCs w:val="24"/>
          <w:lang w:eastAsia="en-GB"/>
        </w:rPr>
        <w:t xml:space="preserve"> Decision making</w:t>
      </w:r>
      <w:r w:rsidRPr="002E6DA2">
        <w:rPr>
          <w:rFonts w:ascii="Times New Roman" w:eastAsia="Times New Roman" w:hAnsi="Times New Roman" w:cs="Times New Roman"/>
          <w:color w:val="000000" w:themeColor="text1"/>
          <w:sz w:val="24"/>
          <w:szCs w:val="24"/>
          <w:lang w:eastAsia="en-GB"/>
        </w:rPr>
        <w:t xml:space="preserve"> checklist</w:t>
      </w:r>
      <w:r w:rsidR="00A5357B" w:rsidRPr="002E6DA2">
        <w:rPr>
          <w:rFonts w:ascii="Times New Roman" w:eastAsia="Times New Roman" w:hAnsi="Times New Roman" w:cs="Times New Roman"/>
          <w:color w:val="000000" w:themeColor="text1"/>
          <w:sz w:val="24"/>
          <w:szCs w:val="24"/>
          <w:lang w:eastAsia="en-GB"/>
        </w:rPr>
        <w:t xml:space="preserve"> by stating</w:t>
      </w:r>
      <w:r w:rsidRPr="002E6DA2">
        <w:rPr>
          <w:rFonts w:ascii="Times New Roman" w:eastAsia="Times New Roman" w:hAnsi="Times New Roman" w:cs="Times New Roman"/>
          <w:color w:val="000000" w:themeColor="text1"/>
          <w:sz w:val="24"/>
          <w:szCs w:val="24"/>
          <w:lang w:eastAsia="en-GB"/>
        </w:rPr>
        <w:t xml:space="preserve"> that making effective decisions as a manager is a very significant challenge in a fast-moving world.</w:t>
      </w:r>
      <w:r w:rsidR="00FD6827" w:rsidRPr="002E6DA2">
        <w:rPr>
          <w:rFonts w:ascii="Times New Roman" w:eastAsia="Times New Roman" w:hAnsi="Times New Roman" w:cs="Times New Roman"/>
          <w:color w:val="000000" w:themeColor="text1"/>
          <w:sz w:val="24"/>
          <w:szCs w:val="24"/>
          <w:lang w:eastAsia="en-GB"/>
        </w:rPr>
        <w:t xml:space="preserve"> There are a number of processes in decision making and you need to apply the one that is most suitable for the kind of decision you need to make.</w:t>
      </w:r>
      <w:r w:rsidR="00A82E64" w:rsidRPr="002E6DA2">
        <w:rPr>
          <w:rFonts w:ascii="Times New Roman" w:eastAsia="Times New Roman" w:hAnsi="Times New Roman" w:cs="Times New Roman"/>
          <w:color w:val="000000" w:themeColor="text1"/>
          <w:sz w:val="24"/>
          <w:szCs w:val="24"/>
          <w:lang w:eastAsia="en-GB"/>
        </w:rPr>
        <w:t xml:space="preserve"> </w:t>
      </w:r>
      <w:r w:rsidR="006A5DFD" w:rsidRPr="002E6DA2">
        <w:rPr>
          <w:rFonts w:ascii="Times New Roman" w:eastAsia="Times New Roman" w:hAnsi="Times New Roman" w:cs="Times New Roman"/>
          <w:color w:val="000000" w:themeColor="text1"/>
          <w:sz w:val="24"/>
          <w:szCs w:val="24"/>
          <w:lang w:eastAsia="en-GB"/>
        </w:rPr>
        <w:t>The Six Thinking Hats, a concept developed by Edward de Bono,</w:t>
      </w:r>
      <w:r w:rsidR="006A5DFD" w:rsidRPr="002E6DA2">
        <w:rPr>
          <w:rFonts w:ascii="Times New Roman" w:hAnsi="Times New Roman" w:cs="Times New Roman"/>
          <w:color w:val="000000" w:themeColor="text1"/>
        </w:rPr>
        <w:t xml:space="preserve"> </w:t>
      </w:r>
      <w:r w:rsidR="006A5DFD" w:rsidRPr="002E6DA2">
        <w:rPr>
          <w:rFonts w:ascii="Times New Roman" w:eastAsia="Times New Roman" w:hAnsi="Times New Roman" w:cs="Times New Roman"/>
          <w:color w:val="000000" w:themeColor="text1"/>
          <w:sz w:val="24"/>
          <w:szCs w:val="24"/>
          <w:lang w:eastAsia="en-GB"/>
        </w:rPr>
        <w:t xml:space="preserve">(De Bono, 1985) is </w:t>
      </w:r>
      <w:r w:rsidR="00A82E64" w:rsidRPr="002E6DA2">
        <w:rPr>
          <w:rFonts w:ascii="Times New Roman" w:eastAsia="Times New Roman" w:hAnsi="Times New Roman" w:cs="Times New Roman"/>
          <w:color w:val="000000" w:themeColor="text1"/>
          <w:sz w:val="24"/>
          <w:szCs w:val="24"/>
          <w:lang w:eastAsia="en-GB"/>
        </w:rPr>
        <w:t>one</w:t>
      </w:r>
      <w:r w:rsidR="006A5DFD" w:rsidRPr="002E6DA2">
        <w:rPr>
          <w:rFonts w:ascii="Times New Roman" w:eastAsia="Times New Roman" w:hAnsi="Times New Roman" w:cs="Times New Roman"/>
          <w:color w:val="000000" w:themeColor="text1"/>
          <w:sz w:val="24"/>
          <w:szCs w:val="24"/>
          <w:lang w:eastAsia="en-GB"/>
        </w:rPr>
        <w:t xml:space="preserve">. </w:t>
      </w:r>
      <w:r w:rsidR="00A82E64" w:rsidRPr="002E6DA2">
        <w:rPr>
          <w:rFonts w:ascii="Times New Roman" w:eastAsia="Times New Roman" w:hAnsi="Times New Roman" w:cs="Times New Roman"/>
          <w:color w:val="000000" w:themeColor="text1"/>
          <w:sz w:val="24"/>
          <w:szCs w:val="24"/>
          <w:lang w:eastAsia="en-GB"/>
        </w:rPr>
        <w:t>The idea is for each member of the group to have a different colour ‘hat’ and each colour hat represents a different mode of thinking:</w:t>
      </w:r>
    </w:p>
    <w:p w:rsidR="00A82E64" w:rsidRPr="002E6DA2" w:rsidRDefault="00A82E64" w:rsidP="00A82E64">
      <w:pPr>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t>White: Facts</w:t>
      </w:r>
    </w:p>
    <w:p w:rsidR="00A82E64" w:rsidRPr="002E6DA2" w:rsidRDefault="00A82E64" w:rsidP="00A82E64">
      <w:pPr>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t>Red: Feelings</w:t>
      </w:r>
    </w:p>
    <w:p w:rsidR="00A82E64" w:rsidRPr="002E6DA2" w:rsidRDefault="00A82E64" w:rsidP="00A82E64">
      <w:pPr>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t>Black: Problems</w:t>
      </w:r>
    </w:p>
    <w:p w:rsidR="00A82E64" w:rsidRPr="002E6DA2" w:rsidRDefault="00A82E64" w:rsidP="00A82E64">
      <w:pPr>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t>Yellow: Positives</w:t>
      </w:r>
    </w:p>
    <w:p w:rsidR="00A82E64" w:rsidRPr="002E6DA2" w:rsidRDefault="00A82E64" w:rsidP="00A82E64">
      <w:pPr>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t>Green: Creativity</w:t>
      </w:r>
    </w:p>
    <w:p w:rsidR="00A82E64" w:rsidRPr="002E6DA2" w:rsidRDefault="00A82E64" w:rsidP="00A82E64">
      <w:pPr>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t>Blue: Managing the process</w:t>
      </w:r>
    </w:p>
    <w:p w:rsidR="002A195F" w:rsidRPr="002E6DA2" w:rsidRDefault="00A82E64" w:rsidP="00A82E64">
      <w:pPr>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lastRenderedPageBreak/>
        <w:t xml:space="preserve">This approach can really help individuals and groups think clearly about problems or decisions and </w:t>
      </w:r>
      <w:r w:rsidR="00285F86" w:rsidRPr="002E6DA2">
        <w:rPr>
          <w:rFonts w:ascii="Times New Roman" w:eastAsia="Times New Roman" w:hAnsi="Times New Roman" w:cs="Times New Roman"/>
          <w:color w:val="000000" w:themeColor="text1"/>
          <w:sz w:val="24"/>
          <w:szCs w:val="24"/>
          <w:lang w:eastAsia="en-GB"/>
        </w:rPr>
        <w:t xml:space="preserve">all perspectives are </w:t>
      </w:r>
      <w:r w:rsidR="002A195F" w:rsidRPr="002E6DA2">
        <w:rPr>
          <w:rFonts w:ascii="Times New Roman" w:eastAsia="Times New Roman" w:hAnsi="Times New Roman" w:cs="Times New Roman"/>
          <w:color w:val="000000" w:themeColor="text1"/>
          <w:sz w:val="24"/>
          <w:szCs w:val="24"/>
          <w:lang w:eastAsia="en-GB"/>
        </w:rPr>
        <w:t>discussed thoroughly. It can be used in many aspects of people management such as recruitment selection. Whi</w:t>
      </w:r>
      <w:r w:rsidR="004B566E">
        <w:rPr>
          <w:rFonts w:ascii="Times New Roman" w:eastAsia="Times New Roman" w:hAnsi="Times New Roman" w:cs="Times New Roman"/>
          <w:color w:val="000000" w:themeColor="text1"/>
          <w:sz w:val="24"/>
          <w:szCs w:val="24"/>
          <w:lang w:eastAsia="en-GB"/>
        </w:rPr>
        <w:t>te h</w:t>
      </w:r>
      <w:r w:rsidR="002A195F" w:rsidRPr="002E6DA2">
        <w:rPr>
          <w:rFonts w:ascii="Times New Roman" w:eastAsia="Times New Roman" w:hAnsi="Times New Roman" w:cs="Times New Roman"/>
          <w:color w:val="000000" w:themeColor="text1"/>
          <w:sz w:val="24"/>
          <w:szCs w:val="24"/>
          <w:lang w:eastAsia="en-GB"/>
        </w:rPr>
        <w:t>at would examine the qual</w:t>
      </w:r>
      <w:r w:rsidR="004B566E">
        <w:rPr>
          <w:rFonts w:ascii="Times New Roman" w:eastAsia="Times New Roman" w:hAnsi="Times New Roman" w:cs="Times New Roman"/>
          <w:color w:val="000000" w:themeColor="text1"/>
          <w:sz w:val="24"/>
          <w:szCs w:val="24"/>
          <w:lang w:eastAsia="en-GB"/>
        </w:rPr>
        <w:t>ifications and experience. Red h</w:t>
      </w:r>
      <w:r w:rsidR="002A195F" w:rsidRPr="002E6DA2">
        <w:rPr>
          <w:rFonts w:ascii="Times New Roman" w:eastAsia="Times New Roman" w:hAnsi="Times New Roman" w:cs="Times New Roman"/>
          <w:color w:val="000000" w:themeColor="text1"/>
          <w:sz w:val="24"/>
          <w:szCs w:val="24"/>
          <w:lang w:eastAsia="en-GB"/>
        </w:rPr>
        <w:t>at would consider feelings and if they wo</w:t>
      </w:r>
      <w:r w:rsidR="004B566E">
        <w:rPr>
          <w:rFonts w:ascii="Times New Roman" w:eastAsia="Times New Roman" w:hAnsi="Times New Roman" w:cs="Times New Roman"/>
          <w:color w:val="000000" w:themeColor="text1"/>
          <w:sz w:val="24"/>
          <w:szCs w:val="24"/>
          <w:lang w:eastAsia="en-GB"/>
        </w:rPr>
        <w:t>uld fit within the team. Black h</w:t>
      </w:r>
      <w:r w:rsidR="002A195F" w:rsidRPr="002E6DA2">
        <w:rPr>
          <w:rFonts w:ascii="Times New Roman" w:eastAsia="Times New Roman" w:hAnsi="Times New Roman" w:cs="Times New Roman"/>
          <w:color w:val="000000" w:themeColor="text1"/>
          <w:sz w:val="24"/>
          <w:szCs w:val="24"/>
          <w:lang w:eastAsia="en-GB"/>
        </w:rPr>
        <w:t>at would think about challenges the candidate could bring. Yello</w:t>
      </w:r>
      <w:r w:rsidR="004B566E">
        <w:rPr>
          <w:rFonts w:ascii="Times New Roman" w:eastAsia="Times New Roman" w:hAnsi="Times New Roman" w:cs="Times New Roman"/>
          <w:color w:val="000000" w:themeColor="text1"/>
          <w:sz w:val="24"/>
          <w:szCs w:val="24"/>
          <w:lang w:eastAsia="en-GB"/>
        </w:rPr>
        <w:t>w hat</w:t>
      </w:r>
      <w:r w:rsidR="002A195F" w:rsidRPr="002E6DA2">
        <w:rPr>
          <w:rFonts w:ascii="Times New Roman" w:eastAsia="Times New Roman" w:hAnsi="Times New Roman" w:cs="Times New Roman"/>
          <w:color w:val="000000" w:themeColor="text1"/>
          <w:sz w:val="24"/>
          <w:szCs w:val="24"/>
          <w:lang w:eastAsia="en-GB"/>
        </w:rPr>
        <w:t xml:space="preserve"> would highlight the str</w:t>
      </w:r>
      <w:r w:rsidR="004B566E">
        <w:rPr>
          <w:rFonts w:ascii="Times New Roman" w:eastAsia="Times New Roman" w:hAnsi="Times New Roman" w:cs="Times New Roman"/>
          <w:color w:val="000000" w:themeColor="text1"/>
          <w:sz w:val="24"/>
          <w:szCs w:val="24"/>
          <w:lang w:eastAsia="en-GB"/>
        </w:rPr>
        <w:t>engths of the candidate. Green h</w:t>
      </w:r>
      <w:r w:rsidR="002A195F" w:rsidRPr="002E6DA2">
        <w:rPr>
          <w:rFonts w:ascii="Times New Roman" w:eastAsia="Times New Roman" w:hAnsi="Times New Roman" w:cs="Times New Roman"/>
          <w:color w:val="000000" w:themeColor="text1"/>
          <w:sz w:val="24"/>
          <w:szCs w:val="24"/>
          <w:lang w:eastAsia="en-GB"/>
        </w:rPr>
        <w:t xml:space="preserve">at would look at creative ways to assess the candidate's potential and </w:t>
      </w:r>
      <w:r w:rsidR="004B566E">
        <w:rPr>
          <w:rFonts w:ascii="Times New Roman" w:eastAsia="Times New Roman" w:hAnsi="Times New Roman" w:cs="Times New Roman"/>
          <w:color w:val="000000" w:themeColor="text1"/>
          <w:sz w:val="24"/>
          <w:szCs w:val="24"/>
          <w:lang w:eastAsia="en-GB"/>
        </w:rPr>
        <w:t>Blue h</w:t>
      </w:r>
      <w:r w:rsidR="00222ACA" w:rsidRPr="002E6DA2">
        <w:rPr>
          <w:rFonts w:ascii="Times New Roman" w:eastAsia="Times New Roman" w:hAnsi="Times New Roman" w:cs="Times New Roman"/>
          <w:color w:val="000000" w:themeColor="text1"/>
          <w:sz w:val="24"/>
          <w:szCs w:val="24"/>
          <w:lang w:eastAsia="en-GB"/>
        </w:rPr>
        <w:t>at would m</w:t>
      </w:r>
      <w:r w:rsidR="002A195F" w:rsidRPr="002E6DA2">
        <w:rPr>
          <w:rFonts w:ascii="Times New Roman" w:eastAsia="Times New Roman" w:hAnsi="Times New Roman" w:cs="Times New Roman"/>
          <w:color w:val="000000" w:themeColor="text1"/>
          <w:sz w:val="24"/>
          <w:szCs w:val="24"/>
          <w:lang w:eastAsia="en-GB"/>
        </w:rPr>
        <w:t>anage the recruitment process, guiding the team to a decision.</w:t>
      </w:r>
      <w:r w:rsidR="004B566E">
        <w:rPr>
          <w:rFonts w:ascii="Times New Roman" w:eastAsia="Times New Roman" w:hAnsi="Times New Roman" w:cs="Times New Roman"/>
          <w:color w:val="000000" w:themeColor="text1"/>
          <w:sz w:val="24"/>
          <w:szCs w:val="24"/>
          <w:lang w:eastAsia="en-GB"/>
        </w:rPr>
        <w:t xml:space="preserve"> </w:t>
      </w:r>
      <w:r w:rsidR="004B566E" w:rsidRPr="002E6DA2">
        <w:rPr>
          <w:rFonts w:ascii="Times New Roman" w:eastAsia="Times New Roman" w:hAnsi="Times New Roman" w:cs="Times New Roman"/>
          <w:color w:val="000000" w:themeColor="text1"/>
          <w:sz w:val="24"/>
          <w:szCs w:val="24"/>
          <w:lang w:eastAsia="en-GB"/>
        </w:rPr>
        <w:t>It’s a method that ensures that all perspectives are considered. You can do it alone, however, according to Edward de Bono, the approach is designed to be used by groups to facilitate the decision-making processes (de Bono, 1985).</w:t>
      </w:r>
    </w:p>
    <w:p w:rsidR="00E14A26" w:rsidRPr="002E6DA2" w:rsidRDefault="00E14A26" w:rsidP="00A82E64">
      <w:pPr>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t>Decision making trees are a</w:t>
      </w:r>
      <w:r w:rsidR="004B566E">
        <w:rPr>
          <w:rFonts w:ascii="Times New Roman" w:eastAsia="Times New Roman" w:hAnsi="Times New Roman" w:cs="Times New Roman"/>
          <w:color w:val="000000" w:themeColor="text1"/>
          <w:sz w:val="24"/>
          <w:szCs w:val="24"/>
          <w:lang w:eastAsia="en-GB"/>
        </w:rPr>
        <w:t>nother</w:t>
      </w:r>
      <w:r w:rsidRPr="002E6DA2">
        <w:rPr>
          <w:rFonts w:ascii="Times New Roman" w:eastAsia="Times New Roman" w:hAnsi="Times New Roman" w:cs="Times New Roman"/>
          <w:color w:val="000000" w:themeColor="text1"/>
          <w:sz w:val="24"/>
          <w:szCs w:val="24"/>
          <w:lang w:eastAsia="en-GB"/>
        </w:rPr>
        <w:t xml:space="preserve"> good way to look at different options at on</w:t>
      </w:r>
      <w:r w:rsidR="00563480" w:rsidRPr="002E6DA2">
        <w:rPr>
          <w:rFonts w:ascii="Times New Roman" w:eastAsia="Times New Roman" w:hAnsi="Times New Roman" w:cs="Times New Roman"/>
          <w:color w:val="000000" w:themeColor="text1"/>
          <w:sz w:val="24"/>
          <w:szCs w:val="24"/>
          <w:lang w:eastAsia="en-GB"/>
        </w:rPr>
        <w:t>c</w:t>
      </w:r>
      <w:r w:rsidRPr="002E6DA2">
        <w:rPr>
          <w:rFonts w:ascii="Times New Roman" w:eastAsia="Times New Roman" w:hAnsi="Times New Roman" w:cs="Times New Roman"/>
          <w:color w:val="000000" w:themeColor="text1"/>
          <w:sz w:val="24"/>
          <w:szCs w:val="24"/>
          <w:lang w:eastAsia="en-GB"/>
        </w:rPr>
        <w:t>e. It</w:t>
      </w:r>
      <w:r w:rsidR="00563480" w:rsidRPr="002E6DA2">
        <w:rPr>
          <w:rFonts w:ascii="Times New Roman" w:eastAsia="Times New Roman" w:hAnsi="Times New Roman" w:cs="Times New Roman"/>
          <w:color w:val="000000" w:themeColor="text1"/>
          <w:sz w:val="24"/>
          <w:szCs w:val="24"/>
          <w:lang w:eastAsia="en-GB"/>
        </w:rPr>
        <w:t>’</w:t>
      </w:r>
      <w:r w:rsidRPr="002E6DA2">
        <w:rPr>
          <w:rFonts w:ascii="Times New Roman" w:eastAsia="Times New Roman" w:hAnsi="Times New Roman" w:cs="Times New Roman"/>
          <w:color w:val="000000" w:themeColor="text1"/>
          <w:sz w:val="24"/>
          <w:szCs w:val="24"/>
          <w:lang w:eastAsia="en-GB"/>
        </w:rPr>
        <w:t xml:space="preserve">s similar to a flow chart where it can guide you through your decision making process by taking you through more manageable </w:t>
      </w:r>
      <w:r w:rsidR="00563480" w:rsidRPr="002E6DA2">
        <w:rPr>
          <w:rFonts w:ascii="Times New Roman" w:eastAsia="Times New Roman" w:hAnsi="Times New Roman" w:cs="Times New Roman"/>
          <w:color w:val="000000" w:themeColor="text1"/>
          <w:sz w:val="24"/>
          <w:szCs w:val="24"/>
          <w:lang w:eastAsia="en-GB"/>
        </w:rPr>
        <w:t>questions and then arriving at</w:t>
      </w:r>
      <w:r w:rsidRPr="002E6DA2">
        <w:rPr>
          <w:rFonts w:ascii="Times New Roman" w:eastAsia="Times New Roman" w:hAnsi="Times New Roman" w:cs="Times New Roman"/>
          <w:color w:val="000000" w:themeColor="text1"/>
          <w:sz w:val="24"/>
          <w:szCs w:val="24"/>
          <w:lang w:eastAsia="en-GB"/>
        </w:rPr>
        <w:t xml:space="preserve"> different outcomes.</w:t>
      </w:r>
      <w:r w:rsidR="00563480" w:rsidRPr="002E6DA2">
        <w:rPr>
          <w:rFonts w:ascii="Times New Roman" w:eastAsia="Times New Roman" w:hAnsi="Times New Roman" w:cs="Times New Roman"/>
          <w:color w:val="000000" w:themeColor="text1"/>
          <w:sz w:val="24"/>
          <w:szCs w:val="24"/>
          <w:lang w:eastAsia="en-GB"/>
        </w:rPr>
        <w:t xml:space="preserve"> They can be used in various ways such as plan for future managers by identifying high flyers, identifying training needs by looking at gaps in skill and changing polices b</w:t>
      </w:r>
      <w:r w:rsidR="00363E02" w:rsidRPr="002E6DA2">
        <w:rPr>
          <w:rFonts w:ascii="Times New Roman" w:eastAsia="Times New Roman" w:hAnsi="Times New Roman" w:cs="Times New Roman"/>
          <w:color w:val="000000" w:themeColor="text1"/>
          <w:sz w:val="24"/>
          <w:szCs w:val="24"/>
          <w:lang w:eastAsia="en-GB"/>
        </w:rPr>
        <w:t xml:space="preserve">y looking at different scenarios. </w:t>
      </w:r>
    </w:p>
    <w:p w:rsidR="00E14A26" w:rsidRPr="002E6DA2" w:rsidRDefault="00363E02" w:rsidP="00A82E64">
      <w:pPr>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t xml:space="preserve">Another one is Problem outcome framing. This involves reframing the problems in terms of their potential solution </w:t>
      </w:r>
      <w:r w:rsidR="009E0206" w:rsidRPr="002E6DA2">
        <w:rPr>
          <w:rFonts w:ascii="Times New Roman" w:eastAsia="Times New Roman" w:hAnsi="Times New Roman" w:cs="Times New Roman"/>
          <w:color w:val="000000" w:themeColor="text1"/>
          <w:sz w:val="24"/>
          <w:szCs w:val="24"/>
          <w:lang w:eastAsia="en-GB"/>
        </w:rPr>
        <w:t>rather</w:t>
      </w:r>
      <w:r w:rsidRPr="002E6DA2">
        <w:rPr>
          <w:rFonts w:ascii="Times New Roman" w:eastAsia="Times New Roman" w:hAnsi="Times New Roman" w:cs="Times New Roman"/>
          <w:color w:val="000000" w:themeColor="text1"/>
          <w:sz w:val="24"/>
          <w:szCs w:val="24"/>
          <w:lang w:eastAsia="en-GB"/>
        </w:rPr>
        <w:t xml:space="preserve"> than focusing on the problems themselves (Kray &amp; </w:t>
      </w:r>
      <w:proofErr w:type="spellStart"/>
      <w:r w:rsidRPr="002E6DA2">
        <w:rPr>
          <w:rFonts w:ascii="Times New Roman" w:eastAsia="Times New Roman" w:hAnsi="Times New Roman" w:cs="Times New Roman"/>
          <w:color w:val="000000" w:themeColor="text1"/>
          <w:sz w:val="24"/>
          <w:szCs w:val="24"/>
          <w:lang w:eastAsia="en-GB"/>
        </w:rPr>
        <w:t>Haselhuhn</w:t>
      </w:r>
      <w:proofErr w:type="spellEnd"/>
      <w:r w:rsidRPr="002E6DA2">
        <w:rPr>
          <w:rFonts w:ascii="Times New Roman" w:eastAsia="Times New Roman" w:hAnsi="Times New Roman" w:cs="Times New Roman"/>
          <w:color w:val="000000" w:themeColor="text1"/>
          <w:sz w:val="24"/>
          <w:szCs w:val="24"/>
          <w:lang w:eastAsia="en-GB"/>
        </w:rPr>
        <w:t>, 2007). It can help teams make better decisions by changing their perspective. If we take staff development and use Problem outcome framing, we would be having discussions with staff members based on what we want the outcome to be by setting clear objectives.</w:t>
      </w:r>
    </w:p>
    <w:p w:rsidR="00A82E64" w:rsidRPr="009506CB" w:rsidRDefault="00D14EBD">
      <w:pPr>
        <w:rPr>
          <w:rFonts w:ascii="Times New Roman" w:eastAsia="Times New Roman" w:hAnsi="Times New Roman" w:cs="Times New Roman"/>
          <w:b/>
          <w:color w:val="000000" w:themeColor="text1"/>
          <w:sz w:val="24"/>
          <w:szCs w:val="24"/>
          <w:u w:val="single"/>
          <w:lang w:eastAsia="en-GB"/>
        </w:rPr>
      </w:pPr>
      <w:r w:rsidRPr="009506CB">
        <w:rPr>
          <w:rFonts w:ascii="Times New Roman" w:eastAsia="Times New Roman" w:hAnsi="Times New Roman" w:cs="Times New Roman"/>
          <w:b/>
          <w:color w:val="000000" w:themeColor="text1"/>
          <w:sz w:val="24"/>
          <w:szCs w:val="24"/>
          <w:u w:val="single"/>
          <w:lang w:eastAsia="en-GB"/>
        </w:rPr>
        <w:t>AC 1.5</w:t>
      </w:r>
    </w:p>
    <w:p w:rsidR="00F87533" w:rsidRPr="002E6DA2" w:rsidRDefault="00D14EBD" w:rsidP="00F87533">
      <w:pPr>
        <w:pStyle w:val="NormalWeb"/>
        <w:rPr>
          <w:color w:val="000000" w:themeColor="text1"/>
        </w:rPr>
      </w:pPr>
      <w:r w:rsidRPr="002E6DA2">
        <w:rPr>
          <w:color w:val="000000" w:themeColor="text1"/>
        </w:rPr>
        <w:t>CIPD.org</w:t>
      </w:r>
      <w:r w:rsidR="00E07959" w:rsidRPr="002E6DA2">
        <w:rPr>
          <w:color w:val="000000" w:themeColor="text1"/>
        </w:rPr>
        <w:t xml:space="preserve"> (pdf)</w:t>
      </w:r>
      <w:r w:rsidRPr="002E6DA2">
        <w:rPr>
          <w:color w:val="000000" w:themeColor="text1"/>
        </w:rPr>
        <w:t xml:space="preserve"> </w:t>
      </w:r>
      <w:r w:rsidR="00E07959" w:rsidRPr="002E6DA2">
        <w:rPr>
          <w:color w:val="000000" w:themeColor="text1"/>
        </w:rPr>
        <w:t>explains that understanding the different ethical perspectives, and demonstrating sensitivity to the ones that matter is a</w:t>
      </w:r>
      <w:r w:rsidR="0040640D" w:rsidRPr="002E6DA2">
        <w:rPr>
          <w:color w:val="000000" w:themeColor="text1"/>
        </w:rPr>
        <w:t xml:space="preserve"> core skill for people managers. It's crucial to consider various ethical perspectives to make decisions that are fair.</w:t>
      </w:r>
    </w:p>
    <w:p w:rsidR="00F87533" w:rsidRPr="002E6DA2" w:rsidRDefault="0040640D" w:rsidP="00F87533">
      <w:pPr>
        <w:pStyle w:val="NormalWeb"/>
        <w:rPr>
          <w:color w:val="000000" w:themeColor="text1"/>
        </w:rPr>
      </w:pPr>
      <w:r w:rsidRPr="002E6DA2">
        <w:rPr>
          <w:color w:val="000000" w:themeColor="text1"/>
        </w:rPr>
        <w:t>Utilitarianism</w:t>
      </w:r>
      <w:r w:rsidR="00F87533" w:rsidRPr="002E6DA2">
        <w:rPr>
          <w:color w:val="000000" w:themeColor="text1"/>
        </w:rPr>
        <w:t xml:space="preserve"> aim is</w:t>
      </w:r>
      <w:r w:rsidR="004B566E">
        <w:rPr>
          <w:color w:val="000000" w:themeColor="text1"/>
        </w:rPr>
        <w:t xml:space="preserve"> to maximis</w:t>
      </w:r>
      <w:r w:rsidRPr="002E6DA2">
        <w:rPr>
          <w:color w:val="000000" w:themeColor="text1"/>
        </w:rPr>
        <w:t xml:space="preserve">e overall happiness </w:t>
      </w:r>
      <w:r w:rsidR="004B566E">
        <w:rPr>
          <w:color w:val="000000" w:themeColor="text1"/>
        </w:rPr>
        <w:t>and minimis</w:t>
      </w:r>
      <w:r w:rsidRPr="002E6DA2">
        <w:rPr>
          <w:color w:val="000000" w:themeColor="text1"/>
        </w:rPr>
        <w:t>e suffering. It focuses on the greatest good for the greatest number of people</w:t>
      </w:r>
      <w:r w:rsidR="00F87533" w:rsidRPr="002E6DA2">
        <w:rPr>
          <w:color w:val="000000" w:themeColor="text1"/>
        </w:rPr>
        <w:t>.</w:t>
      </w:r>
      <w:r w:rsidR="00F87533" w:rsidRPr="002E6DA2">
        <w:rPr>
          <w:rFonts w:eastAsiaTheme="minorHAnsi"/>
          <w:color w:val="000000" w:themeColor="text1"/>
          <w:sz w:val="22"/>
          <w:szCs w:val="22"/>
          <w:lang w:eastAsia="en-US"/>
        </w:rPr>
        <w:t xml:space="preserve"> </w:t>
      </w:r>
      <w:r w:rsidR="00F87533" w:rsidRPr="002E6DA2">
        <w:rPr>
          <w:color w:val="000000" w:themeColor="text1"/>
        </w:rPr>
        <w:t>For instance, if a policy change could improve job satisfaction for a majority of employees, even if it inconveniences a few, utilitarian thinking would implementing that change</w:t>
      </w:r>
    </w:p>
    <w:p w:rsidR="00F87533" w:rsidRPr="002E6DA2" w:rsidRDefault="000E3464" w:rsidP="00F87533">
      <w:pPr>
        <w:pStyle w:val="NormalWeb"/>
        <w:rPr>
          <w:color w:val="000000" w:themeColor="text1"/>
        </w:rPr>
      </w:pPr>
      <w:r w:rsidRPr="002E6DA2">
        <w:rPr>
          <w:color w:val="000000" w:themeColor="text1"/>
        </w:rPr>
        <w:t>(britannica.com) says, deontological ethics</w:t>
      </w:r>
      <w:r w:rsidR="00FC4F30">
        <w:rPr>
          <w:color w:val="000000" w:themeColor="text1"/>
        </w:rPr>
        <w:t xml:space="preserve"> is</w:t>
      </w:r>
      <w:r w:rsidRPr="002E6DA2">
        <w:rPr>
          <w:color w:val="000000" w:themeColor="text1"/>
        </w:rPr>
        <w:t xml:space="preserve"> an action is considered morally good because of some characteristic of the action itself, not because the product of the action is good. </w:t>
      </w:r>
      <w:r w:rsidR="00FC4F30" w:rsidRPr="002E6DA2">
        <w:rPr>
          <w:color w:val="000000" w:themeColor="text1"/>
        </w:rPr>
        <w:t>It’s</w:t>
      </w:r>
      <w:r w:rsidRPr="002E6DA2">
        <w:rPr>
          <w:color w:val="000000" w:themeColor="text1"/>
        </w:rPr>
        <w:t xml:space="preserve"> </w:t>
      </w:r>
      <w:r w:rsidR="00F87533" w:rsidRPr="002E6DA2">
        <w:rPr>
          <w:color w:val="000000" w:themeColor="text1"/>
        </w:rPr>
        <w:t xml:space="preserve">all about sticking to </w:t>
      </w:r>
      <w:r w:rsidR="00FC4F30">
        <w:rPr>
          <w:color w:val="000000" w:themeColor="text1"/>
        </w:rPr>
        <w:t>rules</w:t>
      </w:r>
      <w:r w:rsidR="00F87533" w:rsidRPr="002E6DA2">
        <w:rPr>
          <w:color w:val="000000" w:themeColor="text1"/>
        </w:rPr>
        <w:t xml:space="preserve"> no matter what the consequences. </w:t>
      </w:r>
      <w:r w:rsidRPr="002E6DA2">
        <w:rPr>
          <w:color w:val="000000" w:themeColor="text1"/>
        </w:rPr>
        <w:t>This</w:t>
      </w:r>
      <w:r w:rsidR="00F87533" w:rsidRPr="002E6DA2">
        <w:rPr>
          <w:color w:val="000000" w:themeColor="text1"/>
        </w:rPr>
        <w:t xml:space="preserve"> might mean always treating employees with respect and fairness, even if it might not lead to the best </w:t>
      </w:r>
      <w:r w:rsidR="00014B57" w:rsidRPr="002E6DA2">
        <w:rPr>
          <w:color w:val="000000" w:themeColor="text1"/>
        </w:rPr>
        <w:t>overall outcome for the company so if an employee requests time off for religious reasons during an important project deadline a deontological approach would make sure the employee's right to religious freedom comes first, not the project.</w:t>
      </w:r>
    </w:p>
    <w:p w:rsidR="00F87533" w:rsidRDefault="00014B57" w:rsidP="00F87533">
      <w:pPr>
        <w:pStyle w:val="NormalWeb"/>
        <w:rPr>
          <w:color w:val="000000" w:themeColor="text1"/>
        </w:rPr>
      </w:pPr>
      <w:r w:rsidRPr="002E6DA2">
        <w:rPr>
          <w:color w:val="000000" w:themeColor="text1"/>
        </w:rPr>
        <w:t>Virtue</w:t>
      </w:r>
      <w:r w:rsidR="00F87533" w:rsidRPr="002E6DA2">
        <w:rPr>
          <w:color w:val="000000" w:themeColor="text1"/>
        </w:rPr>
        <w:t xml:space="preserve"> ethics</w:t>
      </w:r>
      <w:r w:rsidRPr="002E6DA2">
        <w:rPr>
          <w:color w:val="000000" w:themeColor="text1"/>
        </w:rPr>
        <w:t xml:space="preserve"> is about the</w:t>
      </w:r>
      <w:r w:rsidR="00F87533" w:rsidRPr="002E6DA2">
        <w:rPr>
          <w:color w:val="000000" w:themeColor="text1"/>
        </w:rPr>
        <w:t xml:space="preserve"> culture of the workplace</w:t>
      </w:r>
      <w:r w:rsidR="00C52656" w:rsidRPr="002E6DA2">
        <w:rPr>
          <w:color w:val="000000" w:themeColor="text1"/>
        </w:rPr>
        <w:t>. It's making sure you are being the type of person you want to be.</w:t>
      </w:r>
      <w:r w:rsidR="00F87533" w:rsidRPr="002E6DA2">
        <w:rPr>
          <w:color w:val="000000" w:themeColor="text1"/>
        </w:rPr>
        <w:t xml:space="preserve"> </w:t>
      </w:r>
      <w:r w:rsidR="00C52656" w:rsidRPr="002E6DA2">
        <w:rPr>
          <w:color w:val="000000" w:themeColor="text1"/>
          <w:u w:val="single"/>
        </w:rPr>
        <w:t>https://youtu.be/</w:t>
      </w:r>
      <w:proofErr w:type="gramStart"/>
      <w:r w:rsidR="00C52656" w:rsidRPr="002E6DA2">
        <w:rPr>
          <w:color w:val="000000" w:themeColor="text1"/>
          <w:u w:val="single"/>
        </w:rPr>
        <w:t>NMblKpkKYao</w:t>
      </w:r>
      <w:r w:rsidR="00C52656" w:rsidRPr="002E6DA2">
        <w:rPr>
          <w:color w:val="000000" w:themeColor="text1"/>
        </w:rPr>
        <w:t xml:space="preserve"> </w:t>
      </w:r>
      <w:r w:rsidR="00AD54B5" w:rsidRPr="002E6DA2">
        <w:rPr>
          <w:color w:val="000000" w:themeColor="text1"/>
        </w:rPr>
        <w:t>.</w:t>
      </w:r>
      <w:proofErr w:type="gramEnd"/>
      <w:r w:rsidR="00C52656" w:rsidRPr="002E6DA2">
        <w:rPr>
          <w:color w:val="000000" w:themeColor="text1"/>
        </w:rPr>
        <w:t xml:space="preserve"> Mark White and Robert Arp comp</w:t>
      </w:r>
      <w:r w:rsidR="00AD54B5" w:rsidRPr="002E6DA2">
        <w:rPr>
          <w:color w:val="000000" w:themeColor="text1"/>
        </w:rPr>
        <w:t>are</w:t>
      </w:r>
      <w:r w:rsidR="00C52656" w:rsidRPr="002E6DA2">
        <w:rPr>
          <w:color w:val="000000" w:themeColor="text1"/>
        </w:rPr>
        <w:t xml:space="preserve"> it to The Dark Knight film. It’s about having</w:t>
      </w:r>
      <w:r w:rsidR="00F87533" w:rsidRPr="002E6DA2">
        <w:rPr>
          <w:color w:val="000000" w:themeColor="text1"/>
        </w:rPr>
        <w:t xml:space="preserve"> a culture of honesty, empathy, and integrity, even if it means sacrificing short-term gains.</w:t>
      </w:r>
      <w:r w:rsidR="00C52656" w:rsidRPr="002E6DA2">
        <w:rPr>
          <w:color w:val="000000" w:themeColor="text1"/>
        </w:rPr>
        <w:t xml:space="preserve"> Looking at religious beliefs again, with virtue ethics, a manager would show compassion and understanding towards </w:t>
      </w:r>
      <w:r w:rsidR="00AD54B5" w:rsidRPr="002E6DA2">
        <w:rPr>
          <w:color w:val="000000" w:themeColor="text1"/>
        </w:rPr>
        <w:t>a member of staffs</w:t>
      </w:r>
      <w:r w:rsidR="00C52656" w:rsidRPr="002E6DA2">
        <w:rPr>
          <w:color w:val="000000" w:themeColor="text1"/>
        </w:rPr>
        <w:t xml:space="preserve"> religious needs, creating a culture of inclusivity and respect within the team.</w:t>
      </w:r>
    </w:p>
    <w:p w:rsidR="00FC4F30" w:rsidRDefault="00FC4F30" w:rsidP="00F87533">
      <w:pPr>
        <w:pStyle w:val="NormalWeb"/>
        <w:rPr>
          <w:color w:val="000000" w:themeColor="text1"/>
        </w:rPr>
      </w:pPr>
      <w:r w:rsidRPr="00FC4F30">
        <w:rPr>
          <w:color w:val="000000" w:themeColor="text1"/>
        </w:rPr>
        <w:lastRenderedPageBreak/>
        <w:t>Serious risks can occur when an organisation’s culture is at odds with its stated ethical values</w:t>
      </w:r>
      <w:r>
        <w:rPr>
          <w:color w:val="000000" w:themeColor="text1"/>
        </w:rPr>
        <w:t xml:space="preserve">. </w:t>
      </w:r>
      <w:r w:rsidRPr="00FC4F30">
        <w:rPr>
          <w:color w:val="000000" w:themeColor="text1"/>
        </w:rPr>
        <w:t>An organisation's success depends on trustful relationships with employees, customers, suppliers and the community.</w:t>
      </w:r>
      <w:r>
        <w:rPr>
          <w:color w:val="000000" w:themeColor="text1"/>
        </w:rPr>
        <w:t xml:space="preserve"> CIPD (2024)</w:t>
      </w:r>
    </w:p>
    <w:p w:rsidR="0040640D" w:rsidRPr="002E6DA2" w:rsidRDefault="009506CB">
      <w:pPr>
        <w:rPr>
          <w:rFonts w:ascii="Times New Roman" w:eastAsia="Times New Roman" w:hAnsi="Times New Roman" w:cs="Times New Roman"/>
          <w:b/>
          <w:color w:val="000000" w:themeColor="text1"/>
          <w:sz w:val="24"/>
          <w:szCs w:val="24"/>
          <w:u w:val="single"/>
          <w:lang w:eastAsia="en-GB"/>
        </w:rPr>
      </w:pPr>
      <w:r>
        <w:rPr>
          <w:rFonts w:ascii="Times New Roman" w:eastAsia="Times New Roman" w:hAnsi="Times New Roman" w:cs="Times New Roman"/>
          <w:b/>
          <w:color w:val="000000" w:themeColor="text1"/>
          <w:sz w:val="24"/>
          <w:szCs w:val="24"/>
          <w:u w:val="single"/>
          <w:lang w:eastAsia="en-GB"/>
        </w:rPr>
        <w:t>AC</w:t>
      </w:r>
      <w:r w:rsidR="00D92E20" w:rsidRPr="002E6DA2">
        <w:rPr>
          <w:rFonts w:ascii="Times New Roman" w:eastAsia="Times New Roman" w:hAnsi="Times New Roman" w:cs="Times New Roman"/>
          <w:b/>
          <w:color w:val="000000" w:themeColor="text1"/>
          <w:sz w:val="24"/>
          <w:szCs w:val="24"/>
          <w:u w:val="single"/>
          <w:lang w:eastAsia="en-GB"/>
        </w:rPr>
        <w:t>3.1</w:t>
      </w:r>
    </w:p>
    <w:p w:rsidR="00D92E20" w:rsidRPr="002E6DA2" w:rsidRDefault="00D92E20" w:rsidP="00D92E20">
      <w:pPr>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t xml:space="preserve">Tim </w:t>
      </w:r>
      <w:proofErr w:type="spellStart"/>
      <w:r w:rsidRPr="002E6DA2">
        <w:rPr>
          <w:rFonts w:ascii="Times New Roman" w:eastAsia="Times New Roman" w:hAnsi="Times New Roman" w:cs="Times New Roman"/>
          <w:color w:val="000000" w:themeColor="text1"/>
          <w:sz w:val="24"/>
          <w:szCs w:val="24"/>
          <w:lang w:eastAsia="en-GB"/>
        </w:rPr>
        <w:t>Stobierski</w:t>
      </w:r>
      <w:proofErr w:type="spellEnd"/>
      <w:r w:rsidRPr="002E6DA2">
        <w:rPr>
          <w:rFonts w:ascii="Times New Roman" w:eastAsia="Times New Roman" w:hAnsi="Times New Roman" w:cs="Times New Roman"/>
          <w:color w:val="000000" w:themeColor="text1"/>
          <w:sz w:val="24"/>
          <w:szCs w:val="24"/>
          <w:lang w:eastAsia="en-GB"/>
        </w:rPr>
        <w:t xml:space="preserve"> (2020) shows us </w:t>
      </w:r>
      <w:r w:rsidR="00A82EB1" w:rsidRPr="002E6DA2">
        <w:rPr>
          <w:rFonts w:ascii="Times New Roman" w:eastAsia="Times New Roman" w:hAnsi="Times New Roman" w:cs="Times New Roman"/>
          <w:color w:val="000000" w:themeColor="text1"/>
          <w:sz w:val="24"/>
          <w:szCs w:val="24"/>
          <w:lang w:eastAsia="en-GB"/>
        </w:rPr>
        <w:t xml:space="preserve">numerous ways in which businesses can measure financial performance on </w:t>
      </w:r>
      <w:proofErr w:type="spellStart"/>
      <w:r w:rsidRPr="002E6DA2">
        <w:rPr>
          <w:rFonts w:ascii="Times New Roman" w:eastAsia="Times New Roman" w:hAnsi="Times New Roman" w:cs="Times New Roman"/>
          <w:color w:val="000000" w:themeColor="text1"/>
          <w:sz w:val="24"/>
          <w:szCs w:val="24"/>
          <w:lang w:eastAsia="en-GB"/>
        </w:rPr>
        <w:t>Havard</w:t>
      </w:r>
      <w:proofErr w:type="spellEnd"/>
      <w:r w:rsidRPr="002E6DA2">
        <w:rPr>
          <w:rFonts w:ascii="Times New Roman" w:eastAsia="Times New Roman" w:hAnsi="Times New Roman" w:cs="Times New Roman"/>
          <w:color w:val="000000" w:themeColor="text1"/>
          <w:sz w:val="24"/>
          <w:szCs w:val="24"/>
          <w:lang w:eastAsia="en-GB"/>
        </w:rPr>
        <w:t xml:space="preserve"> business school </w:t>
      </w:r>
      <w:r w:rsidR="00A82EB1" w:rsidRPr="002E6DA2">
        <w:rPr>
          <w:rFonts w:ascii="Times New Roman" w:eastAsia="Times New Roman" w:hAnsi="Times New Roman" w:cs="Times New Roman"/>
          <w:color w:val="000000" w:themeColor="text1"/>
          <w:sz w:val="24"/>
          <w:szCs w:val="24"/>
          <w:lang w:eastAsia="en-GB"/>
        </w:rPr>
        <w:t>online. One I am familiar with in my role as Sales Director is Net profit margin. Net Profit Margin = Net Profit / Revenue x 100.</w:t>
      </w:r>
    </w:p>
    <w:p w:rsidR="00C04F11" w:rsidRPr="002E6DA2" w:rsidRDefault="00A82EB1" w:rsidP="00C04F11">
      <w:pPr>
        <w:rPr>
          <w:rFonts w:ascii="Times New Roman" w:eastAsia="Times New Roman" w:hAnsi="Times New Roman" w:cs="Times New Roman"/>
          <w:color w:val="000000" w:themeColor="text1"/>
          <w:sz w:val="24"/>
          <w:szCs w:val="24"/>
          <w:lang w:eastAsia="en-GB"/>
        </w:rPr>
      </w:pPr>
      <w:r w:rsidRPr="002E6DA2">
        <w:rPr>
          <w:rFonts w:ascii="Times New Roman" w:eastAsia="Times New Roman" w:hAnsi="Times New Roman" w:cs="Times New Roman"/>
          <w:color w:val="000000" w:themeColor="text1"/>
          <w:sz w:val="24"/>
          <w:szCs w:val="24"/>
          <w:lang w:eastAsia="en-GB"/>
        </w:rPr>
        <w:t>It</w:t>
      </w:r>
      <w:r w:rsidR="00587C9A" w:rsidRPr="002E6DA2">
        <w:rPr>
          <w:rFonts w:ascii="Times New Roman" w:eastAsia="Times New Roman" w:hAnsi="Times New Roman" w:cs="Times New Roman"/>
          <w:color w:val="000000" w:themeColor="text1"/>
          <w:sz w:val="24"/>
          <w:szCs w:val="24"/>
          <w:lang w:eastAsia="en-GB"/>
        </w:rPr>
        <w:t>’</w:t>
      </w:r>
      <w:r w:rsidRPr="002E6DA2">
        <w:rPr>
          <w:rFonts w:ascii="Times New Roman" w:eastAsia="Times New Roman" w:hAnsi="Times New Roman" w:cs="Times New Roman"/>
          <w:color w:val="000000" w:themeColor="text1"/>
          <w:sz w:val="24"/>
          <w:szCs w:val="24"/>
          <w:lang w:eastAsia="en-GB"/>
        </w:rPr>
        <w:t>s an important</w:t>
      </w:r>
      <w:r w:rsidR="00587C9A" w:rsidRPr="002E6DA2">
        <w:rPr>
          <w:rFonts w:ascii="Times New Roman" w:eastAsia="Times New Roman" w:hAnsi="Times New Roman" w:cs="Times New Roman"/>
          <w:color w:val="000000" w:themeColor="text1"/>
          <w:sz w:val="24"/>
          <w:szCs w:val="24"/>
          <w:lang w:eastAsia="en-GB"/>
        </w:rPr>
        <w:t xml:space="preserve"> measure of a company's profitability and efficiency in managing its costs relative to its sale</w:t>
      </w:r>
      <w:r w:rsidR="00150D0C">
        <w:rPr>
          <w:rFonts w:ascii="Times New Roman" w:eastAsia="Times New Roman" w:hAnsi="Times New Roman" w:cs="Times New Roman"/>
          <w:color w:val="000000" w:themeColor="text1"/>
          <w:sz w:val="24"/>
          <w:szCs w:val="24"/>
          <w:lang w:eastAsia="en-GB"/>
        </w:rPr>
        <w:t>s.</w:t>
      </w:r>
      <w:r w:rsidR="00587C9A" w:rsidRPr="002E6DA2">
        <w:rPr>
          <w:rFonts w:ascii="Times New Roman" w:eastAsia="Times New Roman" w:hAnsi="Times New Roman" w:cs="Times New Roman"/>
          <w:color w:val="000000" w:themeColor="text1"/>
          <w:sz w:val="24"/>
          <w:szCs w:val="24"/>
          <w:lang w:eastAsia="en-GB"/>
        </w:rPr>
        <w:t xml:space="preserve"> Net Profit is the profit after all expenses have been deducted from total overall revenue. The </w:t>
      </w:r>
      <w:r w:rsidR="00C04F11" w:rsidRPr="002E6DA2">
        <w:rPr>
          <w:rFonts w:ascii="Times New Roman" w:eastAsia="Times New Roman" w:hAnsi="Times New Roman" w:cs="Times New Roman"/>
          <w:color w:val="000000" w:themeColor="text1"/>
          <w:sz w:val="24"/>
          <w:szCs w:val="24"/>
          <w:lang w:eastAsia="en-GB"/>
        </w:rPr>
        <w:t>way in which we could affect</w:t>
      </w:r>
      <w:r w:rsidR="00587C9A" w:rsidRPr="002E6DA2">
        <w:rPr>
          <w:rFonts w:ascii="Times New Roman" w:eastAsia="Times New Roman" w:hAnsi="Times New Roman" w:cs="Times New Roman"/>
          <w:color w:val="000000" w:themeColor="text1"/>
          <w:sz w:val="24"/>
          <w:szCs w:val="24"/>
          <w:lang w:eastAsia="en-GB"/>
        </w:rPr>
        <w:t xml:space="preserve"> this in a</w:t>
      </w:r>
      <w:r w:rsidR="00C04F11" w:rsidRPr="002E6DA2">
        <w:rPr>
          <w:rFonts w:ascii="Times New Roman" w:eastAsia="Times New Roman" w:hAnsi="Times New Roman" w:cs="Times New Roman"/>
          <w:color w:val="000000" w:themeColor="text1"/>
          <w:sz w:val="24"/>
          <w:szCs w:val="24"/>
          <w:lang w:eastAsia="en-GB"/>
        </w:rPr>
        <w:t>dvertising sales was either make</w:t>
      </w:r>
      <w:r w:rsidR="00587C9A" w:rsidRPr="002E6DA2">
        <w:rPr>
          <w:rFonts w:ascii="Times New Roman" w:eastAsia="Times New Roman" w:hAnsi="Times New Roman" w:cs="Times New Roman"/>
          <w:color w:val="000000" w:themeColor="text1"/>
          <w:sz w:val="24"/>
          <w:szCs w:val="24"/>
          <w:lang w:eastAsia="en-GB"/>
        </w:rPr>
        <w:t xml:space="preserve"> more money, or reduce our costs.</w:t>
      </w:r>
      <w:r w:rsidR="00C04F11" w:rsidRPr="002E6DA2">
        <w:rPr>
          <w:rFonts w:ascii="Times New Roman" w:eastAsia="Times New Roman" w:hAnsi="Times New Roman" w:cs="Times New Roman"/>
          <w:color w:val="000000" w:themeColor="text1"/>
          <w:sz w:val="24"/>
          <w:szCs w:val="24"/>
          <w:lang w:eastAsia="en-GB"/>
        </w:rPr>
        <w:t xml:space="preserve"> When we had a high net profit margin it told us that we were efficient in converting sales into actual profit and showed us we were successful but if we had a low net profit margin it showed us we were less efficient and if this trend continued, we would need to make create more sales or reduce costs by losing staff for example.</w:t>
      </w:r>
    </w:p>
    <w:p w:rsidR="009B6676" w:rsidRPr="002E6DA2" w:rsidRDefault="007E5CF3" w:rsidP="009B6676">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By understanding net profit margin</w:t>
      </w:r>
      <w:r w:rsidR="009B6676" w:rsidRPr="002E6DA2">
        <w:rPr>
          <w:rFonts w:ascii="Times New Roman" w:hAnsi="Times New Roman" w:cs="Times New Roman"/>
          <w:color w:val="000000" w:themeColor="text1"/>
          <w:sz w:val="24"/>
          <w:szCs w:val="24"/>
        </w:rPr>
        <w:t>,</w:t>
      </w:r>
      <w:r w:rsidRPr="002E6DA2">
        <w:rPr>
          <w:rFonts w:ascii="Times New Roman" w:hAnsi="Times New Roman" w:cs="Times New Roman"/>
          <w:color w:val="000000" w:themeColor="text1"/>
          <w:sz w:val="24"/>
          <w:szCs w:val="24"/>
        </w:rPr>
        <w:t xml:space="preserve"> businesses can make</w:t>
      </w:r>
      <w:r w:rsidR="009B6676" w:rsidRPr="002E6DA2">
        <w:rPr>
          <w:rFonts w:ascii="Times New Roman" w:hAnsi="Times New Roman" w:cs="Times New Roman"/>
          <w:color w:val="000000" w:themeColor="text1"/>
          <w:sz w:val="24"/>
          <w:szCs w:val="24"/>
        </w:rPr>
        <w:t xml:space="preserve"> more informed plans</w:t>
      </w:r>
      <w:r w:rsidRPr="002E6DA2">
        <w:rPr>
          <w:rFonts w:ascii="Times New Roman" w:hAnsi="Times New Roman" w:cs="Times New Roman"/>
          <w:color w:val="000000" w:themeColor="text1"/>
          <w:sz w:val="24"/>
          <w:szCs w:val="24"/>
        </w:rPr>
        <w:t>, and achieve better financial health</w:t>
      </w:r>
      <w:r w:rsidR="009B6676" w:rsidRPr="002E6DA2">
        <w:rPr>
          <w:rFonts w:ascii="Times New Roman" w:hAnsi="Times New Roman" w:cs="Times New Roman"/>
          <w:color w:val="000000" w:themeColor="text1"/>
          <w:sz w:val="24"/>
          <w:szCs w:val="24"/>
        </w:rPr>
        <w:t xml:space="preserve">, however, while it’s valuable it has some limitations. At times during meetings directors would focus on net profit margin and look at it short term which would often lead to discussions about cost cutting. This can be concerning as once you </w:t>
      </w:r>
      <w:r w:rsidR="002E6A96" w:rsidRPr="002E6DA2">
        <w:rPr>
          <w:rFonts w:ascii="Times New Roman" w:hAnsi="Times New Roman" w:cs="Times New Roman"/>
          <w:color w:val="000000" w:themeColor="text1"/>
          <w:sz w:val="24"/>
          <w:szCs w:val="24"/>
        </w:rPr>
        <w:t>cut costs to improve margins you could potentially harm</w:t>
      </w:r>
      <w:r w:rsidR="009B6676" w:rsidRPr="002E6DA2">
        <w:rPr>
          <w:rFonts w:ascii="Times New Roman" w:hAnsi="Times New Roman" w:cs="Times New Roman"/>
          <w:color w:val="000000" w:themeColor="text1"/>
          <w:sz w:val="24"/>
          <w:szCs w:val="24"/>
        </w:rPr>
        <w:t xml:space="preserve"> </w:t>
      </w:r>
      <w:r w:rsidR="002E6A96" w:rsidRPr="002E6DA2">
        <w:rPr>
          <w:rFonts w:ascii="Times New Roman" w:hAnsi="Times New Roman" w:cs="Times New Roman"/>
          <w:color w:val="000000" w:themeColor="text1"/>
          <w:sz w:val="24"/>
          <w:szCs w:val="24"/>
        </w:rPr>
        <w:t>any future growth.</w:t>
      </w:r>
    </w:p>
    <w:p w:rsidR="00F23B6F" w:rsidRPr="002E6DA2" w:rsidRDefault="001C4E57" w:rsidP="009B6676">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Indeed (2023) tells us non-financial performance measures can allow you to gain a more comprehensive understanding of a company's performance. It can help look at areas without taking financial aspects into account and looking at the future of the company.</w:t>
      </w:r>
      <w:r w:rsidR="00F23B6F" w:rsidRPr="002E6DA2">
        <w:rPr>
          <w:rFonts w:ascii="Times New Roman" w:hAnsi="Times New Roman" w:cs="Times New Roman"/>
          <w:color w:val="000000" w:themeColor="text1"/>
          <w:sz w:val="24"/>
          <w:szCs w:val="24"/>
        </w:rPr>
        <w:t xml:space="preserve"> </w:t>
      </w:r>
      <w:r w:rsidR="00A03680" w:rsidRPr="002E6DA2">
        <w:rPr>
          <w:rFonts w:ascii="Times New Roman" w:hAnsi="Times New Roman" w:cs="Times New Roman"/>
          <w:color w:val="000000" w:themeColor="text1"/>
          <w:sz w:val="24"/>
          <w:szCs w:val="24"/>
        </w:rPr>
        <w:t xml:space="preserve">We </w:t>
      </w:r>
      <w:r w:rsidR="00150D0C">
        <w:rPr>
          <w:rFonts w:ascii="Times New Roman" w:hAnsi="Times New Roman" w:cs="Times New Roman"/>
          <w:color w:val="000000" w:themeColor="text1"/>
          <w:sz w:val="24"/>
          <w:szCs w:val="24"/>
        </w:rPr>
        <w:t>did</w:t>
      </w:r>
      <w:r w:rsidR="00A03680" w:rsidRPr="002E6DA2">
        <w:rPr>
          <w:rFonts w:ascii="Times New Roman" w:hAnsi="Times New Roman" w:cs="Times New Roman"/>
          <w:color w:val="000000" w:themeColor="text1"/>
          <w:sz w:val="24"/>
          <w:szCs w:val="24"/>
        </w:rPr>
        <w:t xml:space="preserve"> this by</w:t>
      </w:r>
      <w:r w:rsidR="00F23B6F" w:rsidRPr="002E6DA2">
        <w:rPr>
          <w:rFonts w:ascii="Times New Roman" w:hAnsi="Times New Roman" w:cs="Times New Roman"/>
          <w:color w:val="000000" w:themeColor="text1"/>
          <w:sz w:val="24"/>
          <w:szCs w:val="24"/>
        </w:rPr>
        <w:t xml:space="preserve"> measur</w:t>
      </w:r>
      <w:r w:rsidR="00A03680" w:rsidRPr="002E6DA2">
        <w:rPr>
          <w:rFonts w:ascii="Times New Roman" w:hAnsi="Times New Roman" w:cs="Times New Roman"/>
          <w:color w:val="000000" w:themeColor="text1"/>
          <w:sz w:val="24"/>
          <w:szCs w:val="24"/>
        </w:rPr>
        <w:t>ing</w:t>
      </w:r>
      <w:r w:rsidR="00F23B6F" w:rsidRPr="002E6DA2">
        <w:rPr>
          <w:rFonts w:ascii="Times New Roman" w:hAnsi="Times New Roman" w:cs="Times New Roman"/>
          <w:color w:val="000000" w:themeColor="text1"/>
          <w:sz w:val="24"/>
          <w:szCs w:val="24"/>
        </w:rPr>
        <w:t xml:space="preserve"> our customer retention. </w:t>
      </w:r>
      <w:r w:rsidR="00150D0C">
        <w:rPr>
          <w:rFonts w:ascii="Times New Roman" w:hAnsi="Times New Roman" w:cs="Times New Roman"/>
          <w:color w:val="000000" w:themeColor="text1"/>
          <w:sz w:val="24"/>
          <w:szCs w:val="24"/>
        </w:rPr>
        <w:t>In classified advertising sal</w:t>
      </w:r>
      <w:r w:rsidR="00F23B6F" w:rsidRPr="002E6DA2">
        <w:rPr>
          <w:rFonts w:ascii="Times New Roman" w:hAnsi="Times New Roman" w:cs="Times New Roman"/>
          <w:color w:val="000000" w:themeColor="text1"/>
          <w:sz w:val="24"/>
          <w:szCs w:val="24"/>
        </w:rPr>
        <w:t>e</w:t>
      </w:r>
      <w:r w:rsidR="00150D0C">
        <w:rPr>
          <w:rFonts w:ascii="Times New Roman" w:hAnsi="Times New Roman" w:cs="Times New Roman"/>
          <w:color w:val="000000" w:themeColor="text1"/>
          <w:sz w:val="24"/>
          <w:szCs w:val="24"/>
        </w:rPr>
        <w:t>s,</w:t>
      </w:r>
      <w:r w:rsidR="00F23B6F" w:rsidRPr="002E6DA2">
        <w:rPr>
          <w:rFonts w:ascii="Times New Roman" w:hAnsi="Times New Roman" w:cs="Times New Roman"/>
          <w:color w:val="000000" w:themeColor="text1"/>
          <w:sz w:val="24"/>
          <w:szCs w:val="24"/>
        </w:rPr>
        <w:t xml:space="preserve"> </w:t>
      </w:r>
      <w:r w:rsidR="00C23D24" w:rsidRPr="002E6DA2">
        <w:rPr>
          <w:rFonts w:ascii="Times New Roman" w:hAnsi="Times New Roman" w:cs="Times New Roman"/>
          <w:color w:val="000000" w:themeColor="text1"/>
          <w:sz w:val="24"/>
          <w:szCs w:val="24"/>
        </w:rPr>
        <w:t>would take a particular section, such as MOT stations</w:t>
      </w:r>
      <w:r w:rsidR="00150D0C">
        <w:rPr>
          <w:rFonts w:ascii="Times New Roman" w:hAnsi="Times New Roman" w:cs="Times New Roman"/>
          <w:color w:val="000000" w:themeColor="text1"/>
          <w:sz w:val="24"/>
          <w:szCs w:val="24"/>
        </w:rPr>
        <w:t>,</w:t>
      </w:r>
      <w:r w:rsidR="00C23D24" w:rsidRPr="002E6DA2">
        <w:rPr>
          <w:rFonts w:ascii="Times New Roman" w:hAnsi="Times New Roman" w:cs="Times New Roman"/>
          <w:color w:val="000000" w:themeColor="text1"/>
          <w:sz w:val="24"/>
          <w:szCs w:val="24"/>
        </w:rPr>
        <w:t xml:space="preserve"> in a certain area, compare that with</w:t>
      </w:r>
      <w:r w:rsidR="00F23B6F" w:rsidRPr="002E6DA2">
        <w:rPr>
          <w:rFonts w:ascii="Times New Roman" w:hAnsi="Times New Roman" w:cs="Times New Roman"/>
          <w:color w:val="000000" w:themeColor="text1"/>
          <w:sz w:val="24"/>
          <w:szCs w:val="24"/>
        </w:rPr>
        <w:t xml:space="preserve"> how many businesses we </w:t>
      </w:r>
      <w:r w:rsidR="00150D0C">
        <w:rPr>
          <w:rFonts w:ascii="Times New Roman" w:hAnsi="Times New Roman" w:cs="Times New Roman"/>
          <w:color w:val="000000" w:themeColor="text1"/>
          <w:sz w:val="24"/>
          <w:szCs w:val="24"/>
        </w:rPr>
        <w:t>had with us</w:t>
      </w:r>
      <w:r w:rsidR="00C23D24" w:rsidRPr="002E6DA2">
        <w:rPr>
          <w:rFonts w:ascii="Times New Roman" w:hAnsi="Times New Roman" w:cs="Times New Roman"/>
          <w:color w:val="000000" w:themeColor="text1"/>
          <w:sz w:val="24"/>
          <w:szCs w:val="24"/>
        </w:rPr>
        <w:t xml:space="preserve">, and then aim to </w:t>
      </w:r>
      <w:r w:rsidR="00F23B6F" w:rsidRPr="002E6DA2">
        <w:rPr>
          <w:rFonts w:ascii="Times New Roman" w:hAnsi="Times New Roman" w:cs="Times New Roman"/>
          <w:color w:val="000000" w:themeColor="text1"/>
          <w:sz w:val="24"/>
          <w:szCs w:val="24"/>
        </w:rPr>
        <w:t>grow that category</w:t>
      </w:r>
      <w:r w:rsidR="00D87F2B">
        <w:rPr>
          <w:rFonts w:ascii="Times New Roman" w:hAnsi="Times New Roman" w:cs="Times New Roman"/>
          <w:color w:val="000000" w:themeColor="text1"/>
          <w:sz w:val="24"/>
          <w:szCs w:val="24"/>
        </w:rPr>
        <w:t xml:space="preserve"> </w:t>
      </w:r>
      <w:r w:rsidR="00F23B6F" w:rsidRPr="002E6DA2">
        <w:rPr>
          <w:rFonts w:ascii="Times New Roman" w:hAnsi="Times New Roman" w:cs="Times New Roman"/>
          <w:color w:val="000000" w:themeColor="text1"/>
          <w:sz w:val="24"/>
          <w:szCs w:val="24"/>
        </w:rPr>
        <w:t>while still ma</w:t>
      </w:r>
      <w:r w:rsidR="00C23D24" w:rsidRPr="002E6DA2">
        <w:rPr>
          <w:rFonts w:ascii="Times New Roman" w:hAnsi="Times New Roman" w:cs="Times New Roman"/>
          <w:color w:val="000000" w:themeColor="text1"/>
          <w:sz w:val="24"/>
          <w:szCs w:val="24"/>
        </w:rPr>
        <w:t xml:space="preserve">intaining the </w:t>
      </w:r>
      <w:r w:rsidR="00D87F2B">
        <w:rPr>
          <w:rFonts w:ascii="Times New Roman" w:hAnsi="Times New Roman" w:cs="Times New Roman"/>
          <w:color w:val="000000" w:themeColor="text1"/>
          <w:sz w:val="24"/>
          <w:szCs w:val="24"/>
        </w:rPr>
        <w:t>businesses</w:t>
      </w:r>
      <w:r w:rsidR="00C23D24" w:rsidRPr="002E6DA2">
        <w:rPr>
          <w:rFonts w:ascii="Times New Roman" w:hAnsi="Times New Roman" w:cs="Times New Roman"/>
          <w:color w:val="000000" w:themeColor="text1"/>
          <w:sz w:val="24"/>
          <w:szCs w:val="24"/>
        </w:rPr>
        <w:t xml:space="preserve"> we had. Plans how to do this would be</w:t>
      </w:r>
      <w:r w:rsidR="00F23B6F" w:rsidRPr="002E6DA2">
        <w:rPr>
          <w:rFonts w:ascii="Times New Roman" w:hAnsi="Times New Roman" w:cs="Times New Roman"/>
          <w:color w:val="000000" w:themeColor="text1"/>
          <w:sz w:val="24"/>
          <w:szCs w:val="24"/>
        </w:rPr>
        <w:t xml:space="preserve"> agreed in 1-2-1 meetings, reviewed regularly to see progress being made.  Measuring customer retention helps businesses</w:t>
      </w:r>
      <w:r w:rsidR="00700366" w:rsidRPr="002E6DA2">
        <w:rPr>
          <w:rFonts w:ascii="Times New Roman" w:hAnsi="Times New Roman" w:cs="Times New Roman"/>
          <w:color w:val="000000" w:themeColor="text1"/>
          <w:sz w:val="24"/>
          <w:szCs w:val="24"/>
        </w:rPr>
        <w:t xml:space="preserve"> i</w:t>
      </w:r>
      <w:r w:rsidR="00F23B6F" w:rsidRPr="002E6DA2">
        <w:rPr>
          <w:rFonts w:ascii="Times New Roman" w:hAnsi="Times New Roman" w:cs="Times New Roman"/>
          <w:color w:val="000000" w:themeColor="text1"/>
          <w:sz w:val="24"/>
          <w:szCs w:val="24"/>
        </w:rPr>
        <w:t>ncrease profit, and keep competitive.</w:t>
      </w:r>
      <w:r w:rsidR="00700366" w:rsidRPr="002E6DA2">
        <w:rPr>
          <w:rFonts w:ascii="Times New Roman" w:hAnsi="Times New Roman" w:cs="Times New Roman"/>
          <w:color w:val="000000" w:themeColor="text1"/>
          <w:sz w:val="24"/>
          <w:szCs w:val="24"/>
        </w:rPr>
        <w:t xml:space="preserve"> While it is a great way to grow your customer base there can be occasions where growth is limited if you already have a high market share</w:t>
      </w:r>
      <w:r w:rsidR="00C23D24" w:rsidRPr="002E6DA2">
        <w:rPr>
          <w:rFonts w:ascii="Times New Roman" w:hAnsi="Times New Roman" w:cs="Times New Roman"/>
          <w:color w:val="000000" w:themeColor="text1"/>
          <w:sz w:val="24"/>
          <w:szCs w:val="24"/>
        </w:rPr>
        <w:t>,</w:t>
      </w:r>
      <w:r w:rsidR="00700366" w:rsidRPr="002E6DA2">
        <w:rPr>
          <w:rFonts w:ascii="Times New Roman" w:hAnsi="Times New Roman" w:cs="Times New Roman"/>
          <w:color w:val="000000" w:themeColor="text1"/>
          <w:sz w:val="24"/>
          <w:szCs w:val="24"/>
        </w:rPr>
        <w:t xml:space="preserve"> so placing too much emphasis on retention may result in </w:t>
      </w:r>
      <w:r w:rsidR="00C23D24" w:rsidRPr="002E6DA2">
        <w:rPr>
          <w:rFonts w:ascii="Times New Roman" w:hAnsi="Times New Roman" w:cs="Times New Roman"/>
          <w:color w:val="000000" w:themeColor="text1"/>
          <w:sz w:val="24"/>
          <w:szCs w:val="24"/>
        </w:rPr>
        <w:t>reducing</w:t>
      </w:r>
      <w:r w:rsidR="00700366" w:rsidRPr="002E6DA2">
        <w:rPr>
          <w:rFonts w:ascii="Times New Roman" w:hAnsi="Times New Roman" w:cs="Times New Roman"/>
          <w:color w:val="000000" w:themeColor="text1"/>
          <w:sz w:val="24"/>
          <w:szCs w:val="24"/>
        </w:rPr>
        <w:t xml:space="preserve"> returns. </w:t>
      </w:r>
    </w:p>
    <w:p w:rsidR="002C04A5" w:rsidRPr="002E6DA2" w:rsidRDefault="009506CB" w:rsidP="009B6676">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AC </w:t>
      </w:r>
      <w:r w:rsidR="002C04A5" w:rsidRPr="002E6DA2">
        <w:rPr>
          <w:rFonts w:ascii="Times New Roman" w:hAnsi="Times New Roman" w:cs="Times New Roman"/>
          <w:b/>
          <w:color w:val="000000" w:themeColor="text1"/>
          <w:sz w:val="24"/>
          <w:szCs w:val="24"/>
          <w:u w:val="single"/>
        </w:rPr>
        <w:t>3.2</w:t>
      </w:r>
    </w:p>
    <w:p w:rsidR="000F3998" w:rsidRPr="002E6DA2" w:rsidRDefault="000F3998" w:rsidP="00802BB2">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Impact refers to a change or action’s effect on someone or something. On the other hand, value refers to some</w:t>
      </w:r>
      <w:r w:rsidR="00D87F2B">
        <w:rPr>
          <w:rFonts w:ascii="Times New Roman" w:hAnsi="Times New Roman" w:cs="Times New Roman"/>
          <w:color w:val="000000" w:themeColor="text1"/>
          <w:sz w:val="24"/>
          <w:szCs w:val="24"/>
        </w:rPr>
        <w:t>thing’s usefulness</w:t>
      </w:r>
      <w:r w:rsidRPr="002E6DA2">
        <w:rPr>
          <w:rFonts w:ascii="Times New Roman" w:hAnsi="Times New Roman" w:cs="Times New Roman"/>
          <w:color w:val="000000" w:themeColor="text1"/>
          <w:sz w:val="24"/>
          <w:szCs w:val="24"/>
        </w:rPr>
        <w:t xml:space="preserve"> or importance. In an organisation, value and impact are the outcomes of the organisation’s actions, stakeholders, and employees, besides the negative and positive effects they have on the entity and its environment (Stewart and Brown, 2019).</w:t>
      </w:r>
    </w:p>
    <w:p w:rsidR="00A71B15" w:rsidRDefault="008B364A" w:rsidP="008A7DF2">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One of the ways you</w:t>
      </w:r>
      <w:r w:rsidR="000F3998" w:rsidRPr="002E6DA2">
        <w:rPr>
          <w:rFonts w:ascii="Times New Roman" w:hAnsi="Times New Roman" w:cs="Times New Roman"/>
          <w:color w:val="000000" w:themeColor="text1"/>
          <w:sz w:val="24"/>
          <w:szCs w:val="24"/>
        </w:rPr>
        <w:t xml:space="preserve"> can add value to any business</w:t>
      </w:r>
      <w:r w:rsidRPr="002E6DA2">
        <w:rPr>
          <w:rFonts w:ascii="Times New Roman" w:hAnsi="Times New Roman" w:cs="Times New Roman"/>
          <w:color w:val="000000" w:themeColor="text1"/>
          <w:sz w:val="24"/>
          <w:szCs w:val="24"/>
        </w:rPr>
        <w:t xml:space="preserve"> is</w:t>
      </w:r>
      <w:r w:rsidR="000F3998" w:rsidRPr="002E6DA2">
        <w:rPr>
          <w:rFonts w:ascii="Times New Roman" w:hAnsi="Times New Roman" w:cs="Times New Roman"/>
          <w:color w:val="000000" w:themeColor="text1"/>
          <w:sz w:val="24"/>
          <w:szCs w:val="24"/>
        </w:rPr>
        <w:t xml:space="preserve"> by making sur</w:t>
      </w:r>
      <w:r w:rsidRPr="002E6DA2">
        <w:rPr>
          <w:rFonts w:ascii="Times New Roman" w:hAnsi="Times New Roman" w:cs="Times New Roman"/>
          <w:color w:val="000000" w:themeColor="text1"/>
          <w:sz w:val="24"/>
          <w:szCs w:val="24"/>
        </w:rPr>
        <w:t>e you have a positive workforce. You can do this in many ways. R</w:t>
      </w:r>
      <w:r w:rsidR="000F3998" w:rsidRPr="002E6DA2">
        <w:rPr>
          <w:rFonts w:ascii="Times New Roman" w:hAnsi="Times New Roman" w:cs="Times New Roman"/>
          <w:color w:val="000000" w:themeColor="text1"/>
          <w:sz w:val="24"/>
          <w:szCs w:val="24"/>
        </w:rPr>
        <w:t xml:space="preserve">egular </w:t>
      </w:r>
      <w:r w:rsidRPr="002E6DA2">
        <w:rPr>
          <w:rFonts w:ascii="Times New Roman" w:hAnsi="Times New Roman" w:cs="Times New Roman"/>
          <w:color w:val="000000" w:themeColor="text1"/>
          <w:sz w:val="24"/>
          <w:szCs w:val="24"/>
        </w:rPr>
        <w:t xml:space="preserve">feedback sessions, sharing ideas and promoting mutual respect. Another way is having programmes in place to develop a pathway for staff to have </w:t>
      </w:r>
      <w:r w:rsidR="00A63C88" w:rsidRPr="002E6DA2">
        <w:rPr>
          <w:rFonts w:ascii="Times New Roman" w:hAnsi="Times New Roman" w:cs="Times New Roman"/>
          <w:color w:val="000000" w:themeColor="text1"/>
          <w:sz w:val="24"/>
          <w:szCs w:val="24"/>
        </w:rPr>
        <w:t>opportunities</w:t>
      </w:r>
      <w:r w:rsidRPr="002E6DA2">
        <w:rPr>
          <w:rFonts w:ascii="Times New Roman" w:hAnsi="Times New Roman" w:cs="Times New Roman"/>
          <w:color w:val="000000" w:themeColor="text1"/>
          <w:sz w:val="24"/>
          <w:szCs w:val="24"/>
        </w:rPr>
        <w:t xml:space="preserve"> to progress and develop </w:t>
      </w:r>
      <w:r w:rsidR="00A63C88" w:rsidRPr="002E6DA2">
        <w:rPr>
          <w:rFonts w:ascii="Times New Roman" w:hAnsi="Times New Roman" w:cs="Times New Roman"/>
          <w:color w:val="000000" w:themeColor="text1"/>
          <w:sz w:val="24"/>
          <w:szCs w:val="24"/>
        </w:rPr>
        <w:t>their career. If staff feel valued</w:t>
      </w:r>
      <w:r w:rsidR="002E6DA2" w:rsidRPr="002E6DA2">
        <w:rPr>
          <w:rFonts w:ascii="Times New Roman" w:hAnsi="Times New Roman" w:cs="Times New Roman"/>
          <w:color w:val="000000" w:themeColor="text1"/>
          <w:sz w:val="24"/>
          <w:szCs w:val="24"/>
        </w:rPr>
        <w:t>,</w:t>
      </w:r>
      <w:r w:rsidR="00A63C88" w:rsidRPr="002E6DA2">
        <w:rPr>
          <w:rFonts w:ascii="Times New Roman" w:hAnsi="Times New Roman" w:cs="Times New Roman"/>
          <w:color w:val="000000" w:themeColor="text1"/>
          <w:sz w:val="24"/>
          <w:szCs w:val="24"/>
        </w:rPr>
        <w:t xml:space="preserve"> there is more chance of them staying within the organisation. </w:t>
      </w:r>
    </w:p>
    <w:p w:rsidR="008A7DF2" w:rsidRPr="002E6DA2" w:rsidRDefault="00A63C88" w:rsidP="008A7DF2">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lastRenderedPageBreak/>
        <w:t>Everyone should all be aiming towards the same overall objective. The main business objective should be broken down for all staff members.</w:t>
      </w:r>
    </w:p>
    <w:p w:rsidR="00D735ED" w:rsidRPr="002E6DA2" w:rsidRDefault="00BF0572" w:rsidP="008A7DF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D735ED" w:rsidRPr="002E6DA2">
        <w:rPr>
          <w:rFonts w:ascii="Times New Roman" w:hAnsi="Times New Roman" w:cs="Times New Roman"/>
          <w:color w:val="000000" w:themeColor="text1"/>
          <w:sz w:val="24"/>
          <w:szCs w:val="24"/>
        </w:rPr>
        <w:t xml:space="preserve"> method that is commonly used to measure the impact of people practices is KPI’s (Key Performance Indicators). Setting measurable targets will help you see the impact of people practices, especially in sales. These targets might include numbers such as sales team turnover, retention rates, sales productivity, training effectiveness, and employee satisfaction. By regularly tracking these in regular 121’s, companies can evaluate how initiatives affect outcomes. For instance, if there's an increase in sales performance after implementing a new sales training program, it indicates that the program is effective in improving sales effectiveness</w:t>
      </w:r>
      <w:r w:rsidR="00273394" w:rsidRPr="002E6DA2">
        <w:rPr>
          <w:rFonts w:ascii="Times New Roman" w:hAnsi="Times New Roman" w:cs="Times New Roman"/>
          <w:color w:val="000000" w:themeColor="text1"/>
          <w:sz w:val="24"/>
          <w:szCs w:val="24"/>
        </w:rPr>
        <w:t>.</w:t>
      </w:r>
    </w:p>
    <w:p w:rsidR="00425F44" w:rsidRPr="002E6DA2" w:rsidRDefault="00425F44" w:rsidP="008A7DF2">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ROI is another which looks at the monetary side taking into account how much that particular person/activity costs and comparing it to the amount made/generated. By doing this, it provides an understanding of the return on investment (ROI) for that specific practice. This is valuable way of looking at it as it allows them to evaluate the effectiveness of their investments. It looks at the costs linked with the activity before comparing them to the expected results or benefits (Bailey et al., 2018)</w:t>
      </w:r>
    </w:p>
    <w:p w:rsidR="008A7DF2" w:rsidRPr="002E6DA2" w:rsidRDefault="008A7DF2" w:rsidP="008A7DF2">
      <w:pPr>
        <w:rPr>
          <w:rFonts w:ascii="Times New Roman" w:hAnsi="Times New Roman" w:cs="Times New Roman"/>
          <w:color w:val="000000" w:themeColor="text1"/>
          <w:sz w:val="24"/>
          <w:szCs w:val="24"/>
        </w:rPr>
      </w:pPr>
    </w:p>
    <w:p w:rsidR="00D146C5" w:rsidRDefault="007D6D0B" w:rsidP="00D146C5">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 </w:t>
      </w:r>
      <w:r w:rsidR="00D146C5">
        <w:rPr>
          <w:rFonts w:ascii="Times New Roman" w:hAnsi="Times New Roman" w:cs="Times New Roman"/>
          <w:b/>
          <w:color w:val="000000" w:themeColor="text1"/>
          <w:sz w:val="24"/>
          <w:szCs w:val="24"/>
          <w:u w:val="single"/>
        </w:rPr>
        <w:t>AC 2.1</w:t>
      </w:r>
      <w:r>
        <w:rPr>
          <w:rFonts w:ascii="Times New Roman" w:hAnsi="Times New Roman" w:cs="Times New Roman"/>
          <w:b/>
          <w:color w:val="000000" w:themeColor="text1"/>
          <w:sz w:val="24"/>
          <w:szCs w:val="24"/>
          <w:u w:val="single"/>
        </w:rPr>
        <w:t>, 2.2, 2.3</w:t>
      </w:r>
    </w:p>
    <w:p w:rsidR="007E4353" w:rsidRPr="007D6D0B" w:rsidRDefault="007E4353" w:rsidP="007D6D0B">
      <w:pPr>
        <w:rPr>
          <w:rFonts w:ascii="Times New Roman" w:hAnsi="Times New Roman" w:cs="Times New Roman"/>
          <w:color w:val="000000" w:themeColor="text1"/>
          <w:sz w:val="24"/>
          <w:szCs w:val="24"/>
        </w:rPr>
      </w:pPr>
      <w:r w:rsidRPr="007E4353">
        <w:rPr>
          <w:rFonts w:ascii="Times New Roman" w:hAnsi="Times New Roman" w:cs="Times New Roman"/>
          <w:color w:val="000000" w:themeColor="text1"/>
          <w:sz w:val="24"/>
          <w:szCs w:val="24"/>
        </w:rPr>
        <w:t xml:space="preserve">Understanding and addressing people practice issues are </w:t>
      </w:r>
      <w:r>
        <w:rPr>
          <w:rFonts w:ascii="Times New Roman" w:hAnsi="Times New Roman" w:cs="Times New Roman"/>
          <w:color w:val="000000" w:themeColor="text1"/>
          <w:sz w:val="24"/>
          <w:szCs w:val="24"/>
        </w:rPr>
        <w:t>important to creating a</w:t>
      </w:r>
      <w:r w:rsidRPr="007E4353">
        <w:rPr>
          <w:rFonts w:ascii="Times New Roman" w:hAnsi="Times New Roman" w:cs="Times New Roman"/>
          <w:color w:val="000000" w:themeColor="text1"/>
          <w:sz w:val="24"/>
          <w:szCs w:val="24"/>
        </w:rPr>
        <w:t xml:space="preserve"> productive and inclusive</w:t>
      </w:r>
      <w:r>
        <w:rPr>
          <w:rFonts w:ascii="Times New Roman" w:hAnsi="Times New Roman" w:cs="Times New Roman"/>
          <w:color w:val="000000" w:themeColor="text1"/>
          <w:sz w:val="24"/>
          <w:szCs w:val="24"/>
        </w:rPr>
        <w:t xml:space="preserve"> workplace. This involves analys</w:t>
      </w:r>
      <w:r w:rsidRPr="007E4353">
        <w:rPr>
          <w:rFonts w:ascii="Times New Roman" w:hAnsi="Times New Roman" w:cs="Times New Roman"/>
          <w:color w:val="000000" w:themeColor="text1"/>
          <w:sz w:val="24"/>
          <w:szCs w:val="24"/>
        </w:rPr>
        <w:t>ing both quantitative (numbers-based) and qualitat</w:t>
      </w:r>
      <w:r>
        <w:rPr>
          <w:rFonts w:ascii="Times New Roman" w:hAnsi="Times New Roman" w:cs="Times New Roman"/>
          <w:color w:val="000000" w:themeColor="text1"/>
          <w:sz w:val="24"/>
          <w:szCs w:val="24"/>
        </w:rPr>
        <w:t>ive (descriptive) data to make</w:t>
      </w:r>
      <w:r w:rsidRPr="007E435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planned </w:t>
      </w:r>
      <w:r w:rsidRPr="007E4353">
        <w:rPr>
          <w:rFonts w:ascii="Times New Roman" w:hAnsi="Times New Roman" w:cs="Times New Roman"/>
          <w:color w:val="000000" w:themeColor="text1"/>
          <w:sz w:val="24"/>
          <w:szCs w:val="24"/>
        </w:rPr>
        <w:t>decisions and improve effectiveness.</w:t>
      </w:r>
    </w:p>
    <w:p w:rsidR="00705C18" w:rsidRPr="00705C18" w:rsidRDefault="00705C18" w:rsidP="00705C18">
      <w:pPr>
        <w:jc w:val="center"/>
        <w:rPr>
          <w:rFonts w:ascii="Times New Roman" w:hAnsi="Times New Roman" w:cs="Times New Roman"/>
          <w:b/>
          <w:color w:val="000000" w:themeColor="text1"/>
          <w:sz w:val="24"/>
          <w:szCs w:val="24"/>
          <w:u w:val="single"/>
        </w:rPr>
      </w:pPr>
    </w:p>
    <w:p w:rsidR="000438BF" w:rsidRDefault="000438BF">
      <w:pPr>
        <w:rPr>
          <w:rFonts w:ascii="Times New Roman" w:hAnsi="Times New Roman" w:cs="Times New Roman"/>
          <w:color w:val="000000" w:themeColor="text1"/>
          <w:sz w:val="24"/>
          <w:szCs w:val="24"/>
        </w:rPr>
      </w:pPr>
      <w:r w:rsidRPr="00705C18">
        <w:rPr>
          <w:rFonts w:ascii="Times New Roman" w:hAnsi="Times New Roman" w:cs="Times New Roman"/>
          <w:b/>
          <w:color w:val="000000" w:themeColor="text1"/>
          <w:sz w:val="24"/>
          <w:szCs w:val="24"/>
          <w:u w:val="single"/>
        </w:rPr>
        <w:t>Percentage of each Gender by type</w:t>
      </w:r>
      <w:r>
        <w:rPr>
          <w:rFonts w:ascii="Times New Roman" w:hAnsi="Times New Roman" w:cs="Times New Roman"/>
          <w:color w:val="000000" w:themeColor="text1"/>
          <w:sz w:val="24"/>
          <w:szCs w:val="24"/>
        </w:rPr>
        <w:t>:</w:t>
      </w:r>
    </w:p>
    <w:p w:rsidR="00242FB2" w:rsidRDefault="00242FB2">
      <w:pPr>
        <w:rPr>
          <w:rFonts w:ascii="Times New Roman" w:hAnsi="Times New Roman" w:cs="Times New Roman"/>
          <w:color w:val="000000" w:themeColor="text1"/>
          <w:sz w:val="24"/>
          <w:szCs w:val="24"/>
        </w:rPr>
      </w:pPr>
      <w:r>
        <w:rPr>
          <w:noProof/>
          <w:lang w:eastAsia="en-GB"/>
        </w:rPr>
        <w:drawing>
          <wp:inline distT="0" distB="0" distL="0" distR="0" wp14:anchorId="0021B6B4" wp14:editId="658BAFEA">
            <wp:extent cx="4251960" cy="3131820"/>
            <wp:effectExtent l="0" t="0" r="1524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D146C5" w:rsidRDefault="00F35F9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Looking at the above graph, it tells us that </w:t>
      </w:r>
      <w:r w:rsidR="00D146C5">
        <w:rPr>
          <w:rFonts w:ascii="Times New Roman" w:hAnsi="Times New Roman" w:cs="Times New Roman"/>
          <w:color w:val="000000" w:themeColor="text1"/>
          <w:sz w:val="24"/>
          <w:szCs w:val="24"/>
        </w:rPr>
        <w:t>Females make up the majority</w:t>
      </w:r>
      <w:r>
        <w:rPr>
          <w:rFonts w:ascii="Times New Roman" w:hAnsi="Times New Roman" w:cs="Times New Roman"/>
          <w:color w:val="000000" w:themeColor="text1"/>
          <w:sz w:val="24"/>
          <w:szCs w:val="24"/>
        </w:rPr>
        <w:t xml:space="preserve"> employees in the workplace with 54% and</w:t>
      </w:r>
      <w:r w:rsidR="00D146C5">
        <w:rPr>
          <w:rFonts w:ascii="Times New Roman" w:hAnsi="Times New Roman" w:cs="Times New Roman"/>
          <w:color w:val="000000" w:themeColor="text1"/>
          <w:sz w:val="24"/>
          <w:szCs w:val="24"/>
        </w:rPr>
        <w:t xml:space="preserve"> males </w:t>
      </w:r>
      <w:r>
        <w:rPr>
          <w:rFonts w:ascii="Times New Roman" w:hAnsi="Times New Roman" w:cs="Times New Roman"/>
          <w:color w:val="000000" w:themeColor="text1"/>
          <w:sz w:val="24"/>
          <w:szCs w:val="24"/>
        </w:rPr>
        <w:t>coming second</w:t>
      </w:r>
      <w:r w:rsidR="00D146C5">
        <w:rPr>
          <w:rFonts w:ascii="Times New Roman" w:hAnsi="Times New Roman" w:cs="Times New Roman"/>
          <w:color w:val="000000" w:themeColor="text1"/>
          <w:sz w:val="24"/>
          <w:szCs w:val="24"/>
        </w:rPr>
        <w:t xml:space="preserve"> at 45%. Non binary individuals make up just 1%.</w:t>
      </w:r>
    </w:p>
    <w:p w:rsidR="00E64CBB" w:rsidRDefault="00D146C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Due to the small </w:t>
      </w:r>
      <w:r w:rsidR="004C67F3">
        <w:rPr>
          <w:rFonts w:ascii="Times New Roman" w:hAnsi="Times New Roman" w:cs="Times New Roman"/>
          <w:color w:val="000000" w:themeColor="text1"/>
          <w:sz w:val="24"/>
          <w:szCs w:val="24"/>
        </w:rPr>
        <w:t>amount of non-binary employees this may</w:t>
      </w:r>
      <w:r>
        <w:rPr>
          <w:rFonts w:ascii="Times New Roman" w:hAnsi="Times New Roman" w:cs="Times New Roman"/>
          <w:color w:val="000000" w:themeColor="text1"/>
          <w:sz w:val="24"/>
          <w:szCs w:val="24"/>
        </w:rPr>
        <w:t xml:space="preserve"> reflect </w:t>
      </w:r>
      <w:r w:rsidR="004C67F3">
        <w:rPr>
          <w:rFonts w:ascii="Times New Roman" w:hAnsi="Times New Roman" w:cs="Times New Roman"/>
          <w:color w:val="000000" w:themeColor="text1"/>
          <w:sz w:val="24"/>
          <w:szCs w:val="24"/>
        </w:rPr>
        <w:t xml:space="preserve">badly on </w:t>
      </w:r>
      <w:r>
        <w:rPr>
          <w:rFonts w:ascii="Times New Roman" w:hAnsi="Times New Roman" w:cs="Times New Roman"/>
          <w:color w:val="000000" w:themeColor="text1"/>
          <w:sz w:val="24"/>
          <w:szCs w:val="24"/>
        </w:rPr>
        <w:t xml:space="preserve">the diversity of the business. Non-binary employees may feel isolated which could result in them not being as engaged or happy in their job and could ultimately result in </w:t>
      </w:r>
      <w:r w:rsidR="00115226">
        <w:rPr>
          <w:rFonts w:ascii="Times New Roman" w:hAnsi="Times New Roman" w:cs="Times New Roman"/>
          <w:color w:val="000000" w:themeColor="text1"/>
          <w:sz w:val="24"/>
          <w:szCs w:val="24"/>
        </w:rPr>
        <w:t>legal r</w:t>
      </w:r>
      <w:r w:rsidR="00F35F9A">
        <w:rPr>
          <w:rFonts w:ascii="Times New Roman" w:hAnsi="Times New Roman" w:cs="Times New Roman"/>
          <w:color w:val="000000" w:themeColor="text1"/>
          <w:sz w:val="24"/>
          <w:szCs w:val="24"/>
        </w:rPr>
        <w:t xml:space="preserve">isks related to </w:t>
      </w:r>
      <w:r w:rsidR="004C67F3">
        <w:rPr>
          <w:rFonts w:ascii="Times New Roman" w:hAnsi="Times New Roman" w:cs="Times New Roman"/>
          <w:color w:val="000000" w:themeColor="text1"/>
          <w:sz w:val="24"/>
          <w:szCs w:val="24"/>
        </w:rPr>
        <w:t>discrimination if they don’t feel included.</w:t>
      </w:r>
    </w:p>
    <w:p w:rsidR="004F7337" w:rsidRDefault="00F35F9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To avoid any risks, </w:t>
      </w:r>
      <w:r w:rsidR="004F7337">
        <w:rPr>
          <w:rFonts w:ascii="Times New Roman" w:hAnsi="Times New Roman" w:cs="Times New Roman"/>
          <w:color w:val="000000" w:themeColor="text1"/>
          <w:sz w:val="24"/>
          <w:szCs w:val="24"/>
        </w:rPr>
        <w:t>awareness campaigns that educate staff about gender diversity and the importance of inclusivity should be made regular. Training</w:t>
      </w:r>
      <w:r w:rsidR="00E64CBB">
        <w:rPr>
          <w:rFonts w:ascii="Times New Roman" w:hAnsi="Times New Roman" w:cs="Times New Roman"/>
          <w:color w:val="000000" w:themeColor="text1"/>
          <w:sz w:val="24"/>
          <w:szCs w:val="24"/>
        </w:rPr>
        <w:t xml:space="preserve"> </w:t>
      </w:r>
      <w:r w:rsidR="004F7337">
        <w:rPr>
          <w:rFonts w:ascii="Times New Roman" w:hAnsi="Times New Roman" w:cs="Times New Roman"/>
          <w:color w:val="000000" w:themeColor="text1"/>
          <w:sz w:val="24"/>
          <w:szCs w:val="24"/>
        </w:rPr>
        <w:t>programmes focusing on unconscious bias should be made mandatory</w:t>
      </w:r>
      <w:r w:rsidR="00A71B15">
        <w:rPr>
          <w:rFonts w:ascii="Times New Roman" w:hAnsi="Times New Roman" w:cs="Times New Roman"/>
          <w:color w:val="000000" w:themeColor="text1"/>
          <w:sz w:val="24"/>
          <w:szCs w:val="24"/>
        </w:rPr>
        <w:t xml:space="preserve"> and communication</w:t>
      </w:r>
      <w:r w:rsidR="004F7337">
        <w:rPr>
          <w:rFonts w:ascii="Times New Roman" w:hAnsi="Times New Roman" w:cs="Times New Roman"/>
          <w:color w:val="000000" w:themeColor="text1"/>
          <w:sz w:val="24"/>
          <w:szCs w:val="24"/>
        </w:rPr>
        <w:t xml:space="preserve"> with experts</w:t>
      </w:r>
      <w:r w:rsidR="00A71B15">
        <w:rPr>
          <w:rFonts w:ascii="Times New Roman" w:hAnsi="Times New Roman" w:cs="Times New Roman"/>
          <w:color w:val="000000" w:themeColor="text1"/>
          <w:sz w:val="24"/>
          <w:szCs w:val="24"/>
        </w:rPr>
        <w:t xml:space="preserve"> is key</w:t>
      </w:r>
      <w:r w:rsidR="004F7337">
        <w:rPr>
          <w:rFonts w:ascii="Times New Roman" w:hAnsi="Times New Roman" w:cs="Times New Roman"/>
          <w:color w:val="000000" w:themeColor="text1"/>
          <w:sz w:val="24"/>
          <w:szCs w:val="24"/>
        </w:rPr>
        <w:t xml:space="preserve"> to ensure the training is up to date.  </w:t>
      </w:r>
      <w:r>
        <w:rPr>
          <w:rFonts w:ascii="Times New Roman" w:hAnsi="Times New Roman" w:cs="Times New Roman"/>
          <w:color w:val="000000" w:themeColor="text1"/>
          <w:sz w:val="24"/>
          <w:szCs w:val="24"/>
        </w:rPr>
        <w:t>It</w:t>
      </w:r>
      <w:r w:rsidR="009C037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s also important to</w:t>
      </w:r>
      <w:r w:rsidR="004F7337">
        <w:rPr>
          <w:rFonts w:ascii="Times New Roman" w:hAnsi="Times New Roman" w:cs="Times New Roman"/>
          <w:color w:val="000000" w:themeColor="text1"/>
          <w:sz w:val="24"/>
          <w:szCs w:val="24"/>
        </w:rPr>
        <w:t xml:space="preserve"> review and update </w:t>
      </w:r>
      <w:r w:rsidR="00E64CBB">
        <w:rPr>
          <w:rFonts w:ascii="Times New Roman" w:hAnsi="Times New Roman" w:cs="Times New Roman"/>
          <w:color w:val="000000" w:themeColor="text1"/>
          <w:sz w:val="24"/>
          <w:szCs w:val="24"/>
        </w:rPr>
        <w:t>any literature</w:t>
      </w:r>
      <w:r w:rsidR="004C67F3">
        <w:rPr>
          <w:rFonts w:ascii="Times New Roman" w:hAnsi="Times New Roman" w:cs="Times New Roman"/>
          <w:color w:val="000000" w:themeColor="text1"/>
          <w:sz w:val="24"/>
          <w:szCs w:val="24"/>
        </w:rPr>
        <w:t xml:space="preserve"> </w:t>
      </w:r>
      <w:r w:rsidR="004F7337">
        <w:rPr>
          <w:rFonts w:ascii="Times New Roman" w:hAnsi="Times New Roman" w:cs="Times New Roman"/>
          <w:color w:val="000000" w:themeColor="text1"/>
          <w:sz w:val="24"/>
          <w:szCs w:val="24"/>
        </w:rPr>
        <w:t>such as employee handbooks, marketing materials and any internal communications to</w:t>
      </w:r>
      <w:r w:rsidR="004C67F3">
        <w:rPr>
          <w:rFonts w:ascii="Times New Roman" w:hAnsi="Times New Roman" w:cs="Times New Roman"/>
          <w:color w:val="000000" w:themeColor="text1"/>
          <w:sz w:val="24"/>
          <w:szCs w:val="24"/>
        </w:rPr>
        <w:t xml:space="preserve"> include</w:t>
      </w:r>
      <w:r>
        <w:rPr>
          <w:rFonts w:ascii="Times New Roman" w:hAnsi="Times New Roman" w:cs="Times New Roman"/>
          <w:color w:val="000000" w:themeColor="text1"/>
          <w:sz w:val="24"/>
          <w:szCs w:val="24"/>
        </w:rPr>
        <w:t xml:space="preserve"> all gender identities. </w:t>
      </w:r>
    </w:p>
    <w:p w:rsidR="00115226" w:rsidRDefault="004F733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Putting </w:t>
      </w:r>
      <w:r w:rsidR="00F35F9A">
        <w:rPr>
          <w:rFonts w:ascii="Times New Roman" w:hAnsi="Times New Roman" w:cs="Times New Roman"/>
          <w:color w:val="000000" w:themeColor="text1"/>
          <w:sz w:val="24"/>
          <w:szCs w:val="24"/>
        </w:rPr>
        <w:t>these</w:t>
      </w:r>
      <w:r>
        <w:rPr>
          <w:rFonts w:ascii="Times New Roman" w:hAnsi="Times New Roman" w:cs="Times New Roman"/>
          <w:color w:val="000000" w:themeColor="text1"/>
          <w:sz w:val="24"/>
          <w:szCs w:val="24"/>
        </w:rPr>
        <w:t xml:space="preserve"> </w:t>
      </w:r>
      <w:r w:rsidR="00D951D8">
        <w:rPr>
          <w:rFonts w:ascii="Times New Roman" w:hAnsi="Times New Roman" w:cs="Times New Roman"/>
          <w:color w:val="000000" w:themeColor="text1"/>
          <w:sz w:val="24"/>
          <w:szCs w:val="24"/>
        </w:rPr>
        <w:t>initiatives</w:t>
      </w:r>
      <w:r w:rsidR="00F35F9A">
        <w:rPr>
          <w:rFonts w:ascii="Times New Roman" w:hAnsi="Times New Roman" w:cs="Times New Roman"/>
          <w:color w:val="000000" w:themeColor="text1"/>
          <w:sz w:val="24"/>
          <w:szCs w:val="24"/>
        </w:rPr>
        <w:t xml:space="preserve"> in place could have some financial implications, </w:t>
      </w:r>
      <w:r w:rsidR="00D951D8">
        <w:rPr>
          <w:rFonts w:ascii="Times New Roman" w:hAnsi="Times New Roman" w:cs="Times New Roman"/>
          <w:color w:val="000000" w:themeColor="text1"/>
          <w:sz w:val="24"/>
          <w:szCs w:val="24"/>
        </w:rPr>
        <w:t>however,</w:t>
      </w:r>
      <w:r w:rsidR="00D951D8" w:rsidRPr="00D951D8">
        <w:rPr>
          <w:rFonts w:ascii="Times New Roman" w:hAnsi="Times New Roman" w:cs="Times New Roman"/>
          <w:color w:val="000000" w:themeColor="text1"/>
          <w:sz w:val="24"/>
          <w:szCs w:val="24"/>
        </w:rPr>
        <w:t xml:space="preserve"> addressing the imbalance through initiatives will i</w:t>
      </w:r>
      <w:r w:rsidR="00D951D8">
        <w:rPr>
          <w:rFonts w:ascii="Times New Roman" w:hAnsi="Times New Roman" w:cs="Times New Roman"/>
          <w:color w:val="000000" w:themeColor="text1"/>
          <w:sz w:val="24"/>
          <w:szCs w:val="24"/>
        </w:rPr>
        <w:t>mprove the workplace culture and</w:t>
      </w:r>
      <w:r w:rsidR="00D951D8" w:rsidRPr="00D951D8">
        <w:rPr>
          <w:rFonts w:ascii="Times New Roman" w:hAnsi="Times New Roman" w:cs="Times New Roman"/>
          <w:color w:val="000000" w:themeColor="text1"/>
          <w:sz w:val="24"/>
          <w:szCs w:val="24"/>
        </w:rPr>
        <w:t xml:space="preserve"> also drive better business outcomes</w:t>
      </w:r>
      <w:r w:rsidR="00D951D8">
        <w:rPr>
          <w:rFonts w:ascii="Times New Roman" w:hAnsi="Times New Roman" w:cs="Times New Roman"/>
          <w:color w:val="000000" w:themeColor="text1"/>
          <w:sz w:val="24"/>
          <w:szCs w:val="24"/>
        </w:rPr>
        <w:t xml:space="preserve"> </w:t>
      </w:r>
      <w:r w:rsidR="00F35F9A">
        <w:rPr>
          <w:rFonts w:ascii="Times New Roman" w:hAnsi="Times New Roman" w:cs="Times New Roman"/>
          <w:color w:val="000000" w:themeColor="text1"/>
          <w:sz w:val="24"/>
          <w:szCs w:val="24"/>
        </w:rPr>
        <w:t>by promoting a more inclusive workplace</w:t>
      </w:r>
      <w:r w:rsidR="00D951D8">
        <w:rPr>
          <w:rFonts w:ascii="Times New Roman" w:hAnsi="Times New Roman" w:cs="Times New Roman"/>
          <w:color w:val="000000" w:themeColor="text1"/>
          <w:sz w:val="24"/>
          <w:szCs w:val="24"/>
        </w:rPr>
        <w:t xml:space="preserve">. This will </w:t>
      </w:r>
      <w:r w:rsidR="00F35F9A">
        <w:rPr>
          <w:rFonts w:ascii="Times New Roman" w:hAnsi="Times New Roman" w:cs="Times New Roman"/>
          <w:color w:val="000000" w:themeColor="text1"/>
          <w:sz w:val="24"/>
          <w:szCs w:val="24"/>
        </w:rPr>
        <w:t xml:space="preserve">lead to improving financial </w:t>
      </w:r>
      <w:r w:rsidR="009C037C">
        <w:rPr>
          <w:rFonts w:ascii="Times New Roman" w:hAnsi="Times New Roman" w:cs="Times New Roman"/>
          <w:color w:val="000000" w:themeColor="text1"/>
          <w:sz w:val="24"/>
          <w:szCs w:val="24"/>
        </w:rPr>
        <w:t xml:space="preserve">situations long term with staff happier </w:t>
      </w:r>
      <w:r w:rsidR="00D951D8">
        <w:rPr>
          <w:rFonts w:ascii="Times New Roman" w:hAnsi="Times New Roman" w:cs="Times New Roman"/>
          <w:color w:val="000000" w:themeColor="text1"/>
          <w:sz w:val="24"/>
          <w:szCs w:val="24"/>
        </w:rPr>
        <w:t>so reducing recruitment costs and increasing overall productivity.</w:t>
      </w:r>
    </w:p>
    <w:p w:rsidR="00D951D8" w:rsidRDefault="00D951D8">
      <w:pPr>
        <w:rPr>
          <w:rFonts w:ascii="Times New Roman" w:hAnsi="Times New Roman" w:cs="Times New Roman"/>
          <w:color w:val="000000" w:themeColor="text1"/>
          <w:sz w:val="24"/>
          <w:szCs w:val="24"/>
        </w:rPr>
      </w:pPr>
      <w:r w:rsidRPr="00D951D8">
        <w:rPr>
          <w:rFonts w:ascii="Times New Roman" w:hAnsi="Times New Roman" w:cs="Times New Roman"/>
          <w:color w:val="000000" w:themeColor="text1"/>
          <w:sz w:val="24"/>
          <w:szCs w:val="24"/>
        </w:rPr>
        <w:t>According to CIPD’s research (CIPD, 2020), businesses that prioritise gender diversity benefit from greater employee engagement, better decision making and enhanced innovation</w:t>
      </w:r>
      <w:r>
        <w:rPr>
          <w:rFonts w:ascii="Times New Roman" w:hAnsi="Times New Roman" w:cs="Times New Roman"/>
          <w:color w:val="000000" w:themeColor="text1"/>
          <w:sz w:val="24"/>
          <w:szCs w:val="24"/>
        </w:rPr>
        <w:t>.</w:t>
      </w:r>
    </w:p>
    <w:p w:rsidR="00242FB2" w:rsidRDefault="00242FB2">
      <w:pPr>
        <w:rPr>
          <w:rFonts w:ascii="Times New Roman" w:hAnsi="Times New Roman" w:cs="Times New Roman"/>
          <w:color w:val="000000" w:themeColor="text1"/>
          <w:sz w:val="24"/>
          <w:szCs w:val="24"/>
        </w:rPr>
      </w:pPr>
    </w:p>
    <w:p w:rsidR="007472BA" w:rsidRDefault="007472BA">
      <w:pPr>
        <w:rPr>
          <w:rFonts w:ascii="Times New Roman" w:hAnsi="Times New Roman" w:cs="Times New Roman"/>
          <w:color w:val="000000" w:themeColor="text1"/>
          <w:sz w:val="24"/>
          <w:szCs w:val="24"/>
        </w:rPr>
      </w:pPr>
    </w:p>
    <w:p w:rsidR="007472BA" w:rsidRPr="00705C18" w:rsidRDefault="007472BA">
      <w:pPr>
        <w:rPr>
          <w:rFonts w:ascii="Times New Roman" w:hAnsi="Times New Roman" w:cs="Times New Roman"/>
          <w:b/>
          <w:color w:val="000000" w:themeColor="text1"/>
          <w:sz w:val="24"/>
          <w:szCs w:val="24"/>
          <w:u w:val="single"/>
        </w:rPr>
      </w:pPr>
      <w:r w:rsidRPr="00705C18">
        <w:rPr>
          <w:rFonts w:ascii="Times New Roman" w:hAnsi="Times New Roman" w:cs="Times New Roman"/>
          <w:b/>
          <w:color w:val="000000" w:themeColor="text1"/>
          <w:sz w:val="24"/>
          <w:szCs w:val="24"/>
          <w:u w:val="single"/>
        </w:rPr>
        <w:t>Ethnicity as a % per team:</w:t>
      </w:r>
    </w:p>
    <w:p w:rsidR="007472BA" w:rsidRPr="002E6DA2" w:rsidRDefault="00785651">
      <w:pPr>
        <w:rPr>
          <w:rFonts w:ascii="Times New Roman" w:hAnsi="Times New Roman" w:cs="Times New Roman"/>
          <w:color w:val="000000" w:themeColor="text1"/>
          <w:sz w:val="24"/>
          <w:szCs w:val="24"/>
        </w:rPr>
      </w:pPr>
      <w:r>
        <w:rPr>
          <w:noProof/>
          <w:lang w:eastAsia="en-GB"/>
        </w:rPr>
        <w:lastRenderedPageBreak/>
        <w:drawing>
          <wp:inline distT="0" distB="0" distL="0" distR="0" wp14:anchorId="0E3D2705" wp14:editId="0566EA50">
            <wp:extent cx="6362700" cy="6979920"/>
            <wp:effectExtent l="0" t="0" r="0" b="114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024D0C" w:rsidRDefault="00903F80" w:rsidP="00E5179E">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Overall the organisation employs 260 staff members. Out of those 260 people, </w:t>
      </w:r>
      <w:r w:rsidR="00024D0C">
        <w:rPr>
          <w:rFonts w:ascii="Times New Roman" w:hAnsi="Times New Roman" w:cs="Times New Roman"/>
          <w:bCs/>
          <w:color w:val="000000" w:themeColor="text1"/>
          <w:sz w:val="24"/>
          <w:szCs w:val="24"/>
        </w:rPr>
        <w:t>91.15</w:t>
      </w:r>
      <w:r>
        <w:rPr>
          <w:rFonts w:ascii="Times New Roman" w:hAnsi="Times New Roman" w:cs="Times New Roman"/>
          <w:bCs/>
          <w:color w:val="000000" w:themeColor="text1"/>
          <w:sz w:val="24"/>
          <w:szCs w:val="24"/>
        </w:rPr>
        <w:t>%</w:t>
      </w:r>
      <w:r w:rsidR="00FD0569">
        <w:rPr>
          <w:rFonts w:ascii="Times New Roman" w:hAnsi="Times New Roman" w:cs="Times New Roman"/>
          <w:bCs/>
          <w:color w:val="000000" w:themeColor="text1"/>
          <w:sz w:val="24"/>
          <w:szCs w:val="24"/>
        </w:rPr>
        <w:t xml:space="preserve"> class themselves as White British</w:t>
      </w:r>
      <w:r w:rsidR="00614CAA">
        <w:rPr>
          <w:rFonts w:ascii="Times New Roman" w:hAnsi="Times New Roman" w:cs="Times New Roman"/>
          <w:bCs/>
          <w:color w:val="000000" w:themeColor="text1"/>
          <w:sz w:val="24"/>
          <w:szCs w:val="24"/>
        </w:rPr>
        <w:t xml:space="preserve"> with Indian </w:t>
      </w:r>
      <w:r w:rsidR="00024D0C">
        <w:rPr>
          <w:rFonts w:ascii="Times New Roman" w:hAnsi="Times New Roman" w:cs="Times New Roman"/>
          <w:bCs/>
          <w:color w:val="000000" w:themeColor="text1"/>
          <w:sz w:val="24"/>
          <w:szCs w:val="24"/>
        </w:rPr>
        <w:t>second overall with as little as</w:t>
      </w:r>
      <w:r w:rsidR="00614CAA">
        <w:rPr>
          <w:rFonts w:ascii="Times New Roman" w:hAnsi="Times New Roman" w:cs="Times New Roman"/>
          <w:bCs/>
          <w:color w:val="000000" w:themeColor="text1"/>
          <w:sz w:val="24"/>
          <w:szCs w:val="24"/>
        </w:rPr>
        <w:t xml:space="preserve"> </w:t>
      </w:r>
      <w:r w:rsidR="00024D0C">
        <w:rPr>
          <w:rFonts w:ascii="Times New Roman" w:hAnsi="Times New Roman" w:cs="Times New Roman"/>
          <w:bCs/>
          <w:color w:val="000000" w:themeColor="text1"/>
          <w:sz w:val="24"/>
          <w:szCs w:val="24"/>
        </w:rPr>
        <w:t>1.54</w:t>
      </w:r>
      <w:r w:rsidR="00614CAA">
        <w:rPr>
          <w:rFonts w:ascii="Times New Roman" w:hAnsi="Times New Roman" w:cs="Times New Roman"/>
          <w:bCs/>
          <w:color w:val="000000" w:themeColor="text1"/>
          <w:sz w:val="24"/>
          <w:szCs w:val="24"/>
        </w:rPr>
        <w:t>%</w:t>
      </w:r>
      <w:r w:rsidR="00024D0C">
        <w:rPr>
          <w:rFonts w:ascii="Times New Roman" w:hAnsi="Times New Roman" w:cs="Times New Roman"/>
          <w:bCs/>
          <w:color w:val="000000" w:themeColor="text1"/>
          <w:sz w:val="24"/>
          <w:szCs w:val="24"/>
        </w:rPr>
        <w:t xml:space="preserve"> of the total workforce</w:t>
      </w:r>
      <w:r w:rsidR="000F2DFA">
        <w:rPr>
          <w:rFonts w:ascii="Times New Roman" w:hAnsi="Times New Roman" w:cs="Times New Roman"/>
          <w:bCs/>
          <w:color w:val="000000" w:themeColor="text1"/>
          <w:sz w:val="24"/>
          <w:szCs w:val="24"/>
        </w:rPr>
        <w:t>.</w:t>
      </w:r>
    </w:p>
    <w:p w:rsidR="00E5179E" w:rsidRDefault="000F2DFA" w:rsidP="00E5179E">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Looking at the </w:t>
      </w:r>
      <w:r w:rsidR="00024D0C">
        <w:rPr>
          <w:rFonts w:ascii="Times New Roman" w:hAnsi="Times New Roman" w:cs="Times New Roman"/>
          <w:bCs/>
          <w:color w:val="000000" w:themeColor="text1"/>
          <w:sz w:val="24"/>
          <w:szCs w:val="24"/>
        </w:rPr>
        <w:t xml:space="preserve">individual </w:t>
      </w:r>
      <w:r>
        <w:rPr>
          <w:rFonts w:ascii="Times New Roman" w:hAnsi="Times New Roman" w:cs="Times New Roman"/>
          <w:bCs/>
          <w:color w:val="000000" w:themeColor="text1"/>
          <w:sz w:val="24"/>
          <w:szCs w:val="24"/>
        </w:rPr>
        <w:t xml:space="preserve">team balance, we </w:t>
      </w:r>
      <w:r w:rsidR="00E5179E">
        <w:rPr>
          <w:rFonts w:ascii="Times New Roman" w:hAnsi="Times New Roman" w:cs="Times New Roman"/>
          <w:bCs/>
          <w:color w:val="000000" w:themeColor="text1"/>
          <w:sz w:val="24"/>
          <w:szCs w:val="24"/>
        </w:rPr>
        <w:t>can see that all teams are predominantly white. The only team that looks more balanced is Communit</w:t>
      </w:r>
      <w:r w:rsidR="00903F80">
        <w:rPr>
          <w:rFonts w:ascii="Times New Roman" w:hAnsi="Times New Roman" w:cs="Times New Roman"/>
          <w:bCs/>
          <w:color w:val="000000" w:themeColor="text1"/>
          <w:sz w:val="24"/>
          <w:szCs w:val="24"/>
        </w:rPr>
        <w:t>y engagement and partnerships with 57</w:t>
      </w:r>
      <w:r w:rsidR="00024D0C">
        <w:rPr>
          <w:rFonts w:ascii="Times New Roman" w:hAnsi="Times New Roman" w:cs="Times New Roman"/>
          <w:bCs/>
          <w:color w:val="000000" w:themeColor="text1"/>
          <w:sz w:val="24"/>
          <w:szCs w:val="24"/>
        </w:rPr>
        <w:t xml:space="preserve">% being </w:t>
      </w:r>
      <w:r w:rsidR="00903F80">
        <w:rPr>
          <w:rFonts w:ascii="Times New Roman" w:hAnsi="Times New Roman" w:cs="Times New Roman"/>
          <w:bCs/>
          <w:color w:val="000000" w:themeColor="text1"/>
          <w:sz w:val="24"/>
          <w:szCs w:val="24"/>
        </w:rPr>
        <w:t xml:space="preserve">White </w:t>
      </w:r>
      <w:r w:rsidR="00024D0C">
        <w:rPr>
          <w:rFonts w:ascii="Times New Roman" w:hAnsi="Times New Roman" w:cs="Times New Roman"/>
          <w:bCs/>
          <w:color w:val="000000" w:themeColor="text1"/>
          <w:sz w:val="24"/>
          <w:szCs w:val="24"/>
        </w:rPr>
        <w:t>British;</w:t>
      </w:r>
      <w:r w:rsidR="00903F80">
        <w:rPr>
          <w:rFonts w:ascii="Times New Roman" w:hAnsi="Times New Roman" w:cs="Times New Roman"/>
          <w:bCs/>
          <w:color w:val="000000" w:themeColor="text1"/>
          <w:sz w:val="24"/>
          <w:szCs w:val="24"/>
        </w:rPr>
        <w:t xml:space="preserve"> and Indian, Mixed other and White and Black Caribbean all </w:t>
      </w:r>
      <w:r w:rsidR="00024D0C">
        <w:rPr>
          <w:rFonts w:ascii="Times New Roman" w:hAnsi="Times New Roman" w:cs="Times New Roman"/>
          <w:bCs/>
          <w:color w:val="000000" w:themeColor="text1"/>
          <w:sz w:val="24"/>
          <w:szCs w:val="24"/>
        </w:rPr>
        <w:t>showing</w:t>
      </w:r>
      <w:r w:rsidR="00903F80">
        <w:rPr>
          <w:rFonts w:ascii="Times New Roman" w:hAnsi="Times New Roman" w:cs="Times New Roman"/>
          <w:bCs/>
          <w:color w:val="000000" w:themeColor="text1"/>
          <w:sz w:val="24"/>
          <w:szCs w:val="24"/>
        </w:rPr>
        <w:t xml:space="preserve"> 14.29%</w:t>
      </w:r>
      <w:r w:rsidR="00024D0C">
        <w:rPr>
          <w:rFonts w:ascii="Times New Roman" w:hAnsi="Times New Roman" w:cs="Times New Roman"/>
          <w:bCs/>
          <w:color w:val="000000" w:themeColor="text1"/>
          <w:sz w:val="24"/>
          <w:szCs w:val="24"/>
        </w:rPr>
        <w:t xml:space="preserve"> each</w:t>
      </w:r>
      <w:r w:rsidR="00902870">
        <w:rPr>
          <w:rFonts w:ascii="Times New Roman" w:hAnsi="Times New Roman" w:cs="Times New Roman"/>
          <w:bCs/>
          <w:color w:val="000000" w:themeColor="text1"/>
          <w:sz w:val="24"/>
          <w:szCs w:val="24"/>
        </w:rPr>
        <w:t>. The significant imbalance can have a negative impact on the business by not having a true reflection on perspectives from all backgrounds.</w:t>
      </w:r>
    </w:p>
    <w:p w:rsidR="00332BEC" w:rsidRDefault="00332BEC" w:rsidP="00E5179E">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A great way to improve this </w:t>
      </w:r>
      <w:r w:rsidR="0079797A">
        <w:rPr>
          <w:rFonts w:ascii="Times New Roman" w:hAnsi="Times New Roman" w:cs="Times New Roman"/>
          <w:bCs/>
          <w:color w:val="000000" w:themeColor="text1"/>
          <w:sz w:val="24"/>
          <w:szCs w:val="24"/>
        </w:rPr>
        <w:t xml:space="preserve">is </w:t>
      </w:r>
      <w:r>
        <w:rPr>
          <w:rFonts w:ascii="Times New Roman" w:hAnsi="Times New Roman" w:cs="Times New Roman"/>
          <w:bCs/>
          <w:color w:val="000000" w:themeColor="text1"/>
          <w:sz w:val="24"/>
          <w:szCs w:val="24"/>
        </w:rPr>
        <w:t>in recruitment</w:t>
      </w:r>
      <w:r w:rsidR="0079797A">
        <w:rPr>
          <w:rFonts w:ascii="Times New Roman" w:hAnsi="Times New Roman" w:cs="Times New Roman"/>
          <w:bCs/>
          <w:color w:val="000000" w:themeColor="text1"/>
          <w:sz w:val="24"/>
          <w:szCs w:val="24"/>
        </w:rPr>
        <w:t xml:space="preserve">. </w:t>
      </w:r>
      <w:r w:rsidR="001E46DA">
        <w:rPr>
          <w:rFonts w:ascii="Times New Roman" w:hAnsi="Times New Roman" w:cs="Times New Roman"/>
          <w:bCs/>
          <w:color w:val="000000" w:themeColor="text1"/>
          <w:sz w:val="24"/>
          <w:szCs w:val="24"/>
        </w:rPr>
        <w:t>A</w:t>
      </w:r>
      <w:r w:rsidR="00906319">
        <w:rPr>
          <w:rFonts w:ascii="Times New Roman" w:hAnsi="Times New Roman" w:cs="Times New Roman"/>
          <w:bCs/>
          <w:color w:val="000000" w:themeColor="text1"/>
          <w:sz w:val="24"/>
          <w:szCs w:val="24"/>
        </w:rPr>
        <w:t xml:space="preserve"> blind recruitment</w:t>
      </w:r>
      <w:r w:rsidR="001E46DA">
        <w:rPr>
          <w:rFonts w:ascii="Times New Roman" w:hAnsi="Times New Roman" w:cs="Times New Roman"/>
          <w:bCs/>
          <w:color w:val="000000" w:themeColor="text1"/>
          <w:sz w:val="24"/>
          <w:szCs w:val="24"/>
        </w:rPr>
        <w:t xml:space="preserve"> could be put in place</w:t>
      </w:r>
      <w:r w:rsidR="00906319">
        <w:rPr>
          <w:rFonts w:ascii="Times New Roman" w:hAnsi="Times New Roman" w:cs="Times New Roman"/>
          <w:bCs/>
          <w:color w:val="000000" w:themeColor="text1"/>
          <w:sz w:val="24"/>
          <w:szCs w:val="24"/>
        </w:rPr>
        <w:t xml:space="preserve"> to reduce bias</w:t>
      </w:r>
      <w:r w:rsidR="001E46DA">
        <w:rPr>
          <w:rFonts w:ascii="Times New Roman" w:hAnsi="Times New Roman" w:cs="Times New Roman"/>
          <w:bCs/>
          <w:color w:val="000000" w:themeColor="text1"/>
          <w:sz w:val="24"/>
          <w:szCs w:val="24"/>
        </w:rPr>
        <w:t>.</w:t>
      </w:r>
      <w:r w:rsidR="00906319">
        <w:rPr>
          <w:rFonts w:ascii="Times New Roman" w:hAnsi="Times New Roman" w:cs="Times New Roman"/>
          <w:bCs/>
          <w:color w:val="000000" w:themeColor="text1"/>
          <w:sz w:val="24"/>
          <w:szCs w:val="24"/>
        </w:rPr>
        <w:t xml:space="preserve"> </w:t>
      </w:r>
      <w:r w:rsidR="00902870">
        <w:rPr>
          <w:rFonts w:ascii="Times New Roman" w:hAnsi="Times New Roman" w:cs="Times New Roman"/>
          <w:bCs/>
          <w:color w:val="000000" w:themeColor="text1"/>
          <w:sz w:val="24"/>
          <w:szCs w:val="24"/>
        </w:rPr>
        <w:t>This will ensure that applicants are judged on their merits only.</w:t>
      </w:r>
      <w:r w:rsidR="001E46DA" w:rsidRPr="001E46DA">
        <w:rPr>
          <w:rFonts w:ascii="Times New Roman" w:hAnsi="Times New Roman" w:cs="Times New Roman"/>
          <w:bCs/>
          <w:color w:val="000000" w:themeColor="text1"/>
          <w:sz w:val="24"/>
          <w:szCs w:val="24"/>
        </w:rPr>
        <w:t xml:space="preserve"> </w:t>
      </w:r>
      <w:r w:rsidR="001E46DA">
        <w:rPr>
          <w:rFonts w:ascii="Times New Roman" w:hAnsi="Times New Roman" w:cs="Times New Roman"/>
          <w:bCs/>
          <w:color w:val="000000" w:themeColor="text1"/>
          <w:sz w:val="24"/>
          <w:szCs w:val="24"/>
        </w:rPr>
        <w:t>(CIPD, 2021). However,</w:t>
      </w:r>
      <w:r w:rsidR="00902870">
        <w:rPr>
          <w:rFonts w:ascii="Times New Roman" w:hAnsi="Times New Roman" w:cs="Times New Roman"/>
          <w:bCs/>
          <w:color w:val="000000" w:themeColor="text1"/>
          <w:sz w:val="24"/>
          <w:szCs w:val="24"/>
        </w:rPr>
        <w:t xml:space="preserve"> </w:t>
      </w:r>
      <w:r w:rsidR="001E46DA">
        <w:rPr>
          <w:rFonts w:ascii="Times New Roman" w:hAnsi="Times New Roman" w:cs="Times New Roman"/>
          <w:bCs/>
          <w:color w:val="000000" w:themeColor="text1"/>
          <w:sz w:val="24"/>
          <w:szCs w:val="24"/>
        </w:rPr>
        <w:t>i</w:t>
      </w:r>
      <w:r w:rsidR="00902870">
        <w:rPr>
          <w:rFonts w:ascii="Times New Roman" w:hAnsi="Times New Roman" w:cs="Times New Roman"/>
          <w:bCs/>
          <w:color w:val="000000" w:themeColor="text1"/>
          <w:sz w:val="24"/>
          <w:szCs w:val="24"/>
        </w:rPr>
        <w:t>f not properly organised initially, this could result in no change as the outreach may have been insufficient</w:t>
      </w:r>
      <w:r w:rsidR="001E46DA">
        <w:rPr>
          <w:rFonts w:ascii="Times New Roman" w:hAnsi="Times New Roman" w:cs="Times New Roman"/>
          <w:bCs/>
          <w:color w:val="000000" w:themeColor="text1"/>
          <w:sz w:val="24"/>
          <w:szCs w:val="24"/>
        </w:rPr>
        <w:t xml:space="preserve"> so planning your audience when advertising is crucial.</w:t>
      </w:r>
    </w:p>
    <w:p w:rsidR="001E46DA" w:rsidRDefault="0079797A" w:rsidP="00E5179E">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 organisation </w:t>
      </w:r>
      <w:r w:rsidR="00906319">
        <w:rPr>
          <w:rFonts w:ascii="Times New Roman" w:hAnsi="Times New Roman" w:cs="Times New Roman"/>
          <w:bCs/>
          <w:color w:val="000000" w:themeColor="text1"/>
          <w:sz w:val="24"/>
          <w:szCs w:val="24"/>
        </w:rPr>
        <w:t>needs to</w:t>
      </w:r>
      <w:r>
        <w:rPr>
          <w:rFonts w:ascii="Times New Roman" w:hAnsi="Times New Roman" w:cs="Times New Roman"/>
          <w:bCs/>
          <w:color w:val="000000" w:themeColor="text1"/>
          <w:sz w:val="24"/>
          <w:szCs w:val="24"/>
        </w:rPr>
        <w:t xml:space="preserve"> make sure there are internal</w:t>
      </w:r>
      <w:r w:rsidR="00906319">
        <w:rPr>
          <w:rFonts w:ascii="Times New Roman" w:hAnsi="Times New Roman" w:cs="Times New Roman"/>
          <w:bCs/>
          <w:color w:val="000000" w:themeColor="text1"/>
          <w:sz w:val="24"/>
          <w:szCs w:val="24"/>
        </w:rPr>
        <w:t xml:space="preserve"> programmes to support career growth for diverse employees</w:t>
      </w:r>
      <w:r w:rsidR="001E46DA" w:rsidRPr="001E46DA">
        <w:rPr>
          <w:rFonts w:ascii="Times New Roman" w:hAnsi="Times New Roman" w:cs="Times New Roman"/>
          <w:bCs/>
          <w:color w:val="000000" w:themeColor="text1"/>
          <w:sz w:val="24"/>
          <w:szCs w:val="24"/>
        </w:rPr>
        <w:t xml:space="preserve">, such as mentorship schemes and leadership training. </w:t>
      </w:r>
      <w:r w:rsidR="001E46DA">
        <w:rPr>
          <w:rFonts w:ascii="Times New Roman" w:hAnsi="Times New Roman" w:cs="Times New Roman"/>
          <w:bCs/>
          <w:color w:val="000000" w:themeColor="text1"/>
          <w:sz w:val="24"/>
          <w:szCs w:val="24"/>
        </w:rPr>
        <w:t>A</w:t>
      </w:r>
      <w:r w:rsidR="001E46DA" w:rsidRPr="001E46DA">
        <w:rPr>
          <w:rFonts w:ascii="Times New Roman" w:hAnsi="Times New Roman" w:cs="Times New Roman"/>
          <w:bCs/>
          <w:color w:val="000000" w:themeColor="text1"/>
          <w:sz w:val="24"/>
          <w:szCs w:val="24"/>
        </w:rPr>
        <w:t>ccess to career o</w:t>
      </w:r>
      <w:r w:rsidR="001E46DA">
        <w:rPr>
          <w:rFonts w:ascii="Times New Roman" w:hAnsi="Times New Roman" w:cs="Times New Roman"/>
          <w:bCs/>
          <w:color w:val="000000" w:themeColor="text1"/>
          <w:sz w:val="24"/>
          <w:szCs w:val="24"/>
        </w:rPr>
        <w:t>pportunities for all employees is key.</w:t>
      </w:r>
    </w:p>
    <w:p w:rsidR="00906319" w:rsidRDefault="001E46DA" w:rsidP="00E5179E">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B</w:t>
      </w:r>
      <w:r w:rsidR="00906319">
        <w:rPr>
          <w:rFonts w:ascii="Times New Roman" w:hAnsi="Times New Roman" w:cs="Times New Roman"/>
          <w:bCs/>
          <w:color w:val="000000" w:themeColor="text1"/>
          <w:sz w:val="24"/>
          <w:szCs w:val="24"/>
        </w:rPr>
        <w:t>y having diverse teams and including all cultures it can enhance employer attractiveness and the organisation will also get a better understanding of diverse markets. All initiatives need to be carefully considered as could result in legal challenges if poorly implemented. (CIPD, 2021)</w:t>
      </w:r>
    </w:p>
    <w:p w:rsidR="00CA63B7" w:rsidRPr="00CA63B7" w:rsidRDefault="00906319" w:rsidP="00CA63B7">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Again, as above</w:t>
      </w:r>
      <w:r w:rsidR="00CA63B7">
        <w:rPr>
          <w:rFonts w:ascii="Times New Roman" w:hAnsi="Times New Roman" w:cs="Times New Roman"/>
          <w:bCs/>
          <w:color w:val="000000" w:themeColor="text1"/>
          <w:sz w:val="24"/>
          <w:szCs w:val="24"/>
        </w:rPr>
        <w:t xml:space="preserve"> stated in the first graph</w:t>
      </w:r>
      <w:r>
        <w:rPr>
          <w:rFonts w:ascii="Times New Roman" w:hAnsi="Times New Roman" w:cs="Times New Roman"/>
          <w:bCs/>
          <w:color w:val="000000" w:themeColor="text1"/>
          <w:sz w:val="24"/>
          <w:szCs w:val="24"/>
        </w:rPr>
        <w:t>, there are initial costs involved for training and improving policies etc. however,</w:t>
      </w:r>
      <w:r w:rsidR="000F2DFA">
        <w:rPr>
          <w:rFonts w:ascii="Times New Roman" w:hAnsi="Times New Roman" w:cs="Times New Roman"/>
          <w:bCs/>
          <w:color w:val="000000" w:themeColor="text1"/>
          <w:sz w:val="24"/>
          <w:szCs w:val="24"/>
        </w:rPr>
        <w:t xml:space="preserve"> this will help staff retention, </w:t>
      </w:r>
      <w:r>
        <w:rPr>
          <w:rFonts w:ascii="Times New Roman" w:hAnsi="Times New Roman" w:cs="Times New Roman"/>
          <w:bCs/>
          <w:color w:val="000000" w:themeColor="text1"/>
          <w:sz w:val="24"/>
          <w:szCs w:val="24"/>
        </w:rPr>
        <w:t>which i</w:t>
      </w:r>
      <w:r w:rsidR="000605B2">
        <w:rPr>
          <w:rFonts w:ascii="Times New Roman" w:hAnsi="Times New Roman" w:cs="Times New Roman"/>
          <w:bCs/>
          <w:color w:val="000000" w:themeColor="text1"/>
          <w:sz w:val="24"/>
          <w:szCs w:val="24"/>
        </w:rPr>
        <w:t>n the long term will save money. As r</w:t>
      </w:r>
      <w:r w:rsidR="00CA63B7" w:rsidRPr="00CA63B7">
        <w:rPr>
          <w:rFonts w:ascii="Times New Roman" w:hAnsi="Times New Roman" w:cs="Times New Roman"/>
          <w:bCs/>
          <w:color w:val="000000" w:themeColor="text1"/>
          <w:sz w:val="24"/>
          <w:szCs w:val="24"/>
        </w:rPr>
        <w:t>esearch shows that a more ethnically diverse workforce can enhance employee engagement and drive innovation. (CIPD, 2021)</w:t>
      </w:r>
      <w:r w:rsidR="000605B2" w:rsidRPr="000605B2">
        <w:t xml:space="preserve"> </w:t>
      </w:r>
      <w:r w:rsidR="000605B2" w:rsidRPr="000605B2">
        <w:rPr>
          <w:rFonts w:ascii="Times New Roman" w:hAnsi="Times New Roman" w:cs="Times New Roman"/>
          <w:bCs/>
          <w:color w:val="000000" w:themeColor="text1"/>
          <w:sz w:val="24"/>
          <w:szCs w:val="24"/>
        </w:rPr>
        <w:t>Research by Deloitte (2020) has</w:t>
      </w:r>
      <w:r w:rsidR="000605B2">
        <w:rPr>
          <w:rFonts w:ascii="Times New Roman" w:hAnsi="Times New Roman" w:cs="Times New Roman"/>
          <w:bCs/>
          <w:color w:val="000000" w:themeColor="text1"/>
          <w:sz w:val="24"/>
          <w:szCs w:val="24"/>
        </w:rPr>
        <w:t xml:space="preserve"> also</w:t>
      </w:r>
      <w:r w:rsidR="000605B2" w:rsidRPr="000605B2">
        <w:rPr>
          <w:rFonts w:ascii="Times New Roman" w:hAnsi="Times New Roman" w:cs="Times New Roman"/>
          <w:bCs/>
          <w:color w:val="000000" w:themeColor="text1"/>
          <w:sz w:val="24"/>
          <w:szCs w:val="24"/>
        </w:rPr>
        <w:t xml:space="preserve"> shown that inclusive workplaces see a 2.3 times higher cash flow per employee over a three-year period</w:t>
      </w:r>
      <w:r w:rsidR="000605B2">
        <w:rPr>
          <w:rFonts w:ascii="Times New Roman" w:hAnsi="Times New Roman" w:cs="Times New Roman"/>
          <w:bCs/>
          <w:color w:val="000000" w:themeColor="text1"/>
          <w:sz w:val="24"/>
          <w:szCs w:val="24"/>
        </w:rPr>
        <w:t>.</w:t>
      </w:r>
    </w:p>
    <w:p w:rsidR="00906319" w:rsidRPr="00E5179E" w:rsidRDefault="00906319" w:rsidP="00E5179E">
      <w:pPr>
        <w:rPr>
          <w:rFonts w:ascii="Times New Roman" w:hAnsi="Times New Roman" w:cs="Times New Roman"/>
          <w:bCs/>
          <w:color w:val="000000" w:themeColor="text1"/>
          <w:sz w:val="24"/>
          <w:szCs w:val="24"/>
        </w:rPr>
      </w:pPr>
    </w:p>
    <w:p w:rsidR="0077041A" w:rsidRDefault="0077041A">
      <w:pPr>
        <w:rPr>
          <w:rFonts w:ascii="Times New Roman" w:hAnsi="Times New Roman" w:cs="Times New Roman"/>
          <w:color w:val="000000" w:themeColor="text1"/>
          <w:sz w:val="24"/>
          <w:szCs w:val="24"/>
        </w:rPr>
      </w:pPr>
    </w:p>
    <w:p w:rsidR="00471815" w:rsidRDefault="00471815">
      <w:pPr>
        <w:rPr>
          <w:rFonts w:ascii="Times New Roman" w:hAnsi="Times New Roman" w:cs="Times New Roman"/>
          <w:color w:val="000000" w:themeColor="text1"/>
          <w:sz w:val="24"/>
          <w:szCs w:val="24"/>
        </w:rPr>
      </w:pPr>
    </w:p>
    <w:p w:rsidR="00705C18" w:rsidRPr="00705C18" w:rsidRDefault="00705C18">
      <w:pPr>
        <w:rPr>
          <w:rFonts w:ascii="Times New Roman" w:hAnsi="Times New Roman" w:cs="Times New Roman"/>
          <w:b/>
          <w:color w:val="000000" w:themeColor="text1"/>
          <w:sz w:val="24"/>
          <w:szCs w:val="24"/>
          <w:u w:val="single"/>
        </w:rPr>
      </w:pPr>
      <w:r w:rsidRPr="00705C18">
        <w:rPr>
          <w:rFonts w:ascii="Arial" w:eastAsia="Arial" w:hAnsi="Arial" w:cs="Arial"/>
          <w:b/>
          <w:u w:val="single"/>
        </w:rPr>
        <w:t>Disability percentage as an organisational whole and by teams.</w:t>
      </w:r>
    </w:p>
    <w:p w:rsidR="0077041A" w:rsidRPr="002E6DA2" w:rsidRDefault="0077041A">
      <w:pPr>
        <w:rPr>
          <w:rFonts w:ascii="Times New Roman" w:hAnsi="Times New Roman" w:cs="Times New Roman"/>
          <w:color w:val="000000" w:themeColor="text1"/>
          <w:sz w:val="24"/>
          <w:szCs w:val="24"/>
        </w:rPr>
      </w:pPr>
    </w:p>
    <w:p w:rsidR="0077041A" w:rsidRDefault="00705C18">
      <w:pPr>
        <w:rPr>
          <w:rFonts w:ascii="Times New Roman" w:hAnsi="Times New Roman" w:cs="Times New Roman"/>
          <w:color w:val="000000" w:themeColor="text1"/>
          <w:sz w:val="24"/>
          <w:szCs w:val="24"/>
        </w:rPr>
      </w:pPr>
      <w:r>
        <w:rPr>
          <w:noProof/>
          <w:lang w:eastAsia="en-GB"/>
        </w:rPr>
        <w:drawing>
          <wp:inline distT="0" distB="0" distL="0" distR="0" wp14:anchorId="58BF01FC" wp14:editId="7213E787">
            <wp:extent cx="4584589" cy="2755631"/>
            <wp:effectExtent l="0" t="0" r="6985" b="698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7"/>
                    <a:stretch>
                      <a:fillRect/>
                    </a:stretch>
                  </pic:blipFill>
                  <pic:spPr>
                    <a:xfrm>
                      <a:off x="0" y="0"/>
                      <a:ext cx="4584589" cy="2755631"/>
                    </a:xfrm>
                    <a:prstGeom prst="rect">
                      <a:avLst/>
                    </a:prstGeom>
                  </pic:spPr>
                </pic:pic>
              </a:graphicData>
            </a:graphic>
          </wp:inline>
        </w:drawing>
      </w:r>
    </w:p>
    <w:p w:rsidR="00705C18" w:rsidRDefault="00705C18">
      <w:pPr>
        <w:rPr>
          <w:rFonts w:ascii="Times New Roman" w:hAnsi="Times New Roman" w:cs="Times New Roman"/>
          <w:color w:val="000000" w:themeColor="text1"/>
          <w:sz w:val="24"/>
          <w:szCs w:val="24"/>
        </w:rPr>
      </w:pPr>
    </w:p>
    <w:p w:rsidR="000605B2" w:rsidRDefault="000605B2">
      <w:pPr>
        <w:rPr>
          <w:rFonts w:ascii="Times New Roman" w:hAnsi="Times New Roman" w:cs="Times New Roman"/>
          <w:color w:val="000000" w:themeColor="text1"/>
          <w:sz w:val="24"/>
          <w:szCs w:val="24"/>
        </w:rPr>
      </w:pPr>
    </w:p>
    <w:p w:rsidR="00705C18" w:rsidRDefault="00705C18">
      <w:pPr>
        <w:rPr>
          <w:rFonts w:ascii="Times New Roman" w:hAnsi="Times New Roman" w:cs="Times New Roman"/>
          <w:color w:val="000000" w:themeColor="text1"/>
          <w:sz w:val="24"/>
          <w:szCs w:val="24"/>
        </w:rPr>
      </w:pPr>
      <w:r>
        <w:rPr>
          <w:noProof/>
          <w:lang w:eastAsia="en-GB"/>
        </w:rPr>
        <w:lastRenderedPageBreak/>
        <w:drawing>
          <wp:inline distT="0" distB="0" distL="0" distR="0" wp14:anchorId="2836363A" wp14:editId="02AFA782">
            <wp:extent cx="5731510" cy="4970145"/>
            <wp:effectExtent l="0" t="0" r="2540" b="1905"/>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8"/>
                    <a:stretch>
                      <a:fillRect/>
                    </a:stretch>
                  </pic:blipFill>
                  <pic:spPr>
                    <a:xfrm>
                      <a:off x="0" y="0"/>
                      <a:ext cx="5731510" cy="4970145"/>
                    </a:xfrm>
                    <a:prstGeom prst="rect">
                      <a:avLst/>
                    </a:prstGeom>
                    <a:solidFill>
                      <a:schemeClr val="bg1"/>
                    </a:solidFill>
                  </pic:spPr>
                </pic:pic>
              </a:graphicData>
            </a:graphic>
          </wp:inline>
        </w:drawing>
      </w:r>
    </w:p>
    <w:p w:rsidR="000605B2" w:rsidRDefault="000605B2">
      <w:pPr>
        <w:rPr>
          <w:rFonts w:ascii="Times New Roman" w:hAnsi="Times New Roman" w:cs="Times New Roman"/>
          <w:color w:val="000000" w:themeColor="text1"/>
          <w:sz w:val="24"/>
          <w:szCs w:val="24"/>
        </w:rPr>
      </w:pPr>
    </w:p>
    <w:p w:rsidR="000605B2" w:rsidRDefault="00FC4C44">
      <w:pPr>
        <w:rPr>
          <w:rFonts w:ascii="Times New Roman" w:hAnsi="Times New Roman" w:cs="Times New Roman"/>
          <w:color w:val="000000" w:themeColor="text1"/>
          <w:sz w:val="24"/>
          <w:szCs w:val="24"/>
        </w:rPr>
      </w:pPr>
      <w:r w:rsidRPr="00FC4C44">
        <w:rPr>
          <w:rFonts w:ascii="Times New Roman" w:hAnsi="Times New Roman" w:cs="Times New Roman"/>
          <w:color w:val="000000" w:themeColor="text1"/>
          <w:sz w:val="24"/>
          <w:szCs w:val="24"/>
        </w:rPr>
        <w:t xml:space="preserve">Disabled individuals represent only 8% of the workforce, </w:t>
      </w:r>
      <w:r>
        <w:rPr>
          <w:rFonts w:ascii="Times New Roman" w:hAnsi="Times New Roman" w:cs="Times New Roman"/>
          <w:color w:val="000000" w:themeColor="text1"/>
          <w:sz w:val="24"/>
          <w:szCs w:val="24"/>
        </w:rPr>
        <w:t>which is a lot</w:t>
      </w:r>
      <w:r w:rsidRPr="00FC4C44">
        <w:rPr>
          <w:rFonts w:ascii="Times New Roman" w:hAnsi="Times New Roman" w:cs="Times New Roman"/>
          <w:color w:val="000000" w:themeColor="text1"/>
          <w:sz w:val="24"/>
          <w:szCs w:val="24"/>
        </w:rPr>
        <w:t xml:space="preserve"> lower than the national average of around 19% (Office for National Statistics, 2023).</w:t>
      </w:r>
    </w:p>
    <w:p w:rsidR="00FC4C44" w:rsidRDefault="00FC4C4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3A67E5">
        <w:rPr>
          <w:rFonts w:ascii="Times New Roman" w:hAnsi="Times New Roman" w:cs="Times New Roman"/>
          <w:color w:val="000000" w:themeColor="text1"/>
          <w:sz w:val="24"/>
          <w:szCs w:val="24"/>
        </w:rPr>
        <w:t>teams with 0</w:t>
      </w:r>
      <w:r>
        <w:rPr>
          <w:rFonts w:ascii="Times New Roman" w:hAnsi="Times New Roman" w:cs="Times New Roman"/>
          <w:color w:val="000000" w:themeColor="text1"/>
          <w:sz w:val="24"/>
          <w:szCs w:val="24"/>
        </w:rPr>
        <w:t xml:space="preserve"> </w:t>
      </w:r>
      <w:r w:rsidR="00546583">
        <w:rPr>
          <w:rFonts w:ascii="Times New Roman" w:hAnsi="Times New Roman" w:cs="Times New Roman"/>
          <w:color w:val="000000" w:themeColor="text1"/>
          <w:sz w:val="24"/>
          <w:szCs w:val="24"/>
        </w:rPr>
        <w:t>representation of disable</w:t>
      </w:r>
      <w:r w:rsidR="003A67E5">
        <w:rPr>
          <w:rFonts w:ascii="Times New Roman" w:hAnsi="Times New Roman" w:cs="Times New Roman"/>
          <w:color w:val="000000" w:themeColor="text1"/>
          <w:sz w:val="24"/>
          <w:szCs w:val="24"/>
        </w:rPr>
        <w:t>d</w:t>
      </w:r>
      <w:r w:rsidR="00546583">
        <w:rPr>
          <w:rFonts w:ascii="Times New Roman" w:hAnsi="Times New Roman" w:cs="Times New Roman"/>
          <w:color w:val="000000" w:themeColor="text1"/>
          <w:sz w:val="24"/>
          <w:szCs w:val="24"/>
        </w:rPr>
        <w:t xml:space="preserve"> individuals are Business Services, Directors, Facilities, Governance, Marketing, Regeneration and Supported Housing.</w:t>
      </w:r>
      <w:r w:rsidR="003A67E5">
        <w:rPr>
          <w:rFonts w:ascii="Times New Roman" w:hAnsi="Times New Roman" w:cs="Times New Roman"/>
          <w:color w:val="000000" w:themeColor="text1"/>
          <w:sz w:val="24"/>
          <w:szCs w:val="24"/>
        </w:rPr>
        <w:t xml:space="preserve"> The most is IT with 22%</w:t>
      </w:r>
    </w:p>
    <w:p w:rsidR="003A67E5" w:rsidRDefault="00546583" w:rsidP="0054658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Like discussed previously, this does not reflect well on the organisation. To start with, the organisation needs to understand how the disabled</w:t>
      </w:r>
      <w:r w:rsidR="003A67E5">
        <w:rPr>
          <w:rFonts w:ascii="Times New Roman" w:hAnsi="Times New Roman" w:cs="Times New Roman"/>
          <w:color w:val="000000" w:themeColor="text1"/>
          <w:sz w:val="24"/>
          <w:szCs w:val="24"/>
        </w:rPr>
        <w:t xml:space="preserve"> employees </w:t>
      </w:r>
      <w:r>
        <w:rPr>
          <w:rFonts w:ascii="Times New Roman" w:hAnsi="Times New Roman" w:cs="Times New Roman"/>
          <w:color w:val="000000" w:themeColor="text1"/>
          <w:sz w:val="24"/>
          <w:szCs w:val="24"/>
        </w:rPr>
        <w:t xml:space="preserve">feel </w:t>
      </w:r>
      <w:r w:rsidR="003A67E5">
        <w:rPr>
          <w:rFonts w:ascii="Times New Roman" w:hAnsi="Times New Roman" w:cs="Times New Roman"/>
          <w:color w:val="000000" w:themeColor="text1"/>
          <w:sz w:val="24"/>
          <w:szCs w:val="24"/>
        </w:rPr>
        <w:t xml:space="preserve">in their role currently. </w:t>
      </w:r>
      <w:r>
        <w:rPr>
          <w:rFonts w:ascii="Times New Roman" w:hAnsi="Times New Roman" w:cs="Times New Roman"/>
          <w:color w:val="000000" w:themeColor="text1"/>
          <w:sz w:val="24"/>
          <w:szCs w:val="24"/>
        </w:rPr>
        <w:t xml:space="preserve">Is the % low because the type of applicants coming in at the recruitment stage, or is the organisation making it difficult to work for if disabled?  To find this out </w:t>
      </w:r>
      <w:r w:rsidRPr="00546583">
        <w:rPr>
          <w:rFonts w:ascii="Times New Roman" w:hAnsi="Times New Roman" w:cs="Times New Roman"/>
          <w:color w:val="000000" w:themeColor="text1"/>
          <w:sz w:val="24"/>
          <w:szCs w:val="24"/>
        </w:rPr>
        <w:t>surveys</w:t>
      </w:r>
      <w:r>
        <w:rPr>
          <w:rFonts w:ascii="Times New Roman" w:hAnsi="Times New Roman" w:cs="Times New Roman"/>
          <w:color w:val="000000" w:themeColor="text1"/>
          <w:sz w:val="24"/>
          <w:szCs w:val="24"/>
        </w:rPr>
        <w:t xml:space="preserve"> could be carried out</w:t>
      </w:r>
      <w:r w:rsidRPr="00546583">
        <w:rPr>
          <w:rFonts w:ascii="Times New Roman" w:hAnsi="Times New Roman" w:cs="Times New Roman"/>
          <w:color w:val="000000" w:themeColor="text1"/>
          <w:sz w:val="24"/>
          <w:szCs w:val="24"/>
        </w:rPr>
        <w:t xml:space="preserve"> to understand the experiences of disabled employees a</w:t>
      </w:r>
      <w:r>
        <w:rPr>
          <w:rFonts w:ascii="Times New Roman" w:hAnsi="Times New Roman" w:cs="Times New Roman"/>
          <w:color w:val="000000" w:themeColor="text1"/>
          <w:sz w:val="24"/>
          <w:szCs w:val="24"/>
        </w:rPr>
        <w:t xml:space="preserve">nd identify barriers they face. </w:t>
      </w:r>
      <w:r w:rsidRPr="00546583">
        <w:rPr>
          <w:rFonts w:ascii="Times New Roman" w:hAnsi="Times New Roman" w:cs="Times New Roman"/>
          <w:color w:val="000000" w:themeColor="text1"/>
          <w:sz w:val="24"/>
          <w:szCs w:val="24"/>
        </w:rPr>
        <w:t>Exit Interviews</w:t>
      </w:r>
      <w:r>
        <w:rPr>
          <w:rFonts w:ascii="Times New Roman" w:hAnsi="Times New Roman" w:cs="Times New Roman"/>
          <w:color w:val="000000" w:themeColor="text1"/>
          <w:sz w:val="24"/>
          <w:szCs w:val="24"/>
        </w:rPr>
        <w:t xml:space="preserve"> </w:t>
      </w:r>
      <w:r w:rsidR="003A67E5">
        <w:rPr>
          <w:rFonts w:ascii="Times New Roman" w:hAnsi="Times New Roman" w:cs="Times New Roman"/>
          <w:color w:val="000000" w:themeColor="text1"/>
          <w:sz w:val="24"/>
          <w:szCs w:val="24"/>
        </w:rPr>
        <w:t xml:space="preserve">should be </w:t>
      </w:r>
      <w:r w:rsidR="003B008F">
        <w:rPr>
          <w:rFonts w:ascii="Times New Roman" w:hAnsi="Times New Roman" w:cs="Times New Roman"/>
          <w:color w:val="000000" w:themeColor="text1"/>
          <w:sz w:val="24"/>
          <w:szCs w:val="24"/>
        </w:rPr>
        <w:t>completed</w:t>
      </w:r>
      <w:r>
        <w:rPr>
          <w:rFonts w:ascii="Times New Roman" w:hAnsi="Times New Roman" w:cs="Times New Roman"/>
          <w:color w:val="000000" w:themeColor="text1"/>
          <w:sz w:val="24"/>
          <w:szCs w:val="24"/>
        </w:rPr>
        <w:t xml:space="preserve"> to</w:t>
      </w:r>
      <w:r w:rsidRPr="00546583">
        <w:rPr>
          <w:rFonts w:ascii="Times New Roman" w:hAnsi="Times New Roman" w:cs="Times New Roman"/>
          <w:color w:val="000000" w:themeColor="text1"/>
          <w:sz w:val="24"/>
          <w:szCs w:val="24"/>
        </w:rPr>
        <w:t xml:space="preserve"> identify if disabled employees leave at higher rates and understand their reasons.</w:t>
      </w:r>
    </w:p>
    <w:p w:rsidR="00546583" w:rsidRDefault="003A67E5" w:rsidP="0054658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At the recruitment stage job adverts should be</w:t>
      </w:r>
      <w:r w:rsidR="00546583">
        <w:rPr>
          <w:rFonts w:ascii="Times New Roman" w:hAnsi="Times New Roman" w:cs="Times New Roman"/>
          <w:color w:val="000000" w:themeColor="text1"/>
          <w:sz w:val="24"/>
          <w:szCs w:val="24"/>
        </w:rPr>
        <w:t xml:space="preserve"> appealing to disabled people</w:t>
      </w:r>
      <w:r>
        <w:rPr>
          <w:rFonts w:ascii="Times New Roman" w:hAnsi="Times New Roman" w:cs="Times New Roman"/>
          <w:color w:val="000000" w:themeColor="text1"/>
          <w:sz w:val="24"/>
          <w:szCs w:val="24"/>
        </w:rPr>
        <w:t xml:space="preserve">. Often people are concerned they may not fit in or the work area may not be suitable for them so </w:t>
      </w:r>
      <w:r w:rsidR="003B008F">
        <w:rPr>
          <w:rFonts w:ascii="Times New Roman" w:hAnsi="Times New Roman" w:cs="Times New Roman"/>
          <w:color w:val="000000" w:themeColor="text1"/>
          <w:sz w:val="24"/>
          <w:szCs w:val="24"/>
        </w:rPr>
        <w:t xml:space="preserve">open days or work experience </w:t>
      </w:r>
      <w:r>
        <w:rPr>
          <w:rFonts w:ascii="Times New Roman" w:hAnsi="Times New Roman" w:cs="Times New Roman"/>
          <w:color w:val="000000" w:themeColor="text1"/>
          <w:sz w:val="24"/>
          <w:szCs w:val="24"/>
        </w:rPr>
        <w:t>would help get over this barrier.</w:t>
      </w:r>
    </w:p>
    <w:p w:rsidR="003B008F" w:rsidRDefault="003B008F" w:rsidP="0054658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There are again risks involved, in the way of costs. The long term benefits of a more inclusive workforce far outweigh the initial cost as like the others, the happier the workforce, the smaller the turnover costs.</w:t>
      </w:r>
    </w:p>
    <w:p w:rsidR="003B008F" w:rsidRDefault="003B008F" w:rsidP="00546583">
      <w:pPr>
        <w:rPr>
          <w:rFonts w:ascii="Times New Roman" w:hAnsi="Times New Roman" w:cs="Times New Roman"/>
          <w:color w:val="000000" w:themeColor="text1"/>
          <w:sz w:val="24"/>
          <w:szCs w:val="24"/>
        </w:rPr>
      </w:pPr>
    </w:p>
    <w:p w:rsidR="000605B2" w:rsidRDefault="000605B2">
      <w:pPr>
        <w:rPr>
          <w:rFonts w:ascii="Times New Roman" w:hAnsi="Times New Roman" w:cs="Times New Roman"/>
          <w:color w:val="000000" w:themeColor="text1"/>
          <w:sz w:val="24"/>
          <w:szCs w:val="24"/>
        </w:rPr>
      </w:pPr>
    </w:p>
    <w:p w:rsidR="000605B2" w:rsidRDefault="000605B2">
      <w:pPr>
        <w:rPr>
          <w:rFonts w:ascii="Times New Roman" w:hAnsi="Times New Roman" w:cs="Times New Roman"/>
          <w:color w:val="000000" w:themeColor="text1"/>
          <w:sz w:val="24"/>
          <w:szCs w:val="24"/>
        </w:rPr>
      </w:pPr>
    </w:p>
    <w:p w:rsidR="000605B2" w:rsidRPr="002E6DA2" w:rsidRDefault="000605B2">
      <w:pPr>
        <w:rPr>
          <w:rFonts w:ascii="Times New Roman" w:hAnsi="Times New Roman" w:cs="Times New Roman"/>
          <w:color w:val="000000" w:themeColor="text1"/>
          <w:sz w:val="24"/>
          <w:szCs w:val="24"/>
        </w:rPr>
      </w:pPr>
    </w:p>
    <w:p w:rsidR="007E1B79" w:rsidRDefault="007E1B79" w:rsidP="007E1B79">
      <w:pPr>
        <w:widowControl w:val="0"/>
        <w:autoSpaceDE w:val="0"/>
        <w:autoSpaceDN w:val="0"/>
        <w:spacing w:after="0" w:line="240" w:lineRule="auto"/>
        <w:contextualSpacing/>
        <w:rPr>
          <w:rFonts w:ascii="Arial" w:eastAsia="Times New Roman" w:hAnsi="Arial" w:cs="Arial"/>
          <w:b/>
          <w:szCs w:val="24"/>
          <w:u w:val="single"/>
          <w:lang w:eastAsia="en-GB"/>
        </w:rPr>
      </w:pPr>
      <w:r w:rsidRPr="007E1B79">
        <w:rPr>
          <w:rFonts w:ascii="Arial" w:eastAsia="Times New Roman" w:hAnsi="Arial" w:cs="Arial"/>
          <w:b/>
          <w:szCs w:val="24"/>
          <w:u w:val="single"/>
          <w:lang w:eastAsia="en-GB"/>
        </w:rPr>
        <w:t>S</w:t>
      </w:r>
      <w:r>
        <w:rPr>
          <w:rFonts w:ascii="Arial" w:eastAsia="Times New Roman" w:hAnsi="Arial" w:cs="Arial"/>
          <w:b/>
          <w:szCs w:val="24"/>
          <w:u w:val="single"/>
          <w:lang w:eastAsia="en-GB"/>
        </w:rPr>
        <w:t>alary difference across genders</w:t>
      </w:r>
    </w:p>
    <w:p w:rsidR="007E1B79" w:rsidRDefault="007E1B79" w:rsidP="007E1B79">
      <w:pPr>
        <w:widowControl w:val="0"/>
        <w:autoSpaceDE w:val="0"/>
        <w:autoSpaceDN w:val="0"/>
        <w:spacing w:after="0" w:line="240" w:lineRule="auto"/>
        <w:contextualSpacing/>
        <w:rPr>
          <w:rFonts w:ascii="Arial" w:eastAsia="Times New Roman" w:hAnsi="Arial" w:cs="Arial"/>
          <w:b/>
          <w:szCs w:val="24"/>
          <w:u w:val="single"/>
          <w:lang w:eastAsia="en-GB"/>
        </w:rPr>
      </w:pPr>
    </w:p>
    <w:p w:rsidR="007E1B79" w:rsidRPr="007E1B79" w:rsidRDefault="007E1B79" w:rsidP="007E1B79">
      <w:pPr>
        <w:widowControl w:val="0"/>
        <w:autoSpaceDE w:val="0"/>
        <w:autoSpaceDN w:val="0"/>
        <w:spacing w:after="0" w:line="240" w:lineRule="auto"/>
        <w:contextualSpacing/>
        <w:rPr>
          <w:rFonts w:ascii="Arial" w:eastAsia="Times New Roman" w:hAnsi="Arial" w:cs="Arial"/>
          <w:b/>
          <w:szCs w:val="24"/>
          <w:u w:val="single"/>
          <w:lang w:eastAsia="en-GB"/>
        </w:rPr>
      </w:pPr>
      <w:r>
        <w:rPr>
          <w:noProof/>
          <w:lang w:eastAsia="en-GB"/>
        </w:rPr>
        <w:drawing>
          <wp:inline distT="0" distB="0" distL="0" distR="0" wp14:anchorId="0D187E5A" wp14:editId="348D97F4">
            <wp:extent cx="5114987" cy="3273836"/>
            <wp:effectExtent l="0" t="0" r="0" b="3175"/>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9"/>
                    <a:stretch>
                      <a:fillRect/>
                    </a:stretch>
                  </pic:blipFill>
                  <pic:spPr>
                    <a:xfrm>
                      <a:off x="0" y="0"/>
                      <a:ext cx="5114987" cy="3273836"/>
                    </a:xfrm>
                    <a:prstGeom prst="rect">
                      <a:avLst/>
                    </a:prstGeom>
                  </pic:spPr>
                </pic:pic>
              </a:graphicData>
            </a:graphic>
          </wp:inline>
        </w:drawing>
      </w:r>
    </w:p>
    <w:p w:rsidR="0077041A" w:rsidRDefault="0077041A">
      <w:pPr>
        <w:rPr>
          <w:rFonts w:ascii="Times New Roman" w:hAnsi="Times New Roman" w:cs="Times New Roman"/>
          <w:color w:val="000000" w:themeColor="text1"/>
          <w:sz w:val="24"/>
          <w:szCs w:val="24"/>
        </w:rPr>
      </w:pPr>
    </w:p>
    <w:p w:rsidR="003A67E5" w:rsidRDefault="003A67E5" w:rsidP="003A67E5">
      <w:pPr>
        <w:rPr>
          <w:rFonts w:ascii="Times New Roman" w:hAnsi="Times New Roman" w:cs="Times New Roman"/>
          <w:color w:val="000000" w:themeColor="text1"/>
          <w:sz w:val="24"/>
          <w:szCs w:val="24"/>
        </w:rPr>
      </w:pPr>
      <w:r w:rsidRPr="003A67E5">
        <w:rPr>
          <w:rFonts w:ascii="Times New Roman" w:hAnsi="Times New Roman" w:cs="Times New Roman"/>
          <w:color w:val="000000" w:themeColor="text1"/>
          <w:sz w:val="24"/>
          <w:szCs w:val="24"/>
        </w:rPr>
        <w:t xml:space="preserve">The average salary for females (£31,900) is slightly higher than that for males (£31,812), </w:t>
      </w:r>
      <w:r>
        <w:rPr>
          <w:rFonts w:ascii="Times New Roman" w:hAnsi="Times New Roman" w:cs="Times New Roman"/>
          <w:color w:val="000000" w:themeColor="text1"/>
          <w:sz w:val="24"/>
          <w:szCs w:val="24"/>
        </w:rPr>
        <w:t xml:space="preserve">showing </w:t>
      </w:r>
      <w:r w:rsidRPr="003A67E5">
        <w:rPr>
          <w:rFonts w:ascii="Times New Roman" w:hAnsi="Times New Roman" w:cs="Times New Roman"/>
          <w:color w:val="000000" w:themeColor="text1"/>
          <w:sz w:val="24"/>
          <w:szCs w:val="24"/>
        </w:rPr>
        <w:t>minimal pay dispa</w:t>
      </w:r>
      <w:r w:rsidR="00DE7D9C">
        <w:rPr>
          <w:rFonts w:ascii="Times New Roman" w:hAnsi="Times New Roman" w:cs="Times New Roman"/>
          <w:color w:val="000000" w:themeColor="text1"/>
          <w:sz w:val="24"/>
          <w:szCs w:val="24"/>
        </w:rPr>
        <w:t>rity between these two genders. The</w:t>
      </w:r>
      <w:r w:rsidRPr="003A67E5">
        <w:rPr>
          <w:rFonts w:ascii="Times New Roman" w:hAnsi="Times New Roman" w:cs="Times New Roman"/>
          <w:color w:val="000000" w:themeColor="text1"/>
          <w:sz w:val="24"/>
          <w:szCs w:val="24"/>
        </w:rPr>
        <w:t xml:space="preserve"> average salary for non-binary individuals (£19,500) is significantly lower suggesting a substantial pay gap.</w:t>
      </w:r>
      <w:r>
        <w:rPr>
          <w:rFonts w:ascii="Times New Roman" w:hAnsi="Times New Roman" w:cs="Times New Roman"/>
          <w:color w:val="000000" w:themeColor="text1"/>
          <w:sz w:val="24"/>
          <w:szCs w:val="24"/>
        </w:rPr>
        <w:t xml:space="preserve"> However,</w:t>
      </w:r>
      <w:r w:rsidR="00064DD7">
        <w:rPr>
          <w:rFonts w:ascii="Times New Roman" w:hAnsi="Times New Roman" w:cs="Times New Roman"/>
          <w:color w:val="000000" w:themeColor="text1"/>
          <w:sz w:val="24"/>
          <w:szCs w:val="24"/>
        </w:rPr>
        <w:t xml:space="preserve"> there are only 2 non-binary employees and 1 of them is a Trades apprentice earning £17,500 (the same as the other apprentices) bringing the average down.</w:t>
      </w:r>
    </w:p>
    <w:p w:rsidR="00574C69" w:rsidRDefault="00064DD7" w:rsidP="003A67E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there are so many different roles in the organisation, comparing them </w:t>
      </w:r>
      <w:r w:rsidR="00574C69">
        <w:rPr>
          <w:rFonts w:ascii="Times New Roman" w:hAnsi="Times New Roman" w:cs="Times New Roman"/>
          <w:color w:val="000000" w:themeColor="text1"/>
          <w:sz w:val="24"/>
          <w:szCs w:val="24"/>
        </w:rPr>
        <w:t>like for like</w:t>
      </w:r>
      <w:r w:rsidR="00DE7D9C">
        <w:rPr>
          <w:rFonts w:ascii="Times New Roman" w:hAnsi="Times New Roman" w:cs="Times New Roman"/>
          <w:color w:val="000000" w:themeColor="text1"/>
          <w:sz w:val="24"/>
          <w:szCs w:val="24"/>
        </w:rPr>
        <w:t xml:space="preserve"> by job role</w:t>
      </w:r>
      <w:r w:rsidR="00574C69">
        <w:rPr>
          <w:rFonts w:ascii="Times New Roman" w:hAnsi="Times New Roman" w:cs="Times New Roman"/>
          <w:color w:val="000000" w:themeColor="text1"/>
          <w:sz w:val="24"/>
          <w:szCs w:val="24"/>
        </w:rPr>
        <w:t xml:space="preserve"> is crucial. </w:t>
      </w:r>
      <w:r w:rsidR="00DE7D9C">
        <w:rPr>
          <w:rFonts w:ascii="Times New Roman" w:hAnsi="Times New Roman" w:cs="Times New Roman"/>
          <w:color w:val="000000" w:themeColor="text1"/>
          <w:sz w:val="24"/>
          <w:szCs w:val="24"/>
        </w:rPr>
        <w:t>Most of the job roles are paid the same apart from</w:t>
      </w:r>
      <w:r w:rsidR="00574C69">
        <w:rPr>
          <w:rFonts w:ascii="Times New Roman" w:hAnsi="Times New Roman" w:cs="Times New Roman"/>
          <w:color w:val="000000" w:themeColor="text1"/>
          <w:sz w:val="24"/>
          <w:szCs w:val="24"/>
        </w:rPr>
        <w:t>:</w:t>
      </w:r>
    </w:p>
    <w:p w:rsidR="00064DD7" w:rsidRDefault="00574C69" w:rsidP="003A67E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Development Managers. One works for the property department earning £46,200, and the other for Regeneration earning £42,500. A difference of £3700. Looking deeper into the data we can see that both are white British female</w:t>
      </w:r>
      <w:r w:rsidR="00DE7D9C">
        <w:rPr>
          <w:rFonts w:ascii="Times New Roman" w:hAnsi="Times New Roman" w:cs="Times New Roman"/>
          <w:color w:val="000000" w:themeColor="text1"/>
          <w:sz w:val="24"/>
          <w:szCs w:val="24"/>
        </w:rPr>
        <w:t xml:space="preserve">s, both </w:t>
      </w:r>
      <w:r>
        <w:rPr>
          <w:rFonts w:ascii="Times New Roman" w:hAnsi="Times New Roman" w:cs="Times New Roman"/>
          <w:color w:val="000000" w:themeColor="text1"/>
          <w:sz w:val="24"/>
          <w:szCs w:val="24"/>
        </w:rPr>
        <w:t>not disabled so any discrepancies due to diversity can be rul</w:t>
      </w:r>
      <w:r w:rsidR="00BF0E7B">
        <w:rPr>
          <w:rFonts w:ascii="Times New Roman" w:hAnsi="Times New Roman" w:cs="Times New Roman"/>
          <w:color w:val="000000" w:themeColor="text1"/>
          <w:sz w:val="24"/>
          <w:szCs w:val="24"/>
        </w:rPr>
        <w:t>ed out a</w:t>
      </w:r>
      <w:r w:rsidR="00DE7D9C">
        <w:rPr>
          <w:rFonts w:ascii="Times New Roman" w:hAnsi="Times New Roman" w:cs="Times New Roman"/>
          <w:color w:val="000000" w:themeColor="text1"/>
          <w:sz w:val="24"/>
          <w:szCs w:val="24"/>
        </w:rPr>
        <w:t>n</w:t>
      </w:r>
      <w:r w:rsidR="00BF0E7B">
        <w:rPr>
          <w:rFonts w:ascii="Times New Roman" w:hAnsi="Times New Roman" w:cs="Times New Roman"/>
          <w:color w:val="000000" w:themeColor="text1"/>
          <w:sz w:val="24"/>
          <w:szCs w:val="24"/>
        </w:rPr>
        <w:t>d could be down to department</w:t>
      </w:r>
      <w:r w:rsidR="00923318">
        <w:rPr>
          <w:rFonts w:ascii="Times New Roman" w:hAnsi="Times New Roman" w:cs="Times New Roman"/>
          <w:color w:val="000000" w:themeColor="text1"/>
          <w:sz w:val="24"/>
          <w:szCs w:val="24"/>
        </w:rPr>
        <w:t>al</w:t>
      </w:r>
      <w:r w:rsidR="00BF0E7B">
        <w:rPr>
          <w:rFonts w:ascii="Times New Roman" w:hAnsi="Times New Roman" w:cs="Times New Roman"/>
          <w:color w:val="000000" w:themeColor="text1"/>
          <w:sz w:val="24"/>
          <w:szCs w:val="24"/>
        </w:rPr>
        <w:t xml:space="preserve"> pay </w:t>
      </w:r>
      <w:r w:rsidR="00923318">
        <w:rPr>
          <w:rFonts w:ascii="Times New Roman" w:hAnsi="Times New Roman" w:cs="Times New Roman"/>
          <w:color w:val="000000" w:themeColor="text1"/>
          <w:sz w:val="24"/>
          <w:szCs w:val="24"/>
        </w:rPr>
        <w:t>differences</w:t>
      </w:r>
      <w:r w:rsidR="00BF0E7B">
        <w:rPr>
          <w:rFonts w:ascii="Times New Roman" w:hAnsi="Times New Roman" w:cs="Times New Roman"/>
          <w:color w:val="000000" w:themeColor="text1"/>
          <w:sz w:val="24"/>
          <w:szCs w:val="24"/>
        </w:rPr>
        <w:t>.</w:t>
      </w:r>
    </w:p>
    <w:p w:rsidR="00574C69" w:rsidRDefault="00574C69" w:rsidP="003A67E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*Directors</w:t>
      </w:r>
      <w:r w:rsidR="000A51FE">
        <w:rPr>
          <w:rFonts w:ascii="Times New Roman" w:hAnsi="Times New Roman" w:cs="Times New Roman"/>
          <w:color w:val="000000" w:themeColor="text1"/>
          <w:sz w:val="24"/>
          <w:szCs w:val="24"/>
        </w:rPr>
        <w:t xml:space="preserve">. There are 3 in total. 2 (1 male and 1 female, both white British, not disabled) are paid the same at £98,500 but 1 who is Director of People services, is paid £102,500. A difference of £4000. </w:t>
      </w:r>
      <w:r w:rsidR="00BF0E7B">
        <w:rPr>
          <w:rFonts w:ascii="Times New Roman" w:hAnsi="Times New Roman" w:cs="Times New Roman"/>
          <w:color w:val="000000" w:themeColor="text1"/>
          <w:sz w:val="24"/>
          <w:szCs w:val="24"/>
        </w:rPr>
        <w:t>Even though we can see the highest paid</w:t>
      </w:r>
      <w:r w:rsidR="00923318">
        <w:rPr>
          <w:rFonts w:ascii="Times New Roman" w:hAnsi="Times New Roman" w:cs="Times New Roman"/>
          <w:color w:val="000000" w:themeColor="text1"/>
          <w:sz w:val="24"/>
          <w:szCs w:val="24"/>
        </w:rPr>
        <w:t xml:space="preserve"> female</w:t>
      </w:r>
      <w:r w:rsidR="00BF0E7B">
        <w:rPr>
          <w:rFonts w:ascii="Times New Roman" w:hAnsi="Times New Roman" w:cs="Times New Roman"/>
          <w:color w:val="000000" w:themeColor="text1"/>
          <w:sz w:val="24"/>
          <w:szCs w:val="24"/>
        </w:rPr>
        <w:t xml:space="preserve"> e</w:t>
      </w:r>
      <w:r w:rsidR="000A51FE">
        <w:rPr>
          <w:rFonts w:ascii="Times New Roman" w:hAnsi="Times New Roman" w:cs="Times New Roman"/>
          <w:color w:val="000000" w:themeColor="text1"/>
          <w:sz w:val="24"/>
          <w:szCs w:val="24"/>
        </w:rPr>
        <w:t xml:space="preserve">thnicity </w:t>
      </w:r>
      <w:r w:rsidR="00BF0E7B">
        <w:rPr>
          <w:rFonts w:ascii="Times New Roman" w:hAnsi="Times New Roman" w:cs="Times New Roman"/>
          <w:color w:val="000000" w:themeColor="text1"/>
          <w:sz w:val="24"/>
          <w:szCs w:val="24"/>
        </w:rPr>
        <w:t>is</w:t>
      </w:r>
      <w:r w:rsidR="000A51FE">
        <w:rPr>
          <w:rFonts w:ascii="Times New Roman" w:hAnsi="Times New Roman" w:cs="Times New Roman"/>
          <w:color w:val="000000" w:themeColor="text1"/>
          <w:sz w:val="24"/>
          <w:szCs w:val="24"/>
        </w:rPr>
        <w:t xml:space="preserve"> Indian</w:t>
      </w:r>
      <w:r w:rsidR="00BF0E7B">
        <w:rPr>
          <w:rFonts w:ascii="Times New Roman" w:hAnsi="Times New Roman" w:cs="Times New Roman"/>
          <w:color w:val="000000" w:themeColor="text1"/>
          <w:sz w:val="24"/>
          <w:szCs w:val="24"/>
        </w:rPr>
        <w:t xml:space="preserve">, we </w:t>
      </w:r>
      <w:r w:rsidR="00BF0E7B">
        <w:rPr>
          <w:rFonts w:ascii="Times New Roman" w:hAnsi="Times New Roman" w:cs="Times New Roman"/>
          <w:color w:val="000000" w:themeColor="text1"/>
          <w:sz w:val="24"/>
          <w:szCs w:val="24"/>
        </w:rPr>
        <w:lastRenderedPageBreak/>
        <w:t xml:space="preserve">must be aware the Directors do have different teams so </w:t>
      </w:r>
      <w:r w:rsidR="00923318">
        <w:rPr>
          <w:rFonts w:ascii="Times New Roman" w:hAnsi="Times New Roman" w:cs="Times New Roman"/>
          <w:color w:val="000000" w:themeColor="text1"/>
          <w:sz w:val="24"/>
          <w:szCs w:val="24"/>
        </w:rPr>
        <w:t xml:space="preserve">again could be down to departmental </w:t>
      </w:r>
      <w:r w:rsidR="00F95173">
        <w:rPr>
          <w:rFonts w:ascii="Times New Roman" w:hAnsi="Times New Roman" w:cs="Times New Roman"/>
          <w:color w:val="000000" w:themeColor="text1"/>
          <w:sz w:val="24"/>
          <w:szCs w:val="24"/>
        </w:rPr>
        <w:t>differences</w:t>
      </w:r>
      <w:r w:rsidR="00923318">
        <w:rPr>
          <w:rFonts w:ascii="Times New Roman" w:hAnsi="Times New Roman" w:cs="Times New Roman"/>
          <w:color w:val="000000" w:themeColor="text1"/>
          <w:sz w:val="24"/>
          <w:szCs w:val="24"/>
        </w:rPr>
        <w:t>.</w:t>
      </w:r>
    </w:p>
    <w:p w:rsidR="00BF0E7B" w:rsidRDefault="00BF0E7B" w:rsidP="003A67E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*Performance officers. 1 male, 1 female. Both white British, both not disabled, both in the business services team yet the male earns £10,000 more. This is concerning as even after looking at the data in more detail, there are no obvious signs why this is the case.</w:t>
      </w:r>
    </w:p>
    <w:p w:rsidR="00BF0E7B" w:rsidRDefault="00DE7D9C" w:rsidP="003A67E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avoid any risks with anyone taking legal action over discrepancies in pay, the organisation should analyse salary structure within each job role and establish clear guidelines for salary banding to make sure it is fair across departments.</w:t>
      </w:r>
      <w:r w:rsidR="00923318">
        <w:rPr>
          <w:rFonts w:ascii="Times New Roman" w:hAnsi="Times New Roman" w:cs="Times New Roman"/>
          <w:color w:val="000000" w:themeColor="text1"/>
          <w:sz w:val="24"/>
          <w:szCs w:val="24"/>
        </w:rPr>
        <w:t xml:space="preserve"> </w:t>
      </w:r>
      <w:r w:rsidR="00923318" w:rsidRPr="00923318">
        <w:rPr>
          <w:rFonts w:ascii="Times New Roman" w:hAnsi="Times New Roman" w:cs="Times New Roman"/>
          <w:color w:val="000000" w:themeColor="text1"/>
          <w:sz w:val="24"/>
          <w:szCs w:val="24"/>
        </w:rPr>
        <w:t>The UK Equality Act 2010 prohibits discrimination in pay based on protected characteristics, including gender. Employers must ensure that pay disparities are justified by non-discriminatory factors such as skills, experience, or performance. (Equality Act 2010)</w:t>
      </w:r>
    </w:p>
    <w:p w:rsidR="00923318" w:rsidRDefault="00923318" w:rsidP="003A67E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Internal disruption and reputational damage are what all organisations want to avoid</w:t>
      </w:r>
      <w:r w:rsidR="00C932B3">
        <w:rPr>
          <w:rFonts w:ascii="Times New Roman" w:hAnsi="Times New Roman" w:cs="Times New Roman"/>
          <w:color w:val="000000" w:themeColor="text1"/>
          <w:sz w:val="24"/>
          <w:szCs w:val="24"/>
        </w:rPr>
        <w:t xml:space="preserve"> and although there would be some financial implications to rectify and pay discrepancies, it would be a lot less than if someone decided to move forward with legal proceedings. </w:t>
      </w:r>
    </w:p>
    <w:p w:rsidR="003B008F" w:rsidRDefault="003B008F">
      <w:pPr>
        <w:rPr>
          <w:rFonts w:ascii="Times New Roman" w:hAnsi="Times New Roman" w:cs="Times New Roman"/>
          <w:color w:val="000000" w:themeColor="text1"/>
          <w:sz w:val="24"/>
          <w:szCs w:val="24"/>
        </w:rPr>
      </w:pPr>
    </w:p>
    <w:p w:rsidR="003B008F" w:rsidRPr="002E6DA2" w:rsidRDefault="003B008F">
      <w:pPr>
        <w:rPr>
          <w:rFonts w:ascii="Times New Roman" w:hAnsi="Times New Roman" w:cs="Times New Roman"/>
          <w:color w:val="000000" w:themeColor="text1"/>
          <w:sz w:val="24"/>
          <w:szCs w:val="24"/>
        </w:rPr>
      </w:pPr>
    </w:p>
    <w:p w:rsidR="0077041A" w:rsidRPr="001F7C89" w:rsidRDefault="001F7C89">
      <w:pPr>
        <w:rPr>
          <w:rFonts w:ascii="Times New Roman" w:hAnsi="Times New Roman" w:cs="Times New Roman"/>
          <w:b/>
          <w:color w:val="000000" w:themeColor="text1"/>
          <w:sz w:val="24"/>
          <w:szCs w:val="24"/>
          <w:u w:val="single"/>
        </w:rPr>
      </w:pPr>
      <w:r w:rsidRPr="001F7C89">
        <w:rPr>
          <w:rFonts w:ascii="Times New Roman" w:hAnsi="Times New Roman" w:cs="Times New Roman"/>
          <w:b/>
          <w:color w:val="000000" w:themeColor="text1"/>
          <w:sz w:val="24"/>
          <w:szCs w:val="24"/>
          <w:u w:val="single"/>
        </w:rPr>
        <w:t>Overall average salary paid by the organisat</w:t>
      </w:r>
      <w:r>
        <w:rPr>
          <w:rFonts w:ascii="Times New Roman" w:hAnsi="Times New Roman" w:cs="Times New Roman"/>
          <w:b/>
          <w:color w:val="000000" w:themeColor="text1"/>
          <w:sz w:val="24"/>
          <w:szCs w:val="24"/>
          <w:u w:val="single"/>
        </w:rPr>
        <w:t>i</w:t>
      </w:r>
      <w:r w:rsidRPr="001F7C89">
        <w:rPr>
          <w:rFonts w:ascii="Times New Roman" w:hAnsi="Times New Roman" w:cs="Times New Roman"/>
          <w:b/>
          <w:color w:val="000000" w:themeColor="text1"/>
          <w:sz w:val="24"/>
          <w:szCs w:val="24"/>
          <w:u w:val="single"/>
        </w:rPr>
        <w:t>on</w:t>
      </w:r>
    </w:p>
    <w:p w:rsidR="0077041A" w:rsidRDefault="009710D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overall average salary paid by the organisation is </w:t>
      </w:r>
      <w:r w:rsidRPr="00F95173">
        <w:rPr>
          <w:rFonts w:ascii="Times New Roman" w:hAnsi="Times New Roman" w:cs="Times New Roman"/>
          <w:b/>
          <w:color w:val="000000" w:themeColor="text1"/>
          <w:sz w:val="24"/>
          <w:szCs w:val="24"/>
        </w:rPr>
        <w:t>£31,756</w:t>
      </w:r>
      <w:r>
        <w:rPr>
          <w:rFonts w:ascii="Times New Roman" w:hAnsi="Times New Roman" w:cs="Times New Roman"/>
          <w:color w:val="000000" w:themeColor="text1"/>
          <w:sz w:val="24"/>
          <w:szCs w:val="24"/>
        </w:rPr>
        <w:t>.</w:t>
      </w:r>
    </w:p>
    <w:p w:rsidR="0077041A" w:rsidRPr="002E6DA2" w:rsidRDefault="00F95173">
      <w:pPr>
        <w:rPr>
          <w:rFonts w:ascii="Times New Roman" w:hAnsi="Times New Roman" w:cs="Times New Roman"/>
          <w:color w:val="000000" w:themeColor="text1"/>
          <w:sz w:val="24"/>
          <w:szCs w:val="24"/>
        </w:rPr>
      </w:pPr>
      <w:r>
        <w:rPr>
          <w:noProof/>
          <w:lang w:eastAsia="en-GB"/>
        </w:rPr>
        <w:drawing>
          <wp:inline distT="0" distB="0" distL="0" distR="0" wp14:anchorId="3D7C0650" wp14:editId="758F3244">
            <wp:extent cx="6652260" cy="3825240"/>
            <wp:effectExtent l="0" t="0" r="15240" b="381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7041A" w:rsidRDefault="00F95173" w:rsidP="007D6D0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Directors have the highest average salary with £93</w:t>
      </w:r>
      <w:r w:rsidR="007D6D0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791 and Green spaces have the lowest with £21</w:t>
      </w:r>
      <w:r w:rsidR="007D6D0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030.</w:t>
      </w:r>
      <w:r w:rsidR="007D6D0B">
        <w:rPr>
          <w:rFonts w:ascii="Times New Roman" w:hAnsi="Times New Roman" w:cs="Times New Roman"/>
          <w:color w:val="000000" w:themeColor="text1"/>
          <w:sz w:val="24"/>
          <w:szCs w:val="24"/>
        </w:rPr>
        <w:t xml:space="preserve"> There are many ways we can compare the average salary, by team, as I have done above, or by gender, racial and disability. It’s important to look at all of the data </w:t>
      </w:r>
      <w:r w:rsidR="007D6D0B">
        <w:rPr>
          <w:rFonts w:ascii="Times New Roman" w:hAnsi="Times New Roman" w:cs="Times New Roman"/>
          <w:color w:val="000000" w:themeColor="text1"/>
          <w:sz w:val="24"/>
          <w:szCs w:val="24"/>
        </w:rPr>
        <w:lastRenderedPageBreak/>
        <w:t>provided and i</w:t>
      </w:r>
      <w:r w:rsidR="007D6D0B" w:rsidRPr="007D6D0B">
        <w:rPr>
          <w:rFonts w:ascii="Times New Roman" w:hAnsi="Times New Roman" w:cs="Times New Roman"/>
          <w:color w:val="000000" w:themeColor="text1"/>
          <w:sz w:val="24"/>
          <w:szCs w:val="24"/>
        </w:rPr>
        <w:t>mplement policies to reduce identified salary disparities among different demograp</w:t>
      </w:r>
      <w:r w:rsidR="007D6D0B">
        <w:rPr>
          <w:rFonts w:ascii="Times New Roman" w:hAnsi="Times New Roman" w:cs="Times New Roman"/>
          <w:color w:val="000000" w:themeColor="text1"/>
          <w:sz w:val="24"/>
          <w:szCs w:val="24"/>
        </w:rPr>
        <w:t>hic groups and r</w:t>
      </w:r>
      <w:r w:rsidR="007D6D0B" w:rsidRPr="007D6D0B">
        <w:rPr>
          <w:rFonts w:ascii="Times New Roman" w:hAnsi="Times New Roman" w:cs="Times New Roman"/>
          <w:color w:val="000000" w:themeColor="text1"/>
          <w:sz w:val="24"/>
          <w:szCs w:val="24"/>
        </w:rPr>
        <w:t xml:space="preserve">egularly review </w:t>
      </w:r>
      <w:r w:rsidR="007D6D0B">
        <w:rPr>
          <w:rFonts w:ascii="Times New Roman" w:hAnsi="Times New Roman" w:cs="Times New Roman"/>
          <w:color w:val="000000" w:themeColor="text1"/>
          <w:sz w:val="24"/>
          <w:szCs w:val="24"/>
        </w:rPr>
        <w:t>salaries to ensure fairness.</w:t>
      </w:r>
    </w:p>
    <w:p w:rsidR="007D6D0B" w:rsidRDefault="007D6D0B" w:rsidP="007D6D0B">
      <w:pPr>
        <w:rPr>
          <w:rFonts w:ascii="Times New Roman" w:hAnsi="Times New Roman" w:cs="Times New Roman"/>
          <w:color w:val="000000" w:themeColor="text1"/>
          <w:sz w:val="24"/>
          <w:szCs w:val="24"/>
        </w:rPr>
      </w:pPr>
    </w:p>
    <w:p w:rsidR="007D6D0B" w:rsidRDefault="007D6D0B" w:rsidP="007D6D0B">
      <w:pPr>
        <w:rPr>
          <w:rFonts w:ascii="Times New Roman" w:hAnsi="Times New Roman" w:cs="Times New Roman"/>
          <w:color w:val="000000" w:themeColor="text1"/>
          <w:sz w:val="24"/>
          <w:szCs w:val="24"/>
        </w:rPr>
      </w:pPr>
    </w:p>
    <w:p w:rsidR="007D6D0B" w:rsidRDefault="00260BDC" w:rsidP="007D6D0B">
      <w:pPr>
        <w:rPr>
          <w:rFonts w:ascii="Times New Roman" w:hAnsi="Times New Roman" w:cs="Times New Roman"/>
          <w:b/>
          <w:color w:val="000000" w:themeColor="text1"/>
          <w:sz w:val="24"/>
          <w:szCs w:val="24"/>
          <w:u w:val="single"/>
        </w:rPr>
      </w:pPr>
      <w:r w:rsidRPr="00260BDC">
        <w:rPr>
          <w:rFonts w:ascii="Times New Roman" w:hAnsi="Times New Roman" w:cs="Times New Roman"/>
          <w:b/>
          <w:color w:val="000000" w:themeColor="text1"/>
          <w:sz w:val="24"/>
          <w:szCs w:val="24"/>
          <w:u w:val="single"/>
        </w:rPr>
        <w:t>Table 2</w:t>
      </w:r>
    </w:p>
    <w:p w:rsidR="00260BDC" w:rsidRDefault="009801EE" w:rsidP="007D6D0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data from the survey shows us the views from 300 members of staff on hybrid working. To </w:t>
      </w:r>
      <w:r w:rsidRPr="009801EE">
        <w:rPr>
          <w:rFonts w:ascii="Times New Roman" w:hAnsi="Times New Roman" w:cs="Times New Roman"/>
          <w:color w:val="000000" w:themeColor="text1"/>
          <w:sz w:val="24"/>
          <w:szCs w:val="24"/>
        </w:rPr>
        <w:t>summarise:</w:t>
      </w:r>
    </w:p>
    <w:p w:rsidR="00580B80" w:rsidRDefault="00580B80" w:rsidP="00043A57">
      <w:pPr>
        <w:spacing w:before="100" w:beforeAutospacing="1" w:after="100" w:afterAutospacing="1" w:line="240" w:lineRule="auto"/>
        <w:rPr>
          <w:rFonts w:ascii="Times New Roman" w:hAnsi="Times New Roman" w:cs="Times New Roman"/>
          <w:color w:val="000000" w:themeColor="text1"/>
          <w:sz w:val="24"/>
          <w:szCs w:val="24"/>
        </w:rPr>
      </w:pPr>
      <w:r w:rsidRPr="009506CB">
        <w:rPr>
          <w:rFonts w:ascii="Times New Roman" w:hAnsi="Times New Roman" w:cs="Times New Roman"/>
          <w:b/>
          <w:color w:val="000000" w:themeColor="text1"/>
          <w:sz w:val="24"/>
          <w:szCs w:val="24"/>
          <w:u w:val="single"/>
        </w:rPr>
        <w:t>Positives</w:t>
      </w:r>
      <w:r w:rsidRPr="009506CB">
        <w:rPr>
          <w:rFonts w:ascii="Times New Roman" w:hAnsi="Times New Roman" w:cs="Times New Roman"/>
          <w:color w:val="000000" w:themeColor="text1"/>
          <w:sz w:val="24"/>
          <w:szCs w:val="24"/>
          <w:u w:val="single"/>
        </w:rPr>
        <w:t xml:space="preserve"> </w:t>
      </w:r>
      <w:r>
        <w:rPr>
          <w:rFonts w:ascii="Times New Roman" w:hAnsi="Times New Roman" w:cs="Times New Roman"/>
          <w:color w:val="000000" w:themeColor="text1"/>
          <w:sz w:val="24"/>
          <w:szCs w:val="24"/>
        </w:rPr>
        <w:t xml:space="preserve">– </w:t>
      </w:r>
    </w:p>
    <w:p w:rsidR="00043A57" w:rsidRDefault="00580B80" w:rsidP="00043A57">
      <w:pPr>
        <w:spacing w:before="100" w:beforeAutospacing="1" w:after="100" w:afterAutospacing="1"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large number of employees (161 fully agree and 86 agree) believe that hybrid working supports their work-life balance and well- being.</w:t>
      </w:r>
    </w:p>
    <w:p w:rsidR="00580B80" w:rsidRDefault="00580B80" w:rsidP="00043A57">
      <w:pPr>
        <w:spacing w:before="100" w:beforeAutospacing="1" w:after="100" w:afterAutospacing="1"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Many employees feel more productive (98 fully agree) and connected to the company culture (178 fully agree)</w:t>
      </w:r>
    </w:p>
    <w:p w:rsidR="00580B80" w:rsidRPr="00260BDC" w:rsidRDefault="00580B80" w:rsidP="00043A5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hAnsi="Times New Roman" w:cs="Times New Roman"/>
          <w:color w:val="000000" w:themeColor="text1"/>
          <w:sz w:val="24"/>
          <w:szCs w:val="24"/>
        </w:rPr>
        <w:t>Hybrid working pra0ctices allows employees to meet their targets (100 fully agree) and easily access resources (87 fully agree)</w:t>
      </w:r>
    </w:p>
    <w:p w:rsidR="00260BDC" w:rsidRDefault="00580B80" w:rsidP="007D6D0B">
      <w:pPr>
        <w:rPr>
          <w:rFonts w:ascii="Times New Roman" w:hAnsi="Times New Roman" w:cs="Times New Roman"/>
          <w:color w:val="000000" w:themeColor="text1"/>
          <w:sz w:val="24"/>
          <w:szCs w:val="24"/>
        </w:rPr>
      </w:pPr>
      <w:r w:rsidRPr="009506CB">
        <w:rPr>
          <w:rFonts w:ascii="Times New Roman" w:hAnsi="Times New Roman" w:cs="Times New Roman"/>
          <w:b/>
          <w:color w:val="000000" w:themeColor="text1"/>
          <w:sz w:val="24"/>
          <w:szCs w:val="24"/>
          <w:u w:val="single"/>
        </w:rPr>
        <w:t xml:space="preserve">Challenges </w:t>
      </w:r>
      <w:r>
        <w:rPr>
          <w:rFonts w:ascii="Times New Roman" w:hAnsi="Times New Roman" w:cs="Times New Roman"/>
          <w:color w:val="000000" w:themeColor="text1"/>
          <w:sz w:val="24"/>
          <w:szCs w:val="24"/>
        </w:rPr>
        <w:t xml:space="preserve">– </w:t>
      </w:r>
    </w:p>
    <w:p w:rsidR="00580B80" w:rsidRDefault="00580B80" w:rsidP="007D6D0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significant number of employees find it challenging to engage with colleagues (155 disagree, 94 disagree)</w:t>
      </w:r>
    </w:p>
    <w:p w:rsidR="00580B80" w:rsidRDefault="00580B80" w:rsidP="007D6D0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Many employees feel it is difficult to separate work from personal life while working from home (95 fully agree, 79 agree)</w:t>
      </w:r>
    </w:p>
    <w:p w:rsidR="00580B80" w:rsidRDefault="00580B80" w:rsidP="007D6D0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Remote work is a challenge for some employees (63 agree, 53 disagree, 73 strongly disagree)</w:t>
      </w:r>
    </w:p>
    <w:p w:rsidR="00C61D03" w:rsidRDefault="00C61D03" w:rsidP="007D6D0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Neutral – </w:t>
      </w:r>
    </w:p>
    <w:p w:rsidR="00C61D03" w:rsidRDefault="00C61D03" w:rsidP="007D6D0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Opinions on whether working from home does not affect collaboration are mixed, with a significant number of employees feeling more connected to the company culture (178 fully agree) but still some scepticism (72 agree)</w:t>
      </w:r>
    </w:p>
    <w:p w:rsidR="00C61D03" w:rsidRDefault="00C61D03" w:rsidP="007D6D0B">
      <w:pPr>
        <w:rPr>
          <w:rFonts w:ascii="Times New Roman" w:hAnsi="Times New Roman" w:cs="Times New Roman"/>
          <w:b/>
          <w:color w:val="000000" w:themeColor="text1"/>
          <w:sz w:val="24"/>
          <w:szCs w:val="24"/>
        </w:rPr>
      </w:pPr>
      <w:r w:rsidRPr="00C61D03">
        <w:rPr>
          <w:rFonts w:ascii="Times New Roman" w:hAnsi="Times New Roman" w:cs="Times New Roman"/>
          <w:b/>
          <w:color w:val="000000" w:themeColor="text1"/>
          <w:sz w:val="24"/>
          <w:szCs w:val="24"/>
        </w:rPr>
        <w:t xml:space="preserve">Recommendations </w:t>
      </w:r>
      <w:r>
        <w:rPr>
          <w:rFonts w:ascii="Times New Roman" w:hAnsi="Times New Roman" w:cs="Times New Roman"/>
          <w:b/>
          <w:color w:val="000000" w:themeColor="text1"/>
          <w:sz w:val="24"/>
          <w:szCs w:val="24"/>
        </w:rPr>
        <w:t>–</w:t>
      </w:r>
      <w:r w:rsidRPr="00C61D03">
        <w:rPr>
          <w:rFonts w:ascii="Times New Roman" w:hAnsi="Times New Roman" w:cs="Times New Roman"/>
          <w:b/>
          <w:color w:val="000000" w:themeColor="text1"/>
          <w:sz w:val="24"/>
          <w:szCs w:val="24"/>
        </w:rPr>
        <w:t xml:space="preserve"> </w:t>
      </w:r>
    </w:p>
    <w:p w:rsidR="00C61D03" w:rsidRDefault="00C61D03" w:rsidP="007D6D0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Have regular face to face a</w:t>
      </w:r>
      <w:r w:rsidR="008F1461">
        <w:rPr>
          <w:rFonts w:ascii="Times New Roman" w:hAnsi="Times New Roman" w:cs="Times New Roman"/>
          <w:color w:val="000000" w:themeColor="text1"/>
          <w:sz w:val="24"/>
          <w:szCs w:val="24"/>
        </w:rPr>
        <w:t xml:space="preserve">nd virtual team building activities and encourage diverse </w:t>
      </w:r>
      <w:r w:rsidR="001E52F6">
        <w:rPr>
          <w:rFonts w:ascii="Times New Roman" w:hAnsi="Times New Roman" w:cs="Times New Roman"/>
          <w:color w:val="000000" w:themeColor="text1"/>
          <w:sz w:val="24"/>
          <w:szCs w:val="24"/>
        </w:rPr>
        <w:t xml:space="preserve">staff members to take part with sharing ideas and </w:t>
      </w:r>
    </w:p>
    <w:p w:rsidR="001E52F6" w:rsidRDefault="001E52F6" w:rsidP="007D6D0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CIPD Hybrid working (2024) talks a lot about t</w:t>
      </w:r>
      <w:r w:rsidRPr="001E52F6">
        <w:rPr>
          <w:rFonts w:ascii="Times New Roman" w:hAnsi="Times New Roman" w:cs="Times New Roman"/>
          <w:color w:val="000000" w:themeColor="text1"/>
          <w:sz w:val="24"/>
          <w:szCs w:val="24"/>
        </w:rPr>
        <w:t>rain</w:t>
      </w:r>
      <w:r>
        <w:rPr>
          <w:rFonts w:ascii="Times New Roman" w:hAnsi="Times New Roman" w:cs="Times New Roman"/>
          <w:color w:val="000000" w:themeColor="text1"/>
          <w:sz w:val="24"/>
          <w:szCs w:val="24"/>
        </w:rPr>
        <w:t>ing</w:t>
      </w:r>
      <w:r w:rsidRPr="001E52F6">
        <w:rPr>
          <w:rFonts w:ascii="Times New Roman" w:hAnsi="Times New Roman" w:cs="Times New Roman"/>
          <w:color w:val="000000" w:themeColor="text1"/>
          <w:sz w:val="24"/>
          <w:szCs w:val="24"/>
        </w:rPr>
        <w:t xml:space="preserve"> m</w:t>
      </w:r>
      <w:r w:rsidR="009506CB">
        <w:rPr>
          <w:rFonts w:ascii="Times New Roman" w:hAnsi="Times New Roman" w:cs="Times New Roman"/>
          <w:color w:val="000000" w:themeColor="text1"/>
          <w:sz w:val="24"/>
          <w:szCs w:val="24"/>
        </w:rPr>
        <w:t xml:space="preserve">anagers in flexible working </w:t>
      </w:r>
      <w:r w:rsidRPr="001E52F6">
        <w:rPr>
          <w:rFonts w:ascii="Times New Roman" w:hAnsi="Times New Roman" w:cs="Times New Roman"/>
          <w:color w:val="000000" w:themeColor="text1"/>
          <w:sz w:val="24"/>
          <w:szCs w:val="24"/>
        </w:rPr>
        <w:t>and how to organise and structure activities to allow for hybrid working patterns.</w:t>
      </w:r>
    </w:p>
    <w:p w:rsidR="001E52F6" w:rsidRDefault="00570416" w:rsidP="007D6D0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Offer more support to employees who remote work challenging by providing technical assistance.</w:t>
      </w:r>
    </w:p>
    <w:p w:rsidR="00570416" w:rsidRDefault="00570416" w:rsidP="007D6D0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Regular feedback sessions to understand and address the concerns of remote workers.</w:t>
      </w:r>
    </w:p>
    <w:p w:rsidR="00570416" w:rsidRDefault="00570416" w:rsidP="007D6D0B">
      <w:pPr>
        <w:rPr>
          <w:rFonts w:ascii="Times New Roman" w:hAnsi="Times New Roman" w:cs="Times New Roman"/>
          <w:color w:val="000000" w:themeColor="text1"/>
          <w:sz w:val="24"/>
          <w:szCs w:val="24"/>
        </w:rPr>
      </w:pPr>
      <w:r w:rsidRPr="00570416">
        <w:rPr>
          <w:rFonts w:ascii="Times New Roman" w:hAnsi="Times New Roman" w:cs="Times New Roman"/>
          <w:color w:val="000000" w:themeColor="text1"/>
          <w:sz w:val="24"/>
          <w:szCs w:val="24"/>
        </w:rPr>
        <w:lastRenderedPageBreak/>
        <w:t>Offer mental health support and resources to address feelings of isolation, as the CIPD factsheet on health and well-being at work suggests promoting mental health initiatives can enhan</w:t>
      </w:r>
      <w:r>
        <w:rPr>
          <w:rFonts w:ascii="Times New Roman" w:hAnsi="Times New Roman" w:cs="Times New Roman"/>
          <w:color w:val="000000" w:themeColor="text1"/>
          <w:sz w:val="24"/>
          <w:szCs w:val="24"/>
        </w:rPr>
        <w:t>ce overall employee well-being.</w:t>
      </w:r>
    </w:p>
    <w:p w:rsidR="00570416" w:rsidRDefault="00A7741A" w:rsidP="007D6D0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Have regular interviews with staff or group workshops to get a good understanding and a true reflection</w:t>
      </w:r>
      <w:r w:rsidR="009506CB">
        <w:rPr>
          <w:rFonts w:ascii="Times New Roman" w:hAnsi="Times New Roman" w:cs="Times New Roman"/>
          <w:color w:val="000000" w:themeColor="text1"/>
          <w:sz w:val="24"/>
          <w:szCs w:val="24"/>
        </w:rPr>
        <w:t xml:space="preserve"> as these questionnaires may not give a full picture.</w:t>
      </w:r>
    </w:p>
    <w:p w:rsidR="00A7741A" w:rsidRPr="00C61D03" w:rsidRDefault="005D38AB" w:rsidP="007D6D0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By implementing these strategies and addressing the challenges,</w:t>
      </w:r>
      <w:r w:rsidR="009506CB">
        <w:rPr>
          <w:rFonts w:ascii="Times New Roman" w:hAnsi="Times New Roman" w:cs="Times New Roman"/>
          <w:color w:val="000000" w:themeColor="text1"/>
          <w:sz w:val="24"/>
          <w:szCs w:val="24"/>
        </w:rPr>
        <w:t xml:space="preserve"> the company can make the hybrid working a more effective and supportive working environment. </w:t>
      </w:r>
    </w:p>
    <w:p w:rsidR="00260BDC" w:rsidRDefault="00260BDC" w:rsidP="007D6D0B">
      <w:pPr>
        <w:rPr>
          <w:rFonts w:ascii="Times New Roman" w:hAnsi="Times New Roman" w:cs="Times New Roman"/>
          <w:color w:val="000000" w:themeColor="text1"/>
          <w:sz w:val="24"/>
          <w:szCs w:val="24"/>
        </w:rPr>
      </w:pPr>
    </w:p>
    <w:p w:rsidR="007D6D0B" w:rsidRPr="002E6DA2" w:rsidRDefault="007D6D0B" w:rsidP="007D6D0B">
      <w:pPr>
        <w:rPr>
          <w:rFonts w:ascii="Times New Roman" w:hAnsi="Times New Roman" w:cs="Times New Roman"/>
          <w:color w:val="000000" w:themeColor="text1"/>
          <w:sz w:val="24"/>
          <w:szCs w:val="24"/>
        </w:rPr>
      </w:pPr>
    </w:p>
    <w:p w:rsidR="0077041A" w:rsidRPr="002E6DA2" w:rsidRDefault="0077041A">
      <w:pPr>
        <w:rPr>
          <w:rFonts w:ascii="Times New Roman" w:hAnsi="Times New Roman" w:cs="Times New Roman"/>
          <w:color w:val="000000" w:themeColor="text1"/>
          <w:sz w:val="24"/>
          <w:szCs w:val="24"/>
        </w:rPr>
      </w:pPr>
    </w:p>
    <w:p w:rsidR="0077041A" w:rsidRPr="002E6DA2" w:rsidRDefault="0077041A">
      <w:pPr>
        <w:rPr>
          <w:rFonts w:ascii="Times New Roman" w:hAnsi="Times New Roman" w:cs="Times New Roman"/>
          <w:color w:val="000000" w:themeColor="text1"/>
          <w:sz w:val="24"/>
          <w:szCs w:val="24"/>
        </w:rPr>
      </w:pPr>
    </w:p>
    <w:p w:rsidR="0077041A" w:rsidRPr="002E6DA2" w:rsidRDefault="0077041A">
      <w:pPr>
        <w:rPr>
          <w:rFonts w:ascii="Times New Roman" w:hAnsi="Times New Roman" w:cs="Times New Roman"/>
          <w:color w:val="000000" w:themeColor="text1"/>
          <w:sz w:val="24"/>
          <w:szCs w:val="24"/>
        </w:rPr>
      </w:pPr>
    </w:p>
    <w:p w:rsidR="0077041A" w:rsidRPr="002E6DA2" w:rsidRDefault="0077041A">
      <w:pPr>
        <w:rPr>
          <w:rFonts w:ascii="Times New Roman" w:hAnsi="Times New Roman" w:cs="Times New Roman"/>
          <w:color w:val="000000" w:themeColor="text1"/>
          <w:sz w:val="24"/>
          <w:szCs w:val="24"/>
        </w:rPr>
      </w:pPr>
    </w:p>
    <w:p w:rsidR="0077041A" w:rsidRPr="002E6DA2" w:rsidRDefault="0077041A">
      <w:pPr>
        <w:rPr>
          <w:rFonts w:ascii="Times New Roman" w:hAnsi="Times New Roman" w:cs="Times New Roman"/>
          <w:color w:val="000000" w:themeColor="text1"/>
          <w:sz w:val="24"/>
          <w:szCs w:val="24"/>
        </w:rPr>
      </w:pPr>
      <w:bookmarkStart w:id="0" w:name="_GoBack"/>
      <w:bookmarkEnd w:id="0"/>
    </w:p>
    <w:p w:rsidR="0077041A" w:rsidRPr="002E6DA2" w:rsidRDefault="0077041A">
      <w:pPr>
        <w:rPr>
          <w:rFonts w:ascii="Times New Roman" w:hAnsi="Times New Roman" w:cs="Times New Roman"/>
          <w:color w:val="000000" w:themeColor="text1"/>
          <w:sz w:val="24"/>
          <w:szCs w:val="24"/>
        </w:rPr>
      </w:pPr>
    </w:p>
    <w:p w:rsidR="0077041A" w:rsidRPr="002E6DA2" w:rsidRDefault="0077041A">
      <w:pPr>
        <w:rPr>
          <w:rFonts w:ascii="Times New Roman" w:hAnsi="Times New Roman" w:cs="Times New Roman"/>
          <w:color w:val="000000" w:themeColor="text1"/>
          <w:sz w:val="24"/>
          <w:szCs w:val="24"/>
        </w:rPr>
      </w:pPr>
    </w:p>
    <w:p w:rsidR="0077041A" w:rsidRPr="002E6DA2" w:rsidRDefault="0077041A">
      <w:pPr>
        <w:rPr>
          <w:rFonts w:ascii="Times New Roman" w:hAnsi="Times New Roman" w:cs="Times New Roman"/>
          <w:color w:val="000000" w:themeColor="text1"/>
          <w:sz w:val="24"/>
          <w:szCs w:val="24"/>
        </w:rPr>
      </w:pPr>
    </w:p>
    <w:p w:rsidR="0077041A" w:rsidRPr="002E6DA2" w:rsidRDefault="0077041A">
      <w:pPr>
        <w:rPr>
          <w:rFonts w:ascii="Times New Roman" w:hAnsi="Times New Roman" w:cs="Times New Roman"/>
          <w:color w:val="000000" w:themeColor="text1"/>
          <w:sz w:val="24"/>
          <w:szCs w:val="24"/>
        </w:rPr>
      </w:pPr>
    </w:p>
    <w:p w:rsidR="0077041A" w:rsidRPr="002E6DA2" w:rsidRDefault="0077041A">
      <w:pPr>
        <w:rPr>
          <w:rFonts w:ascii="Times New Roman" w:hAnsi="Times New Roman" w:cs="Times New Roman"/>
          <w:color w:val="000000" w:themeColor="text1"/>
          <w:sz w:val="24"/>
          <w:szCs w:val="24"/>
        </w:rPr>
      </w:pPr>
    </w:p>
    <w:p w:rsidR="0077041A" w:rsidRDefault="0077041A">
      <w:pPr>
        <w:rPr>
          <w:rFonts w:ascii="Times New Roman" w:hAnsi="Times New Roman" w:cs="Times New Roman"/>
          <w:color w:val="000000" w:themeColor="text1"/>
          <w:sz w:val="24"/>
          <w:szCs w:val="24"/>
        </w:rPr>
      </w:pPr>
      <w:r w:rsidRPr="002E6DA2">
        <w:rPr>
          <w:rFonts w:ascii="Times New Roman" w:hAnsi="Times New Roman" w:cs="Times New Roman"/>
          <w:color w:val="000000" w:themeColor="text1"/>
          <w:sz w:val="24"/>
          <w:szCs w:val="24"/>
        </w:rPr>
        <w:t xml:space="preserve">References </w:t>
      </w:r>
    </w:p>
    <w:p w:rsidR="00FC4F30" w:rsidRP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F30">
        <w:rPr>
          <w:rFonts w:ascii="Times New Roman" w:eastAsia="Times New Roman" w:hAnsi="Times New Roman" w:cs="Times New Roman"/>
          <w:sz w:val="24"/>
          <w:szCs w:val="24"/>
          <w:lang w:eastAsia="en-GB"/>
        </w:rPr>
        <w:t xml:space="preserve">Bailey, C. et al. (2018) </w:t>
      </w:r>
      <w:r w:rsidRPr="00FC4F30">
        <w:rPr>
          <w:rFonts w:ascii="Times New Roman" w:eastAsia="Times New Roman" w:hAnsi="Times New Roman" w:cs="Times New Roman"/>
          <w:i/>
          <w:iCs/>
          <w:sz w:val="24"/>
          <w:szCs w:val="24"/>
          <w:lang w:eastAsia="en-GB"/>
        </w:rPr>
        <w:t>Strategic human resource management</w:t>
      </w:r>
      <w:r w:rsidRPr="00FC4F30">
        <w:rPr>
          <w:rFonts w:ascii="Times New Roman" w:eastAsia="Times New Roman" w:hAnsi="Times New Roman" w:cs="Times New Roman"/>
          <w:sz w:val="24"/>
          <w:szCs w:val="24"/>
          <w:lang w:eastAsia="en-GB"/>
        </w:rPr>
        <w:t>.</w:t>
      </w:r>
    </w:p>
    <w:p w:rsidR="00FC4F30" w:rsidRP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FC4F30">
        <w:rPr>
          <w:rFonts w:ascii="Times New Roman" w:eastAsia="Times New Roman" w:hAnsi="Times New Roman" w:cs="Times New Roman"/>
          <w:sz w:val="24"/>
          <w:szCs w:val="24"/>
          <w:lang w:eastAsia="en-GB"/>
        </w:rPr>
        <w:t>Barends</w:t>
      </w:r>
      <w:proofErr w:type="spellEnd"/>
      <w:r w:rsidRPr="00FC4F30">
        <w:rPr>
          <w:rFonts w:ascii="Times New Roman" w:eastAsia="Times New Roman" w:hAnsi="Times New Roman" w:cs="Times New Roman"/>
          <w:sz w:val="24"/>
          <w:szCs w:val="24"/>
          <w:lang w:eastAsia="en-GB"/>
        </w:rPr>
        <w:t xml:space="preserve">, E. and Rousseau, D. M. </w:t>
      </w:r>
      <w:r w:rsidRPr="00FC4F30">
        <w:rPr>
          <w:rFonts w:ascii="Times New Roman" w:eastAsia="Times New Roman" w:hAnsi="Times New Roman" w:cs="Times New Roman"/>
          <w:i/>
          <w:iCs/>
          <w:sz w:val="24"/>
          <w:szCs w:val="24"/>
          <w:lang w:eastAsia="en-GB"/>
        </w:rPr>
        <w:t>NCBI</w:t>
      </w:r>
      <w:r w:rsidRPr="00FC4F30">
        <w:rPr>
          <w:rFonts w:ascii="Times New Roman" w:eastAsia="Times New Roman" w:hAnsi="Times New Roman" w:cs="Times New Roman"/>
          <w:sz w:val="24"/>
          <w:szCs w:val="24"/>
          <w:lang w:eastAsia="en-GB"/>
        </w:rPr>
        <w:t xml:space="preserve">. </w:t>
      </w:r>
      <w:hyperlink r:id="rId11" w:tgtFrame="_new" w:history="1">
        <w:r w:rsidRPr="00FC4F30">
          <w:rPr>
            <w:rFonts w:ascii="Times New Roman" w:eastAsia="Times New Roman" w:hAnsi="Times New Roman" w:cs="Times New Roman"/>
            <w:color w:val="0000FF"/>
            <w:sz w:val="24"/>
            <w:szCs w:val="24"/>
            <w:u w:val="single"/>
            <w:lang w:eastAsia="en-GB"/>
          </w:rPr>
          <w:t>https://www.ncbi.nlm.nih.gov</w:t>
        </w:r>
      </w:hyperlink>
      <w:r w:rsidRPr="00FC4F30">
        <w:rPr>
          <w:rFonts w:ascii="Times New Roman" w:eastAsia="Times New Roman" w:hAnsi="Times New Roman" w:cs="Times New Roman"/>
          <w:sz w:val="24"/>
          <w:szCs w:val="24"/>
          <w:lang w:eastAsia="en-GB"/>
        </w:rPr>
        <w:t xml:space="preserve"> </w:t>
      </w:r>
    </w:p>
    <w:p w:rsidR="00FC4F30" w:rsidRP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F30">
        <w:rPr>
          <w:rFonts w:ascii="Times New Roman" w:eastAsia="Times New Roman" w:hAnsi="Times New Roman" w:cs="Times New Roman"/>
          <w:sz w:val="24"/>
          <w:szCs w:val="24"/>
          <w:lang w:eastAsia="en-GB"/>
        </w:rPr>
        <w:t xml:space="preserve">Briner, R. (2023) </w:t>
      </w:r>
      <w:r w:rsidRPr="00FC4F30">
        <w:rPr>
          <w:rFonts w:ascii="Times New Roman" w:eastAsia="Times New Roman" w:hAnsi="Times New Roman" w:cs="Times New Roman"/>
          <w:i/>
          <w:iCs/>
          <w:sz w:val="24"/>
          <w:szCs w:val="24"/>
          <w:lang w:eastAsia="en-GB"/>
        </w:rPr>
        <w:t>Evidence Based Practice</w:t>
      </w:r>
      <w:r w:rsidRPr="00FC4F30">
        <w:rPr>
          <w:rFonts w:ascii="Times New Roman" w:eastAsia="Times New Roman" w:hAnsi="Times New Roman" w:cs="Times New Roman"/>
          <w:sz w:val="24"/>
          <w:szCs w:val="24"/>
          <w:lang w:eastAsia="en-GB"/>
        </w:rPr>
        <w:t xml:space="preserve">. [YouTube video]. </w:t>
      </w:r>
      <w:hyperlink r:id="rId12" w:tgtFrame="_new" w:history="1">
        <w:r w:rsidRPr="00FC4F30">
          <w:rPr>
            <w:rFonts w:ascii="Times New Roman" w:eastAsia="Times New Roman" w:hAnsi="Times New Roman" w:cs="Times New Roman"/>
            <w:color w:val="0000FF"/>
            <w:sz w:val="24"/>
            <w:szCs w:val="24"/>
            <w:u w:val="single"/>
            <w:lang w:eastAsia="en-GB"/>
          </w:rPr>
          <w:t>https://www.youtube.com</w:t>
        </w:r>
      </w:hyperlink>
      <w:r w:rsidR="001E46DA">
        <w:rPr>
          <w:rFonts w:ascii="Times New Roman" w:eastAsia="Times New Roman" w:hAnsi="Times New Roman" w:cs="Times New Roman"/>
          <w:sz w:val="24"/>
          <w:szCs w:val="24"/>
          <w:lang w:eastAsia="en-GB"/>
        </w:rPr>
        <w:t xml:space="preserve"> </w:t>
      </w:r>
    </w:p>
    <w:p w:rsidR="00FC4F30" w:rsidRP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F30">
        <w:rPr>
          <w:rFonts w:ascii="Times New Roman" w:eastAsia="Times New Roman" w:hAnsi="Times New Roman" w:cs="Times New Roman"/>
          <w:sz w:val="24"/>
          <w:szCs w:val="24"/>
          <w:lang w:eastAsia="en-GB"/>
        </w:rPr>
        <w:t xml:space="preserve">CIPD (2020) </w:t>
      </w:r>
      <w:r w:rsidRPr="00FC4F30">
        <w:rPr>
          <w:rFonts w:ascii="Times New Roman" w:eastAsia="Times New Roman" w:hAnsi="Times New Roman" w:cs="Times New Roman"/>
          <w:i/>
          <w:iCs/>
          <w:sz w:val="24"/>
          <w:szCs w:val="24"/>
          <w:lang w:eastAsia="en-GB"/>
        </w:rPr>
        <w:t>People analytics: Driving business performance with people data</w:t>
      </w:r>
      <w:r w:rsidRPr="00FC4F30">
        <w:rPr>
          <w:rFonts w:ascii="Times New Roman" w:eastAsia="Times New Roman" w:hAnsi="Times New Roman" w:cs="Times New Roman"/>
          <w:sz w:val="24"/>
          <w:szCs w:val="24"/>
          <w:lang w:eastAsia="en-GB"/>
        </w:rPr>
        <w:t xml:space="preserve">. </w:t>
      </w:r>
      <w:hyperlink r:id="rId13" w:tgtFrame="_new" w:history="1">
        <w:r w:rsidRPr="00FC4F30">
          <w:rPr>
            <w:rFonts w:ascii="Times New Roman" w:eastAsia="Times New Roman" w:hAnsi="Times New Roman" w:cs="Times New Roman"/>
            <w:color w:val="0000FF"/>
            <w:sz w:val="24"/>
            <w:szCs w:val="24"/>
            <w:u w:val="single"/>
            <w:lang w:eastAsia="en-GB"/>
          </w:rPr>
          <w:t>https://www.cipd.co.uk/</w:t>
        </w:r>
      </w:hyperlink>
      <w:r w:rsidR="001E46DA">
        <w:rPr>
          <w:rFonts w:ascii="Times New Roman" w:eastAsia="Times New Roman" w:hAnsi="Times New Roman" w:cs="Times New Roman"/>
          <w:sz w:val="24"/>
          <w:szCs w:val="24"/>
          <w:lang w:eastAsia="en-GB"/>
        </w:rPr>
        <w:t xml:space="preserve"> </w:t>
      </w:r>
    </w:p>
    <w:p w:rsidR="001E52F6"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F30">
        <w:rPr>
          <w:rFonts w:ascii="Times New Roman" w:eastAsia="Times New Roman" w:hAnsi="Times New Roman" w:cs="Times New Roman"/>
          <w:sz w:val="24"/>
          <w:szCs w:val="24"/>
          <w:lang w:eastAsia="en-GB"/>
        </w:rPr>
        <w:t xml:space="preserve">CIPD (2020a) </w:t>
      </w:r>
      <w:r w:rsidRPr="00FC4F30">
        <w:rPr>
          <w:rFonts w:ascii="Times New Roman" w:eastAsia="Times New Roman" w:hAnsi="Times New Roman" w:cs="Times New Roman"/>
          <w:i/>
          <w:iCs/>
          <w:sz w:val="24"/>
          <w:szCs w:val="24"/>
          <w:lang w:eastAsia="en-GB"/>
        </w:rPr>
        <w:t>SWOT analysis</w:t>
      </w:r>
      <w:r w:rsidRPr="00FC4F30">
        <w:rPr>
          <w:rFonts w:ascii="Times New Roman" w:eastAsia="Times New Roman" w:hAnsi="Times New Roman" w:cs="Times New Roman"/>
          <w:sz w:val="24"/>
          <w:szCs w:val="24"/>
          <w:lang w:eastAsia="en-GB"/>
        </w:rPr>
        <w:t xml:space="preserve">. </w:t>
      </w:r>
      <w:hyperlink r:id="rId14" w:tgtFrame="_new" w:history="1">
        <w:r w:rsidRPr="00FC4F30">
          <w:rPr>
            <w:rFonts w:ascii="Times New Roman" w:eastAsia="Times New Roman" w:hAnsi="Times New Roman" w:cs="Times New Roman"/>
            <w:color w:val="0000FF"/>
            <w:sz w:val="24"/>
            <w:szCs w:val="24"/>
            <w:u w:val="single"/>
            <w:lang w:eastAsia="en-GB"/>
          </w:rPr>
          <w:t>https://www.cipd.org/uk/knowledge/factsheets/swot-analysis-factsheet/</w:t>
        </w:r>
      </w:hyperlink>
      <w:r w:rsidR="001E46DA">
        <w:rPr>
          <w:rFonts w:ascii="Times New Roman" w:eastAsia="Times New Roman" w:hAnsi="Times New Roman" w:cs="Times New Roman"/>
          <w:sz w:val="24"/>
          <w:szCs w:val="24"/>
          <w:lang w:eastAsia="en-GB"/>
        </w:rPr>
        <w:t xml:space="preserve"> </w:t>
      </w:r>
    </w:p>
    <w:p w:rsidR="002F4447" w:rsidRDefault="002F4447"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2F4447">
        <w:rPr>
          <w:rFonts w:ascii="Times New Roman" w:eastAsia="Times New Roman" w:hAnsi="Times New Roman" w:cs="Times New Roman"/>
          <w:sz w:val="24"/>
          <w:szCs w:val="24"/>
          <w:lang w:eastAsia="en-GB"/>
        </w:rPr>
        <w:t xml:space="preserve">CIPD </w:t>
      </w:r>
      <w:r w:rsidRPr="002F4447">
        <w:rPr>
          <w:rFonts w:ascii="Times New Roman" w:eastAsia="Times New Roman" w:hAnsi="Times New Roman" w:cs="Times New Roman"/>
          <w:i/>
          <w:sz w:val="24"/>
          <w:szCs w:val="24"/>
          <w:lang w:eastAsia="en-GB"/>
        </w:rPr>
        <w:t>Diversity management</w:t>
      </w:r>
      <w:r w:rsidRPr="002F4447">
        <w:rPr>
          <w:rFonts w:ascii="Times New Roman" w:eastAsia="Times New Roman" w:hAnsi="Times New Roman" w:cs="Times New Roman"/>
          <w:sz w:val="24"/>
          <w:szCs w:val="24"/>
          <w:lang w:eastAsia="en-GB"/>
        </w:rPr>
        <w:t xml:space="preserve">, CIPD. https://www.cipd.co.uk/knowledge/fundamentals/relations/diversity/management-factsheet </w:t>
      </w:r>
    </w:p>
    <w:p w:rsidR="00FC4F30" w:rsidRP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F30">
        <w:rPr>
          <w:rFonts w:ascii="Times New Roman" w:eastAsia="Times New Roman" w:hAnsi="Times New Roman" w:cs="Times New Roman"/>
          <w:sz w:val="24"/>
          <w:szCs w:val="24"/>
          <w:lang w:eastAsia="en-GB"/>
        </w:rPr>
        <w:t xml:space="preserve">CIPD (2021) </w:t>
      </w:r>
      <w:r w:rsidRPr="00FC4F30">
        <w:rPr>
          <w:rFonts w:ascii="Times New Roman" w:eastAsia="Times New Roman" w:hAnsi="Times New Roman" w:cs="Times New Roman"/>
          <w:i/>
          <w:iCs/>
          <w:sz w:val="24"/>
          <w:szCs w:val="24"/>
          <w:lang w:eastAsia="en-GB"/>
        </w:rPr>
        <w:t>People Analytics: Driving Business Performance with People Data</w:t>
      </w:r>
      <w:r w:rsidRPr="00FC4F30">
        <w:rPr>
          <w:rFonts w:ascii="Times New Roman" w:eastAsia="Times New Roman" w:hAnsi="Times New Roman" w:cs="Times New Roman"/>
          <w:sz w:val="24"/>
          <w:szCs w:val="24"/>
          <w:lang w:eastAsia="en-GB"/>
        </w:rPr>
        <w:t>.</w:t>
      </w:r>
    </w:p>
    <w:p w:rsidR="00FC4F30" w:rsidRP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F30">
        <w:rPr>
          <w:rFonts w:ascii="Times New Roman" w:eastAsia="Times New Roman" w:hAnsi="Times New Roman" w:cs="Times New Roman"/>
          <w:sz w:val="24"/>
          <w:szCs w:val="24"/>
          <w:lang w:eastAsia="en-GB"/>
        </w:rPr>
        <w:t xml:space="preserve">CIPD (2021a) </w:t>
      </w:r>
      <w:r w:rsidRPr="00FC4F30">
        <w:rPr>
          <w:rFonts w:ascii="Times New Roman" w:eastAsia="Times New Roman" w:hAnsi="Times New Roman" w:cs="Times New Roman"/>
          <w:i/>
          <w:iCs/>
          <w:sz w:val="24"/>
          <w:szCs w:val="24"/>
          <w:lang w:eastAsia="en-GB"/>
        </w:rPr>
        <w:t>Evidence-Based Practice for effective decision making</w:t>
      </w:r>
      <w:r w:rsidRPr="00FC4F30">
        <w:rPr>
          <w:rFonts w:ascii="Times New Roman" w:eastAsia="Times New Roman" w:hAnsi="Times New Roman" w:cs="Times New Roman"/>
          <w:sz w:val="24"/>
          <w:szCs w:val="24"/>
          <w:lang w:eastAsia="en-GB"/>
        </w:rPr>
        <w:t>. London: CIPD.</w:t>
      </w:r>
    </w:p>
    <w:p w:rsidR="001E52F6"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F30">
        <w:rPr>
          <w:rFonts w:ascii="Times New Roman" w:eastAsia="Times New Roman" w:hAnsi="Times New Roman" w:cs="Times New Roman"/>
          <w:sz w:val="24"/>
          <w:szCs w:val="24"/>
          <w:lang w:eastAsia="en-GB"/>
        </w:rPr>
        <w:lastRenderedPageBreak/>
        <w:t xml:space="preserve">CIPD (2024) </w:t>
      </w:r>
      <w:r w:rsidRPr="00FC4F30">
        <w:rPr>
          <w:rFonts w:ascii="Times New Roman" w:eastAsia="Times New Roman" w:hAnsi="Times New Roman" w:cs="Times New Roman"/>
          <w:i/>
          <w:iCs/>
          <w:sz w:val="24"/>
          <w:szCs w:val="24"/>
          <w:lang w:eastAsia="en-GB"/>
        </w:rPr>
        <w:t>Ethical practice and the role of people professionals</w:t>
      </w:r>
      <w:r w:rsidRPr="00FC4F30">
        <w:rPr>
          <w:rFonts w:ascii="Times New Roman" w:eastAsia="Times New Roman" w:hAnsi="Times New Roman" w:cs="Times New Roman"/>
          <w:sz w:val="24"/>
          <w:szCs w:val="24"/>
          <w:lang w:eastAsia="en-GB"/>
        </w:rPr>
        <w:t xml:space="preserve">. </w:t>
      </w:r>
      <w:hyperlink r:id="rId15" w:anchor="why-is-ethical-practice-important" w:tgtFrame="_new" w:history="1">
        <w:r w:rsidRPr="00FC4F30">
          <w:rPr>
            <w:rFonts w:ascii="Times New Roman" w:eastAsia="Times New Roman" w:hAnsi="Times New Roman" w:cs="Times New Roman"/>
            <w:color w:val="0000FF"/>
            <w:sz w:val="24"/>
            <w:szCs w:val="24"/>
            <w:u w:val="single"/>
            <w:lang w:eastAsia="en-GB"/>
          </w:rPr>
          <w:t>https://www.cipd.org/uk/knowledge/factsheets/ethics-role-hr-factsheet/#why-is-ethical-practice-important</w:t>
        </w:r>
      </w:hyperlink>
      <w:r w:rsidRPr="00FC4F30">
        <w:rPr>
          <w:rFonts w:ascii="Times New Roman" w:eastAsia="Times New Roman" w:hAnsi="Times New Roman" w:cs="Times New Roman"/>
          <w:sz w:val="24"/>
          <w:szCs w:val="24"/>
          <w:lang w:eastAsia="en-GB"/>
        </w:rPr>
        <w:t xml:space="preserve"> </w:t>
      </w:r>
    </w:p>
    <w:p w:rsidR="00570416" w:rsidRDefault="00570416"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570416">
        <w:rPr>
          <w:rFonts w:ascii="Times New Roman" w:eastAsia="Times New Roman" w:hAnsi="Times New Roman" w:cs="Times New Roman"/>
          <w:sz w:val="24"/>
          <w:szCs w:val="24"/>
          <w:lang w:eastAsia="en-GB"/>
        </w:rPr>
        <w:t>CIPD</w:t>
      </w:r>
      <w:r>
        <w:rPr>
          <w:rFonts w:ascii="Times New Roman" w:eastAsia="Times New Roman" w:hAnsi="Times New Roman" w:cs="Times New Roman"/>
          <w:sz w:val="24"/>
          <w:szCs w:val="24"/>
          <w:lang w:eastAsia="en-GB"/>
        </w:rPr>
        <w:t xml:space="preserve">. </w:t>
      </w:r>
      <w:r w:rsidRPr="00570416">
        <w:rPr>
          <w:rFonts w:ascii="Times New Roman" w:eastAsia="Times New Roman" w:hAnsi="Times New Roman" w:cs="Times New Roman"/>
          <w:i/>
          <w:sz w:val="24"/>
          <w:szCs w:val="24"/>
          <w:lang w:eastAsia="en-GB"/>
        </w:rPr>
        <w:t>Health and Well-being at Work</w:t>
      </w:r>
      <w:r w:rsidRPr="00570416">
        <w:rPr>
          <w:rFonts w:ascii="Times New Roman" w:eastAsia="Times New Roman" w:hAnsi="Times New Roman" w:cs="Times New Roman"/>
          <w:sz w:val="24"/>
          <w:szCs w:val="24"/>
          <w:lang w:eastAsia="en-GB"/>
        </w:rPr>
        <w:t>. CIPD Factsheet.</w:t>
      </w:r>
    </w:p>
    <w:p w:rsidR="001E52F6" w:rsidRDefault="001E52F6"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1E52F6">
        <w:rPr>
          <w:rFonts w:ascii="Times New Roman" w:eastAsia="Times New Roman" w:hAnsi="Times New Roman" w:cs="Times New Roman"/>
          <w:sz w:val="24"/>
          <w:szCs w:val="24"/>
          <w:lang w:eastAsia="en-GB"/>
        </w:rPr>
        <w:t xml:space="preserve">CIPD. (2024) </w:t>
      </w:r>
      <w:r w:rsidRPr="001E52F6">
        <w:rPr>
          <w:rFonts w:ascii="Times New Roman" w:eastAsia="Times New Roman" w:hAnsi="Times New Roman" w:cs="Times New Roman"/>
          <w:i/>
          <w:iCs/>
          <w:sz w:val="24"/>
          <w:szCs w:val="24"/>
          <w:lang w:eastAsia="en-GB"/>
        </w:rPr>
        <w:t>Hybrid working taskforce guide</w:t>
      </w:r>
      <w:r>
        <w:rPr>
          <w:rFonts w:ascii="Times New Roman" w:eastAsia="Times New Roman" w:hAnsi="Times New Roman" w:cs="Times New Roman"/>
          <w:sz w:val="24"/>
          <w:szCs w:val="24"/>
          <w:lang w:eastAsia="en-GB"/>
        </w:rPr>
        <w:t xml:space="preserve">. </w:t>
      </w:r>
      <w:hyperlink r:id="rId16" w:tgtFrame="_new" w:history="1">
        <w:r w:rsidRPr="001E52F6">
          <w:rPr>
            <w:rStyle w:val="Hyperlink"/>
            <w:rFonts w:ascii="Times New Roman" w:eastAsia="Times New Roman" w:hAnsi="Times New Roman" w:cs="Times New Roman"/>
            <w:sz w:val="24"/>
            <w:szCs w:val="24"/>
            <w:lang w:eastAsia="en-GB"/>
          </w:rPr>
          <w:t>https://www.cipd.org/globalassets/media/knowledge/knowledge-hub/guides/2024-pdfs/hybrid-working-taskforce-guide-feb2024.pdf</w:t>
        </w:r>
      </w:hyperlink>
    </w:p>
    <w:p w:rsidR="00FC4F30" w:rsidRPr="00FC4F30" w:rsidRDefault="00072AE8" w:rsidP="00FC4F30">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Pr>
          <w:rFonts w:ascii="Times New Roman" w:eastAsia="Times New Roman" w:hAnsi="Times New Roman" w:cs="Times New Roman"/>
          <w:sz w:val="24"/>
          <w:szCs w:val="24"/>
          <w:lang w:eastAsia="en-GB"/>
        </w:rPr>
        <w:t xml:space="preserve">CIPD </w:t>
      </w:r>
      <w:r w:rsidR="00FC4F30" w:rsidRPr="00FC4F30">
        <w:rPr>
          <w:rFonts w:ascii="Times New Roman" w:eastAsia="Times New Roman" w:hAnsi="Times New Roman" w:cs="Times New Roman"/>
          <w:sz w:val="24"/>
          <w:szCs w:val="24"/>
          <w:lang w:eastAsia="en-GB"/>
        </w:rPr>
        <w:t xml:space="preserve"> </w:t>
      </w:r>
      <w:r w:rsidR="00FC4F30" w:rsidRPr="00FC4F30">
        <w:rPr>
          <w:rFonts w:ascii="Times New Roman" w:eastAsia="Times New Roman" w:hAnsi="Times New Roman" w:cs="Times New Roman"/>
          <w:i/>
          <w:iCs/>
          <w:sz w:val="24"/>
          <w:szCs w:val="24"/>
          <w:lang w:eastAsia="en-GB"/>
        </w:rPr>
        <w:t>Critical</w:t>
      </w:r>
      <w:proofErr w:type="gramEnd"/>
      <w:r w:rsidR="00FC4F30" w:rsidRPr="00FC4F30">
        <w:rPr>
          <w:rFonts w:ascii="Times New Roman" w:eastAsia="Times New Roman" w:hAnsi="Times New Roman" w:cs="Times New Roman"/>
          <w:i/>
          <w:iCs/>
          <w:sz w:val="24"/>
          <w:szCs w:val="24"/>
          <w:lang w:eastAsia="en-GB"/>
        </w:rPr>
        <w:t xml:space="preserve"> thinking in HR: CIPD's HR Professional Map</w:t>
      </w:r>
      <w:r w:rsidR="00FC4F30" w:rsidRPr="00FC4F30">
        <w:rPr>
          <w:rFonts w:ascii="Times New Roman" w:eastAsia="Times New Roman" w:hAnsi="Times New Roman" w:cs="Times New Roman"/>
          <w:sz w:val="24"/>
          <w:szCs w:val="24"/>
          <w:lang w:eastAsia="en-GB"/>
        </w:rPr>
        <w:t>.</w:t>
      </w:r>
    </w:p>
    <w:p w:rsidR="00FC4F30" w:rsidRPr="00FC4F30" w:rsidRDefault="00072AE8" w:rsidP="00FC4F30">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Pr>
          <w:rFonts w:ascii="Times New Roman" w:eastAsia="Times New Roman" w:hAnsi="Times New Roman" w:cs="Times New Roman"/>
          <w:sz w:val="24"/>
          <w:szCs w:val="24"/>
          <w:lang w:eastAsia="en-GB"/>
        </w:rPr>
        <w:t xml:space="preserve">CIPD </w:t>
      </w:r>
      <w:r w:rsidR="00FC4F30" w:rsidRPr="00FC4F30">
        <w:rPr>
          <w:rFonts w:ascii="Times New Roman" w:eastAsia="Times New Roman" w:hAnsi="Times New Roman" w:cs="Times New Roman"/>
          <w:sz w:val="24"/>
          <w:szCs w:val="24"/>
          <w:lang w:eastAsia="en-GB"/>
        </w:rPr>
        <w:t xml:space="preserve"> </w:t>
      </w:r>
      <w:r w:rsidR="00FC4F30" w:rsidRPr="00FC4F30">
        <w:rPr>
          <w:rFonts w:ascii="Times New Roman" w:eastAsia="Times New Roman" w:hAnsi="Times New Roman" w:cs="Times New Roman"/>
          <w:i/>
          <w:iCs/>
          <w:sz w:val="24"/>
          <w:szCs w:val="24"/>
          <w:lang w:eastAsia="en-GB"/>
        </w:rPr>
        <w:t>Reflective</w:t>
      </w:r>
      <w:proofErr w:type="gramEnd"/>
      <w:r w:rsidR="00FC4F30" w:rsidRPr="00FC4F30">
        <w:rPr>
          <w:rFonts w:ascii="Times New Roman" w:eastAsia="Times New Roman" w:hAnsi="Times New Roman" w:cs="Times New Roman"/>
          <w:i/>
          <w:iCs/>
          <w:sz w:val="24"/>
          <w:szCs w:val="24"/>
          <w:lang w:eastAsia="en-GB"/>
        </w:rPr>
        <w:t xml:space="preserve"> Practice</w:t>
      </w:r>
      <w:r w:rsidR="00FC4F30" w:rsidRPr="00FC4F30">
        <w:rPr>
          <w:rFonts w:ascii="Times New Roman" w:eastAsia="Times New Roman" w:hAnsi="Times New Roman" w:cs="Times New Roman"/>
          <w:sz w:val="24"/>
          <w:szCs w:val="24"/>
          <w:lang w:eastAsia="en-GB"/>
        </w:rPr>
        <w:t xml:space="preserve">. </w:t>
      </w:r>
      <w:hyperlink r:id="rId17" w:tgtFrame="_new" w:history="1">
        <w:r w:rsidR="00FC4F30" w:rsidRPr="00FC4F30">
          <w:rPr>
            <w:rFonts w:ascii="Times New Roman" w:eastAsia="Times New Roman" w:hAnsi="Times New Roman" w:cs="Times New Roman"/>
            <w:color w:val="0000FF"/>
            <w:sz w:val="24"/>
            <w:szCs w:val="24"/>
            <w:u w:val="single"/>
            <w:lang w:eastAsia="en-GB"/>
          </w:rPr>
          <w:t>https://www.cipd.co.uk/</w:t>
        </w:r>
      </w:hyperlink>
      <w:r w:rsidR="00FC4F30" w:rsidRPr="00FC4F30">
        <w:rPr>
          <w:rFonts w:ascii="Times New Roman" w:eastAsia="Times New Roman" w:hAnsi="Times New Roman" w:cs="Times New Roman"/>
          <w:sz w:val="24"/>
          <w:szCs w:val="24"/>
          <w:lang w:eastAsia="en-GB"/>
        </w:rPr>
        <w:t xml:space="preserve"> </w:t>
      </w:r>
    </w:p>
    <w:p w:rsid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F30">
        <w:rPr>
          <w:rFonts w:ascii="Times New Roman" w:eastAsia="Times New Roman" w:hAnsi="Times New Roman" w:cs="Times New Roman"/>
          <w:sz w:val="24"/>
          <w:szCs w:val="24"/>
          <w:lang w:eastAsia="en-GB"/>
        </w:rPr>
        <w:t xml:space="preserve">De Bono, E. (1985) </w:t>
      </w:r>
      <w:r w:rsidRPr="00FC4F30">
        <w:rPr>
          <w:rFonts w:ascii="Times New Roman" w:eastAsia="Times New Roman" w:hAnsi="Times New Roman" w:cs="Times New Roman"/>
          <w:i/>
          <w:iCs/>
          <w:sz w:val="24"/>
          <w:szCs w:val="24"/>
          <w:lang w:eastAsia="en-GB"/>
        </w:rPr>
        <w:t>Six Thinking Hats</w:t>
      </w:r>
      <w:r w:rsidRPr="00FC4F30">
        <w:rPr>
          <w:rFonts w:ascii="Times New Roman" w:eastAsia="Times New Roman" w:hAnsi="Times New Roman" w:cs="Times New Roman"/>
          <w:sz w:val="24"/>
          <w:szCs w:val="24"/>
          <w:lang w:eastAsia="en-GB"/>
        </w:rPr>
        <w:t>. Little, Brown and Company.</w:t>
      </w:r>
    </w:p>
    <w:p w:rsidR="001E46DA" w:rsidRPr="00FC4F30" w:rsidRDefault="001E46DA"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1E46DA">
        <w:rPr>
          <w:rFonts w:ascii="Times New Roman" w:eastAsia="Times New Roman" w:hAnsi="Times New Roman" w:cs="Times New Roman"/>
          <w:sz w:val="24"/>
          <w:szCs w:val="24"/>
          <w:lang w:eastAsia="en-GB"/>
        </w:rPr>
        <w:t xml:space="preserve">Deloitte. (2020). </w:t>
      </w:r>
      <w:proofErr w:type="gramStart"/>
      <w:r w:rsidRPr="001E46DA">
        <w:rPr>
          <w:rFonts w:ascii="Times New Roman" w:eastAsia="Times New Roman" w:hAnsi="Times New Roman" w:cs="Times New Roman"/>
          <w:i/>
          <w:iCs/>
          <w:sz w:val="24"/>
          <w:szCs w:val="24"/>
          <w:lang w:eastAsia="en-GB"/>
        </w:rPr>
        <w:t>The</w:t>
      </w:r>
      <w:proofErr w:type="gramEnd"/>
      <w:r w:rsidRPr="001E46DA">
        <w:rPr>
          <w:rFonts w:ascii="Times New Roman" w:eastAsia="Times New Roman" w:hAnsi="Times New Roman" w:cs="Times New Roman"/>
          <w:i/>
          <w:iCs/>
          <w:sz w:val="24"/>
          <w:szCs w:val="24"/>
          <w:lang w:eastAsia="en-GB"/>
        </w:rPr>
        <w:t xml:space="preserve"> diversity and inclusion revolution: Eight powerful truths</w:t>
      </w:r>
      <w:r>
        <w:rPr>
          <w:rFonts w:ascii="Times New Roman" w:eastAsia="Times New Roman" w:hAnsi="Times New Roman" w:cs="Times New Roman"/>
          <w:sz w:val="24"/>
          <w:szCs w:val="24"/>
          <w:lang w:eastAsia="en-GB"/>
        </w:rPr>
        <w:t xml:space="preserve">. </w:t>
      </w:r>
      <w:r w:rsidRPr="001E46DA">
        <w:rPr>
          <w:rFonts w:ascii="Times New Roman" w:eastAsia="Times New Roman" w:hAnsi="Times New Roman" w:cs="Times New Roman"/>
          <w:sz w:val="24"/>
          <w:szCs w:val="24"/>
          <w:lang w:eastAsia="en-GB"/>
        </w:rPr>
        <w:t>https://www2.deloitte.com/us/en/insights/topics/talent/diversity-and-inclusion-revolution.html</w:t>
      </w:r>
    </w:p>
    <w:p w:rsid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FC4F30">
        <w:rPr>
          <w:rFonts w:ascii="Times New Roman" w:eastAsia="Times New Roman" w:hAnsi="Times New Roman" w:cs="Times New Roman"/>
          <w:sz w:val="24"/>
          <w:szCs w:val="24"/>
          <w:lang w:eastAsia="en-GB"/>
        </w:rPr>
        <w:t>Encyclopedia</w:t>
      </w:r>
      <w:proofErr w:type="spellEnd"/>
      <w:r w:rsidRPr="00FC4F30">
        <w:rPr>
          <w:rFonts w:ascii="Times New Roman" w:eastAsia="Times New Roman" w:hAnsi="Times New Roman" w:cs="Times New Roman"/>
          <w:sz w:val="24"/>
          <w:szCs w:val="24"/>
          <w:lang w:eastAsia="en-GB"/>
        </w:rPr>
        <w:t xml:space="preserve"> Britannica (</w:t>
      </w:r>
      <w:proofErr w:type="spellStart"/>
      <w:r w:rsidRPr="00FC4F30">
        <w:rPr>
          <w:rFonts w:ascii="Times New Roman" w:eastAsia="Times New Roman" w:hAnsi="Times New Roman" w:cs="Times New Roman"/>
          <w:sz w:val="24"/>
          <w:szCs w:val="24"/>
          <w:lang w:eastAsia="en-GB"/>
        </w:rPr>
        <w:t>n.d.</w:t>
      </w:r>
      <w:proofErr w:type="spellEnd"/>
      <w:r w:rsidRPr="00FC4F30">
        <w:rPr>
          <w:rFonts w:ascii="Times New Roman" w:eastAsia="Times New Roman" w:hAnsi="Times New Roman" w:cs="Times New Roman"/>
          <w:sz w:val="24"/>
          <w:szCs w:val="24"/>
          <w:lang w:eastAsia="en-GB"/>
        </w:rPr>
        <w:t xml:space="preserve">) </w:t>
      </w:r>
      <w:r w:rsidRPr="00FC4F30">
        <w:rPr>
          <w:rFonts w:ascii="Times New Roman" w:eastAsia="Times New Roman" w:hAnsi="Times New Roman" w:cs="Times New Roman"/>
          <w:i/>
          <w:iCs/>
          <w:sz w:val="24"/>
          <w:szCs w:val="24"/>
          <w:lang w:eastAsia="en-GB"/>
        </w:rPr>
        <w:t>Deontological ethics | Definition, Meaning, Examples, &amp; Facts</w:t>
      </w:r>
      <w:r w:rsidRPr="00FC4F30">
        <w:rPr>
          <w:rFonts w:ascii="Times New Roman" w:eastAsia="Times New Roman" w:hAnsi="Times New Roman" w:cs="Times New Roman"/>
          <w:sz w:val="24"/>
          <w:szCs w:val="24"/>
          <w:lang w:eastAsia="en-GB"/>
        </w:rPr>
        <w:t xml:space="preserve">. </w:t>
      </w:r>
      <w:hyperlink r:id="rId18" w:tgtFrame="_new" w:history="1">
        <w:r w:rsidRPr="00FC4F30">
          <w:rPr>
            <w:rFonts w:ascii="Times New Roman" w:eastAsia="Times New Roman" w:hAnsi="Times New Roman" w:cs="Times New Roman"/>
            <w:color w:val="0000FF"/>
            <w:sz w:val="24"/>
            <w:szCs w:val="24"/>
            <w:u w:val="single"/>
            <w:lang w:eastAsia="en-GB"/>
          </w:rPr>
          <w:t>https://www.britannica.com</w:t>
        </w:r>
      </w:hyperlink>
      <w:r w:rsidR="001E46DA">
        <w:rPr>
          <w:rFonts w:ascii="Times New Roman" w:eastAsia="Times New Roman" w:hAnsi="Times New Roman" w:cs="Times New Roman"/>
          <w:sz w:val="24"/>
          <w:szCs w:val="24"/>
          <w:lang w:eastAsia="en-GB"/>
        </w:rPr>
        <w:t xml:space="preserve"> </w:t>
      </w:r>
    </w:p>
    <w:p w:rsidR="00923318" w:rsidRPr="00FC4F30" w:rsidRDefault="00923318"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923318">
        <w:rPr>
          <w:rFonts w:ascii="Times New Roman" w:eastAsia="Times New Roman" w:hAnsi="Times New Roman" w:cs="Times New Roman"/>
          <w:sz w:val="24"/>
          <w:szCs w:val="24"/>
          <w:lang w:eastAsia="en-GB"/>
        </w:rPr>
        <w:t>Equality Act 2010,http://www.legislation.gov.uk/ukpga/2010/15/contents</w:t>
      </w:r>
    </w:p>
    <w:p w:rsidR="00150D0C"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FC4F30">
        <w:rPr>
          <w:rFonts w:ascii="Times New Roman" w:eastAsia="Times New Roman" w:hAnsi="Times New Roman" w:cs="Times New Roman"/>
          <w:sz w:val="24"/>
          <w:szCs w:val="24"/>
          <w:lang w:eastAsia="en-GB"/>
        </w:rPr>
        <w:t>Mintzberg</w:t>
      </w:r>
      <w:proofErr w:type="spellEnd"/>
      <w:r w:rsidRPr="00FC4F30">
        <w:rPr>
          <w:rFonts w:ascii="Times New Roman" w:eastAsia="Times New Roman" w:hAnsi="Times New Roman" w:cs="Times New Roman"/>
          <w:sz w:val="24"/>
          <w:szCs w:val="24"/>
          <w:lang w:eastAsia="en-GB"/>
        </w:rPr>
        <w:t>, H. (1990) '</w:t>
      </w:r>
      <w:proofErr w:type="gramStart"/>
      <w:r w:rsidRPr="00FC4F30">
        <w:rPr>
          <w:rFonts w:ascii="Times New Roman" w:eastAsia="Times New Roman" w:hAnsi="Times New Roman" w:cs="Times New Roman"/>
          <w:sz w:val="24"/>
          <w:szCs w:val="24"/>
          <w:lang w:eastAsia="en-GB"/>
        </w:rPr>
        <w:t>The</w:t>
      </w:r>
      <w:proofErr w:type="gramEnd"/>
      <w:r w:rsidRPr="00FC4F30">
        <w:rPr>
          <w:rFonts w:ascii="Times New Roman" w:eastAsia="Times New Roman" w:hAnsi="Times New Roman" w:cs="Times New Roman"/>
          <w:sz w:val="24"/>
          <w:szCs w:val="24"/>
          <w:lang w:eastAsia="en-GB"/>
        </w:rPr>
        <w:t xml:space="preserve"> manager’s job: folklore and fact', </w:t>
      </w:r>
      <w:r w:rsidRPr="00FC4F30">
        <w:rPr>
          <w:rFonts w:ascii="Times New Roman" w:eastAsia="Times New Roman" w:hAnsi="Times New Roman" w:cs="Times New Roman"/>
          <w:i/>
          <w:iCs/>
          <w:sz w:val="24"/>
          <w:szCs w:val="24"/>
          <w:lang w:eastAsia="en-GB"/>
        </w:rPr>
        <w:t>Harvard Business Review</w:t>
      </w:r>
      <w:r w:rsidRPr="00FC4F30">
        <w:rPr>
          <w:rFonts w:ascii="Times New Roman" w:eastAsia="Times New Roman" w:hAnsi="Times New Roman" w:cs="Times New Roman"/>
          <w:sz w:val="24"/>
          <w:szCs w:val="24"/>
          <w:lang w:eastAsia="en-GB"/>
        </w:rPr>
        <w:t xml:space="preserve">, </w:t>
      </w:r>
    </w:p>
    <w:p w:rsidR="00FC4C44" w:rsidRDefault="00FC4C44"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C44">
        <w:rPr>
          <w:rFonts w:ascii="Times New Roman" w:eastAsia="Times New Roman" w:hAnsi="Times New Roman" w:cs="Times New Roman"/>
          <w:sz w:val="24"/>
          <w:szCs w:val="24"/>
          <w:lang w:eastAsia="en-GB"/>
        </w:rPr>
        <w:t xml:space="preserve">Office for National Statistics (2023) </w:t>
      </w:r>
      <w:r w:rsidRPr="00FC4C44">
        <w:rPr>
          <w:rFonts w:ascii="Times New Roman" w:eastAsia="Times New Roman" w:hAnsi="Times New Roman" w:cs="Times New Roman"/>
          <w:i/>
          <w:iCs/>
          <w:sz w:val="24"/>
          <w:szCs w:val="24"/>
          <w:lang w:eastAsia="en-GB"/>
        </w:rPr>
        <w:t>Disability and Employment</w:t>
      </w:r>
      <w:r w:rsidRPr="00FC4C44">
        <w:rPr>
          <w:rFonts w:ascii="Times New Roman" w:eastAsia="Times New Roman" w:hAnsi="Times New Roman" w:cs="Times New Roman"/>
          <w:sz w:val="24"/>
          <w:szCs w:val="24"/>
          <w:lang w:eastAsia="en-GB"/>
        </w:rPr>
        <w:t>. Available at: https://www.ons.gov.uk/peoplepopulationandcommunity/healthandsocialcare/disability/articles/disabilityandemployment/2023</w:t>
      </w:r>
    </w:p>
    <w:p w:rsidR="00FC4F30" w:rsidRP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F30">
        <w:rPr>
          <w:rFonts w:ascii="Times New Roman" w:eastAsia="Times New Roman" w:hAnsi="Times New Roman" w:cs="Times New Roman"/>
          <w:sz w:val="24"/>
          <w:szCs w:val="24"/>
          <w:lang w:eastAsia="en-GB"/>
        </w:rPr>
        <w:t xml:space="preserve">Paul, R. and Elder, L. (2006) </w:t>
      </w:r>
      <w:r w:rsidRPr="00FC4F30">
        <w:rPr>
          <w:rFonts w:ascii="Times New Roman" w:eastAsia="Times New Roman" w:hAnsi="Times New Roman" w:cs="Times New Roman"/>
          <w:i/>
          <w:iCs/>
          <w:sz w:val="24"/>
          <w:szCs w:val="24"/>
          <w:lang w:eastAsia="en-GB"/>
        </w:rPr>
        <w:t>Critical Thinking: Tools for Taking Charge of Your Learning and Your Life</w:t>
      </w:r>
      <w:r w:rsidRPr="00FC4F30">
        <w:rPr>
          <w:rFonts w:ascii="Times New Roman" w:eastAsia="Times New Roman" w:hAnsi="Times New Roman" w:cs="Times New Roman"/>
          <w:sz w:val="24"/>
          <w:szCs w:val="24"/>
          <w:lang w:eastAsia="en-GB"/>
        </w:rPr>
        <w:t>. Pearson.</w:t>
      </w:r>
    </w:p>
    <w:p w:rsidR="00FC4F30" w:rsidRP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F30">
        <w:rPr>
          <w:rFonts w:ascii="Times New Roman" w:eastAsia="Times New Roman" w:hAnsi="Times New Roman" w:cs="Times New Roman"/>
          <w:sz w:val="24"/>
          <w:szCs w:val="24"/>
          <w:lang w:eastAsia="en-GB"/>
        </w:rPr>
        <w:t xml:space="preserve">Phillips, J. J. and Phillips, P. P. (2016) </w:t>
      </w:r>
      <w:r w:rsidRPr="00FC4F30">
        <w:rPr>
          <w:rFonts w:ascii="Times New Roman" w:eastAsia="Times New Roman" w:hAnsi="Times New Roman" w:cs="Times New Roman"/>
          <w:i/>
          <w:iCs/>
          <w:sz w:val="24"/>
          <w:szCs w:val="24"/>
          <w:lang w:eastAsia="en-GB"/>
        </w:rPr>
        <w:t>Handbook of Training Evaluation and Measurement Methods</w:t>
      </w:r>
      <w:r w:rsidRPr="00FC4F30">
        <w:rPr>
          <w:rFonts w:ascii="Times New Roman" w:eastAsia="Times New Roman" w:hAnsi="Times New Roman" w:cs="Times New Roman"/>
          <w:sz w:val="24"/>
          <w:szCs w:val="24"/>
          <w:lang w:eastAsia="en-GB"/>
        </w:rPr>
        <w:t>. Routledge.</w:t>
      </w:r>
    </w:p>
    <w:p w:rsidR="00FC4F30" w:rsidRP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F30">
        <w:rPr>
          <w:rFonts w:ascii="Times New Roman" w:eastAsia="Times New Roman" w:hAnsi="Times New Roman" w:cs="Times New Roman"/>
          <w:sz w:val="24"/>
          <w:szCs w:val="24"/>
          <w:lang w:eastAsia="en-GB"/>
        </w:rPr>
        <w:t xml:space="preserve">Rousseau, D. M. (2006) </w:t>
      </w:r>
      <w:r w:rsidRPr="00FC4F30">
        <w:rPr>
          <w:rFonts w:ascii="Times New Roman" w:eastAsia="Times New Roman" w:hAnsi="Times New Roman" w:cs="Times New Roman"/>
          <w:i/>
          <w:iCs/>
          <w:sz w:val="24"/>
          <w:szCs w:val="24"/>
          <w:lang w:eastAsia="en-GB"/>
        </w:rPr>
        <w:t>Evidence-Based Management</w:t>
      </w:r>
      <w:r w:rsidRPr="00FC4F30">
        <w:rPr>
          <w:rFonts w:ascii="Times New Roman" w:eastAsia="Times New Roman" w:hAnsi="Times New Roman" w:cs="Times New Roman"/>
          <w:sz w:val="24"/>
          <w:szCs w:val="24"/>
          <w:lang w:eastAsia="en-GB"/>
        </w:rPr>
        <w:t>.</w:t>
      </w:r>
    </w:p>
    <w:p w:rsidR="00FC4F30" w:rsidRP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FC4F30">
        <w:rPr>
          <w:rFonts w:ascii="Times New Roman" w:eastAsia="Times New Roman" w:hAnsi="Times New Roman" w:cs="Times New Roman"/>
          <w:sz w:val="24"/>
          <w:szCs w:val="24"/>
          <w:lang w:eastAsia="en-GB"/>
        </w:rPr>
        <w:t>Rynes</w:t>
      </w:r>
      <w:proofErr w:type="spellEnd"/>
      <w:r w:rsidRPr="00FC4F30">
        <w:rPr>
          <w:rFonts w:ascii="Times New Roman" w:eastAsia="Times New Roman" w:hAnsi="Times New Roman" w:cs="Times New Roman"/>
          <w:sz w:val="24"/>
          <w:szCs w:val="24"/>
          <w:lang w:eastAsia="en-GB"/>
        </w:rPr>
        <w:t xml:space="preserve">, S., Colbert, A. and Brown, K. (2002) </w:t>
      </w:r>
      <w:r w:rsidRPr="00FC4F30">
        <w:rPr>
          <w:rFonts w:ascii="Times New Roman" w:eastAsia="Times New Roman" w:hAnsi="Times New Roman" w:cs="Times New Roman"/>
          <w:i/>
          <w:iCs/>
          <w:sz w:val="24"/>
          <w:szCs w:val="24"/>
          <w:lang w:eastAsia="en-GB"/>
        </w:rPr>
        <w:t>Human Resource Management</w:t>
      </w:r>
      <w:r w:rsidRPr="00FC4F30">
        <w:rPr>
          <w:rFonts w:ascii="Times New Roman" w:eastAsia="Times New Roman" w:hAnsi="Times New Roman" w:cs="Times New Roman"/>
          <w:sz w:val="24"/>
          <w:szCs w:val="24"/>
          <w:lang w:eastAsia="en-GB"/>
        </w:rPr>
        <w:t>.</w:t>
      </w:r>
    </w:p>
    <w:p w:rsidR="00FC4F30" w:rsidRP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F30">
        <w:rPr>
          <w:rFonts w:ascii="Times New Roman" w:eastAsia="Times New Roman" w:hAnsi="Times New Roman" w:cs="Times New Roman"/>
          <w:sz w:val="24"/>
          <w:szCs w:val="24"/>
          <w:lang w:eastAsia="en-GB"/>
        </w:rPr>
        <w:t xml:space="preserve">Stewart, G. L. and Brown, K. G. (2019) </w:t>
      </w:r>
      <w:r w:rsidRPr="00FC4F30">
        <w:rPr>
          <w:rFonts w:ascii="Times New Roman" w:eastAsia="Times New Roman" w:hAnsi="Times New Roman" w:cs="Times New Roman"/>
          <w:i/>
          <w:iCs/>
          <w:sz w:val="24"/>
          <w:szCs w:val="24"/>
          <w:lang w:eastAsia="en-GB"/>
        </w:rPr>
        <w:t>Human resource management</w:t>
      </w:r>
      <w:r w:rsidRPr="00FC4F30">
        <w:rPr>
          <w:rFonts w:ascii="Times New Roman" w:eastAsia="Times New Roman" w:hAnsi="Times New Roman" w:cs="Times New Roman"/>
          <w:sz w:val="24"/>
          <w:szCs w:val="24"/>
          <w:lang w:eastAsia="en-GB"/>
        </w:rPr>
        <w:t>.</w:t>
      </w:r>
    </w:p>
    <w:p w:rsidR="00FC4F30" w:rsidRPr="00FC4F30" w:rsidRDefault="00FC4F30" w:rsidP="00FC4F30">
      <w:pPr>
        <w:spacing w:before="100" w:beforeAutospacing="1" w:after="100" w:afterAutospacing="1" w:line="240" w:lineRule="auto"/>
        <w:rPr>
          <w:rFonts w:ascii="Times New Roman" w:eastAsia="Times New Roman" w:hAnsi="Times New Roman" w:cs="Times New Roman"/>
          <w:sz w:val="24"/>
          <w:szCs w:val="24"/>
          <w:lang w:eastAsia="en-GB"/>
        </w:rPr>
      </w:pPr>
      <w:r w:rsidRPr="00FC4F30">
        <w:rPr>
          <w:rFonts w:ascii="Times New Roman" w:eastAsia="Times New Roman" w:hAnsi="Times New Roman" w:cs="Times New Roman"/>
          <w:sz w:val="24"/>
          <w:szCs w:val="24"/>
          <w:lang w:eastAsia="en-GB"/>
        </w:rPr>
        <w:t xml:space="preserve">Taylor, S. and </w:t>
      </w:r>
      <w:proofErr w:type="spellStart"/>
      <w:r w:rsidRPr="00FC4F30">
        <w:rPr>
          <w:rFonts w:ascii="Times New Roman" w:eastAsia="Times New Roman" w:hAnsi="Times New Roman" w:cs="Times New Roman"/>
          <w:sz w:val="24"/>
          <w:szCs w:val="24"/>
          <w:lang w:eastAsia="en-GB"/>
        </w:rPr>
        <w:t>Woodhams</w:t>
      </w:r>
      <w:proofErr w:type="spellEnd"/>
      <w:r w:rsidRPr="00FC4F30">
        <w:rPr>
          <w:rFonts w:ascii="Times New Roman" w:eastAsia="Times New Roman" w:hAnsi="Times New Roman" w:cs="Times New Roman"/>
          <w:sz w:val="24"/>
          <w:szCs w:val="24"/>
          <w:lang w:eastAsia="en-GB"/>
        </w:rPr>
        <w:t>, C</w:t>
      </w:r>
      <w:proofErr w:type="gramStart"/>
      <w:r w:rsidR="00150D0C">
        <w:rPr>
          <w:rFonts w:ascii="Times New Roman" w:eastAsia="Times New Roman" w:hAnsi="Times New Roman" w:cs="Times New Roman"/>
          <w:sz w:val="24"/>
          <w:szCs w:val="24"/>
          <w:lang w:eastAsia="en-GB"/>
        </w:rPr>
        <w:t>.</w:t>
      </w:r>
      <w:r w:rsidR="00A71B15">
        <w:rPr>
          <w:rFonts w:ascii="Times New Roman" w:eastAsia="Times New Roman" w:hAnsi="Times New Roman" w:cs="Times New Roman"/>
          <w:sz w:val="24"/>
          <w:szCs w:val="24"/>
          <w:lang w:eastAsia="en-GB"/>
        </w:rPr>
        <w:t>(</w:t>
      </w:r>
      <w:proofErr w:type="gramEnd"/>
      <w:r w:rsidR="00A71B15">
        <w:rPr>
          <w:rFonts w:ascii="Times New Roman" w:eastAsia="Times New Roman" w:hAnsi="Times New Roman" w:cs="Times New Roman"/>
          <w:sz w:val="24"/>
          <w:szCs w:val="24"/>
          <w:lang w:eastAsia="en-GB"/>
        </w:rPr>
        <w:t xml:space="preserve">2022) </w:t>
      </w:r>
      <w:r w:rsidRPr="00FC4F30">
        <w:rPr>
          <w:rFonts w:ascii="Times New Roman" w:eastAsia="Times New Roman" w:hAnsi="Times New Roman" w:cs="Times New Roman"/>
          <w:i/>
          <w:iCs/>
          <w:sz w:val="24"/>
          <w:szCs w:val="24"/>
          <w:lang w:eastAsia="en-GB"/>
        </w:rPr>
        <w:t>Studying HR Management</w:t>
      </w:r>
      <w:r w:rsidRPr="00FC4F30">
        <w:rPr>
          <w:rFonts w:ascii="Times New Roman" w:eastAsia="Times New Roman" w:hAnsi="Times New Roman" w:cs="Times New Roman"/>
          <w:sz w:val="24"/>
          <w:szCs w:val="24"/>
          <w:lang w:eastAsia="en-GB"/>
        </w:rPr>
        <w:t xml:space="preserve"> (3rd edition).</w:t>
      </w:r>
    </w:p>
    <w:p w:rsidR="00FC4F30" w:rsidRPr="002E6DA2" w:rsidRDefault="00FC4F30">
      <w:pPr>
        <w:rPr>
          <w:rFonts w:ascii="Times New Roman" w:hAnsi="Times New Roman" w:cs="Times New Roman"/>
          <w:color w:val="000000" w:themeColor="text1"/>
          <w:sz w:val="24"/>
          <w:szCs w:val="24"/>
        </w:rPr>
      </w:pPr>
    </w:p>
    <w:sectPr w:rsidR="00FC4F30" w:rsidRPr="002E6D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64A10"/>
    <w:multiLevelType w:val="hybridMultilevel"/>
    <w:tmpl w:val="082CF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D0208"/>
    <w:multiLevelType w:val="multilevel"/>
    <w:tmpl w:val="13BC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6F33BF"/>
    <w:multiLevelType w:val="multilevel"/>
    <w:tmpl w:val="E87C6B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F64E8B"/>
    <w:multiLevelType w:val="multilevel"/>
    <w:tmpl w:val="D5861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EC243E"/>
    <w:multiLevelType w:val="multilevel"/>
    <w:tmpl w:val="54C2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7F74D2"/>
    <w:multiLevelType w:val="multilevel"/>
    <w:tmpl w:val="D732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12899"/>
    <w:multiLevelType w:val="hybridMultilevel"/>
    <w:tmpl w:val="68502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A4C637B"/>
    <w:multiLevelType w:val="multilevel"/>
    <w:tmpl w:val="85BC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546551"/>
    <w:multiLevelType w:val="multilevel"/>
    <w:tmpl w:val="5ECE9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B9057D"/>
    <w:multiLevelType w:val="hybridMultilevel"/>
    <w:tmpl w:val="5292328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0" w15:restartNumberingAfterBreak="0">
    <w:nsid w:val="316C2C39"/>
    <w:multiLevelType w:val="multilevel"/>
    <w:tmpl w:val="A7A8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970AC2"/>
    <w:multiLevelType w:val="hybridMultilevel"/>
    <w:tmpl w:val="DCA4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1D6946"/>
    <w:multiLevelType w:val="multilevel"/>
    <w:tmpl w:val="D8B66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3A6248"/>
    <w:multiLevelType w:val="hybridMultilevel"/>
    <w:tmpl w:val="46D82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8B62D3"/>
    <w:multiLevelType w:val="multilevel"/>
    <w:tmpl w:val="F376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BA6541"/>
    <w:multiLevelType w:val="multilevel"/>
    <w:tmpl w:val="5F88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F84AD9"/>
    <w:multiLevelType w:val="multilevel"/>
    <w:tmpl w:val="79D8C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4EE0128"/>
    <w:multiLevelType w:val="multilevel"/>
    <w:tmpl w:val="08F4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0B6114"/>
    <w:multiLevelType w:val="hybridMultilevel"/>
    <w:tmpl w:val="2320D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427CB6"/>
    <w:multiLevelType w:val="hybridMultilevel"/>
    <w:tmpl w:val="26BC7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F5042A"/>
    <w:multiLevelType w:val="multilevel"/>
    <w:tmpl w:val="D5F48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003D80"/>
    <w:multiLevelType w:val="multilevel"/>
    <w:tmpl w:val="248C7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067CB8"/>
    <w:multiLevelType w:val="multilevel"/>
    <w:tmpl w:val="05C4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1F1581"/>
    <w:multiLevelType w:val="multilevel"/>
    <w:tmpl w:val="7A1E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B46179"/>
    <w:multiLevelType w:val="multilevel"/>
    <w:tmpl w:val="477A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0C6D2C"/>
    <w:multiLevelType w:val="multilevel"/>
    <w:tmpl w:val="E970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750A6B"/>
    <w:multiLevelType w:val="multilevel"/>
    <w:tmpl w:val="B1F80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48691B"/>
    <w:multiLevelType w:val="multilevel"/>
    <w:tmpl w:val="11C2A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3"/>
  </w:num>
  <w:num w:numId="3">
    <w:abstractNumId w:val="11"/>
  </w:num>
  <w:num w:numId="4">
    <w:abstractNumId w:val="0"/>
  </w:num>
  <w:num w:numId="5">
    <w:abstractNumId w:val="8"/>
  </w:num>
  <w:num w:numId="6">
    <w:abstractNumId w:val="7"/>
  </w:num>
  <w:num w:numId="7">
    <w:abstractNumId w:val="16"/>
  </w:num>
  <w:num w:numId="8">
    <w:abstractNumId w:val="1"/>
  </w:num>
  <w:num w:numId="9">
    <w:abstractNumId w:val="12"/>
  </w:num>
  <w:num w:numId="10">
    <w:abstractNumId w:val="19"/>
  </w:num>
  <w:num w:numId="11">
    <w:abstractNumId w:val="18"/>
  </w:num>
  <w:num w:numId="12">
    <w:abstractNumId w:val="9"/>
  </w:num>
  <w:num w:numId="13">
    <w:abstractNumId w:val="20"/>
  </w:num>
  <w:num w:numId="14">
    <w:abstractNumId w:val="26"/>
  </w:num>
  <w:num w:numId="15">
    <w:abstractNumId w:val="21"/>
  </w:num>
  <w:num w:numId="16">
    <w:abstractNumId w:val="25"/>
  </w:num>
  <w:num w:numId="17">
    <w:abstractNumId w:val="28"/>
  </w:num>
  <w:num w:numId="18">
    <w:abstractNumId w:val="23"/>
  </w:num>
  <w:num w:numId="19">
    <w:abstractNumId w:val="5"/>
  </w:num>
  <w:num w:numId="20">
    <w:abstractNumId w:val="24"/>
  </w:num>
  <w:num w:numId="21">
    <w:abstractNumId w:val="27"/>
  </w:num>
  <w:num w:numId="22">
    <w:abstractNumId w:val="14"/>
  </w:num>
  <w:num w:numId="23">
    <w:abstractNumId w:val="22"/>
  </w:num>
  <w:num w:numId="24">
    <w:abstractNumId w:val="17"/>
  </w:num>
  <w:num w:numId="25">
    <w:abstractNumId w:val="3"/>
  </w:num>
  <w:num w:numId="26">
    <w:abstractNumId w:val="15"/>
  </w:num>
  <w:num w:numId="27">
    <w:abstractNumId w:val="10"/>
  </w:num>
  <w:num w:numId="28">
    <w:abstractNumId w:val="2"/>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D34"/>
    <w:rsid w:val="00006459"/>
    <w:rsid w:val="00014B57"/>
    <w:rsid w:val="00022026"/>
    <w:rsid w:val="00024D0C"/>
    <w:rsid w:val="000321DD"/>
    <w:rsid w:val="000438BF"/>
    <w:rsid w:val="00043A57"/>
    <w:rsid w:val="00043D5B"/>
    <w:rsid w:val="00055CCF"/>
    <w:rsid w:val="000605B2"/>
    <w:rsid w:val="00060C9C"/>
    <w:rsid w:val="00064DD7"/>
    <w:rsid w:val="00072AE8"/>
    <w:rsid w:val="00075803"/>
    <w:rsid w:val="00092818"/>
    <w:rsid w:val="000A51FE"/>
    <w:rsid w:val="000E3464"/>
    <w:rsid w:val="000F2DFA"/>
    <w:rsid w:val="000F3998"/>
    <w:rsid w:val="00115226"/>
    <w:rsid w:val="001228F0"/>
    <w:rsid w:val="00150D0C"/>
    <w:rsid w:val="00156C4C"/>
    <w:rsid w:val="001C4253"/>
    <w:rsid w:val="001C4E57"/>
    <w:rsid w:val="001D43B2"/>
    <w:rsid w:val="001E2A3D"/>
    <w:rsid w:val="001E46DA"/>
    <w:rsid w:val="001E52A2"/>
    <w:rsid w:val="001E52F6"/>
    <w:rsid w:val="001F7C89"/>
    <w:rsid w:val="002200DB"/>
    <w:rsid w:val="00222ACA"/>
    <w:rsid w:val="00242FB2"/>
    <w:rsid w:val="0025549B"/>
    <w:rsid w:val="0026016D"/>
    <w:rsid w:val="00260BDC"/>
    <w:rsid w:val="00262D34"/>
    <w:rsid w:val="00270DE3"/>
    <w:rsid w:val="00273394"/>
    <w:rsid w:val="00276CD6"/>
    <w:rsid w:val="00285F86"/>
    <w:rsid w:val="002913A6"/>
    <w:rsid w:val="002A195F"/>
    <w:rsid w:val="002B32CD"/>
    <w:rsid w:val="002C04A5"/>
    <w:rsid w:val="002D2990"/>
    <w:rsid w:val="002E6A96"/>
    <w:rsid w:val="002E6DA2"/>
    <w:rsid w:val="002F4447"/>
    <w:rsid w:val="00322BF0"/>
    <w:rsid w:val="00332BEC"/>
    <w:rsid w:val="00336DB2"/>
    <w:rsid w:val="00352FC9"/>
    <w:rsid w:val="00360E46"/>
    <w:rsid w:val="00363E02"/>
    <w:rsid w:val="003A4181"/>
    <w:rsid w:val="003A67E5"/>
    <w:rsid w:val="003B008F"/>
    <w:rsid w:val="003B2EC7"/>
    <w:rsid w:val="003B6E72"/>
    <w:rsid w:val="003D34FE"/>
    <w:rsid w:val="003D3E06"/>
    <w:rsid w:val="003E5E9E"/>
    <w:rsid w:val="003F750A"/>
    <w:rsid w:val="0040640D"/>
    <w:rsid w:val="00407795"/>
    <w:rsid w:val="00425F44"/>
    <w:rsid w:val="00426549"/>
    <w:rsid w:val="0044505E"/>
    <w:rsid w:val="004672AA"/>
    <w:rsid w:val="00471815"/>
    <w:rsid w:val="004853F9"/>
    <w:rsid w:val="00486D4F"/>
    <w:rsid w:val="004A461D"/>
    <w:rsid w:val="004B566E"/>
    <w:rsid w:val="004B677A"/>
    <w:rsid w:val="004B6B30"/>
    <w:rsid w:val="004C3594"/>
    <w:rsid w:val="004C67F3"/>
    <w:rsid w:val="004D2798"/>
    <w:rsid w:val="004D4BF5"/>
    <w:rsid w:val="004E154F"/>
    <w:rsid w:val="004F7337"/>
    <w:rsid w:val="0052175D"/>
    <w:rsid w:val="00525BCE"/>
    <w:rsid w:val="005325E9"/>
    <w:rsid w:val="00546583"/>
    <w:rsid w:val="00563480"/>
    <w:rsid w:val="00570416"/>
    <w:rsid w:val="00574C69"/>
    <w:rsid w:val="00580B80"/>
    <w:rsid w:val="00586BA1"/>
    <w:rsid w:val="00587C9A"/>
    <w:rsid w:val="005B107E"/>
    <w:rsid w:val="005B1D84"/>
    <w:rsid w:val="005C03A6"/>
    <w:rsid w:val="005C75B9"/>
    <w:rsid w:val="005D38AB"/>
    <w:rsid w:val="006005B3"/>
    <w:rsid w:val="00610991"/>
    <w:rsid w:val="00614CAA"/>
    <w:rsid w:val="00621FFC"/>
    <w:rsid w:val="0067400A"/>
    <w:rsid w:val="006860FE"/>
    <w:rsid w:val="006A598C"/>
    <w:rsid w:val="006A5DFD"/>
    <w:rsid w:val="006B3A4A"/>
    <w:rsid w:val="006E3AA1"/>
    <w:rsid w:val="00700366"/>
    <w:rsid w:val="00705C18"/>
    <w:rsid w:val="00724F79"/>
    <w:rsid w:val="007472BA"/>
    <w:rsid w:val="0077041A"/>
    <w:rsid w:val="00773158"/>
    <w:rsid w:val="00785651"/>
    <w:rsid w:val="0079797A"/>
    <w:rsid w:val="007C2FAA"/>
    <w:rsid w:val="007C6558"/>
    <w:rsid w:val="007D6D0B"/>
    <w:rsid w:val="007E1B79"/>
    <w:rsid w:val="007E4353"/>
    <w:rsid w:val="007E5CF3"/>
    <w:rsid w:val="00802BB2"/>
    <w:rsid w:val="00807394"/>
    <w:rsid w:val="008572D5"/>
    <w:rsid w:val="008931F0"/>
    <w:rsid w:val="008A7DF2"/>
    <w:rsid w:val="008B094D"/>
    <w:rsid w:val="008B364A"/>
    <w:rsid w:val="008C42E5"/>
    <w:rsid w:val="008D09C8"/>
    <w:rsid w:val="008D454C"/>
    <w:rsid w:val="008E7731"/>
    <w:rsid w:val="008F1461"/>
    <w:rsid w:val="00902870"/>
    <w:rsid w:val="00903F80"/>
    <w:rsid w:val="00906319"/>
    <w:rsid w:val="009221BE"/>
    <w:rsid w:val="00923318"/>
    <w:rsid w:val="0094148C"/>
    <w:rsid w:val="009506CB"/>
    <w:rsid w:val="0095667F"/>
    <w:rsid w:val="009567F3"/>
    <w:rsid w:val="009710D3"/>
    <w:rsid w:val="009801EE"/>
    <w:rsid w:val="00997E0A"/>
    <w:rsid w:val="009B6676"/>
    <w:rsid w:val="009B7E02"/>
    <w:rsid w:val="009C037C"/>
    <w:rsid w:val="009D3014"/>
    <w:rsid w:val="009E0206"/>
    <w:rsid w:val="009F6271"/>
    <w:rsid w:val="00A01099"/>
    <w:rsid w:val="00A03680"/>
    <w:rsid w:val="00A20B2F"/>
    <w:rsid w:val="00A5288F"/>
    <w:rsid w:val="00A530B5"/>
    <w:rsid w:val="00A5357B"/>
    <w:rsid w:val="00A53774"/>
    <w:rsid w:val="00A63C88"/>
    <w:rsid w:val="00A71B15"/>
    <w:rsid w:val="00A7741A"/>
    <w:rsid w:val="00A82E64"/>
    <w:rsid w:val="00A82EB1"/>
    <w:rsid w:val="00AA72E2"/>
    <w:rsid w:val="00AC5E3D"/>
    <w:rsid w:val="00AD54B5"/>
    <w:rsid w:val="00B22969"/>
    <w:rsid w:val="00B96F5F"/>
    <w:rsid w:val="00BB6DCA"/>
    <w:rsid w:val="00BC2A13"/>
    <w:rsid w:val="00BC37D4"/>
    <w:rsid w:val="00BD0432"/>
    <w:rsid w:val="00BE7EFC"/>
    <w:rsid w:val="00BF0572"/>
    <w:rsid w:val="00BF0E7B"/>
    <w:rsid w:val="00C04F11"/>
    <w:rsid w:val="00C23D24"/>
    <w:rsid w:val="00C265AF"/>
    <w:rsid w:val="00C35079"/>
    <w:rsid w:val="00C52656"/>
    <w:rsid w:val="00C5356D"/>
    <w:rsid w:val="00C61D03"/>
    <w:rsid w:val="00C65ED2"/>
    <w:rsid w:val="00C73E7D"/>
    <w:rsid w:val="00C932B3"/>
    <w:rsid w:val="00CA3E85"/>
    <w:rsid w:val="00CA63B7"/>
    <w:rsid w:val="00CB6CB2"/>
    <w:rsid w:val="00CD7F03"/>
    <w:rsid w:val="00CF4D19"/>
    <w:rsid w:val="00D146C5"/>
    <w:rsid w:val="00D14EBD"/>
    <w:rsid w:val="00D46BC6"/>
    <w:rsid w:val="00D735ED"/>
    <w:rsid w:val="00D85A21"/>
    <w:rsid w:val="00D87F2B"/>
    <w:rsid w:val="00D92E20"/>
    <w:rsid w:val="00D951D8"/>
    <w:rsid w:val="00DE7D9C"/>
    <w:rsid w:val="00DF610B"/>
    <w:rsid w:val="00E07959"/>
    <w:rsid w:val="00E14A26"/>
    <w:rsid w:val="00E3235C"/>
    <w:rsid w:val="00E5179E"/>
    <w:rsid w:val="00E64CBB"/>
    <w:rsid w:val="00EA28F1"/>
    <w:rsid w:val="00EB2266"/>
    <w:rsid w:val="00EC5E38"/>
    <w:rsid w:val="00F1048C"/>
    <w:rsid w:val="00F23B6F"/>
    <w:rsid w:val="00F35F9A"/>
    <w:rsid w:val="00F40FAA"/>
    <w:rsid w:val="00F462EE"/>
    <w:rsid w:val="00F46623"/>
    <w:rsid w:val="00F50375"/>
    <w:rsid w:val="00F61C5E"/>
    <w:rsid w:val="00F87533"/>
    <w:rsid w:val="00F95173"/>
    <w:rsid w:val="00FC4C44"/>
    <w:rsid w:val="00FC4F30"/>
    <w:rsid w:val="00FC5E73"/>
    <w:rsid w:val="00FD0569"/>
    <w:rsid w:val="00FD6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856FFE"/>
  <w15:chartTrackingRefBased/>
  <w15:docId w15:val="{853695EC-29CC-45E3-9768-A7BD10E30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4F79"/>
    <w:pPr>
      <w:ind w:left="720"/>
      <w:contextualSpacing/>
    </w:pPr>
  </w:style>
  <w:style w:type="character" w:styleId="Hyperlink">
    <w:name w:val="Hyperlink"/>
    <w:basedOn w:val="DefaultParagraphFont"/>
    <w:uiPriority w:val="99"/>
    <w:unhideWhenUsed/>
    <w:rsid w:val="00AC5E3D"/>
    <w:rPr>
      <w:color w:val="0563C1" w:themeColor="hyperlink"/>
      <w:u w:val="single"/>
    </w:rPr>
  </w:style>
  <w:style w:type="character" w:styleId="Emphasis">
    <w:name w:val="Emphasis"/>
    <w:basedOn w:val="DefaultParagraphFont"/>
    <w:uiPriority w:val="20"/>
    <w:qFormat/>
    <w:rsid w:val="00B96F5F"/>
    <w:rPr>
      <w:i/>
      <w:iCs/>
    </w:rPr>
  </w:style>
  <w:style w:type="paragraph" w:styleId="NormalWeb">
    <w:name w:val="Normal (Web)"/>
    <w:basedOn w:val="Normal"/>
    <w:uiPriority w:val="99"/>
    <w:semiHidden/>
    <w:unhideWhenUsed/>
    <w:rsid w:val="00F875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C04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70397">
      <w:bodyDiv w:val="1"/>
      <w:marLeft w:val="0"/>
      <w:marRight w:val="0"/>
      <w:marTop w:val="0"/>
      <w:marBottom w:val="0"/>
      <w:divBdr>
        <w:top w:val="none" w:sz="0" w:space="0" w:color="auto"/>
        <w:left w:val="none" w:sz="0" w:space="0" w:color="auto"/>
        <w:bottom w:val="none" w:sz="0" w:space="0" w:color="auto"/>
        <w:right w:val="none" w:sz="0" w:space="0" w:color="auto"/>
      </w:divBdr>
    </w:div>
    <w:div w:id="100957761">
      <w:bodyDiv w:val="1"/>
      <w:marLeft w:val="0"/>
      <w:marRight w:val="0"/>
      <w:marTop w:val="0"/>
      <w:marBottom w:val="0"/>
      <w:divBdr>
        <w:top w:val="none" w:sz="0" w:space="0" w:color="auto"/>
        <w:left w:val="none" w:sz="0" w:space="0" w:color="auto"/>
        <w:bottom w:val="none" w:sz="0" w:space="0" w:color="auto"/>
        <w:right w:val="none" w:sz="0" w:space="0" w:color="auto"/>
      </w:divBdr>
    </w:div>
    <w:div w:id="166287730">
      <w:bodyDiv w:val="1"/>
      <w:marLeft w:val="0"/>
      <w:marRight w:val="0"/>
      <w:marTop w:val="0"/>
      <w:marBottom w:val="0"/>
      <w:divBdr>
        <w:top w:val="none" w:sz="0" w:space="0" w:color="auto"/>
        <w:left w:val="none" w:sz="0" w:space="0" w:color="auto"/>
        <w:bottom w:val="none" w:sz="0" w:space="0" w:color="auto"/>
        <w:right w:val="none" w:sz="0" w:space="0" w:color="auto"/>
      </w:divBdr>
    </w:div>
    <w:div w:id="222641915">
      <w:bodyDiv w:val="1"/>
      <w:marLeft w:val="0"/>
      <w:marRight w:val="0"/>
      <w:marTop w:val="0"/>
      <w:marBottom w:val="0"/>
      <w:divBdr>
        <w:top w:val="none" w:sz="0" w:space="0" w:color="auto"/>
        <w:left w:val="none" w:sz="0" w:space="0" w:color="auto"/>
        <w:bottom w:val="none" w:sz="0" w:space="0" w:color="auto"/>
        <w:right w:val="none" w:sz="0" w:space="0" w:color="auto"/>
      </w:divBdr>
    </w:div>
    <w:div w:id="239759976">
      <w:bodyDiv w:val="1"/>
      <w:marLeft w:val="0"/>
      <w:marRight w:val="0"/>
      <w:marTop w:val="0"/>
      <w:marBottom w:val="0"/>
      <w:divBdr>
        <w:top w:val="none" w:sz="0" w:space="0" w:color="auto"/>
        <w:left w:val="none" w:sz="0" w:space="0" w:color="auto"/>
        <w:bottom w:val="none" w:sz="0" w:space="0" w:color="auto"/>
        <w:right w:val="none" w:sz="0" w:space="0" w:color="auto"/>
      </w:divBdr>
    </w:div>
    <w:div w:id="241137291">
      <w:bodyDiv w:val="1"/>
      <w:marLeft w:val="0"/>
      <w:marRight w:val="0"/>
      <w:marTop w:val="0"/>
      <w:marBottom w:val="0"/>
      <w:divBdr>
        <w:top w:val="none" w:sz="0" w:space="0" w:color="auto"/>
        <w:left w:val="none" w:sz="0" w:space="0" w:color="auto"/>
        <w:bottom w:val="none" w:sz="0" w:space="0" w:color="auto"/>
        <w:right w:val="none" w:sz="0" w:space="0" w:color="auto"/>
      </w:divBdr>
    </w:div>
    <w:div w:id="334845292">
      <w:bodyDiv w:val="1"/>
      <w:marLeft w:val="0"/>
      <w:marRight w:val="0"/>
      <w:marTop w:val="0"/>
      <w:marBottom w:val="0"/>
      <w:divBdr>
        <w:top w:val="none" w:sz="0" w:space="0" w:color="auto"/>
        <w:left w:val="none" w:sz="0" w:space="0" w:color="auto"/>
        <w:bottom w:val="none" w:sz="0" w:space="0" w:color="auto"/>
        <w:right w:val="none" w:sz="0" w:space="0" w:color="auto"/>
      </w:divBdr>
    </w:div>
    <w:div w:id="417873132">
      <w:bodyDiv w:val="1"/>
      <w:marLeft w:val="0"/>
      <w:marRight w:val="0"/>
      <w:marTop w:val="0"/>
      <w:marBottom w:val="0"/>
      <w:divBdr>
        <w:top w:val="none" w:sz="0" w:space="0" w:color="auto"/>
        <w:left w:val="none" w:sz="0" w:space="0" w:color="auto"/>
        <w:bottom w:val="none" w:sz="0" w:space="0" w:color="auto"/>
        <w:right w:val="none" w:sz="0" w:space="0" w:color="auto"/>
      </w:divBdr>
    </w:div>
    <w:div w:id="641884852">
      <w:bodyDiv w:val="1"/>
      <w:marLeft w:val="0"/>
      <w:marRight w:val="0"/>
      <w:marTop w:val="0"/>
      <w:marBottom w:val="0"/>
      <w:divBdr>
        <w:top w:val="none" w:sz="0" w:space="0" w:color="auto"/>
        <w:left w:val="none" w:sz="0" w:space="0" w:color="auto"/>
        <w:bottom w:val="none" w:sz="0" w:space="0" w:color="auto"/>
        <w:right w:val="none" w:sz="0" w:space="0" w:color="auto"/>
      </w:divBdr>
    </w:div>
    <w:div w:id="736439431">
      <w:bodyDiv w:val="1"/>
      <w:marLeft w:val="0"/>
      <w:marRight w:val="0"/>
      <w:marTop w:val="0"/>
      <w:marBottom w:val="0"/>
      <w:divBdr>
        <w:top w:val="none" w:sz="0" w:space="0" w:color="auto"/>
        <w:left w:val="none" w:sz="0" w:space="0" w:color="auto"/>
        <w:bottom w:val="none" w:sz="0" w:space="0" w:color="auto"/>
        <w:right w:val="none" w:sz="0" w:space="0" w:color="auto"/>
      </w:divBdr>
    </w:div>
    <w:div w:id="766199633">
      <w:bodyDiv w:val="1"/>
      <w:marLeft w:val="0"/>
      <w:marRight w:val="0"/>
      <w:marTop w:val="0"/>
      <w:marBottom w:val="0"/>
      <w:divBdr>
        <w:top w:val="none" w:sz="0" w:space="0" w:color="auto"/>
        <w:left w:val="none" w:sz="0" w:space="0" w:color="auto"/>
        <w:bottom w:val="none" w:sz="0" w:space="0" w:color="auto"/>
        <w:right w:val="none" w:sz="0" w:space="0" w:color="auto"/>
      </w:divBdr>
    </w:div>
    <w:div w:id="876700000">
      <w:bodyDiv w:val="1"/>
      <w:marLeft w:val="0"/>
      <w:marRight w:val="0"/>
      <w:marTop w:val="0"/>
      <w:marBottom w:val="0"/>
      <w:divBdr>
        <w:top w:val="none" w:sz="0" w:space="0" w:color="auto"/>
        <w:left w:val="none" w:sz="0" w:space="0" w:color="auto"/>
        <w:bottom w:val="none" w:sz="0" w:space="0" w:color="auto"/>
        <w:right w:val="none" w:sz="0" w:space="0" w:color="auto"/>
      </w:divBdr>
    </w:div>
    <w:div w:id="1155142893">
      <w:bodyDiv w:val="1"/>
      <w:marLeft w:val="0"/>
      <w:marRight w:val="0"/>
      <w:marTop w:val="0"/>
      <w:marBottom w:val="0"/>
      <w:divBdr>
        <w:top w:val="none" w:sz="0" w:space="0" w:color="auto"/>
        <w:left w:val="none" w:sz="0" w:space="0" w:color="auto"/>
        <w:bottom w:val="none" w:sz="0" w:space="0" w:color="auto"/>
        <w:right w:val="none" w:sz="0" w:space="0" w:color="auto"/>
      </w:divBdr>
    </w:div>
    <w:div w:id="1480926171">
      <w:bodyDiv w:val="1"/>
      <w:marLeft w:val="0"/>
      <w:marRight w:val="0"/>
      <w:marTop w:val="0"/>
      <w:marBottom w:val="0"/>
      <w:divBdr>
        <w:top w:val="none" w:sz="0" w:space="0" w:color="auto"/>
        <w:left w:val="none" w:sz="0" w:space="0" w:color="auto"/>
        <w:bottom w:val="none" w:sz="0" w:space="0" w:color="auto"/>
        <w:right w:val="none" w:sz="0" w:space="0" w:color="auto"/>
      </w:divBdr>
    </w:div>
    <w:div w:id="205928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ipd.co.uk/" TargetMode="External"/><Relationship Id="rId18" Type="http://schemas.openxmlformats.org/officeDocument/2006/relationships/hyperlink" Target="https://www.britannica.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 TargetMode="External"/><Relationship Id="rId17" Type="http://schemas.openxmlformats.org/officeDocument/2006/relationships/hyperlink" Target="https://www.cipd.co.uk/" TargetMode="External"/><Relationship Id="rId2" Type="http://schemas.openxmlformats.org/officeDocument/2006/relationships/styles" Target="styles.xml"/><Relationship Id="rId16" Type="http://schemas.openxmlformats.org/officeDocument/2006/relationships/hyperlink" Target="https://www.cipd.org/globalassets/media/knowledge/knowledge-hub/guides/2024-pdfs/hybrid-working-taskforce-guide-feb2024.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s://www.ncbi.nlm.nih.gov" TargetMode="External"/><Relationship Id="rId5" Type="http://schemas.openxmlformats.org/officeDocument/2006/relationships/chart" Target="charts/chart1.xml"/><Relationship Id="rId15" Type="http://schemas.openxmlformats.org/officeDocument/2006/relationships/hyperlink" Target="https://www.cipd.org/uk/knowledge/factsheets/ethics-role-hr-factsheet/" TargetMode="Externa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ipd.org/uk/knowledge/factsheets/swot-analysis-factshee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[Jacquie Warrender Assignment section 2.xlsx]% of each gender by type!PivotTable3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of each gender by type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s>
    <c:plotArea>
      <c:layout/>
      <c:pieChart>
        <c:varyColors val="1"/>
        <c:ser>
          <c:idx val="0"/>
          <c:order val="0"/>
          <c:tx>
            <c:strRef>
              <c:f>'% of each gender by type'!$B$3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030-470B-99EE-1B0687D1BF3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030-470B-99EE-1B0687D1BF3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030-470B-99EE-1B0687D1BF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of each gender by type'!$A$4:$A$7</c:f>
              <c:strCache>
                <c:ptCount val="3"/>
                <c:pt idx="0">
                  <c:v>Female</c:v>
                </c:pt>
                <c:pt idx="1">
                  <c:v>Male</c:v>
                </c:pt>
                <c:pt idx="2">
                  <c:v>Non-binary</c:v>
                </c:pt>
              </c:strCache>
            </c:strRef>
          </c:cat>
          <c:val>
            <c:numRef>
              <c:f>'% of each gender by type'!$B$4:$B$7</c:f>
              <c:numCache>
                <c:formatCode>General</c:formatCode>
                <c:ptCount val="3"/>
                <c:pt idx="0">
                  <c:v>118</c:v>
                </c:pt>
                <c:pt idx="1">
                  <c:v>140</c:v>
                </c:pt>
                <c:pt idx="2">
                  <c:v>2</c:v>
                </c:pt>
              </c:numCache>
            </c:numRef>
          </c:val>
          <c:extLst>
            <c:ext xmlns:c16="http://schemas.microsoft.com/office/drawing/2014/chart" uri="{C3380CC4-5D6E-409C-BE32-E72D297353CC}">
              <c16:uniqueId val="{00000006-B030-470B-99EE-1B0687D1BF3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Ethnicity as a % per team</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0949046788313133"/>
          <c:y val="7.9498180625149129E-2"/>
          <c:w val="0.79050953211686859"/>
          <c:h val="0.80357869431168261"/>
        </c:manualLayout>
      </c:layout>
      <c:barChart>
        <c:barDir val="bar"/>
        <c:grouping val="stacked"/>
        <c:varyColors val="0"/>
        <c:ser>
          <c:idx val="0"/>
          <c:order val="0"/>
          <c:tx>
            <c:strRef>
              <c:f>Sheet9!$B$1</c:f>
              <c:strCache>
                <c:ptCount val="1"/>
                <c:pt idx="0">
                  <c:v>Asian - Bangladesh</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Sheet9!$A$2:$A$19</c:f>
              <c:strCache>
                <c:ptCount val="18"/>
                <c:pt idx="0">
                  <c:v>Business Services</c:v>
                </c:pt>
                <c:pt idx="1">
                  <c:v>Community Engage &amp;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Sheet9!$B$2:$B$19</c:f>
              <c:numCache>
                <c:formatCode>General</c:formatCode>
                <c:ptCount val="18"/>
                <c:pt idx="8" formatCode="0.00%">
                  <c:v>5.5555555555555552E-2</c:v>
                </c:pt>
              </c:numCache>
            </c:numRef>
          </c:val>
          <c:extLst>
            <c:ext xmlns:c16="http://schemas.microsoft.com/office/drawing/2014/chart" uri="{C3380CC4-5D6E-409C-BE32-E72D297353CC}">
              <c16:uniqueId val="{00000000-6950-4248-B467-EA25900B4AE2}"/>
            </c:ext>
          </c:extLst>
        </c:ser>
        <c:ser>
          <c:idx val="1"/>
          <c:order val="1"/>
          <c:tx>
            <c:strRef>
              <c:f>Sheet9!$C$1</c:f>
              <c:strCache>
                <c:ptCount val="1"/>
                <c:pt idx="0">
                  <c:v>Black - Other</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Sheet9!$A$2:$A$19</c:f>
              <c:strCache>
                <c:ptCount val="18"/>
                <c:pt idx="0">
                  <c:v>Business Services</c:v>
                </c:pt>
                <c:pt idx="1">
                  <c:v>Community Engage &amp;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Sheet9!$C$2:$C$19</c:f>
              <c:numCache>
                <c:formatCode>General</c:formatCode>
                <c:ptCount val="18"/>
                <c:pt idx="5" formatCode="0.00%">
                  <c:v>0.1</c:v>
                </c:pt>
                <c:pt idx="10" formatCode="0.00%">
                  <c:v>0.1111111111111111</c:v>
                </c:pt>
              </c:numCache>
            </c:numRef>
          </c:val>
          <c:extLst>
            <c:ext xmlns:c16="http://schemas.microsoft.com/office/drawing/2014/chart" uri="{C3380CC4-5D6E-409C-BE32-E72D297353CC}">
              <c16:uniqueId val="{00000001-6950-4248-B467-EA25900B4AE2}"/>
            </c:ext>
          </c:extLst>
        </c:ser>
        <c:ser>
          <c:idx val="2"/>
          <c:order val="2"/>
          <c:tx>
            <c:strRef>
              <c:f>Sheet9!$D$1</c:f>
              <c:strCache>
                <c:ptCount val="1"/>
                <c:pt idx="0">
                  <c:v>Chinese</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Sheet9!$A$2:$A$19</c:f>
              <c:strCache>
                <c:ptCount val="18"/>
                <c:pt idx="0">
                  <c:v>Business Services</c:v>
                </c:pt>
                <c:pt idx="1">
                  <c:v>Community Engage &amp;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Sheet9!$D$2:$D$19</c:f>
              <c:numCache>
                <c:formatCode>General</c:formatCode>
                <c:ptCount val="18"/>
                <c:pt idx="2" formatCode="0.00%">
                  <c:v>6.6666666666666666E-2</c:v>
                </c:pt>
                <c:pt idx="13" formatCode="0.00%">
                  <c:v>9.0909090909090912E-2</c:v>
                </c:pt>
              </c:numCache>
            </c:numRef>
          </c:val>
          <c:extLst>
            <c:ext xmlns:c16="http://schemas.microsoft.com/office/drawing/2014/chart" uri="{C3380CC4-5D6E-409C-BE32-E72D297353CC}">
              <c16:uniqueId val="{00000002-6950-4248-B467-EA25900B4AE2}"/>
            </c:ext>
          </c:extLst>
        </c:ser>
        <c:ser>
          <c:idx val="3"/>
          <c:order val="3"/>
          <c:tx>
            <c:strRef>
              <c:f>Sheet9!$E$1</c:f>
              <c:strCache>
                <c:ptCount val="1"/>
                <c:pt idx="0">
                  <c:v>Indian</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Sheet9!$A$2:$A$19</c:f>
              <c:strCache>
                <c:ptCount val="18"/>
                <c:pt idx="0">
                  <c:v>Business Services</c:v>
                </c:pt>
                <c:pt idx="1">
                  <c:v>Community Engage &amp;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Sheet9!$E$2:$E$19</c:f>
              <c:numCache>
                <c:formatCode>0.00%</c:formatCode>
                <c:ptCount val="18"/>
                <c:pt idx="1">
                  <c:v>0.14285714285714285</c:v>
                </c:pt>
                <c:pt idx="3">
                  <c:v>0.2</c:v>
                </c:pt>
                <c:pt idx="5">
                  <c:v>0.1</c:v>
                </c:pt>
                <c:pt idx="6">
                  <c:v>0.33333333333333331</c:v>
                </c:pt>
              </c:numCache>
            </c:numRef>
          </c:val>
          <c:extLst>
            <c:ext xmlns:c16="http://schemas.microsoft.com/office/drawing/2014/chart" uri="{C3380CC4-5D6E-409C-BE32-E72D297353CC}">
              <c16:uniqueId val="{00000003-6950-4248-B467-EA25900B4AE2}"/>
            </c:ext>
          </c:extLst>
        </c:ser>
        <c:ser>
          <c:idx val="4"/>
          <c:order val="4"/>
          <c:tx>
            <c:strRef>
              <c:f>Sheet9!$F$1</c:f>
              <c:strCache>
                <c:ptCount val="1"/>
                <c:pt idx="0">
                  <c:v>Mixed - Other</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Sheet9!$A$2:$A$19</c:f>
              <c:strCache>
                <c:ptCount val="18"/>
                <c:pt idx="0">
                  <c:v>Business Services</c:v>
                </c:pt>
                <c:pt idx="1">
                  <c:v>Community Engage &amp;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Sheet9!$F$2:$F$19</c:f>
              <c:numCache>
                <c:formatCode>0.00%</c:formatCode>
                <c:ptCount val="18"/>
                <c:pt idx="1">
                  <c:v>0.14285714285714285</c:v>
                </c:pt>
              </c:numCache>
            </c:numRef>
          </c:val>
          <c:extLst>
            <c:ext xmlns:c16="http://schemas.microsoft.com/office/drawing/2014/chart" uri="{C3380CC4-5D6E-409C-BE32-E72D297353CC}">
              <c16:uniqueId val="{00000004-6950-4248-B467-EA25900B4AE2}"/>
            </c:ext>
          </c:extLst>
        </c:ser>
        <c:ser>
          <c:idx val="5"/>
          <c:order val="5"/>
          <c:tx>
            <c:strRef>
              <c:f>Sheet9!$G$1</c:f>
              <c:strCache>
                <c:ptCount val="1"/>
                <c:pt idx="0">
                  <c:v>Pakistani</c:v>
                </c:pt>
              </c:strCache>
            </c:strRef>
          </c:tx>
          <c:spPr>
            <a:solidFill>
              <a:schemeClr val="accent6">
                <a:alpha val="85000"/>
              </a:schemeClr>
            </a:solidFill>
            <a:ln w="9525" cap="flat" cmpd="sng" algn="ctr">
              <a:solidFill>
                <a:schemeClr val="lt1">
                  <a:alpha val="50000"/>
                </a:schemeClr>
              </a:solidFill>
              <a:round/>
            </a:ln>
            <a:effectLst/>
          </c:spPr>
          <c:invertIfNegative val="0"/>
          <c:dLbls>
            <c:dLbl>
              <c:idx val="14"/>
              <c:layout>
                <c:manualLayout>
                  <c:x val="1.0264305876315114E-2"/>
                  <c:y val="0"/>
                </c:manualLayout>
              </c:layout>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950-4248-B467-EA25900B4AE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Sheet9!$A$2:$A$19</c:f>
              <c:strCache>
                <c:ptCount val="18"/>
                <c:pt idx="0">
                  <c:v>Business Services</c:v>
                </c:pt>
                <c:pt idx="1">
                  <c:v>Community Engage &amp;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Sheet9!$G$2:$G$19</c:f>
              <c:numCache>
                <c:formatCode>General</c:formatCode>
                <c:ptCount val="18"/>
                <c:pt idx="2" formatCode="0.00%">
                  <c:v>0.13333333333333333</c:v>
                </c:pt>
                <c:pt idx="14" formatCode="0.00%">
                  <c:v>1.0101010101010102E-2</c:v>
                </c:pt>
              </c:numCache>
            </c:numRef>
          </c:val>
          <c:extLst>
            <c:ext xmlns:c16="http://schemas.microsoft.com/office/drawing/2014/chart" uri="{C3380CC4-5D6E-409C-BE32-E72D297353CC}">
              <c16:uniqueId val="{00000006-6950-4248-B467-EA25900B4AE2}"/>
            </c:ext>
          </c:extLst>
        </c:ser>
        <c:ser>
          <c:idx val="6"/>
          <c:order val="6"/>
          <c:tx>
            <c:strRef>
              <c:f>Sheet9!$H$1</c:f>
              <c:strCache>
                <c:ptCount val="1"/>
                <c:pt idx="0">
                  <c:v>White and Black Caribbean</c:v>
                </c:pt>
              </c:strCache>
            </c:strRef>
          </c:tx>
          <c:spPr>
            <a:solidFill>
              <a:schemeClr val="accent1">
                <a:lumMod val="60000"/>
                <a:alpha val="85000"/>
              </a:schemeClr>
            </a:solidFill>
            <a:ln w="9525" cap="flat" cmpd="sng" algn="ctr">
              <a:solidFill>
                <a:schemeClr val="lt1">
                  <a:alpha val="50000"/>
                </a:schemeClr>
              </a:solidFill>
              <a:round/>
            </a:ln>
            <a:effectLst/>
          </c:spPr>
          <c:invertIfNegative val="0"/>
          <c:dLbls>
            <c:dLbl>
              <c:idx val="8"/>
              <c:tx>
                <c:rich>
                  <a:bodyPr rot="0" spcFirstLastPara="1" vertOverflow="ellipsis" vert="horz" wrap="square" lIns="38100" tIns="19050" rIns="38100" bIns="19050" anchor="ctr" anchorCtr="1">
                    <a:spAutoFit/>
                  </a:bodyPr>
                  <a:lstStyle/>
                  <a:p>
                    <a:pPr>
                      <a:defRPr sz="640" b="1" i="0" u="none" strike="noStrike" kern="1200" baseline="0">
                        <a:solidFill>
                          <a:schemeClr val="lt1"/>
                        </a:solidFill>
                        <a:latin typeface="+mn-lt"/>
                        <a:ea typeface="+mn-ea"/>
                        <a:cs typeface="+mn-cs"/>
                      </a:defRPr>
                    </a:pPr>
                    <a:fld id="{48E5CCAD-63FC-4491-9F84-E7FD9D9E7E03}" type="VALUE">
                      <a:rPr lang="en-US" sz="640" baseline="0"/>
                      <a:pPr>
                        <a:defRPr sz="640"/>
                      </a:pPr>
                      <a:t>[VALUE]</a:t>
                    </a:fld>
                    <a:endParaRPr lang="en-GB"/>
                  </a:p>
                </c:rich>
              </c:tx>
              <c:spPr>
                <a:noFill/>
                <a:ln>
                  <a:noFill/>
                </a:ln>
                <a:effectLst/>
              </c:spPr>
              <c:txPr>
                <a:bodyPr rot="0" spcFirstLastPara="1" vertOverflow="ellipsis" vert="horz" wrap="square" lIns="38100" tIns="19050" rIns="38100" bIns="19050" anchor="ctr" anchorCtr="1">
                  <a:spAutoFit/>
                </a:bodyPr>
                <a:lstStyle/>
                <a:p>
                  <a:pPr>
                    <a:defRPr sz="64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6950-4248-B467-EA25900B4AE2}"/>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Sheet9!$A$2:$A$19</c:f>
              <c:strCache>
                <c:ptCount val="18"/>
                <c:pt idx="0">
                  <c:v>Business Services</c:v>
                </c:pt>
                <c:pt idx="1">
                  <c:v>Community Engage &amp;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Sheet9!$H$2:$H$19</c:f>
              <c:numCache>
                <c:formatCode>0.00%</c:formatCode>
                <c:ptCount val="18"/>
                <c:pt idx="1">
                  <c:v>0.14285714285714285</c:v>
                </c:pt>
                <c:pt idx="8">
                  <c:v>5.5555555555555552E-2</c:v>
                </c:pt>
                <c:pt idx="16">
                  <c:v>9.0909090909090912E-2</c:v>
                </c:pt>
              </c:numCache>
            </c:numRef>
          </c:val>
          <c:extLst>
            <c:ext xmlns:c16="http://schemas.microsoft.com/office/drawing/2014/chart" uri="{C3380CC4-5D6E-409C-BE32-E72D297353CC}">
              <c16:uniqueId val="{00000007-6950-4248-B467-EA25900B4AE2}"/>
            </c:ext>
          </c:extLst>
        </c:ser>
        <c:ser>
          <c:idx val="7"/>
          <c:order val="7"/>
          <c:tx>
            <c:strRef>
              <c:f>Sheet9!$I$1</c:f>
              <c:strCache>
                <c:ptCount val="1"/>
                <c:pt idx="0">
                  <c:v>White British</c:v>
                </c:pt>
              </c:strCache>
            </c:strRef>
          </c:tx>
          <c:spPr>
            <a:solidFill>
              <a:schemeClr val="accent2">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Sheet9!$A$2:$A$19</c:f>
              <c:strCache>
                <c:ptCount val="18"/>
                <c:pt idx="0">
                  <c:v>Business Services</c:v>
                </c:pt>
                <c:pt idx="1">
                  <c:v>Community Engage &amp;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Sheet9!$I$2:$I$19</c:f>
              <c:numCache>
                <c:formatCode>0.00%</c:formatCode>
                <c:ptCount val="18"/>
                <c:pt idx="0">
                  <c:v>0.77777777777777779</c:v>
                </c:pt>
                <c:pt idx="1">
                  <c:v>0.5714285714285714</c:v>
                </c:pt>
                <c:pt idx="2">
                  <c:v>0.8</c:v>
                </c:pt>
                <c:pt idx="3">
                  <c:v>0.8</c:v>
                </c:pt>
                <c:pt idx="4">
                  <c:v>1</c:v>
                </c:pt>
                <c:pt idx="5">
                  <c:v>0.8</c:v>
                </c:pt>
                <c:pt idx="6">
                  <c:v>0.66666666666666663</c:v>
                </c:pt>
                <c:pt idx="7">
                  <c:v>0.91666666666666663</c:v>
                </c:pt>
                <c:pt idx="8">
                  <c:v>0.88888888888888884</c:v>
                </c:pt>
                <c:pt idx="9">
                  <c:v>0.89473684210526316</c:v>
                </c:pt>
                <c:pt idx="10">
                  <c:v>0.88888888888888884</c:v>
                </c:pt>
                <c:pt idx="11">
                  <c:v>1</c:v>
                </c:pt>
                <c:pt idx="12">
                  <c:v>1</c:v>
                </c:pt>
                <c:pt idx="13">
                  <c:v>0.90909090909090906</c:v>
                </c:pt>
                <c:pt idx="14">
                  <c:v>0.98989898989898994</c:v>
                </c:pt>
                <c:pt idx="15">
                  <c:v>1</c:v>
                </c:pt>
                <c:pt idx="16">
                  <c:v>0.90909090909090906</c:v>
                </c:pt>
                <c:pt idx="17">
                  <c:v>0.81818181818181823</c:v>
                </c:pt>
              </c:numCache>
            </c:numRef>
          </c:val>
          <c:extLst>
            <c:ext xmlns:c16="http://schemas.microsoft.com/office/drawing/2014/chart" uri="{C3380CC4-5D6E-409C-BE32-E72D297353CC}">
              <c16:uniqueId val="{00000008-6950-4248-B467-EA25900B4AE2}"/>
            </c:ext>
          </c:extLst>
        </c:ser>
        <c:ser>
          <c:idx val="8"/>
          <c:order val="8"/>
          <c:tx>
            <c:strRef>
              <c:f>Sheet9!$J$1</c:f>
              <c:strCache>
                <c:ptCount val="1"/>
                <c:pt idx="0">
                  <c:v>White Irish</c:v>
                </c:pt>
              </c:strCache>
            </c:strRef>
          </c:tx>
          <c:spPr>
            <a:solidFill>
              <a:schemeClr val="accent3">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Sheet9!$A$2:$A$19</c:f>
              <c:strCache>
                <c:ptCount val="18"/>
                <c:pt idx="0">
                  <c:v>Business Services</c:v>
                </c:pt>
                <c:pt idx="1">
                  <c:v>Community Engage &amp;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Sheet9!$J$2:$J$19</c:f>
              <c:numCache>
                <c:formatCode>General</c:formatCode>
                <c:ptCount val="18"/>
                <c:pt idx="0" formatCode="0.00%">
                  <c:v>0.1111111111111111</c:v>
                </c:pt>
                <c:pt idx="9" formatCode="0.00%">
                  <c:v>5.2631578947368418E-2</c:v>
                </c:pt>
              </c:numCache>
            </c:numRef>
          </c:val>
          <c:extLst>
            <c:ext xmlns:c16="http://schemas.microsoft.com/office/drawing/2014/chart" uri="{C3380CC4-5D6E-409C-BE32-E72D297353CC}">
              <c16:uniqueId val="{00000009-6950-4248-B467-EA25900B4AE2}"/>
            </c:ext>
          </c:extLst>
        </c:ser>
        <c:ser>
          <c:idx val="9"/>
          <c:order val="9"/>
          <c:tx>
            <c:strRef>
              <c:f>Sheet9!$K$1</c:f>
              <c:strCache>
                <c:ptCount val="1"/>
                <c:pt idx="0">
                  <c:v>White Other</c:v>
                </c:pt>
              </c:strCache>
            </c:strRef>
          </c:tx>
          <c:spPr>
            <a:solidFill>
              <a:schemeClr val="accent4">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Sheet9!$A$2:$A$19</c:f>
              <c:strCache>
                <c:ptCount val="18"/>
                <c:pt idx="0">
                  <c:v>Business Services</c:v>
                </c:pt>
                <c:pt idx="1">
                  <c:v>Community Engage &amp;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Sheet9!$K$2:$K$19</c:f>
              <c:numCache>
                <c:formatCode>General</c:formatCode>
                <c:ptCount val="18"/>
                <c:pt idx="0" formatCode="0.00%">
                  <c:v>0.1111111111111111</c:v>
                </c:pt>
                <c:pt idx="7" formatCode="0.00%">
                  <c:v>8.3333333333333329E-2</c:v>
                </c:pt>
                <c:pt idx="9" formatCode="0.00%">
                  <c:v>5.2631578947368418E-2</c:v>
                </c:pt>
                <c:pt idx="17" formatCode="0.00%">
                  <c:v>0.18181818181818182</c:v>
                </c:pt>
              </c:numCache>
            </c:numRef>
          </c:val>
          <c:extLst>
            <c:ext xmlns:c16="http://schemas.microsoft.com/office/drawing/2014/chart" uri="{C3380CC4-5D6E-409C-BE32-E72D297353CC}">
              <c16:uniqueId val="{0000000A-6950-4248-B467-EA25900B4AE2}"/>
            </c:ext>
          </c:extLst>
        </c:ser>
        <c:dLbls>
          <c:dLblPos val="ctr"/>
          <c:showLegendKey val="0"/>
          <c:showVal val="1"/>
          <c:showCatName val="0"/>
          <c:showSerName val="0"/>
          <c:showPercent val="0"/>
          <c:showBubbleSize val="0"/>
        </c:dLbls>
        <c:gapWidth val="150"/>
        <c:overlap val="100"/>
        <c:axId val="722761896"/>
        <c:axId val="722754024"/>
      </c:barChart>
      <c:catAx>
        <c:axId val="72276189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800" b="0" i="0" u="none" strike="noStrike" kern="1200" cap="all" baseline="0">
                <a:solidFill>
                  <a:schemeClr val="dk1">
                    <a:lumMod val="75000"/>
                    <a:lumOff val="25000"/>
                  </a:schemeClr>
                </a:solidFill>
                <a:latin typeface="+mn-lt"/>
                <a:ea typeface="+mn-ea"/>
                <a:cs typeface="+mn-cs"/>
              </a:defRPr>
            </a:pPr>
            <a:endParaRPr lang="en-US"/>
          </a:p>
        </c:txPr>
        <c:crossAx val="722754024"/>
        <c:crosses val="autoZero"/>
        <c:auto val="1"/>
        <c:lblAlgn val="ctr"/>
        <c:lblOffset val="100"/>
        <c:noMultiLvlLbl val="0"/>
      </c:catAx>
      <c:valAx>
        <c:axId val="722754024"/>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722761896"/>
        <c:crosses val="autoZero"/>
        <c:crossBetween val="between"/>
      </c:valAx>
      <c:spPr>
        <a:noFill/>
        <a:ln w="25400">
          <a:noFill/>
        </a:ln>
        <a:effectLst/>
      </c:spPr>
    </c:plotArea>
    <c:legend>
      <c:legendPos val="b"/>
      <c:layout>
        <c:manualLayout>
          <c:xMode val="edge"/>
          <c:yMode val="edge"/>
          <c:x val="6.6798686092382167E-2"/>
          <c:y val="0.91061616752054464"/>
          <c:w val="0.86640262781523569"/>
          <c:h val="8.9383832479455347E-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[Jacquie Warrender Assignment section 2.xlsx]Sheet11!PivotTable23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salary</a:t>
            </a:r>
            <a:r>
              <a:rPr lang="en-US" baseline="0"/>
              <a:t> by organisation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Sheet11!$B$3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Sheet11!$A$4:$A$22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Sheet11!$B$4:$B$22</c:f>
              <c:numCache>
                <c:formatCode>0</c:formatCode>
                <c:ptCount val="18"/>
                <c:pt idx="0">
                  <c:v>35490.555555555555</c:v>
                </c:pt>
                <c:pt idx="1">
                  <c:v>27328.571428571428</c:v>
                </c:pt>
                <c:pt idx="2">
                  <c:v>27494.333333333332</c:v>
                </c:pt>
                <c:pt idx="3">
                  <c:v>93791</c:v>
                </c:pt>
                <c:pt idx="4">
                  <c:v>33577.5</c:v>
                </c:pt>
                <c:pt idx="5">
                  <c:v>35759</c:v>
                </c:pt>
                <c:pt idx="6">
                  <c:v>31666.666666666668</c:v>
                </c:pt>
                <c:pt idx="7">
                  <c:v>21030</c:v>
                </c:pt>
                <c:pt idx="8">
                  <c:v>30194.444444444445</c:v>
                </c:pt>
                <c:pt idx="9">
                  <c:v>30364.21052631579</c:v>
                </c:pt>
                <c:pt idx="10">
                  <c:v>39766.666666666664</c:v>
                </c:pt>
                <c:pt idx="11">
                  <c:v>27665</c:v>
                </c:pt>
                <c:pt idx="12">
                  <c:v>28037.5</c:v>
                </c:pt>
                <c:pt idx="13">
                  <c:v>38126.36363636364</c:v>
                </c:pt>
                <c:pt idx="14">
                  <c:v>30614.141414141413</c:v>
                </c:pt>
                <c:pt idx="15">
                  <c:v>36118</c:v>
                </c:pt>
                <c:pt idx="16">
                  <c:v>22863.636363636364</c:v>
                </c:pt>
                <c:pt idx="17">
                  <c:v>31213.636363636364</c:v>
                </c:pt>
              </c:numCache>
            </c:numRef>
          </c:val>
          <c:extLst>
            <c:ext xmlns:c16="http://schemas.microsoft.com/office/drawing/2014/chart" uri="{C3380CC4-5D6E-409C-BE32-E72D297353CC}">
              <c16:uniqueId val="{00000000-C5E0-4907-B1EC-AA9D8A3DECBA}"/>
            </c:ext>
          </c:extLst>
        </c:ser>
        <c:dLbls>
          <c:dLblPos val="outEnd"/>
          <c:showLegendKey val="0"/>
          <c:showVal val="1"/>
          <c:showCatName val="0"/>
          <c:showSerName val="0"/>
          <c:showPercent val="0"/>
          <c:showBubbleSize val="0"/>
        </c:dLbls>
        <c:gapWidth val="219"/>
        <c:overlap val="-27"/>
        <c:axId val="550520528"/>
        <c:axId val="486961040"/>
      </c:barChart>
      <c:catAx>
        <c:axId val="55052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6961040"/>
        <c:crosses val="autoZero"/>
        <c:auto val="1"/>
        <c:lblAlgn val="ctr"/>
        <c:lblOffset val="100"/>
        <c:noMultiLvlLbl val="0"/>
      </c:catAx>
      <c:valAx>
        <c:axId val="4869610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5205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22570</TotalTime>
  <Pages>16</Pages>
  <Words>5049</Words>
  <Characters>27166</Characters>
  <Application>Microsoft Office Word</Application>
  <DocSecurity>0</DocSecurity>
  <Lines>493</Lines>
  <Paragraphs>198</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32017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Warrender, Jacqueline</dc:creator>
  <cp:keywords/>
  <dc:description/>
  <cp:lastModifiedBy>Warrender, Jacqueline</cp:lastModifiedBy>
  <cp:revision>31</cp:revision>
  <dcterms:created xsi:type="dcterms:W3CDTF">2024-05-25T09:39:00Z</dcterms:created>
  <dcterms:modified xsi:type="dcterms:W3CDTF">2024-06-17T08:46:00Z</dcterms:modified>
</cp:coreProperties>
</file>