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3A056" w14:textId="77777777" w:rsidR="00F9423E" w:rsidRDefault="00F9423E">
      <w:pPr>
        <w:rPr>
          <w:b/>
          <w:bCs/>
          <w:i/>
          <w:iCs/>
          <w:u w:val="single"/>
          <w:lang w:val="en-US"/>
        </w:rPr>
      </w:pPr>
      <w:r w:rsidRPr="00F9423E">
        <w:rPr>
          <w:b/>
          <w:bCs/>
          <w:i/>
          <w:iCs/>
          <w:sz w:val="36"/>
          <w:szCs w:val="36"/>
          <w:u w:val="single"/>
          <w:lang w:val="en-US"/>
        </w:rPr>
        <w:t>Main Weakness of Primary Source</w:t>
      </w:r>
    </w:p>
    <w:p w14:paraId="67641F14" w14:textId="77777777" w:rsidR="00F9423E" w:rsidRDefault="00F9423E">
      <w:pPr>
        <w:rPr>
          <w:b/>
          <w:bCs/>
          <w:i/>
          <w:iCs/>
          <w:u w:val="single"/>
          <w:lang w:val="en-US"/>
        </w:rPr>
      </w:pPr>
    </w:p>
    <w:p w14:paraId="5F12EA93" w14:textId="72380F55" w:rsidR="00AD2096" w:rsidRDefault="00A70AE1">
      <w:pPr>
        <w:rPr>
          <w:lang w:val="en-US"/>
        </w:rPr>
      </w:pPr>
      <w:r>
        <w:rPr>
          <w:noProof/>
          <w:lang w:val="en-US"/>
        </w:rPr>
        <w:drawing>
          <wp:anchor distT="0" distB="0" distL="114300" distR="114300" simplePos="0" relativeHeight="251658240" behindDoc="0" locked="0" layoutInCell="1" allowOverlap="1" wp14:anchorId="6E73AE61" wp14:editId="61F9281D">
            <wp:simplePos x="0" y="0"/>
            <wp:positionH relativeFrom="margin">
              <wp:posOffset>4030980</wp:posOffset>
            </wp:positionH>
            <wp:positionV relativeFrom="paragraph">
              <wp:posOffset>568960</wp:posOffset>
            </wp:positionV>
            <wp:extent cx="1394460" cy="1987550"/>
            <wp:effectExtent l="0" t="0" r="0" b="0"/>
            <wp:wrapSquare wrapText="bothSides"/>
            <wp:docPr id="1" name="Picture 1" descr="A picture containing building, sculpture,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uilding, sculpture, ston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94460" cy="1987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423E">
        <w:rPr>
          <w:lang w:val="en-US"/>
        </w:rPr>
        <w:t>Concerning the Relief I chose as a primary source, the predominant weakness is the room for interpretation concerning an old piece of art. The piece in question has lost its original paintwork therefore leaving room for modern scholars to make some guesswork. Another issue concerning the analysis of the source is the literature surrounding the relief and other architectural remains. The Homeric Hymns to Demeter have been dated to circa 500 BC</w:t>
      </w:r>
      <w:r>
        <w:rPr>
          <w:lang w:val="en-US"/>
        </w:rPr>
        <w:t xml:space="preserve"> </w:t>
      </w:r>
      <w:r w:rsidR="00A53E1D">
        <w:rPr>
          <w:lang w:val="en-US"/>
        </w:rPr>
        <w:t xml:space="preserve">and </w:t>
      </w:r>
      <w:r>
        <w:rPr>
          <w:lang w:val="en-US"/>
        </w:rPr>
        <w:t>is a supporting source to the relief of Persephone, Demeter &amp; Triptolemus. This is one of the only surviving literary sources concerning the myth therefore clouding the validity of conclusions drawn on my chosen subject.</w:t>
      </w:r>
      <w:r>
        <w:rPr>
          <w:lang w:val="en-US"/>
        </w:rPr>
        <w:br/>
      </w:r>
      <w:r>
        <w:rPr>
          <w:lang w:val="en-US"/>
        </w:rPr>
        <w:br/>
        <w:t xml:space="preserve">Another major obstruction to the coherence of my primary source is </w:t>
      </w:r>
      <w:r w:rsidR="00EF417B">
        <w:rPr>
          <w:lang w:val="en-US"/>
        </w:rPr>
        <w:t xml:space="preserve">that the Eleusinian Mysteries are by their very nature elusive in the </w:t>
      </w:r>
      <w:r w:rsidR="007952F9">
        <w:rPr>
          <w:lang w:val="en-US"/>
        </w:rPr>
        <w:t xml:space="preserve">information we can draw from them. A goal for my upcoming </w:t>
      </w:r>
      <w:r w:rsidR="003F18B4">
        <w:rPr>
          <w:lang w:val="en-US"/>
        </w:rPr>
        <w:t>PowerPoint</w:t>
      </w:r>
      <w:r w:rsidR="007952F9">
        <w:rPr>
          <w:lang w:val="en-US"/>
        </w:rPr>
        <w:t xml:space="preserve"> and essay is to attempt to </w:t>
      </w:r>
      <w:r w:rsidR="00A26FFB">
        <w:rPr>
          <w:lang w:val="en-US"/>
        </w:rPr>
        <w:t>demystify some</w:t>
      </w:r>
      <w:r w:rsidR="003F18B4">
        <w:rPr>
          <w:lang w:val="en-US"/>
        </w:rPr>
        <w:t xml:space="preserve"> of the uncertainties regarding the traditions, </w:t>
      </w:r>
      <w:r w:rsidR="00AD2096">
        <w:rPr>
          <w:lang w:val="en-US"/>
        </w:rPr>
        <w:t>mythologies,</w:t>
      </w:r>
      <w:r w:rsidR="003F18B4">
        <w:rPr>
          <w:lang w:val="en-US"/>
        </w:rPr>
        <w:t xml:space="preserve"> and practices </w:t>
      </w:r>
      <w:r w:rsidR="003759AC">
        <w:rPr>
          <w:lang w:val="en-US"/>
        </w:rPr>
        <w:t>regarding the mystery religion.</w:t>
      </w:r>
    </w:p>
    <w:p w14:paraId="6BB1254A" w14:textId="117176F3" w:rsidR="00AD2096" w:rsidRDefault="00DE128E">
      <w:pPr>
        <w:rPr>
          <w:lang w:val="en-US"/>
        </w:rPr>
      </w:pPr>
      <w:r>
        <w:rPr>
          <w:lang w:val="en-US"/>
        </w:rPr>
        <w:t xml:space="preserve">Regarding steps to </w:t>
      </w:r>
      <w:r w:rsidR="00133781">
        <w:rPr>
          <w:lang w:val="en-US"/>
        </w:rPr>
        <w:t xml:space="preserve">lessen the impact of weak primary sources </w:t>
      </w:r>
      <w:r w:rsidR="00FB0FF2">
        <w:rPr>
          <w:lang w:val="en-US"/>
        </w:rPr>
        <w:t xml:space="preserve">good academic practices are needed in order </w:t>
      </w:r>
      <w:r w:rsidR="00C01F22">
        <w:rPr>
          <w:lang w:val="en-US"/>
        </w:rPr>
        <w:t xml:space="preserve">mitigate any inconsistencies. This involves </w:t>
      </w:r>
      <w:r w:rsidR="00661B41">
        <w:rPr>
          <w:lang w:val="en-US"/>
        </w:rPr>
        <w:t xml:space="preserve">a </w:t>
      </w:r>
      <w:r w:rsidR="00F835B3">
        <w:rPr>
          <w:lang w:val="en-US"/>
        </w:rPr>
        <w:t>broader consideration of primary and contemporary sources, checking if arguments are being repeated in</w:t>
      </w:r>
      <w:r w:rsidR="000051F8">
        <w:rPr>
          <w:lang w:val="en-US"/>
        </w:rPr>
        <w:t xml:space="preserve"> other </w:t>
      </w:r>
      <w:r w:rsidR="006D4FE3">
        <w:rPr>
          <w:lang w:val="en-US"/>
        </w:rPr>
        <w:t xml:space="preserve">reviews of the mysteries. Albeit </w:t>
      </w:r>
      <w:r w:rsidR="001D2A81">
        <w:rPr>
          <w:lang w:val="en-US"/>
        </w:rPr>
        <w:t xml:space="preserve">there are weaknesses to the primary source, the challenge in a university setting is </w:t>
      </w:r>
      <w:r w:rsidR="00F12042">
        <w:rPr>
          <w:lang w:val="en-US"/>
        </w:rPr>
        <w:t xml:space="preserve">summarizing propositions </w:t>
      </w:r>
      <w:r w:rsidR="00300C16">
        <w:rPr>
          <w:lang w:val="en-US"/>
        </w:rPr>
        <w:t>with the sources that are available to us.</w:t>
      </w:r>
    </w:p>
    <w:p w14:paraId="14581C25" w14:textId="73BDEC28" w:rsidR="00397734" w:rsidRPr="00F9423E" w:rsidRDefault="00F9423E">
      <w:pPr>
        <w:rPr>
          <w:b/>
          <w:bCs/>
          <w:i/>
          <w:iCs/>
          <w:u w:val="single"/>
          <w:lang w:val="en-US"/>
        </w:rPr>
      </w:pPr>
      <w:r w:rsidRPr="00F9423E">
        <w:rPr>
          <w:b/>
          <w:bCs/>
          <w:i/>
          <w:iCs/>
          <w:u w:val="single"/>
          <w:lang w:val="en-US"/>
        </w:rPr>
        <w:br/>
      </w:r>
      <w:r w:rsidRPr="00F9423E">
        <w:rPr>
          <w:b/>
          <w:bCs/>
          <w:i/>
          <w:iCs/>
          <w:u w:val="single"/>
          <w:lang w:val="en-US"/>
        </w:rPr>
        <w:br/>
      </w:r>
    </w:p>
    <w:p w14:paraId="5B23E911" w14:textId="00396BF6" w:rsidR="00F9423E" w:rsidRPr="00F9423E" w:rsidRDefault="00F9423E">
      <w:pPr>
        <w:rPr>
          <w:lang w:val="en-US"/>
        </w:rPr>
      </w:pPr>
    </w:p>
    <w:sectPr w:rsidR="00F9423E" w:rsidRPr="00F9423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23E"/>
    <w:rsid w:val="000051F8"/>
    <w:rsid w:val="00133781"/>
    <w:rsid w:val="001D2A81"/>
    <w:rsid w:val="00300C16"/>
    <w:rsid w:val="00317019"/>
    <w:rsid w:val="003759AC"/>
    <w:rsid w:val="003F18B4"/>
    <w:rsid w:val="00661B41"/>
    <w:rsid w:val="006D4FE3"/>
    <w:rsid w:val="007952F9"/>
    <w:rsid w:val="00850C0E"/>
    <w:rsid w:val="008A2CC5"/>
    <w:rsid w:val="00A26FFB"/>
    <w:rsid w:val="00A53E1D"/>
    <w:rsid w:val="00A70AE1"/>
    <w:rsid w:val="00AD2096"/>
    <w:rsid w:val="00C01F22"/>
    <w:rsid w:val="00DE128E"/>
    <w:rsid w:val="00EF417B"/>
    <w:rsid w:val="00F12042"/>
    <w:rsid w:val="00F835B3"/>
    <w:rsid w:val="00F9423E"/>
    <w:rsid w:val="00FB0FF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E4494"/>
  <w15:chartTrackingRefBased/>
  <w15:docId w15:val="{181A4081-5FFC-49A5-A90E-CFE22F9F9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0AE1"/>
    <w:rPr>
      <w:color w:val="0563C1" w:themeColor="hyperlink"/>
      <w:u w:val="single"/>
    </w:rPr>
  </w:style>
  <w:style w:type="character" w:styleId="UnresolvedMention">
    <w:name w:val="Unresolved Mention"/>
    <w:basedOn w:val="DefaultParagraphFont"/>
    <w:uiPriority w:val="99"/>
    <w:semiHidden/>
    <w:unhideWhenUsed/>
    <w:rsid w:val="00A70A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668D57-BCE9-43E9-9195-BA7657B6B9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CC153E-6B5A-4B42-92CC-3D8664C6C69E}">
  <ds:schemaRefs>
    <ds:schemaRef ds:uri="http://schemas.microsoft.com/sharepoint/v3/contenttype/forms"/>
  </ds:schemaRefs>
</ds:datastoreItem>
</file>

<file path=customXml/itemProps3.xml><?xml version="1.0" encoding="utf-8"?>
<ds:datastoreItem xmlns:ds="http://schemas.openxmlformats.org/officeDocument/2006/customXml" ds:itemID="{201035E1-F75B-4F4A-99B3-E20326FA6B8C}">
  <ds:schemaRefs>
    <ds:schemaRef ds:uri="http://purl.org/dc/elements/1.1/"/>
    <ds:schemaRef ds:uri="http://purl.org/dc/terms/"/>
    <ds:schemaRef ds:uri="http://purl.org/dc/dcmitype/"/>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be49ff73-cec0-4379-9da8-63ff3cc411bb"/>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Pages>
  <Words>225</Words>
  <Characters>1286</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Williams-Huw (2100766)</dc:creator>
  <cp:keywords/>
  <dc:description/>
  <cp:lastModifiedBy>Elis Williams-Huw</cp:lastModifiedBy>
  <cp:revision>19</cp:revision>
  <dcterms:created xsi:type="dcterms:W3CDTF">2021-11-02T22:54:00Z</dcterms:created>
  <dcterms:modified xsi:type="dcterms:W3CDTF">2021-11-02T23:44:00Z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