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E2B63" w14:textId="77777777" w:rsidR="00943AEC" w:rsidRDefault="00943AEC" w:rsidP="004866C7">
      <w:pPr>
        <w:pStyle w:val="Heading1"/>
      </w:pPr>
    </w:p>
    <w:p w14:paraId="6CB81FE0" w14:textId="77777777" w:rsidR="00943AEC" w:rsidRDefault="00943AEC" w:rsidP="00943AEC">
      <w:pPr>
        <w:spacing w:after="165" w:line="360" w:lineRule="auto"/>
      </w:pPr>
      <w:bookmarkStart w:id="0" w:name="_Hlk133340570"/>
      <w:bookmarkEnd w:id="0"/>
      <w:r>
        <w:rPr>
          <w:b/>
          <w:noProof/>
          <w:lang w:eastAsia="en-GB"/>
        </w:rPr>
        <w:drawing>
          <wp:inline distT="0" distB="0" distL="0" distR="0" wp14:anchorId="583474A0" wp14:editId="6F6AF33E">
            <wp:extent cx="2209803" cy="742950"/>
            <wp:effectExtent l="0" t="0" r="0" b="0"/>
            <wp:docPr id="1111547186"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209803" cy="742950"/>
                    </a:xfrm>
                    <a:prstGeom prst="rect">
                      <a:avLst/>
                    </a:prstGeom>
                    <a:noFill/>
                    <a:ln>
                      <a:noFill/>
                      <a:prstDash/>
                    </a:ln>
                  </pic:spPr>
                </pic:pic>
              </a:graphicData>
            </a:graphic>
          </wp:inline>
        </w:drawing>
      </w:r>
    </w:p>
    <w:p w14:paraId="6EABD566" w14:textId="77777777" w:rsidR="00943AEC" w:rsidRDefault="00943AEC" w:rsidP="00943AEC">
      <w:pPr>
        <w:spacing w:after="165" w:line="360" w:lineRule="auto"/>
        <w:rPr>
          <w:rFonts w:ascii="Tahoma" w:hAnsi="Tahoma" w:cs="Tahoma"/>
          <w:color w:val="000000"/>
          <w:sz w:val="40"/>
          <w:szCs w:val="40"/>
        </w:rPr>
      </w:pPr>
    </w:p>
    <w:p w14:paraId="5126A22A" w14:textId="77777777" w:rsidR="00943AEC" w:rsidRDefault="00943AEC" w:rsidP="00943AEC">
      <w:pPr>
        <w:spacing w:after="165" w:line="360" w:lineRule="auto"/>
        <w:jc w:val="center"/>
      </w:pPr>
      <w:r>
        <w:rPr>
          <w:rStyle w:val="normaltextrun"/>
          <w:rFonts w:ascii="Arial" w:hAnsi="Arial" w:cs="Arial"/>
          <w:b/>
          <w:bCs/>
          <w:color w:val="000000"/>
          <w:sz w:val="36"/>
          <w:szCs w:val="36"/>
          <w:shd w:val="clear" w:color="auto" w:fill="FFFFFF"/>
        </w:rPr>
        <w:t>BA (Hons) Leadership and Management Skills in the Workplace</w:t>
      </w:r>
      <w:r>
        <w:rPr>
          <w:rStyle w:val="eop"/>
          <w:rFonts w:ascii="Arial" w:hAnsi="Arial" w:cs="Arial"/>
          <w:color w:val="000000"/>
          <w:sz w:val="36"/>
          <w:szCs w:val="36"/>
          <w:shd w:val="clear" w:color="auto" w:fill="FFFFFF"/>
        </w:rPr>
        <w:t> </w:t>
      </w:r>
      <w:r>
        <w:rPr>
          <w:rFonts w:ascii="Tahoma" w:hAnsi="Tahoma" w:cs="Tahoma"/>
          <w:color w:val="000000"/>
          <w:sz w:val="36"/>
          <w:szCs w:val="36"/>
        </w:rPr>
        <w:br/>
      </w:r>
    </w:p>
    <w:tbl>
      <w:tblPr>
        <w:tblW w:w="9493" w:type="dxa"/>
        <w:tblCellMar>
          <w:left w:w="10" w:type="dxa"/>
          <w:right w:w="10" w:type="dxa"/>
        </w:tblCellMar>
        <w:tblLook w:val="04A0" w:firstRow="1" w:lastRow="0" w:firstColumn="1" w:lastColumn="0" w:noHBand="0" w:noVBand="1"/>
      </w:tblPr>
      <w:tblGrid>
        <w:gridCol w:w="3438"/>
        <w:gridCol w:w="6055"/>
      </w:tblGrid>
      <w:tr w:rsidR="00943AEC" w14:paraId="176CB2E2" w14:textId="77777777" w:rsidTr="0088104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22805B1" w14:textId="77777777" w:rsidR="00943AEC" w:rsidRDefault="00943AEC" w:rsidP="00881046">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6F285F" w14:textId="77777777" w:rsidR="00943AEC" w:rsidRDefault="00943AEC" w:rsidP="00881046">
            <w:pPr>
              <w:spacing w:before="120" w:after="120" w:line="360" w:lineRule="auto"/>
              <w:rPr>
                <w:rFonts w:ascii="Tahoma" w:hAnsi="Tahoma" w:cs="Tahoma"/>
                <w:sz w:val="32"/>
                <w:szCs w:val="32"/>
              </w:rPr>
            </w:pPr>
            <w:r>
              <w:rPr>
                <w:rFonts w:ascii="Tahoma" w:hAnsi="Tahoma" w:cs="Tahoma"/>
                <w:sz w:val="32"/>
                <w:szCs w:val="32"/>
              </w:rPr>
              <w:t>Natasha Mitchell</w:t>
            </w:r>
          </w:p>
        </w:tc>
      </w:tr>
      <w:tr w:rsidR="00943AEC" w14:paraId="6ADE7AEA" w14:textId="77777777" w:rsidTr="0088104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01750EF" w14:textId="77777777" w:rsidR="00943AEC" w:rsidRDefault="00943AEC" w:rsidP="00881046">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88A994" w14:textId="77777777" w:rsidR="00943AEC" w:rsidRDefault="00943AEC" w:rsidP="00881046">
            <w:pPr>
              <w:spacing w:before="120" w:after="120" w:line="360" w:lineRule="auto"/>
              <w:rPr>
                <w:rFonts w:ascii="Tahoma" w:hAnsi="Tahoma" w:cs="Tahoma"/>
                <w:sz w:val="32"/>
                <w:szCs w:val="32"/>
              </w:rPr>
            </w:pPr>
            <w:r>
              <w:rPr>
                <w:rFonts w:ascii="Tahoma" w:hAnsi="Tahoma" w:cs="Tahoma"/>
                <w:sz w:val="32"/>
                <w:szCs w:val="32"/>
              </w:rPr>
              <w:t>2116387</w:t>
            </w:r>
          </w:p>
        </w:tc>
      </w:tr>
      <w:tr w:rsidR="00943AEC" w14:paraId="6F12294D" w14:textId="77777777" w:rsidTr="0088104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41E4F47" w14:textId="77777777" w:rsidR="00943AEC" w:rsidRDefault="00943AEC" w:rsidP="00881046">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D442C4" w14:textId="7AD789C4" w:rsidR="00943AEC" w:rsidRDefault="00943AEC" w:rsidP="00881046">
            <w:pPr>
              <w:spacing w:before="120" w:after="120" w:line="360" w:lineRule="auto"/>
              <w:rPr>
                <w:rFonts w:ascii="Tahoma" w:hAnsi="Tahoma" w:cs="Tahoma"/>
                <w:color w:val="FF0000"/>
                <w:sz w:val="32"/>
                <w:szCs w:val="32"/>
              </w:rPr>
            </w:pPr>
            <w:r>
              <w:rPr>
                <w:rFonts w:ascii="Tahoma" w:hAnsi="Tahoma" w:cs="Tahoma"/>
                <w:color w:val="FF0000"/>
                <w:sz w:val="32"/>
                <w:szCs w:val="32"/>
              </w:rPr>
              <w:t>BMSK500</w:t>
            </w:r>
            <w:r>
              <w:rPr>
                <w:rFonts w:ascii="Tahoma" w:hAnsi="Tahoma" w:cs="Tahoma"/>
                <w:color w:val="FF0000"/>
                <w:sz w:val="32"/>
                <w:szCs w:val="32"/>
              </w:rPr>
              <w:t>7</w:t>
            </w:r>
          </w:p>
        </w:tc>
      </w:tr>
      <w:tr w:rsidR="00943AEC" w14:paraId="22B91875" w14:textId="77777777" w:rsidTr="00881046">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6C74F7B" w14:textId="77777777" w:rsidR="00943AEC" w:rsidRDefault="00943AEC" w:rsidP="00881046">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40F9B9" w14:textId="46178745" w:rsidR="00943AEC" w:rsidRDefault="00943AEC" w:rsidP="00881046">
            <w:pPr>
              <w:spacing w:before="120" w:after="120" w:line="360" w:lineRule="auto"/>
            </w:pPr>
            <w:r>
              <w:rPr>
                <w:rFonts w:ascii="Arial" w:hAnsi="Arial" w:cs="Arial"/>
                <w:b/>
                <w:color w:val="000000"/>
              </w:rPr>
              <w:t>Developing the Learning Organisation</w:t>
            </w:r>
            <w:r>
              <w:rPr>
                <w:rFonts w:ascii="Arial" w:hAnsi="Arial" w:cs="Arial"/>
                <w:b/>
                <w:color w:val="000000"/>
              </w:rPr>
              <w:t xml:space="preserve"> (reflection)</w:t>
            </w:r>
          </w:p>
        </w:tc>
      </w:tr>
    </w:tbl>
    <w:p w14:paraId="31EC09B6" w14:textId="77777777" w:rsidR="00943AEC" w:rsidRDefault="00943AEC" w:rsidP="00943AEC">
      <w:pPr>
        <w:spacing w:before="120" w:after="120" w:line="360" w:lineRule="auto"/>
        <w:rPr>
          <w:color w:val="FF0000"/>
          <w:sz w:val="24"/>
          <w:szCs w:val="24"/>
        </w:rPr>
      </w:pPr>
    </w:p>
    <w:p w14:paraId="473D505A" w14:textId="77777777" w:rsidR="00943AEC" w:rsidRDefault="00943AEC" w:rsidP="00943AEC">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1640603E" w14:textId="77777777" w:rsidR="00943AEC" w:rsidRDefault="00943AEC" w:rsidP="00943AEC">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EB8F24E" w14:textId="77777777" w:rsidR="00943AEC" w:rsidRDefault="00943AEC" w:rsidP="00943AEC">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4CD39997" w14:textId="77777777" w:rsidR="00943AEC" w:rsidRDefault="00943AEC">
      <w:pPr>
        <w:rPr>
          <w:rFonts w:asciiTheme="majorHAnsi" w:eastAsiaTheme="majorEastAsia" w:hAnsiTheme="majorHAnsi" w:cstheme="majorBidi"/>
          <w:color w:val="2F5496" w:themeColor="accent1" w:themeShade="BF"/>
          <w:sz w:val="32"/>
          <w:szCs w:val="32"/>
        </w:rPr>
      </w:pPr>
      <w:r>
        <w:br w:type="page"/>
      </w:r>
    </w:p>
    <w:sdt>
      <w:sdtPr>
        <w:id w:val="145467347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0C15D3D" w14:textId="366A6967" w:rsidR="00BB52D5" w:rsidRDefault="00BB52D5">
          <w:pPr>
            <w:pStyle w:val="TOCHeading"/>
          </w:pPr>
          <w:r>
            <w:t>Contents</w:t>
          </w:r>
        </w:p>
        <w:p w14:paraId="41B4C864" w14:textId="12AADC70" w:rsidR="00BB52D5" w:rsidRDefault="00BB52D5">
          <w:pPr>
            <w:pStyle w:val="TOC1"/>
            <w:tabs>
              <w:tab w:val="right" w:leader="dot" w:pos="9016"/>
            </w:tabs>
            <w:rPr>
              <w:noProof/>
            </w:rPr>
          </w:pPr>
          <w:r>
            <w:fldChar w:fldCharType="begin"/>
          </w:r>
          <w:r>
            <w:instrText xml:space="preserve"> TOC \o "1-3" \h \z \u </w:instrText>
          </w:r>
          <w:r>
            <w:fldChar w:fldCharType="separate"/>
          </w:r>
          <w:hyperlink w:anchor="_Toc152037330" w:history="1">
            <w:r w:rsidRPr="008E1DD2">
              <w:rPr>
                <w:rStyle w:val="Hyperlink"/>
                <w:noProof/>
              </w:rPr>
              <w:t>Reflection</w:t>
            </w:r>
            <w:r>
              <w:rPr>
                <w:noProof/>
                <w:webHidden/>
              </w:rPr>
              <w:tab/>
            </w:r>
            <w:r>
              <w:rPr>
                <w:noProof/>
                <w:webHidden/>
              </w:rPr>
              <w:fldChar w:fldCharType="begin"/>
            </w:r>
            <w:r>
              <w:rPr>
                <w:noProof/>
                <w:webHidden/>
              </w:rPr>
              <w:instrText xml:space="preserve"> PAGEREF _Toc152037330 \h </w:instrText>
            </w:r>
            <w:r>
              <w:rPr>
                <w:noProof/>
                <w:webHidden/>
              </w:rPr>
            </w:r>
            <w:r>
              <w:rPr>
                <w:noProof/>
                <w:webHidden/>
              </w:rPr>
              <w:fldChar w:fldCharType="separate"/>
            </w:r>
            <w:r>
              <w:rPr>
                <w:noProof/>
                <w:webHidden/>
              </w:rPr>
              <w:t>3</w:t>
            </w:r>
            <w:r>
              <w:rPr>
                <w:noProof/>
                <w:webHidden/>
              </w:rPr>
              <w:fldChar w:fldCharType="end"/>
            </w:r>
          </w:hyperlink>
        </w:p>
        <w:p w14:paraId="4F787F4A" w14:textId="0ECDE81C" w:rsidR="00BB52D5" w:rsidRDefault="00BB52D5">
          <w:pPr>
            <w:pStyle w:val="TOC2"/>
            <w:tabs>
              <w:tab w:val="right" w:leader="dot" w:pos="9016"/>
            </w:tabs>
            <w:rPr>
              <w:noProof/>
            </w:rPr>
          </w:pPr>
          <w:hyperlink w:anchor="_Toc152037331" w:history="1">
            <w:r w:rsidRPr="008E1DD2">
              <w:rPr>
                <w:rStyle w:val="Hyperlink"/>
                <w:noProof/>
              </w:rPr>
              <w:t>Description</w:t>
            </w:r>
            <w:r>
              <w:rPr>
                <w:noProof/>
                <w:webHidden/>
              </w:rPr>
              <w:tab/>
            </w:r>
            <w:r>
              <w:rPr>
                <w:noProof/>
                <w:webHidden/>
              </w:rPr>
              <w:fldChar w:fldCharType="begin"/>
            </w:r>
            <w:r>
              <w:rPr>
                <w:noProof/>
                <w:webHidden/>
              </w:rPr>
              <w:instrText xml:space="preserve"> PAGEREF _Toc152037331 \h </w:instrText>
            </w:r>
            <w:r>
              <w:rPr>
                <w:noProof/>
                <w:webHidden/>
              </w:rPr>
            </w:r>
            <w:r>
              <w:rPr>
                <w:noProof/>
                <w:webHidden/>
              </w:rPr>
              <w:fldChar w:fldCharType="separate"/>
            </w:r>
            <w:r>
              <w:rPr>
                <w:noProof/>
                <w:webHidden/>
              </w:rPr>
              <w:t>3</w:t>
            </w:r>
            <w:r>
              <w:rPr>
                <w:noProof/>
                <w:webHidden/>
              </w:rPr>
              <w:fldChar w:fldCharType="end"/>
            </w:r>
          </w:hyperlink>
        </w:p>
        <w:p w14:paraId="5CB8275A" w14:textId="5857DE6A" w:rsidR="00BB52D5" w:rsidRDefault="00BB52D5">
          <w:pPr>
            <w:pStyle w:val="TOC2"/>
            <w:tabs>
              <w:tab w:val="right" w:leader="dot" w:pos="9016"/>
            </w:tabs>
            <w:rPr>
              <w:noProof/>
            </w:rPr>
          </w:pPr>
          <w:hyperlink w:anchor="_Toc152037332" w:history="1">
            <w:r w:rsidRPr="008E1DD2">
              <w:rPr>
                <w:rStyle w:val="Hyperlink"/>
                <w:noProof/>
              </w:rPr>
              <w:t>Feelings</w:t>
            </w:r>
            <w:r>
              <w:rPr>
                <w:noProof/>
                <w:webHidden/>
              </w:rPr>
              <w:tab/>
            </w:r>
            <w:r>
              <w:rPr>
                <w:noProof/>
                <w:webHidden/>
              </w:rPr>
              <w:fldChar w:fldCharType="begin"/>
            </w:r>
            <w:r>
              <w:rPr>
                <w:noProof/>
                <w:webHidden/>
              </w:rPr>
              <w:instrText xml:space="preserve"> PAGEREF _Toc152037332 \h </w:instrText>
            </w:r>
            <w:r>
              <w:rPr>
                <w:noProof/>
                <w:webHidden/>
              </w:rPr>
            </w:r>
            <w:r>
              <w:rPr>
                <w:noProof/>
                <w:webHidden/>
              </w:rPr>
              <w:fldChar w:fldCharType="separate"/>
            </w:r>
            <w:r>
              <w:rPr>
                <w:noProof/>
                <w:webHidden/>
              </w:rPr>
              <w:t>3</w:t>
            </w:r>
            <w:r>
              <w:rPr>
                <w:noProof/>
                <w:webHidden/>
              </w:rPr>
              <w:fldChar w:fldCharType="end"/>
            </w:r>
          </w:hyperlink>
        </w:p>
        <w:p w14:paraId="1FCA8FFF" w14:textId="5541F9BA" w:rsidR="00BB52D5" w:rsidRDefault="00BB52D5">
          <w:pPr>
            <w:pStyle w:val="TOC2"/>
            <w:tabs>
              <w:tab w:val="right" w:leader="dot" w:pos="9016"/>
            </w:tabs>
            <w:rPr>
              <w:noProof/>
            </w:rPr>
          </w:pPr>
          <w:hyperlink w:anchor="_Toc152037333" w:history="1">
            <w:r w:rsidRPr="008E1DD2">
              <w:rPr>
                <w:rStyle w:val="Hyperlink"/>
                <w:noProof/>
              </w:rPr>
              <w:t>Evaluation</w:t>
            </w:r>
            <w:r>
              <w:rPr>
                <w:noProof/>
                <w:webHidden/>
              </w:rPr>
              <w:tab/>
            </w:r>
            <w:r>
              <w:rPr>
                <w:noProof/>
                <w:webHidden/>
              </w:rPr>
              <w:fldChar w:fldCharType="begin"/>
            </w:r>
            <w:r>
              <w:rPr>
                <w:noProof/>
                <w:webHidden/>
              </w:rPr>
              <w:instrText xml:space="preserve"> PAGEREF _Toc152037333 \h </w:instrText>
            </w:r>
            <w:r>
              <w:rPr>
                <w:noProof/>
                <w:webHidden/>
              </w:rPr>
            </w:r>
            <w:r>
              <w:rPr>
                <w:noProof/>
                <w:webHidden/>
              </w:rPr>
              <w:fldChar w:fldCharType="separate"/>
            </w:r>
            <w:r>
              <w:rPr>
                <w:noProof/>
                <w:webHidden/>
              </w:rPr>
              <w:t>3</w:t>
            </w:r>
            <w:r>
              <w:rPr>
                <w:noProof/>
                <w:webHidden/>
              </w:rPr>
              <w:fldChar w:fldCharType="end"/>
            </w:r>
          </w:hyperlink>
        </w:p>
        <w:p w14:paraId="3902FD7B" w14:textId="25AB1D1C" w:rsidR="00BB52D5" w:rsidRDefault="00BB52D5">
          <w:pPr>
            <w:pStyle w:val="TOC2"/>
            <w:tabs>
              <w:tab w:val="right" w:leader="dot" w:pos="9016"/>
            </w:tabs>
            <w:rPr>
              <w:noProof/>
            </w:rPr>
          </w:pPr>
          <w:hyperlink w:anchor="_Toc152037334" w:history="1">
            <w:r w:rsidRPr="008E1DD2">
              <w:rPr>
                <w:rStyle w:val="Hyperlink"/>
                <w:noProof/>
              </w:rPr>
              <w:t>Conclusion</w:t>
            </w:r>
            <w:r>
              <w:rPr>
                <w:noProof/>
                <w:webHidden/>
              </w:rPr>
              <w:tab/>
            </w:r>
            <w:r>
              <w:rPr>
                <w:noProof/>
                <w:webHidden/>
              </w:rPr>
              <w:fldChar w:fldCharType="begin"/>
            </w:r>
            <w:r>
              <w:rPr>
                <w:noProof/>
                <w:webHidden/>
              </w:rPr>
              <w:instrText xml:space="preserve"> PAGEREF _Toc152037334 \h </w:instrText>
            </w:r>
            <w:r>
              <w:rPr>
                <w:noProof/>
                <w:webHidden/>
              </w:rPr>
            </w:r>
            <w:r>
              <w:rPr>
                <w:noProof/>
                <w:webHidden/>
              </w:rPr>
              <w:fldChar w:fldCharType="separate"/>
            </w:r>
            <w:r>
              <w:rPr>
                <w:noProof/>
                <w:webHidden/>
              </w:rPr>
              <w:t>3</w:t>
            </w:r>
            <w:r>
              <w:rPr>
                <w:noProof/>
                <w:webHidden/>
              </w:rPr>
              <w:fldChar w:fldCharType="end"/>
            </w:r>
          </w:hyperlink>
        </w:p>
        <w:p w14:paraId="42C33B57" w14:textId="4C9B7428" w:rsidR="00BB52D5" w:rsidRDefault="00BB52D5">
          <w:pPr>
            <w:pStyle w:val="TOC2"/>
            <w:tabs>
              <w:tab w:val="right" w:leader="dot" w:pos="9016"/>
            </w:tabs>
            <w:rPr>
              <w:noProof/>
            </w:rPr>
          </w:pPr>
          <w:hyperlink w:anchor="_Toc152037335" w:history="1">
            <w:r w:rsidRPr="008E1DD2">
              <w:rPr>
                <w:rStyle w:val="Hyperlink"/>
                <w:noProof/>
              </w:rPr>
              <w:t>Action plan</w:t>
            </w:r>
            <w:r>
              <w:rPr>
                <w:noProof/>
                <w:webHidden/>
              </w:rPr>
              <w:tab/>
            </w:r>
            <w:r>
              <w:rPr>
                <w:noProof/>
                <w:webHidden/>
              </w:rPr>
              <w:fldChar w:fldCharType="begin"/>
            </w:r>
            <w:r>
              <w:rPr>
                <w:noProof/>
                <w:webHidden/>
              </w:rPr>
              <w:instrText xml:space="preserve"> PAGEREF _Toc152037335 \h </w:instrText>
            </w:r>
            <w:r>
              <w:rPr>
                <w:noProof/>
                <w:webHidden/>
              </w:rPr>
            </w:r>
            <w:r>
              <w:rPr>
                <w:noProof/>
                <w:webHidden/>
              </w:rPr>
              <w:fldChar w:fldCharType="separate"/>
            </w:r>
            <w:r>
              <w:rPr>
                <w:noProof/>
                <w:webHidden/>
              </w:rPr>
              <w:t>4</w:t>
            </w:r>
            <w:r>
              <w:rPr>
                <w:noProof/>
                <w:webHidden/>
              </w:rPr>
              <w:fldChar w:fldCharType="end"/>
            </w:r>
          </w:hyperlink>
        </w:p>
        <w:p w14:paraId="7522CA11" w14:textId="02C40E6F" w:rsidR="00BB52D5" w:rsidRDefault="00BB52D5">
          <w:r>
            <w:rPr>
              <w:b/>
              <w:bCs/>
              <w:noProof/>
            </w:rPr>
            <w:fldChar w:fldCharType="end"/>
          </w:r>
        </w:p>
      </w:sdtContent>
    </w:sdt>
    <w:p w14:paraId="54B94CCE" w14:textId="77777777" w:rsidR="00BB52D5" w:rsidRDefault="00BB52D5">
      <w:pPr>
        <w:rPr>
          <w:rFonts w:asciiTheme="majorHAnsi" w:eastAsiaTheme="majorEastAsia" w:hAnsiTheme="majorHAnsi" w:cstheme="majorBidi"/>
          <w:color w:val="2F5496" w:themeColor="accent1" w:themeShade="BF"/>
          <w:sz w:val="32"/>
          <w:szCs w:val="32"/>
        </w:rPr>
      </w:pPr>
      <w:r>
        <w:br w:type="page"/>
      </w:r>
    </w:p>
    <w:p w14:paraId="6E0163D1" w14:textId="4A3B019A" w:rsidR="006B3CB6" w:rsidRDefault="004866C7" w:rsidP="004866C7">
      <w:pPr>
        <w:pStyle w:val="Heading1"/>
      </w:pPr>
      <w:bookmarkStart w:id="1" w:name="_Toc152037330"/>
      <w:r>
        <w:lastRenderedPageBreak/>
        <w:t>Reflection</w:t>
      </w:r>
      <w:bookmarkEnd w:id="1"/>
      <w:r>
        <w:t xml:space="preserve"> </w:t>
      </w:r>
    </w:p>
    <w:p w14:paraId="1F95EBAD" w14:textId="77777777" w:rsidR="004866C7" w:rsidRDefault="004866C7" w:rsidP="004866C7"/>
    <w:p w14:paraId="20EE6739" w14:textId="1CF0F55F" w:rsidR="00ED28A9" w:rsidRDefault="00ED28A9" w:rsidP="00ED28A9">
      <w:pPr>
        <w:pStyle w:val="Heading2"/>
      </w:pPr>
      <w:bookmarkStart w:id="2" w:name="_Toc152037331"/>
      <w:r>
        <w:t>Description</w:t>
      </w:r>
      <w:bookmarkEnd w:id="2"/>
      <w:r>
        <w:t xml:space="preserve"> </w:t>
      </w:r>
    </w:p>
    <w:p w14:paraId="02F466AD" w14:textId="77777777" w:rsidR="0031080D" w:rsidRDefault="0031080D" w:rsidP="0031080D"/>
    <w:p w14:paraId="0D3C0D0A" w14:textId="09749D12" w:rsidR="0031080D" w:rsidRDefault="0031080D" w:rsidP="0031080D">
      <w:r>
        <w:t xml:space="preserve">During this assignment I had to come up with a workplace problem, this I found difficult as I wanted to make it as close to my actual occupation and organisation as possible. To do this I based it on one of the things I deal with every day and that’s tracking of pallets, whether that’s when they are out for delivery or in the warehouse. The amount of time a pallet has been scanned to say </w:t>
      </w:r>
      <w:r w:rsidR="002411D3">
        <w:t>it’s</w:t>
      </w:r>
      <w:r>
        <w:t xml:space="preserve"> there and can’t be found or the last scan on the job is in warehouse when it should be out for delivery </w:t>
      </w:r>
      <w:r w:rsidR="003D5A4A">
        <w:t>and</w:t>
      </w:r>
      <w:r>
        <w:t xml:space="preserve"> on a driver</w:t>
      </w:r>
      <w:r w:rsidR="003D5A4A">
        <w:t xml:space="preserve">, this causing confusion for depots and customers as once it is scanned on a vehicle it sets it status as scanned on a vehicle but does not generate an estimated time of arrival. </w:t>
      </w:r>
      <w:r w:rsidR="002411D3">
        <w:t>So,</w:t>
      </w:r>
      <w:r w:rsidR="003D5A4A">
        <w:t xml:space="preserve"> I based my assignment around that and how could I make it run more efficiently.</w:t>
      </w:r>
      <w:r w:rsidR="00BB52D5">
        <w:t xml:space="preserve"> To be able to get all of my findings I conducted a mind map to see what key points my idea how to cover this was based on the problem. This then allowed me to make sure all the key points were covered in the idea, mainly focusing on the customers, and cost to the company this would include savings.</w:t>
      </w:r>
    </w:p>
    <w:p w14:paraId="773BB25F" w14:textId="77777777" w:rsidR="003D5A4A" w:rsidRDefault="003D5A4A" w:rsidP="0031080D"/>
    <w:p w14:paraId="7B804032" w14:textId="1D5B0FEE" w:rsidR="003D5A4A" w:rsidRDefault="003D5A4A" w:rsidP="003D5A4A">
      <w:pPr>
        <w:pStyle w:val="Heading2"/>
      </w:pPr>
      <w:bookmarkStart w:id="3" w:name="_Toc152037332"/>
      <w:r>
        <w:t>Feelings</w:t>
      </w:r>
      <w:bookmarkEnd w:id="3"/>
    </w:p>
    <w:p w14:paraId="23E858EB" w14:textId="73BE7828" w:rsidR="003D5A4A" w:rsidRDefault="003D5A4A" w:rsidP="003D5A4A">
      <w:r>
        <w:t>My feelings toward this assignment, I will admit stressful, while trying to come up with a problem to resolve, and trying to make a realistic solution to it, I did Have to start over again a few times as I didn’t feel it was right</w:t>
      </w:r>
      <w:r w:rsidR="004F283B">
        <w:t xml:space="preserve">. This caused to me to overthink the matter and over complicate the potential problems; I was going around in circles. </w:t>
      </w:r>
      <w:r w:rsidR="007848B7">
        <w:t xml:space="preserve">I did feel that my problem how ever seemed to be a simplistic one. </w:t>
      </w:r>
      <w:r w:rsidR="00BB52D5">
        <w:t xml:space="preserve">I also didn’t like presenting the poster of my idea as I find I stutter and try and speak really quickly to get it over with I have never been a brilliant speaker or presenter. </w:t>
      </w:r>
    </w:p>
    <w:p w14:paraId="699248AE" w14:textId="77777777" w:rsidR="00721162" w:rsidRDefault="00721162" w:rsidP="003D5A4A"/>
    <w:p w14:paraId="604B615E" w14:textId="77777777" w:rsidR="00721162" w:rsidRDefault="00721162" w:rsidP="003D5A4A"/>
    <w:p w14:paraId="63A8B2A7" w14:textId="031E6EF5" w:rsidR="004F283B" w:rsidRDefault="004F283B" w:rsidP="004F283B">
      <w:pPr>
        <w:pStyle w:val="Heading2"/>
      </w:pPr>
      <w:bookmarkStart w:id="4" w:name="_Toc152037333"/>
      <w:r>
        <w:t>Evaluation</w:t>
      </w:r>
      <w:bookmarkEnd w:id="4"/>
      <w:r>
        <w:t xml:space="preserve"> </w:t>
      </w:r>
    </w:p>
    <w:p w14:paraId="34086079" w14:textId="28D677C3" w:rsidR="004F283B" w:rsidRDefault="004F283B" w:rsidP="003D5A4A">
      <w:r>
        <w:t xml:space="preserve"> My overall experience of this assignment is not all bad, I however feel the GAMs are not as relevant as the main core topics of the course as these allow you to have mor</w:t>
      </w:r>
      <w:r w:rsidR="00721162">
        <w:t xml:space="preserve">e </w:t>
      </w:r>
      <w:r>
        <w:t xml:space="preserve">downtime than you </w:t>
      </w:r>
      <w:r w:rsidR="008E7AFC">
        <w:t>need</w:t>
      </w:r>
      <w:r>
        <w:t xml:space="preserve">. </w:t>
      </w:r>
      <w:r w:rsidR="008E7AFC">
        <w:t xml:space="preserve">Once I got started, I was able to research, my ideas and find that I am not the only one that has come up with them over the years.  I did find the research interesting; this was just based of my ideas just to see costs and designs. </w:t>
      </w:r>
    </w:p>
    <w:p w14:paraId="3A95A2B0" w14:textId="77777777" w:rsidR="008E7AFC" w:rsidRDefault="008E7AFC" w:rsidP="003D5A4A"/>
    <w:p w14:paraId="20F0CB3A" w14:textId="209C5F50" w:rsidR="008E7AFC" w:rsidRDefault="008E7AFC" w:rsidP="008E7AFC">
      <w:pPr>
        <w:pStyle w:val="Heading2"/>
      </w:pPr>
      <w:bookmarkStart w:id="5" w:name="_Toc152037334"/>
      <w:r>
        <w:t>Conclusion</w:t>
      </w:r>
      <w:bookmarkEnd w:id="5"/>
      <w:r>
        <w:t xml:space="preserve"> </w:t>
      </w:r>
    </w:p>
    <w:p w14:paraId="0DEEC69B" w14:textId="77777777" w:rsidR="008E7AFC" w:rsidRDefault="008E7AFC" w:rsidP="008E7AFC"/>
    <w:p w14:paraId="406F0FC9" w14:textId="237235CF" w:rsidR="008E7AFC" w:rsidRDefault="008E7AFC" w:rsidP="008E7AFC">
      <w:r>
        <w:t>My conclusion to this assignment is that I could have gone into more depth with my finding on how the apps and scanners worked etc, I could have dug deeper to find to how much this would all cost the company and how they would make their money back.</w:t>
      </w:r>
      <w:r w:rsidR="007848B7">
        <w:t xml:space="preserve"> All this is extras I could have added in. I would also change my whole problem idea and make it something I could have really researched and into depths with. I could have made it up about a previous workplace but at the time I flet I would have had more firsthand knowledge with my current workplace, and it would have been easier to come up with a problem to solve. </w:t>
      </w:r>
    </w:p>
    <w:p w14:paraId="253F5C7C" w14:textId="77777777" w:rsidR="00721162" w:rsidRDefault="00721162" w:rsidP="008E7AFC"/>
    <w:p w14:paraId="47967F49" w14:textId="77777777" w:rsidR="00721162" w:rsidRDefault="00721162" w:rsidP="008E7AFC"/>
    <w:p w14:paraId="0DE6C5BE" w14:textId="77777777" w:rsidR="00721162" w:rsidRPr="008E7AFC" w:rsidRDefault="00721162" w:rsidP="008E7AFC"/>
    <w:p w14:paraId="3B1DE6BB" w14:textId="7E93BA89" w:rsidR="008E7AFC" w:rsidRDefault="007848B7" w:rsidP="007848B7">
      <w:pPr>
        <w:pStyle w:val="Heading2"/>
      </w:pPr>
      <w:bookmarkStart w:id="6" w:name="_Toc152037335"/>
      <w:r>
        <w:t>Action plan</w:t>
      </w:r>
      <w:bookmarkEnd w:id="6"/>
    </w:p>
    <w:p w14:paraId="2958C5AF" w14:textId="77777777" w:rsidR="007848B7" w:rsidRDefault="007848B7" w:rsidP="007848B7"/>
    <w:p w14:paraId="3D5EA98C" w14:textId="222A8076" w:rsidR="007848B7" w:rsidRDefault="007848B7" w:rsidP="007848B7">
      <w:r>
        <w:t xml:space="preserve">For my next lot of assignment, I am going to manage my time more efficiently and plan them out better. Set a goal and achieve it break it down into smaller parts, this will make it more manageable for me around my </w:t>
      </w:r>
      <w:r w:rsidR="00721162">
        <w:t>full-time</w:t>
      </w:r>
      <w:r>
        <w:t xml:space="preserve"> job and family life this is something I have struggle</w:t>
      </w:r>
      <w:r w:rsidR="00721162">
        <w:t>d</w:t>
      </w:r>
      <w:r>
        <w:t xml:space="preserve"> </w:t>
      </w:r>
      <w:r w:rsidR="00721162">
        <w:t>with,</w:t>
      </w:r>
      <w:r>
        <w:t xml:space="preserve"> but it is no excuse, as it can be done. </w:t>
      </w:r>
    </w:p>
    <w:p w14:paraId="50564766" w14:textId="1E7B2D80" w:rsidR="00721162" w:rsidRDefault="00721162" w:rsidP="007848B7">
      <w:r>
        <w:t xml:space="preserve">I also need to create a workspace for myself to be able to concentrate and focus on the task at hand this is another thing I struggle with is getting the peace and my head in the assignment this </w:t>
      </w:r>
      <w:r w:rsidR="002411D3">
        <w:t>led</w:t>
      </w:r>
      <w:r>
        <w:t xml:space="preserve"> me to overthink everything.</w:t>
      </w:r>
    </w:p>
    <w:p w14:paraId="49354410" w14:textId="78C91847" w:rsidR="00BB52D5" w:rsidRPr="007848B7" w:rsidRDefault="00BB52D5" w:rsidP="007848B7">
      <w:r>
        <w:t xml:space="preserve">I also need to practice speaking out loud and presenting and this is something I get very anxious about. I panic and then it all goes wrong. </w:t>
      </w:r>
    </w:p>
    <w:p w14:paraId="2000A6A4" w14:textId="77777777" w:rsidR="008E7AFC" w:rsidRPr="003D5A4A" w:rsidRDefault="008E7AFC" w:rsidP="003D5A4A"/>
    <w:sectPr w:rsidR="008E7AFC" w:rsidRPr="003D5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C7"/>
    <w:rsid w:val="002411D3"/>
    <w:rsid w:val="0031080D"/>
    <w:rsid w:val="003D5A4A"/>
    <w:rsid w:val="004866C7"/>
    <w:rsid w:val="004F283B"/>
    <w:rsid w:val="006B3CB6"/>
    <w:rsid w:val="00721162"/>
    <w:rsid w:val="007848B7"/>
    <w:rsid w:val="008E7AFC"/>
    <w:rsid w:val="00943AEC"/>
    <w:rsid w:val="00B07039"/>
    <w:rsid w:val="00BB52D5"/>
    <w:rsid w:val="00ED2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F0249"/>
  <w15:chartTrackingRefBased/>
  <w15:docId w15:val="{A8A26FA7-4518-467A-BB89-DEEBBD05C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6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66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6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66C7"/>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943AEC"/>
  </w:style>
  <w:style w:type="character" w:customStyle="1" w:styleId="eop">
    <w:name w:val="eop"/>
    <w:basedOn w:val="DefaultParagraphFont"/>
    <w:rsid w:val="00943AEC"/>
  </w:style>
  <w:style w:type="paragraph" w:styleId="TOCHeading">
    <w:name w:val="TOC Heading"/>
    <w:basedOn w:val="Heading1"/>
    <w:next w:val="Normal"/>
    <w:uiPriority w:val="39"/>
    <w:unhideWhenUsed/>
    <w:qFormat/>
    <w:rsid w:val="00BB52D5"/>
    <w:pPr>
      <w:outlineLvl w:val="9"/>
    </w:pPr>
    <w:rPr>
      <w:kern w:val="0"/>
      <w:lang w:val="en-US"/>
      <w14:ligatures w14:val="none"/>
    </w:rPr>
  </w:style>
  <w:style w:type="paragraph" w:styleId="TOC1">
    <w:name w:val="toc 1"/>
    <w:basedOn w:val="Normal"/>
    <w:next w:val="Normal"/>
    <w:autoRedefine/>
    <w:uiPriority w:val="39"/>
    <w:unhideWhenUsed/>
    <w:rsid w:val="00BB52D5"/>
    <w:pPr>
      <w:spacing w:after="100"/>
    </w:pPr>
  </w:style>
  <w:style w:type="paragraph" w:styleId="TOC2">
    <w:name w:val="toc 2"/>
    <w:basedOn w:val="Normal"/>
    <w:next w:val="Normal"/>
    <w:autoRedefine/>
    <w:uiPriority w:val="39"/>
    <w:unhideWhenUsed/>
    <w:rsid w:val="00BB52D5"/>
    <w:pPr>
      <w:spacing w:after="100"/>
      <w:ind w:left="220"/>
    </w:pPr>
  </w:style>
  <w:style w:type="character" w:styleId="Hyperlink">
    <w:name w:val="Hyperlink"/>
    <w:basedOn w:val="DefaultParagraphFont"/>
    <w:uiPriority w:val="99"/>
    <w:unhideWhenUsed/>
    <w:rsid w:val="00BB52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2E0778-8BFE-4DAA-AD0B-8195F8D24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4</Pages>
  <Words>720</Words>
  <Characters>4107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Mitchell</dc:creator>
  <cp:keywords/>
  <dc:description/>
  <cp:lastModifiedBy>Natasha Mitchell</cp:lastModifiedBy>
  <cp:revision>5</cp:revision>
  <dcterms:created xsi:type="dcterms:W3CDTF">2023-11-27T20:54:00Z</dcterms:created>
  <dcterms:modified xsi:type="dcterms:W3CDTF">2023-11-28T04:24:00Z</dcterms:modified>
</cp:coreProperties>
</file>