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125B74" w14:textId="12446B81" w:rsidR="00A644FE" w:rsidRPr="008533D7" w:rsidRDefault="00A644FE" w:rsidP="00412CA4">
      <w:pPr>
        <w:pStyle w:val="Title18"/>
        <w:jc w:val="both"/>
        <w:rPr>
          <w:sz w:val="28"/>
          <w:szCs w:val="28"/>
        </w:rPr>
      </w:pPr>
    </w:p>
    <w:p w14:paraId="7BC01C80" w14:textId="55EB5F68" w:rsidR="00A644FE" w:rsidRDefault="00F46596" w:rsidP="00F46596">
      <w:pPr>
        <w:jc w:val="left"/>
      </w:pPr>
      <w:r>
        <w:rPr>
          <w:noProof/>
        </w:rPr>
        <w:drawing>
          <wp:inline distT="0" distB="0" distL="0" distR="0" wp14:anchorId="41B80CD8" wp14:editId="4CD1A22B">
            <wp:extent cx="2286000" cy="876300"/>
            <wp:effectExtent l="0" t="0" r="0" b="0"/>
            <wp:docPr id="768587423" name="Picture 76858742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286000" cy="876300"/>
                    </a:xfrm>
                    <a:prstGeom prst="rect">
                      <a:avLst/>
                    </a:prstGeom>
                  </pic:spPr>
                </pic:pic>
              </a:graphicData>
            </a:graphic>
          </wp:inline>
        </w:drawing>
      </w:r>
    </w:p>
    <w:p w14:paraId="53032D09" w14:textId="77777777" w:rsidR="00A644FE" w:rsidRDefault="00A644FE" w:rsidP="00D734D5"/>
    <w:p w14:paraId="0340DCA2" w14:textId="77777777" w:rsidR="0013307B" w:rsidRDefault="0013307B" w:rsidP="00D734D5"/>
    <w:p w14:paraId="7EA8F463" w14:textId="77777777" w:rsidR="00D734D5" w:rsidRDefault="00D734D5" w:rsidP="00D734D5"/>
    <w:p w14:paraId="25D92CD6" w14:textId="77777777" w:rsidR="00A644FE" w:rsidRPr="00C8211B" w:rsidRDefault="00A644FE" w:rsidP="00D734D5">
      <w:pPr>
        <w:spacing w:after="0" w:line="240" w:lineRule="auto"/>
        <w:rPr>
          <w:rFonts w:ascii="Times New Roman" w:eastAsia="Times New Roman" w:hAnsi="Times New Roman" w:cs="Times New Roman"/>
          <w:b/>
          <w:color w:val="000000" w:themeColor="text1"/>
          <w:sz w:val="32"/>
          <w:szCs w:val="32"/>
        </w:rPr>
      </w:pPr>
    </w:p>
    <w:p w14:paraId="5BC7AE61" w14:textId="77777777" w:rsidR="00D734D5" w:rsidRPr="008533D7" w:rsidRDefault="00D734D5" w:rsidP="00D734D5">
      <w:pPr>
        <w:spacing w:after="0" w:line="240" w:lineRule="auto"/>
        <w:rPr>
          <w:rFonts w:ascii="Times New Roman" w:eastAsia="Times New Roman" w:hAnsi="Times New Roman" w:cs="Times New Roman"/>
          <w:b/>
          <w:color w:val="000000" w:themeColor="text1"/>
          <w:sz w:val="28"/>
          <w:szCs w:val="28"/>
        </w:rPr>
      </w:pPr>
      <w:r w:rsidRPr="008533D7">
        <w:rPr>
          <w:rFonts w:ascii="Times New Roman" w:eastAsia="Times New Roman" w:hAnsi="Times New Roman" w:cs="Times New Roman"/>
          <w:b/>
          <w:color w:val="000000" w:themeColor="text1"/>
          <w:sz w:val="28"/>
          <w:szCs w:val="28"/>
        </w:rPr>
        <w:t>Dissertation:</w:t>
      </w:r>
    </w:p>
    <w:p w14:paraId="1679B2EE" w14:textId="77777777" w:rsidR="00D734D5" w:rsidRPr="00C8211B" w:rsidRDefault="00D734D5" w:rsidP="00D734D5">
      <w:pPr>
        <w:spacing w:after="0" w:line="240" w:lineRule="auto"/>
        <w:rPr>
          <w:rFonts w:ascii="Times New Roman" w:eastAsia="Times New Roman" w:hAnsi="Times New Roman" w:cs="Times New Roman"/>
          <w:b/>
          <w:color w:val="000000" w:themeColor="text1"/>
          <w:sz w:val="32"/>
          <w:szCs w:val="32"/>
        </w:rPr>
      </w:pPr>
    </w:p>
    <w:p w14:paraId="55D21952" w14:textId="23EE1137" w:rsidR="00D734D5" w:rsidRPr="00376B0D" w:rsidRDefault="00B34303" w:rsidP="00B34303">
      <w:pPr>
        <w:rPr>
          <w:rStyle w:val="TitleChar"/>
          <w:rFonts w:ascii="Times New Roman" w:eastAsiaTheme="minorEastAsia" w:hAnsi="Times New Roman" w:cs="Times New Roman"/>
          <w:b/>
          <w:bCs/>
          <w:color w:val="auto"/>
          <w:sz w:val="40"/>
          <w:szCs w:val="40"/>
        </w:rPr>
      </w:pPr>
      <w:r w:rsidRPr="00376B0D">
        <w:rPr>
          <w:rStyle w:val="TitleChar"/>
          <w:rFonts w:ascii="Times New Roman" w:eastAsiaTheme="minorEastAsia" w:hAnsi="Times New Roman" w:cs="Times New Roman"/>
          <w:b/>
          <w:bCs/>
          <w:color w:val="auto"/>
          <w:sz w:val="40"/>
          <w:szCs w:val="40"/>
        </w:rPr>
        <w:t>T</w:t>
      </w:r>
      <w:r w:rsidR="000B1C7D">
        <w:rPr>
          <w:rStyle w:val="TitleChar"/>
          <w:rFonts w:ascii="Times New Roman" w:eastAsiaTheme="minorEastAsia" w:hAnsi="Times New Roman" w:cs="Times New Roman"/>
          <w:b/>
          <w:bCs/>
          <w:color w:val="auto"/>
          <w:sz w:val="40"/>
          <w:szCs w:val="40"/>
        </w:rPr>
        <w:t>HE</w:t>
      </w:r>
      <w:r w:rsidRPr="00376B0D">
        <w:rPr>
          <w:rStyle w:val="TitleChar"/>
          <w:rFonts w:ascii="Times New Roman" w:eastAsiaTheme="minorEastAsia" w:hAnsi="Times New Roman" w:cs="Times New Roman"/>
          <w:b/>
          <w:bCs/>
          <w:color w:val="auto"/>
          <w:sz w:val="40"/>
          <w:szCs w:val="40"/>
        </w:rPr>
        <w:t xml:space="preserve"> </w:t>
      </w:r>
      <w:r w:rsidR="003B32E3" w:rsidRPr="00376B0D">
        <w:rPr>
          <w:rStyle w:val="TitleChar"/>
          <w:rFonts w:ascii="Times New Roman" w:eastAsiaTheme="minorEastAsia" w:hAnsi="Times New Roman" w:cs="Times New Roman"/>
          <w:b/>
          <w:bCs/>
          <w:color w:val="auto"/>
          <w:sz w:val="40"/>
          <w:szCs w:val="40"/>
        </w:rPr>
        <w:t>E</w:t>
      </w:r>
      <w:r w:rsidR="00651204">
        <w:rPr>
          <w:rStyle w:val="TitleChar"/>
          <w:rFonts w:ascii="Times New Roman" w:eastAsiaTheme="minorEastAsia" w:hAnsi="Times New Roman" w:cs="Times New Roman"/>
          <w:b/>
          <w:bCs/>
          <w:color w:val="auto"/>
          <w:sz w:val="40"/>
          <w:szCs w:val="40"/>
        </w:rPr>
        <w:t>FFECT</w:t>
      </w:r>
      <w:r w:rsidR="00D734D5" w:rsidRPr="00376B0D">
        <w:rPr>
          <w:rStyle w:val="TitleChar"/>
          <w:rFonts w:ascii="Times New Roman" w:eastAsiaTheme="minorEastAsia" w:hAnsi="Times New Roman" w:cs="Times New Roman"/>
          <w:b/>
          <w:bCs/>
          <w:color w:val="auto"/>
          <w:sz w:val="40"/>
          <w:szCs w:val="40"/>
        </w:rPr>
        <w:t xml:space="preserve"> </w:t>
      </w:r>
      <w:r w:rsidR="00DB4DBE">
        <w:rPr>
          <w:rStyle w:val="TitleChar"/>
          <w:rFonts w:ascii="Times New Roman" w:eastAsiaTheme="minorEastAsia" w:hAnsi="Times New Roman" w:cs="Times New Roman"/>
          <w:b/>
          <w:bCs/>
          <w:color w:val="auto"/>
          <w:sz w:val="40"/>
          <w:szCs w:val="40"/>
        </w:rPr>
        <w:t>OF</w:t>
      </w:r>
      <w:r w:rsidR="00D734D5" w:rsidRPr="00376B0D">
        <w:rPr>
          <w:rStyle w:val="TitleChar"/>
          <w:rFonts w:ascii="Times New Roman" w:eastAsiaTheme="minorEastAsia" w:hAnsi="Times New Roman" w:cs="Times New Roman"/>
          <w:b/>
          <w:bCs/>
          <w:color w:val="auto"/>
          <w:sz w:val="40"/>
          <w:szCs w:val="40"/>
        </w:rPr>
        <w:t xml:space="preserve"> </w:t>
      </w:r>
      <w:r w:rsidR="00DB4DBE">
        <w:rPr>
          <w:rStyle w:val="TitleChar"/>
          <w:rFonts w:ascii="Times New Roman" w:eastAsiaTheme="minorEastAsia" w:hAnsi="Times New Roman" w:cs="Times New Roman"/>
          <w:b/>
          <w:bCs/>
          <w:color w:val="auto"/>
          <w:sz w:val="40"/>
          <w:szCs w:val="40"/>
        </w:rPr>
        <w:t>SOFT</w:t>
      </w:r>
      <w:r w:rsidR="00D734D5" w:rsidRPr="00376B0D">
        <w:rPr>
          <w:rStyle w:val="TitleChar"/>
          <w:rFonts w:ascii="Times New Roman" w:eastAsiaTheme="minorEastAsia" w:hAnsi="Times New Roman" w:cs="Times New Roman"/>
          <w:b/>
          <w:bCs/>
          <w:color w:val="auto"/>
          <w:sz w:val="40"/>
          <w:szCs w:val="40"/>
        </w:rPr>
        <w:t xml:space="preserve"> </w:t>
      </w:r>
      <w:r w:rsidR="00DB4DBE">
        <w:rPr>
          <w:rStyle w:val="TitleChar"/>
          <w:rFonts w:ascii="Times New Roman" w:eastAsiaTheme="minorEastAsia" w:hAnsi="Times New Roman" w:cs="Times New Roman"/>
          <w:b/>
          <w:bCs/>
          <w:color w:val="auto"/>
          <w:sz w:val="40"/>
          <w:szCs w:val="40"/>
        </w:rPr>
        <w:t>SKILLS</w:t>
      </w:r>
      <w:r w:rsidR="00D734D5" w:rsidRPr="00376B0D">
        <w:rPr>
          <w:rStyle w:val="TitleChar"/>
          <w:rFonts w:ascii="Times New Roman" w:eastAsiaTheme="minorEastAsia" w:hAnsi="Times New Roman" w:cs="Times New Roman"/>
          <w:b/>
          <w:bCs/>
          <w:color w:val="auto"/>
          <w:sz w:val="40"/>
          <w:szCs w:val="40"/>
        </w:rPr>
        <w:t xml:space="preserve"> </w:t>
      </w:r>
      <w:r w:rsidR="00DB4DBE">
        <w:rPr>
          <w:rStyle w:val="TitleChar"/>
          <w:rFonts w:ascii="Times New Roman" w:eastAsiaTheme="minorEastAsia" w:hAnsi="Times New Roman" w:cs="Times New Roman"/>
          <w:b/>
          <w:bCs/>
          <w:color w:val="auto"/>
          <w:sz w:val="40"/>
          <w:szCs w:val="40"/>
        </w:rPr>
        <w:t>ON</w:t>
      </w:r>
      <w:r w:rsidR="00D734D5" w:rsidRPr="00376B0D">
        <w:rPr>
          <w:rStyle w:val="TitleChar"/>
          <w:rFonts w:ascii="Times New Roman" w:eastAsiaTheme="minorEastAsia" w:hAnsi="Times New Roman" w:cs="Times New Roman"/>
          <w:b/>
          <w:bCs/>
          <w:color w:val="auto"/>
          <w:sz w:val="40"/>
          <w:szCs w:val="40"/>
        </w:rPr>
        <w:t xml:space="preserve"> </w:t>
      </w:r>
      <w:r w:rsidR="00DB4DBE">
        <w:rPr>
          <w:rStyle w:val="TitleChar"/>
          <w:rFonts w:ascii="Times New Roman" w:eastAsiaTheme="minorEastAsia" w:hAnsi="Times New Roman" w:cs="Times New Roman"/>
          <w:b/>
          <w:bCs/>
          <w:color w:val="auto"/>
          <w:sz w:val="40"/>
          <w:szCs w:val="40"/>
        </w:rPr>
        <w:t>PROJECT</w:t>
      </w:r>
      <w:r w:rsidR="00D734D5" w:rsidRPr="00376B0D">
        <w:rPr>
          <w:rStyle w:val="TitleChar"/>
          <w:rFonts w:ascii="Times New Roman" w:eastAsiaTheme="minorEastAsia" w:hAnsi="Times New Roman" w:cs="Times New Roman"/>
          <w:b/>
          <w:bCs/>
          <w:color w:val="auto"/>
          <w:sz w:val="40"/>
          <w:szCs w:val="40"/>
        </w:rPr>
        <w:t xml:space="preserve"> </w:t>
      </w:r>
      <w:r w:rsidR="00DB4DBE">
        <w:rPr>
          <w:rStyle w:val="TitleChar"/>
          <w:rFonts w:ascii="Times New Roman" w:eastAsiaTheme="minorEastAsia" w:hAnsi="Times New Roman" w:cs="Times New Roman"/>
          <w:b/>
          <w:bCs/>
          <w:color w:val="auto"/>
          <w:sz w:val="40"/>
          <w:szCs w:val="40"/>
        </w:rPr>
        <w:t>MANAGEMENT</w:t>
      </w:r>
      <w:r w:rsidR="00D734D5" w:rsidRPr="00376B0D">
        <w:rPr>
          <w:rStyle w:val="TitleChar"/>
          <w:rFonts w:ascii="Times New Roman" w:eastAsiaTheme="minorEastAsia" w:hAnsi="Times New Roman" w:cs="Times New Roman"/>
          <w:b/>
          <w:bCs/>
          <w:color w:val="auto"/>
          <w:sz w:val="40"/>
          <w:szCs w:val="40"/>
        </w:rPr>
        <w:t xml:space="preserve"> </w:t>
      </w:r>
      <w:r w:rsidR="00AB5E0C">
        <w:rPr>
          <w:rStyle w:val="TitleChar"/>
          <w:rFonts w:ascii="Times New Roman" w:eastAsiaTheme="minorEastAsia" w:hAnsi="Times New Roman" w:cs="Times New Roman"/>
          <w:b/>
          <w:bCs/>
          <w:color w:val="auto"/>
          <w:sz w:val="40"/>
          <w:szCs w:val="40"/>
        </w:rPr>
        <w:t>SUCCES</w:t>
      </w:r>
      <w:r w:rsidR="00D734D5" w:rsidRPr="00376B0D">
        <w:rPr>
          <w:rStyle w:val="TitleChar"/>
          <w:rFonts w:ascii="Times New Roman" w:eastAsiaTheme="minorEastAsia" w:hAnsi="Times New Roman" w:cs="Times New Roman"/>
          <w:b/>
          <w:bCs/>
          <w:color w:val="auto"/>
          <w:sz w:val="40"/>
          <w:szCs w:val="40"/>
        </w:rPr>
        <w:t xml:space="preserve"> </w:t>
      </w:r>
      <w:r w:rsidR="00FF31D1">
        <w:rPr>
          <w:rStyle w:val="TitleChar"/>
          <w:rFonts w:ascii="Times New Roman" w:eastAsiaTheme="minorEastAsia" w:hAnsi="Times New Roman" w:cs="Times New Roman"/>
          <w:b/>
          <w:bCs/>
          <w:color w:val="auto"/>
          <w:sz w:val="40"/>
          <w:szCs w:val="40"/>
        </w:rPr>
        <w:t>IN</w:t>
      </w:r>
      <w:r w:rsidR="00D734D5" w:rsidRPr="00376B0D">
        <w:rPr>
          <w:rStyle w:val="TitleChar"/>
          <w:rFonts w:ascii="Times New Roman" w:eastAsiaTheme="minorEastAsia" w:hAnsi="Times New Roman" w:cs="Times New Roman"/>
          <w:b/>
          <w:bCs/>
          <w:color w:val="auto"/>
          <w:sz w:val="40"/>
          <w:szCs w:val="40"/>
        </w:rPr>
        <w:t xml:space="preserve"> </w:t>
      </w:r>
      <w:r w:rsidR="00FF31D1">
        <w:rPr>
          <w:rStyle w:val="TitleChar"/>
          <w:rFonts w:ascii="Times New Roman" w:eastAsiaTheme="minorEastAsia" w:hAnsi="Times New Roman" w:cs="Times New Roman"/>
          <w:b/>
          <w:bCs/>
          <w:color w:val="auto"/>
          <w:sz w:val="40"/>
          <w:szCs w:val="40"/>
        </w:rPr>
        <w:t>THE</w:t>
      </w:r>
      <w:r w:rsidR="00D734D5" w:rsidRPr="00376B0D">
        <w:rPr>
          <w:rStyle w:val="TitleChar"/>
          <w:rFonts w:ascii="Times New Roman" w:eastAsiaTheme="minorEastAsia" w:hAnsi="Times New Roman" w:cs="Times New Roman"/>
          <w:b/>
          <w:bCs/>
          <w:color w:val="auto"/>
          <w:sz w:val="40"/>
          <w:szCs w:val="40"/>
        </w:rPr>
        <w:t xml:space="preserve"> UK </w:t>
      </w:r>
      <w:r w:rsidR="00FF31D1">
        <w:rPr>
          <w:rStyle w:val="TitleChar"/>
          <w:rFonts w:ascii="Times New Roman" w:eastAsiaTheme="minorEastAsia" w:hAnsi="Times New Roman" w:cs="Times New Roman"/>
          <w:b/>
          <w:bCs/>
          <w:color w:val="auto"/>
          <w:sz w:val="40"/>
          <w:szCs w:val="40"/>
        </w:rPr>
        <w:t>CONSTRUCTION</w:t>
      </w:r>
      <w:r w:rsidR="00D734D5" w:rsidRPr="00376B0D">
        <w:rPr>
          <w:rStyle w:val="TitleChar"/>
          <w:rFonts w:ascii="Times New Roman" w:eastAsiaTheme="minorEastAsia" w:hAnsi="Times New Roman" w:cs="Times New Roman"/>
          <w:b/>
          <w:bCs/>
          <w:color w:val="auto"/>
          <w:sz w:val="40"/>
          <w:szCs w:val="40"/>
        </w:rPr>
        <w:t xml:space="preserve"> </w:t>
      </w:r>
      <w:r w:rsidR="00FF31D1">
        <w:rPr>
          <w:rStyle w:val="TitleChar"/>
          <w:rFonts w:ascii="Times New Roman" w:eastAsiaTheme="minorEastAsia" w:hAnsi="Times New Roman" w:cs="Times New Roman"/>
          <w:b/>
          <w:bCs/>
          <w:color w:val="auto"/>
          <w:sz w:val="40"/>
          <w:szCs w:val="40"/>
        </w:rPr>
        <w:t>INDUSTRY</w:t>
      </w:r>
    </w:p>
    <w:p w14:paraId="782235DA" w14:textId="77777777" w:rsidR="00D734D5" w:rsidRPr="0000293C" w:rsidRDefault="00D734D5" w:rsidP="0DB548A1">
      <w:pPr>
        <w:rPr>
          <w:color w:val="auto"/>
        </w:rPr>
      </w:pPr>
    </w:p>
    <w:p w14:paraId="5378EEF2" w14:textId="77777777" w:rsidR="00D734D5" w:rsidRDefault="00D734D5" w:rsidP="00D734D5">
      <w:pPr>
        <w:spacing w:after="0" w:line="240" w:lineRule="auto"/>
        <w:rPr>
          <w:rFonts w:ascii="Times New Roman" w:eastAsia="Times New Roman" w:hAnsi="Times New Roman" w:cs="Times New Roman"/>
          <w:color w:val="000000" w:themeColor="text1"/>
          <w:sz w:val="32"/>
          <w:szCs w:val="32"/>
        </w:rPr>
      </w:pPr>
    </w:p>
    <w:p w14:paraId="3F53EA76" w14:textId="77777777" w:rsidR="00B92C06" w:rsidRDefault="00B92C06" w:rsidP="003C40D2">
      <w:pPr>
        <w:spacing w:after="0" w:line="240" w:lineRule="auto"/>
        <w:jc w:val="both"/>
        <w:rPr>
          <w:rFonts w:ascii="Times New Roman" w:eastAsia="Times New Roman" w:hAnsi="Times New Roman" w:cs="Times New Roman"/>
          <w:color w:val="000000" w:themeColor="text1"/>
          <w:sz w:val="32"/>
          <w:szCs w:val="32"/>
        </w:rPr>
      </w:pPr>
    </w:p>
    <w:p w14:paraId="3D7EF12C" w14:textId="77777777" w:rsidR="00B92C06" w:rsidRDefault="00B92C06" w:rsidP="00D734D5">
      <w:pPr>
        <w:spacing w:after="0" w:line="240" w:lineRule="auto"/>
        <w:rPr>
          <w:rFonts w:ascii="Times New Roman" w:eastAsia="Times New Roman" w:hAnsi="Times New Roman" w:cs="Times New Roman"/>
          <w:color w:val="000000" w:themeColor="text1"/>
          <w:sz w:val="32"/>
          <w:szCs w:val="32"/>
        </w:rPr>
      </w:pPr>
    </w:p>
    <w:p w14:paraId="25666F8B" w14:textId="36B47035" w:rsidR="00B92C06" w:rsidRPr="00405C10" w:rsidRDefault="006844FE" w:rsidP="006844FE">
      <w:pPr>
        <w:pStyle w:val="normaltimes12"/>
        <w:jc w:val="center"/>
        <w:rPr>
          <w:rFonts w:eastAsia="Times New Roman"/>
          <w:b/>
          <w:bCs/>
          <w:sz w:val="28"/>
          <w:szCs w:val="28"/>
        </w:rPr>
      </w:pPr>
      <w:r w:rsidRPr="00405C10">
        <w:rPr>
          <w:rFonts w:eastAsia="Times New Roman"/>
          <w:b/>
          <w:bCs/>
          <w:sz w:val="28"/>
          <w:szCs w:val="28"/>
        </w:rPr>
        <w:t>by</w:t>
      </w:r>
    </w:p>
    <w:p w14:paraId="6EB49A60" w14:textId="77777777" w:rsidR="00D734D5" w:rsidRPr="00405C10" w:rsidRDefault="00D734D5" w:rsidP="00D734D5">
      <w:pPr>
        <w:spacing w:after="0" w:line="240" w:lineRule="auto"/>
        <w:rPr>
          <w:rFonts w:ascii="Times New Roman" w:eastAsia="Times New Roman" w:hAnsi="Times New Roman" w:cs="Times New Roman"/>
          <w:color w:val="000000" w:themeColor="text1"/>
          <w:sz w:val="28"/>
          <w:szCs w:val="28"/>
        </w:rPr>
      </w:pPr>
      <w:r w:rsidRPr="00405C10">
        <w:rPr>
          <w:rStyle w:val="normaltextrun"/>
          <w:rFonts w:ascii="Times New Roman" w:eastAsia="Times New Roman" w:hAnsi="Times New Roman" w:cs="Times New Roman"/>
          <w:color w:val="000000" w:themeColor="text1"/>
          <w:sz w:val="28"/>
          <w:szCs w:val="28"/>
        </w:rPr>
        <w:t>  </w:t>
      </w:r>
    </w:p>
    <w:p w14:paraId="219342B9" w14:textId="5EEA712A" w:rsidR="00D734D5" w:rsidRPr="00405C10" w:rsidRDefault="00D734D5" w:rsidP="00D734D5">
      <w:pPr>
        <w:spacing w:after="0" w:line="240" w:lineRule="auto"/>
        <w:rPr>
          <w:rFonts w:ascii="Times New Roman" w:eastAsia="Times New Roman" w:hAnsi="Times New Roman" w:cs="Times New Roman"/>
          <w:color w:val="000000" w:themeColor="text1"/>
          <w:sz w:val="28"/>
          <w:szCs w:val="28"/>
        </w:rPr>
      </w:pPr>
      <w:r w:rsidRPr="00405C10">
        <w:rPr>
          <w:rStyle w:val="normaltextrun"/>
          <w:rFonts w:ascii="Times New Roman" w:eastAsia="Times New Roman" w:hAnsi="Times New Roman" w:cs="Times New Roman"/>
          <w:b/>
          <w:color w:val="000000" w:themeColor="text1"/>
          <w:sz w:val="28"/>
          <w:szCs w:val="28"/>
          <w:lang w:val="en-US"/>
        </w:rPr>
        <w:t>Anastasia Ursu</w:t>
      </w:r>
    </w:p>
    <w:p w14:paraId="297371C6" w14:textId="77777777" w:rsidR="00D734D5" w:rsidRPr="0084652A" w:rsidRDefault="00D734D5" w:rsidP="00D734D5">
      <w:pPr>
        <w:spacing w:after="0" w:line="240" w:lineRule="auto"/>
        <w:rPr>
          <w:rStyle w:val="normaltextrun"/>
          <w:rFonts w:ascii="Times New Roman" w:eastAsia="Times New Roman" w:hAnsi="Times New Roman" w:cs="Times New Roman"/>
          <w:color w:val="000000" w:themeColor="text1"/>
          <w:sz w:val="24"/>
          <w:szCs w:val="24"/>
        </w:rPr>
      </w:pPr>
      <w:r w:rsidRPr="0013216C">
        <w:rPr>
          <w:rStyle w:val="normaltextrun"/>
          <w:rFonts w:ascii="Times New Roman" w:eastAsia="Times New Roman" w:hAnsi="Times New Roman" w:cs="Times New Roman"/>
          <w:color w:val="000000" w:themeColor="text1"/>
          <w:sz w:val="24"/>
          <w:szCs w:val="24"/>
          <w:lang w:val="en-US"/>
        </w:rPr>
        <w:t>Student ID:</w:t>
      </w:r>
      <w:r w:rsidRPr="0084652A">
        <w:rPr>
          <w:rStyle w:val="normaltextrun"/>
          <w:rFonts w:ascii="Times New Roman" w:eastAsia="Times New Roman" w:hAnsi="Times New Roman" w:cs="Times New Roman"/>
          <w:color w:val="000000" w:themeColor="text1"/>
          <w:sz w:val="24"/>
          <w:szCs w:val="24"/>
          <w:lang w:val="en-US"/>
        </w:rPr>
        <w:t xml:space="preserve"> 2024744</w:t>
      </w:r>
    </w:p>
    <w:p w14:paraId="57CDDA8F" w14:textId="77777777" w:rsidR="00D734D5" w:rsidRDefault="00D734D5" w:rsidP="00D734D5"/>
    <w:p w14:paraId="68A49D03" w14:textId="77777777" w:rsidR="003C40D2" w:rsidRDefault="003C40D2" w:rsidP="00D734D5"/>
    <w:p w14:paraId="2A8A8B61" w14:textId="77777777" w:rsidR="003C40D2" w:rsidRPr="00C8211B" w:rsidRDefault="003C40D2" w:rsidP="003C40D2">
      <w:pPr>
        <w:spacing w:after="0" w:line="240" w:lineRule="auto"/>
        <w:rPr>
          <w:rFonts w:ascii="Times New Roman" w:eastAsia="Times New Roman" w:hAnsi="Times New Roman" w:cs="Times New Roman"/>
          <w:b/>
          <w:color w:val="000000" w:themeColor="text1"/>
          <w:sz w:val="32"/>
          <w:szCs w:val="32"/>
        </w:rPr>
      </w:pPr>
      <w:r w:rsidRPr="00C8211B">
        <w:rPr>
          <w:rStyle w:val="normaltextrun"/>
          <w:rFonts w:ascii="Times New Roman" w:eastAsia="Times New Roman" w:hAnsi="Times New Roman" w:cs="Times New Roman"/>
          <w:b/>
          <w:color w:val="000000" w:themeColor="text1"/>
          <w:sz w:val="32"/>
          <w:szCs w:val="32"/>
          <w:lang w:val="en-US"/>
        </w:rPr>
        <w:t>UNIVERSITY OF WALES: TRINITY SAINT DAVID</w:t>
      </w:r>
    </w:p>
    <w:p w14:paraId="2011E1C8" w14:textId="77777777" w:rsidR="003C40D2" w:rsidRPr="00C8211B" w:rsidRDefault="003C40D2" w:rsidP="003C40D2">
      <w:pPr>
        <w:spacing w:after="0" w:line="240" w:lineRule="auto"/>
        <w:rPr>
          <w:rFonts w:ascii="Times New Roman" w:eastAsia="Times New Roman" w:hAnsi="Times New Roman" w:cs="Times New Roman"/>
          <w:b/>
          <w:color w:val="000000" w:themeColor="text1"/>
          <w:sz w:val="32"/>
          <w:szCs w:val="32"/>
        </w:rPr>
      </w:pPr>
    </w:p>
    <w:p w14:paraId="690F6B74" w14:textId="77777777" w:rsidR="003C40D2" w:rsidRDefault="003C40D2" w:rsidP="003C40D2">
      <w:pPr>
        <w:spacing w:after="0" w:line="240" w:lineRule="auto"/>
        <w:rPr>
          <w:rStyle w:val="normaltextrun"/>
          <w:rFonts w:ascii="Times New Roman" w:eastAsia="Times New Roman" w:hAnsi="Times New Roman" w:cs="Times New Roman"/>
          <w:b/>
          <w:color w:val="000000" w:themeColor="text1"/>
          <w:sz w:val="32"/>
          <w:szCs w:val="32"/>
          <w:lang w:val="en-US"/>
        </w:rPr>
      </w:pPr>
      <w:r w:rsidRPr="00C8211B">
        <w:rPr>
          <w:rStyle w:val="normaltextrun"/>
          <w:rFonts w:ascii="Times New Roman" w:eastAsia="Times New Roman" w:hAnsi="Times New Roman" w:cs="Times New Roman"/>
          <w:b/>
          <w:color w:val="000000" w:themeColor="text1"/>
          <w:sz w:val="32"/>
          <w:szCs w:val="32"/>
          <w:lang w:val="en-US"/>
        </w:rPr>
        <w:t>BA Business Management</w:t>
      </w:r>
    </w:p>
    <w:p w14:paraId="1A322F5B" w14:textId="77777777" w:rsidR="0013216C" w:rsidRDefault="0013216C" w:rsidP="003C40D2">
      <w:pPr>
        <w:spacing w:after="0" w:line="240" w:lineRule="auto"/>
        <w:rPr>
          <w:rStyle w:val="normaltextrun"/>
          <w:rFonts w:ascii="Times New Roman" w:eastAsia="Times New Roman" w:hAnsi="Times New Roman" w:cs="Times New Roman"/>
          <w:b/>
          <w:color w:val="000000" w:themeColor="text1"/>
          <w:sz w:val="32"/>
          <w:szCs w:val="32"/>
          <w:lang w:val="en-US"/>
        </w:rPr>
      </w:pPr>
    </w:p>
    <w:p w14:paraId="2207FA86" w14:textId="77777777" w:rsidR="00D734D5" w:rsidRPr="00C32B02" w:rsidRDefault="00D734D5" w:rsidP="00D734D5"/>
    <w:p w14:paraId="7A5D6A34" w14:textId="51625435" w:rsidR="00D734D5" w:rsidRDefault="00D734D5" w:rsidP="0DB548A1">
      <w:pPr>
        <w:rPr>
          <w:rFonts w:ascii="Times New Roman" w:hAnsi="Times New Roman" w:cs="Times New Roman"/>
          <w:b/>
          <w:bCs/>
          <w:sz w:val="20"/>
          <w:szCs w:val="20"/>
        </w:rPr>
      </w:pPr>
      <w:r>
        <w:t xml:space="preserve">     </w:t>
      </w:r>
      <w:r w:rsidRPr="0DB548A1">
        <w:rPr>
          <w:rFonts w:ascii="Times New Roman" w:hAnsi="Times New Roman" w:cs="Times New Roman"/>
          <w:b/>
          <w:color w:val="auto"/>
          <w:sz w:val="20"/>
          <w:szCs w:val="20"/>
        </w:rPr>
        <w:t>202</w:t>
      </w:r>
      <w:r w:rsidR="00FF782F">
        <w:rPr>
          <w:rFonts w:ascii="Times New Roman" w:hAnsi="Times New Roman" w:cs="Times New Roman"/>
          <w:b/>
          <w:color w:val="auto"/>
          <w:sz w:val="20"/>
          <w:szCs w:val="20"/>
        </w:rPr>
        <w:t>3</w:t>
      </w:r>
    </w:p>
    <w:p w14:paraId="5298E4E6" w14:textId="77777777" w:rsidR="006A10AA" w:rsidRDefault="006A10AA" w:rsidP="00D734D5">
      <w:pPr>
        <w:tabs>
          <w:tab w:val="left" w:pos="3576"/>
        </w:tabs>
        <w:rPr>
          <w:rFonts w:ascii="Times New Roman" w:hAnsi="Times New Roman" w:cs="Times New Roman"/>
          <w:b/>
          <w:bCs/>
          <w:sz w:val="20"/>
          <w:szCs w:val="20"/>
        </w:rPr>
      </w:pPr>
    </w:p>
    <w:p w14:paraId="25552655" w14:textId="77777777" w:rsidR="00D734D5" w:rsidRDefault="00D734D5" w:rsidP="00D734D5">
      <w:pPr>
        <w:tabs>
          <w:tab w:val="left" w:pos="3576"/>
        </w:tabs>
        <w:rPr>
          <w:rFonts w:ascii="Times New Roman" w:hAnsi="Times New Roman" w:cs="Times New Roman"/>
          <w:b/>
          <w:bCs/>
          <w:sz w:val="20"/>
          <w:szCs w:val="20"/>
        </w:rPr>
      </w:pPr>
    </w:p>
    <w:p w14:paraId="4EAC47F2" w14:textId="77777777" w:rsidR="00D734D5" w:rsidRDefault="00D734D5" w:rsidP="00D734D5">
      <w:pPr>
        <w:tabs>
          <w:tab w:val="left" w:pos="3576"/>
        </w:tabs>
        <w:rPr>
          <w:rFonts w:ascii="Times New Roman" w:hAnsi="Times New Roman" w:cs="Times New Roman"/>
          <w:b/>
          <w:bCs/>
          <w:sz w:val="20"/>
          <w:szCs w:val="20"/>
        </w:rPr>
      </w:pPr>
    </w:p>
    <w:p w14:paraId="39270803" w14:textId="21ACE5C2" w:rsidR="0020742A" w:rsidRDefault="00E22D3E" w:rsidP="00E22D3E">
      <w:pPr>
        <w:pStyle w:val="Title18"/>
        <w:rPr>
          <w:sz w:val="28"/>
          <w:szCs w:val="28"/>
        </w:rPr>
      </w:pPr>
      <w:bookmarkStart w:id="0" w:name="_Toc154763893"/>
      <w:r w:rsidRPr="00E22D3E">
        <w:rPr>
          <w:sz w:val="28"/>
          <w:szCs w:val="28"/>
        </w:rPr>
        <w:lastRenderedPageBreak/>
        <w:t>DECLARATION</w:t>
      </w:r>
      <w:bookmarkEnd w:id="0"/>
    </w:p>
    <w:p w14:paraId="37B2FA02" w14:textId="77777777" w:rsidR="00E22D3E" w:rsidRPr="00E22D3E" w:rsidRDefault="00E22D3E" w:rsidP="00E22D3E">
      <w:pPr>
        <w:pStyle w:val="Title18"/>
        <w:rPr>
          <w:sz w:val="28"/>
          <w:szCs w:val="28"/>
        </w:rPr>
      </w:pPr>
    </w:p>
    <w:p w14:paraId="29F34601" w14:textId="708E528D" w:rsidR="00730A96" w:rsidRDefault="00FF782F" w:rsidP="00730A96">
      <w:pPr>
        <w:pStyle w:val="normaltimes12"/>
      </w:pPr>
      <w:r>
        <w:rPr>
          <w:noProof/>
        </w:rPr>
        <mc:AlternateContent>
          <mc:Choice Requires="wpi">
            <w:drawing>
              <wp:anchor distT="0" distB="0" distL="114300" distR="114300" simplePos="0" relativeHeight="251658242" behindDoc="0" locked="0" layoutInCell="1" allowOverlap="1" wp14:anchorId="7CDA3553" wp14:editId="5B49579D">
                <wp:simplePos x="0" y="0"/>
                <wp:positionH relativeFrom="column">
                  <wp:posOffset>-1752480</wp:posOffset>
                </wp:positionH>
                <wp:positionV relativeFrom="paragraph">
                  <wp:posOffset>1290715</wp:posOffset>
                </wp:positionV>
                <wp:extent cx="360" cy="360"/>
                <wp:effectExtent l="38100" t="38100" r="57150" b="57150"/>
                <wp:wrapNone/>
                <wp:docPr id="1506175293" name="Ink 13"/>
                <wp:cNvGraphicFramePr/>
                <a:graphic xmlns:a="http://schemas.openxmlformats.org/drawingml/2006/main">
                  <a:graphicData uri="http://schemas.microsoft.com/office/word/2010/wordprocessingInk">
                    <w14:contentPart bwMode="auto" r:id="rId9">
                      <w14:nvContentPartPr>
                        <w14:cNvContentPartPr/>
                      </w14:nvContentPartPr>
                      <w14:xfrm>
                        <a:off x="0" y="0"/>
                        <a:ext cx="360" cy="360"/>
                      </w14:xfrm>
                    </w14:contentPart>
                  </a:graphicData>
                </a:graphic>
              </wp:anchor>
            </w:drawing>
          </mc:Choice>
          <mc:Fallback>
            <w:pict>
              <v:shapetype w14:anchorId="1DA35D8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3" o:spid="_x0000_s1026" type="#_x0000_t75" style="position:absolute;margin-left:-138.7pt;margin-top:100.95pt;width:1.45pt;height:1.4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">
                <v:imagedata r:id="rId10" o:title=""/>
              </v:shape>
            </w:pict>
          </mc:Fallback>
        </mc:AlternateContent>
      </w:r>
      <w:r w:rsidR="00730A96">
        <w:t xml:space="preserve">I, </w:t>
      </w:r>
      <w:r w:rsidR="00730A96" w:rsidRPr="008B6D20">
        <w:rPr>
          <w:b/>
          <w:bCs/>
        </w:rPr>
        <w:t>Anastasia</w:t>
      </w:r>
      <w:r w:rsidR="008B6D20">
        <w:t xml:space="preserve"> </w:t>
      </w:r>
      <w:r w:rsidR="008B6D20" w:rsidRPr="008B6D20">
        <w:rPr>
          <w:b/>
          <w:bCs/>
        </w:rPr>
        <w:t>Ursu</w:t>
      </w:r>
      <w:r w:rsidR="00730A96">
        <w:t xml:space="preserve">, hereby declare that the research titled </w:t>
      </w:r>
      <w:r w:rsidR="00730A96" w:rsidRPr="008B6D20">
        <w:rPr>
          <w:b/>
          <w:bCs/>
        </w:rPr>
        <w:t>"The Effects of Soft Skills on Project Management Success in the UK Construction Industry"</w:t>
      </w:r>
      <w:r w:rsidR="00730A96">
        <w:t xml:space="preserve"> was conducted as part of the </w:t>
      </w:r>
      <w:r w:rsidR="003E6CDC" w:rsidRPr="007A6E70">
        <w:rPr>
          <w:b/>
          <w:bCs/>
        </w:rPr>
        <w:t xml:space="preserve">BA </w:t>
      </w:r>
      <w:r w:rsidR="007A6E70" w:rsidRPr="007A6E70">
        <w:rPr>
          <w:b/>
          <w:bCs/>
        </w:rPr>
        <w:t>(Hons)</w:t>
      </w:r>
      <w:r w:rsidR="007A6E70">
        <w:t xml:space="preserve"> </w:t>
      </w:r>
      <w:r w:rsidR="00730A96" w:rsidRPr="008B6D20">
        <w:rPr>
          <w:b/>
          <w:bCs/>
        </w:rPr>
        <w:t>Business and Management</w:t>
      </w:r>
      <w:r w:rsidR="00730A96">
        <w:t xml:space="preserve"> </w:t>
      </w:r>
      <w:r w:rsidR="00711A02">
        <w:rPr>
          <w:b/>
          <w:bCs/>
        </w:rPr>
        <w:t>C</w:t>
      </w:r>
      <w:r w:rsidR="00730A96" w:rsidRPr="00711A02">
        <w:rPr>
          <w:b/>
          <w:bCs/>
        </w:rPr>
        <w:t>ourse</w:t>
      </w:r>
      <w:r w:rsidR="00730A96">
        <w:t xml:space="preserve"> at the </w:t>
      </w:r>
      <w:r w:rsidR="00730A96" w:rsidRPr="008B6D20">
        <w:rPr>
          <w:b/>
          <w:bCs/>
        </w:rPr>
        <w:t>University of Wales Trinity Saint David, London Campus.</w:t>
      </w:r>
      <w:r w:rsidR="00730A96">
        <w:t xml:space="preserve"> All aspects of this research, including the formulation of research questions, study design, data collection, and analysis, follow to academic standards and ethical guidelines.</w:t>
      </w:r>
    </w:p>
    <w:p w14:paraId="74D1503A" w14:textId="77777777" w:rsidR="00730A96" w:rsidRDefault="00730A96" w:rsidP="00730A96">
      <w:pPr>
        <w:pStyle w:val="normaltimes12"/>
      </w:pPr>
      <w:r>
        <w:t>I acknowledge that the intellectual contributions of others to this work, both published and unpublished, have been appropriately cited and referenced in the bibliography. Any assistance received in preparing this study has been duly acknowledged.</w:t>
      </w:r>
    </w:p>
    <w:p w14:paraId="1CFFC64C" w14:textId="77777777" w:rsidR="00730A96" w:rsidRDefault="00730A96" w:rsidP="00730A96">
      <w:pPr>
        <w:pStyle w:val="normaltimes12"/>
      </w:pPr>
    </w:p>
    <w:p w14:paraId="1B670397" w14:textId="77777777" w:rsidR="00730A96" w:rsidRDefault="00730A96" w:rsidP="00730A96">
      <w:pPr>
        <w:pStyle w:val="normaltimes12"/>
      </w:pPr>
    </w:p>
    <w:p w14:paraId="5A017140" w14:textId="3C2AB29B" w:rsidR="00730A96" w:rsidRPr="005C4BF1" w:rsidRDefault="00A0386E" w:rsidP="00730A96">
      <w:pPr>
        <w:pStyle w:val="normaltimes12"/>
        <w:rPr>
          <w:b/>
          <w:bCs/>
          <w:u w:val="single"/>
        </w:rPr>
      </w:pPr>
      <w:r>
        <w:t xml:space="preserve">        </w:t>
      </w:r>
      <w:r w:rsidR="00720212" w:rsidRPr="005C4BF1">
        <w:rPr>
          <w:u w:val="single"/>
        </w:rPr>
        <w:t>A</w:t>
      </w:r>
      <w:r>
        <w:rPr>
          <w:u w:val="single"/>
        </w:rPr>
        <w:t>NASTASIA URSU</w:t>
      </w:r>
      <w:r>
        <w:t xml:space="preserve">                             </w:t>
      </w:r>
      <w:r w:rsidR="00F40DE5" w:rsidRPr="005C4BF1">
        <w:t xml:space="preserve">                                     </w:t>
      </w:r>
      <w:r>
        <w:rPr>
          <w:u w:val="single"/>
        </w:rPr>
        <w:softHyphen/>
      </w:r>
      <w:r>
        <w:rPr>
          <w:u w:val="single"/>
        </w:rPr>
        <w:softHyphen/>
      </w:r>
      <w:r w:rsidR="00F225E2" w:rsidRPr="005C4BF1">
        <w:rPr>
          <w:u w:val="single"/>
        </w:rPr>
        <w:t>22.12.2023</w:t>
      </w:r>
    </w:p>
    <w:p w14:paraId="49D58CA3" w14:textId="35150934" w:rsidR="00AA2D50" w:rsidRPr="00AA2D50" w:rsidRDefault="00FF782F" w:rsidP="00730A96">
      <w:pPr>
        <w:pStyle w:val="normaltimes12"/>
        <w:rPr>
          <w:b/>
          <w:bCs/>
          <w:sz w:val="20"/>
          <w:szCs w:val="20"/>
        </w:rPr>
      </w:pPr>
      <w:r>
        <w:rPr>
          <w:b/>
          <w:bCs/>
          <w:noProof/>
          <w:sz w:val="20"/>
          <w:szCs w:val="20"/>
        </w:rPr>
        <mc:AlternateContent>
          <mc:Choice Requires="wpi">
            <w:drawing>
              <wp:anchor distT="0" distB="0" distL="114300" distR="114300" simplePos="0" relativeHeight="251658241" behindDoc="0" locked="0" layoutInCell="1" allowOverlap="1" wp14:anchorId="2C7F787C" wp14:editId="0485CC2E">
                <wp:simplePos x="0" y="0"/>
                <wp:positionH relativeFrom="column">
                  <wp:posOffset>-283210</wp:posOffset>
                </wp:positionH>
                <wp:positionV relativeFrom="paragraph">
                  <wp:posOffset>-684530</wp:posOffset>
                </wp:positionV>
                <wp:extent cx="2891790" cy="1662430"/>
                <wp:effectExtent l="38100" t="38100" r="41910" b="52070"/>
                <wp:wrapNone/>
                <wp:docPr id="1769321686" name="Ink 11"/>
                <wp:cNvGraphicFramePr/>
                <a:graphic xmlns:a="http://schemas.openxmlformats.org/drawingml/2006/main">
                  <a:graphicData uri="http://schemas.microsoft.com/office/word/2010/wordprocessingInk">
                    <w14:contentPart bwMode="auto" r:id="rId11">
                      <w14:nvContentPartPr>
                        <w14:cNvContentPartPr/>
                      </w14:nvContentPartPr>
                      <w14:xfrm>
                        <a:off x="0" y="0"/>
                        <a:ext cx="2891790" cy="1662430"/>
                      </w14:xfrm>
                    </w14:contentPart>
                  </a:graphicData>
                </a:graphic>
              </wp:anchor>
            </w:drawing>
          </mc:Choice>
          <mc:Fallback>
            <w:pict>
              <v:shape w14:anchorId="64F28EBB" id="Ink 11" o:spid="_x0000_s1026" type="#_x0000_t75" style="position:absolute;margin-left:-23pt;margin-top:-54.6pt;width:229.1pt;height:132.3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">
                <v:imagedata r:id="rId12" o:title=""/>
              </v:shape>
            </w:pict>
          </mc:Fallback>
        </mc:AlternateContent>
      </w:r>
      <w:r>
        <w:rPr>
          <w:b/>
          <w:bCs/>
          <w:noProof/>
          <w:sz w:val="20"/>
          <w:szCs w:val="20"/>
        </w:rPr>
        <mc:AlternateContent>
          <mc:Choice Requires="wpi">
            <w:drawing>
              <wp:anchor distT="0" distB="0" distL="114300" distR="114300" simplePos="0" relativeHeight="251658240" behindDoc="0" locked="0" layoutInCell="1" allowOverlap="1" wp14:anchorId="1E0BA1A5" wp14:editId="6DA7898B">
                <wp:simplePos x="0" y="0"/>
                <wp:positionH relativeFrom="column">
                  <wp:posOffset>403860</wp:posOffset>
                </wp:positionH>
                <wp:positionV relativeFrom="paragraph">
                  <wp:posOffset>-123190</wp:posOffset>
                </wp:positionV>
                <wp:extent cx="481850" cy="666750"/>
                <wp:effectExtent l="38100" t="38100" r="33020" b="57150"/>
                <wp:wrapNone/>
                <wp:docPr id="1079202511" name="Ink 8"/>
                <wp:cNvGraphicFramePr/>
                <a:graphic xmlns:a="http://schemas.openxmlformats.org/drawingml/2006/main">
                  <a:graphicData uri="http://schemas.microsoft.com/office/word/2010/wordprocessingInk">
                    <w14:contentPart bwMode="auto" r:id="rId13">
                      <w14:nvContentPartPr>
                        <w14:cNvContentPartPr/>
                      </w14:nvContentPartPr>
                      <w14:xfrm>
                        <a:off x="0" y="0"/>
                        <a:ext cx="481850" cy="666750"/>
                      </w14:xfrm>
                    </w14:contentPart>
                  </a:graphicData>
                </a:graphic>
              </wp:anchor>
            </w:drawing>
          </mc:Choice>
          <mc:Fallback>
            <w:pict>
              <v:shape w14:anchorId="3F416EF2" id="Ink 8" o:spid="_x0000_s1026" type="#_x0000_t75" style="position:absolute;margin-left:31.1pt;margin-top:-10.4pt;width:39.4pt;height:53.9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">
                <v:imagedata r:id="rId14" o:title=""/>
              </v:shape>
            </w:pict>
          </mc:Fallback>
        </mc:AlternateContent>
      </w:r>
    </w:p>
    <w:p w14:paraId="2081181E" w14:textId="35DB10BE" w:rsidR="00AA2D50" w:rsidRPr="00AA2D50" w:rsidRDefault="00AA2D50" w:rsidP="00AA2D50">
      <w:pPr>
        <w:tabs>
          <w:tab w:val="left" w:pos="3576"/>
        </w:tabs>
        <w:rPr>
          <w:rFonts w:ascii="Times New Roman" w:hAnsi="Times New Roman" w:cs="Times New Roman"/>
          <w:b/>
          <w:bCs/>
          <w:sz w:val="20"/>
          <w:szCs w:val="20"/>
        </w:rPr>
      </w:pPr>
    </w:p>
    <w:p w14:paraId="1386F4A4" w14:textId="77777777" w:rsidR="00AA2D50" w:rsidRDefault="00AA2D50" w:rsidP="00AA2D50">
      <w:pPr>
        <w:tabs>
          <w:tab w:val="left" w:pos="3576"/>
        </w:tabs>
        <w:rPr>
          <w:rFonts w:ascii="Times New Roman" w:hAnsi="Times New Roman" w:cs="Times New Roman"/>
          <w:b/>
          <w:bCs/>
          <w:sz w:val="20"/>
          <w:szCs w:val="20"/>
        </w:rPr>
      </w:pPr>
    </w:p>
    <w:p w14:paraId="1A725B29" w14:textId="77777777" w:rsidR="00FF782F" w:rsidRDefault="00FF782F" w:rsidP="00AA2D50">
      <w:pPr>
        <w:tabs>
          <w:tab w:val="left" w:pos="3576"/>
        </w:tabs>
        <w:rPr>
          <w:rFonts w:ascii="Times New Roman" w:hAnsi="Times New Roman" w:cs="Times New Roman"/>
          <w:b/>
          <w:bCs/>
          <w:sz w:val="20"/>
          <w:szCs w:val="20"/>
        </w:rPr>
      </w:pPr>
    </w:p>
    <w:p w14:paraId="6DAC7C75" w14:textId="77777777" w:rsidR="00FF782F" w:rsidRDefault="00FF782F" w:rsidP="00AA2D50">
      <w:pPr>
        <w:tabs>
          <w:tab w:val="left" w:pos="3576"/>
        </w:tabs>
        <w:rPr>
          <w:rFonts w:ascii="Times New Roman" w:hAnsi="Times New Roman" w:cs="Times New Roman"/>
          <w:b/>
          <w:bCs/>
          <w:sz w:val="20"/>
          <w:szCs w:val="20"/>
        </w:rPr>
      </w:pPr>
    </w:p>
    <w:p w14:paraId="6F8AA415" w14:textId="77777777" w:rsidR="00FF782F" w:rsidRDefault="00FF782F" w:rsidP="00AA2D50">
      <w:pPr>
        <w:tabs>
          <w:tab w:val="left" w:pos="3576"/>
        </w:tabs>
        <w:rPr>
          <w:rFonts w:ascii="Times New Roman" w:hAnsi="Times New Roman" w:cs="Times New Roman"/>
          <w:b/>
          <w:bCs/>
          <w:sz w:val="20"/>
          <w:szCs w:val="20"/>
        </w:rPr>
      </w:pPr>
    </w:p>
    <w:p w14:paraId="1F0142F1" w14:textId="77777777" w:rsidR="00FF782F" w:rsidRDefault="00FF782F" w:rsidP="00AA2D50">
      <w:pPr>
        <w:tabs>
          <w:tab w:val="left" w:pos="3576"/>
        </w:tabs>
        <w:rPr>
          <w:rFonts w:ascii="Times New Roman" w:hAnsi="Times New Roman" w:cs="Times New Roman"/>
          <w:b/>
          <w:bCs/>
          <w:sz w:val="20"/>
          <w:szCs w:val="20"/>
        </w:rPr>
      </w:pPr>
    </w:p>
    <w:p w14:paraId="3F4CF44B" w14:textId="77777777" w:rsidR="00FF782F" w:rsidRDefault="00FF782F" w:rsidP="00AA2D50">
      <w:pPr>
        <w:tabs>
          <w:tab w:val="left" w:pos="3576"/>
        </w:tabs>
        <w:rPr>
          <w:rFonts w:ascii="Times New Roman" w:hAnsi="Times New Roman" w:cs="Times New Roman"/>
          <w:b/>
          <w:bCs/>
          <w:sz w:val="20"/>
          <w:szCs w:val="20"/>
        </w:rPr>
      </w:pPr>
    </w:p>
    <w:p w14:paraId="135A48BB" w14:textId="77777777" w:rsidR="00FF782F" w:rsidRDefault="00FF782F" w:rsidP="00AA2D50">
      <w:pPr>
        <w:tabs>
          <w:tab w:val="left" w:pos="3576"/>
        </w:tabs>
        <w:rPr>
          <w:rFonts w:ascii="Times New Roman" w:hAnsi="Times New Roman" w:cs="Times New Roman"/>
          <w:b/>
          <w:bCs/>
          <w:sz w:val="20"/>
          <w:szCs w:val="20"/>
        </w:rPr>
      </w:pPr>
    </w:p>
    <w:p w14:paraId="17201708" w14:textId="77777777" w:rsidR="00FF782F" w:rsidRDefault="00FF782F" w:rsidP="00AA2D50">
      <w:pPr>
        <w:tabs>
          <w:tab w:val="left" w:pos="3576"/>
        </w:tabs>
        <w:rPr>
          <w:rFonts w:ascii="Times New Roman" w:hAnsi="Times New Roman" w:cs="Times New Roman"/>
          <w:b/>
          <w:bCs/>
          <w:sz w:val="20"/>
          <w:szCs w:val="20"/>
        </w:rPr>
      </w:pPr>
    </w:p>
    <w:p w14:paraId="04A699AE" w14:textId="77777777" w:rsidR="00FF782F" w:rsidRDefault="00FF782F" w:rsidP="00AA2D50">
      <w:pPr>
        <w:tabs>
          <w:tab w:val="left" w:pos="3576"/>
        </w:tabs>
        <w:rPr>
          <w:rFonts w:ascii="Times New Roman" w:hAnsi="Times New Roman" w:cs="Times New Roman"/>
          <w:b/>
          <w:bCs/>
          <w:sz w:val="20"/>
          <w:szCs w:val="20"/>
        </w:rPr>
      </w:pPr>
    </w:p>
    <w:p w14:paraId="0405BBE7" w14:textId="77777777" w:rsidR="00FF782F" w:rsidRDefault="00FF782F" w:rsidP="00AA2D50">
      <w:pPr>
        <w:tabs>
          <w:tab w:val="left" w:pos="3576"/>
        </w:tabs>
        <w:rPr>
          <w:rFonts w:ascii="Times New Roman" w:hAnsi="Times New Roman" w:cs="Times New Roman"/>
          <w:b/>
          <w:bCs/>
          <w:sz w:val="20"/>
          <w:szCs w:val="20"/>
        </w:rPr>
      </w:pPr>
    </w:p>
    <w:p w14:paraId="67E46B40" w14:textId="77777777" w:rsidR="00FF782F" w:rsidRDefault="00FF782F" w:rsidP="00AA2D50">
      <w:pPr>
        <w:tabs>
          <w:tab w:val="left" w:pos="3576"/>
        </w:tabs>
        <w:rPr>
          <w:rFonts w:ascii="Times New Roman" w:hAnsi="Times New Roman" w:cs="Times New Roman"/>
          <w:b/>
          <w:bCs/>
          <w:sz w:val="20"/>
          <w:szCs w:val="20"/>
        </w:rPr>
      </w:pPr>
    </w:p>
    <w:p w14:paraId="5719D18D" w14:textId="77777777" w:rsidR="00FF782F" w:rsidRDefault="00FF782F" w:rsidP="00AA2D50">
      <w:pPr>
        <w:tabs>
          <w:tab w:val="left" w:pos="3576"/>
        </w:tabs>
        <w:rPr>
          <w:rFonts w:ascii="Times New Roman" w:hAnsi="Times New Roman" w:cs="Times New Roman"/>
          <w:b/>
          <w:bCs/>
          <w:sz w:val="20"/>
          <w:szCs w:val="20"/>
        </w:rPr>
      </w:pPr>
    </w:p>
    <w:p w14:paraId="67ADCC45" w14:textId="77777777" w:rsidR="00FF782F" w:rsidRPr="00AA2D50" w:rsidRDefault="00FF782F" w:rsidP="00AA2D50">
      <w:pPr>
        <w:tabs>
          <w:tab w:val="left" w:pos="3576"/>
        </w:tabs>
        <w:rPr>
          <w:rFonts w:ascii="Times New Roman" w:hAnsi="Times New Roman" w:cs="Times New Roman"/>
          <w:b/>
          <w:bCs/>
          <w:sz w:val="20"/>
          <w:szCs w:val="20"/>
        </w:rPr>
      </w:pPr>
    </w:p>
    <w:p w14:paraId="3F6AA555" w14:textId="77777777" w:rsidR="00D734D5" w:rsidRDefault="00D734D5" w:rsidP="00D734D5">
      <w:pPr>
        <w:tabs>
          <w:tab w:val="left" w:pos="3576"/>
        </w:tabs>
        <w:rPr>
          <w:rFonts w:ascii="Times New Roman" w:hAnsi="Times New Roman" w:cs="Times New Roman"/>
          <w:b/>
          <w:bCs/>
          <w:sz w:val="20"/>
          <w:szCs w:val="20"/>
        </w:rPr>
      </w:pPr>
    </w:p>
    <w:p w14:paraId="1F13644F" w14:textId="77777777" w:rsidR="00E22D3E" w:rsidRDefault="00E22D3E" w:rsidP="00D734D5">
      <w:pPr>
        <w:tabs>
          <w:tab w:val="left" w:pos="3576"/>
        </w:tabs>
        <w:rPr>
          <w:rFonts w:ascii="Times New Roman" w:hAnsi="Times New Roman" w:cs="Times New Roman"/>
          <w:b/>
          <w:bCs/>
          <w:sz w:val="20"/>
          <w:szCs w:val="20"/>
        </w:rPr>
      </w:pPr>
    </w:p>
    <w:p w14:paraId="6A4DC41B" w14:textId="77777777" w:rsidR="00E22D3E" w:rsidRDefault="00E22D3E" w:rsidP="00D734D5">
      <w:pPr>
        <w:tabs>
          <w:tab w:val="left" w:pos="3576"/>
        </w:tabs>
        <w:rPr>
          <w:rFonts w:ascii="Times New Roman" w:hAnsi="Times New Roman" w:cs="Times New Roman"/>
          <w:b/>
          <w:bCs/>
          <w:sz w:val="20"/>
          <w:szCs w:val="20"/>
        </w:rPr>
      </w:pPr>
    </w:p>
    <w:p w14:paraId="79558338" w14:textId="1B0F6034" w:rsidR="00D734D5" w:rsidRPr="00364BB4" w:rsidRDefault="00D734D5" w:rsidP="0020742A">
      <w:pPr>
        <w:pStyle w:val="Title18"/>
        <w:rPr>
          <w:color w:val="0070C0"/>
          <w:sz w:val="28"/>
          <w:szCs w:val="28"/>
        </w:rPr>
      </w:pPr>
      <w:bookmarkStart w:id="1" w:name="_Toc154763894"/>
      <w:r w:rsidRPr="00364BB4">
        <w:rPr>
          <w:sz w:val="28"/>
          <w:szCs w:val="28"/>
        </w:rPr>
        <w:t>A</w:t>
      </w:r>
      <w:r w:rsidR="00B934EC" w:rsidRPr="00364BB4">
        <w:rPr>
          <w:sz w:val="28"/>
          <w:szCs w:val="28"/>
        </w:rPr>
        <w:t>BSTRACT</w:t>
      </w:r>
      <w:bookmarkEnd w:id="1"/>
    </w:p>
    <w:p w14:paraId="40F6230E" w14:textId="77777777" w:rsidR="00D734D5" w:rsidRDefault="00D734D5" w:rsidP="000016C8">
      <w:pPr>
        <w:tabs>
          <w:tab w:val="left" w:pos="3576"/>
        </w:tabs>
        <w:jc w:val="both"/>
        <w:rPr>
          <w:rFonts w:ascii="Times New Roman" w:hAnsi="Times New Roman" w:cs="Times New Roman"/>
          <w:b/>
          <w:bCs/>
          <w:sz w:val="20"/>
          <w:szCs w:val="20"/>
        </w:rPr>
      </w:pPr>
    </w:p>
    <w:p w14:paraId="7A9D7D8E" w14:textId="19CEAB42" w:rsidR="00D734D5" w:rsidRDefault="00D734D5" w:rsidP="00417981">
      <w:pPr>
        <w:pStyle w:val="Normal1"/>
        <w:spacing w:line="360" w:lineRule="auto"/>
        <w:rPr>
          <w:color w:val="auto"/>
        </w:rPr>
      </w:pPr>
      <w:r w:rsidRPr="0DB548A1">
        <w:rPr>
          <w:color w:val="auto"/>
        </w:rPr>
        <w:t xml:space="preserve">This research explores the importance of soft skills in project management, highlighting their role in effective collaboration, communication, and leadership, as well as their significance in project outcomes, beyond technical tools and methodologies. This research investigates the impact of soft skills on project management success within the UK construction industry, focusing on three randomly selected companies. The study employs a quantitative methodology, utilizing a survey questionnaire distributed to employees. Out of 30 distributed surveys, 21 were collected, providing a response rate of 70%. The survey encompasses five key aspects: respondent background information, soft skills development, soft skills effectiveness, emotional intelligence and project performance, and the significance of soft skills in project management. The collected data will be </w:t>
      </w:r>
      <w:proofErr w:type="spellStart"/>
      <w:r w:rsidRPr="0DB548A1">
        <w:rPr>
          <w:color w:val="auto"/>
        </w:rPr>
        <w:t>analyzed</w:t>
      </w:r>
      <w:proofErr w:type="spellEnd"/>
      <w:r w:rsidRPr="0DB548A1">
        <w:rPr>
          <w:color w:val="auto"/>
        </w:rPr>
        <w:t xml:space="preserve"> using the Statistical Package for the Social Sciences (SPSS) to uncover correlations, patterns, and trends. The findings aim to contribute valuable insights to the construction industry by elucidating the nuanced relationship between soft skills proficiency and project management success. The research not only explores the current state of soft skills awareness and effectiveness but also provides practical implications for enhancing project outcomes in the UK construction sector. The United Kingdom's infrastructure and urban landscape are significantly shaped by the building industry. Technical abilities have historically been more important than soft skills in the fast-paced world of construction projects, overshadowing their significance in guaranteeing project success. Soft skills, such as problem-solving, teamwork, leadership, and communication, are becoming more and more important and can have a big impact on a project's success. The objective of this study is to examine the complex aspects of soft skills in the construction sector of the United Kingdom, identifying their significance and areas for development.</w:t>
      </w:r>
    </w:p>
    <w:p w14:paraId="06E6AC5F" w14:textId="4EC26DE2" w:rsidR="00D734D5" w:rsidRPr="000016C8" w:rsidRDefault="00D734D5" w:rsidP="00D734D5">
      <w:pPr>
        <w:pStyle w:val="Normal1"/>
        <w:rPr>
          <w:b/>
          <w:bCs/>
          <w:color w:val="auto"/>
        </w:rPr>
      </w:pPr>
      <w:r w:rsidRPr="000016C8">
        <w:rPr>
          <w:b/>
          <w:bCs/>
          <w:color w:val="auto"/>
        </w:rPr>
        <w:t>Keywords: Soft Skills, Project Manag</w:t>
      </w:r>
      <w:r w:rsidR="00004B15">
        <w:rPr>
          <w:b/>
          <w:bCs/>
          <w:color w:val="auto"/>
        </w:rPr>
        <w:t>ement</w:t>
      </w:r>
      <w:r w:rsidRPr="000016C8">
        <w:rPr>
          <w:b/>
          <w:bCs/>
          <w:color w:val="auto"/>
        </w:rPr>
        <w:t>, Project Success</w:t>
      </w:r>
    </w:p>
    <w:p w14:paraId="5A6F6EAF" w14:textId="77777777" w:rsidR="00D734D5" w:rsidRDefault="00D734D5" w:rsidP="00D734D5">
      <w:pPr>
        <w:tabs>
          <w:tab w:val="left" w:pos="3576"/>
        </w:tabs>
        <w:rPr>
          <w:rFonts w:ascii="Times New Roman" w:hAnsi="Times New Roman" w:cs="Times New Roman"/>
          <w:b/>
          <w:bCs/>
          <w:sz w:val="20"/>
          <w:szCs w:val="20"/>
        </w:rPr>
      </w:pPr>
    </w:p>
    <w:p w14:paraId="7FF615EC" w14:textId="355CB04A" w:rsidR="00D734D5" w:rsidRDefault="00D734D5" w:rsidP="0DB548A1">
      <w:pPr>
        <w:jc w:val="left"/>
        <w:rPr>
          <w:rFonts w:ascii="Times New Roman" w:hAnsi="Times New Roman" w:cs="Times New Roman"/>
          <w:color w:val="4C94D8" w:themeColor="text2" w:themeTint="80"/>
        </w:rPr>
      </w:pPr>
    </w:p>
    <w:p w14:paraId="31B8A6D0" w14:textId="77777777" w:rsidR="00D61E44" w:rsidRDefault="00D61E44" w:rsidP="0DB548A1">
      <w:pPr>
        <w:jc w:val="left"/>
        <w:rPr>
          <w:rFonts w:ascii="Times New Roman" w:hAnsi="Times New Roman" w:cs="Times New Roman"/>
          <w:color w:val="4C94D8" w:themeColor="text2" w:themeTint="80"/>
        </w:rPr>
      </w:pPr>
    </w:p>
    <w:p w14:paraId="353E97AF" w14:textId="77777777" w:rsidR="00D61E44" w:rsidRDefault="00D61E44" w:rsidP="0DB548A1">
      <w:pPr>
        <w:jc w:val="left"/>
        <w:rPr>
          <w:rFonts w:ascii="Times New Roman" w:hAnsi="Times New Roman" w:cs="Times New Roman"/>
          <w:color w:val="4C94D8" w:themeColor="text2" w:themeTint="80"/>
        </w:rPr>
      </w:pPr>
    </w:p>
    <w:p w14:paraId="1B948469" w14:textId="77777777" w:rsidR="00D61E44" w:rsidRDefault="00D61E44" w:rsidP="0DB548A1">
      <w:pPr>
        <w:jc w:val="left"/>
        <w:rPr>
          <w:rFonts w:ascii="Times New Roman" w:hAnsi="Times New Roman" w:cs="Times New Roman"/>
          <w:color w:val="4C94D8" w:themeColor="text2" w:themeTint="80"/>
        </w:rPr>
      </w:pPr>
    </w:p>
    <w:p w14:paraId="590D348B" w14:textId="77777777" w:rsidR="00D61E44" w:rsidRDefault="00D61E44" w:rsidP="0DB548A1">
      <w:pPr>
        <w:jc w:val="left"/>
        <w:rPr>
          <w:rFonts w:ascii="Times New Roman" w:hAnsi="Times New Roman" w:cs="Times New Roman"/>
          <w:color w:val="4C94D8" w:themeColor="text2" w:themeTint="80"/>
        </w:rPr>
      </w:pPr>
    </w:p>
    <w:p w14:paraId="67D314B7" w14:textId="77777777" w:rsidR="00E22D3E" w:rsidRDefault="00E22D3E" w:rsidP="00FD59A0">
      <w:pPr>
        <w:pStyle w:val="Title18"/>
        <w:rPr>
          <w:sz w:val="28"/>
          <w:szCs w:val="28"/>
        </w:rPr>
      </w:pPr>
    </w:p>
    <w:p w14:paraId="5D987DB9" w14:textId="5EA7D63F" w:rsidR="00FD59A0" w:rsidRPr="00364BB4" w:rsidRDefault="009173D8" w:rsidP="00FD59A0">
      <w:pPr>
        <w:pStyle w:val="Title18"/>
        <w:rPr>
          <w:sz w:val="28"/>
          <w:szCs w:val="28"/>
        </w:rPr>
      </w:pPr>
      <w:bookmarkStart w:id="2" w:name="_Toc154763895"/>
      <w:r w:rsidRPr="00364BB4">
        <w:rPr>
          <w:sz w:val="28"/>
          <w:szCs w:val="28"/>
        </w:rPr>
        <w:t>ACKNOWLEDGEMENT</w:t>
      </w:r>
      <w:bookmarkEnd w:id="2"/>
      <w:r w:rsidRPr="00364BB4">
        <w:rPr>
          <w:sz w:val="28"/>
          <w:szCs w:val="28"/>
        </w:rPr>
        <w:t xml:space="preserve"> </w:t>
      </w:r>
    </w:p>
    <w:p w14:paraId="20967810" w14:textId="77777777" w:rsidR="00FD59A0" w:rsidRPr="00FD59A0" w:rsidRDefault="00FD59A0" w:rsidP="00FD59A0">
      <w:pPr>
        <w:pStyle w:val="Title18"/>
      </w:pPr>
    </w:p>
    <w:p w14:paraId="112E7EA7" w14:textId="09C8E0DA" w:rsidR="00CA18A9" w:rsidRDefault="00CA18A9" w:rsidP="00CA18A9">
      <w:pPr>
        <w:pStyle w:val="normaltimes12"/>
      </w:pPr>
      <w:r>
        <w:t>My profound gratitude goes out to everyone who helped complete this research study on "The Effects of Soft Skills on Project Management Success in the UK Construction Industry."</w:t>
      </w:r>
      <w:r w:rsidR="00874345">
        <w:t xml:space="preserve"> </w:t>
      </w:r>
      <w:r>
        <w:t xml:space="preserve">I would like to express my sincere gratitude to my supervisor, </w:t>
      </w:r>
      <w:proofErr w:type="spellStart"/>
      <w:r w:rsidR="00874345" w:rsidRPr="004C4EBF">
        <w:t>Dr.</w:t>
      </w:r>
      <w:proofErr w:type="spellEnd"/>
      <w:r w:rsidR="00874345" w:rsidRPr="004C4EBF">
        <w:t xml:space="preserve"> Gregory</w:t>
      </w:r>
      <w:r w:rsidR="004C4EBF" w:rsidRPr="004C4EBF">
        <w:t xml:space="preserve"> Cowan</w:t>
      </w:r>
      <w:r>
        <w:t>, for all of his help and support during the research process. This knowledge and perceptions have been extremely helpful in determining the calibre and course of this investigation.</w:t>
      </w:r>
      <w:r w:rsidR="00874345">
        <w:t xml:space="preserve"> </w:t>
      </w:r>
      <w:r>
        <w:t>I am grateful to all of the faculty and staff of the University of Wales Trinity Saint David, London Campus, Business and Management course for offering a supportive learning environment and materials that made conducting this research easier.</w:t>
      </w:r>
    </w:p>
    <w:p w14:paraId="3FBD8B15" w14:textId="77777777" w:rsidR="00CA18A9" w:rsidRDefault="00CA18A9" w:rsidP="00CA18A9">
      <w:pPr>
        <w:pStyle w:val="normaltimes12"/>
      </w:pPr>
    </w:p>
    <w:p w14:paraId="4E54E30E" w14:textId="77777777" w:rsidR="00CA18A9" w:rsidRPr="006B6227" w:rsidRDefault="00CA18A9" w:rsidP="00CA18A9">
      <w:pPr>
        <w:pStyle w:val="normaltimes12"/>
      </w:pPr>
    </w:p>
    <w:p w14:paraId="3C547F8A" w14:textId="77777777" w:rsidR="003E77CE" w:rsidRDefault="003E77CE" w:rsidP="0DB548A1">
      <w:pPr>
        <w:rPr>
          <w:rFonts w:ascii="Times New Roman" w:hAnsi="Times New Roman" w:cs="Times New Roman"/>
          <w:color w:val="4C94D8" w:themeColor="text2" w:themeTint="80"/>
        </w:rPr>
      </w:pPr>
    </w:p>
    <w:p w14:paraId="51DBC799" w14:textId="77777777" w:rsidR="00874345" w:rsidRDefault="00874345" w:rsidP="0DB548A1">
      <w:pPr>
        <w:rPr>
          <w:rFonts w:ascii="Times New Roman" w:hAnsi="Times New Roman" w:cs="Times New Roman"/>
          <w:color w:val="4C94D8" w:themeColor="text2" w:themeTint="80"/>
        </w:rPr>
      </w:pPr>
    </w:p>
    <w:p w14:paraId="46295607" w14:textId="77777777" w:rsidR="00874345" w:rsidRDefault="00874345" w:rsidP="0DB548A1">
      <w:pPr>
        <w:rPr>
          <w:rFonts w:ascii="Times New Roman" w:hAnsi="Times New Roman" w:cs="Times New Roman"/>
          <w:color w:val="4C94D8" w:themeColor="text2" w:themeTint="80"/>
        </w:rPr>
      </w:pPr>
    </w:p>
    <w:p w14:paraId="458C0646" w14:textId="77777777" w:rsidR="00874345" w:rsidRDefault="00874345" w:rsidP="0DB548A1">
      <w:pPr>
        <w:rPr>
          <w:rFonts w:ascii="Times New Roman" w:hAnsi="Times New Roman" w:cs="Times New Roman"/>
          <w:color w:val="4C94D8" w:themeColor="text2" w:themeTint="80"/>
        </w:rPr>
      </w:pPr>
    </w:p>
    <w:p w14:paraId="5C22D909" w14:textId="77777777" w:rsidR="00874345" w:rsidRDefault="00874345" w:rsidP="0DB548A1">
      <w:pPr>
        <w:rPr>
          <w:rFonts w:ascii="Times New Roman" w:hAnsi="Times New Roman" w:cs="Times New Roman"/>
          <w:color w:val="4C94D8" w:themeColor="text2" w:themeTint="80"/>
        </w:rPr>
      </w:pPr>
    </w:p>
    <w:p w14:paraId="0345ECE2" w14:textId="77777777" w:rsidR="00874345" w:rsidRDefault="00874345" w:rsidP="0DB548A1">
      <w:pPr>
        <w:rPr>
          <w:rFonts w:ascii="Times New Roman" w:hAnsi="Times New Roman" w:cs="Times New Roman"/>
          <w:color w:val="4C94D8" w:themeColor="text2" w:themeTint="80"/>
        </w:rPr>
      </w:pPr>
    </w:p>
    <w:p w14:paraId="28D5C287" w14:textId="77777777" w:rsidR="00874345" w:rsidRDefault="00874345" w:rsidP="0DB548A1">
      <w:pPr>
        <w:rPr>
          <w:rFonts w:ascii="Times New Roman" w:hAnsi="Times New Roman" w:cs="Times New Roman"/>
          <w:color w:val="4C94D8" w:themeColor="text2" w:themeTint="80"/>
        </w:rPr>
      </w:pPr>
    </w:p>
    <w:p w14:paraId="7D0967F8" w14:textId="77777777" w:rsidR="00874345" w:rsidRDefault="00874345" w:rsidP="0DB548A1">
      <w:pPr>
        <w:rPr>
          <w:rFonts w:ascii="Times New Roman" w:hAnsi="Times New Roman" w:cs="Times New Roman"/>
          <w:color w:val="4C94D8" w:themeColor="text2" w:themeTint="80"/>
        </w:rPr>
      </w:pPr>
    </w:p>
    <w:p w14:paraId="63E94291" w14:textId="77777777" w:rsidR="00874345" w:rsidRDefault="00874345" w:rsidP="0DB548A1">
      <w:pPr>
        <w:rPr>
          <w:rFonts w:ascii="Times New Roman" w:hAnsi="Times New Roman" w:cs="Times New Roman"/>
          <w:color w:val="4C94D8" w:themeColor="text2" w:themeTint="80"/>
        </w:rPr>
      </w:pPr>
    </w:p>
    <w:p w14:paraId="7FA6A2B0" w14:textId="77777777" w:rsidR="00874345" w:rsidRDefault="00874345" w:rsidP="0DB548A1">
      <w:pPr>
        <w:rPr>
          <w:rFonts w:ascii="Times New Roman" w:hAnsi="Times New Roman" w:cs="Times New Roman"/>
          <w:color w:val="4C94D8" w:themeColor="text2" w:themeTint="80"/>
        </w:rPr>
      </w:pPr>
    </w:p>
    <w:p w14:paraId="6F797887" w14:textId="77777777" w:rsidR="00874345" w:rsidRDefault="00874345" w:rsidP="0DB548A1">
      <w:pPr>
        <w:rPr>
          <w:rFonts w:ascii="Times New Roman" w:hAnsi="Times New Roman" w:cs="Times New Roman"/>
          <w:color w:val="4C94D8" w:themeColor="text2" w:themeTint="80"/>
        </w:rPr>
      </w:pPr>
    </w:p>
    <w:p w14:paraId="1EC861BF" w14:textId="77777777" w:rsidR="00874345" w:rsidRDefault="00874345" w:rsidP="0DB548A1">
      <w:pPr>
        <w:rPr>
          <w:rFonts w:ascii="Times New Roman" w:hAnsi="Times New Roman" w:cs="Times New Roman"/>
          <w:color w:val="4C94D8" w:themeColor="text2" w:themeTint="80"/>
        </w:rPr>
      </w:pPr>
    </w:p>
    <w:p w14:paraId="15BDFDEB" w14:textId="77777777" w:rsidR="00874345" w:rsidRDefault="00874345" w:rsidP="0DB548A1">
      <w:pPr>
        <w:rPr>
          <w:rFonts w:ascii="Times New Roman" w:hAnsi="Times New Roman" w:cs="Times New Roman"/>
          <w:color w:val="4C94D8" w:themeColor="text2" w:themeTint="80"/>
        </w:rPr>
      </w:pPr>
    </w:p>
    <w:p w14:paraId="301DEAD3" w14:textId="77777777" w:rsidR="00874345" w:rsidRDefault="00874345" w:rsidP="0DB548A1">
      <w:pPr>
        <w:rPr>
          <w:rFonts w:ascii="Times New Roman" w:hAnsi="Times New Roman" w:cs="Times New Roman"/>
          <w:color w:val="4C94D8" w:themeColor="text2" w:themeTint="80"/>
        </w:rPr>
      </w:pPr>
    </w:p>
    <w:p w14:paraId="07A3A1F5" w14:textId="77777777" w:rsidR="00874345" w:rsidRDefault="00874345" w:rsidP="0DB548A1">
      <w:pPr>
        <w:rPr>
          <w:rFonts w:ascii="Times New Roman" w:hAnsi="Times New Roman" w:cs="Times New Roman"/>
          <w:color w:val="4C94D8" w:themeColor="text2" w:themeTint="80"/>
        </w:rPr>
      </w:pPr>
    </w:p>
    <w:p w14:paraId="3EA68589" w14:textId="77777777" w:rsidR="00874345" w:rsidRDefault="00874345" w:rsidP="0DB548A1">
      <w:pPr>
        <w:rPr>
          <w:rFonts w:ascii="Times New Roman" w:hAnsi="Times New Roman" w:cs="Times New Roman"/>
          <w:color w:val="4C94D8" w:themeColor="text2" w:themeTint="80"/>
        </w:rPr>
      </w:pPr>
    </w:p>
    <w:p w14:paraId="477CF220" w14:textId="77777777" w:rsidR="00874345" w:rsidRDefault="00874345" w:rsidP="0DB548A1">
      <w:pPr>
        <w:rPr>
          <w:rFonts w:ascii="Times New Roman" w:hAnsi="Times New Roman" w:cs="Times New Roman"/>
          <w:color w:val="4C94D8" w:themeColor="text2" w:themeTint="80"/>
        </w:rPr>
      </w:pPr>
    </w:p>
    <w:p w14:paraId="6DEFED62" w14:textId="2872AC42" w:rsidR="003E77CE" w:rsidRPr="0000293C" w:rsidRDefault="003E77CE" w:rsidP="003E77CE">
      <w:pPr>
        <w:pStyle w:val="Normal1"/>
      </w:pPr>
      <w:r>
        <w:lastRenderedPageBreak/>
        <w:tab/>
      </w:r>
    </w:p>
    <w:bookmarkStart w:id="3" w:name="_Toc154763896" w:displacedByCustomXml="next"/>
    <w:sdt>
      <w:sdtPr>
        <w:rPr>
          <w:rFonts w:asciiTheme="minorHAnsi" w:eastAsiaTheme="minorEastAsia" w:hAnsiTheme="minorHAnsi" w:cstheme="minorBidi"/>
          <w:b w:val="0"/>
          <w:bCs w:val="0"/>
          <w:noProof/>
          <w:color w:val="0070C0"/>
          <w:sz w:val="28"/>
          <w:szCs w:val="28"/>
        </w:rPr>
        <w:id w:val="285753856"/>
        <w:docPartObj>
          <w:docPartGallery w:val="Table of Contents"/>
          <w:docPartUnique/>
        </w:docPartObj>
      </w:sdtPr>
      <w:sdtEndPr>
        <w:rPr>
          <w:rFonts w:ascii="Times New Roman" w:hAnsi="Times New Roman" w:cs="Times New Roman"/>
          <w:noProof w:val="0"/>
          <w:color w:val="auto"/>
          <w:sz w:val="24"/>
          <w:szCs w:val="24"/>
        </w:rPr>
      </w:sdtEndPr>
      <w:sdtContent>
        <w:p w14:paraId="56E6B55B" w14:textId="750577C7" w:rsidR="00FD23D0" w:rsidRDefault="00000F73" w:rsidP="007D217E">
          <w:pPr>
            <w:pStyle w:val="Title18"/>
            <w:rPr>
              <w:sz w:val="28"/>
              <w:szCs w:val="28"/>
            </w:rPr>
          </w:pPr>
          <w:r w:rsidRPr="00E81D99">
            <w:rPr>
              <w:sz w:val="28"/>
              <w:szCs w:val="28"/>
            </w:rPr>
            <w:t>T</w:t>
          </w:r>
          <w:r w:rsidR="00FD59A0" w:rsidRPr="00E81D99">
            <w:rPr>
              <w:sz w:val="28"/>
              <w:szCs w:val="28"/>
            </w:rPr>
            <w:t>ABLE</w:t>
          </w:r>
          <w:r w:rsidR="00E81D99" w:rsidRPr="00E81D99">
            <w:rPr>
              <w:sz w:val="28"/>
              <w:szCs w:val="28"/>
            </w:rPr>
            <w:t xml:space="preserve"> OF CONTENT</w:t>
          </w:r>
          <w:bookmarkEnd w:id="3"/>
        </w:p>
        <w:p w14:paraId="39FEB977" w14:textId="77777777" w:rsidR="00227A51" w:rsidRPr="007D217E" w:rsidRDefault="00227A51" w:rsidP="007D217E">
          <w:pPr>
            <w:pStyle w:val="Title18"/>
            <w:rPr>
              <w:sz w:val="28"/>
              <w:szCs w:val="28"/>
            </w:rPr>
          </w:pPr>
        </w:p>
        <w:p w14:paraId="45909C6D" w14:textId="38CEC734" w:rsidR="00E1347D" w:rsidRPr="00637A2F" w:rsidRDefault="004E1D2A">
          <w:pPr>
            <w:pStyle w:val="TOC1"/>
            <w:rPr>
              <w:rFonts w:ascii="Times New Roman" w:hAnsi="Times New Roman" w:cs="Times New Roman"/>
              <w:b/>
              <w:bCs/>
              <w:color w:val="auto"/>
              <w:kern w:val="2"/>
              <w:sz w:val="24"/>
              <w:szCs w:val="24"/>
              <w:lang w:eastAsia="en-GB"/>
              <w14:ligatures w14:val="standardContextual"/>
            </w:rPr>
          </w:pPr>
          <w:r w:rsidRPr="00217935">
            <w:rPr>
              <w:rFonts w:ascii="Times New Roman" w:hAnsi="Times New Roman" w:cs="Times New Roman"/>
              <w:color w:val="auto"/>
            </w:rPr>
            <w:fldChar w:fldCharType="begin"/>
          </w:r>
          <w:r w:rsidR="0DB548A1" w:rsidRPr="00217935">
            <w:rPr>
              <w:rFonts w:ascii="Times New Roman" w:hAnsi="Times New Roman" w:cs="Times New Roman"/>
              <w:color w:val="auto"/>
            </w:rPr>
            <w:instrText>TOC \o "1-3" \h \z \u</w:instrText>
          </w:r>
          <w:r w:rsidRPr="00217935">
            <w:rPr>
              <w:rFonts w:ascii="Times New Roman" w:hAnsi="Times New Roman" w:cs="Times New Roman"/>
              <w:color w:val="auto"/>
            </w:rPr>
            <w:fldChar w:fldCharType="separate"/>
          </w:r>
          <w:hyperlink w:anchor="_Toc154763893" w:history="1">
            <w:r w:rsidR="00E1347D" w:rsidRPr="00637A2F">
              <w:rPr>
                <w:rStyle w:val="Hyperlink"/>
                <w:rFonts w:ascii="Times New Roman" w:hAnsi="Times New Roman" w:cs="Times New Roman"/>
                <w:b/>
                <w:bCs/>
                <w:color w:val="auto"/>
              </w:rPr>
              <w:t>DECLARATION</w:t>
            </w:r>
            <w:r w:rsidR="00E1347D" w:rsidRPr="00637A2F">
              <w:rPr>
                <w:rFonts w:ascii="Times New Roman" w:hAnsi="Times New Roman" w:cs="Times New Roman"/>
                <w:b/>
                <w:bCs/>
                <w:webHidden/>
                <w:color w:val="auto"/>
              </w:rPr>
              <w:tab/>
            </w:r>
            <w:r w:rsidR="00E1347D" w:rsidRPr="00637A2F">
              <w:rPr>
                <w:rFonts w:ascii="Times New Roman" w:hAnsi="Times New Roman" w:cs="Times New Roman"/>
                <w:b/>
                <w:bCs/>
                <w:webHidden/>
                <w:color w:val="auto"/>
              </w:rPr>
              <w:fldChar w:fldCharType="begin"/>
            </w:r>
            <w:r w:rsidR="00E1347D" w:rsidRPr="00637A2F">
              <w:rPr>
                <w:rFonts w:ascii="Times New Roman" w:hAnsi="Times New Roman" w:cs="Times New Roman"/>
                <w:b/>
                <w:bCs/>
                <w:webHidden/>
                <w:color w:val="auto"/>
              </w:rPr>
              <w:instrText xml:space="preserve"> PAGEREF _Toc154763893 \h </w:instrText>
            </w:r>
            <w:r w:rsidR="00E1347D" w:rsidRPr="00637A2F">
              <w:rPr>
                <w:rFonts w:ascii="Times New Roman" w:hAnsi="Times New Roman" w:cs="Times New Roman"/>
                <w:b/>
                <w:bCs/>
                <w:webHidden/>
                <w:color w:val="auto"/>
              </w:rPr>
            </w:r>
            <w:r w:rsidR="00E1347D" w:rsidRPr="00637A2F">
              <w:rPr>
                <w:rFonts w:ascii="Times New Roman" w:hAnsi="Times New Roman" w:cs="Times New Roman"/>
                <w:b/>
                <w:bCs/>
                <w:webHidden/>
                <w:color w:val="auto"/>
              </w:rPr>
              <w:fldChar w:fldCharType="separate"/>
            </w:r>
            <w:r w:rsidR="00E1347D" w:rsidRPr="00637A2F">
              <w:rPr>
                <w:rFonts w:ascii="Times New Roman" w:hAnsi="Times New Roman" w:cs="Times New Roman"/>
                <w:b/>
                <w:bCs/>
                <w:webHidden/>
                <w:color w:val="auto"/>
              </w:rPr>
              <w:t>2</w:t>
            </w:r>
            <w:r w:rsidR="00E1347D" w:rsidRPr="00637A2F">
              <w:rPr>
                <w:rFonts w:ascii="Times New Roman" w:hAnsi="Times New Roman" w:cs="Times New Roman"/>
                <w:b/>
                <w:bCs/>
                <w:webHidden/>
                <w:color w:val="auto"/>
              </w:rPr>
              <w:fldChar w:fldCharType="end"/>
            </w:r>
          </w:hyperlink>
        </w:p>
        <w:p w14:paraId="57CDEA59" w14:textId="5EE56BEF" w:rsidR="00E1347D" w:rsidRPr="00637A2F" w:rsidRDefault="00E1347D">
          <w:pPr>
            <w:pStyle w:val="TOC1"/>
            <w:rPr>
              <w:rFonts w:ascii="Times New Roman" w:hAnsi="Times New Roman" w:cs="Times New Roman"/>
              <w:b/>
              <w:bCs/>
              <w:color w:val="auto"/>
              <w:kern w:val="2"/>
              <w:sz w:val="24"/>
              <w:szCs w:val="24"/>
              <w:lang w:eastAsia="en-GB"/>
              <w14:ligatures w14:val="standardContextual"/>
            </w:rPr>
          </w:pPr>
          <w:hyperlink w:anchor="_Toc154763894" w:history="1">
            <w:r w:rsidRPr="00637A2F">
              <w:rPr>
                <w:rStyle w:val="Hyperlink"/>
                <w:rFonts w:ascii="Times New Roman" w:hAnsi="Times New Roman" w:cs="Times New Roman"/>
                <w:b/>
                <w:bCs/>
                <w:color w:val="auto"/>
              </w:rPr>
              <w:t>ABSTRACT</w:t>
            </w:r>
            <w:r w:rsidRPr="00637A2F">
              <w:rPr>
                <w:rFonts w:ascii="Times New Roman" w:hAnsi="Times New Roman" w:cs="Times New Roman"/>
                <w:b/>
                <w:bCs/>
                <w:webHidden/>
                <w:color w:val="auto"/>
              </w:rPr>
              <w:tab/>
            </w:r>
            <w:r w:rsidRPr="00637A2F">
              <w:rPr>
                <w:rFonts w:ascii="Times New Roman" w:hAnsi="Times New Roman" w:cs="Times New Roman"/>
                <w:b/>
                <w:bCs/>
                <w:webHidden/>
                <w:color w:val="auto"/>
              </w:rPr>
              <w:fldChar w:fldCharType="begin"/>
            </w:r>
            <w:r w:rsidRPr="00637A2F">
              <w:rPr>
                <w:rFonts w:ascii="Times New Roman" w:hAnsi="Times New Roman" w:cs="Times New Roman"/>
                <w:b/>
                <w:bCs/>
                <w:webHidden/>
                <w:color w:val="auto"/>
              </w:rPr>
              <w:instrText xml:space="preserve"> PAGEREF _Toc154763894 \h </w:instrText>
            </w:r>
            <w:r w:rsidRPr="00637A2F">
              <w:rPr>
                <w:rFonts w:ascii="Times New Roman" w:hAnsi="Times New Roman" w:cs="Times New Roman"/>
                <w:b/>
                <w:bCs/>
                <w:webHidden/>
                <w:color w:val="auto"/>
              </w:rPr>
            </w:r>
            <w:r w:rsidRPr="00637A2F">
              <w:rPr>
                <w:rFonts w:ascii="Times New Roman" w:hAnsi="Times New Roman" w:cs="Times New Roman"/>
                <w:b/>
                <w:bCs/>
                <w:webHidden/>
                <w:color w:val="auto"/>
              </w:rPr>
              <w:fldChar w:fldCharType="separate"/>
            </w:r>
            <w:r w:rsidRPr="00637A2F">
              <w:rPr>
                <w:rFonts w:ascii="Times New Roman" w:hAnsi="Times New Roman" w:cs="Times New Roman"/>
                <w:b/>
                <w:bCs/>
                <w:webHidden/>
                <w:color w:val="auto"/>
              </w:rPr>
              <w:t>3</w:t>
            </w:r>
            <w:r w:rsidRPr="00637A2F">
              <w:rPr>
                <w:rFonts w:ascii="Times New Roman" w:hAnsi="Times New Roman" w:cs="Times New Roman"/>
                <w:b/>
                <w:bCs/>
                <w:webHidden/>
                <w:color w:val="auto"/>
              </w:rPr>
              <w:fldChar w:fldCharType="end"/>
            </w:r>
          </w:hyperlink>
        </w:p>
        <w:p w14:paraId="11A42FA0" w14:textId="7E71C700" w:rsidR="00E1347D" w:rsidRPr="00637A2F" w:rsidRDefault="00E1347D">
          <w:pPr>
            <w:pStyle w:val="TOC1"/>
            <w:rPr>
              <w:rFonts w:ascii="Times New Roman" w:hAnsi="Times New Roman" w:cs="Times New Roman"/>
              <w:b/>
              <w:bCs/>
              <w:color w:val="auto"/>
              <w:kern w:val="2"/>
              <w:sz w:val="24"/>
              <w:szCs w:val="24"/>
              <w:lang w:eastAsia="en-GB"/>
              <w14:ligatures w14:val="standardContextual"/>
            </w:rPr>
          </w:pPr>
          <w:hyperlink w:anchor="_Toc154763895" w:history="1">
            <w:r w:rsidRPr="00637A2F">
              <w:rPr>
                <w:rStyle w:val="Hyperlink"/>
                <w:rFonts w:ascii="Times New Roman" w:hAnsi="Times New Roman" w:cs="Times New Roman"/>
                <w:b/>
                <w:bCs/>
                <w:color w:val="auto"/>
              </w:rPr>
              <w:t>ACKNOWLEDGEMENT</w:t>
            </w:r>
            <w:r w:rsidRPr="00637A2F">
              <w:rPr>
                <w:rFonts w:ascii="Times New Roman" w:hAnsi="Times New Roman" w:cs="Times New Roman"/>
                <w:b/>
                <w:bCs/>
                <w:webHidden/>
                <w:color w:val="auto"/>
              </w:rPr>
              <w:tab/>
            </w:r>
            <w:r w:rsidRPr="00637A2F">
              <w:rPr>
                <w:rFonts w:ascii="Times New Roman" w:hAnsi="Times New Roman" w:cs="Times New Roman"/>
                <w:b/>
                <w:bCs/>
                <w:webHidden/>
                <w:color w:val="auto"/>
              </w:rPr>
              <w:fldChar w:fldCharType="begin"/>
            </w:r>
            <w:r w:rsidRPr="00637A2F">
              <w:rPr>
                <w:rFonts w:ascii="Times New Roman" w:hAnsi="Times New Roman" w:cs="Times New Roman"/>
                <w:b/>
                <w:bCs/>
                <w:webHidden/>
                <w:color w:val="auto"/>
              </w:rPr>
              <w:instrText xml:space="preserve"> PAGEREF _Toc154763895 \h </w:instrText>
            </w:r>
            <w:r w:rsidRPr="00637A2F">
              <w:rPr>
                <w:rFonts w:ascii="Times New Roman" w:hAnsi="Times New Roman" w:cs="Times New Roman"/>
                <w:b/>
                <w:bCs/>
                <w:webHidden/>
                <w:color w:val="auto"/>
              </w:rPr>
            </w:r>
            <w:r w:rsidRPr="00637A2F">
              <w:rPr>
                <w:rFonts w:ascii="Times New Roman" w:hAnsi="Times New Roman" w:cs="Times New Roman"/>
                <w:b/>
                <w:bCs/>
                <w:webHidden/>
                <w:color w:val="auto"/>
              </w:rPr>
              <w:fldChar w:fldCharType="separate"/>
            </w:r>
            <w:r w:rsidRPr="00637A2F">
              <w:rPr>
                <w:rFonts w:ascii="Times New Roman" w:hAnsi="Times New Roman" w:cs="Times New Roman"/>
                <w:b/>
                <w:bCs/>
                <w:webHidden/>
                <w:color w:val="auto"/>
              </w:rPr>
              <w:t>4</w:t>
            </w:r>
            <w:r w:rsidRPr="00637A2F">
              <w:rPr>
                <w:rFonts w:ascii="Times New Roman" w:hAnsi="Times New Roman" w:cs="Times New Roman"/>
                <w:b/>
                <w:bCs/>
                <w:webHidden/>
                <w:color w:val="auto"/>
              </w:rPr>
              <w:fldChar w:fldCharType="end"/>
            </w:r>
          </w:hyperlink>
        </w:p>
        <w:p w14:paraId="62C3D80D" w14:textId="6A986397" w:rsidR="00E1347D" w:rsidRPr="00637A2F" w:rsidRDefault="00E1347D">
          <w:pPr>
            <w:pStyle w:val="TOC1"/>
            <w:rPr>
              <w:rFonts w:ascii="Times New Roman" w:hAnsi="Times New Roman" w:cs="Times New Roman"/>
              <w:b/>
              <w:bCs/>
              <w:color w:val="auto"/>
              <w:kern w:val="2"/>
              <w:sz w:val="24"/>
              <w:szCs w:val="24"/>
              <w:lang w:eastAsia="en-GB"/>
              <w14:ligatures w14:val="standardContextual"/>
            </w:rPr>
          </w:pPr>
          <w:hyperlink w:anchor="_Toc154763896" w:history="1">
            <w:r w:rsidRPr="00637A2F">
              <w:rPr>
                <w:rStyle w:val="Hyperlink"/>
                <w:rFonts w:ascii="Times New Roman" w:hAnsi="Times New Roman" w:cs="Times New Roman"/>
                <w:b/>
                <w:bCs/>
                <w:color w:val="auto"/>
              </w:rPr>
              <w:t>TABLE OF CONTENT</w:t>
            </w:r>
            <w:r w:rsidRPr="00637A2F">
              <w:rPr>
                <w:rFonts w:ascii="Times New Roman" w:hAnsi="Times New Roman" w:cs="Times New Roman"/>
                <w:b/>
                <w:bCs/>
                <w:webHidden/>
                <w:color w:val="auto"/>
              </w:rPr>
              <w:tab/>
            </w:r>
            <w:r w:rsidRPr="00637A2F">
              <w:rPr>
                <w:rFonts w:ascii="Times New Roman" w:hAnsi="Times New Roman" w:cs="Times New Roman"/>
                <w:b/>
                <w:bCs/>
                <w:webHidden/>
                <w:color w:val="auto"/>
              </w:rPr>
              <w:fldChar w:fldCharType="begin"/>
            </w:r>
            <w:r w:rsidRPr="00637A2F">
              <w:rPr>
                <w:rFonts w:ascii="Times New Roman" w:hAnsi="Times New Roman" w:cs="Times New Roman"/>
                <w:b/>
                <w:bCs/>
                <w:webHidden/>
                <w:color w:val="auto"/>
              </w:rPr>
              <w:instrText xml:space="preserve"> PAGEREF _Toc154763896 \h </w:instrText>
            </w:r>
            <w:r w:rsidRPr="00637A2F">
              <w:rPr>
                <w:rFonts w:ascii="Times New Roman" w:hAnsi="Times New Roman" w:cs="Times New Roman"/>
                <w:b/>
                <w:bCs/>
                <w:webHidden/>
                <w:color w:val="auto"/>
              </w:rPr>
            </w:r>
            <w:r w:rsidRPr="00637A2F">
              <w:rPr>
                <w:rFonts w:ascii="Times New Roman" w:hAnsi="Times New Roman" w:cs="Times New Roman"/>
                <w:b/>
                <w:bCs/>
                <w:webHidden/>
                <w:color w:val="auto"/>
              </w:rPr>
              <w:fldChar w:fldCharType="separate"/>
            </w:r>
            <w:r w:rsidRPr="00637A2F">
              <w:rPr>
                <w:rFonts w:ascii="Times New Roman" w:hAnsi="Times New Roman" w:cs="Times New Roman"/>
                <w:b/>
                <w:bCs/>
                <w:webHidden/>
                <w:color w:val="auto"/>
              </w:rPr>
              <w:t>5</w:t>
            </w:r>
            <w:r w:rsidRPr="00637A2F">
              <w:rPr>
                <w:rFonts w:ascii="Times New Roman" w:hAnsi="Times New Roman" w:cs="Times New Roman"/>
                <w:b/>
                <w:bCs/>
                <w:webHidden/>
                <w:color w:val="auto"/>
              </w:rPr>
              <w:fldChar w:fldCharType="end"/>
            </w:r>
          </w:hyperlink>
        </w:p>
        <w:p w14:paraId="0E445D24" w14:textId="21EDB133" w:rsidR="00E1347D" w:rsidRPr="00637A2F" w:rsidRDefault="00E1347D">
          <w:pPr>
            <w:pStyle w:val="TOC1"/>
            <w:rPr>
              <w:rFonts w:ascii="Times New Roman" w:hAnsi="Times New Roman" w:cs="Times New Roman"/>
              <w:b/>
              <w:bCs/>
              <w:color w:val="auto"/>
              <w:kern w:val="2"/>
              <w:sz w:val="24"/>
              <w:szCs w:val="24"/>
              <w:lang w:eastAsia="en-GB"/>
              <w14:ligatures w14:val="standardContextual"/>
            </w:rPr>
          </w:pPr>
          <w:hyperlink w:anchor="_Toc154763897" w:history="1">
            <w:r w:rsidRPr="00637A2F">
              <w:rPr>
                <w:rStyle w:val="Hyperlink"/>
                <w:rFonts w:ascii="Times New Roman" w:hAnsi="Times New Roman" w:cs="Times New Roman"/>
                <w:b/>
                <w:bCs/>
                <w:color w:val="auto"/>
              </w:rPr>
              <w:t>LIST OF TABLES</w:t>
            </w:r>
            <w:r w:rsidRPr="00637A2F">
              <w:rPr>
                <w:rFonts w:ascii="Times New Roman" w:hAnsi="Times New Roman" w:cs="Times New Roman"/>
                <w:b/>
                <w:bCs/>
                <w:webHidden/>
                <w:color w:val="auto"/>
              </w:rPr>
              <w:tab/>
            </w:r>
            <w:r w:rsidRPr="00637A2F">
              <w:rPr>
                <w:rFonts w:ascii="Times New Roman" w:hAnsi="Times New Roman" w:cs="Times New Roman"/>
                <w:b/>
                <w:bCs/>
                <w:webHidden/>
                <w:color w:val="auto"/>
              </w:rPr>
              <w:fldChar w:fldCharType="begin"/>
            </w:r>
            <w:r w:rsidRPr="00637A2F">
              <w:rPr>
                <w:rFonts w:ascii="Times New Roman" w:hAnsi="Times New Roman" w:cs="Times New Roman"/>
                <w:b/>
                <w:bCs/>
                <w:webHidden/>
                <w:color w:val="auto"/>
              </w:rPr>
              <w:instrText xml:space="preserve"> PAGEREF _Toc154763897 \h </w:instrText>
            </w:r>
            <w:r w:rsidRPr="00637A2F">
              <w:rPr>
                <w:rFonts w:ascii="Times New Roman" w:hAnsi="Times New Roman" w:cs="Times New Roman"/>
                <w:b/>
                <w:bCs/>
                <w:webHidden/>
                <w:color w:val="auto"/>
              </w:rPr>
            </w:r>
            <w:r w:rsidRPr="00637A2F">
              <w:rPr>
                <w:rFonts w:ascii="Times New Roman" w:hAnsi="Times New Roman" w:cs="Times New Roman"/>
                <w:b/>
                <w:bCs/>
                <w:webHidden/>
                <w:color w:val="auto"/>
              </w:rPr>
              <w:fldChar w:fldCharType="separate"/>
            </w:r>
            <w:r w:rsidRPr="00637A2F">
              <w:rPr>
                <w:rFonts w:ascii="Times New Roman" w:hAnsi="Times New Roman" w:cs="Times New Roman"/>
                <w:b/>
                <w:bCs/>
                <w:webHidden/>
                <w:color w:val="auto"/>
              </w:rPr>
              <w:t>7</w:t>
            </w:r>
            <w:r w:rsidRPr="00637A2F">
              <w:rPr>
                <w:rFonts w:ascii="Times New Roman" w:hAnsi="Times New Roman" w:cs="Times New Roman"/>
                <w:b/>
                <w:bCs/>
                <w:webHidden/>
                <w:color w:val="auto"/>
              </w:rPr>
              <w:fldChar w:fldCharType="end"/>
            </w:r>
          </w:hyperlink>
        </w:p>
        <w:p w14:paraId="6FB5EF90" w14:textId="023AB5E0" w:rsidR="00E1347D" w:rsidRPr="00637A2F" w:rsidRDefault="00E1347D">
          <w:pPr>
            <w:pStyle w:val="TOC1"/>
            <w:rPr>
              <w:rFonts w:ascii="Times New Roman" w:hAnsi="Times New Roman" w:cs="Times New Roman"/>
              <w:b/>
              <w:bCs/>
              <w:color w:val="auto"/>
              <w:kern w:val="2"/>
              <w:sz w:val="24"/>
              <w:szCs w:val="24"/>
              <w:lang w:eastAsia="en-GB"/>
              <w14:ligatures w14:val="standardContextual"/>
            </w:rPr>
          </w:pPr>
          <w:hyperlink w:anchor="_Toc154763898" w:history="1">
            <w:r w:rsidRPr="00637A2F">
              <w:rPr>
                <w:rStyle w:val="Hyperlink"/>
                <w:rFonts w:ascii="Times New Roman" w:hAnsi="Times New Roman" w:cs="Times New Roman"/>
                <w:b/>
                <w:bCs/>
                <w:color w:val="auto"/>
              </w:rPr>
              <w:t>LIST OF FIGURES</w:t>
            </w:r>
            <w:r w:rsidRPr="00637A2F">
              <w:rPr>
                <w:rFonts w:ascii="Times New Roman" w:hAnsi="Times New Roman" w:cs="Times New Roman"/>
                <w:b/>
                <w:bCs/>
                <w:webHidden/>
                <w:color w:val="auto"/>
              </w:rPr>
              <w:tab/>
            </w:r>
            <w:r w:rsidRPr="00637A2F">
              <w:rPr>
                <w:rFonts w:ascii="Times New Roman" w:hAnsi="Times New Roman" w:cs="Times New Roman"/>
                <w:b/>
                <w:bCs/>
                <w:webHidden/>
                <w:color w:val="auto"/>
              </w:rPr>
              <w:fldChar w:fldCharType="begin"/>
            </w:r>
            <w:r w:rsidRPr="00637A2F">
              <w:rPr>
                <w:rFonts w:ascii="Times New Roman" w:hAnsi="Times New Roman" w:cs="Times New Roman"/>
                <w:b/>
                <w:bCs/>
                <w:webHidden/>
                <w:color w:val="auto"/>
              </w:rPr>
              <w:instrText xml:space="preserve"> PAGEREF _Toc154763898 \h </w:instrText>
            </w:r>
            <w:r w:rsidRPr="00637A2F">
              <w:rPr>
                <w:rFonts w:ascii="Times New Roman" w:hAnsi="Times New Roman" w:cs="Times New Roman"/>
                <w:b/>
                <w:bCs/>
                <w:webHidden/>
                <w:color w:val="auto"/>
              </w:rPr>
            </w:r>
            <w:r w:rsidRPr="00637A2F">
              <w:rPr>
                <w:rFonts w:ascii="Times New Roman" w:hAnsi="Times New Roman" w:cs="Times New Roman"/>
                <w:b/>
                <w:bCs/>
                <w:webHidden/>
                <w:color w:val="auto"/>
              </w:rPr>
              <w:fldChar w:fldCharType="separate"/>
            </w:r>
            <w:r w:rsidRPr="00637A2F">
              <w:rPr>
                <w:rFonts w:ascii="Times New Roman" w:hAnsi="Times New Roman" w:cs="Times New Roman"/>
                <w:b/>
                <w:bCs/>
                <w:webHidden/>
                <w:color w:val="auto"/>
              </w:rPr>
              <w:t>7</w:t>
            </w:r>
            <w:r w:rsidRPr="00637A2F">
              <w:rPr>
                <w:rFonts w:ascii="Times New Roman" w:hAnsi="Times New Roman" w:cs="Times New Roman"/>
                <w:b/>
                <w:bCs/>
                <w:webHidden/>
                <w:color w:val="auto"/>
              </w:rPr>
              <w:fldChar w:fldCharType="end"/>
            </w:r>
          </w:hyperlink>
        </w:p>
        <w:p w14:paraId="31B45E13" w14:textId="06D3D801" w:rsidR="00E1347D" w:rsidRDefault="00E1347D">
          <w:pPr>
            <w:pStyle w:val="TOC1"/>
            <w:rPr>
              <w:rStyle w:val="Hyperlink"/>
              <w:rFonts w:ascii="Times New Roman" w:hAnsi="Times New Roman" w:cs="Times New Roman"/>
              <w:b/>
              <w:bCs/>
              <w:color w:val="auto"/>
            </w:rPr>
          </w:pPr>
          <w:hyperlink w:anchor="_Toc154763899" w:history="1">
            <w:r w:rsidRPr="00637A2F">
              <w:rPr>
                <w:rStyle w:val="Hyperlink"/>
                <w:rFonts w:ascii="Times New Roman" w:hAnsi="Times New Roman" w:cs="Times New Roman"/>
                <w:b/>
                <w:bCs/>
                <w:color w:val="auto"/>
              </w:rPr>
              <w:t>LIST OF ACRONYMS</w:t>
            </w:r>
            <w:r w:rsidRPr="00637A2F">
              <w:rPr>
                <w:rFonts w:ascii="Times New Roman" w:hAnsi="Times New Roman" w:cs="Times New Roman"/>
                <w:b/>
                <w:bCs/>
                <w:webHidden/>
                <w:color w:val="auto"/>
              </w:rPr>
              <w:tab/>
            </w:r>
            <w:r w:rsidRPr="00637A2F">
              <w:rPr>
                <w:rFonts w:ascii="Times New Roman" w:hAnsi="Times New Roman" w:cs="Times New Roman"/>
                <w:b/>
                <w:bCs/>
                <w:webHidden/>
                <w:color w:val="auto"/>
              </w:rPr>
              <w:fldChar w:fldCharType="begin"/>
            </w:r>
            <w:r w:rsidRPr="00637A2F">
              <w:rPr>
                <w:rFonts w:ascii="Times New Roman" w:hAnsi="Times New Roman" w:cs="Times New Roman"/>
                <w:b/>
                <w:bCs/>
                <w:webHidden/>
                <w:color w:val="auto"/>
              </w:rPr>
              <w:instrText xml:space="preserve"> PAGEREF _Toc154763899 \h </w:instrText>
            </w:r>
            <w:r w:rsidRPr="00637A2F">
              <w:rPr>
                <w:rFonts w:ascii="Times New Roman" w:hAnsi="Times New Roman" w:cs="Times New Roman"/>
                <w:b/>
                <w:bCs/>
                <w:webHidden/>
                <w:color w:val="auto"/>
              </w:rPr>
            </w:r>
            <w:r w:rsidRPr="00637A2F">
              <w:rPr>
                <w:rFonts w:ascii="Times New Roman" w:hAnsi="Times New Roman" w:cs="Times New Roman"/>
                <w:b/>
                <w:bCs/>
                <w:webHidden/>
                <w:color w:val="auto"/>
              </w:rPr>
              <w:fldChar w:fldCharType="separate"/>
            </w:r>
            <w:r w:rsidRPr="00637A2F">
              <w:rPr>
                <w:rFonts w:ascii="Times New Roman" w:hAnsi="Times New Roman" w:cs="Times New Roman"/>
                <w:b/>
                <w:bCs/>
                <w:webHidden/>
                <w:color w:val="auto"/>
              </w:rPr>
              <w:t>8</w:t>
            </w:r>
            <w:r w:rsidRPr="00637A2F">
              <w:rPr>
                <w:rFonts w:ascii="Times New Roman" w:hAnsi="Times New Roman" w:cs="Times New Roman"/>
                <w:b/>
                <w:bCs/>
                <w:webHidden/>
                <w:color w:val="auto"/>
              </w:rPr>
              <w:fldChar w:fldCharType="end"/>
            </w:r>
          </w:hyperlink>
        </w:p>
        <w:p w14:paraId="4E79FDA1" w14:textId="77777777" w:rsidR="0003576C" w:rsidRPr="0003576C" w:rsidRDefault="0003576C" w:rsidP="0003576C"/>
        <w:p w14:paraId="2CF6C6E9" w14:textId="44F5E182" w:rsidR="0003576C" w:rsidRPr="0003576C" w:rsidRDefault="00E1347D" w:rsidP="0003576C">
          <w:pPr>
            <w:pStyle w:val="TOC1"/>
            <w:rPr>
              <w:rFonts w:ascii="Times New Roman" w:hAnsi="Times New Roman" w:cs="Times New Roman"/>
              <w:b/>
              <w:bCs/>
              <w:color w:val="auto"/>
              <w:u w:val="single"/>
            </w:rPr>
          </w:pPr>
          <w:hyperlink w:anchor="_Toc154763900" w:history="1">
            <w:r w:rsidRPr="00637A2F">
              <w:rPr>
                <w:rStyle w:val="Hyperlink"/>
                <w:rFonts w:ascii="Times New Roman" w:hAnsi="Times New Roman" w:cs="Times New Roman"/>
                <w:b/>
                <w:bCs/>
                <w:color w:val="auto"/>
              </w:rPr>
              <w:t>CHAPTER I. INTRODUCTION</w:t>
            </w:r>
            <w:r w:rsidRPr="00637A2F">
              <w:rPr>
                <w:rFonts w:ascii="Times New Roman" w:hAnsi="Times New Roman" w:cs="Times New Roman"/>
                <w:b/>
                <w:bCs/>
                <w:webHidden/>
                <w:color w:val="auto"/>
              </w:rPr>
              <w:tab/>
            </w:r>
            <w:r w:rsidRPr="00637A2F">
              <w:rPr>
                <w:rFonts w:ascii="Times New Roman" w:hAnsi="Times New Roman" w:cs="Times New Roman"/>
                <w:b/>
                <w:bCs/>
                <w:webHidden/>
                <w:color w:val="auto"/>
              </w:rPr>
              <w:fldChar w:fldCharType="begin"/>
            </w:r>
            <w:r w:rsidRPr="00637A2F">
              <w:rPr>
                <w:rFonts w:ascii="Times New Roman" w:hAnsi="Times New Roman" w:cs="Times New Roman"/>
                <w:b/>
                <w:bCs/>
                <w:webHidden/>
                <w:color w:val="auto"/>
              </w:rPr>
              <w:instrText xml:space="preserve"> PAGEREF _Toc154763900 \h </w:instrText>
            </w:r>
            <w:r w:rsidRPr="00637A2F">
              <w:rPr>
                <w:rFonts w:ascii="Times New Roman" w:hAnsi="Times New Roman" w:cs="Times New Roman"/>
                <w:b/>
                <w:bCs/>
                <w:webHidden/>
                <w:color w:val="auto"/>
              </w:rPr>
            </w:r>
            <w:r w:rsidRPr="00637A2F">
              <w:rPr>
                <w:rFonts w:ascii="Times New Roman" w:hAnsi="Times New Roman" w:cs="Times New Roman"/>
                <w:b/>
                <w:bCs/>
                <w:webHidden/>
                <w:color w:val="auto"/>
              </w:rPr>
              <w:fldChar w:fldCharType="separate"/>
            </w:r>
            <w:r w:rsidRPr="00637A2F">
              <w:rPr>
                <w:rFonts w:ascii="Times New Roman" w:hAnsi="Times New Roman" w:cs="Times New Roman"/>
                <w:b/>
                <w:bCs/>
                <w:webHidden/>
                <w:color w:val="auto"/>
              </w:rPr>
              <w:t>9</w:t>
            </w:r>
            <w:r w:rsidRPr="00637A2F">
              <w:rPr>
                <w:rFonts w:ascii="Times New Roman" w:hAnsi="Times New Roman" w:cs="Times New Roman"/>
                <w:b/>
                <w:bCs/>
                <w:webHidden/>
                <w:color w:val="auto"/>
              </w:rPr>
              <w:fldChar w:fldCharType="end"/>
            </w:r>
          </w:hyperlink>
        </w:p>
        <w:p w14:paraId="15BD092A" w14:textId="76696339" w:rsidR="00E1347D" w:rsidRPr="00637A2F" w:rsidRDefault="00E1347D">
          <w:pPr>
            <w:pStyle w:val="TOC2"/>
            <w:tabs>
              <w:tab w:val="right" w:leader="dot" w:pos="9016"/>
            </w:tabs>
            <w:rPr>
              <w:rFonts w:ascii="Times New Roman" w:hAnsi="Times New Roman" w:cs="Times New Roman"/>
              <w:noProof/>
              <w:color w:val="auto"/>
              <w:kern w:val="2"/>
              <w:sz w:val="24"/>
              <w:szCs w:val="24"/>
              <w:lang w:eastAsia="en-GB"/>
              <w14:ligatures w14:val="standardContextual"/>
            </w:rPr>
          </w:pPr>
          <w:hyperlink w:anchor="_Toc154763901" w:history="1">
            <w:r w:rsidRPr="00637A2F">
              <w:rPr>
                <w:rStyle w:val="Hyperlink"/>
                <w:rFonts w:ascii="Times New Roman" w:hAnsi="Times New Roman" w:cs="Times New Roman"/>
                <w:noProof/>
                <w:color w:val="auto"/>
              </w:rPr>
              <w:t>1.1. Introduction</w:t>
            </w:r>
            <w:r w:rsidRPr="00637A2F">
              <w:rPr>
                <w:rFonts w:ascii="Times New Roman" w:hAnsi="Times New Roman" w:cs="Times New Roman"/>
                <w:noProof/>
                <w:webHidden/>
                <w:color w:val="auto"/>
              </w:rPr>
              <w:tab/>
            </w:r>
            <w:r w:rsidRPr="00637A2F">
              <w:rPr>
                <w:rFonts w:ascii="Times New Roman" w:hAnsi="Times New Roman" w:cs="Times New Roman"/>
                <w:noProof/>
                <w:webHidden/>
                <w:color w:val="auto"/>
              </w:rPr>
              <w:fldChar w:fldCharType="begin"/>
            </w:r>
            <w:r w:rsidRPr="00637A2F">
              <w:rPr>
                <w:rFonts w:ascii="Times New Roman" w:hAnsi="Times New Roman" w:cs="Times New Roman"/>
                <w:noProof/>
                <w:webHidden/>
                <w:color w:val="auto"/>
              </w:rPr>
              <w:instrText xml:space="preserve"> PAGEREF _Toc154763901 \h </w:instrText>
            </w:r>
            <w:r w:rsidRPr="00637A2F">
              <w:rPr>
                <w:rFonts w:ascii="Times New Roman" w:hAnsi="Times New Roman" w:cs="Times New Roman"/>
                <w:noProof/>
                <w:webHidden/>
                <w:color w:val="auto"/>
              </w:rPr>
            </w:r>
            <w:r w:rsidRPr="00637A2F">
              <w:rPr>
                <w:rFonts w:ascii="Times New Roman" w:hAnsi="Times New Roman" w:cs="Times New Roman"/>
                <w:noProof/>
                <w:webHidden/>
                <w:color w:val="auto"/>
              </w:rPr>
              <w:fldChar w:fldCharType="separate"/>
            </w:r>
            <w:r w:rsidRPr="00637A2F">
              <w:rPr>
                <w:rFonts w:ascii="Times New Roman" w:hAnsi="Times New Roman" w:cs="Times New Roman"/>
                <w:noProof/>
                <w:webHidden/>
                <w:color w:val="auto"/>
              </w:rPr>
              <w:t>9</w:t>
            </w:r>
            <w:r w:rsidRPr="00637A2F">
              <w:rPr>
                <w:rFonts w:ascii="Times New Roman" w:hAnsi="Times New Roman" w:cs="Times New Roman"/>
                <w:noProof/>
                <w:webHidden/>
                <w:color w:val="auto"/>
              </w:rPr>
              <w:fldChar w:fldCharType="end"/>
            </w:r>
          </w:hyperlink>
        </w:p>
        <w:p w14:paraId="10155186" w14:textId="2F7DC26B" w:rsidR="00E1347D" w:rsidRPr="00637A2F" w:rsidRDefault="00E1347D">
          <w:pPr>
            <w:pStyle w:val="TOC2"/>
            <w:tabs>
              <w:tab w:val="right" w:leader="dot" w:pos="9016"/>
            </w:tabs>
            <w:rPr>
              <w:rFonts w:ascii="Times New Roman" w:hAnsi="Times New Roman" w:cs="Times New Roman"/>
              <w:noProof/>
              <w:color w:val="auto"/>
              <w:kern w:val="2"/>
              <w:sz w:val="24"/>
              <w:szCs w:val="24"/>
              <w:lang w:eastAsia="en-GB"/>
              <w14:ligatures w14:val="standardContextual"/>
            </w:rPr>
          </w:pPr>
          <w:hyperlink w:anchor="_Toc154763902" w:history="1">
            <w:r w:rsidRPr="00637A2F">
              <w:rPr>
                <w:rStyle w:val="Hyperlink"/>
                <w:rFonts w:ascii="Times New Roman" w:hAnsi="Times New Roman" w:cs="Times New Roman"/>
                <w:noProof/>
                <w:color w:val="auto"/>
              </w:rPr>
              <w:t>1.2. Background of the study</w:t>
            </w:r>
            <w:r w:rsidRPr="00637A2F">
              <w:rPr>
                <w:rFonts w:ascii="Times New Roman" w:hAnsi="Times New Roman" w:cs="Times New Roman"/>
                <w:noProof/>
                <w:webHidden/>
                <w:color w:val="auto"/>
              </w:rPr>
              <w:tab/>
            </w:r>
            <w:r w:rsidRPr="00637A2F">
              <w:rPr>
                <w:rFonts w:ascii="Times New Roman" w:hAnsi="Times New Roman" w:cs="Times New Roman"/>
                <w:noProof/>
                <w:webHidden/>
                <w:color w:val="auto"/>
              </w:rPr>
              <w:fldChar w:fldCharType="begin"/>
            </w:r>
            <w:r w:rsidRPr="00637A2F">
              <w:rPr>
                <w:rFonts w:ascii="Times New Roman" w:hAnsi="Times New Roman" w:cs="Times New Roman"/>
                <w:noProof/>
                <w:webHidden/>
                <w:color w:val="auto"/>
              </w:rPr>
              <w:instrText xml:space="preserve"> PAGEREF _Toc154763902 \h </w:instrText>
            </w:r>
            <w:r w:rsidRPr="00637A2F">
              <w:rPr>
                <w:rFonts w:ascii="Times New Roman" w:hAnsi="Times New Roman" w:cs="Times New Roman"/>
                <w:noProof/>
                <w:webHidden/>
                <w:color w:val="auto"/>
              </w:rPr>
            </w:r>
            <w:r w:rsidRPr="00637A2F">
              <w:rPr>
                <w:rFonts w:ascii="Times New Roman" w:hAnsi="Times New Roman" w:cs="Times New Roman"/>
                <w:noProof/>
                <w:webHidden/>
                <w:color w:val="auto"/>
              </w:rPr>
              <w:fldChar w:fldCharType="separate"/>
            </w:r>
            <w:r w:rsidRPr="00637A2F">
              <w:rPr>
                <w:rFonts w:ascii="Times New Roman" w:hAnsi="Times New Roman" w:cs="Times New Roman"/>
                <w:noProof/>
                <w:webHidden/>
                <w:color w:val="auto"/>
              </w:rPr>
              <w:t>10</w:t>
            </w:r>
            <w:r w:rsidRPr="00637A2F">
              <w:rPr>
                <w:rFonts w:ascii="Times New Roman" w:hAnsi="Times New Roman" w:cs="Times New Roman"/>
                <w:noProof/>
                <w:webHidden/>
                <w:color w:val="auto"/>
              </w:rPr>
              <w:fldChar w:fldCharType="end"/>
            </w:r>
          </w:hyperlink>
        </w:p>
        <w:p w14:paraId="1CE53D2D" w14:textId="4D714D0D" w:rsidR="00E1347D" w:rsidRPr="00637A2F" w:rsidRDefault="00E1347D">
          <w:pPr>
            <w:pStyle w:val="TOC2"/>
            <w:tabs>
              <w:tab w:val="right" w:leader="dot" w:pos="9016"/>
            </w:tabs>
            <w:rPr>
              <w:rFonts w:ascii="Times New Roman" w:hAnsi="Times New Roman" w:cs="Times New Roman"/>
              <w:noProof/>
              <w:color w:val="auto"/>
              <w:kern w:val="2"/>
              <w:sz w:val="24"/>
              <w:szCs w:val="24"/>
              <w:lang w:eastAsia="en-GB"/>
              <w14:ligatures w14:val="standardContextual"/>
            </w:rPr>
          </w:pPr>
          <w:hyperlink w:anchor="_Toc154763903" w:history="1">
            <w:r w:rsidRPr="00637A2F">
              <w:rPr>
                <w:rStyle w:val="Hyperlink"/>
                <w:rFonts w:ascii="Times New Roman" w:hAnsi="Times New Roman" w:cs="Times New Roman"/>
                <w:noProof/>
                <w:color w:val="auto"/>
              </w:rPr>
              <w:t>1.3. Problem Statement</w:t>
            </w:r>
            <w:r w:rsidRPr="00637A2F">
              <w:rPr>
                <w:rFonts w:ascii="Times New Roman" w:hAnsi="Times New Roman" w:cs="Times New Roman"/>
                <w:noProof/>
                <w:webHidden/>
                <w:color w:val="auto"/>
              </w:rPr>
              <w:tab/>
            </w:r>
            <w:r w:rsidRPr="00637A2F">
              <w:rPr>
                <w:rFonts w:ascii="Times New Roman" w:hAnsi="Times New Roman" w:cs="Times New Roman"/>
                <w:noProof/>
                <w:webHidden/>
                <w:color w:val="auto"/>
              </w:rPr>
              <w:fldChar w:fldCharType="begin"/>
            </w:r>
            <w:r w:rsidRPr="00637A2F">
              <w:rPr>
                <w:rFonts w:ascii="Times New Roman" w:hAnsi="Times New Roman" w:cs="Times New Roman"/>
                <w:noProof/>
                <w:webHidden/>
                <w:color w:val="auto"/>
              </w:rPr>
              <w:instrText xml:space="preserve"> PAGEREF _Toc154763903 \h </w:instrText>
            </w:r>
            <w:r w:rsidRPr="00637A2F">
              <w:rPr>
                <w:rFonts w:ascii="Times New Roman" w:hAnsi="Times New Roman" w:cs="Times New Roman"/>
                <w:noProof/>
                <w:webHidden/>
                <w:color w:val="auto"/>
              </w:rPr>
            </w:r>
            <w:r w:rsidRPr="00637A2F">
              <w:rPr>
                <w:rFonts w:ascii="Times New Roman" w:hAnsi="Times New Roman" w:cs="Times New Roman"/>
                <w:noProof/>
                <w:webHidden/>
                <w:color w:val="auto"/>
              </w:rPr>
              <w:fldChar w:fldCharType="separate"/>
            </w:r>
            <w:r w:rsidRPr="00637A2F">
              <w:rPr>
                <w:rFonts w:ascii="Times New Roman" w:hAnsi="Times New Roman" w:cs="Times New Roman"/>
                <w:noProof/>
                <w:webHidden/>
                <w:color w:val="auto"/>
              </w:rPr>
              <w:t>11</w:t>
            </w:r>
            <w:r w:rsidRPr="00637A2F">
              <w:rPr>
                <w:rFonts w:ascii="Times New Roman" w:hAnsi="Times New Roman" w:cs="Times New Roman"/>
                <w:noProof/>
                <w:webHidden/>
                <w:color w:val="auto"/>
              </w:rPr>
              <w:fldChar w:fldCharType="end"/>
            </w:r>
          </w:hyperlink>
        </w:p>
        <w:p w14:paraId="2168A35E" w14:textId="1A379A4E" w:rsidR="00E1347D" w:rsidRPr="00637A2F" w:rsidRDefault="00E1347D">
          <w:pPr>
            <w:pStyle w:val="TOC2"/>
            <w:tabs>
              <w:tab w:val="right" w:leader="dot" w:pos="9016"/>
            </w:tabs>
            <w:rPr>
              <w:rFonts w:ascii="Times New Roman" w:hAnsi="Times New Roman" w:cs="Times New Roman"/>
              <w:noProof/>
              <w:color w:val="auto"/>
              <w:kern w:val="2"/>
              <w:sz w:val="24"/>
              <w:szCs w:val="24"/>
              <w:lang w:eastAsia="en-GB"/>
              <w14:ligatures w14:val="standardContextual"/>
            </w:rPr>
          </w:pPr>
          <w:hyperlink w:anchor="_Toc154763904" w:history="1">
            <w:r w:rsidRPr="00637A2F">
              <w:rPr>
                <w:rStyle w:val="Hyperlink"/>
                <w:rFonts w:ascii="Times New Roman" w:hAnsi="Times New Roman" w:cs="Times New Roman"/>
                <w:noProof/>
                <w:color w:val="auto"/>
              </w:rPr>
              <w:t>1.4. Aim and Objectives of the Study. Research Questions.</w:t>
            </w:r>
            <w:r w:rsidRPr="00637A2F">
              <w:rPr>
                <w:rFonts w:ascii="Times New Roman" w:hAnsi="Times New Roman" w:cs="Times New Roman"/>
                <w:noProof/>
                <w:webHidden/>
                <w:color w:val="auto"/>
              </w:rPr>
              <w:tab/>
            </w:r>
            <w:r w:rsidRPr="00637A2F">
              <w:rPr>
                <w:rFonts w:ascii="Times New Roman" w:hAnsi="Times New Roman" w:cs="Times New Roman"/>
                <w:noProof/>
                <w:webHidden/>
                <w:color w:val="auto"/>
              </w:rPr>
              <w:fldChar w:fldCharType="begin"/>
            </w:r>
            <w:r w:rsidRPr="00637A2F">
              <w:rPr>
                <w:rFonts w:ascii="Times New Roman" w:hAnsi="Times New Roman" w:cs="Times New Roman"/>
                <w:noProof/>
                <w:webHidden/>
                <w:color w:val="auto"/>
              </w:rPr>
              <w:instrText xml:space="preserve"> PAGEREF _Toc154763904 \h </w:instrText>
            </w:r>
            <w:r w:rsidRPr="00637A2F">
              <w:rPr>
                <w:rFonts w:ascii="Times New Roman" w:hAnsi="Times New Roman" w:cs="Times New Roman"/>
                <w:noProof/>
                <w:webHidden/>
                <w:color w:val="auto"/>
              </w:rPr>
            </w:r>
            <w:r w:rsidRPr="00637A2F">
              <w:rPr>
                <w:rFonts w:ascii="Times New Roman" w:hAnsi="Times New Roman" w:cs="Times New Roman"/>
                <w:noProof/>
                <w:webHidden/>
                <w:color w:val="auto"/>
              </w:rPr>
              <w:fldChar w:fldCharType="separate"/>
            </w:r>
            <w:r w:rsidRPr="00637A2F">
              <w:rPr>
                <w:rFonts w:ascii="Times New Roman" w:hAnsi="Times New Roman" w:cs="Times New Roman"/>
                <w:noProof/>
                <w:webHidden/>
                <w:color w:val="auto"/>
              </w:rPr>
              <w:t>12</w:t>
            </w:r>
            <w:r w:rsidRPr="00637A2F">
              <w:rPr>
                <w:rFonts w:ascii="Times New Roman" w:hAnsi="Times New Roman" w:cs="Times New Roman"/>
                <w:noProof/>
                <w:webHidden/>
                <w:color w:val="auto"/>
              </w:rPr>
              <w:fldChar w:fldCharType="end"/>
            </w:r>
          </w:hyperlink>
        </w:p>
        <w:p w14:paraId="46501395" w14:textId="70FFF052" w:rsidR="00E1347D" w:rsidRPr="00637A2F" w:rsidRDefault="00C5440C">
          <w:pPr>
            <w:pStyle w:val="TOC2"/>
            <w:tabs>
              <w:tab w:val="right" w:leader="dot" w:pos="9016"/>
            </w:tabs>
            <w:rPr>
              <w:rFonts w:ascii="Times New Roman" w:hAnsi="Times New Roman" w:cs="Times New Roman"/>
              <w:noProof/>
              <w:color w:val="auto"/>
              <w:kern w:val="2"/>
              <w:sz w:val="24"/>
              <w:szCs w:val="24"/>
              <w:lang w:eastAsia="en-GB"/>
              <w14:ligatures w14:val="standardContextual"/>
            </w:rPr>
          </w:pPr>
          <w:r w:rsidRPr="00637A2F">
            <w:rPr>
              <w:rStyle w:val="Hyperlink"/>
              <w:rFonts w:ascii="Times New Roman" w:hAnsi="Times New Roman" w:cs="Times New Roman"/>
              <w:noProof/>
              <w:color w:val="auto"/>
              <w:u w:val="none"/>
            </w:rPr>
            <w:t xml:space="preserve">       </w:t>
          </w:r>
          <w:hyperlink w:anchor="_Toc154763905" w:history="1">
            <w:r w:rsidR="00E1347D" w:rsidRPr="00637A2F">
              <w:rPr>
                <w:rStyle w:val="Hyperlink"/>
                <w:rFonts w:ascii="Times New Roman" w:hAnsi="Times New Roman" w:cs="Times New Roman"/>
                <w:i/>
                <w:iCs/>
                <w:noProof/>
                <w:color w:val="auto"/>
              </w:rPr>
              <w:t>1.4.1. Research Questions.</w:t>
            </w:r>
            <w:r w:rsidR="00E1347D" w:rsidRPr="00637A2F">
              <w:rPr>
                <w:rFonts w:ascii="Times New Roman" w:hAnsi="Times New Roman" w:cs="Times New Roman"/>
                <w:noProof/>
                <w:webHidden/>
                <w:color w:val="auto"/>
              </w:rPr>
              <w:tab/>
            </w:r>
            <w:r w:rsidR="00E1347D" w:rsidRPr="00637A2F">
              <w:rPr>
                <w:rFonts w:ascii="Times New Roman" w:hAnsi="Times New Roman" w:cs="Times New Roman"/>
                <w:noProof/>
                <w:webHidden/>
                <w:color w:val="auto"/>
              </w:rPr>
              <w:fldChar w:fldCharType="begin"/>
            </w:r>
            <w:r w:rsidR="00E1347D" w:rsidRPr="00637A2F">
              <w:rPr>
                <w:rFonts w:ascii="Times New Roman" w:hAnsi="Times New Roman" w:cs="Times New Roman"/>
                <w:noProof/>
                <w:webHidden/>
                <w:color w:val="auto"/>
              </w:rPr>
              <w:instrText xml:space="preserve"> PAGEREF _Toc154763905 \h </w:instrText>
            </w:r>
            <w:r w:rsidR="00E1347D" w:rsidRPr="00637A2F">
              <w:rPr>
                <w:rFonts w:ascii="Times New Roman" w:hAnsi="Times New Roman" w:cs="Times New Roman"/>
                <w:noProof/>
                <w:webHidden/>
                <w:color w:val="auto"/>
              </w:rPr>
            </w:r>
            <w:r w:rsidR="00E1347D" w:rsidRPr="00637A2F">
              <w:rPr>
                <w:rFonts w:ascii="Times New Roman" w:hAnsi="Times New Roman" w:cs="Times New Roman"/>
                <w:noProof/>
                <w:webHidden/>
                <w:color w:val="auto"/>
              </w:rPr>
              <w:fldChar w:fldCharType="separate"/>
            </w:r>
            <w:r w:rsidR="00E1347D" w:rsidRPr="00637A2F">
              <w:rPr>
                <w:rFonts w:ascii="Times New Roman" w:hAnsi="Times New Roman" w:cs="Times New Roman"/>
                <w:noProof/>
                <w:webHidden/>
                <w:color w:val="auto"/>
              </w:rPr>
              <w:t>12</w:t>
            </w:r>
            <w:r w:rsidR="00E1347D" w:rsidRPr="00637A2F">
              <w:rPr>
                <w:rFonts w:ascii="Times New Roman" w:hAnsi="Times New Roman" w:cs="Times New Roman"/>
                <w:noProof/>
                <w:webHidden/>
                <w:color w:val="auto"/>
              </w:rPr>
              <w:fldChar w:fldCharType="end"/>
            </w:r>
          </w:hyperlink>
        </w:p>
        <w:p w14:paraId="090C0B15" w14:textId="1D1E287D" w:rsidR="00E1347D" w:rsidRPr="00637A2F" w:rsidRDefault="00C5440C">
          <w:pPr>
            <w:pStyle w:val="TOC2"/>
            <w:tabs>
              <w:tab w:val="right" w:leader="dot" w:pos="9016"/>
            </w:tabs>
            <w:rPr>
              <w:rFonts w:ascii="Times New Roman" w:hAnsi="Times New Roman" w:cs="Times New Roman"/>
              <w:noProof/>
              <w:color w:val="auto"/>
              <w:kern w:val="2"/>
              <w:sz w:val="24"/>
              <w:szCs w:val="24"/>
              <w:lang w:eastAsia="en-GB"/>
              <w14:ligatures w14:val="standardContextual"/>
            </w:rPr>
          </w:pPr>
          <w:r w:rsidRPr="00637A2F">
            <w:rPr>
              <w:rStyle w:val="Hyperlink"/>
              <w:rFonts w:ascii="Times New Roman" w:hAnsi="Times New Roman" w:cs="Times New Roman"/>
              <w:noProof/>
              <w:color w:val="auto"/>
              <w:u w:val="none"/>
            </w:rPr>
            <w:t xml:space="preserve">       </w:t>
          </w:r>
          <w:hyperlink w:anchor="_Toc154763906" w:history="1">
            <w:r w:rsidR="00E1347D" w:rsidRPr="00637A2F">
              <w:rPr>
                <w:rStyle w:val="Hyperlink"/>
                <w:rFonts w:ascii="Times New Roman" w:hAnsi="Times New Roman" w:cs="Times New Roman"/>
                <w:i/>
                <w:iCs/>
                <w:noProof/>
                <w:color w:val="auto"/>
              </w:rPr>
              <w:t>1.4.2. Objectives.</w:t>
            </w:r>
            <w:r w:rsidR="00E1347D" w:rsidRPr="00637A2F">
              <w:rPr>
                <w:rFonts w:ascii="Times New Roman" w:hAnsi="Times New Roman" w:cs="Times New Roman"/>
                <w:noProof/>
                <w:webHidden/>
                <w:color w:val="auto"/>
              </w:rPr>
              <w:tab/>
            </w:r>
            <w:r w:rsidR="00E1347D" w:rsidRPr="00637A2F">
              <w:rPr>
                <w:rFonts w:ascii="Times New Roman" w:hAnsi="Times New Roman" w:cs="Times New Roman"/>
                <w:noProof/>
                <w:webHidden/>
                <w:color w:val="auto"/>
              </w:rPr>
              <w:fldChar w:fldCharType="begin"/>
            </w:r>
            <w:r w:rsidR="00E1347D" w:rsidRPr="00637A2F">
              <w:rPr>
                <w:rFonts w:ascii="Times New Roman" w:hAnsi="Times New Roman" w:cs="Times New Roman"/>
                <w:noProof/>
                <w:webHidden/>
                <w:color w:val="auto"/>
              </w:rPr>
              <w:instrText xml:space="preserve"> PAGEREF _Toc154763906 \h </w:instrText>
            </w:r>
            <w:r w:rsidR="00E1347D" w:rsidRPr="00637A2F">
              <w:rPr>
                <w:rFonts w:ascii="Times New Roman" w:hAnsi="Times New Roman" w:cs="Times New Roman"/>
                <w:noProof/>
                <w:webHidden/>
                <w:color w:val="auto"/>
              </w:rPr>
            </w:r>
            <w:r w:rsidR="00E1347D" w:rsidRPr="00637A2F">
              <w:rPr>
                <w:rFonts w:ascii="Times New Roman" w:hAnsi="Times New Roman" w:cs="Times New Roman"/>
                <w:noProof/>
                <w:webHidden/>
                <w:color w:val="auto"/>
              </w:rPr>
              <w:fldChar w:fldCharType="separate"/>
            </w:r>
            <w:r w:rsidR="00E1347D" w:rsidRPr="00637A2F">
              <w:rPr>
                <w:rFonts w:ascii="Times New Roman" w:hAnsi="Times New Roman" w:cs="Times New Roman"/>
                <w:noProof/>
                <w:webHidden/>
                <w:color w:val="auto"/>
              </w:rPr>
              <w:t>12</w:t>
            </w:r>
            <w:r w:rsidR="00E1347D" w:rsidRPr="00637A2F">
              <w:rPr>
                <w:rFonts w:ascii="Times New Roman" w:hAnsi="Times New Roman" w:cs="Times New Roman"/>
                <w:noProof/>
                <w:webHidden/>
                <w:color w:val="auto"/>
              </w:rPr>
              <w:fldChar w:fldCharType="end"/>
            </w:r>
          </w:hyperlink>
        </w:p>
        <w:p w14:paraId="2E11D0D7" w14:textId="640991D6" w:rsidR="00E1347D" w:rsidRPr="00637A2F" w:rsidRDefault="00E1347D">
          <w:pPr>
            <w:pStyle w:val="TOC2"/>
            <w:tabs>
              <w:tab w:val="right" w:leader="dot" w:pos="9016"/>
            </w:tabs>
            <w:rPr>
              <w:rFonts w:ascii="Times New Roman" w:hAnsi="Times New Roman" w:cs="Times New Roman"/>
              <w:noProof/>
              <w:color w:val="auto"/>
              <w:kern w:val="2"/>
              <w:sz w:val="24"/>
              <w:szCs w:val="24"/>
              <w:lang w:eastAsia="en-GB"/>
              <w14:ligatures w14:val="standardContextual"/>
            </w:rPr>
          </w:pPr>
          <w:hyperlink w:anchor="_Toc154763907" w:history="1">
            <w:r w:rsidRPr="00637A2F">
              <w:rPr>
                <w:rStyle w:val="Hyperlink"/>
                <w:rFonts w:ascii="Times New Roman" w:hAnsi="Times New Roman" w:cs="Times New Roman"/>
                <w:noProof/>
                <w:color w:val="auto"/>
              </w:rPr>
              <w:t>1.5. Rationale of this study</w:t>
            </w:r>
            <w:r w:rsidRPr="00637A2F">
              <w:rPr>
                <w:rFonts w:ascii="Times New Roman" w:hAnsi="Times New Roman" w:cs="Times New Roman"/>
                <w:noProof/>
                <w:webHidden/>
                <w:color w:val="auto"/>
              </w:rPr>
              <w:tab/>
            </w:r>
            <w:r w:rsidRPr="00637A2F">
              <w:rPr>
                <w:rFonts w:ascii="Times New Roman" w:hAnsi="Times New Roman" w:cs="Times New Roman"/>
                <w:noProof/>
                <w:webHidden/>
                <w:color w:val="auto"/>
              </w:rPr>
              <w:fldChar w:fldCharType="begin"/>
            </w:r>
            <w:r w:rsidRPr="00637A2F">
              <w:rPr>
                <w:rFonts w:ascii="Times New Roman" w:hAnsi="Times New Roman" w:cs="Times New Roman"/>
                <w:noProof/>
                <w:webHidden/>
                <w:color w:val="auto"/>
              </w:rPr>
              <w:instrText xml:space="preserve"> PAGEREF _Toc154763907 \h </w:instrText>
            </w:r>
            <w:r w:rsidRPr="00637A2F">
              <w:rPr>
                <w:rFonts w:ascii="Times New Roman" w:hAnsi="Times New Roman" w:cs="Times New Roman"/>
                <w:noProof/>
                <w:webHidden/>
                <w:color w:val="auto"/>
              </w:rPr>
            </w:r>
            <w:r w:rsidRPr="00637A2F">
              <w:rPr>
                <w:rFonts w:ascii="Times New Roman" w:hAnsi="Times New Roman" w:cs="Times New Roman"/>
                <w:noProof/>
                <w:webHidden/>
                <w:color w:val="auto"/>
              </w:rPr>
              <w:fldChar w:fldCharType="separate"/>
            </w:r>
            <w:r w:rsidRPr="00637A2F">
              <w:rPr>
                <w:rFonts w:ascii="Times New Roman" w:hAnsi="Times New Roman" w:cs="Times New Roman"/>
                <w:noProof/>
                <w:webHidden/>
                <w:color w:val="auto"/>
              </w:rPr>
              <w:t>13</w:t>
            </w:r>
            <w:r w:rsidRPr="00637A2F">
              <w:rPr>
                <w:rFonts w:ascii="Times New Roman" w:hAnsi="Times New Roman" w:cs="Times New Roman"/>
                <w:noProof/>
                <w:webHidden/>
                <w:color w:val="auto"/>
              </w:rPr>
              <w:fldChar w:fldCharType="end"/>
            </w:r>
          </w:hyperlink>
        </w:p>
        <w:p w14:paraId="7C858206" w14:textId="2E4C8F2B" w:rsidR="00E1347D" w:rsidRPr="00637A2F" w:rsidRDefault="00E1347D">
          <w:pPr>
            <w:pStyle w:val="TOC2"/>
            <w:tabs>
              <w:tab w:val="right" w:leader="dot" w:pos="9016"/>
            </w:tabs>
            <w:rPr>
              <w:rFonts w:ascii="Times New Roman" w:hAnsi="Times New Roman" w:cs="Times New Roman"/>
              <w:noProof/>
              <w:color w:val="auto"/>
              <w:kern w:val="2"/>
              <w:sz w:val="24"/>
              <w:szCs w:val="24"/>
              <w:lang w:eastAsia="en-GB"/>
              <w14:ligatures w14:val="standardContextual"/>
            </w:rPr>
          </w:pPr>
          <w:hyperlink w:anchor="_Toc154763908" w:history="1">
            <w:r w:rsidRPr="00637A2F">
              <w:rPr>
                <w:rStyle w:val="Hyperlink"/>
                <w:rFonts w:ascii="Times New Roman" w:hAnsi="Times New Roman" w:cs="Times New Roman"/>
                <w:noProof/>
                <w:color w:val="auto"/>
              </w:rPr>
              <w:t>1.6. Methodology</w:t>
            </w:r>
            <w:r w:rsidRPr="00637A2F">
              <w:rPr>
                <w:rFonts w:ascii="Times New Roman" w:hAnsi="Times New Roman" w:cs="Times New Roman"/>
                <w:noProof/>
                <w:webHidden/>
                <w:color w:val="auto"/>
              </w:rPr>
              <w:tab/>
            </w:r>
            <w:r w:rsidRPr="00637A2F">
              <w:rPr>
                <w:rFonts w:ascii="Times New Roman" w:hAnsi="Times New Roman" w:cs="Times New Roman"/>
                <w:noProof/>
                <w:webHidden/>
                <w:color w:val="auto"/>
              </w:rPr>
              <w:fldChar w:fldCharType="begin"/>
            </w:r>
            <w:r w:rsidRPr="00637A2F">
              <w:rPr>
                <w:rFonts w:ascii="Times New Roman" w:hAnsi="Times New Roman" w:cs="Times New Roman"/>
                <w:noProof/>
                <w:webHidden/>
                <w:color w:val="auto"/>
              </w:rPr>
              <w:instrText xml:space="preserve"> PAGEREF _Toc154763908 \h </w:instrText>
            </w:r>
            <w:r w:rsidRPr="00637A2F">
              <w:rPr>
                <w:rFonts w:ascii="Times New Roman" w:hAnsi="Times New Roman" w:cs="Times New Roman"/>
                <w:noProof/>
                <w:webHidden/>
                <w:color w:val="auto"/>
              </w:rPr>
            </w:r>
            <w:r w:rsidRPr="00637A2F">
              <w:rPr>
                <w:rFonts w:ascii="Times New Roman" w:hAnsi="Times New Roman" w:cs="Times New Roman"/>
                <w:noProof/>
                <w:webHidden/>
                <w:color w:val="auto"/>
              </w:rPr>
              <w:fldChar w:fldCharType="separate"/>
            </w:r>
            <w:r w:rsidRPr="00637A2F">
              <w:rPr>
                <w:rFonts w:ascii="Times New Roman" w:hAnsi="Times New Roman" w:cs="Times New Roman"/>
                <w:noProof/>
                <w:webHidden/>
                <w:color w:val="auto"/>
              </w:rPr>
              <w:t>14</w:t>
            </w:r>
            <w:r w:rsidRPr="00637A2F">
              <w:rPr>
                <w:rFonts w:ascii="Times New Roman" w:hAnsi="Times New Roman" w:cs="Times New Roman"/>
                <w:noProof/>
                <w:webHidden/>
                <w:color w:val="auto"/>
              </w:rPr>
              <w:fldChar w:fldCharType="end"/>
            </w:r>
          </w:hyperlink>
        </w:p>
        <w:p w14:paraId="28DA09AE" w14:textId="4CD80DF6" w:rsidR="00E1347D" w:rsidRPr="00637A2F" w:rsidRDefault="00E1347D">
          <w:pPr>
            <w:pStyle w:val="TOC2"/>
            <w:tabs>
              <w:tab w:val="right" w:leader="dot" w:pos="9016"/>
            </w:tabs>
            <w:rPr>
              <w:rFonts w:ascii="Times New Roman" w:hAnsi="Times New Roman" w:cs="Times New Roman"/>
              <w:noProof/>
              <w:color w:val="auto"/>
              <w:kern w:val="2"/>
              <w:sz w:val="24"/>
              <w:szCs w:val="24"/>
              <w:lang w:eastAsia="en-GB"/>
              <w14:ligatures w14:val="standardContextual"/>
            </w:rPr>
          </w:pPr>
          <w:hyperlink w:anchor="_Toc154763909" w:history="1">
            <w:r w:rsidRPr="00637A2F">
              <w:rPr>
                <w:rStyle w:val="Hyperlink"/>
                <w:rFonts w:ascii="Times New Roman" w:hAnsi="Times New Roman" w:cs="Times New Roman"/>
                <w:noProof/>
                <w:color w:val="auto"/>
              </w:rPr>
              <w:t>1.7. Scope of the Study</w:t>
            </w:r>
            <w:r w:rsidRPr="00637A2F">
              <w:rPr>
                <w:rFonts w:ascii="Times New Roman" w:hAnsi="Times New Roman" w:cs="Times New Roman"/>
                <w:noProof/>
                <w:webHidden/>
                <w:color w:val="auto"/>
              </w:rPr>
              <w:tab/>
            </w:r>
            <w:r w:rsidRPr="00637A2F">
              <w:rPr>
                <w:rFonts w:ascii="Times New Roman" w:hAnsi="Times New Roman" w:cs="Times New Roman"/>
                <w:noProof/>
                <w:webHidden/>
                <w:color w:val="auto"/>
              </w:rPr>
              <w:fldChar w:fldCharType="begin"/>
            </w:r>
            <w:r w:rsidRPr="00637A2F">
              <w:rPr>
                <w:rFonts w:ascii="Times New Roman" w:hAnsi="Times New Roman" w:cs="Times New Roman"/>
                <w:noProof/>
                <w:webHidden/>
                <w:color w:val="auto"/>
              </w:rPr>
              <w:instrText xml:space="preserve"> PAGEREF _Toc154763909 \h </w:instrText>
            </w:r>
            <w:r w:rsidRPr="00637A2F">
              <w:rPr>
                <w:rFonts w:ascii="Times New Roman" w:hAnsi="Times New Roman" w:cs="Times New Roman"/>
                <w:noProof/>
                <w:webHidden/>
                <w:color w:val="auto"/>
              </w:rPr>
            </w:r>
            <w:r w:rsidRPr="00637A2F">
              <w:rPr>
                <w:rFonts w:ascii="Times New Roman" w:hAnsi="Times New Roman" w:cs="Times New Roman"/>
                <w:noProof/>
                <w:webHidden/>
                <w:color w:val="auto"/>
              </w:rPr>
              <w:fldChar w:fldCharType="separate"/>
            </w:r>
            <w:r w:rsidRPr="00637A2F">
              <w:rPr>
                <w:rFonts w:ascii="Times New Roman" w:hAnsi="Times New Roman" w:cs="Times New Roman"/>
                <w:noProof/>
                <w:webHidden/>
                <w:color w:val="auto"/>
              </w:rPr>
              <w:t>14</w:t>
            </w:r>
            <w:r w:rsidRPr="00637A2F">
              <w:rPr>
                <w:rFonts w:ascii="Times New Roman" w:hAnsi="Times New Roman" w:cs="Times New Roman"/>
                <w:noProof/>
                <w:webHidden/>
                <w:color w:val="auto"/>
              </w:rPr>
              <w:fldChar w:fldCharType="end"/>
            </w:r>
          </w:hyperlink>
        </w:p>
        <w:p w14:paraId="4FB22875" w14:textId="3CE8649F" w:rsidR="00E1347D" w:rsidRPr="00637A2F" w:rsidRDefault="00E1347D">
          <w:pPr>
            <w:pStyle w:val="TOC2"/>
            <w:tabs>
              <w:tab w:val="right" w:leader="dot" w:pos="9016"/>
            </w:tabs>
            <w:rPr>
              <w:rStyle w:val="Hyperlink"/>
              <w:rFonts w:ascii="Times New Roman" w:hAnsi="Times New Roman" w:cs="Times New Roman"/>
              <w:noProof/>
              <w:color w:val="auto"/>
            </w:rPr>
          </w:pPr>
          <w:hyperlink w:anchor="_Toc154763910" w:history="1">
            <w:r w:rsidRPr="00637A2F">
              <w:rPr>
                <w:rStyle w:val="Hyperlink"/>
                <w:rFonts w:ascii="Times New Roman" w:hAnsi="Times New Roman" w:cs="Times New Roman"/>
                <w:noProof/>
                <w:color w:val="auto"/>
              </w:rPr>
              <w:t>1.8. Summary.</w:t>
            </w:r>
            <w:r w:rsidRPr="00637A2F">
              <w:rPr>
                <w:rFonts w:ascii="Times New Roman" w:hAnsi="Times New Roman" w:cs="Times New Roman"/>
                <w:noProof/>
                <w:webHidden/>
                <w:color w:val="auto"/>
              </w:rPr>
              <w:tab/>
            </w:r>
            <w:r w:rsidRPr="00637A2F">
              <w:rPr>
                <w:rFonts w:ascii="Times New Roman" w:hAnsi="Times New Roman" w:cs="Times New Roman"/>
                <w:noProof/>
                <w:webHidden/>
                <w:color w:val="auto"/>
              </w:rPr>
              <w:fldChar w:fldCharType="begin"/>
            </w:r>
            <w:r w:rsidRPr="00637A2F">
              <w:rPr>
                <w:rFonts w:ascii="Times New Roman" w:hAnsi="Times New Roman" w:cs="Times New Roman"/>
                <w:noProof/>
                <w:webHidden/>
                <w:color w:val="auto"/>
              </w:rPr>
              <w:instrText xml:space="preserve"> PAGEREF _Toc154763910 \h </w:instrText>
            </w:r>
            <w:r w:rsidRPr="00637A2F">
              <w:rPr>
                <w:rFonts w:ascii="Times New Roman" w:hAnsi="Times New Roman" w:cs="Times New Roman"/>
                <w:noProof/>
                <w:webHidden/>
                <w:color w:val="auto"/>
              </w:rPr>
            </w:r>
            <w:r w:rsidRPr="00637A2F">
              <w:rPr>
                <w:rFonts w:ascii="Times New Roman" w:hAnsi="Times New Roman" w:cs="Times New Roman"/>
                <w:noProof/>
                <w:webHidden/>
                <w:color w:val="auto"/>
              </w:rPr>
              <w:fldChar w:fldCharType="separate"/>
            </w:r>
            <w:r w:rsidRPr="00637A2F">
              <w:rPr>
                <w:rFonts w:ascii="Times New Roman" w:hAnsi="Times New Roman" w:cs="Times New Roman"/>
                <w:noProof/>
                <w:webHidden/>
                <w:color w:val="auto"/>
              </w:rPr>
              <w:t>15</w:t>
            </w:r>
            <w:r w:rsidRPr="00637A2F">
              <w:rPr>
                <w:rFonts w:ascii="Times New Roman" w:hAnsi="Times New Roman" w:cs="Times New Roman"/>
                <w:noProof/>
                <w:webHidden/>
                <w:color w:val="auto"/>
              </w:rPr>
              <w:fldChar w:fldCharType="end"/>
            </w:r>
          </w:hyperlink>
        </w:p>
        <w:p w14:paraId="1CD1DE36" w14:textId="77777777" w:rsidR="00C5440C" w:rsidRPr="00637A2F" w:rsidRDefault="00C5440C" w:rsidP="00C5440C">
          <w:pPr>
            <w:rPr>
              <w:color w:val="auto"/>
            </w:rPr>
          </w:pPr>
        </w:p>
        <w:p w14:paraId="00C6FEF4" w14:textId="56B50571" w:rsidR="00E1347D" w:rsidRPr="00637A2F" w:rsidRDefault="00E1347D">
          <w:pPr>
            <w:pStyle w:val="TOC1"/>
            <w:rPr>
              <w:rFonts w:ascii="Times New Roman" w:hAnsi="Times New Roman" w:cs="Times New Roman"/>
              <w:b/>
              <w:bCs/>
              <w:color w:val="auto"/>
              <w:kern w:val="2"/>
              <w:sz w:val="24"/>
              <w:szCs w:val="24"/>
              <w:lang w:eastAsia="en-GB"/>
              <w14:ligatures w14:val="standardContextual"/>
            </w:rPr>
          </w:pPr>
          <w:hyperlink w:anchor="_Toc154763911" w:history="1">
            <w:r w:rsidRPr="00637A2F">
              <w:rPr>
                <w:rStyle w:val="Hyperlink"/>
                <w:rFonts w:ascii="Times New Roman" w:hAnsi="Times New Roman" w:cs="Times New Roman"/>
                <w:b/>
                <w:bCs/>
                <w:color w:val="auto"/>
              </w:rPr>
              <w:t>CHAPTER II.</w:t>
            </w:r>
            <w:r w:rsidRPr="00637A2F">
              <w:rPr>
                <w:rFonts w:ascii="Times New Roman" w:hAnsi="Times New Roman" w:cs="Times New Roman"/>
                <w:b/>
                <w:bCs/>
                <w:webHidden/>
                <w:color w:val="auto"/>
              </w:rPr>
              <w:tab/>
            </w:r>
            <w:r w:rsidRPr="00637A2F">
              <w:rPr>
                <w:rFonts w:ascii="Times New Roman" w:hAnsi="Times New Roman" w:cs="Times New Roman"/>
                <w:b/>
                <w:bCs/>
                <w:webHidden/>
                <w:color w:val="auto"/>
              </w:rPr>
              <w:fldChar w:fldCharType="begin"/>
            </w:r>
            <w:r w:rsidRPr="00637A2F">
              <w:rPr>
                <w:rFonts w:ascii="Times New Roman" w:hAnsi="Times New Roman" w:cs="Times New Roman"/>
                <w:b/>
                <w:bCs/>
                <w:webHidden/>
                <w:color w:val="auto"/>
              </w:rPr>
              <w:instrText xml:space="preserve"> PAGEREF _Toc154763911 \h </w:instrText>
            </w:r>
            <w:r w:rsidRPr="00637A2F">
              <w:rPr>
                <w:rFonts w:ascii="Times New Roman" w:hAnsi="Times New Roman" w:cs="Times New Roman"/>
                <w:b/>
                <w:bCs/>
                <w:webHidden/>
                <w:color w:val="auto"/>
              </w:rPr>
            </w:r>
            <w:r w:rsidRPr="00637A2F">
              <w:rPr>
                <w:rFonts w:ascii="Times New Roman" w:hAnsi="Times New Roman" w:cs="Times New Roman"/>
                <w:b/>
                <w:bCs/>
                <w:webHidden/>
                <w:color w:val="auto"/>
              </w:rPr>
              <w:fldChar w:fldCharType="separate"/>
            </w:r>
            <w:r w:rsidRPr="00637A2F">
              <w:rPr>
                <w:rFonts w:ascii="Times New Roman" w:hAnsi="Times New Roman" w:cs="Times New Roman"/>
                <w:b/>
                <w:bCs/>
                <w:webHidden/>
                <w:color w:val="auto"/>
              </w:rPr>
              <w:t>15</w:t>
            </w:r>
            <w:r w:rsidRPr="00637A2F">
              <w:rPr>
                <w:rFonts w:ascii="Times New Roman" w:hAnsi="Times New Roman" w:cs="Times New Roman"/>
                <w:b/>
                <w:bCs/>
                <w:webHidden/>
                <w:color w:val="auto"/>
              </w:rPr>
              <w:fldChar w:fldCharType="end"/>
            </w:r>
          </w:hyperlink>
        </w:p>
        <w:p w14:paraId="6D2F8013" w14:textId="0C05F737" w:rsidR="00E1347D" w:rsidRPr="00637A2F" w:rsidRDefault="00E1347D">
          <w:pPr>
            <w:pStyle w:val="TOC1"/>
            <w:rPr>
              <w:rFonts w:ascii="Times New Roman" w:hAnsi="Times New Roman" w:cs="Times New Roman"/>
              <w:color w:val="auto"/>
              <w:kern w:val="2"/>
              <w:sz w:val="24"/>
              <w:szCs w:val="24"/>
              <w:lang w:eastAsia="en-GB"/>
              <w14:ligatures w14:val="standardContextual"/>
            </w:rPr>
          </w:pPr>
          <w:hyperlink w:anchor="_Toc154763912" w:history="1">
            <w:r w:rsidRPr="00637A2F">
              <w:rPr>
                <w:rStyle w:val="Hyperlink"/>
                <w:rFonts w:ascii="Times New Roman" w:hAnsi="Times New Roman" w:cs="Times New Roman"/>
                <w:b/>
                <w:bCs/>
                <w:color w:val="auto"/>
              </w:rPr>
              <w:t>LITERATURE REVIEW</w:t>
            </w:r>
            <w:r w:rsidRPr="00637A2F">
              <w:rPr>
                <w:rFonts w:ascii="Times New Roman" w:hAnsi="Times New Roman" w:cs="Times New Roman"/>
                <w:b/>
                <w:bCs/>
                <w:webHidden/>
                <w:color w:val="auto"/>
              </w:rPr>
              <w:tab/>
            </w:r>
            <w:r w:rsidRPr="00637A2F">
              <w:rPr>
                <w:rFonts w:ascii="Times New Roman" w:hAnsi="Times New Roman" w:cs="Times New Roman"/>
                <w:b/>
                <w:bCs/>
                <w:webHidden/>
                <w:color w:val="auto"/>
              </w:rPr>
              <w:fldChar w:fldCharType="begin"/>
            </w:r>
            <w:r w:rsidRPr="00637A2F">
              <w:rPr>
                <w:rFonts w:ascii="Times New Roman" w:hAnsi="Times New Roman" w:cs="Times New Roman"/>
                <w:b/>
                <w:bCs/>
                <w:webHidden/>
                <w:color w:val="auto"/>
              </w:rPr>
              <w:instrText xml:space="preserve"> PAGEREF _Toc154763912 \h </w:instrText>
            </w:r>
            <w:r w:rsidRPr="00637A2F">
              <w:rPr>
                <w:rFonts w:ascii="Times New Roman" w:hAnsi="Times New Roman" w:cs="Times New Roman"/>
                <w:b/>
                <w:bCs/>
                <w:webHidden/>
                <w:color w:val="auto"/>
              </w:rPr>
            </w:r>
            <w:r w:rsidRPr="00637A2F">
              <w:rPr>
                <w:rFonts w:ascii="Times New Roman" w:hAnsi="Times New Roman" w:cs="Times New Roman"/>
                <w:b/>
                <w:bCs/>
                <w:webHidden/>
                <w:color w:val="auto"/>
              </w:rPr>
              <w:fldChar w:fldCharType="separate"/>
            </w:r>
            <w:r w:rsidRPr="00637A2F">
              <w:rPr>
                <w:rFonts w:ascii="Times New Roman" w:hAnsi="Times New Roman" w:cs="Times New Roman"/>
                <w:b/>
                <w:bCs/>
                <w:webHidden/>
                <w:color w:val="auto"/>
              </w:rPr>
              <w:t>15</w:t>
            </w:r>
            <w:r w:rsidRPr="00637A2F">
              <w:rPr>
                <w:rFonts w:ascii="Times New Roman" w:hAnsi="Times New Roman" w:cs="Times New Roman"/>
                <w:b/>
                <w:bCs/>
                <w:webHidden/>
                <w:color w:val="auto"/>
              </w:rPr>
              <w:fldChar w:fldCharType="end"/>
            </w:r>
          </w:hyperlink>
        </w:p>
        <w:p w14:paraId="525143E6" w14:textId="6917A3B1" w:rsidR="00E1347D" w:rsidRPr="00637A2F" w:rsidRDefault="00E1347D">
          <w:pPr>
            <w:pStyle w:val="TOC2"/>
            <w:tabs>
              <w:tab w:val="right" w:leader="dot" w:pos="9016"/>
            </w:tabs>
            <w:rPr>
              <w:rFonts w:ascii="Times New Roman" w:hAnsi="Times New Roman" w:cs="Times New Roman"/>
              <w:noProof/>
              <w:color w:val="auto"/>
              <w:kern w:val="2"/>
              <w:sz w:val="24"/>
              <w:szCs w:val="24"/>
              <w:lang w:eastAsia="en-GB"/>
              <w14:ligatures w14:val="standardContextual"/>
            </w:rPr>
          </w:pPr>
          <w:hyperlink w:anchor="_Toc154763913" w:history="1">
            <w:r w:rsidRPr="00637A2F">
              <w:rPr>
                <w:rStyle w:val="Hyperlink"/>
                <w:rFonts w:ascii="Times New Roman" w:hAnsi="Times New Roman" w:cs="Times New Roman"/>
                <w:noProof/>
                <w:color w:val="auto"/>
              </w:rPr>
              <w:t>2.1. Introduction</w:t>
            </w:r>
            <w:r w:rsidRPr="00637A2F">
              <w:rPr>
                <w:rFonts w:ascii="Times New Roman" w:hAnsi="Times New Roman" w:cs="Times New Roman"/>
                <w:noProof/>
                <w:webHidden/>
                <w:color w:val="auto"/>
              </w:rPr>
              <w:tab/>
            </w:r>
            <w:r w:rsidRPr="00637A2F">
              <w:rPr>
                <w:rFonts w:ascii="Times New Roman" w:hAnsi="Times New Roman" w:cs="Times New Roman"/>
                <w:noProof/>
                <w:webHidden/>
                <w:color w:val="auto"/>
              </w:rPr>
              <w:fldChar w:fldCharType="begin"/>
            </w:r>
            <w:r w:rsidRPr="00637A2F">
              <w:rPr>
                <w:rFonts w:ascii="Times New Roman" w:hAnsi="Times New Roman" w:cs="Times New Roman"/>
                <w:noProof/>
                <w:webHidden/>
                <w:color w:val="auto"/>
              </w:rPr>
              <w:instrText xml:space="preserve"> PAGEREF _Toc154763913 \h </w:instrText>
            </w:r>
            <w:r w:rsidRPr="00637A2F">
              <w:rPr>
                <w:rFonts w:ascii="Times New Roman" w:hAnsi="Times New Roman" w:cs="Times New Roman"/>
                <w:noProof/>
                <w:webHidden/>
                <w:color w:val="auto"/>
              </w:rPr>
            </w:r>
            <w:r w:rsidRPr="00637A2F">
              <w:rPr>
                <w:rFonts w:ascii="Times New Roman" w:hAnsi="Times New Roman" w:cs="Times New Roman"/>
                <w:noProof/>
                <w:webHidden/>
                <w:color w:val="auto"/>
              </w:rPr>
              <w:fldChar w:fldCharType="separate"/>
            </w:r>
            <w:r w:rsidRPr="00637A2F">
              <w:rPr>
                <w:rFonts w:ascii="Times New Roman" w:hAnsi="Times New Roman" w:cs="Times New Roman"/>
                <w:noProof/>
                <w:webHidden/>
                <w:color w:val="auto"/>
              </w:rPr>
              <w:t>15</w:t>
            </w:r>
            <w:r w:rsidRPr="00637A2F">
              <w:rPr>
                <w:rFonts w:ascii="Times New Roman" w:hAnsi="Times New Roman" w:cs="Times New Roman"/>
                <w:noProof/>
                <w:webHidden/>
                <w:color w:val="auto"/>
              </w:rPr>
              <w:fldChar w:fldCharType="end"/>
            </w:r>
          </w:hyperlink>
        </w:p>
        <w:p w14:paraId="12A6C29F" w14:textId="72A434DB" w:rsidR="00E1347D" w:rsidRPr="00637A2F" w:rsidRDefault="00E1347D">
          <w:pPr>
            <w:pStyle w:val="TOC2"/>
            <w:tabs>
              <w:tab w:val="right" w:leader="dot" w:pos="9016"/>
            </w:tabs>
            <w:rPr>
              <w:rFonts w:ascii="Times New Roman" w:hAnsi="Times New Roman" w:cs="Times New Roman"/>
              <w:noProof/>
              <w:color w:val="auto"/>
              <w:kern w:val="2"/>
              <w:sz w:val="24"/>
              <w:szCs w:val="24"/>
              <w:lang w:eastAsia="en-GB"/>
              <w14:ligatures w14:val="standardContextual"/>
            </w:rPr>
          </w:pPr>
          <w:hyperlink w:anchor="_Toc154763914" w:history="1">
            <w:r w:rsidRPr="00637A2F">
              <w:rPr>
                <w:rStyle w:val="Hyperlink"/>
                <w:rFonts w:ascii="Times New Roman" w:hAnsi="Times New Roman" w:cs="Times New Roman"/>
                <w:noProof/>
                <w:color w:val="auto"/>
              </w:rPr>
              <w:t>2.2. Project Management</w:t>
            </w:r>
            <w:r w:rsidRPr="00637A2F">
              <w:rPr>
                <w:rFonts w:ascii="Times New Roman" w:hAnsi="Times New Roman" w:cs="Times New Roman"/>
                <w:noProof/>
                <w:webHidden/>
                <w:color w:val="auto"/>
              </w:rPr>
              <w:tab/>
            </w:r>
            <w:r w:rsidRPr="00637A2F">
              <w:rPr>
                <w:rFonts w:ascii="Times New Roman" w:hAnsi="Times New Roman" w:cs="Times New Roman"/>
                <w:noProof/>
                <w:webHidden/>
                <w:color w:val="auto"/>
              </w:rPr>
              <w:fldChar w:fldCharType="begin"/>
            </w:r>
            <w:r w:rsidRPr="00637A2F">
              <w:rPr>
                <w:rFonts w:ascii="Times New Roman" w:hAnsi="Times New Roman" w:cs="Times New Roman"/>
                <w:noProof/>
                <w:webHidden/>
                <w:color w:val="auto"/>
              </w:rPr>
              <w:instrText xml:space="preserve"> PAGEREF _Toc154763914 \h </w:instrText>
            </w:r>
            <w:r w:rsidRPr="00637A2F">
              <w:rPr>
                <w:rFonts w:ascii="Times New Roman" w:hAnsi="Times New Roman" w:cs="Times New Roman"/>
                <w:noProof/>
                <w:webHidden/>
                <w:color w:val="auto"/>
              </w:rPr>
            </w:r>
            <w:r w:rsidRPr="00637A2F">
              <w:rPr>
                <w:rFonts w:ascii="Times New Roman" w:hAnsi="Times New Roman" w:cs="Times New Roman"/>
                <w:noProof/>
                <w:webHidden/>
                <w:color w:val="auto"/>
              </w:rPr>
              <w:fldChar w:fldCharType="separate"/>
            </w:r>
            <w:r w:rsidRPr="00637A2F">
              <w:rPr>
                <w:rFonts w:ascii="Times New Roman" w:hAnsi="Times New Roman" w:cs="Times New Roman"/>
                <w:noProof/>
                <w:webHidden/>
                <w:color w:val="auto"/>
              </w:rPr>
              <w:t>16</w:t>
            </w:r>
            <w:r w:rsidRPr="00637A2F">
              <w:rPr>
                <w:rFonts w:ascii="Times New Roman" w:hAnsi="Times New Roman" w:cs="Times New Roman"/>
                <w:noProof/>
                <w:webHidden/>
                <w:color w:val="auto"/>
              </w:rPr>
              <w:fldChar w:fldCharType="end"/>
            </w:r>
          </w:hyperlink>
        </w:p>
        <w:p w14:paraId="22850F1A" w14:textId="7337182E" w:rsidR="00E1347D" w:rsidRPr="00637A2F" w:rsidRDefault="00A204DE">
          <w:pPr>
            <w:pStyle w:val="TOC2"/>
            <w:tabs>
              <w:tab w:val="right" w:leader="dot" w:pos="9016"/>
            </w:tabs>
            <w:rPr>
              <w:rFonts w:ascii="Times New Roman" w:hAnsi="Times New Roman" w:cs="Times New Roman"/>
              <w:noProof/>
              <w:color w:val="auto"/>
              <w:kern w:val="2"/>
              <w:sz w:val="24"/>
              <w:szCs w:val="24"/>
              <w:lang w:eastAsia="en-GB"/>
              <w14:ligatures w14:val="standardContextual"/>
            </w:rPr>
          </w:pPr>
          <w:r w:rsidRPr="00637A2F">
            <w:rPr>
              <w:rStyle w:val="Hyperlink"/>
              <w:rFonts w:ascii="Times New Roman" w:hAnsi="Times New Roman" w:cs="Times New Roman"/>
              <w:noProof/>
              <w:color w:val="auto"/>
              <w:u w:val="none"/>
            </w:rPr>
            <w:t xml:space="preserve">       </w:t>
          </w:r>
          <w:hyperlink w:anchor="_Toc154763915" w:history="1">
            <w:r w:rsidR="00E1347D" w:rsidRPr="00637A2F">
              <w:rPr>
                <w:rStyle w:val="Hyperlink"/>
                <w:rFonts w:ascii="Times New Roman" w:hAnsi="Times New Roman" w:cs="Times New Roman"/>
                <w:i/>
                <w:iCs/>
                <w:noProof/>
                <w:color w:val="auto"/>
              </w:rPr>
              <w:t>2.2.1. The Background of Project Management.</w:t>
            </w:r>
            <w:r w:rsidR="00E1347D" w:rsidRPr="00637A2F">
              <w:rPr>
                <w:rFonts w:ascii="Times New Roman" w:hAnsi="Times New Roman" w:cs="Times New Roman"/>
                <w:noProof/>
                <w:webHidden/>
                <w:color w:val="auto"/>
              </w:rPr>
              <w:tab/>
            </w:r>
            <w:r w:rsidR="00E1347D" w:rsidRPr="00637A2F">
              <w:rPr>
                <w:rFonts w:ascii="Times New Roman" w:hAnsi="Times New Roman" w:cs="Times New Roman"/>
                <w:noProof/>
                <w:webHidden/>
                <w:color w:val="auto"/>
              </w:rPr>
              <w:fldChar w:fldCharType="begin"/>
            </w:r>
            <w:r w:rsidR="00E1347D" w:rsidRPr="00637A2F">
              <w:rPr>
                <w:rFonts w:ascii="Times New Roman" w:hAnsi="Times New Roman" w:cs="Times New Roman"/>
                <w:noProof/>
                <w:webHidden/>
                <w:color w:val="auto"/>
              </w:rPr>
              <w:instrText xml:space="preserve"> PAGEREF _Toc154763915 \h </w:instrText>
            </w:r>
            <w:r w:rsidR="00E1347D" w:rsidRPr="00637A2F">
              <w:rPr>
                <w:rFonts w:ascii="Times New Roman" w:hAnsi="Times New Roman" w:cs="Times New Roman"/>
                <w:noProof/>
                <w:webHidden/>
                <w:color w:val="auto"/>
              </w:rPr>
            </w:r>
            <w:r w:rsidR="00E1347D" w:rsidRPr="00637A2F">
              <w:rPr>
                <w:rFonts w:ascii="Times New Roman" w:hAnsi="Times New Roman" w:cs="Times New Roman"/>
                <w:noProof/>
                <w:webHidden/>
                <w:color w:val="auto"/>
              </w:rPr>
              <w:fldChar w:fldCharType="separate"/>
            </w:r>
            <w:r w:rsidR="00E1347D" w:rsidRPr="00637A2F">
              <w:rPr>
                <w:rFonts w:ascii="Times New Roman" w:hAnsi="Times New Roman" w:cs="Times New Roman"/>
                <w:noProof/>
                <w:webHidden/>
                <w:color w:val="auto"/>
              </w:rPr>
              <w:t>16</w:t>
            </w:r>
            <w:r w:rsidR="00E1347D" w:rsidRPr="00637A2F">
              <w:rPr>
                <w:rFonts w:ascii="Times New Roman" w:hAnsi="Times New Roman" w:cs="Times New Roman"/>
                <w:noProof/>
                <w:webHidden/>
                <w:color w:val="auto"/>
              </w:rPr>
              <w:fldChar w:fldCharType="end"/>
            </w:r>
          </w:hyperlink>
        </w:p>
        <w:p w14:paraId="65A11AE8" w14:textId="0E01A14C" w:rsidR="00E1347D" w:rsidRPr="00637A2F" w:rsidRDefault="00A204DE">
          <w:pPr>
            <w:pStyle w:val="TOC2"/>
            <w:tabs>
              <w:tab w:val="right" w:leader="dot" w:pos="9016"/>
            </w:tabs>
            <w:rPr>
              <w:rFonts w:ascii="Times New Roman" w:hAnsi="Times New Roman" w:cs="Times New Roman"/>
              <w:noProof/>
              <w:color w:val="auto"/>
              <w:kern w:val="2"/>
              <w:sz w:val="24"/>
              <w:szCs w:val="24"/>
              <w:lang w:eastAsia="en-GB"/>
              <w14:ligatures w14:val="standardContextual"/>
            </w:rPr>
          </w:pPr>
          <w:r w:rsidRPr="00637A2F">
            <w:rPr>
              <w:rStyle w:val="Hyperlink"/>
              <w:rFonts w:ascii="Times New Roman" w:hAnsi="Times New Roman" w:cs="Times New Roman"/>
              <w:noProof/>
              <w:color w:val="auto"/>
              <w:u w:val="none"/>
            </w:rPr>
            <w:t xml:space="preserve">       </w:t>
          </w:r>
          <w:hyperlink w:anchor="_Toc154763916" w:history="1">
            <w:r w:rsidR="00E1347D" w:rsidRPr="00637A2F">
              <w:rPr>
                <w:rStyle w:val="Hyperlink"/>
                <w:rFonts w:ascii="Times New Roman" w:hAnsi="Times New Roman" w:cs="Times New Roman"/>
                <w:i/>
                <w:iCs/>
                <w:noProof/>
                <w:color w:val="auto"/>
              </w:rPr>
              <w:t>2.2.2. Construction Practitioners.</w:t>
            </w:r>
            <w:r w:rsidR="00E1347D" w:rsidRPr="00637A2F">
              <w:rPr>
                <w:rFonts w:ascii="Times New Roman" w:hAnsi="Times New Roman" w:cs="Times New Roman"/>
                <w:noProof/>
                <w:webHidden/>
                <w:color w:val="auto"/>
              </w:rPr>
              <w:tab/>
            </w:r>
            <w:r w:rsidR="00E1347D" w:rsidRPr="00637A2F">
              <w:rPr>
                <w:rFonts w:ascii="Times New Roman" w:hAnsi="Times New Roman" w:cs="Times New Roman"/>
                <w:noProof/>
                <w:webHidden/>
                <w:color w:val="auto"/>
              </w:rPr>
              <w:fldChar w:fldCharType="begin"/>
            </w:r>
            <w:r w:rsidR="00E1347D" w:rsidRPr="00637A2F">
              <w:rPr>
                <w:rFonts w:ascii="Times New Roman" w:hAnsi="Times New Roman" w:cs="Times New Roman"/>
                <w:noProof/>
                <w:webHidden/>
                <w:color w:val="auto"/>
              </w:rPr>
              <w:instrText xml:space="preserve"> PAGEREF _Toc154763916 \h </w:instrText>
            </w:r>
            <w:r w:rsidR="00E1347D" w:rsidRPr="00637A2F">
              <w:rPr>
                <w:rFonts w:ascii="Times New Roman" w:hAnsi="Times New Roman" w:cs="Times New Roman"/>
                <w:noProof/>
                <w:webHidden/>
                <w:color w:val="auto"/>
              </w:rPr>
            </w:r>
            <w:r w:rsidR="00E1347D" w:rsidRPr="00637A2F">
              <w:rPr>
                <w:rFonts w:ascii="Times New Roman" w:hAnsi="Times New Roman" w:cs="Times New Roman"/>
                <w:noProof/>
                <w:webHidden/>
                <w:color w:val="auto"/>
              </w:rPr>
              <w:fldChar w:fldCharType="separate"/>
            </w:r>
            <w:r w:rsidR="00E1347D" w:rsidRPr="00637A2F">
              <w:rPr>
                <w:rFonts w:ascii="Times New Roman" w:hAnsi="Times New Roman" w:cs="Times New Roman"/>
                <w:noProof/>
                <w:webHidden/>
                <w:color w:val="auto"/>
              </w:rPr>
              <w:t>16</w:t>
            </w:r>
            <w:r w:rsidR="00E1347D" w:rsidRPr="00637A2F">
              <w:rPr>
                <w:rFonts w:ascii="Times New Roman" w:hAnsi="Times New Roman" w:cs="Times New Roman"/>
                <w:noProof/>
                <w:webHidden/>
                <w:color w:val="auto"/>
              </w:rPr>
              <w:fldChar w:fldCharType="end"/>
            </w:r>
          </w:hyperlink>
        </w:p>
        <w:p w14:paraId="7092148A" w14:textId="078EE6BD" w:rsidR="00E1347D" w:rsidRPr="00637A2F" w:rsidRDefault="00A204DE">
          <w:pPr>
            <w:pStyle w:val="TOC2"/>
            <w:tabs>
              <w:tab w:val="right" w:leader="dot" w:pos="9016"/>
            </w:tabs>
            <w:rPr>
              <w:rFonts w:ascii="Times New Roman" w:hAnsi="Times New Roman" w:cs="Times New Roman"/>
              <w:noProof/>
              <w:color w:val="auto"/>
              <w:kern w:val="2"/>
              <w:sz w:val="24"/>
              <w:szCs w:val="24"/>
              <w:lang w:eastAsia="en-GB"/>
              <w14:ligatures w14:val="standardContextual"/>
            </w:rPr>
          </w:pPr>
          <w:r w:rsidRPr="00637A2F">
            <w:rPr>
              <w:rStyle w:val="Hyperlink"/>
              <w:rFonts w:ascii="Times New Roman" w:hAnsi="Times New Roman" w:cs="Times New Roman"/>
              <w:noProof/>
              <w:color w:val="auto"/>
              <w:u w:val="none"/>
            </w:rPr>
            <w:t xml:space="preserve">       </w:t>
          </w:r>
          <w:hyperlink w:anchor="_Toc154763917" w:history="1">
            <w:r w:rsidR="00E1347D" w:rsidRPr="00637A2F">
              <w:rPr>
                <w:rStyle w:val="Hyperlink"/>
                <w:rFonts w:ascii="Times New Roman" w:hAnsi="Times New Roman" w:cs="Times New Roman"/>
                <w:i/>
                <w:iCs/>
                <w:noProof/>
                <w:color w:val="auto"/>
              </w:rPr>
              <w:t>2.2.3. Effective Project Manager Skills</w:t>
            </w:r>
            <w:r w:rsidR="00E1347D" w:rsidRPr="00637A2F">
              <w:rPr>
                <w:rFonts w:ascii="Times New Roman" w:hAnsi="Times New Roman" w:cs="Times New Roman"/>
                <w:noProof/>
                <w:webHidden/>
                <w:color w:val="auto"/>
              </w:rPr>
              <w:tab/>
            </w:r>
            <w:r w:rsidR="00E1347D" w:rsidRPr="00637A2F">
              <w:rPr>
                <w:rFonts w:ascii="Times New Roman" w:hAnsi="Times New Roman" w:cs="Times New Roman"/>
                <w:noProof/>
                <w:webHidden/>
                <w:color w:val="auto"/>
              </w:rPr>
              <w:fldChar w:fldCharType="begin"/>
            </w:r>
            <w:r w:rsidR="00E1347D" w:rsidRPr="00637A2F">
              <w:rPr>
                <w:rFonts w:ascii="Times New Roman" w:hAnsi="Times New Roman" w:cs="Times New Roman"/>
                <w:noProof/>
                <w:webHidden/>
                <w:color w:val="auto"/>
              </w:rPr>
              <w:instrText xml:space="preserve"> PAGEREF _Toc154763917 \h </w:instrText>
            </w:r>
            <w:r w:rsidR="00E1347D" w:rsidRPr="00637A2F">
              <w:rPr>
                <w:rFonts w:ascii="Times New Roman" w:hAnsi="Times New Roman" w:cs="Times New Roman"/>
                <w:noProof/>
                <w:webHidden/>
                <w:color w:val="auto"/>
              </w:rPr>
            </w:r>
            <w:r w:rsidR="00E1347D" w:rsidRPr="00637A2F">
              <w:rPr>
                <w:rFonts w:ascii="Times New Roman" w:hAnsi="Times New Roman" w:cs="Times New Roman"/>
                <w:noProof/>
                <w:webHidden/>
                <w:color w:val="auto"/>
              </w:rPr>
              <w:fldChar w:fldCharType="separate"/>
            </w:r>
            <w:r w:rsidR="00E1347D" w:rsidRPr="00637A2F">
              <w:rPr>
                <w:rFonts w:ascii="Times New Roman" w:hAnsi="Times New Roman" w:cs="Times New Roman"/>
                <w:noProof/>
                <w:webHidden/>
                <w:color w:val="auto"/>
              </w:rPr>
              <w:t>17</w:t>
            </w:r>
            <w:r w:rsidR="00E1347D" w:rsidRPr="00637A2F">
              <w:rPr>
                <w:rFonts w:ascii="Times New Roman" w:hAnsi="Times New Roman" w:cs="Times New Roman"/>
                <w:noProof/>
                <w:webHidden/>
                <w:color w:val="auto"/>
              </w:rPr>
              <w:fldChar w:fldCharType="end"/>
            </w:r>
          </w:hyperlink>
        </w:p>
        <w:p w14:paraId="2F2ADF4E" w14:textId="6B9B3CF5" w:rsidR="00E1347D" w:rsidRPr="00637A2F" w:rsidRDefault="00E1347D">
          <w:pPr>
            <w:pStyle w:val="TOC2"/>
            <w:tabs>
              <w:tab w:val="right" w:leader="dot" w:pos="9016"/>
            </w:tabs>
            <w:rPr>
              <w:rFonts w:ascii="Times New Roman" w:hAnsi="Times New Roman" w:cs="Times New Roman"/>
              <w:noProof/>
              <w:color w:val="auto"/>
              <w:kern w:val="2"/>
              <w:sz w:val="24"/>
              <w:szCs w:val="24"/>
              <w:lang w:eastAsia="en-GB"/>
              <w14:ligatures w14:val="standardContextual"/>
            </w:rPr>
          </w:pPr>
          <w:hyperlink w:anchor="_Toc154763918" w:history="1">
            <w:r w:rsidRPr="00637A2F">
              <w:rPr>
                <w:rStyle w:val="Hyperlink"/>
                <w:rFonts w:ascii="Times New Roman" w:hAnsi="Times New Roman" w:cs="Times New Roman"/>
                <w:noProof/>
                <w:color w:val="auto"/>
              </w:rPr>
              <w:t>2.3. Soft Skills for Project Mangers</w:t>
            </w:r>
            <w:r w:rsidRPr="00637A2F">
              <w:rPr>
                <w:rFonts w:ascii="Times New Roman" w:hAnsi="Times New Roman" w:cs="Times New Roman"/>
                <w:noProof/>
                <w:webHidden/>
                <w:color w:val="auto"/>
              </w:rPr>
              <w:tab/>
            </w:r>
            <w:r w:rsidRPr="00637A2F">
              <w:rPr>
                <w:rFonts w:ascii="Times New Roman" w:hAnsi="Times New Roman" w:cs="Times New Roman"/>
                <w:noProof/>
                <w:webHidden/>
                <w:color w:val="auto"/>
              </w:rPr>
              <w:fldChar w:fldCharType="begin"/>
            </w:r>
            <w:r w:rsidRPr="00637A2F">
              <w:rPr>
                <w:rFonts w:ascii="Times New Roman" w:hAnsi="Times New Roman" w:cs="Times New Roman"/>
                <w:noProof/>
                <w:webHidden/>
                <w:color w:val="auto"/>
              </w:rPr>
              <w:instrText xml:space="preserve"> PAGEREF _Toc154763918 \h </w:instrText>
            </w:r>
            <w:r w:rsidRPr="00637A2F">
              <w:rPr>
                <w:rFonts w:ascii="Times New Roman" w:hAnsi="Times New Roman" w:cs="Times New Roman"/>
                <w:noProof/>
                <w:webHidden/>
                <w:color w:val="auto"/>
              </w:rPr>
            </w:r>
            <w:r w:rsidRPr="00637A2F">
              <w:rPr>
                <w:rFonts w:ascii="Times New Roman" w:hAnsi="Times New Roman" w:cs="Times New Roman"/>
                <w:noProof/>
                <w:webHidden/>
                <w:color w:val="auto"/>
              </w:rPr>
              <w:fldChar w:fldCharType="separate"/>
            </w:r>
            <w:r w:rsidRPr="00637A2F">
              <w:rPr>
                <w:rFonts w:ascii="Times New Roman" w:hAnsi="Times New Roman" w:cs="Times New Roman"/>
                <w:noProof/>
                <w:webHidden/>
                <w:color w:val="auto"/>
              </w:rPr>
              <w:t>18</w:t>
            </w:r>
            <w:r w:rsidRPr="00637A2F">
              <w:rPr>
                <w:rFonts w:ascii="Times New Roman" w:hAnsi="Times New Roman" w:cs="Times New Roman"/>
                <w:noProof/>
                <w:webHidden/>
                <w:color w:val="auto"/>
              </w:rPr>
              <w:fldChar w:fldCharType="end"/>
            </w:r>
          </w:hyperlink>
        </w:p>
        <w:p w14:paraId="1AC57FD7" w14:textId="067166E1" w:rsidR="00E1347D" w:rsidRPr="00637A2F" w:rsidRDefault="00E1347D">
          <w:pPr>
            <w:pStyle w:val="TOC2"/>
            <w:tabs>
              <w:tab w:val="right" w:leader="dot" w:pos="9016"/>
            </w:tabs>
            <w:rPr>
              <w:rFonts w:ascii="Times New Roman" w:hAnsi="Times New Roman" w:cs="Times New Roman"/>
              <w:noProof/>
              <w:color w:val="auto"/>
              <w:kern w:val="2"/>
              <w:sz w:val="24"/>
              <w:szCs w:val="24"/>
              <w:lang w:eastAsia="en-GB"/>
              <w14:ligatures w14:val="standardContextual"/>
            </w:rPr>
          </w:pPr>
          <w:hyperlink w:anchor="_Toc154763919" w:history="1">
            <w:r w:rsidRPr="00637A2F">
              <w:rPr>
                <w:rStyle w:val="Hyperlink"/>
                <w:rFonts w:ascii="Times New Roman" w:hAnsi="Times New Roman" w:cs="Times New Roman"/>
                <w:noProof/>
                <w:color w:val="auto"/>
              </w:rPr>
              <w:t>2.4. Project Success</w:t>
            </w:r>
            <w:r w:rsidRPr="00637A2F">
              <w:rPr>
                <w:rFonts w:ascii="Times New Roman" w:hAnsi="Times New Roman" w:cs="Times New Roman"/>
                <w:noProof/>
                <w:webHidden/>
                <w:color w:val="auto"/>
              </w:rPr>
              <w:tab/>
            </w:r>
            <w:r w:rsidRPr="00637A2F">
              <w:rPr>
                <w:rFonts w:ascii="Times New Roman" w:hAnsi="Times New Roman" w:cs="Times New Roman"/>
                <w:noProof/>
                <w:webHidden/>
                <w:color w:val="auto"/>
              </w:rPr>
              <w:fldChar w:fldCharType="begin"/>
            </w:r>
            <w:r w:rsidRPr="00637A2F">
              <w:rPr>
                <w:rFonts w:ascii="Times New Roman" w:hAnsi="Times New Roman" w:cs="Times New Roman"/>
                <w:noProof/>
                <w:webHidden/>
                <w:color w:val="auto"/>
              </w:rPr>
              <w:instrText xml:space="preserve"> PAGEREF _Toc154763919 \h </w:instrText>
            </w:r>
            <w:r w:rsidRPr="00637A2F">
              <w:rPr>
                <w:rFonts w:ascii="Times New Roman" w:hAnsi="Times New Roman" w:cs="Times New Roman"/>
                <w:noProof/>
                <w:webHidden/>
                <w:color w:val="auto"/>
              </w:rPr>
            </w:r>
            <w:r w:rsidRPr="00637A2F">
              <w:rPr>
                <w:rFonts w:ascii="Times New Roman" w:hAnsi="Times New Roman" w:cs="Times New Roman"/>
                <w:noProof/>
                <w:webHidden/>
                <w:color w:val="auto"/>
              </w:rPr>
              <w:fldChar w:fldCharType="separate"/>
            </w:r>
            <w:r w:rsidRPr="00637A2F">
              <w:rPr>
                <w:rFonts w:ascii="Times New Roman" w:hAnsi="Times New Roman" w:cs="Times New Roman"/>
                <w:noProof/>
                <w:webHidden/>
                <w:color w:val="auto"/>
              </w:rPr>
              <w:t>20</w:t>
            </w:r>
            <w:r w:rsidRPr="00637A2F">
              <w:rPr>
                <w:rFonts w:ascii="Times New Roman" w:hAnsi="Times New Roman" w:cs="Times New Roman"/>
                <w:noProof/>
                <w:webHidden/>
                <w:color w:val="auto"/>
              </w:rPr>
              <w:fldChar w:fldCharType="end"/>
            </w:r>
          </w:hyperlink>
        </w:p>
        <w:p w14:paraId="25C6200B" w14:textId="33DC35B0" w:rsidR="00E1347D" w:rsidRPr="00637A2F" w:rsidRDefault="00A204DE">
          <w:pPr>
            <w:pStyle w:val="TOC2"/>
            <w:tabs>
              <w:tab w:val="right" w:leader="dot" w:pos="9016"/>
            </w:tabs>
            <w:rPr>
              <w:rFonts w:ascii="Times New Roman" w:hAnsi="Times New Roman" w:cs="Times New Roman"/>
              <w:noProof/>
              <w:color w:val="auto"/>
              <w:kern w:val="2"/>
              <w:sz w:val="24"/>
              <w:szCs w:val="24"/>
              <w:lang w:eastAsia="en-GB"/>
              <w14:ligatures w14:val="standardContextual"/>
            </w:rPr>
          </w:pPr>
          <w:r w:rsidRPr="00637A2F">
            <w:rPr>
              <w:rStyle w:val="Hyperlink"/>
              <w:rFonts w:ascii="Times New Roman" w:hAnsi="Times New Roman" w:cs="Times New Roman"/>
              <w:noProof/>
              <w:color w:val="auto"/>
              <w:u w:val="none"/>
            </w:rPr>
            <w:t xml:space="preserve">       </w:t>
          </w:r>
          <w:hyperlink w:anchor="_Toc154763920" w:history="1">
            <w:r w:rsidR="00E1347D" w:rsidRPr="00637A2F">
              <w:rPr>
                <w:rStyle w:val="Hyperlink"/>
                <w:rFonts w:ascii="Times New Roman" w:hAnsi="Times New Roman" w:cs="Times New Roman"/>
                <w:i/>
                <w:iCs/>
                <w:noProof/>
                <w:color w:val="auto"/>
              </w:rPr>
              <w:t>2.4.1. Defining Project Success</w:t>
            </w:r>
            <w:r w:rsidR="00E1347D" w:rsidRPr="00637A2F">
              <w:rPr>
                <w:rFonts w:ascii="Times New Roman" w:hAnsi="Times New Roman" w:cs="Times New Roman"/>
                <w:noProof/>
                <w:webHidden/>
                <w:color w:val="auto"/>
              </w:rPr>
              <w:tab/>
            </w:r>
            <w:r w:rsidR="00E1347D" w:rsidRPr="00637A2F">
              <w:rPr>
                <w:rFonts w:ascii="Times New Roman" w:hAnsi="Times New Roman" w:cs="Times New Roman"/>
                <w:noProof/>
                <w:webHidden/>
                <w:color w:val="auto"/>
              </w:rPr>
              <w:fldChar w:fldCharType="begin"/>
            </w:r>
            <w:r w:rsidR="00E1347D" w:rsidRPr="00637A2F">
              <w:rPr>
                <w:rFonts w:ascii="Times New Roman" w:hAnsi="Times New Roman" w:cs="Times New Roman"/>
                <w:noProof/>
                <w:webHidden/>
                <w:color w:val="auto"/>
              </w:rPr>
              <w:instrText xml:space="preserve"> PAGEREF _Toc154763920 \h </w:instrText>
            </w:r>
            <w:r w:rsidR="00E1347D" w:rsidRPr="00637A2F">
              <w:rPr>
                <w:rFonts w:ascii="Times New Roman" w:hAnsi="Times New Roman" w:cs="Times New Roman"/>
                <w:noProof/>
                <w:webHidden/>
                <w:color w:val="auto"/>
              </w:rPr>
            </w:r>
            <w:r w:rsidR="00E1347D" w:rsidRPr="00637A2F">
              <w:rPr>
                <w:rFonts w:ascii="Times New Roman" w:hAnsi="Times New Roman" w:cs="Times New Roman"/>
                <w:noProof/>
                <w:webHidden/>
                <w:color w:val="auto"/>
              </w:rPr>
              <w:fldChar w:fldCharType="separate"/>
            </w:r>
            <w:r w:rsidR="00E1347D" w:rsidRPr="00637A2F">
              <w:rPr>
                <w:rFonts w:ascii="Times New Roman" w:hAnsi="Times New Roman" w:cs="Times New Roman"/>
                <w:noProof/>
                <w:webHidden/>
                <w:color w:val="auto"/>
              </w:rPr>
              <w:t>20</w:t>
            </w:r>
            <w:r w:rsidR="00E1347D" w:rsidRPr="00637A2F">
              <w:rPr>
                <w:rFonts w:ascii="Times New Roman" w:hAnsi="Times New Roman" w:cs="Times New Roman"/>
                <w:noProof/>
                <w:webHidden/>
                <w:color w:val="auto"/>
              </w:rPr>
              <w:fldChar w:fldCharType="end"/>
            </w:r>
          </w:hyperlink>
        </w:p>
        <w:p w14:paraId="3CC7FDAB" w14:textId="61C8B297" w:rsidR="00E1347D" w:rsidRPr="00637A2F" w:rsidRDefault="00A204DE">
          <w:pPr>
            <w:pStyle w:val="TOC2"/>
            <w:tabs>
              <w:tab w:val="right" w:leader="dot" w:pos="9016"/>
            </w:tabs>
            <w:rPr>
              <w:rFonts w:ascii="Times New Roman" w:hAnsi="Times New Roman" w:cs="Times New Roman"/>
              <w:noProof/>
              <w:color w:val="auto"/>
              <w:kern w:val="2"/>
              <w:sz w:val="24"/>
              <w:szCs w:val="24"/>
              <w:lang w:eastAsia="en-GB"/>
              <w14:ligatures w14:val="standardContextual"/>
            </w:rPr>
          </w:pPr>
          <w:r w:rsidRPr="00637A2F">
            <w:rPr>
              <w:rStyle w:val="Hyperlink"/>
              <w:rFonts w:ascii="Times New Roman" w:hAnsi="Times New Roman" w:cs="Times New Roman"/>
              <w:noProof/>
              <w:color w:val="auto"/>
              <w:u w:val="none"/>
            </w:rPr>
            <w:t xml:space="preserve">       </w:t>
          </w:r>
          <w:hyperlink w:anchor="_Toc154763921" w:history="1">
            <w:r w:rsidR="00E1347D" w:rsidRPr="00637A2F">
              <w:rPr>
                <w:rStyle w:val="Hyperlink"/>
                <w:rFonts w:ascii="Times New Roman" w:hAnsi="Times New Roman" w:cs="Times New Roman"/>
                <w:i/>
                <w:iCs/>
                <w:noProof/>
                <w:color w:val="auto"/>
              </w:rPr>
              <w:t>2.4.2. Project success and project performance</w:t>
            </w:r>
            <w:r w:rsidR="00E1347D" w:rsidRPr="00637A2F">
              <w:rPr>
                <w:rFonts w:ascii="Times New Roman" w:hAnsi="Times New Roman" w:cs="Times New Roman"/>
                <w:noProof/>
                <w:webHidden/>
                <w:color w:val="auto"/>
              </w:rPr>
              <w:tab/>
            </w:r>
            <w:r w:rsidR="00E1347D" w:rsidRPr="00637A2F">
              <w:rPr>
                <w:rFonts w:ascii="Times New Roman" w:hAnsi="Times New Roman" w:cs="Times New Roman"/>
                <w:noProof/>
                <w:webHidden/>
                <w:color w:val="auto"/>
              </w:rPr>
              <w:fldChar w:fldCharType="begin"/>
            </w:r>
            <w:r w:rsidR="00E1347D" w:rsidRPr="00637A2F">
              <w:rPr>
                <w:rFonts w:ascii="Times New Roman" w:hAnsi="Times New Roman" w:cs="Times New Roman"/>
                <w:noProof/>
                <w:webHidden/>
                <w:color w:val="auto"/>
              </w:rPr>
              <w:instrText xml:space="preserve"> PAGEREF _Toc154763921 \h </w:instrText>
            </w:r>
            <w:r w:rsidR="00E1347D" w:rsidRPr="00637A2F">
              <w:rPr>
                <w:rFonts w:ascii="Times New Roman" w:hAnsi="Times New Roman" w:cs="Times New Roman"/>
                <w:noProof/>
                <w:webHidden/>
                <w:color w:val="auto"/>
              </w:rPr>
            </w:r>
            <w:r w:rsidR="00E1347D" w:rsidRPr="00637A2F">
              <w:rPr>
                <w:rFonts w:ascii="Times New Roman" w:hAnsi="Times New Roman" w:cs="Times New Roman"/>
                <w:noProof/>
                <w:webHidden/>
                <w:color w:val="auto"/>
              </w:rPr>
              <w:fldChar w:fldCharType="separate"/>
            </w:r>
            <w:r w:rsidR="00E1347D" w:rsidRPr="00637A2F">
              <w:rPr>
                <w:rFonts w:ascii="Times New Roman" w:hAnsi="Times New Roman" w:cs="Times New Roman"/>
                <w:noProof/>
                <w:webHidden/>
                <w:color w:val="auto"/>
              </w:rPr>
              <w:t>20</w:t>
            </w:r>
            <w:r w:rsidR="00E1347D" w:rsidRPr="00637A2F">
              <w:rPr>
                <w:rFonts w:ascii="Times New Roman" w:hAnsi="Times New Roman" w:cs="Times New Roman"/>
                <w:noProof/>
                <w:webHidden/>
                <w:color w:val="auto"/>
              </w:rPr>
              <w:fldChar w:fldCharType="end"/>
            </w:r>
          </w:hyperlink>
        </w:p>
        <w:p w14:paraId="5F5B6163" w14:textId="4E302A9C" w:rsidR="00E1347D" w:rsidRPr="00637A2F" w:rsidRDefault="00E1347D">
          <w:pPr>
            <w:pStyle w:val="TOC2"/>
            <w:tabs>
              <w:tab w:val="right" w:leader="dot" w:pos="9016"/>
            </w:tabs>
            <w:rPr>
              <w:rFonts w:ascii="Times New Roman" w:hAnsi="Times New Roman" w:cs="Times New Roman"/>
              <w:noProof/>
              <w:color w:val="auto"/>
              <w:kern w:val="2"/>
              <w:sz w:val="24"/>
              <w:szCs w:val="24"/>
              <w:lang w:eastAsia="en-GB"/>
              <w14:ligatures w14:val="standardContextual"/>
            </w:rPr>
          </w:pPr>
          <w:hyperlink w:anchor="_Toc154763922" w:history="1">
            <w:r w:rsidRPr="00637A2F">
              <w:rPr>
                <w:rStyle w:val="Hyperlink"/>
                <w:rFonts w:ascii="Times New Roman" w:hAnsi="Times New Roman" w:cs="Times New Roman"/>
                <w:noProof/>
                <w:color w:val="auto"/>
              </w:rPr>
              <w:t>2.5. Essential Soft Skills for</w:t>
            </w:r>
            <w:r w:rsidRPr="00637A2F">
              <w:rPr>
                <w:rFonts w:ascii="Times New Roman" w:hAnsi="Times New Roman" w:cs="Times New Roman"/>
                <w:noProof/>
                <w:webHidden/>
                <w:color w:val="auto"/>
              </w:rPr>
              <w:tab/>
            </w:r>
            <w:r w:rsidRPr="00637A2F">
              <w:rPr>
                <w:rFonts w:ascii="Times New Roman" w:hAnsi="Times New Roman" w:cs="Times New Roman"/>
                <w:noProof/>
                <w:webHidden/>
                <w:color w:val="auto"/>
              </w:rPr>
              <w:fldChar w:fldCharType="begin"/>
            </w:r>
            <w:r w:rsidRPr="00637A2F">
              <w:rPr>
                <w:rFonts w:ascii="Times New Roman" w:hAnsi="Times New Roman" w:cs="Times New Roman"/>
                <w:noProof/>
                <w:webHidden/>
                <w:color w:val="auto"/>
              </w:rPr>
              <w:instrText xml:space="preserve"> PAGEREF _Toc154763922 \h </w:instrText>
            </w:r>
            <w:r w:rsidRPr="00637A2F">
              <w:rPr>
                <w:rFonts w:ascii="Times New Roman" w:hAnsi="Times New Roman" w:cs="Times New Roman"/>
                <w:noProof/>
                <w:webHidden/>
                <w:color w:val="auto"/>
              </w:rPr>
            </w:r>
            <w:r w:rsidRPr="00637A2F">
              <w:rPr>
                <w:rFonts w:ascii="Times New Roman" w:hAnsi="Times New Roman" w:cs="Times New Roman"/>
                <w:noProof/>
                <w:webHidden/>
                <w:color w:val="auto"/>
              </w:rPr>
              <w:fldChar w:fldCharType="separate"/>
            </w:r>
            <w:r w:rsidRPr="00637A2F">
              <w:rPr>
                <w:rFonts w:ascii="Times New Roman" w:hAnsi="Times New Roman" w:cs="Times New Roman"/>
                <w:noProof/>
                <w:webHidden/>
                <w:color w:val="auto"/>
              </w:rPr>
              <w:t>21</w:t>
            </w:r>
            <w:r w:rsidRPr="00637A2F">
              <w:rPr>
                <w:rFonts w:ascii="Times New Roman" w:hAnsi="Times New Roman" w:cs="Times New Roman"/>
                <w:noProof/>
                <w:webHidden/>
                <w:color w:val="auto"/>
              </w:rPr>
              <w:fldChar w:fldCharType="end"/>
            </w:r>
          </w:hyperlink>
        </w:p>
        <w:p w14:paraId="4FB3EBC1" w14:textId="4B8EC599" w:rsidR="00E1347D" w:rsidRPr="00637A2F" w:rsidRDefault="00E1347D">
          <w:pPr>
            <w:pStyle w:val="TOC2"/>
            <w:tabs>
              <w:tab w:val="right" w:leader="dot" w:pos="9016"/>
            </w:tabs>
            <w:rPr>
              <w:rFonts w:ascii="Times New Roman" w:hAnsi="Times New Roman" w:cs="Times New Roman"/>
              <w:noProof/>
              <w:color w:val="auto"/>
              <w:kern w:val="2"/>
              <w:sz w:val="24"/>
              <w:szCs w:val="24"/>
              <w:lang w:eastAsia="en-GB"/>
              <w14:ligatures w14:val="standardContextual"/>
            </w:rPr>
          </w:pPr>
          <w:hyperlink w:anchor="_Toc154763923" w:history="1">
            <w:r w:rsidRPr="00637A2F">
              <w:rPr>
                <w:rStyle w:val="Hyperlink"/>
                <w:rFonts w:ascii="Times New Roman" w:hAnsi="Times New Roman" w:cs="Times New Roman"/>
                <w:noProof/>
                <w:color w:val="auto"/>
              </w:rPr>
              <w:t>Construction Project Management</w:t>
            </w:r>
            <w:r w:rsidRPr="00637A2F">
              <w:rPr>
                <w:rFonts w:ascii="Times New Roman" w:hAnsi="Times New Roman" w:cs="Times New Roman"/>
                <w:noProof/>
                <w:webHidden/>
                <w:color w:val="auto"/>
              </w:rPr>
              <w:tab/>
            </w:r>
            <w:r w:rsidRPr="00637A2F">
              <w:rPr>
                <w:rFonts w:ascii="Times New Roman" w:hAnsi="Times New Roman" w:cs="Times New Roman"/>
                <w:noProof/>
                <w:webHidden/>
                <w:color w:val="auto"/>
              </w:rPr>
              <w:fldChar w:fldCharType="begin"/>
            </w:r>
            <w:r w:rsidRPr="00637A2F">
              <w:rPr>
                <w:rFonts w:ascii="Times New Roman" w:hAnsi="Times New Roman" w:cs="Times New Roman"/>
                <w:noProof/>
                <w:webHidden/>
                <w:color w:val="auto"/>
              </w:rPr>
              <w:instrText xml:space="preserve"> PAGEREF _Toc154763923 \h </w:instrText>
            </w:r>
            <w:r w:rsidRPr="00637A2F">
              <w:rPr>
                <w:rFonts w:ascii="Times New Roman" w:hAnsi="Times New Roman" w:cs="Times New Roman"/>
                <w:noProof/>
                <w:webHidden/>
                <w:color w:val="auto"/>
              </w:rPr>
            </w:r>
            <w:r w:rsidRPr="00637A2F">
              <w:rPr>
                <w:rFonts w:ascii="Times New Roman" w:hAnsi="Times New Roman" w:cs="Times New Roman"/>
                <w:noProof/>
                <w:webHidden/>
                <w:color w:val="auto"/>
              </w:rPr>
              <w:fldChar w:fldCharType="separate"/>
            </w:r>
            <w:r w:rsidRPr="00637A2F">
              <w:rPr>
                <w:rFonts w:ascii="Times New Roman" w:hAnsi="Times New Roman" w:cs="Times New Roman"/>
                <w:noProof/>
                <w:webHidden/>
                <w:color w:val="auto"/>
              </w:rPr>
              <w:t>21</w:t>
            </w:r>
            <w:r w:rsidRPr="00637A2F">
              <w:rPr>
                <w:rFonts w:ascii="Times New Roman" w:hAnsi="Times New Roman" w:cs="Times New Roman"/>
                <w:noProof/>
                <w:webHidden/>
                <w:color w:val="auto"/>
              </w:rPr>
              <w:fldChar w:fldCharType="end"/>
            </w:r>
          </w:hyperlink>
        </w:p>
        <w:p w14:paraId="44682E52" w14:textId="574DC1FC" w:rsidR="00E1347D" w:rsidRPr="00637A2F" w:rsidRDefault="007D2B18">
          <w:pPr>
            <w:pStyle w:val="TOC2"/>
            <w:tabs>
              <w:tab w:val="right" w:leader="dot" w:pos="9016"/>
            </w:tabs>
            <w:rPr>
              <w:rFonts w:ascii="Times New Roman" w:hAnsi="Times New Roman" w:cs="Times New Roman"/>
              <w:noProof/>
              <w:color w:val="auto"/>
              <w:kern w:val="2"/>
              <w:sz w:val="24"/>
              <w:szCs w:val="24"/>
              <w:lang w:eastAsia="en-GB"/>
              <w14:ligatures w14:val="standardContextual"/>
            </w:rPr>
          </w:pPr>
          <w:r w:rsidRPr="00637A2F">
            <w:rPr>
              <w:rStyle w:val="Hyperlink"/>
              <w:rFonts w:ascii="Times New Roman" w:hAnsi="Times New Roman" w:cs="Times New Roman"/>
              <w:noProof/>
              <w:color w:val="auto"/>
              <w:u w:val="none"/>
            </w:rPr>
            <w:t xml:space="preserve">           </w:t>
          </w:r>
          <w:hyperlink w:anchor="_Toc154763924" w:history="1">
            <w:r w:rsidR="00E1347D" w:rsidRPr="00637A2F">
              <w:rPr>
                <w:rStyle w:val="Hyperlink"/>
                <w:rFonts w:ascii="Times New Roman" w:hAnsi="Times New Roman" w:cs="Times New Roman"/>
                <w:i/>
                <w:iCs/>
                <w:noProof/>
                <w:color w:val="auto"/>
              </w:rPr>
              <w:t>2.5.1. Soft Skills and Project Success</w:t>
            </w:r>
            <w:r w:rsidR="00E1347D" w:rsidRPr="00637A2F">
              <w:rPr>
                <w:rFonts w:ascii="Times New Roman" w:hAnsi="Times New Roman" w:cs="Times New Roman"/>
                <w:noProof/>
                <w:webHidden/>
                <w:color w:val="auto"/>
              </w:rPr>
              <w:tab/>
            </w:r>
            <w:r w:rsidR="00E1347D" w:rsidRPr="00637A2F">
              <w:rPr>
                <w:rFonts w:ascii="Times New Roman" w:hAnsi="Times New Roman" w:cs="Times New Roman"/>
                <w:noProof/>
                <w:webHidden/>
                <w:color w:val="auto"/>
              </w:rPr>
              <w:fldChar w:fldCharType="begin"/>
            </w:r>
            <w:r w:rsidR="00E1347D" w:rsidRPr="00637A2F">
              <w:rPr>
                <w:rFonts w:ascii="Times New Roman" w:hAnsi="Times New Roman" w:cs="Times New Roman"/>
                <w:noProof/>
                <w:webHidden/>
                <w:color w:val="auto"/>
              </w:rPr>
              <w:instrText xml:space="preserve"> PAGEREF _Toc154763924 \h </w:instrText>
            </w:r>
            <w:r w:rsidR="00E1347D" w:rsidRPr="00637A2F">
              <w:rPr>
                <w:rFonts w:ascii="Times New Roman" w:hAnsi="Times New Roman" w:cs="Times New Roman"/>
                <w:noProof/>
                <w:webHidden/>
                <w:color w:val="auto"/>
              </w:rPr>
            </w:r>
            <w:r w:rsidR="00E1347D" w:rsidRPr="00637A2F">
              <w:rPr>
                <w:rFonts w:ascii="Times New Roman" w:hAnsi="Times New Roman" w:cs="Times New Roman"/>
                <w:noProof/>
                <w:webHidden/>
                <w:color w:val="auto"/>
              </w:rPr>
              <w:fldChar w:fldCharType="separate"/>
            </w:r>
            <w:r w:rsidR="00E1347D" w:rsidRPr="00637A2F">
              <w:rPr>
                <w:rFonts w:ascii="Times New Roman" w:hAnsi="Times New Roman" w:cs="Times New Roman"/>
                <w:noProof/>
                <w:webHidden/>
                <w:color w:val="auto"/>
              </w:rPr>
              <w:t>21</w:t>
            </w:r>
            <w:r w:rsidR="00E1347D" w:rsidRPr="00637A2F">
              <w:rPr>
                <w:rFonts w:ascii="Times New Roman" w:hAnsi="Times New Roman" w:cs="Times New Roman"/>
                <w:noProof/>
                <w:webHidden/>
                <w:color w:val="auto"/>
              </w:rPr>
              <w:fldChar w:fldCharType="end"/>
            </w:r>
          </w:hyperlink>
        </w:p>
        <w:p w14:paraId="6BC5C625" w14:textId="2F565AEB" w:rsidR="00E1347D" w:rsidRPr="00637A2F" w:rsidRDefault="007D2B18">
          <w:pPr>
            <w:pStyle w:val="TOC2"/>
            <w:tabs>
              <w:tab w:val="right" w:leader="dot" w:pos="9016"/>
            </w:tabs>
            <w:rPr>
              <w:rFonts w:ascii="Times New Roman" w:hAnsi="Times New Roman" w:cs="Times New Roman"/>
              <w:noProof/>
              <w:color w:val="auto"/>
              <w:kern w:val="2"/>
              <w:sz w:val="24"/>
              <w:szCs w:val="24"/>
              <w:lang w:eastAsia="en-GB"/>
              <w14:ligatures w14:val="standardContextual"/>
            </w:rPr>
          </w:pPr>
          <w:r w:rsidRPr="00637A2F">
            <w:rPr>
              <w:rStyle w:val="Hyperlink"/>
              <w:rFonts w:ascii="Times New Roman" w:hAnsi="Times New Roman" w:cs="Times New Roman"/>
              <w:noProof/>
              <w:color w:val="auto"/>
              <w:u w:val="none"/>
            </w:rPr>
            <w:t xml:space="preserve">           </w:t>
          </w:r>
          <w:hyperlink w:anchor="_Toc154763925" w:history="1">
            <w:r w:rsidR="00E1347D" w:rsidRPr="00637A2F">
              <w:rPr>
                <w:rStyle w:val="Hyperlink"/>
                <w:rFonts w:ascii="Times New Roman" w:hAnsi="Times New Roman" w:cs="Times New Roman"/>
                <w:i/>
                <w:iCs/>
                <w:noProof/>
                <w:color w:val="auto"/>
              </w:rPr>
              <w:t>2.5.2. Soft Skills and Emotional Intelligence</w:t>
            </w:r>
            <w:r w:rsidR="00E1347D" w:rsidRPr="00637A2F">
              <w:rPr>
                <w:rFonts w:ascii="Times New Roman" w:hAnsi="Times New Roman" w:cs="Times New Roman"/>
                <w:noProof/>
                <w:webHidden/>
                <w:color w:val="auto"/>
              </w:rPr>
              <w:tab/>
            </w:r>
            <w:r w:rsidR="00E1347D" w:rsidRPr="00637A2F">
              <w:rPr>
                <w:rFonts w:ascii="Times New Roman" w:hAnsi="Times New Roman" w:cs="Times New Roman"/>
                <w:noProof/>
                <w:webHidden/>
                <w:color w:val="auto"/>
              </w:rPr>
              <w:fldChar w:fldCharType="begin"/>
            </w:r>
            <w:r w:rsidR="00E1347D" w:rsidRPr="00637A2F">
              <w:rPr>
                <w:rFonts w:ascii="Times New Roman" w:hAnsi="Times New Roman" w:cs="Times New Roman"/>
                <w:noProof/>
                <w:webHidden/>
                <w:color w:val="auto"/>
              </w:rPr>
              <w:instrText xml:space="preserve"> PAGEREF _Toc154763925 \h </w:instrText>
            </w:r>
            <w:r w:rsidR="00E1347D" w:rsidRPr="00637A2F">
              <w:rPr>
                <w:rFonts w:ascii="Times New Roman" w:hAnsi="Times New Roman" w:cs="Times New Roman"/>
                <w:noProof/>
                <w:webHidden/>
                <w:color w:val="auto"/>
              </w:rPr>
            </w:r>
            <w:r w:rsidR="00E1347D" w:rsidRPr="00637A2F">
              <w:rPr>
                <w:rFonts w:ascii="Times New Roman" w:hAnsi="Times New Roman" w:cs="Times New Roman"/>
                <w:noProof/>
                <w:webHidden/>
                <w:color w:val="auto"/>
              </w:rPr>
              <w:fldChar w:fldCharType="separate"/>
            </w:r>
            <w:r w:rsidR="00E1347D" w:rsidRPr="00637A2F">
              <w:rPr>
                <w:rFonts w:ascii="Times New Roman" w:hAnsi="Times New Roman" w:cs="Times New Roman"/>
                <w:noProof/>
                <w:webHidden/>
                <w:color w:val="auto"/>
              </w:rPr>
              <w:t>22</w:t>
            </w:r>
            <w:r w:rsidR="00E1347D" w:rsidRPr="00637A2F">
              <w:rPr>
                <w:rFonts w:ascii="Times New Roman" w:hAnsi="Times New Roman" w:cs="Times New Roman"/>
                <w:noProof/>
                <w:webHidden/>
                <w:color w:val="auto"/>
              </w:rPr>
              <w:fldChar w:fldCharType="end"/>
            </w:r>
          </w:hyperlink>
        </w:p>
        <w:p w14:paraId="1D4F68CA" w14:textId="0D034E5C" w:rsidR="00E1347D" w:rsidRPr="00637A2F" w:rsidRDefault="00E1347D">
          <w:pPr>
            <w:pStyle w:val="TOC2"/>
            <w:tabs>
              <w:tab w:val="right" w:leader="dot" w:pos="9016"/>
            </w:tabs>
            <w:rPr>
              <w:rStyle w:val="Hyperlink"/>
              <w:rFonts w:ascii="Times New Roman" w:hAnsi="Times New Roman" w:cs="Times New Roman"/>
              <w:noProof/>
              <w:color w:val="auto"/>
            </w:rPr>
          </w:pPr>
          <w:hyperlink w:anchor="_Toc154763926" w:history="1">
            <w:r w:rsidRPr="00637A2F">
              <w:rPr>
                <w:rStyle w:val="Hyperlink"/>
                <w:rFonts w:ascii="Times New Roman" w:hAnsi="Times New Roman" w:cs="Times New Roman"/>
                <w:noProof/>
                <w:color w:val="auto"/>
              </w:rPr>
              <w:t>2.6. Summary.</w:t>
            </w:r>
            <w:r w:rsidRPr="00637A2F">
              <w:rPr>
                <w:rFonts w:ascii="Times New Roman" w:hAnsi="Times New Roman" w:cs="Times New Roman"/>
                <w:noProof/>
                <w:webHidden/>
                <w:color w:val="auto"/>
              </w:rPr>
              <w:tab/>
            </w:r>
            <w:r w:rsidRPr="00637A2F">
              <w:rPr>
                <w:rFonts w:ascii="Times New Roman" w:hAnsi="Times New Roman" w:cs="Times New Roman"/>
                <w:noProof/>
                <w:webHidden/>
                <w:color w:val="auto"/>
              </w:rPr>
              <w:fldChar w:fldCharType="begin"/>
            </w:r>
            <w:r w:rsidRPr="00637A2F">
              <w:rPr>
                <w:rFonts w:ascii="Times New Roman" w:hAnsi="Times New Roman" w:cs="Times New Roman"/>
                <w:noProof/>
                <w:webHidden/>
                <w:color w:val="auto"/>
              </w:rPr>
              <w:instrText xml:space="preserve"> PAGEREF _Toc154763926 \h </w:instrText>
            </w:r>
            <w:r w:rsidRPr="00637A2F">
              <w:rPr>
                <w:rFonts w:ascii="Times New Roman" w:hAnsi="Times New Roman" w:cs="Times New Roman"/>
                <w:noProof/>
                <w:webHidden/>
                <w:color w:val="auto"/>
              </w:rPr>
            </w:r>
            <w:r w:rsidRPr="00637A2F">
              <w:rPr>
                <w:rFonts w:ascii="Times New Roman" w:hAnsi="Times New Roman" w:cs="Times New Roman"/>
                <w:noProof/>
                <w:webHidden/>
                <w:color w:val="auto"/>
              </w:rPr>
              <w:fldChar w:fldCharType="separate"/>
            </w:r>
            <w:r w:rsidRPr="00637A2F">
              <w:rPr>
                <w:rFonts w:ascii="Times New Roman" w:hAnsi="Times New Roman" w:cs="Times New Roman"/>
                <w:noProof/>
                <w:webHidden/>
                <w:color w:val="auto"/>
              </w:rPr>
              <w:t>23</w:t>
            </w:r>
            <w:r w:rsidRPr="00637A2F">
              <w:rPr>
                <w:rFonts w:ascii="Times New Roman" w:hAnsi="Times New Roman" w:cs="Times New Roman"/>
                <w:noProof/>
                <w:webHidden/>
                <w:color w:val="auto"/>
              </w:rPr>
              <w:fldChar w:fldCharType="end"/>
            </w:r>
          </w:hyperlink>
        </w:p>
        <w:p w14:paraId="6C1FC00C" w14:textId="77777777" w:rsidR="002A39C7" w:rsidRPr="00637A2F" w:rsidRDefault="002A39C7" w:rsidP="002A39C7">
          <w:pPr>
            <w:rPr>
              <w:color w:val="auto"/>
            </w:rPr>
          </w:pPr>
        </w:p>
        <w:p w14:paraId="0A73BDDD" w14:textId="1B3B73D5" w:rsidR="00E1347D" w:rsidRPr="00637A2F" w:rsidRDefault="00E1347D">
          <w:pPr>
            <w:pStyle w:val="TOC1"/>
            <w:rPr>
              <w:rFonts w:ascii="Times New Roman" w:hAnsi="Times New Roman" w:cs="Times New Roman"/>
              <w:b/>
              <w:bCs/>
              <w:color w:val="auto"/>
              <w:kern w:val="2"/>
              <w:sz w:val="24"/>
              <w:szCs w:val="24"/>
              <w:lang w:eastAsia="en-GB"/>
              <w14:ligatures w14:val="standardContextual"/>
            </w:rPr>
          </w:pPr>
          <w:hyperlink w:anchor="_Toc154763927" w:history="1">
            <w:r w:rsidRPr="00637A2F">
              <w:rPr>
                <w:rStyle w:val="Hyperlink"/>
                <w:rFonts w:ascii="Times New Roman" w:hAnsi="Times New Roman" w:cs="Times New Roman"/>
                <w:b/>
                <w:bCs/>
                <w:color w:val="auto"/>
              </w:rPr>
              <w:t>CHAPTER III.</w:t>
            </w:r>
            <w:r w:rsidRPr="00637A2F">
              <w:rPr>
                <w:rFonts w:ascii="Times New Roman" w:hAnsi="Times New Roman" w:cs="Times New Roman"/>
                <w:b/>
                <w:bCs/>
                <w:webHidden/>
                <w:color w:val="auto"/>
              </w:rPr>
              <w:tab/>
            </w:r>
            <w:r w:rsidRPr="00637A2F">
              <w:rPr>
                <w:rFonts w:ascii="Times New Roman" w:hAnsi="Times New Roman" w:cs="Times New Roman"/>
                <w:b/>
                <w:bCs/>
                <w:webHidden/>
                <w:color w:val="auto"/>
              </w:rPr>
              <w:fldChar w:fldCharType="begin"/>
            </w:r>
            <w:r w:rsidRPr="00637A2F">
              <w:rPr>
                <w:rFonts w:ascii="Times New Roman" w:hAnsi="Times New Roman" w:cs="Times New Roman"/>
                <w:b/>
                <w:bCs/>
                <w:webHidden/>
                <w:color w:val="auto"/>
              </w:rPr>
              <w:instrText xml:space="preserve"> PAGEREF _Toc154763927 \h </w:instrText>
            </w:r>
            <w:r w:rsidRPr="00637A2F">
              <w:rPr>
                <w:rFonts w:ascii="Times New Roman" w:hAnsi="Times New Roman" w:cs="Times New Roman"/>
                <w:b/>
                <w:bCs/>
                <w:webHidden/>
                <w:color w:val="auto"/>
              </w:rPr>
            </w:r>
            <w:r w:rsidRPr="00637A2F">
              <w:rPr>
                <w:rFonts w:ascii="Times New Roman" w:hAnsi="Times New Roman" w:cs="Times New Roman"/>
                <w:b/>
                <w:bCs/>
                <w:webHidden/>
                <w:color w:val="auto"/>
              </w:rPr>
              <w:fldChar w:fldCharType="separate"/>
            </w:r>
            <w:r w:rsidRPr="00637A2F">
              <w:rPr>
                <w:rFonts w:ascii="Times New Roman" w:hAnsi="Times New Roman" w:cs="Times New Roman"/>
                <w:b/>
                <w:bCs/>
                <w:webHidden/>
                <w:color w:val="auto"/>
              </w:rPr>
              <w:t>24</w:t>
            </w:r>
            <w:r w:rsidRPr="00637A2F">
              <w:rPr>
                <w:rFonts w:ascii="Times New Roman" w:hAnsi="Times New Roman" w:cs="Times New Roman"/>
                <w:b/>
                <w:bCs/>
                <w:webHidden/>
                <w:color w:val="auto"/>
              </w:rPr>
              <w:fldChar w:fldCharType="end"/>
            </w:r>
          </w:hyperlink>
        </w:p>
        <w:p w14:paraId="15478EC5" w14:textId="2A8533A7" w:rsidR="00E1347D" w:rsidRPr="00637A2F" w:rsidRDefault="00E1347D">
          <w:pPr>
            <w:pStyle w:val="TOC1"/>
            <w:rPr>
              <w:rFonts w:ascii="Times New Roman" w:hAnsi="Times New Roman" w:cs="Times New Roman"/>
              <w:b/>
              <w:bCs/>
              <w:color w:val="auto"/>
              <w:kern w:val="2"/>
              <w:sz w:val="24"/>
              <w:szCs w:val="24"/>
              <w:lang w:eastAsia="en-GB"/>
              <w14:ligatures w14:val="standardContextual"/>
            </w:rPr>
          </w:pPr>
          <w:hyperlink w:anchor="_Toc154763928" w:history="1">
            <w:r w:rsidRPr="00637A2F">
              <w:rPr>
                <w:rStyle w:val="Hyperlink"/>
                <w:rFonts w:ascii="Times New Roman" w:hAnsi="Times New Roman" w:cs="Times New Roman"/>
                <w:b/>
                <w:bCs/>
                <w:color w:val="auto"/>
              </w:rPr>
              <w:t>RESEARCH METHODS AND METHODOLOGY</w:t>
            </w:r>
            <w:r w:rsidRPr="00637A2F">
              <w:rPr>
                <w:rFonts w:ascii="Times New Roman" w:hAnsi="Times New Roman" w:cs="Times New Roman"/>
                <w:b/>
                <w:bCs/>
                <w:webHidden/>
                <w:color w:val="auto"/>
              </w:rPr>
              <w:tab/>
            </w:r>
            <w:r w:rsidRPr="00637A2F">
              <w:rPr>
                <w:rFonts w:ascii="Times New Roman" w:hAnsi="Times New Roman" w:cs="Times New Roman"/>
                <w:b/>
                <w:bCs/>
                <w:webHidden/>
                <w:color w:val="auto"/>
              </w:rPr>
              <w:fldChar w:fldCharType="begin"/>
            </w:r>
            <w:r w:rsidRPr="00637A2F">
              <w:rPr>
                <w:rFonts w:ascii="Times New Roman" w:hAnsi="Times New Roman" w:cs="Times New Roman"/>
                <w:b/>
                <w:bCs/>
                <w:webHidden/>
                <w:color w:val="auto"/>
              </w:rPr>
              <w:instrText xml:space="preserve"> PAGEREF _Toc154763928 \h </w:instrText>
            </w:r>
            <w:r w:rsidRPr="00637A2F">
              <w:rPr>
                <w:rFonts w:ascii="Times New Roman" w:hAnsi="Times New Roman" w:cs="Times New Roman"/>
                <w:b/>
                <w:bCs/>
                <w:webHidden/>
                <w:color w:val="auto"/>
              </w:rPr>
            </w:r>
            <w:r w:rsidRPr="00637A2F">
              <w:rPr>
                <w:rFonts w:ascii="Times New Roman" w:hAnsi="Times New Roman" w:cs="Times New Roman"/>
                <w:b/>
                <w:bCs/>
                <w:webHidden/>
                <w:color w:val="auto"/>
              </w:rPr>
              <w:fldChar w:fldCharType="separate"/>
            </w:r>
            <w:r w:rsidRPr="00637A2F">
              <w:rPr>
                <w:rFonts w:ascii="Times New Roman" w:hAnsi="Times New Roman" w:cs="Times New Roman"/>
                <w:b/>
                <w:bCs/>
                <w:webHidden/>
                <w:color w:val="auto"/>
              </w:rPr>
              <w:t>24</w:t>
            </w:r>
            <w:r w:rsidRPr="00637A2F">
              <w:rPr>
                <w:rFonts w:ascii="Times New Roman" w:hAnsi="Times New Roman" w:cs="Times New Roman"/>
                <w:b/>
                <w:bCs/>
                <w:webHidden/>
                <w:color w:val="auto"/>
              </w:rPr>
              <w:fldChar w:fldCharType="end"/>
            </w:r>
          </w:hyperlink>
        </w:p>
        <w:p w14:paraId="753CD9FB" w14:textId="4701A90A" w:rsidR="00E1347D" w:rsidRPr="00637A2F" w:rsidRDefault="00E1347D">
          <w:pPr>
            <w:pStyle w:val="TOC2"/>
            <w:tabs>
              <w:tab w:val="right" w:leader="dot" w:pos="9016"/>
            </w:tabs>
            <w:rPr>
              <w:rFonts w:ascii="Times New Roman" w:hAnsi="Times New Roman" w:cs="Times New Roman"/>
              <w:noProof/>
              <w:color w:val="auto"/>
              <w:kern w:val="2"/>
              <w:sz w:val="24"/>
              <w:szCs w:val="24"/>
              <w:lang w:eastAsia="en-GB"/>
              <w14:ligatures w14:val="standardContextual"/>
            </w:rPr>
          </w:pPr>
          <w:hyperlink w:anchor="_Toc154763929" w:history="1">
            <w:r w:rsidRPr="00637A2F">
              <w:rPr>
                <w:rStyle w:val="Hyperlink"/>
                <w:rFonts w:ascii="Times New Roman" w:hAnsi="Times New Roman" w:cs="Times New Roman"/>
                <w:noProof/>
                <w:color w:val="auto"/>
              </w:rPr>
              <w:t>3.1. Introduction</w:t>
            </w:r>
            <w:r w:rsidRPr="00637A2F">
              <w:rPr>
                <w:rFonts w:ascii="Times New Roman" w:hAnsi="Times New Roman" w:cs="Times New Roman"/>
                <w:noProof/>
                <w:webHidden/>
                <w:color w:val="auto"/>
              </w:rPr>
              <w:tab/>
            </w:r>
            <w:r w:rsidRPr="00637A2F">
              <w:rPr>
                <w:rFonts w:ascii="Times New Roman" w:hAnsi="Times New Roman" w:cs="Times New Roman"/>
                <w:noProof/>
                <w:webHidden/>
                <w:color w:val="auto"/>
              </w:rPr>
              <w:fldChar w:fldCharType="begin"/>
            </w:r>
            <w:r w:rsidRPr="00637A2F">
              <w:rPr>
                <w:rFonts w:ascii="Times New Roman" w:hAnsi="Times New Roman" w:cs="Times New Roman"/>
                <w:noProof/>
                <w:webHidden/>
                <w:color w:val="auto"/>
              </w:rPr>
              <w:instrText xml:space="preserve"> PAGEREF _Toc154763929 \h </w:instrText>
            </w:r>
            <w:r w:rsidRPr="00637A2F">
              <w:rPr>
                <w:rFonts w:ascii="Times New Roman" w:hAnsi="Times New Roman" w:cs="Times New Roman"/>
                <w:noProof/>
                <w:webHidden/>
                <w:color w:val="auto"/>
              </w:rPr>
            </w:r>
            <w:r w:rsidRPr="00637A2F">
              <w:rPr>
                <w:rFonts w:ascii="Times New Roman" w:hAnsi="Times New Roman" w:cs="Times New Roman"/>
                <w:noProof/>
                <w:webHidden/>
                <w:color w:val="auto"/>
              </w:rPr>
              <w:fldChar w:fldCharType="separate"/>
            </w:r>
            <w:r w:rsidRPr="00637A2F">
              <w:rPr>
                <w:rFonts w:ascii="Times New Roman" w:hAnsi="Times New Roman" w:cs="Times New Roman"/>
                <w:noProof/>
                <w:webHidden/>
                <w:color w:val="auto"/>
              </w:rPr>
              <w:t>24</w:t>
            </w:r>
            <w:r w:rsidRPr="00637A2F">
              <w:rPr>
                <w:rFonts w:ascii="Times New Roman" w:hAnsi="Times New Roman" w:cs="Times New Roman"/>
                <w:noProof/>
                <w:webHidden/>
                <w:color w:val="auto"/>
              </w:rPr>
              <w:fldChar w:fldCharType="end"/>
            </w:r>
          </w:hyperlink>
        </w:p>
        <w:p w14:paraId="3A8357C9" w14:textId="761BA34A" w:rsidR="00E1347D" w:rsidRPr="00637A2F" w:rsidRDefault="00E1347D">
          <w:pPr>
            <w:pStyle w:val="TOC2"/>
            <w:tabs>
              <w:tab w:val="right" w:leader="dot" w:pos="9016"/>
            </w:tabs>
            <w:rPr>
              <w:rFonts w:ascii="Times New Roman" w:hAnsi="Times New Roman" w:cs="Times New Roman"/>
              <w:noProof/>
              <w:color w:val="auto"/>
              <w:kern w:val="2"/>
              <w:sz w:val="24"/>
              <w:szCs w:val="24"/>
              <w:lang w:eastAsia="en-GB"/>
              <w14:ligatures w14:val="standardContextual"/>
            </w:rPr>
          </w:pPr>
          <w:hyperlink w:anchor="_Toc154763930" w:history="1">
            <w:r w:rsidRPr="00637A2F">
              <w:rPr>
                <w:rStyle w:val="Hyperlink"/>
                <w:rFonts w:ascii="Times New Roman" w:hAnsi="Times New Roman" w:cs="Times New Roman"/>
                <w:noProof/>
                <w:color w:val="auto"/>
              </w:rPr>
              <w:t>3.2. Research Philosophy</w:t>
            </w:r>
            <w:r w:rsidRPr="00637A2F">
              <w:rPr>
                <w:rFonts w:ascii="Times New Roman" w:hAnsi="Times New Roman" w:cs="Times New Roman"/>
                <w:noProof/>
                <w:webHidden/>
                <w:color w:val="auto"/>
              </w:rPr>
              <w:tab/>
            </w:r>
            <w:r w:rsidRPr="00637A2F">
              <w:rPr>
                <w:rFonts w:ascii="Times New Roman" w:hAnsi="Times New Roman" w:cs="Times New Roman"/>
                <w:noProof/>
                <w:webHidden/>
                <w:color w:val="auto"/>
              </w:rPr>
              <w:fldChar w:fldCharType="begin"/>
            </w:r>
            <w:r w:rsidRPr="00637A2F">
              <w:rPr>
                <w:rFonts w:ascii="Times New Roman" w:hAnsi="Times New Roman" w:cs="Times New Roman"/>
                <w:noProof/>
                <w:webHidden/>
                <w:color w:val="auto"/>
              </w:rPr>
              <w:instrText xml:space="preserve"> PAGEREF _Toc154763930 \h </w:instrText>
            </w:r>
            <w:r w:rsidRPr="00637A2F">
              <w:rPr>
                <w:rFonts w:ascii="Times New Roman" w:hAnsi="Times New Roman" w:cs="Times New Roman"/>
                <w:noProof/>
                <w:webHidden/>
                <w:color w:val="auto"/>
              </w:rPr>
            </w:r>
            <w:r w:rsidRPr="00637A2F">
              <w:rPr>
                <w:rFonts w:ascii="Times New Roman" w:hAnsi="Times New Roman" w:cs="Times New Roman"/>
                <w:noProof/>
                <w:webHidden/>
                <w:color w:val="auto"/>
              </w:rPr>
              <w:fldChar w:fldCharType="separate"/>
            </w:r>
            <w:r w:rsidRPr="00637A2F">
              <w:rPr>
                <w:rFonts w:ascii="Times New Roman" w:hAnsi="Times New Roman" w:cs="Times New Roman"/>
                <w:noProof/>
                <w:webHidden/>
                <w:color w:val="auto"/>
              </w:rPr>
              <w:t>25</w:t>
            </w:r>
            <w:r w:rsidRPr="00637A2F">
              <w:rPr>
                <w:rFonts w:ascii="Times New Roman" w:hAnsi="Times New Roman" w:cs="Times New Roman"/>
                <w:noProof/>
                <w:webHidden/>
                <w:color w:val="auto"/>
              </w:rPr>
              <w:fldChar w:fldCharType="end"/>
            </w:r>
          </w:hyperlink>
        </w:p>
        <w:p w14:paraId="5BCB9F8C" w14:textId="18307314" w:rsidR="00E1347D" w:rsidRPr="00637A2F" w:rsidRDefault="00E1347D">
          <w:pPr>
            <w:pStyle w:val="TOC2"/>
            <w:tabs>
              <w:tab w:val="right" w:leader="dot" w:pos="9016"/>
            </w:tabs>
            <w:rPr>
              <w:rFonts w:ascii="Times New Roman" w:hAnsi="Times New Roman" w:cs="Times New Roman"/>
              <w:noProof/>
              <w:color w:val="auto"/>
              <w:kern w:val="2"/>
              <w:sz w:val="24"/>
              <w:szCs w:val="24"/>
              <w:lang w:eastAsia="en-GB"/>
              <w14:ligatures w14:val="standardContextual"/>
            </w:rPr>
          </w:pPr>
          <w:hyperlink w:anchor="_Toc154763931" w:history="1">
            <w:r w:rsidRPr="00637A2F">
              <w:rPr>
                <w:rStyle w:val="Hyperlink"/>
                <w:rFonts w:ascii="Times New Roman" w:hAnsi="Times New Roman" w:cs="Times New Roman"/>
                <w:noProof/>
                <w:color w:val="auto"/>
              </w:rPr>
              <w:t>3.3. Research Approach</w:t>
            </w:r>
            <w:r w:rsidRPr="00637A2F">
              <w:rPr>
                <w:rFonts w:ascii="Times New Roman" w:hAnsi="Times New Roman" w:cs="Times New Roman"/>
                <w:noProof/>
                <w:webHidden/>
                <w:color w:val="auto"/>
              </w:rPr>
              <w:tab/>
            </w:r>
            <w:r w:rsidRPr="00637A2F">
              <w:rPr>
                <w:rFonts w:ascii="Times New Roman" w:hAnsi="Times New Roman" w:cs="Times New Roman"/>
                <w:noProof/>
                <w:webHidden/>
                <w:color w:val="auto"/>
              </w:rPr>
              <w:fldChar w:fldCharType="begin"/>
            </w:r>
            <w:r w:rsidRPr="00637A2F">
              <w:rPr>
                <w:rFonts w:ascii="Times New Roman" w:hAnsi="Times New Roman" w:cs="Times New Roman"/>
                <w:noProof/>
                <w:webHidden/>
                <w:color w:val="auto"/>
              </w:rPr>
              <w:instrText xml:space="preserve"> PAGEREF _Toc154763931 \h </w:instrText>
            </w:r>
            <w:r w:rsidRPr="00637A2F">
              <w:rPr>
                <w:rFonts w:ascii="Times New Roman" w:hAnsi="Times New Roman" w:cs="Times New Roman"/>
                <w:noProof/>
                <w:webHidden/>
                <w:color w:val="auto"/>
              </w:rPr>
            </w:r>
            <w:r w:rsidRPr="00637A2F">
              <w:rPr>
                <w:rFonts w:ascii="Times New Roman" w:hAnsi="Times New Roman" w:cs="Times New Roman"/>
                <w:noProof/>
                <w:webHidden/>
                <w:color w:val="auto"/>
              </w:rPr>
              <w:fldChar w:fldCharType="separate"/>
            </w:r>
            <w:r w:rsidRPr="00637A2F">
              <w:rPr>
                <w:rFonts w:ascii="Times New Roman" w:hAnsi="Times New Roman" w:cs="Times New Roman"/>
                <w:noProof/>
                <w:webHidden/>
                <w:color w:val="auto"/>
              </w:rPr>
              <w:t>25</w:t>
            </w:r>
            <w:r w:rsidRPr="00637A2F">
              <w:rPr>
                <w:rFonts w:ascii="Times New Roman" w:hAnsi="Times New Roman" w:cs="Times New Roman"/>
                <w:noProof/>
                <w:webHidden/>
                <w:color w:val="auto"/>
              </w:rPr>
              <w:fldChar w:fldCharType="end"/>
            </w:r>
          </w:hyperlink>
        </w:p>
        <w:p w14:paraId="2DB49C6C" w14:textId="7F047955" w:rsidR="00E1347D" w:rsidRPr="00637A2F" w:rsidRDefault="00E1347D">
          <w:pPr>
            <w:pStyle w:val="TOC2"/>
            <w:tabs>
              <w:tab w:val="right" w:leader="dot" w:pos="9016"/>
            </w:tabs>
            <w:rPr>
              <w:rFonts w:ascii="Times New Roman" w:hAnsi="Times New Roman" w:cs="Times New Roman"/>
              <w:noProof/>
              <w:color w:val="auto"/>
              <w:kern w:val="2"/>
              <w:sz w:val="24"/>
              <w:szCs w:val="24"/>
              <w:lang w:eastAsia="en-GB"/>
              <w14:ligatures w14:val="standardContextual"/>
            </w:rPr>
          </w:pPr>
          <w:hyperlink w:anchor="_Toc154763932" w:history="1">
            <w:r w:rsidRPr="00637A2F">
              <w:rPr>
                <w:rStyle w:val="Hyperlink"/>
                <w:rFonts w:ascii="Times New Roman" w:hAnsi="Times New Roman" w:cs="Times New Roman"/>
                <w:noProof/>
                <w:color w:val="auto"/>
              </w:rPr>
              <w:t>3.4. Research Strategy</w:t>
            </w:r>
            <w:r w:rsidRPr="00637A2F">
              <w:rPr>
                <w:rFonts w:ascii="Times New Roman" w:hAnsi="Times New Roman" w:cs="Times New Roman"/>
                <w:noProof/>
                <w:webHidden/>
                <w:color w:val="auto"/>
              </w:rPr>
              <w:tab/>
            </w:r>
            <w:r w:rsidRPr="00637A2F">
              <w:rPr>
                <w:rFonts w:ascii="Times New Roman" w:hAnsi="Times New Roman" w:cs="Times New Roman"/>
                <w:noProof/>
                <w:webHidden/>
                <w:color w:val="auto"/>
              </w:rPr>
              <w:fldChar w:fldCharType="begin"/>
            </w:r>
            <w:r w:rsidRPr="00637A2F">
              <w:rPr>
                <w:rFonts w:ascii="Times New Roman" w:hAnsi="Times New Roman" w:cs="Times New Roman"/>
                <w:noProof/>
                <w:webHidden/>
                <w:color w:val="auto"/>
              </w:rPr>
              <w:instrText xml:space="preserve"> PAGEREF _Toc154763932 \h </w:instrText>
            </w:r>
            <w:r w:rsidRPr="00637A2F">
              <w:rPr>
                <w:rFonts w:ascii="Times New Roman" w:hAnsi="Times New Roman" w:cs="Times New Roman"/>
                <w:noProof/>
                <w:webHidden/>
                <w:color w:val="auto"/>
              </w:rPr>
            </w:r>
            <w:r w:rsidRPr="00637A2F">
              <w:rPr>
                <w:rFonts w:ascii="Times New Roman" w:hAnsi="Times New Roman" w:cs="Times New Roman"/>
                <w:noProof/>
                <w:webHidden/>
                <w:color w:val="auto"/>
              </w:rPr>
              <w:fldChar w:fldCharType="separate"/>
            </w:r>
            <w:r w:rsidRPr="00637A2F">
              <w:rPr>
                <w:rFonts w:ascii="Times New Roman" w:hAnsi="Times New Roman" w:cs="Times New Roman"/>
                <w:noProof/>
                <w:webHidden/>
                <w:color w:val="auto"/>
              </w:rPr>
              <w:t>26</w:t>
            </w:r>
            <w:r w:rsidRPr="00637A2F">
              <w:rPr>
                <w:rFonts w:ascii="Times New Roman" w:hAnsi="Times New Roman" w:cs="Times New Roman"/>
                <w:noProof/>
                <w:webHidden/>
                <w:color w:val="auto"/>
              </w:rPr>
              <w:fldChar w:fldCharType="end"/>
            </w:r>
          </w:hyperlink>
        </w:p>
        <w:p w14:paraId="04E1978E" w14:textId="4411D477" w:rsidR="00E1347D" w:rsidRPr="00637A2F" w:rsidRDefault="00E1347D">
          <w:pPr>
            <w:pStyle w:val="TOC2"/>
            <w:tabs>
              <w:tab w:val="right" w:leader="dot" w:pos="9016"/>
            </w:tabs>
            <w:rPr>
              <w:rFonts w:ascii="Times New Roman" w:hAnsi="Times New Roman" w:cs="Times New Roman"/>
              <w:noProof/>
              <w:color w:val="auto"/>
              <w:kern w:val="2"/>
              <w:sz w:val="24"/>
              <w:szCs w:val="24"/>
              <w:lang w:eastAsia="en-GB"/>
              <w14:ligatures w14:val="standardContextual"/>
            </w:rPr>
          </w:pPr>
          <w:hyperlink w:anchor="_Toc154763933" w:history="1">
            <w:r w:rsidRPr="00637A2F">
              <w:rPr>
                <w:rStyle w:val="Hyperlink"/>
                <w:rFonts w:ascii="Times New Roman" w:hAnsi="Times New Roman" w:cs="Times New Roman"/>
                <w:noProof/>
                <w:color w:val="auto"/>
              </w:rPr>
              <w:t>3.5. Sampling methods</w:t>
            </w:r>
            <w:r w:rsidRPr="00637A2F">
              <w:rPr>
                <w:rFonts w:ascii="Times New Roman" w:hAnsi="Times New Roman" w:cs="Times New Roman"/>
                <w:noProof/>
                <w:webHidden/>
                <w:color w:val="auto"/>
              </w:rPr>
              <w:tab/>
            </w:r>
            <w:r w:rsidRPr="00637A2F">
              <w:rPr>
                <w:rFonts w:ascii="Times New Roman" w:hAnsi="Times New Roman" w:cs="Times New Roman"/>
                <w:noProof/>
                <w:webHidden/>
                <w:color w:val="auto"/>
              </w:rPr>
              <w:fldChar w:fldCharType="begin"/>
            </w:r>
            <w:r w:rsidRPr="00637A2F">
              <w:rPr>
                <w:rFonts w:ascii="Times New Roman" w:hAnsi="Times New Roman" w:cs="Times New Roman"/>
                <w:noProof/>
                <w:webHidden/>
                <w:color w:val="auto"/>
              </w:rPr>
              <w:instrText xml:space="preserve"> PAGEREF _Toc154763933 \h </w:instrText>
            </w:r>
            <w:r w:rsidRPr="00637A2F">
              <w:rPr>
                <w:rFonts w:ascii="Times New Roman" w:hAnsi="Times New Roman" w:cs="Times New Roman"/>
                <w:noProof/>
                <w:webHidden/>
                <w:color w:val="auto"/>
              </w:rPr>
            </w:r>
            <w:r w:rsidRPr="00637A2F">
              <w:rPr>
                <w:rFonts w:ascii="Times New Roman" w:hAnsi="Times New Roman" w:cs="Times New Roman"/>
                <w:noProof/>
                <w:webHidden/>
                <w:color w:val="auto"/>
              </w:rPr>
              <w:fldChar w:fldCharType="separate"/>
            </w:r>
            <w:r w:rsidRPr="00637A2F">
              <w:rPr>
                <w:rFonts w:ascii="Times New Roman" w:hAnsi="Times New Roman" w:cs="Times New Roman"/>
                <w:noProof/>
                <w:webHidden/>
                <w:color w:val="auto"/>
              </w:rPr>
              <w:t>26</w:t>
            </w:r>
            <w:r w:rsidRPr="00637A2F">
              <w:rPr>
                <w:rFonts w:ascii="Times New Roman" w:hAnsi="Times New Roman" w:cs="Times New Roman"/>
                <w:noProof/>
                <w:webHidden/>
                <w:color w:val="auto"/>
              </w:rPr>
              <w:fldChar w:fldCharType="end"/>
            </w:r>
          </w:hyperlink>
        </w:p>
        <w:p w14:paraId="5D7FDE87" w14:textId="6650D8C7" w:rsidR="00E1347D" w:rsidRPr="00637A2F" w:rsidRDefault="00E1347D">
          <w:pPr>
            <w:pStyle w:val="TOC2"/>
            <w:tabs>
              <w:tab w:val="right" w:leader="dot" w:pos="9016"/>
            </w:tabs>
            <w:rPr>
              <w:rFonts w:ascii="Times New Roman" w:hAnsi="Times New Roman" w:cs="Times New Roman"/>
              <w:noProof/>
              <w:color w:val="auto"/>
              <w:kern w:val="2"/>
              <w:sz w:val="24"/>
              <w:szCs w:val="24"/>
              <w:lang w:eastAsia="en-GB"/>
              <w14:ligatures w14:val="standardContextual"/>
            </w:rPr>
          </w:pPr>
          <w:hyperlink w:anchor="_Toc154763934" w:history="1">
            <w:r w:rsidRPr="00637A2F">
              <w:rPr>
                <w:rStyle w:val="Hyperlink"/>
                <w:rFonts w:ascii="Times New Roman" w:hAnsi="Times New Roman" w:cs="Times New Roman"/>
                <w:noProof/>
                <w:color w:val="auto"/>
              </w:rPr>
              <w:t>3.6.  Data collection methods</w:t>
            </w:r>
            <w:r w:rsidRPr="00637A2F">
              <w:rPr>
                <w:rFonts w:ascii="Times New Roman" w:hAnsi="Times New Roman" w:cs="Times New Roman"/>
                <w:noProof/>
                <w:webHidden/>
                <w:color w:val="auto"/>
              </w:rPr>
              <w:tab/>
            </w:r>
            <w:r w:rsidRPr="00637A2F">
              <w:rPr>
                <w:rFonts w:ascii="Times New Roman" w:hAnsi="Times New Roman" w:cs="Times New Roman"/>
                <w:noProof/>
                <w:webHidden/>
                <w:color w:val="auto"/>
              </w:rPr>
              <w:fldChar w:fldCharType="begin"/>
            </w:r>
            <w:r w:rsidRPr="00637A2F">
              <w:rPr>
                <w:rFonts w:ascii="Times New Roman" w:hAnsi="Times New Roman" w:cs="Times New Roman"/>
                <w:noProof/>
                <w:webHidden/>
                <w:color w:val="auto"/>
              </w:rPr>
              <w:instrText xml:space="preserve"> PAGEREF _Toc154763934 \h </w:instrText>
            </w:r>
            <w:r w:rsidRPr="00637A2F">
              <w:rPr>
                <w:rFonts w:ascii="Times New Roman" w:hAnsi="Times New Roman" w:cs="Times New Roman"/>
                <w:noProof/>
                <w:webHidden/>
                <w:color w:val="auto"/>
              </w:rPr>
            </w:r>
            <w:r w:rsidRPr="00637A2F">
              <w:rPr>
                <w:rFonts w:ascii="Times New Roman" w:hAnsi="Times New Roman" w:cs="Times New Roman"/>
                <w:noProof/>
                <w:webHidden/>
                <w:color w:val="auto"/>
              </w:rPr>
              <w:fldChar w:fldCharType="separate"/>
            </w:r>
            <w:r w:rsidRPr="00637A2F">
              <w:rPr>
                <w:rFonts w:ascii="Times New Roman" w:hAnsi="Times New Roman" w:cs="Times New Roman"/>
                <w:noProof/>
                <w:webHidden/>
                <w:color w:val="auto"/>
              </w:rPr>
              <w:t>26</w:t>
            </w:r>
            <w:r w:rsidRPr="00637A2F">
              <w:rPr>
                <w:rFonts w:ascii="Times New Roman" w:hAnsi="Times New Roman" w:cs="Times New Roman"/>
                <w:noProof/>
                <w:webHidden/>
                <w:color w:val="auto"/>
              </w:rPr>
              <w:fldChar w:fldCharType="end"/>
            </w:r>
          </w:hyperlink>
        </w:p>
        <w:p w14:paraId="0D88C6E0" w14:textId="1BA94C73" w:rsidR="00E1347D" w:rsidRPr="00637A2F" w:rsidRDefault="00E1347D">
          <w:pPr>
            <w:pStyle w:val="TOC2"/>
            <w:tabs>
              <w:tab w:val="right" w:leader="dot" w:pos="9016"/>
            </w:tabs>
            <w:rPr>
              <w:rFonts w:ascii="Times New Roman" w:hAnsi="Times New Roman" w:cs="Times New Roman"/>
              <w:noProof/>
              <w:color w:val="auto"/>
              <w:kern w:val="2"/>
              <w:sz w:val="24"/>
              <w:szCs w:val="24"/>
              <w:lang w:eastAsia="en-GB"/>
              <w14:ligatures w14:val="standardContextual"/>
            </w:rPr>
          </w:pPr>
          <w:hyperlink w:anchor="_Toc154763935" w:history="1">
            <w:r w:rsidRPr="00637A2F">
              <w:rPr>
                <w:rStyle w:val="Hyperlink"/>
                <w:rFonts w:ascii="Times New Roman" w:hAnsi="Times New Roman" w:cs="Times New Roman"/>
                <w:noProof/>
                <w:color w:val="auto"/>
              </w:rPr>
              <w:t>3.7. Surveys and Questionnaires</w:t>
            </w:r>
            <w:r w:rsidRPr="00637A2F">
              <w:rPr>
                <w:rFonts w:ascii="Times New Roman" w:hAnsi="Times New Roman" w:cs="Times New Roman"/>
                <w:noProof/>
                <w:webHidden/>
                <w:color w:val="auto"/>
              </w:rPr>
              <w:tab/>
            </w:r>
            <w:r w:rsidRPr="00637A2F">
              <w:rPr>
                <w:rFonts w:ascii="Times New Roman" w:hAnsi="Times New Roman" w:cs="Times New Roman"/>
                <w:noProof/>
                <w:webHidden/>
                <w:color w:val="auto"/>
              </w:rPr>
              <w:fldChar w:fldCharType="begin"/>
            </w:r>
            <w:r w:rsidRPr="00637A2F">
              <w:rPr>
                <w:rFonts w:ascii="Times New Roman" w:hAnsi="Times New Roman" w:cs="Times New Roman"/>
                <w:noProof/>
                <w:webHidden/>
                <w:color w:val="auto"/>
              </w:rPr>
              <w:instrText xml:space="preserve"> PAGEREF _Toc154763935 \h </w:instrText>
            </w:r>
            <w:r w:rsidRPr="00637A2F">
              <w:rPr>
                <w:rFonts w:ascii="Times New Roman" w:hAnsi="Times New Roman" w:cs="Times New Roman"/>
                <w:noProof/>
                <w:webHidden/>
                <w:color w:val="auto"/>
              </w:rPr>
            </w:r>
            <w:r w:rsidRPr="00637A2F">
              <w:rPr>
                <w:rFonts w:ascii="Times New Roman" w:hAnsi="Times New Roman" w:cs="Times New Roman"/>
                <w:noProof/>
                <w:webHidden/>
                <w:color w:val="auto"/>
              </w:rPr>
              <w:fldChar w:fldCharType="separate"/>
            </w:r>
            <w:r w:rsidRPr="00637A2F">
              <w:rPr>
                <w:rFonts w:ascii="Times New Roman" w:hAnsi="Times New Roman" w:cs="Times New Roman"/>
                <w:noProof/>
                <w:webHidden/>
                <w:color w:val="auto"/>
              </w:rPr>
              <w:t>27</w:t>
            </w:r>
            <w:r w:rsidRPr="00637A2F">
              <w:rPr>
                <w:rFonts w:ascii="Times New Roman" w:hAnsi="Times New Roman" w:cs="Times New Roman"/>
                <w:noProof/>
                <w:webHidden/>
                <w:color w:val="auto"/>
              </w:rPr>
              <w:fldChar w:fldCharType="end"/>
            </w:r>
          </w:hyperlink>
        </w:p>
        <w:p w14:paraId="53422D15" w14:textId="46AB4145" w:rsidR="00E1347D" w:rsidRPr="00637A2F" w:rsidRDefault="00E1347D">
          <w:pPr>
            <w:pStyle w:val="TOC2"/>
            <w:tabs>
              <w:tab w:val="right" w:leader="dot" w:pos="9016"/>
            </w:tabs>
            <w:rPr>
              <w:rFonts w:ascii="Times New Roman" w:hAnsi="Times New Roman" w:cs="Times New Roman"/>
              <w:noProof/>
              <w:color w:val="auto"/>
              <w:kern w:val="2"/>
              <w:sz w:val="24"/>
              <w:szCs w:val="24"/>
              <w:lang w:eastAsia="en-GB"/>
              <w14:ligatures w14:val="standardContextual"/>
            </w:rPr>
          </w:pPr>
          <w:hyperlink w:anchor="_Toc154763936" w:history="1">
            <w:r w:rsidRPr="00637A2F">
              <w:rPr>
                <w:rStyle w:val="Hyperlink"/>
                <w:rFonts w:ascii="Times New Roman" w:hAnsi="Times New Roman" w:cs="Times New Roman"/>
                <w:noProof/>
                <w:color w:val="auto"/>
              </w:rPr>
              <w:t>3.8. Time prospect of the research</w:t>
            </w:r>
            <w:r w:rsidRPr="00637A2F">
              <w:rPr>
                <w:rFonts w:ascii="Times New Roman" w:hAnsi="Times New Roman" w:cs="Times New Roman"/>
                <w:noProof/>
                <w:webHidden/>
                <w:color w:val="auto"/>
              </w:rPr>
              <w:tab/>
            </w:r>
            <w:r w:rsidRPr="00637A2F">
              <w:rPr>
                <w:rFonts w:ascii="Times New Roman" w:hAnsi="Times New Roman" w:cs="Times New Roman"/>
                <w:noProof/>
                <w:webHidden/>
                <w:color w:val="auto"/>
              </w:rPr>
              <w:fldChar w:fldCharType="begin"/>
            </w:r>
            <w:r w:rsidRPr="00637A2F">
              <w:rPr>
                <w:rFonts w:ascii="Times New Roman" w:hAnsi="Times New Roman" w:cs="Times New Roman"/>
                <w:noProof/>
                <w:webHidden/>
                <w:color w:val="auto"/>
              </w:rPr>
              <w:instrText xml:space="preserve"> PAGEREF _Toc154763936 \h </w:instrText>
            </w:r>
            <w:r w:rsidRPr="00637A2F">
              <w:rPr>
                <w:rFonts w:ascii="Times New Roman" w:hAnsi="Times New Roman" w:cs="Times New Roman"/>
                <w:noProof/>
                <w:webHidden/>
                <w:color w:val="auto"/>
              </w:rPr>
            </w:r>
            <w:r w:rsidRPr="00637A2F">
              <w:rPr>
                <w:rFonts w:ascii="Times New Roman" w:hAnsi="Times New Roman" w:cs="Times New Roman"/>
                <w:noProof/>
                <w:webHidden/>
                <w:color w:val="auto"/>
              </w:rPr>
              <w:fldChar w:fldCharType="separate"/>
            </w:r>
            <w:r w:rsidRPr="00637A2F">
              <w:rPr>
                <w:rFonts w:ascii="Times New Roman" w:hAnsi="Times New Roman" w:cs="Times New Roman"/>
                <w:noProof/>
                <w:webHidden/>
                <w:color w:val="auto"/>
              </w:rPr>
              <w:t>27</w:t>
            </w:r>
            <w:r w:rsidRPr="00637A2F">
              <w:rPr>
                <w:rFonts w:ascii="Times New Roman" w:hAnsi="Times New Roman" w:cs="Times New Roman"/>
                <w:noProof/>
                <w:webHidden/>
                <w:color w:val="auto"/>
              </w:rPr>
              <w:fldChar w:fldCharType="end"/>
            </w:r>
          </w:hyperlink>
        </w:p>
        <w:p w14:paraId="2CC850D4" w14:textId="74DB0BB5" w:rsidR="00E1347D" w:rsidRPr="00637A2F" w:rsidRDefault="00E1347D">
          <w:pPr>
            <w:pStyle w:val="TOC2"/>
            <w:tabs>
              <w:tab w:val="right" w:leader="dot" w:pos="9016"/>
            </w:tabs>
            <w:rPr>
              <w:rFonts w:ascii="Times New Roman" w:hAnsi="Times New Roman" w:cs="Times New Roman"/>
              <w:noProof/>
              <w:color w:val="auto"/>
              <w:kern w:val="2"/>
              <w:sz w:val="24"/>
              <w:szCs w:val="24"/>
              <w:lang w:eastAsia="en-GB"/>
              <w14:ligatures w14:val="standardContextual"/>
            </w:rPr>
          </w:pPr>
          <w:hyperlink w:anchor="_Toc154763937" w:history="1">
            <w:r w:rsidRPr="00637A2F">
              <w:rPr>
                <w:rStyle w:val="Hyperlink"/>
                <w:rFonts w:ascii="Times New Roman" w:hAnsi="Times New Roman" w:cs="Times New Roman"/>
                <w:noProof/>
                <w:color w:val="auto"/>
              </w:rPr>
              <w:t>3.9. Ethical considerations of the research</w:t>
            </w:r>
            <w:r w:rsidRPr="00637A2F">
              <w:rPr>
                <w:rFonts w:ascii="Times New Roman" w:hAnsi="Times New Roman" w:cs="Times New Roman"/>
                <w:noProof/>
                <w:webHidden/>
                <w:color w:val="auto"/>
              </w:rPr>
              <w:tab/>
            </w:r>
            <w:r w:rsidRPr="00637A2F">
              <w:rPr>
                <w:rFonts w:ascii="Times New Roman" w:hAnsi="Times New Roman" w:cs="Times New Roman"/>
                <w:noProof/>
                <w:webHidden/>
                <w:color w:val="auto"/>
              </w:rPr>
              <w:fldChar w:fldCharType="begin"/>
            </w:r>
            <w:r w:rsidRPr="00637A2F">
              <w:rPr>
                <w:rFonts w:ascii="Times New Roman" w:hAnsi="Times New Roman" w:cs="Times New Roman"/>
                <w:noProof/>
                <w:webHidden/>
                <w:color w:val="auto"/>
              </w:rPr>
              <w:instrText xml:space="preserve"> PAGEREF _Toc154763937 \h </w:instrText>
            </w:r>
            <w:r w:rsidRPr="00637A2F">
              <w:rPr>
                <w:rFonts w:ascii="Times New Roman" w:hAnsi="Times New Roman" w:cs="Times New Roman"/>
                <w:noProof/>
                <w:webHidden/>
                <w:color w:val="auto"/>
              </w:rPr>
            </w:r>
            <w:r w:rsidRPr="00637A2F">
              <w:rPr>
                <w:rFonts w:ascii="Times New Roman" w:hAnsi="Times New Roman" w:cs="Times New Roman"/>
                <w:noProof/>
                <w:webHidden/>
                <w:color w:val="auto"/>
              </w:rPr>
              <w:fldChar w:fldCharType="separate"/>
            </w:r>
            <w:r w:rsidRPr="00637A2F">
              <w:rPr>
                <w:rFonts w:ascii="Times New Roman" w:hAnsi="Times New Roman" w:cs="Times New Roman"/>
                <w:noProof/>
                <w:webHidden/>
                <w:color w:val="auto"/>
              </w:rPr>
              <w:t>29</w:t>
            </w:r>
            <w:r w:rsidRPr="00637A2F">
              <w:rPr>
                <w:rFonts w:ascii="Times New Roman" w:hAnsi="Times New Roman" w:cs="Times New Roman"/>
                <w:noProof/>
                <w:webHidden/>
                <w:color w:val="auto"/>
              </w:rPr>
              <w:fldChar w:fldCharType="end"/>
            </w:r>
          </w:hyperlink>
        </w:p>
        <w:p w14:paraId="1BD19276" w14:textId="0810E9A1" w:rsidR="00E1347D" w:rsidRDefault="00E1347D">
          <w:pPr>
            <w:pStyle w:val="TOC2"/>
            <w:tabs>
              <w:tab w:val="right" w:leader="dot" w:pos="9016"/>
            </w:tabs>
            <w:rPr>
              <w:rStyle w:val="Hyperlink"/>
              <w:rFonts w:ascii="Times New Roman" w:hAnsi="Times New Roman" w:cs="Times New Roman"/>
              <w:noProof/>
              <w:color w:val="auto"/>
            </w:rPr>
          </w:pPr>
          <w:hyperlink w:anchor="_Toc154763938" w:history="1">
            <w:r w:rsidRPr="00637A2F">
              <w:rPr>
                <w:rStyle w:val="Hyperlink"/>
                <w:rFonts w:ascii="Times New Roman" w:hAnsi="Times New Roman" w:cs="Times New Roman"/>
                <w:noProof/>
                <w:color w:val="auto"/>
              </w:rPr>
              <w:t>3.10. Summary of Chapter 3.</w:t>
            </w:r>
            <w:r w:rsidRPr="00637A2F">
              <w:rPr>
                <w:rFonts w:ascii="Times New Roman" w:hAnsi="Times New Roman" w:cs="Times New Roman"/>
                <w:noProof/>
                <w:webHidden/>
                <w:color w:val="auto"/>
              </w:rPr>
              <w:tab/>
            </w:r>
            <w:r w:rsidRPr="00637A2F">
              <w:rPr>
                <w:rFonts w:ascii="Times New Roman" w:hAnsi="Times New Roman" w:cs="Times New Roman"/>
                <w:noProof/>
                <w:webHidden/>
                <w:color w:val="auto"/>
              </w:rPr>
              <w:fldChar w:fldCharType="begin"/>
            </w:r>
            <w:r w:rsidRPr="00637A2F">
              <w:rPr>
                <w:rFonts w:ascii="Times New Roman" w:hAnsi="Times New Roman" w:cs="Times New Roman"/>
                <w:noProof/>
                <w:webHidden/>
                <w:color w:val="auto"/>
              </w:rPr>
              <w:instrText xml:space="preserve"> PAGEREF _Toc154763938 \h </w:instrText>
            </w:r>
            <w:r w:rsidRPr="00637A2F">
              <w:rPr>
                <w:rFonts w:ascii="Times New Roman" w:hAnsi="Times New Roman" w:cs="Times New Roman"/>
                <w:noProof/>
                <w:webHidden/>
                <w:color w:val="auto"/>
              </w:rPr>
            </w:r>
            <w:r w:rsidRPr="00637A2F">
              <w:rPr>
                <w:rFonts w:ascii="Times New Roman" w:hAnsi="Times New Roman" w:cs="Times New Roman"/>
                <w:noProof/>
                <w:webHidden/>
                <w:color w:val="auto"/>
              </w:rPr>
              <w:fldChar w:fldCharType="separate"/>
            </w:r>
            <w:r w:rsidRPr="00637A2F">
              <w:rPr>
                <w:rFonts w:ascii="Times New Roman" w:hAnsi="Times New Roman" w:cs="Times New Roman"/>
                <w:noProof/>
                <w:webHidden/>
                <w:color w:val="auto"/>
              </w:rPr>
              <w:t>29</w:t>
            </w:r>
            <w:r w:rsidRPr="00637A2F">
              <w:rPr>
                <w:rFonts w:ascii="Times New Roman" w:hAnsi="Times New Roman" w:cs="Times New Roman"/>
                <w:noProof/>
                <w:webHidden/>
                <w:color w:val="auto"/>
              </w:rPr>
              <w:fldChar w:fldCharType="end"/>
            </w:r>
          </w:hyperlink>
        </w:p>
        <w:p w14:paraId="751A94B0" w14:textId="77777777" w:rsidR="000F13F9" w:rsidRPr="000F13F9" w:rsidRDefault="000F13F9" w:rsidP="000F13F9"/>
        <w:p w14:paraId="51EC6A3F" w14:textId="3B716FB9" w:rsidR="00E1347D" w:rsidRPr="00637A2F" w:rsidRDefault="00E1347D">
          <w:pPr>
            <w:pStyle w:val="TOC1"/>
            <w:rPr>
              <w:rFonts w:ascii="Times New Roman" w:hAnsi="Times New Roman" w:cs="Times New Roman"/>
              <w:b/>
              <w:bCs/>
              <w:color w:val="auto"/>
              <w:kern w:val="2"/>
              <w:sz w:val="24"/>
              <w:szCs w:val="24"/>
              <w:lang w:eastAsia="en-GB"/>
              <w14:ligatures w14:val="standardContextual"/>
            </w:rPr>
          </w:pPr>
          <w:hyperlink w:anchor="_Toc154763939" w:history="1">
            <w:r w:rsidRPr="00637A2F">
              <w:rPr>
                <w:rStyle w:val="Hyperlink"/>
                <w:rFonts w:ascii="Times New Roman" w:hAnsi="Times New Roman" w:cs="Times New Roman"/>
                <w:b/>
                <w:bCs/>
                <w:color w:val="auto"/>
              </w:rPr>
              <w:t>CHAPTER IV.</w:t>
            </w:r>
            <w:r w:rsidRPr="00637A2F">
              <w:rPr>
                <w:rFonts w:ascii="Times New Roman" w:hAnsi="Times New Roman" w:cs="Times New Roman"/>
                <w:b/>
                <w:bCs/>
                <w:webHidden/>
                <w:color w:val="auto"/>
              </w:rPr>
              <w:tab/>
            </w:r>
            <w:r w:rsidRPr="00637A2F">
              <w:rPr>
                <w:rFonts w:ascii="Times New Roman" w:hAnsi="Times New Roman" w:cs="Times New Roman"/>
                <w:b/>
                <w:bCs/>
                <w:webHidden/>
                <w:color w:val="auto"/>
              </w:rPr>
              <w:fldChar w:fldCharType="begin"/>
            </w:r>
            <w:r w:rsidRPr="00637A2F">
              <w:rPr>
                <w:rFonts w:ascii="Times New Roman" w:hAnsi="Times New Roman" w:cs="Times New Roman"/>
                <w:b/>
                <w:bCs/>
                <w:webHidden/>
                <w:color w:val="auto"/>
              </w:rPr>
              <w:instrText xml:space="preserve"> PAGEREF _Toc154763939 \h </w:instrText>
            </w:r>
            <w:r w:rsidRPr="00637A2F">
              <w:rPr>
                <w:rFonts w:ascii="Times New Roman" w:hAnsi="Times New Roman" w:cs="Times New Roman"/>
                <w:b/>
                <w:bCs/>
                <w:webHidden/>
                <w:color w:val="auto"/>
              </w:rPr>
            </w:r>
            <w:r w:rsidRPr="00637A2F">
              <w:rPr>
                <w:rFonts w:ascii="Times New Roman" w:hAnsi="Times New Roman" w:cs="Times New Roman"/>
                <w:b/>
                <w:bCs/>
                <w:webHidden/>
                <w:color w:val="auto"/>
              </w:rPr>
              <w:fldChar w:fldCharType="separate"/>
            </w:r>
            <w:r w:rsidRPr="00637A2F">
              <w:rPr>
                <w:rFonts w:ascii="Times New Roman" w:hAnsi="Times New Roman" w:cs="Times New Roman"/>
                <w:b/>
                <w:bCs/>
                <w:webHidden/>
                <w:color w:val="auto"/>
              </w:rPr>
              <w:t>30</w:t>
            </w:r>
            <w:r w:rsidRPr="00637A2F">
              <w:rPr>
                <w:rFonts w:ascii="Times New Roman" w:hAnsi="Times New Roman" w:cs="Times New Roman"/>
                <w:b/>
                <w:bCs/>
                <w:webHidden/>
                <w:color w:val="auto"/>
              </w:rPr>
              <w:fldChar w:fldCharType="end"/>
            </w:r>
          </w:hyperlink>
        </w:p>
        <w:p w14:paraId="75B4C142" w14:textId="07A720C7" w:rsidR="00E1347D" w:rsidRPr="00637A2F" w:rsidRDefault="00E1347D">
          <w:pPr>
            <w:pStyle w:val="TOC1"/>
            <w:rPr>
              <w:rFonts w:ascii="Times New Roman" w:hAnsi="Times New Roman" w:cs="Times New Roman"/>
              <w:b/>
              <w:bCs/>
              <w:color w:val="auto"/>
              <w:kern w:val="2"/>
              <w:sz w:val="24"/>
              <w:szCs w:val="24"/>
              <w:lang w:eastAsia="en-GB"/>
              <w14:ligatures w14:val="standardContextual"/>
            </w:rPr>
          </w:pPr>
          <w:hyperlink w:anchor="_Toc154763940" w:history="1">
            <w:r w:rsidRPr="00637A2F">
              <w:rPr>
                <w:rStyle w:val="Hyperlink"/>
                <w:rFonts w:ascii="Times New Roman" w:hAnsi="Times New Roman" w:cs="Times New Roman"/>
                <w:b/>
                <w:bCs/>
                <w:color w:val="auto"/>
              </w:rPr>
              <w:t>DATA PRESENTATION AND DISCUSSIONS</w:t>
            </w:r>
            <w:r w:rsidRPr="00637A2F">
              <w:rPr>
                <w:rFonts w:ascii="Times New Roman" w:hAnsi="Times New Roman" w:cs="Times New Roman"/>
                <w:b/>
                <w:bCs/>
                <w:webHidden/>
                <w:color w:val="auto"/>
              </w:rPr>
              <w:tab/>
            </w:r>
            <w:r w:rsidRPr="00637A2F">
              <w:rPr>
                <w:rFonts w:ascii="Times New Roman" w:hAnsi="Times New Roman" w:cs="Times New Roman"/>
                <w:b/>
                <w:bCs/>
                <w:webHidden/>
                <w:color w:val="auto"/>
              </w:rPr>
              <w:fldChar w:fldCharType="begin"/>
            </w:r>
            <w:r w:rsidRPr="00637A2F">
              <w:rPr>
                <w:rFonts w:ascii="Times New Roman" w:hAnsi="Times New Roman" w:cs="Times New Roman"/>
                <w:b/>
                <w:bCs/>
                <w:webHidden/>
                <w:color w:val="auto"/>
              </w:rPr>
              <w:instrText xml:space="preserve"> PAGEREF _Toc154763940 \h </w:instrText>
            </w:r>
            <w:r w:rsidRPr="00637A2F">
              <w:rPr>
                <w:rFonts w:ascii="Times New Roman" w:hAnsi="Times New Roman" w:cs="Times New Roman"/>
                <w:b/>
                <w:bCs/>
                <w:webHidden/>
                <w:color w:val="auto"/>
              </w:rPr>
            </w:r>
            <w:r w:rsidRPr="00637A2F">
              <w:rPr>
                <w:rFonts w:ascii="Times New Roman" w:hAnsi="Times New Roman" w:cs="Times New Roman"/>
                <w:b/>
                <w:bCs/>
                <w:webHidden/>
                <w:color w:val="auto"/>
              </w:rPr>
              <w:fldChar w:fldCharType="separate"/>
            </w:r>
            <w:r w:rsidRPr="00637A2F">
              <w:rPr>
                <w:rFonts w:ascii="Times New Roman" w:hAnsi="Times New Roman" w:cs="Times New Roman"/>
                <w:b/>
                <w:bCs/>
                <w:webHidden/>
                <w:color w:val="auto"/>
              </w:rPr>
              <w:t>30</w:t>
            </w:r>
            <w:r w:rsidRPr="00637A2F">
              <w:rPr>
                <w:rFonts w:ascii="Times New Roman" w:hAnsi="Times New Roman" w:cs="Times New Roman"/>
                <w:b/>
                <w:bCs/>
                <w:webHidden/>
                <w:color w:val="auto"/>
              </w:rPr>
              <w:fldChar w:fldCharType="end"/>
            </w:r>
          </w:hyperlink>
        </w:p>
        <w:p w14:paraId="32670108" w14:textId="23D292ED" w:rsidR="00E1347D" w:rsidRPr="00637A2F" w:rsidRDefault="00E1347D">
          <w:pPr>
            <w:pStyle w:val="TOC2"/>
            <w:tabs>
              <w:tab w:val="right" w:leader="dot" w:pos="9016"/>
            </w:tabs>
            <w:rPr>
              <w:noProof/>
              <w:color w:val="auto"/>
              <w:kern w:val="2"/>
              <w:sz w:val="24"/>
              <w:szCs w:val="24"/>
              <w:lang w:eastAsia="en-GB"/>
              <w14:ligatures w14:val="standardContextual"/>
            </w:rPr>
          </w:pPr>
          <w:hyperlink w:anchor="_Toc154763941" w:history="1">
            <w:r w:rsidRPr="00637A2F">
              <w:rPr>
                <w:rStyle w:val="Hyperlink"/>
                <w:noProof/>
                <w:color w:val="auto"/>
              </w:rPr>
              <w:t>4.1. Introduction</w:t>
            </w:r>
            <w:r w:rsidRPr="00637A2F">
              <w:rPr>
                <w:noProof/>
                <w:webHidden/>
                <w:color w:val="auto"/>
              </w:rPr>
              <w:tab/>
            </w:r>
            <w:r w:rsidRPr="00637A2F">
              <w:rPr>
                <w:noProof/>
                <w:webHidden/>
                <w:color w:val="auto"/>
              </w:rPr>
              <w:fldChar w:fldCharType="begin"/>
            </w:r>
            <w:r w:rsidRPr="00637A2F">
              <w:rPr>
                <w:noProof/>
                <w:webHidden/>
                <w:color w:val="auto"/>
              </w:rPr>
              <w:instrText xml:space="preserve"> PAGEREF _Toc154763941 \h </w:instrText>
            </w:r>
            <w:r w:rsidRPr="00637A2F">
              <w:rPr>
                <w:noProof/>
                <w:webHidden/>
                <w:color w:val="auto"/>
              </w:rPr>
            </w:r>
            <w:r w:rsidRPr="00637A2F">
              <w:rPr>
                <w:noProof/>
                <w:webHidden/>
                <w:color w:val="auto"/>
              </w:rPr>
              <w:fldChar w:fldCharType="separate"/>
            </w:r>
            <w:r w:rsidRPr="00637A2F">
              <w:rPr>
                <w:noProof/>
                <w:webHidden/>
                <w:color w:val="auto"/>
              </w:rPr>
              <w:t>30</w:t>
            </w:r>
            <w:r w:rsidRPr="00637A2F">
              <w:rPr>
                <w:noProof/>
                <w:webHidden/>
                <w:color w:val="auto"/>
              </w:rPr>
              <w:fldChar w:fldCharType="end"/>
            </w:r>
          </w:hyperlink>
        </w:p>
        <w:p w14:paraId="349F53B8" w14:textId="21C4DE24" w:rsidR="00E1347D" w:rsidRPr="00637A2F" w:rsidRDefault="00E1347D">
          <w:pPr>
            <w:pStyle w:val="TOC2"/>
            <w:tabs>
              <w:tab w:val="right" w:leader="dot" w:pos="9016"/>
            </w:tabs>
            <w:rPr>
              <w:noProof/>
              <w:color w:val="auto"/>
              <w:kern w:val="2"/>
              <w:sz w:val="24"/>
              <w:szCs w:val="24"/>
              <w:lang w:eastAsia="en-GB"/>
              <w14:ligatures w14:val="standardContextual"/>
            </w:rPr>
          </w:pPr>
          <w:hyperlink w:anchor="_Toc154763942" w:history="1">
            <w:r w:rsidRPr="00637A2F">
              <w:rPr>
                <w:rStyle w:val="Hyperlink"/>
                <w:noProof/>
                <w:color w:val="auto"/>
              </w:rPr>
              <w:t>4.2. Data Analysis and Discussions</w:t>
            </w:r>
            <w:r w:rsidRPr="00637A2F">
              <w:rPr>
                <w:noProof/>
                <w:webHidden/>
                <w:color w:val="auto"/>
              </w:rPr>
              <w:tab/>
            </w:r>
            <w:r w:rsidRPr="00637A2F">
              <w:rPr>
                <w:noProof/>
                <w:webHidden/>
                <w:color w:val="auto"/>
              </w:rPr>
              <w:fldChar w:fldCharType="begin"/>
            </w:r>
            <w:r w:rsidRPr="00637A2F">
              <w:rPr>
                <w:noProof/>
                <w:webHidden/>
                <w:color w:val="auto"/>
              </w:rPr>
              <w:instrText xml:space="preserve"> PAGEREF _Toc154763942 \h </w:instrText>
            </w:r>
            <w:r w:rsidRPr="00637A2F">
              <w:rPr>
                <w:noProof/>
                <w:webHidden/>
                <w:color w:val="auto"/>
              </w:rPr>
            </w:r>
            <w:r w:rsidRPr="00637A2F">
              <w:rPr>
                <w:noProof/>
                <w:webHidden/>
                <w:color w:val="auto"/>
              </w:rPr>
              <w:fldChar w:fldCharType="separate"/>
            </w:r>
            <w:r w:rsidRPr="00637A2F">
              <w:rPr>
                <w:noProof/>
                <w:webHidden/>
                <w:color w:val="auto"/>
              </w:rPr>
              <w:t>31</w:t>
            </w:r>
            <w:r w:rsidRPr="00637A2F">
              <w:rPr>
                <w:noProof/>
                <w:webHidden/>
                <w:color w:val="auto"/>
              </w:rPr>
              <w:fldChar w:fldCharType="end"/>
            </w:r>
          </w:hyperlink>
        </w:p>
        <w:p w14:paraId="5F5B7C14" w14:textId="483FA4AD" w:rsidR="00E1347D" w:rsidRPr="00637A2F" w:rsidRDefault="001E7674">
          <w:pPr>
            <w:pStyle w:val="TOC2"/>
            <w:tabs>
              <w:tab w:val="right" w:leader="dot" w:pos="9016"/>
            </w:tabs>
            <w:rPr>
              <w:noProof/>
              <w:color w:val="auto"/>
              <w:kern w:val="2"/>
              <w:sz w:val="24"/>
              <w:szCs w:val="24"/>
              <w:lang w:eastAsia="en-GB"/>
              <w14:ligatures w14:val="standardContextual"/>
            </w:rPr>
          </w:pPr>
          <w:r w:rsidRPr="00637A2F">
            <w:rPr>
              <w:rStyle w:val="Hyperlink"/>
              <w:noProof/>
              <w:color w:val="auto"/>
              <w:u w:val="none"/>
            </w:rPr>
            <w:t xml:space="preserve">         </w:t>
          </w:r>
          <w:hyperlink w:anchor="_Toc154763943" w:history="1">
            <w:r w:rsidR="00E1347D" w:rsidRPr="00637A2F">
              <w:rPr>
                <w:rStyle w:val="Hyperlink"/>
                <w:i/>
                <w:iCs/>
                <w:noProof/>
                <w:color w:val="auto"/>
              </w:rPr>
              <w:t>4.2.1. Results of the Administered Questionnaires</w:t>
            </w:r>
            <w:r w:rsidR="00E1347D" w:rsidRPr="00637A2F">
              <w:rPr>
                <w:noProof/>
                <w:webHidden/>
                <w:color w:val="auto"/>
              </w:rPr>
              <w:tab/>
            </w:r>
            <w:r w:rsidR="00E1347D" w:rsidRPr="00637A2F">
              <w:rPr>
                <w:noProof/>
                <w:webHidden/>
                <w:color w:val="auto"/>
              </w:rPr>
              <w:fldChar w:fldCharType="begin"/>
            </w:r>
            <w:r w:rsidR="00E1347D" w:rsidRPr="00637A2F">
              <w:rPr>
                <w:noProof/>
                <w:webHidden/>
                <w:color w:val="auto"/>
              </w:rPr>
              <w:instrText xml:space="preserve"> PAGEREF _Toc154763943 \h </w:instrText>
            </w:r>
            <w:r w:rsidR="00E1347D" w:rsidRPr="00637A2F">
              <w:rPr>
                <w:noProof/>
                <w:webHidden/>
                <w:color w:val="auto"/>
              </w:rPr>
            </w:r>
            <w:r w:rsidR="00E1347D" w:rsidRPr="00637A2F">
              <w:rPr>
                <w:noProof/>
                <w:webHidden/>
                <w:color w:val="auto"/>
              </w:rPr>
              <w:fldChar w:fldCharType="separate"/>
            </w:r>
            <w:r w:rsidR="00E1347D" w:rsidRPr="00637A2F">
              <w:rPr>
                <w:noProof/>
                <w:webHidden/>
                <w:color w:val="auto"/>
              </w:rPr>
              <w:t>31</w:t>
            </w:r>
            <w:r w:rsidR="00E1347D" w:rsidRPr="00637A2F">
              <w:rPr>
                <w:noProof/>
                <w:webHidden/>
                <w:color w:val="auto"/>
              </w:rPr>
              <w:fldChar w:fldCharType="end"/>
            </w:r>
          </w:hyperlink>
        </w:p>
        <w:p w14:paraId="53B3FAFC" w14:textId="75C044D5" w:rsidR="00E1347D" w:rsidRPr="00637A2F" w:rsidRDefault="001E7674">
          <w:pPr>
            <w:pStyle w:val="TOC2"/>
            <w:tabs>
              <w:tab w:val="right" w:leader="dot" w:pos="9016"/>
            </w:tabs>
            <w:rPr>
              <w:noProof/>
              <w:color w:val="auto"/>
              <w:kern w:val="2"/>
              <w:sz w:val="24"/>
              <w:szCs w:val="24"/>
              <w:lang w:eastAsia="en-GB"/>
              <w14:ligatures w14:val="standardContextual"/>
            </w:rPr>
          </w:pPr>
          <w:r w:rsidRPr="00637A2F">
            <w:rPr>
              <w:rStyle w:val="Hyperlink"/>
              <w:noProof/>
              <w:color w:val="auto"/>
              <w:u w:val="none"/>
            </w:rPr>
            <w:t xml:space="preserve">         </w:t>
          </w:r>
          <w:hyperlink w:anchor="_Toc154763944" w:history="1">
            <w:r w:rsidR="00E1347D" w:rsidRPr="00637A2F">
              <w:rPr>
                <w:rStyle w:val="Hyperlink"/>
                <w:i/>
                <w:iCs/>
                <w:noProof/>
                <w:color w:val="auto"/>
              </w:rPr>
              <w:t>4.2.2. Discussion of Results</w:t>
            </w:r>
            <w:r w:rsidR="00E1347D" w:rsidRPr="00637A2F">
              <w:rPr>
                <w:noProof/>
                <w:webHidden/>
                <w:color w:val="auto"/>
              </w:rPr>
              <w:tab/>
            </w:r>
            <w:r w:rsidR="00E1347D" w:rsidRPr="00637A2F">
              <w:rPr>
                <w:noProof/>
                <w:webHidden/>
                <w:color w:val="auto"/>
              </w:rPr>
              <w:fldChar w:fldCharType="begin"/>
            </w:r>
            <w:r w:rsidR="00E1347D" w:rsidRPr="00637A2F">
              <w:rPr>
                <w:noProof/>
                <w:webHidden/>
                <w:color w:val="auto"/>
              </w:rPr>
              <w:instrText xml:space="preserve"> PAGEREF _Toc154763944 \h </w:instrText>
            </w:r>
            <w:r w:rsidR="00E1347D" w:rsidRPr="00637A2F">
              <w:rPr>
                <w:noProof/>
                <w:webHidden/>
                <w:color w:val="auto"/>
              </w:rPr>
            </w:r>
            <w:r w:rsidR="00E1347D" w:rsidRPr="00637A2F">
              <w:rPr>
                <w:noProof/>
                <w:webHidden/>
                <w:color w:val="auto"/>
              </w:rPr>
              <w:fldChar w:fldCharType="separate"/>
            </w:r>
            <w:r w:rsidR="00E1347D" w:rsidRPr="00637A2F">
              <w:rPr>
                <w:noProof/>
                <w:webHidden/>
                <w:color w:val="auto"/>
              </w:rPr>
              <w:t>38</w:t>
            </w:r>
            <w:r w:rsidR="00E1347D" w:rsidRPr="00637A2F">
              <w:rPr>
                <w:noProof/>
                <w:webHidden/>
                <w:color w:val="auto"/>
              </w:rPr>
              <w:fldChar w:fldCharType="end"/>
            </w:r>
          </w:hyperlink>
        </w:p>
        <w:p w14:paraId="3AB068B8" w14:textId="317DCB16" w:rsidR="00E1347D" w:rsidRPr="00637A2F" w:rsidRDefault="00E1347D">
          <w:pPr>
            <w:pStyle w:val="TOC2"/>
            <w:tabs>
              <w:tab w:val="right" w:leader="dot" w:pos="9016"/>
            </w:tabs>
            <w:rPr>
              <w:rStyle w:val="Hyperlink"/>
              <w:noProof/>
              <w:color w:val="auto"/>
            </w:rPr>
          </w:pPr>
          <w:hyperlink w:anchor="_Toc154763945" w:history="1">
            <w:r w:rsidRPr="00637A2F">
              <w:rPr>
                <w:rStyle w:val="Hyperlink"/>
                <w:noProof/>
                <w:color w:val="auto"/>
              </w:rPr>
              <w:t>4.3. Summary.</w:t>
            </w:r>
            <w:r w:rsidRPr="00637A2F">
              <w:rPr>
                <w:noProof/>
                <w:webHidden/>
                <w:color w:val="auto"/>
              </w:rPr>
              <w:tab/>
            </w:r>
            <w:r w:rsidRPr="00637A2F">
              <w:rPr>
                <w:noProof/>
                <w:webHidden/>
                <w:color w:val="auto"/>
              </w:rPr>
              <w:fldChar w:fldCharType="begin"/>
            </w:r>
            <w:r w:rsidRPr="00637A2F">
              <w:rPr>
                <w:noProof/>
                <w:webHidden/>
                <w:color w:val="auto"/>
              </w:rPr>
              <w:instrText xml:space="preserve"> PAGEREF _Toc154763945 \h </w:instrText>
            </w:r>
            <w:r w:rsidRPr="00637A2F">
              <w:rPr>
                <w:noProof/>
                <w:webHidden/>
                <w:color w:val="auto"/>
              </w:rPr>
            </w:r>
            <w:r w:rsidRPr="00637A2F">
              <w:rPr>
                <w:noProof/>
                <w:webHidden/>
                <w:color w:val="auto"/>
              </w:rPr>
              <w:fldChar w:fldCharType="separate"/>
            </w:r>
            <w:r w:rsidRPr="00637A2F">
              <w:rPr>
                <w:noProof/>
                <w:webHidden/>
                <w:color w:val="auto"/>
              </w:rPr>
              <w:t>40</w:t>
            </w:r>
            <w:r w:rsidRPr="00637A2F">
              <w:rPr>
                <w:noProof/>
                <w:webHidden/>
                <w:color w:val="auto"/>
              </w:rPr>
              <w:fldChar w:fldCharType="end"/>
            </w:r>
          </w:hyperlink>
        </w:p>
        <w:p w14:paraId="258CD00C" w14:textId="77777777" w:rsidR="001E7674" w:rsidRPr="00637A2F" w:rsidRDefault="001E7674" w:rsidP="001E7674">
          <w:pPr>
            <w:rPr>
              <w:color w:val="auto"/>
            </w:rPr>
          </w:pPr>
        </w:p>
        <w:p w14:paraId="1CAE2626" w14:textId="4A9DF806" w:rsidR="00E1347D" w:rsidRPr="000F13F9" w:rsidRDefault="00E1347D">
          <w:pPr>
            <w:pStyle w:val="TOC1"/>
            <w:rPr>
              <w:rFonts w:ascii="Times New Roman" w:hAnsi="Times New Roman" w:cs="Times New Roman"/>
              <w:b/>
              <w:bCs/>
              <w:color w:val="auto"/>
              <w:kern w:val="2"/>
              <w:sz w:val="24"/>
              <w:szCs w:val="24"/>
              <w:lang w:eastAsia="en-GB"/>
              <w14:ligatures w14:val="standardContextual"/>
            </w:rPr>
          </w:pPr>
          <w:hyperlink w:anchor="_Toc154763946" w:history="1">
            <w:r w:rsidRPr="000F13F9">
              <w:rPr>
                <w:rStyle w:val="Hyperlink"/>
                <w:rFonts w:ascii="Times New Roman" w:hAnsi="Times New Roman" w:cs="Times New Roman"/>
                <w:b/>
                <w:bCs/>
                <w:color w:val="auto"/>
              </w:rPr>
              <w:t>CHAPTER V.</w:t>
            </w:r>
            <w:r w:rsidRPr="000F13F9">
              <w:rPr>
                <w:rFonts w:ascii="Times New Roman" w:hAnsi="Times New Roman" w:cs="Times New Roman"/>
                <w:b/>
                <w:bCs/>
                <w:webHidden/>
                <w:color w:val="auto"/>
              </w:rPr>
              <w:tab/>
            </w:r>
            <w:r w:rsidRPr="000F13F9">
              <w:rPr>
                <w:rFonts w:ascii="Times New Roman" w:hAnsi="Times New Roman" w:cs="Times New Roman"/>
                <w:b/>
                <w:bCs/>
                <w:webHidden/>
                <w:color w:val="auto"/>
              </w:rPr>
              <w:fldChar w:fldCharType="begin"/>
            </w:r>
            <w:r w:rsidRPr="000F13F9">
              <w:rPr>
                <w:rFonts w:ascii="Times New Roman" w:hAnsi="Times New Roman" w:cs="Times New Roman"/>
                <w:b/>
                <w:bCs/>
                <w:webHidden/>
                <w:color w:val="auto"/>
              </w:rPr>
              <w:instrText xml:space="preserve"> PAGEREF _Toc154763946 \h </w:instrText>
            </w:r>
            <w:r w:rsidRPr="000F13F9">
              <w:rPr>
                <w:rFonts w:ascii="Times New Roman" w:hAnsi="Times New Roman" w:cs="Times New Roman"/>
                <w:b/>
                <w:bCs/>
                <w:webHidden/>
                <w:color w:val="auto"/>
              </w:rPr>
            </w:r>
            <w:r w:rsidRPr="000F13F9">
              <w:rPr>
                <w:rFonts w:ascii="Times New Roman" w:hAnsi="Times New Roman" w:cs="Times New Roman"/>
                <w:b/>
                <w:bCs/>
                <w:webHidden/>
                <w:color w:val="auto"/>
              </w:rPr>
              <w:fldChar w:fldCharType="separate"/>
            </w:r>
            <w:r w:rsidRPr="000F13F9">
              <w:rPr>
                <w:rFonts w:ascii="Times New Roman" w:hAnsi="Times New Roman" w:cs="Times New Roman"/>
                <w:b/>
                <w:bCs/>
                <w:webHidden/>
                <w:color w:val="auto"/>
              </w:rPr>
              <w:t>41</w:t>
            </w:r>
            <w:r w:rsidRPr="000F13F9">
              <w:rPr>
                <w:rFonts w:ascii="Times New Roman" w:hAnsi="Times New Roman" w:cs="Times New Roman"/>
                <w:b/>
                <w:bCs/>
                <w:webHidden/>
                <w:color w:val="auto"/>
              </w:rPr>
              <w:fldChar w:fldCharType="end"/>
            </w:r>
          </w:hyperlink>
        </w:p>
        <w:p w14:paraId="5FFA4855" w14:textId="774C07A7" w:rsidR="00E1347D" w:rsidRPr="000F13F9" w:rsidRDefault="00E1347D">
          <w:pPr>
            <w:pStyle w:val="TOC1"/>
            <w:rPr>
              <w:rFonts w:ascii="Times New Roman" w:hAnsi="Times New Roman" w:cs="Times New Roman"/>
              <w:b/>
              <w:bCs/>
              <w:color w:val="auto"/>
              <w:kern w:val="2"/>
              <w:sz w:val="24"/>
              <w:szCs w:val="24"/>
              <w:lang w:eastAsia="en-GB"/>
              <w14:ligatures w14:val="standardContextual"/>
            </w:rPr>
          </w:pPr>
          <w:hyperlink w:anchor="_Toc154763947" w:history="1">
            <w:r w:rsidRPr="000F13F9">
              <w:rPr>
                <w:rStyle w:val="Hyperlink"/>
                <w:rFonts w:ascii="Times New Roman" w:hAnsi="Times New Roman" w:cs="Times New Roman"/>
                <w:b/>
                <w:bCs/>
                <w:color w:val="auto"/>
              </w:rPr>
              <w:t>CONCLUSIONS, LIMITATIONS AND RECOMMENDATIONS</w:t>
            </w:r>
            <w:r w:rsidRPr="000F13F9">
              <w:rPr>
                <w:rFonts w:ascii="Times New Roman" w:hAnsi="Times New Roman" w:cs="Times New Roman"/>
                <w:b/>
                <w:bCs/>
                <w:webHidden/>
                <w:color w:val="auto"/>
              </w:rPr>
              <w:tab/>
            </w:r>
            <w:r w:rsidRPr="000F13F9">
              <w:rPr>
                <w:rFonts w:ascii="Times New Roman" w:hAnsi="Times New Roman" w:cs="Times New Roman"/>
                <w:b/>
                <w:bCs/>
                <w:webHidden/>
                <w:color w:val="auto"/>
              </w:rPr>
              <w:fldChar w:fldCharType="begin"/>
            </w:r>
            <w:r w:rsidRPr="000F13F9">
              <w:rPr>
                <w:rFonts w:ascii="Times New Roman" w:hAnsi="Times New Roman" w:cs="Times New Roman"/>
                <w:b/>
                <w:bCs/>
                <w:webHidden/>
                <w:color w:val="auto"/>
              </w:rPr>
              <w:instrText xml:space="preserve"> PAGEREF _Toc154763947 \h </w:instrText>
            </w:r>
            <w:r w:rsidRPr="000F13F9">
              <w:rPr>
                <w:rFonts w:ascii="Times New Roman" w:hAnsi="Times New Roman" w:cs="Times New Roman"/>
                <w:b/>
                <w:bCs/>
                <w:webHidden/>
                <w:color w:val="auto"/>
              </w:rPr>
            </w:r>
            <w:r w:rsidRPr="000F13F9">
              <w:rPr>
                <w:rFonts w:ascii="Times New Roman" w:hAnsi="Times New Roman" w:cs="Times New Roman"/>
                <w:b/>
                <w:bCs/>
                <w:webHidden/>
                <w:color w:val="auto"/>
              </w:rPr>
              <w:fldChar w:fldCharType="separate"/>
            </w:r>
            <w:r w:rsidRPr="000F13F9">
              <w:rPr>
                <w:rFonts w:ascii="Times New Roman" w:hAnsi="Times New Roman" w:cs="Times New Roman"/>
                <w:b/>
                <w:bCs/>
                <w:webHidden/>
                <w:color w:val="auto"/>
              </w:rPr>
              <w:t>41</w:t>
            </w:r>
            <w:r w:rsidRPr="000F13F9">
              <w:rPr>
                <w:rFonts w:ascii="Times New Roman" w:hAnsi="Times New Roman" w:cs="Times New Roman"/>
                <w:b/>
                <w:bCs/>
                <w:webHidden/>
                <w:color w:val="auto"/>
              </w:rPr>
              <w:fldChar w:fldCharType="end"/>
            </w:r>
          </w:hyperlink>
        </w:p>
        <w:p w14:paraId="1FB5DE7D" w14:textId="26CA5B64" w:rsidR="00E1347D" w:rsidRPr="00637A2F" w:rsidRDefault="00E1347D">
          <w:pPr>
            <w:pStyle w:val="TOC2"/>
            <w:tabs>
              <w:tab w:val="right" w:leader="dot" w:pos="9016"/>
            </w:tabs>
            <w:rPr>
              <w:rFonts w:ascii="Times New Roman" w:hAnsi="Times New Roman" w:cs="Times New Roman"/>
              <w:noProof/>
              <w:color w:val="auto"/>
              <w:kern w:val="2"/>
              <w:sz w:val="24"/>
              <w:szCs w:val="24"/>
              <w:lang w:eastAsia="en-GB"/>
              <w14:ligatures w14:val="standardContextual"/>
            </w:rPr>
          </w:pPr>
          <w:hyperlink w:anchor="_Toc154763948" w:history="1">
            <w:r w:rsidRPr="00637A2F">
              <w:rPr>
                <w:rStyle w:val="Hyperlink"/>
                <w:rFonts w:ascii="Times New Roman" w:hAnsi="Times New Roman" w:cs="Times New Roman"/>
                <w:noProof/>
                <w:color w:val="auto"/>
              </w:rPr>
              <w:t>5.1. Introduction</w:t>
            </w:r>
            <w:r w:rsidRPr="00637A2F">
              <w:rPr>
                <w:rFonts w:ascii="Times New Roman" w:hAnsi="Times New Roman" w:cs="Times New Roman"/>
                <w:noProof/>
                <w:webHidden/>
                <w:color w:val="auto"/>
              </w:rPr>
              <w:tab/>
            </w:r>
            <w:r w:rsidRPr="00637A2F">
              <w:rPr>
                <w:rFonts w:ascii="Times New Roman" w:hAnsi="Times New Roman" w:cs="Times New Roman"/>
                <w:noProof/>
                <w:webHidden/>
                <w:color w:val="auto"/>
              </w:rPr>
              <w:fldChar w:fldCharType="begin"/>
            </w:r>
            <w:r w:rsidRPr="00637A2F">
              <w:rPr>
                <w:rFonts w:ascii="Times New Roman" w:hAnsi="Times New Roman" w:cs="Times New Roman"/>
                <w:noProof/>
                <w:webHidden/>
                <w:color w:val="auto"/>
              </w:rPr>
              <w:instrText xml:space="preserve"> PAGEREF _Toc154763948 \h </w:instrText>
            </w:r>
            <w:r w:rsidRPr="00637A2F">
              <w:rPr>
                <w:rFonts w:ascii="Times New Roman" w:hAnsi="Times New Roman" w:cs="Times New Roman"/>
                <w:noProof/>
                <w:webHidden/>
                <w:color w:val="auto"/>
              </w:rPr>
            </w:r>
            <w:r w:rsidRPr="00637A2F">
              <w:rPr>
                <w:rFonts w:ascii="Times New Roman" w:hAnsi="Times New Roman" w:cs="Times New Roman"/>
                <w:noProof/>
                <w:webHidden/>
                <w:color w:val="auto"/>
              </w:rPr>
              <w:fldChar w:fldCharType="separate"/>
            </w:r>
            <w:r w:rsidRPr="00637A2F">
              <w:rPr>
                <w:rFonts w:ascii="Times New Roman" w:hAnsi="Times New Roman" w:cs="Times New Roman"/>
                <w:noProof/>
                <w:webHidden/>
                <w:color w:val="auto"/>
              </w:rPr>
              <w:t>41</w:t>
            </w:r>
            <w:r w:rsidRPr="00637A2F">
              <w:rPr>
                <w:rFonts w:ascii="Times New Roman" w:hAnsi="Times New Roman" w:cs="Times New Roman"/>
                <w:noProof/>
                <w:webHidden/>
                <w:color w:val="auto"/>
              </w:rPr>
              <w:fldChar w:fldCharType="end"/>
            </w:r>
          </w:hyperlink>
        </w:p>
        <w:p w14:paraId="1F2533AF" w14:textId="0841BF67" w:rsidR="00E1347D" w:rsidRPr="00637A2F" w:rsidRDefault="00E1347D">
          <w:pPr>
            <w:pStyle w:val="TOC2"/>
            <w:tabs>
              <w:tab w:val="right" w:leader="dot" w:pos="9016"/>
            </w:tabs>
            <w:rPr>
              <w:rFonts w:ascii="Times New Roman" w:hAnsi="Times New Roman" w:cs="Times New Roman"/>
              <w:noProof/>
              <w:color w:val="auto"/>
              <w:kern w:val="2"/>
              <w:sz w:val="24"/>
              <w:szCs w:val="24"/>
              <w:lang w:eastAsia="en-GB"/>
              <w14:ligatures w14:val="standardContextual"/>
            </w:rPr>
          </w:pPr>
          <w:hyperlink w:anchor="_Toc154763949" w:history="1">
            <w:r w:rsidRPr="00637A2F">
              <w:rPr>
                <w:rStyle w:val="Hyperlink"/>
                <w:rFonts w:ascii="Times New Roman" w:hAnsi="Times New Roman" w:cs="Times New Roman"/>
                <w:noProof/>
                <w:color w:val="auto"/>
              </w:rPr>
              <w:t>5.2: Conclusions on the research problem</w:t>
            </w:r>
            <w:r w:rsidRPr="00637A2F">
              <w:rPr>
                <w:rFonts w:ascii="Times New Roman" w:hAnsi="Times New Roman" w:cs="Times New Roman"/>
                <w:noProof/>
                <w:webHidden/>
                <w:color w:val="auto"/>
              </w:rPr>
              <w:tab/>
            </w:r>
            <w:r w:rsidRPr="00637A2F">
              <w:rPr>
                <w:rFonts w:ascii="Times New Roman" w:hAnsi="Times New Roman" w:cs="Times New Roman"/>
                <w:noProof/>
                <w:webHidden/>
                <w:color w:val="auto"/>
              </w:rPr>
              <w:fldChar w:fldCharType="begin"/>
            </w:r>
            <w:r w:rsidRPr="00637A2F">
              <w:rPr>
                <w:rFonts w:ascii="Times New Roman" w:hAnsi="Times New Roman" w:cs="Times New Roman"/>
                <w:noProof/>
                <w:webHidden/>
                <w:color w:val="auto"/>
              </w:rPr>
              <w:instrText xml:space="preserve"> PAGEREF _Toc154763949 \h </w:instrText>
            </w:r>
            <w:r w:rsidRPr="00637A2F">
              <w:rPr>
                <w:rFonts w:ascii="Times New Roman" w:hAnsi="Times New Roman" w:cs="Times New Roman"/>
                <w:noProof/>
                <w:webHidden/>
                <w:color w:val="auto"/>
              </w:rPr>
            </w:r>
            <w:r w:rsidRPr="00637A2F">
              <w:rPr>
                <w:rFonts w:ascii="Times New Roman" w:hAnsi="Times New Roman" w:cs="Times New Roman"/>
                <w:noProof/>
                <w:webHidden/>
                <w:color w:val="auto"/>
              </w:rPr>
              <w:fldChar w:fldCharType="separate"/>
            </w:r>
            <w:r w:rsidRPr="00637A2F">
              <w:rPr>
                <w:rFonts w:ascii="Times New Roman" w:hAnsi="Times New Roman" w:cs="Times New Roman"/>
                <w:noProof/>
                <w:webHidden/>
                <w:color w:val="auto"/>
              </w:rPr>
              <w:t>41</w:t>
            </w:r>
            <w:r w:rsidRPr="00637A2F">
              <w:rPr>
                <w:rFonts w:ascii="Times New Roman" w:hAnsi="Times New Roman" w:cs="Times New Roman"/>
                <w:noProof/>
                <w:webHidden/>
                <w:color w:val="auto"/>
              </w:rPr>
              <w:fldChar w:fldCharType="end"/>
            </w:r>
          </w:hyperlink>
        </w:p>
        <w:p w14:paraId="713C84FB" w14:textId="3C2D218B" w:rsidR="00E1347D" w:rsidRPr="00637A2F" w:rsidRDefault="00E1347D">
          <w:pPr>
            <w:pStyle w:val="TOC2"/>
            <w:tabs>
              <w:tab w:val="right" w:leader="dot" w:pos="9016"/>
            </w:tabs>
            <w:rPr>
              <w:rFonts w:ascii="Times New Roman" w:hAnsi="Times New Roman" w:cs="Times New Roman"/>
              <w:noProof/>
              <w:color w:val="auto"/>
              <w:kern w:val="2"/>
              <w:sz w:val="24"/>
              <w:szCs w:val="24"/>
              <w:lang w:eastAsia="en-GB"/>
              <w14:ligatures w14:val="standardContextual"/>
            </w:rPr>
          </w:pPr>
          <w:hyperlink w:anchor="_Toc154763950" w:history="1">
            <w:r w:rsidRPr="00637A2F">
              <w:rPr>
                <w:rStyle w:val="Hyperlink"/>
                <w:rFonts w:ascii="Times New Roman" w:hAnsi="Times New Roman" w:cs="Times New Roman"/>
                <w:noProof/>
                <w:color w:val="auto"/>
              </w:rPr>
              <w:t>5.3: Summary of the research findings and outcomes</w:t>
            </w:r>
            <w:r w:rsidRPr="00637A2F">
              <w:rPr>
                <w:rFonts w:ascii="Times New Roman" w:hAnsi="Times New Roman" w:cs="Times New Roman"/>
                <w:noProof/>
                <w:webHidden/>
                <w:color w:val="auto"/>
              </w:rPr>
              <w:tab/>
            </w:r>
            <w:r w:rsidRPr="00637A2F">
              <w:rPr>
                <w:rFonts w:ascii="Times New Roman" w:hAnsi="Times New Roman" w:cs="Times New Roman"/>
                <w:noProof/>
                <w:webHidden/>
                <w:color w:val="auto"/>
              </w:rPr>
              <w:fldChar w:fldCharType="begin"/>
            </w:r>
            <w:r w:rsidRPr="00637A2F">
              <w:rPr>
                <w:rFonts w:ascii="Times New Roman" w:hAnsi="Times New Roman" w:cs="Times New Roman"/>
                <w:noProof/>
                <w:webHidden/>
                <w:color w:val="auto"/>
              </w:rPr>
              <w:instrText xml:space="preserve"> PAGEREF _Toc154763950 \h </w:instrText>
            </w:r>
            <w:r w:rsidRPr="00637A2F">
              <w:rPr>
                <w:rFonts w:ascii="Times New Roman" w:hAnsi="Times New Roman" w:cs="Times New Roman"/>
                <w:noProof/>
                <w:webHidden/>
                <w:color w:val="auto"/>
              </w:rPr>
            </w:r>
            <w:r w:rsidRPr="00637A2F">
              <w:rPr>
                <w:rFonts w:ascii="Times New Roman" w:hAnsi="Times New Roman" w:cs="Times New Roman"/>
                <w:noProof/>
                <w:webHidden/>
                <w:color w:val="auto"/>
              </w:rPr>
              <w:fldChar w:fldCharType="separate"/>
            </w:r>
            <w:r w:rsidRPr="00637A2F">
              <w:rPr>
                <w:rFonts w:ascii="Times New Roman" w:hAnsi="Times New Roman" w:cs="Times New Roman"/>
                <w:noProof/>
                <w:webHidden/>
                <w:color w:val="auto"/>
              </w:rPr>
              <w:t>42</w:t>
            </w:r>
            <w:r w:rsidRPr="00637A2F">
              <w:rPr>
                <w:rFonts w:ascii="Times New Roman" w:hAnsi="Times New Roman" w:cs="Times New Roman"/>
                <w:noProof/>
                <w:webHidden/>
                <w:color w:val="auto"/>
              </w:rPr>
              <w:fldChar w:fldCharType="end"/>
            </w:r>
          </w:hyperlink>
        </w:p>
        <w:p w14:paraId="39C68B2B" w14:textId="6F31D2A2" w:rsidR="00E1347D" w:rsidRPr="00637A2F" w:rsidRDefault="00E1347D">
          <w:pPr>
            <w:pStyle w:val="TOC2"/>
            <w:tabs>
              <w:tab w:val="right" w:leader="dot" w:pos="9016"/>
            </w:tabs>
            <w:rPr>
              <w:rFonts w:ascii="Times New Roman" w:hAnsi="Times New Roman" w:cs="Times New Roman"/>
              <w:noProof/>
              <w:color w:val="auto"/>
              <w:kern w:val="2"/>
              <w:sz w:val="24"/>
              <w:szCs w:val="24"/>
              <w:lang w:eastAsia="en-GB"/>
              <w14:ligatures w14:val="standardContextual"/>
            </w:rPr>
          </w:pPr>
          <w:hyperlink w:anchor="_Toc154763951" w:history="1">
            <w:r w:rsidRPr="00637A2F">
              <w:rPr>
                <w:rStyle w:val="Hyperlink"/>
                <w:rFonts w:ascii="Times New Roman" w:hAnsi="Times New Roman" w:cs="Times New Roman"/>
                <w:noProof/>
                <w:color w:val="auto"/>
              </w:rPr>
              <w:t>5.4: Original Contribution of the Research</w:t>
            </w:r>
            <w:r w:rsidRPr="00637A2F">
              <w:rPr>
                <w:rFonts w:ascii="Times New Roman" w:hAnsi="Times New Roman" w:cs="Times New Roman"/>
                <w:noProof/>
                <w:webHidden/>
                <w:color w:val="auto"/>
              </w:rPr>
              <w:tab/>
            </w:r>
            <w:r w:rsidRPr="00637A2F">
              <w:rPr>
                <w:rFonts w:ascii="Times New Roman" w:hAnsi="Times New Roman" w:cs="Times New Roman"/>
                <w:noProof/>
                <w:webHidden/>
                <w:color w:val="auto"/>
              </w:rPr>
              <w:fldChar w:fldCharType="begin"/>
            </w:r>
            <w:r w:rsidRPr="00637A2F">
              <w:rPr>
                <w:rFonts w:ascii="Times New Roman" w:hAnsi="Times New Roman" w:cs="Times New Roman"/>
                <w:noProof/>
                <w:webHidden/>
                <w:color w:val="auto"/>
              </w:rPr>
              <w:instrText xml:space="preserve"> PAGEREF _Toc154763951 \h </w:instrText>
            </w:r>
            <w:r w:rsidRPr="00637A2F">
              <w:rPr>
                <w:rFonts w:ascii="Times New Roman" w:hAnsi="Times New Roman" w:cs="Times New Roman"/>
                <w:noProof/>
                <w:webHidden/>
                <w:color w:val="auto"/>
              </w:rPr>
            </w:r>
            <w:r w:rsidRPr="00637A2F">
              <w:rPr>
                <w:rFonts w:ascii="Times New Roman" w:hAnsi="Times New Roman" w:cs="Times New Roman"/>
                <w:noProof/>
                <w:webHidden/>
                <w:color w:val="auto"/>
              </w:rPr>
              <w:fldChar w:fldCharType="separate"/>
            </w:r>
            <w:r w:rsidRPr="00637A2F">
              <w:rPr>
                <w:rFonts w:ascii="Times New Roman" w:hAnsi="Times New Roman" w:cs="Times New Roman"/>
                <w:noProof/>
                <w:webHidden/>
                <w:color w:val="auto"/>
              </w:rPr>
              <w:t>42</w:t>
            </w:r>
            <w:r w:rsidRPr="00637A2F">
              <w:rPr>
                <w:rFonts w:ascii="Times New Roman" w:hAnsi="Times New Roman" w:cs="Times New Roman"/>
                <w:noProof/>
                <w:webHidden/>
                <w:color w:val="auto"/>
              </w:rPr>
              <w:fldChar w:fldCharType="end"/>
            </w:r>
          </w:hyperlink>
        </w:p>
        <w:p w14:paraId="10D5BF60" w14:textId="42CE4810" w:rsidR="00E1347D" w:rsidRPr="00637A2F" w:rsidRDefault="00E1347D">
          <w:pPr>
            <w:pStyle w:val="TOC2"/>
            <w:tabs>
              <w:tab w:val="right" w:leader="dot" w:pos="9016"/>
            </w:tabs>
            <w:rPr>
              <w:rFonts w:ascii="Times New Roman" w:hAnsi="Times New Roman" w:cs="Times New Roman"/>
              <w:noProof/>
              <w:color w:val="auto"/>
              <w:kern w:val="2"/>
              <w:sz w:val="24"/>
              <w:szCs w:val="24"/>
              <w:lang w:eastAsia="en-GB"/>
              <w14:ligatures w14:val="standardContextual"/>
            </w:rPr>
          </w:pPr>
          <w:hyperlink w:anchor="_Toc154763952" w:history="1">
            <w:r w:rsidRPr="00637A2F">
              <w:rPr>
                <w:rStyle w:val="Hyperlink"/>
                <w:rFonts w:ascii="Times New Roman" w:hAnsi="Times New Roman" w:cs="Times New Roman"/>
                <w:noProof/>
                <w:color w:val="auto"/>
              </w:rPr>
              <w:t>5.5: Limitations of the Research</w:t>
            </w:r>
            <w:r w:rsidRPr="00637A2F">
              <w:rPr>
                <w:rFonts w:ascii="Times New Roman" w:hAnsi="Times New Roman" w:cs="Times New Roman"/>
                <w:noProof/>
                <w:webHidden/>
                <w:color w:val="auto"/>
              </w:rPr>
              <w:tab/>
            </w:r>
            <w:r w:rsidRPr="00637A2F">
              <w:rPr>
                <w:rFonts w:ascii="Times New Roman" w:hAnsi="Times New Roman" w:cs="Times New Roman"/>
                <w:noProof/>
                <w:webHidden/>
                <w:color w:val="auto"/>
              </w:rPr>
              <w:fldChar w:fldCharType="begin"/>
            </w:r>
            <w:r w:rsidRPr="00637A2F">
              <w:rPr>
                <w:rFonts w:ascii="Times New Roman" w:hAnsi="Times New Roman" w:cs="Times New Roman"/>
                <w:noProof/>
                <w:webHidden/>
                <w:color w:val="auto"/>
              </w:rPr>
              <w:instrText xml:space="preserve"> PAGEREF _Toc154763952 \h </w:instrText>
            </w:r>
            <w:r w:rsidRPr="00637A2F">
              <w:rPr>
                <w:rFonts w:ascii="Times New Roman" w:hAnsi="Times New Roman" w:cs="Times New Roman"/>
                <w:noProof/>
                <w:webHidden/>
                <w:color w:val="auto"/>
              </w:rPr>
            </w:r>
            <w:r w:rsidRPr="00637A2F">
              <w:rPr>
                <w:rFonts w:ascii="Times New Roman" w:hAnsi="Times New Roman" w:cs="Times New Roman"/>
                <w:noProof/>
                <w:webHidden/>
                <w:color w:val="auto"/>
              </w:rPr>
              <w:fldChar w:fldCharType="separate"/>
            </w:r>
            <w:r w:rsidRPr="00637A2F">
              <w:rPr>
                <w:rFonts w:ascii="Times New Roman" w:hAnsi="Times New Roman" w:cs="Times New Roman"/>
                <w:noProof/>
                <w:webHidden/>
                <w:color w:val="auto"/>
              </w:rPr>
              <w:t>42</w:t>
            </w:r>
            <w:r w:rsidRPr="00637A2F">
              <w:rPr>
                <w:rFonts w:ascii="Times New Roman" w:hAnsi="Times New Roman" w:cs="Times New Roman"/>
                <w:noProof/>
                <w:webHidden/>
                <w:color w:val="auto"/>
              </w:rPr>
              <w:fldChar w:fldCharType="end"/>
            </w:r>
          </w:hyperlink>
        </w:p>
        <w:p w14:paraId="731B75AD" w14:textId="598832F8" w:rsidR="00E1347D" w:rsidRPr="00637A2F" w:rsidRDefault="00E1347D">
          <w:pPr>
            <w:pStyle w:val="TOC2"/>
            <w:tabs>
              <w:tab w:val="right" w:leader="dot" w:pos="9016"/>
            </w:tabs>
            <w:rPr>
              <w:rFonts w:ascii="Times New Roman" w:hAnsi="Times New Roman" w:cs="Times New Roman"/>
              <w:noProof/>
              <w:color w:val="auto"/>
              <w:kern w:val="2"/>
              <w:sz w:val="24"/>
              <w:szCs w:val="24"/>
              <w:lang w:eastAsia="en-GB"/>
              <w14:ligatures w14:val="standardContextual"/>
            </w:rPr>
          </w:pPr>
          <w:hyperlink w:anchor="_Toc154763953" w:history="1">
            <w:r w:rsidRPr="00637A2F">
              <w:rPr>
                <w:rStyle w:val="Hyperlink"/>
                <w:rFonts w:ascii="Times New Roman" w:hAnsi="Times New Roman" w:cs="Times New Roman"/>
                <w:noProof/>
                <w:color w:val="auto"/>
              </w:rPr>
              <w:t>5.6: Recommendations, Future Research</w:t>
            </w:r>
            <w:r w:rsidRPr="00637A2F">
              <w:rPr>
                <w:rFonts w:ascii="Times New Roman" w:hAnsi="Times New Roman" w:cs="Times New Roman"/>
                <w:noProof/>
                <w:webHidden/>
                <w:color w:val="auto"/>
              </w:rPr>
              <w:tab/>
            </w:r>
            <w:r w:rsidRPr="00637A2F">
              <w:rPr>
                <w:rFonts w:ascii="Times New Roman" w:hAnsi="Times New Roman" w:cs="Times New Roman"/>
                <w:noProof/>
                <w:webHidden/>
                <w:color w:val="auto"/>
              </w:rPr>
              <w:fldChar w:fldCharType="begin"/>
            </w:r>
            <w:r w:rsidRPr="00637A2F">
              <w:rPr>
                <w:rFonts w:ascii="Times New Roman" w:hAnsi="Times New Roman" w:cs="Times New Roman"/>
                <w:noProof/>
                <w:webHidden/>
                <w:color w:val="auto"/>
              </w:rPr>
              <w:instrText xml:space="preserve"> PAGEREF _Toc154763953 \h </w:instrText>
            </w:r>
            <w:r w:rsidRPr="00637A2F">
              <w:rPr>
                <w:rFonts w:ascii="Times New Roman" w:hAnsi="Times New Roman" w:cs="Times New Roman"/>
                <w:noProof/>
                <w:webHidden/>
                <w:color w:val="auto"/>
              </w:rPr>
            </w:r>
            <w:r w:rsidRPr="00637A2F">
              <w:rPr>
                <w:rFonts w:ascii="Times New Roman" w:hAnsi="Times New Roman" w:cs="Times New Roman"/>
                <w:noProof/>
                <w:webHidden/>
                <w:color w:val="auto"/>
              </w:rPr>
              <w:fldChar w:fldCharType="separate"/>
            </w:r>
            <w:r w:rsidRPr="00637A2F">
              <w:rPr>
                <w:rFonts w:ascii="Times New Roman" w:hAnsi="Times New Roman" w:cs="Times New Roman"/>
                <w:noProof/>
                <w:webHidden/>
                <w:color w:val="auto"/>
              </w:rPr>
              <w:t>43</w:t>
            </w:r>
            <w:r w:rsidRPr="00637A2F">
              <w:rPr>
                <w:rFonts w:ascii="Times New Roman" w:hAnsi="Times New Roman" w:cs="Times New Roman"/>
                <w:noProof/>
                <w:webHidden/>
                <w:color w:val="auto"/>
              </w:rPr>
              <w:fldChar w:fldCharType="end"/>
            </w:r>
          </w:hyperlink>
        </w:p>
        <w:p w14:paraId="7F7E69B3" w14:textId="05E10856" w:rsidR="00E1347D" w:rsidRPr="00637A2F" w:rsidRDefault="00E1347D">
          <w:pPr>
            <w:pStyle w:val="TOC2"/>
            <w:tabs>
              <w:tab w:val="right" w:leader="dot" w:pos="9016"/>
            </w:tabs>
            <w:rPr>
              <w:rStyle w:val="Hyperlink"/>
              <w:rFonts w:ascii="Times New Roman" w:hAnsi="Times New Roman" w:cs="Times New Roman"/>
              <w:noProof/>
              <w:color w:val="auto"/>
            </w:rPr>
          </w:pPr>
          <w:hyperlink w:anchor="_Toc154763954" w:history="1">
            <w:r w:rsidRPr="00637A2F">
              <w:rPr>
                <w:rStyle w:val="Hyperlink"/>
                <w:rFonts w:ascii="Times New Roman" w:hAnsi="Times New Roman" w:cs="Times New Roman"/>
                <w:noProof/>
                <w:color w:val="auto"/>
              </w:rPr>
              <w:t>5.7: Summary.</w:t>
            </w:r>
            <w:r w:rsidRPr="00637A2F">
              <w:rPr>
                <w:rFonts w:ascii="Times New Roman" w:hAnsi="Times New Roman" w:cs="Times New Roman"/>
                <w:noProof/>
                <w:webHidden/>
                <w:color w:val="auto"/>
              </w:rPr>
              <w:tab/>
            </w:r>
            <w:r w:rsidRPr="00637A2F">
              <w:rPr>
                <w:rFonts w:ascii="Times New Roman" w:hAnsi="Times New Roman" w:cs="Times New Roman"/>
                <w:noProof/>
                <w:webHidden/>
                <w:color w:val="auto"/>
              </w:rPr>
              <w:fldChar w:fldCharType="begin"/>
            </w:r>
            <w:r w:rsidRPr="00637A2F">
              <w:rPr>
                <w:rFonts w:ascii="Times New Roman" w:hAnsi="Times New Roman" w:cs="Times New Roman"/>
                <w:noProof/>
                <w:webHidden/>
                <w:color w:val="auto"/>
              </w:rPr>
              <w:instrText xml:space="preserve"> PAGEREF _Toc154763954 \h </w:instrText>
            </w:r>
            <w:r w:rsidRPr="00637A2F">
              <w:rPr>
                <w:rFonts w:ascii="Times New Roman" w:hAnsi="Times New Roman" w:cs="Times New Roman"/>
                <w:noProof/>
                <w:webHidden/>
                <w:color w:val="auto"/>
              </w:rPr>
            </w:r>
            <w:r w:rsidRPr="00637A2F">
              <w:rPr>
                <w:rFonts w:ascii="Times New Roman" w:hAnsi="Times New Roman" w:cs="Times New Roman"/>
                <w:noProof/>
                <w:webHidden/>
                <w:color w:val="auto"/>
              </w:rPr>
              <w:fldChar w:fldCharType="separate"/>
            </w:r>
            <w:r w:rsidRPr="00637A2F">
              <w:rPr>
                <w:rFonts w:ascii="Times New Roman" w:hAnsi="Times New Roman" w:cs="Times New Roman"/>
                <w:noProof/>
                <w:webHidden/>
                <w:color w:val="auto"/>
              </w:rPr>
              <w:t>44</w:t>
            </w:r>
            <w:r w:rsidRPr="00637A2F">
              <w:rPr>
                <w:rFonts w:ascii="Times New Roman" w:hAnsi="Times New Roman" w:cs="Times New Roman"/>
                <w:noProof/>
                <w:webHidden/>
                <w:color w:val="auto"/>
              </w:rPr>
              <w:fldChar w:fldCharType="end"/>
            </w:r>
          </w:hyperlink>
        </w:p>
        <w:p w14:paraId="47B8EC5C" w14:textId="77777777" w:rsidR="001E7674" w:rsidRPr="00637A2F" w:rsidRDefault="001E7674" w:rsidP="001E7674">
          <w:pPr>
            <w:rPr>
              <w:color w:val="auto"/>
            </w:rPr>
          </w:pPr>
        </w:p>
        <w:p w14:paraId="2FAA01F9" w14:textId="6B030D46" w:rsidR="00E1347D" w:rsidRPr="000F13F9" w:rsidRDefault="00E1347D">
          <w:pPr>
            <w:pStyle w:val="TOC1"/>
            <w:rPr>
              <w:rFonts w:ascii="Times New Roman" w:hAnsi="Times New Roman" w:cs="Times New Roman"/>
              <w:b/>
              <w:bCs/>
              <w:color w:val="auto"/>
              <w:kern w:val="2"/>
              <w:sz w:val="24"/>
              <w:szCs w:val="24"/>
              <w:lang w:eastAsia="en-GB"/>
              <w14:ligatures w14:val="standardContextual"/>
            </w:rPr>
          </w:pPr>
          <w:hyperlink w:anchor="_Toc154763955" w:history="1">
            <w:r w:rsidRPr="000F13F9">
              <w:rPr>
                <w:rStyle w:val="Hyperlink"/>
                <w:rFonts w:ascii="Times New Roman" w:hAnsi="Times New Roman" w:cs="Times New Roman"/>
                <w:b/>
                <w:bCs/>
                <w:color w:val="auto"/>
              </w:rPr>
              <w:t>REFERENCES</w:t>
            </w:r>
            <w:r w:rsidRPr="000F13F9">
              <w:rPr>
                <w:rFonts w:ascii="Times New Roman" w:hAnsi="Times New Roman" w:cs="Times New Roman"/>
                <w:b/>
                <w:bCs/>
                <w:webHidden/>
                <w:color w:val="auto"/>
              </w:rPr>
              <w:tab/>
            </w:r>
            <w:r w:rsidRPr="000F13F9">
              <w:rPr>
                <w:rFonts w:ascii="Times New Roman" w:hAnsi="Times New Roman" w:cs="Times New Roman"/>
                <w:b/>
                <w:bCs/>
                <w:webHidden/>
                <w:color w:val="auto"/>
              </w:rPr>
              <w:fldChar w:fldCharType="begin"/>
            </w:r>
            <w:r w:rsidRPr="000F13F9">
              <w:rPr>
                <w:rFonts w:ascii="Times New Roman" w:hAnsi="Times New Roman" w:cs="Times New Roman"/>
                <w:b/>
                <w:bCs/>
                <w:webHidden/>
                <w:color w:val="auto"/>
              </w:rPr>
              <w:instrText xml:space="preserve"> PAGEREF _Toc154763955 \h </w:instrText>
            </w:r>
            <w:r w:rsidRPr="000F13F9">
              <w:rPr>
                <w:rFonts w:ascii="Times New Roman" w:hAnsi="Times New Roman" w:cs="Times New Roman"/>
                <w:b/>
                <w:bCs/>
                <w:webHidden/>
                <w:color w:val="auto"/>
              </w:rPr>
            </w:r>
            <w:r w:rsidRPr="000F13F9">
              <w:rPr>
                <w:rFonts w:ascii="Times New Roman" w:hAnsi="Times New Roman" w:cs="Times New Roman"/>
                <w:b/>
                <w:bCs/>
                <w:webHidden/>
                <w:color w:val="auto"/>
              </w:rPr>
              <w:fldChar w:fldCharType="separate"/>
            </w:r>
            <w:r w:rsidRPr="000F13F9">
              <w:rPr>
                <w:rFonts w:ascii="Times New Roman" w:hAnsi="Times New Roman" w:cs="Times New Roman"/>
                <w:b/>
                <w:bCs/>
                <w:webHidden/>
                <w:color w:val="auto"/>
              </w:rPr>
              <w:t>45</w:t>
            </w:r>
            <w:r w:rsidRPr="000F13F9">
              <w:rPr>
                <w:rFonts w:ascii="Times New Roman" w:hAnsi="Times New Roman" w:cs="Times New Roman"/>
                <w:b/>
                <w:bCs/>
                <w:webHidden/>
                <w:color w:val="auto"/>
              </w:rPr>
              <w:fldChar w:fldCharType="end"/>
            </w:r>
          </w:hyperlink>
        </w:p>
        <w:p w14:paraId="281A705F" w14:textId="060BD288" w:rsidR="00E1347D" w:rsidRPr="000F13F9" w:rsidRDefault="00E1347D">
          <w:pPr>
            <w:pStyle w:val="TOC1"/>
            <w:rPr>
              <w:rFonts w:ascii="Times New Roman" w:hAnsi="Times New Roman" w:cs="Times New Roman"/>
              <w:b/>
              <w:bCs/>
              <w:color w:val="auto"/>
              <w:kern w:val="2"/>
              <w:sz w:val="24"/>
              <w:szCs w:val="24"/>
              <w:lang w:eastAsia="en-GB"/>
              <w14:ligatures w14:val="standardContextual"/>
            </w:rPr>
          </w:pPr>
          <w:hyperlink w:anchor="_Toc154763956" w:history="1">
            <w:r w:rsidRPr="000F13F9">
              <w:rPr>
                <w:rStyle w:val="Hyperlink"/>
                <w:rFonts w:ascii="Times New Roman" w:hAnsi="Times New Roman" w:cs="Times New Roman"/>
                <w:b/>
                <w:bCs/>
                <w:color w:val="auto"/>
              </w:rPr>
              <w:t>APPENDIX</w:t>
            </w:r>
            <w:r w:rsidRPr="000F13F9">
              <w:rPr>
                <w:rFonts w:ascii="Times New Roman" w:hAnsi="Times New Roman" w:cs="Times New Roman"/>
                <w:b/>
                <w:bCs/>
                <w:webHidden/>
                <w:color w:val="auto"/>
              </w:rPr>
              <w:tab/>
            </w:r>
            <w:r w:rsidRPr="000F13F9">
              <w:rPr>
                <w:rFonts w:ascii="Times New Roman" w:hAnsi="Times New Roman" w:cs="Times New Roman"/>
                <w:b/>
                <w:bCs/>
                <w:webHidden/>
                <w:color w:val="auto"/>
              </w:rPr>
              <w:fldChar w:fldCharType="begin"/>
            </w:r>
            <w:r w:rsidRPr="000F13F9">
              <w:rPr>
                <w:rFonts w:ascii="Times New Roman" w:hAnsi="Times New Roman" w:cs="Times New Roman"/>
                <w:b/>
                <w:bCs/>
                <w:webHidden/>
                <w:color w:val="auto"/>
              </w:rPr>
              <w:instrText xml:space="preserve"> PAGEREF _Toc154763956 \h </w:instrText>
            </w:r>
            <w:r w:rsidRPr="000F13F9">
              <w:rPr>
                <w:rFonts w:ascii="Times New Roman" w:hAnsi="Times New Roman" w:cs="Times New Roman"/>
                <w:b/>
                <w:bCs/>
                <w:webHidden/>
                <w:color w:val="auto"/>
              </w:rPr>
            </w:r>
            <w:r w:rsidRPr="000F13F9">
              <w:rPr>
                <w:rFonts w:ascii="Times New Roman" w:hAnsi="Times New Roman" w:cs="Times New Roman"/>
                <w:b/>
                <w:bCs/>
                <w:webHidden/>
                <w:color w:val="auto"/>
              </w:rPr>
              <w:fldChar w:fldCharType="separate"/>
            </w:r>
            <w:r w:rsidRPr="000F13F9">
              <w:rPr>
                <w:rFonts w:ascii="Times New Roman" w:hAnsi="Times New Roman" w:cs="Times New Roman"/>
                <w:b/>
                <w:bCs/>
                <w:webHidden/>
                <w:color w:val="auto"/>
              </w:rPr>
              <w:t>47</w:t>
            </w:r>
            <w:r w:rsidRPr="000F13F9">
              <w:rPr>
                <w:rFonts w:ascii="Times New Roman" w:hAnsi="Times New Roman" w:cs="Times New Roman"/>
                <w:b/>
                <w:bCs/>
                <w:webHidden/>
                <w:color w:val="auto"/>
              </w:rPr>
              <w:fldChar w:fldCharType="end"/>
            </w:r>
          </w:hyperlink>
        </w:p>
        <w:p w14:paraId="1955A7DC" w14:textId="48B6E9C7" w:rsidR="00E1347D" w:rsidRPr="001B1FDB" w:rsidRDefault="00E1347D">
          <w:pPr>
            <w:pStyle w:val="TOC1"/>
            <w:rPr>
              <w:rFonts w:ascii="Times New Roman" w:hAnsi="Times New Roman" w:cs="Times New Roman"/>
              <w:color w:val="auto"/>
              <w:kern w:val="2"/>
              <w:sz w:val="24"/>
              <w:szCs w:val="24"/>
              <w:lang w:eastAsia="en-GB"/>
              <w14:ligatures w14:val="standardContextual"/>
            </w:rPr>
          </w:pPr>
          <w:hyperlink w:anchor="_Toc154763957" w:history="1">
            <w:r w:rsidRPr="001B1FDB">
              <w:rPr>
                <w:rStyle w:val="Hyperlink"/>
                <w:rFonts w:ascii="Times New Roman" w:hAnsi="Times New Roman" w:cs="Times New Roman"/>
                <w:color w:val="auto"/>
              </w:rPr>
              <w:t>Appendix 1-Questionnaire Survey</w:t>
            </w:r>
            <w:r w:rsidRPr="001B1FDB">
              <w:rPr>
                <w:rFonts w:ascii="Times New Roman" w:hAnsi="Times New Roman" w:cs="Times New Roman"/>
                <w:webHidden/>
                <w:color w:val="auto"/>
              </w:rPr>
              <w:tab/>
            </w:r>
            <w:r w:rsidRPr="001B1FDB">
              <w:rPr>
                <w:rFonts w:ascii="Times New Roman" w:hAnsi="Times New Roman" w:cs="Times New Roman"/>
                <w:webHidden/>
                <w:color w:val="auto"/>
              </w:rPr>
              <w:fldChar w:fldCharType="begin"/>
            </w:r>
            <w:r w:rsidRPr="001B1FDB">
              <w:rPr>
                <w:rFonts w:ascii="Times New Roman" w:hAnsi="Times New Roman" w:cs="Times New Roman"/>
                <w:webHidden/>
                <w:color w:val="auto"/>
              </w:rPr>
              <w:instrText xml:space="preserve"> PAGEREF _Toc154763957 \h </w:instrText>
            </w:r>
            <w:r w:rsidRPr="001B1FDB">
              <w:rPr>
                <w:rFonts w:ascii="Times New Roman" w:hAnsi="Times New Roman" w:cs="Times New Roman"/>
                <w:webHidden/>
                <w:color w:val="auto"/>
              </w:rPr>
            </w:r>
            <w:r w:rsidRPr="001B1FDB">
              <w:rPr>
                <w:rFonts w:ascii="Times New Roman" w:hAnsi="Times New Roman" w:cs="Times New Roman"/>
                <w:webHidden/>
                <w:color w:val="auto"/>
              </w:rPr>
              <w:fldChar w:fldCharType="separate"/>
            </w:r>
            <w:r w:rsidRPr="001B1FDB">
              <w:rPr>
                <w:rFonts w:ascii="Times New Roman" w:hAnsi="Times New Roman" w:cs="Times New Roman"/>
                <w:webHidden/>
                <w:color w:val="auto"/>
              </w:rPr>
              <w:t>47</w:t>
            </w:r>
            <w:r w:rsidRPr="001B1FDB">
              <w:rPr>
                <w:rFonts w:ascii="Times New Roman" w:hAnsi="Times New Roman" w:cs="Times New Roman"/>
                <w:webHidden/>
                <w:color w:val="auto"/>
              </w:rPr>
              <w:fldChar w:fldCharType="end"/>
            </w:r>
          </w:hyperlink>
        </w:p>
        <w:p w14:paraId="06155102" w14:textId="42D686CA" w:rsidR="00E1347D" w:rsidRPr="001B1FDB" w:rsidRDefault="00E1347D">
          <w:pPr>
            <w:pStyle w:val="TOC1"/>
            <w:rPr>
              <w:rFonts w:ascii="Times New Roman" w:hAnsi="Times New Roman" w:cs="Times New Roman"/>
              <w:color w:val="auto"/>
              <w:kern w:val="2"/>
              <w:sz w:val="24"/>
              <w:szCs w:val="24"/>
              <w:lang w:eastAsia="en-GB"/>
              <w14:ligatures w14:val="standardContextual"/>
            </w:rPr>
          </w:pPr>
          <w:hyperlink w:anchor="_Toc154763958" w:history="1">
            <w:r w:rsidRPr="001B1FDB">
              <w:rPr>
                <w:rStyle w:val="Hyperlink"/>
                <w:rFonts w:ascii="Times New Roman" w:hAnsi="Times New Roman" w:cs="Times New Roman"/>
                <w:color w:val="auto"/>
              </w:rPr>
              <w:t>Appendix 2-Ethic Form</w:t>
            </w:r>
            <w:r w:rsidRPr="001B1FDB">
              <w:rPr>
                <w:rFonts w:ascii="Times New Roman" w:hAnsi="Times New Roman" w:cs="Times New Roman"/>
                <w:webHidden/>
                <w:color w:val="auto"/>
              </w:rPr>
              <w:tab/>
            </w:r>
            <w:r w:rsidRPr="001B1FDB">
              <w:rPr>
                <w:rFonts w:ascii="Times New Roman" w:hAnsi="Times New Roman" w:cs="Times New Roman"/>
                <w:webHidden/>
                <w:color w:val="auto"/>
              </w:rPr>
              <w:fldChar w:fldCharType="begin"/>
            </w:r>
            <w:r w:rsidRPr="001B1FDB">
              <w:rPr>
                <w:rFonts w:ascii="Times New Roman" w:hAnsi="Times New Roman" w:cs="Times New Roman"/>
                <w:webHidden/>
                <w:color w:val="auto"/>
              </w:rPr>
              <w:instrText xml:space="preserve"> PAGEREF _Toc154763958 \h </w:instrText>
            </w:r>
            <w:r w:rsidRPr="001B1FDB">
              <w:rPr>
                <w:rFonts w:ascii="Times New Roman" w:hAnsi="Times New Roman" w:cs="Times New Roman"/>
                <w:webHidden/>
                <w:color w:val="auto"/>
              </w:rPr>
            </w:r>
            <w:r w:rsidRPr="001B1FDB">
              <w:rPr>
                <w:rFonts w:ascii="Times New Roman" w:hAnsi="Times New Roman" w:cs="Times New Roman"/>
                <w:webHidden/>
                <w:color w:val="auto"/>
              </w:rPr>
              <w:fldChar w:fldCharType="separate"/>
            </w:r>
            <w:r w:rsidRPr="001B1FDB">
              <w:rPr>
                <w:rFonts w:ascii="Times New Roman" w:hAnsi="Times New Roman" w:cs="Times New Roman"/>
                <w:webHidden/>
                <w:color w:val="auto"/>
              </w:rPr>
              <w:t>53</w:t>
            </w:r>
            <w:r w:rsidRPr="001B1FDB">
              <w:rPr>
                <w:rFonts w:ascii="Times New Roman" w:hAnsi="Times New Roman" w:cs="Times New Roman"/>
                <w:webHidden/>
                <w:color w:val="auto"/>
              </w:rPr>
              <w:fldChar w:fldCharType="end"/>
            </w:r>
          </w:hyperlink>
        </w:p>
        <w:p w14:paraId="1D5499AC" w14:textId="7AD16209" w:rsidR="004E1D2A" w:rsidRPr="00217935" w:rsidRDefault="004E1D2A" w:rsidP="00122FBB">
          <w:pPr>
            <w:pStyle w:val="normaltimes12"/>
            <w:rPr>
              <w:rStyle w:val="Hyperlink"/>
              <w:color w:val="auto"/>
              <w:kern w:val="2"/>
              <w:lang w:eastAsia="en-GB"/>
              <w14:ligatures w14:val="standardContextual"/>
            </w:rPr>
          </w:pPr>
          <w:r w:rsidRPr="00217935">
            <w:fldChar w:fldCharType="end"/>
          </w:r>
        </w:p>
      </w:sdtContent>
    </w:sdt>
    <w:p w14:paraId="2F94DD13" w14:textId="77777777" w:rsidR="00D87E00" w:rsidRDefault="00D87E00" w:rsidP="00D87E00">
      <w:pPr>
        <w:pStyle w:val="normaltimes12"/>
      </w:pPr>
      <w:bookmarkStart w:id="4" w:name="_Toc153407337"/>
    </w:p>
    <w:p w14:paraId="3FBF24A2" w14:textId="2B819DDA" w:rsidR="00D734D5" w:rsidRDefault="00D734D5" w:rsidP="00A4161B">
      <w:pPr>
        <w:pStyle w:val="Title18"/>
        <w:rPr>
          <w:sz w:val="28"/>
          <w:szCs w:val="28"/>
        </w:rPr>
      </w:pPr>
      <w:bookmarkStart w:id="5" w:name="_Toc154763897"/>
      <w:r w:rsidRPr="00C61A33">
        <w:rPr>
          <w:sz w:val="28"/>
          <w:szCs w:val="28"/>
        </w:rPr>
        <w:t>L</w:t>
      </w:r>
      <w:bookmarkEnd w:id="4"/>
      <w:r w:rsidR="00C7052C" w:rsidRPr="00C61A33">
        <w:rPr>
          <w:sz w:val="28"/>
          <w:szCs w:val="28"/>
        </w:rPr>
        <w:t xml:space="preserve">IST OF </w:t>
      </w:r>
      <w:r w:rsidR="00C61A33" w:rsidRPr="00C61A33">
        <w:rPr>
          <w:sz w:val="28"/>
          <w:szCs w:val="28"/>
        </w:rPr>
        <w:t>TABLES</w:t>
      </w:r>
      <w:bookmarkEnd w:id="5"/>
    </w:p>
    <w:p w14:paraId="776A4744" w14:textId="77777777" w:rsidR="008545B3" w:rsidRDefault="008545B3" w:rsidP="00A4161B">
      <w:pPr>
        <w:pStyle w:val="Title18"/>
        <w:rPr>
          <w:sz w:val="28"/>
          <w:szCs w:val="28"/>
        </w:rPr>
      </w:pPr>
    </w:p>
    <w:p w14:paraId="3EE8EEA5" w14:textId="286A5037" w:rsidR="0023021E" w:rsidRPr="00CC2F4C" w:rsidRDefault="00CC2F4C" w:rsidP="00007C90">
      <w:pPr>
        <w:pStyle w:val="normaltimes12"/>
        <w:rPr>
          <w:sz w:val="22"/>
          <w:szCs w:val="22"/>
        </w:rPr>
      </w:pPr>
      <w:r w:rsidRPr="006072D8">
        <w:t>Table nr:</w:t>
      </w:r>
      <w:r w:rsidR="008545B3">
        <w:t>1</w:t>
      </w:r>
      <w:r w:rsidRPr="006072D8">
        <w:t>, Name: Time prospect of the research</w:t>
      </w:r>
      <w:r w:rsidR="00B23742" w:rsidRPr="006072D8">
        <w:t>……………………………………</w:t>
      </w:r>
      <w:r w:rsidR="00A25A36" w:rsidRPr="006072D8">
        <w:t>...</w:t>
      </w:r>
      <w:r w:rsidR="006C43D0" w:rsidRPr="006072D8">
        <w:t>…...</w:t>
      </w:r>
      <w:r w:rsidR="00B23742" w:rsidRPr="006072D8">
        <w:t>…</w:t>
      </w:r>
      <w:r w:rsidR="00F662EA">
        <w:rPr>
          <w:sz w:val="22"/>
          <w:szCs w:val="22"/>
        </w:rPr>
        <w:t>28</w:t>
      </w:r>
    </w:p>
    <w:p w14:paraId="12476A40" w14:textId="77777777" w:rsidR="006072D8" w:rsidRDefault="006072D8" w:rsidP="00C61A33">
      <w:pPr>
        <w:pStyle w:val="Title18"/>
        <w:rPr>
          <w:sz w:val="28"/>
          <w:szCs w:val="28"/>
        </w:rPr>
      </w:pPr>
    </w:p>
    <w:p w14:paraId="6B74E306" w14:textId="77777777" w:rsidR="006072D8" w:rsidRDefault="006072D8" w:rsidP="00C61A33">
      <w:pPr>
        <w:pStyle w:val="Title18"/>
        <w:rPr>
          <w:sz w:val="28"/>
          <w:szCs w:val="28"/>
        </w:rPr>
      </w:pPr>
    </w:p>
    <w:p w14:paraId="488C5C78" w14:textId="58C3D2A5" w:rsidR="00C61A33" w:rsidRDefault="00D734D5" w:rsidP="00C61A33">
      <w:pPr>
        <w:pStyle w:val="Title18"/>
        <w:rPr>
          <w:sz w:val="28"/>
          <w:szCs w:val="28"/>
        </w:rPr>
      </w:pPr>
      <w:bookmarkStart w:id="6" w:name="_Toc154763898"/>
      <w:r w:rsidRPr="00C61A33">
        <w:rPr>
          <w:sz w:val="28"/>
          <w:szCs w:val="28"/>
        </w:rPr>
        <w:t>L</w:t>
      </w:r>
      <w:r w:rsidR="00C61A33" w:rsidRPr="00C61A33">
        <w:rPr>
          <w:sz w:val="28"/>
          <w:szCs w:val="28"/>
        </w:rPr>
        <w:t>IST OF FIGURES</w:t>
      </w:r>
      <w:bookmarkEnd w:id="6"/>
    </w:p>
    <w:p w14:paraId="41230B25" w14:textId="77777777" w:rsidR="00C61A33" w:rsidRDefault="00C61A33" w:rsidP="004A47CA">
      <w:pPr>
        <w:pStyle w:val="Title18"/>
        <w:jc w:val="left"/>
        <w:rPr>
          <w:sz w:val="28"/>
          <w:szCs w:val="28"/>
        </w:rPr>
      </w:pPr>
    </w:p>
    <w:p w14:paraId="02A33222" w14:textId="0E65D655" w:rsidR="00077482" w:rsidRDefault="00077482" w:rsidP="00077482">
      <w:pPr>
        <w:pStyle w:val="normaltimes12"/>
      </w:pPr>
      <w:r w:rsidRPr="009113AD">
        <w:t>Figure nr:1</w:t>
      </w:r>
      <w:r>
        <w:t xml:space="preserve">, </w:t>
      </w:r>
      <w:r w:rsidR="00033383">
        <w:t>Statistics</w:t>
      </w:r>
      <w:r w:rsidR="0010204F">
        <w:t>;</w:t>
      </w:r>
      <w:r w:rsidR="00033383">
        <w:t xml:space="preserve"> </w:t>
      </w:r>
      <w:r w:rsidRPr="00033383">
        <w:t>Source</w:t>
      </w:r>
      <w:r w:rsidRPr="009113AD">
        <w:t>: Field survey, 2023</w:t>
      </w:r>
      <w:r w:rsidR="006C43D0">
        <w:t>…………………………………………</w:t>
      </w:r>
      <w:r w:rsidR="00D61F5D">
        <w:t>....</w:t>
      </w:r>
      <w:r w:rsidR="0077142F">
        <w:t>31</w:t>
      </w:r>
    </w:p>
    <w:p w14:paraId="054C80DD" w14:textId="4846E4BD" w:rsidR="005B5053" w:rsidRDefault="005B5053" w:rsidP="005B5053">
      <w:pPr>
        <w:pStyle w:val="normaltimes12"/>
      </w:pPr>
      <w:r w:rsidRPr="009113AD">
        <w:t>Figure nr:</w:t>
      </w:r>
      <w:r>
        <w:t xml:space="preserve">2, </w:t>
      </w:r>
      <w:r w:rsidR="0010204F">
        <w:t xml:space="preserve">Gender; </w:t>
      </w:r>
      <w:r w:rsidRPr="00033383">
        <w:t>Source</w:t>
      </w:r>
      <w:r w:rsidRPr="009113AD">
        <w:t>: Field survey, 2023</w:t>
      </w:r>
      <w:r w:rsidR="00A25A36">
        <w:t>……………</w:t>
      </w:r>
      <w:r w:rsidR="0050780F">
        <w:t>.</w:t>
      </w:r>
      <w:r w:rsidR="00A25A36">
        <w:t>……………………………….</w:t>
      </w:r>
      <w:r w:rsidR="0050780F">
        <w:t>32</w:t>
      </w:r>
    </w:p>
    <w:p w14:paraId="177DDF40" w14:textId="4B2A035C" w:rsidR="005B5053" w:rsidRDefault="002A5B4D" w:rsidP="00077482">
      <w:pPr>
        <w:pStyle w:val="normaltimes12"/>
      </w:pPr>
      <w:r w:rsidRPr="009113AD">
        <w:t>Figure nr:</w:t>
      </w:r>
      <w:r w:rsidR="0010204F">
        <w:t>3</w:t>
      </w:r>
      <w:r>
        <w:t>,</w:t>
      </w:r>
      <w:r w:rsidR="0010204F">
        <w:t xml:space="preserve"> </w:t>
      </w:r>
      <w:r w:rsidR="00A57B21">
        <w:t>Education;</w:t>
      </w:r>
      <w:r>
        <w:t xml:space="preserve"> </w:t>
      </w:r>
      <w:r w:rsidRPr="009113AD">
        <w:t>Source: Field survey, 2023</w:t>
      </w:r>
      <w:r w:rsidR="0050780F">
        <w:t>…………………….…………………</w:t>
      </w:r>
      <w:r w:rsidR="008E2144">
        <w:t>...</w:t>
      </w:r>
      <w:r w:rsidR="0050780F">
        <w:t>.33</w:t>
      </w:r>
    </w:p>
    <w:p w14:paraId="09D0C5AE" w14:textId="348664DC" w:rsidR="002A5B4D" w:rsidRDefault="002A5B4D" w:rsidP="002A5B4D">
      <w:pPr>
        <w:pStyle w:val="normaltimes12"/>
      </w:pPr>
      <w:r w:rsidRPr="009113AD">
        <w:t>Figure nr:</w:t>
      </w:r>
      <w:r w:rsidR="00A57B21">
        <w:t>4</w:t>
      </w:r>
      <w:r>
        <w:t>,</w:t>
      </w:r>
      <w:r w:rsidR="00A57B21">
        <w:t xml:space="preserve"> Experience;</w:t>
      </w:r>
      <w:r>
        <w:t xml:space="preserve"> </w:t>
      </w:r>
      <w:r w:rsidRPr="009113AD">
        <w:t>Source: Field survey, 2023</w:t>
      </w:r>
      <w:r w:rsidR="003B56CC">
        <w:t>.</w:t>
      </w:r>
      <w:r w:rsidR="008E2144">
        <w:t>..............................................................3</w:t>
      </w:r>
      <w:r w:rsidR="00F164ED">
        <w:t>3</w:t>
      </w:r>
    </w:p>
    <w:p w14:paraId="749E1508" w14:textId="587B4387" w:rsidR="002A5B4D" w:rsidRDefault="002A5B4D" w:rsidP="002A5B4D">
      <w:pPr>
        <w:pStyle w:val="normaltimes12"/>
      </w:pPr>
      <w:r w:rsidRPr="009113AD">
        <w:t>Figure nr:</w:t>
      </w:r>
      <w:r w:rsidR="00A57B21">
        <w:t>5</w:t>
      </w:r>
      <w:r>
        <w:t>,</w:t>
      </w:r>
      <w:r w:rsidR="000D0EDC">
        <w:t xml:space="preserve"> Areas;</w:t>
      </w:r>
      <w:r>
        <w:t xml:space="preserve"> </w:t>
      </w:r>
      <w:r w:rsidRPr="009113AD">
        <w:t>Source: Field survey, 2023</w:t>
      </w:r>
      <w:r w:rsidR="003B56CC">
        <w:t>.</w:t>
      </w:r>
      <w:r w:rsidR="008E2144">
        <w:t>........................................................................3</w:t>
      </w:r>
      <w:r w:rsidR="00F164ED">
        <w:t>4</w:t>
      </w:r>
    </w:p>
    <w:p w14:paraId="7B318A80" w14:textId="6721B2F1" w:rsidR="002A5B4D" w:rsidRDefault="002A5B4D" w:rsidP="002A5B4D">
      <w:pPr>
        <w:pStyle w:val="normaltimes12"/>
      </w:pPr>
      <w:r w:rsidRPr="009113AD">
        <w:t>Figure nr:</w:t>
      </w:r>
      <w:r w:rsidR="000D0EDC">
        <w:t>6</w:t>
      </w:r>
      <w:r>
        <w:t>,</w:t>
      </w:r>
      <w:r w:rsidR="000D0EDC">
        <w:t xml:space="preserve"> Level;</w:t>
      </w:r>
      <w:r>
        <w:t xml:space="preserve"> </w:t>
      </w:r>
      <w:r w:rsidRPr="009113AD">
        <w:t>Source: Field survey, 2023</w:t>
      </w:r>
      <w:r w:rsidR="003B56CC">
        <w:t>.</w:t>
      </w:r>
      <w:r w:rsidR="00F164ED">
        <w:t>........................................................................35</w:t>
      </w:r>
    </w:p>
    <w:p w14:paraId="014B45EF" w14:textId="6C6C0D65" w:rsidR="002A5B4D" w:rsidRDefault="002A5B4D" w:rsidP="002A5B4D">
      <w:pPr>
        <w:pStyle w:val="normaltimes12"/>
      </w:pPr>
      <w:r w:rsidRPr="009113AD">
        <w:t>Figure nr:</w:t>
      </w:r>
      <w:r w:rsidR="000D0EDC">
        <w:t>7</w:t>
      </w:r>
      <w:r>
        <w:t>,</w:t>
      </w:r>
      <w:r w:rsidR="000D0EDC">
        <w:t xml:space="preserve"> </w:t>
      </w:r>
      <w:r w:rsidR="00E3144B">
        <w:t>How crucial are soft skills;</w:t>
      </w:r>
      <w:r>
        <w:t xml:space="preserve"> </w:t>
      </w:r>
      <w:r w:rsidRPr="009113AD">
        <w:t xml:space="preserve">Source: Field survey, </w:t>
      </w:r>
      <w:r w:rsidR="003B56CC" w:rsidRPr="009113AD">
        <w:t>2023.</w:t>
      </w:r>
      <w:r w:rsidR="00F164ED">
        <w:t>......................................36</w:t>
      </w:r>
    </w:p>
    <w:p w14:paraId="3DC83A43" w14:textId="1D84CA83" w:rsidR="002A5B4D" w:rsidRDefault="002A5B4D" w:rsidP="002A5B4D">
      <w:pPr>
        <w:pStyle w:val="normaltimes12"/>
      </w:pPr>
      <w:r w:rsidRPr="009113AD">
        <w:t>Figure nr:</w:t>
      </w:r>
      <w:r w:rsidR="00E3144B">
        <w:t>8</w:t>
      </w:r>
      <w:r>
        <w:t>,</w:t>
      </w:r>
      <w:r w:rsidR="00E3144B">
        <w:t xml:space="preserve"> </w:t>
      </w:r>
      <w:r w:rsidR="00427EA6">
        <w:t>The most</w:t>
      </w:r>
      <w:r w:rsidR="00E3144B">
        <w:t xml:space="preserve"> important</w:t>
      </w:r>
      <w:r w:rsidR="00427EA6">
        <w:t xml:space="preserve"> soft skills;</w:t>
      </w:r>
      <w:r>
        <w:t xml:space="preserve"> </w:t>
      </w:r>
      <w:r w:rsidRPr="009113AD">
        <w:t>Source: Field survey, 2023</w:t>
      </w:r>
      <w:r w:rsidR="003B56CC">
        <w:t>.</w:t>
      </w:r>
      <w:r w:rsidR="00583F3C">
        <w:t>................................36</w:t>
      </w:r>
    </w:p>
    <w:p w14:paraId="729D5BE2" w14:textId="7EE0E8BB" w:rsidR="002A5B4D" w:rsidRDefault="002A5B4D" w:rsidP="002A5B4D">
      <w:pPr>
        <w:pStyle w:val="normaltimes12"/>
      </w:pPr>
      <w:r w:rsidRPr="009113AD">
        <w:t>Figure nr:</w:t>
      </w:r>
      <w:r w:rsidR="00427EA6">
        <w:t>9</w:t>
      </w:r>
      <w:r>
        <w:t xml:space="preserve">, </w:t>
      </w:r>
      <w:r w:rsidR="00427EA6">
        <w:t xml:space="preserve">Effectiveness; </w:t>
      </w:r>
      <w:r w:rsidRPr="009113AD">
        <w:t>Source: Field survey, 2023</w:t>
      </w:r>
      <w:r w:rsidR="003B56CC">
        <w:t>.</w:t>
      </w:r>
      <w:r w:rsidR="00583F3C">
        <w:t>............................................................37</w:t>
      </w:r>
    </w:p>
    <w:p w14:paraId="54C9D36C" w14:textId="77777777" w:rsidR="001611BD" w:rsidRDefault="002A5B4D" w:rsidP="002A5B4D">
      <w:pPr>
        <w:pStyle w:val="normaltimes12"/>
      </w:pPr>
      <w:r w:rsidRPr="009113AD">
        <w:t>Figure nr:</w:t>
      </w:r>
      <w:r w:rsidR="00427EA6">
        <w:t>10</w:t>
      </w:r>
      <w:r>
        <w:t>,</w:t>
      </w:r>
      <w:r w:rsidR="00427EA6">
        <w:t xml:space="preserve"> </w:t>
      </w:r>
      <w:r w:rsidR="003B56CC">
        <w:t>Rate the importance of the following soft skills;</w:t>
      </w:r>
      <w:r>
        <w:t xml:space="preserve"> </w:t>
      </w:r>
    </w:p>
    <w:p w14:paraId="7A50CECF" w14:textId="61C42C60" w:rsidR="002A5B4D" w:rsidRDefault="002A5B4D" w:rsidP="002A5B4D">
      <w:pPr>
        <w:pStyle w:val="normaltimes12"/>
      </w:pPr>
      <w:r w:rsidRPr="009113AD">
        <w:t>Source: Field survey, 2023</w:t>
      </w:r>
      <w:r w:rsidR="003B56CC">
        <w:t>.</w:t>
      </w:r>
      <w:r w:rsidR="001611BD">
        <w:t>.....................................................................................................</w:t>
      </w:r>
      <w:r w:rsidR="00583F3C">
        <w:t>..38</w:t>
      </w:r>
    </w:p>
    <w:p w14:paraId="6B74A300" w14:textId="77777777" w:rsidR="002A5B4D" w:rsidRDefault="002A5B4D" w:rsidP="002A5B4D">
      <w:pPr>
        <w:pStyle w:val="normaltimes12"/>
      </w:pPr>
    </w:p>
    <w:p w14:paraId="406F5305" w14:textId="77777777" w:rsidR="002A5B4D" w:rsidRDefault="002A5B4D" w:rsidP="00077482">
      <w:pPr>
        <w:pStyle w:val="normaltimes12"/>
      </w:pPr>
    </w:p>
    <w:p w14:paraId="653BBB02" w14:textId="77777777" w:rsidR="00054C61" w:rsidRDefault="00054C61" w:rsidP="00077482">
      <w:pPr>
        <w:pStyle w:val="normaltimes12"/>
      </w:pPr>
    </w:p>
    <w:p w14:paraId="3B41A169" w14:textId="41C577B0" w:rsidR="0032081C" w:rsidRDefault="00607DB7" w:rsidP="009D0121">
      <w:pPr>
        <w:pStyle w:val="h1"/>
        <w:rPr>
          <w:color w:val="auto"/>
          <w:sz w:val="28"/>
          <w:szCs w:val="28"/>
        </w:rPr>
      </w:pPr>
      <w:bookmarkStart w:id="7" w:name="_Toc154763899"/>
      <w:r w:rsidRPr="009D0121">
        <w:rPr>
          <w:color w:val="auto"/>
          <w:sz w:val="28"/>
          <w:szCs w:val="28"/>
        </w:rPr>
        <w:t>L</w:t>
      </w:r>
      <w:r w:rsidR="00A36489">
        <w:rPr>
          <w:color w:val="auto"/>
          <w:sz w:val="28"/>
          <w:szCs w:val="28"/>
        </w:rPr>
        <w:t>IST</w:t>
      </w:r>
      <w:r w:rsidRPr="009D0121">
        <w:rPr>
          <w:color w:val="auto"/>
          <w:sz w:val="28"/>
          <w:szCs w:val="28"/>
        </w:rPr>
        <w:t xml:space="preserve"> </w:t>
      </w:r>
      <w:r w:rsidR="00A36489">
        <w:rPr>
          <w:color w:val="auto"/>
          <w:sz w:val="28"/>
          <w:szCs w:val="28"/>
        </w:rPr>
        <w:t>OF</w:t>
      </w:r>
      <w:r w:rsidR="009D0121" w:rsidRPr="009D0121">
        <w:rPr>
          <w:color w:val="auto"/>
          <w:sz w:val="28"/>
          <w:szCs w:val="28"/>
        </w:rPr>
        <w:t xml:space="preserve"> </w:t>
      </w:r>
      <w:r w:rsidR="00054C61">
        <w:rPr>
          <w:color w:val="auto"/>
          <w:sz w:val="28"/>
          <w:szCs w:val="28"/>
        </w:rPr>
        <w:t>ACRONYMS</w:t>
      </w:r>
      <w:bookmarkEnd w:id="7"/>
      <w:r w:rsidR="00054C61">
        <w:rPr>
          <w:color w:val="auto"/>
          <w:sz w:val="28"/>
          <w:szCs w:val="28"/>
        </w:rPr>
        <w:t xml:space="preserve"> </w:t>
      </w:r>
    </w:p>
    <w:p w14:paraId="7DF83223" w14:textId="77777777" w:rsidR="009F5984" w:rsidRDefault="009F5984" w:rsidP="009D0121">
      <w:pPr>
        <w:pStyle w:val="h1"/>
        <w:rPr>
          <w:color w:val="auto"/>
          <w:sz w:val="28"/>
          <w:szCs w:val="28"/>
        </w:rPr>
      </w:pPr>
    </w:p>
    <w:p w14:paraId="0C69B82A" w14:textId="7EBCBDB0" w:rsidR="009D0121" w:rsidRPr="00CB377D" w:rsidRDefault="009F5984" w:rsidP="00CB377D">
      <w:pPr>
        <w:pStyle w:val="normaltimes12"/>
      </w:pPr>
      <w:r w:rsidRPr="00CB377D">
        <w:t>APM</w:t>
      </w:r>
      <w:r w:rsidR="00CB377D" w:rsidRPr="00CB377D">
        <w:t xml:space="preserve"> - Association for Project Management</w:t>
      </w:r>
    </w:p>
    <w:p w14:paraId="1A4A5922" w14:textId="2FA91EA5" w:rsidR="00DC52F5" w:rsidRPr="00CD590B" w:rsidRDefault="00DC52F5" w:rsidP="00CD590B">
      <w:pPr>
        <w:pStyle w:val="normaltimes12"/>
      </w:pPr>
      <w:r w:rsidRPr="00CD590B">
        <w:t>CITB</w:t>
      </w:r>
      <w:r w:rsidR="0020766B">
        <w:t xml:space="preserve"> </w:t>
      </w:r>
      <w:r w:rsidR="00CD590B" w:rsidRPr="00CD590B">
        <w:t>-</w:t>
      </w:r>
      <w:r w:rsidR="0020766B">
        <w:t xml:space="preserve"> </w:t>
      </w:r>
      <w:r w:rsidR="00CD590B" w:rsidRPr="00CD590B">
        <w:t>Construction Industry Training Board </w:t>
      </w:r>
    </w:p>
    <w:p w14:paraId="2800B7E4" w14:textId="71C9BA11" w:rsidR="00DC52F5" w:rsidRPr="005A2391" w:rsidRDefault="00DC52F5" w:rsidP="005A2391">
      <w:pPr>
        <w:pStyle w:val="normaltimes12"/>
      </w:pPr>
      <w:r w:rsidRPr="005A2391">
        <w:t>PMI</w:t>
      </w:r>
      <w:r w:rsidR="00CB377D" w:rsidRPr="005A2391">
        <w:t xml:space="preserve"> - </w:t>
      </w:r>
      <w:r w:rsidR="005A2391" w:rsidRPr="005A2391">
        <w:t>Project Management Institute</w:t>
      </w:r>
    </w:p>
    <w:p w14:paraId="3179217D" w14:textId="350DCF31" w:rsidR="00DC52F5" w:rsidRPr="00B21E68" w:rsidRDefault="00DC52F5" w:rsidP="00B21E68">
      <w:pPr>
        <w:pStyle w:val="normaltimes12"/>
      </w:pPr>
      <w:r w:rsidRPr="00B21E68">
        <w:t>PMBOK</w:t>
      </w:r>
      <w:r w:rsidR="00B21E68" w:rsidRPr="00B21E68">
        <w:t xml:space="preserve"> - Project Management Body of Knowledge</w:t>
      </w:r>
    </w:p>
    <w:p w14:paraId="3A1D0272" w14:textId="04D4A35B" w:rsidR="004A47CA" w:rsidRPr="008D4F8F" w:rsidRDefault="00DC52F5" w:rsidP="008D4F8F">
      <w:pPr>
        <w:pStyle w:val="normaltimes12"/>
      </w:pPr>
      <w:r w:rsidRPr="008D4F8F">
        <w:t>IPMA</w:t>
      </w:r>
      <w:r w:rsidR="00B21E68" w:rsidRPr="008D4F8F">
        <w:t xml:space="preserve"> - </w:t>
      </w:r>
      <w:r w:rsidR="008D4F8F" w:rsidRPr="008D4F8F">
        <w:t>International Project Management Association</w:t>
      </w:r>
    </w:p>
    <w:p w14:paraId="433CE35B" w14:textId="7EC459C2" w:rsidR="00646D46" w:rsidRPr="00F871F6" w:rsidRDefault="00646D46" w:rsidP="00F871F6">
      <w:pPr>
        <w:pStyle w:val="normaltimes12"/>
      </w:pPr>
      <w:r w:rsidRPr="00F871F6">
        <w:t>BCTG</w:t>
      </w:r>
      <w:r w:rsidR="00F871F6" w:rsidRPr="00F871F6">
        <w:t xml:space="preserve"> - Building Contractors Training Group </w:t>
      </w:r>
    </w:p>
    <w:p w14:paraId="46FE87F7" w14:textId="5D495F0F" w:rsidR="00BE05DF" w:rsidRPr="0030192F" w:rsidRDefault="00F93658" w:rsidP="0030192F">
      <w:pPr>
        <w:pStyle w:val="normaltimes12"/>
      </w:pPr>
      <w:r w:rsidRPr="0030192F">
        <w:t>SPSS</w:t>
      </w:r>
      <w:r w:rsidR="00F871F6" w:rsidRPr="0030192F">
        <w:t xml:space="preserve"> - </w:t>
      </w:r>
      <w:r w:rsidR="0030192F" w:rsidRPr="0030192F">
        <w:t>Statistical Package for the Social Sciences</w:t>
      </w:r>
    </w:p>
    <w:p w14:paraId="4F0E73AA" w14:textId="315E775F" w:rsidR="00F93658" w:rsidRPr="001B5F02" w:rsidRDefault="00F93658" w:rsidP="001B5F02">
      <w:pPr>
        <w:pStyle w:val="normaltimes12"/>
      </w:pPr>
      <w:r w:rsidRPr="001B5F02">
        <w:t>EPM</w:t>
      </w:r>
      <w:r w:rsidR="001B5F02" w:rsidRPr="001B5F02">
        <w:t xml:space="preserve"> </w:t>
      </w:r>
      <w:r w:rsidR="005510D8">
        <w:t>–</w:t>
      </w:r>
      <w:r w:rsidR="001B5F02" w:rsidRPr="001B5F02">
        <w:t xml:space="preserve"> </w:t>
      </w:r>
      <w:r w:rsidR="005510D8">
        <w:t xml:space="preserve">Efficient </w:t>
      </w:r>
      <w:r w:rsidR="00012EB0">
        <w:t xml:space="preserve">Project Management </w:t>
      </w:r>
    </w:p>
    <w:p w14:paraId="0D51FF4A" w14:textId="574DE3B7" w:rsidR="00F93658" w:rsidRDefault="00F93658" w:rsidP="00646D46">
      <w:pPr>
        <w:pStyle w:val="normaltimes12"/>
      </w:pPr>
      <w:r>
        <w:t>PM</w:t>
      </w:r>
      <w:r w:rsidR="001B5F02">
        <w:t xml:space="preserve"> - </w:t>
      </w:r>
      <w:r w:rsidR="001B5F02" w:rsidRPr="001B5F02">
        <w:t>Project Manager</w:t>
      </w:r>
    </w:p>
    <w:p w14:paraId="6C5DE9D6" w14:textId="17842C29" w:rsidR="005510D8" w:rsidRPr="00646D46" w:rsidRDefault="00F93658" w:rsidP="00646D46">
      <w:pPr>
        <w:pStyle w:val="normaltimes12"/>
      </w:pPr>
      <w:r>
        <w:t>EI</w:t>
      </w:r>
      <w:r w:rsidR="001B5F02">
        <w:t xml:space="preserve"> </w:t>
      </w:r>
      <w:r w:rsidR="005510D8">
        <w:t>–</w:t>
      </w:r>
      <w:r w:rsidR="001B5F02">
        <w:t xml:space="preserve"> </w:t>
      </w:r>
      <w:r w:rsidR="005510D8">
        <w:t>Emotional Intelligence</w:t>
      </w:r>
    </w:p>
    <w:p w14:paraId="1533F516" w14:textId="77777777" w:rsidR="004A47CA" w:rsidRDefault="004A47CA" w:rsidP="004A47CA">
      <w:pPr>
        <w:pStyle w:val="Title18"/>
        <w:jc w:val="left"/>
        <w:rPr>
          <w:sz w:val="28"/>
          <w:szCs w:val="28"/>
        </w:rPr>
      </w:pPr>
    </w:p>
    <w:p w14:paraId="41EB960B" w14:textId="77777777" w:rsidR="007E45CD" w:rsidRDefault="007E45CD" w:rsidP="007E45CD">
      <w:pPr>
        <w:pStyle w:val="normaltimes12"/>
      </w:pPr>
    </w:p>
    <w:p w14:paraId="29B4A533" w14:textId="77777777" w:rsidR="009039EF" w:rsidRDefault="009039EF" w:rsidP="007E45CD">
      <w:pPr>
        <w:pStyle w:val="normaltimes12"/>
      </w:pPr>
    </w:p>
    <w:p w14:paraId="33D03BDB" w14:textId="77777777" w:rsidR="009039EF" w:rsidRDefault="009039EF" w:rsidP="007E45CD">
      <w:pPr>
        <w:pStyle w:val="normaltimes12"/>
      </w:pPr>
    </w:p>
    <w:p w14:paraId="586C4757" w14:textId="77777777" w:rsidR="009039EF" w:rsidRDefault="009039EF" w:rsidP="007E45CD">
      <w:pPr>
        <w:pStyle w:val="normaltimes12"/>
      </w:pPr>
    </w:p>
    <w:p w14:paraId="454F0136" w14:textId="77777777" w:rsidR="009039EF" w:rsidRDefault="009039EF" w:rsidP="007E45CD">
      <w:pPr>
        <w:pStyle w:val="normaltimes12"/>
      </w:pPr>
    </w:p>
    <w:p w14:paraId="50F2F977" w14:textId="77777777" w:rsidR="009039EF" w:rsidRDefault="009039EF" w:rsidP="007E45CD">
      <w:pPr>
        <w:pStyle w:val="normaltimes12"/>
      </w:pPr>
    </w:p>
    <w:p w14:paraId="661148EC" w14:textId="77777777" w:rsidR="009039EF" w:rsidRDefault="009039EF" w:rsidP="007E45CD">
      <w:pPr>
        <w:pStyle w:val="normaltimes12"/>
      </w:pPr>
    </w:p>
    <w:p w14:paraId="0555B4AF" w14:textId="77777777" w:rsidR="009039EF" w:rsidRDefault="009039EF" w:rsidP="007E45CD">
      <w:pPr>
        <w:pStyle w:val="normaltimes12"/>
      </w:pPr>
    </w:p>
    <w:p w14:paraId="4DCCFD6B" w14:textId="77777777" w:rsidR="009039EF" w:rsidRPr="00C61A33" w:rsidRDefault="009039EF" w:rsidP="007E45CD">
      <w:pPr>
        <w:pStyle w:val="normaltimes12"/>
      </w:pPr>
    </w:p>
    <w:p w14:paraId="5B57A627" w14:textId="436D3E49" w:rsidR="00D734D5" w:rsidRPr="006F4B13" w:rsidRDefault="00D734D5" w:rsidP="0020742A">
      <w:pPr>
        <w:pStyle w:val="Title18"/>
        <w:rPr>
          <w:sz w:val="28"/>
          <w:szCs w:val="28"/>
        </w:rPr>
      </w:pPr>
      <w:bookmarkStart w:id="8" w:name="_Toc154763900"/>
      <w:r w:rsidRPr="006F4B13">
        <w:rPr>
          <w:sz w:val="28"/>
          <w:szCs w:val="28"/>
        </w:rPr>
        <w:lastRenderedPageBreak/>
        <w:t>C</w:t>
      </w:r>
      <w:r w:rsidR="00FA6722" w:rsidRPr="006F4B13">
        <w:rPr>
          <w:sz w:val="28"/>
          <w:szCs w:val="28"/>
        </w:rPr>
        <w:t>HAPTER</w:t>
      </w:r>
      <w:r w:rsidRPr="006F4B13">
        <w:rPr>
          <w:sz w:val="28"/>
          <w:szCs w:val="28"/>
        </w:rPr>
        <w:t xml:space="preserve"> I. I</w:t>
      </w:r>
      <w:r w:rsidR="00FA6722" w:rsidRPr="006F4B13">
        <w:rPr>
          <w:sz w:val="28"/>
          <w:szCs w:val="28"/>
        </w:rPr>
        <w:t>NTRODUCTION</w:t>
      </w:r>
      <w:bookmarkEnd w:id="8"/>
    </w:p>
    <w:p w14:paraId="6630B6C2" w14:textId="2D7033BF" w:rsidR="0DB548A1" w:rsidRDefault="0DB548A1" w:rsidP="0DB548A1">
      <w:pPr>
        <w:pStyle w:val="h1"/>
      </w:pPr>
    </w:p>
    <w:p w14:paraId="4C8E1D87" w14:textId="77777777" w:rsidR="00D734D5" w:rsidRPr="008671C3" w:rsidRDefault="00D734D5" w:rsidP="004760CB">
      <w:pPr>
        <w:pStyle w:val="h2"/>
        <w:ind w:firstLine="0"/>
        <w:rPr>
          <w:b/>
          <w:bCs/>
          <w:color w:val="auto"/>
        </w:rPr>
      </w:pPr>
      <w:bookmarkStart w:id="9" w:name="_Toc153407338"/>
      <w:bookmarkStart w:id="10" w:name="_Toc154763901"/>
      <w:r w:rsidRPr="008671C3">
        <w:rPr>
          <w:b/>
          <w:bCs/>
          <w:color w:val="auto"/>
        </w:rPr>
        <w:t>1.1. Introduction</w:t>
      </w:r>
      <w:bookmarkEnd w:id="9"/>
      <w:bookmarkEnd w:id="10"/>
    </w:p>
    <w:p w14:paraId="030FAB73" w14:textId="77777777" w:rsidR="00D734D5" w:rsidRPr="006863A6" w:rsidRDefault="00D734D5" w:rsidP="0DB548A1">
      <w:pPr>
        <w:rPr>
          <w:color w:val="4C94D8" w:themeColor="text2" w:themeTint="80"/>
        </w:rPr>
      </w:pPr>
    </w:p>
    <w:p w14:paraId="470DC21C" w14:textId="305D2FB5" w:rsidR="00630360" w:rsidRPr="00136AFC" w:rsidRDefault="00D734D5" w:rsidP="00E45852">
      <w:pPr>
        <w:pStyle w:val="Normal1"/>
        <w:spacing w:line="360" w:lineRule="auto"/>
        <w:rPr>
          <w:rStyle w:val="normaltimes12Char"/>
          <w:color w:val="auto"/>
        </w:rPr>
      </w:pPr>
      <w:r w:rsidRPr="0DB548A1">
        <w:rPr>
          <w:color w:val="auto"/>
        </w:rPr>
        <w:t>The motivation for undertaking this study originated from the increasing acknowledgment within the UK construction sector of the diverse challenges encountered in project management. While technical expertise has traditionally been emphasized, there is an increasing acknowledgment of the crucial role that soft skills play in the successful execution of construction project</w:t>
      </w:r>
      <w:r w:rsidR="00FE30F0">
        <w:rPr>
          <w:color w:val="auto"/>
        </w:rPr>
        <w:t>s</w:t>
      </w:r>
      <w:r w:rsidR="00DA4600">
        <w:rPr>
          <w:color w:val="auto"/>
        </w:rPr>
        <w:t xml:space="preserve"> </w:t>
      </w:r>
      <w:sdt>
        <w:sdtPr>
          <w:rPr>
            <w:color w:val="auto"/>
          </w:rPr>
          <w:id w:val="1788702239"/>
          <w:citation/>
        </w:sdtPr>
        <w:sdtEndPr/>
        <w:sdtContent>
          <w:r w:rsidR="00DA4600">
            <w:rPr>
              <w:color w:val="auto"/>
            </w:rPr>
            <w:fldChar w:fldCharType="begin"/>
          </w:r>
          <w:r w:rsidR="00DA4600">
            <w:rPr>
              <w:color w:val="auto"/>
            </w:rPr>
            <w:instrText xml:space="preserve"> CITATION APM23 \l 2057 </w:instrText>
          </w:r>
          <w:r w:rsidR="00DA4600">
            <w:rPr>
              <w:color w:val="auto"/>
            </w:rPr>
            <w:fldChar w:fldCharType="separate"/>
          </w:r>
          <w:r w:rsidR="00DA4600" w:rsidRPr="00DA4600">
            <w:rPr>
              <w:noProof/>
              <w:color w:val="auto"/>
            </w:rPr>
            <w:t>(APM, 2023)</w:t>
          </w:r>
          <w:r w:rsidR="00DA4600">
            <w:rPr>
              <w:color w:val="auto"/>
            </w:rPr>
            <w:fldChar w:fldCharType="end"/>
          </w:r>
        </w:sdtContent>
      </w:sdt>
      <w:r w:rsidRPr="0DB548A1">
        <w:rPr>
          <w:color w:val="auto"/>
        </w:rPr>
        <w:t>. Issues such as communication breakdowns, teamwork inefficiencies, and leadership gaps have been observed to contribute to project delays and suboptimal outcomes</w:t>
      </w:r>
      <w:sdt>
        <w:sdtPr>
          <w:rPr>
            <w:color w:val="auto"/>
          </w:rPr>
          <w:id w:val="1247769408"/>
          <w:citation/>
        </w:sdtPr>
        <w:sdtEndPr/>
        <w:sdtContent>
          <w:r w:rsidR="004921D4">
            <w:rPr>
              <w:color w:val="auto"/>
            </w:rPr>
            <w:fldChar w:fldCharType="begin"/>
          </w:r>
          <w:r w:rsidR="00A10248">
            <w:rPr>
              <w:color w:val="auto"/>
            </w:rPr>
            <w:instrText xml:space="preserve">CITATION Con18 \l 2057 </w:instrText>
          </w:r>
          <w:r w:rsidR="004921D4">
            <w:rPr>
              <w:color w:val="auto"/>
            </w:rPr>
            <w:fldChar w:fldCharType="separate"/>
          </w:r>
          <w:r w:rsidR="00A10248">
            <w:rPr>
              <w:noProof/>
              <w:color w:val="auto"/>
            </w:rPr>
            <w:t xml:space="preserve"> </w:t>
          </w:r>
          <w:r w:rsidR="00A10248" w:rsidRPr="00A10248">
            <w:rPr>
              <w:noProof/>
              <w:color w:val="auto"/>
            </w:rPr>
            <w:t>(CITB, 2018)</w:t>
          </w:r>
          <w:r w:rsidR="004921D4">
            <w:rPr>
              <w:color w:val="auto"/>
            </w:rPr>
            <w:fldChar w:fldCharType="end"/>
          </w:r>
        </w:sdtContent>
      </w:sdt>
      <w:r w:rsidR="00A642F0">
        <w:rPr>
          <w:color w:val="auto"/>
        </w:rPr>
        <w:t>.</w:t>
      </w:r>
      <w:r w:rsidRPr="0DB548A1">
        <w:rPr>
          <w:color w:val="auto"/>
        </w:rPr>
        <w:t xml:space="preserve"> Moreover, conversations with professionals and stakeholders in the construction sector highlighted a need for a comprehensive examination of the relationship between soft skills and project management success. Recognizing the limited empirical research addressing this specific context, the study aims to fill a critical gap in the literature and provide actionable insights for industry practitioners and decision-makers.</w:t>
      </w:r>
      <w:r w:rsidRPr="0DB548A1">
        <w:rPr>
          <w:rFonts w:ascii="system-ui" w:hAnsi="system-ui"/>
          <w:color w:val="auto"/>
        </w:rPr>
        <w:t xml:space="preserve"> </w:t>
      </w:r>
      <w:r w:rsidR="00506289" w:rsidRPr="00136AFC">
        <w:rPr>
          <w:rStyle w:val="normaltimes12Char"/>
          <w:color w:val="auto"/>
        </w:rPr>
        <w:t>In recent years, academics and management professionals in the project management discipline have paid increasing attention to soft skill. In the PMBOK® Guide, the</w:t>
      </w:r>
      <w:sdt>
        <w:sdtPr>
          <w:rPr>
            <w:rStyle w:val="normaltimes12Char"/>
            <w:color w:val="auto"/>
          </w:rPr>
          <w:id w:val="935781952"/>
          <w:citation/>
        </w:sdtPr>
        <w:sdtEndPr>
          <w:rPr>
            <w:rStyle w:val="normaltimes12Char"/>
          </w:rPr>
        </w:sdtEndPr>
        <w:sdtContent>
          <w:r w:rsidR="001E074A">
            <w:rPr>
              <w:rStyle w:val="normaltimes12Char"/>
              <w:color w:val="auto"/>
            </w:rPr>
            <w:fldChar w:fldCharType="begin"/>
          </w:r>
          <w:r w:rsidR="001E074A">
            <w:rPr>
              <w:rStyle w:val="normaltimes12Char"/>
              <w:color w:val="auto"/>
            </w:rPr>
            <w:instrText xml:space="preserve"> CITATION PMI13 \l 2057 </w:instrText>
          </w:r>
          <w:r w:rsidR="001E074A">
            <w:rPr>
              <w:rStyle w:val="normaltimes12Char"/>
              <w:color w:val="auto"/>
            </w:rPr>
            <w:fldChar w:fldCharType="separate"/>
          </w:r>
          <w:r w:rsidR="001E074A">
            <w:rPr>
              <w:rStyle w:val="normaltimes12Char"/>
              <w:noProof/>
              <w:color w:val="auto"/>
            </w:rPr>
            <w:t xml:space="preserve"> </w:t>
          </w:r>
          <w:r w:rsidR="001E074A" w:rsidRPr="001E074A">
            <w:rPr>
              <w:noProof/>
              <w:color w:val="auto"/>
            </w:rPr>
            <w:t>(PMI, 2013)</w:t>
          </w:r>
          <w:r w:rsidR="001E074A">
            <w:rPr>
              <w:rStyle w:val="normaltimes12Char"/>
              <w:color w:val="auto"/>
            </w:rPr>
            <w:fldChar w:fldCharType="end"/>
          </w:r>
        </w:sdtContent>
      </w:sdt>
      <w:r w:rsidR="00506289" w:rsidRPr="00136AFC">
        <w:rPr>
          <w:rStyle w:val="normaltimes12Char"/>
          <w:color w:val="auto"/>
        </w:rPr>
        <w:t xml:space="preserve"> addresses the need for project managers to understand interpersonal skills like leadership, team building, motivation, communication, influencing, decision making, political and cultural awareness, negotiation, trust building, and conflict management. These are similar to the proposed competence baseline by the International Project Management Association </w:t>
      </w:r>
      <w:sdt>
        <w:sdtPr>
          <w:rPr>
            <w:rStyle w:val="normaltimes12Char"/>
            <w:color w:val="auto"/>
          </w:rPr>
          <w:id w:val="241068767"/>
          <w:citation/>
        </w:sdtPr>
        <w:sdtEndPr>
          <w:rPr>
            <w:rStyle w:val="normaltimes12Char"/>
          </w:rPr>
        </w:sdtEndPr>
        <w:sdtContent>
          <w:r w:rsidR="001547D4">
            <w:rPr>
              <w:rStyle w:val="normaltimes12Char"/>
              <w:color w:val="auto"/>
            </w:rPr>
            <w:fldChar w:fldCharType="begin"/>
          </w:r>
          <w:r w:rsidR="001547D4">
            <w:rPr>
              <w:rStyle w:val="normaltimes12Char"/>
              <w:color w:val="auto"/>
            </w:rPr>
            <w:instrText xml:space="preserve"> CITATION IPM16 \l 2057 </w:instrText>
          </w:r>
          <w:r w:rsidR="001547D4">
            <w:rPr>
              <w:rStyle w:val="normaltimes12Char"/>
              <w:color w:val="auto"/>
            </w:rPr>
            <w:fldChar w:fldCharType="separate"/>
          </w:r>
          <w:r w:rsidR="001547D4" w:rsidRPr="001547D4">
            <w:rPr>
              <w:noProof/>
              <w:color w:val="auto"/>
            </w:rPr>
            <w:t>(IPMA, 2016)</w:t>
          </w:r>
          <w:r w:rsidR="001547D4">
            <w:rPr>
              <w:rStyle w:val="normaltimes12Char"/>
              <w:color w:val="auto"/>
            </w:rPr>
            <w:fldChar w:fldCharType="end"/>
          </w:r>
        </w:sdtContent>
      </w:sdt>
      <w:r w:rsidR="00506289" w:rsidRPr="00136AFC">
        <w:rPr>
          <w:rStyle w:val="normaltimes12Char"/>
          <w:color w:val="auto"/>
        </w:rPr>
        <w:t>, which includes technical, behavioural, contextual, and people factors.</w:t>
      </w:r>
    </w:p>
    <w:p w14:paraId="0B31015E" w14:textId="76134F5B" w:rsidR="00D734D5" w:rsidRDefault="00D734D5" w:rsidP="00E45852">
      <w:pPr>
        <w:pStyle w:val="Normal1"/>
        <w:spacing w:line="360" w:lineRule="auto"/>
        <w:rPr>
          <w:color w:val="auto"/>
        </w:rPr>
      </w:pPr>
      <w:r w:rsidRPr="0DB548A1">
        <w:rPr>
          <w:color w:val="auto"/>
        </w:rPr>
        <w:t>The selection of three random construction companies for the study was motivated by a desire to capture diverse perspectives and experiences within the industry. By engaging with these companies, the research seeks to draw upon real-world insights and bridge the gap between theoretical understanding and practical application in the dynamic environment of the UK construction sector. In summary, the origin of this study is rooted in the industry's acknowledgment of the importance of soft skills, the observed challenges in project management, and the need for empirical research to inform strategies for enhancing project outcomes in the UK construction industry</w:t>
      </w:r>
      <w:r w:rsidR="00FB66E7">
        <w:rPr>
          <w:color w:val="auto"/>
        </w:rPr>
        <w:t xml:space="preserve"> </w:t>
      </w:r>
      <w:sdt>
        <w:sdtPr>
          <w:rPr>
            <w:color w:val="auto"/>
          </w:rPr>
          <w:id w:val="-687666874"/>
          <w:citation/>
        </w:sdtPr>
        <w:sdtEndPr/>
        <w:sdtContent>
          <w:r w:rsidR="00FB66E7">
            <w:rPr>
              <w:color w:val="auto"/>
            </w:rPr>
            <w:fldChar w:fldCharType="begin"/>
          </w:r>
          <w:r w:rsidR="00FB66E7">
            <w:rPr>
              <w:color w:val="auto"/>
            </w:rPr>
            <w:instrText xml:space="preserve"> CITATION Edd11 \l 2057 </w:instrText>
          </w:r>
          <w:r w:rsidR="00FB66E7">
            <w:rPr>
              <w:color w:val="auto"/>
            </w:rPr>
            <w:fldChar w:fldCharType="separate"/>
          </w:r>
          <w:r w:rsidR="00FB66E7" w:rsidRPr="00FB66E7">
            <w:rPr>
              <w:noProof/>
              <w:color w:val="auto"/>
            </w:rPr>
            <w:t>(Fisher, 2011)</w:t>
          </w:r>
          <w:r w:rsidR="00FB66E7">
            <w:rPr>
              <w:color w:val="auto"/>
            </w:rPr>
            <w:fldChar w:fldCharType="end"/>
          </w:r>
        </w:sdtContent>
      </w:sdt>
      <w:r w:rsidRPr="0DB548A1">
        <w:rPr>
          <w:color w:val="auto"/>
        </w:rPr>
        <w:t>.</w:t>
      </w:r>
    </w:p>
    <w:p w14:paraId="394EA500" w14:textId="77777777" w:rsidR="00FE30F0" w:rsidRPr="001420F8" w:rsidRDefault="00FE30F0" w:rsidP="00E45852">
      <w:pPr>
        <w:pStyle w:val="Normal1"/>
        <w:spacing w:line="360" w:lineRule="auto"/>
        <w:rPr>
          <w:color w:val="auto"/>
        </w:rPr>
      </w:pPr>
    </w:p>
    <w:p w14:paraId="720E3B87" w14:textId="009FC3AE" w:rsidR="00D734D5" w:rsidRPr="008671C3" w:rsidRDefault="00D734D5" w:rsidP="00E21C07">
      <w:pPr>
        <w:pStyle w:val="h2"/>
        <w:ind w:firstLine="0"/>
        <w:rPr>
          <w:b/>
          <w:bCs/>
          <w:color w:val="auto"/>
        </w:rPr>
      </w:pPr>
      <w:bookmarkStart w:id="11" w:name="_Toc153407339"/>
      <w:bookmarkStart w:id="12" w:name="_Toc154763902"/>
      <w:r w:rsidRPr="008671C3">
        <w:rPr>
          <w:b/>
          <w:bCs/>
          <w:color w:val="auto"/>
        </w:rPr>
        <w:lastRenderedPageBreak/>
        <w:t>1.2. Background of the study</w:t>
      </w:r>
      <w:bookmarkEnd w:id="11"/>
      <w:bookmarkEnd w:id="12"/>
    </w:p>
    <w:p w14:paraId="270EACB6" w14:textId="77777777" w:rsidR="00D734D5" w:rsidRDefault="00D734D5" w:rsidP="0DB548A1">
      <w:pPr>
        <w:ind w:left="720"/>
      </w:pPr>
    </w:p>
    <w:p w14:paraId="7904846D" w14:textId="30C53C5B" w:rsidR="00D734D5" w:rsidRDefault="00D734D5" w:rsidP="00E45852">
      <w:pPr>
        <w:pStyle w:val="Normal1"/>
        <w:spacing w:line="360" w:lineRule="auto"/>
        <w:rPr>
          <w:color w:val="auto"/>
        </w:rPr>
      </w:pPr>
      <w:r w:rsidRPr="0DB548A1">
        <w:rPr>
          <w:color w:val="auto"/>
        </w:rPr>
        <w:t>The background of the study provides a contextual foundation for understanding the research problem and the reasons behind the investigation. In the context of the study on the impact of soft skills on project management success in the UK construction industry, the background can be described as follows: The UK construction industry, a pivotal sector driving economic growth, faces a dynamic and challenging landscape marked by complex projects, tight deadlines, and diverse stakeholder involvement</w:t>
      </w:r>
      <w:r w:rsidR="007F03CB">
        <w:rPr>
          <w:color w:val="auto"/>
        </w:rPr>
        <w:t xml:space="preserve"> </w:t>
      </w:r>
      <w:sdt>
        <w:sdtPr>
          <w:rPr>
            <w:color w:val="auto"/>
          </w:rPr>
          <w:id w:val="1130976489"/>
          <w:citation/>
        </w:sdtPr>
        <w:sdtEndPr/>
        <w:sdtContent>
          <w:r w:rsidR="007F03CB">
            <w:rPr>
              <w:color w:val="auto"/>
            </w:rPr>
            <w:fldChar w:fldCharType="begin"/>
          </w:r>
          <w:r w:rsidR="007F03CB">
            <w:rPr>
              <w:color w:val="auto"/>
            </w:rPr>
            <w:instrText xml:space="preserve">CITATION Placeholder2 \l 2057 </w:instrText>
          </w:r>
          <w:r w:rsidR="007F03CB">
            <w:rPr>
              <w:color w:val="auto"/>
            </w:rPr>
            <w:fldChar w:fldCharType="separate"/>
          </w:r>
          <w:r w:rsidR="007F03CB" w:rsidRPr="007F03CB">
            <w:rPr>
              <w:noProof/>
              <w:color w:val="auto"/>
            </w:rPr>
            <w:t>(BCTG, 2018)</w:t>
          </w:r>
          <w:r w:rsidR="007F03CB">
            <w:rPr>
              <w:color w:val="auto"/>
            </w:rPr>
            <w:fldChar w:fldCharType="end"/>
          </w:r>
        </w:sdtContent>
      </w:sdt>
      <w:r w:rsidRPr="0DB548A1">
        <w:rPr>
          <w:color w:val="auto"/>
        </w:rPr>
        <w:t>. Historically, the industry has primarily focused on technical competencies and proficiency, often overlooking the crucial role of soft skills in project management. Soft skills, including communication, teamwork, leadership, and emotional intelligence, are increasingly recognized as indispensable elements in navigating the intricate interpersonal dynamics inherent in construction projects. Despite this recognition, there is a paucity of empirical research specifically investigating the relationship between soft skills and project management success within the unique context of the UK construction sector. Project delays, communication breakdowns, and challenges in team collaboration have underscored the need for a comprehensive exploration of how soft skills contribute to or hinder project outcomes. Furthermore, the construction industry operates in a constantly evolving environment, influenced by technological advancements, regulatory changes, and shifting workforce demographics. Understanding the significance of soft skills becomes paramount in adapting to these changes and fostering a resilient project management framework. The background also considers the perspectives of industry professionals, who increasingly view soft skills as essential components for successful project delivery. As projects become more interdisciplinary and collaborative, the ability of project managers and team members to effectively communicate, negotiate, and lead becomes instrumental in achieving project objectives. In summary, the background of the study recognizes the historical emphasis on technical skills in the UK construction industry, acknowledges the evolving landscape, and highlights the gaps in empirical research regarding the role of soft skills in project management success. The study seeks to address these gaps by providing a nuanced understanding of the relationship between soft skills and project outcomes in the context of the UK construction sector</w:t>
      </w:r>
      <w:r w:rsidR="004F12AD">
        <w:rPr>
          <w:color w:val="auto"/>
        </w:rPr>
        <w:t xml:space="preserve"> </w:t>
      </w:r>
      <w:sdt>
        <w:sdtPr>
          <w:rPr>
            <w:color w:val="auto"/>
          </w:rPr>
          <w:id w:val="1194277388"/>
          <w:citation/>
        </w:sdtPr>
        <w:sdtEndPr/>
        <w:sdtContent>
          <w:r w:rsidR="004F12AD">
            <w:rPr>
              <w:color w:val="auto"/>
            </w:rPr>
            <w:fldChar w:fldCharType="begin"/>
          </w:r>
          <w:r w:rsidR="004F12AD">
            <w:rPr>
              <w:color w:val="auto"/>
            </w:rPr>
            <w:instrText xml:space="preserve"> CITATION Con18 \l 2057 </w:instrText>
          </w:r>
          <w:r w:rsidR="004F12AD">
            <w:rPr>
              <w:color w:val="auto"/>
            </w:rPr>
            <w:fldChar w:fldCharType="separate"/>
          </w:r>
          <w:r w:rsidR="004F12AD" w:rsidRPr="004F12AD">
            <w:rPr>
              <w:noProof/>
              <w:color w:val="auto"/>
            </w:rPr>
            <w:t>(CITB, 2018)</w:t>
          </w:r>
          <w:r w:rsidR="004F12AD">
            <w:rPr>
              <w:color w:val="auto"/>
            </w:rPr>
            <w:fldChar w:fldCharType="end"/>
          </w:r>
        </w:sdtContent>
      </w:sdt>
      <w:r w:rsidRPr="0DB548A1">
        <w:rPr>
          <w:color w:val="auto"/>
        </w:rPr>
        <w:t xml:space="preserve">. </w:t>
      </w:r>
    </w:p>
    <w:p w14:paraId="3D594049" w14:textId="77777777" w:rsidR="00D734D5" w:rsidRDefault="00D734D5" w:rsidP="0DB548A1"/>
    <w:p w14:paraId="58F42A43" w14:textId="77777777" w:rsidR="00221DB2" w:rsidRDefault="00221DB2" w:rsidP="0DB548A1"/>
    <w:p w14:paraId="49388147" w14:textId="77777777" w:rsidR="00221DB2" w:rsidRDefault="00221DB2" w:rsidP="0DB548A1"/>
    <w:p w14:paraId="0A9EBC3D" w14:textId="77777777" w:rsidR="002376E4" w:rsidRPr="00E26C40" w:rsidRDefault="002376E4" w:rsidP="0DB548A1"/>
    <w:p w14:paraId="2403FF92" w14:textId="77777777" w:rsidR="00D734D5" w:rsidRPr="008671C3" w:rsidRDefault="00D734D5" w:rsidP="00E21C07">
      <w:pPr>
        <w:pStyle w:val="h2"/>
        <w:ind w:firstLine="0"/>
        <w:rPr>
          <w:b/>
          <w:bCs/>
          <w:color w:val="auto"/>
        </w:rPr>
      </w:pPr>
      <w:bookmarkStart w:id="13" w:name="_Toc153407340"/>
      <w:bookmarkStart w:id="14" w:name="_Toc154763903"/>
      <w:r w:rsidRPr="008671C3">
        <w:rPr>
          <w:b/>
          <w:bCs/>
          <w:color w:val="auto"/>
        </w:rPr>
        <w:t>1.3. Problem Statement</w:t>
      </w:r>
      <w:bookmarkEnd w:id="13"/>
      <w:bookmarkEnd w:id="14"/>
    </w:p>
    <w:p w14:paraId="48704FB7" w14:textId="77777777" w:rsidR="00D734D5" w:rsidRDefault="00D734D5" w:rsidP="0DB548A1">
      <w:pPr>
        <w:ind w:left="720"/>
      </w:pPr>
    </w:p>
    <w:p w14:paraId="17AF0ADB" w14:textId="34388999" w:rsidR="00D734D5" w:rsidRDefault="00D734D5" w:rsidP="00E45852">
      <w:pPr>
        <w:pStyle w:val="Normal1"/>
        <w:spacing w:line="360" w:lineRule="auto"/>
        <w:rPr>
          <w:color w:val="auto"/>
        </w:rPr>
      </w:pPr>
      <w:r w:rsidRPr="0DB548A1">
        <w:rPr>
          <w:color w:val="auto"/>
        </w:rPr>
        <w:t>The construction sector in the United Kingdom, which is widely recognised for its vibrancy and role in supporting economic growth, faces ongoing obstacles that affect the efficacy of project management</w:t>
      </w:r>
      <w:r w:rsidR="00E7530A">
        <w:rPr>
          <w:color w:val="auto"/>
        </w:rPr>
        <w:t xml:space="preserve"> </w:t>
      </w:r>
      <w:sdt>
        <w:sdtPr>
          <w:rPr>
            <w:color w:val="auto"/>
          </w:rPr>
          <w:id w:val="1538392246"/>
          <w:citation/>
        </w:sdtPr>
        <w:sdtEndPr/>
        <w:sdtContent>
          <w:r w:rsidR="00E151C2">
            <w:rPr>
              <w:color w:val="auto"/>
            </w:rPr>
            <w:fldChar w:fldCharType="begin"/>
          </w:r>
          <w:r w:rsidR="00E151C2">
            <w:rPr>
              <w:color w:val="auto"/>
            </w:rPr>
            <w:instrText xml:space="preserve"> CITATION Placeholder2 \l 2057 </w:instrText>
          </w:r>
          <w:r w:rsidR="00E151C2">
            <w:rPr>
              <w:color w:val="auto"/>
            </w:rPr>
            <w:fldChar w:fldCharType="separate"/>
          </w:r>
          <w:r w:rsidR="00E151C2" w:rsidRPr="00E151C2">
            <w:rPr>
              <w:noProof/>
              <w:color w:val="auto"/>
            </w:rPr>
            <w:t>(BCTG, 2018)</w:t>
          </w:r>
          <w:r w:rsidR="00E151C2">
            <w:rPr>
              <w:color w:val="auto"/>
            </w:rPr>
            <w:fldChar w:fldCharType="end"/>
          </w:r>
        </w:sdtContent>
      </w:sdt>
      <w:r w:rsidRPr="0DB548A1">
        <w:rPr>
          <w:color w:val="auto"/>
        </w:rPr>
        <w:t>. Throughout history, the industry has prioritised technical competencies above soft skills, which are crucial for project execution. The ability to communicate, collaborate, lead, and have emotional intelligence are all examples of soft skills that are essential for negotiating the complex dynamics of construction projects. Nonetheless, there is a clear deficiency in empirical studies that explicitly investigate how these soft skills affect project outcomes in the particular setting of the UK construction industry. Problems like project delays, poor team collaboration, and communication breakdowns continue to occur, underscoring the necessity of having a thorough grasp of the ways in which soft skills help or impede project success. The lack of focused research in this area makes it more difficult for the sector to put well-informed plans for improving project management techniques into action. In addition, the construction sector functions within a dynamic environment that is continuously changing due to advancements in technology, modifications in regulations, and changes in the composition of the workforce. In light of these developments, traditional project management techniques might no longer be adequate. It is becoming more and more clear how important soft skills are to overcoming these obstacles and building a collaborative, resilient project management framework. The problem statement highlights a significant void in the present comprehension of the function of soft skills in project management in the construction sector of the United Kingdom. It's critical to close this skill gap in order to give project managers and teams the tools they need to overcome obstacles and make a positive impact on construction projects as they grow more complex and multidisciplinary. By offering empirical insights that can improve industry practices and project management in the UK construction sector, the study seeks to close this gap</w:t>
      </w:r>
      <w:r w:rsidR="00AA0C46">
        <w:rPr>
          <w:color w:val="auto"/>
        </w:rPr>
        <w:t xml:space="preserve"> </w:t>
      </w:r>
      <w:sdt>
        <w:sdtPr>
          <w:rPr>
            <w:color w:val="auto"/>
          </w:rPr>
          <w:id w:val="1268112231"/>
          <w:citation/>
        </w:sdtPr>
        <w:sdtEndPr/>
        <w:sdtContent>
          <w:r w:rsidR="00AA0C46">
            <w:rPr>
              <w:color w:val="auto"/>
            </w:rPr>
            <w:fldChar w:fldCharType="begin"/>
          </w:r>
          <w:r w:rsidR="00554ADB">
            <w:rPr>
              <w:color w:val="auto"/>
            </w:rPr>
            <w:instrText xml:space="preserve">CITATION Zuo18 \l 2057 </w:instrText>
          </w:r>
          <w:r w:rsidR="00AA0C46">
            <w:rPr>
              <w:color w:val="auto"/>
            </w:rPr>
            <w:fldChar w:fldCharType="separate"/>
          </w:r>
          <w:r w:rsidR="00554ADB" w:rsidRPr="00554ADB">
            <w:rPr>
              <w:noProof/>
              <w:color w:val="auto"/>
            </w:rPr>
            <w:t>(Zuo, et al., 2018)</w:t>
          </w:r>
          <w:r w:rsidR="00AA0C46">
            <w:rPr>
              <w:color w:val="auto"/>
            </w:rPr>
            <w:fldChar w:fldCharType="end"/>
          </w:r>
        </w:sdtContent>
      </w:sdt>
      <w:r w:rsidRPr="0DB548A1">
        <w:rPr>
          <w:color w:val="auto"/>
        </w:rPr>
        <w:t>.</w:t>
      </w:r>
    </w:p>
    <w:p w14:paraId="31403233" w14:textId="77777777" w:rsidR="00D734D5" w:rsidRPr="0076061F" w:rsidRDefault="00D734D5" w:rsidP="00D734D5">
      <w:pPr>
        <w:pStyle w:val="Normal1"/>
      </w:pPr>
    </w:p>
    <w:p w14:paraId="06D2A2AD" w14:textId="77777777" w:rsidR="00D734D5" w:rsidRPr="008671C3" w:rsidRDefault="00D734D5" w:rsidP="006F4B13">
      <w:pPr>
        <w:pStyle w:val="h2"/>
        <w:ind w:firstLine="0"/>
        <w:rPr>
          <w:b/>
          <w:bCs/>
          <w:color w:val="auto"/>
        </w:rPr>
      </w:pPr>
      <w:bookmarkStart w:id="15" w:name="_Toc153407341"/>
      <w:bookmarkStart w:id="16" w:name="_Toc154763904"/>
      <w:r w:rsidRPr="008671C3">
        <w:rPr>
          <w:b/>
          <w:bCs/>
          <w:color w:val="auto"/>
        </w:rPr>
        <w:t>1.4. Aim and Objectives of the Study. Research Questions.</w:t>
      </w:r>
      <w:bookmarkEnd w:id="15"/>
      <w:bookmarkEnd w:id="16"/>
    </w:p>
    <w:p w14:paraId="59B779A6" w14:textId="77777777" w:rsidR="00D734D5" w:rsidRPr="00FA3FF4" w:rsidRDefault="00D734D5" w:rsidP="0DB548A1"/>
    <w:p w14:paraId="6EC2B4FC" w14:textId="77777777" w:rsidR="00D734D5" w:rsidRPr="00212B5C" w:rsidRDefault="00D734D5" w:rsidP="00D734D5">
      <w:pPr>
        <w:pStyle w:val="Normalst2"/>
        <w:spacing w:line="360" w:lineRule="auto"/>
        <w:rPr>
          <w:color w:val="auto"/>
        </w:rPr>
      </w:pPr>
      <w:r w:rsidRPr="0DB548A1">
        <w:rPr>
          <w:color w:val="auto"/>
        </w:rPr>
        <w:t xml:space="preserve">The primary goal of this study is to investigate and comprehend the impact of soft skills on project management success in the context of the UK Construction Industry. The study aims to provide detailed insights into the role and significance of soft skills that influence the outcomes </w:t>
      </w:r>
      <w:r w:rsidRPr="0DB548A1">
        <w:rPr>
          <w:color w:val="auto"/>
        </w:rPr>
        <w:lastRenderedPageBreak/>
        <w:t>of construction projects, such as communication, teamwork, leadership, and emotional intelligence.</w:t>
      </w:r>
    </w:p>
    <w:p w14:paraId="3EA62607" w14:textId="77777777" w:rsidR="00D734D5" w:rsidRPr="00D52887" w:rsidRDefault="00D734D5" w:rsidP="006F4B13">
      <w:pPr>
        <w:pStyle w:val="h3"/>
        <w:ind w:firstLine="0"/>
        <w:jc w:val="both"/>
        <w:rPr>
          <w:b/>
          <w:bCs/>
          <w:i/>
          <w:iCs/>
          <w:color w:val="auto"/>
        </w:rPr>
      </w:pPr>
      <w:bookmarkStart w:id="17" w:name="_Toc153407342"/>
      <w:bookmarkStart w:id="18" w:name="_Toc154763905"/>
      <w:r w:rsidRPr="00D52887">
        <w:rPr>
          <w:b/>
          <w:bCs/>
          <w:i/>
          <w:iCs/>
          <w:color w:val="auto"/>
        </w:rPr>
        <w:t>1.4.1. Research Questions.</w:t>
      </w:r>
      <w:bookmarkEnd w:id="17"/>
      <w:bookmarkEnd w:id="18"/>
    </w:p>
    <w:p w14:paraId="070DA566" w14:textId="77777777" w:rsidR="00D734D5" w:rsidRPr="00FA3FF4" w:rsidRDefault="00D734D5" w:rsidP="0DB548A1"/>
    <w:p w14:paraId="318EFF24" w14:textId="4B3B0F05" w:rsidR="00D734D5" w:rsidRPr="00047CD8" w:rsidRDefault="00D734D5" w:rsidP="00DF6A53">
      <w:pPr>
        <w:pStyle w:val="Normal1"/>
        <w:numPr>
          <w:ilvl w:val="0"/>
          <w:numId w:val="4"/>
        </w:numPr>
        <w:spacing w:line="360" w:lineRule="auto"/>
        <w:rPr>
          <w:i/>
          <w:iCs/>
          <w:color w:val="auto"/>
        </w:rPr>
      </w:pPr>
      <w:r w:rsidRPr="00047CD8">
        <w:rPr>
          <w:i/>
          <w:iCs/>
          <w:color w:val="auto"/>
        </w:rPr>
        <w:t xml:space="preserve">How do project managers view the importance of soft skills such as communication, teamwork, and leadership in achieving successful project outcomes? </w:t>
      </w:r>
    </w:p>
    <w:p w14:paraId="32B8CC78" w14:textId="77777777" w:rsidR="00653D33" w:rsidRDefault="00D734D5" w:rsidP="00DF6A53">
      <w:pPr>
        <w:pStyle w:val="Normal1"/>
        <w:numPr>
          <w:ilvl w:val="0"/>
          <w:numId w:val="4"/>
        </w:numPr>
        <w:spacing w:line="360" w:lineRule="auto"/>
        <w:rPr>
          <w:i/>
          <w:iCs/>
          <w:color w:val="auto"/>
        </w:rPr>
      </w:pPr>
      <w:r w:rsidRPr="00047CD8">
        <w:rPr>
          <w:i/>
          <w:iCs/>
          <w:color w:val="auto"/>
        </w:rPr>
        <w:t>What is the impact of project managers' emotional intelligence levels on project performance?</w:t>
      </w:r>
    </w:p>
    <w:p w14:paraId="5F85A8F6" w14:textId="11C0F662" w:rsidR="00D734D5" w:rsidRDefault="00D734D5" w:rsidP="00DF6A53">
      <w:pPr>
        <w:pStyle w:val="Normal1"/>
        <w:numPr>
          <w:ilvl w:val="0"/>
          <w:numId w:val="4"/>
        </w:numPr>
        <w:spacing w:line="360" w:lineRule="auto"/>
        <w:rPr>
          <w:i/>
          <w:iCs/>
          <w:color w:val="auto"/>
        </w:rPr>
      </w:pPr>
      <w:r w:rsidRPr="00653D33">
        <w:rPr>
          <w:i/>
          <w:iCs/>
          <w:color w:val="auto"/>
        </w:rPr>
        <w:t>What challenges do project managers face in applying soft skills, such as coordination, delegation, problem-solving, and analysis, in the context of construction projects?</w:t>
      </w:r>
    </w:p>
    <w:p w14:paraId="565028BC" w14:textId="77777777" w:rsidR="0057411C" w:rsidRPr="00653D33" w:rsidRDefault="0057411C" w:rsidP="0057411C">
      <w:pPr>
        <w:pStyle w:val="Normal1"/>
        <w:spacing w:line="360" w:lineRule="auto"/>
        <w:ind w:left="720"/>
        <w:rPr>
          <w:i/>
          <w:iCs/>
          <w:color w:val="auto"/>
        </w:rPr>
      </w:pPr>
    </w:p>
    <w:p w14:paraId="25AFBEE9" w14:textId="77777777" w:rsidR="00D734D5" w:rsidRPr="00D52887" w:rsidRDefault="00D734D5" w:rsidP="006F4B13">
      <w:pPr>
        <w:pStyle w:val="h3"/>
        <w:ind w:firstLine="0"/>
        <w:jc w:val="both"/>
        <w:rPr>
          <w:b/>
          <w:bCs/>
          <w:i/>
          <w:iCs/>
          <w:color w:val="auto"/>
        </w:rPr>
      </w:pPr>
      <w:bookmarkStart w:id="19" w:name="_Toc153407343"/>
      <w:bookmarkStart w:id="20" w:name="_Toc154763906"/>
      <w:r w:rsidRPr="00D52887">
        <w:rPr>
          <w:b/>
          <w:bCs/>
          <w:i/>
          <w:iCs/>
          <w:color w:val="auto"/>
        </w:rPr>
        <w:t>1.4.2. Objectives.</w:t>
      </w:r>
      <w:bookmarkEnd w:id="19"/>
      <w:bookmarkEnd w:id="20"/>
    </w:p>
    <w:p w14:paraId="623BA671" w14:textId="77777777" w:rsidR="00D734D5" w:rsidRDefault="00D734D5" w:rsidP="0DB548A1">
      <w:pPr>
        <w:rPr>
          <w:rStyle w:val="Style2CChar"/>
          <w:color w:val="auto"/>
        </w:rPr>
      </w:pPr>
    </w:p>
    <w:p w14:paraId="256D26ED" w14:textId="10916DC6" w:rsidR="00D734D5" w:rsidRPr="004E7519" w:rsidRDefault="00D734D5" w:rsidP="00E1392E">
      <w:pPr>
        <w:pStyle w:val="Normalst2"/>
        <w:spacing w:line="360" w:lineRule="auto"/>
        <w:ind w:firstLine="720"/>
        <w:rPr>
          <w:i/>
          <w:iCs/>
          <w:color w:val="156082" w:themeColor="accent1"/>
        </w:rPr>
      </w:pPr>
      <w:r w:rsidRPr="004E7519">
        <w:rPr>
          <w:i/>
          <w:iCs/>
          <w:color w:val="auto"/>
        </w:rPr>
        <w:t xml:space="preserve">- </w:t>
      </w:r>
      <w:r w:rsidR="00E1392E">
        <w:rPr>
          <w:i/>
          <w:iCs/>
          <w:color w:val="auto"/>
        </w:rPr>
        <w:t>T</w:t>
      </w:r>
      <w:r w:rsidRPr="004E7519">
        <w:rPr>
          <w:i/>
          <w:iCs/>
          <w:color w:val="auto"/>
        </w:rPr>
        <w:t>o understand the significance of soft skills like communication, leadership, teamwork, and emotional intelligence in project management settings.</w:t>
      </w:r>
    </w:p>
    <w:p w14:paraId="677B1ED2" w14:textId="78B52342" w:rsidR="00D734D5" w:rsidRPr="004E7519" w:rsidRDefault="00D734D5" w:rsidP="00E1392E">
      <w:pPr>
        <w:pStyle w:val="Normalst2"/>
        <w:spacing w:line="360" w:lineRule="auto"/>
        <w:ind w:firstLine="720"/>
        <w:rPr>
          <w:i/>
          <w:iCs/>
          <w:color w:val="156082" w:themeColor="accent1"/>
        </w:rPr>
      </w:pPr>
      <w:r w:rsidRPr="004E7519">
        <w:rPr>
          <w:i/>
          <w:iCs/>
          <w:color w:val="auto"/>
        </w:rPr>
        <w:t xml:space="preserve">- </w:t>
      </w:r>
      <w:r w:rsidR="00E1392E">
        <w:rPr>
          <w:i/>
          <w:iCs/>
          <w:color w:val="auto"/>
        </w:rPr>
        <w:t>T</w:t>
      </w:r>
      <w:r w:rsidRPr="004E7519">
        <w:rPr>
          <w:i/>
          <w:iCs/>
          <w:color w:val="auto"/>
        </w:rPr>
        <w:t>o evaluate how well soft skills—such as leadership, teamwork, and communication—are thought to contribute to project success.</w:t>
      </w:r>
    </w:p>
    <w:p w14:paraId="795A5E7D" w14:textId="73D3A1E8" w:rsidR="00D734D5" w:rsidRPr="004E7519" w:rsidRDefault="00D734D5" w:rsidP="00E1392E">
      <w:pPr>
        <w:pStyle w:val="Normalst2"/>
        <w:spacing w:line="360" w:lineRule="auto"/>
        <w:ind w:firstLine="720"/>
        <w:rPr>
          <w:i/>
          <w:iCs/>
          <w:color w:val="auto"/>
        </w:rPr>
      </w:pPr>
      <w:r w:rsidRPr="004E7519">
        <w:rPr>
          <w:i/>
          <w:iCs/>
          <w:color w:val="auto"/>
        </w:rPr>
        <w:t xml:space="preserve">- </w:t>
      </w:r>
      <w:r w:rsidR="00E1392E">
        <w:rPr>
          <w:i/>
          <w:iCs/>
          <w:color w:val="auto"/>
        </w:rPr>
        <w:t>T</w:t>
      </w:r>
      <w:r w:rsidRPr="004E7519">
        <w:rPr>
          <w:i/>
          <w:iCs/>
          <w:color w:val="auto"/>
        </w:rPr>
        <w:t>o examine the relationship between emotional intelligence and the overall performance of building projects.</w:t>
      </w:r>
    </w:p>
    <w:p w14:paraId="1AE7D973" w14:textId="77777777" w:rsidR="00D734D5" w:rsidRDefault="00D734D5" w:rsidP="00E45852">
      <w:pPr>
        <w:pStyle w:val="Normal1"/>
        <w:spacing w:line="360" w:lineRule="auto"/>
        <w:rPr>
          <w:color w:val="0F4761" w:themeColor="accent1" w:themeShade="BF"/>
        </w:rPr>
      </w:pPr>
      <w:r w:rsidRPr="0DB548A1">
        <w:rPr>
          <w:color w:val="auto"/>
        </w:rPr>
        <w:t>By addressing these objectives, the study aims to provide a comprehensive understanding of the role soft skills play in project management success within the UK construction industry. The findings are intended to be beneficial for project managers, construction firms, policymakers, and other stakeholders, guiding them in optimizing their approaches to skill development and project execution.</w:t>
      </w:r>
    </w:p>
    <w:p w14:paraId="4B8DC3F4" w14:textId="77777777" w:rsidR="00D734D5" w:rsidRPr="00CE335E" w:rsidRDefault="00D734D5" w:rsidP="00D734D5">
      <w:pPr>
        <w:pStyle w:val="Normal1"/>
        <w:rPr>
          <w:color w:val="0F4761" w:themeColor="accent1" w:themeShade="BF"/>
        </w:rPr>
      </w:pPr>
    </w:p>
    <w:p w14:paraId="18A343CE" w14:textId="77777777" w:rsidR="00D734D5" w:rsidRPr="008671C3" w:rsidRDefault="00D734D5" w:rsidP="00264BC5">
      <w:pPr>
        <w:pStyle w:val="h2"/>
        <w:ind w:firstLine="0"/>
        <w:rPr>
          <w:b/>
          <w:bCs/>
          <w:color w:val="auto"/>
        </w:rPr>
      </w:pPr>
      <w:bookmarkStart w:id="21" w:name="_Toc153407344"/>
      <w:bookmarkStart w:id="22" w:name="_Toc154763907"/>
      <w:r w:rsidRPr="008671C3">
        <w:rPr>
          <w:b/>
          <w:bCs/>
          <w:color w:val="auto"/>
        </w:rPr>
        <w:t>1.5. Rationale of this study</w:t>
      </w:r>
      <w:bookmarkEnd w:id="21"/>
      <w:bookmarkEnd w:id="22"/>
    </w:p>
    <w:p w14:paraId="4A6CF959" w14:textId="77777777" w:rsidR="00D734D5" w:rsidRDefault="00D734D5" w:rsidP="00D734D5">
      <w:pPr>
        <w:pStyle w:val="Normal1"/>
      </w:pPr>
    </w:p>
    <w:p w14:paraId="51A6980F" w14:textId="77777777" w:rsidR="00D734D5" w:rsidRDefault="00D734D5" w:rsidP="00E45852">
      <w:pPr>
        <w:pStyle w:val="Normal1"/>
        <w:spacing w:line="360" w:lineRule="auto"/>
        <w:rPr>
          <w:color w:val="auto"/>
        </w:rPr>
      </w:pPr>
      <w:r w:rsidRPr="0DB548A1">
        <w:rPr>
          <w:color w:val="auto"/>
        </w:rPr>
        <w:t xml:space="preserve">The construction sector is beset by ongoing issues with project delays, poor teamwork, and communication breakdowns. This study examines the importance of soft skills for project management success in order to address the need to comprehend and mitigate these challenges. </w:t>
      </w:r>
      <w:r w:rsidRPr="0DB548A1">
        <w:rPr>
          <w:color w:val="auto"/>
        </w:rPr>
        <w:lastRenderedPageBreak/>
        <w:t>The construction industry operates in a changing environment characterised by technological advancements and changing workforce demographics. Recognising the importance of soft skills in navigating these changes, this research contributes to a more adaptive and resilient approach to project management. Soft skills include effective communication and interpersonal skills. Improving these skills within project management teams may improve stakeholder satisfaction by promoting clearer communication and understanding between project teams and stakeholders. The reason for this research comes from the critical need to address industry challenges, fill a research gap, and adapt to the changing dynamics of the construction industry. The study's goal is to provide practical insights that will result in tangible improvements in project management practices and outcomes in the UK construction industry.</w:t>
      </w:r>
    </w:p>
    <w:p w14:paraId="56C4C726" w14:textId="77777777" w:rsidR="00AE00FB" w:rsidRDefault="00AE00FB" w:rsidP="00970B30">
      <w:pPr>
        <w:pStyle w:val="h2"/>
        <w:ind w:firstLine="0"/>
        <w:jc w:val="both"/>
        <w:rPr>
          <w:b/>
          <w:bCs/>
          <w:color w:val="auto"/>
        </w:rPr>
      </w:pPr>
      <w:bookmarkStart w:id="23" w:name="_Toc153407345"/>
    </w:p>
    <w:p w14:paraId="141FD066" w14:textId="77777777" w:rsidR="00AE00FB" w:rsidRDefault="00AE00FB" w:rsidP="00970B30">
      <w:pPr>
        <w:pStyle w:val="h2"/>
        <w:ind w:firstLine="0"/>
        <w:jc w:val="both"/>
        <w:rPr>
          <w:b/>
          <w:bCs/>
          <w:color w:val="auto"/>
        </w:rPr>
      </w:pPr>
    </w:p>
    <w:p w14:paraId="12AC7375" w14:textId="77777777" w:rsidR="001479FD" w:rsidRDefault="00D734D5" w:rsidP="00264BC5">
      <w:pPr>
        <w:pStyle w:val="h2"/>
        <w:ind w:firstLine="0"/>
        <w:rPr>
          <w:b/>
          <w:bCs/>
          <w:color w:val="auto"/>
        </w:rPr>
      </w:pPr>
      <w:bookmarkStart w:id="24" w:name="_Toc154763908"/>
      <w:r w:rsidRPr="008671C3">
        <w:rPr>
          <w:b/>
          <w:bCs/>
          <w:color w:val="auto"/>
        </w:rPr>
        <w:t>1.6. Methodology</w:t>
      </w:r>
      <w:bookmarkEnd w:id="23"/>
      <w:bookmarkEnd w:id="24"/>
    </w:p>
    <w:p w14:paraId="7F245149" w14:textId="534ED775" w:rsidR="00D734D5" w:rsidRDefault="00D734D5" w:rsidP="00970B30">
      <w:pPr>
        <w:pStyle w:val="h2"/>
        <w:ind w:firstLine="0"/>
        <w:jc w:val="both"/>
        <w:rPr>
          <w:b/>
          <w:bCs/>
          <w:color w:val="63BDE6"/>
        </w:rPr>
      </w:pPr>
      <w:r w:rsidRPr="008671C3">
        <w:rPr>
          <w:b/>
          <w:bCs/>
          <w:color w:val="63BDE6"/>
        </w:rPr>
        <w:t xml:space="preserve"> </w:t>
      </w:r>
    </w:p>
    <w:p w14:paraId="4E7690D6" w14:textId="2CCC0D19" w:rsidR="006D5FDF" w:rsidRDefault="001479FD" w:rsidP="006745E6">
      <w:pPr>
        <w:pStyle w:val="normaltimes12"/>
      </w:pPr>
      <w:r w:rsidRPr="001479FD">
        <w:t>Survey questionnaires were distributed to project managers in the UK construction industry to collect primary data for this study</w:t>
      </w:r>
      <w:sdt>
        <w:sdtPr>
          <w:id w:val="-1285874392"/>
          <w:citation/>
        </w:sdtPr>
        <w:sdtEndPr/>
        <w:sdtContent>
          <w:r w:rsidR="00C65721">
            <w:fldChar w:fldCharType="begin"/>
          </w:r>
          <w:r w:rsidR="00C65721">
            <w:instrText xml:space="preserve"> CITATION Sau191 \l 2057 </w:instrText>
          </w:r>
          <w:r w:rsidR="00C65721">
            <w:fldChar w:fldCharType="separate"/>
          </w:r>
          <w:r w:rsidR="00C65721">
            <w:rPr>
              <w:noProof/>
            </w:rPr>
            <w:t xml:space="preserve"> </w:t>
          </w:r>
          <w:r w:rsidR="00C65721" w:rsidRPr="00C65721">
            <w:rPr>
              <w:noProof/>
            </w:rPr>
            <w:t>(Saunders, et al., 2019)</w:t>
          </w:r>
          <w:r w:rsidR="00C65721">
            <w:fldChar w:fldCharType="end"/>
          </w:r>
        </w:sdtContent>
      </w:sdt>
      <w:r w:rsidRPr="001479FD">
        <w:t>. Secondary data is gathered from relevant literature, academic journals, and industry reports, laying the theoretical framework for the research.</w:t>
      </w:r>
      <w:r w:rsidR="001C1A4E">
        <w:t xml:space="preserve"> </w:t>
      </w:r>
      <w:r w:rsidR="00D33352">
        <w:t>Project managers working in the UK construction sector make up the population of interest. Professionals from a variety of construction industry sectors were included in the selection process to guarantee a thorough grasp of how soft skills affect the success of project management.</w:t>
      </w:r>
      <w:r w:rsidR="00713B75">
        <w:t xml:space="preserve"> </w:t>
      </w:r>
      <w:r w:rsidR="006745E6">
        <w:t>The focus of the survey is to collect data on the awareness of soft skills among project managers, supervisors, and employees, as well as on how these skills are learned and perceived to be effective. There are five sections to the questionnaire: background information about the respondent, development of soft skills, effectiveness of soft skills, emotional intelligence and project performance, and importance of soft skills in project management.</w:t>
      </w:r>
      <w:r w:rsidR="00713B75">
        <w:t xml:space="preserve"> </w:t>
      </w:r>
      <w:r w:rsidR="006745E6">
        <w:t>The researcher personally distributes the questionnaires to project managers at the chosen construction companies. Clarifications are possible and a higher response rate is guaranteed by the personal distribution, which guarantees a direct and focused approach. Out of the thirty surveys that are distributed, twenty-one are returned.</w:t>
      </w:r>
      <w:r w:rsidR="00713B75">
        <w:t xml:space="preserve"> </w:t>
      </w:r>
      <w:r w:rsidR="006D5FDF" w:rsidRPr="006D5FDF">
        <w:t>Methods of quantitative analysis are applied to the gathered data</w:t>
      </w:r>
      <w:r w:rsidR="00FB15A4">
        <w:t xml:space="preserve"> </w:t>
      </w:r>
      <w:sdt>
        <w:sdtPr>
          <w:id w:val="-1006514593"/>
          <w:citation/>
        </w:sdtPr>
        <w:sdtEndPr/>
        <w:sdtContent>
          <w:r w:rsidR="00FB15A4">
            <w:fldChar w:fldCharType="begin"/>
          </w:r>
          <w:r w:rsidR="00FB15A4">
            <w:instrText xml:space="preserve"> CITATION Col13 \l 2057 </w:instrText>
          </w:r>
          <w:r w:rsidR="00FB15A4">
            <w:fldChar w:fldCharType="separate"/>
          </w:r>
          <w:r w:rsidR="00FB15A4" w:rsidRPr="00FB15A4">
            <w:rPr>
              <w:noProof/>
            </w:rPr>
            <w:t>(Collis &amp; Hussey, 2013)</w:t>
          </w:r>
          <w:r w:rsidR="00FB15A4">
            <w:fldChar w:fldCharType="end"/>
          </w:r>
        </w:sdtContent>
      </w:sdt>
      <w:r w:rsidR="006D5FDF" w:rsidRPr="006D5FDF">
        <w:t>. To perform a thorough analysis, statistical tools like SPSS (Statistical Package for the Social Sciences) are used. In order to understand the relationships between variables and derive relevant conclusions, descriptive statistics, regression analysis, and correlation analysis are used</w:t>
      </w:r>
      <w:r w:rsidR="00172277">
        <w:t xml:space="preserve"> </w:t>
      </w:r>
      <w:sdt>
        <w:sdtPr>
          <w:id w:val="-1143505018"/>
          <w:citation/>
        </w:sdtPr>
        <w:sdtEndPr/>
        <w:sdtContent>
          <w:r w:rsidR="00172277">
            <w:fldChar w:fldCharType="begin"/>
          </w:r>
          <w:r w:rsidR="00172277">
            <w:instrText xml:space="preserve"> CITATION Ada14 \l 2057 </w:instrText>
          </w:r>
          <w:r w:rsidR="00172277">
            <w:fldChar w:fldCharType="separate"/>
          </w:r>
          <w:r w:rsidR="00172277" w:rsidRPr="00172277">
            <w:rPr>
              <w:noProof/>
            </w:rPr>
            <w:t>(Adams, et al., 2014)</w:t>
          </w:r>
          <w:r w:rsidR="00172277">
            <w:fldChar w:fldCharType="end"/>
          </w:r>
        </w:sdtContent>
      </w:sdt>
      <w:r w:rsidR="006D5FDF" w:rsidRPr="006D5FDF">
        <w:t>.</w:t>
      </w:r>
    </w:p>
    <w:p w14:paraId="22E0B403" w14:textId="77777777" w:rsidR="00D33352" w:rsidRPr="008671C3" w:rsidRDefault="00D33352" w:rsidP="001479FD">
      <w:pPr>
        <w:pStyle w:val="normaltimes12"/>
      </w:pPr>
    </w:p>
    <w:p w14:paraId="4CC22C0D" w14:textId="77777777" w:rsidR="00A731E4" w:rsidRDefault="00A731E4" w:rsidP="00970B30">
      <w:pPr>
        <w:pStyle w:val="h2"/>
        <w:ind w:firstLine="0"/>
        <w:jc w:val="both"/>
        <w:rPr>
          <w:b/>
          <w:bCs/>
          <w:color w:val="auto"/>
        </w:rPr>
      </w:pPr>
      <w:bookmarkStart w:id="25" w:name="_Toc153407346"/>
    </w:p>
    <w:p w14:paraId="11920221" w14:textId="58443C17" w:rsidR="00D734D5" w:rsidRDefault="00D734D5" w:rsidP="00264BC5">
      <w:pPr>
        <w:pStyle w:val="h2"/>
        <w:ind w:firstLine="0"/>
        <w:rPr>
          <w:b/>
          <w:bCs/>
          <w:color w:val="auto"/>
        </w:rPr>
      </w:pPr>
      <w:bookmarkStart w:id="26" w:name="_Toc154763909"/>
      <w:r w:rsidRPr="00D03099">
        <w:rPr>
          <w:b/>
          <w:bCs/>
          <w:color w:val="auto"/>
        </w:rPr>
        <w:t>1.7. Scope of the Study</w:t>
      </w:r>
      <w:bookmarkEnd w:id="25"/>
      <w:bookmarkEnd w:id="26"/>
    </w:p>
    <w:p w14:paraId="439E9066" w14:textId="77777777" w:rsidR="00E9712B" w:rsidRPr="00D03099" w:rsidRDefault="00E9712B" w:rsidP="00970B30">
      <w:pPr>
        <w:pStyle w:val="h2"/>
        <w:ind w:firstLine="0"/>
        <w:jc w:val="both"/>
        <w:rPr>
          <w:b/>
          <w:bCs/>
        </w:rPr>
      </w:pPr>
    </w:p>
    <w:p w14:paraId="296861CA" w14:textId="41E2E423" w:rsidR="00D734D5" w:rsidRDefault="00E9712B" w:rsidP="00B6167D">
      <w:pPr>
        <w:pStyle w:val="normaltimes12"/>
      </w:pPr>
      <w:r w:rsidRPr="00E9712B">
        <w:t>The effects of soft skills on project management success in the UK construction industry are the specific focus of this study. The scope is restricted to project managers at three UK construction companies that were chosen at random. In the context of project management within this particular industry, the investigation seeks to shed light on the awareness, importance, and efficacy of soft skills.</w:t>
      </w:r>
    </w:p>
    <w:p w14:paraId="4003FB38" w14:textId="01201861" w:rsidR="00990027" w:rsidRDefault="00990027" w:rsidP="00990027">
      <w:pPr>
        <w:pStyle w:val="normaltimes12"/>
      </w:pPr>
      <w:r>
        <w:t>International: The study is limited to the construction industry in the United Kingdom and is defined at the national level. It does not compare practices in other nations or expand its investigation to international settings.</w:t>
      </w:r>
    </w:p>
    <w:p w14:paraId="1179F53B" w14:textId="5CF005A2" w:rsidR="00990027" w:rsidRDefault="00990027" w:rsidP="00990027">
      <w:pPr>
        <w:pStyle w:val="normaltimes12"/>
      </w:pPr>
      <w:r>
        <w:t>National: The study limits its analysis to the borders of the United Kingdom and excludes construction methods from other countries.</w:t>
      </w:r>
    </w:p>
    <w:p w14:paraId="577DCB62" w14:textId="0EC1A17E" w:rsidR="00990027" w:rsidRDefault="00990027" w:rsidP="00990027">
      <w:pPr>
        <w:pStyle w:val="normaltimes12"/>
      </w:pPr>
      <w:r>
        <w:t>Geographic Area: The UK construction industry is the only geographic area that is the subject of this analysis; data from other geographic regions' construction industries is not included or examined.</w:t>
      </w:r>
    </w:p>
    <w:p w14:paraId="722A2D36" w14:textId="77777777" w:rsidR="00676D1A" w:rsidRDefault="00676D1A" w:rsidP="00D848D8">
      <w:pPr>
        <w:pStyle w:val="h2"/>
        <w:ind w:firstLine="0"/>
        <w:jc w:val="both"/>
        <w:rPr>
          <w:b/>
          <w:bCs/>
          <w:color w:val="auto"/>
        </w:rPr>
      </w:pPr>
      <w:bookmarkStart w:id="27" w:name="_Toc153407348"/>
    </w:p>
    <w:p w14:paraId="0D46ED1C" w14:textId="77777777" w:rsidR="00D848D8" w:rsidRDefault="00D848D8" w:rsidP="00D848D8">
      <w:pPr>
        <w:pStyle w:val="h2"/>
        <w:ind w:firstLine="0"/>
        <w:jc w:val="both"/>
        <w:rPr>
          <w:b/>
          <w:bCs/>
          <w:color w:val="auto"/>
        </w:rPr>
      </w:pPr>
    </w:p>
    <w:p w14:paraId="2D298B70" w14:textId="0E8E3C60" w:rsidR="00D734D5" w:rsidRPr="00D03099" w:rsidRDefault="00D734D5" w:rsidP="004760CB">
      <w:pPr>
        <w:pStyle w:val="h2"/>
        <w:ind w:firstLine="0"/>
        <w:rPr>
          <w:b/>
          <w:bCs/>
          <w:color w:val="auto"/>
        </w:rPr>
      </w:pPr>
      <w:bookmarkStart w:id="28" w:name="_Toc154763910"/>
      <w:r w:rsidRPr="00D03099">
        <w:rPr>
          <w:b/>
          <w:bCs/>
          <w:color w:val="auto"/>
        </w:rPr>
        <w:t>1.</w:t>
      </w:r>
      <w:r w:rsidR="00D848D8">
        <w:rPr>
          <w:b/>
          <w:bCs/>
          <w:color w:val="auto"/>
        </w:rPr>
        <w:t>8</w:t>
      </w:r>
      <w:r w:rsidRPr="00D03099">
        <w:rPr>
          <w:b/>
          <w:bCs/>
          <w:color w:val="auto"/>
        </w:rPr>
        <w:t>. Summary</w:t>
      </w:r>
      <w:bookmarkEnd w:id="27"/>
      <w:r w:rsidR="00213A5F">
        <w:rPr>
          <w:b/>
          <w:bCs/>
          <w:color w:val="auto"/>
        </w:rPr>
        <w:t>.</w:t>
      </w:r>
      <w:bookmarkEnd w:id="28"/>
    </w:p>
    <w:p w14:paraId="2DD71251" w14:textId="77777777" w:rsidR="00D734D5" w:rsidRDefault="00D734D5" w:rsidP="0DB548A1">
      <w:pPr>
        <w:rPr>
          <w:color w:val="4C94D8" w:themeColor="text2" w:themeTint="80"/>
        </w:rPr>
      </w:pPr>
    </w:p>
    <w:p w14:paraId="2EE683F8" w14:textId="77777777" w:rsidR="00D734D5" w:rsidRDefault="00D734D5" w:rsidP="00E45852">
      <w:pPr>
        <w:pStyle w:val="Normal1"/>
        <w:spacing w:line="360" w:lineRule="auto"/>
        <w:rPr>
          <w:color w:val="auto"/>
        </w:rPr>
      </w:pPr>
      <w:r w:rsidRPr="0DB548A1">
        <w:rPr>
          <w:color w:val="auto"/>
        </w:rPr>
        <w:t>The intention of this research is to examine towards the impact of soft skills on project management success in the UK construction industry. Recognising the industry's ongoing challenges, such as project delays and communication breakdowns, the study attempts to fill a critical gap in empirical research on the specific role of soft skills in shaping project outcomes. The study's rationale is based on the need to address these challenges, optimise project management strategies, and adapt to the construction sector's changing work environment. Soft skills, such as communication, teamwork, leadership, and emotional intelligence, are increasingly recognised as critical components for project success. To summarise, the main objective of this study is to connect the theoretical understanding and practical application gap by investigating the nuanced relationship between soft skills and project management success in the dynamic and challenging context of the UK construction industry.</w:t>
      </w:r>
    </w:p>
    <w:p w14:paraId="5C619310" w14:textId="77777777" w:rsidR="00D734D5" w:rsidRDefault="00D734D5" w:rsidP="00D734D5">
      <w:pPr>
        <w:pStyle w:val="Normal1"/>
      </w:pPr>
    </w:p>
    <w:p w14:paraId="2653C214" w14:textId="77777777" w:rsidR="00D734D5" w:rsidRPr="00751C7F" w:rsidRDefault="00D734D5" w:rsidP="00D734D5">
      <w:pPr>
        <w:pStyle w:val="Normalst2"/>
      </w:pPr>
    </w:p>
    <w:p w14:paraId="76493701" w14:textId="58FD1C62" w:rsidR="00D734D5" w:rsidRPr="00AD1DBE" w:rsidRDefault="00D734D5" w:rsidP="00D03099">
      <w:pPr>
        <w:pStyle w:val="Title18"/>
        <w:rPr>
          <w:color w:val="4C94D8" w:themeColor="text2" w:themeTint="80"/>
          <w:sz w:val="28"/>
          <w:szCs w:val="28"/>
        </w:rPr>
      </w:pPr>
      <w:bookmarkStart w:id="29" w:name="_Toc154763911"/>
      <w:r w:rsidRPr="00AD1DBE">
        <w:rPr>
          <w:sz w:val="28"/>
          <w:szCs w:val="28"/>
        </w:rPr>
        <w:t>C</w:t>
      </w:r>
      <w:r w:rsidR="00264BC5" w:rsidRPr="00AD1DBE">
        <w:rPr>
          <w:sz w:val="28"/>
          <w:szCs w:val="28"/>
        </w:rPr>
        <w:t>HAPTER</w:t>
      </w:r>
      <w:r w:rsidRPr="00AD1DBE">
        <w:rPr>
          <w:sz w:val="28"/>
          <w:szCs w:val="28"/>
        </w:rPr>
        <w:t xml:space="preserve"> II.</w:t>
      </w:r>
      <w:bookmarkEnd w:id="29"/>
    </w:p>
    <w:p w14:paraId="58E233D5" w14:textId="5154BB48" w:rsidR="00D03099" w:rsidRDefault="00264BC5" w:rsidP="00D03099">
      <w:pPr>
        <w:pStyle w:val="Title18"/>
      </w:pPr>
      <w:bookmarkStart w:id="30" w:name="_Toc154763912"/>
      <w:r w:rsidRPr="00AD1DBE">
        <w:rPr>
          <w:sz w:val="28"/>
          <w:szCs w:val="28"/>
        </w:rPr>
        <w:t>LITERATURE</w:t>
      </w:r>
      <w:r w:rsidR="00AD1DBE" w:rsidRPr="00AD1DBE">
        <w:rPr>
          <w:sz w:val="28"/>
          <w:szCs w:val="28"/>
        </w:rPr>
        <w:t xml:space="preserve"> REVIEW</w:t>
      </w:r>
      <w:bookmarkEnd w:id="30"/>
      <w:r w:rsidR="00AD1DBE">
        <w:t xml:space="preserve"> </w:t>
      </w:r>
    </w:p>
    <w:p w14:paraId="523ADC4C" w14:textId="77777777" w:rsidR="00AD1DBE" w:rsidRPr="00565DA6" w:rsidRDefault="00AD1DBE" w:rsidP="00D03099">
      <w:pPr>
        <w:pStyle w:val="Title18"/>
        <w:rPr>
          <w:color w:val="4C94D8" w:themeColor="text2" w:themeTint="80"/>
          <w:sz w:val="40"/>
          <w:szCs w:val="40"/>
        </w:rPr>
      </w:pPr>
    </w:p>
    <w:p w14:paraId="5D035709" w14:textId="1E432B91" w:rsidR="00D734D5" w:rsidRPr="00D03099" w:rsidRDefault="00D734D5" w:rsidP="004760CB">
      <w:pPr>
        <w:pStyle w:val="h2"/>
        <w:ind w:firstLine="0"/>
        <w:rPr>
          <w:b/>
          <w:bCs/>
          <w:color w:val="auto"/>
        </w:rPr>
      </w:pPr>
      <w:bookmarkStart w:id="31" w:name="_Toc153407349"/>
      <w:bookmarkStart w:id="32" w:name="_Toc154763913"/>
      <w:r w:rsidRPr="00D03099">
        <w:rPr>
          <w:b/>
          <w:bCs/>
          <w:color w:val="auto"/>
        </w:rPr>
        <w:t>2.1. Introduction</w:t>
      </w:r>
      <w:bookmarkEnd w:id="31"/>
      <w:bookmarkEnd w:id="32"/>
    </w:p>
    <w:p w14:paraId="642ED320" w14:textId="77777777" w:rsidR="00D734D5" w:rsidRDefault="00D734D5" w:rsidP="00D734D5">
      <w:pPr>
        <w:pStyle w:val="Normal1"/>
      </w:pPr>
    </w:p>
    <w:p w14:paraId="7366712D" w14:textId="77777777" w:rsidR="00D734D5" w:rsidRDefault="00D734D5" w:rsidP="791A0E7A">
      <w:pPr>
        <w:pStyle w:val="N120"/>
        <w:spacing w:line="360" w:lineRule="auto"/>
        <w:rPr>
          <w:color w:val="auto"/>
        </w:rPr>
      </w:pPr>
      <w:r w:rsidRPr="791A0E7A">
        <w:rPr>
          <w:color w:val="auto"/>
        </w:rPr>
        <w:t xml:space="preserve">The UK construction industry is critical to economic development, but its complexity and dynamic nature presents project management challenges. The importance of soft skills is frequently overlooked by the traditional emphasis on technical skills. The purpose of this literature review is to investigate existing research, theories, and perspectives on the impact of soft skills on project management success in the context of the UK construction industry. </w:t>
      </w:r>
    </w:p>
    <w:p w14:paraId="33752314" w14:textId="77777777" w:rsidR="005276E0" w:rsidRDefault="005276E0" w:rsidP="004760CB">
      <w:pPr>
        <w:pStyle w:val="h2"/>
        <w:ind w:firstLine="0"/>
        <w:rPr>
          <w:b/>
          <w:bCs/>
          <w:color w:val="auto"/>
        </w:rPr>
      </w:pPr>
      <w:bookmarkStart w:id="33" w:name="_Toc153407350"/>
    </w:p>
    <w:p w14:paraId="2696982F" w14:textId="77777777" w:rsidR="00A0159C" w:rsidRDefault="00A0159C" w:rsidP="004760CB">
      <w:pPr>
        <w:pStyle w:val="h2"/>
        <w:ind w:firstLine="0"/>
        <w:rPr>
          <w:b/>
          <w:bCs/>
          <w:color w:val="auto"/>
        </w:rPr>
      </w:pPr>
    </w:p>
    <w:p w14:paraId="43E89A85" w14:textId="77777777" w:rsidR="00A0159C" w:rsidRDefault="00A0159C" w:rsidP="004760CB">
      <w:pPr>
        <w:pStyle w:val="h2"/>
        <w:ind w:firstLine="0"/>
        <w:rPr>
          <w:b/>
          <w:bCs/>
          <w:color w:val="auto"/>
        </w:rPr>
      </w:pPr>
    </w:p>
    <w:p w14:paraId="6A2A1FBB" w14:textId="7A590382" w:rsidR="00D734D5" w:rsidRPr="00D03099" w:rsidRDefault="00D734D5" w:rsidP="004760CB">
      <w:pPr>
        <w:pStyle w:val="h2"/>
        <w:ind w:firstLine="0"/>
        <w:rPr>
          <w:b/>
          <w:bCs/>
          <w:color w:val="auto"/>
        </w:rPr>
      </w:pPr>
      <w:bookmarkStart w:id="34" w:name="_Toc154763914"/>
      <w:r w:rsidRPr="00D03099">
        <w:rPr>
          <w:b/>
          <w:bCs/>
          <w:color w:val="auto"/>
        </w:rPr>
        <w:t>2.2. Project Management</w:t>
      </w:r>
      <w:bookmarkEnd w:id="33"/>
      <w:bookmarkEnd w:id="34"/>
    </w:p>
    <w:p w14:paraId="6D103547" w14:textId="77777777" w:rsidR="00D734D5" w:rsidRDefault="00D734D5" w:rsidP="0DB548A1"/>
    <w:p w14:paraId="21D8D7A9" w14:textId="77777777" w:rsidR="00D734D5" w:rsidRPr="00D52887" w:rsidRDefault="00D734D5" w:rsidP="004760CB">
      <w:pPr>
        <w:pStyle w:val="h3"/>
        <w:ind w:firstLine="0"/>
        <w:jc w:val="both"/>
        <w:rPr>
          <w:b/>
          <w:bCs/>
          <w:i/>
          <w:iCs/>
          <w:color w:val="auto"/>
        </w:rPr>
      </w:pPr>
      <w:bookmarkStart w:id="35" w:name="_Toc153407351"/>
      <w:bookmarkStart w:id="36" w:name="_Toc154763915"/>
      <w:r w:rsidRPr="00D52887">
        <w:rPr>
          <w:b/>
          <w:bCs/>
          <w:i/>
          <w:iCs/>
          <w:color w:val="auto"/>
        </w:rPr>
        <w:t>2.2.1. The Background of Project Management.</w:t>
      </w:r>
      <w:bookmarkEnd w:id="35"/>
      <w:bookmarkEnd w:id="36"/>
    </w:p>
    <w:p w14:paraId="06183D8E" w14:textId="77777777" w:rsidR="005276E0" w:rsidRDefault="005276E0" w:rsidP="00F81342">
      <w:pPr>
        <w:pStyle w:val="normaltimes12"/>
      </w:pPr>
    </w:p>
    <w:p w14:paraId="283C5329" w14:textId="186B32ED" w:rsidR="00F81342" w:rsidRPr="00D03099" w:rsidRDefault="009541F7" w:rsidP="00F81342">
      <w:pPr>
        <w:pStyle w:val="normaltimes12"/>
      </w:pPr>
      <w:r w:rsidRPr="009541F7">
        <w:t>Over centuries, the field of project management has developed to meet the difficulties of carrying out complicated tasks in an effective and efficient manner. Project management has its origins in a number of disciplines, including engineering, construction, and the armed forces</w:t>
      </w:r>
      <w:r w:rsidR="004D3787">
        <w:t xml:space="preserve"> </w:t>
      </w:r>
      <w:sdt>
        <w:sdtPr>
          <w:id w:val="-1752880246"/>
          <w:citation/>
        </w:sdtPr>
        <w:sdtEndPr/>
        <w:sdtContent>
          <w:r w:rsidR="004D3787">
            <w:fldChar w:fldCharType="begin"/>
          </w:r>
          <w:r w:rsidR="004D3787">
            <w:instrText xml:space="preserve"> CITATION Loc19 \l 2057 </w:instrText>
          </w:r>
          <w:r w:rsidR="004D3787">
            <w:fldChar w:fldCharType="separate"/>
          </w:r>
          <w:r w:rsidR="004D3787" w:rsidRPr="004D3787">
            <w:rPr>
              <w:noProof/>
            </w:rPr>
            <w:t>(Lock, 2019)</w:t>
          </w:r>
          <w:r w:rsidR="004D3787">
            <w:fldChar w:fldCharType="end"/>
          </w:r>
        </w:sdtContent>
      </w:sdt>
      <w:r w:rsidRPr="009541F7">
        <w:t>. This is a brief historical summary of project management's origins:</w:t>
      </w:r>
      <w:r w:rsidR="00BD7DEF" w:rsidRPr="00BD7DEF">
        <w:t xml:space="preserve"> Construction and technology: The construction of monumental structures such as Egypt's pyramids and China's Great Wall necessitated organised planning and coordination, laying the groundwork for early project management practices.</w:t>
      </w:r>
      <w:r w:rsidR="00E1262B" w:rsidRPr="00E1262B">
        <w:t xml:space="preserve"> The Gantt chart was invented in the early twentieth century by Henry Gantt, an American mechanical engineer and management consultant. This visual representation of project schedules quickly became a standard tool in project management, allowing for better task planning and tracking.</w:t>
      </w:r>
      <w:r w:rsidR="00DC5083" w:rsidRPr="00DC5083">
        <w:t xml:space="preserve"> Project management became a distinct discipline in the twentieth century. The Project Management Institute </w:t>
      </w:r>
      <w:r w:rsidR="003D6042" w:rsidRPr="005E2244">
        <w:rPr>
          <w:noProof/>
        </w:rPr>
        <w:t>(PMI, 2013)</w:t>
      </w:r>
      <w:r w:rsidR="00DC5083" w:rsidRPr="00DC5083">
        <w:t xml:space="preserve"> was founded in 1969 and has since grown to become a global association for project management </w:t>
      </w:r>
      <w:r w:rsidR="00DC5083" w:rsidRPr="00DC5083">
        <w:lastRenderedPageBreak/>
        <w:t>professionals. The Project Management Body of Knowledge (PMBOK) published by PMI became a standard reference</w:t>
      </w:r>
      <w:r w:rsidR="00692ED8">
        <w:t xml:space="preserve"> </w:t>
      </w:r>
      <w:sdt>
        <w:sdtPr>
          <w:id w:val="-60406446"/>
          <w:citation/>
        </w:sdtPr>
        <w:sdtEndPr/>
        <w:sdtContent>
          <w:r w:rsidR="00692ED8">
            <w:fldChar w:fldCharType="begin"/>
          </w:r>
          <w:r w:rsidR="00692ED8">
            <w:instrText xml:space="preserve"> CITATION PMI13 \l 2057 </w:instrText>
          </w:r>
          <w:r w:rsidR="00692ED8">
            <w:fldChar w:fldCharType="separate"/>
          </w:r>
          <w:r w:rsidR="00692ED8" w:rsidRPr="00692ED8">
            <w:rPr>
              <w:noProof/>
            </w:rPr>
            <w:t>(PMI, 2013)</w:t>
          </w:r>
          <w:r w:rsidR="00692ED8">
            <w:fldChar w:fldCharType="end"/>
          </w:r>
        </w:sdtContent>
      </w:sdt>
      <w:r w:rsidR="00DC5083" w:rsidRPr="00DC5083">
        <w:t>.</w:t>
      </w:r>
    </w:p>
    <w:p w14:paraId="327EDB6C" w14:textId="2E4AAEA2" w:rsidR="00D734D5" w:rsidRPr="00D52887" w:rsidRDefault="00D734D5" w:rsidP="004760CB">
      <w:pPr>
        <w:pStyle w:val="h3"/>
        <w:ind w:firstLine="0"/>
        <w:jc w:val="both"/>
        <w:rPr>
          <w:b/>
          <w:bCs/>
          <w:i/>
          <w:iCs/>
          <w:color w:val="auto"/>
        </w:rPr>
      </w:pPr>
      <w:bookmarkStart w:id="37" w:name="_Toc153407352"/>
      <w:bookmarkStart w:id="38" w:name="_Toc154763916"/>
      <w:r w:rsidRPr="00D52887">
        <w:rPr>
          <w:b/>
          <w:bCs/>
          <w:i/>
          <w:iCs/>
          <w:color w:val="auto"/>
        </w:rPr>
        <w:t>2.2.2. Construction Practitioners.</w:t>
      </w:r>
      <w:bookmarkEnd w:id="37"/>
      <w:bookmarkEnd w:id="38"/>
      <w:r w:rsidR="003D0BA3" w:rsidRPr="00D52887">
        <w:rPr>
          <w:b/>
          <w:bCs/>
          <w:i/>
          <w:iCs/>
          <w:color w:val="auto"/>
        </w:rPr>
        <w:t xml:space="preserve"> </w:t>
      </w:r>
    </w:p>
    <w:p w14:paraId="48234E79" w14:textId="77777777" w:rsidR="003D0BA3" w:rsidRDefault="003D0BA3" w:rsidP="004E1D2A">
      <w:pPr>
        <w:pStyle w:val="h3"/>
        <w:jc w:val="both"/>
        <w:rPr>
          <w:b/>
          <w:bCs/>
          <w:color w:val="auto"/>
        </w:rPr>
      </w:pPr>
    </w:p>
    <w:p w14:paraId="47B49261" w14:textId="439B6F5E" w:rsidR="00D734D5" w:rsidRDefault="00C863F7" w:rsidP="00C863F7">
      <w:pPr>
        <w:pStyle w:val="normaltimes12"/>
      </w:pPr>
      <w:r w:rsidRPr="00C863F7">
        <w:t>Construction practitioners, also known as professionals or experts in the field of construction, are critical to the successful completion of construction projects. These individuals bring a diverse set of skills, knowledge, and experience to ensure that construction projects are completed on time, within budget, and to stakeholders' satisfaction. The term "construction practitioners" refers to a variety of roles in the construction industry, including but not limited to Project Managers, Site Supervisors, Architects, and Construction Workers.</w:t>
      </w:r>
    </w:p>
    <w:p w14:paraId="1E7122C3" w14:textId="77777777" w:rsidR="0071535A" w:rsidRDefault="00BE7E7C" w:rsidP="00C863F7">
      <w:pPr>
        <w:pStyle w:val="normaltimes12"/>
      </w:pPr>
      <w:r w:rsidRPr="00BE7E7C">
        <w:t>From initial planning to project completion, project managers oversee the entire construction process. They are in charge of coordinating various aspects of the project, such as budgeting, scheduling, and ensuring that quality standards are met.</w:t>
      </w:r>
      <w:r w:rsidR="00D13769" w:rsidRPr="00D13769">
        <w:t xml:space="preserve"> Architects work on construction projects during the design and planning stages. They develop the overall vision for the project, taking into account both aesthetics and functionality.</w:t>
      </w:r>
      <w:r w:rsidR="007D371F">
        <w:t xml:space="preserve"> </w:t>
      </w:r>
      <w:r w:rsidR="007D371F" w:rsidRPr="007D371F">
        <w:t>Civil engineers play a critical role in infrastructure project design and construction. They are in charge of ensuring that structures are safe, long-lasting, and meet engineering standards.</w:t>
      </w:r>
      <w:r w:rsidR="00627044">
        <w:t xml:space="preserve"> </w:t>
      </w:r>
      <w:r w:rsidR="00627044" w:rsidRPr="00627044">
        <w:t>Construction managers are responsible for overseeing the day-to-day operations of a construction site. They supervise and coordinate construction activities, manage resources, and ensure that work is completed efficiently.</w:t>
      </w:r>
      <w:r w:rsidR="005844F9">
        <w:t xml:space="preserve"> </w:t>
      </w:r>
      <w:r w:rsidR="005844F9" w:rsidRPr="005844F9">
        <w:t>The physical construction work is done by contractors and subcontractors. Excavation, framing, electrical work, plumbing, and other specialised trades are included.</w:t>
      </w:r>
      <w:r w:rsidR="00FF71E1">
        <w:t xml:space="preserve"> </w:t>
      </w:r>
      <w:r w:rsidR="00FF71E1" w:rsidRPr="00FF71E1">
        <w:t>Site supervisors monitor construction activities to ensure that they are carried out safely and in accordance with plans. They manage employees, deal with problems as they arise, and report progress to upper management.</w:t>
      </w:r>
      <w:r w:rsidR="006244CE">
        <w:t xml:space="preserve"> </w:t>
      </w:r>
      <w:r w:rsidR="006244CE" w:rsidRPr="006244CE">
        <w:t>Labourers, both skilled and unskilled, who perform hands-on tasks in the construction process such as carpentry, brickwork, welding, and equipment operation.</w:t>
      </w:r>
      <w:r w:rsidR="00F40A61">
        <w:t xml:space="preserve"> </w:t>
      </w:r>
    </w:p>
    <w:p w14:paraId="69ADA4C5" w14:textId="1F6FDB10" w:rsidR="00206504" w:rsidRDefault="00F40A61" w:rsidP="00C863F7">
      <w:pPr>
        <w:pStyle w:val="normaltimes12"/>
      </w:pPr>
      <w:r w:rsidRPr="00F40A61">
        <w:t>Construction practitioners work collaboratively to bring architectural designs to life and create functional, safe, and aesthetically pleasing structures, all of which contribute to the successful completion of projects. Their knowledge and collaboration are critical to the construction industry's growth and development</w:t>
      </w:r>
      <w:r w:rsidR="008B4A28">
        <w:t xml:space="preserve"> </w:t>
      </w:r>
      <w:sdt>
        <w:sdtPr>
          <w:id w:val="-427882919"/>
          <w:citation/>
        </w:sdtPr>
        <w:sdtEndPr/>
        <w:sdtContent>
          <w:r w:rsidR="008B4A28">
            <w:fldChar w:fldCharType="begin"/>
          </w:r>
          <w:r w:rsidR="008437F1">
            <w:instrText xml:space="preserve">CITATION Rep16 \l 2057 </w:instrText>
          </w:r>
          <w:r w:rsidR="008B4A28">
            <w:fldChar w:fldCharType="separate"/>
          </w:r>
          <w:r w:rsidR="008437F1" w:rsidRPr="008437F1">
            <w:rPr>
              <w:noProof/>
            </w:rPr>
            <w:t>(Survey, 2016)</w:t>
          </w:r>
          <w:r w:rsidR="008B4A28">
            <w:fldChar w:fldCharType="end"/>
          </w:r>
        </w:sdtContent>
      </w:sdt>
      <w:r w:rsidRPr="00F40A61">
        <w:t>.</w:t>
      </w:r>
    </w:p>
    <w:p w14:paraId="1FC82302" w14:textId="77777777" w:rsidR="00C863F7" w:rsidRPr="00D03099" w:rsidRDefault="00C863F7" w:rsidP="00C863F7">
      <w:pPr>
        <w:pStyle w:val="normaltimes12"/>
        <w:rPr>
          <w:b/>
          <w:bCs/>
          <w:color w:val="4C94D8" w:themeColor="text2" w:themeTint="80"/>
        </w:rPr>
      </w:pPr>
    </w:p>
    <w:p w14:paraId="75606C66" w14:textId="77777777" w:rsidR="00D734D5" w:rsidRPr="00D52887" w:rsidRDefault="00D734D5" w:rsidP="00D52887">
      <w:pPr>
        <w:pStyle w:val="h3"/>
        <w:ind w:firstLine="0"/>
        <w:jc w:val="both"/>
        <w:rPr>
          <w:b/>
          <w:bCs/>
          <w:i/>
          <w:iCs/>
          <w:color w:val="auto"/>
        </w:rPr>
      </w:pPr>
      <w:bookmarkStart w:id="39" w:name="_Toc153407353"/>
      <w:bookmarkStart w:id="40" w:name="_Toc154763917"/>
      <w:r w:rsidRPr="00D52887">
        <w:rPr>
          <w:b/>
          <w:bCs/>
          <w:i/>
          <w:iCs/>
          <w:color w:val="auto"/>
        </w:rPr>
        <w:lastRenderedPageBreak/>
        <w:t>2.2.3. Effective Project Manager Skills</w:t>
      </w:r>
      <w:bookmarkEnd w:id="39"/>
      <w:bookmarkEnd w:id="40"/>
    </w:p>
    <w:p w14:paraId="5E1BD3BC" w14:textId="77777777" w:rsidR="00FC7983" w:rsidRDefault="00FC7983" w:rsidP="004E1D2A">
      <w:pPr>
        <w:pStyle w:val="h3"/>
        <w:jc w:val="both"/>
        <w:rPr>
          <w:b/>
          <w:bCs/>
          <w:color w:val="auto"/>
        </w:rPr>
      </w:pPr>
    </w:p>
    <w:p w14:paraId="4DEE6974" w14:textId="47183E52" w:rsidR="00B04ECD" w:rsidRPr="00202C5F" w:rsidRDefault="00FF507C" w:rsidP="00595CCE">
      <w:pPr>
        <w:pStyle w:val="normaltimes12"/>
        <w:rPr>
          <w:color w:val="FF0000"/>
        </w:rPr>
      </w:pPr>
      <w:r>
        <w:t xml:space="preserve">According to </w:t>
      </w:r>
      <w:r w:rsidR="00B71412" w:rsidRPr="00B71412">
        <w:t xml:space="preserve"> </w:t>
      </w:r>
      <w:sdt>
        <w:sdtPr>
          <w:id w:val="582339888"/>
          <w:citation/>
        </w:sdtPr>
        <w:sdtEndPr/>
        <w:sdtContent>
          <w:r w:rsidR="00031849">
            <w:fldChar w:fldCharType="begin"/>
          </w:r>
          <w:r w:rsidR="00031849">
            <w:instrText xml:space="preserve"> CITATION Edd11 \l 2057 </w:instrText>
          </w:r>
          <w:r w:rsidR="00031849">
            <w:fldChar w:fldCharType="separate"/>
          </w:r>
          <w:r w:rsidR="00031849" w:rsidRPr="00031849">
            <w:rPr>
              <w:noProof/>
            </w:rPr>
            <w:t>(Fisher, 2011)</w:t>
          </w:r>
          <w:r w:rsidR="00031849">
            <w:fldChar w:fldCharType="end"/>
          </w:r>
        </w:sdtContent>
      </w:sdt>
      <w:r>
        <w:t xml:space="preserve"> here are </w:t>
      </w:r>
      <w:r w:rsidR="00B71412" w:rsidRPr="00B71412">
        <w:t xml:space="preserve">six important skills and behaviours of effective people project managers, which are as follows: understanding behavioural characteristics, leading others, influencing others, demonstrating authentic behaviours, managing conflict, and developing cultural awareness. Finally, Thal and Bedingfield (2010) asserted that the project manager's conscientiousness and openness are found to be strongly correlated with performance; thus, being imaginative, broadminded, and intelligent, as well as demonstrating optimism, confidence, clear thinking, and stability, are critical for project managers working in a project environment. According to </w:t>
      </w:r>
      <w:r w:rsidR="00226180" w:rsidRPr="00FF57CD">
        <w:rPr>
          <w:noProof/>
        </w:rPr>
        <w:t>(Fisher, 2011)</w:t>
      </w:r>
      <w:r w:rsidR="00B71412" w:rsidRPr="00B71412">
        <w:t xml:space="preserve">, project managers must significantly improve their people management skills. According to </w:t>
      </w:r>
      <w:r w:rsidR="00226180" w:rsidRPr="00FF57CD">
        <w:rPr>
          <w:noProof/>
        </w:rPr>
        <w:t>(Fisher, 2011)</w:t>
      </w:r>
      <w:r w:rsidR="00226180">
        <w:t xml:space="preserve"> </w:t>
      </w:r>
      <w:r w:rsidR="00B71412" w:rsidRPr="00B71412">
        <w:t>they can adopt people skills and associated behaviours anywhere in the world.</w:t>
      </w:r>
      <w:r w:rsidR="009F6563">
        <w:t xml:space="preserve"> </w:t>
      </w:r>
      <w:r w:rsidR="00202C5F" w:rsidRPr="00202C5F">
        <w:t xml:space="preserve">Two categories of skills were identified by </w:t>
      </w:r>
      <w:r w:rsidR="00226180" w:rsidRPr="00043E63">
        <w:rPr>
          <w:noProof/>
        </w:rPr>
        <w:t>(Edum-Fotwe &amp; McCaffer, 2000)</w:t>
      </w:r>
      <w:r w:rsidR="00043E63">
        <w:t xml:space="preserve"> </w:t>
      </w:r>
      <w:r w:rsidR="00202C5F" w:rsidRPr="00202C5F">
        <w:t xml:space="preserve">specific and general. The latter speak of transferrable </w:t>
      </w:r>
      <w:r w:rsidR="00202C5F" w:rsidRPr="0017229D">
        <w:t>abilities that are necessary for efficient project management.</w:t>
      </w:r>
      <w:r w:rsidR="00B04ECD" w:rsidRPr="0017229D">
        <w:t xml:space="preserve"> </w:t>
      </w:r>
      <w:r w:rsidR="00196FAE" w:rsidRPr="00196FAE">
        <w:rPr>
          <w:noProof/>
        </w:rPr>
        <w:t>(Fisher, 2011</w:t>
      </w:r>
      <w:r w:rsidR="00196FAE">
        <w:rPr>
          <w:noProof/>
        </w:rPr>
        <w:t>;</w:t>
      </w:r>
      <w:r w:rsidR="00202C5F" w:rsidRPr="0017229D">
        <w:t xml:space="preserve"> </w:t>
      </w:r>
      <w:r w:rsidR="00196FAE" w:rsidRPr="0017229D">
        <w:rPr>
          <w:noProof/>
        </w:rPr>
        <w:t>Edum-Fotwe &amp; McCaffer, 2000</w:t>
      </w:r>
      <w:r w:rsidR="00196FAE">
        <w:rPr>
          <w:noProof/>
        </w:rPr>
        <w:t>;</w:t>
      </w:r>
      <w:r w:rsidR="00ED2408">
        <w:rPr>
          <w:color w:val="FF0000"/>
        </w:rPr>
        <w:t xml:space="preserve"> </w:t>
      </w:r>
      <w:r w:rsidR="00196FAE" w:rsidRPr="00ED2408">
        <w:rPr>
          <w:noProof/>
        </w:rPr>
        <w:t>Alfred, et al., 2000)</w:t>
      </w:r>
      <w:r w:rsidR="00226180">
        <w:rPr>
          <w:noProof/>
        </w:rPr>
        <w:t>.</w:t>
      </w:r>
    </w:p>
    <w:p w14:paraId="68D1F3B0" w14:textId="576C20AD" w:rsidR="008172A9" w:rsidRDefault="00595CCE" w:rsidP="00595CCE">
      <w:pPr>
        <w:pStyle w:val="normaltimes12"/>
        <w:rPr>
          <w:rStyle w:val="Hyperlink"/>
        </w:rPr>
      </w:pPr>
      <w:r w:rsidRPr="00595CCE">
        <w:t>E</w:t>
      </w:r>
      <w:r w:rsidR="008172A9" w:rsidRPr="00595CCE">
        <w:t xml:space="preserve">ffective project management </w:t>
      </w:r>
      <w:r w:rsidR="00D02D7C">
        <w:t xml:space="preserve">(EPM) </w:t>
      </w:r>
      <w:r w:rsidR="008172A9" w:rsidRPr="00595CCE">
        <w:t>relies on a multifaceted skill set that extends beyond technical expertise. Successful project managers demonstrate strong communication, leadership, and organizational skills. They excel in time management, navigate risks adeptly, and foster collaboration within their teams. Possessing negotiation skills, financial acumen, and customer focus, these managers ensure project outcomes align with stakeholder expectations. Adaptability, technical proficiency, and a commitment to quality further characterize their approach. Conflict resolution and emotional intelligence play pivotal roles in maintaining positive team dynamics. Recognizing the dynamic nature of project management, effective managers continuously develop and refine their skills to successfully navigate the challenges of project delivery</w:t>
      </w:r>
      <w:sdt>
        <w:sdtPr>
          <w:id w:val="-581378161"/>
          <w:citation/>
        </w:sdtPr>
        <w:sdtEndPr/>
        <w:sdtContent>
          <w:r w:rsidR="00914C40">
            <w:fldChar w:fldCharType="begin"/>
          </w:r>
          <w:r w:rsidR="00914C40">
            <w:instrText xml:space="preserve"> CITATION ElS01 \l 2057 </w:instrText>
          </w:r>
          <w:r w:rsidR="00914C40">
            <w:fldChar w:fldCharType="separate"/>
          </w:r>
          <w:r w:rsidR="00914C40">
            <w:rPr>
              <w:noProof/>
            </w:rPr>
            <w:t xml:space="preserve"> </w:t>
          </w:r>
          <w:r w:rsidR="00914C40" w:rsidRPr="00914C40">
            <w:rPr>
              <w:noProof/>
            </w:rPr>
            <w:t>(El-Sabaa, 2001)</w:t>
          </w:r>
          <w:r w:rsidR="00914C40">
            <w:fldChar w:fldCharType="end"/>
          </w:r>
        </w:sdtContent>
      </w:sdt>
      <w:r w:rsidR="008172A9" w:rsidRPr="00595CCE">
        <w:t>.</w:t>
      </w:r>
      <w:r w:rsidR="003B7B2C">
        <w:t xml:space="preserve"> </w:t>
      </w:r>
    </w:p>
    <w:p w14:paraId="23B3C39F" w14:textId="77777777" w:rsidR="008A4EDC" w:rsidRPr="00595CCE" w:rsidRDefault="008A4EDC" w:rsidP="00595CCE">
      <w:pPr>
        <w:pStyle w:val="normaltimes12"/>
      </w:pPr>
    </w:p>
    <w:p w14:paraId="47CC4F10" w14:textId="1A2EFF27" w:rsidR="0DB548A1" w:rsidRPr="00D03099" w:rsidRDefault="0DB548A1" w:rsidP="001A7D6E">
      <w:pPr>
        <w:pStyle w:val="h3"/>
        <w:ind w:firstLine="0"/>
        <w:jc w:val="both"/>
        <w:rPr>
          <w:b/>
          <w:bCs/>
          <w:color w:val="auto"/>
        </w:rPr>
      </w:pPr>
    </w:p>
    <w:p w14:paraId="14843CA4" w14:textId="3AB24356" w:rsidR="00D734D5" w:rsidRPr="00D03099" w:rsidRDefault="00D734D5" w:rsidP="00D52887">
      <w:pPr>
        <w:pStyle w:val="h2"/>
        <w:ind w:firstLine="0"/>
        <w:rPr>
          <w:b/>
          <w:bCs/>
          <w:color w:val="auto"/>
        </w:rPr>
      </w:pPr>
      <w:bookmarkStart w:id="41" w:name="_Toc153407354"/>
      <w:bookmarkStart w:id="42" w:name="_Toc154763918"/>
      <w:r w:rsidRPr="00D03099">
        <w:rPr>
          <w:b/>
          <w:bCs/>
          <w:color w:val="auto"/>
        </w:rPr>
        <w:t>2.3. Soft Skills for Project Mangers</w:t>
      </w:r>
      <w:bookmarkEnd w:id="41"/>
      <w:bookmarkEnd w:id="42"/>
    </w:p>
    <w:p w14:paraId="30170B0A" w14:textId="77777777" w:rsidR="00D734D5" w:rsidRPr="00D03099" w:rsidRDefault="00D734D5" w:rsidP="0DB548A1">
      <w:pPr>
        <w:rPr>
          <w:b/>
          <w:bCs/>
        </w:rPr>
      </w:pPr>
    </w:p>
    <w:p w14:paraId="6F41B297" w14:textId="65FAEAEB" w:rsidR="00823E44" w:rsidRPr="00A15E45" w:rsidRDefault="00C91703" w:rsidP="0035630D">
      <w:pPr>
        <w:pStyle w:val="normaltimes12"/>
        <w:rPr>
          <w:rStyle w:val="NORMALChar"/>
          <w:b/>
          <w:bCs/>
          <w:color w:val="auto"/>
        </w:rPr>
      </w:pPr>
      <w:bookmarkStart w:id="43" w:name="_Toc153407355"/>
      <w:r>
        <w:rPr>
          <w:b/>
          <w:bCs/>
        </w:rPr>
        <w:t>1.</w:t>
      </w:r>
      <w:r w:rsidR="00D734D5" w:rsidRPr="00C91703">
        <w:rPr>
          <w:b/>
          <w:bCs/>
        </w:rPr>
        <w:t>Team Engagement</w:t>
      </w:r>
      <w:bookmarkEnd w:id="43"/>
      <w:r w:rsidR="00A15E45">
        <w:rPr>
          <w:b/>
          <w:bCs/>
        </w:rPr>
        <w:t xml:space="preserve">. </w:t>
      </w:r>
      <w:r w:rsidR="00D734D5" w:rsidRPr="00D03099">
        <w:rPr>
          <w:rStyle w:val="normaltimes12Char"/>
        </w:rPr>
        <w:t>Project managers</w:t>
      </w:r>
      <w:r w:rsidR="00915138">
        <w:rPr>
          <w:rStyle w:val="normaltimes12Char"/>
        </w:rPr>
        <w:t xml:space="preserve"> (</w:t>
      </w:r>
      <w:r w:rsidR="00D3359C">
        <w:rPr>
          <w:rStyle w:val="normaltimes12Char"/>
        </w:rPr>
        <w:t xml:space="preserve">PM) </w:t>
      </w:r>
      <w:r w:rsidR="00D3359C" w:rsidRPr="00D03099">
        <w:rPr>
          <w:rStyle w:val="normaltimes12Char"/>
        </w:rPr>
        <w:t>prioritize</w:t>
      </w:r>
      <w:r w:rsidR="00D734D5" w:rsidRPr="00D03099">
        <w:rPr>
          <w:rStyle w:val="normaltimes12Char"/>
        </w:rPr>
        <w:t xml:space="preserve"> high team engagement by fostering a consistent culture and behavioural expectations. Engaged team members volunteer solutions, raise issues, and support each other. Trust is key, leading to respect, behavioural predictability, and dependable outcomes. Continuous reinforcement of this trust is essential for success</w:t>
      </w:r>
      <w:r w:rsidR="00D1027D">
        <w:rPr>
          <w:rStyle w:val="normaltimes12Char"/>
        </w:rPr>
        <w:t xml:space="preserve"> </w:t>
      </w:r>
      <w:sdt>
        <w:sdtPr>
          <w:rPr>
            <w:rStyle w:val="normaltimes12Char"/>
          </w:rPr>
          <w:id w:val="1290245451"/>
          <w:citation/>
        </w:sdtPr>
        <w:sdtEndPr>
          <w:rPr>
            <w:rStyle w:val="normaltimes12Char"/>
          </w:rPr>
        </w:sdtEndPr>
        <w:sdtContent>
          <w:r w:rsidR="0083045F">
            <w:rPr>
              <w:rStyle w:val="normaltimes12Char"/>
            </w:rPr>
            <w:fldChar w:fldCharType="begin"/>
          </w:r>
          <w:r w:rsidR="0083045F">
            <w:rPr>
              <w:rStyle w:val="normaltimes12Char"/>
            </w:rPr>
            <w:instrText xml:space="preserve"> CITATION Sin16 \l 2057 </w:instrText>
          </w:r>
          <w:r w:rsidR="0083045F">
            <w:rPr>
              <w:rStyle w:val="normaltimes12Char"/>
            </w:rPr>
            <w:fldChar w:fldCharType="separate"/>
          </w:r>
          <w:r w:rsidR="0083045F">
            <w:rPr>
              <w:rStyle w:val="normaltimes12Char"/>
              <w:noProof/>
            </w:rPr>
            <w:t xml:space="preserve"> </w:t>
          </w:r>
          <w:r w:rsidR="0083045F" w:rsidRPr="0083045F">
            <w:rPr>
              <w:noProof/>
            </w:rPr>
            <w:lastRenderedPageBreak/>
            <w:t>(Sindhu , 2016)</w:t>
          </w:r>
          <w:r w:rsidR="0083045F">
            <w:rPr>
              <w:rStyle w:val="normaltimes12Char"/>
            </w:rPr>
            <w:fldChar w:fldCharType="end"/>
          </w:r>
        </w:sdtContent>
      </w:sdt>
      <w:r w:rsidR="00D1027D">
        <w:rPr>
          <w:rStyle w:val="normaltimes12Char"/>
        </w:rPr>
        <w:t xml:space="preserve">. </w:t>
      </w:r>
      <w:r w:rsidR="00D734D5" w:rsidRPr="00D03099">
        <w:rPr>
          <w:rStyle w:val="normaltimes12Char"/>
        </w:rPr>
        <w:t>In the construction industry, team engagement refers to the active participation, collaboration, and commitment of individuals within a construction team to achieving common goals and project objectives. It entails creating a positive and collaborative work environment in which team members are motivated to contribute their skills and expertise to the overall success of the construction project. Team engagement includes open communication, mutual trust, shared responsibility, and a sense of ownership among team members. In the construction industry, where projects are frequently complex and require seamless coordination, team engagement is critical to increasing productivity, ensuring quality outcomes, and effectively addressing challenges. It entails developing a work culture that encourages collaboration, recognises individual contributions, and encourages team continuous improvement</w:t>
      </w:r>
      <w:r w:rsidR="00B95870">
        <w:rPr>
          <w:rStyle w:val="normaltimes12Char"/>
        </w:rPr>
        <w:t xml:space="preserve"> </w:t>
      </w:r>
      <w:sdt>
        <w:sdtPr>
          <w:rPr>
            <w:rStyle w:val="normaltimes12Char"/>
          </w:rPr>
          <w:id w:val="228355865"/>
          <w:citation/>
        </w:sdtPr>
        <w:sdtEndPr>
          <w:rPr>
            <w:rStyle w:val="normaltimes12Char"/>
          </w:rPr>
        </w:sdtEndPr>
        <w:sdtContent>
          <w:r w:rsidR="00B95870">
            <w:rPr>
              <w:rStyle w:val="normaltimes12Char"/>
            </w:rPr>
            <w:fldChar w:fldCharType="begin"/>
          </w:r>
          <w:r w:rsidR="00B95870">
            <w:rPr>
              <w:rStyle w:val="normaltimes12Char"/>
            </w:rPr>
            <w:instrText xml:space="preserve"> CITATION APM23 \l 2057 </w:instrText>
          </w:r>
          <w:r w:rsidR="00B95870">
            <w:rPr>
              <w:rStyle w:val="normaltimes12Char"/>
            </w:rPr>
            <w:fldChar w:fldCharType="separate"/>
          </w:r>
          <w:r w:rsidR="00B95870" w:rsidRPr="00B95870">
            <w:rPr>
              <w:noProof/>
            </w:rPr>
            <w:t>(APM, 2023)</w:t>
          </w:r>
          <w:r w:rsidR="00B95870">
            <w:rPr>
              <w:rStyle w:val="normaltimes12Char"/>
            </w:rPr>
            <w:fldChar w:fldCharType="end"/>
          </w:r>
        </w:sdtContent>
      </w:sdt>
      <w:r w:rsidR="00D734D5" w:rsidRPr="007B08D4">
        <w:t>.</w:t>
      </w:r>
    </w:p>
    <w:p w14:paraId="3199BBEA" w14:textId="18DEC51B" w:rsidR="0DB548A1" w:rsidRPr="00A15E45" w:rsidRDefault="00D734D5" w:rsidP="00A15E45">
      <w:pPr>
        <w:pStyle w:val="normaltimes12"/>
        <w:rPr>
          <w:b/>
          <w:bCs/>
        </w:rPr>
      </w:pPr>
      <w:bookmarkStart w:id="44" w:name="_Toc153407356"/>
      <w:r w:rsidRPr="000D668E">
        <w:rPr>
          <w:b/>
          <w:bCs/>
        </w:rPr>
        <w:t>2. Growth and Motivation</w:t>
      </w:r>
      <w:bookmarkEnd w:id="44"/>
      <w:r w:rsidR="00A15E45">
        <w:rPr>
          <w:b/>
          <w:bCs/>
        </w:rPr>
        <w:t xml:space="preserve">. </w:t>
      </w:r>
      <w:r>
        <w:t>Motivation drives actions, while team motivation involves empowering individuals to participate in decision-making and encourage independent work. Trust, loyalty, and team performance drive opportunities, financial returns, client retention, and contract growth for companies</w:t>
      </w:r>
      <w:r w:rsidR="00D872C0">
        <w:t xml:space="preserve"> </w:t>
      </w:r>
      <w:sdt>
        <w:sdtPr>
          <w:id w:val="-274559685"/>
          <w:citation/>
        </w:sdtPr>
        <w:sdtEndPr/>
        <w:sdtContent>
          <w:r w:rsidR="00A67772">
            <w:fldChar w:fldCharType="begin"/>
          </w:r>
          <w:r w:rsidR="00A67772">
            <w:instrText xml:space="preserve"> CITATION APM23 \l 2057 </w:instrText>
          </w:r>
          <w:r w:rsidR="00A67772">
            <w:fldChar w:fldCharType="separate"/>
          </w:r>
          <w:r w:rsidR="00A67772" w:rsidRPr="00A67772">
            <w:rPr>
              <w:noProof/>
            </w:rPr>
            <w:t>(APM, 2023)</w:t>
          </w:r>
          <w:r w:rsidR="00A67772">
            <w:fldChar w:fldCharType="end"/>
          </w:r>
        </w:sdtContent>
      </w:sdt>
      <w:r w:rsidR="00D872C0">
        <w:t>.</w:t>
      </w:r>
    </w:p>
    <w:p w14:paraId="1017FBF4" w14:textId="314FC4F6" w:rsidR="00D734D5" w:rsidRPr="00A15E45" w:rsidRDefault="00D734D5" w:rsidP="00823E44">
      <w:pPr>
        <w:pStyle w:val="normaltimes12"/>
        <w:rPr>
          <w:b/>
          <w:bCs/>
        </w:rPr>
      </w:pPr>
      <w:bookmarkStart w:id="45" w:name="_Toc153407357"/>
      <w:r w:rsidRPr="000D668E">
        <w:rPr>
          <w:b/>
          <w:bCs/>
        </w:rPr>
        <w:t>3. Leadership Skills</w:t>
      </w:r>
      <w:bookmarkEnd w:id="45"/>
      <w:r w:rsidR="00A15E45">
        <w:rPr>
          <w:b/>
          <w:bCs/>
        </w:rPr>
        <w:t xml:space="preserve">. </w:t>
      </w:r>
      <w:r w:rsidRPr="00823E44">
        <w:t>A project manager is a leader because he or she establishes the project's tone, gives the team a clear understanding of its goals, and foresees potential issues. The reason why project managers are respected is because they exude energy and love for their work</w:t>
      </w:r>
      <w:sdt>
        <w:sdtPr>
          <w:id w:val="1351217822"/>
          <w:citation/>
        </w:sdtPr>
        <w:sdtEndPr/>
        <w:sdtContent>
          <w:r w:rsidR="00BD02F6">
            <w:fldChar w:fldCharType="begin"/>
          </w:r>
          <w:r w:rsidR="00BD02F6">
            <w:instrText xml:space="preserve"> CITATION APM23 \l 2057 </w:instrText>
          </w:r>
          <w:r w:rsidR="00BD02F6">
            <w:fldChar w:fldCharType="separate"/>
          </w:r>
          <w:r w:rsidR="00BD02F6">
            <w:rPr>
              <w:noProof/>
            </w:rPr>
            <w:t xml:space="preserve"> </w:t>
          </w:r>
          <w:r w:rsidR="00BD02F6" w:rsidRPr="00BD02F6">
            <w:rPr>
              <w:noProof/>
            </w:rPr>
            <w:t>(APM, 2023)</w:t>
          </w:r>
          <w:r w:rsidR="00BD02F6">
            <w:fldChar w:fldCharType="end"/>
          </w:r>
        </w:sdtContent>
      </w:sdt>
      <w:r w:rsidRPr="00823E44">
        <w:t>.</w:t>
      </w:r>
    </w:p>
    <w:p w14:paraId="1D3D2B76" w14:textId="2226F0A7" w:rsidR="00D734D5" w:rsidRPr="00A15E45" w:rsidRDefault="00D734D5" w:rsidP="00823E44">
      <w:pPr>
        <w:pStyle w:val="normaltimes12"/>
        <w:rPr>
          <w:b/>
          <w:bCs/>
        </w:rPr>
      </w:pPr>
      <w:bookmarkStart w:id="46" w:name="_Toc153407358"/>
      <w:r w:rsidRPr="000D668E">
        <w:rPr>
          <w:b/>
          <w:bCs/>
        </w:rPr>
        <w:t>4. Communication Skills</w:t>
      </w:r>
      <w:bookmarkEnd w:id="46"/>
      <w:r w:rsidR="00A15E45">
        <w:rPr>
          <w:b/>
          <w:bCs/>
        </w:rPr>
        <w:t xml:space="preserve">. </w:t>
      </w:r>
      <w:r>
        <w:t>Project managers must effectively communicate ideas and reflections in public, provide constructive feedback, and actively listen to colleagues. This communication is crucial for delivering the project vision, holding efficient meetings, and sending written communications</w:t>
      </w:r>
      <w:r w:rsidR="00A67772">
        <w:t xml:space="preserve"> </w:t>
      </w:r>
      <w:sdt>
        <w:sdtPr>
          <w:id w:val="190657796"/>
          <w:citation/>
        </w:sdtPr>
        <w:sdtEndPr/>
        <w:sdtContent>
          <w:r w:rsidR="00BD02F6">
            <w:fldChar w:fldCharType="begin"/>
          </w:r>
          <w:r w:rsidR="00BD02F6">
            <w:instrText xml:space="preserve"> CITATION APM23 \l 2057 </w:instrText>
          </w:r>
          <w:r w:rsidR="00BD02F6">
            <w:fldChar w:fldCharType="separate"/>
          </w:r>
          <w:r w:rsidR="00BD02F6" w:rsidRPr="00BD02F6">
            <w:rPr>
              <w:noProof/>
            </w:rPr>
            <w:t>(APM, 2023)</w:t>
          </w:r>
          <w:r w:rsidR="00BD02F6">
            <w:fldChar w:fldCharType="end"/>
          </w:r>
        </w:sdtContent>
      </w:sdt>
      <w:r w:rsidR="00A67772">
        <w:t>.</w:t>
      </w:r>
      <w:r>
        <w:t xml:space="preserve"> </w:t>
      </w:r>
    </w:p>
    <w:p w14:paraId="4FCCF252" w14:textId="076F4D7F" w:rsidR="00D734D5" w:rsidRPr="00A15E45" w:rsidRDefault="00D734D5" w:rsidP="00823E44">
      <w:pPr>
        <w:pStyle w:val="normaltimes12"/>
        <w:rPr>
          <w:b/>
          <w:bCs/>
        </w:rPr>
      </w:pPr>
      <w:bookmarkStart w:id="47" w:name="_Toc153407359"/>
      <w:r w:rsidRPr="00A15E45">
        <w:rPr>
          <w:b/>
          <w:bCs/>
        </w:rPr>
        <w:t>5. Problem Solving</w:t>
      </w:r>
      <w:bookmarkEnd w:id="47"/>
      <w:r w:rsidR="00A15E45">
        <w:rPr>
          <w:b/>
          <w:bCs/>
        </w:rPr>
        <w:t xml:space="preserve">. </w:t>
      </w:r>
      <w:r w:rsidRPr="04653006">
        <w:t>Each project manager collaborates with a group of experts or consultants, drawing on their knowledge to find the most effective solutions to challenges. Project managers must be able to draw on the expertise of the team to develop a collective solution to every issue that arises while completing a project. No one expects them to have a fix for every problem</w:t>
      </w:r>
      <w:r w:rsidR="00605B0B">
        <w:t xml:space="preserve"> </w:t>
      </w:r>
      <w:sdt>
        <w:sdtPr>
          <w:id w:val="-1190904036"/>
          <w:citation/>
        </w:sdtPr>
        <w:sdtEndPr/>
        <w:sdtContent>
          <w:r w:rsidR="00605B0B">
            <w:fldChar w:fldCharType="begin"/>
          </w:r>
          <w:r w:rsidR="00605B0B">
            <w:instrText xml:space="preserve"> CITATION Har10 \l 2057 </w:instrText>
          </w:r>
          <w:r w:rsidR="00605B0B">
            <w:fldChar w:fldCharType="separate"/>
          </w:r>
          <w:r w:rsidR="00605B0B" w:rsidRPr="00605B0B">
            <w:rPr>
              <w:noProof/>
            </w:rPr>
            <w:t>(Harvey, 2010)</w:t>
          </w:r>
          <w:r w:rsidR="00605B0B">
            <w:fldChar w:fldCharType="end"/>
          </w:r>
        </w:sdtContent>
      </w:sdt>
      <w:r>
        <w:t>.</w:t>
      </w:r>
    </w:p>
    <w:p w14:paraId="1DC47EBB" w14:textId="537B634B" w:rsidR="00A15E45" w:rsidRDefault="00D734D5" w:rsidP="00A15E45">
      <w:pPr>
        <w:pStyle w:val="normaltimes12"/>
      </w:pPr>
      <w:bookmarkStart w:id="48" w:name="_Toc153407360"/>
      <w:r w:rsidRPr="00A15E45">
        <w:rPr>
          <w:b/>
          <w:bCs/>
        </w:rPr>
        <w:t>6. Emotional Intelligence.</w:t>
      </w:r>
      <w:bookmarkEnd w:id="48"/>
      <w:r w:rsidR="0056641D">
        <w:rPr>
          <w:b/>
          <w:bCs/>
        </w:rPr>
        <w:t xml:space="preserve"> </w:t>
      </w:r>
      <w:r w:rsidRPr="2655A61A">
        <w:t xml:space="preserve">(EI) encompasses the ability to identify and effectively regulate emotions inside oneself as well as in others. Project managers that possess a high level of emotional intelligence (EI) demonstrate the ability to effectively manage stress, establish </w:t>
      </w:r>
      <w:r w:rsidRPr="2655A61A">
        <w:lastRenderedPageBreak/>
        <w:t>strong connections with others, and enable the development of constructive relationships</w:t>
      </w:r>
      <w:bookmarkStart w:id="49" w:name="_Toc153407361"/>
      <w:sdt>
        <w:sdtPr>
          <w:id w:val="1100067006"/>
          <w:citation/>
        </w:sdtPr>
        <w:sdtEndPr/>
        <w:sdtContent>
          <w:r w:rsidR="00BE58B0">
            <w:fldChar w:fldCharType="begin"/>
          </w:r>
          <w:r w:rsidR="00BE58B0">
            <w:instrText xml:space="preserve"> CITATION Yos07 \l 2057 </w:instrText>
          </w:r>
          <w:r w:rsidR="00BE58B0">
            <w:fldChar w:fldCharType="separate"/>
          </w:r>
          <w:r w:rsidR="00BE58B0">
            <w:rPr>
              <w:noProof/>
            </w:rPr>
            <w:t xml:space="preserve"> </w:t>
          </w:r>
          <w:r w:rsidR="00BE58B0" w:rsidRPr="00BE58B0">
            <w:rPr>
              <w:noProof/>
            </w:rPr>
            <w:t>(Yosia, et al., 2007)</w:t>
          </w:r>
          <w:r w:rsidR="00BE58B0">
            <w:fldChar w:fldCharType="end"/>
          </w:r>
        </w:sdtContent>
      </w:sdt>
      <w:r w:rsidR="0056641D">
        <w:t xml:space="preserve"> ,</w:t>
      </w:r>
    </w:p>
    <w:p w14:paraId="7C926B8D" w14:textId="0EE2DEC7" w:rsidR="00D734D5" w:rsidRDefault="00D734D5" w:rsidP="00823E44">
      <w:pPr>
        <w:pStyle w:val="normaltimes12"/>
      </w:pPr>
      <w:r w:rsidRPr="00A15E45">
        <w:rPr>
          <w:b/>
          <w:bCs/>
        </w:rPr>
        <w:t>7. Negotiation</w:t>
      </w:r>
      <w:bookmarkEnd w:id="49"/>
      <w:r w:rsidR="00A15E45">
        <w:rPr>
          <w:b/>
          <w:bCs/>
        </w:rPr>
        <w:t xml:space="preserve">. </w:t>
      </w:r>
      <w:r w:rsidRPr="005F7F7D">
        <w:t>Negotiation</w:t>
      </w:r>
      <w:r>
        <w:t xml:space="preserve"> </w:t>
      </w:r>
      <w:r w:rsidRPr="2655A61A">
        <w:t>is a critical competency required</w:t>
      </w:r>
      <w:r>
        <w:t>,</w:t>
      </w:r>
      <w:r w:rsidRPr="2655A61A">
        <w:t xml:space="preserve"> for </w:t>
      </w:r>
      <w:r>
        <w:t>e</w:t>
      </w:r>
      <w:r w:rsidRPr="00EA29BC">
        <w:t>ffective negotiation skills are crucial for project managers to manage conflicts, resolve issues, allocate resources, and make decisions that align with project objectives in complex environments</w:t>
      </w:r>
      <w:r>
        <w:t xml:space="preserve">. </w:t>
      </w:r>
      <w:r w:rsidRPr="00CE3281">
        <w:t>There are various styles of negotiation that should be considered, considering the individuals involved and their respective motivations. It is crucial to have a clear understanding of these factors before selecting an appropriate negotiation style</w:t>
      </w:r>
      <w:r w:rsidR="0045069D">
        <w:t xml:space="preserve"> </w:t>
      </w:r>
      <w:sdt>
        <w:sdtPr>
          <w:id w:val="817078865"/>
          <w:citation/>
        </w:sdtPr>
        <w:sdtEndPr/>
        <w:sdtContent>
          <w:r w:rsidR="0045069D">
            <w:fldChar w:fldCharType="begin"/>
          </w:r>
          <w:r w:rsidR="0045069D">
            <w:instrText xml:space="preserve"> CITATION Wil021 \l 2057 </w:instrText>
          </w:r>
          <w:r w:rsidR="0045069D">
            <w:fldChar w:fldCharType="separate"/>
          </w:r>
          <w:r w:rsidR="0045069D" w:rsidRPr="0045069D">
            <w:rPr>
              <w:noProof/>
            </w:rPr>
            <w:t>(Williams, 2002)</w:t>
          </w:r>
          <w:r w:rsidR="0045069D">
            <w:fldChar w:fldCharType="end"/>
          </w:r>
        </w:sdtContent>
      </w:sdt>
      <w:r w:rsidRPr="00CE3281">
        <w:t>.</w:t>
      </w:r>
    </w:p>
    <w:p w14:paraId="26A727C7" w14:textId="77777777" w:rsidR="008A4EDC" w:rsidRPr="00A15E45" w:rsidRDefault="008A4EDC" w:rsidP="00823E44">
      <w:pPr>
        <w:pStyle w:val="normaltimes12"/>
        <w:rPr>
          <w:b/>
          <w:bCs/>
        </w:rPr>
      </w:pPr>
    </w:p>
    <w:p w14:paraId="1834EBBF" w14:textId="77777777" w:rsidR="00D734D5" w:rsidRPr="00823E44" w:rsidRDefault="00D734D5" w:rsidP="008349A2">
      <w:pPr>
        <w:pStyle w:val="h2"/>
        <w:ind w:firstLine="0"/>
        <w:rPr>
          <w:b/>
          <w:bCs/>
          <w:color w:val="auto"/>
        </w:rPr>
      </w:pPr>
      <w:bookmarkStart w:id="50" w:name="_Toc153407362"/>
      <w:bookmarkStart w:id="51" w:name="_Toc154763919"/>
      <w:r w:rsidRPr="00823E44">
        <w:rPr>
          <w:b/>
          <w:bCs/>
          <w:color w:val="auto"/>
        </w:rPr>
        <w:t>2.4. Project Success</w:t>
      </w:r>
      <w:bookmarkEnd w:id="50"/>
      <w:bookmarkEnd w:id="51"/>
    </w:p>
    <w:p w14:paraId="4144CB0A" w14:textId="77777777" w:rsidR="00D734D5" w:rsidRDefault="00D734D5" w:rsidP="0DB548A1"/>
    <w:p w14:paraId="072E1182" w14:textId="77777777" w:rsidR="00D734D5" w:rsidRPr="008349A2" w:rsidRDefault="00D734D5" w:rsidP="008349A2">
      <w:pPr>
        <w:pStyle w:val="h3"/>
        <w:ind w:firstLine="0"/>
        <w:jc w:val="both"/>
        <w:rPr>
          <w:b/>
          <w:bCs/>
          <w:i/>
          <w:iCs/>
          <w:color w:val="auto"/>
        </w:rPr>
      </w:pPr>
      <w:bookmarkStart w:id="52" w:name="_Toc153407363"/>
      <w:bookmarkStart w:id="53" w:name="_Toc154763920"/>
      <w:r w:rsidRPr="008349A2">
        <w:rPr>
          <w:b/>
          <w:bCs/>
          <w:i/>
          <w:iCs/>
          <w:color w:val="auto"/>
        </w:rPr>
        <w:t>2.4.1. Defining Project Success</w:t>
      </w:r>
      <w:bookmarkEnd w:id="52"/>
      <w:bookmarkEnd w:id="53"/>
    </w:p>
    <w:p w14:paraId="0D6257A9" w14:textId="77777777" w:rsidR="00D734D5" w:rsidRDefault="00D734D5" w:rsidP="0DB548A1"/>
    <w:p w14:paraId="10C9A10D" w14:textId="6CBDF6DE" w:rsidR="00D734D5" w:rsidRDefault="00B72372" w:rsidP="00E93725">
      <w:pPr>
        <w:pStyle w:val="normaltimes12"/>
      </w:pPr>
      <w:r>
        <w:rPr>
          <w:noProof/>
        </w:rPr>
        <w:t xml:space="preserve"> </w:t>
      </w:r>
      <w:r w:rsidRPr="000967CB">
        <w:rPr>
          <w:noProof/>
        </w:rPr>
        <w:t xml:space="preserve">Müller &amp; Turner </w:t>
      </w:r>
      <w:r w:rsidR="00604C29">
        <w:rPr>
          <w:noProof/>
        </w:rPr>
        <w:t>(</w:t>
      </w:r>
      <w:r w:rsidRPr="000967CB">
        <w:rPr>
          <w:noProof/>
        </w:rPr>
        <w:t>2007</w:t>
      </w:r>
      <w:r w:rsidR="00604C29">
        <w:rPr>
          <w:noProof/>
        </w:rPr>
        <w:t>)</w:t>
      </w:r>
      <w:r w:rsidR="00D734D5">
        <w:t xml:space="preserve"> identified two components of project success: project success factors and project success criteria.</w:t>
      </w:r>
      <w:r w:rsidR="00CC3E13">
        <w:t xml:space="preserve"> P</w:t>
      </w:r>
      <w:r w:rsidR="00D734D5">
        <w:t xml:space="preserve">roject success is related to the goals and benefits provided in a project. Project success is gauged by various criteria, including the evaluators, timing of assessments, and other pertinent aspects that collectively define its success. In project management literature, two fundamental concepts delineate project success: project success criteria and determinants, extensively discussed by </w:t>
      </w:r>
      <w:sdt>
        <w:sdtPr>
          <w:id w:val="-427880850"/>
          <w:citation/>
        </w:sdtPr>
        <w:sdtEndPr/>
        <w:sdtContent>
          <w:r w:rsidR="00E314D4">
            <w:fldChar w:fldCharType="begin"/>
          </w:r>
          <w:r w:rsidR="00E314D4">
            <w:instrText xml:space="preserve"> CITATION Mül12 \l 2057 </w:instrText>
          </w:r>
          <w:r w:rsidR="00E314D4">
            <w:fldChar w:fldCharType="separate"/>
          </w:r>
          <w:r w:rsidR="00E314D4" w:rsidRPr="00E314D4">
            <w:rPr>
              <w:noProof/>
            </w:rPr>
            <w:t>(Müller &amp; Jugdev, 2012)</w:t>
          </w:r>
          <w:r w:rsidR="00E314D4">
            <w:fldChar w:fldCharType="end"/>
          </w:r>
        </w:sdtContent>
      </w:sdt>
      <w:r w:rsidR="00E314D4">
        <w:t>.</w:t>
      </w:r>
      <w:r w:rsidR="00BE0E3E">
        <w:t xml:space="preserve"> </w:t>
      </w:r>
      <w:r w:rsidR="00D734D5">
        <w:t>Project success criteria refer to the established guidelines or standards employed to assess the success or failure of a project. These criteria address the fundamental question of how project success is judged. Success criteria serve as the dependent variables in this context. Conversely, project success factors encompass a set of characteristics or components capable of enhancing the likelihood of project success, as outlined by</w:t>
      </w:r>
      <w:r w:rsidR="00BE0E3E">
        <w:t xml:space="preserve"> </w:t>
      </w:r>
      <w:sdt>
        <w:sdtPr>
          <w:id w:val="-778183306"/>
          <w:citation/>
        </w:sdtPr>
        <w:sdtEndPr/>
        <w:sdtContent>
          <w:r w:rsidR="00BE0E3E">
            <w:fldChar w:fldCharType="begin"/>
          </w:r>
          <w:r w:rsidR="00BE0E3E">
            <w:instrText xml:space="preserve"> CITATION Mül12 \l 2057 </w:instrText>
          </w:r>
          <w:r w:rsidR="00BE0E3E">
            <w:fldChar w:fldCharType="separate"/>
          </w:r>
          <w:r w:rsidR="00BE0E3E" w:rsidRPr="00BE0E3E">
            <w:rPr>
              <w:noProof/>
            </w:rPr>
            <w:t>(Müller &amp; Jugdev, 2012)</w:t>
          </w:r>
          <w:r w:rsidR="00BE0E3E">
            <w:fldChar w:fldCharType="end"/>
          </w:r>
        </w:sdtContent>
      </w:sdt>
      <w:r w:rsidR="00D734D5">
        <w:t xml:space="preserve">. </w:t>
      </w:r>
    </w:p>
    <w:p w14:paraId="134299DC" w14:textId="1392E197" w:rsidR="00A15A4D" w:rsidRPr="00C12173" w:rsidRDefault="00A15A4D" w:rsidP="00C12173">
      <w:pPr>
        <w:pStyle w:val="normaltimes12"/>
      </w:pPr>
      <w:r w:rsidRPr="00C12173">
        <w:t>In my opinion Project success is a multifaceted concept that goes beyond simply finishing on time and within budget. It entails meeting predefined goals while keeping stakeholders satisfied and the overall impact on the organisation in mind. The traditional three constraints—time, cost, and scope—provide a solid foundation, but modern perspectives recognise additional dimensions.</w:t>
      </w:r>
      <w:r w:rsidR="00C12173" w:rsidRPr="00C12173">
        <w:t xml:space="preserve"> The success of a project is now determined by a comprehensive assessment of stakeholder satisfaction, quality, adaptability, and long-term impact rather than just adhering to traditional constraints. Acknowledging these dimensions facilitates a thorough </w:t>
      </w:r>
      <w:r w:rsidR="00C12173" w:rsidRPr="00C12173">
        <w:lastRenderedPageBreak/>
        <w:t>comprehension of success and directs project managers towards more efficient and long-lasting project results.</w:t>
      </w:r>
    </w:p>
    <w:p w14:paraId="22341B1C" w14:textId="77777777" w:rsidR="00D734D5" w:rsidRDefault="00D734D5" w:rsidP="0DB548A1">
      <w:pPr>
        <w:pStyle w:val="N120"/>
      </w:pPr>
    </w:p>
    <w:p w14:paraId="4400BB2B" w14:textId="77777777" w:rsidR="00D734D5" w:rsidRPr="008349A2" w:rsidRDefault="00D734D5" w:rsidP="008349A2">
      <w:pPr>
        <w:pStyle w:val="h3"/>
        <w:ind w:firstLine="0"/>
        <w:jc w:val="left"/>
        <w:rPr>
          <w:b/>
          <w:bCs/>
          <w:i/>
          <w:iCs/>
          <w:color w:val="auto"/>
        </w:rPr>
      </w:pPr>
      <w:bookmarkStart w:id="54" w:name="_Toc153407364"/>
      <w:bookmarkStart w:id="55" w:name="_Toc154763921"/>
      <w:r w:rsidRPr="008349A2">
        <w:rPr>
          <w:b/>
          <w:bCs/>
          <w:i/>
          <w:iCs/>
          <w:color w:val="auto"/>
        </w:rPr>
        <w:t>2.4.2. Project success and project performance</w:t>
      </w:r>
      <w:bookmarkEnd w:id="54"/>
      <w:bookmarkEnd w:id="55"/>
    </w:p>
    <w:p w14:paraId="6B192AB9" w14:textId="77777777" w:rsidR="00D734D5" w:rsidRPr="00DE0091" w:rsidRDefault="00D734D5" w:rsidP="0DB548A1"/>
    <w:p w14:paraId="3F88EDB3" w14:textId="77777777" w:rsidR="00D734D5" w:rsidRDefault="00D734D5" w:rsidP="00E93725">
      <w:pPr>
        <w:pStyle w:val="normaltimes12"/>
      </w:pPr>
      <w:r>
        <w:t>Project performance can be defined as the evaluation of different elements of a project, encompassing factors such as time, cost, scope, quality, and the degree to which project objectives are successfully attained.</w:t>
      </w:r>
    </w:p>
    <w:p w14:paraId="0313B47D" w14:textId="5D477D7C" w:rsidR="00D734D5" w:rsidRDefault="00D734D5" w:rsidP="00E93725">
      <w:pPr>
        <w:pStyle w:val="normaltimes12"/>
      </w:pPr>
      <w:r>
        <w:t>According to Kerzner</w:t>
      </w:r>
      <w:r w:rsidR="00356E1B">
        <w:t xml:space="preserve"> </w:t>
      </w:r>
      <w:r w:rsidR="00A01251">
        <w:t>(</w:t>
      </w:r>
      <w:r w:rsidR="00356E1B">
        <w:t>2013</w:t>
      </w:r>
      <w:r w:rsidR="00A01251">
        <w:t>)</w:t>
      </w:r>
      <w:r>
        <w:t>, the distinction can be attributed to variations in both the emphasis and extent. The success of a project is primarily determined by its ability to meet the constraints and stakeholder expectations. On the contrary, project performance encompasses a wider array of metrics that evaluate the successful execution of the project in relation to its different components and objectives</w:t>
      </w:r>
      <w:r w:rsidR="00A01251">
        <w:t xml:space="preserve"> </w:t>
      </w:r>
      <w:sdt>
        <w:sdtPr>
          <w:id w:val="-1215655804"/>
          <w:citation/>
        </w:sdtPr>
        <w:sdtEndPr/>
        <w:sdtContent>
          <w:r w:rsidR="00A01251">
            <w:fldChar w:fldCharType="begin"/>
          </w:r>
          <w:r w:rsidR="00A01251">
            <w:instrText xml:space="preserve"> CITATION Ker13 \l 2057 </w:instrText>
          </w:r>
          <w:r w:rsidR="00A01251">
            <w:fldChar w:fldCharType="separate"/>
          </w:r>
          <w:r w:rsidR="00A01251" w:rsidRPr="00A01251">
            <w:rPr>
              <w:noProof/>
            </w:rPr>
            <w:t>(Kerzner, 2013)</w:t>
          </w:r>
          <w:r w:rsidR="00A01251">
            <w:fldChar w:fldCharType="end"/>
          </w:r>
        </w:sdtContent>
      </w:sdt>
      <w:r w:rsidR="0061637C">
        <w:t>.</w:t>
      </w:r>
    </w:p>
    <w:p w14:paraId="2310FCD1" w14:textId="77777777" w:rsidR="00414284" w:rsidRDefault="00414284" w:rsidP="0DB548A1">
      <w:pPr>
        <w:pStyle w:val="n12"/>
        <w:spacing w:line="360" w:lineRule="auto"/>
      </w:pPr>
    </w:p>
    <w:p w14:paraId="1F490E8D" w14:textId="77777777" w:rsidR="008A4EDC" w:rsidRDefault="00D734D5" w:rsidP="008A4EDC">
      <w:pPr>
        <w:pStyle w:val="h2"/>
        <w:ind w:firstLine="0"/>
        <w:rPr>
          <w:b/>
          <w:bCs/>
          <w:color w:val="auto"/>
        </w:rPr>
      </w:pPr>
      <w:bookmarkStart w:id="56" w:name="_Toc153407365"/>
      <w:bookmarkStart w:id="57" w:name="_Toc154763922"/>
      <w:r w:rsidRPr="00E93725">
        <w:rPr>
          <w:b/>
          <w:bCs/>
          <w:color w:val="auto"/>
        </w:rPr>
        <w:t>2.5. Essential Soft Skills for</w:t>
      </w:r>
      <w:bookmarkEnd w:id="57"/>
      <w:r w:rsidRPr="00E93725">
        <w:rPr>
          <w:b/>
          <w:bCs/>
          <w:color w:val="auto"/>
        </w:rPr>
        <w:t xml:space="preserve"> </w:t>
      </w:r>
    </w:p>
    <w:p w14:paraId="25FFC553" w14:textId="79A7392B" w:rsidR="00D734D5" w:rsidRDefault="00D734D5" w:rsidP="008A4EDC">
      <w:pPr>
        <w:pStyle w:val="h2"/>
        <w:ind w:firstLine="0"/>
        <w:rPr>
          <w:b/>
          <w:bCs/>
          <w:color w:val="auto"/>
        </w:rPr>
      </w:pPr>
      <w:bookmarkStart w:id="58" w:name="_Toc154763923"/>
      <w:r w:rsidRPr="00E93725">
        <w:rPr>
          <w:b/>
          <w:bCs/>
          <w:color w:val="auto"/>
        </w:rPr>
        <w:t>Construction Project Management</w:t>
      </w:r>
      <w:bookmarkEnd w:id="56"/>
      <w:bookmarkEnd w:id="58"/>
    </w:p>
    <w:p w14:paraId="2792679A" w14:textId="77777777" w:rsidR="005608BD" w:rsidRDefault="005608BD" w:rsidP="004E1D2A">
      <w:pPr>
        <w:pStyle w:val="h2"/>
        <w:ind w:firstLine="0"/>
        <w:jc w:val="both"/>
        <w:rPr>
          <w:b/>
          <w:bCs/>
          <w:color w:val="auto"/>
        </w:rPr>
      </w:pPr>
    </w:p>
    <w:p w14:paraId="4EFD6676" w14:textId="03526AED" w:rsidR="005608BD" w:rsidRPr="00E93725" w:rsidRDefault="00A01251" w:rsidP="005608BD">
      <w:pPr>
        <w:pStyle w:val="normaltimes12"/>
      </w:pPr>
      <w:r w:rsidRPr="00A01251">
        <w:rPr>
          <w:noProof/>
        </w:rPr>
        <w:t>Fisher</w:t>
      </w:r>
      <w:r>
        <w:rPr>
          <w:noProof/>
        </w:rPr>
        <w:t xml:space="preserve"> (</w:t>
      </w:r>
      <w:r w:rsidRPr="00A01251">
        <w:rPr>
          <w:noProof/>
        </w:rPr>
        <w:t>2011</w:t>
      </w:r>
      <w:r w:rsidR="00962FDA" w:rsidRPr="00A01251">
        <w:rPr>
          <w:noProof/>
        </w:rPr>
        <w:t>)</w:t>
      </w:r>
      <w:r w:rsidR="00962FDA" w:rsidRPr="00A01251">
        <w:t>,</w:t>
      </w:r>
      <w:r>
        <w:t xml:space="preserve"> </w:t>
      </w:r>
      <w:r w:rsidR="005608BD">
        <w:t xml:space="preserve">determined that understanding behavioural traits, leading and influencing others, authentic behaviour, conflict resolution, and cultural awareness are the most crucial abilities for a successful project manager. Meanwhile, 15 behavioural competences of project personnel are identified in the IPMA competence </w:t>
      </w:r>
      <w:r w:rsidR="005608BD" w:rsidRPr="00A242D4">
        <w:t xml:space="preserve">Baseline </w:t>
      </w:r>
      <w:sdt>
        <w:sdtPr>
          <w:id w:val="812997473"/>
          <w:citation/>
        </w:sdtPr>
        <w:sdtEndPr/>
        <w:sdtContent>
          <w:r w:rsidR="00A242D4" w:rsidRPr="00A242D4">
            <w:fldChar w:fldCharType="begin"/>
          </w:r>
          <w:r w:rsidR="00A242D4" w:rsidRPr="00A242D4">
            <w:instrText xml:space="preserve"> CITATION IPM16 \l 2057 </w:instrText>
          </w:r>
          <w:r w:rsidR="00A242D4" w:rsidRPr="00A242D4">
            <w:fldChar w:fldCharType="separate"/>
          </w:r>
          <w:r w:rsidR="00A242D4" w:rsidRPr="00A242D4">
            <w:rPr>
              <w:noProof/>
            </w:rPr>
            <w:t>(IPMA, 2016)</w:t>
          </w:r>
          <w:r w:rsidR="00A242D4" w:rsidRPr="00A242D4">
            <w:fldChar w:fldCharType="end"/>
          </w:r>
        </w:sdtContent>
      </w:sdt>
      <w:r w:rsidR="00A242D4">
        <w:t xml:space="preserve">. </w:t>
      </w:r>
      <w:r w:rsidR="005608BD">
        <w:t xml:space="preserve">Project management professionals' behaviours are evaluated as a means of demonstrating their competencies in the Project Manager Competency Development Framework </w:t>
      </w:r>
      <w:sdt>
        <w:sdtPr>
          <w:id w:val="-2002268074"/>
          <w:citation/>
        </w:sdtPr>
        <w:sdtEndPr/>
        <w:sdtContent>
          <w:r w:rsidR="00A242D4" w:rsidRPr="00A242D4">
            <w:fldChar w:fldCharType="begin"/>
          </w:r>
          <w:r w:rsidR="00A242D4" w:rsidRPr="00A242D4">
            <w:instrText xml:space="preserve"> CITATION PMI13 \l 2057 </w:instrText>
          </w:r>
          <w:r w:rsidR="00A242D4" w:rsidRPr="00A242D4">
            <w:fldChar w:fldCharType="separate"/>
          </w:r>
          <w:r w:rsidR="00A242D4" w:rsidRPr="00A242D4">
            <w:rPr>
              <w:noProof/>
            </w:rPr>
            <w:t>(PMI, 2013)</w:t>
          </w:r>
          <w:r w:rsidR="00A242D4" w:rsidRPr="00A242D4">
            <w:fldChar w:fldCharType="end"/>
          </w:r>
        </w:sdtContent>
      </w:sdt>
      <w:r w:rsidR="00A242D4">
        <w:t xml:space="preserve">. </w:t>
      </w:r>
      <w:r w:rsidR="005608BD">
        <w:t>These frameworks suggest that project management calls for a combination of hard and soft skills.</w:t>
      </w:r>
    </w:p>
    <w:p w14:paraId="5B0F03FB" w14:textId="77777777" w:rsidR="008A30F5" w:rsidRDefault="008A30F5" w:rsidP="008A30F5">
      <w:pPr>
        <w:pStyle w:val="h3"/>
        <w:ind w:firstLine="0"/>
        <w:jc w:val="both"/>
        <w:rPr>
          <w:b/>
          <w:bCs/>
          <w:i/>
          <w:iCs/>
          <w:color w:val="auto"/>
        </w:rPr>
      </w:pPr>
      <w:bookmarkStart w:id="59" w:name="_Toc153407366"/>
    </w:p>
    <w:p w14:paraId="58F6F0E5" w14:textId="05BA6706" w:rsidR="00D734D5" w:rsidRPr="008A30F5" w:rsidRDefault="00D734D5" w:rsidP="008A30F5">
      <w:pPr>
        <w:pStyle w:val="h3"/>
        <w:ind w:firstLine="0"/>
        <w:jc w:val="both"/>
        <w:rPr>
          <w:b/>
          <w:bCs/>
          <w:i/>
          <w:iCs/>
          <w:color w:val="auto"/>
        </w:rPr>
      </w:pPr>
      <w:bookmarkStart w:id="60" w:name="_Toc154763924"/>
      <w:r w:rsidRPr="008A30F5">
        <w:rPr>
          <w:b/>
          <w:bCs/>
          <w:i/>
          <w:iCs/>
          <w:color w:val="auto"/>
        </w:rPr>
        <w:t>2.5.1. Soft Skills and Project Success</w:t>
      </w:r>
      <w:bookmarkEnd w:id="59"/>
      <w:bookmarkEnd w:id="60"/>
    </w:p>
    <w:p w14:paraId="135CEF30" w14:textId="77777777" w:rsidR="00E87406" w:rsidRDefault="00E87406" w:rsidP="004E1D2A">
      <w:pPr>
        <w:pStyle w:val="h3"/>
        <w:jc w:val="both"/>
        <w:rPr>
          <w:b/>
          <w:bCs/>
          <w:color w:val="auto"/>
        </w:rPr>
      </w:pPr>
    </w:p>
    <w:p w14:paraId="53415B0A" w14:textId="219EFEEA" w:rsidR="00E87406" w:rsidRDefault="00E87406" w:rsidP="00E87406">
      <w:pPr>
        <w:pStyle w:val="normaltimes12"/>
      </w:pPr>
      <w:r w:rsidRPr="00E87406">
        <w:t xml:space="preserve">In addition to identifying and evaluating the influence of teamwork as a moderating variable on the relationship between project managers' soft leadership skills and project success, </w:t>
      </w:r>
      <w:sdt>
        <w:sdtPr>
          <w:id w:val="1128586135"/>
          <w:citation/>
        </w:sdtPr>
        <w:sdtEndPr/>
        <w:sdtContent>
          <w:r w:rsidR="00D73C7A">
            <w:fldChar w:fldCharType="begin"/>
          </w:r>
          <w:r w:rsidR="00D73C7A">
            <w:instrText xml:space="preserve"> CITATION Awa15 \l 2057 </w:instrText>
          </w:r>
          <w:r w:rsidR="00D73C7A">
            <w:fldChar w:fldCharType="separate"/>
          </w:r>
          <w:r w:rsidR="00D73C7A" w:rsidRPr="00D73C7A">
            <w:rPr>
              <w:noProof/>
            </w:rPr>
            <w:t>(Awan, et al., 2015)</w:t>
          </w:r>
          <w:r w:rsidR="00D73C7A">
            <w:fldChar w:fldCharType="end"/>
          </w:r>
        </w:sdtContent>
      </w:sdt>
      <w:r w:rsidR="000E4A6E">
        <w:t xml:space="preserve"> </w:t>
      </w:r>
      <w:r w:rsidRPr="00E87406">
        <w:t>also evaluates the impact of project managers' interpersonal, coordination, team building, delegation, problem-solving, analysis, and communication skills on project success.</w:t>
      </w:r>
    </w:p>
    <w:p w14:paraId="6BBBD979" w14:textId="77777777" w:rsidR="00110224" w:rsidRDefault="00CE6422" w:rsidP="00E87406">
      <w:pPr>
        <w:pStyle w:val="normaltimes12"/>
      </w:pPr>
      <w:r w:rsidRPr="00CE6422">
        <w:lastRenderedPageBreak/>
        <w:t>Examining the connection between soft skills and project success reveals an important interaction that has a big impact on project results. Project management heavily relies on soft skills, which include interpersonal, communication, and emotional intelligence traits.</w:t>
      </w:r>
      <w:r w:rsidR="006D7519">
        <w:t xml:space="preserve"> </w:t>
      </w:r>
    </w:p>
    <w:p w14:paraId="7FBC16B3" w14:textId="60139EB1" w:rsidR="00CE6422" w:rsidRDefault="006D7519" w:rsidP="00110224">
      <w:pPr>
        <w:pStyle w:val="normaltimes12"/>
        <w:numPr>
          <w:ilvl w:val="0"/>
          <w:numId w:val="5"/>
        </w:numPr>
      </w:pPr>
      <w:r w:rsidRPr="006D7519">
        <w:t>Clear understanding of project objectives, expectations, and modifications among all stakeholders is ensured by effective communication. Working together makes a team cohesive and encourages creativity and problem-solving.</w:t>
      </w:r>
    </w:p>
    <w:p w14:paraId="5284A676" w14:textId="24C5B538" w:rsidR="00FF3746" w:rsidRDefault="00FF3746" w:rsidP="00110224">
      <w:pPr>
        <w:pStyle w:val="normaltimes12"/>
        <w:numPr>
          <w:ilvl w:val="0"/>
          <w:numId w:val="5"/>
        </w:numPr>
      </w:pPr>
      <w:r w:rsidRPr="00FF3746">
        <w:t>A team with strong leadership feels confident and is inspired and motivated. Making decisive decisions guarantees timely advancement and the capacity to successfully overcome obstacles.</w:t>
      </w:r>
    </w:p>
    <w:p w14:paraId="71D2ED34" w14:textId="0E62CBE7" w:rsidR="00440600" w:rsidRDefault="00440600" w:rsidP="00110224">
      <w:pPr>
        <w:pStyle w:val="normaltimes12"/>
        <w:numPr>
          <w:ilvl w:val="0"/>
          <w:numId w:val="5"/>
        </w:numPr>
      </w:pPr>
      <w:r w:rsidRPr="00440600">
        <w:t>Projects are dynamic and frequently need to be adjusted to account for unforeseen events. Teams can react to changes in an efficient manner when they possess soft skills related to flexibility and adaptability.</w:t>
      </w:r>
    </w:p>
    <w:p w14:paraId="3DC8C07C" w14:textId="18C06D2A" w:rsidR="006C2B74" w:rsidRDefault="006C2B74" w:rsidP="00110224">
      <w:pPr>
        <w:pStyle w:val="normaltimes12"/>
        <w:numPr>
          <w:ilvl w:val="0"/>
          <w:numId w:val="5"/>
        </w:numPr>
      </w:pPr>
      <w:r w:rsidRPr="006C2B74">
        <w:t>Compatible team environments are enhanced by soft skills in conflict resolution. Good team dynamics raise spirits, foster cooperation, and increase output as a whole.</w:t>
      </w:r>
    </w:p>
    <w:p w14:paraId="758A18D0" w14:textId="3983F5A3" w:rsidR="00672B91" w:rsidRDefault="00672B91" w:rsidP="00110224">
      <w:pPr>
        <w:pStyle w:val="normaltimes12"/>
        <w:numPr>
          <w:ilvl w:val="0"/>
          <w:numId w:val="5"/>
        </w:numPr>
      </w:pPr>
      <w:r w:rsidRPr="00672B91">
        <w:t>Project success depends on everyone on the team and with stakeholders knowing how to recognise and handle emotions. Stakeholder satisfaction, relationships, and trust are all improved.</w:t>
      </w:r>
    </w:p>
    <w:p w14:paraId="5ABD4EBD" w14:textId="1901520A" w:rsidR="00F044B9" w:rsidRDefault="00F044B9" w:rsidP="00110224">
      <w:pPr>
        <w:pStyle w:val="normaltimes12"/>
        <w:numPr>
          <w:ilvl w:val="0"/>
          <w:numId w:val="5"/>
        </w:numPr>
      </w:pPr>
      <w:r>
        <w:t>S</w:t>
      </w:r>
      <w:r w:rsidRPr="00F044B9">
        <w:t>oft skills that are focused on the customer make sure the project's results meet the expectations of the client. The tasks of the highest calibre result from a dedication to quality management.</w:t>
      </w:r>
    </w:p>
    <w:p w14:paraId="54E06DD9" w14:textId="348A2D1C" w:rsidR="006B3221" w:rsidRDefault="00C5548C" w:rsidP="00C5548C">
      <w:pPr>
        <w:pStyle w:val="normaltimes12"/>
        <w:ind w:left="360"/>
      </w:pPr>
      <w:r w:rsidRPr="00C5548C">
        <w:t xml:space="preserve">Finally, the analysis shows that soft skills are critical to project success. They improve communication skills, leadership abilities, adaptability, conflict resolution, emotional intelligence, and customer focus. Teams and project managers who possess these soft skills are better equipped to overcome obstacles, foster collaboration, and deliver successful project </w:t>
      </w:r>
      <w:r w:rsidR="00221DB2" w:rsidRPr="00C5548C">
        <w:t>outcomes</w:t>
      </w:r>
      <w:r w:rsidR="00221DB2">
        <w:t>.</w:t>
      </w:r>
    </w:p>
    <w:p w14:paraId="2B3DC6C1" w14:textId="77777777" w:rsidR="003A2063" w:rsidRPr="00E93725" w:rsidRDefault="003A2063" w:rsidP="00E87406">
      <w:pPr>
        <w:pStyle w:val="normaltimes12"/>
      </w:pPr>
    </w:p>
    <w:p w14:paraId="6FCF2188" w14:textId="77777777" w:rsidR="008A30F5" w:rsidRDefault="008A30F5" w:rsidP="008A30F5">
      <w:pPr>
        <w:pStyle w:val="h3"/>
        <w:ind w:firstLine="0"/>
        <w:jc w:val="both"/>
        <w:rPr>
          <w:b/>
          <w:bCs/>
          <w:i/>
          <w:iCs/>
          <w:color w:val="auto"/>
        </w:rPr>
      </w:pPr>
      <w:bookmarkStart w:id="61" w:name="_Toc153407367"/>
    </w:p>
    <w:p w14:paraId="38A185AB" w14:textId="71E4C10E" w:rsidR="00D734D5" w:rsidRPr="008A30F5" w:rsidRDefault="00D734D5" w:rsidP="008A30F5">
      <w:pPr>
        <w:pStyle w:val="h3"/>
        <w:ind w:firstLine="0"/>
        <w:jc w:val="both"/>
        <w:rPr>
          <w:b/>
          <w:bCs/>
          <w:i/>
          <w:iCs/>
          <w:color w:val="auto"/>
        </w:rPr>
      </w:pPr>
      <w:bookmarkStart w:id="62" w:name="_Toc154763925"/>
      <w:r w:rsidRPr="008A30F5">
        <w:rPr>
          <w:b/>
          <w:bCs/>
          <w:i/>
          <w:iCs/>
          <w:color w:val="auto"/>
        </w:rPr>
        <w:t>2.5.2. Soft Skills and Emotional Intelligence</w:t>
      </w:r>
      <w:bookmarkEnd w:id="61"/>
      <w:bookmarkEnd w:id="62"/>
    </w:p>
    <w:p w14:paraId="1850C343" w14:textId="77777777" w:rsidR="00B174E5" w:rsidRDefault="00B174E5" w:rsidP="004E1D2A">
      <w:pPr>
        <w:pStyle w:val="h3"/>
        <w:jc w:val="both"/>
        <w:rPr>
          <w:b/>
          <w:bCs/>
          <w:color w:val="auto"/>
        </w:rPr>
      </w:pPr>
    </w:p>
    <w:p w14:paraId="471659BE" w14:textId="29EE3362" w:rsidR="00B174E5" w:rsidRDefault="00B174E5" w:rsidP="00B174E5">
      <w:pPr>
        <w:pStyle w:val="normaltimes12"/>
      </w:pPr>
      <w:r w:rsidRPr="00B174E5">
        <w:t xml:space="preserve">According to </w:t>
      </w:r>
      <w:r w:rsidR="0096302E" w:rsidRPr="00662E31">
        <w:rPr>
          <w:noProof/>
        </w:rPr>
        <w:t xml:space="preserve">Goleman, et al., </w:t>
      </w:r>
      <w:r w:rsidR="0096302E">
        <w:rPr>
          <w:noProof/>
        </w:rPr>
        <w:t>(</w:t>
      </w:r>
      <w:r w:rsidR="0096302E" w:rsidRPr="00662E31">
        <w:rPr>
          <w:noProof/>
        </w:rPr>
        <w:t>2002)</w:t>
      </w:r>
      <w:r w:rsidRPr="00B174E5">
        <w:t xml:space="preserve"> and Zhang et al. (2013), emotional intelligence is the fundamental source of soft skills. It is connected and subsumed. According to Golemon et al. (2004), for jobs at all levels, emotional intelligence was twice as important as technical skills. Their emotional intelligence model combines personality traits with emotional competencies that can be learned, such as self-awareness and social competencies, which can lead to exceptional performance in the workplace</w:t>
      </w:r>
      <w:r w:rsidR="003E7B6F">
        <w:rPr>
          <w:noProof/>
        </w:rPr>
        <w:t xml:space="preserve"> </w:t>
      </w:r>
      <w:r w:rsidR="003E7B6F" w:rsidRPr="0096302E">
        <w:rPr>
          <w:noProof/>
        </w:rPr>
        <w:t>(Goleman, et al., 2002</w:t>
      </w:r>
      <w:r w:rsidR="003E7B6F">
        <w:rPr>
          <w:noProof/>
        </w:rPr>
        <w:t>;</w:t>
      </w:r>
      <w:r w:rsidR="0096302E">
        <w:t xml:space="preserve"> </w:t>
      </w:r>
      <w:r w:rsidR="003E7B6F" w:rsidRPr="0096302E">
        <w:rPr>
          <w:noProof/>
        </w:rPr>
        <w:t>Zhang &amp; Fan, 2013)</w:t>
      </w:r>
      <w:r w:rsidRPr="00B174E5">
        <w:t>.</w:t>
      </w:r>
    </w:p>
    <w:p w14:paraId="0A3B7DDB" w14:textId="46066590" w:rsidR="00FA41DF" w:rsidRDefault="00064798" w:rsidP="008B5B9A">
      <w:pPr>
        <w:pStyle w:val="normaltimes12"/>
      </w:pPr>
      <w:r w:rsidRPr="00064798">
        <w:t>While they are different components of interpersonal competence, soft skills and emotional intelligence are closely related. Although they both support efficient communication and teamwork, they place distinct emphasis on various facets of social and emotional intelligence.</w:t>
      </w:r>
    </w:p>
    <w:p w14:paraId="1622EEF3" w14:textId="77777777" w:rsidR="00E9529D" w:rsidRDefault="00E9529D" w:rsidP="008B5B9A">
      <w:pPr>
        <w:pStyle w:val="normaltimes12"/>
      </w:pPr>
    </w:p>
    <w:p w14:paraId="2A3730B8" w14:textId="29369A75" w:rsidR="008B5B9A" w:rsidRPr="00AF3E92" w:rsidRDefault="008B5B9A" w:rsidP="008B5B9A">
      <w:pPr>
        <w:pStyle w:val="normaltimes12"/>
        <w:rPr>
          <w:i/>
          <w:iCs/>
          <w:u w:val="single"/>
        </w:rPr>
      </w:pPr>
      <w:r w:rsidRPr="00FA41DF">
        <w:rPr>
          <w:i/>
          <w:iCs/>
          <w:u w:val="single"/>
        </w:rPr>
        <w:t>Soft Skills:</w:t>
      </w:r>
    </w:p>
    <w:p w14:paraId="39EA385A" w14:textId="6156F96F" w:rsidR="00FA41DF" w:rsidRDefault="008B5B9A" w:rsidP="008B5B9A">
      <w:pPr>
        <w:pStyle w:val="normaltimes12"/>
      </w:pPr>
      <w:r w:rsidRPr="00FA41DF">
        <w:rPr>
          <w:i/>
          <w:iCs/>
        </w:rPr>
        <w:t>Definition:</w:t>
      </w:r>
      <w:r>
        <w:t xml:space="preserve"> A wide range of behavioural, interpersonal, and communication abilities that help people collaborate well with others are included in the category of soft skills. Soft skills include things like leadership, problem-solving, time management, flexibility, teamwork, and communication</w:t>
      </w:r>
      <w:r w:rsidR="00463C6A">
        <w:t xml:space="preserve"> </w:t>
      </w:r>
      <w:sdt>
        <w:sdtPr>
          <w:id w:val="-29262376"/>
          <w:citation/>
        </w:sdtPr>
        <w:sdtEndPr/>
        <w:sdtContent>
          <w:r w:rsidR="00A3110F">
            <w:fldChar w:fldCharType="begin"/>
          </w:r>
          <w:r w:rsidR="00A3110F">
            <w:instrText xml:space="preserve"> CITATION Sin16 \l 2057 </w:instrText>
          </w:r>
          <w:r w:rsidR="00A3110F">
            <w:fldChar w:fldCharType="separate"/>
          </w:r>
          <w:r w:rsidR="00A3110F" w:rsidRPr="00A3110F">
            <w:rPr>
              <w:noProof/>
            </w:rPr>
            <w:t>(Sindhu , 2016)</w:t>
          </w:r>
          <w:r w:rsidR="00A3110F">
            <w:fldChar w:fldCharType="end"/>
          </w:r>
        </w:sdtContent>
      </w:sdt>
      <w:r>
        <w:t>.</w:t>
      </w:r>
      <w:r w:rsidR="00B56DCD">
        <w:t xml:space="preserve"> </w:t>
      </w:r>
    </w:p>
    <w:p w14:paraId="548AC363" w14:textId="55B91F14" w:rsidR="00830683" w:rsidRDefault="008B5B9A" w:rsidP="008B5B9A">
      <w:pPr>
        <w:pStyle w:val="normaltimes12"/>
      </w:pPr>
      <w:r w:rsidRPr="00FA41DF">
        <w:rPr>
          <w:i/>
          <w:iCs/>
        </w:rPr>
        <w:t>Application:</w:t>
      </w:r>
      <w:r>
        <w:t xml:space="preserve"> Soft skills are used in a variety of social and professional contexts, where they enhance general effectiveness in a range of circumstances.</w:t>
      </w:r>
    </w:p>
    <w:p w14:paraId="02C9EF30" w14:textId="77777777" w:rsidR="00FA41DF" w:rsidRDefault="00B56DCD" w:rsidP="00B56DCD">
      <w:pPr>
        <w:pStyle w:val="normaltimes12"/>
        <w:rPr>
          <w:i/>
          <w:iCs/>
          <w:u w:val="single"/>
        </w:rPr>
      </w:pPr>
      <w:r w:rsidRPr="00FA41DF">
        <w:rPr>
          <w:i/>
          <w:iCs/>
          <w:u w:val="single"/>
        </w:rPr>
        <w:t>Emotional Intelligence:</w:t>
      </w:r>
    </w:p>
    <w:p w14:paraId="7C4D8DCF" w14:textId="01D3CD9E" w:rsidR="00B56DCD" w:rsidRPr="00FA41DF" w:rsidRDefault="00B56DCD" w:rsidP="00B56DCD">
      <w:pPr>
        <w:pStyle w:val="normaltimes12"/>
        <w:rPr>
          <w:i/>
          <w:iCs/>
          <w:u w:val="single"/>
        </w:rPr>
      </w:pPr>
      <w:r w:rsidRPr="00FA41DF">
        <w:rPr>
          <w:i/>
          <w:iCs/>
        </w:rPr>
        <w:t>Definition:</w:t>
      </w:r>
      <w:r>
        <w:t xml:space="preserve"> The capacity to identify, comprehend, regulate, and make effective use of one's own emotions as well as those of others is known as emotional intelligence, or EI.</w:t>
      </w:r>
      <w:r w:rsidR="00D926F8">
        <w:rPr>
          <w:i/>
          <w:iCs/>
          <w:u w:val="single"/>
        </w:rPr>
        <w:t xml:space="preserve"> </w:t>
      </w:r>
      <w:r>
        <w:t>The components of emotional intelligence (EI) are motivation, self-control, self-awareness, empathy, and social skills</w:t>
      </w:r>
      <w:r w:rsidR="00957BBB">
        <w:t xml:space="preserve"> </w:t>
      </w:r>
      <w:sdt>
        <w:sdtPr>
          <w:id w:val="933402109"/>
          <w:citation/>
        </w:sdtPr>
        <w:sdtEndPr/>
        <w:sdtContent>
          <w:r w:rsidR="00291753">
            <w:fldChar w:fldCharType="begin"/>
          </w:r>
          <w:r w:rsidR="00291753">
            <w:instrText xml:space="preserve"> CITATION Yos07 \l 2057 </w:instrText>
          </w:r>
          <w:r w:rsidR="00291753">
            <w:fldChar w:fldCharType="separate"/>
          </w:r>
          <w:r w:rsidR="00291753" w:rsidRPr="00291753">
            <w:rPr>
              <w:noProof/>
            </w:rPr>
            <w:t>(Yosia, et al., 2007)</w:t>
          </w:r>
          <w:r w:rsidR="00291753">
            <w:fldChar w:fldCharType="end"/>
          </w:r>
        </w:sdtContent>
      </w:sdt>
      <w:r>
        <w:t>.</w:t>
      </w:r>
    </w:p>
    <w:p w14:paraId="2DFA8CC2" w14:textId="464648D1" w:rsidR="00B56DCD" w:rsidRDefault="00B56DCD" w:rsidP="00B56DCD">
      <w:pPr>
        <w:pStyle w:val="normaltimes12"/>
      </w:pPr>
      <w:r w:rsidRPr="00FA41DF">
        <w:rPr>
          <w:i/>
          <w:iCs/>
        </w:rPr>
        <w:t>Application:</w:t>
      </w:r>
      <w:r>
        <w:t xml:space="preserve"> Managing relationships with others, comprehending team dynamics, and navigating social complexities are three areas where emotional intelligence is especially important.</w:t>
      </w:r>
    </w:p>
    <w:p w14:paraId="52FEB283" w14:textId="6A4FE768" w:rsidR="00A32663" w:rsidRPr="00E93725" w:rsidRDefault="00A32663" w:rsidP="00B56DCD">
      <w:pPr>
        <w:pStyle w:val="normaltimes12"/>
      </w:pPr>
      <w:r w:rsidRPr="00A32663">
        <w:t xml:space="preserve">In conclusion, while both emotional intelligence and soft skills are important for improving interpersonal effectiveness, their focus and range are different. While the term "soft skills" </w:t>
      </w:r>
      <w:r w:rsidRPr="00A32663">
        <w:lastRenderedPageBreak/>
        <w:t>refers to a wider range of interpersonal abilities, emotional intelligence focuses more intently on the capacity to navigate and comprehend emotions—both one's own and those of others. Both are useful in work environments, and improved overall interpersonal competence can result from a comprehensive strategy that incorporates emotional intelligence and soft skills.</w:t>
      </w:r>
    </w:p>
    <w:p w14:paraId="2791C558" w14:textId="77777777" w:rsidR="00D734D5" w:rsidRPr="00E93725" w:rsidRDefault="00D734D5" w:rsidP="0DB548A1">
      <w:pPr>
        <w:rPr>
          <w:b/>
          <w:bCs/>
          <w:color w:val="auto"/>
        </w:rPr>
      </w:pPr>
    </w:p>
    <w:p w14:paraId="1E4C7ABE" w14:textId="5F2206F9" w:rsidR="00D734D5" w:rsidRPr="00E93725" w:rsidRDefault="00D734D5" w:rsidP="00E303ED">
      <w:pPr>
        <w:pStyle w:val="h2"/>
        <w:ind w:firstLine="0"/>
        <w:rPr>
          <w:b/>
          <w:bCs/>
          <w:color w:val="auto"/>
        </w:rPr>
      </w:pPr>
      <w:bookmarkStart w:id="63" w:name="_Toc153407368"/>
      <w:bookmarkStart w:id="64" w:name="_Toc154763926"/>
      <w:r w:rsidRPr="00E93725">
        <w:rPr>
          <w:b/>
          <w:bCs/>
          <w:color w:val="auto"/>
        </w:rPr>
        <w:t>2.6. Summary.</w:t>
      </w:r>
      <w:bookmarkEnd w:id="63"/>
      <w:bookmarkEnd w:id="64"/>
    </w:p>
    <w:p w14:paraId="770D8038" w14:textId="77777777" w:rsidR="00D734D5" w:rsidRDefault="00D734D5" w:rsidP="0DB548A1"/>
    <w:p w14:paraId="5AF186E0" w14:textId="22040867" w:rsidR="003456E1" w:rsidRDefault="00E136DB" w:rsidP="00E93725">
      <w:pPr>
        <w:pStyle w:val="normaltimes12"/>
      </w:pPr>
      <w:r w:rsidRPr="00E136DB">
        <w:t xml:space="preserve">This chapter examines the core ideas of project management, its applicability across a range of industries, and its methodical approach to effectively plan, carry out, and close projects. In order to improve project outcomes and collaboration, the chapter highlights the value of soft skills in project management, such as communication, teamwork, leadership, and emotional intelligence. There is a thorough discussion of the intricate nature of project success. The chapter offers a thorough explanation of success that transcends the traditional triple constraints of resources (time, money, and scope). The assessment of a project's comprehensive performance underscores the significance of stakeholder contentment, flexibility, inventiveness, and strategic synchronisation. The importance of effective communication, teamwork, and emotional intelligence in project management is emphasised throughout the chapter, which highlights the critical role that soft skills play in project success. </w:t>
      </w:r>
    </w:p>
    <w:p w14:paraId="49579B6C" w14:textId="6C9CF3E2" w:rsidR="00C63DDE" w:rsidRDefault="00C63DDE" w:rsidP="00E93725">
      <w:pPr>
        <w:pStyle w:val="normaltimes12"/>
      </w:pPr>
      <w:r w:rsidRPr="00C63DDE">
        <w:t>The chapter examines the particular opportunities and problems faced by the UK construction industry, highlighting the significance of soft skills in reducing these difficulties and improving project success. The research topic is thoroughly examined in Chapter 2, offering a strong basis for comprehending project management, the value of soft skills, and the intricate components of project success. These components work together to enable the empirical study of how soft skills affect project management success in the UK construction industry.</w:t>
      </w:r>
    </w:p>
    <w:p w14:paraId="5BFCE332" w14:textId="3BE1A7DC" w:rsidR="00D734D5" w:rsidRDefault="00D734D5" w:rsidP="00E93725">
      <w:pPr>
        <w:pStyle w:val="normaltimes12"/>
      </w:pPr>
      <w:r w:rsidRPr="00E93725">
        <w:t>Recognising the importance of soft skills in the construction industry is critical to project success. Soft skills' alignment with project success criteria and factors emphasises their critical role in project management. Developing a workforce with strong soft skills, combined with a focus on project success criteria and factors, helps to create a more resilient and successful project management framework. As the construction industry evolves, emphasising the importance of soft skills becomes increasingly important for adapting to challenges, improving collaboration, and ensuring the success of construction projects.</w:t>
      </w:r>
    </w:p>
    <w:p w14:paraId="0126FC7A" w14:textId="77777777" w:rsidR="004B111C" w:rsidRDefault="004B111C" w:rsidP="00E93725">
      <w:pPr>
        <w:pStyle w:val="normaltimes12"/>
      </w:pPr>
    </w:p>
    <w:p w14:paraId="423F6FD1" w14:textId="77777777" w:rsidR="004B111C" w:rsidRPr="00E93725" w:rsidRDefault="004B111C" w:rsidP="00E93725">
      <w:pPr>
        <w:pStyle w:val="normaltimes12"/>
      </w:pPr>
    </w:p>
    <w:p w14:paraId="0FA4E2F0" w14:textId="47BF7226" w:rsidR="00D734D5" w:rsidRPr="004B111C" w:rsidRDefault="00D734D5" w:rsidP="00E93725">
      <w:pPr>
        <w:pStyle w:val="Title18"/>
        <w:rPr>
          <w:color w:val="4C94D8" w:themeColor="text2" w:themeTint="80"/>
          <w:sz w:val="28"/>
          <w:szCs w:val="28"/>
        </w:rPr>
      </w:pPr>
      <w:bookmarkStart w:id="65" w:name="_Toc154763927"/>
      <w:r w:rsidRPr="004B111C">
        <w:rPr>
          <w:sz w:val="28"/>
          <w:szCs w:val="28"/>
        </w:rPr>
        <w:t>C</w:t>
      </w:r>
      <w:r w:rsidR="00E303ED" w:rsidRPr="004B111C">
        <w:rPr>
          <w:sz w:val="28"/>
          <w:szCs w:val="28"/>
        </w:rPr>
        <w:t>HAPTER</w:t>
      </w:r>
      <w:r w:rsidRPr="004B111C">
        <w:rPr>
          <w:sz w:val="28"/>
          <w:szCs w:val="28"/>
        </w:rPr>
        <w:t xml:space="preserve"> III.</w:t>
      </w:r>
      <w:bookmarkEnd w:id="65"/>
    </w:p>
    <w:p w14:paraId="43A2C8A2" w14:textId="253CC8B8" w:rsidR="00D734D5" w:rsidRPr="004B111C" w:rsidRDefault="00E303ED" w:rsidP="00E93725">
      <w:pPr>
        <w:pStyle w:val="Title18"/>
        <w:rPr>
          <w:sz w:val="28"/>
          <w:szCs w:val="28"/>
        </w:rPr>
      </w:pPr>
      <w:bookmarkStart w:id="66" w:name="_Toc154763928"/>
      <w:r w:rsidRPr="004B111C">
        <w:rPr>
          <w:sz w:val="28"/>
          <w:szCs w:val="28"/>
        </w:rPr>
        <w:t>RESEARCH</w:t>
      </w:r>
      <w:r w:rsidR="00D734D5" w:rsidRPr="004B111C">
        <w:rPr>
          <w:sz w:val="28"/>
          <w:szCs w:val="28"/>
        </w:rPr>
        <w:t xml:space="preserve"> </w:t>
      </w:r>
      <w:r w:rsidR="00C02F38" w:rsidRPr="004B111C">
        <w:rPr>
          <w:sz w:val="28"/>
          <w:szCs w:val="28"/>
        </w:rPr>
        <w:t>METHODS</w:t>
      </w:r>
      <w:r w:rsidR="00D734D5" w:rsidRPr="004B111C">
        <w:rPr>
          <w:sz w:val="28"/>
          <w:szCs w:val="28"/>
        </w:rPr>
        <w:t xml:space="preserve"> </w:t>
      </w:r>
      <w:r w:rsidR="00C02F38" w:rsidRPr="004B111C">
        <w:rPr>
          <w:sz w:val="28"/>
          <w:szCs w:val="28"/>
        </w:rPr>
        <w:t>AND</w:t>
      </w:r>
      <w:r w:rsidR="00D734D5" w:rsidRPr="004B111C">
        <w:rPr>
          <w:sz w:val="28"/>
          <w:szCs w:val="28"/>
        </w:rPr>
        <w:t xml:space="preserve"> </w:t>
      </w:r>
      <w:r w:rsidR="00C02F38" w:rsidRPr="004B111C">
        <w:rPr>
          <w:sz w:val="28"/>
          <w:szCs w:val="28"/>
        </w:rPr>
        <w:t>METHODOLOGY</w:t>
      </w:r>
      <w:bookmarkEnd w:id="66"/>
    </w:p>
    <w:p w14:paraId="3D0ED6F2" w14:textId="1B705F14" w:rsidR="0DB548A1" w:rsidRDefault="0DB548A1" w:rsidP="0DB548A1">
      <w:pPr>
        <w:pStyle w:val="h1"/>
      </w:pPr>
    </w:p>
    <w:p w14:paraId="56F7D893" w14:textId="77777777" w:rsidR="00D734D5" w:rsidRPr="00E93725" w:rsidRDefault="00D734D5" w:rsidP="00791B5D">
      <w:pPr>
        <w:pStyle w:val="h2"/>
        <w:ind w:firstLine="0"/>
        <w:rPr>
          <w:b/>
          <w:bCs/>
          <w:color w:val="auto"/>
        </w:rPr>
      </w:pPr>
      <w:bookmarkStart w:id="67" w:name="_Toc153407369"/>
      <w:bookmarkStart w:id="68" w:name="_Toc154763929"/>
      <w:r w:rsidRPr="00E93725">
        <w:rPr>
          <w:b/>
          <w:bCs/>
          <w:color w:val="auto"/>
        </w:rPr>
        <w:t>3.1. Introduction</w:t>
      </w:r>
      <w:bookmarkEnd w:id="67"/>
      <w:bookmarkEnd w:id="68"/>
    </w:p>
    <w:p w14:paraId="7D3C648D" w14:textId="77777777" w:rsidR="00D734D5" w:rsidRDefault="00D734D5" w:rsidP="0DB548A1"/>
    <w:p w14:paraId="37CD2311" w14:textId="77777777" w:rsidR="006C5553" w:rsidRDefault="00D734D5" w:rsidP="00E93725">
      <w:pPr>
        <w:pStyle w:val="normaltimes12"/>
      </w:pPr>
      <w:r>
        <w:t>This chapter details the methodology used to study the importance of soft skills in project management success. The study aims to understand the relationship between soft skills and project success, using a suitable research philosophy, methodology, design, and data collection techniques. Research methods are systematic procedures for collecting, analysing, and interpreting data to answer research questions. Methodology is the theoretical framework guiding these methods, including rationale, design, and philosophical assumptions. The distinction lies in their scope, with research methods being specific techniques and methodology encompassing the overall research process</w:t>
      </w:r>
      <w:r w:rsidR="00134C7B">
        <w:t xml:space="preserve"> </w:t>
      </w:r>
      <w:sdt>
        <w:sdtPr>
          <w:id w:val="-824815885"/>
          <w:citation/>
        </w:sdtPr>
        <w:sdtEndPr/>
        <w:sdtContent>
          <w:r w:rsidR="00134C7B">
            <w:fldChar w:fldCharType="begin"/>
          </w:r>
          <w:r w:rsidR="00134C7B">
            <w:instrText xml:space="preserve"> CITATION Sau191 \l 2057 </w:instrText>
          </w:r>
          <w:r w:rsidR="00134C7B">
            <w:fldChar w:fldCharType="separate"/>
          </w:r>
          <w:r w:rsidR="00134C7B" w:rsidRPr="00134C7B">
            <w:rPr>
              <w:noProof/>
            </w:rPr>
            <w:t>(Saunders, et al., 2019)</w:t>
          </w:r>
          <w:r w:rsidR="00134C7B">
            <w:fldChar w:fldCharType="end"/>
          </w:r>
        </w:sdtContent>
      </w:sdt>
      <w:r w:rsidR="00A3110F">
        <w:t>.</w:t>
      </w:r>
      <w:r w:rsidR="006C5553" w:rsidRPr="006C5553">
        <w:t xml:space="preserve"> </w:t>
      </w:r>
    </w:p>
    <w:p w14:paraId="10EA7DAC" w14:textId="3F90F9D4" w:rsidR="00D734D5" w:rsidRDefault="006C5553" w:rsidP="00E93725">
      <w:pPr>
        <w:pStyle w:val="normaltimes12"/>
      </w:pPr>
      <w:r w:rsidRPr="006C5553">
        <w:t>The goal of this chapter is to outline and justify the research methodology chosen to investigate "The effect of soft skills on Project Management Success in the UK Construction Industry." The study intends to investigate the perspectives of employees at three construction firms in London and Milton Keynes. The methodology will consist of a mix of survey and qualitative methods, with data analysis using SPSS. The study's participants will be chosen using convenience sampling.</w:t>
      </w:r>
      <w:r w:rsidR="00A3110F">
        <w:t xml:space="preserve"> </w:t>
      </w:r>
    </w:p>
    <w:p w14:paraId="13336581" w14:textId="70D1C1D9" w:rsidR="0DB548A1" w:rsidRDefault="0DB548A1" w:rsidP="0DB548A1">
      <w:pPr>
        <w:pStyle w:val="n12"/>
        <w:spacing w:line="360" w:lineRule="auto"/>
      </w:pPr>
    </w:p>
    <w:p w14:paraId="0EE3DA1F" w14:textId="77777777" w:rsidR="00D734D5" w:rsidRPr="00E93725" w:rsidRDefault="00D734D5" w:rsidP="004B111C">
      <w:pPr>
        <w:pStyle w:val="h2"/>
        <w:ind w:firstLine="0"/>
        <w:rPr>
          <w:b/>
          <w:bCs/>
          <w:color w:val="auto"/>
        </w:rPr>
      </w:pPr>
      <w:bookmarkStart w:id="69" w:name="_Toc153407370"/>
      <w:bookmarkStart w:id="70" w:name="_Toc154763930"/>
      <w:r w:rsidRPr="00E93725">
        <w:rPr>
          <w:b/>
          <w:bCs/>
          <w:color w:val="auto"/>
        </w:rPr>
        <w:t>3.2. Research Philosophy</w:t>
      </w:r>
      <w:bookmarkEnd w:id="69"/>
      <w:bookmarkEnd w:id="70"/>
    </w:p>
    <w:p w14:paraId="5633984C" w14:textId="77777777" w:rsidR="00D734D5" w:rsidRPr="00852281" w:rsidRDefault="00D734D5" w:rsidP="0DB548A1">
      <w:r w:rsidRPr="2655A61A">
        <w:t xml:space="preserve"> </w:t>
      </w:r>
    </w:p>
    <w:p w14:paraId="14668EED" w14:textId="51FD233F" w:rsidR="00D734D5" w:rsidRPr="008A7DE9" w:rsidRDefault="00D734D5" w:rsidP="00E93725">
      <w:pPr>
        <w:pStyle w:val="normaltimes12"/>
        <w:rPr>
          <w:color w:val="156082" w:themeColor="accent1"/>
        </w:rPr>
      </w:pPr>
      <w:r>
        <w:t>This pre-application research, together with insight from previous studies from trade and academic publications, formed the basis of the questionnaire used to inform this publication and can be accessed on the BCTG Construct website</w:t>
      </w:r>
      <w:r w:rsidR="005D1B43">
        <w:t xml:space="preserve"> </w:t>
      </w:r>
      <w:sdt>
        <w:sdtPr>
          <w:id w:val="-1497020823"/>
          <w:citation/>
        </w:sdtPr>
        <w:sdtEndPr/>
        <w:sdtContent>
          <w:r w:rsidR="005D1B43">
            <w:fldChar w:fldCharType="begin"/>
          </w:r>
          <w:r w:rsidR="005D1B43">
            <w:instrText xml:space="preserve"> CITATION Placeholder2 \l 2057 </w:instrText>
          </w:r>
          <w:r w:rsidR="005D1B43">
            <w:fldChar w:fldCharType="separate"/>
          </w:r>
          <w:r w:rsidR="005D1B43" w:rsidRPr="005D1B43">
            <w:rPr>
              <w:noProof/>
            </w:rPr>
            <w:t>(BCTG, 2018)</w:t>
          </w:r>
          <w:r w:rsidR="005D1B43">
            <w:fldChar w:fldCharType="end"/>
          </w:r>
        </w:sdtContent>
      </w:sdt>
      <w:r w:rsidR="005D1B43">
        <w:t>.</w:t>
      </w:r>
    </w:p>
    <w:p w14:paraId="2FB6CA34" w14:textId="49F661D3" w:rsidR="00451DC7" w:rsidRPr="00F471CD" w:rsidRDefault="00D734D5" w:rsidP="00F471CD">
      <w:pPr>
        <w:pStyle w:val="normaltimes12"/>
        <w:rPr>
          <w:color w:val="156082" w:themeColor="accent1"/>
        </w:rPr>
      </w:pPr>
      <w:r w:rsidRPr="008A7DE9">
        <w:t>This study uses interpretivism methodology to examine the perspectives and analyses of project managers and team members on soft skills within project achievement. It acknowledges the impact of individual viewpoints and social context on project outcomes.</w:t>
      </w:r>
      <w:r>
        <w:t xml:space="preserve"> Positivism, a research </w:t>
      </w:r>
      <w:r>
        <w:lastRenderedPageBreak/>
        <w:t>philosophy, aims to uncover objective facts and causal relationships by quantitatively measuring the impact of specific soft skills on project outcomes. The research philosophy, chosen, significantly influences the design, data collection methods, and interpretation of findings, requiring alignment with the research objectives and the study's nature</w:t>
      </w:r>
      <w:r w:rsidR="00451DC7">
        <w:t>.</w:t>
      </w:r>
      <w:sdt>
        <w:sdtPr>
          <w:id w:val="1401489867"/>
          <w:citation/>
        </w:sdtPr>
        <w:sdtEndPr/>
        <w:sdtContent>
          <w:r w:rsidR="00451DC7">
            <w:fldChar w:fldCharType="begin"/>
          </w:r>
          <w:r w:rsidR="00451DC7">
            <w:instrText xml:space="preserve"> CITATION Ada14 \l 2057 </w:instrText>
          </w:r>
          <w:r w:rsidR="00451DC7">
            <w:fldChar w:fldCharType="separate"/>
          </w:r>
          <w:r w:rsidR="00451DC7">
            <w:rPr>
              <w:noProof/>
            </w:rPr>
            <w:t xml:space="preserve"> </w:t>
          </w:r>
          <w:r w:rsidR="00451DC7" w:rsidRPr="00451DC7">
            <w:rPr>
              <w:noProof/>
            </w:rPr>
            <w:t>(Adams, et al., 2014)</w:t>
          </w:r>
          <w:r w:rsidR="00451DC7">
            <w:fldChar w:fldCharType="end"/>
          </w:r>
        </w:sdtContent>
      </w:sdt>
    </w:p>
    <w:p w14:paraId="544E4DFE" w14:textId="159554A3" w:rsidR="00D734D5" w:rsidRPr="00E93725" w:rsidRDefault="00D734D5" w:rsidP="004B111C">
      <w:pPr>
        <w:pStyle w:val="h2"/>
        <w:ind w:firstLine="0"/>
        <w:rPr>
          <w:b/>
          <w:bCs/>
          <w:color w:val="auto"/>
        </w:rPr>
      </w:pPr>
      <w:bookmarkStart w:id="71" w:name="_Toc153407371"/>
      <w:bookmarkStart w:id="72" w:name="_Toc154763931"/>
      <w:r w:rsidRPr="00E93725">
        <w:rPr>
          <w:b/>
          <w:bCs/>
          <w:color w:val="auto"/>
        </w:rPr>
        <w:t>3.3. Research Approach</w:t>
      </w:r>
      <w:bookmarkEnd w:id="71"/>
      <w:bookmarkEnd w:id="72"/>
    </w:p>
    <w:p w14:paraId="5B12E3C9" w14:textId="77777777" w:rsidR="00D734D5" w:rsidRPr="006B4769" w:rsidRDefault="00D734D5" w:rsidP="0DB548A1"/>
    <w:p w14:paraId="09902525" w14:textId="29725B98" w:rsidR="00D734D5" w:rsidRPr="00944BCB" w:rsidRDefault="00D734D5" w:rsidP="00E93725">
      <w:pPr>
        <w:pStyle w:val="normaltimes12"/>
        <w:rPr>
          <w:color w:val="FF0000"/>
        </w:rPr>
      </w:pPr>
      <w:r>
        <w:t xml:space="preserve">According to </w:t>
      </w:r>
      <w:r w:rsidR="00F6781F" w:rsidRPr="00F6781F">
        <w:rPr>
          <w:noProof/>
        </w:rPr>
        <w:t xml:space="preserve">Saunders, et al., </w:t>
      </w:r>
      <w:r w:rsidR="00F6781F">
        <w:rPr>
          <w:noProof/>
        </w:rPr>
        <w:t>(</w:t>
      </w:r>
      <w:r w:rsidR="00F6781F" w:rsidRPr="00F6781F">
        <w:rPr>
          <w:noProof/>
        </w:rPr>
        <w:t>2019)</w:t>
      </w:r>
      <w:r w:rsidR="00F6781F">
        <w:t xml:space="preserve"> </w:t>
      </w:r>
      <w:r w:rsidRPr="2655A61A">
        <w:t>i</w:t>
      </w:r>
      <w:r>
        <w:t xml:space="preserve">s a comprehensive plan outlining the steps and methods to achieve research project goals, including strategy, design, and data collection techniques. The quantitative phase of the study focuses on numerical data analysis. The primary objective of the quantitative phase is to develop a comprehensive comprehension of the correlations between soft skills and project success measures across a bigger and more diverse sample. </w:t>
      </w:r>
      <w:r w:rsidRPr="791C62C6">
        <w:t>The research approach chosen depends on research objectives, resources, understanding level, and researcher preferences, ensuring it effectively addresses the topic's question</w:t>
      </w:r>
      <w:r w:rsidR="0061637C">
        <w:t>.</w:t>
      </w:r>
    </w:p>
    <w:p w14:paraId="79EDB66F" w14:textId="77777777" w:rsidR="00D734D5" w:rsidRPr="00852281" w:rsidRDefault="00D734D5" w:rsidP="00D734D5">
      <w:pPr>
        <w:pStyle w:val="Normalst2"/>
      </w:pPr>
    </w:p>
    <w:p w14:paraId="2F7CB0CB" w14:textId="77777777" w:rsidR="00D734D5" w:rsidRPr="00E93725" w:rsidRDefault="00D734D5" w:rsidP="004B111C">
      <w:pPr>
        <w:pStyle w:val="h2"/>
        <w:ind w:firstLine="0"/>
        <w:rPr>
          <w:b/>
          <w:bCs/>
          <w:color w:val="auto"/>
        </w:rPr>
      </w:pPr>
      <w:bookmarkStart w:id="73" w:name="_Toc153407372"/>
      <w:bookmarkStart w:id="74" w:name="_Toc154763932"/>
      <w:r w:rsidRPr="00E93725">
        <w:rPr>
          <w:b/>
          <w:bCs/>
          <w:color w:val="auto"/>
        </w:rPr>
        <w:t>3.4. Research Strategy</w:t>
      </w:r>
      <w:bookmarkEnd w:id="73"/>
      <w:bookmarkEnd w:id="74"/>
    </w:p>
    <w:p w14:paraId="5D9727F2" w14:textId="77777777" w:rsidR="00D734D5" w:rsidRPr="00852281" w:rsidRDefault="00D734D5" w:rsidP="0DB548A1">
      <w:pPr>
        <w:rPr>
          <w:bCs/>
        </w:rPr>
      </w:pPr>
    </w:p>
    <w:p w14:paraId="5D4606D0" w14:textId="5971C5C9" w:rsidR="00F471CD" w:rsidRPr="002243B7" w:rsidRDefault="00D734D5" w:rsidP="002243B7">
      <w:pPr>
        <w:pStyle w:val="normaltimes12"/>
      </w:pPr>
      <w:r w:rsidRPr="791C62C6">
        <w:t>A structured questionnaire was developed to assess the importance of soft skills among project managers and team members. The survey was administered to a diverse sample, and the data was analysed quantitatively</w:t>
      </w:r>
      <w:r w:rsidR="00A959C8">
        <w:t>.</w:t>
      </w:r>
      <w:r w:rsidR="00C66A01" w:rsidRPr="00C66A01">
        <w:t xml:space="preserve"> The exploratory nature of the study is reflected in the research strategy and design, which incorporates a qualitative methodology with a survey questionnaire and convenience sampling. </w:t>
      </w:r>
      <w:r w:rsidR="00F471CD" w:rsidRPr="00C66A01">
        <w:t>Considering</w:t>
      </w:r>
      <w:r w:rsidR="00C66A01" w:rsidRPr="00C66A01">
        <w:t xml:space="preserve"> the practical constraints inherent in the research setting, this approach aims to uncover rich, context-specific insights into the effect of soft skills on project management success in the UK construction industry</w:t>
      </w:r>
      <w:r w:rsidR="00F6781F">
        <w:t xml:space="preserve"> </w:t>
      </w:r>
      <w:sdt>
        <w:sdtPr>
          <w:id w:val="-421725015"/>
          <w:citation/>
        </w:sdtPr>
        <w:sdtEndPr/>
        <w:sdtContent>
          <w:r w:rsidR="00720D2B">
            <w:fldChar w:fldCharType="begin"/>
          </w:r>
          <w:r w:rsidR="00720D2B">
            <w:instrText xml:space="preserve"> CITATION Cur13 \l 2057 </w:instrText>
          </w:r>
          <w:r w:rsidR="00720D2B">
            <w:fldChar w:fldCharType="separate"/>
          </w:r>
          <w:r w:rsidR="00720D2B" w:rsidRPr="00720D2B">
            <w:rPr>
              <w:noProof/>
            </w:rPr>
            <w:t>(Curwin, et al., 2013)</w:t>
          </w:r>
          <w:r w:rsidR="00720D2B">
            <w:fldChar w:fldCharType="end"/>
          </w:r>
        </w:sdtContent>
      </w:sdt>
      <w:r w:rsidR="00F6781F">
        <w:t>.</w:t>
      </w:r>
      <w:bookmarkStart w:id="75" w:name="_Toc153407373"/>
    </w:p>
    <w:p w14:paraId="70346F0E" w14:textId="77777777" w:rsidR="00F471CD" w:rsidRDefault="00F471CD" w:rsidP="004B111C">
      <w:pPr>
        <w:pStyle w:val="h2"/>
        <w:ind w:firstLine="0"/>
        <w:rPr>
          <w:b/>
          <w:bCs/>
          <w:color w:val="auto"/>
        </w:rPr>
      </w:pPr>
    </w:p>
    <w:p w14:paraId="265F72A1" w14:textId="62805471" w:rsidR="00D734D5" w:rsidRPr="00E93725" w:rsidRDefault="00D734D5" w:rsidP="004B111C">
      <w:pPr>
        <w:pStyle w:val="h2"/>
        <w:ind w:firstLine="0"/>
        <w:rPr>
          <w:b/>
          <w:bCs/>
          <w:color w:val="auto"/>
        </w:rPr>
      </w:pPr>
      <w:bookmarkStart w:id="76" w:name="_Toc154763933"/>
      <w:r w:rsidRPr="00E93725">
        <w:rPr>
          <w:b/>
          <w:bCs/>
          <w:color w:val="auto"/>
        </w:rPr>
        <w:t>3.5. Sampling methods</w:t>
      </w:r>
      <w:bookmarkEnd w:id="75"/>
      <w:bookmarkEnd w:id="76"/>
    </w:p>
    <w:p w14:paraId="36BD4B27" w14:textId="77777777" w:rsidR="00D734D5" w:rsidRPr="00852281" w:rsidRDefault="00D734D5" w:rsidP="0DB548A1"/>
    <w:p w14:paraId="16F8E7A5" w14:textId="115599EA" w:rsidR="00D734D5" w:rsidRPr="008A72B2" w:rsidRDefault="00D734D5" w:rsidP="00E93725">
      <w:pPr>
        <w:pStyle w:val="normaltimes12"/>
      </w:pPr>
      <w:r>
        <w:t xml:space="preserve">According to </w:t>
      </w:r>
      <w:r w:rsidR="00097B5D" w:rsidRPr="00177A31">
        <w:rPr>
          <w:noProof/>
        </w:rPr>
        <w:t xml:space="preserve">Bryman &amp; Bel, </w:t>
      </w:r>
      <w:r w:rsidR="00097B5D">
        <w:rPr>
          <w:noProof/>
        </w:rPr>
        <w:t>(</w:t>
      </w:r>
      <w:r w:rsidR="00097B5D" w:rsidRPr="00177A31">
        <w:rPr>
          <w:noProof/>
        </w:rPr>
        <w:t>2011)</w:t>
      </w:r>
      <w:r w:rsidR="0008690E">
        <w:rPr>
          <w:noProof/>
        </w:rPr>
        <w:t xml:space="preserve"> </w:t>
      </w:r>
      <w:r>
        <w:t>Sampling methods select a subset of individuals or items from a larger population for research, aiming to draw conclusions about the larger population based on observed characteristics</w:t>
      </w:r>
      <w:sdt>
        <w:sdtPr>
          <w:id w:val="1293028861"/>
          <w:citation/>
        </w:sdtPr>
        <w:sdtEndPr/>
        <w:sdtContent>
          <w:r w:rsidR="00097B5D">
            <w:fldChar w:fldCharType="begin"/>
          </w:r>
          <w:r w:rsidR="00097B5D">
            <w:instrText xml:space="preserve"> CITATION Bry111 \l 2057 </w:instrText>
          </w:r>
          <w:r w:rsidR="00097B5D">
            <w:fldChar w:fldCharType="separate"/>
          </w:r>
          <w:r w:rsidR="00097B5D">
            <w:rPr>
              <w:noProof/>
            </w:rPr>
            <w:t xml:space="preserve"> </w:t>
          </w:r>
          <w:r w:rsidR="00097B5D" w:rsidRPr="00097B5D">
            <w:rPr>
              <w:noProof/>
            </w:rPr>
            <w:t>(Bryman &amp; Bel, 2011)</w:t>
          </w:r>
          <w:r w:rsidR="00097B5D">
            <w:fldChar w:fldCharType="end"/>
          </w:r>
        </w:sdtContent>
      </w:sdt>
      <w:r>
        <w:t xml:space="preserve">. </w:t>
      </w:r>
    </w:p>
    <w:p w14:paraId="1C4FAE34" w14:textId="4EB0EA8A" w:rsidR="0DB548A1" w:rsidRDefault="00FB50DD" w:rsidP="00C256F9">
      <w:pPr>
        <w:pStyle w:val="normaltimes12"/>
      </w:pPr>
      <w:r w:rsidRPr="00FB50DD">
        <w:t>Convenience sampling</w:t>
      </w:r>
      <w:r w:rsidR="00D734D5" w:rsidRPr="791C62C6">
        <w:t xml:space="preserve">: </w:t>
      </w:r>
      <w:r w:rsidR="00C256F9" w:rsidRPr="00C256F9">
        <w:t xml:space="preserve">When participants are easily accessible, this method is appropriate. If you have direct access to project managers, construction professionals, or relevant stakeholders </w:t>
      </w:r>
      <w:r w:rsidR="00C256F9" w:rsidRPr="00C256F9">
        <w:lastRenderedPageBreak/>
        <w:t>within your network in the UK construction industry, it becomes convenient to include them in the study.</w:t>
      </w:r>
      <w:r w:rsidR="003D3733">
        <w:t xml:space="preserve"> </w:t>
      </w:r>
      <w:r w:rsidR="003D3733" w:rsidRPr="003D3733">
        <w:t>Convenience sampling can be more efficient when time and resources are limited. It enables you to collect data quickly and cheaply, especially if you have easy access to participants.</w:t>
      </w:r>
      <w:r w:rsidR="00CF2EC3" w:rsidRPr="00CF2EC3">
        <w:t xml:space="preserve"> Convenience sampling can provide valuable insights if the investigation is exploratory and aims to understand the general perceptions and experiences of individuals in the construction industry regarding soft skills and project management</w:t>
      </w:r>
      <w:r w:rsidR="00A720B9">
        <w:t xml:space="preserve"> </w:t>
      </w:r>
      <w:sdt>
        <w:sdtPr>
          <w:id w:val="-584908345"/>
          <w:citation/>
        </w:sdtPr>
        <w:sdtEndPr/>
        <w:sdtContent>
          <w:r w:rsidR="00AF437F">
            <w:fldChar w:fldCharType="begin"/>
          </w:r>
          <w:r w:rsidR="00AF437F">
            <w:instrText xml:space="preserve"> CITATION Sau191 \l 2057 </w:instrText>
          </w:r>
          <w:r w:rsidR="00AF437F">
            <w:fldChar w:fldCharType="separate"/>
          </w:r>
          <w:r w:rsidR="00AF437F" w:rsidRPr="00AF437F">
            <w:rPr>
              <w:noProof/>
            </w:rPr>
            <w:t>(Saunders, et al., 2019)</w:t>
          </w:r>
          <w:r w:rsidR="00AF437F">
            <w:fldChar w:fldCharType="end"/>
          </w:r>
        </w:sdtContent>
      </w:sdt>
      <w:r w:rsidR="00CF2EC3" w:rsidRPr="00CF2EC3">
        <w:t>.</w:t>
      </w:r>
    </w:p>
    <w:p w14:paraId="67188B74" w14:textId="18775301" w:rsidR="00E75FCB" w:rsidRDefault="00E75FCB" w:rsidP="00C256F9">
      <w:pPr>
        <w:pStyle w:val="normaltimes12"/>
      </w:pPr>
      <w:r w:rsidRPr="00E75FCB">
        <w:t>The population under investigation consists of workers from two Milton Keynes-based and one London-based construction company. Convenience sampling is a practical and accessible method of participant selection that enables the inclusion of willing and easily accessible participants.</w:t>
      </w:r>
    </w:p>
    <w:p w14:paraId="279F797A" w14:textId="77777777" w:rsidR="00C66A01" w:rsidRDefault="00C66A01" w:rsidP="004B111C">
      <w:pPr>
        <w:pStyle w:val="h2"/>
        <w:ind w:firstLine="0"/>
        <w:rPr>
          <w:b/>
          <w:bCs/>
          <w:color w:val="auto"/>
        </w:rPr>
      </w:pPr>
      <w:bookmarkStart w:id="77" w:name="_Toc153407374"/>
    </w:p>
    <w:p w14:paraId="2B548D1D" w14:textId="3DE22483" w:rsidR="00D734D5" w:rsidRPr="00E93725" w:rsidRDefault="00D734D5" w:rsidP="004B111C">
      <w:pPr>
        <w:pStyle w:val="h2"/>
        <w:ind w:firstLine="0"/>
        <w:rPr>
          <w:b/>
          <w:bCs/>
          <w:color w:val="auto"/>
        </w:rPr>
      </w:pPr>
      <w:bookmarkStart w:id="78" w:name="_Toc154763934"/>
      <w:r w:rsidRPr="00E93725">
        <w:rPr>
          <w:b/>
          <w:bCs/>
          <w:color w:val="auto"/>
        </w:rPr>
        <w:t>3.6.  Data collection methods</w:t>
      </w:r>
      <w:bookmarkEnd w:id="77"/>
      <w:bookmarkEnd w:id="78"/>
    </w:p>
    <w:p w14:paraId="65B6574B" w14:textId="77777777" w:rsidR="00D734D5" w:rsidRDefault="00D734D5" w:rsidP="0DB548A1"/>
    <w:p w14:paraId="6A3DE08D" w14:textId="592336D1" w:rsidR="00D734D5" w:rsidRDefault="00985A0B" w:rsidP="00E93725">
      <w:pPr>
        <w:pStyle w:val="normaltimes12"/>
      </w:pPr>
      <w:r w:rsidRPr="00985A0B">
        <w:t>The survey questionnaires were distributed through a personalized, in-person method, primarily through reception desks at selected construction companies. This approach ensured easy accessibility for employees and targeted responses to key personnel, including project managers and team members, ensuring a more targeted approach to the survey.</w:t>
      </w:r>
      <w:r w:rsidR="008021ED">
        <w:t xml:space="preserve"> </w:t>
      </w:r>
      <w:r w:rsidR="00D734D5" w:rsidRPr="001F1123">
        <w:t>Surveys can quantitatively measure soft skills prevalence, perceived importance, and correlation with project success metrics, using Likert scales for response quantification and pattern analysis</w:t>
      </w:r>
      <w:r w:rsidR="00F23095">
        <w:t xml:space="preserve"> </w:t>
      </w:r>
      <w:sdt>
        <w:sdtPr>
          <w:id w:val="-619148048"/>
          <w:citation/>
        </w:sdtPr>
        <w:sdtEndPr/>
        <w:sdtContent>
          <w:r w:rsidR="00F23095">
            <w:fldChar w:fldCharType="begin"/>
          </w:r>
          <w:r w:rsidR="00F23095">
            <w:instrText xml:space="preserve"> CITATION Ada14 \l 2057 </w:instrText>
          </w:r>
          <w:r w:rsidR="00F23095">
            <w:fldChar w:fldCharType="separate"/>
          </w:r>
          <w:r w:rsidR="00F23095" w:rsidRPr="00F23095">
            <w:rPr>
              <w:noProof/>
            </w:rPr>
            <w:t>(Adams, et al., 2014)</w:t>
          </w:r>
          <w:r w:rsidR="00F23095">
            <w:fldChar w:fldCharType="end"/>
          </w:r>
        </w:sdtContent>
      </w:sdt>
      <w:r w:rsidR="007D3B97">
        <w:t>.</w:t>
      </w:r>
    </w:p>
    <w:p w14:paraId="724C0F6D" w14:textId="3B41FA52" w:rsidR="008021ED" w:rsidRPr="006378F2" w:rsidRDefault="008021ED" w:rsidP="00E93725">
      <w:pPr>
        <w:pStyle w:val="normaltimes12"/>
      </w:pPr>
      <w:r w:rsidRPr="008021ED">
        <w:t>The data collection process was strategically timed to align with optimal participant availability, considering industry-specific timelines and potential seasonal variations. The researcher remained flexible, adjusting distribution schedules to accommodate unforeseen events or changes in participants' workloads. They acknowledged the impact of seasonal variations on construction activities and distributed questionnaires during periods when seasonal factors were less likely to significantly affect participants' availability or focus.</w:t>
      </w:r>
    </w:p>
    <w:p w14:paraId="2F8E670B" w14:textId="7E8518CC" w:rsidR="0DB548A1" w:rsidRDefault="0DB548A1" w:rsidP="0DB548A1">
      <w:pPr>
        <w:pStyle w:val="n12"/>
        <w:spacing w:line="360" w:lineRule="auto"/>
      </w:pPr>
    </w:p>
    <w:p w14:paraId="62DC5E22" w14:textId="77777777" w:rsidR="00D734D5" w:rsidRPr="00E93725" w:rsidRDefault="00D734D5" w:rsidP="004B111C">
      <w:pPr>
        <w:pStyle w:val="h2"/>
        <w:ind w:firstLine="0"/>
        <w:rPr>
          <w:b/>
          <w:bCs/>
          <w:color w:val="auto"/>
        </w:rPr>
      </w:pPr>
      <w:bookmarkStart w:id="79" w:name="_Toc153407375"/>
      <w:bookmarkStart w:id="80" w:name="_Toc154763935"/>
      <w:r w:rsidRPr="00E93725">
        <w:rPr>
          <w:b/>
          <w:bCs/>
          <w:color w:val="auto"/>
        </w:rPr>
        <w:t>3.7. Surveys and Questionnaires</w:t>
      </w:r>
      <w:bookmarkEnd w:id="79"/>
      <w:bookmarkEnd w:id="80"/>
    </w:p>
    <w:p w14:paraId="071763BB" w14:textId="761DEE27" w:rsidR="00D734D5" w:rsidRDefault="00D734D5" w:rsidP="0DB548A1">
      <w:pPr>
        <w:pStyle w:val="h2"/>
        <w:ind w:firstLine="0"/>
        <w:rPr>
          <w:color w:val="auto"/>
        </w:rPr>
      </w:pPr>
    </w:p>
    <w:p w14:paraId="0E49D1F5" w14:textId="11A19609" w:rsidR="00D734D5" w:rsidRDefault="00D734D5" w:rsidP="00E93725">
      <w:pPr>
        <w:pStyle w:val="normaltimes12"/>
      </w:pPr>
      <w:r>
        <w:t xml:space="preserve">Data interpretation is a systematic process that involves </w:t>
      </w:r>
      <w:proofErr w:type="spellStart"/>
      <w:r>
        <w:t>analyzing</w:t>
      </w:r>
      <w:proofErr w:type="spellEnd"/>
      <w:r>
        <w:t xml:space="preserve"> and understanding collected data to identify patterns, themes, relationships, and insights to answer research questions and draw meaningful conclusions. Data interpretation is crucial for researchers to transform raw </w:t>
      </w:r>
      <w:r>
        <w:lastRenderedPageBreak/>
        <w:t xml:space="preserve">data into meaningful insights, uncover hidden patterns, and make informed conclusions, enhancing the validity and reliability of research findings. </w:t>
      </w:r>
    </w:p>
    <w:p w14:paraId="41085B3A" w14:textId="50B152F8" w:rsidR="00D734D5" w:rsidRDefault="00D734D5" w:rsidP="00E93725">
      <w:pPr>
        <w:pStyle w:val="normaltimes12"/>
      </w:pPr>
      <w:r>
        <w:t>Surveys and Questionnaires: Surveying project managers, team members, and stakeholders to learn about their perspectives of the relevance of soft skills and how they contribute to project success</w:t>
      </w:r>
      <w:r w:rsidR="00F23095">
        <w:t xml:space="preserve"> </w:t>
      </w:r>
      <w:sdt>
        <w:sdtPr>
          <w:id w:val="-1715807887"/>
          <w:citation/>
        </w:sdtPr>
        <w:sdtEndPr/>
        <w:sdtContent>
          <w:r w:rsidR="00AA1BF0">
            <w:fldChar w:fldCharType="begin"/>
          </w:r>
          <w:r w:rsidR="00AA1BF0">
            <w:instrText xml:space="preserve"> CITATION Bry111 \l 2057 </w:instrText>
          </w:r>
          <w:r w:rsidR="00AA1BF0">
            <w:fldChar w:fldCharType="separate"/>
          </w:r>
          <w:r w:rsidR="00AA1BF0" w:rsidRPr="00AA1BF0">
            <w:rPr>
              <w:noProof/>
            </w:rPr>
            <w:t>(Bryman &amp; Bel, 2011)</w:t>
          </w:r>
          <w:r w:rsidR="00AA1BF0">
            <w:fldChar w:fldCharType="end"/>
          </w:r>
        </w:sdtContent>
      </w:sdt>
      <w:r>
        <w:t>.</w:t>
      </w:r>
    </w:p>
    <w:p w14:paraId="424DE760" w14:textId="75EBCF77" w:rsidR="0DB548A1" w:rsidRDefault="0DB548A1" w:rsidP="0DB548A1">
      <w:pPr>
        <w:pStyle w:val="N120"/>
      </w:pPr>
    </w:p>
    <w:p w14:paraId="437CB9FB" w14:textId="423EE733" w:rsidR="00D734D5" w:rsidRPr="00E93725" w:rsidRDefault="00D734D5" w:rsidP="004B111C">
      <w:pPr>
        <w:pStyle w:val="h2"/>
        <w:ind w:firstLine="0"/>
        <w:rPr>
          <w:b/>
          <w:bCs/>
          <w:color w:val="auto"/>
        </w:rPr>
      </w:pPr>
      <w:bookmarkStart w:id="81" w:name="_Toc153407376"/>
      <w:bookmarkStart w:id="82" w:name="_Toc154763936"/>
      <w:r w:rsidRPr="00E93725">
        <w:rPr>
          <w:b/>
          <w:bCs/>
          <w:color w:val="auto"/>
        </w:rPr>
        <w:t>3.8. Time prospect of the research</w:t>
      </w:r>
      <w:bookmarkEnd w:id="81"/>
      <w:bookmarkEnd w:id="82"/>
    </w:p>
    <w:p w14:paraId="5F253889" w14:textId="4E0D5018" w:rsidR="0DB548A1" w:rsidRDefault="0DB548A1" w:rsidP="0DB548A1">
      <w:pPr>
        <w:pStyle w:val="h2"/>
        <w:rPr>
          <w:color w:val="auto"/>
        </w:rPr>
      </w:pPr>
    </w:p>
    <w:p w14:paraId="22F7B338" w14:textId="7300DA40" w:rsidR="00D734D5" w:rsidRDefault="00D734D5" w:rsidP="00E93725">
      <w:pPr>
        <w:pStyle w:val="normaltimes12"/>
      </w:pPr>
      <w:r>
        <w:t>The temporal aspect of a research study encompasses the entire timeline from the first planning phase to the final analysis stage. This temporal dimension is of utmost importance as it facilitates effective resource allocation, enables the establishment of achievable objectives, and guarantees the timely completion of the investigation</w:t>
      </w:r>
      <w:r w:rsidR="00AA1BF0">
        <w:t xml:space="preserve"> </w:t>
      </w:r>
      <w:sdt>
        <w:sdtPr>
          <w:id w:val="-1580826147"/>
          <w:citation/>
        </w:sdtPr>
        <w:sdtEndPr/>
        <w:sdtContent>
          <w:r w:rsidR="00AA1BF0">
            <w:fldChar w:fldCharType="begin"/>
          </w:r>
          <w:r w:rsidR="00AA1BF0">
            <w:instrText xml:space="preserve"> CITATION Sau191 \l 2057 </w:instrText>
          </w:r>
          <w:r w:rsidR="00AA1BF0">
            <w:fldChar w:fldCharType="separate"/>
          </w:r>
          <w:r w:rsidR="00AA1BF0" w:rsidRPr="00AA1BF0">
            <w:rPr>
              <w:noProof/>
            </w:rPr>
            <w:t>(Saunders, et al., 2019)</w:t>
          </w:r>
          <w:r w:rsidR="00AA1BF0">
            <w:fldChar w:fldCharType="end"/>
          </w:r>
        </w:sdtContent>
      </w:sdt>
      <w:r>
        <w:t>.</w:t>
      </w:r>
    </w:p>
    <w:p w14:paraId="13A32770" w14:textId="77777777" w:rsidR="00D734D5" w:rsidRDefault="00D734D5" w:rsidP="00E93725">
      <w:pPr>
        <w:pStyle w:val="normaltimes12"/>
      </w:pPr>
      <w:r>
        <w:t>Throughout the process, regular communication with supervisors and stakeholders is crucial to address challenges and ensure the research progresses smoothly. The timeline is subject to adjustments based on research complexity and resource availability.</w:t>
      </w:r>
    </w:p>
    <w:p w14:paraId="752CC116" w14:textId="77777777" w:rsidR="00D734D5" w:rsidRPr="005A315E" w:rsidRDefault="00D734D5" w:rsidP="00D734D5">
      <w:pPr>
        <w:pStyle w:val="Normal1"/>
        <w:rPr>
          <w:b/>
          <w:bCs/>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06"/>
        <w:gridCol w:w="992"/>
        <w:gridCol w:w="993"/>
        <w:gridCol w:w="992"/>
        <w:gridCol w:w="992"/>
        <w:gridCol w:w="941"/>
      </w:tblGrid>
      <w:tr w:rsidR="00D734D5" w14:paraId="005F9140" w14:textId="77777777" w:rsidTr="009113AD">
        <w:tc>
          <w:tcPr>
            <w:tcW w:w="4106" w:type="dxa"/>
          </w:tcPr>
          <w:p w14:paraId="50F85B2F" w14:textId="77777777" w:rsidR="00D734D5" w:rsidRDefault="00D734D5">
            <w:pPr>
              <w:pStyle w:val="Normalst2"/>
              <w:spacing w:line="360" w:lineRule="auto"/>
            </w:pPr>
          </w:p>
        </w:tc>
        <w:tc>
          <w:tcPr>
            <w:tcW w:w="992" w:type="dxa"/>
            <w:shd w:val="clear" w:color="auto" w:fill="B7D4EF"/>
          </w:tcPr>
          <w:p w14:paraId="62CEED05" w14:textId="77777777" w:rsidR="00D734D5" w:rsidRDefault="00D734D5">
            <w:pPr>
              <w:pStyle w:val="Normalst2"/>
              <w:spacing w:line="360" w:lineRule="auto"/>
              <w:jc w:val="center"/>
            </w:pPr>
            <w:r>
              <w:t>Week 1</w:t>
            </w:r>
          </w:p>
        </w:tc>
        <w:tc>
          <w:tcPr>
            <w:tcW w:w="993" w:type="dxa"/>
            <w:shd w:val="clear" w:color="auto" w:fill="C1E4F5" w:themeFill="accent1" w:themeFillTint="33"/>
          </w:tcPr>
          <w:p w14:paraId="3767B594" w14:textId="77777777" w:rsidR="00D734D5" w:rsidRDefault="00D734D5">
            <w:pPr>
              <w:pStyle w:val="Normalst2"/>
              <w:spacing w:line="360" w:lineRule="auto"/>
            </w:pPr>
            <w:r>
              <w:t>Week 2</w:t>
            </w:r>
          </w:p>
        </w:tc>
        <w:tc>
          <w:tcPr>
            <w:tcW w:w="992" w:type="dxa"/>
            <w:shd w:val="clear" w:color="auto" w:fill="83CAEB" w:themeFill="accent1" w:themeFillTint="66"/>
          </w:tcPr>
          <w:p w14:paraId="20ADC3A9" w14:textId="77777777" w:rsidR="00D734D5" w:rsidRDefault="00D734D5">
            <w:pPr>
              <w:pStyle w:val="Normalst2"/>
              <w:spacing w:line="360" w:lineRule="auto"/>
            </w:pPr>
            <w:r>
              <w:t>Week 3</w:t>
            </w:r>
          </w:p>
        </w:tc>
        <w:tc>
          <w:tcPr>
            <w:tcW w:w="992" w:type="dxa"/>
            <w:shd w:val="clear" w:color="auto" w:fill="45B0E1" w:themeFill="accent1" w:themeFillTint="99"/>
          </w:tcPr>
          <w:p w14:paraId="4537FC84" w14:textId="77777777" w:rsidR="00D734D5" w:rsidRDefault="00D734D5">
            <w:pPr>
              <w:pStyle w:val="Normalst2"/>
              <w:spacing w:line="360" w:lineRule="auto"/>
            </w:pPr>
            <w:r>
              <w:t>Week 4</w:t>
            </w:r>
          </w:p>
        </w:tc>
        <w:tc>
          <w:tcPr>
            <w:tcW w:w="941" w:type="dxa"/>
            <w:shd w:val="clear" w:color="auto" w:fill="0F4761" w:themeFill="accent1" w:themeFillShade="BF"/>
          </w:tcPr>
          <w:p w14:paraId="0FDF30CB" w14:textId="77777777" w:rsidR="00D734D5" w:rsidRDefault="00D734D5">
            <w:pPr>
              <w:pStyle w:val="Normalst2"/>
              <w:spacing w:line="360" w:lineRule="auto"/>
            </w:pPr>
            <w:r>
              <w:t>Week 5</w:t>
            </w:r>
          </w:p>
        </w:tc>
      </w:tr>
      <w:tr w:rsidR="00D734D5" w14:paraId="7FC527B8" w14:textId="77777777" w:rsidTr="009113AD">
        <w:tc>
          <w:tcPr>
            <w:tcW w:w="4106" w:type="dxa"/>
            <w:shd w:val="clear" w:color="auto" w:fill="B7D4EF"/>
          </w:tcPr>
          <w:p w14:paraId="6D53EBE2" w14:textId="77777777" w:rsidR="00D734D5" w:rsidRPr="001D0FA9" w:rsidRDefault="00D734D5">
            <w:pPr>
              <w:pStyle w:val="Normalst2"/>
              <w:spacing w:line="360" w:lineRule="auto"/>
              <w:rPr>
                <w:b/>
                <w:bCs/>
              </w:rPr>
            </w:pPr>
            <w:r w:rsidRPr="001D0FA9">
              <w:rPr>
                <w:rFonts w:ascii="system-ui" w:hAnsi="system-ui"/>
                <w:b/>
                <w:bCs/>
                <w:color w:val="374151"/>
              </w:rPr>
              <w:t>Planning and Proposal</w:t>
            </w:r>
          </w:p>
        </w:tc>
        <w:tc>
          <w:tcPr>
            <w:tcW w:w="992" w:type="dxa"/>
            <w:shd w:val="clear" w:color="auto" w:fill="B7D4EF"/>
          </w:tcPr>
          <w:p w14:paraId="478D40AD" w14:textId="77777777" w:rsidR="00D734D5" w:rsidRPr="00EB0700" w:rsidRDefault="00D734D5">
            <w:pPr>
              <w:pStyle w:val="Normalst2"/>
              <w:spacing w:line="360" w:lineRule="auto"/>
              <w:rPr>
                <w:highlight w:val="darkGray"/>
              </w:rPr>
            </w:pPr>
          </w:p>
        </w:tc>
        <w:tc>
          <w:tcPr>
            <w:tcW w:w="993" w:type="dxa"/>
          </w:tcPr>
          <w:p w14:paraId="10F71394" w14:textId="77777777" w:rsidR="00D734D5" w:rsidRDefault="00D734D5">
            <w:pPr>
              <w:pStyle w:val="Normalst2"/>
              <w:spacing w:line="360" w:lineRule="auto"/>
            </w:pPr>
          </w:p>
        </w:tc>
        <w:tc>
          <w:tcPr>
            <w:tcW w:w="992" w:type="dxa"/>
          </w:tcPr>
          <w:p w14:paraId="71B6C95D" w14:textId="77777777" w:rsidR="00D734D5" w:rsidRDefault="00D734D5">
            <w:pPr>
              <w:pStyle w:val="Normalst2"/>
              <w:spacing w:line="360" w:lineRule="auto"/>
            </w:pPr>
          </w:p>
        </w:tc>
        <w:tc>
          <w:tcPr>
            <w:tcW w:w="992" w:type="dxa"/>
          </w:tcPr>
          <w:p w14:paraId="0C57E242" w14:textId="77777777" w:rsidR="00D734D5" w:rsidRDefault="00D734D5">
            <w:pPr>
              <w:pStyle w:val="Normalst2"/>
              <w:spacing w:line="360" w:lineRule="auto"/>
            </w:pPr>
          </w:p>
        </w:tc>
        <w:tc>
          <w:tcPr>
            <w:tcW w:w="941" w:type="dxa"/>
          </w:tcPr>
          <w:p w14:paraId="228FBFFE" w14:textId="77777777" w:rsidR="00D734D5" w:rsidRDefault="00D734D5">
            <w:pPr>
              <w:pStyle w:val="Normalst2"/>
              <w:spacing w:line="360" w:lineRule="auto"/>
            </w:pPr>
          </w:p>
        </w:tc>
      </w:tr>
      <w:tr w:rsidR="00D734D5" w14:paraId="5922B05C" w14:textId="77777777" w:rsidTr="009113AD">
        <w:tc>
          <w:tcPr>
            <w:tcW w:w="4106" w:type="dxa"/>
          </w:tcPr>
          <w:p w14:paraId="4991C3BE" w14:textId="77777777" w:rsidR="00D734D5" w:rsidRDefault="00D734D5">
            <w:pPr>
              <w:pStyle w:val="Normalst2"/>
              <w:spacing w:line="360" w:lineRule="auto"/>
              <w:jc w:val="left"/>
            </w:pPr>
            <w:r>
              <w:rPr>
                <w:rFonts w:ascii="system-ui" w:hAnsi="system-ui"/>
                <w:color w:val="374151"/>
              </w:rPr>
              <w:t xml:space="preserve">Research topic, objectives, and questions. </w:t>
            </w:r>
          </w:p>
        </w:tc>
        <w:tc>
          <w:tcPr>
            <w:tcW w:w="992" w:type="dxa"/>
            <w:shd w:val="clear" w:color="auto" w:fill="B7D4EF"/>
          </w:tcPr>
          <w:p w14:paraId="780F1A46" w14:textId="77777777" w:rsidR="00D734D5" w:rsidRPr="00EB0700" w:rsidRDefault="00D734D5">
            <w:pPr>
              <w:pStyle w:val="Normalst2"/>
              <w:spacing w:line="360" w:lineRule="auto"/>
              <w:rPr>
                <w:highlight w:val="darkGray"/>
              </w:rPr>
            </w:pPr>
          </w:p>
        </w:tc>
        <w:tc>
          <w:tcPr>
            <w:tcW w:w="993" w:type="dxa"/>
          </w:tcPr>
          <w:p w14:paraId="766FEFDB" w14:textId="77777777" w:rsidR="00D734D5" w:rsidRDefault="00D734D5">
            <w:pPr>
              <w:pStyle w:val="Normalst2"/>
              <w:spacing w:line="360" w:lineRule="auto"/>
            </w:pPr>
          </w:p>
        </w:tc>
        <w:tc>
          <w:tcPr>
            <w:tcW w:w="992" w:type="dxa"/>
          </w:tcPr>
          <w:p w14:paraId="3F518B49" w14:textId="77777777" w:rsidR="00D734D5" w:rsidRDefault="00D734D5">
            <w:pPr>
              <w:pStyle w:val="Normalst2"/>
              <w:spacing w:line="360" w:lineRule="auto"/>
            </w:pPr>
          </w:p>
        </w:tc>
        <w:tc>
          <w:tcPr>
            <w:tcW w:w="992" w:type="dxa"/>
          </w:tcPr>
          <w:p w14:paraId="36594A8F" w14:textId="77777777" w:rsidR="00D734D5" w:rsidRDefault="00D734D5">
            <w:pPr>
              <w:pStyle w:val="Normalst2"/>
              <w:spacing w:line="360" w:lineRule="auto"/>
            </w:pPr>
          </w:p>
        </w:tc>
        <w:tc>
          <w:tcPr>
            <w:tcW w:w="941" w:type="dxa"/>
          </w:tcPr>
          <w:p w14:paraId="1A8E1E07" w14:textId="77777777" w:rsidR="00D734D5" w:rsidRDefault="00D734D5">
            <w:pPr>
              <w:pStyle w:val="Normalst2"/>
              <w:spacing w:line="360" w:lineRule="auto"/>
            </w:pPr>
          </w:p>
        </w:tc>
      </w:tr>
      <w:tr w:rsidR="00D734D5" w14:paraId="0F3CF819" w14:textId="77777777" w:rsidTr="009113AD">
        <w:tc>
          <w:tcPr>
            <w:tcW w:w="4106" w:type="dxa"/>
          </w:tcPr>
          <w:p w14:paraId="22D48DA5" w14:textId="77777777" w:rsidR="00D734D5" w:rsidRDefault="00D734D5">
            <w:pPr>
              <w:pStyle w:val="Normalst2"/>
              <w:spacing w:line="360" w:lineRule="auto"/>
              <w:jc w:val="left"/>
            </w:pPr>
            <w:r>
              <w:rPr>
                <w:rFonts w:ascii="system-ui" w:hAnsi="system-ui"/>
                <w:color w:val="374151"/>
              </w:rPr>
              <w:t>Review literature relevant to soft skills in project management.</w:t>
            </w:r>
          </w:p>
        </w:tc>
        <w:tc>
          <w:tcPr>
            <w:tcW w:w="992" w:type="dxa"/>
            <w:shd w:val="clear" w:color="auto" w:fill="B7D4EF"/>
          </w:tcPr>
          <w:p w14:paraId="4F4AACB6" w14:textId="77777777" w:rsidR="00D734D5" w:rsidRPr="00EB0700" w:rsidRDefault="00D734D5">
            <w:pPr>
              <w:pStyle w:val="Normalst2"/>
              <w:spacing w:line="360" w:lineRule="auto"/>
              <w:rPr>
                <w:highlight w:val="darkGray"/>
              </w:rPr>
            </w:pPr>
          </w:p>
        </w:tc>
        <w:tc>
          <w:tcPr>
            <w:tcW w:w="993" w:type="dxa"/>
          </w:tcPr>
          <w:p w14:paraId="7ED09DAD" w14:textId="77777777" w:rsidR="00D734D5" w:rsidRDefault="00D734D5">
            <w:pPr>
              <w:pStyle w:val="Normalst2"/>
              <w:spacing w:line="360" w:lineRule="auto"/>
            </w:pPr>
          </w:p>
        </w:tc>
        <w:tc>
          <w:tcPr>
            <w:tcW w:w="992" w:type="dxa"/>
          </w:tcPr>
          <w:p w14:paraId="243DF4B4" w14:textId="77777777" w:rsidR="00D734D5" w:rsidRDefault="00D734D5">
            <w:pPr>
              <w:pStyle w:val="Normalst2"/>
              <w:spacing w:line="360" w:lineRule="auto"/>
            </w:pPr>
          </w:p>
        </w:tc>
        <w:tc>
          <w:tcPr>
            <w:tcW w:w="992" w:type="dxa"/>
          </w:tcPr>
          <w:p w14:paraId="77E164CB" w14:textId="77777777" w:rsidR="00D734D5" w:rsidRDefault="00D734D5">
            <w:pPr>
              <w:pStyle w:val="Normalst2"/>
              <w:spacing w:line="360" w:lineRule="auto"/>
            </w:pPr>
          </w:p>
        </w:tc>
        <w:tc>
          <w:tcPr>
            <w:tcW w:w="941" w:type="dxa"/>
          </w:tcPr>
          <w:p w14:paraId="1CE4C3EC" w14:textId="77777777" w:rsidR="00D734D5" w:rsidRDefault="00D734D5">
            <w:pPr>
              <w:pStyle w:val="Normalst2"/>
              <w:spacing w:line="360" w:lineRule="auto"/>
            </w:pPr>
          </w:p>
        </w:tc>
      </w:tr>
      <w:tr w:rsidR="00D734D5" w14:paraId="4F931788" w14:textId="77777777" w:rsidTr="009113AD">
        <w:tc>
          <w:tcPr>
            <w:tcW w:w="4106" w:type="dxa"/>
            <w:shd w:val="clear" w:color="auto" w:fill="C1E4F5" w:themeFill="accent1" w:themeFillTint="33"/>
          </w:tcPr>
          <w:p w14:paraId="310695E0" w14:textId="77777777" w:rsidR="00D734D5" w:rsidRPr="001F52B5" w:rsidRDefault="00D734D5">
            <w:pPr>
              <w:pStyle w:val="Normalst2"/>
              <w:spacing w:line="360" w:lineRule="auto"/>
              <w:jc w:val="center"/>
              <w:rPr>
                <w:b/>
                <w:bCs/>
              </w:rPr>
            </w:pPr>
            <w:r w:rsidRPr="001F52B5">
              <w:rPr>
                <w:b/>
                <w:bCs/>
              </w:rPr>
              <w:t>Methodology and Survey Preparation</w:t>
            </w:r>
          </w:p>
        </w:tc>
        <w:tc>
          <w:tcPr>
            <w:tcW w:w="992" w:type="dxa"/>
          </w:tcPr>
          <w:p w14:paraId="64B06E17" w14:textId="77777777" w:rsidR="00D734D5" w:rsidRDefault="00D734D5">
            <w:pPr>
              <w:pStyle w:val="Normalst2"/>
              <w:spacing w:line="360" w:lineRule="auto"/>
            </w:pPr>
          </w:p>
        </w:tc>
        <w:tc>
          <w:tcPr>
            <w:tcW w:w="993" w:type="dxa"/>
            <w:shd w:val="clear" w:color="auto" w:fill="C1E4F5" w:themeFill="accent1" w:themeFillTint="33"/>
          </w:tcPr>
          <w:p w14:paraId="5F7C5FA4" w14:textId="77777777" w:rsidR="00D734D5" w:rsidRDefault="00D734D5">
            <w:pPr>
              <w:pStyle w:val="Normalst2"/>
              <w:spacing w:line="360" w:lineRule="auto"/>
            </w:pPr>
          </w:p>
        </w:tc>
        <w:tc>
          <w:tcPr>
            <w:tcW w:w="992" w:type="dxa"/>
          </w:tcPr>
          <w:p w14:paraId="416DF703" w14:textId="77777777" w:rsidR="00D734D5" w:rsidRDefault="00D734D5">
            <w:pPr>
              <w:pStyle w:val="Normalst2"/>
              <w:spacing w:line="360" w:lineRule="auto"/>
            </w:pPr>
          </w:p>
        </w:tc>
        <w:tc>
          <w:tcPr>
            <w:tcW w:w="992" w:type="dxa"/>
          </w:tcPr>
          <w:p w14:paraId="32A9FF2A" w14:textId="77777777" w:rsidR="00D734D5" w:rsidRDefault="00D734D5">
            <w:pPr>
              <w:pStyle w:val="Normalst2"/>
              <w:spacing w:line="360" w:lineRule="auto"/>
            </w:pPr>
          </w:p>
        </w:tc>
        <w:tc>
          <w:tcPr>
            <w:tcW w:w="941" w:type="dxa"/>
          </w:tcPr>
          <w:p w14:paraId="3EAEB644" w14:textId="77777777" w:rsidR="00D734D5" w:rsidRDefault="00D734D5">
            <w:pPr>
              <w:pStyle w:val="Normalst2"/>
              <w:spacing w:line="360" w:lineRule="auto"/>
            </w:pPr>
          </w:p>
        </w:tc>
      </w:tr>
      <w:tr w:rsidR="00D734D5" w14:paraId="441F1044" w14:textId="77777777" w:rsidTr="009113AD">
        <w:tc>
          <w:tcPr>
            <w:tcW w:w="4106" w:type="dxa"/>
          </w:tcPr>
          <w:p w14:paraId="58FAAB86" w14:textId="77777777" w:rsidR="00D734D5" w:rsidRDefault="00D734D5">
            <w:pPr>
              <w:pStyle w:val="Normalst2"/>
              <w:spacing w:line="360" w:lineRule="auto"/>
              <w:jc w:val="left"/>
            </w:pPr>
            <w:r>
              <w:rPr>
                <w:rFonts w:ascii="system-ui" w:hAnsi="system-ui"/>
                <w:color w:val="374151"/>
              </w:rPr>
              <w:t>Design the survey questionnaire, ensuring it aligns with research objectives. Seek input or feedback from peers or advisors.</w:t>
            </w:r>
          </w:p>
        </w:tc>
        <w:tc>
          <w:tcPr>
            <w:tcW w:w="992" w:type="dxa"/>
          </w:tcPr>
          <w:p w14:paraId="23931BD5" w14:textId="77777777" w:rsidR="00D734D5" w:rsidRDefault="00D734D5">
            <w:pPr>
              <w:pStyle w:val="Normalst2"/>
              <w:spacing w:line="360" w:lineRule="auto"/>
            </w:pPr>
          </w:p>
        </w:tc>
        <w:tc>
          <w:tcPr>
            <w:tcW w:w="993" w:type="dxa"/>
            <w:shd w:val="clear" w:color="auto" w:fill="C1E4F5" w:themeFill="accent1" w:themeFillTint="33"/>
          </w:tcPr>
          <w:p w14:paraId="5D9F8049" w14:textId="77777777" w:rsidR="00D734D5" w:rsidRDefault="00D734D5">
            <w:pPr>
              <w:pStyle w:val="Normalst2"/>
              <w:spacing w:line="360" w:lineRule="auto"/>
            </w:pPr>
          </w:p>
        </w:tc>
        <w:tc>
          <w:tcPr>
            <w:tcW w:w="992" w:type="dxa"/>
          </w:tcPr>
          <w:p w14:paraId="4B095C6A" w14:textId="77777777" w:rsidR="00D734D5" w:rsidRDefault="00D734D5">
            <w:pPr>
              <w:pStyle w:val="Normalst2"/>
              <w:spacing w:line="360" w:lineRule="auto"/>
            </w:pPr>
          </w:p>
        </w:tc>
        <w:tc>
          <w:tcPr>
            <w:tcW w:w="992" w:type="dxa"/>
          </w:tcPr>
          <w:p w14:paraId="412B3DED" w14:textId="77777777" w:rsidR="00D734D5" w:rsidRDefault="00D734D5">
            <w:pPr>
              <w:pStyle w:val="Normalst2"/>
              <w:spacing w:line="360" w:lineRule="auto"/>
            </w:pPr>
          </w:p>
        </w:tc>
        <w:tc>
          <w:tcPr>
            <w:tcW w:w="941" w:type="dxa"/>
          </w:tcPr>
          <w:p w14:paraId="32F38AC2" w14:textId="77777777" w:rsidR="00D734D5" w:rsidRDefault="00D734D5">
            <w:pPr>
              <w:pStyle w:val="Normalst2"/>
              <w:spacing w:line="360" w:lineRule="auto"/>
            </w:pPr>
          </w:p>
        </w:tc>
      </w:tr>
      <w:tr w:rsidR="00D734D5" w14:paraId="4DA2A04A" w14:textId="77777777" w:rsidTr="009113AD">
        <w:tc>
          <w:tcPr>
            <w:tcW w:w="4106" w:type="dxa"/>
          </w:tcPr>
          <w:p w14:paraId="76BFC7BB" w14:textId="77777777" w:rsidR="00D734D5" w:rsidRDefault="00D734D5">
            <w:pPr>
              <w:pStyle w:val="Normalst2"/>
              <w:spacing w:line="360" w:lineRule="auto"/>
              <w:jc w:val="left"/>
            </w:pPr>
            <w:r>
              <w:rPr>
                <w:rFonts w:ascii="system-ui" w:hAnsi="system-ui"/>
                <w:color w:val="374151"/>
              </w:rPr>
              <w:lastRenderedPageBreak/>
              <w:t>Finalize the research methodology, addressing any potential ethical considerations.</w:t>
            </w:r>
          </w:p>
        </w:tc>
        <w:tc>
          <w:tcPr>
            <w:tcW w:w="992" w:type="dxa"/>
          </w:tcPr>
          <w:p w14:paraId="365E58A1" w14:textId="77777777" w:rsidR="00D734D5" w:rsidRDefault="00D734D5">
            <w:pPr>
              <w:pStyle w:val="Normalst2"/>
              <w:spacing w:line="360" w:lineRule="auto"/>
            </w:pPr>
          </w:p>
        </w:tc>
        <w:tc>
          <w:tcPr>
            <w:tcW w:w="993" w:type="dxa"/>
            <w:shd w:val="clear" w:color="auto" w:fill="C1E4F5" w:themeFill="accent1" w:themeFillTint="33"/>
          </w:tcPr>
          <w:p w14:paraId="5C7AF087" w14:textId="77777777" w:rsidR="00D734D5" w:rsidRDefault="00D734D5">
            <w:pPr>
              <w:pStyle w:val="Normalst2"/>
              <w:spacing w:line="360" w:lineRule="auto"/>
            </w:pPr>
          </w:p>
        </w:tc>
        <w:tc>
          <w:tcPr>
            <w:tcW w:w="992" w:type="dxa"/>
          </w:tcPr>
          <w:p w14:paraId="736A554A" w14:textId="77777777" w:rsidR="00D734D5" w:rsidRDefault="00D734D5">
            <w:pPr>
              <w:pStyle w:val="Normalst2"/>
              <w:spacing w:line="360" w:lineRule="auto"/>
            </w:pPr>
          </w:p>
        </w:tc>
        <w:tc>
          <w:tcPr>
            <w:tcW w:w="992" w:type="dxa"/>
          </w:tcPr>
          <w:p w14:paraId="5156E773" w14:textId="77777777" w:rsidR="00D734D5" w:rsidRDefault="00D734D5">
            <w:pPr>
              <w:pStyle w:val="Normalst2"/>
              <w:spacing w:line="360" w:lineRule="auto"/>
            </w:pPr>
          </w:p>
        </w:tc>
        <w:tc>
          <w:tcPr>
            <w:tcW w:w="941" w:type="dxa"/>
          </w:tcPr>
          <w:p w14:paraId="0DFA1274" w14:textId="77777777" w:rsidR="00D734D5" w:rsidRDefault="00D734D5">
            <w:pPr>
              <w:pStyle w:val="Normalst2"/>
              <w:spacing w:line="360" w:lineRule="auto"/>
            </w:pPr>
          </w:p>
        </w:tc>
      </w:tr>
      <w:tr w:rsidR="00D734D5" w14:paraId="11E49E32" w14:textId="77777777" w:rsidTr="009113AD">
        <w:tc>
          <w:tcPr>
            <w:tcW w:w="4106" w:type="dxa"/>
          </w:tcPr>
          <w:p w14:paraId="72EC20E7" w14:textId="77777777" w:rsidR="00D734D5" w:rsidRDefault="00D734D5">
            <w:pPr>
              <w:pStyle w:val="Normalst2"/>
              <w:spacing w:line="360" w:lineRule="auto"/>
            </w:pPr>
            <w:r>
              <w:rPr>
                <w:rFonts w:ascii="system-ui" w:hAnsi="system-ui"/>
                <w:color w:val="374151"/>
              </w:rPr>
              <w:t>Prepare the survey for distribution.</w:t>
            </w:r>
          </w:p>
        </w:tc>
        <w:tc>
          <w:tcPr>
            <w:tcW w:w="992" w:type="dxa"/>
          </w:tcPr>
          <w:p w14:paraId="67B73EF1" w14:textId="77777777" w:rsidR="00D734D5" w:rsidRDefault="00D734D5">
            <w:pPr>
              <w:pStyle w:val="Normalst2"/>
              <w:spacing w:line="360" w:lineRule="auto"/>
            </w:pPr>
          </w:p>
        </w:tc>
        <w:tc>
          <w:tcPr>
            <w:tcW w:w="993" w:type="dxa"/>
            <w:shd w:val="clear" w:color="auto" w:fill="C1E4F5" w:themeFill="accent1" w:themeFillTint="33"/>
          </w:tcPr>
          <w:p w14:paraId="7BF69BA8" w14:textId="77777777" w:rsidR="00D734D5" w:rsidRDefault="00D734D5">
            <w:pPr>
              <w:pStyle w:val="Normalst2"/>
              <w:spacing w:line="360" w:lineRule="auto"/>
            </w:pPr>
          </w:p>
        </w:tc>
        <w:tc>
          <w:tcPr>
            <w:tcW w:w="992" w:type="dxa"/>
          </w:tcPr>
          <w:p w14:paraId="3EBE82C1" w14:textId="77777777" w:rsidR="00D734D5" w:rsidRDefault="00D734D5">
            <w:pPr>
              <w:pStyle w:val="Normalst2"/>
              <w:spacing w:line="360" w:lineRule="auto"/>
            </w:pPr>
          </w:p>
        </w:tc>
        <w:tc>
          <w:tcPr>
            <w:tcW w:w="992" w:type="dxa"/>
          </w:tcPr>
          <w:p w14:paraId="2DAAF05E" w14:textId="77777777" w:rsidR="00D734D5" w:rsidRDefault="00D734D5">
            <w:pPr>
              <w:pStyle w:val="Normalst2"/>
              <w:spacing w:line="360" w:lineRule="auto"/>
            </w:pPr>
          </w:p>
        </w:tc>
        <w:tc>
          <w:tcPr>
            <w:tcW w:w="941" w:type="dxa"/>
          </w:tcPr>
          <w:p w14:paraId="11D42037" w14:textId="77777777" w:rsidR="00D734D5" w:rsidRDefault="00D734D5">
            <w:pPr>
              <w:pStyle w:val="Normalst2"/>
              <w:spacing w:line="360" w:lineRule="auto"/>
            </w:pPr>
          </w:p>
        </w:tc>
      </w:tr>
      <w:tr w:rsidR="00D734D5" w14:paraId="2A7C0C02" w14:textId="77777777" w:rsidTr="009113AD">
        <w:tc>
          <w:tcPr>
            <w:tcW w:w="4106" w:type="dxa"/>
            <w:shd w:val="clear" w:color="auto" w:fill="83CAEB" w:themeFill="accent1" w:themeFillTint="66"/>
          </w:tcPr>
          <w:p w14:paraId="0A95B132" w14:textId="77777777" w:rsidR="00D734D5" w:rsidRPr="002A510A" w:rsidRDefault="00D734D5">
            <w:pPr>
              <w:pStyle w:val="Normalst2"/>
              <w:spacing w:line="360" w:lineRule="auto"/>
              <w:rPr>
                <w:rFonts w:ascii="system-ui" w:hAnsi="system-ui"/>
                <w:b/>
                <w:bCs/>
                <w:color w:val="374151"/>
              </w:rPr>
            </w:pPr>
            <w:r w:rsidRPr="002A510A">
              <w:rPr>
                <w:rFonts w:ascii="system-ui" w:hAnsi="system-ui"/>
                <w:b/>
                <w:bCs/>
                <w:color w:val="374151"/>
              </w:rPr>
              <w:t>Data Collection</w:t>
            </w:r>
          </w:p>
        </w:tc>
        <w:tc>
          <w:tcPr>
            <w:tcW w:w="992" w:type="dxa"/>
          </w:tcPr>
          <w:p w14:paraId="2BBB7427" w14:textId="77777777" w:rsidR="00D734D5" w:rsidRDefault="00D734D5">
            <w:pPr>
              <w:pStyle w:val="Normalst2"/>
              <w:spacing w:line="360" w:lineRule="auto"/>
            </w:pPr>
          </w:p>
        </w:tc>
        <w:tc>
          <w:tcPr>
            <w:tcW w:w="993" w:type="dxa"/>
          </w:tcPr>
          <w:p w14:paraId="5163BD5B" w14:textId="77777777" w:rsidR="00D734D5" w:rsidRDefault="00D734D5">
            <w:pPr>
              <w:pStyle w:val="Normalst2"/>
              <w:spacing w:line="360" w:lineRule="auto"/>
            </w:pPr>
          </w:p>
        </w:tc>
        <w:tc>
          <w:tcPr>
            <w:tcW w:w="992" w:type="dxa"/>
            <w:shd w:val="clear" w:color="auto" w:fill="83CAEB" w:themeFill="accent1" w:themeFillTint="66"/>
          </w:tcPr>
          <w:p w14:paraId="7A6426F2" w14:textId="77777777" w:rsidR="00D734D5" w:rsidRDefault="00D734D5">
            <w:pPr>
              <w:pStyle w:val="Normalst2"/>
              <w:spacing w:line="360" w:lineRule="auto"/>
            </w:pPr>
          </w:p>
        </w:tc>
        <w:tc>
          <w:tcPr>
            <w:tcW w:w="992" w:type="dxa"/>
          </w:tcPr>
          <w:p w14:paraId="6F36F86A" w14:textId="77777777" w:rsidR="00D734D5" w:rsidRDefault="00D734D5">
            <w:pPr>
              <w:pStyle w:val="Normalst2"/>
              <w:spacing w:line="360" w:lineRule="auto"/>
            </w:pPr>
          </w:p>
        </w:tc>
        <w:tc>
          <w:tcPr>
            <w:tcW w:w="941" w:type="dxa"/>
          </w:tcPr>
          <w:p w14:paraId="2AE4E6EE" w14:textId="77777777" w:rsidR="00D734D5" w:rsidRDefault="00D734D5">
            <w:pPr>
              <w:pStyle w:val="Normalst2"/>
              <w:spacing w:line="360" w:lineRule="auto"/>
            </w:pPr>
          </w:p>
        </w:tc>
      </w:tr>
      <w:tr w:rsidR="00D734D5" w14:paraId="00BF8AB4" w14:textId="77777777" w:rsidTr="009113AD">
        <w:tc>
          <w:tcPr>
            <w:tcW w:w="4106" w:type="dxa"/>
          </w:tcPr>
          <w:p w14:paraId="73E57081" w14:textId="77777777" w:rsidR="00D734D5" w:rsidRDefault="00D734D5">
            <w:pPr>
              <w:pStyle w:val="Normalst2"/>
              <w:spacing w:line="360" w:lineRule="auto"/>
              <w:jc w:val="left"/>
              <w:rPr>
                <w:rFonts w:ascii="system-ui" w:hAnsi="system-ui"/>
                <w:color w:val="374151"/>
              </w:rPr>
            </w:pPr>
            <w:r>
              <w:rPr>
                <w:rFonts w:ascii="system-ui" w:hAnsi="system-ui"/>
                <w:color w:val="374151"/>
              </w:rPr>
              <w:t>Distribute the survey to selected construction companies, either in person or through agreed-upon channels.</w:t>
            </w:r>
          </w:p>
        </w:tc>
        <w:tc>
          <w:tcPr>
            <w:tcW w:w="992" w:type="dxa"/>
          </w:tcPr>
          <w:p w14:paraId="441A0584" w14:textId="77777777" w:rsidR="00D734D5" w:rsidRDefault="00D734D5">
            <w:pPr>
              <w:pStyle w:val="Normalst2"/>
              <w:spacing w:line="360" w:lineRule="auto"/>
            </w:pPr>
          </w:p>
        </w:tc>
        <w:tc>
          <w:tcPr>
            <w:tcW w:w="993" w:type="dxa"/>
          </w:tcPr>
          <w:p w14:paraId="35526E26" w14:textId="77777777" w:rsidR="00D734D5" w:rsidRDefault="00D734D5">
            <w:pPr>
              <w:pStyle w:val="Normalst2"/>
              <w:spacing w:line="360" w:lineRule="auto"/>
            </w:pPr>
          </w:p>
        </w:tc>
        <w:tc>
          <w:tcPr>
            <w:tcW w:w="992" w:type="dxa"/>
            <w:shd w:val="clear" w:color="auto" w:fill="83CAEB" w:themeFill="accent1" w:themeFillTint="66"/>
          </w:tcPr>
          <w:p w14:paraId="36586F70" w14:textId="77777777" w:rsidR="00D734D5" w:rsidRDefault="00D734D5">
            <w:pPr>
              <w:pStyle w:val="Normalst2"/>
              <w:spacing w:line="360" w:lineRule="auto"/>
            </w:pPr>
          </w:p>
        </w:tc>
        <w:tc>
          <w:tcPr>
            <w:tcW w:w="992" w:type="dxa"/>
          </w:tcPr>
          <w:p w14:paraId="79B7E809" w14:textId="77777777" w:rsidR="00D734D5" w:rsidRDefault="00D734D5">
            <w:pPr>
              <w:pStyle w:val="Normalst2"/>
              <w:spacing w:line="360" w:lineRule="auto"/>
            </w:pPr>
          </w:p>
        </w:tc>
        <w:tc>
          <w:tcPr>
            <w:tcW w:w="941" w:type="dxa"/>
          </w:tcPr>
          <w:p w14:paraId="1F4DA4FF" w14:textId="77777777" w:rsidR="00D734D5" w:rsidRDefault="00D734D5">
            <w:pPr>
              <w:pStyle w:val="Normalst2"/>
              <w:spacing w:line="360" w:lineRule="auto"/>
            </w:pPr>
          </w:p>
        </w:tc>
      </w:tr>
      <w:tr w:rsidR="00D734D5" w14:paraId="6D7AAB52" w14:textId="77777777" w:rsidTr="009113AD">
        <w:tc>
          <w:tcPr>
            <w:tcW w:w="4106" w:type="dxa"/>
          </w:tcPr>
          <w:p w14:paraId="4F38DA7B" w14:textId="77777777" w:rsidR="00D734D5" w:rsidRDefault="00D734D5">
            <w:pPr>
              <w:pStyle w:val="Normalst2"/>
              <w:spacing w:line="360" w:lineRule="auto"/>
              <w:jc w:val="left"/>
              <w:rPr>
                <w:rFonts w:ascii="system-ui" w:hAnsi="system-ui"/>
                <w:color w:val="374151"/>
              </w:rPr>
            </w:pPr>
            <w:r>
              <w:rPr>
                <w:rFonts w:ascii="system-ui" w:hAnsi="system-ui"/>
                <w:color w:val="374151"/>
              </w:rPr>
              <w:t>Follow up with reminders and encourage survey participation.</w:t>
            </w:r>
          </w:p>
        </w:tc>
        <w:tc>
          <w:tcPr>
            <w:tcW w:w="992" w:type="dxa"/>
          </w:tcPr>
          <w:p w14:paraId="53227846" w14:textId="77777777" w:rsidR="00D734D5" w:rsidRDefault="00D734D5">
            <w:pPr>
              <w:pStyle w:val="Normalst2"/>
              <w:spacing w:line="360" w:lineRule="auto"/>
            </w:pPr>
          </w:p>
        </w:tc>
        <w:tc>
          <w:tcPr>
            <w:tcW w:w="993" w:type="dxa"/>
          </w:tcPr>
          <w:p w14:paraId="6C6D07B1" w14:textId="77777777" w:rsidR="00D734D5" w:rsidRDefault="00D734D5">
            <w:pPr>
              <w:pStyle w:val="Normalst2"/>
              <w:spacing w:line="360" w:lineRule="auto"/>
            </w:pPr>
          </w:p>
        </w:tc>
        <w:tc>
          <w:tcPr>
            <w:tcW w:w="992" w:type="dxa"/>
            <w:shd w:val="clear" w:color="auto" w:fill="83CAEB" w:themeFill="accent1" w:themeFillTint="66"/>
          </w:tcPr>
          <w:p w14:paraId="2DCD1194" w14:textId="77777777" w:rsidR="00D734D5" w:rsidRDefault="00D734D5">
            <w:pPr>
              <w:pStyle w:val="Normalst2"/>
              <w:spacing w:line="360" w:lineRule="auto"/>
            </w:pPr>
          </w:p>
        </w:tc>
        <w:tc>
          <w:tcPr>
            <w:tcW w:w="992" w:type="dxa"/>
          </w:tcPr>
          <w:p w14:paraId="2F283368" w14:textId="77777777" w:rsidR="00D734D5" w:rsidRDefault="00D734D5">
            <w:pPr>
              <w:pStyle w:val="Normalst2"/>
              <w:spacing w:line="360" w:lineRule="auto"/>
            </w:pPr>
          </w:p>
        </w:tc>
        <w:tc>
          <w:tcPr>
            <w:tcW w:w="941" w:type="dxa"/>
          </w:tcPr>
          <w:p w14:paraId="3448F20D" w14:textId="77777777" w:rsidR="00D734D5" w:rsidRDefault="00D734D5">
            <w:pPr>
              <w:pStyle w:val="Normalst2"/>
              <w:spacing w:line="360" w:lineRule="auto"/>
            </w:pPr>
          </w:p>
        </w:tc>
      </w:tr>
      <w:tr w:rsidR="00D734D5" w14:paraId="102844C2" w14:textId="77777777" w:rsidTr="009113AD">
        <w:tc>
          <w:tcPr>
            <w:tcW w:w="4106" w:type="dxa"/>
            <w:shd w:val="clear" w:color="auto" w:fill="45B0E1" w:themeFill="accent1" w:themeFillTint="99"/>
          </w:tcPr>
          <w:p w14:paraId="160B5763" w14:textId="77777777" w:rsidR="00D734D5" w:rsidRPr="00544C80" w:rsidRDefault="00D734D5">
            <w:pPr>
              <w:pStyle w:val="Normalst2"/>
              <w:spacing w:line="360" w:lineRule="auto"/>
              <w:rPr>
                <w:rFonts w:ascii="system-ui" w:hAnsi="system-ui"/>
                <w:b/>
                <w:bCs/>
                <w:color w:val="374151"/>
              </w:rPr>
            </w:pPr>
            <w:r w:rsidRPr="00544C80">
              <w:rPr>
                <w:rFonts w:ascii="system-ui" w:hAnsi="system-ui"/>
                <w:b/>
                <w:bCs/>
                <w:color w:val="374151"/>
              </w:rPr>
              <w:t>Data Analysis</w:t>
            </w:r>
          </w:p>
        </w:tc>
        <w:tc>
          <w:tcPr>
            <w:tcW w:w="992" w:type="dxa"/>
          </w:tcPr>
          <w:p w14:paraId="4C242856" w14:textId="77777777" w:rsidR="00D734D5" w:rsidRDefault="00D734D5">
            <w:pPr>
              <w:pStyle w:val="Normalst2"/>
              <w:spacing w:line="360" w:lineRule="auto"/>
            </w:pPr>
          </w:p>
        </w:tc>
        <w:tc>
          <w:tcPr>
            <w:tcW w:w="993" w:type="dxa"/>
          </w:tcPr>
          <w:p w14:paraId="222C4E00" w14:textId="77777777" w:rsidR="00D734D5" w:rsidRDefault="00D734D5">
            <w:pPr>
              <w:pStyle w:val="Normalst2"/>
              <w:spacing w:line="360" w:lineRule="auto"/>
            </w:pPr>
          </w:p>
        </w:tc>
        <w:tc>
          <w:tcPr>
            <w:tcW w:w="992" w:type="dxa"/>
          </w:tcPr>
          <w:p w14:paraId="18B918EA" w14:textId="77777777" w:rsidR="00D734D5" w:rsidRDefault="00D734D5">
            <w:pPr>
              <w:pStyle w:val="Normalst2"/>
              <w:spacing w:line="360" w:lineRule="auto"/>
            </w:pPr>
          </w:p>
        </w:tc>
        <w:tc>
          <w:tcPr>
            <w:tcW w:w="992" w:type="dxa"/>
            <w:shd w:val="clear" w:color="auto" w:fill="45B0E1" w:themeFill="accent1" w:themeFillTint="99"/>
          </w:tcPr>
          <w:p w14:paraId="0FFD845B" w14:textId="77777777" w:rsidR="00D734D5" w:rsidRDefault="00D734D5">
            <w:pPr>
              <w:pStyle w:val="Normalst2"/>
              <w:spacing w:line="360" w:lineRule="auto"/>
            </w:pPr>
          </w:p>
        </w:tc>
        <w:tc>
          <w:tcPr>
            <w:tcW w:w="941" w:type="dxa"/>
          </w:tcPr>
          <w:p w14:paraId="0BCB4525" w14:textId="77777777" w:rsidR="00D734D5" w:rsidRDefault="00D734D5">
            <w:pPr>
              <w:pStyle w:val="Normalst2"/>
              <w:spacing w:line="360" w:lineRule="auto"/>
            </w:pPr>
          </w:p>
        </w:tc>
      </w:tr>
      <w:tr w:rsidR="00D734D5" w14:paraId="06489B25" w14:textId="77777777" w:rsidTr="009113AD">
        <w:tc>
          <w:tcPr>
            <w:tcW w:w="4106" w:type="dxa"/>
            <w:shd w:val="clear" w:color="auto" w:fill="FFFFFF" w:themeFill="background1"/>
          </w:tcPr>
          <w:p w14:paraId="73E26F4F" w14:textId="77777777" w:rsidR="00D734D5" w:rsidRPr="00544C80" w:rsidRDefault="00D734D5">
            <w:pPr>
              <w:pStyle w:val="Normalst2"/>
              <w:spacing w:line="360" w:lineRule="auto"/>
              <w:jc w:val="left"/>
              <w:rPr>
                <w:rFonts w:ascii="system-ui" w:hAnsi="system-ui"/>
                <w:b/>
                <w:bCs/>
                <w:color w:val="374151"/>
              </w:rPr>
            </w:pPr>
            <w:r>
              <w:rPr>
                <w:rFonts w:ascii="system-ui" w:hAnsi="system-ui"/>
                <w:color w:val="374151"/>
              </w:rPr>
              <w:t>Begin data entry and cleaning. Conduct preliminary data analysis to identify trends.</w:t>
            </w:r>
          </w:p>
        </w:tc>
        <w:tc>
          <w:tcPr>
            <w:tcW w:w="992" w:type="dxa"/>
          </w:tcPr>
          <w:p w14:paraId="50D529AD" w14:textId="77777777" w:rsidR="00D734D5" w:rsidRDefault="00D734D5">
            <w:pPr>
              <w:pStyle w:val="Normalst2"/>
              <w:spacing w:line="360" w:lineRule="auto"/>
            </w:pPr>
          </w:p>
        </w:tc>
        <w:tc>
          <w:tcPr>
            <w:tcW w:w="993" w:type="dxa"/>
          </w:tcPr>
          <w:p w14:paraId="1CACB4FB" w14:textId="77777777" w:rsidR="00D734D5" w:rsidRDefault="00D734D5">
            <w:pPr>
              <w:pStyle w:val="Normalst2"/>
              <w:spacing w:line="360" w:lineRule="auto"/>
            </w:pPr>
          </w:p>
        </w:tc>
        <w:tc>
          <w:tcPr>
            <w:tcW w:w="992" w:type="dxa"/>
          </w:tcPr>
          <w:p w14:paraId="28A7C093" w14:textId="77777777" w:rsidR="00D734D5" w:rsidRDefault="00D734D5">
            <w:pPr>
              <w:pStyle w:val="Normalst2"/>
              <w:spacing w:line="360" w:lineRule="auto"/>
            </w:pPr>
          </w:p>
        </w:tc>
        <w:tc>
          <w:tcPr>
            <w:tcW w:w="992" w:type="dxa"/>
            <w:shd w:val="clear" w:color="auto" w:fill="45B0E1" w:themeFill="accent1" w:themeFillTint="99"/>
          </w:tcPr>
          <w:p w14:paraId="46939481" w14:textId="77777777" w:rsidR="00D734D5" w:rsidRDefault="00D734D5">
            <w:pPr>
              <w:pStyle w:val="Normalst2"/>
              <w:spacing w:line="360" w:lineRule="auto"/>
            </w:pPr>
          </w:p>
        </w:tc>
        <w:tc>
          <w:tcPr>
            <w:tcW w:w="941" w:type="dxa"/>
          </w:tcPr>
          <w:p w14:paraId="26B4EF2F" w14:textId="77777777" w:rsidR="00D734D5" w:rsidRDefault="00D734D5">
            <w:pPr>
              <w:pStyle w:val="Normalst2"/>
              <w:spacing w:line="360" w:lineRule="auto"/>
            </w:pPr>
          </w:p>
        </w:tc>
      </w:tr>
      <w:tr w:rsidR="00D734D5" w14:paraId="262AD6DF" w14:textId="77777777" w:rsidTr="009113AD">
        <w:tc>
          <w:tcPr>
            <w:tcW w:w="4106" w:type="dxa"/>
            <w:shd w:val="clear" w:color="auto" w:fill="FFFFFF" w:themeFill="background1"/>
          </w:tcPr>
          <w:p w14:paraId="2A748F58" w14:textId="77777777" w:rsidR="00D734D5" w:rsidRDefault="00D734D5">
            <w:pPr>
              <w:pStyle w:val="Normalst2"/>
              <w:spacing w:line="360" w:lineRule="auto"/>
              <w:jc w:val="left"/>
              <w:rPr>
                <w:rFonts w:ascii="system-ui" w:hAnsi="system-ui"/>
                <w:color w:val="374151"/>
              </w:rPr>
            </w:pPr>
            <w:r>
              <w:rPr>
                <w:rFonts w:ascii="system-ui" w:hAnsi="system-ui"/>
                <w:color w:val="374151"/>
              </w:rPr>
              <w:t>Perform more in-depth statistical analysis on the collected data.</w:t>
            </w:r>
          </w:p>
        </w:tc>
        <w:tc>
          <w:tcPr>
            <w:tcW w:w="992" w:type="dxa"/>
          </w:tcPr>
          <w:p w14:paraId="54ABDF96" w14:textId="77777777" w:rsidR="00D734D5" w:rsidRDefault="00D734D5">
            <w:pPr>
              <w:pStyle w:val="Normalst2"/>
              <w:spacing w:line="360" w:lineRule="auto"/>
            </w:pPr>
          </w:p>
        </w:tc>
        <w:tc>
          <w:tcPr>
            <w:tcW w:w="993" w:type="dxa"/>
          </w:tcPr>
          <w:p w14:paraId="60AD554E" w14:textId="77777777" w:rsidR="00D734D5" w:rsidRDefault="00D734D5">
            <w:pPr>
              <w:pStyle w:val="Normalst2"/>
              <w:spacing w:line="360" w:lineRule="auto"/>
            </w:pPr>
          </w:p>
        </w:tc>
        <w:tc>
          <w:tcPr>
            <w:tcW w:w="992" w:type="dxa"/>
          </w:tcPr>
          <w:p w14:paraId="74AE8D0A" w14:textId="77777777" w:rsidR="00D734D5" w:rsidRDefault="00D734D5">
            <w:pPr>
              <w:pStyle w:val="Normalst2"/>
              <w:spacing w:line="360" w:lineRule="auto"/>
            </w:pPr>
          </w:p>
        </w:tc>
        <w:tc>
          <w:tcPr>
            <w:tcW w:w="992" w:type="dxa"/>
            <w:shd w:val="clear" w:color="auto" w:fill="45B0E1" w:themeFill="accent1" w:themeFillTint="99"/>
          </w:tcPr>
          <w:p w14:paraId="6765B490" w14:textId="77777777" w:rsidR="00D734D5" w:rsidRDefault="00D734D5">
            <w:pPr>
              <w:pStyle w:val="Normalst2"/>
              <w:spacing w:line="360" w:lineRule="auto"/>
            </w:pPr>
          </w:p>
        </w:tc>
        <w:tc>
          <w:tcPr>
            <w:tcW w:w="941" w:type="dxa"/>
          </w:tcPr>
          <w:p w14:paraId="43CCE2F0" w14:textId="77777777" w:rsidR="00D734D5" w:rsidRDefault="00D734D5">
            <w:pPr>
              <w:pStyle w:val="Normalst2"/>
              <w:spacing w:line="360" w:lineRule="auto"/>
            </w:pPr>
          </w:p>
        </w:tc>
      </w:tr>
      <w:tr w:rsidR="00D734D5" w14:paraId="7D03E9A9" w14:textId="77777777" w:rsidTr="009113AD">
        <w:tc>
          <w:tcPr>
            <w:tcW w:w="4106" w:type="dxa"/>
            <w:shd w:val="clear" w:color="auto" w:fill="0F4761" w:themeFill="accent1" w:themeFillShade="BF"/>
          </w:tcPr>
          <w:p w14:paraId="54820001" w14:textId="77777777" w:rsidR="00D734D5" w:rsidRPr="00C85972" w:rsidRDefault="00D734D5">
            <w:pPr>
              <w:pStyle w:val="Normalst2"/>
              <w:spacing w:line="360" w:lineRule="auto"/>
              <w:jc w:val="left"/>
              <w:rPr>
                <w:rFonts w:ascii="system-ui" w:hAnsi="system-ui"/>
                <w:b/>
                <w:bCs/>
                <w:color w:val="374151"/>
              </w:rPr>
            </w:pPr>
            <w:r w:rsidRPr="00C85972">
              <w:rPr>
                <w:rFonts w:ascii="system-ui" w:hAnsi="system-ui"/>
                <w:b/>
                <w:bCs/>
                <w:color w:val="374151"/>
              </w:rPr>
              <w:t>Reporting and Conclusion</w:t>
            </w:r>
          </w:p>
        </w:tc>
        <w:tc>
          <w:tcPr>
            <w:tcW w:w="992" w:type="dxa"/>
          </w:tcPr>
          <w:p w14:paraId="1A46FBC9" w14:textId="77777777" w:rsidR="00D734D5" w:rsidRDefault="00D734D5">
            <w:pPr>
              <w:pStyle w:val="Normalst2"/>
              <w:spacing w:line="360" w:lineRule="auto"/>
            </w:pPr>
          </w:p>
        </w:tc>
        <w:tc>
          <w:tcPr>
            <w:tcW w:w="993" w:type="dxa"/>
          </w:tcPr>
          <w:p w14:paraId="30360432" w14:textId="77777777" w:rsidR="00D734D5" w:rsidRDefault="00D734D5">
            <w:pPr>
              <w:pStyle w:val="Normalst2"/>
              <w:spacing w:line="360" w:lineRule="auto"/>
            </w:pPr>
          </w:p>
        </w:tc>
        <w:tc>
          <w:tcPr>
            <w:tcW w:w="992" w:type="dxa"/>
          </w:tcPr>
          <w:p w14:paraId="234BB228" w14:textId="77777777" w:rsidR="00D734D5" w:rsidRDefault="00D734D5">
            <w:pPr>
              <w:pStyle w:val="Normalst2"/>
              <w:spacing w:line="360" w:lineRule="auto"/>
            </w:pPr>
          </w:p>
        </w:tc>
        <w:tc>
          <w:tcPr>
            <w:tcW w:w="992" w:type="dxa"/>
            <w:shd w:val="clear" w:color="auto" w:fill="FFFFFF" w:themeFill="background1"/>
          </w:tcPr>
          <w:p w14:paraId="29FE60A7" w14:textId="77777777" w:rsidR="00D734D5" w:rsidRDefault="00D734D5">
            <w:pPr>
              <w:pStyle w:val="Normalst2"/>
              <w:spacing w:line="360" w:lineRule="auto"/>
            </w:pPr>
          </w:p>
        </w:tc>
        <w:tc>
          <w:tcPr>
            <w:tcW w:w="941" w:type="dxa"/>
            <w:shd w:val="clear" w:color="auto" w:fill="0F4761" w:themeFill="accent1" w:themeFillShade="BF"/>
          </w:tcPr>
          <w:p w14:paraId="1ECEC262" w14:textId="77777777" w:rsidR="00D734D5" w:rsidRDefault="00D734D5">
            <w:pPr>
              <w:pStyle w:val="Normalst2"/>
              <w:spacing w:line="360" w:lineRule="auto"/>
            </w:pPr>
          </w:p>
        </w:tc>
      </w:tr>
      <w:tr w:rsidR="00D734D5" w14:paraId="5D908867" w14:textId="77777777" w:rsidTr="009113AD">
        <w:tc>
          <w:tcPr>
            <w:tcW w:w="4106" w:type="dxa"/>
            <w:shd w:val="clear" w:color="auto" w:fill="FFFFFF" w:themeFill="background1"/>
          </w:tcPr>
          <w:p w14:paraId="1A280437" w14:textId="77777777" w:rsidR="00D734D5" w:rsidRDefault="00D734D5">
            <w:pPr>
              <w:pStyle w:val="Normalst2"/>
              <w:spacing w:line="360" w:lineRule="auto"/>
              <w:jc w:val="left"/>
              <w:rPr>
                <w:rFonts w:ascii="system-ui" w:hAnsi="system-ui"/>
                <w:color w:val="374151"/>
              </w:rPr>
            </w:pPr>
            <w:r>
              <w:rPr>
                <w:rFonts w:ascii="system-ui" w:hAnsi="system-ui"/>
                <w:color w:val="374151"/>
              </w:rPr>
              <w:t>Interpret the results and draft the findings section.</w:t>
            </w:r>
          </w:p>
        </w:tc>
        <w:tc>
          <w:tcPr>
            <w:tcW w:w="992" w:type="dxa"/>
          </w:tcPr>
          <w:p w14:paraId="0C36635D" w14:textId="77777777" w:rsidR="00D734D5" w:rsidRDefault="00D734D5">
            <w:pPr>
              <w:pStyle w:val="Normalst2"/>
              <w:spacing w:line="360" w:lineRule="auto"/>
            </w:pPr>
          </w:p>
        </w:tc>
        <w:tc>
          <w:tcPr>
            <w:tcW w:w="993" w:type="dxa"/>
          </w:tcPr>
          <w:p w14:paraId="1D8E8ECD" w14:textId="77777777" w:rsidR="00D734D5" w:rsidRDefault="00D734D5">
            <w:pPr>
              <w:pStyle w:val="Normalst2"/>
              <w:spacing w:line="360" w:lineRule="auto"/>
            </w:pPr>
          </w:p>
        </w:tc>
        <w:tc>
          <w:tcPr>
            <w:tcW w:w="992" w:type="dxa"/>
          </w:tcPr>
          <w:p w14:paraId="010901CD" w14:textId="77777777" w:rsidR="00D734D5" w:rsidRDefault="00D734D5">
            <w:pPr>
              <w:pStyle w:val="Normalst2"/>
              <w:spacing w:line="360" w:lineRule="auto"/>
            </w:pPr>
          </w:p>
        </w:tc>
        <w:tc>
          <w:tcPr>
            <w:tcW w:w="992" w:type="dxa"/>
            <w:shd w:val="clear" w:color="auto" w:fill="FFFFFF" w:themeFill="background1"/>
          </w:tcPr>
          <w:p w14:paraId="5196D935" w14:textId="77777777" w:rsidR="00D734D5" w:rsidRDefault="00D734D5">
            <w:pPr>
              <w:pStyle w:val="Normalst2"/>
              <w:spacing w:line="360" w:lineRule="auto"/>
            </w:pPr>
          </w:p>
        </w:tc>
        <w:tc>
          <w:tcPr>
            <w:tcW w:w="941" w:type="dxa"/>
            <w:shd w:val="clear" w:color="auto" w:fill="0F4761" w:themeFill="accent1" w:themeFillShade="BF"/>
          </w:tcPr>
          <w:p w14:paraId="2317A7E4" w14:textId="77777777" w:rsidR="00D734D5" w:rsidRDefault="00D734D5">
            <w:pPr>
              <w:pStyle w:val="Normalst2"/>
              <w:spacing w:line="360" w:lineRule="auto"/>
            </w:pPr>
          </w:p>
        </w:tc>
      </w:tr>
      <w:tr w:rsidR="00D734D5" w14:paraId="41742778" w14:textId="77777777" w:rsidTr="009113AD">
        <w:tc>
          <w:tcPr>
            <w:tcW w:w="4106" w:type="dxa"/>
            <w:shd w:val="clear" w:color="auto" w:fill="FFFFFF" w:themeFill="background1"/>
          </w:tcPr>
          <w:p w14:paraId="0CCDC890" w14:textId="77777777" w:rsidR="00D734D5" w:rsidRDefault="00D734D5">
            <w:pPr>
              <w:pStyle w:val="Normalst2"/>
              <w:spacing w:line="360" w:lineRule="auto"/>
              <w:jc w:val="left"/>
              <w:rPr>
                <w:rFonts w:ascii="system-ui" w:hAnsi="system-ui"/>
                <w:color w:val="374151"/>
              </w:rPr>
            </w:pPr>
            <w:r>
              <w:rPr>
                <w:rFonts w:ascii="system-ui" w:hAnsi="system-ui"/>
                <w:color w:val="374151"/>
              </w:rPr>
              <w:t>Write the discussion, recommendations, and conclusion chapters.</w:t>
            </w:r>
          </w:p>
        </w:tc>
        <w:tc>
          <w:tcPr>
            <w:tcW w:w="992" w:type="dxa"/>
          </w:tcPr>
          <w:p w14:paraId="4D93FA6D" w14:textId="77777777" w:rsidR="00D734D5" w:rsidRDefault="00D734D5">
            <w:pPr>
              <w:pStyle w:val="Normalst2"/>
              <w:spacing w:line="360" w:lineRule="auto"/>
            </w:pPr>
          </w:p>
        </w:tc>
        <w:tc>
          <w:tcPr>
            <w:tcW w:w="993" w:type="dxa"/>
          </w:tcPr>
          <w:p w14:paraId="40FB17B1" w14:textId="77777777" w:rsidR="00D734D5" w:rsidRDefault="00D734D5">
            <w:pPr>
              <w:pStyle w:val="Normalst2"/>
              <w:spacing w:line="360" w:lineRule="auto"/>
            </w:pPr>
          </w:p>
        </w:tc>
        <w:tc>
          <w:tcPr>
            <w:tcW w:w="992" w:type="dxa"/>
          </w:tcPr>
          <w:p w14:paraId="7BC8B0F2" w14:textId="77777777" w:rsidR="00D734D5" w:rsidRDefault="00D734D5">
            <w:pPr>
              <w:pStyle w:val="Normalst2"/>
              <w:spacing w:line="360" w:lineRule="auto"/>
            </w:pPr>
          </w:p>
        </w:tc>
        <w:tc>
          <w:tcPr>
            <w:tcW w:w="992" w:type="dxa"/>
            <w:shd w:val="clear" w:color="auto" w:fill="FFFFFF" w:themeFill="background1"/>
          </w:tcPr>
          <w:p w14:paraId="5D393756" w14:textId="77777777" w:rsidR="00D734D5" w:rsidRDefault="00D734D5">
            <w:pPr>
              <w:pStyle w:val="Normalst2"/>
              <w:spacing w:line="360" w:lineRule="auto"/>
            </w:pPr>
          </w:p>
        </w:tc>
        <w:tc>
          <w:tcPr>
            <w:tcW w:w="941" w:type="dxa"/>
            <w:shd w:val="clear" w:color="auto" w:fill="0F4761" w:themeFill="accent1" w:themeFillShade="BF"/>
          </w:tcPr>
          <w:p w14:paraId="770CCF28" w14:textId="77777777" w:rsidR="00D734D5" w:rsidRDefault="00D734D5">
            <w:pPr>
              <w:pStyle w:val="Normalst2"/>
              <w:spacing w:line="360" w:lineRule="auto"/>
            </w:pPr>
          </w:p>
        </w:tc>
      </w:tr>
      <w:tr w:rsidR="00D734D5" w14:paraId="58974A0E" w14:textId="77777777" w:rsidTr="009113AD">
        <w:tc>
          <w:tcPr>
            <w:tcW w:w="4106" w:type="dxa"/>
            <w:shd w:val="clear" w:color="auto" w:fill="FFFFFF" w:themeFill="background1"/>
          </w:tcPr>
          <w:p w14:paraId="201AFCD7" w14:textId="77777777" w:rsidR="00D734D5" w:rsidRDefault="00D734D5">
            <w:pPr>
              <w:pStyle w:val="Normalst2"/>
              <w:spacing w:line="360" w:lineRule="auto"/>
              <w:jc w:val="left"/>
              <w:rPr>
                <w:rFonts w:ascii="system-ui" w:hAnsi="system-ui"/>
                <w:color w:val="374151"/>
              </w:rPr>
            </w:pPr>
            <w:r>
              <w:rPr>
                <w:rFonts w:ascii="system-ui" w:hAnsi="system-ui"/>
                <w:color w:val="374151"/>
              </w:rPr>
              <w:t>Finalize the report, ensuring it follows academic standards.</w:t>
            </w:r>
          </w:p>
        </w:tc>
        <w:tc>
          <w:tcPr>
            <w:tcW w:w="992" w:type="dxa"/>
          </w:tcPr>
          <w:p w14:paraId="46627A34" w14:textId="77777777" w:rsidR="00D734D5" w:rsidRDefault="00D734D5">
            <w:pPr>
              <w:pStyle w:val="Normalst2"/>
              <w:spacing w:line="360" w:lineRule="auto"/>
            </w:pPr>
          </w:p>
        </w:tc>
        <w:tc>
          <w:tcPr>
            <w:tcW w:w="993" w:type="dxa"/>
          </w:tcPr>
          <w:p w14:paraId="4AF6FC46" w14:textId="77777777" w:rsidR="00D734D5" w:rsidRDefault="00D734D5">
            <w:pPr>
              <w:pStyle w:val="Normalst2"/>
              <w:spacing w:line="360" w:lineRule="auto"/>
            </w:pPr>
          </w:p>
        </w:tc>
        <w:tc>
          <w:tcPr>
            <w:tcW w:w="992" w:type="dxa"/>
          </w:tcPr>
          <w:p w14:paraId="0038EC0A" w14:textId="77777777" w:rsidR="00D734D5" w:rsidRDefault="00D734D5">
            <w:pPr>
              <w:pStyle w:val="Normalst2"/>
              <w:spacing w:line="360" w:lineRule="auto"/>
            </w:pPr>
          </w:p>
        </w:tc>
        <w:tc>
          <w:tcPr>
            <w:tcW w:w="992" w:type="dxa"/>
            <w:shd w:val="clear" w:color="auto" w:fill="FFFFFF" w:themeFill="background1"/>
          </w:tcPr>
          <w:p w14:paraId="22C3F09C" w14:textId="77777777" w:rsidR="00D734D5" w:rsidRDefault="00D734D5">
            <w:pPr>
              <w:pStyle w:val="Normalst2"/>
              <w:spacing w:line="360" w:lineRule="auto"/>
            </w:pPr>
          </w:p>
        </w:tc>
        <w:tc>
          <w:tcPr>
            <w:tcW w:w="941" w:type="dxa"/>
            <w:shd w:val="clear" w:color="auto" w:fill="0F4761" w:themeFill="accent1" w:themeFillShade="BF"/>
          </w:tcPr>
          <w:p w14:paraId="51F25442" w14:textId="77777777" w:rsidR="00D734D5" w:rsidRDefault="00D734D5">
            <w:pPr>
              <w:pStyle w:val="Normalst2"/>
              <w:spacing w:line="360" w:lineRule="auto"/>
            </w:pPr>
          </w:p>
        </w:tc>
      </w:tr>
    </w:tbl>
    <w:p w14:paraId="2CD32281" w14:textId="77777777" w:rsidR="00221DB2" w:rsidRDefault="00221DB2" w:rsidP="00221DB2">
      <w:pPr>
        <w:pStyle w:val="normaltimes12"/>
        <w:jc w:val="center"/>
        <w:rPr>
          <w:sz w:val="22"/>
          <w:szCs w:val="22"/>
        </w:rPr>
      </w:pPr>
    </w:p>
    <w:p w14:paraId="33F15B59" w14:textId="7C0E2DBF" w:rsidR="00221DB2" w:rsidRDefault="00221DB2" w:rsidP="00221DB2">
      <w:pPr>
        <w:pStyle w:val="normaltimes12"/>
        <w:jc w:val="center"/>
        <w:rPr>
          <w:sz w:val="22"/>
          <w:szCs w:val="22"/>
        </w:rPr>
      </w:pPr>
      <w:r>
        <w:rPr>
          <w:sz w:val="22"/>
          <w:szCs w:val="22"/>
        </w:rPr>
        <w:t>Table nr:</w:t>
      </w:r>
      <w:r w:rsidR="008545B3">
        <w:rPr>
          <w:sz w:val="22"/>
          <w:szCs w:val="22"/>
        </w:rPr>
        <w:t>1</w:t>
      </w:r>
    </w:p>
    <w:p w14:paraId="4D4A2672" w14:textId="1948C3B0" w:rsidR="00221DB2" w:rsidRPr="004023D6" w:rsidRDefault="00221DB2" w:rsidP="00221DB2">
      <w:pPr>
        <w:pStyle w:val="normaltimes12"/>
        <w:jc w:val="center"/>
        <w:rPr>
          <w:sz w:val="22"/>
          <w:szCs w:val="22"/>
        </w:rPr>
      </w:pPr>
      <w:r>
        <w:rPr>
          <w:sz w:val="22"/>
          <w:szCs w:val="22"/>
        </w:rPr>
        <w:t>Name</w:t>
      </w:r>
      <w:r w:rsidR="007115F5">
        <w:rPr>
          <w:sz w:val="22"/>
          <w:szCs w:val="22"/>
        </w:rPr>
        <w:t>: Time prospect of the research</w:t>
      </w:r>
      <w:r>
        <w:rPr>
          <w:sz w:val="22"/>
          <w:szCs w:val="22"/>
        </w:rPr>
        <w:t xml:space="preserve">. </w:t>
      </w:r>
    </w:p>
    <w:p w14:paraId="3F00F25F" w14:textId="77777777" w:rsidR="00D734D5" w:rsidRDefault="00D734D5" w:rsidP="00D734D5">
      <w:pPr>
        <w:pStyle w:val="Normalst2"/>
      </w:pPr>
    </w:p>
    <w:p w14:paraId="4B8DE122" w14:textId="77777777" w:rsidR="00866969" w:rsidRDefault="00866969" w:rsidP="004E1D2A">
      <w:pPr>
        <w:pStyle w:val="h2"/>
        <w:ind w:firstLine="0"/>
        <w:jc w:val="both"/>
        <w:rPr>
          <w:b/>
          <w:bCs/>
          <w:color w:val="auto"/>
        </w:rPr>
      </w:pPr>
      <w:bookmarkStart w:id="83" w:name="_Toc153407377"/>
    </w:p>
    <w:p w14:paraId="225F06F2" w14:textId="39B0B7F4" w:rsidR="00D734D5" w:rsidRPr="009113AD" w:rsidRDefault="00D734D5" w:rsidP="004B111C">
      <w:pPr>
        <w:pStyle w:val="h2"/>
        <w:ind w:firstLine="0"/>
        <w:rPr>
          <w:b/>
          <w:bCs/>
          <w:color w:val="auto"/>
        </w:rPr>
      </w:pPr>
      <w:bookmarkStart w:id="84" w:name="_Toc154763937"/>
      <w:r w:rsidRPr="009113AD">
        <w:rPr>
          <w:b/>
          <w:bCs/>
          <w:color w:val="auto"/>
        </w:rPr>
        <w:t>3.9. Ethical considerations of the research</w:t>
      </w:r>
      <w:bookmarkEnd w:id="83"/>
      <w:bookmarkEnd w:id="84"/>
    </w:p>
    <w:p w14:paraId="329A42FD" w14:textId="77777777" w:rsidR="00D734D5" w:rsidRDefault="00D734D5" w:rsidP="0DB548A1"/>
    <w:p w14:paraId="6308ABEA" w14:textId="77777777" w:rsidR="00D734D5" w:rsidRDefault="00D734D5" w:rsidP="009113AD">
      <w:pPr>
        <w:pStyle w:val="normaltimes12"/>
      </w:pPr>
      <w:r w:rsidRPr="791C62C6">
        <w:t>Ethical considerations in research, particularly in the study on "</w:t>
      </w:r>
      <w:r>
        <w:t xml:space="preserve"> The effect of Soft Skills on Project Management Succes in the UK Construction Industry</w:t>
      </w:r>
      <w:r w:rsidRPr="791C62C6">
        <w:t xml:space="preserve">," are vital for participant well-being, rights, and dignity. </w:t>
      </w:r>
    </w:p>
    <w:p w14:paraId="5EB81F33" w14:textId="1878EE1A" w:rsidR="00D734D5" w:rsidRDefault="00D734D5" w:rsidP="009113AD">
      <w:pPr>
        <w:pStyle w:val="normaltimes12"/>
      </w:pPr>
      <w:r w:rsidRPr="791C62C6">
        <w:t>Throughout the research process, ethical considerations were upheld. Informed consent was obtained from all participants, ensuring their willingness to contribute to the study. Confidentiality and anonymity were maintained, and data were handled with utmost care to protect participants' privacy</w:t>
      </w:r>
      <w:r w:rsidR="00AA1BF0">
        <w:t xml:space="preserve"> </w:t>
      </w:r>
      <w:sdt>
        <w:sdtPr>
          <w:id w:val="-1019003645"/>
          <w:citation/>
        </w:sdtPr>
        <w:sdtEndPr/>
        <w:sdtContent>
          <w:r w:rsidR="00D9450E">
            <w:fldChar w:fldCharType="begin"/>
          </w:r>
          <w:r w:rsidR="00D9450E">
            <w:instrText xml:space="preserve"> CITATION Bry111 \l 2057 </w:instrText>
          </w:r>
          <w:r w:rsidR="00D9450E">
            <w:fldChar w:fldCharType="separate"/>
          </w:r>
          <w:r w:rsidR="00D9450E" w:rsidRPr="00D9450E">
            <w:rPr>
              <w:noProof/>
            </w:rPr>
            <w:t>(Bryman &amp; Bel, 2011)</w:t>
          </w:r>
          <w:r w:rsidR="00D9450E">
            <w:fldChar w:fldCharType="end"/>
          </w:r>
        </w:sdtContent>
      </w:sdt>
      <w:r w:rsidRPr="791C62C6">
        <w:t>.</w:t>
      </w:r>
    </w:p>
    <w:p w14:paraId="5891D6A5" w14:textId="77777777" w:rsidR="00D734D5" w:rsidRPr="009113AD" w:rsidRDefault="00D734D5" w:rsidP="004B111C">
      <w:pPr>
        <w:pStyle w:val="h2"/>
        <w:ind w:firstLine="0"/>
        <w:rPr>
          <w:b/>
          <w:bCs/>
          <w:color w:val="auto"/>
        </w:rPr>
      </w:pPr>
      <w:bookmarkStart w:id="85" w:name="_Toc153407378"/>
      <w:bookmarkStart w:id="86" w:name="_Toc154763938"/>
      <w:r w:rsidRPr="009113AD">
        <w:rPr>
          <w:b/>
          <w:bCs/>
          <w:color w:val="auto"/>
        </w:rPr>
        <w:t>3.10. Summary of Chapter 3.</w:t>
      </w:r>
      <w:bookmarkEnd w:id="85"/>
      <w:bookmarkEnd w:id="86"/>
    </w:p>
    <w:p w14:paraId="6DE46017" w14:textId="77777777" w:rsidR="00D734D5" w:rsidRDefault="00D734D5" w:rsidP="00D734D5">
      <w:pPr>
        <w:pStyle w:val="Normalst2"/>
        <w:spacing w:line="360" w:lineRule="auto"/>
      </w:pPr>
    </w:p>
    <w:p w14:paraId="6D473EA0" w14:textId="0C929E3A" w:rsidR="00D734D5" w:rsidRDefault="000256AB" w:rsidP="000256AB">
      <w:pPr>
        <w:pStyle w:val="normaltimes12"/>
      </w:pPr>
      <w:r w:rsidRPr="000256AB">
        <w:t>In summary, a positivist philosophy and a quantitative research approach are implemented in the research methodology to examine the influence of soft skills on project management success in the UK construction industry. Purposive sampling is used in the strategy to survey three randomly chosen construction companies in order to collect information from stakeholders and project managers. Structured survey questionnaires covering respondent background, soft skill development, effectiveness, emotional intelligence, and the importance of soft skills are distributed in person as the main method of gathering data. The research timeline is meticulously designed to account for the continuously shifting construction industry, with a focus on ethical considerations to guarantee participant privacy and research integrity.</w:t>
      </w:r>
      <w:r w:rsidR="00F54840" w:rsidRPr="00F54840">
        <w:t xml:space="preserve"> This all-inclusive approach is intended to offer reliable and valid insights into the contribution of soft skills to successful project management in the given environment.</w:t>
      </w:r>
    </w:p>
    <w:p w14:paraId="607A6B90" w14:textId="77777777" w:rsidR="009113AD" w:rsidRDefault="009113AD" w:rsidP="00D734D5">
      <w:pPr>
        <w:pStyle w:val="Normalst2"/>
        <w:spacing w:line="360" w:lineRule="auto"/>
      </w:pPr>
    </w:p>
    <w:p w14:paraId="40D1A789" w14:textId="77777777" w:rsidR="009113AD" w:rsidRDefault="009113AD" w:rsidP="00D734D5">
      <w:pPr>
        <w:pStyle w:val="Normalst2"/>
        <w:spacing w:line="360" w:lineRule="auto"/>
      </w:pPr>
    </w:p>
    <w:p w14:paraId="613A6C18" w14:textId="784C18F4" w:rsidR="00D734D5" w:rsidRPr="00565DA6" w:rsidRDefault="00D734D5" w:rsidP="009113AD">
      <w:pPr>
        <w:pStyle w:val="Title18"/>
        <w:rPr>
          <w:color w:val="4C94D8" w:themeColor="text2" w:themeTint="80"/>
          <w:sz w:val="40"/>
          <w:szCs w:val="40"/>
        </w:rPr>
      </w:pPr>
      <w:bookmarkStart w:id="87" w:name="_Toc154763939"/>
      <w:r>
        <w:lastRenderedPageBreak/>
        <w:t>C</w:t>
      </w:r>
      <w:r w:rsidR="004B111C">
        <w:t>HAPTER</w:t>
      </w:r>
      <w:r>
        <w:t xml:space="preserve"> IV.</w:t>
      </w:r>
      <w:bookmarkEnd w:id="87"/>
    </w:p>
    <w:p w14:paraId="1951CB2F" w14:textId="4AB4E60E" w:rsidR="00D734D5" w:rsidRDefault="004B111C" w:rsidP="009113AD">
      <w:pPr>
        <w:pStyle w:val="Title18"/>
      </w:pPr>
      <w:bookmarkStart w:id="88" w:name="_Toc154763940"/>
      <w:r>
        <w:t>DATA</w:t>
      </w:r>
      <w:r w:rsidR="00D734D5">
        <w:t xml:space="preserve"> </w:t>
      </w:r>
      <w:r w:rsidR="00A13168">
        <w:t>PRESENTATION</w:t>
      </w:r>
      <w:r w:rsidR="00D734D5">
        <w:t xml:space="preserve"> </w:t>
      </w:r>
      <w:r w:rsidR="00A13168">
        <w:t>AND</w:t>
      </w:r>
      <w:r w:rsidR="00D734D5">
        <w:t xml:space="preserve"> </w:t>
      </w:r>
      <w:r w:rsidR="00A13168">
        <w:t>DISCUSSIONS</w:t>
      </w:r>
      <w:bookmarkEnd w:id="88"/>
    </w:p>
    <w:p w14:paraId="7749D6CD" w14:textId="77777777" w:rsidR="00A13168" w:rsidRPr="00565DA6" w:rsidRDefault="00A13168" w:rsidP="009113AD">
      <w:pPr>
        <w:pStyle w:val="Title18"/>
        <w:rPr>
          <w:color w:val="4C94D8" w:themeColor="text2" w:themeTint="80"/>
          <w:sz w:val="40"/>
          <w:szCs w:val="40"/>
        </w:rPr>
      </w:pPr>
    </w:p>
    <w:p w14:paraId="71EC8437" w14:textId="77777777" w:rsidR="00D734D5" w:rsidRPr="009113AD" w:rsidRDefault="00D734D5" w:rsidP="00A13168">
      <w:pPr>
        <w:pStyle w:val="h2"/>
        <w:ind w:firstLine="0"/>
        <w:rPr>
          <w:b/>
          <w:bCs/>
          <w:color w:val="auto"/>
        </w:rPr>
      </w:pPr>
      <w:bookmarkStart w:id="89" w:name="_Toc153407379"/>
      <w:bookmarkStart w:id="90" w:name="_Toc154763941"/>
      <w:r w:rsidRPr="009113AD">
        <w:rPr>
          <w:b/>
          <w:bCs/>
          <w:color w:val="auto"/>
        </w:rPr>
        <w:t>4.1. Introduction</w:t>
      </w:r>
      <w:bookmarkEnd w:id="89"/>
      <w:bookmarkEnd w:id="90"/>
    </w:p>
    <w:p w14:paraId="19993063" w14:textId="77777777" w:rsidR="00D734D5" w:rsidRDefault="00D734D5" w:rsidP="0DB548A1"/>
    <w:p w14:paraId="24E209ED" w14:textId="77777777" w:rsidR="00D734D5" w:rsidRDefault="00D734D5" w:rsidP="009113AD">
      <w:pPr>
        <w:pStyle w:val="normaltimes12"/>
      </w:pPr>
      <w:r>
        <w:t>This chapter investigates into the presentation and analysis of collected data in order to derive meaningful insights into the effect of soft skills on project management success in the UK construction industry. The data, obtained through survey questionnaires distributed to three randomly selected construction companies, provides a comprehensive picture of project managers' awareness, development, and effectiveness in soft skills.</w:t>
      </w:r>
    </w:p>
    <w:p w14:paraId="0EA39946" w14:textId="77777777" w:rsidR="00D734D5" w:rsidRDefault="00D734D5" w:rsidP="009113AD">
      <w:pPr>
        <w:pStyle w:val="normaltimes12"/>
      </w:pPr>
      <w:r>
        <w:t xml:space="preserve">The data presentation includes a breakdown of respondent demographics, which provides insights into the backgrounds of those who took the survey. The chapter then delves into the questionnaire's main sections, which are Respondent's Background Information, Soft Skills Development, Soft Skills Effectiveness, Emotional Intelligence and Project Performance, and the Importance of Soft Skills in Project Management. </w:t>
      </w:r>
    </w:p>
    <w:p w14:paraId="353BD38B" w14:textId="77777777" w:rsidR="00D734D5" w:rsidRDefault="00D734D5" w:rsidP="009113AD">
      <w:pPr>
        <w:pStyle w:val="normaltimes12"/>
      </w:pPr>
      <w:r>
        <w:t>Data analysis involves quantitative methods, such as using statistical tools like SPSS to identify patterns, correlations, and trends in the responses. This chapter seeks to clarify key findings, identify potential challenges, and highlight areas of strength related to soft skills in project management within the UK construction industry by reviewing the data. The following sections provide a detailed examination of each questionnaire segment, shedding light on the complex relationship between soft skills and project management success in the construction industry.</w:t>
      </w:r>
    </w:p>
    <w:p w14:paraId="2785CFF5" w14:textId="77777777" w:rsidR="009113AD" w:rsidRDefault="009113AD" w:rsidP="009113AD">
      <w:pPr>
        <w:pStyle w:val="normaltimes12"/>
      </w:pPr>
    </w:p>
    <w:p w14:paraId="532F4F6A" w14:textId="77777777" w:rsidR="00D734D5" w:rsidRPr="009113AD" w:rsidRDefault="00D734D5" w:rsidP="00A13168">
      <w:pPr>
        <w:pStyle w:val="h2"/>
        <w:ind w:firstLine="0"/>
        <w:rPr>
          <w:b/>
          <w:bCs/>
          <w:color w:val="auto"/>
        </w:rPr>
      </w:pPr>
      <w:bookmarkStart w:id="91" w:name="_Toc153407380"/>
      <w:bookmarkStart w:id="92" w:name="_Toc154763942"/>
      <w:r w:rsidRPr="009113AD">
        <w:rPr>
          <w:b/>
          <w:bCs/>
          <w:color w:val="auto"/>
        </w:rPr>
        <w:t>4.2. Data Analysis and Discussions</w:t>
      </w:r>
      <w:bookmarkEnd w:id="91"/>
      <w:bookmarkEnd w:id="92"/>
    </w:p>
    <w:p w14:paraId="59068021" w14:textId="77777777" w:rsidR="00D734D5" w:rsidRDefault="00D734D5" w:rsidP="0DB548A1">
      <w:pPr>
        <w:pStyle w:val="h2"/>
        <w:rPr>
          <w:color w:val="auto"/>
        </w:rPr>
      </w:pPr>
    </w:p>
    <w:p w14:paraId="696E5E08" w14:textId="77777777" w:rsidR="00D734D5" w:rsidRPr="00A13168" w:rsidRDefault="00D734D5" w:rsidP="009113AD">
      <w:pPr>
        <w:pStyle w:val="h3"/>
        <w:ind w:firstLine="0"/>
        <w:jc w:val="both"/>
        <w:rPr>
          <w:b/>
          <w:bCs/>
          <w:i/>
          <w:iCs/>
          <w:color w:val="auto"/>
        </w:rPr>
      </w:pPr>
      <w:bookmarkStart w:id="93" w:name="_Toc153407381"/>
      <w:bookmarkStart w:id="94" w:name="_Toc154763943"/>
      <w:r w:rsidRPr="00A13168">
        <w:rPr>
          <w:b/>
          <w:bCs/>
          <w:i/>
          <w:iCs/>
          <w:color w:val="auto"/>
        </w:rPr>
        <w:t>4.2.1. Results of the Administered Questionnaires</w:t>
      </w:r>
      <w:bookmarkEnd w:id="93"/>
      <w:bookmarkEnd w:id="94"/>
    </w:p>
    <w:p w14:paraId="6F6C1DC1" w14:textId="77777777" w:rsidR="00D734D5" w:rsidRDefault="00D734D5" w:rsidP="0DB548A1"/>
    <w:p w14:paraId="112AEFCC" w14:textId="46ADB0CD" w:rsidR="00585662" w:rsidRDefault="00585662" w:rsidP="009113AD">
      <w:pPr>
        <w:pStyle w:val="normaltimes12"/>
      </w:pPr>
      <w:r w:rsidRPr="00585662">
        <w:t xml:space="preserve">The primary research process began with finalizing the survey questionnaire and aligning it with research objectives. Logistics was organized, including printing, information sheets, and distribution plans. In October, contact was initiated with selected construction companies to secure approval and cooperation. By mid-October, the survey distribution process began, with </w:t>
      </w:r>
      <w:r w:rsidRPr="00585662">
        <w:lastRenderedPageBreak/>
        <w:t>initial batches distributed through reception desks and direct delivery to individuals. Employees were informed about the voluntary and confidential nature of participation.</w:t>
      </w:r>
      <w:r w:rsidR="00B838E0">
        <w:t xml:space="preserve"> </w:t>
      </w:r>
      <w:r w:rsidR="00B838E0" w:rsidRPr="00B838E0">
        <w:t>In November, the focus was on intensifying data collection efforts by engaging with participants, conducting follow-up visits, and ensuring high response rates. Adjustments were made to the distribution strategy based on feedback, and a feedback mechanism was established to address participant concerns. The individual remained accessible to provide clarification and maintain a positive rapport.</w:t>
      </w:r>
      <w:r w:rsidR="00B75C04">
        <w:t xml:space="preserve"> </w:t>
      </w:r>
      <w:r w:rsidR="00B75C04" w:rsidRPr="00B75C04">
        <w:t>In December, the primary data collection phase ended, with all remaining surveys collected and final checks conducted. Participating companies expressed gratitude for their collaboration. Data entry and initial analysis began, with responses recorded in SPSS software for quantitative analysis. Challenges, lessons learned, and observations were documented, along with initial reflections on participant engagement, distribution effectiveness, and process efficiency.</w:t>
      </w:r>
      <w:r w:rsidR="006911F4">
        <w:t xml:space="preserve"> </w:t>
      </w:r>
      <w:r w:rsidR="006911F4" w:rsidRPr="006911F4">
        <w:t>The timeline from October to December covered the various stages of primary research, from preparation and initiation to intensification and closure. I've overcome obstacles, remained adaptable, and ensured a systematic approach to data collection. The documentation of each month's activities laid the groundwork for the study subsequent analysis and interpretation phases.</w:t>
      </w:r>
    </w:p>
    <w:p w14:paraId="0F543A69" w14:textId="32E187FE" w:rsidR="00D734D5" w:rsidRPr="0088042E" w:rsidRDefault="00D734D5" w:rsidP="009113AD">
      <w:pPr>
        <w:pStyle w:val="normaltimes12"/>
        <w:rPr>
          <w:rStyle w:val="Hyperlink"/>
          <w:color w:val="156082" w:themeColor="accent1"/>
          <w:u w:val="none"/>
        </w:rPr>
      </w:pPr>
      <w:r>
        <w:t>The strategy of directly distributing surveys to employers in the three selected construction companies guarantees a direct and targeted approach, which may improve response quality</w:t>
      </w:r>
      <w:r w:rsidR="0095697B">
        <w:t xml:space="preserve"> </w:t>
      </w:r>
      <w:sdt>
        <w:sdtPr>
          <w:id w:val="-864593682"/>
          <w:citation/>
        </w:sdtPr>
        <w:sdtEndPr/>
        <w:sdtContent>
          <w:r w:rsidR="0095697B">
            <w:fldChar w:fldCharType="begin"/>
          </w:r>
          <w:r w:rsidR="0095697B">
            <w:instrText xml:space="preserve"> CITATION Bry111 \l 2057 </w:instrText>
          </w:r>
          <w:r w:rsidR="0095697B">
            <w:fldChar w:fldCharType="separate"/>
          </w:r>
          <w:r w:rsidR="0095697B" w:rsidRPr="0095697B">
            <w:rPr>
              <w:noProof/>
            </w:rPr>
            <w:t>(Bryman &amp; Bel, 2011)</w:t>
          </w:r>
          <w:r w:rsidR="0095697B">
            <w:fldChar w:fldCharType="end"/>
          </w:r>
        </w:sdtContent>
      </w:sdt>
      <w:r w:rsidR="0095697B">
        <w:t>.</w:t>
      </w:r>
      <w:r w:rsidR="0088042E">
        <w:rPr>
          <w:color w:val="156082" w:themeColor="accent1"/>
        </w:rPr>
        <w:t xml:space="preserve"> </w:t>
      </w:r>
      <w:r>
        <w:t>The response rate of 21 out of 30 surveys (70%) is notable, showing a high level of participation from the participants. The insights gained from each element of the questionnaire will contribute to a thorough knowledge of the intricate relationship between soft skills and project management success in the UK construction industry as the quantitative analysis of the collected data advances</w:t>
      </w:r>
      <w:r w:rsidR="00D9450E">
        <w:t xml:space="preserve"> </w:t>
      </w:r>
      <w:sdt>
        <w:sdtPr>
          <w:id w:val="1389386292"/>
          <w:citation/>
        </w:sdtPr>
        <w:sdtEndPr/>
        <w:sdtContent>
          <w:r w:rsidR="00B374D3">
            <w:fldChar w:fldCharType="begin"/>
          </w:r>
          <w:r w:rsidR="00B374D3">
            <w:instrText xml:space="preserve"> CITATION Rep16 \l 2057 </w:instrText>
          </w:r>
          <w:r w:rsidR="00B374D3">
            <w:fldChar w:fldCharType="separate"/>
          </w:r>
          <w:r w:rsidR="00B374D3" w:rsidRPr="00B374D3">
            <w:rPr>
              <w:noProof/>
            </w:rPr>
            <w:t>(Survey, 2016)</w:t>
          </w:r>
          <w:r w:rsidR="00B374D3">
            <w:fldChar w:fldCharType="end"/>
          </w:r>
        </w:sdtContent>
      </w:sdt>
      <w:r>
        <w:t>.</w:t>
      </w:r>
      <w:r w:rsidRPr="008943DE">
        <w:t xml:space="preserve"> </w:t>
      </w:r>
      <w:r>
        <w:t xml:space="preserve">The statistics on </w:t>
      </w:r>
      <w:r w:rsidRPr="00980131">
        <w:rPr>
          <w:i/>
          <w:iCs/>
        </w:rPr>
        <w:t>Figure nr:1</w:t>
      </w:r>
      <w:r>
        <w:t>, demonstrate that there were 21 valid responses in both the Gender and Education categories, and there were no instances of missing data in these particular aspects of the survey. This indicates a complete dataset for these variables, allowing for a comprehensive analysis of the respondents' gender and educational demographics.</w:t>
      </w:r>
    </w:p>
    <w:p w14:paraId="2D517F60" w14:textId="77777777" w:rsidR="00D734D5" w:rsidRDefault="00D734D5" w:rsidP="00D734D5">
      <w:pPr>
        <w:pStyle w:val="Normal1"/>
        <w:jc w:val="center"/>
        <w:rPr>
          <w:i/>
          <w:iCs/>
          <w:sz w:val="20"/>
          <w:szCs w:val="20"/>
        </w:rPr>
      </w:pPr>
      <w:r>
        <w:rPr>
          <w:noProof/>
        </w:rPr>
        <w:lastRenderedPageBreak/>
        <w:drawing>
          <wp:inline distT="0" distB="0" distL="0" distR="0" wp14:anchorId="1A368B1C" wp14:editId="5E930EC3">
            <wp:extent cx="4071643" cy="1349695"/>
            <wp:effectExtent l="152400" t="152400" r="367030" b="365125"/>
            <wp:docPr id="39043749" name="Picture 39043749" descr="A screenshot of a browser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43749" name="Picture 3" descr="A screenshot of a browser window&#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150721" cy="1375908"/>
                    </a:xfrm>
                    <a:prstGeom prst="rect">
                      <a:avLst/>
                    </a:prstGeom>
                    <a:ln>
                      <a:noFill/>
                    </a:ln>
                    <a:effectLst>
                      <a:outerShdw blurRad="292100" dist="139700" dir="2700000" algn="tl" rotWithShape="0">
                        <a:srgbClr val="333333">
                          <a:alpha val="65000"/>
                        </a:srgbClr>
                      </a:outerShdw>
                    </a:effectLst>
                  </pic:spPr>
                </pic:pic>
              </a:graphicData>
            </a:graphic>
          </wp:inline>
        </w:drawing>
      </w:r>
    </w:p>
    <w:p w14:paraId="2A904651" w14:textId="04D4039B" w:rsidR="00D734D5" w:rsidRPr="009113AD" w:rsidRDefault="00D734D5" w:rsidP="00D734D5">
      <w:pPr>
        <w:pStyle w:val="Normal1"/>
        <w:jc w:val="center"/>
        <w:rPr>
          <w:i/>
          <w:iCs/>
          <w:color w:val="auto"/>
          <w:sz w:val="20"/>
          <w:szCs w:val="20"/>
        </w:rPr>
      </w:pPr>
      <w:r w:rsidRPr="009113AD">
        <w:rPr>
          <w:i/>
          <w:iCs/>
          <w:color w:val="auto"/>
          <w:sz w:val="20"/>
          <w:szCs w:val="20"/>
        </w:rPr>
        <w:t>Figure nr:1</w:t>
      </w:r>
      <w:r w:rsidR="005B5053">
        <w:rPr>
          <w:i/>
          <w:iCs/>
          <w:color w:val="auto"/>
          <w:sz w:val="20"/>
          <w:szCs w:val="20"/>
        </w:rPr>
        <w:t>, Statistics</w:t>
      </w:r>
      <w:r w:rsidR="00B11652">
        <w:rPr>
          <w:i/>
          <w:iCs/>
          <w:color w:val="auto"/>
          <w:sz w:val="20"/>
          <w:szCs w:val="20"/>
        </w:rPr>
        <w:t>,</w:t>
      </w:r>
    </w:p>
    <w:p w14:paraId="4D24959F" w14:textId="741E02CF" w:rsidR="00D734D5" w:rsidRPr="007A193A" w:rsidRDefault="00D734D5" w:rsidP="007A193A">
      <w:pPr>
        <w:pStyle w:val="Normal1"/>
        <w:jc w:val="center"/>
        <w:rPr>
          <w:color w:val="auto"/>
          <w:sz w:val="20"/>
          <w:szCs w:val="20"/>
        </w:rPr>
      </w:pPr>
      <w:r w:rsidRPr="009113AD">
        <w:rPr>
          <w:i/>
          <w:iCs/>
          <w:color w:val="auto"/>
          <w:sz w:val="20"/>
          <w:szCs w:val="20"/>
        </w:rPr>
        <w:t>Source</w:t>
      </w:r>
      <w:r w:rsidRPr="009113AD">
        <w:rPr>
          <w:color w:val="auto"/>
          <w:sz w:val="20"/>
          <w:szCs w:val="20"/>
        </w:rPr>
        <w:t>: Field survey, 2023</w:t>
      </w:r>
    </w:p>
    <w:p w14:paraId="556FCD1E" w14:textId="7947E945" w:rsidR="00F21317" w:rsidRDefault="00D734D5" w:rsidP="009113AD">
      <w:pPr>
        <w:pStyle w:val="normaltimes12"/>
      </w:pPr>
      <w:r>
        <w:t>The data provided includes a detailed breakdown of respondents based on gender, education, experience, areas of expertise, training, and various aspects related to soft skills and their importance. The following is my interpretation of the key findings:</w:t>
      </w:r>
    </w:p>
    <w:p w14:paraId="4DD32FEC" w14:textId="637760AF" w:rsidR="00D734D5" w:rsidRDefault="00D734D5" w:rsidP="009113AD">
      <w:pPr>
        <w:pStyle w:val="normaltimes12"/>
      </w:pPr>
      <w:r w:rsidRPr="000A3ABA">
        <w:rPr>
          <w:b/>
          <w:bCs/>
          <w:i/>
          <w:iCs/>
        </w:rPr>
        <w:t>1. Overview of Demographics:</w:t>
      </w:r>
      <w:r w:rsidR="007562C9" w:rsidRPr="000A3ABA">
        <w:rPr>
          <w:b/>
          <w:bCs/>
          <w:i/>
          <w:iCs/>
        </w:rPr>
        <w:t xml:space="preserve"> </w:t>
      </w:r>
      <w:r w:rsidRPr="000A3ABA">
        <w:rPr>
          <w:b/>
          <w:bCs/>
          <w:i/>
          <w:iCs/>
        </w:rPr>
        <w:t>Gender:</w:t>
      </w:r>
      <w:r>
        <w:t xml:space="preserve"> The majority of respondents (66.7%) were male, while 33.3% were female.</w:t>
      </w:r>
    </w:p>
    <w:p w14:paraId="39E23D29" w14:textId="77777777" w:rsidR="00D734D5" w:rsidRDefault="00D734D5" w:rsidP="00D734D5">
      <w:pPr>
        <w:pStyle w:val="Normal1"/>
        <w:jc w:val="center"/>
        <w:rPr>
          <w:color w:val="156082" w:themeColor="accent1"/>
        </w:rPr>
      </w:pPr>
      <w:r>
        <w:rPr>
          <w:noProof/>
          <w:color w:val="156082" w:themeColor="accent1"/>
        </w:rPr>
        <w:drawing>
          <wp:inline distT="0" distB="0" distL="0" distR="0" wp14:anchorId="7FD8D00F" wp14:editId="683773C7">
            <wp:extent cx="4039275" cy="1573903"/>
            <wp:effectExtent l="152400" t="152400" r="361315" b="369570"/>
            <wp:docPr id="1842640943" name="Picture 1842640943"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640943" name="Picture 6" descr="A table with numbers and 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070231" cy="1585965"/>
                    </a:xfrm>
                    <a:prstGeom prst="rect">
                      <a:avLst/>
                    </a:prstGeom>
                    <a:ln>
                      <a:noFill/>
                    </a:ln>
                    <a:effectLst>
                      <a:outerShdw blurRad="292100" dist="139700" dir="2700000" algn="tl" rotWithShape="0">
                        <a:srgbClr val="333333">
                          <a:alpha val="65000"/>
                        </a:srgbClr>
                      </a:outerShdw>
                    </a:effectLst>
                  </pic:spPr>
                </pic:pic>
              </a:graphicData>
            </a:graphic>
          </wp:inline>
        </w:drawing>
      </w:r>
    </w:p>
    <w:p w14:paraId="37513239" w14:textId="64D0B01F" w:rsidR="00D734D5" w:rsidRPr="009113AD" w:rsidRDefault="00D734D5" w:rsidP="00D734D5">
      <w:pPr>
        <w:pStyle w:val="Normal1"/>
        <w:jc w:val="center"/>
        <w:rPr>
          <w:i/>
          <w:iCs/>
          <w:color w:val="auto"/>
          <w:sz w:val="20"/>
          <w:szCs w:val="20"/>
        </w:rPr>
      </w:pPr>
      <w:r w:rsidRPr="009113AD">
        <w:rPr>
          <w:i/>
          <w:iCs/>
          <w:color w:val="auto"/>
          <w:sz w:val="20"/>
          <w:szCs w:val="20"/>
        </w:rPr>
        <w:t>Figure nr:</w:t>
      </w:r>
      <w:r w:rsidR="00980131">
        <w:rPr>
          <w:i/>
          <w:iCs/>
          <w:color w:val="auto"/>
          <w:sz w:val="20"/>
          <w:szCs w:val="20"/>
        </w:rPr>
        <w:t>2</w:t>
      </w:r>
      <w:r w:rsidR="00AF75EC">
        <w:rPr>
          <w:i/>
          <w:iCs/>
          <w:color w:val="auto"/>
          <w:sz w:val="20"/>
          <w:szCs w:val="20"/>
        </w:rPr>
        <w:t xml:space="preserve"> Gender,</w:t>
      </w:r>
    </w:p>
    <w:p w14:paraId="410096DD" w14:textId="77777777" w:rsidR="00D734D5" w:rsidRDefault="00D734D5" w:rsidP="00D734D5">
      <w:pPr>
        <w:pStyle w:val="Normal1"/>
        <w:jc w:val="center"/>
        <w:rPr>
          <w:color w:val="auto"/>
          <w:sz w:val="20"/>
          <w:szCs w:val="20"/>
        </w:rPr>
      </w:pPr>
      <w:r w:rsidRPr="009113AD">
        <w:rPr>
          <w:i/>
          <w:iCs/>
          <w:color w:val="auto"/>
          <w:sz w:val="20"/>
          <w:szCs w:val="20"/>
        </w:rPr>
        <w:t>Source</w:t>
      </w:r>
      <w:r w:rsidRPr="009113AD">
        <w:rPr>
          <w:color w:val="auto"/>
          <w:sz w:val="20"/>
          <w:szCs w:val="20"/>
        </w:rPr>
        <w:t>: Field survey, 2023</w:t>
      </w:r>
    </w:p>
    <w:p w14:paraId="1395E89A" w14:textId="77777777" w:rsidR="009113AD" w:rsidRPr="009113AD" w:rsidRDefault="009113AD" w:rsidP="00D734D5">
      <w:pPr>
        <w:pStyle w:val="Normal1"/>
        <w:jc w:val="center"/>
        <w:rPr>
          <w:i/>
          <w:iCs/>
          <w:color w:val="auto"/>
          <w:sz w:val="20"/>
          <w:szCs w:val="20"/>
        </w:rPr>
      </w:pPr>
    </w:p>
    <w:p w14:paraId="4EA8742D" w14:textId="77777777" w:rsidR="00D734D5" w:rsidRPr="00AF69D8" w:rsidRDefault="00D734D5" w:rsidP="009113AD">
      <w:pPr>
        <w:pStyle w:val="normaltimes12"/>
      </w:pPr>
      <w:r>
        <w:t>According to the statistics, there were 21 valid responses in both the Gender and Education categories, and there were no instances of missing data in these areas of the survey. This indicates that the dataset for these variables is complete, allowing for a thorough analysis of the respondents' gender and educational demographics.</w:t>
      </w:r>
    </w:p>
    <w:p w14:paraId="2F7DBEA9" w14:textId="36F7A26E" w:rsidR="00D734D5" w:rsidRDefault="00F21317" w:rsidP="000A3ABA">
      <w:pPr>
        <w:pStyle w:val="normaltimes12"/>
      </w:pPr>
      <w:r>
        <w:rPr>
          <w:b/>
          <w:bCs/>
          <w:i/>
          <w:iCs/>
        </w:rPr>
        <w:t>2</w:t>
      </w:r>
      <w:r w:rsidR="000A3ABA">
        <w:rPr>
          <w:b/>
          <w:bCs/>
          <w:i/>
          <w:iCs/>
        </w:rPr>
        <w:t>.</w:t>
      </w:r>
      <w:r w:rsidR="00D734D5" w:rsidRPr="000A3ABA">
        <w:rPr>
          <w:b/>
          <w:bCs/>
          <w:i/>
          <w:iCs/>
        </w:rPr>
        <w:t>Education:</w:t>
      </w:r>
      <w:r w:rsidR="00D734D5">
        <w:t xml:space="preserve"> The respondents came from a variety of educational backgrounds, with a large proportion holding a bachelor's degree (47.6%) and others holding a high school diploma (38.1%) or a master's degree (9.5%).</w:t>
      </w:r>
    </w:p>
    <w:p w14:paraId="06082AD8" w14:textId="77777777" w:rsidR="00D734D5" w:rsidRDefault="00D734D5" w:rsidP="00D734D5">
      <w:pPr>
        <w:pStyle w:val="Normal1"/>
        <w:jc w:val="center"/>
        <w:rPr>
          <w:color w:val="156082" w:themeColor="accent1"/>
        </w:rPr>
      </w:pPr>
      <w:r>
        <w:rPr>
          <w:noProof/>
          <w:color w:val="156082" w:themeColor="accent1"/>
        </w:rPr>
        <w:lastRenderedPageBreak/>
        <w:drawing>
          <wp:inline distT="0" distB="0" distL="0" distR="0" wp14:anchorId="57F1731A" wp14:editId="64D9854F">
            <wp:extent cx="5272528" cy="1786911"/>
            <wp:effectExtent l="152400" t="152400" r="366395" b="365760"/>
            <wp:docPr id="1476670415" name="Picture 1476670415"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670415" name="Picture 4" descr="A table with numbers and tex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285551" cy="1791325"/>
                    </a:xfrm>
                    <a:prstGeom prst="rect">
                      <a:avLst/>
                    </a:prstGeom>
                    <a:ln>
                      <a:noFill/>
                    </a:ln>
                    <a:effectLst>
                      <a:outerShdw blurRad="292100" dist="139700" dir="2700000" algn="tl" rotWithShape="0">
                        <a:srgbClr val="333333">
                          <a:alpha val="65000"/>
                        </a:srgbClr>
                      </a:outerShdw>
                    </a:effectLst>
                  </pic:spPr>
                </pic:pic>
              </a:graphicData>
            </a:graphic>
          </wp:inline>
        </w:drawing>
      </w:r>
    </w:p>
    <w:p w14:paraId="026064F5" w14:textId="16B36038" w:rsidR="00D734D5" w:rsidRPr="009113AD" w:rsidRDefault="00D734D5" w:rsidP="00D734D5">
      <w:pPr>
        <w:pStyle w:val="Normal1"/>
        <w:jc w:val="center"/>
        <w:rPr>
          <w:i/>
          <w:iCs/>
          <w:color w:val="auto"/>
          <w:sz w:val="20"/>
          <w:szCs w:val="20"/>
        </w:rPr>
      </w:pPr>
      <w:r w:rsidRPr="009113AD">
        <w:rPr>
          <w:i/>
          <w:iCs/>
          <w:color w:val="auto"/>
          <w:sz w:val="20"/>
          <w:szCs w:val="20"/>
        </w:rPr>
        <w:t>Figure nr:3</w:t>
      </w:r>
      <w:r w:rsidR="00AF75EC">
        <w:rPr>
          <w:i/>
          <w:iCs/>
          <w:color w:val="auto"/>
          <w:sz w:val="20"/>
          <w:szCs w:val="20"/>
        </w:rPr>
        <w:t xml:space="preserve"> Education,</w:t>
      </w:r>
    </w:p>
    <w:p w14:paraId="470DBF3B" w14:textId="77777777" w:rsidR="00D734D5" w:rsidRDefault="00D734D5" w:rsidP="00D734D5">
      <w:pPr>
        <w:pStyle w:val="Normal1"/>
        <w:jc w:val="center"/>
        <w:rPr>
          <w:color w:val="auto"/>
          <w:sz w:val="20"/>
          <w:szCs w:val="20"/>
        </w:rPr>
      </w:pPr>
      <w:r w:rsidRPr="009113AD">
        <w:rPr>
          <w:i/>
          <w:iCs/>
          <w:color w:val="auto"/>
          <w:sz w:val="20"/>
          <w:szCs w:val="20"/>
        </w:rPr>
        <w:t>Source</w:t>
      </w:r>
      <w:r w:rsidRPr="009113AD">
        <w:rPr>
          <w:color w:val="auto"/>
          <w:sz w:val="20"/>
          <w:szCs w:val="20"/>
        </w:rPr>
        <w:t>: Field survey, 2023</w:t>
      </w:r>
    </w:p>
    <w:p w14:paraId="57259DDA" w14:textId="77777777" w:rsidR="009113AD" w:rsidRPr="009113AD" w:rsidRDefault="009113AD" w:rsidP="00D734D5">
      <w:pPr>
        <w:pStyle w:val="Normal1"/>
        <w:jc w:val="center"/>
        <w:rPr>
          <w:i/>
          <w:iCs/>
          <w:color w:val="auto"/>
          <w:sz w:val="20"/>
          <w:szCs w:val="20"/>
        </w:rPr>
      </w:pPr>
    </w:p>
    <w:p w14:paraId="756E0510" w14:textId="77777777" w:rsidR="00D734D5" w:rsidRPr="00AF69D8" w:rsidRDefault="00D734D5" w:rsidP="009113AD">
      <w:pPr>
        <w:pStyle w:val="normaltimes12"/>
        <w:rPr>
          <w:color w:val="156082" w:themeColor="accent1"/>
        </w:rPr>
      </w:pPr>
      <w:r>
        <w:t>The majority of respondents hold a bachelor's degree, comprising 47.6% of the sample. High school-educated respondents make up the second-largest group at 38.1%. The data indicates a diverse educational background among the respondents, including individuals with master's and professional degrees. This breakdown provides insights into the educational diversity of the surveyed individuals in the context of the study on the effect of soft skills on project management success in the UK construction industry.</w:t>
      </w:r>
    </w:p>
    <w:p w14:paraId="18C5245C" w14:textId="718974A9" w:rsidR="00D734D5" w:rsidRDefault="00E63DC1" w:rsidP="009113AD">
      <w:pPr>
        <w:pStyle w:val="normaltimes12"/>
        <w:rPr>
          <w:color w:val="156082" w:themeColor="accent1"/>
        </w:rPr>
      </w:pPr>
      <w:r>
        <w:rPr>
          <w:b/>
          <w:bCs/>
          <w:i/>
          <w:iCs/>
        </w:rPr>
        <w:t>3.</w:t>
      </w:r>
      <w:r w:rsidR="00D734D5" w:rsidRPr="00E63DC1">
        <w:rPr>
          <w:b/>
          <w:bCs/>
          <w:i/>
          <w:iCs/>
        </w:rPr>
        <w:t>Respondents' levels of experience</w:t>
      </w:r>
      <w:r w:rsidR="00D734D5">
        <w:t xml:space="preserve"> varied, with the majority having 6-10 years (47.6%), followed by 1-5 years (42.9%).</w:t>
      </w:r>
    </w:p>
    <w:p w14:paraId="5E10A67A" w14:textId="77777777" w:rsidR="00D734D5" w:rsidRDefault="00D734D5" w:rsidP="00D734D5">
      <w:pPr>
        <w:pStyle w:val="Normal1"/>
        <w:jc w:val="center"/>
        <w:rPr>
          <w:color w:val="156082" w:themeColor="accent1"/>
        </w:rPr>
      </w:pPr>
      <w:r>
        <w:rPr>
          <w:noProof/>
          <w:color w:val="156082" w:themeColor="accent1"/>
        </w:rPr>
        <w:drawing>
          <wp:inline distT="0" distB="0" distL="0" distR="0" wp14:anchorId="07DC11E0" wp14:editId="6DD4D140">
            <wp:extent cx="5066963" cy="1851974"/>
            <wp:effectExtent l="152400" t="152400" r="362585" b="358140"/>
            <wp:docPr id="1069240939" name="Picture 1069240939"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240939" name="Picture 7" descr="A table with numbers and tex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100580" cy="1864261"/>
                    </a:xfrm>
                    <a:prstGeom prst="rect">
                      <a:avLst/>
                    </a:prstGeom>
                    <a:ln>
                      <a:noFill/>
                    </a:ln>
                    <a:effectLst>
                      <a:outerShdw blurRad="292100" dist="139700" dir="2700000" algn="tl" rotWithShape="0">
                        <a:srgbClr val="333333">
                          <a:alpha val="65000"/>
                        </a:srgbClr>
                      </a:outerShdw>
                    </a:effectLst>
                  </pic:spPr>
                </pic:pic>
              </a:graphicData>
            </a:graphic>
          </wp:inline>
        </w:drawing>
      </w:r>
    </w:p>
    <w:p w14:paraId="3FCF73FB" w14:textId="58B0CF49" w:rsidR="00D734D5" w:rsidRPr="009113AD" w:rsidRDefault="00D734D5" w:rsidP="00D734D5">
      <w:pPr>
        <w:pStyle w:val="Normal1"/>
        <w:jc w:val="center"/>
        <w:rPr>
          <w:i/>
          <w:iCs/>
          <w:color w:val="auto"/>
          <w:sz w:val="20"/>
          <w:szCs w:val="20"/>
        </w:rPr>
      </w:pPr>
      <w:r w:rsidRPr="009113AD">
        <w:rPr>
          <w:i/>
          <w:iCs/>
          <w:color w:val="auto"/>
          <w:sz w:val="20"/>
          <w:szCs w:val="20"/>
        </w:rPr>
        <w:t>Figure nr:</w:t>
      </w:r>
      <w:r w:rsidR="00FE24D8">
        <w:rPr>
          <w:i/>
          <w:iCs/>
          <w:color w:val="auto"/>
          <w:sz w:val="20"/>
          <w:szCs w:val="20"/>
        </w:rPr>
        <w:t>4</w:t>
      </w:r>
      <w:r w:rsidR="000517E7">
        <w:rPr>
          <w:i/>
          <w:iCs/>
          <w:color w:val="auto"/>
          <w:sz w:val="20"/>
          <w:szCs w:val="20"/>
        </w:rPr>
        <w:t xml:space="preserve"> Experience,</w:t>
      </w:r>
    </w:p>
    <w:p w14:paraId="45C599C1" w14:textId="0B221215" w:rsidR="00D734D5" w:rsidRDefault="00D734D5" w:rsidP="00D734D5">
      <w:pPr>
        <w:pStyle w:val="Normal1"/>
        <w:jc w:val="center"/>
        <w:rPr>
          <w:color w:val="auto"/>
          <w:sz w:val="20"/>
          <w:szCs w:val="20"/>
        </w:rPr>
      </w:pPr>
      <w:r w:rsidRPr="009113AD">
        <w:rPr>
          <w:i/>
          <w:iCs/>
          <w:color w:val="auto"/>
          <w:sz w:val="20"/>
          <w:szCs w:val="20"/>
        </w:rPr>
        <w:t>Source</w:t>
      </w:r>
      <w:r w:rsidRPr="009113AD">
        <w:rPr>
          <w:color w:val="auto"/>
          <w:sz w:val="20"/>
          <w:szCs w:val="20"/>
        </w:rPr>
        <w:t>: Field survey, 2023</w:t>
      </w:r>
    </w:p>
    <w:p w14:paraId="20178C24" w14:textId="77777777" w:rsidR="009113AD" w:rsidRPr="009113AD" w:rsidRDefault="009113AD" w:rsidP="00D734D5">
      <w:pPr>
        <w:pStyle w:val="Normal1"/>
        <w:jc w:val="center"/>
        <w:rPr>
          <w:i/>
          <w:iCs/>
          <w:color w:val="auto"/>
          <w:sz w:val="20"/>
          <w:szCs w:val="20"/>
        </w:rPr>
      </w:pPr>
    </w:p>
    <w:p w14:paraId="091FFA7E" w14:textId="126FF6A8" w:rsidR="00D734D5" w:rsidRPr="00946665" w:rsidRDefault="00D734D5" w:rsidP="009113AD">
      <w:pPr>
        <w:pStyle w:val="normaltimes12"/>
        <w:rPr>
          <w:i/>
          <w:iCs/>
          <w:sz w:val="20"/>
          <w:szCs w:val="20"/>
        </w:rPr>
      </w:pPr>
      <w:r w:rsidRPr="00635ED6">
        <w:lastRenderedPageBreak/>
        <w:t xml:space="preserve">The data </w:t>
      </w:r>
      <w:r>
        <w:t xml:space="preserve">showing on </w:t>
      </w:r>
      <w:r w:rsidRPr="00980131">
        <w:rPr>
          <w:i/>
          <w:iCs/>
        </w:rPr>
        <w:t>Figure nr:</w:t>
      </w:r>
      <w:r w:rsidR="00E67B1F">
        <w:rPr>
          <w:i/>
          <w:iCs/>
        </w:rPr>
        <w:t>5</w:t>
      </w:r>
      <w:r>
        <w:t xml:space="preserve"> </w:t>
      </w:r>
      <w:r w:rsidRPr="00635ED6">
        <w:t>indicates a distribution of respondents across various experience levels, with a significant portion having 6-10 years of experience. This diverse range of experience levels provides valuable insights into the demographic composition of the respondents participating in the study on the effect of soft skills on project management success in the UK construction industry.</w:t>
      </w:r>
    </w:p>
    <w:p w14:paraId="727A46FD" w14:textId="119C82DB" w:rsidR="00D734D5" w:rsidRDefault="00E15254" w:rsidP="009113AD">
      <w:pPr>
        <w:pStyle w:val="normaltimes12"/>
        <w:rPr>
          <w:color w:val="156082" w:themeColor="accent1"/>
        </w:rPr>
      </w:pPr>
      <w:r w:rsidRPr="00E15254">
        <w:rPr>
          <w:b/>
          <w:bCs/>
          <w:i/>
          <w:iCs/>
        </w:rPr>
        <w:t>4.</w:t>
      </w:r>
      <w:r w:rsidR="00D734D5" w:rsidRPr="00E15254">
        <w:rPr>
          <w:b/>
          <w:bCs/>
          <w:i/>
          <w:iCs/>
        </w:rPr>
        <w:t>Construction Areas:</w:t>
      </w:r>
      <w:r w:rsidR="005D3730">
        <w:rPr>
          <w:color w:val="156082" w:themeColor="accent1"/>
        </w:rPr>
        <w:t xml:space="preserve"> </w:t>
      </w:r>
      <w:r w:rsidR="00D734D5">
        <w:t>The respondents had a wide range of construction expertise, with commercial construction being the most common (33.3%), followed by industrial construction (28.6%).</w:t>
      </w:r>
    </w:p>
    <w:p w14:paraId="58023B30" w14:textId="77777777" w:rsidR="00D734D5" w:rsidRDefault="00D734D5" w:rsidP="00D734D5">
      <w:pPr>
        <w:pStyle w:val="Normal1"/>
        <w:rPr>
          <w:color w:val="156082" w:themeColor="accent1"/>
        </w:rPr>
      </w:pPr>
      <w:r>
        <w:rPr>
          <w:noProof/>
          <w:color w:val="156082" w:themeColor="accent1"/>
        </w:rPr>
        <w:drawing>
          <wp:inline distT="0" distB="0" distL="0" distR="0" wp14:anchorId="2EA0D064" wp14:editId="6CB7E8C0">
            <wp:extent cx="5285448" cy="2027864"/>
            <wp:effectExtent l="152400" t="152400" r="353695" b="353695"/>
            <wp:docPr id="243604310" name="Picture 243604310"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604310" name="Picture 8" descr="A table with numbers and tex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307124" cy="2036180"/>
                    </a:xfrm>
                    <a:prstGeom prst="rect">
                      <a:avLst/>
                    </a:prstGeom>
                    <a:ln>
                      <a:noFill/>
                    </a:ln>
                    <a:effectLst>
                      <a:outerShdw blurRad="292100" dist="139700" dir="2700000" algn="tl" rotWithShape="0">
                        <a:srgbClr val="333333">
                          <a:alpha val="65000"/>
                        </a:srgbClr>
                      </a:outerShdw>
                    </a:effectLst>
                  </pic:spPr>
                </pic:pic>
              </a:graphicData>
            </a:graphic>
          </wp:inline>
        </w:drawing>
      </w:r>
    </w:p>
    <w:p w14:paraId="68A59433" w14:textId="5E274748" w:rsidR="00D734D5" w:rsidRPr="009113AD" w:rsidRDefault="00D734D5" w:rsidP="00D734D5">
      <w:pPr>
        <w:pStyle w:val="Normal1"/>
        <w:jc w:val="center"/>
        <w:rPr>
          <w:i/>
          <w:iCs/>
          <w:color w:val="auto"/>
          <w:sz w:val="20"/>
          <w:szCs w:val="20"/>
        </w:rPr>
      </w:pPr>
      <w:r w:rsidRPr="009113AD">
        <w:rPr>
          <w:i/>
          <w:iCs/>
          <w:color w:val="auto"/>
          <w:sz w:val="20"/>
          <w:szCs w:val="20"/>
        </w:rPr>
        <w:t>Figure nr:</w:t>
      </w:r>
      <w:r w:rsidR="00FE24D8">
        <w:rPr>
          <w:i/>
          <w:iCs/>
          <w:color w:val="auto"/>
          <w:sz w:val="20"/>
          <w:szCs w:val="20"/>
        </w:rPr>
        <w:t>5</w:t>
      </w:r>
      <w:r w:rsidR="00ED07FB">
        <w:rPr>
          <w:i/>
          <w:iCs/>
          <w:color w:val="auto"/>
          <w:sz w:val="20"/>
          <w:szCs w:val="20"/>
        </w:rPr>
        <w:t xml:space="preserve"> Area,</w:t>
      </w:r>
    </w:p>
    <w:p w14:paraId="7D919836" w14:textId="5F803E5A" w:rsidR="009113AD" w:rsidRDefault="00D734D5" w:rsidP="009113AD">
      <w:pPr>
        <w:pStyle w:val="Normal1"/>
        <w:jc w:val="center"/>
        <w:rPr>
          <w:color w:val="auto"/>
          <w:sz w:val="20"/>
          <w:szCs w:val="20"/>
        </w:rPr>
      </w:pPr>
      <w:r w:rsidRPr="009113AD">
        <w:rPr>
          <w:i/>
          <w:iCs/>
          <w:color w:val="auto"/>
          <w:sz w:val="20"/>
          <w:szCs w:val="20"/>
        </w:rPr>
        <w:t>Source</w:t>
      </w:r>
      <w:r w:rsidRPr="009113AD">
        <w:rPr>
          <w:color w:val="auto"/>
          <w:sz w:val="20"/>
          <w:szCs w:val="20"/>
        </w:rPr>
        <w:t>: Field survey, 2023</w:t>
      </w:r>
    </w:p>
    <w:p w14:paraId="39C411F6" w14:textId="77777777" w:rsidR="005D3730" w:rsidRPr="009113AD" w:rsidRDefault="005D3730" w:rsidP="009113AD">
      <w:pPr>
        <w:pStyle w:val="Normal1"/>
        <w:jc w:val="center"/>
        <w:rPr>
          <w:color w:val="auto"/>
          <w:sz w:val="20"/>
          <w:szCs w:val="20"/>
        </w:rPr>
      </w:pPr>
    </w:p>
    <w:p w14:paraId="542C17CA" w14:textId="24AADC86" w:rsidR="00D734D5" w:rsidRDefault="00D734D5" w:rsidP="009113AD">
      <w:pPr>
        <w:pStyle w:val="normaltimes12"/>
      </w:pPr>
      <w:r>
        <w:t xml:space="preserve">The data provides on </w:t>
      </w:r>
      <w:r w:rsidRPr="00FE24D8">
        <w:rPr>
          <w:i/>
          <w:iCs/>
        </w:rPr>
        <w:t>Figure nr:</w:t>
      </w:r>
      <w:r w:rsidR="007F4A71">
        <w:rPr>
          <w:i/>
          <w:iCs/>
        </w:rPr>
        <w:t>5</w:t>
      </w:r>
      <w:r>
        <w:t>, showing a breakdown of respondents across different construction areas, indicating that the majority of respondents have expertise in commercial and industrial construction. This diversity in areas of specialization offers valuable insights into the composition of professionals participating in the study on the effect of soft skills on project management success in the UK construction industry.</w:t>
      </w:r>
    </w:p>
    <w:p w14:paraId="79790F0F" w14:textId="77777777" w:rsidR="007F4A71" w:rsidRPr="00AF69D8" w:rsidRDefault="007F4A71" w:rsidP="009113AD">
      <w:pPr>
        <w:pStyle w:val="normaltimes12"/>
      </w:pPr>
    </w:p>
    <w:p w14:paraId="2D62C956" w14:textId="052E2242" w:rsidR="00D734D5" w:rsidRDefault="00E15254" w:rsidP="009113AD">
      <w:pPr>
        <w:pStyle w:val="normaltimes12"/>
      </w:pPr>
      <w:r w:rsidRPr="00E15254">
        <w:rPr>
          <w:b/>
          <w:bCs/>
          <w:i/>
          <w:iCs/>
        </w:rPr>
        <w:t>5.</w:t>
      </w:r>
      <w:r w:rsidR="00D734D5" w:rsidRPr="00E15254">
        <w:rPr>
          <w:b/>
          <w:bCs/>
          <w:i/>
          <w:iCs/>
        </w:rPr>
        <w:t>Development of Soft Skills:</w:t>
      </w:r>
      <w:r w:rsidR="005D3730">
        <w:t xml:space="preserve"> </w:t>
      </w:r>
      <w:r w:rsidR="00D734D5" w:rsidRPr="007906E3">
        <w:t>Training: All respondents (100%) stated that they had received soft skills training.</w:t>
      </w:r>
    </w:p>
    <w:p w14:paraId="5DF7535F" w14:textId="77777777" w:rsidR="00ED07FB" w:rsidRPr="007906E3" w:rsidRDefault="00ED07FB" w:rsidP="009113AD">
      <w:pPr>
        <w:pStyle w:val="normaltimes12"/>
      </w:pPr>
    </w:p>
    <w:p w14:paraId="79B14541" w14:textId="0614D464" w:rsidR="00220508" w:rsidRPr="00ED07FB" w:rsidRDefault="00D734D5" w:rsidP="00ED07FB">
      <w:pPr>
        <w:pStyle w:val="Normal1"/>
        <w:rPr>
          <w:color w:val="156082" w:themeColor="accent1"/>
        </w:rPr>
      </w:pPr>
      <w:r>
        <w:rPr>
          <w:noProof/>
          <w:color w:val="156082" w:themeColor="accent1"/>
        </w:rPr>
        <w:lastRenderedPageBreak/>
        <w:drawing>
          <wp:inline distT="0" distB="0" distL="0" distR="0" wp14:anchorId="1AC77CCE" wp14:editId="09216369">
            <wp:extent cx="5390644" cy="2084351"/>
            <wp:effectExtent l="152400" t="152400" r="362585" b="354330"/>
            <wp:docPr id="817663572" name="Picture 817663572" descr="A table with numbers an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663572" name="Picture 9" descr="A table with numbers and letters&#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401627" cy="2088598"/>
                    </a:xfrm>
                    <a:prstGeom prst="rect">
                      <a:avLst/>
                    </a:prstGeom>
                    <a:ln>
                      <a:noFill/>
                    </a:ln>
                    <a:effectLst>
                      <a:outerShdw blurRad="292100" dist="139700" dir="2700000" algn="tl" rotWithShape="0">
                        <a:srgbClr val="333333">
                          <a:alpha val="65000"/>
                        </a:srgbClr>
                      </a:outerShdw>
                    </a:effectLst>
                  </pic:spPr>
                </pic:pic>
              </a:graphicData>
            </a:graphic>
          </wp:inline>
        </w:drawing>
      </w:r>
    </w:p>
    <w:p w14:paraId="4C445E9F" w14:textId="0AC9C03B" w:rsidR="00D734D5" w:rsidRPr="009113AD" w:rsidRDefault="00D734D5" w:rsidP="00D734D5">
      <w:pPr>
        <w:pStyle w:val="Normal1"/>
        <w:jc w:val="center"/>
        <w:rPr>
          <w:i/>
          <w:iCs/>
          <w:color w:val="auto"/>
          <w:sz w:val="20"/>
          <w:szCs w:val="20"/>
        </w:rPr>
      </w:pPr>
      <w:r w:rsidRPr="009113AD">
        <w:rPr>
          <w:i/>
          <w:iCs/>
          <w:color w:val="auto"/>
          <w:sz w:val="20"/>
          <w:szCs w:val="20"/>
        </w:rPr>
        <w:t>Figure nr:</w:t>
      </w:r>
      <w:r w:rsidR="00FE24D8">
        <w:rPr>
          <w:i/>
          <w:iCs/>
          <w:color w:val="auto"/>
          <w:sz w:val="20"/>
          <w:szCs w:val="20"/>
        </w:rPr>
        <w:t>6</w:t>
      </w:r>
      <w:r w:rsidR="008A0523">
        <w:rPr>
          <w:i/>
          <w:iCs/>
          <w:color w:val="auto"/>
          <w:sz w:val="20"/>
          <w:szCs w:val="20"/>
        </w:rPr>
        <w:t xml:space="preserve"> Level,</w:t>
      </w:r>
    </w:p>
    <w:p w14:paraId="65560910" w14:textId="71FDBC3D" w:rsidR="005F527F" w:rsidRDefault="00D734D5" w:rsidP="00F02BB3">
      <w:pPr>
        <w:pStyle w:val="Normal1"/>
        <w:jc w:val="center"/>
        <w:rPr>
          <w:color w:val="auto"/>
          <w:sz w:val="20"/>
          <w:szCs w:val="20"/>
        </w:rPr>
      </w:pPr>
      <w:r w:rsidRPr="009113AD">
        <w:rPr>
          <w:i/>
          <w:iCs/>
          <w:color w:val="auto"/>
          <w:sz w:val="20"/>
          <w:szCs w:val="20"/>
        </w:rPr>
        <w:t>Source</w:t>
      </w:r>
      <w:r w:rsidRPr="009113AD">
        <w:rPr>
          <w:color w:val="auto"/>
          <w:sz w:val="20"/>
          <w:szCs w:val="20"/>
        </w:rPr>
        <w:t>: Field survey, 2023</w:t>
      </w:r>
    </w:p>
    <w:p w14:paraId="64E7426D" w14:textId="77777777" w:rsidR="00ED07FB" w:rsidRPr="009113AD" w:rsidRDefault="00ED07FB" w:rsidP="00F02BB3">
      <w:pPr>
        <w:pStyle w:val="Normal1"/>
        <w:jc w:val="center"/>
        <w:rPr>
          <w:color w:val="auto"/>
          <w:sz w:val="20"/>
          <w:szCs w:val="20"/>
        </w:rPr>
      </w:pPr>
    </w:p>
    <w:p w14:paraId="66862920" w14:textId="771BB93C" w:rsidR="00D734D5" w:rsidRDefault="00D734D5" w:rsidP="009113AD">
      <w:pPr>
        <w:pStyle w:val="normaltimes12"/>
      </w:pPr>
      <w:r w:rsidRPr="00E6621C">
        <w:t xml:space="preserve">The data provides </w:t>
      </w:r>
      <w:r>
        <w:t xml:space="preserve">on </w:t>
      </w:r>
      <w:r w:rsidRPr="00FE24D8">
        <w:rPr>
          <w:i/>
          <w:iCs/>
        </w:rPr>
        <w:t>Figure nr:</w:t>
      </w:r>
      <w:r w:rsidR="00F02BB3">
        <w:rPr>
          <w:i/>
          <w:iCs/>
        </w:rPr>
        <w:t>6</w:t>
      </w:r>
      <w:r>
        <w:t xml:space="preserve">, showing </w:t>
      </w:r>
      <w:r w:rsidRPr="00E6621C">
        <w:t>insights into the various methods through which respondents have acquired soft skills. The majority of respondents have received training through on-the-job training and workshops/seminars, showcasing diverse approaches to skill development within the surveyed population. This information contributes to understanding the training landscape of professionals in the context of the study on the effect of soft skills on project management success in the UK construction industry.</w:t>
      </w:r>
    </w:p>
    <w:p w14:paraId="51CD8530" w14:textId="77777777" w:rsidR="00F02BB3" w:rsidRDefault="00F02BB3" w:rsidP="009113AD">
      <w:pPr>
        <w:pStyle w:val="normaltimes12"/>
      </w:pPr>
    </w:p>
    <w:p w14:paraId="4ABFD53C" w14:textId="1B75BE85" w:rsidR="00D734D5" w:rsidRPr="00A517B3" w:rsidRDefault="00B71186" w:rsidP="00A517B3">
      <w:pPr>
        <w:pStyle w:val="normaltimes12"/>
        <w:rPr>
          <w:color w:val="45B0E1" w:themeColor="accent1" w:themeTint="99"/>
        </w:rPr>
      </w:pPr>
      <w:r w:rsidRPr="00B71186">
        <w:rPr>
          <w:b/>
          <w:bCs/>
          <w:i/>
          <w:iCs/>
        </w:rPr>
        <w:t>6.</w:t>
      </w:r>
      <w:r w:rsidR="00D734D5" w:rsidRPr="00B71186">
        <w:rPr>
          <w:b/>
          <w:bCs/>
          <w:i/>
          <w:iCs/>
        </w:rPr>
        <w:t>The Value of Soft Skills:</w:t>
      </w:r>
      <w:r w:rsidR="005D3730">
        <w:rPr>
          <w:color w:val="45B0E1" w:themeColor="accent1" w:themeTint="99"/>
        </w:rPr>
        <w:t xml:space="preserve"> </w:t>
      </w:r>
      <w:r w:rsidR="00D734D5">
        <w:t>The majority of respondents (61.9%) thought soft skills were extremely important, while others (28.6%) thought they were very important.</w:t>
      </w:r>
      <w:r w:rsidR="005D3730">
        <w:rPr>
          <w:color w:val="45B0E1" w:themeColor="accent1" w:themeTint="99"/>
        </w:rPr>
        <w:t xml:space="preserve"> </w:t>
      </w:r>
      <w:r w:rsidR="00D734D5">
        <w:t>According to the data showing on Figure nr:6, respondents strongly agree on the importance of soft skills in the context of their work. The majority (61.9%) stated that soft skills are extremely important, indicating an understanding of the critical role these skills play in project management success in the UK construction industry.</w:t>
      </w:r>
    </w:p>
    <w:p w14:paraId="3C6445AD" w14:textId="77777777" w:rsidR="00D734D5" w:rsidRDefault="00D734D5" w:rsidP="00D734D5">
      <w:pPr>
        <w:pStyle w:val="Normal1"/>
      </w:pPr>
      <w:r>
        <w:rPr>
          <w:noProof/>
        </w:rPr>
        <w:lastRenderedPageBreak/>
        <w:drawing>
          <wp:inline distT="0" distB="0" distL="0" distR="0" wp14:anchorId="45ECF065" wp14:editId="725C3C99">
            <wp:extent cx="5244988" cy="1650899"/>
            <wp:effectExtent l="152400" t="152400" r="356235" b="368935"/>
            <wp:docPr id="629573812" name="Picture 629573812"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573812" name="Picture 10" descr="A screenshot of a graph&#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272930" cy="1659694"/>
                    </a:xfrm>
                    <a:prstGeom prst="rect">
                      <a:avLst/>
                    </a:prstGeom>
                    <a:ln>
                      <a:noFill/>
                    </a:ln>
                    <a:effectLst>
                      <a:outerShdw blurRad="292100" dist="139700" dir="2700000" algn="tl" rotWithShape="0">
                        <a:srgbClr val="333333">
                          <a:alpha val="65000"/>
                        </a:srgbClr>
                      </a:outerShdw>
                    </a:effectLst>
                  </pic:spPr>
                </pic:pic>
              </a:graphicData>
            </a:graphic>
          </wp:inline>
        </w:drawing>
      </w:r>
    </w:p>
    <w:p w14:paraId="6DD1C062" w14:textId="7916E14C" w:rsidR="00D734D5" w:rsidRPr="009113AD" w:rsidRDefault="00D734D5" w:rsidP="00D734D5">
      <w:pPr>
        <w:pStyle w:val="Normal1"/>
        <w:jc w:val="center"/>
        <w:rPr>
          <w:i/>
          <w:iCs/>
          <w:color w:val="auto"/>
          <w:sz w:val="20"/>
          <w:szCs w:val="20"/>
        </w:rPr>
      </w:pPr>
      <w:r w:rsidRPr="009113AD">
        <w:rPr>
          <w:i/>
          <w:iCs/>
          <w:color w:val="auto"/>
          <w:sz w:val="20"/>
          <w:szCs w:val="20"/>
        </w:rPr>
        <w:t>Figure nr:</w:t>
      </w:r>
      <w:r w:rsidR="00FE24D8">
        <w:rPr>
          <w:i/>
          <w:iCs/>
          <w:color w:val="auto"/>
          <w:sz w:val="20"/>
          <w:szCs w:val="20"/>
        </w:rPr>
        <w:t>7</w:t>
      </w:r>
      <w:r w:rsidR="008A0523">
        <w:rPr>
          <w:i/>
          <w:iCs/>
          <w:color w:val="auto"/>
          <w:sz w:val="20"/>
          <w:szCs w:val="20"/>
        </w:rPr>
        <w:t>, How crucial</w:t>
      </w:r>
      <w:r w:rsidR="00DA6C72">
        <w:rPr>
          <w:i/>
          <w:iCs/>
          <w:color w:val="auto"/>
          <w:sz w:val="20"/>
          <w:szCs w:val="20"/>
        </w:rPr>
        <w:t xml:space="preserve"> are soft skills,</w:t>
      </w:r>
    </w:p>
    <w:p w14:paraId="22CE54D5" w14:textId="77777777" w:rsidR="00D734D5" w:rsidRPr="009113AD" w:rsidRDefault="00D734D5" w:rsidP="00D734D5">
      <w:pPr>
        <w:pStyle w:val="Normal1"/>
        <w:jc w:val="center"/>
        <w:rPr>
          <w:color w:val="auto"/>
          <w:sz w:val="20"/>
          <w:szCs w:val="20"/>
        </w:rPr>
      </w:pPr>
      <w:r w:rsidRPr="009113AD">
        <w:rPr>
          <w:i/>
          <w:iCs/>
          <w:color w:val="auto"/>
          <w:sz w:val="20"/>
          <w:szCs w:val="20"/>
        </w:rPr>
        <w:t>Source</w:t>
      </w:r>
      <w:r w:rsidRPr="009113AD">
        <w:rPr>
          <w:color w:val="auto"/>
          <w:sz w:val="20"/>
          <w:szCs w:val="20"/>
        </w:rPr>
        <w:t>: Field survey, 2023</w:t>
      </w:r>
    </w:p>
    <w:p w14:paraId="60993223" w14:textId="77777777" w:rsidR="00D734D5" w:rsidRDefault="00D734D5" w:rsidP="00D734D5">
      <w:pPr>
        <w:pStyle w:val="Normal1"/>
      </w:pPr>
    </w:p>
    <w:p w14:paraId="4192EFC4" w14:textId="6909F141" w:rsidR="0DB548A1" w:rsidRDefault="0DB548A1" w:rsidP="0DB548A1">
      <w:pPr>
        <w:pStyle w:val="Normal1"/>
      </w:pPr>
    </w:p>
    <w:p w14:paraId="654DFB84" w14:textId="1238CF8E" w:rsidR="00D734D5" w:rsidRDefault="00B71186" w:rsidP="009113AD">
      <w:pPr>
        <w:pStyle w:val="normaltimes12"/>
      </w:pPr>
      <w:r>
        <w:rPr>
          <w:b/>
          <w:bCs/>
          <w:i/>
          <w:iCs/>
        </w:rPr>
        <w:t>7.</w:t>
      </w:r>
      <w:r w:rsidR="00D734D5" w:rsidRPr="000A3ABA">
        <w:rPr>
          <w:b/>
          <w:bCs/>
          <w:i/>
          <w:iCs/>
        </w:rPr>
        <w:t xml:space="preserve"> Most Valuable Soft Skills:</w:t>
      </w:r>
      <w:r w:rsidR="00F26A4D">
        <w:t xml:space="preserve"> </w:t>
      </w:r>
      <w:r w:rsidR="00D734D5" w:rsidRPr="00D57EE1">
        <w:t>Communication was the most commonly identified important soft skill (42.9%), followed by leadership (14.3%) and problem-solving (14.3%).</w:t>
      </w:r>
    </w:p>
    <w:p w14:paraId="7BB6EB50" w14:textId="77777777" w:rsidR="00D734D5" w:rsidRDefault="00D734D5" w:rsidP="00D734D5">
      <w:pPr>
        <w:pStyle w:val="Normal1"/>
      </w:pPr>
      <w:r>
        <w:rPr>
          <w:noProof/>
        </w:rPr>
        <w:drawing>
          <wp:inline distT="0" distB="0" distL="0" distR="0" wp14:anchorId="7ECCBC02" wp14:editId="2E2E0262">
            <wp:extent cx="5293540" cy="2043285"/>
            <wp:effectExtent l="152400" t="152400" r="364490" b="357505"/>
            <wp:docPr id="2061472904" name="Picture 2061472904" descr="A table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472904" name="Picture 11" descr="A table with numbers and symbols&#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312791" cy="2050716"/>
                    </a:xfrm>
                    <a:prstGeom prst="rect">
                      <a:avLst/>
                    </a:prstGeom>
                    <a:ln>
                      <a:noFill/>
                    </a:ln>
                    <a:effectLst>
                      <a:outerShdw blurRad="292100" dist="139700" dir="2700000" algn="tl" rotWithShape="0">
                        <a:srgbClr val="333333">
                          <a:alpha val="65000"/>
                        </a:srgbClr>
                      </a:outerShdw>
                    </a:effectLst>
                  </pic:spPr>
                </pic:pic>
              </a:graphicData>
            </a:graphic>
          </wp:inline>
        </w:drawing>
      </w:r>
    </w:p>
    <w:p w14:paraId="336E5FA3" w14:textId="2556ADF4" w:rsidR="00D734D5" w:rsidRPr="00F26A4D" w:rsidRDefault="00D734D5" w:rsidP="00D734D5">
      <w:pPr>
        <w:pStyle w:val="Normal1"/>
        <w:jc w:val="center"/>
        <w:rPr>
          <w:i/>
          <w:iCs/>
          <w:color w:val="auto"/>
          <w:sz w:val="20"/>
          <w:szCs w:val="20"/>
        </w:rPr>
      </w:pPr>
      <w:r w:rsidRPr="00F26A4D">
        <w:rPr>
          <w:i/>
          <w:iCs/>
          <w:color w:val="auto"/>
          <w:sz w:val="20"/>
          <w:szCs w:val="20"/>
        </w:rPr>
        <w:t>Figure nr:</w:t>
      </w:r>
      <w:r w:rsidR="00FE24D8">
        <w:rPr>
          <w:i/>
          <w:iCs/>
          <w:color w:val="auto"/>
          <w:sz w:val="20"/>
          <w:szCs w:val="20"/>
        </w:rPr>
        <w:t>8</w:t>
      </w:r>
      <w:r w:rsidR="00DA6C72">
        <w:rPr>
          <w:i/>
          <w:iCs/>
          <w:color w:val="auto"/>
          <w:sz w:val="20"/>
          <w:szCs w:val="20"/>
        </w:rPr>
        <w:t xml:space="preserve"> The most important soft skills,</w:t>
      </w:r>
    </w:p>
    <w:p w14:paraId="2C57C88F" w14:textId="77777777" w:rsidR="00D734D5" w:rsidRDefault="00D734D5" w:rsidP="00D734D5">
      <w:pPr>
        <w:pStyle w:val="Normal1"/>
        <w:jc w:val="center"/>
        <w:rPr>
          <w:color w:val="auto"/>
          <w:sz w:val="20"/>
          <w:szCs w:val="20"/>
        </w:rPr>
      </w:pPr>
      <w:r w:rsidRPr="00F26A4D">
        <w:rPr>
          <w:i/>
          <w:iCs/>
          <w:color w:val="auto"/>
          <w:sz w:val="20"/>
          <w:szCs w:val="20"/>
        </w:rPr>
        <w:t>Source</w:t>
      </w:r>
      <w:r w:rsidRPr="00F26A4D">
        <w:rPr>
          <w:color w:val="auto"/>
          <w:sz w:val="20"/>
          <w:szCs w:val="20"/>
        </w:rPr>
        <w:t>: Field survey, 2023</w:t>
      </w:r>
    </w:p>
    <w:p w14:paraId="7DFFB667" w14:textId="77777777" w:rsidR="00FB559B" w:rsidRPr="00F26A4D" w:rsidRDefault="00FB559B" w:rsidP="00D734D5">
      <w:pPr>
        <w:pStyle w:val="Normal1"/>
        <w:jc w:val="center"/>
        <w:rPr>
          <w:color w:val="auto"/>
          <w:sz w:val="20"/>
          <w:szCs w:val="20"/>
        </w:rPr>
      </w:pPr>
    </w:p>
    <w:p w14:paraId="0CF184EE" w14:textId="6FBF1BE9" w:rsidR="00A517B3" w:rsidRPr="000431E9" w:rsidRDefault="00D734D5" w:rsidP="00F26A4D">
      <w:pPr>
        <w:pStyle w:val="normaltimes12"/>
      </w:pPr>
      <w:r w:rsidRPr="000431E9">
        <w:t xml:space="preserve">The data </w:t>
      </w:r>
      <w:r>
        <w:t xml:space="preserve">showing on </w:t>
      </w:r>
      <w:r w:rsidRPr="00351600">
        <w:rPr>
          <w:i/>
          <w:iCs/>
        </w:rPr>
        <w:t>Figure nr:</w:t>
      </w:r>
      <w:r w:rsidR="00351600" w:rsidRPr="00351600">
        <w:rPr>
          <w:i/>
          <w:iCs/>
        </w:rPr>
        <w:t>8</w:t>
      </w:r>
      <w:r>
        <w:t xml:space="preserve">, </w:t>
      </w:r>
      <w:r w:rsidRPr="000431E9">
        <w:t xml:space="preserve">offers light on the various perspectives of respondents on the most important soft skills. Communication is rated highest, followed by teamwork, leadership, problem-solving, time management, adaptability, and conflict resolution. In the context of the study on the effect of soft skills on project management success in the UK </w:t>
      </w:r>
      <w:r w:rsidRPr="000431E9">
        <w:lastRenderedPageBreak/>
        <w:t>construction industry, this information helps to understand the various priorities professionals place on different soft skills.</w:t>
      </w:r>
    </w:p>
    <w:p w14:paraId="3952D9D2" w14:textId="4E8090B4" w:rsidR="00D734D5" w:rsidRDefault="00801222" w:rsidP="00F26A4D">
      <w:pPr>
        <w:pStyle w:val="normaltimes12"/>
      </w:pPr>
      <w:r w:rsidRPr="00801222">
        <w:rPr>
          <w:b/>
          <w:bCs/>
          <w:i/>
          <w:iCs/>
        </w:rPr>
        <w:t>8.</w:t>
      </w:r>
      <w:r w:rsidR="00D734D5" w:rsidRPr="00801222">
        <w:rPr>
          <w:b/>
          <w:bCs/>
          <w:i/>
          <w:iCs/>
        </w:rPr>
        <w:t>Soft-skills effectiveness:</w:t>
      </w:r>
      <w:r w:rsidR="00F26A4D">
        <w:t xml:space="preserve"> </w:t>
      </w:r>
      <w:r w:rsidR="00D734D5">
        <w:t>Soft skills were rated as very effective (52.4%) and extremely effective (33.3%) by respondents.</w:t>
      </w:r>
    </w:p>
    <w:p w14:paraId="3A7B12C0" w14:textId="77777777" w:rsidR="00D734D5" w:rsidRDefault="00D734D5" w:rsidP="00D734D5">
      <w:pPr>
        <w:pStyle w:val="Normal1"/>
      </w:pPr>
      <w:r>
        <w:rPr>
          <w:noProof/>
        </w:rPr>
        <w:drawing>
          <wp:inline distT="0" distB="0" distL="0" distR="0" wp14:anchorId="604C060E" wp14:editId="4EA99F03">
            <wp:extent cx="5172159" cy="1567233"/>
            <wp:effectExtent l="152400" t="152400" r="352425" b="356870"/>
            <wp:docPr id="500889861" name="Picture 50088986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889861" name="Picture 12" descr="A table with numbers and text&#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183832" cy="1570770"/>
                    </a:xfrm>
                    <a:prstGeom prst="rect">
                      <a:avLst/>
                    </a:prstGeom>
                    <a:ln>
                      <a:noFill/>
                    </a:ln>
                    <a:effectLst>
                      <a:outerShdw blurRad="292100" dist="139700" dir="2700000" algn="tl" rotWithShape="0">
                        <a:srgbClr val="333333">
                          <a:alpha val="65000"/>
                        </a:srgbClr>
                      </a:outerShdw>
                    </a:effectLst>
                  </pic:spPr>
                </pic:pic>
              </a:graphicData>
            </a:graphic>
          </wp:inline>
        </w:drawing>
      </w:r>
    </w:p>
    <w:p w14:paraId="1E8B11D7" w14:textId="451BE430" w:rsidR="00D734D5" w:rsidRPr="009B67CE" w:rsidRDefault="00D734D5" w:rsidP="00D734D5">
      <w:pPr>
        <w:pStyle w:val="Normal1"/>
        <w:jc w:val="center"/>
        <w:rPr>
          <w:i/>
          <w:iCs/>
          <w:color w:val="auto"/>
          <w:sz w:val="22"/>
          <w:szCs w:val="22"/>
        </w:rPr>
      </w:pPr>
      <w:r w:rsidRPr="009B67CE">
        <w:rPr>
          <w:i/>
          <w:iCs/>
          <w:color w:val="auto"/>
          <w:sz w:val="22"/>
          <w:szCs w:val="22"/>
        </w:rPr>
        <w:t>Figure nr:</w:t>
      </w:r>
      <w:r w:rsidR="00801222" w:rsidRPr="009B67CE">
        <w:rPr>
          <w:i/>
          <w:iCs/>
          <w:color w:val="auto"/>
          <w:sz w:val="22"/>
          <w:szCs w:val="22"/>
        </w:rPr>
        <w:t>9</w:t>
      </w:r>
      <w:r w:rsidR="005A10AA" w:rsidRPr="009B67CE">
        <w:rPr>
          <w:i/>
          <w:iCs/>
          <w:color w:val="auto"/>
          <w:sz w:val="22"/>
          <w:szCs w:val="22"/>
        </w:rPr>
        <w:t xml:space="preserve"> Effectiveness,</w:t>
      </w:r>
    </w:p>
    <w:p w14:paraId="58382086" w14:textId="77777777" w:rsidR="00D734D5" w:rsidRPr="009B67CE" w:rsidRDefault="00D734D5" w:rsidP="00D734D5">
      <w:pPr>
        <w:pStyle w:val="Normal1"/>
        <w:jc w:val="center"/>
        <w:rPr>
          <w:color w:val="auto"/>
          <w:sz w:val="22"/>
          <w:szCs w:val="22"/>
        </w:rPr>
      </w:pPr>
      <w:r w:rsidRPr="009B67CE">
        <w:rPr>
          <w:i/>
          <w:iCs/>
          <w:color w:val="auto"/>
          <w:sz w:val="22"/>
          <w:szCs w:val="22"/>
        </w:rPr>
        <w:t>Source</w:t>
      </w:r>
      <w:r w:rsidRPr="009B67CE">
        <w:rPr>
          <w:color w:val="auto"/>
          <w:sz w:val="22"/>
          <w:szCs w:val="22"/>
        </w:rPr>
        <w:t>: Field survey, 2023</w:t>
      </w:r>
    </w:p>
    <w:p w14:paraId="7C449017" w14:textId="77777777" w:rsidR="00D734D5" w:rsidRPr="00907D9D" w:rsidRDefault="00D734D5" w:rsidP="00F26A4D">
      <w:pPr>
        <w:pStyle w:val="normaltimes12"/>
      </w:pPr>
      <w:r w:rsidRPr="00907D9D">
        <w:t>The data show that respondents have a positive perception of the effectiveness of soft skills training. The vast majority (85.7%) believes that such training is very or extremely effective. This understanding of the perceived impact of soft skills training helps to understand the attitudes of professionals taking part in the study on the effect of soft skills on project management success in the UK construction industry.</w:t>
      </w:r>
    </w:p>
    <w:p w14:paraId="6D58B345" w14:textId="77777777" w:rsidR="00D734D5" w:rsidRDefault="00D734D5" w:rsidP="00F26A4D">
      <w:pPr>
        <w:pStyle w:val="normaltimes12"/>
      </w:pPr>
    </w:p>
    <w:p w14:paraId="4BC06067" w14:textId="2D98C487" w:rsidR="00D734D5" w:rsidRDefault="00801222" w:rsidP="00F26A4D">
      <w:pPr>
        <w:pStyle w:val="normaltimes12"/>
      </w:pPr>
      <w:r w:rsidRPr="00801222">
        <w:rPr>
          <w:b/>
          <w:bCs/>
          <w:i/>
          <w:iCs/>
        </w:rPr>
        <w:t>9</w:t>
      </w:r>
      <w:r w:rsidR="00D734D5" w:rsidRPr="00801222">
        <w:rPr>
          <w:b/>
          <w:bCs/>
          <w:i/>
          <w:iCs/>
        </w:rPr>
        <w:t>. The Importance of Specific Soft Skills:</w:t>
      </w:r>
      <w:r w:rsidR="00F26A4D">
        <w:t xml:space="preserve"> </w:t>
      </w:r>
      <w:r w:rsidR="00D734D5" w:rsidRPr="00DC1774">
        <w:t>According to the findings, decision-making is the most emphasised soft skill among respondents, indicating its importance in project management. Negotiation and conflict resolution skills are also valued, reflecting the multifaceted nature of soft skills required for successful project management in the UK construction industry. These findings add valuable perspectives to the larger research on the impact of soft skills on project management success.</w:t>
      </w:r>
    </w:p>
    <w:p w14:paraId="2E3F20DE" w14:textId="77777777" w:rsidR="00D734D5" w:rsidRDefault="00D734D5" w:rsidP="00D734D5">
      <w:pPr>
        <w:pStyle w:val="Normal1"/>
      </w:pPr>
      <w:r>
        <w:rPr>
          <w:noProof/>
        </w:rPr>
        <w:lastRenderedPageBreak/>
        <w:drawing>
          <wp:inline distT="0" distB="0" distL="0" distR="0" wp14:anchorId="5DA05628" wp14:editId="7DA74347">
            <wp:extent cx="5309724" cy="1704806"/>
            <wp:effectExtent l="152400" t="152400" r="367665" b="353060"/>
            <wp:docPr id="759314070" name="Picture 759314070"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314070" name="Picture 13" descr="A table with numbers and tex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324133" cy="1709432"/>
                    </a:xfrm>
                    <a:prstGeom prst="rect">
                      <a:avLst/>
                    </a:prstGeom>
                    <a:ln>
                      <a:noFill/>
                    </a:ln>
                    <a:effectLst>
                      <a:outerShdw blurRad="292100" dist="139700" dir="2700000" algn="tl" rotWithShape="0">
                        <a:srgbClr val="333333">
                          <a:alpha val="65000"/>
                        </a:srgbClr>
                      </a:outerShdw>
                    </a:effectLst>
                  </pic:spPr>
                </pic:pic>
              </a:graphicData>
            </a:graphic>
          </wp:inline>
        </w:drawing>
      </w:r>
    </w:p>
    <w:p w14:paraId="46DCA922" w14:textId="23E4EC13" w:rsidR="00D734D5" w:rsidRPr="009B67CE" w:rsidRDefault="00D734D5" w:rsidP="00D734D5">
      <w:pPr>
        <w:pStyle w:val="Normal1"/>
        <w:jc w:val="center"/>
        <w:rPr>
          <w:i/>
          <w:iCs/>
          <w:color w:val="auto"/>
          <w:sz w:val="22"/>
          <w:szCs w:val="22"/>
        </w:rPr>
      </w:pPr>
      <w:r w:rsidRPr="009B67CE">
        <w:rPr>
          <w:i/>
          <w:iCs/>
          <w:color w:val="auto"/>
          <w:sz w:val="22"/>
          <w:szCs w:val="22"/>
        </w:rPr>
        <w:t>Figure nr:</w:t>
      </w:r>
      <w:r w:rsidR="00801222" w:rsidRPr="009B67CE">
        <w:rPr>
          <w:i/>
          <w:iCs/>
          <w:color w:val="auto"/>
          <w:sz w:val="22"/>
          <w:szCs w:val="22"/>
        </w:rPr>
        <w:t>10</w:t>
      </w:r>
      <w:r w:rsidR="005A10AA" w:rsidRPr="009B67CE">
        <w:rPr>
          <w:i/>
          <w:iCs/>
          <w:color w:val="auto"/>
          <w:sz w:val="22"/>
          <w:szCs w:val="22"/>
        </w:rPr>
        <w:t xml:space="preserve"> Rate the importance of the </w:t>
      </w:r>
      <w:r w:rsidR="00E2549B" w:rsidRPr="009B67CE">
        <w:rPr>
          <w:i/>
          <w:iCs/>
          <w:color w:val="auto"/>
          <w:sz w:val="22"/>
          <w:szCs w:val="22"/>
        </w:rPr>
        <w:t>following soft skills,</w:t>
      </w:r>
    </w:p>
    <w:p w14:paraId="6BB39955" w14:textId="3AFCE955" w:rsidR="00D734D5" w:rsidRPr="009B67CE" w:rsidRDefault="00D734D5" w:rsidP="00D734D5">
      <w:pPr>
        <w:pStyle w:val="Normal1"/>
        <w:jc w:val="center"/>
        <w:rPr>
          <w:color w:val="auto"/>
          <w:sz w:val="22"/>
          <w:szCs w:val="22"/>
        </w:rPr>
      </w:pPr>
      <w:r w:rsidRPr="009B67CE">
        <w:rPr>
          <w:i/>
          <w:iCs/>
          <w:color w:val="auto"/>
          <w:sz w:val="22"/>
          <w:szCs w:val="22"/>
        </w:rPr>
        <w:t>Source</w:t>
      </w:r>
      <w:r w:rsidRPr="009B67CE">
        <w:rPr>
          <w:color w:val="auto"/>
          <w:sz w:val="22"/>
          <w:szCs w:val="22"/>
        </w:rPr>
        <w:t>: Field survey, 2023</w:t>
      </w:r>
    </w:p>
    <w:p w14:paraId="12E389CD" w14:textId="77777777" w:rsidR="00C67A5D" w:rsidRPr="00C67A5D" w:rsidRDefault="00C67A5D" w:rsidP="00D734D5">
      <w:pPr>
        <w:pStyle w:val="Normal1"/>
        <w:jc w:val="center"/>
        <w:rPr>
          <w:color w:val="auto"/>
          <w:sz w:val="20"/>
          <w:szCs w:val="20"/>
        </w:rPr>
      </w:pPr>
    </w:p>
    <w:p w14:paraId="5E605240" w14:textId="5A09A600" w:rsidR="00D734D5" w:rsidRDefault="00D734D5" w:rsidP="00C67A5D">
      <w:pPr>
        <w:pStyle w:val="normaltimes12"/>
      </w:pPr>
      <w:r w:rsidRPr="00C6594E">
        <w:t>The data show</w:t>
      </w:r>
      <w:r>
        <w:t xml:space="preserve">ing on </w:t>
      </w:r>
      <w:r w:rsidRPr="008E7FDC">
        <w:rPr>
          <w:i/>
          <w:iCs/>
        </w:rPr>
        <w:t>Figure nr:</w:t>
      </w:r>
      <w:r w:rsidR="008E7FDC" w:rsidRPr="008E7FDC">
        <w:rPr>
          <w:i/>
          <w:iCs/>
        </w:rPr>
        <w:t>10</w:t>
      </w:r>
      <w:r>
        <w:t>,</w:t>
      </w:r>
      <w:r w:rsidRPr="00C6594E">
        <w:t xml:space="preserve"> </w:t>
      </w:r>
      <w:r>
        <w:t xml:space="preserve">provide </w:t>
      </w:r>
      <w:r w:rsidRPr="00C6594E">
        <w:t>that respondents have differing views on the importance of specific soft skills. The most widely recognised important skill is decision-making, followed by negotiation and conflict resolution. In the context of the study on the effect of soft skills on project management success in the UK construction industry, this information helps to understand the diverse priorities professionals place on different soft skills.</w:t>
      </w:r>
      <w:r>
        <w:t xml:space="preserve"> Respondents rated negotiation skills, conflict resolution, and decision-making as extremely important, with differing perspectives on the significance of expressing ideas clearly, written communication, and presenting to diverse audiences.</w:t>
      </w:r>
    </w:p>
    <w:p w14:paraId="2FB99E65" w14:textId="282D2D36" w:rsidR="00D734D5" w:rsidRDefault="00D734D5" w:rsidP="00BC5ECD">
      <w:pPr>
        <w:pStyle w:val="h3"/>
        <w:ind w:firstLine="0"/>
        <w:jc w:val="both"/>
        <w:rPr>
          <w:b/>
          <w:bCs/>
          <w:i/>
          <w:iCs/>
          <w:color w:val="auto"/>
        </w:rPr>
      </w:pPr>
      <w:bookmarkStart w:id="95" w:name="_Toc153407382"/>
      <w:bookmarkStart w:id="96" w:name="_Toc154763944"/>
      <w:r w:rsidRPr="00BC5ECD">
        <w:rPr>
          <w:b/>
          <w:bCs/>
          <w:i/>
          <w:iCs/>
          <w:color w:val="auto"/>
        </w:rPr>
        <w:t>4.2.2. Discussion of Results</w:t>
      </w:r>
      <w:bookmarkEnd w:id="95"/>
      <w:bookmarkEnd w:id="96"/>
    </w:p>
    <w:p w14:paraId="02E9E1F1" w14:textId="77777777" w:rsidR="00BC5ECD" w:rsidRPr="00BC5ECD" w:rsidRDefault="00BC5ECD" w:rsidP="00BC5ECD">
      <w:pPr>
        <w:pStyle w:val="h3"/>
        <w:ind w:firstLine="0"/>
        <w:jc w:val="both"/>
        <w:rPr>
          <w:b/>
          <w:bCs/>
          <w:i/>
          <w:iCs/>
          <w:color w:val="auto"/>
        </w:rPr>
      </w:pPr>
    </w:p>
    <w:p w14:paraId="7EFE466E" w14:textId="77777777" w:rsidR="00D734D5" w:rsidRDefault="00D734D5" w:rsidP="00C67A5D">
      <w:pPr>
        <w:pStyle w:val="normaltimes12"/>
      </w:pPr>
      <w:r>
        <w:t>The survey results on soft skills in the UK construction industry provide valuable insights into construction practitioners' perceptions and practices. The discussion of these findings is organised around several key themes:</w:t>
      </w:r>
    </w:p>
    <w:p w14:paraId="17B14E0F" w14:textId="77777777" w:rsidR="003B36CB" w:rsidRDefault="00D734D5" w:rsidP="00C67A5D">
      <w:pPr>
        <w:pStyle w:val="normaltimes12"/>
        <w:numPr>
          <w:ilvl w:val="0"/>
          <w:numId w:val="2"/>
        </w:numPr>
      </w:pPr>
      <w:r>
        <w:t>Communication Dominance:</w:t>
      </w:r>
      <w:r w:rsidR="29245A8B">
        <w:t xml:space="preserve"> </w:t>
      </w:r>
      <w:r>
        <w:t>Communication's overwhelming recognition as the most important soft skill underscores its critical role in the construction industry. Coordination of activities, conflict resolution, and information flow within project teams all require effective communication.</w:t>
      </w:r>
    </w:p>
    <w:p w14:paraId="25071426" w14:textId="77777777" w:rsidR="003B36CB" w:rsidRDefault="00D734D5" w:rsidP="00C67A5D">
      <w:pPr>
        <w:pStyle w:val="normaltimes12"/>
        <w:numPr>
          <w:ilvl w:val="0"/>
          <w:numId w:val="2"/>
        </w:numPr>
      </w:pPr>
      <w:r>
        <w:t>Soft skill diversity:</w:t>
      </w:r>
      <w:r w:rsidR="68E3C8BF">
        <w:t xml:space="preserve"> </w:t>
      </w:r>
      <w:r>
        <w:t xml:space="preserve">The survey reveals that construction practitioners possess a wide range of soft skills, including teamwork, leadership, problem-solving, time management, adaptability, and conflict resolution. This variety reflects the multifaceted </w:t>
      </w:r>
      <w:r>
        <w:lastRenderedPageBreak/>
        <w:t>nature of construction project management, where professionals must navigate a variety of challenges.</w:t>
      </w:r>
    </w:p>
    <w:p w14:paraId="0FFCE00B" w14:textId="77777777" w:rsidR="003B36CB" w:rsidRDefault="00D734D5" w:rsidP="00C67A5D">
      <w:pPr>
        <w:pStyle w:val="normaltimes12"/>
        <w:numPr>
          <w:ilvl w:val="0"/>
          <w:numId w:val="2"/>
        </w:numPr>
      </w:pPr>
      <w:r>
        <w:t>Training Efficiency:</w:t>
      </w:r>
      <w:r w:rsidR="5D0C5C7D">
        <w:t xml:space="preserve"> </w:t>
      </w:r>
      <w:r>
        <w:t>A notable finding is the positive perception of the effectiveness of soft skills training. The vast majority of respondents believe that such training is either very or extremely effective. This demonstrates a commitment to investing in skill development programmes and demonstrates the industry's understanding of the value of continuous learning.</w:t>
      </w:r>
    </w:p>
    <w:p w14:paraId="2A2FA378" w14:textId="77777777" w:rsidR="003B36CB" w:rsidRDefault="00D734D5" w:rsidP="00C67A5D">
      <w:pPr>
        <w:pStyle w:val="normaltimes12"/>
        <w:numPr>
          <w:ilvl w:val="0"/>
          <w:numId w:val="2"/>
        </w:numPr>
      </w:pPr>
      <w:r>
        <w:t>Various Importance Levels:</w:t>
      </w:r>
      <w:r w:rsidR="6690B419">
        <w:t xml:space="preserve"> </w:t>
      </w:r>
      <w:r>
        <w:t>The varying importance ratings for specific soft skills, with decision-making, negotiation skills, and conflict resolution emerging as top priorities, reflect the nuanced nature of project management. Different projects and contexts may necessitate a greater emphasis on specific skills, and differences in importance ratings reflect the adaptability of construction practitioners.</w:t>
      </w:r>
    </w:p>
    <w:p w14:paraId="31C98659" w14:textId="77777777" w:rsidR="003B36CB" w:rsidRDefault="00D734D5" w:rsidP="00C67A5D">
      <w:pPr>
        <w:pStyle w:val="normaltimes12"/>
        <w:numPr>
          <w:ilvl w:val="0"/>
          <w:numId w:val="2"/>
        </w:numPr>
      </w:pPr>
      <w:r>
        <w:t>Project Success Implications:</w:t>
      </w:r>
      <w:r w:rsidR="3D88ED4C">
        <w:t xml:space="preserve"> </w:t>
      </w:r>
      <w:r>
        <w:t>Possession and recognition of various soft skills have significant implications for project success.</w:t>
      </w:r>
      <w:r w:rsidRPr="00861BB4">
        <w:t xml:space="preserve"> </w:t>
      </w:r>
      <w:r>
        <w:t>Construction projects benefit from effective communication and collaboration, strong leadership, and the ability to navigate challenges. The industry's commitment to improving these skills through training increases the likelihood of successful project outcomes.</w:t>
      </w:r>
    </w:p>
    <w:p w14:paraId="2F29D00B" w14:textId="4A76272B" w:rsidR="00D734D5" w:rsidRDefault="00D734D5" w:rsidP="00C67A5D">
      <w:pPr>
        <w:pStyle w:val="normaltimes12"/>
        <w:numPr>
          <w:ilvl w:val="0"/>
          <w:numId w:val="2"/>
        </w:numPr>
      </w:pPr>
      <w:r>
        <w:t>Suggestions for Skill Development: Based on the survey results, targeted training programmes in communication, leadership, decision-making, negotiation, and conflict resolution could be recommended for skill development initiatives. Given the industry's diversity, tailored programmes that address the specific needs of various roles within the construction sector may be especially effective.</w:t>
      </w:r>
    </w:p>
    <w:p w14:paraId="721F086A" w14:textId="77777777" w:rsidR="00D734D5" w:rsidRDefault="00D734D5" w:rsidP="00C67A5D">
      <w:pPr>
        <w:pStyle w:val="normaltimes12"/>
      </w:pPr>
      <w:r>
        <w:t>Finally, the survey results shed light on the landscape of soft skills in the UK construction industry. The importance of communication, combined with a diverse set of recognised skills, highlights the complexities of project management in this industry. Positive perceptions of training effectiveness indicate a proactive approach to skill development, which bodes well for the industry's ability to adapt and thrive in a changing environment.</w:t>
      </w:r>
    </w:p>
    <w:p w14:paraId="059D6C5B" w14:textId="34F15DA7" w:rsidR="0DB548A1" w:rsidRDefault="0DB548A1" w:rsidP="0DB548A1">
      <w:pPr>
        <w:pStyle w:val="n12"/>
        <w:spacing w:line="360" w:lineRule="auto"/>
      </w:pPr>
    </w:p>
    <w:p w14:paraId="2B92C338" w14:textId="3519043E" w:rsidR="00D734D5" w:rsidRPr="00240A8F" w:rsidRDefault="00D734D5" w:rsidP="003B36CB">
      <w:pPr>
        <w:pStyle w:val="h2"/>
        <w:ind w:firstLine="0"/>
        <w:rPr>
          <w:rFonts w:eastAsiaTheme="minorEastAsia"/>
          <w:b/>
          <w:bCs/>
          <w:color w:val="auto"/>
        </w:rPr>
      </w:pPr>
      <w:bookmarkStart w:id="97" w:name="_Toc153407383"/>
      <w:bookmarkStart w:id="98" w:name="_Toc154763945"/>
      <w:r w:rsidRPr="00240A8F">
        <w:rPr>
          <w:b/>
          <w:bCs/>
          <w:color w:val="auto"/>
        </w:rPr>
        <w:t>4.3. Summary</w:t>
      </w:r>
      <w:bookmarkEnd w:id="97"/>
      <w:r w:rsidR="0092480C">
        <w:rPr>
          <w:b/>
          <w:bCs/>
          <w:color w:val="auto"/>
        </w:rPr>
        <w:t>.</w:t>
      </w:r>
      <w:bookmarkEnd w:id="98"/>
    </w:p>
    <w:p w14:paraId="385806CC" w14:textId="77777777" w:rsidR="00D734D5" w:rsidRDefault="00D734D5" w:rsidP="0DB548A1">
      <w:pPr>
        <w:pStyle w:val="n12"/>
        <w:spacing w:line="360" w:lineRule="auto"/>
      </w:pPr>
    </w:p>
    <w:p w14:paraId="0A430F30" w14:textId="527758E4" w:rsidR="001F3CE1" w:rsidRDefault="00210DA3" w:rsidP="001F3CE1">
      <w:pPr>
        <w:pStyle w:val="normaltimes12"/>
      </w:pPr>
      <w:r>
        <w:t>In summary, the data analysis offers helpful information about how professionals in the UK construction industry view soft skills and how they affect the success of project management. The findings support the following important conclusions: Soft skills are crucial for project management in the construction industry, as indicated by the majority of respondents (61.9%) who consider them to be extremely important.</w:t>
      </w:r>
      <w:r w:rsidR="00073070">
        <w:t xml:space="preserve"> </w:t>
      </w:r>
      <w:r w:rsidR="001F3CE1">
        <w:t>According to 42.9% of respondents, the most highly regarded soft skill is communication</w:t>
      </w:r>
      <w:r w:rsidR="00A26B3D">
        <w:t>,</w:t>
      </w:r>
      <w:r w:rsidR="001F3CE1">
        <w:t xml:space="preserve"> </w:t>
      </w:r>
      <w:r w:rsidR="00A26B3D">
        <w:t>t</w:t>
      </w:r>
      <w:r w:rsidR="001F3CE1">
        <w:t>eamwork, leadership, problem-solving, time management, flexibility, and conflict resolution are the next most popular soft skills. This diversity is a reflection of the diverse range of skills that are thought to be essential for successful project management.</w:t>
      </w:r>
      <w:r w:rsidR="00B76BC4">
        <w:t xml:space="preserve"> </w:t>
      </w:r>
      <w:r w:rsidR="001F3CE1">
        <w:t>Soft skills training is viewed as very or extremely effective by a sizable portion of respondents (85.7%), indicating a positive impact on their professional development.</w:t>
      </w:r>
      <w:r w:rsidR="00B76BC4">
        <w:t xml:space="preserve"> </w:t>
      </w:r>
      <w:r w:rsidR="001F3CE1">
        <w:t xml:space="preserve">Assessed </w:t>
      </w:r>
      <w:r w:rsidR="00B76BC4">
        <w:t>s</w:t>
      </w:r>
      <w:r w:rsidR="001F3CE1">
        <w:t xml:space="preserve">ignificance of </w:t>
      </w:r>
      <w:r w:rsidR="00B76BC4">
        <w:t>p</w:t>
      </w:r>
      <w:r w:rsidR="001F3CE1">
        <w:t>articular Soft Skills: 52.4% of respondents ranked decision-making as the most crucial specific soft skill, with conflict resolution and negotiation skills coming in second and third. This emphasises how complex the skills needed for successful project management are.</w:t>
      </w:r>
    </w:p>
    <w:p w14:paraId="1227BB8F" w14:textId="5E44D77C" w:rsidR="005832AF" w:rsidRDefault="005832AF" w:rsidP="001F3CE1">
      <w:pPr>
        <w:pStyle w:val="normaltimes12"/>
      </w:pPr>
      <w:r w:rsidRPr="005832AF">
        <w:t>All things considered, these findings offer insightful information that advances our knowledge of soft skills in the context of the UK construction sector. To improve project management success in this dynamic and complex industry, it is imperative to acknowledge the significance of soft skills, their varied nature, and their efficacy in training programmes. These findings can help construction companies improve project outcomes and the success of the industry as a whole by informing strategies for skill development, training initiatives, and HRM procedures.</w:t>
      </w:r>
    </w:p>
    <w:p w14:paraId="1EE276C5" w14:textId="77777777" w:rsidR="00D734D5" w:rsidRDefault="00D734D5" w:rsidP="0DB548A1">
      <w:pPr>
        <w:rPr>
          <w:color w:val="4C94D8" w:themeColor="text2" w:themeTint="80"/>
        </w:rPr>
      </w:pPr>
    </w:p>
    <w:p w14:paraId="70F33696" w14:textId="77777777" w:rsidR="00D734D5" w:rsidRDefault="00D734D5" w:rsidP="0DB548A1">
      <w:pPr>
        <w:rPr>
          <w:color w:val="4C94D8" w:themeColor="text2" w:themeTint="80"/>
        </w:rPr>
      </w:pPr>
    </w:p>
    <w:p w14:paraId="3D81FC39" w14:textId="77777777" w:rsidR="00D734D5" w:rsidRDefault="00D734D5" w:rsidP="0DB548A1">
      <w:pPr>
        <w:rPr>
          <w:color w:val="4C94D8" w:themeColor="text2" w:themeTint="80"/>
        </w:rPr>
      </w:pPr>
    </w:p>
    <w:p w14:paraId="3EB5E78E" w14:textId="77777777" w:rsidR="00D734D5" w:rsidRDefault="00D734D5" w:rsidP="0DB548A1">
      <w:pPr>
        <w:rPr>
          <w:color w:val="4C94D8" w:themeColor="text2" w:themeTint="80"/>
        </w:rPr>
      </w:pPr>
    </w:p>
    <w:p w14:paraId="63810C0C" w14:textId="3C32F58F" w:rsidR="00D734D5" w:rsidRPr="003B159F" w:rsidRDefault="003B36CB" w:rsidP="00240A8F">
      <w:pPr>
        <w:pStyle w:val="Title18"/>
        <w:rPr>
          <w:color w:val="4C94D8" w:themeColor="text2" w:themeTint="80"/>
          <w:sz w:val="28"/>
          <w:szCs w:val="28"/>
        </w:rPr>
      </w:pPr>
      <w:bookmarkStart w:id="99" w:name="_Toc154763946"/>
      <w:r w:rsidRPr="003B159F">
        <w:rPr>
          <w:sz w:val="28"/>
          <w:szCs w:val="28"/>
        </w:rPr>
        <w:lastRenderedPageBreak/>
        <w:t>CHAPTER</w:t>
      </w:r>
      <w:r w:rsidR="00D734D5" w:rsidRPr="003B159F">
        <w:rPr>
          <w:sz w:val="28"/>
          <w:szCs w:val="28"/>
        </w:rPr>
        <w:t xml:space="preserve"> V.</w:t>
      </w:r>
      <w:bookmarkEnd w:id="99"/>
    </w:p>
    <w:p w14:paraId="68B823EA" w14:textId="4D679F5D" w:rsidR="00D734D5" w:rsidRPr="003B159F" w:rsidRDefault="00E80DDE" w:rsidP="00240A8F">
      <w:pPr>
        <w:pStyle w:val="Title18"/>
        <w:rPr>
          <w:sz w:val="28"/>
          <w:szCs w:val="28"/>
        </w:rPr>
      </w:pPr>
      <w:bookmarkStart w:id="100" w:name="_Toc154763947"/>
      <w:r w:rsidRPr="003B159F">
        <w:rPr>
          <w:sz w:val="28"/>
          <w:szCs w:val="28"/>
        </w:rPr>
        <w:t>CONCLUSIONS</w:t>
      </w:r>
      <w:r w:rsidR="00D734D5" w:rsidRPr="003B159F">
        <w:rPr>
          <w:sz w:val="28"/>
          <w:szCs w:val="28"/>
        </w:rPr>
        <w:t xml:space="preserve">, </w:t>
      </w:r>
      <w:r w:rsidRPr="003B159F">
        <w:rPr>
          <w:sz w:val="28"/>
          <w:szCs w:val="28"/>
        </w:rPr>
        <w:t>LIMITATION</w:t>
      </w:r>
      <w:r w:rsidR="003B159F" w:rsidRPr="003B159F">
        <w:rPr>
          <w:sz w:val="28"/>
          <w:szCs w:val="28"/>
        </w:rPr>
        <w:t>S</w:t>
      </w:r>
      <w:r w:rsidR="00D734D5" w:rsidRPr="003B159F">
        <w:rPr>
          <w:sz w:val="28"/>
          <w:szCs w:val="28"/>
        </w:rPr>
        <w:t xml:space="preserve"> </w:t>
      </w:r>
      <w:r w:rsidRPr="003B159F">
        <w:rPr>
          <w:sz w:val="28"/>
          <w:szCs w:val="28"/>
        </w:rPr>
        <w:t>AND</w:t>
      </w:r>
      <w:r w:rsidR="00D734D5" w:rsidRPr="003B159F">
        <w:rPr>
          <w:sz w:val="28"/>
          <w:szCs w:val="28"/>
        </w:rPr>
        <w:t xml:space="preserve"> </w:t>
      </w:r>
      <w:r w:rsidR="003B159F" w:rsidRPr="003B159F">
        <w:rPr>
          <w:sz w:val="28"/>
          <w:szCs w:val="28"/>
        </w:rPr>
        <w:t>RECOMMENDATIONS</w:t>
      </w:r>
      <w:bookmarkEnd w:id="100"/>
      <w:r w:rsidR="003B159F" w:rsidRPr="003B159F">
        <w:rPr>
          <w:sz w:val="28"/>
          <w:szCs w:val="28"/>
        </w:rPr>
        <w:t xml:space="preserve"> </w:t>
      </w:r>
    </w:p>
    <w:p w14:paraId="3782B4B4" w14:textId="16DA2D26" w:rsidR="0DB548A1" w:rsidRPr="003B159F" w:rsidRDefault="0DB548A1" w:rsidP="0DB548A1">
      <w:pPr>
        <w:pStyle w:val="h1"/>
        <w:rPr>
          <w:sz w:val="28"/>
          <w:szCs w:val="28"/>
        </w:rPr>
      </w:pPr>
    </w:p>
    <w:p w14:paraId="7B46B600" w14:textId="77777777" w:rsidR="00D734D5" w:rsidRPr="00240A8F" w:rsidRDefault="00D734D5" w:rsidP="003B159F">
      <w:pPr>
        <w:pStyle w:val="h2"/>
        <w:ind w:firstLine="0"/>
        <w:rPr>
          <w:b/>
          <w:bCs/>
          <w:color w:val="auto"/>
        </w:rPr>
      </w:pPr>
      <w:bookmarkStart w:id="101" w:name="_Toc153407384"/>
      <w:bookmarkStart w:id="102" w:name="_Toc154763948"/>
      <w:r w:rsidRPr="00240A8F">
        <w:rPr>
          <w:b/>
          <w:bCs/>
          <w:color w:val="auto"/>
        </w:rPr>
        <w:t>5.1. Introduction</w:t>
      </w:r>
      <w:bookmarkEnd w:id="101"/>
      <w:bookmarkEnd w:id="102"/>
    </w:p>
    <w:p w14:paraId="62C110B7" w14:textId="77777777" w:rsidR="00D734D5" w:rsidRDefault="00D734D5" w:rsidP="00D734D5">
      <w:pPr>
        <w:pStyle w:val="Style2C"/>
        <w:rPr>
          <w:sz w:val="28"/>
          <w:szCs w:val="28"/>
        </w:rPr>
      </w:pPr>
    </w:p>
    <w:p w14:paraId="23AB19EB" w14:textId="77777777" w:rsidR="00D734D5" w:rsidRDefault="00D734D5" w:rsidP="00240A8F">
      <w:pPr>
        <w:pStyle w:val="normaltimes12"/>
      </w:pPr>
      <w:r w:rsidRPr="00B17F5B">
        <w:t xml:space="preserve">This dissertation explores the importance of soft skills in project management, highlighting their role in navigating complexities and achieving success. The research uses an interpretivist research philosophy and quantitative methods approach to understand the relationship between soft skills and project success. The findings show that soft skills are essential for collaboration, conflict mitigation, and adaptability. Organizations must invest in the development and cultivation of these skills to </w:t>
      </w:r>
      <w:r w:rsidRPr="00EA62E3">
        <w:t>achieve success. However, the study's limitations include the dynamic and context-specific nature of soft skills and the need for future research to explore new dimensions. The study provides a foundation for future research and a roadmap for project professionals to navigate the complex landscape of modern project management.</w:t>
      </w:r>
    </w:p>
    <w:p w14:paraId="6BD5CC46" w14:textId="77777777" w:rsidR="00240A8F" w:rsidRPr="00B17F5B" w:rsidRDefault="00240A8F" w:rsidP="00240A8F">
      <w:pPr>
        <w:pStyle w:val="normaltimes12"/>
      </w:pPr>
    </w:p>
    <w:p w14:paraId="36F84707" w14:textId="77777777" w:rsidR="0090261E" w:rsidRPr="00943A88" w:rsidRDefault="0090261E" w:rsidP="00943A88">
      <w:pPr>
        <w:pStyle w:val="normaltimes12"/>
        <w:rPr>
          <w:rStyle w:val="n12Char"/>
          <w:rFonts w:eastAsiaTheme="minorEastAsia"/>
          <w:color w:val="auto"/>
          <w:sz w:val="24"/>
          <w:szCs w:val="24"/>
        </w:rPr>
      </w:pPr>
    </w:p>
    <w:p w14:paraId="15057803" w14:textId="28E82F0B" w:rsidR="00D734D5" w:rsidRDefault="00D734D5" w:rsidP="003B159F">
      <w:pPr>
        <w:pStyle w:val="h2"/>
        <w:ind w:firstLine="0"/>
        <w:rPr>
          <w:b/>
          <w:bCs/>
          <w:color w:val="auto"/>
        </w:rPr>
      </w:pPr>
      <w:bookmarkStart w:id="103" w:name="_Toc153407386"/>
      <w:bookmarkStart w:id="104" w:name="_Toc154763949"/>
      <w:r w:rsidRPr="00240A8F">
        <w:rPr>
          <w:b/>
          <w:bCs/>
          <w:color w:val="auto"/>
        </w:rPr>
        <w:t>5.</w:t>
      </w:r>
      <w:r w:rsidR="00410CB2">
        <w:rPr>
          <w:b/>
          <w:bCs/>
          <w:color w:val="auto"/>
        </w:rPr>
        <w:t>2</w:t>
      </w:r>
      <w:r w:rsidRPr="00240A8F">
        <w:rPr>
          <w:b/>
          <w:bCs/>
          <w:color w:val="auto"/>
        </w:rPr>
        <w:t>: Conclusions on the research problem</w:t>
      </w:r>
      <w:bookmarkEnd w:id="103"/>
      <w:bookmarkEnd w:id="104"/>
    </w:p>
    <w:p w14:paraId="655D23D0" w14:textId="77777777" w:rsidR="00543604" w:rsidRDefault="00543604" w:rsidP="003B159F">
      <w:pPr>
        <w:pStyle w:val="h2"/>
        <w:ind w:firstLine="0"/>
        <w:rPr>
          <w:b/>
          <w:bCs/>
          <w:color w:val="auto"/>
        </w:rPr>
      </w:pPr>
    </w:p>
    <w:p w14:paraId="4A85B091" w14:textId="11174F08" w:rsidR="0DB548A1" w:rsidRPr="00240A8F" w:rsidRDefault="00AE16ED" w:rsidP="00AE16ED">
      <w:pPr>
        <w:pStyle w:val="normaltimes12"/>
        <w:rPr>
          <w:b/>
          <w:bCs/>
        </w:rPr>
      </w:pPr>
      <w:r w:rsidRPr="00AE16ED">
        <w:t>The study on the impact of soft skills on project management success in the UK construction industry highlights their importance. Key skills include communication, leadership, teamwork, and emotional intelligence, which are considered essential for project success. The study also reveals a positive correlation between emotional intelligence and project performance, with professionals with higher emotional intelligence positively impacting project outcomes. The industry recognizes the complexity of project management and the need for a comprehensive strategy incorporating both soft and technical skills. Most respondents believe that training in soft skills is beneficial, highlighting the industry's commitment to professional growth and improving soft skills to ensure better project management procedures. The study provides valuable insights for industry practitioners, training programs, and policymakers, emphasizing the holistic nature of skills required for navigating the complexities of project management in the construction sector.</w:t>
      </w:r>
    </w:p>
    <w:p w14:paraId="0DD9C503" w14:textId="2D87CD3B" w:rsidR="00D734D5" w:rsidRDefault="00D734D5" w:rsidP="003B159F">
      <w:pPr>
        <w:pStyle w:val="h2"/>
        <w:ind w:firstLine="0"/>
        <w:rPr>
          <w:b/>
          <w:bCs/>
          <w:color w:val="auto"/>
        </w:rPr>
      </w:pPr>
      <w:bookmarkStart w:id="105" w:name="_Toc153407387"/>
      <w:bookmarkStart w:id="106" w:name="_Toc154763950"/>
      <w:r w:rsidRPr="00240A8F">
        <w:rPr>
          <w:b/>
          <w:bCs/>
          <w:color w:val="auto"/>
        </w:rPr>
        <w:lastRenderedPageBreak/>
        <w:t>5.</w:t>
      </w:r>
      <w:r w:rsidR="00410CB2">
        <w:rPr>
          <w:b/>
          <w:bCs/>
          <w:color w:val="auto"/>
        </w:rPr>
        <w:t>3</w:t>
      </w:r>
      <w:r w:rsidRPr="00240A8F">
        <w:rPr>
          <w:b/>
          <w:bCs/>
          <w:color w:val="auto"/>
        </w:rPr>
        <w:t>: Summary of the research findings and outcomes</w:t>
      </w:r>
      <w:bookmarkEnd w:id="105"/>
      <w:bookmarkEnd w:id="106"/>
    </w:p>
    <w:p w14:paraId="1D07C3B4" w14:textId="77777777" w:rsidR="00987CB9" w:rsidRDefault="00987CB9" w:rsidP="003B159F">
      <w:pPr>
        <w:pStyle w:val="h2"/>
        <w:ind w:firstLine="0"/>
        <w:rPr>
          <w:b/>
          <w:bCs/>
          <w:color w:val="auto"/>
        </w:rPr>
      </w:pPr>
    </w:p>
    <w:p w14:paraId="0D86B6DC" w14:textId="55E63B04" w:rsidR="0DB548A1" w:rsidRPr="0048445E" w:rsidRDefault="005608F3" w:rsidP="005608F3">
      <w:pPr>
        <w:pStyle w:val="normaltimes12"/>
      </w:pPr>
      <w:r w:rsidRPr="005608F3">
        <w:t>The UK construction industry's professionals overwhelmingly believe that soft skills are crucial for project management success. Communication is considered the most important soft skill, followed by problem-solving, collaboration, and leadership. A significant portion of respondents (85.7%) believe that soft skills training is very or extremely effective, highlighting the importance of training programs in improving professional skill sets. Over half of respondents (52.4%) ranked decision-making as the most important specific soft skill, followed by negotiation and conflict resolution abilities. Making decisions is also considered one of the most important soft skills, emphasizing the importance of quick and knowledge-based decision-making in efficient project management.</w:t>
      </w:r>
      <w:r w:rsidR="0048445E">
        <w:t xml:space="preserve"> </w:t>
      </w:r>
      <w:r w:rsidRPr="005608F3">
        <w:t>The research findings provide valuable insights for industry practitioners, training programs, and policymakers. The emphasis on soft skills, their impact on project success, and their positive correlation with emotional intelligence can guide strategic initiatives to improve training programs, develop soft skills, and ultimately improve the success and overall performance of construction projects.</w:t>
      </w:r>
    </w:p>
    <w:p w14:paraId="4D6A6DD0" w14:textId="1BD937E7" w:rsidR="002F58A1" w:rsidRDefault="00D734D5" w:rsidP="003B159F">
      <w:pPr>
        <w:pStyle w:val="h2"/>
        <w:ind w:firstLine="0"/>
      </w:pPr>
      <w:bookmarkStart w:id="107" w:name="_Toc153407388"/>
      <w:bookmarkStart w:id="108" w:name="_Toc154763951"/>
      <w:r w:rsidRPr="00240A8F">
        <w:rPr>
          <w:b/>
          <w:bCs/>
          <w:color w:val="auto"/>
        </w:rPr>
        <w:t>5.</w:t>
      </w:r>
      <w:r w:rsidR="00410CB2">
        <w:rPr>
          <w:b/>
          <w:bCs/>
          <w:color w:val="auto"/>
        </w:rPr>
        <w:t>4</w:t>
      </w:r>
      <w:r w:rsidRPr="00240A8F">
        <w:rPr>
          <w:b/>
          <w:bCs/>
          <w:color w:val="auto"/>
        </w:rPr>
        <w:t>: Original Contribution of the Research</w:t>
      </w:r>
      <w:bookmarkEnd w:id="108"/>
      <w:r w:rsidRPr="00143596">
        <w:t xml:space="preserve"> </w:t>
      </w:r>
    </w:p>
    <w:p w14:paraId="5F32B7E4" w14:textId="77777777" w:rsidR="005674C7" w:rsidRDefault="005674C7" w:rsidP="003B159F">
      <w:pPr>
        <w:pStyle w:val="h2"/>
        <w:ind w:firstLine="0"/>
      </w:pPr>
    </w:p>
    <w:bookmarkEnd w:id="107"/>
    <w:p w14:paraId="1D81889F" w14:textId="173D4478" w:rsidR="00543604" w:rsidRDefault="00053267" w:rsidP="00053267">
      <w:pPr>
        <w:pStyle w:val="normaltimes12"/>
        <w:rPr>
          <w:rStyle w:val="n12Char"/>
          <w:color w:val="auto"/>
          <w:sz w:val="24"/>
          <w:szCs w:val="24"/>
        </w:rPr>
      </w:pPr>
      <w:r w:rsidRPr="00053267">
        <w:rPr>
          <w:rStyle w:val="normaltimes12Char"/>
        </w:rPr>
        <w:t>This study provides a comprehensive view of success factors in the UK construction industry, focusing on the importance of soft skills in project success. It emphasizes the role of emotional intelligence in project performance and its potential influence on talent development plans, training initiatives, and hiring procedures. The study also highlights the diverse priorities for soft skills among professionals, making understanding project management more nuanced. The research also highlights the practical relevance of soft skill training programs, suggesting that funding such programs can improve project management techniques and provide professionals with tangible benefits.</w:t>
      </w:r>
    </w:p>
    <w:p w14:paraId="2897B34B" w14:textId="77777777" w:rsidR="00543604" w:rsidRDefault="00543604" w:rsidP="003B159F">
      <w:pPr>
        <w:pStyle w:val="h2"/>
        <w:ind w:firstLine="0"/>
        <w:rPr>
          <w:rStyle w:val="n12Char"/>
          <w:color w:val="auto"/>
          <w:sz w:val="24"/>
          <w:szCs w:val="24"/>
        </w:rPr>
      </w:pPr>
    </w:p>
    <w:p w14:paraId="0652CC53" w14:textId="46B5C223" w:rsidR="00D734D5" w:rsidRDefault="00D734D5" w:rsidP="003B159F">
      <w:pPr>
        <w:pStyle w:val="h2"/>
        <w:ind w:firstLine="0"/>
        <w:rPr>
          <w:b/>
          <w:bCs/>
          <w:color w:val="auto"/>
        </w:rPr>
      </w:pPr>
      <w:bookmarkStart w:id="109" w:name="_Toc153407389"/>
      <w:bookmarkStart w:id="110" w:name="_Toc154763952"/>
      <w:r w:rsidRPr="00240A8F">
        <w:rPr>
          <w:b/>
          <w:bCs/>
          <w:color w:val="auto"/>
        </w:rPr>
        <w:t>5.</w:t>
      </w:r>
      <w:r w:rsidR="00410CB2">
        <w:rPr>
          <w:b/>
          <w:bCs/>
          <w:color w:val="auto"/>
        </w:rPr>
        <w:t>5</w:t>
      </w:r>
      <w:r w:rsidRPr="00240A8F">
        <w:rPr>
          <w:b/>
          <w:bCs/>
          <w:color w:val="auto"/>
        </w:rPr>
        <w:t>: Limitations of the Research</w:t>
      </w:r>
      <w:bookmarkEnd w:id="109"/>
      <w:bookmarkEnd w:id="110"/>
    </w:p>
    <w:p w14:paraId="0C7B3E7D" w14:textId="77777777" w:rsidR="000B1E04" w:rsidRDefault="000B1E04" w:rsidP="003B159F">
      <w:pPr>
        <w:pStyle w:val="h2"/>
        <w:ind w:firstLine="0"/>
        <w:rPr>
          <w:b/>
          <w:bCs/>
          <w:color w:val="auto"/>
        </w:rPr>
      </w:pPr>
    </w:p>
    <w:p w14:paraId="6B9BAAFB" w14:textId="4358E5FC" w:rsidR="00543604" w:rsidRPr="008918E5" w:rsidRDefault="008918E5" w:rsidP="008918E5">
      <w:pPr>
        <w:pStyle w:val="normaltimes12"/>
      </w:pPr>
      <w:r w:rsidRPr="008918E5">
        <w:t xml:space="preserve">The study on the correlation between soft skills and project management success in the UK construction industry has significant insights, but it is important to acknowledge its limitations. The sample size and selection of three UK construction companies, which </w:t>
      </w:r>
      <w:r w:rsidR="003E37FD" w:rsidRPr="008918E5">
        <w:t>were selected</w:t>
      </w:r>
      <w:r w:rsidRPr="008918E5">
        <w:t>, may limit the applicability of the findings to a larger industry. Response bias may have been introduced due to the survey being given out in person, and subjective qualities like emotional intelligence and leadership may affect respondents' opinions and interpretation scepticism.</w:t>
      </w:r>
      <w:r>
        <w:t xml:space="preserve"> </w:t>
      </w:r>
      <w:r w:rsidRPr="008918E5">
        <w:t xml:space="preserve">The </w:t>
      </w:r>
      <w:r w:rsidRPr="008918E5">
        <w:lastRenderedPageBreak/>
        <w:t>research's geographical range may not be fully applicable to other parts of the world with different business, regulatory, and cultural contexts. The cross-sectional nature of the study makes it difficult to identify causal links or track long-term changes in soft skill perceptions and project outcomes. Survey questionnaires are the main method of data collection, but relying solely on them could leave out qualitative information that could offer deeper understanding of the perspectives and experiences of construction industry professionals.</w:t>
      </w:r>
      <w:r>
        <w:t xml:space="preserve"> </w:t>
      </w:r>
      <w:r w:rsidRPr="008918E5">
        <w:t>The study emphasizes certain soft skills, such as teamwork, communication, leadership, and emotional intelligence, but other skills might also be important. The building sector is dynamic, and the study only takes a momentary view of how people perceive soft skills, making the findings less applicable over time.</w:t>
      </w:r>
      <w:r>
        <w:t xml:space="preserve"> </w:t>
      </w:r>
      <w:r w:rsidRPr="008918E5">
        <w:t>In order to properly interpret the research findings and direct future investigations into the relationship between soft skills and successful project management in the construction industry, it is crucial to acknowledge these limitations.</w:t>
      </w:r>
    </w:p>
    <w:p w14:paraId="106FE10C" w14:textId="6EDA04E6" w:rsidR="0DB548A1" w:rsidRPr="00240A8F" w:rsidRDefault="0DB548A1" w:rsidP="003B159F">
      <w:pPr>
        <w:pStyle w:val="h2"/>
        <w:ind w:firstLine="0"/>
        <w:rPr>
          <w:b/>
          <w:bCs/>
          <w:color w:val="auto"/>
        </w:rPr>
      </w:pPr>
    </w:p>
    <w:p w14:paraId="31752DF2" w14:textId="143117E1" w:rsidR="00D734D5" w:rsidRDefault="00D734D5" w:rsidP="003B159F">
      <w:pPr>
        <w:pStyle w:val="h2"/>
        <w:ind w:firstLine="0"/>
        <w:rPr>
          <w:b/>
          <w:bCs/>
          <w:color w:val="auto"/>
        </w:rPr>
      </w:pPr>
      <w:bookmarkStart w:id="111" w:name="_Toc153407390"/>
      <w:bookmarkStart w:id="112" w:name="_Toc154763953"/>
      <w:r w:rsidRPr="00240A8F">
        <w:rPr>
          <w:b/>
          <w:bCs/>
          <w:color w:val="auto"/>
        </w:rPr>
        <w:t>5.</w:t>
      </w:r>
      <w:r w:rsidR="00410CB2">
        <w:rPr>
          <w:b/>
          <w:bCs/>
          <w:color w:val="auto"/>
        </w:rPr>
        <w:t>6</w:t>
      </w:r>
      <w:r w:rsidRPr="00240A8F">
        <w:rPr>
          <w:b/>
          <w:bCs/>
          <w:color w:val="auto"/>
        </w:rPr>
        <w:t>: Recommendations, Future Research</w:t>
      </w:r>
      <w:bookmarkEnd w:id="111"/>
      <w:bookmarkEnd w:id="112"/>
    </w:p>
    <w:p w14:paraId="7CC3F34E" w14:textId="77777777" w:rsidR="00B22F31" w:rsidRDefault="00B22F31" w:rsidP="003B159F">
      <w:pPr>
        <w:pStyle w:val="h2"/>
        <w:ind w:firstLine="0"/>
        <w:rPr>
          <w:b/>
          <w:bCs/>
          <w:color w:val="auto"/>
        </w:rPr>
      </w:pPr>
    </w:p>
    <w:p w14:paraId="3A0171DD" w14:textId="77777777" w:rsidR="007A01AF" w:rsidRDefault="007A01AF" w:rsidP="003B159F">
      <w:pPr>
        <w:pStyle w:val="h2"/>
        <w:ind w:firstLine="0"/>
        <w:rPr>
          <w:b/>
          <w:bCs/>
          <w:color w:val="auto"/>
        </w:rPr>
      </w:pPr>
    </w:p>
    <w:p w14:paraId="4705E118" w14:textId="51EEC5F4" w:rsidR="007A7B1B" w:rsidRPr="007A7B1B" w:rsidRDefault="007A7B1B" w:rsidP="007A7B1B">
      <w:pPr>
        <w:pStyle w:val="normaltimes12"/>
      </w:pPr>
      <w:r w:rsidRPr="007A7B1B">
        <w:t>Future research in the UK construction industry should consider a larger sample of construction companies to gain a more comprehensive understanding of soft skills. This would improve the ability to generalize and offer a more comprehensive understanding of soft skills across the industry. Combining qualitative insights from focus groups or interviews with quantitative data from surveys could provide a richer context and capture the subtleties of unique experiences. Comparative studies with foreign construction industries could highlight cross-cultural differences in soft skill priorities and how they affect project success, especially useful for international building projects.</w:t>
      </w:r>
    </w:p>
    <w:p w14:paraId="5D771374" w14:textId="00E02343" w:rsidR="007A7B1B" w:rsidRPr="007A7B1B" w:rsidRDefault="007A7B1B" w:rsidP="007A7B1B">
      <w:pPr>
        <w:pStyle w:val="normaltimes12"/>
      </w:pPr>
      <w:r w:rsidRPr="007A7B1B">
        <w:t>Prospective research routes include exploring the role of soft skills in project resilience, the relationship between technology and soft skills integration, the impact of organizational culture on soft skills, stakeholder perspectives, approval of soft skill evaluation techniques, assessment of sector initiatives, and the relationship between sustainable practices and soft skills integration.</w:t>
      </w:r>
    </w:p>
    <w:p w14:paraId="19E18319" w14:textId="3C3226CD" w:rsidR="00543604" w:rsidRPr="00240A8F" w:rsidRDefault="007A7B1B" w:rsidP="007A7B1B">
      <w:pPr>
        <w:pStyle w:val="normaltimes12"/>
        <w:rPr>
          <w:b/>
          <w:bCs/>
        </w:rPr>
      </w:pPr>
      <w:r w:rsidRPr="007A7B1B">
        <w:t xml:space="preserve">Scholars and industry practitioners can further advance the understanding of soft skills in the context of project management within the UK construction industry by addressing these recommendations and investigating future research directions. This will help identify areas for </w:t>
      </w:r>
      <w:r w:rsidRPr="007A7B1B">
        <w:lastRenderedPageBreak/>
        <w:t>development and best practices, as well as highlight cross-cultural differences in soft skill priorities and their impact on project success.</w:t>
      </w:r>
    </w:p>
    <w:p w14:paraId="1433A022" w14:textId="480C940B" w:rsidR="0DB548A1" w:rsidRPr="00240A8F" w:rsidRDefault="0DB548A1" w:rsidP="003B159F">
      <w:pPr>
        <w:pStyle w:val="h2"/>
        <w:ind w:firstLine="0"/>
        <w:rPr>
          <w:b/>
          <w:bCs/>
          <w:color w:val="auto"/>
        </w:rPr>
      </w:pPr>
    </w:p>
    <w:p w14:paraId="777073AE" w14:textId="236D9A38" w:rsidR="00D734D5" w:rsidRPr="00240A8F" w:rsidRDefault="00D734D5" w:rsidP="003B159F">
      <w:pPr>
        <w:pStyle w:val="h2"/>
        <w:ind w:firstLine="0"/>
        <w:rPr>
          <w:b/>
          <w:bCs/>
          <w:color w:val="auto"/>
        </w:rPr>
      </w:pPr>
      <w:bookmarkStart w:id="113" w:name="_Toc153407391"/>
      <w:bookmarkStart w:id="114" w:name="_Toc154763954"/>
      <w:r w:rsidRPr="00240A8F">
        <w:rPr>
          <w:b/>
          <w:bCs/>
          <w:color w:val="auto"/>
        </w:rPr>
        <w:t>5.</w:t>
      </w:r>
      <w:r w:rsidR="00410CB2">
        <w:rPr>
          <w:b/>
          <w:bCs/>
          <w:color w:val="auto"/>
        </w:rPr>
        <w:t>7</w:t>
      </w:r>
      <w:r w:rsidRPr="00240A8F">
        <w:rPr>
          <w:b/>
          <w:bCs/>
          <w:color w:val="auto"/>
        </w:rPr>
        <w:t>: Summary</w:t>
      </w:r>
      <w:bookmarkEnd w:id="113"/>
      <w:r w:rsidR="007A7B1B">
        <w:rPr>
          <w:b/>
          <w:bCs/>
          <w:color w:val="auto"/>
        </w:rPr>
        <w:t>.</w:t>
      </w:r>
      <w:bookmarkEnd w:id="114"/>
    </w:p>
    <w:p w14:paraId="3012C117" w14:textId="77777777" w:rsidR="00D734D5" w:rsidRDefault="00D734D5" w:rsidP="0DB548A1"/>
    <w:p w14:paraId="6F1370B9" w14:textId="2816B28B" w:rsidR="002D7407" w:rsidRDefault="0031561D" w:rsidP="002D7407">
      <w:pPr>
        <w:pStyle w:val="normaltimes12"/>
      </w:pPr>
      <w:r>
        <w:t>Within the UK construction industry, this study looks into how soft skills affect project management success. Three randomly chosen construction companies are the subject of this study, which uses a qualitative methodology and survey questionnaires. Of the thirty surveys distributed, twenty-one were filled out and sent back. Soft skill development, efficacy, emotional intelligence, and the importance of soft skills in project management are all covered in the survey, along with background information about the respondents.</w:t>
      </w:r>
      <w:r w:rsidR="002D7407">
        <w:t xml:space="preserve"> </w:t>
      </w:r>
      <w:r>
        <w:t>Research indicates that project managers possess a strong understanding of the value of soft skills, specifically in the areas of leadership, teamwork, communication, and emotional intelligence. Training in soft skills is viewed as being very effective by most respondents. In order to effectively manage a project, decision-making is identified as the most important soft skill.</w:t>
      </w:r>
      <w:r w:rsidR="002D7407">
        <w:t xml:space="preserve"> According to the research, investing in soft skills training can have a positive effect on project outcomes and emphasises the need for a comprehensive understanding of success factors, including emotional intelligence. The study offers useful insights for industry practitioners, training programmes, and policymakers, despite acknowledging limitations such as sample size and subjectivity in skill assessment.</w:t>
      </w:r>
    </w:p>
    <w:p w14:paraId="57D86836" w14:textId="77777777" w:rsidR="002D7407" w:rsidRDefault="002D7407" w:rsidP="002D7407">
      <w:pPr>
        <w:pStyle w:val="normaltimes12"/>
      </w:pPr>
      <w:r>
        <w:t>Conclusively, the study offers novel insights into the importance of soft skills, specifically emotional intelligence, for successful project management in the construction sector of the United Kingdom. The results provide useful guidance for improving industry practices and training programmes so that project management becomes more all-encompassing and flexible.</w:t>
      </w:r>
    </w:p>
    <w:p w14:paraId="2422B4F6" w14:textId="77777777" w:rsidR="002D7407" w:rsidRDefault="002D7407" w:rsidP="002D7407">
      <w:pPr>
        <w:pStyle w:val="normaltimes12"/>
      </w:pPr>
    </w:p>
    <w:p w14:paraId="628516EF" w14:textId="77777777" w:rsidR="002D7407" w:rsidRDefault="002D7407" w:rsidP="002D7407">
      <w:pPr>
        <w:pStyle w:val="normaltimes12"/>
      </w:pPr>
    </w:p>
    <w:p w14:paraId="26CDB94D" w14:textId="77777777" w:rsidR="002D7407" w:rsidRDefault="002D7407" w:rsidP="002D7407">
      <w:pPr>
        <w:pStyle w:val="normaltimes12"/>
      </w:pPr>
    </w:p>
    <w:p w14:paraId="3D4A76B8" w14:textId="77777777" w:rsidR="002D7407" w:rsidRDefault="002D7407" w:rsidP="002D7407">
      <w:pPr>
        <w:pStyle w:val="normaltimes12"/>
      </w:pPr>
    </w:p>
    <w:p w14:paraId="2E1028E3" w14:textId="77777777" w:rsidR="00AA3B3D" w:rsidRDefault="00AA3B3D" w:rsidP="002D7407">
      <w:pPr>
        <w:pStyle w:val="normaltimes12"/>
      </w:pPr>
    </w:p>
    <w:p w14:paraId="1165FA84" w14:textId="77777777" w:rsidR="002D7407" w:rsidRDefault="002D7407" w:rsidP="0031561D">
      <w:pPr>
        <w:pStyle w:val="normaltimes12"/>
      </w:pPr>
    </w:p>
    <w:bookmarkStart w:id="115" w:name="_Toc154763955" w:displacedByCustomXml="next"/>
    <w:sdt>
      <w:sdtPr>
        <w:rPr>
          <w:rFonts w:eastAsiaTheme="minorEastAsia"/>
          <w:b w:val="0"/>
          <w:bCs w:val="0"/>
          <w:sz w:val="24"/>
          <w:szCs w:val="24"/>
        </w:rPr>
        <w:id w:val="-1886787944"/>
        <w:docPartObj>
          <w:docPartGallery w:val="Bibliographies"/>
          <w:docPartUnique/>
        </w:docPartObj>
      </w:sdtPr>
      <w:sdtEndPr/>
      <w:sdtContent>
        <w:p w14:paraId="56FF78AB" w14:textId="77777777" w:rsidR="00D06C2E" w:rsidRPr="00293FAB" w:rsidRDefault="00D06C2E" w:rsidP="00D06C2E">
          <w:pPr>
            <w:pStyle w:val="Title18"/>
            <w:rPr>
              <w:color w:val="4C94D8" w:themeColor="text2" w:themeTint="80"/>
              <w:sz w:val="28"/>
              <w:szCs w:val="28"/>
            </w:rPr>
          </w:pPr>
          <w:r w:rsidRPr="00293FAB">
            <w:rPr>
              <w:sz w:val="28"/>
              <w:szCs w:val="28"/>
            </w:rPr>
            <w:t>REFERENCES</w:t>
          </w:r>
          <w:bookmarkEnd w:id="115"/>
        </w:p>
        <w:p w14:paraId="3A12C6C8" w14:textId="21C51C9A" w:rsidR="00D06C2E" w:rsidRDefault="00D06C2E">
          <w:pPr>
            <w:pStyle w:val="Heading1"/>
          </w:pPr>
        </w:p>
        <w:sdt>
          <w:sdtPr>
            <w:id w:val="-573587230"/>
            <w:bibliography/>
          </w:sdtPr>
          <w:sdtEndPr/>
          <w:sdtContent>
            <w:p w14:paraId="387ED4B2" w14:textId="77777777" w:rsidR="00D06C2E" w:rsidRDefault="00D06C2E" w:rsidP="00575309">
              <w:pPr>
                <w:pStyle w:val="normaltimes12"/>
                <w:jc w:val="left"/>
                <w:rPr>
                  <w:noProof/>
                </w:rPr>
              </w:pPr>
              <w:r>
                <w:fldChar w:fldCharType="begin"/>
              </w:r>
              <w:r>
                <w:instrText xml:space="preserve"> BIBLIOGRAPHY </w:instrText>
              </w:r>
              <w:r>
                <w:fldChar w:fldCharType="separate"/>
              </w:r>
              <w:r>
                <w:rPr>
                  <w:noProof/>
                </w:rPr>
                <w:t xml:space="preserve">Adams, J., Khan , H. T. A. &amp; Raeside, R., 2014. </w:t>
              </w:r>
              <w:r>
                <w:rPr>
                  <w:i/>
                  <w:iCs/>
                  <w:noProof/>
                </w:rPr>
                <w:t xml:space="preserve">Research Methods for Business and Social Science Students. </w:t>
              </w:r>
              <w:r>
                <w:rPr>
                  <w:noProof/>
                </w:rPr>
                <w:t>2 ed. UK: SAGE Publications Ltd.</w:t>
              </w:r>
            </w:p>
            <w:p w14:paraId="74B28F98" w14:textId="77777777" w:rsidR="00D06C2E" w:rsidRDefault="00D06C2E" w:rsidP="00575309">
              <w:pPr>
                <w:pStyle w:val="normaltimes12"/>
                <w:jc w:val="left"/>
                <w:rPr>
                  <w:noProof/>
                </w:rPr>
              </w:pPr>
              <w:r>
                <w:rPr>
                  <w:noProof/>
                </w:rPr>
                <w:t xml:space="preserve">Alfred, E., Thal , J. &amp; Bedingfield, J. D., 2000. Successful project managers: An exploratory study into the impact of personality. </w:t>
              </w:r>
              <w:r>
                <w:rPr>
                  <w:i/>
                  <w:iCs/>
                  <w:noProof/>
                </w:rPr>
                <w:t xml:space="preserve">Technology Analysis and Strategic Management </w:t>
              </w:r>
              <w:r>
                <w:rPr>
                  <w:noProof/>
                </w:rPr>
                <w:t>, 1 February, pp. 243-259.</w:t>
              </w:r>
            </w:p>
            <w:p w14:paraId="013BBFBF" w14:textId="77777777" w:rsidR="00D06C2E" w:rsidRDefault="00D06C2E" w:rsidP="00575309">
              <w:pPr>
                <w:pStyle w:val="normaltimes12"/>
                <w:jc w:val="left"/>
                <w:rPr>
                  <w:noProof/>
                </w:rPr>
              </w:pPr>
              <w:r>
                <w:rPr>
                  <w:noProof/>
                </w:rPr>
                <w:t xml:space="preserve">APM, 2023. </w:t>
              </w:r>
              <w:r>
                <w:rPr>
                  <w:i/>
                  <w:iCs/>
                  <w:noProof/>
                </w:rPr>
                <w:t xml:space="preserve">Soft skills for success. </w:t>
              </w:r>
              <w:r>
                <w:rPr>
                  <w:noProof/>
                </w:rPr>
                <w:t xml:space="preserve">[Online] </w:t>
              </w:r>
              <w:r>
                <w:rPr>
                  <w:noProof/>
                </w:rPr>
                <w:br/>
                <w:t xml:space="preserve">Available at: </w:t>
              </w:r>
              <w:r>
                <w:rPr>
                  <w:noProof/>
                  <w:u w:val="single"/>
                </w:rPr>
                <w:t>https://www.apm.org.uk/blog/soft-skills-for-success/</w:t>
              </w:r>
              <w:r>
                <w:rPr>
                  <w:noProof/>
                </w:rPr>
                <w:br/>
                <w:t>[Accessed 21 12 2023].</w:t>
              </w:r>
            </w:p>
            <w:p w14:paraId="6C37A9DF" w14:textId="77777777" w:rsidR="00D06C2E" w:rsidRDefault="00D06C2E" w:rsidP="00575309">
              <w:pPr>
                <w:pStyle w:val="normaltimes12"/>
                <w:jc w:val="left"/>
                <w:rPr>
                  <w:noProof/>
                </w:rPr>
              </w:pPr>
              <w:r>
                <w:rPr>
                  <w:noProof/>
                </w:rPr>
                <w:t xml:space="preserve">Awan, M., Ahmed, K. &amp; Zulquanain, W., 2015. Impact of Project Manager ’ s Soft Leadership Skills on Project Success.. </w:t>
              </w:r>
              <w:r>
                <w:rPr>
                  <w:i/>
                  <w:iCs/>
                  <w:noProof/>
                </w:rPr>
                <w:t xml:space="preserve">Journal of poverty, investment and Development, </w:t>
              </w:r>
              <w:r>
                <w:rPr>
                  <w:noProof/>
                </w:rPr>
                <w:t>Volume 8, pp. 27-47.</w:t>
              </w:r>
            </w:p>
            <w:p w14:paraId="2E7CC5A7" w14:textId="77777777" w:rsidR="00D06C2E" w:rsidRDefault="00D06C2E" w:rsidP="00575309">
              <w:pPr>
                <w:pStyle w:val="normaltimes12"/>
                <w:jc w:val="left"/>
                <w:rPr>
                  <w:noProof/>
                </w:rPr>
              </w:pPr>
              <w:r>
                <w:rPr>
                  <w:noProof/>
                </w:rPr>
                <w:t xml:space="preserve">BCTG, 2018. </w:t>
              </w:r>
              <w:r>
                <w:rPr>
                  <w:i/>
                  <w:iCs/>
                  <w:noProof/>
                </w:rPr>
                <w:t xml:space="preserve">Supervisory Skills Gaps within the UK Construction Industry, </w:t>
              </w:r>
              <w:r>
                <w:rPr>
                  <w:noProof/>
                </w:rPr>
                <w:t>UK: BCTG.</w:t>
              </w:r>
            </w:p>
            <w:p w14:paraId="03B75D6E" w14:textId="77777777" w:rsidR="00D06C2E" w:rsidRDefault="00D06C2E" w:rsidP="00575309">
              <w:pPr>
                <w:pStyle w:val="normaltimes12"/>
                <w:jc w:val="left"/>
                <w:rPr>
                  <w:noProof/>
                </w:rPr>
              </w:pPr>
              <w:r>
                <w:rPr>
                  <w:noProof/>
                </w:rPr>
                <w:t xml:space="preserve">Bryman, A. &amp; Bel, E., 2011. </w:t>
              </w:r>
              <w:r>
                <w:rPr>
                  <w:i/>
                  <w:iCs/>
                  <w:noProof/>
                </w:rPr>
                <w:t xml:space="preserve">Business Research Methods. </w:t>
              </w:r>
              <w:r>
                <w:rPr>
                  <w:noProof/>
                </w:rPr>
                <w:t>3 ed. Oxford: OUP Oxford.</w:t>
              </w:r>
            </w:p>
            <w:p w14:paraId="2C87FC8F" w14:textId="77777777" w:rsidR="00D06C2E" w:rsidRDefault="00D06C2E" w:rsidP="00575309">
              <w:pPr>
                <w:pStyle w:val="normaltimes12"/>
                <w:jc w:val="left"/>
                <w:rPr>
                  <w:noProof/>
                </w:rPr>
              </w:pPr>
              <w:r>
                <w:rPr>
                  <w:noProof/>
                </w:rPr>
                <w:t xml:space="preserve">CITB, C. I. T. B., 2018. </w:t>
              </w:r>
              <w:r>
                <w:rPr>
                  <w:i/>
                  <w:iCs/>
                  <w:noProof/>
                </w:rPr>
                <w:t xml:space="preserve">Supervisory Skills Gaps within the UK Construction Industry, </w:t>
              </w:r>
              <w:r>
                <w:rPr>
                  <w:noProof/>
                </w:rPr>
                <w:t>UK: s.n.</w:t>
              </w:r>
            </w:p>
            <w:p w14:paraId="77F0CB3E" w14:textId="77777777" w:rsidR="00D06C2E" w:rsidRDefault="00D06C2E" w:rsidP="00575309">
              <w:pPr>
                <w:pStyle w:val="normaltimes12"/>
                <w:jc w:val="left"/>
                <w:rPr>
                  <w:noProof/>
                </w:rPr>
              </w:pPr>
              <w:r>
                <w:rPr>
                  <w:noProof/>
                </w:rPr>
                <w:t xml:space="preserve">CITB-ConstructionSkills, 2011. </w:t>
              </w:r>
              <w:r>
                <w:rPr>
                  <w:i/>
                  <w:iCs/>
                  <w:noProof/>
                </w:rPr>
                <w:t xml:space="preserve">Management and Supervisory Skills , </w:t>
              </w:r>
              <w:r>
                <w:rPr>
                  <w:noProof/>
                </w:rPr>
                <w:t>UK: CITB.</w:t>
              </w:r>
            </w:p>
            <w:p w14:paraId="6BB20CCC" w14:textId="77777777" w:rsidR="00D06C2E" w:rsidRDefault="00D06C2E" w:rsidP="00575309">
              <w:pPr>
                <w:pStyle w:val="normaltimes12"/>
                <w:jc w:val="left"/>
                <w:rPr>
                  <w:noProof/>
                </w:rPr>
              </w:pPr>
              <w:r>
                <w:rPr>
                  <w:noProof/>
                </w:rPr>
                <w:t xml:space="preserve">Collis, J. &amp; Hussey, R., 2013. </w:t>
              </w:r>
              <w:r>
                <w:rPr>
                  <w:i/>
                  <w:iCs/>
                  <w:noProof/>
                </w:rPr>
                <w:t xml:space="preserve">Business ReseaRch a practical guide for undergraduate &amp; postgraduate students. </w:t>
              </w:r>
              <w:r>
                <w:rPr>
                  <w:noProof/>
                </w:rPr>
                <w:t>4 ed. UK: PALGRAVE MACMILLAN HIGHER EDUCATION.</w:t>
              </w:r>
            </w:p>
            <w:p w14:paraId="28A1D0F1" w14:textId="77777777" w:rsidR="00D06C2E" w:rsidRDefault="00D06C2E" w:rsidP="00575309">
              <w:pPr>
                <w:pStyle w:val="normaltimes12"/>
                <w:jc w:val="left"/>
                <w:rPr>
                  <w:noProof/>
                </w:rPr>
              </w:pPr>
              <w:r>
                <w:rPr>
                  <w:noProof/>
                </w:rPr>
                <w:t xml:space="preserve">Curwin, J., Slater, R. &amp; Eadson, D., 2013. </w:t>
              </w:r>
              <w:r>
                <w:rPr>
                  <w:i/>
                  <w:iCs/>
                  <w:noProof/>
                </w:rPr>
                <w:t xml:space="preserve">Quantitative Methods for Business Decisions. </w:t>
              </w:r>
              <w:r>
                <w:rPr>
                  <w:noProof/>
                </w:rPr>
                <w:t>7 ed. UK: Cengage Learning EMEA.</w:t>
              </w:r>
            </w:p>
            <w:p w14:paraId="62D97781" w14:textId="77777777" w:rsidR="00D06C2E" w:rsidRDefault="00D06C2E" w:rsidP="00575309">
              <w:pPr>
                <w:pStyle w:val="normaltimes12"/>
                <w:jc w:val="left"/>
                <w:rPr>
                  <w:noProof/>
                </w:rPr>
              </w:pPr>
              <w:r>
                <w:rPr>
                  <w:noProof/>
                </w:rPr>
                <w:t xml:space="preserve">Edum-Fotwe, F. &amp; McCaffer, R., 2000. Developing project management competency: perspectives from the construction industry. </w:t>
              </w:r>
              <w:r>
                <w:rPr>
                  <w:i/>
                  <w:iCs/>
                  <w:noProof/>
                </w:rPr>
                <w:t xml:space="preserve">International Jurnal of Project Management, </w:t>
              </w:r>
              <w:r>
                <w:rPr>
                  <w:noProof/>
                </w:rPr>
                <w:t>18(2), pp. 111-124.</w:t>
              </w:r>
            </w:p>
            <w:p w14:paraId="4BCA746B" w14:textId="77777777" w:rsidR="00D06C2E" w:rsidRDefault="00D06C2E" w:rsidP="00575309">
              <w:pPr>
                <w:pStyle w:val="normaltimes12"/>
                <w:jc w:val="left"/>
                <w:rPr>
                  <w:noProof/>
                </w:rPr>
              </w:pPr>
              <w:r>
                <w:rPr>
                  <w:noProof/>
                </w:rPr>
                <w:t xml:space="preserve">El-Sabaa, S., 2001. The skills and career path of an effective project manager. </w:t>
              </w:r>
              <w:r>
                <w:rPr>
                  <w:i/>
                  <w:iCs/>
                  <w:noProof/>
                </w:rPr>
                <w:t xml:space="preserve">International Journal of Project Management, </w:t>
              </w:r>
              <w:r>
                <w:rPr>
                  <w:noProof/>
                </w:rPr>
                <w:t>19(1), pp. 1-7.</w:t>
              </w:r>
            </w:p>
            <w:p w14:paraId="30E0FD92" w14:textId="77777777" w:rsidR="00D06C2E" w:rsidRDefault="00D06C2E" w:rsidP="00575309">
              <w:pPr>
                <w:pStyle w:val="normaltimes12"/>
                <w:jc w:val="left"/>
                <w:rPr>
                  <w:noProof/>
                </w:rPr>
              </w:pPr>
              <w:r>
                <w:rPr>
                  <w:noProof/>
                </w:rPr>
                <w:lastRenderedPageBreak/>
                <w:t xml:space="preserve">Fisher, E., 2011. What practitioners consider to be the skills and behaviours of an effective people project manager. </w:t>
              </w:r>
              <w:r>
                <w:rPr>
                  <w:i/>
                  <w:iCs/>
                  <w:noProof/>
                </w:rPr>
                <w:t xml:space="preserve">International Jurnal of Project Management, </w:t>
              </w:r>
              <w:r>
                <w:rPr>
                  <w:noProof/>
                </w:rPr>
                <w:t>29(8), pp. 994-1002.</w:t>
              </w:r>
            </w:p>
            <w:p w14:paraId="426C9591" w14:textId="77777777" w:rsidR="00D06C2E" w:rsidRDefault="00D06C2E" w:rsidP="00575309">
              <w:pPr>
                <w:pStyle w:val="normaltimes12"/>
                <w:jc w:val="left"/>
                <w:rPr>
                  <w:noProof/>
                </w:rPr>
              </w:pPr>
              <w:r>
                <w:rPr>
                  <w:noProof/>
                </w:rPr>
                <w:t xml:space="preserve">Goleman, D., Boyatzis, R. E. &amp; McKee, A., 2002. </w:t>
              </w:r>
              <w:r>
                <w:rPr>
                  <w:i/>
                  <w:iCs/>
                  <w:noProof/>
                </w:rPr>
                <w:t xml:space="preserve">Primal Leadership: Realizing the Power of Emotional Intelligence. </w:t>
              </w:r>
              <w:r>
                <w:rPr>
                  <w:noProof/>
                </w:rPr>
                <w:t>Boston: Harvard Business School Press.</w:t>
              </w:r>
            </w:p>
            <w:p w14:paraId="5AB2B91C" w14:textId="77777777" w:rsidR="00D06C2E" w:rsidRDefault="00D06C2E" w:rsidP="00575309">
              <w:pPr>
                <w:pStyle w:val="normaltimes12"/>
                <w:jc w:val="left"/>
                <w:rPr>
                  <w:noProof/>
                </w:rPr>
              </w:pPr>
              <w:r>
                <w:rPr>
                  <w:noProof/>
                </w:rPr>
                <w:t xml:space="preserve">Harvey, M., 2010. </w:t>
              </w:r>
              <w:r>
                <w:rPr>
                  <w:i/>
                  <w:iCs/>
                  <w:noProof/>
                </w:rPr>
                <w:t xml:space="preserve">Project Management. </w:t>
              </w:r>
              <w:r>
                <w:rPr>
                  <w:noProof/>
                </w:rPr>
                <w:t>4 ed. Harlow: Pearson Education Limited.</w:t>
              </w:r>
            </w:p>
            <w:p w14:paraId="1574546C" w14:textId="77777777" w:rsidR="00D06C2E" w:rsidRDefault="00D06C2E" w:rsidP="00575309">
              <w:pPr>
                <w:pStyle w:val="normaltimes12"/>
                <w:jc w:val="left"/>
                <w:rPr>
                  <w:noProof/>
                </w:rPr>
              </w:pPr>
              <w:r>
                <w:rPr>
                  <w:noProof/>
                </w:rPr>
                <w:t xml:space="preserve">IPMA, 2016. </w:t>
              </w:r>
              <w:r>
                <w:rPr>
                  <w:i/>
                  <w:iCs/>
                  <w:noProof/>
                </w:rPr>
                <w:t xml:space="preserve">Individual Competence Baseline for Project, Programe and Portfolio Management, </w:t>
              </w:r>
              <w:r>
                <w:rPr>
                  <w:noProof/>
                </w:rPr>
                <w:t>Switzerland: IPMA.</w:t>
              </w:r>
            </w:p>
            <w:p w14:paraId="2AD76045" w14:textId="77777777" w:rsidR="00D06C2E" w:rsidRDefault="00D06C2E" w:rsidP="00575309">
              <w:pPr>
                <w:pStyle w:val="normaltimes12"/>
                <w:jc w:val="left"/>
                <w:rPr>
                  <w:noProof/>
                </w:rPr>
              </w:pPr>
              <w:r>
                <w:rPr>
                  <w:noProof/>
                </w:rPr>
                <w:t xml:space="preserve">Kerzner, H., 2013. </w:t>
              </w:r>
              <w:r>
                <w:rPr>
                  <w:i/>
                  <w:iCs/>
                  <w:noProof/>
                </w:rPr>
                <w:t xml:space="preserve">Project Management: A Systems Approach to Planning, Scheduling, and Controlling.. </w:t>
              </w:r>
              <w:r>
                <w:rPr>
                  <w:noProof/>
                </w:rPr>
                <w:t>11 ed. New York: Van Nostrand Reinhold.</w:t>
              </w:r>
            </w:p>
            <w:p w14:paraId="2394F0EA" w14:textId="77777777" w:rsidR="00D06C2E" w:rsidRDefault="00D06C2E" w:rsidP="00575309">
              <w:pPr>
                <w:pStyle w:val="normaltimes12"/>
                <w:jc w:val="left"/>
                <w:rPr>
                  <w:noProof/>
                </w:rPr>
              </w:pPr>
              <w:r>
                <w:rPr>
                  <w:noProof/>
                </w:rPr>
                <w:t xml:space="preserve">Lock, D., 2019. </w:t>
              </w:r>
              <w:r>
                <w:rPr>
                  <w:i/>
                  <w:iCs/>
                  <w:noProof/>
                </w:rPr>
                <w:t xml:space="preserve">Project Management. </w:t>
              </w:r>
              <w:r>
                <w:rPr>
                  <w:noProof/>
                </w:rPr>
                <w:t>10 ed. New York: Routledge.</w:t>
              </w:r>
            </w:p>
            <w:p w14:paraId="23EAFD2D" w14:textId="77777777" w:rsidR="00D06C2E" w:rsidRDefault="00D06C2E" w:rsidP="00575309">
              <w:pPr>
                <w:pStyle w:val="normaltimes12"/>
                <w:jc w:val="left"/>
                <w:rPr>
                  <w:noProof/>
                </w:rPr>
              </w:pPr>
              <w:r>
                <w:rPr>
                  <w:noProof/>
                </w:rPr>
                <w:t xml:space="preserve">Müller, R. &amp; Jugdev, K., 2012. Critical success factors in projects: Pinto, Slevin, and Prescott –the elucidation of project success.. </w:t>
              </w:r>
              <w:r>
                <w:rPr>
                  <w:i/>
                  <w:iCs/>
                  <w:noProof/>
                </w:rPr>
                <w:t xml:space="preserve">International Journal of Managing Projects in Business, </w:t>
              </w:r>
              <w:r>
                <w:rPr>
                  <w:noProof/>
                </w:rPr>
                <w:t>5(4), pp. 757-775.</w:t>
              </w:r>
            </w:p>
            <w:p w14:paraId="08FF7BB8" w14:textId="77777777" w:rsidR="00D06C2E" w:rsidRDefault="00D06C2E" w:rsidP="00575309">
              <w:pPr>
                <w:pStyle w:val="normaltimes12"/>
                <w:jc w:val="left"/>
                <w:rPr>
                  <w:noProof/>
                </w:rPr>
              </w:pPr>
              <w:r>
                <w:rPr>
                  <w:noProof/>
                </w:rPr>
                <w:t xml:space="preserve">Müller, R. &amp; Turner , R., 2007. The Influence of Project Managers on Project Success Criteria and Project Success by Type of Project. </w:t>
              </w:r>
              <w:r>
                <w:rPr>
                  <w:i/>
                  <w:iCs/>
                  <w:noProof/>
                </w:rPr>
                <w:t xml:space="preserve">European Management Jurnal, </w:t>
              </w:r>
              <w:r>
                <w:rPr>
                  <w:noProof/>
                </w:rPr>
                <w:t>25(4), pp. 298-309.</w:t>
              </w:r>
            </w:p>
            <w:p w14:paraId="4C3A098D" w14:textId="77777777" w:rsidR="00D06C2E" w:rsidRDefault="00D06C2E" w:rsidP="00575309">
              <w:pPr>
                <w:pStyle w:val="normaltimes12"/>
                <w:jc w:val="left"/>
                <w:rPr>
                  <w:noProof/>
                </w:rPr>
              </w:pPr>
              <w:r>
                <w:rPr>
                  <w:noProof/>
                </w:rPr>
                <w:t xml:space="preserve">PMI, 2013. </w:t>
              </w:r>
              <w:r>
                <w:rPr>
                  <w:i/>
                  <w:iCs/>
                  <w:noProof/>
                </w:rPr>
                <w:t xml:space="preserve">A Guide to the Project Management Body of Knowledge. </w:t>
              </w:r>
              <w:r>
                <w:rPr>
                  <w:noProof/>
                </w:rPr>
                <w:t>4 ed. USA: PMI Inc..</w:t>
              </w:r>
            </w:p>
            <w:p w14:paraId="698D398A" w14:textId="77777777" w:rsidR="00D06C2E" w:rsidRDefault="00D06C2E" w:rsidP="00575309">
              <w:pPr>
                <w:pStyle w:val="normaltimes12"/>
                <w:jc w:val="left"/>
                <w:rPr>
                  <w:noProof/>
                </w:rPr>
              </w:pPr>
              <w:r>
                <w:rPr>
                  <w:noProof/>
                </w:rPr>
                <w:t xml:space="preserve">Saunders, M., Lewis, P. &amp; Thornhill, A., 2019. </w:t>
              </w:r>
              <w:r>
                <w:rPr>
                  <w:i/>
                  <w:iCs/>
                  <w:noProof/>
                </w:rPr>
                <w:t xml:space="preserve">Research methods for business students. </w:t>
              </w:r>
              <w:r>
                <w:rPr>
                  <w:noProof/>
                </w:rPr>
                <w:t>8 ed. Harlow: Pearson Education, Limited.</w:t>
              </w:r>
            </w:p>
            <w:p w14:paraId="69E562BC" w14:textId="77777777" w:rsidR="00D06C2E" w:rsidRDefault="00D06C2E" w:rsidP="00575309">
              <w:pPr>
                <w:pStyle w:val="normaltimes12"/>
                <w:jc w:val="left"/>
                <w:rPr>
                  <w:noProof/>
                </w:rPr>
              </w:pPr>
              <w:r>
                <w:rPr>
                  <w:noProof/>
                </w:rPr>
                <w:t xml:space="preserve">Sindhu , R., 2016. Soft Skills in Project Management: A Review. </w:t>
              </w:r>
              <w:r>
                <w:rPr>
                  <w:i/>
                  <w:iCs/>
                  <w:noProof/>
                </w:rPr>
                <w:t xml:space="preserve">IUP Journal of Soft Skills, </w:t>
              </w:r>
              <w:r>
                <w:rPr>
                  <w:noProof/>
                </w:rPr>
                <w:t>10(4), pp. 16-25.</w:t>
              </w:r>
            </w:p>
            <w:p w14:paraId="2009ACF3" w14:textId="77777777" w:rsidR="00D06C2E" w:rsidRDefault="00D06C2E" w:rsidP="00575309">
              <w:pPr>
                <w:pStyle w:val="normaltimes12"/>
                <w:jc w:val="left"/>
                <w:rPr>
                  <w:noProof/>
                </w:rPr>
              </w:pPr>
              <w:r>
                <w:rPr>
                  <w:noProof/>
                </w:rPr>
                <w:t xml:space="preserve">Survey, E. S., 2016. </w:t>
              </w:r>
              <w:r>
                <w:rPr>
                  <w:i/>
                  <w:iCs/>
                  <w:noProof/>
                </w:rPr>
                <w:t xml:space="preserve">The UK Commission’s Employer Skills Survey 2015, </w:t>
              </w:r>
              <w:r>
                <w:rPr>
                  <w:noProof/>
                </w:rPr>
                <w:t>UK: UK Commission for Employment and Skills.</w:t>
              </w:r>
            </w:p>
            <w:p w14:paraId="2E3CBA46" w14:textId="77777777" w:rsidR="00D06C2E" w:rsidRDefault="00D06C2E" w:rsidP="00575309">
              <w:pPr>
                <w:pStyle w:val="normaltimes12"/>
                <w:jc w:val="left"/>
                <w:rPr>
                  <w:noProof/>
                </w:rPr>
              </w:pPr>
              <w:r>
                <w:rPr>
                  <w:noProof/>
                </w:rPr>
                <w:t xml:space="preserve">Williams, J., 2002. </w:t>
              </w:r>
              <w:r>
                <w:rPr>
                  <w:i/>
                  <w:iCs/>
                  <w:noProof/>
                </w:rPr>
                <w:t xml:space="preserve">Team Development for High-Tech Project Managers. </w:t>
              </w:r>
              <w:r>
                <w:rPr>
                  <w:noProof/>
                </w:rPr>
                <w:t>2 ed. London: Artech House.</w:t>
              </w:r>
            </w:p>
            <w:p w14:paraId="6AC2DAA8" w14:textId="77777777" w:rsidR="00D06C2E" w:rsidRDefault="00D06C2E" w:rsidP="00575309">
              <w:pPr>
                <w:pStyle w:val="normaltimes12"/>
                <w:jc w:val="left"/>
                <w:rPr>
                  <w:noProof/>
                </w:rPr>
              </w:pPr>
              <w:r>
                <w:rPr>
                  <w:noProof/>
                </w:rPr>
                <w:t xml:space="preserve">Yosia, R., Hadikusumo, W. &amp; Ogunlana, S., 2007. Emotional Intelligence and Leadership Styles. </w:t>
              </w:r>
              <w:r>
                <w:rPr>
                  <w:i/>
                  <w:iCs/>
                  <w:noProof/>
                </w:rPr>
                <w:t xml:space="preserve">JOURNAL OF MANAGEMENT IN ENGINEERING, </w:t>
              </w:r>
              <w:r>
                <w:rPr>
                  <w:noProof/>
                </w:rPr>
                <w:t>23(4), pp. 166-170.</w:t>
              </w:r>
            </w:p>
            <w:p w14:paraId="504B46F5" w14:textId="77777777" w:rsidR="00D06C2E" w:rsidRDefault="00D06C2E" w:rsidP="00575309">
              <w:pPr>
                <w:pStyle w:val="normaltimes12"/>
                <w:jc w:val="left"/>
                <w:rPr>
                  <w:noProof/>
                </w:rPr>
              </w:pPr>
              <w:r>
                <w:rPr>
                  <w:noProof/>
                </w:rPr>
                <w:lastRenderedPageBreak/>
                <w:t xml:space="preserve">Zhang, L. &amp; Fan, W., 2013. Improving performance of construction projects: A project manager's emotional intelligence approach.. </w:t>
              </w:r>
              <w:r>
                <w:rPr>
                  <w:i/>
                  <w:iCs/>
                  <w:noProof/>
                </w:rPr>
                <w:t xml:space="preserve">Engineering, Construction and Architectural Management., </w:t>
              </w:r>
              <w:r>
                <w:rPr>
                  <w:noProof/>
                </w:rPr>
                <w:t>20(2), pp. 195-207.</w:t>
              </w:r>
            </w:p>
            <w:p w14:paraId="72EDFC5E" w14:textId="77777777" w:rsidR="00D06C2E" w:rsidRDefault="00D06C2E" w:rsidP="00575309">
              <w:pPr>
                <w:pStyle w:val="normaltimes12"/>
                <w:jc w:val="left"/>
                <w:rPr>
                  <w:noProof/>
                </w:rPr>
              </w:pPr>
              <w:r>
                <w:rPr>
                  <w:noProof/>
                </w:rPr>
                <w:t xml:space="preserve">Zuo, J. et al., 2018. Soft skills of construction project management professionals and project success factors. </w:t>
              </w:r>
              <w:r>
                <w:rPr>
                  <w:i/>
                  <w:iCs/>
                  <w:noProof/>
                </w:rPr>
                <w:t xml:space="preserve">Construction project management professionals, </w:t>
              </w:r>
              <w:r>
                <w:rPr>
                  <w:noProof/>
                </w:rPr>
                <w:t>25(3), pp. 425-442.</w:t>
              </w:r>
            </w:p>
            <w:p w14:paraId="7D60B926" w14:textId="43207F00" w:rsidR="00D06C2E" w:rsidRDefault="00D06C2E" w:rsidP="00575309">
              <w:pPr>
                <w:pStyle w:val="normaltimes12"/>
                <w:jc w:val="left"/>
              </w:pPr>
              <w:r>
                <w:rPr>
                  <w:b/>
                  <w:bCs/>
                  <w:noProof/>
                </w:rPr>
                <w:fldChar w:fldCharType="end"/>
              </w:r>
            </w:p>
          </w:sdtContent>
        </w:sdt>
      </w:sdtContent>
    </w:sdt>
    <w:p w14:paraId="6E035CED" w14:textId="77777777" w:rsidR="00D734D5" w:rsidRPr="0035630D" w:rsidRDefault="00D734D5" w:rsidP="0DB548A1">
      <w:pPr>
        <w:rPr>
          <w:b/>
          <w:bCs/>
          <w:color w:val="4C94D8" w:themeColor="text2" w:themeTint="80"/>
        </w:rPr>
      </w:pPr>
    </w:p>
    <w:p w14:paraId="4EC29053" w14:textId="77777777" w:rsidR="00B34B88" w:rsidRDefault="00B34B88" w:rsidP="0DB548A1">
      <w:pPr>
        <w:rPr>
          <w:b/>
          <w:bCs/>
        </w:rPr>
      </w:pPr>
    </w:p>
    <w:p w14:paraId="4BE4D41B" w14:textId="77777777" w:rsidR="00B34B88" w:rsidRDefault="00B34B88" w:rsidP="0DB548A1">
      <w:pPr>
        <w:rPr>
          <w:b/>
          <w:bCs/>
        </w:rPr>
      </w:pPr>
    </w:p>
    <w:p w14:paraId="0DAD21C5" w14:textId="77777777" w:rsidR="00B34B88" w:rsidRDefault="00B34B88" w:rsidP="0DB548A1">
      <w:pPr>
        <w:rPr>
          <w:b/>
          <w:bCs/>
        </w:rPr>
      </w:pPr>
    </w:p>
    <w:p w14:paraId="4614C5FE" w14:textId="77777777" w:rsidR="00B34B88" w:rsidRDefault="00B34B88" w:rsidP="0DB548A1">
      <w:pPr>
        <w:rPr>
          <w:b/>
          <w:bCs/>
        </w:rPr>
      </w:pPr>
    </w:p>
    <w:p w14:paraId="11F42B70" w14:textId="77777777" w:rsidR="00B34B88" w:rsidRDefault="00B34B88" w:rsidP="0DB548A1">
      <w:pPr>
        <w:rPr>
          <w:b/>
          <w:bCs/>
        </w:rPr>
      </w:pPr>
    </w:p>
    <w:p w14:paraId="2B0B293F" w14:textId="77777777" w:rsidR="00A7762E" w:rsidRDefault="00A7762E" w:rsidP="0DB548A1">
      <w:pPr>
        <w:rPr>
          <w:b/>
          <w:bCs/>
        </w:rPr>
      </w:pPr>
    </w:p>
    <w:p w14:paraId="562615D5" w14:textId="77777777" w:rsidR="00A7762E" w:rsidRDefault="00A7762E" w:rsidP="0DB548A1">
      <w:pPr>
        <w:rPr>
          <w:b/>
          <w:bCs/>
        </w:rPr>
      </w:pPr>
    </w:p>
    <w:p w14:paraId="4B0901DF" w14:textId="77777777" w:rsidR="00A7762E" w:rsidRDefault="00A7762E" w:rsidP="0DB548A1">
      <w:pPr>
        <w:rPr>
          <w:b/>
          <w:bCs/>
        </w:rPr>
      </w:pPr>
    </w:p>
    <w:p w14:paraId="4566B2C2" w14:textId="77777777" w:rsidR="00A7762E" w:rsidRDefault="00A7762E" w:rsidP="0DB548A1">
      <w:pPr>
        <w:rPr>
          <w:b/>
          <w:bCs/>
        </w:rPr>
      </w:pPr>
    </w:p>
    <w:p w14:paraId="08BA4C52" w14:textId="77777777" w:rsidR="00A7762E" w:rsidRDefault="00A7762E" w:rsidP="0DB548A1">
      <w:pPr>
        <w:rPr>
          <w:b/>
          <w:bCs/>
        </w:rPr>
      </w:pPr>
    </w:p>
    <w:p w14:paraId="59D71960" w14:textId="77777777" w:rsidR="00A7762E" w:rsidRDefault="00A7762E" w:rsidP="0DB548A1">
      <w:pPr>
        <w:rPr>
          <w:b/>
          <w:bCs/>
        </w:rPr>
      </w:pPr>
    </w:p>
    <w:p w14:paraId="5492F657" w14:textId="77777777" w:rsidR="00E3041C" w:rsidRDefault="00E3041C" w:rsidP="0DB548A1">
      <w:pPr>
        <w:rPr>
          <w:b/>
          <w:bCs/>
        </w:rPr>
      </w:pPr>
    </w:p>
    <w:p w14:paraId="3FB67BDE" w14:textId="77777777" w:rsidR="00E3041C" w:rsidRDefault="00E3041C" w:rsidP="0DB548A1">
      <w:pPr>
        <w:rPr>
          <w:b/>
          <w:bCs/>
        </w:rPr>
      </w:pPr>
    </w:p>
    <w:p w14:paraId="550001E3" w14:textId="77777777" w:rsidR="00E3041C" w:rsidRDefault="00E3041C" w:rsidP="0DB548A1">
      <w:pPr>
        <w:rPr>
          <w:b/>
          <w:bCs/>
        </w:rPr>
      </w:pPr>
    </w:p>
    <w:p w14:paraId="2ED69AA1" w14:textId="77777777" w:rsidR="00A7762E" w:rsidRDefault="00A7762E" w:rsidP="0DB548A1">
      <w:pPr>
        <w:rPr>
          <w:b/>
          <w:bCs/>
        </w:rPr>
      </w:pPr>
    </w:p>
    <w:p w14:paraId="7AA80E2E" w14:textId="77777777" w:rsidR="00A7762E" w:rsidRDefault="00A7762E" w:rsidP="0DB548A1">
      <w:pPr>
        <w:rPr>
          <w:b/>
          <w:bCs/>
        </w:rPr>
      </w:pPr>
    </w:p>
    <w:p w14:paraId="413DF91F" w14:textId="77777777" w:rsidR="00A7762E" w:rsidRDefault="00A7762E" w:rsidP="0DB548A1">
      <w:pPr>
        <w:rPr>
          <w:b/>
          <w:bCs/>
        </w:rPr>
      </w:pPr>
    </w:p>
    <w:p w14:paraId="07C2DFDE" w14:textId="77777777" w:rsidR="00FD3D1E" w:rsidRDefault="00FD3D1E" w:rsidP="0DB548A1">
      <w:pPr>
        <w:rPr>
          <w:b/>
          <w:bCs/>
        </w:rPr>
      </w:pPr>
    </w:p>
    <w:p w14:paraId="24D150F4" w14:textId="77777777" w:rsidR="00FD3D1E" w:rsidRDefault="00FD3D1E" w:rsidP="0DB548A1">
      <w:pPr>
        <w:rPr>
          <w:b/>
          <w:bCs/>
        </w:rPr>
      </w:pPr>
    </w:p>
    <w:p w14:paraId="64A991D7" w14:textId="77777777" w:rsidR="00A7762E" w:rsidRDefault="00A7762E" w:rsidP="0DB548A1">
      <w:pPr>
        <w:rPr>
          <w:b/>
          <w:bCs/>
        </w:rPr>
      </w:pPr>
    </w:p>
    <w:p w14:paraId="1B6053B2" w14:textId="77777777" w:rsidR="00A7762E" w:rsidRPr="0035630D" w:rsidRDefault="00A7762E" w:rsidP="0DB548A1">
      <w:pPr>
        <w:rPr>
          <w:b/>
          <w:bCs/>
        </w:rPr>
      </w:pPr>
    </w:p>
    <w:p w14:paraId="04E16201" w14:textId="3C42D510" w:rsidR="00D734D5" w:rsidRPr="00017C4F" w:rsidRDefault="00017C4F" w:rsidP="00240A8F">
      <w:pPr>
        <w:pStyle w:val="Title18"/>
        <w:rPr>
          <w:color w:val="4C94D8" w:themeColor="text2" w:themeTint="80"/>
          <w:sz w:val="28"/>
          <w:szCs w:val="28"/>
        </w:rPr>
      </w:pPr>
      <w:bookmarkStart w:id="116" w:name="_Toc154763956"/>
      <w:r w:rsidRPr="00017C4F">
        <w:rPr>
          <w:sz w:val="28"/>
          <w:szCs w:val="28"/>
        </w:rPr>
        <w:lastRenderedPageBreak/>
        <w:t>APPENDIX</w:t>
      </w:r>
      <w:bookmarkEnd w:id="116"/>
      <w:r w:rsidRPr="00017C4F">
        <w:rPr>
          <w:sz w:val="28"/>
          <w:szCs w:val="28"/>
        </w:rPr>
        <w:t xml:space="preserve"> </w:t>
      </w:r>
    </w:p>
    <w:p w14:paraId="55797530" w14:textId="63AB2398" w:rsidR="00D734D5" w:rsidRPr="008C6E75" w:rsidRDefault="00CF5C0A" w:rsidP="008C6E75">
      <w:pPr>
        <w:pStyle w:val="h1"/>
        <w:rPr>
          <w:color w:val="auto"/>
          <w:sz w:val="28"/>
          <w:szCs w:val="28"/>
        </w:rPr>
      </w:pPr>
      <w:bookmarkStart w:id="117" w:name="_Toc154763957"/>
      <w:r w:rsidRPr="008C6E75">
        <w:rPr>
          <w:color w:val="auto"/>
          <w:sz w:val="28"/>
          <w:szCs w:val="28"/>
        </w:rPr>
        <w:t>Appendix 1-Questionnaire Survey</w:t>
      </w:r>
      <w:bookmarkEnd w:id="117"/>
    </w:p>
    <w:p w14:paraId="2257E664" w14:textId="77777777" w:rsidR="00A93B44" w:rsidRDefault="00A93B44" w:rsidP="00A93B44">
      <w:pPr>
        <w:pStyle w:val="paragraph"/>
        <w:shd w:val="clear" w:color="auto" w:fill="F7F7F8"/>
        <w:spacing w:before="0" w:beforeAutospacing="0" w:after="0" w:afterAutospacing="0"/>
        <w:textAlignment w:val="baseline"/>
        <w:rPr>
          <w:rFonts w:ascii="Segoe UI" w:hAnsi="Segoe UI" w:cs="Segoe UI"/>
          <w:sz w:val="18"/>
          <w:szCs w:val="18"/>
        </w:rPr>
      </w:pPr>
      <w:r>
        <w:rPr>
          <w:rStyle w:val="eop"/>
          <w:rFonts w:ascii="Segoe UI" w:eastAsiaTheme="majorEastAsia" w:hAnsi="Segoe UI" w:cs="Segoe UI"/>
          <w:color w:val="374151"/>
        </w:rPr>
        <w:t> </w:t>
      </w:r>
    </w:p>
    <w:p w14:paraId="212E4766" w14:textId="77777777" w:rsidR="00A93B44" w:rsidRDefault="00A93B44" w:rsidP="00A93B4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b/>
          <w:bCs/>
          <w:color w:val="0F0F0F"/>
          <w:sz w:val="28"/>
          <w:szCs w:val="28"/>
        </w:rPr>
        <w:t>Dear Participants,</w:t>
      </w:r>
      <w:r>
        <w:rPr>
          <w:rStyle w:val="eop"/>
          <w:rFonts w:eastAsiaTheme="majorEastAsia"/>
          <w:color w:val="0F0F0F"/>
        </w:rPr>
        <w:t> </w:t>
      </w:r>
    </w:p>
    <w:p w14:paraId="0775C8F5" w14:textId="77777777" w:rsidR="00A93B44" w:rsidRDefault="00A93B44" w:rsidP="00A93B44">
      <w:pPr>
        <w:pStyle w:val="paragraph"/>
        <w:spacing w:before="0" w:beforeAutospacing="0" w:after="0" w:afterAutospacing="0"/>
        <w:ind w:firstLine="720"/>
        <w:textAlignment w:val="baseline"/>
        <w:rPr>
          <w:rFonts w:ascii="Segoe UI" w:hAnsi="Segoe UI" w:cs="Segoe UI"/>
          <w:sz w:val="18"/>
          <w:szCs w:val="18"/>
        </w:rPr>
      </w:pPr>
      <w:r>
        <w:rPr>
          <w:rStyle w:val="normaltextrun"/>
          <w:rFonts w:eastAsiaTheme="majorEastAsia"/>
          <w:color w:val="0F0F0F"/>
          <w:sz w:val="28"/>
          <w:szCs w:val="28"/>
        </w:rPr>
        <w:t>My name is Anastasia Ursu. Currently studying at University of Wales Trinity Saint David, London campus. As part of my academic research, I am conducting a survey to explore the significance of soft skills in Project Management Success within the UK Construction Industry.</w:t>
      </w:r>
      <w:r>
        <w:rPr>
          <w:rStyle w:val="eop"/>
          <w:rFonts w:eastAsiaTheme="majorEastAsia"/>
          <w:color w:val="0F0F0F"/>
        </w:rPr>
        <w:t> </w:t>
      </w:r>
    </w:p>
    <w:p w14:paraId="4CAB1B9F" w14:textId="77777777" w:rsidR="00A93B44" w:rsidRDefault="00A93B44" w:rsidP="00A93B44">
      <w:pPr>
        <w:pStyle w:val="paragraph"/>
        <w:spacing w:before="0" w:beforeAutospacing="0" w:after="0" w:afterAutospacing="0"/>
        <w:textAlignment w:val="baseline"/>
        <w:rPr>
          <w:rFonts w:ascii="Segoe UI" w:hAnsi="Segoe UI" w:cs="Segoe UI"/>
          <w:sz w:val="18"/>
          <w:szCs w:val="18"/>
        </w:rPr>
      </w:pPr>
      <w:r>
        <w:rPr>
          <w:rStyle w:val="eop"/>
          <w:rFonts w:eastAsiaTheme="majorEastAsia"/>
          <w:color w:val="0F0F0F"/>
        </w:rPr>
        <w:t> </w:t>
      </w:r>
    </w:p>
    <w:p w14:paraId="5B4F7A94" w14:textId="77777777" w:rsidR="00A93B44" w:rsidRDefault="00A93B44" w:rsidP="00A93B44">
      <w:pPr>
        <w:pStyle w:val="paragraph"/>
        <w:spacing w:before="0" w:beforeAutospacing="0" w:after="0" w:afterAutospacing="0"/>
        <w:ind w:firstLine="720"/>
        <w:textAlignment w:val="baseline"/>
        <w:rPr>
          <w:rFonts w:ascii="Segoe UI" w:hAnsi="Segoe UI" w:cs="Segoe UI"/>
          <w:sz w:val="18"/>
          <w:szCs w:val="18"/>
        </w:rPr>
      </w:pPr>
      <w:r>
        <w:rPr>
          <w:rStyle w:val="normaltextrun"/>
          <w:rFonts w:eastAsiaTheme="majorEastAsia"/>
          <w:b/>
          <w:bCs/>
          <w:color w:val="374151"/>
          <w:sz w:val="28"/>
          <w:szCs w:val="28"/>
        </w:rPr>
        <w:t>This questionnaire</w:t>
      </w:r>
      <w:r>
        <w:rPr>
          <w:rStyle w:val="normaltextrun"/>
          <w:rFonts w:eastAsiaTheme="majorEastAsia"/>
          <w:color w:val="374151"/>
          <w:sz w:val="28"/>
          <w:szCs w:val="28"/>
        </w:rPr>
        <w:t xml:space="preserve"> has 21 questions, it is designed to collect information on the Importance of Project Management Soft Skills in the UK Construction Industry. </w:t>
      </w:r>
      <w:r>
        <w:rPr>
          <w:rStyle w:val="eop"/>
          <w:rFonts w:eastAsiaTheme="majorEastAsia"/>
          <w:color w:val="374151"/>
        </w:rPr>
        <w:t> </w:t>
      </w:r>
    </w:p>
    <w:p w14:paraId="131E551D" w14:textId="77777777" w:rsidR="00A93B44" w:rsidRDefault="00A93B44" w:rsidP="00A93B44">
      <w:pPr>
        <w:pStyle w:val="paragraph"/>
        <w:spacing w:before="0" w:beforeAutospacing="0" w:after="0" w:afterAutospacing="0"/>
        <w:textAlignment w:val="baseline"/>
        <w:rPr>
          <w:rFonts w:ascii="Segoe UI" w:hAnsi="Segoe UI" w:cs="Segoe UI"/>
          <w:sz w:val="18"/>
          <w:szCs w:val="18"/>
        </w:rPr>
      </w:pPr>
      <w:r>
        <w:rPr>
          <w:rStyle w:val="eop"/>
          <w:rFonts w:eastAsiaTheme="majorEastAsia"/>
          <w:color w:val="374151"/>
        </w:rPr>
        <w:t> </w:t>
      </w:r>
    </w:p>
    <w:p w14:paraId="0DB3E8BE" w14:textId="77777777" w:rsidR="00A93B44" w:rsidRDefault="00A93B44" w:rsidP="00A93B44">
      <w:pPr>
        <w:pStyle w:val="paragraph"/>
        <w:spacing w:before="0" w:beforeAutospacing="0" w:after="0" w:afterAutospacing="0"/>
        <w:ind w:firstLine="720"/>
        <w:textAlignment w:val="baseline"/>
        <w:rPr>
          <w:rFonts w:ascii="Segoe UI" w:hAnsi="Segoe UI" w:cs="Segoe UI"/>
          <w:sz w:val="18"/>
          <w:szCs w:val="18"/>
        </w:rPr>
      </w:pPr>
      <w:r>
        <w:rPr>
          <w:rStyle w:val="normaltextrun"/>
          <w:rFonts w:eastAsiaTheme="majorEastAsia"/>
          <w:b/>
          <w:bCs/>
          <w:color w:val="374151"/>
          <w:sz w:val="28"/>
          <w:szCs w:val="28"/>
        </w:rPr>
        <w:t>Completing the questionnaire</w:t>
      </w:r>
      <w:r>
        <w:rPr>
          <w:rStyle w:val="normaltextrun"/>
          <w:rFonts w:eastAsiaTheme="majorEastAsia"/>
          <w:color w:val="374151"/>
          <w:sz w:val="28"/>
          <w:szCs w:val="28"/>
        </w:rPr>
        <w:t xml:space="preserve"> will need a maximum of fifteen minutes. It is entirely voluntary for you to take part in this study. However, you have the option of leaving the survey at any time if answering any questions makes you uncomfortable.</w:t>
      </w:r>
      <w:r>
        <w:rPr>
          <w:rStyle w:val="normaltextrun"/>
          <w:rFonts w:ascii="Segoe UI" w:eastAsiaTheme="majorEastAsia" w:hAnsi="Segoe UI" w:cs="Segoe UI"/>
          <w:b/>
          <w:bCs/>
          <w:color w:val="374151"/>
        </w:rPr>
        <w:t> </w:t>
      </w:r>
      <w:r>
        <w:rPr>
          <w:rStyle w:val="eop"/>
          <w:rFonts w:ascii="Segoe UI" w:eastAsiaTheme="majorEastAsia" w:hAnsi="Segoe UI" w:cs="Segoe UI"/>
          <w:color w:val="374151"/>
        </w:rPr>
        <w:t> </w:t>
      </w:r>
    </w:p>
    <w:p w14:paraId="49F48522" w14:textId="77777777" w:rsidR="00A93B44" w:rsidRDefault="00A93B44" w:rsidP="00A93B44">
      <w:pPr>
        <w:pStyle w:val="paragraph"/>
        <w:spacing w:before="0" w:beforeAutospacing="0" w:after="0" w:afterAutospacing="0"/>
        <w:textAlignment w:val="baseline"/>
        <w:rPr>
          <w:rFonts w:ascii="Segoe UI" w:hAnsi="Segoe UI" w:cs="Segoe UI"/>
          <w:sz w:val="18"/>
          <w:szCs w:val="18"/>
        </w:rPr>
      </w:pPr>
      <w:r>
        <w:rPr>
          <w:rStyle w:val="eop"/>
          <w:rFonts w:ascii="Segoe UI" w:eastAsiaTheme="majorEastAsia" w:hAnsi="Segoe UI" w:cs="Segoe UI"/>
          <w:color w:val="374151"/>
        </w:rPr>
        <w:t> </w:t>
      </w:r>
    </w:p>
    <w:p w14:paraId="44A44776" w14:textId="77777777" w:rsidR="00A93B44" w:rsidRDefault="00A93B44" w:rsidP="00A93B44">
      <w:pPr>
        <w:pStyle w:val="paragraph"/>
        <w:spacing w:before="0" w:beforeAutospacing="0" w:after="0" w:afterAutospacing="0"/>
        <w:ind w:firstLine="720"/>
        <w:textAlignment w:val="baseline"/>
        <w:rPr>
          <w:rFonts w:ascii="Segoe UI" w:hAnsi="Segoe UI" w:cs="Segoe UI"/>
          <w:sz w:val="18"/>
          <w:szCs w:val="18"/>
        </w:rPr>
      </w:pPr>
      <w:r>
        <w:rPr>
          <w:rStyle w:val="normaltextrun"/>
          <w:rFonts w:eastAsiaTheme="majorEastAsia"/>
          <w:b/>
          <w:bCs/>
          <w:color w:val="374151"/>
          <w:sz w:val="28"/>
          <w:szCs w:val="28"/>
        </w:rPr>
        <w:t>The information</w:t>
      </w:r>
      <w:r>
        <w:rPr>
          <w:rStyle w:val="normaltextrun"/>
          <w:rFonts w:eastAsiaTheme="majorEastAsia"/>
          <w:color w:val="374151"/>
          <w:sz w:val="28"/>
          <w:szCs w:val="28"/>
        </w:rPr>
        <w:t xml:space="preserve"> you provide in the survey will be kept completely private, and the research's data will only be shared overall. The data you provide will be encrypted and kept private. </w:t>
      </w:r>
      <w:r>
        <w:rPr>
          <w:rStyle w:val="eop"/>
          <w:rFonts w:eastAsiaTheme="majorEastAsia"/>
          <w:color w:val="374151"/>
        </w:rPr>
        <w:t> </w:t>
      </w:r>
    </w:p>
    <w:p w14:paraId="6D565919" w14:textId="77777777" w:rsidR="00A93B44" w:rsidRDefault="00A93B44" w:rsidP="00A93B44">
      <w:pPr>
        <w:pStyle w:val="paragraph"/>
        <w:spacing w:before="0" w:beforeAutospacing="0" w:after="0" w:afterAutospacing="0"/>
        <w:textAlignment w:val="baseline"/>
        <w:rPr>
          <w:rFonts w:ascii="Segoe UI" w:hAnsi="Segoe UI" w:cs="Segoe UI"/>
          <w:sz w:val="18"/>
          <w:szCs w:val="18"/>
        </w:rPr>
      </w:pPr>
      <w:r>
        <w:rPr>
          <w:rStyle w:val="eop"/>
          <w:rFonts w:eastAsiaTheme="majorEastAsia"/>
          <w:color w:val="374151"/>
        </w:rPr>
        <w:t> </w:t>
      </w:r>
    </w:p>
    <w:p w14:paraId="24A50F1E" w14:textId="77777777" w:rsidR="00A93B44" w:rsidRDefault="00A93B44" w:rsidP="00A93B44">
      <w:pPr>
        <w:pStyle w:val="paragraph"/>
        <w:spacing w:before="0" w:beforeAutospacing="0" w:after="0" w:afterAutospacing="0"/>
        <w:ind w:firstLine="720"/>
        <w:textAlignment w:val="baseline"/>
        <w:rPr>
          <w:rFonts w:ascii="Segoe UI" w:hAnsi="Segoe UI" w:cs="Segoe UI"/>
          <w:sz w:val="18"/>
          <w:szCs w:val="18"/>
        </w:rPr>
      </w:pPr>
      <w:r>
        <w:rPr>
          <w:rStyle w:val="normaltextrun"/>
          <w:rFonts w:eastAsiaTheme="majorEastAsia"/>
          <w:b/>
          <w:bCs/>
          <w:color w:val="374151"/>
          <w:sz w:val="28"/>
          <w:szCs w:val="28"/>
        </w:rPr>
        <w:t>Thank you</w:t>
      </w:r>
      <w:r>
        <w:rPr>
          <w:rStyle w:val="normaltextrun"/>
          <w:rFonts w:eastAsiaTheme="majorEastAsia"/>
          <w:color w:val="374151"/>
          <w:sz w:val="28"/>
          <w:szCs w:val="28"/>
        </w:rPr>
        <w:t xml:space="preserve"> for participating in this survey. Your insights are valuable for understanding the role of soft skills in the UK construction industry. Please answer the following questions based on your experiences and perceptions.</w:t>
      </w:r>
      <w:r>
        <w:rPr>
          <w:rStyle w:val="eop"/>
          <w:rFonts w:eastAsiaTheme="majorEastAsia"/>
          <w:color w:val="374151"/>
        </w:rPr>
        <w:t> </w:t>
      </w:r>
    </w:p>
    <w:p w14:paraId="6B41AF43" w14:textId="77777777" w:rsidR="00A93B44" w:rsidRDefault="00A93B44" w:rsidP="00A93B44">
      <w:pPr>
        <w:pStyle w:val="paragraph"/>
        <w:spacing w:before="0" w:beforeAutospacing="0" w:after="0" w:afterAutospacing="0"/>
        <w:textAlignment w:val="baseline"/>
        <w:rPr>
          <w:rFonts w:ascii="Segoe UI" w:hAnsi="Segoe UI" w:cs="Segoe UI"/>
          <w:sz w:val="18"/>
          <w:szCs w:val="18"/>
        </w:rPr>
      </w:pPr>
      <w:r>
        <w:rPr>
          <w:rStyle w:val="eop"/>
          <w:rFonts w:eastAsiaTheme="majorEastAsia"/>
        </w:rPr>
        <w:t> </w:t>
      </w:r>
    </w:p>
    <w:p w14:paraId="51ED947A" w14:textId="77777777" w:rsidR="00A93B44" w:rsidRDefault="00A93B44" w:rsidP="00A93B4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b/>
          <w:bCs/>
          <w:sz w:val="28"/>
          <w:szCs w:val="28"/>
        </w:rPr>
        <w:t>NR. _ _ </w:t>
      </w:r>
      <w:r>
        <w:rPr>
          <w:rStyle w:val="eop"/>
          <w:rFonts w:eastAsiaTheme="majorEastAsia"/>
        </w:rPr>
        <w:t> </w:t>
      </w:r>
    </w:p>
    <w:p w14:paraId="2265DEF8" w14:textId="77777777" w:rsidR="00A93B44" w:rsidRDefault="00A93B44" w:rsidP="00A93B44">
      <w:pPr>
        <w:pStyle w:val="paragraph"/>
        <w:spacing w:before="0" w:beforeAutospacing="0" w:after="0" w:afterAutospacing="0"/>
        <w:textAlignment w:val="baseline"/>
        <w:rPr>
          <w:rFonts w:ascii="Segoe UI" w:hAnsi="Segoe UI" w:cs="Segoe UI"/>
          <w:sz w:val="18"/>
          <w:szCs w:val="18"/>
        </w:rPr>
      </w:pPr>
      <w:r>
        <w:rPr>
          <w:rStyle w:val="normaltextrun"/>
          <w:rFonts w:ascii="system-ui" w:eastAsiaTheme="majorEastAsia" w:hAnsi="system-ui" w:cs="Segoe UI"/>
          <w:b/>
          <w:bCs/>
        </w:rPr>
        <w:t>Section 1: Demographic Information:</w:t>
      </w:r>
      <w:r>
        <w:rPr>
          <w:rStyle w:val="eop"/>
          <w:rFonts w:ascii="system-ui" w:eastAsiaTheme="majorEastAsia" w:hAnsi="system-ui" w:cs="Segoe UI"/>
        </w:rPr>
        <w:t> </w:t>
      </w:r>
    </w:p>
    <w:p w14:paraId="392790FB" w14:textId="77777777" w:rsidR="00A93B44" w:rsidRDefault="00A93B44" w:rsidP="00A93B44">
      <w:pPr>
        <w:pStyle w:val="paragraph"/>
        <w:spacing w:before="0" w:beforeAutospacing="0" w:after="0" w:afterAutospacing="0"/>
        <w:textAlignment w:val="baseline"/>
        <w:rPr>
          <w:rFonts w:ascii="Segoe UI" w:hAnsi="Segoe UI" w:cs="Segoe UI"/>
          <w:sz w:val="18"/>
          <w:szCs w:val="18"/>
        </w:rPr>
      </w:pPr>
      <w:r>
        <w:rPr>
          <w:rStyle w:val="normaltextrun"/>
          <w:rFonts w:ascii="system-ui" w:eastAsiaTheme="majorEastAsia" w:hAnsi="system-ui" w:cs="Segoe UI"/>
          <w:b/>
          <w:bCs/>
        </w:rPr>
        <w:t>1.Gender:</w:t>
      </w:r>
      <w:r>
        <w:rPr>
          <w:rStyle w:val="eop"/>
          <w:rFonts w:ascii="system-ui" w:eastAsiaTheme="majorEastAsia" w:hAnsi="system-ui" w:cs="Segoe UI"/>
        </w:rPr>
        <w:t> </w:t>
      </w:r>
    </w:p>
    <w:p w14:paraId="3DF1D290" w14:textId="77777777" w:rsidR="00A93B44" w:rsidRDefault="00A93B44" w:rsidP="00A93B44">
      <w:pPr>
        <w:pStyle w:val="paragraph"/>
        <w:numPr>
          <w:ilvl w:val="0"/>
          <w:numId w:val="8"/>
        </w:numPr>
        <w:spacing w:before="0" w:beforeAutospacing="0" w:after="0" w:afterAutospacing="0"/>
        <w:ind w:left="990" w:firstLine="0"/>
        <w:textAlignment w:val="baseline"/>
        <w:rPr>
          <w:rFonts w:ascii="system-ui" w:hAnsi="system-ui" w:cs="Segoe UI"/>
        </w:rPr>
      </w:pPr>
      <w:r>
        <w:rPr>
          <w:rStyle w:val="normaltextrun"/>
          <w:rFonts w:ascii="system-ui" w:eastAsiaTheme="majorEastAsia" w:hAnsi="system-ui" w:cs="Segoe UI"/>
        </w:rPr>
        <w:t>Male</w:t>
      </w:r>
      <w:r>
        <w:rPr>
          <w:rStyle w:val="eop"/>
          <w:rFonts w:ascii="system-ui" w:eastAsiaTheme="majorEastAsia" w:hAnsi="system-ui" w:cs="Segoe UI"/>
        </w:rPr>
        <w:t> </w:t>
      </w:r>
    </w:p>
    <w:p w14:paraId="0127AEF1" w14:textId="77777777" w:rsidR="00A93B44" w:rsidRDefault="00A93B44" w:rsidP="00A93B44">
      <w:pPr>
        <w:pStyle w:val="paragraph"/>
        <w:numPr>
          <w:ilvl w:val="0"/>
          <w:numId w:val="8"/>
        </w:numPr>
        <w:spacing w:before="0" w:beforeAutospacing="0" w:after="0" w:afterAutospacing="0"/>
        <w:ind w:left="990" w:firstLine="0"/>
        <w:textAlignment w:val="baseline"/>
        <w:rPr>
          <w:rFonts w:ascii="system-ui" w:hAnsi="system-ui" w:cs="Segoe UI"/>
        </w:rPr>
      </w:pPr>
      <w:r>
        <w:rPr>
          <w:rStyle w:val="normaltextrun"/>
          <w:rFonts w:ascii="system-ui" w:eastAsiaTheme="majorEastAsia" w:hAnsi="system-ui" w:cs="Segoe UI"/>
        </w:rPr>
        <w:t>Female </w:t>
      </w:r>
      <w:r>
        <w:rPr>
          <w:rStyle w:val="eop"/>
          <w:rFonts w:ascii="system-ui" w:eastAsiaTheme="majorEastAsia" w:hAnsi="system-ui" w:cs="Segoe UI"/>
        </w:rPr>
        <w:t> </w:t>
      </w:r>
    </w:p>
    <w:p w14:paraId="6A6EF1BF" w14:textId="77777777" w:rsidR="00A93B44" w:rsidRDefault="00A93B44" w:rsidP="00A93B44">
      <w:pPr>
        <w:pStyle w:val="paragraph"/>
        <w:numPr>
          <w:ilvl w:val="0"/>
          <w:numId w:val="8"/>
        </w:numPr>
        <w:spacing w:before="0" w:beforeAutospacing="0" w:after="0" w:afterAutospacing="0"/>
        <w:ind w:left="990" w:firstLine="0"/>
        <w:textAlignment w:val="baseline"/>
        <w:rPr>
          <w:rFonts w:ascii="system-ui" w:hAnsi="system-ui" w:cs="Segoe UI"/>
        </w:rPr>
      </w:pPr>
      <w:r>
        <w:rPr>
          <w:rStyle w:val="normaltextrun"/>
          <w:rFonts w:ascii="system-ui" w:eastAsiaTheme="majorEastAsia" w:hAnsi="system-ui" w:cs="Segoe UI"/>
        </w:rPr>
        <w:t>Prefer not to say</w:t>
      </w:r>
      <w:r>
        <w:rPr>
          <w:rStyle w:val="eop"/>
          <w:rFonts w:ascii="system-ui" w:eastAsiaTheme="majorEastAsia" w:hAnsi="system-ui" w:cs="Segoe UI"/>
        </w:rPr>
        <w:t> </w:t>
      </w:r>
    </w:p>
    <w:p w14:paraId="3D3D0DF2" w14:textId="77777777" w:rsidR="00A93B44" w:rsidRDefault="00A93B44" w:rsidP="00A93B44">
      <w:pPr>
        <w:pStyle w:val="paragraph"/>
        <w:spacing w:before="0" w:beforeAutospacing="0" w:after="0" w:afterAutospacing="0"/>
        <w:textAlignment w:val="baseline"/>
        <w:rPr>
          <w:rFonts w:ascii="Segoe UI" w:hAnsi="Segoe UI" w:cs="Segoe UI"/>
          <w:sz w:val="18"/>
          <w:szCs w:val="18"/>
        </w:rPr>
      </w:pPr>
      <w:r>
        <w:rPr>
          <w:rStyle w:val="normaltextrun"/>
          <w:rFonts w:ascii="system-ui" w:eastAsiaTheme="majorEastAsia" w:hAnsi="system-ui" w:cs="Segoe UI"/>
          <w:b/>
          <w:bCs/>
        </w:rPr>
        <w:t>2.Educational Background:</w:t>
      </w:r>
      <w:r>
        <w:rPr>
          <w:rStyle w:val="eop"/>
          <w:rFonts w:ascii="system-ui" w:eastAsiaTheme="majorEastAsia" w:hAnsi="system-ui" w:cs="Segoe UI"/>
        </w:rPr>
        <w:t> </w:t>
      </w:r>
    </w:p>
    <w:p w14:paraId="6A4CCEE2" w14:textId="77777777" w:rsidR="00A93B44" w:rsidRDefault="00A93B44" w:rsidP="00A93B44">
      <w:pPr>
        <w:pStyle w:val="paragraph"/>
        <w:numPr>
          <w:ilvl w:val="0"/>
          <w:numId w:val="9"/>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 High School/GED</w:t>
      </w:r>
      <w:r>
        <w:rPr>
          <w:rStyle w:val="eop"/>
          <w:rFonts w:ascii="system-ui" w:eastAsiaTheme="majorEastAsia" w:hAnsi="system-ui" w:cs="Segoe UI"/>
        </w:rPr>
        <w:t> </w:t>
      </w:r>
    </w:p>
    <w:p w14:paraId="1FA9A95E" w14:textId="77777777" w:rsidR="00A93B44" w:rsidRDefault="00A93B44" w:rsidP="00A93B44">
      <w:pPr>
        <w:pStyle w:val="paragraph"/>
        <w:numPr>
          <w:ilvl w:val="0"/>
          <w:numId w:val="10"/>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Vocational/Technical School</w:t>
      </w:r>
      <w:r>
        <w:rPr>
          <w:rStyle w:val="eop"/>
          <w:rFonts w:ascii="system-ui" w:eastAsiaTheme="majorEastAsia" w:hAnsi="system-ui" w:cs="Segoe UI"/>
        </w:rPr>
        <w:t> </w:t>
      </w:r>
    </w:p>
    <w:p w14:paraId="4AD338E4" w14:textId="77777777" w:rsidR="00A93B44" w:rsidRDefault="00A93B44" w:rsidP="00A93B44">
      <w:pPr>
        <w:pStyle w:val="paragraph"/>
        <w:numPr>
          <w:ilvl w:val="0"/>
          <w:numId w:val="10"/>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Associate degree</w:t>
      </w:r>
      <w:r>
        <w:rPr>
          <w:rStyle w:val="eop"/>
          <w:rFonts w:ascii="system-ui" w:eastAsiaTheme="majorEastAsia" w:hAnsi="system-ui" w:cs="Segoe UI"/>
        </w:rPr>
        <w:t> </w:t>
      </w:r>
    </w:p>
    <w:p w14:paraId="243A5015" w14:textId="77777777" w:rsidR="00A93B44" w:rsidRDefault="00A93B44" w:rsidP="00A93B44">
      <w:pPr>
        <w:pStyle w:val="paragraph"/>
        <w:numPr>
          <w:ilvl w:val="0"/>
          <w:numId w:val="10"/>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Bachelor's Degree</w:t>
      </w:r>
      <w:r>
        <w:rPr>
          <w:rStyle w:val="eop"/>
          <w:rFonts w:ascii="system-ui" w:eastAsiaTheme="majorEastAsia" w:hAnsi="system-ui" w:cs="Segoe UI"/>
        </w:rPr>
        <w:t> </w:t>
      </w:r>
    </w:p>
    <w:p w14:paraId="6C1EF384" w14:textId="77777777" w:rsidR="00A93B44" w:rsidRDefault="00A93B44" w:rsidP="00A93B44">
      <w:pPr>
        <w:pStyle w:val="paragraph"/>
        <w:numPr>
          <w:ilvl w:val="0"/>
          <w:numId w:val="10"/>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Master's Degree</w:t>
      </w:r>
      <w:r>
        <w:rPr>
          <w:rStyle w:val="eop"/>
          <w:rFonts w:ascii="system-ui" w:eastAsiaTheme="majorEastAsia" w:hAnsi="system-ui" w:cs="Segoe UI"/>
        </w:rPr>
        <w:t> </w:t>
      </w:r>
    </w:p>
    <w:p w14:paraId="7A711080" w14:textId="77777777" w:rsidR="00A93B44" w:rsidRDefault="00A93B44" w:rsidP="00A93B44">
      <w:pPr>
        <w:pStyle w:val="paragraph"/>
        <w:numPr>
          <w:ilvl w:val="0"/>
          <w:numId w:val="10"/>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Ph.D. or Professional Degree</w:t>
      </w:r>
      <w:r>
        <w:rPr>
          <w:rStyle w:val="eop"/>
          <w:rFonts w:ascii="system-ui" w:eastAsiaTheme="majorEastAsia" w:hAnsi="system-ui" w:cs="Segoe UI"/>
        </w:rPr>
        <w:t> </w:t>
      </w:r>
    </w:p>
    <w:p w14:paraId="5E9300F3" w14:textId="77777777" w:rsidR="00A93B44" w:rsidRDefault="00A93B44" w:rsidP="00A93B44">
      <w:pPr>
        <w:pStyle w:val="paragraph"/>
        <w:spacing w:before="0" w:beforeAutospacing="0" w:after="0" w:afterAutospacing="0"/>
        <w:textAlignment w:val="baseline"/>
        <w:rPr>
          <w:rFonts w:ascii="Segoe UI" w:hAnsi="Segoe UI" w:cs="Segoe UI"/>
          <w:sz w:val="18"/>
          <w:szCs w:val="18"/>
        </w:rPr>
      </w:pPr>
      <w:r>
        <w:rPr>
          <w:rStyle w:val="normaltextrun"/>
          <w:rFonts w:ascii="system-ui" w:eastAsiaTheme="majorEastAsia" w:hAnsi="system-ui" w:cs="Segoe UI"/>
          <w:b/>
          <w:bCs/>
        </w:rPr>
        <w:t>3.Years of Professional Experience in the Construction Industry:</w:t>
      </w:r>
      <w:r>
        <w:rPr>
          <w:rStyle w:val="eop"/>
          <w:rFonts w:ascii="system-ui" w:eastAsiaTheme="majorEastAsia" w:hAnsi="system-ui" w:cs="Segoe UI"/>
        </w:rPr>
        <w:t> </w:t>
      </w:r>
    </w:p>
    <w:p w14:paraId="48984D42" w14:textId="77777777" w:rsidR="00A93B44" w:rsidRDefault="00A93B44" w:rsidP="00A93B44">
      <w:pPr>
        <w:pStyle w:val="paragraph"/>
        <w:numPr>
          <w:ilvl w:val="0"/>
          <w:numId w:val="11"/>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Less than 1 year</w:t>
      </w:r>
      <w:r>
        <w:rPr>
          <w:rStyle w:val="eop"/>
          <w:rFonts w:ascii="system-ui" w:eastAsiaTheme="majorEastAsia" w:hAnsi="system-ui" w:cs="Segoe UI"/>
        </w:rPr>
        <w:t> </w:t>
      </w:r>
    </w:p>
    <w:p w14:paraId="15D8B4CC" w14:textId="77777777" w:rsidR="00A93B44" w:rsidRDefault="00A93B44" w:rsidP="00A93B44">
      <w:pPr>
        <w:pStyle w:val="paragraph"/>
        <w:numPr>
          <w:ilvl w:val="0"/>
          <w:numId w:val="11"/>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1-5 years</w:t>
      </w:r>
      <w:r>
        <w:rPr>
          <w:rStyle w:val="eop"/>
          <w:rFonts w:ascii="system-ui" w:eastAsiaTheme="majorEastAsia" w:hAnsi="system-ui" w:cs="Segoe UI"/>
        </w:rPr>
        <w:t> </w:t>
      </w:r>
    </w:p>
    <w:p w14:paraId="359CA517" w14:textId="77777777" w:rsidR="00A93B44" w:rsidRDefault="00A93B44" w:rsidP="00A93B44">
      <w:pPr>
        <w:pStyle w:val="paragraph"/>
        <w:numPr>
          <w:ilvl w:val="0"/>
          <w:numId w:val="11"/>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6-10 years</w:t>
      </w:r>
      <w:r>
        <w:rPr>
          <w:rStyle w:val="eop"/>
          <w:rFonts w:ascii="system-ui" w:eastAsiaTheme="majorEastAsia" w:hAnsi="system-ui" w:cs="Segoe UI"/>
        </w:rPr>
        <w:t> </w:t>
      </w:r>
    </w:p>
    <w:p w14:paraId="557638EC" w14:textId="77777777" w:rsidR="00A93B44" w:rsidRDefault="00A93B44" w:rsidP="00A93B44">
      <w:pPr>
        <w:pStyle w:val="paragraph"/>
        <w:numPr>
          <w:ilvl w:val="0"/>
          <w:numId w:val="11"/>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11-15 years</w:t>
      </w:r>
      <w:r>
        <w:rPr>
          <w:rStyle w:val="eop"/>
          <w:rFonts w:ascii="system-ui" w:eastAsiaTheme="majorEastAsia" w:hAnsi="system-ui" w:cs="Segoe UI"/>
        </w:rPr>
        <w:t> </w:t>
      </w:r>
    </w:p>
    <w:p w14:paraId="3372A035" w14:textId="77777777" w:rsidR="00A93B44" w:rsidRDefault="00A93B44" w:rsidP="00A93B44">
      <w:pPr>
        <w:pStyle w:val="paragraph"/>
        <w:numPr>
          <w:ilvl w:val="0"/>
          <w:numId w:val="11"/>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lastRenderedPageBreak/>
        <w:t>More than 15 years</w:t>
      </w:r>
      <w:r>
        <w:rPr>
          <w:rStyle w:val="eop"/>
          <w:rFonts w:ascii="system-ui" w:eastAsiaTheme="majorEastAsia" w:hAnsi="system-ui" w:cs="Segoe UI"/>
        </w:rPr>
        <w:t> </w:t>
      </w:r>
    </w:p>
    <w:p w14:paraId="4F78EF5D" w14:textId="77777777" w:rsidR="00A93B44" w:rsidRDefault="00A93B44" w:rsidP="00A93B44">
      <w:pPr>
        <w:pStyle w:val="paragraph"/>
        <w:spacing w:before="0" w:beforeAutospacing="0" w:after="0" w:afterAutospacing="0"/>
        <w:textAlignment w:val="baseline"/>
        <w:rPr>
          <w:rFonts w:ascii="Segoe UI" w:hAnsi="Segoe UI" w:cs="Segoe UI"/>
          <w:sz w:val="18"/>
          <w:szCs w:val="18"/>
        </w:rPr>
      </w:pPr>
      <w:r>
        <w:rPr>
          <w:rStyle w:val="normaltextrun"/>
          <w:rFonts w:ascii="system-ui" w:eastAsiaTheme="majorEastAsia" w:hAnsi="system-ui" w:cs="Segoe UI"/>
          <w:b/>
          <w:bCs/>
        </w:rPr>
        <w:t>4. In which areas of the construction industry have you gained the most experience? (Select up to three)</w:t>
      </w:r>
      <w:r>
        <w:rPr>
          <w:rStyle w:val="eop"/>
          <w:rFonts w:ascii="system-ui" w:eastAsiaTheme="majorEastAsia" w:hAnsi="system-ui" w:cs="Segoe UI"/>
        </w:rPr>
        <w:t> </w:t>
      </w:r>
    </w:p>
    <w:p w14:paraId="6D83A204" w14:textId="77777777" w:rsidR="00A93B44" w:rsidRDefault="00A93B44" w:rsidP="00A93B44">
      <w:pPr>
        <w:pStyle w:val="paragraph"/>
        <w:numPr>
          <w:ilvl w:val="0"/>
          <w:numId w:val="12"/>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Residential Construction</w:t>
      </w:r>
      <w:r>
        <w:rPr>
          <w:rStyle w:val="eop"/>
          <w:rFonts w:ascii="system-ui" w:eastAsiaTheme="majorEastAsia" w:hAnsi="system-ui" w:cs="Segoe UI"/>
        </w:rPr>
        <w:t> </w:t>
      </w:r>
    </w:p>
    <w:p w14:paraId="6DEB6E7C" w14:textId="77777777" w:rsidR="00A93B44" w:rsidRDefault="00A93B44" w:rsidP="00A93B44">
      <w:pPr>
        <w:pStyle w:val="paragraph"/>
        <w:numPr>
          <w:ilvl w:val="0"/>
          <w:numId w:val="12"/>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Commercial Construction</w:t>
      </w:r>
      <w:r>
        <w:rPr>
          <w:rStyle w:val="eop"/>
          <w:rFonts w:ascii="system-ui" w:eastAsiaTheme="majorEastAsia" w:hAnsi="system-ui" w:cs="Segoe UI"/>
        </w:rPr>
        <w:t> </w:t>
      </w:r>
    </w:p>
    <w:p w14:paraId="7BFA6EC6" w14:textId="77777777" w:rsidR="00A93B44" w:rsidRDefault="00A93B44" w:rsidP="00A93B44">
      <w:pPr>
        <w:pStyle w:val="paragraph"/>
        <w:numPr>
          <w:ilvl w:val="0"/>
          <w:numId w:val="12"/>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Infrastructure/Heavy Civil Construction</w:t>
      </w:r>
      <w:r>
        <w:rPr>
          <w:rStyle w:val="eop"/>
          <w:rFonts w:ascii="system-ui" w:eastAsiaTheme="majorEastAsia" w:hAnsi="system-ui" w:cs="Segoe UI"/>
        </w:rPr>
        <w:t> </w:t>
      </w:r>
    </w:p>
    <w:p w14:paraId="51789924" w14:textId="77777777" w:rsidR="00A93B44" w:rsidRDefault="00A93B44" w:rsidP="00A93B44">
      <w:pPr>
        <w:pStyle w:val="paragraph"/>
        <w:numPr>
          <w:ilvl w:val="0"/>
          <w:numId w:val="12"/>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Industrial Construction</w:t>
      </w:r>
      <w:r>
        <w:rPr>
          <w:rStyle w:val="eop"/>
          <w:rFonts w:ascii="system-ui" w:eastAsiaTheme="majorEastAsia" w:hAnsi="system-ui" w:cs="Segoe UI"/>
        </w:rPr>
        <w:t> </w:t>
      </w:r>
    </w:p>
    <w:p w14:paraId="1A97D39F" w14:textId="77777777" w:rsidR="00A93B44" w:rsidRDefault="00A93B44" w:rsidP="00A93B44">
      <w:pPr>
        <w:pStyle w:val="paragraph"/>
        <w:numPr>
          <w:ilvl w:val="0"/>
          <w:numId w:val="12"/>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Renovation/Remodelling</w:t>
      </w:r>
      <w:r>
        <w:rPr>
          <w:rStyle w:val="eop"/>
          <w:rFonts w:ascii="system-ui" w:eastAsiaTheme="majorEastAsia" w:hAnsi="system-ui" w:cs="Segoe UI"/>
        </w:rPr>
        <w:t> </w:t>
      </w:r>
    </w:p>
    <w:p w14:paraId="4D9E308F" w14:textId="77777777" w:rsidR="00A93B44" w:rsidRDefault="00A93B44" w:rsidP="00A93B44">
      <w:pPr>
        <w:pStyle w:val="paragraph"/>
        <w:spacing w:before="0" w:beforeAutospacing="0" w:after="0" w:afterAutospacing="0"/>
        <w:textAlignment w:val="baseline"/>
        <w:rPr>
          <w:rFonts w:ascii="Segoe UI" w:hAnsi="Segoe UI" w:cs="Segoe UI"/>
          <w:sz w:val="18"/>
          <w:szCs w:val="18"/>
        </w:rPr>
      </w:pPr>
      <w:r>
        <w:rPr>
          <w:rStyle w:val="normaltextrun"/>
          <w:rFonts w:ascii="system-ui" w:eastAsiaTheme="majorEastAsia" w:hAnsi="system-ui" w:cs="Segoe UI"/>
          <w:b/>
          <w:bCs/>
        </w:rPr>
        <w:t>5.Highest Level of Soft Skills Training Received:</w:t>
      </w:r>
      <w:r>
        <w:rPr>
          <w:rStyle w:val="eop"/>
          <w:rFonts w:ascii="system-ui" w:eastAsiaTheme="majorEastAsia" w:hAnsi="system-ui" w:cs="Segoe UI"/>
        </w:rPr>
        <w:t> </w:t>
      </w:r>
    </w:p>
    <w:p w14:paraId="48B9C7D3" w14:textId="77777777" w:rsidR="00A93B44" w:rsidRDefault="00A93B44" w:rsidP="00A93B44">
      <w:pPr>
        <w:pStyle w:val="paragraph"/>
        <w:numPr>
          <w:ilvl w:val="0"/>
          <w:numId w:val="13"/>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On-the-Job Training</w:t>
      </w:r>
      <w:r>
        <w:rPr>
          <w:rStyle w:val="eop"/>
          <w:rFonts w:ascii="system-ui" w:eastAsiaTheme="majorEastAsia" w:hAnsi="system-ui" w:cs="Segoe UI"/>
        </w:rPr>
        <w:t> </w:t>
      </w:r>
    </w:p>
    <w:p w14:paraId="1A33B662" w14:textId="77777777" w:rsidR="00A93B44" w:rsidRDefault="00A93B44" w:rsidP="00A93B44">
      <w:pPr>
        <w:pStyle w:val="paragraph"/>
        <w:numPr>
          <w:ilvl w:val="0"/>
          <w:numId w:val="13"/>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Workshops/Seminars</w:t>
      </w:r>
      <w:r>
        <w:rPr>
          <w:rStyle w:val="eop"/>
          <w:rFonts w:ascii="system-ui" w:eastAsiaTheme="majorEastAsia" w:hAnsi="system-ui" w:cs="Segoe UI"/>
        </w:rPr>
        <w:t> </w:t>
      </w:r>
    </w:p>
    <w:p w14:paraId="4CE88114" w14:textId="77777777" w:rsidR="00A93B44" w:rsidRDefault="00A93B44" w:rsidP="00A93B44">
      <w:pPr>
        <w:pStyle w:val="paragraph"/>
        <w:numPr>
          <w:ilvl w:val="0"/>
          <w:numId w:val="14"/>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Formal Courses or Certifications</w:t>
      </w:r>
      <w:r>
        <w:rPr>
          <w:rStyle w:val="eop"/>
          <w:rFonts w:ascii="system-ui" w:eastAsiaTheme="majorEastAsia" w:hAnsi="system-ui" w:cs="Segoe UI"/>
        </w:rPr>
        <w:t> </w:t>
      </w:r>
    </w:p>
    <w:p w14:paraId="0EACADF1" w14:textId="77777777" w:rsidR="00A93B44" w:rsidRDefault="00A93B44" w:rsidP="00A93B44">
      <w:pPr>
        <w:pStyle w:val="paragraph"/>
        <w:numPr>
          <w:ilvl w:val="0"/>
          <w:numId w:val="14"/>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Self-directed Learning</w:t>
      </w:r>
      <w:r>
        <w:rPr>
          <w:rStyle w:val="eop"/>
          <w:rFonts w:ascii="system-ui" w:eastAsiaTheme="majorEastAsia" w:hAnsi="system-ui" w:cs="Segoe UI"/>
        </w:rPr>
        <w:t> </w:t>
      </w:r>
    </w:p>
    <w:p w14:paraId="1199A995" w14:textId="77777777" w:rsidR="00A93B44" w:rsidRDefault="00A93B44" w:rsidP="00A93B44">
      <w:pPr>
        <w:pStyle w:val="paragraph"/>
        <w:numPr>
          <w:ilvl w:val="0"/>
          <w:numId w:val="14"/>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No Soft Skills Training Received</w:t>
      </w:r>
      <w:r>
        <w:rPr>
          <w:rStyle w:val="eop"/>
          <w:rFonts w:ascii="system-ui" w:eastAsiaTheme="majorEastAsia" w:hAnsi="system-ui" w:cs="Segoe UI"/>
        </w:rPr>
        <w:t> </w:t>
      </w:r>
    </w:p>
    <w:p w14:paraId="4F0B60FD" w14:textId="77777777" w:rsidR="00A93B44" w:rsidRDefault="00A93B44" w:rsidP="00A93B44">
      <w:pPr>
        <w:pStyle w:val="paragraph"/>
        <w:spacing w:before="0" w:beforeAutospacing="0" w:after="0" w:afterAutospacing="0"/>
        <w:textAlignment w:val="baseline"/>
        <w:rPr>
          <w:rFonts w:ascii="Segoe UI" w:hAnsi="Segoe UI" w:cs="Segoe UI"/>
          <w:sz w:val="18"/>
          <w:szCs w:val="18"/>
        </w:rPr>
      </w:pPr>
      <w:r>
        <w:rPr>
          <w:rStyle w:val="eop"/>
          <w:rFonts w:ascii="system-ui" w:eastAsiaTheme="majorEastAsia" w:hAnsi="system-ui" w:cs="Segoe UI"/>
        </w:rPr>
        <w:t> </w:t>
      </w:r>
    </w:p>
    <w:p w14:paraId="0294BC08" w14:textId="77777777" w:rsidR="00A93B44" w:rsidRDefault="00A93B44" w:rsidP="00A93B44">
      <w:pPr>
        <w:pStyle w:val="paragraph"/>
        <w:spacing w:before="0" w:beforeAutospacing="0" w:after="0" w:afterAutospacing="0"/>
        <w:textAlignment w:val="baseline"/>
        <w:rPr>
          <w:rFonts w:ascii="Segoe UI" w:hAnsi="Segoe UI" w:cs="Segoe UI"/>
          <w:sz w:val="18"/>
          <w:szCs w:val="18"/>
        </w:rPr>
      </w:pPr>
      <w:r>
        <w:rPr>
          <w:rStyle w:val="normaltextrun"/>
          <w:rFonts w:ascii="system-ui" w:eastAsiaTheme="majorEastAsia" w:hAnsi="system-ui" w:cs="Segoe UI"/>
          <w:b/>
          <w:bCs/>
        </w:rPr>
        <w:t>  6. Role in the Construction Industry:</w:t>
      </w:r>
      <w:r>
        <w:rPr>
          <w:rStyle w:val="eop"/>
          <w:rFonts w:ascii="system-ui" w:eastAsiaTheme="majorEastAsia" w:hAnsi="system-ui" w:cs="Segoe UI"/>
        </w:rPr>
        <w:t> </w:t>
      </w:r>
    </w:p>
    <w:p w14:paraId="1EFE2486" w14:textId="77777777" w:rsidR="00A93B44" w:rsidRDefault="00A93B44" w:rsidP="00A93B44">
      <w:pPr>
        <w:pStyle w:val="paragraph"/>
        <w:numPr>
          <w:ilvl w:val="0"/>
          <w:numId w:val="15"/>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Project Manager</w:t>
      </w:r>
      <w:r>
        <w:rPr>
          <w:rStyle w:val="eop"/>
          <w:rFonts w:ascii="system-ui" w:eastAsiaTheme="majorEastAsia" w:hAnsi="system-ui" w:cs="Segoe UI"/>
        </w:rPr>
        <w:t> </w:t>
      </w:r>
    </w:p>
    <w:p w14:paraId="16CBE334" w14:textId="77777777" w:rsidR="00A93B44" w:rsidRDefault="00A93B44" w:rsidP="00A93B44">
      <w:pPr>
        <w:pStyle w:val="paragraph"/>
        <w:numPr>
          <w:ilvl w:val="0"/>
          <w:numId w:val="15"/>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Site Supervisor</w:t>
      </w:r>
      <w:r>
        <w:rPr>
          <w:rStyle w:val="eop"/>
          <w:rFonts w:ascii="system-ui" w:eastAsiaTheme="majorEastAsia" w:hAnsi="system-ui" w:cs="Segoe UI"/>
        </w:rPr>
        <w:t> </w:t>
      </w:r>
    </w:p>
    <w:p w14:paraId="26D8070D" w14:textId="77777777" w:rsidR="00A93B44" w:rsidRDefault="00A93B44" w:rsidP="00A93B44">
      <w:pPr>
        <w:pStyle w:val="paragraph"/>
        <w:numPr>
          <w:ilvl w:val="0"/>
          <w:numId w:val="15"/>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Construction Worker</w:t>
      </w:r>
      <w:r>
        <w:rPr>
          <w:rStyle w:val="eop"/>
          <w:rFonts w:ascii="system-ui" w:eastAsiaTheme="majorEastAsia" w:hAnsi="system-ui" w:cs="Segoe UI"/>
        </w:rPr>
        <w:t> </w:t>
      </w:r>
    </w:p>
    <w:p w14:paraId="48934A4D" w14:textId="77777777" w:rsidR="00A93B44" w:rsidRDefault="00A93B44" w:rsidP="00A93B44">
      <w:pPr>
        <w:pStyle w:val="paragraph"/>
        <w:numPr>
          <w:ilvl w:val="0"/>
          <w:numId w:val="15"/>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Architect/Engineer</w:t>
      </w:r>
      <w:r>
        <w:rPr>
          <w:rStyle w:val="eop"/>
          <w:rFonts w:ascii="system-ui" w:eastAsiaTheme="majorEastAsia" w:hAnsi="system-ui" w:cs="Segoe UI"/>
        </w:rPr>
        <w:t> </w:t>
      </w:r>
    </w:p>
    <w:p w14:paraId="559637E0" w14:textId="77777777" w:rsidR="00A93B44" w:rsidRDefault="00A93B44" w:rsidP="00A93B44">
      <w:pPr>
        <w:pStyle w:val="paragraph"/>
        <w:spacing w:before="0" w:beforeAutospacing="0" w:after="0" w:afterAutospacing="0"/>
        <w:textAlignment w:val="baseline"/>
        <w:rPr>
          <w:rFonts w:ascii="Segoe UI" w:hAnsi="Segoe UI" w:cs="Segoe UI"/>
          <w:sz w:val="18"/>
          <w:szCs w:val="18"/>
        </w:rPr>
      </w:pPr>
      <w:r>
        <w:rPr>
          <w:rStyle w:val="normaltextrun"/>
          <w:rFonts w:ascii="system-ui" w:eastAsiaTheme="majorEastAsia" w:hAnsi="system-ui" w:cs="Segoe UI"/>
          <w:b/>
          <w:bCs/>
        </w:rPr>
        <w:t>7, Size of the Construction Projects Involved:</w:t>
      </w:r>
      <w:r>
        <w:rPr>
          <w:rStyle w:val="eop"/>
          <w:rFonts w:ascii="system-ui" w:eastAsiaTheme="majorEastAsia" w:hAnsi="system-ui" w:cs="Segoe UI"/>
        </w:rPr>
        <w:t> </w:t>
      </w:r>
    </w:p>
    <w:p w14:paraId="7EEA6649" w14:textId="77777777" w:rsidR="00A93B44" w:rsidRDefault="00A93B44" w:rsidP="00A93B44">
      <w:pPr>
        <w:pStyle w:val="paragraph"/>
        <w:numPr>
          <w:ilvl w:val="0"/>
          <w:numId w:val="16"/>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Small (e.g., residential projects)</w:t>
      </w:r>
      <w:r>
        <w:rPr>
          <w:rStyle w:val="eop"/>
          <w:rFonts w:ascii="system-ui" w:eastAsiaTheme="majorEastAsia" w:hAnsi="system-ui" w:cs="Segoe UI"/>
        </w:rPr>
        <w:t> </w:t>
      </w:r>
    </w:p>
    <w:p w14:paraId="0162FD87" w14:textId="77777777" w:rsidR="00A93B44" w:rsidRDefault="00A93B44" w:rsidP="00A93B44">
      <w:pPr>
        <w:pStyle w:val="paragraph"/>
        <w:numPr>
          <w:ilvl w:val="0"/>
          <w:numId w:val="16"/>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Medium (e.g., commercial buildings)</w:t>
      </w:r>
      <w:r>
        <w:rPr>
          <w:rStyle w:val="eop"/>
          <w:rFonts w:ascii="system-ui" w:eastAsiaTheme="majorEastAsia" w:hAnsi="system-ui" w:cs="Segoe UI"/>
        </w:rPr>
        <w:t> </w:t>
      </w:r>
    </w:p>
    <w:p w14:paraId="4DA4D306" w14:textId="77777777" w:rsidR="00A93B44" w:rsidRDefault="00A93B44" w:rsidP="00A93B44">
      <w:pPr>
        <w:pStyle w:val="paragraph"/>
        <w:numPr>
          <w:ilvl w:val="0"/>
          <w:numId w:val="16"/>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Large (e.g., infrastructure projects)</w:t>
      </w:r>
      <w:r>
        <w:rPr>
          <w:rStyle w:val="eop"/>
          <w:rFonts w:ascii="system-ui" w:eastAsiaTheme="majorEastAsia" w:hAnsi="system-ui" w:cs="Segoe UI"/>
        </w:rPr>
        <w:t> </w:t>
      </w:r>
    </w:p>
    <w:p w14:paraId="474062C0" w14:textId="77777777" w:rsidR="00A93B44" w:rsidRDefault="00A93B44" w:rsidP="00A93B44">
      <w:pPr>
        <w:pStyle w:val="paragraph"/>
        <w:numPr>
          <w:ilvl w:val="0"/>
          <w:numId w:val="16"/>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I work on various project sizes</w:t>
      </w:r>
      <w:r>
        <w:rPr>
          <w:rStyle w:val="eop"/>
          <w:rFonts w:ascii="system-ui" w:eastAsiaTheme="majorEastAsia" w:hAnsi="system-ui" w:cs="Segoe UI"/>
        </w:rPr>
        <w:t> </w:t>
      </w:r>
    </w:p>
    <w:p w14:paraId="0C192F54" w14:textId="77777777" w:rsidR="00A93B44" w:rsidRDefault="00A93B44" w:rsidP="00A93B44">
      <w:pPr>
        <w:pStyle w:val="paragraph"/>
        <w:numPr>
          <w:ilvl w:val="0"/>
          <w:numId w:val="16"/>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Not applicable</w:t>
      </w:r>
      <w:r>
        <w:rPr>
          <w:rStyle w:val="eop"/>
          <w:rFonts w:ascii="system-ui" w:eastAsiaTheme="majorEastAsia" w:hAnsi="system-ui" w:cs="Segoe UI"/>
        </w:rPr>
        <w:t> </w:t>
      </w:r>
    </w:p>
    <w:p w14:paraId="3D39593F" w14:textId="77777777" w:rsidR="00A93B44" w:rsidRDefault="00A93B44" w:rsidP="00A93B44">
      <w:pPr>
        <w:pStyle w:val="paragraph"/>
        <w:spacing w:before="0" w:beforeAutospacing="0" w:after="0" w:afterAutospacing="0"/>
        <w:textAlignment w:val="baseline"/>
        <w:rPr>
          <w:rFonts w:ascii="Segoe UI" w:hAnsi="Segoe UI" w:cs="Segoe UI"/>
          <w:sz w:val="18"/>
          <w:szCs w:val="18"/>
        </w:rPr>
      </w:pPr>
      <w:r>
        <w:rPr>
          <w:rStyle w:val="eop"/>
          <w:rFonts w:ascii="system-ui" w:eastAsiaTheme="majorEastAsia" w:hAnsi="system-ui" w:cs="Segoe UI"/>
        </w:rPr>
        <w:t> </w:t>
      </w:r>
    </w:p>
    <w:p w14:paraId="5C219469" w14:textId="77777777" w:rsidR="00A93B44" w:rsidRDefault="00A93B44" w:rsidP="00A93B44">
      <w:pPr>
        <w:pStyle w:val="paragraph"/>
        <w:spacing w:before="0" w:beforeAutospacing="0" w:after="0" w:afterAutospacing="0"/>
        <w:textAlignment w:val="baseline"/>
        <w:rPr>
          <w:rFonts w:ascii="Segoe UI" w:hAnsi="Segoe UI" w:cs="Segoe UI"/>
          <w:sz w:val="18"/>
          <w:szCs w:val="18"/>
        </w:rPr>
      </w:pPr>
      <w:r>
        <w:rPr>
          <w:rStyle w:val="normaltextrun"/>
          <w:rFonts w:ascii="system-ui" w:eastAsiaTheme="majorEastAsia" w:hAnsi="system-ui" w:cs="Segoe UI"/>
          <w:b/>
          <w:bCs/>
        </w:rPr>
        <w:t>8.In your opinion, how crucial are soft skills in the success of construction projects?</w:t>
      </w:r>
      <w:r>
        <w:rPr>
          <w:rStyle w:val="eop"/>
          <w:rFonts w:ascii="system-ui" w:eastAsiaTheme="majorEastAsia" w:hAnsi="system-ui" w:cs="Segoe UI"/>
        </w:rPr>
        <w:t> </w:t>
      </w:r>
    </w:p>
    <w:p w14:paraId="0F4767C6" w14:textId="77777777" w:rsidR="00A93B44" w:rsidRDefault="00A93B44" w:rsidP="00A93B44">
      <w:pPr>
        <w:pStyle w:val="paragraph"/>
        <w:numPr>
          <w:ilvl w:val="0"/>
          <w:numId w:val="17"/>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 Not important at all</w:t>
      </w:r>
      <w:r>
        <w:rPr>
          <w:rStyle w:val="eop"/>
          <w:rFonts w:ascii="system-ui" w:eastAsiaTheme="majorEastAsia" w:hAnsi="system-ui" w:cs="Segoe UI"/>
        </w:rPr>
        <w:t> </w:t>
      </w:r>
    </w:p>
    <w:p w14:paraId="4164D26C" w14:textId="77777777" w:rsidR="00A93B44" w:rsidRDefault="00A93B44" w:rsidP="00A93B44">
      <w:pPr>
        <w:pStyle w:val="paragraph"/>
        <w:numPr>
          <w:ilvl w:val="0"/>
          <w:numId w:val="17"/>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Slightly important</w:t>
      </w:r>
      <w:r>
        <w:rPr>
          <w:rStyle w:val="eop"/>
          <w:rFonts w:ascii="system-ui" w:eastAsiaTheme="majorEastAsia" w:hAnsi="system-ui" w:cs="Segoe UI"/>
        </w:rPr>
        <w:t> </w:t>
      </w:r>
    </w:p>
    <w:p w14:paraId="53E95B9D" w14:textId="77777777" w:rsidR="00A93B44" w:rsidRDefault="00A93B44" w:rsidP="00A93B44">
      <w:pPr>
        <w:pStyle w:val="paragraph"/>
        <w:numPr>
          <w:ilvl w:val="0"/>
          <w:numId w:val="17"/>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Moderately important</w:t>
      </w:r>
      <w:r>
        <w:rPr>
          <w:rStyle w:val="eop"/>
          <w:rFonts w:ascii="system-ui" w:eastAsiaTheme="majorEastAsia" w:hAnsi="system-ui" w:cs="Segoe UI"/>
        </w:rPr>
        <w:t> </w:t>
      </w:r>
    </w:p>
    <w:p w14:paraId="3A6C82D5" w14:textId="77777777" w:rsidR="00A93B44" w:rsidRDefault="00A93B44" w:rsidP="00A93B44">
      <w:pPr>
        <w:pStyle w:val="paragraph"/>
        <w:numPr>
          <w:ilvl w:val="0"/>
          <w:numId w:val="18"/>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Very important</w:t>
      </w:r>
      <w:r>
        <w:rPr>
          <w:rStyle w:val="eop"/>
          <w:rFonts w:ascii="system-ui" w:eastAsiaTheme="majorEastAsia" w:hAnsi="system-ui" w:cs="Segoe UI"/>
        </w:rPr>
        <w:t> </w:t>
      </w:r>
    </w:p>
    <w:p w14:paraId="6FE3F553" w14:textId="77777777" w:rsidR="00A93B44" w:rsidRDefault="00A93B44" w:rsidP="00A93B44">
      <w:pPr>
        <w:pStyle w:val="paragraph"/>
        <w:numPr>
          <w:ilvl w:val="0"/>
          <w:numId w:val="18"/>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Extremely important</w:t>
      </w:r>
      <w:r>
        <w:rPr>
          <w:rStyle w:val="eop"/>
          <w:rFonts w:ascii="system-ui" w:eastAsiaTheme="majorEastAsia" w:hAnsi="system-ui" w:cs="Segoe UI"/>
        </w:rPr>
        <w:t> </w:t>
      </w:r>
    </w:p>
    <w:p w14:paraId="17476A17" w14:textId="77777777" w:rsidR="00A93B44" w:rsidRDefault="00A93B44" w:rsidP="00A93B44">
      <w:pPr>
        <w:pStyle w:val="paragraph"/>
        <w:spacing w:before="0" w:beforeAutospacing="0" w:after="0" w:afterAutospacing="0"/>
        <w:textAlignment w:val="baseline"/>
        <w:rPr>
          <w:rFonts w:ascii="Segoe UI" w:hAnsi="Segoe UI" w:cs="Segoe UI"/>
          <w:sz w:val="18"/>
          <w:szCs w:val="18"/>
        </w:rPr>
      </w:pPr>
      <w:r>
        <w:rPr>
          <w:rStyle w:val="eop"/>
          <w:rFonts w:ascii="system-ui" w:eastAsiaTheme="majorEastAsia" w:hAnsi="system-ui" w:cs="Segoe UI"/>
        </w:rPr>
        <w:t> </w:t>
      </w:r>
    </w:p>
    <w:p w14:paraId="29BDAE6D" w14:textId="77777777" w:rsidR="00A93B44" w:rsidRDefault="00A93B44" w:rsidP="00A93B44">
      <w:pPr>
        <w:pStyle w:val="paragraph"/>
        <w:spacing w:before="0" w:beforeAutospacing="0" w:after="0" w:afterAutospacing="0"/>
        <w:textAlignment w:val="baseline"/>
        <w:rPr>
          <w:rFonts w:ascii="Segoe UI" w:hAnsi="Segoe UI" w:cs="Segoe UI"/>
          <w:sz w:val="18"/>
          <w:szCs w:val="18"/>
        </w:rPr>
      </w:pPr>
      <w:r>
        <w:rPr>
          <w:rStyle w:val="eop"/>
          <w:rFonts w:ascii="system-ui" w:eastAsiaTheme="majorEastAsia" w:hAnsi="system-ui" w:cs="Segoe UI"/>
        </w:rPr>
        <w:t> </w:t>
      </w:r>
    </w:p>
    <w:p w14:paraId="6CD95CAB" w14:textId="77777777" w:rsidR="00A93B44" w:rsidRDefault="00A93B44" w:rsidP="00A93B44">
      <w:pPr>
        <w:pStyle w:val="paragraph"/>
        <w:spacing w:before="0" w:beforeAutospacing="0" w:after="0" w:afterAutospacing="0"/>
        <w:textAlignment w:val="baseline"/>
        <w:rPr>
          <w:rFonts w:ascii="Segoe UI" w:hAnsi="Segoe UI" w:cs="Segoe UI"/>
          <w:sz w:val="18"/>
          <w:szCs w:val="18"/>
        </w:rPr>
      </w:pPr>
      <w:r>
        <w:rPr>
          <w:rStyle w:val="eop"/>
          <w:rFonts w:ascii="system-ui" w:eastAsiaTheme="majorEastAsia" w:hAnsi="system-ui" w:cs="Segoe UI"/>
        </w:rPr>
        <w:t> </w:t>
      </w:r>
    </w:p>
    <w:p w14:paraId="69C4FA7D" w14:textId="77777777" w:rsidR="00A93B44" w:rsidRDefault="00A93B44" w:rsidP="00A93B44">
      <w:pPr>
        <w:pStyle w:val="paragraph"/>
        <w:spacing w:before="0" w:beforeAutospacing="0" w:after="0" w:afterAutospacing="0"/>
        <w:textAlignment w:val="baseline"/>
        <w:rPr>
          <w:rFonts w:ascii="Segoe UI" w:hAnsi="Segoe UI" w:cs="Segoe UI"/>
          <w:sz w:val="18"/>
          <w:szCs w:val="18"/>
        </w:rPr>
      </w:pPr>
      <w:r>
        <w:rPr>
          <w:rStyle w:val="normaltextrun"/>
          <w:rFonts w:ascii="system-ui" w:eastAsiaTheme="majorEastAsia" w:hAnsi="system-ui" w:cs="Segoe UI"/>
          <w:b/>
          <w:bCs/>
        </w:rPr>
        <w:t>9. Which soft skills do you believe are most important in the UK construction industry? </w:t>
      </w:r>
      <w:r>
        <w:rPr>
          <w:rStyle w:val="eop"/>
          <w:rFonts w:ascii="system-ui" w:eastAsiaTheme="majorEastAsia" w:hAnsi="system-ui" w:cs="Segoe UI"/>
        </w:rPr>
        <w:t> </w:t>
      </w:r>
    </w:p>
    <w:p w14:paraId="44CA7CAE" w14:textId="77777777" w:rsidR="00A93B44" w:rsidRDefault="00A93B44" w:rsidP="00A93B44">
      <w:pPr>
        <w:pStyle w:val="paragraph"/>
        <w:spacing w:before="0" w:beforeAutospacing="0" w:after="0" w:afterAutospacing="0"/>
        <w:textAlignment w:val="baseline"/>
        <w:rPr>
          <w:rFonts w:ascii="Segoe UI" w:hAnsi="Segoe UI" w:cs="Segoe UI"/>
          <w:sz w:val="18"/>
          <w:szCs w:val="18"/>
        </w:rPr>
      </w:pPr>
      <w:r>
        <w:rPr>
          <w:rStyle w:val="eop"/>
          <w:rFonts w:ascii="system-ui" w:eastAsiaTheme="majorEastAsia" w:hAnsi="system-ui" w:cs="Segoe UI"/>
        </w:rPr>
        <w:t> </w:t>
      </w:r>
    </w:p>
    <w:p w14:paraId="271DEEF0" w14:textId="77777777" w:rsidR="00A93B44" w:rsidRDefault="00A93B44" w:rsidP="00A93B44">
      <w:pPr>
        <w:pStyle w:val="paragraph"/>
        <w:numPr>
          <w:ilvl w:val="0"/>
          <w:numId w:val="19"/>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Communication</w:t>
      </w:r>
      <w:r>
        <w:rPr>
          <w:rStyle w:val="eop"/>
          <w:rFonts w:ascii="system-ui" w:eastAsiaTheme="majorEastAsia" w:hAnsi="system-ui" w:cs="Segoe UI"/>
        </w:rPr>
        <w:t> </w:t>
      </w:r>
    </w:p>
    <w:p w14:paraId="42642ADB" w14:textId="77777777" w:rsidR="00A93B44" w:rsidRDefault="00A93B44" w:rsidP="00A93B44">
      <w:pPr>
        <w:pStyle w:val="paragraph"/>
        <w:numPr>
          <w:ilvl w:val="0"/>
          <w:numId w:val="19"/>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Teamwork</w:t>
      </w:r>
      <w:r>
        <w:rPr>
          <w:rStyle w:val="eop"/>
          <w:rFonts w:ascii="system-ui" w:eastAsiaTheme="majorEastAsia" w:hAnsi="system-ui" w:cs="Segoe UI"/>
        </w:rPr>
        <w:t> </w:t>
      </w:r>
    </w:p>
    <w:p w14:paraId="17CCD9D8" w14:textId="77777777" w:rsidR="00A93B44" w:rsidRDefault="00A93B44" w:rsidP="00A93B44">
      <w:pPr>
        <w:pStyle w:val="paragraph"/>
        <w:numPr>
          <w:ilvl w:val="0"/>
          <w:numId w:val="19"/>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Leadership</w:t>
      </w:r>
      <w:r>
        <w:rPr>
          <w:rStyle w:val="eop"/>
          <w:rFonts w:ascii="system-ui" w:eastAsiaTheme="majorEastAsia" w:hAnsi="system-ui" w:cs="Segoe UI"/>
        </w:rPr>
        <w:t> </w:t>
      </w:r>
    </w:p>
    <w:p w14:paraId="28CDF57B" w14:textId="77777777" w:rsidR="00A93B44" w:rsidRDefault="00A93B44" w:rsidP="00A93B44">
      <w:pPr>
        <w:pStyle w:val="paragraph"/>
        <w:numPr>
          <w:ilvl w:val="0"/>
          <w:numId w:val="19"/>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Problem-solving</w:t>
      </w:r>
      <w:r>
        <w:rPr>
          <w:rStyle w:val="eop"/>
          <w:rFonts w:ascii="system-ui" w:eastAsiaTheme="majorEastAsia" w:hAnsi="system-ui" w:cs="Segoe UI"/>
        </w:rPr>
        <w:t> </w:t>
      </w:r>
    </w:p>
    <w:p w14:paraId="004F4A80" w14:textId="77777777" w:rsidR="00A93B44" w:rsidRDefault="00A93B44" w:rsidP="00A93B44">
      <w:pPr>
        <w:pStyle w:val="paragraph"/>
        <w:numPr>
          <w:ilvl w:val="0"/>
          <w:numId w:val="19"/>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 Time Management</w:t>
      </w:r>
      <w:r>
        <w:rPr>
          <w:rStyle w:val="eop"/>
          <w:rFonts w:ascii="system-ui" w:eastAsiaTheme="majorEastAsia" w:hAnsi="system-ui" w:cs="Segoe UI"/>
        </w:rPr>
        <w:t> </w:t>
      </w:r>
    </w:p>
    <w:p w14:paraId="7CE9C9AB" w14:textId="77777777" w:rsidR="00A93B44" w:rsidRDefault="00A93B44" w:rsidP="00A93B44">
      <w:pPr>
        <w:pStyle w:val="paragraph"/>
        <w:numPr>
          <w:ilvl w:val="0"/>
          <w:numId w:val="19"/>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Adaptability</w:t>
      </w:r>
      <w:r>
        <w:rPr>
          <w:rStyle w:val="eop"/>
          <w:rFonts w:ascii="system-ui" w:eastAsiaTheme="majorEastAsia" w:hAnsi="system-ui" w:cs="Segoe UI"/>
        </w:rPr>
        <w:t> </w:t>
      </w:r>
    </w:p>
    <w:p w14:paraId="2FEA95AB" w14:textId="77777777" w:rsidR="00A93B44" w:rsidRDefault="00A93B44" w:rsidP="00A93B44">
      <w:pPr>
        <w:pStyle w:val="paragraph"/>
        <w:numPr>
          <w:ilvl w:val="0"/>
          <w:numId w:val="19"/>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Conflict Resolution</w:t>
      </w:r>
      <w:r>
        <w:rPr>
          <w:rStyle w:val="eop"/>
          <w:rFonts w:ascii="system-ui" w:eastAsiaTheme="majorEastAsia" w:hAnsi="system-ui" w:cs="Segoe UI"/>
        </w:rPr>
        <w:t> </w:t>
      </w:r>
    </w:p>
    <w:p w14:paraId="557C7C3D" w14:textId="77777777" w:rsidR="00A93B44" w:rsidRDefault="00A93B44" w:rsidP="00A93B44">
      <w:pPr>
        <w:pStyle w:val="paragraph"/>
        <w:spacing w:before="0" w:beforeAutospacing="0" w:after="0" w:afterAutospacing="0"/>
        <w:textAlignment w:val="baseline"/>
        <w:rPr>
          <w:rFonts w:ascii="Segoe UI" w:hAnsi="Segoe UI" w:cs="Segoe UI"/>
          <w:sz w:val="18"/>
          <w:szCs w:val="18"/>
        </w:rPr>
      </w:pPr>
      <w:r>
        <w:rPr>
          <w:rStyle w:val="normaltextrun"/>
          <w:rFonts w:ascii="system-ui" w:eastAsiaTheme="majorEastAsia" w:hAnsi="system-ui" w:cs="Segoe UI"/>
          <w:b/>
          <w:bCs/>
        </w:rPr>
        <w:t>Section 2: Soft Skills Development</w:t>
      </w:r>
      <w:r>
        <w:rPr>
          <w:rStyle w:val="eop"/>
          <w:rFonts w:ascii="system-ui" w:eastAsiaTheme="majorEastAsia" w:hAnsi="system-ui" w:cs="Segoe UI"/>
        </w:rPr>
        <w:t> </w:t>
      </w:r>
    </w:p>
    <w:p w14:paraId="23B71611" w14:textId="77777777" w:rsidR="00A93B44" w:rsidRDefault="00A93B44" w:rsidP="00A93B44">
      <w:pPr>
        <w:pStyle w:val="paragraph"/>
        <w:spacing w:before="0" w:beforeAutospacing="0" w:after="0" w:afterAutospacing="0"/>
        <w:textAlignment w:val="baseline"/>
        <w:rPr>
          <w:rFonts w:ascii="Segoe UI" w:hAnsi="Segoe UI" w:cs="Segoe UI"/>
          <w:sz w:val="18"/>
          <w:szCs w:val="18"/>
        </w:rPr>
      </w:pPr>
      <w:r>
        <w:rPr>
          <w:rStyle w:val="normaltextrun"/>
          <w:rFonts w:ascii="system-ui" w:eastAsiaTheme="majorEastAsia" w:hAnsi="system-ui" w:cs="Segoe UI"/>
          <w:b/>
          <w:bCs/>
        </w:rPr>
        <w:lastRenderedPageBreak/>
        <w:t>10) 2.1.Have you received formal training or development programs focusing on soft skills in the construction industry?</w:t>
      </w:r>
      <w:r>
        <w:rPr>
          <w:rStyle w:val="eop"/>
          <w:rFonts w:ascii="system-ui" w:eastAsiaTheme="majorEastAsia" w:hAnsi="system-ui" w:cs="Segoe UI"/>
        </w:rPr>
        <w:t> </w:t>
      </w:r>
    </w:p>
    <w:p w14:paraId="41D63EDA" w14:textId="77777777" w:rsidR="00A93B44" w:rsidRDefault="00A93B44" w:rsidP="00A93B44">
      <w:pPr>
        <w:pStyle w:val="paragraph"/>
        <w:numPr>
          <w:ilvl w:val="0"/>
          <w:numId w:val="20"/>
        </w:numPr>
        <w:spacing w:before="0" w:beforeAutospacing="0" w:after="0" w:afterAutospacing="0"/>
        <w:ind w:left="990" w:firstLine="0"/>
        <w:textAlignment w:val="baseline"/>
        <w:rPr>
          <w:rFonts w:ascii="system-ui" w:hAnsi="system-ui" w:cs="Segoe UI"/>
        </w:rPr>
      </w:pPr>
      <w:r>
        <w:rPr>
          <w:rStyle w:val="normaltextrun"/>
          <w:rFonts w:ascii="system-ui" w:eastAsiaTheme="majorEastAsia" w:hAnsi="system-ui" w:cs="Segoe UI"/>
        </w:rPr>
        <w:t>Yes</w:t>
      </w:r>
      <w:r>
        <w:rPr>
          <w:rStyle w:val="eop"/>
          <w:rFonts w:ascii="system-ui" w:eastAsiaTheme="majorEastAsia" w:hAnsi="system-ui" w:cs="Segoe UI"/>
        </w:rPr>
        <w:t> </w:t>
      </w:r>
    </w:p>
    <w:p w14:paraId="5335FF45" w14:textId="77777777" w:rsidR="00A93B44" w:rsidRDefault="00A93B44" w:rsidP="00A93B44">
      <w:pPr>
        <w:pStyle w:val="paragraph"/>
        <w:numPr>
          <w:ilvl w:val="0"/>
          <w:numId w:val="20"/>
        </w:numPr>
        <w:spacing w:before="0" w:beforeAutospacing="0" w:after="0" w:afterAutospacing="0"/>
        <w:ind w:left="990" w:firstLine="0"/>
        <w:textAlignment w:val="baseline"/>
        <w:rPr>
          <w:rFonts w:ascii="system-ui" w:hAnsi="system-ui" w:cs="Segoe UI"/>
        </w:rPr>
      </w:pPr>
      <w:r>
        <w:rPr>
          <w:rStyle w:val="normaltextrun"/>
          <w:rFonts w:ascii="system-ui" w:eastAsiaTheme="majorEastAsia" w:hAnsi="system-ui" w:cs="Segoe UI"/>
        </w:rPr>
        <w:t>No</w:t>
      </w:r>
      <w:r>
        <w:rPr>
          <w:rStyle w:val="eop"/>
          <w:rFonts w:ascii="system-ui" w:eastAsiaTheme="majorEastAsia" w:hAnsi="system-ui" w:cs="Segoe UI"/>
        </w:rPr>
        <w:t> </w:t>
      </w:r>
    </w:p>
    <w:p w14:paraId="598EDE3F" w14:textId="77777777" w:rsidR="00A93B44" w:rsidRDefault="00A93B44" w:rsidP="00A93B44">
      <w:pPr>
        <w:pStyle w:val="paragraph"/>
        <w:numPr>
          <w:ilvl w:val="0"/>
          <w:numId w:val="20"/>
        </w:numPr>
        <w:spacing w:before="0" w:beforeAutospacing="0" w:after="0" w:afterAutospacing="0"/>
        <w:ind w:left="990" w:firstLine="0"/>
        <w:textAlignment w:val="baseline"/>
        <w:rPr>
          <w:rFonts w:ascii="system-ui" w:hAnsi="system-ui" w:cs="Segoe UI"/>
        </w:rPr>
      </w:pPr>
      <w:r>
        <w:rPr>
          <w:rStyle w:val="normaltextrun"/>
          <w:rFonts w:ascii="system-ui" w:eastAsiaTheme="majorEastAsia" w:hAnsi="system-ui" w:cs="Segoe UI"/>
        </w:rPr>
        <w:t>Not sure</w:t>
      </w:r>
      <w:r>
        <w:rPr>
          <w:rStyle w:val="eop"/>
          <w:rFonts w:ascii="system-ui" w:eastAsiaTheme="majorEastAsia" w:hAnsi="system-ui" w:cs="Segoe UI"/>
        </w:rPr>
        <w:t> </w:t>
      </w:r>
    </w:p>
    <w:p w14:paraId="58F0EB1B" w14:textId="77777777" w:rsidR="00A93B44" w:rsidRDefault="00A93B44" w:rsidP="00A93B44">
      <w:pPr>
        <w:pStyle w:val="paragraph"/>
        <w:spacing w:before="0" w:beforeAutospacing="0" w:after="0" w:afterAutospacing="0"/>
        <w:textAlignment w:val="baseline"/>
        <w:rPr>
          <w:rFonts w:ascii="Segoe UI" w:hAnsi="Segoe UI" w:cs="Segoe UI"/>
          <w:sz w:val="18"/>
          <w:szCs w:val="18"/>
        </w:rPr>
      </w:pPr>
      <w:r>
        <w:rPr>
          <w:rStyle w:val="normaltextrun"/>
          <w:rFonts w:ascii="system-ui" w:eastAsiaTheme="majorEastAsia" w:hAnsi="system-ui" w:cs="Segoe UI"/>
          <w:b/>
          <w:bCs/>
        </w:rPr>
        <w:t> 11) 2.2. How effective do you find the existing soft skills training programs in the construction industry?</w:t>
      </w:r>
      <w:r>
        <w:rPr>
          <w:rStyle w:val="eop"/>
          <w:rFonts w:ascii="system-ui" w:eastAsiaTheme="majorEastAsia" w:hAnsi="system-ui" w:cs="Segoe UI"/>
        </w:rPr>
        <w:t> </w:t>
      </w:r>
    </w:p>
    <w:p w14:paraId="2D784AF1" w14:textId="77777777" w:rsidR="00A93B44" w:rsidRDefault="00A93B44" w:rsidP="00A93B44">
      <w:pPr>
        <w:pStyle w:val="paragraph"/>
        <w:numPr>
          <w:ilvl w:val="0"/>
          <w:numId w:val="21"/>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Not effective at all</w:t>
      </w:r>
      <w:r>
        <w:rPr>
          <w:rStyle w:val="eop"/>
          <w:rFonts w:ascii="system-ui" w:eastAsiaTheme="majorEastAsia" w:hAnsi="system-ui" w:cs="Segoe UI"/>
        </w:rPr>
        <w:t> </w:t>
      </w:r>
    </w:p>
    <w:p w14:paraId="7ADFDB1C" w14:textId="77777777" w:rsidR="00A93B44" w:rsidRDefault="00A93B44" w:rsidP="00A93B44">
      <w:pPr>
        <w:pStyle w:val="paragraph"/>
        <w:numPr>
          <w:ilvl w:val="0"/>
          <w:numId w:val="21"/>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Slightly effective</w:t>
      </w:r>
      <w:r>
        <w:rPr>
          <w:rStyle w:val="eop"/>
          <w:rFonts w:ascii="system-ui" w:eastAsiaTheme="majorEastAsia" w:hAnsi="system-ui" w:cs="Segoe UI"/>
        </w:rPr>
        <w:t> </w:t>
      </w:r>
    </w:p>
    <w:p w14:paraId="78E5C006" w14:textId="77777777" w:rsidR="00A93B44" w:rsidRDefault="00A93B44" w:rsidP="00A93B44">
      <w:pPr>
        <w:pStyle w:val="paragraph"/>
        <w:numPr>
          <w:ilvl w:val="0"/>
          <w:numId w:val="21"/>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Moderately effective</w:t>
      </w:r>
      <w:r>
        <w:rPr>
          <w:rStyle w:val="eop"/>
          <w:rFonts w:ascii="system-ui" w:eastAsiaTheme="majorEastAsia" w:hAnsi="system-ui" w:cs="Segoe UI"/>
        </w:rPr>
        <w:t> </w:t>
      </w:r>
    </w:p>
    <w:p w14:paraId="210493F4" w14:textId="77777777" w:rsidR="00A93B44" w:rsidRDefault="00A93B44" w:rsidP="00A93B44">
      <w:pPr>
        <w:pStyle w:val="paragraph"/>
        <w:numPr>
          <w:ilvl w:val="0"/>
          <w:numId w:val="21"/>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Very effective</w:t>
      </w:r>
      <w:r>
        <w:rPr>
          <w:rStyle w:val="eop"/>
          <w:rFonts w:ascii="system-ui" w:eastAsiaTheme="majorEastAsia" w:hAnsi="system-ui" w:cs="Segoe UI"/>
        </w:rPr>
        <w:t> </w:t>
      </w:r>
    </w:p>
    <w:p w14:paraId="47ACAF2A" w14:textId="77777777" w:rsidR="00A93B44" w:rsidRDefault="00A93B44" w:rsidP="00A93B44">
      <w:pPr>
        <w:pStyle w:val="paragraph"/>
        <w:numPr>
          <w:ilvl w:val="0"/>
          <w:numId w:val="21"/>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Extremely effective</w:t>
      </w:r>
      <w:r>
        <w:rPr>
          <w:rStyle w:val="eop"/>
          <w:rFonts w:ascii="system-ui" w:eastAsiaTheme="majorEastAsia" w:hAnsi="system-ui" w:cs="Segoe UI"/>
        </w:rPr>
        <w:t> </w:t>
      </w:r>
    </w:p>
    <w:p w14:paraId="46C8A896" w14:textId="77777777" w:rsidR="00A93B44" w:rsidRDefault="00A93B44" w:rsidP="00A93B44">
      <w:pPr>
        <w:pStyle w:val="paragraph"/>
        <w:spacing w:before="0" w:beforeAutospacing="0" w:after="0" w:afterAutospacing="0"/>
        <w:textAlignment w:val="baseline"/>
        <w:rPr>
          <w:rFonts w:ascii="Segoe UI" w:hAnsi="Segoe UI" w:cs="Segoe UI"/>
          <w:sz w:val="18"/>
          <w:szCs w:val="18"/>
        </w:rPr>
      </w:pPr>
      <w:r>
        <w:rPr>
          <w:rStyle w:val="eop"/>
          <w:rFonts w:ascii="system-ui" w:eastAsiaTheme="majorEastAsia" w:hAnsi="system-ui" w:cs="Segoe UI"/>
        </w:rPr>
        <w:t> </w:t>
      </w:r>
    </w:p>
    <w:p w14:paraId="1AF86387" w14:textId="77777777" w:rsidR="00A93B44" w:rsidRDefault="00A93B44" w:rsidP="00A93B44">
      <w:pPr>
        <w:pStyle w:val="paragraph"/>
        <w:spacing w:before="0" w:beforeAutospacing="0" w:after="0" w:afterAutospacing="0"/>
        <w:textAlignment w:val="baseline"/>
        <w:rPr>
          <w:rFonts w:ascii="Segoe UI" w:hAnsi="Segoe UI" w:cs="Segoe UI"/>
          <w:sz w:val="18"/>
          <w:szCs w:val="18"/>
        </w:rPr>
      </w:pPr>
      <w:r>
        <w:rPr>
          <w:rStyle w:val="normaltextrun"/>
          <w:rFonts w:ascii="system-ui" w:eastAsiaTheme="majorEastAsia" w:hAnsi="system-ui" w:cs="Segoe UI"/>
          <w:b/>
          <w:bCs/>
          <w:color w:val="0F0F0F"/>
        </w:rPr>
        <w:t>12)2.3. Rate the importance of the following soft skills in enhancing collaboration within construction project teams:</w:t>
      </w:r>
      <w:r>
        <w:rPr>
          <w:rStyle w:val="eop"/>
          <w:rFonts w:ascii="system-ui" w:eastAsiaTheme="majorEastAsia" w:hAnsi="system-ui" w:cs="Segoe UI"/>
          <w:color w:val="0F0F0F"/>
        </w:rPr>
        <w:t> </w:t>
      </w:r>
    </w:p>
    <w:p w14:paraId="460EEE23" w14:textId="77777777" w:rsidR="00A93B44" w:rsidRDefault="00A93B44" w:rsidP="00A93B44">
      <w:pPr>
        <w:pStyle w:val="paragraph"/>
        <w:numPr>
          <w:ilvl w:val="0"/>
          <w:numId w:val="22"/>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b/>
          <w:bCs/>
          <w:color w:val="0F0F0F"/>
        </w:rPr>
        <w:t>Negotiation Skills:</w:t>
      </w:r>
      <w:r>
        <w:rPr>
          <w:rStyle w:val="eop"/>
          <w:rFonts w:ascii="system-ui" w:eastAsiaTheme="majorEastAsia" w:hAnsi="system-ui" w:cs="Segoe UI"/>
          <w:color w:val="0F0F0F"/>
        </w:rPr>
        <w:t> </w:t>
      </w:r>
    </w:p>
    <w:p w14:paraId="45D2821E" w14:textId="77777777" w:rsidR="00A93B44" w:rsidRDefault="00A93B44" w:rsidP="00A93B44">
      <w:pPr>
        <w:pStyle w:val="paragraph"/>
        <w:numPr>
          <w:ilvl w:val="0"/>
          <w:numId w:val="22"/>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color w:val="0F0F0F"/>
        </w:rPr>
        <w:t>Not important at all</w:t>
      </w:r>
      <w:r>
        <w:rPr>
          <w:rStyle w:val="eop"/>
          <w:rFonts w:ascii="system-ui" w:eastAsiaTheme="majorEastAsia" w:hAnsi="system-ui" w:cs="Segoe UI"/>
          <w:color w:val="0F0F0F"/>
        </w:rPr>
        <w:t> </w:t>
      </w:r>
    </w:p>
    <w:p w14:paraId="37D684BA" w14:textId="77777777" w:rsidR="00A93B44" w:rsidRDefault="00A93B44" w:rsidP="00A93B44">
      <w:pPr>
        <w:pStyle w:val="paragraph"/>
        <w:numPr>
          <w:ilvl w:val="0"/>
          <w:numId w:val="22"/>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color w:val="0F0F0F"/>
        </w:rPr>
        <w:t>Slightly important</w:t>
      </w:r>
      <w:r>
        <w:rPr>
          <w:rStyle w:val="eop"/>
          <w:rFonts w:ascii="system-ui" w:eastAsiaTheme="majorEastAsia" w:hAnsi="system-ui" w:cs="Segoe UI"/>
          <w:color w:val="0F0F0F"/>
        </w:rPr>
        <w:t> </w:t>
      </w:r>
    </w:p>
    <w:p w14:paraId="3BAEA684" w14:textId="77777777" w:rsidR="00A93B44" w:rsidRDefault="00A93B44" w:rsidP="00A93B44">
      <w:pPr>
        <w:pStyle w:val="paragraph"/>
        <w:numPr>
          <w:ilvl w:val="0"/>
          <w:numId w:val="22"/>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color w:val="0F0F0F"/>
        </w:rPr>
        <w:t>Moderately important</w:t>
      </w:r>
      <w:r>
        <w:rPr>
          <w:rStyle w:val="eop"/>
          <w:rFonts w:ascii="system-ui" w:eastAsiaTheme="majorEastAsia" w:hAnsi="system-ui" w:cs="Segoe UI"/>
          <w:color w:val="0F0F0F"/>
        </w:rPr>
        <w:t> </w:t>
      </w:r>
    </w:p>
    <w:p w14:paraId="3636F2B7" w14:textId="77777777" w:rsidR="00A93B44" w:rsidRDefault="00A93B44" w:rsidP="00A93B44">
      <w:pPr>
        <w:pStyle w:val="paragraph"/>
        <w:numPr>
          <w:ilvl w:val="0"/>
          <w:numId w:val="22"/>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color w:val="0F0F0F"/>
        </w:rPr>
        <w:t>Very important</w:t>
      </w:r>
      <w:r>
        <w:rPr>
          <w:rStyle w:val="eop"/>
          <w:rFonts w:ascii="system-ui" w:eastAsiaTheme="majorEastAsia" w:hAnsi="system-ui" w:cs="Segoe UI"/>
          <w:color w:val="0F0F0F"/>
        </w:rPr>
        <w:t> </w:t>
      </w:r>
    </w:p>
    <w:p w14:paraId="750A2B5F" w14:textId="77777777" w:rsidR="00A93B44" w:rsidRDefault="00A93B44" w:rsidP="00A93B44">
      <w:pPr>
        <w:pStyle w:val="paragraph"/>
        <w:numPr>
          <w:ilvl w:val="0"/>
          <w:numId w:val="22"/>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color w:val="0F0F0F"/>
        </w:rPr>
        <w:t>Extremely important</w:t>
      </w:r>
      <w:r>
        <w:rPr>
          <w:rStyle w:val="eop"/>
          <w:rFonts w:ascii="system-ui" w:eastAsiaTheme="majorEastAsia" w:hAnsi="system-ui" w:cs="Segoe UI"/>
          <w:color w:val="0F0F0F"/>
        </w:rPr>
        <w:t> </w:t>
      </w:r>
    </w:p>
    <w:p w14:paraId="222ED400" w14:textId="77777777" w:rsidR="00A93B44" w:rsidRDefault="00A93B44" w:rsidP="00A93B44">
      <w:pPr>
        <w:pStyle w:val="paragraph"/>
        <w:spacing w:before="0" w:beforeAutospacing="0" w:after="0" w:afterAutospacing="0"/>
        <w:textAlignment w:val="baseline"/>
        <w:rPr>
          <w:rFonts w:ascii="Segoe UI" w:hAnsi="Segoe UI" w:cs="Segoe UI"/>
          <w:sz w:val="18"/>
          <w:szCs w:val="18"/>
        </w:rPr>
      </w:pPr>
      <w:r>
        <w:rPr>
          <w:rStyle w:val="eop"/>
          <w:rFonts w:ascii="system-ui" w:eastAsiaTheme="majorEastAsia" w:hAnsi="system-ui" w:cs="Segoe UI"/>
          <w:color w:val="0F0F0F"/>
        </w:rPr>
        <w:t> </w:t>
      </w:r>
    </w:p>
    <w:p w14:paraId="7987BA78" w14:textId="77777777" w:rsidR="00A93B44" w:rsidRDefault="00A93B44" w:rsidP="00A93B44">
      <w:pPr>
        <w:pStyle w:val="paragraph"/>
        <w:numPr>
          <w:ilvl w:val="0"/>
          <w:numId w:val="23"/>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b/>
          <w:bCs/>
          <w:color w:val="0F0F0F"/>
        </w:rPr>
        <w:t>Conflict Resolution:</w:t>
      </w:r>
      <w:r>
        <w:rPr>
          <w:rStyle w:val="eop"/>
          <w:rFonts w:ascii="system-ui" w:eastAsiaTheme="majorEastAsia" w:hAnsi="system-ui" w:cs="Segoe UI"/>
          <w:color w:val="0F0F0F"/>
        </w:rPr>
        <w:t> </w:t>
      </w:r>
    </w:p>
    <w:p w14:paraId="67098FD1" w14:textId="77777777" w:rsidR="00A93B44" w:rsidRDefault="00A93B44" w:rsidP="00A93B44">
      <w:pPr>
        <w:pStyle w:val="paragraph"/>
        <w:numPr>
          <w:ilvl w:val="0"/>
          <w:numId w:val="23"/>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color w:val="0F0F0F"/>
        </w:rPr>
        <w:t>Not important at all</w:t>
      </w:r>
      <w:r>
        <w:rPr>
          <w:rStyle w:val="eop"/>
          <w:rFonts w:ascii="system-ui" w:eastAsiaTheme="majorEastAsia" w:hAnsi="system-ui" w:cs="Segoe UI"/>
          <w:color w:val="0F0F0F"/>
        </w:rPr>
        <w:t> </w:t>
      </w:r>
    </w:p>
    <w:p w14:paraId="74DF3970" w14:textId="77777777" w:rsidR="00A93B44" w:rsidRDefault="00A93B44" w:rsidP="00A93B44">
      <w:pPr>
        <w:pStyle w:val="paragraph"/>
        <w:numPr>
          <w:ilvl w:val="0"/>
          <w:numId w:val="23"/>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color w:val="0F0F0F"/>
        </w:rPr>
        <w:t>Slightly important</w:t>
      </w:r>
      <w:r>
        <w:rPr>
          <w:rStyle w:val="eop"/>
          <w:rFonts w:ascii="system-ui" w:eastAsiaTheme="majorEastAsia" w:hAnsi="system-ui" w:cs="Segoe UI"/>
          <w:color w:val="0F0F0F"/>
        </w:rPr>
        <w:t> </w:t>
      </w:r>
    </w:p>
    <w:p w14:paraId="32AB68D6" w14:textId="77777777" w:rsidR="00A93B44" w:rsidRDefault="00A93B44" w:rsidP="00A93B44">
      <w:pPr>
        <w:pStyle w:val="paragraph"/>
        <w:numPr>
          <w:ilvl w:val="0"/>
          <w:numId w:val="23"/>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color w:val="0F0F0F"/>
        </w:rPr>
        <w:t>Moderately important</w:t>
      </w:r>
      <w:r>
        <w:rPr>
          <w:rStyle w:val="eop"/>
          <w:rFonts w:ascii="system-ui" w:eastAsiaTheme="majorEastAsia" w:hAnsi="system-ui" w:cs="Segoe UI"/>
          <w:color w:val="0F0F0F"/>
        </w:rPr>
        <w:t> </w:t>
      </w:r>
    </w:p>
    <w:p w14:paraId="74E1A9FD" w14:textId="77777777" w:rsidR="00A93B44" w:rsidRDefault="00A93B44" w:rsidP="00A93B44">
      <w:pPr>
        <w:pStyle w:val="paragraph"/>
        <w:numPr>
          <w:ilvl w:val="0"/>
          <w:numId w:val="23"/>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color w:val="0F0F0F"/>
        </w:rPr>
        <w:t>Very important</w:t>
      </w:r>
      <w:r>
        <w:rPr>
          <w:rStyle w:val="eop"/>
          <w:rFonts w:ascii="system-ui" w:eastAsiaTheme="majorEastAsia" w:hAnsi="system-ui" w:cs="Segoe UI"/>
          <w:color w:val="0F0F0F"/>
        </w:rPr>
        <w:t> </w:t>
      </w:r>
    </w:p>
    <w:p w14:paraId="10433D5C" w14:textId="77777777" w:rsidR="00A93B44" w:rsidRDefault="00A93B44" w:rsidP="00A93B44">
      <w:pPr>
        <w:pStyle w:val="paragraph"/>
        <w:numPr>
          <w:ilvl w:val="0"/>
          <w:numId w:val="23"/>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color w:val="0F0F0F"/>
        </w:rPr>
        <w:t>Extremely important</w:t>
      </w:r>
      <w:r>
        <w:rPr>
          <w:rStyle w:val="eop"/>
          <w:rFonts w:ascii="system-ui" w:eastAsiaTheme="majorEastAsia" w:hAnsi="system-ui" w:cs="Segoe UI"/>
          <w:color w:val="0F0F0F"/>
        </w:rPr>
        <w:t> </w:t>
      </w:r>
    </w:p>
    <w:p w14:paraId="7E959C01" w14:textId="77777777" w:rsidR="00A93B44" w:rsidRDefault="00A93B44" w:rsidP="00A93B44">
      <w:pPr>
        <w:pStyle w:val="paragraph"/>
        <w:numPr>
          <w:ilvl w:val="0"/>
          <w:numId w:val="24"/>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b/>
          <w:bCs/>
          <w:color w:val="0F0F0F"/>
        </w:rPr>
        <w:t>Decision-Making:</w:t>
      </w:r>
      <w:r>
        <w:rPr>
          <w:rStyle w:val="eop"/>
          <w:rFonts w:ascii="system-ui" w:eastAsiaTheme="majorEastAsia" w:hAnsi="system-ui" w:cs="Segoe UI"/>
          <w:color w:val="0F0F0F"/>
        </w:rPr>
        <w:t> </w:t>
      </w:r>
    </w:p>
    <w:p w14:paraId="4C8ECB4C" w14:textId="77777777" w:rsidR="00A93B44" w:rsidRDefault="00A93B44" w:rsidP="00A93B44">
      <w:pPr>
        <w:pStyle w:val="paragraph"/>
        <w:numPr>
          <w:ilvl w:val="0"/>
          <w:numId w:val="24"/>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color w:val="0F0F0F"/>
        </w:rPr>
        <w:t>Not important at all</w:t>
      </w:r>
      <w:r>
        <w:rPr>
          <w:rStyle w:val="eop"/>
          <w:rFonts w:ascii="system-ui" w:eastAsiaTheme="majorEastAsia" w:hAnsi="system-ui" w:cs="Segoe UI"/>
          <w:color w:val="0F0F0F"/>
        </w:rPr>
        <w:t> </w:t>
      </w:r>
    </w:p>
    <w:p w14:paraId="1D1A030B" w14:textId="77777777" w:rsidR="00A93B44" w:rsidRDefault="00A93B44" w:rsidP="00A93B44">
      <w:pPr>
        <w:pStyle w:val="paragraph"/>
        <w:numPr>
          <w:ilvl w:val="0"/>
          <w:numId w:val="24"/>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color w:val="0F0F0F"/>
        </w:rPr>
        <w:t>Slightly important</w:t>
      </w:r>
      <w:r>
        <w:rPr>
          <w:rStyle w:val="eop"/>
          <w:rFonts w:ascii="system-ui" w:eastAsiaTheme="majorEastAsia" w:hAnsi="system-ui" w:cs="Segoe UI"/>
          <w:color w:val="0F0F0F"/>
        </w:rPr>
        <w:t> </w:t>
      </w:r>
    </w:p>
    <w:p w14:paraId="09F38E12" w14:textId="77777777" w:rsidR="00A93B44" w:rsidRDefault="00A93B44" w:rsidP="00A93B44">
      <w:pPr>
        <w:pStyle w:val="paragraph"/>
        <w:numPr>
          <w:ilvl w:val="0"/>
          <w:numId w:val="24"/>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color w:val="0F0F0F"/>
        </w:rPr>
        <w:t>Moderately important</w:t>
      </w:r>
      <w:r>
        <w:rPr>
          <w:rStyle w:val="eop"/>
          <w:rFonts w:ascii="system-ui" w:eastAsiaTheme="majorEastAsia" w:hAnsi="system-ui" w:cs="Segoe UI"/>
          <w:color w:val="0F0F0F"/>
        </w:rPr>
        <w:t> </w:t>
      </w:r>
    </w:p>
    <w:p w14:paraId="5F9E108B" w14:textId="77777777" w:rsidR="00A93B44" w:rsidRDefault="00A93B44" w:rsidP="00A93B44">
      <w:pPr>
        <w:pStyle w:val="paragraph"/>
        <w:numPr>
          <w:ilvl w:val="0"/>
          <w:numId w:val="24"/>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color w:val="0F0F0F"/>
        </w:rPr>
        <w:t>Very important</w:t>
      </w:r>
      <w:r>
        <w:rPr>
          <w:rStyle w:val="eop"/>
          <w:rFonts w:ascii="system-ui" w:eastAsiaTheme="majorEastAsia" w:hAnsi="system-ui" w:cs="Segoe UI"/>
          <w:color w:val="0F0F0F"/>
        </w:rPr>
        <w:t> </w:t>
      </w:r>
    </w:p>
    <w:p w14:paraId="4DED93B0" w14:textId="77777777" w:rsidR="00A93B44" w:rsidRDefault="00A93B44" w:rsidP="00A93B44">
      <w:pPr>
        <w:pStyle w:val="paragraph"/>
        <w:numPr>
          <w:ilvl w:val="0"/>
          <w:numId w:val="24"/>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color w:val="0F0F0F"/>
        </w:rPr>
        <w:t>Extremely important</w:t>
      </w:r>
      <w:r>
        <w:rPr>
          <w:rStyle w:val="eop"/>
          <w:rFonts w:ascii="system-ui" w:eastAsiaTheme="majorEastAsia" w:hAnsi="system-ui" w:cs="Segoe UI"/>
          <w:color w:val="0F0F0F"/>
        </w:rPr>
        <w:t> </w:t>
      </w:r>
    </w:p>
    <w:p w14:paraId="2E47B60F" w14:textId="77777777" w:rsidR="00A93B44" w:rsidRDefault="00A93B44" w:rsidP="00A93B44">
      <w:pPr>
        <w:pStyle w:val="paragraph"/>
        <w:spacing w:before="0" w:beforeAutospacing="0" w:after="0" w:afterAutospacing="0"/>
        <w:textAlignment w:val="baseline"/>
        <w:rPr>
          <w:rFonts w:ascii="Segoe UI" w:hAnsi="Segoe UI" w:cs="Segoe UI"/>
          <w:sz w:val="18"/>
          <w:szCs w:val="18"/>
        </w:rPr>
      </w:pPr>
      <w:r>
        <w:rPr>
          <w:rStyle w:val="eop"/>
          <w:rFonts w:ascii="system-ui" w:eastAsiaTheme="majorEastAsia" w:hAnsi="system-ui" w:cs="Segoe UI"/>
          <w:color w:val="0F0F0F"/>
        </w:rPr>
        <w:t> </w:t>
      </w:r>
    </w:p>
    <w:p w14:paraId="10201F3D" w14:textId="77777777" w:rsidR="00A93B44" w:rsidRDefault="00A93B44" w:rsidP="00A93B44">
      <w:pPr>
        <w:pStyle w:val="paragraph"/>
        <w:spacing w:before="0" w:beforeAutospacing="0" w:after="0" w:afterAutospacing="0"/>
        <w:textAlignment w:val="baseline"/>
        <w:rPr>
          <w:rFonts w:ascii="Segoe UI" w:hAnsi="Segoe UI" w:cs="Segoe UI"/>
          <w:sz w:val="18"/>
          <w:szCs w:val="18"/>
        </w:rPr>
      </w:pPr>
      <w:r>
        <w:rPr>
          <w:rStyle w:val="normaltextrun"/>
          <w:rFonts w:ascii="system-ui" w:eastAsiaTheme="majorEastAsia" w:hAnsi="system-ui" w:cs="Segoe UI"/>
          <w:b/>
          <w:bCs/>
        </w:rPr>
        <w:t>Section 3: Soft Skills Effectiveness</w:t>
      </w:r>
      <w:r>
        <w:rPr>
          <w:rStyle w:val="eop"/>
          <w:rFonts w:ascii="system-ui" w:eastAsiaTheme="majorEastAsia" w:hAnsi="system-ui" w:cs="Segoe UI"/>
        </w:rPr>
        <w:t> </w:t>
      </w:r>
    </w:p>
    <w:p w14:paraId="3B5B2D12" w14:textId="77777777" w:rsidR="00A93B44" w:rsidRDefault="00A93B44" w:rsidP="00A93B44">
      <w:pPr>
        <w:pStyle w:val="paragraph"/>
        <w:spacing w:before="0" w:beforeAutospacing="0" w:after="0" w:afterAutospacing="0"/>
        <w:textAlignment w:val="baseline"/>
        <w:rPr>
          <w:rFonts w:ascii="Segoe UI" w:hAnsi="Segoe UI" w:cs="Segoe UI"/>
          <w:sz w:val="18"/>
          <w:szCs w:val="18"/>
        </w:rPr>
      </w:pPr>
      <w:r>
        <w:rPr>
          <w:rStyle w:val="normaltextrun"/>
          <w:rFonts w:ascii="system-ui" w:eastAsiaTheme="majorEastAsia" w:hAnsi="system-ui" w:cs="Segoe UI"/>
          <w:b/>
          <w:bCs/>
        </w:rPr>
        <w:t>13)3.1. If you have received soft skills training, please rate its effectiveness in enhancing your performance in the construction industry:</w:t>
      </w:r>
      <w:r>
        <w:rPr>
          <w:rStyle w:val="eop"/>
          <w:rFonts w:ascii="system-ui" w:eastAsiaTheme="majorEastAsia" w:hAnsi="system-ui" w:cs="Segoe UI"/>
        </w:rPr>
        <w:t> </w:t>
      </w:r>
    </w:p>
    <w:p w14:paraId="33DCD113" w14:textId="77777777" w:rsidR="00A93B44" w:rsidRDefault="00A93B44" w:rsidP="00A93B44">
      <w:pPr>
        <w:pStyle w:val="paragraph"/>
        <w:numPr>
          <w:ilvl w:val="0"/>
          <w:numId w:val="25"/>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Not effective at all</w:t>
      </w:r>
      <w:r>
        <w:rPr>
          <w:rStyle w:val="eop"/>
          <w:rFonts w:ascii="system-ui" w:eastAsiaTheme="majorEastAsia" w:hAnsi="system-ui" w:cs="Segoe UI"/>
        </w:rPr>
        <w:t> </w:t>
      </w:r>
    </w:p>
    <w:p w14:paraId="394D8EF5" w14:textId="77777777" w:rsidR="00A93B44" w:rsidRDefault="00A93B44" w:rsidP="00A93B44">
      <w:pPr>
        <w:pStyle w:val="paragraph"/>
        <w:numPr>
          <w:ilvl w:val="0"/>
          <w:numId w:val="25"/>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Slightly effective</w:t>
      </w:r>
      <w:r>
        <w:rPr>
          <w:rStyle w:val="eop"/>
          <w:rFonts w:ascii="system-ui" w:eastAsiaTheme="majorEastAsia" w:hAnsi="system-ui" w:cs="Segoe UI"/>
        </w:rPr>
        <w:t> </w:t>
      </w:r>
    </w:p>
    <w:p w14:paraId="6F722AA9" w14:textId="77777777" w:rsidR="00A93B44" w:rsidRDefault="00A93B44" w:rsidP="00A93B44">
      <w:pPr>
        <w:pStyle w:val="paragraph"/>
        <w:numPr>
          <w:ilvl w:val="0"/>
          <w:numId w:val="25"/>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Moderately effective</w:t>
      </w:r>
      <w:r>
        <w:rPr>
          <w:rStyle w:val="eop"/>
          <w:rFonts w:ascii="system-ui" w:eastAsiaTheme="majorEastAsia" w:hAnsi="system-ui" w:cs="Segoe UI"/>
        </w:rPr>
        <w:t> </w:t>
      </w:r>
    </w:p>
    <w:p w14:paraId="09DB978C" w14:textId="77777777" w:rsidR="00A93B44" w:rsidRDefault="00A93B44" w:rsidP="00A93B44">
      <w:pPr>
        <w:pStyle w:val="paragraph"/>
        <w:numPr>
          <w:ilvl w:val="0"/>
          <w:numId w:val="25"/>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Very effective</w:t>
      </w:r>
      <w:r>
        <w:rPr>
          <w:rStyle w:val="eop"/>
          <w:rFonts w:ascii="system-ui" w:eastAsiaTheme="majorEastAsia" w:hAnsi="system-ui" w:cs="Segoe UI"/>
        </w:rPr>
        <w:t> </w:t>
      </w:r>
    </w:p>
    <w:p w14:paraId="48519CF7" w14:textId="77777777" w:rsidR="00A93B44" w:rsidRDefault="00A93B44" w:rsidP="00A93B44">
      <w:pPr>
        <w:pStyle w:val="paragraph"/>
        <w:numPr>
          <w:ilvl w:val="0"/>
          <w:numId w:val="25"/>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Extremely effective</w:t>
      </w:r>
      <w:r>
        <w:rPr>
          <w:rStyle w:val="eop"/>
          <w:rFonts w:ascii="system-ui" w:eastAsiaTheme="majorEastAsia" w:hAnsi="system-ui" w:cs="Segoe UI"/>
        </w:rPr>
        <w:t> </w:t>
      </w:r>
    </w:p>
    <w:p w14:paraId="7DFF9807" w14:textId="77777777" w:rsidR="00A93B44" w:rsidRDefault="00A93B44" w:rsidP="00A93B44">
      <w:pPr>
        <w:pStyle w:val="paragraph"/>
        <w:numPr>
          <w:ilvl w:val="0"/>
          <w:numId w:val="25"/>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b/>
          <w:bCs/>
        </w:rPr>
        <w:t>14)3.2. Which specific soft skills were addressed in the training programs you've participated in? </w:t>
      </w:r>
      <w:r>
        <w:rPr>
          <w:rStyle w:val="eop"/>
          <w:rFonts w:ascii="system-ui" w:eastAsiaTheme="majorEastAsia" w:hAnsi="system-ui" w:cs="Segoe UI"/>
        </w:rPr>
        <w:t> </w:t>
      </w:r>
    </w:p>
    <w:p w14:paraId="51783EC0" w14:textId="77777777" w:rsidR="00A93B44" w:rsidRDefault="00A93B44" w:rsidP="00A93B44">
      <w:pPr>
        <w:pStyle w:val="paragraph"/>
        <w:numPr>
          <w:ilvl w:val="0"/>
          <w:numId w:val="25"/>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 Communication</w:t>
      </w:r>
      <w:r>
        <w:rPr>
          <w:rStyle w:val="eop"/>
          <w:rFonts w:ascii="system-ui" w:eastAsiaTheme="majorEastAsia" w:hAnsi="system-ui" w:cs="Segoe UI"/>
        </w:rPr>
        <w:t> </w:t>
      </w:r>
    </w:p>
    <w:p w14:paraId="0D0C2F7C" w14:textId="77777777" w:rsidR="00A93B44" w:rsidRDefault="00A93B44" w:rsidP="00A93B44">
      <w:pPr>
        <w:pStyle w:val="paragraph"/>
        <w:numPr>
          <w:ilvl w:val="0"/>
          <w:numId w:val="25"/>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Teamwork</w:t>
      </w:r>
      <w:r>
        <w:rPr>
          <w:rStyle w:val="eop"/>
          <w:rFonts w:ascii="system-ui" w:eastAsiaTheme="majorEastAsia" w:hAnsi="system-ui" w:cs="Segoe UI"/>
        </w:rPr>
        <w:t> </w:t>
      </w:r>
    </w:p>
    <w:p w14:paraId="27865275" w14:textId="77777777" w:rsidR="00A93B44" w:rsidRDefault="00A93B44" w:rsidP="00A93B44">
      <w:pPr>
        <w:pStyle w:val="paragraph"/>
        <w:numPr>
          <w:ilvl w:val="0"/>
          <w:numId w:val="25"/>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Leadership</w:t>
      </w:r>
      <w:r>
        <w:rPr>
          <w:rStyle w:val="eop"/>
          <w:rFonts w:ascii="system-ui" w:eastAsiaTheme="majorEastAsia" w:hAnsi="system-ui" w:cs="Segoe UI"/>
        </w:rPr>
        <w:t> </w:t>
      </w:r>
    </w:p>
    <w:p w14:paraId="671624FF" w14:textId="77777777" w:rsidR="00A93B44" w:rsidRDefault="00A93B44" w:rsidP="00A93B44">
      <w:pPr>
        <w:pStyle w:val="paragraph"/>
        <w:numPr>
          <w:ilvl w:val="0"/>
          <w:numId w:val="25"/>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Problem-solving</w:t>
      </w:r>
      <w:r>
        <w:rPr>
          <w:rStyle w:val="eop"/>
          <w:rFonts w:ascii="system-ui" w:eastAsiaTheme="majorEastAsia" w:hAnsi="system-ui" w:cs="Segoe UI"/>
        </w:rPr>
        <w:t> </w:t>
      </w:r>
    </w:p>
    <w:p w14:paraId="57964A50" w14:textId="77777777" w:rsidR="00A93B44" w:rsidRDefault="00A93B44" w:rsidP="00A93B44">
      <w:pPr>
        <w:pStyle w:val="paragraph"/>
        <w:numPr>
          <w:ilvl w:val="0"/>
          <w:numId w:val="25"/>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lastRenderedPageBreak/>
        <w:t>Time Management</w:t>
      </w:r>
      <w:r>
        <w:rPr>
          <w:rStyle w:val="eop"/>
          <w:rFonts w:ascii="system-ui" w:eastAsiaTheme="majorEastAsia" w:hAnsi="system-ui" w:cs="Segoe UI"/>
        </w:rPr>
        <w:t> </w:t>
      </w:r>
    </w:p>
    <w:p w14:paraId="3BADCCAF" w14:textId="77777777" w:rsidR="00A93B44" w:rsidRDefault="00A93B44" w:rsidP="00A93B44">
      <w:pPr>
        <w:pStyle w:val="paragraph"/>
        <w:numPr>
          <w:ilvl w:val="0"/>
          <w:numId w:val="26"/>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Adaptability</w:t>
      </w:r>
      <w:r>
        <w:rPr>
          <w:rStyle w:val="eop"/>
          <w:rFonts w:ascii="system-ui" w:eastAsiaTheme="majorEastAsia" w:hAnsi="system-ui" w:cs="Segoe UI"/>
        </w:rPr>
        <w:t> </w:t>
      </w:r>
    </w:p>
    <w:p w14:paraId="15922573" w14:textId="77777777" w:rsidR="00A93B44" w:rsidRDefault="00A93B44" w:rsidP="00A93B44">
      <w:pPr>
        <w:pStyle w:val="paragraph"/>
        <w:numPr>
          <w:ilvl w:val="0"/>
          <w:numId w:val="26"/>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Conflict Resolution</w:t>
      </w:r>
      <w:r>
        <w:rPr>
          <w:rStyle w:val="eop"/>
          <w:rFonts w:ascii="system-ui" w:eastAsiaTheme="majorEastAsia" w:hAnsi="system-ui" w:cs="Segoe UI"/>
        </w:rPr>
        <w:t> </w:t>
      </w:r>
    </w:p>
    <w:p w14:paraId="22B37862" w14:textId="77777777" w:rsidR="00A93B44" w:rsidRDefault="00A93B44" w:rsidP="00A93B44">
      <w:pPr>
        <w:pStyle w:val="paragraph"/>
        <w:numPr>
          <w:ilvl w:val="0"/>
          <w:numId w:val="26"/>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Negotiation</w:t>
      </w:r>
      <w:r>
        <w:rPr>
          <w:rStyle w:val="eop"/>
          <w:rFonts w:ascii="system-ui" w:eastAsiaTheme="majorEastAsia" w:hAnsi="system-ui" w:cs="Segoe UI"/>
        </w:rPr>
        <w:t> </w:t>
      </w:r>
    </w:p>
    <w:p w14:paraId="5A1E05A4" w14:textId="77777777" w:rsidR="00A93B44" w:rsidRDefault="00A93B44" w:rsidP="00A93B44">
      <w:pPr>
        <w:pStyle w:val="paragraph"/>
        <w:numPr>
          <w:ilvl w:val="0"/>
          <w:numId w:val="26"/>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Decision-Making</w:t>
      </w:r>
      <w:r>
        <w:rPr>
          <w:rStyle w:val="eop"/>
          <w:rFonts w:ascii="system-ui" w:eastAsiaTheme="majorEastAsia" w:hAnsi="system-ui" w:cs="Segoe UI"/>
        </w:rPr>
        <w:t> </w:t>
      </w:r>
    </w:p>
    <w:p w14:paraId="4CCB4DB4" w14:textId="77777777" w:rsidR="00A93B44" w:rsidRDefault="00A93B44" w:rsidP="00A93B44">
      <w:pPr>
        <w:pStyle w:val="paragraph"/>
        <w:spacing w:before="0" w:beforeAutospacing="0" w:after="0" w:afterAutospacing="0"/>
        <w:textAlignment w:val="baseline"/>
        <w:rPr>
          <w:rFonts w:ascii="Segoe UI" w:hAnsi="Segoe UI" w:cs="Segoe UI"/>
          <w:sz w:val="18"/>
          <w:szCs w:val="18"/>
        </w:rPr>
      </w:pPr>
      <w:r>
        <w:rPr>
          <w:rStyle w:val="eop"/>
          <w:rFonts w:ascii="system-ui" w:eastAsiaTheme="majorEastAsia" w:hAnsi="system-ui" w:cs="Segoe UI"/>
          <w:color w:val="0F0F0F"/>
        </w:rPr>
        <w:t> </w:t>
      </w:r>
    </w:p>
    <w:p w14:paraId="2E70C629" w14:textId="77777777" w:rsidR="00A93B44" w:rsidRDefault="00A93B44" w:rsidP="00A93B44">
      <w:pPr>
        <w:pStyle w:val="paragraph"/>
        <w:spacing w:before="0" w:beforeAutospacing="0" w:after="0" w:afterAutospacing="0"/>
        <w:textAlignment w:val="baseline"/>
        <w:rPr>
          <w:rFonts w:ascii="Segoe UI" w:hAnsi="Segoe UI" w:cs="Segoe UI"/>
          <w:sz w:val="18"/>
          <w:szCs w:val="18"/>
        </w:rPr>
      </w:pPr>
      <w:r>
        <w:rPr>
          <w:rStyle w:val="normaltextrun"/>
          <w:rFonts w:ascii="system-ui" w:eastAsiaTheme="majorEastAsia" w:hAnsi="system-ui" w:cs="Segoe UI"/>
          <w:b/>
          <w:bCs/>
        </w:rPr>
        <w:t>Section 4: Emotional Intelligence and Project Performance</w:t>
      </w:r>
      <w:r>
        <w:rPr>
          <w:rStyle w:val="eop"/>
          <w:rFonts w:ascii="system-ui" w:eastAsiaTheme="majorEastAsia" w:hAnsi="system-ui" w:cs="Segoe UI"/>
        </w:rPr>
        <w:t> </w:t>
      </w:r>
    </w:p>
    <w:p w14:paraId="376EEF95" w14:textId="77777777" w:rsidR="00A93B44" w:rsidRDefault="00A93B44" w:rsidP="00A93B44">
      <w:pPr>
        <w:pStyle w:val="paragraph"/>
        <w:spacing w:before="0" w:beforeAutospacing="0" w:after="0" w:afterAutospacing="0"/>
        <w:textAlignment w:val="baseline"/>
        <w:rPr>
          <w:rFonts w:ascii="Segoe UI" w:hAnsi="Segoe UI" w:cs="Segoe UI"/>
          <w:sz w:val="18"/>
          <w:szCs w:val="18"/>
        </w:rPr>
      </w:pPr>
      <w:r>
        <w:rPr>
          <w:rStyle w:val="normaltextrun"/>
          <w:rFonts w:ascii="system-ui" w:eastAsiaTheme="majorEastAsia" w:hAnsi="system-ui" w:cs="Segoe UI"/>
          <w:b/>
          <w:bCs/>
        </w:rPr>
        <w:t>15) 4.1. In your experience, how would you rate the importance of a project manager's emotional intelligence in influencing team dynamics and project performance?</w:t>
      </w:r>
      <w:r>
        <w:rPr>
          <w:rStyle w:val="eop"/>
          <w:rFonts w:ascii="system-ui" w:eastAsiaTheme="majorEastAsia" w:hAnsi="system-ui" w:cs="Segoe UI"/>
        </w:rPr>
        <w:t> </w:t>
      </w:r>
    </w:p>
    <w:p w14:paraId="35E9F50E" w14:textId="77777777" w:rsidR="00A93B44" w:rsidRDefault="00A93B44" w:rsidP="00A93B44">
      <w:pPr>
        <w:pStyle w:val="paragraph"/>
        <w:numPr>
          <w:ilvl w:val="0"/>
          <w:numId w:val="27"/>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Not important at all</w:t>
      </w:r>
      <w:r>
        <w:rPr>
          <w:rStyle w:val="eop"/>
          <w:rFonts w:ascii="system-ui" w:eastAsiaTheme="majorEastAsia" w:hAnsi="system-ui" w:cs="Segoe UI"/>
        </w:rPr>
        <w:t> </w:t>
      </w:r>
    </w:p>
    <w:p w14:paraId="6B6AF053" w14:textId="77777777" w:rsidR="00A93B44" w:rsidRDefault="00A93B44" w:rsidP="00A93B44">
      <w:pPr>
        <w:pStyle w:val="paragraph"/>
        <w:numPr>
          <w:ilvl w:val="0"/>
          <w:numId w:val="27"/>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Slightly important</w:t>
      </w:r>
      <w:r>
        <w:rPr>
          <w:rStyle w:val="eop"/>
          <w:rFonts w:ascii="system-ui" w:eastAsiaTheme="majorEastAsia" w:hAnsi="system-ui" w:cs="Segoe UI"/>
        </w:rPr>
        <w:t> </w:t>
      </w:r>
    </w:p>
    <w:p w14:paraId="0092A2FB" w14:textId="77777777" w:rsidR="00A93B44" w:rsidRDefault="00A93B44" w:rsidP="00A93B44">
      <w:pPr>
        <w:pStyle w:val="paragraph"/>
        <w:numPr>
          <w:ilvl w:val="0"/>
          <w:numId w:val="27"/>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Moderately important</w:t>
      </w:r>
      <w:r>
        <w:rPr>
          <w:rStyle w:val="eop"/>
          <w:rFonts w:ascii="system-ui" w:eastAsiaTheme="majorEastAsia" w:hAnsi="system-ui" w:cs="Segoe UI"/>
        </w:rPr>
        <w:t> </w:t>
      </w:r>
    </w:p>
    <w:p w14:paraId="1483305B" w14:textId="77777777" w:rsidR="00A93B44" w:rsidRDefault="00A93B44" w:rsidP="00A93B44">
      <w:pPr>
        <w:pStyle w:val="paragraph"/>
        <w:numPr>
          <w:ilvl w:val="0"/>
          <w:numId w:val="27"/>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Very important</w:t>
      </w:r>
      <w:r>
        <w:rPr>
          <w:rStyle w:val="eop"/>
          <w:rFonts w:ascii="system-ui" w:eastAsiaTheme="majorEastAsia" w:hAnsi="system-ui" w:cs="Segoe UI"/>
        </w:rPr>
        <w:t> </w:t>
      </w:r>
    </w:p>
    <w:p w14:paraId="07E2DD3E" w14:textId="77777777" w:rsidR="00A93B44" w:rsidRDefault="00A93B44" w:rsidP="00A93B44">
      <w:pPr>
        <w:pStyle w:val="paragraph"/>
        <w:numPr>
          <w:ilvl w:val="0"/>
          <w:numId w:val="27"/>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Extremely important</w:t>
      </w:r>
      <w:r>
        <w:rPr>
          <w:rStyle w:val="eop"/>
          <w:rFonts w:ascii="system-ui" w:eastAsiaTheme="majorEastAsia" w:hAnsi="system-ui" w:cs="Segoe UI"/>
        </w:rPr>
        <w:t> </w:t>
      </w:r>
    </w:p>
    <w:p w14:paraId="254E4BC2" w14:textId="77777777" w:rsidR="00A93B44" w:rsidRDefault="00A93B44" w:rsidP="00A93B44">
      <w:pPr>
        <w:pStyle w:val="paragraph"/>
        <w:spacing w:before="0" w:beforeAutospacing="0" w:after="0" w:afterAutospacing="0"/>
        <w:textAlignment w:val="baseline"/>
        <w:rPr>
          <w:rFonts w:ascii="Segoe UI" w:hAnsi="Segoe UI" w:cs="Segoe UI"/>
          <w:sz w:val="18"/>
          <w:szCs w:val="18"/>
        </w:rPr>
      </w:pPr>
      <w:r>
        <w:rPr>
          <w:rStyle w:val="eop"/>
          <w:rFonts w:ascii="system-ui" w:eastAsiaTheme="majorEastAsia" w:hAnsi="system-ui" w:cs="Segoe UI"/>
        </w:rPr>
        <w:t> </w:t>
      </w:r>
    </w:p>
    <w:p w14:paraId="47BD2476" w14:textId="77777777" w:rsidR="00A93B44" w:rsidRDefault="00A93B44" w:rsidP="00A93B44">
      <w:pPr>
        <w:pStyle w:val="paragraph"/>
        <w:spacing w:before="0" w:beforeAutospacing="0" w:after="0" w:afterAutospacing="0"/>
        <w:textAlignment w:val="baseline"/>
        <w:rPr>
          <w:rFonts w:ascii="Segoe UI" w:hAnsi="Segoe UI" w:cs="Segoe UI"/>
          <w:sz w:val="18"/>
          <w:szCs w:val="18"/>
        </w:rPr>
      </w:pPr>
      <w:r>
        <w:rPr>
          <w:rStyle w:val="normaltextrun"/>
          <w:rFonts w:ascii="system-ui" w:eastAsiaTheme="majorEastAsia" w:hAnsi="system-ui" w:cs="Segoe UI"/>
          <w:b/>
          <w:bCs/>
        </w:rPr>
        <w:t>16) 4.2. Do you believe that project managers with higher levels of emotional intelligence are better equipped to manage conflicts within the team?</w:t>
      </w:r>
      <w:r>
        <w:rPr>
          <w:rStyle w:val="eop"/>
          <w:rFonts w:ascii="system-ui" w:eastAsiaTheme="majorEastAsia" w:hAnsi="system-ui" w:cs="Segoe UI"/>
        </w:rPr>
        <w:t> </w:t>
      </w:r>
    </w:p>
    <w:p w14:paraId="3E2C8FEE" w14:textId="77777777" w:rsidR="00A93B44" w:rsidRDefault="00A93B44" w:rsidP="00A93B44">
      <w:pPr>
        <w:pStyle w:val="paragraph"/>
        <w:numPr>
          <w:ilvl w:val="0"/>
          <w:numId w:val="28"/>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Yes</w:t>
      </w:r>
      <w:r>
        <w:rPr>
          <w:rStyle w:val="eop"/>
          <w:rFonts w:ascii="system-ui" w:eastAsiaTheme="majorEastAsia" w:hAnsi="system-ui" w:cs="Segoe UI"/>
        </w:rPr>
        <w:t> </w:t>
      </w:r>
    </w:p>
    <w:p w14:paraId="4E9A8383" w14:textId="77777777" w:rsidR="00A93B44" w:rsidRDefault="00A93B44" w:rsidP="00A93B44">
      <w:pPr>
        <w:pStyle w:val="paragraph"/>
        <w:numPr>
          <w:ilvl w:val="0"/>
          <w:numId w:val="28"/>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No</w:t>
      </w:r>
      <w:r>
        <w:rPr>
          <w:rStyle w:val="eop"/>
          <w:rFonts w:ascii="system-ui" w:eastAsiaTheme="majorEastAsia" w:hAnsi="system-ui" w:cs="Segoe UI"/>
        </w:rPr>
        <w:t> </w:t>
      </w:r>
    </w:p>
    <w:p w14:paraId="18B42191" w14:textId="77777777" w:rsidR="00A93B44" w:rsidRDefault="00A93B44" w:rsidP="00A93B44">
      <w:pPr>
        <w:pStyle w:val="paragraph"/>
        <w:numPr>
          <w:ilvl w:val="0"/>
          <w:numId w:val="28"/>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Not sure</w:t>
      </w:r>
      <w:r>
        <w:rPr>
          <w:rStyle w:val="eop"/>
          <w:rFonts w:ascii="system-ui" w:eastAsiaTheme="majorEastAsia" w:hAnsi="system-ui" w:cs="Segoe UI"/>
        </w:rPr>
        <w:t> </w:t>
      </w:r>
    </w:p>
    <w:p w14:paraId="51787D82" w14:textId="77777777" w:rsidR="00A93B44" w:rsidRDefault="00A93B44" w:rsidP="00A93B44">
      <w:pPr>
        <w:pStyle w:val="paragraph"/>
        <w:spacing w:before="0" w:beforeAutospacing="0" w:after="0" w:afterAutospacing="0"/>
        <w:textAlignment w:val="baseline"/>
        <w:rPr>
          <w:rFonts w:ascii="Segoe UI" w:hAnsi="Segoe UI" w:cs="Segoe UI"/>
          <w:sz w:val="18"/>
          <w:szCs w:val="18"/>
        </w:rPr>
      </w:pPr>
      <w:r>
        <w:rPr>
          <w:rStyle w:val="eop"/>
          <w:rFonts w:ascii="system-ui" w:eastAsiaTheme="majorEastAsia" w:hAnsi="system-ui" w:cs="Segoe UI"/>
        </w:rPr>
        <w:t> </w:t>
      </w:r>
    </w:p>
    <w:p w14:paraId="1673C928" w14:textId="77777777" w:rsidR="00A93B44" w:rsidRDefault="00A93B44" w:rsidP="00A93B44">
      <w:pPr>
        <w:pStyle w:val="paragraph"/>
        <w:spacing w:before="0" w:beforeAutospacing="0" w:after="0" w:afterAutospacing="0"/>
        <w:textAlignment w:val="baseline"/>
        <w:rPr>
          <w:rFonts w:ascii="Segoe UI" w:hAnsi="Segoe UI" w:cs="Segoe UI"/>
          <w:sz w:val="18"/>
          <w:szCs w:val="18"/>
        </w:rPr>
      </w:pPr>
      <w:r>
        <w:rPr>
          <w:rStyle w:val="eop"/>
          <w:rFonts w:ascii="system-ui" w:eastAsiaTheme="majorEastAsia" w:hAnsi="system-ui" w:cs="Segoe UI"/>
        </w:rPr>
        <w:t> </w:t>
      </w:r>
    </w:p>
    <w:p w14:paraId="72F8D0B4" w14:textId="77777777" w:rsidR="00A93B44" w:rsidRDefault="00A93B44" w:rsidP="00A93B44">
      <w:pPr>
        <w:pStyle w:val="paragraph"/>
        <w:spacing w:before="0" w:beforeAutospacing="0" w:after="0" w:afterAutospacing="0"/>
        <w:textAlignment w:val="baseline"/>
        <w:rPr>
          <w:rFonts w:ascii="Segoe UI" w:hAnsi="Segoe UI" w:cs="Segoe UI"/>
          <w:sz w:val="18"/>
          <w:szCs w:val="18"/>
        </w:rPr>
      </w:pPr>
      <w:r>
        <w:rPr>
          <w:rStyle w:val="normaltextrun"/>
          <w:rFonts w:ascii="system-ui" w:eastAsiaTheme="majorEastAsia" w:hAnsi="system-ui" w:cs="Segoe UI"/>
          <w:b/>
          <w:bCs/>
        </w:rPr>
        <w:t>Section 5: Significance of Soft Skills in Project Management Settings</w:t>
      </w:r>
      <w:r>
        <w:rPr>
          <w:rStyle w:val="eop"/>
          <w:rFonts w:ascii="system-ui" w:eastAsiaTheme="majorEastAsia" w:hAnsi="system-ui" w:cs="Segoe UI"/>
        </w:rPr>
        <w:t> </w:t>
      </w:r>
    </w:p>
    <w:p w14:paraId="4E6B8D0A" w14:textId="77777777" w:rsidR="00A93B44" w:rsidRDefault="00A93B44" w:rsidP="00A93B44">
      <w:pPr>
        <w:pStyle w:val="paragraph"/>
        <w:spacing w:before="0" w:beforeAutospacing="0" w:after="0" w:afterAutospacing="0"/>
        <w:textAlignment w:val="baseline"/>
        <w:rPr>
          <w:rFonts w:ascii="Segoe UI" w:hAnsi="Segoe UI" w:cs="Segoe UI"/>
          <w:sz w:val="18"/>
          <w:szCs w:val="18"/>
        </w:rPr>
      </w:pPr>
      <w:r>
        <w:rPr>
          <w:rStyle w:val="normaltextrun"/>
          <w:rFonts w:ascii="system-ui" w:eastAsiaTheme="majorEastAsia" w:hAnsi="system-ui" w:cs="Segoe UI"/>
          <w:b/>
          <w:bCs/>
        </w:rPr>
        <w:t>17) 5.1. How would you rate the importance of effective communication in ensuring the success of a construction project?</w:t>
      </w:r>
      <w:r>
        <w:rPr>
          <w:rStyle w:val="eop"/>
          <w:rFonts w:ascii="system-ui" w:eastAsiaTheme="majorEastAsia" w:hAnsi="system-ui" w:cs="Segoe UI"/>
        </w:rPr>
        <w:t> </w:t>
      </w:r>
    </w:p>
    <w:p w14:paraId="0F0E9805" w14:textId="77777777" w:rsidR="00A93B44" w:rsidRDefault="00A93B44" w:rsidP="00A93B44">
      <w:pPr>
        <w:pStyle w:val="paragraph"/>
        <w:numPr>
          <w:ilvl w:val="0"/>
          <w:numId w:val="29"/>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Not important at all</w:t>
      </w:r>
      <w:r>
        <w:rPr>
          <w:rStyle w:val="eop"/>
          <w:rFonts w:ascii="system-ui" w:eastAsiaTheme="majorEastAsia" w:hAnsi="system-ui" w:cs="Segoe UI"/>
        </w:rPr>
        <w:t> </w:t>
      </w:r>
    </w:p>
    <w:p w14:paraId="3DEAB40F" w14:textId="77777777" w:rsidR="00A93B44" w:rsidRDefault="00A93B44" w:rsidP="00A93B44">
      <w:pPr>
        <w:pStyle w:val="paragraph"/>
        <w:numPr>
          <w:ilvl w:val="0"/>
          <w:numId w:val="29"/>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Slightly important</w:t>
      </w:r>
      <w:r>
        <w:rPr>
          <w:rStyle w:val="eop"/>
          <w:rFonts w:ascii="system-ui" w:eastAsiaTheme="majorEastAsia" w:hAnsi="system-ui" w:cs="Segoe UI"/>
        </w:rPr>
        <w:t> </w:t>
      </w:r>
    </w:p>
    <w:p w14:paraId="700A7EC9" w14:textId="77777777" w:rsidR="00A93B44" w:rsidRDefault="00A93B44" w:rsidP="00A93B44">
      <w:pPr>
        <w:pStyle w:val="paragraph"/>
        <w:numPr>
          <w:ilvl w:val="0"/>
          <w:numId w:val="29"/>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Moderately important</w:t>
      </w:r>
      <w:r>
        <w:rPr>
          <w:rStyle w:val="eop"/>
          <w:rFonts w:ascii="system-ui" w:eastAsiaTheme="majorEastAsia" w:hAnsi="system-ui" w:cs="Segoe UI"/>
        </w:rPr>
        <w:t> </w:t>
      </w:r>
    </w:p>
    <w:p w14:paraId="5DAECEF7" w14:textId="77777777" w:rsidR="00A93B44" w:rsidRDefault="00A93B44" w:rsidP="00A93B44">
      <w:pPr>
        <w:pStyle w:val="paragraph"/>
        <w:numPr>
          <w:ilvl w:val="0"/>
          <w:numId w:val="29"/>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Very important</w:t>
      </w:r>
      <w:r>
        <w:rPr>
          <w:rStyle w:val="eop"/>
          <w:rFonts w:ascii="system-ui" w:eastAsiaTheme="majorEastAsia" w:hAnsi="system-ui" w:cs="Segoe UI"/>
        </w:rPr>
        <w:t> </w:t>
      </w:r>
    </w:p>
    <w:p w14:paraId="1646D3F1" w14:textId="77777777" w:rsidR="00A93B44" w:rsidRDefault="00A93B44" w:rsidP="00A93B44">
      <w:pPr>
        <w:pStyle w:val="paragraph"/>
        <w:numPr>
          <w:ilvl w:val="0"/>
          <w:numId w:val="29"/>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Extremely important</w:t>
      </w:r>
      <w:r>
        <w:rPr>
          <w:rStyle w:val="eop"/>
          <w:rFonts w:ascii="system-ui" w:eastAsiaTheme="majorEastAsia" w:hAnsi="system-ui" w:cs="Segoe UI"/>
        </w:rPr>
        <w:t> </w:t>
      </w:r>
    </w:p>
    <w:p w14:paraId="363D81D8" w14:textId="77777777" w:rsidR="00A93B44" w:rsidRDefault="00A93B44" w:rsidP="00A93B44">
      <w:pPr>
        <w:pStyle w:val="paragraph"/>
        <w:spacing w:before="0" w:beforeAutospacing="0" w:after="0" w:afterAutospacing="0"/>
        <w:textAlignment w:val="baseline"/>
        <w:rPr>
          <w:rFonts w:ascii="Segoe UI" w:hAnsi="Segoe UI" w:cs="Segoe UI"/>
          <w:sz w:val="18"/>
          <w:szCs w:val="18"/>
        </w:rPr>
      </w:pPr>
      <w:r>
        <w:rPr>
          <w:rStyle w:val="normaltextrun"/>
          <w:rFonts w:ascii="system-ui" w:eastAsiaTheme="majorEastAsia" w:hAnsi="system-ui" w:cs="Segoe UI"/>
          <w:b/>
          <w:bCs/>
          <w:color w:val="0F0F0F"/>
        </w:rPr>
        <w:t>18) 5.2. How crucial is teamwork in the successful completion of construction projects in your opinion?</w:t>
      </w:r>
      <w:r>
        <w:rPr>
          <w:rStyle w:val="eop"/>
          <w:rFonts w:ascii="system-ui" w:eastAsiaTheme="majorEastAsia" w:hAnsi="system-ui" w:cs="Segoe UI"/>
          <w:color w:val="0F0F0F"/>
        </w:rPr>
        <w:t> </w:t>
      </w:r>
    </w:p>
    <w:p w14:paraId="70AB0545" w14:textId="77777777" w:rsidR="00A93B44" w:rsidRDefault="00A93B44" w:rsidP="00A93B44">
      <w:pPr>
        <w:pStyle w:val="paragraph"/>
        <w:numPr>
          <w:ilvl w:val="0"/>
          <w:numId w:val="30"/>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color w:val="0F0F0F"/>
        </w:rPr>
        <w:t>Not crucial at all</w:t>
      </w:r>
      <w:r>
        <w:rPr>
          <w:rStyle w:val="eop"/>
          <w:rFonts w:ascii="system-ui" w:eastAsiaTheme="majorEastAsia" w:hAnsi="system-ui" w:cs="Segoe UI"/>
          <w:color w:val="0F0F0F"/>
        </w:rPr>
        <w:t> </w:t>
      </w:r>
    </w:p>
    <w:p w14:paraId="6BF6250B" w14:textId="77777777" w:rsidR="00A93B44" w:rsidRDefault="00A93B44" w:rsidP="00A93B44">
      <w:pPr>
        <w:pStyle w:val="paragraph"/>
        <w:numPr>
          <w:ilvl w:val="0"/>
          <w:numId w:val="30"/>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color w:val="0F0F0F"/>
        </w:rPr>
        <w:t>Slightly crucial</w:t>
      </w:r>
      <w:r>
        <w:rPr>
          <w:rStyle w:val="eop"/>
          <w:rFonts w:ascii="system-ui" w:eastAsiaTheme="majorEastAsia" w:hAnsi="system-ui" w:cs="Segoe UI"/>
          <w:color w:val="0F0F0F"/>
        </w:rPr>
        <w:t> </w:t>
      </w:r>
    </w:p>
    <w:p w14:paraId="5CF8164C" w14:textId="77777777" w:rsidR="00A93B44" w:rsidRDefault="00A93B44" w:rsidP="00A93B44">
      <w:pPr>
        <w:pStyle w:val="paragraph"/>
        <w:numPr>
          <w:ilvl w:val="0"/>
          <w:numId w:val="30"/>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color w:val="0F0F0F"/>
        </w:rPr>
        <w:t>Moderately crucial</w:t>
      </w:r>
      <w:r>
        <w:rPr>
          <w:rStyle w:val="eop"/>
          <w:rFonts w:ascii="system-ui" w:eastAsiaTheme="majorEastAsia" w:hAnsi="system-ui" w:cs="Segoe UI"/>
          <w:color w:val="0F0F0F"/>
        </w:rPr>
        <w:t> </w:t>
      </w:r>
    </w:p>
    <w:p w14:paraId="347C52D4" w14:textId="77777777" w:rsidR="00A93B44" w:rsidRDefault="00A93B44" w:rsidP="00A93B44">
      <w:pPr>
        <w:pStyle w:val="paragraph"/>
        <w:numPr>
          <w:ilvl w:val="0"/>
          <w:numId w:val="30"/>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color w:val="0F0F0F"/>
        </w:rPr>
        <w:t>Very crucial</w:t>
      </w:r>
      <w:r>
        <w:rPr>
          <w:rStyle w:val="eop"/>
          <w:rFonts w:ascii="system-ui" w:eastAsiaTheme="majorEastAsia" w:hAnsi="system-ui" w:cs="Segoe UI"/>
          <w:color w:val="0F0F0F"/>
        </w:rPr>
        <w:t> </w:t>
      </w:r>
    </w:p>
    <w:p w14:paraId="2082541A" w14:textId="77777777" w:rsidR="00A93B44" w:rsidRDefault="00A93B44" w:rsidP="00A93B44">
      <w:pPr>
        <w:pStyle w:val="paragraph"/>
        <w:numPr>
          <w:ilvl w:val="0"/>
          <w:numId w:val="30"/>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color w:val="0F0F0F"/>
        </w:rPr>
        <w:t>Extremely crucial</w:t>
      </w:r>
      <w:r>
        <w:rPr>
          <w:rStyle w:val="eop"/>
          <w:rFonts w:ascii="system-ui" w:eastAsiaTheme="majorEastAsia" w:hAnsi="system-ui" w:cs="Segoe UI"/>
          <w:color w:val="0F0F0F"/>
        </w:rPr>
        <w:t> </w:t>
      </w:r>
    </w:p>
    <w:p w14:paraId="42E12F0E" w14:textId="77777777" w:rsidR="00A93B44" w:rsidRDefault="00A93B44" w:rsidP="00A93B44">
      <w:pPr>
        <w:pStyle w:val="paragraph"/>
        <w:spacing w:before="0" w:beforeAutospacing="0" w:after="0" w:afterAutospacing="0"/>
        <w:textAlignment w:val="baseline"/>
        <w:rPr>
          <w:rFonts w:ascii="Segoe UI" w:hAnsi="Segoe UI" w:cs="Segoe UI"/>
          <w:sz w:val="18"/>
          <w:szCs w:val="18"/>
        </w:rPr>
      </w:pPr>
      <w:r>
        <w:rPr>
          <w:rStyle w:val="normaltextrun"/>
          <w:rFonts w:ascii="system-ui" w:eastAsiaTheme="majorEastAsia" w:hAnsi="system-ui" w:cs="Segoe UI"/>
          <w:b/>
          <w:bCs/>
        </w:rPr>
        <w:t>19) 5.3. How would you rate your proficiency in communication skills relevant to project management?</w:t>
      </w:r>
      <w:r>
        <w:rPr>
          <w:rStyle w:val="eop"/>
          <w:rFonts w:ascii="system-ui" w:eastAsiaTheme="majorEastAsia" w:hAnsi="system-ui" w:cs="Segoe UI"/>
        </w:rPr>
        <w:t> </w:t>
      </w:r>
    </w:p>
    <w:p w14:paraId="53D6FC1C" w14:textId="77777777" w:rsidR="00A93B44" w:rsidRDefault="00A93B44" w:rsidP="00A93B44">
      <w:pPr>
        <w:pStyle w:val="paragraph"/>
        <w:numPr>
          <w:ilvl w:val="0"/>
          <w:numId w:val="31"/>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Highly proficient</w:t>
      </w:r>
      <w:r>
        <w:rPr>
          <w:rStyle w:val="eop"/>
          <w:rFonts w:ascii="system-ui" w:eastAsiaTheme="majorEastAsia" w:hAnsi="system-ui" w:cs="Segoe UI"/>
        </w:rPr>
        <w:t> </w:t>
      </w:r>
    </w:p>
    <w:p w14:paraId="799297B5" w14:textId="77777777" w:rsidR="00A93B44" w:rsidRDefault="00A93B44" w:rsidP="00A93B44">
      <w:pPr>
        <w:pStyle w:val="paragraph"/>
        <w:numPr>
          <w:ilvl w:val="0"/>
          <w:numId w:val="31"/>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Proficient</w:t>
      </w:r>
      <w:r>
        <w:rPr>
          <w:rStyle w:val="eop"/>
          <w:rFonts w:ascii="system-ui" w:eastAsiaTheme="majorEastAsia" w:hAnsi="system-ui" w:cs="Segoe UI"/>
        </w:rPr>
        <w:t> </w:t>
      </w:r>
    </w:p>
    <w:p w14:paraId="07D2FD48" w14:textId="77777777" w:rsidR="00A93B44" w:rsidRDefault="00A93B44" w:rsidP="00A93B44">
      <w:pPr>
        <w:pStyle w:val="paragraph"/>
        <w:numPr>
          <w:ilvl w:val="0"/>
          <w:numId w:val="31"/>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Competent</w:t>
      </w:r>
      <w:r>
        <w:rPr>
          <w:rStyle w:val="eop"/>
          <w:rFonts w:ascii="system-ui" w:eastAsiaTheme="majorEastAsia" w:hAnsi="system-ui" w:cs="Segoe UI"/>
        </w:rPr>
        <w:t> </w:t>
      </w:r>
    </w:p>
    <w:p w14:paraId="444B76D1" w14:textId="77777777" w:rsidR="00A93B44" w:rsidRDefault="00A93B44" w:rsidP="00A93B44">
      <w:pPr>
        <w:pStyle w:val="paragraph"/>
        <w:numPr>
          <w:ilvl w:val="0"/>
          <w:numId w:val="31"/>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Novice</w:t>
      </w:r>
      <w:r>
        <w:rPr>
          <w:rStyle w:val="eop"/>
          <w:rFonts w:ascii="system-ui" w:eastAsiaTheme="majorEastAsia" w:hAnsi="system-ui" w:cs="Segoe UI"/>
        </w:rPr>
        <w:t> </w:t>
      </w:r>
    </w:p>
    <w:p w14:paraId="1E1A0A97" w14:textId="77777777" w:rsidR="00A93B44" w:rsidRDefault="00A93B44" w:rsidP="00A93B44">
      <w:pPr>
        <w:pStyle w:val="paragraph"/>
        <w:numPr>
          <w:ilvl w:val="0"/>
          <w:numId w:val="31"/>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No proficiency</w:t>
      </w:r>
      <w:r>
        <w:rPr>
          <w:rStyle w:val="eop"/>
          <w:rFonts w:ascii="system-ui" w:eastAsiaTheme="majorEastAsia" w:hAnsi="system-ui" w:cs="Segoe UI"/>
        </w:rPr>
        <w:t> </w:t>
      </w:r>
    </w:p>
    <w:p w14:paraId="68151473" w14:textId="77777777" w:rsidR="00A93B44" w:rsidRDefault="00A93B44" w:rsidP="00A93B44">
      <w:pPr>
        <w:pStyle w:val="paragraph"/>
        <w:spacing w:before="0" w:beforeAutospacing="0" w:after="0" w:afterAutospacing="0"/>
        <w:textAlignment w:val="baseline"/>
        <w:rPr>
          <w:rFonts w:ascii="Segoe UI" w:hAnsi="Segoe UI" w:cs="Segoe UI"/>
          <w:sz w:val="18"/>
          <w:szCs w:val="18"/>
        </w:rPr>
      </w:pPr>
      <w:r>
        <w:rPr>
          <w:rStyle w:val="normaltextrun"/>
          <w:rFonts w:ascii="system-ui" w:eastAsiaTheme="majorEastAsia" w:hAnsi="system-ui" w:cs="Segoe UI"/>
          <w:b/>
          <w:bCs/>
        </w:rPr>
        <w:t>20) 5.4. In your role, which specific aspects of communication skills do you find most challenging? (Select up to three)</w:t>
      </w:r>
      <w:r>
        <w:rPr>
          <w:rStyle w:val="eop"/>
          <w:rFonts w:ascii="system-ui" w:eastAsiaTheme="majorEastAsia" w:hAnsi="system-ui" w:cs="Segoe UI"/>
        </w:rPr>
        <w:t> </w:t>
      </w:r>
    </w:p>
    <w:p w14:paraId="0BBE7891" w14:textId="77777777" w:rsidR="00A93B44" w:rsidRDefault="00A93B44" w:rsidP="00A93B44">
      <w:pPr>
        <w:pStyle w:val="paragraph"/>
        <w:numPr>
          <w:ilvl w:val="0"/>
          <w:numId w:val="32"/>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Expressing ideas clearly</w:t>
      </w:r>
      <w:r>
        <w:rPr>
          <w:rStyle w:val="eop"/>
          <w:rFonts w:ascii="system-ui" w:eastAsiaTheme="majorEastAsia" w:hAnsi="system-ui" w:cs="Segoe UI"/>
        </w:rPr>
        <w:t> </w:t>
      </w:r>
    </w:p>
    <w:p w14:paraId="2523FEA9" w14:textId="77777777" w:rsidR="00A93B44" w:rsidRDefault="00A93B44" w:rsidP="00A93B44">
      <w:pPr>
        <w:pStyle w:val="paragraph"/>
        <w:numPr>
          <w:ilvl w:val="0"/>
          <w:numId w:val="33"/>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Active listening</w:t>
      </w:r>
      <w:r>
        <w:rPr>
          <w:rStyle w:val="eop"/>
          <w:rFonts w:ascii="system-ui" w:eastAsiaTheme="majorEastAsia" w:hAnsi="system-ui" w:cs="Segoe UI"/>
        </w:rPr>
        <w:t> </w:t>
      </w:r>
    </w:p>
    <w:p w14:paraId="70ED64C5" w14:textId="77777777" w:rsidR="00A93B44" w:rsidRDefault="00A93B44" w:rsidP="00A93B44">
      <w:pPr>
        <w:pStyle w:val="paragraph"/>
        <w:numPr>
          <w:ilvl w:val="0"/>
          <w:numId w:val="33"/>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lastRenderedPageBreak/>
        <w:t>Written communication</w:t>
      </w:r>
      <w:r>
        <w:rPr>
          <w:rStyle w:val="eop"/>
          <w:rFonts w:ascii="system-ui" w:eastAsiaTheme="majorEastAsia" w:hAnsi="system-ui" w:cs="Segoe UI"/>
        </w:rPr>
        <w:t> </w:t>
      </w:r>
    </w:p>
    <w:p w14:paraId="5E3FCF6D" w14:textId="77777777" w:rsidR="00A93B44" w:rsidRDefault="00A93B44" w:rsidP="00A93B44">
      <w:pPr>
        <w:pStyle w:val="paragraph"/>
        <w:numPr>
          <w:ilvl w:val="0"/>
          <w:numId w:val="33"/>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Presenting to diverse audiences</w:t>
      </w:r>
      <w:r>
        <w:rPr>
          <w:rStyle w:val="eop"/>
          <w:rFonts w:ascii="system-ui" w:eastAsiaTheme="majorEastAsia" w:hAnsi="system-ui" w:cs="Segoe UI"/>
        </w:rPr>
        <w:t> </w:t>
      </w:r>
    </w:p>
    <w:p w14:paraId="51057E29" w14:textId="77777777" w:rsidR="00A93B44" w:rsidRDefault="00A93B44" w:rsidP="00A93B44">
      <w:pPr>
        <w:pStyle w:val="paragraph"/>
        <w:numPr>
          <w:ilvl w:val="0"/>
          <w:numId w:val="33"/>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rPr>
        <w:t>Non-verbal communication</w:t>
      </w:r>
      <w:r>
        <w:rPr>
          <w:rStyle w:val="eop"/>
          <w:rFonts w:ascii="system-ui" w:eastAsiaTheme="majorEastAsia" w:hAnsi="system-ui" w:cs="Segoe UI"/>
        </w:rPr>
        <w:t> </w:t>
      </w:r>
    </w:p>
    <w:p w14:paraId="5AC5C482" w14:textId="77777777" w:rsidR="00A93B44" w:rsidRDefault="00A93B44" w:rsidP="00A93B44">
      <w:pPr>
        <w:pStyle w:val="paragraph"/>
        <w:spacing w:before="0" w:beforeAutospacing="0" w:after="0" w:afterAutospacing="0"/>
        <w:textAlignment w:val="baseline"/>
        <w:rPr>
          <w:rFonts w:ascii="Segoe UI" w:hAnsi="Segoe UI" w:cs="Segoe UI"/>
          <w:sz w:val="18"/>
          <w:szCs w:val="18"/>
        </w:rPr>
      </w:pPr>
      <w:r>
        <w:rPr>
          <w:rStyle w:val="normaltextrun"/>
          <w:rFonts w:ascii="system-ui" w:eastAsiaTheme="majorEastAsia" w:hAnsi="system-ui" w:cs="Segoe UI"/>
          <w:b/>
          <w:bCs/>
          <w:color w:val="0F0F0F"/>
        </w:rPr>
        <w:t>21) 5.5. Do you believe that ongoing training and development in these soft skills would positively impact project managers' performance in the construction industry?</w:t>
      </w:r>
      <w:r>
        <w:rPr>
          <w:rStyle w:val="eop"/>
          <w:rFonts w:ascii="system-ui" w:eastAsiaTheme="majorEastAsia" w:hAnsi="system-ui" w:cs="Segoe UI"/>
          <w:color w:val="0F0F0F"/>
        </w:rPr>
        <w:t> </w:t>
      </w:r>
    </w:p>
    <w:p w14:paraId="7010925B" w14:textId="77777777" w:rsidR="00A93B44" w:rsidRDefault="00A93B44" w:rsidP="00A93B44">
      <w:pPr>
        <w:pStyle w:val="paragraph"/>
        <w:numPr>
          <w:ilvl w:val="0"/>
          <w:numId w:val="34"/>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color w:val="0F0F0F"/>
        </w:rPr>
        <w:t>Yes</w:t>
      </w:r>
      <w:r>
        <w:rPr>
          <w:rStyle w:val="eop"/>
          <w:rFonts w:ascii="system-ui" w:eastAsiaTheme="majorEastAsia" w:hAnsi="system-ui" w:cs="Segoe UI"/>
          <w:color w:val="0F0F0F"/>
        </w:rPr>
        <w:t> </w:t>
      </w:r>
    </w:p>
    <w:p w14:paraId="46CB92D0" w14:textId="77777777" w:rsidR="00A93B44" w:rsidRDefault="00A93B44" w:rsidP="00A93B44">
      <w:pPr>
        <w:pStyle w:val="paragraph"/>
        <w:numPr>
          <w:ilvl w:val="0"/>
          <w:numId w:val="34"/>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color w:val="0F0F0F"/>
        </w:rPr>
        <w:t>No</w:t>
      </w:r>
      <w:r>
        <w:rPr>
          <w:rStyle w:val="eop"/>
          <w:rFonts w:ascii="system-ui" w:eastAsiaTheme="majorEastAsia" w:hAnsi="system-ui" w:cs="Segoe UI"/>
          <w:color w:val="0F0F0F"/>
        </w:rPr>
        <w:t> </w:t>
      </w:r>
    </w:p>
    <w:p w14:paraId="0ACC02D1" w14:textId="77777777" w:rsidR="00A93B44" w:rsidRDefault="00A93B44" w:rsidP="00A93B44">
      <w:pPr>
        <w:pStyle w:val="paragraph"/>
        <w:numPr>
          <w:ilvl w:val="0"/>
          <w:numId w:val="34"/>
        </w:numPr>
        <w:spacing w:before="0" w:beforeAutospacing="0" w:after="0" w:afterAutospacing="0"/>
        <w:ind w:left="1080" w:firstLine="0"/>
        <w:textAlignment w:val="baseline"/>
        <w:rPr>
          <w:rFonts w:ascii="system-ui" w:hAnsi="system-ui" w:cs="Segoe UI"/>
        </w:rPr>
      </w:pPr>
      <w:r>
        <w:rPr>
          <w:rStyle w:val="normaltextrun"/>
          <w:rFonts w:ascii="system-ui" w:eastAsiaTheme="majorEastAsia" w:hAnsi="system-ui" w:cs="Segoe UI"/>
          <w:color w:val="0F0F0F"/>
        </w:rPr>
        <w:t>Not sure</w:t>
      </w:r>
      <w:r>
        <w:rPr>
          <w:rStyle w:val="eop"/>
          <w:rFonts w:ascii="system-ui" w:eastAsiaTheme="majorEastAsia" w:hAnsi="system-ui" w:cs="Segoe UI"/>
          <w:color w:val="0F0F0F"/>
        </w:rPr>
        <w:t> </w:t>
      </w:r>
    </w:p>
    <w:p w14:paraId="4F94C9D1" w14:textId="77777777" w:rsidR="00A93B44" w:rsidRDefault="00A93B44" w:rsidP="00A93B44">
      <w:pPr>
        <w:pStyle w:val="paragraph"/>
        <w:spacing w:before="0" w:beforeAutospacing="0" w:after="0" w:afterAutospacing="0"/>
        <w:textAlignment w:val="baseline"/>
        <w:rPr>
          <w:rFonts w:ascii="Segoe UI" w:hAnsi="Segoe UI" w:cs="Segoe UI"/>
          <w:sz w:val="18"/>
          <w:szCs w:val="18"/>
        </w:rPr>
      </w:pPr>
      <w:r>
        <w:rPr>
          <w:rStyle w:val="eop"/>
          <w:rFonts w:ascii="system-ui" w:eastAsiaTheme="majorEastAsia" w:hAnsi="system-ui" w:cs="Segoe UI"/>
          <w:color w:val="0F0F0F"/>
        </w:rPr>
        <w:t> </w:t>
      </w:r>
    </w:p>
    <w:p w14:paraId="1A0F321E" w14:textId="77777777" w:rsidR="00A93B44" w:rsidRDefault="00A93B44" w:rsidP="00A93B44">
      <w:pPr>
        <w:pStyle w:val="paragraph"/>
        <w:spacing w:before="0" w:beforeAutospacing="0" w:after="0" w:afterAutospacing="0"/>
        <w:textAlignment w:val="baseline"/>
        <w:rPr>
          <w:rFonts w:ascii="Segoe UI" w:hAnsi="Segoe UI" w:cs="Segoe UI"/>
          <w:sz w:val="18"/>
          <w:szCs w:val="18"/>
        </w:rPr>
      </w:pPr>
      <w:r>
        <w:rPr>
          <w:rStyle w:val="eop"/>
          <w:rFonts w:ascii="system-ui" w:eastAsiaTheme="majorEastAsia" w:hAnsi="system-ui" w:cs="Segoe UI"/>
        </w:rPr>
        <w:t> </w:t>
      </w:r>
    </w:p>
    <w:p w14:paraId="54025E8C" w14:textId="77777777" w:rsidR="00A93B44" w:rsidRDefault="00A93B44" w:rsidP="00A93B44">
      <w:pPr>
        <w:pStyle w:val="paragraph"/>
        <w:shd w:val="clear" w:color="auto" w:fill="F7F7F8"/>
        <w:spacing w:before="0" w:beforeAutospacing="0" w:after="0" w:afterAutospacing="0"/>
        <w:textAlignment w:val="baseline"/>
        <w:rPr>
          <w:rFonts w:ascii="Segoe UI" w:hAnsi="Segoe UI" w:cs="Segoe UI"/>
          <w:sz w:val="18"/>
          <w:szCs w:val="18"/>
        </w:rPr>
      </w:pPr>
      <w:r>
        <w:rPr>
          <w:rStyle w:val="eop"/>
          <w:rFonts w:eastAsiaTheme="majorEastAsia"/>
          <w:color w:val="374151"/>
        </w:rPr>
        <w:t> </w:t>
      </w:r>
    </w:p>
    <w:p w14:paraId="79F1FCCB" w14:textId="77777777" w:rsidR="00A93B44" w:rsidRDefault="00A93B44" w:rsidP="00A93B4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sz w:val="28"/>
          <w:szCs w:val="28"/>
        </w:rPr>
        <w:t>The intention of this questionnaire is to explore in deeper detail the specific soft skills—communication, teamwork, leadership, and emotional intelligence—and how this affect construction project performance. Modify these inquiries according to your study goals and the particular facets of soft skills you would like to delve deeper into.  </w:t>
      </w:r>
      <w:r>
        <w:rPr>
          <w:rStyle w:val="eop"/>
          <w:rFonts w:eastAsiaTheme="majorEastAsia"/>
        </w:rPr>
        <w:t> </w:t>
      </w:r>
    </w:p>
    <w:p w14:paraId="537BF314" w14:textId="77777777" w:rsidR="00A93B44" w:rsidRDefault="00A93B44" w:rsidP="00A93B4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b/>
          <w:bCs/>
          <w:color w:val="374151"/>
          <w:sz w:val="28"/>
          <w:szCs w:val="28"/>
        </w:rPr>
        <w:t>Thank you for completing.</w:t>
      </w:r>
      <w:r>
        <w:rPr>
          <w:rStyle w:val="eop"/>
          <w:rFonts w:eastAsiaTheme="majorEastAsia"/>
          <w:color w:val="374151"/>
        </w:rPr>
        <w:t> </w:t>
      </w:r>
    </w:p>
    <w:p w14:paraId="55291F81" w14:textId="77777777" w:rsidR="00A93B44" w:rsidRDefault="00A93B44" w:rsidP="00A93B44">
      <w:pPr>
        <w:pStyle w:val="paragraph"/>
        <w:shd w:val="clear" w:color="auto" w:fill="F7F7F8"/>
        <w:spacing w:before="0" w:beforeAutospacing="0" w:after="0" w:afterAutospacing="0"/>
        <w:textAlignment w:val="baseline"/>
        <w:rPr>
          <w:rFonts w:ascii="Segoe UI" w:hAnsi="Segoe UI" w:cs="Segoe UI"/>
          <w:sz w:val="18"/>
          <w:szCs w:val="18"/>
        </w:rPr>
      </w:pPr>
      <w:r>
        <w:rPr>
          <w:rStyle w:val="normaltextrun"/>
          <w:rFonts w:eastAsiaTheme="majorEastAsia"/>
          <w:b/>
          <w:bCs/>
          <w:color w:val="374151"/>
          <w:sz w:val="28"/>
          <w:szCs w:val="28"/>
        </w:rPr>
        <w:t>Your insights are crucial for advancing our understanding of soft skills in the UK construction industry.</w:t>
      </w:r>
      <w:r>
        <w:rPr>
          <w:rStyle w:val="eop"/>
          <w:rFonts w:eastAsiaTheme="majorEastAsia"/>
          <w:color w:val="374151"/>
        </w:rPr>
        <w:t> </w:t>
      </w:r>
    </w:p>
    <w:p w14:paraId="7CE899ED" w14:textId="77777777" w:rsidR="00A93B44" w:rsidRDefault="00A93B44" w:rsidP="00CF5C0A">
      <w:pPr>
        <w:pStyle w:val="normaltimes12"/>
        <w:rPr>
          <w:color w:val="4C94D8" w:themeColor="text2" w:themeTint="80"/>
        </w:rPr>
      </w:pPr>
    </w:p>
    <w:p w14:paraId="7E12ADB6" w14:textId="77777777" w:rsidR="00D734D5" w:rsidRDefault="00D734D5" w:rsidP="00D734D5"/>
    <w:p w14:paraId="667C0BC5" w14:textId="77777777" w:rsidR="00B16C47" w:rsidRDefault="008C6E75" w:rsidP="00B16C47">
      <w:pPr>
        <w:pStyle w:val="h1"/>
        <w:rPr>
          <w:color w:val="auto"/>
          <w:sz w:val="28"/>
          <w:szCs w:val="28"/>
        </w:rPr>
      </w:pPr>
      <w:bookmarkStart w:id="118" w:name="_Toc154763958"/>
      <w:r w:rsidRPr="008C6E75">
        <w:rPr>
          <w:color w:val="auto"/>
          <w:sz w:val="28"/>
          <w:szCs w:val="28"/>
        </w:rPr>
        <w:lastRenderedPageBreak/>
        <w:t>Appendix 2-</w:t>
      </w:r>
      <w:r w:rsidR="00286ACD">
        <w:rPr>
          <w:color w:val="auto"/>
          <w:sz w:val="28"/>
          <w:szCs w:val="28"/>
        </w:rPr>
        <w:t>Ethic Form</w:t>
      </w:r>
      <w:bookmarkEnd w:id="118"/>
    </w:p>
    <w:p w14:paraId="5B47DA2A" w14:textId="77777777" w:rsidR="00461789" w:rsidRDefault="00A046D6" w:rsidP="00E1347D">
      <w:pPr>
        <w:pStyle w:val="normaltimes12"/>
      </w:pPr>
      <w:r>
        <w:rPr>
          <w:noProof/>
        </w:rPr>
        <w:drawing>
          <wp:inline distT="0" distB="0" distL="0" distR="0" wp14:anchorId="74D9CFB0" wp14:editId="66275F3B">
            <wp:extent cx="5814060" cy="8533478"/>
            <wp:effectExtent l="0" t="0" r="0" b="1270"/>
            <wp:docPr id="1472794834" name="Picture 1" descr="A close-up of a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2794834" name="Picture 1" descr="A close-up of a form&#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837194" cy="8567432"/>
                    </a:xfrm>
                    <a:prstGeom prst="rect">
                      <a:avLst/>
                    </a:prstGeom>
                  </pic:spPr>
                </pic:pic>
              </a:graphicData>
            </a:graphic>
          </wp:inline>
        </w:drawing>
      </w:r>
    </w:p>
    <w:p w14:paraId="29B63F87" w14:textId="28759C70" w:rsidR="00461789" w:rsidRDefault="00461789" w:rsidP="00E1347D">
      <w:pPr>
        <w:pStyle w:val="normaltimes12"/>
      </w:pPr>
      <w:r>
        <w:rPr>
          <w:noProof/>
        </w:rPr>
        <w:lastRenderedPageBreak/>
        <w:drawing>
          <wp:inline distT="0" distB="0" distL="0" distR="0" wp14:anchorId="42FF314E" wp14:editId="7667F383">
            <wp:extent cx="5916578" cy="8763000"/>
            <wp:effectExtent l="0" t="0" r="8255" b="0"/>
            <wp:docPr id="612916554" name="Picture 12"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916554" name="Picture 12" descr="A close-up of a questionnaire&#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927168" cy="8778684"/>
                    </a:xfrm>
                    <a:prstGeom prst="rect">
                      <a:avLst/>
                    </a:prstGeom>
                  </pic:spPr>
                </pic:pic>
              </a:graphicData>
            </a:graphic>
          </wp:inline>
        </w:drawing>
      </w:r>
    </w:p>
    <w:p w14:paraId="5303B079" w14:textId="36E800FB" w:rsidR="00E26A0B" w:rsidRPr="008C6E75" w:rsidRDefault="00A046D6" w:rsidP="00E1347D">
      <w:pPr>
        <w:pStyle w:val="normaltimes12"/>
      </w:pPr>
      <w:r w:rsidRPr="00E1347D">
        <w:lastRenderedPageBreak/>
        <w:drawing>
          <wp:inline distT="0" distB="0" distL="0" distR="0" wp14:anchorId="3588A6F8" wp14:editId="5C2F8479">
            <wp:extent cx="6033743" cy="8862060"/>
            <wp:effectExtent l="0" t="0" r="5715" b="0"/>
            <wp:docPr id="725413440" name="Picture 2"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413440" name="Picture 2" descr="A paper with text on it&#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6050255" cy="8886312"/>
                    </a:xfrm>
                    <a:prstGeom prst="rect">
                      <a:avLst/>
                    </a:prstGeom>
                  </pic:spPr>
                </pic:pic>
              </a:graphicData>
            </a:graphic>
          </wp:inline>
        </w:drawing>
      </w:r>
      <w:r>
        <w:rPr>
          <w:noProof/>
        </w:rPr>
        <w:lastRenderedPageBreak/>
        <w:drawing>
          <wp:inline distT="0" distB="0" distL="0" distR="0" wp14:anchorId="07ED31A0" wp14:editId="394F3CD6">
            <wp:extent cx="5875020" cy="8932557"/>
            <wp:effectExtent l="0" t="0" r="0" b="1905"/>
            <wp:docPr id="23697364" name="Picture 3" descr="A close-up of a research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97364" name="Picture 3" descr="A close-up of a research paper&#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900460" cy="8971237"/>
                    </a:xfrm>
                    <a:prstGeom prst="rect">
                      <a:avLst/>
                    </a:prstGeom>
                  </pic:spPr>
                </pic:pic>
              </a:graphicData>
            </a:graphic>
          </wp:inline>
        </w:drawing>
      </w:r>
      <w:r>
        <w:rPr>
          <w:noProof/>
        </w:rPr>
        <w:lastRenderedPageBreak/>
        <w:drawing>
          <wp:inline distT="0" distB="0" distL="0" distR="0" wp14:anchorId="4C38B634" wp14:editId="368A4EF0">
            <wp:extent cx="5968331" cy="8747760"/>
            <wp:effectExtent l="0" t="0" r="0" b="0"/>
            <wp:docPr id="1759650977" name="Picture 4"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650977" name="Picture 4" descr="A document with text on it&#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998049" cy="8791318"/>
                    </a:xfrm>
                    <a:prstGeom prst="rect">
                      <a:avLst/>
                    </a:prstGeom>
                  </pic:spPr>
                </pic:pic>
              </a:graphicData>
            </a:graphic>
          </wp:inline>
        </w:drawing>
      </w:r>
      <w:r>
        <w:rPr>
          <w:noProof/>
        </w:rPr>
        <w:lastRenderedPageBreak/>
        <w:drawing>
          <wp:inline distT="0" distB="0" distL="0" distR="0" wp14:anchorId="7F8FF9C0" wp14:editId="0AD5437D">
            <wp:extent cx="5816834" cy="8831580"/>
            <wp:effectExtent l="0" t="0" r="0" b="7620"/>
            <wp:docPr id="901042713" name="Picture 5" descr="A questionnaire with a question mar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042713" name="Picture 5" descr="A questionnaire with a question mark&#10;&#10;Description automatically generated with medium confidence"/>
                    <pic:cNvPicPr/>
                  </pic:nvPicPr>
                  <pic:blipFill>
                    <a:blip r:embed="rId30">
                      <a:extLst>
                        <a:ext uri="{28A0092B-C50C-407E-A947-70E740481C1C}">
                          <a14:useLocalDpi xmlns:a14="http://schemas.microsoft.com/office/drawing/2010/main" val="0"/>
                        </a:ext>
                      </a:extLst>
                    </a:blip>
                    <a:stretch>
                      <a:fillRect/>
                    </a:stretch>
                  </pic:blipFill>
                  <pic:spPr>
                    <a:xfrm>
                      <a:off x="0" y="0"/>
                      <a:ext cx="5833951" cy="8857568"/>
                    </a:xfrm>
                    <a:prstGeom prst="rect">
                      <a:avLst/>
                    </a:prstGeom>
                  </pic:spPr>
                </pic:pic>
              </a:graphicData>
            </a:graphic>
          </wp:inline>
        </w:drawing>
      </w:r>
      <w:r>
        <w:rPr>
          <w:noProof/>
        </w:rPr>
        <w:lastRenderedPageBreak/>
        <w:drawing>
          <wp:inline distT="0" distB="0" distL="0" distR="0" wp14:anchorId="015F76CF" wp14:editId="6D4496E5">
            <wp:extent cx="6026105" cy="8831580"/>
            <wp:effectExtent l="0" t="0" r="0" b="7620"/>
            <wp:docPr id="1087929244" name="Picture 6" descr="A questionnair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929244" name="Picture 6" descr="A questionnaire with text on it&#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6052761" cy="8870645"/>
                    </a:xfrm>
                    <a:prstGeom prst="rect">
                      <a:avLst/>
                    </a:prstGeom>
                  </pic:spPr>
                </pic:pic>
              </a:graphicData>
            </a:graphic>
          </wp:inline>
        </w:drawing>
      </w:r>
      <w:r>
        <w:rPr>
          <w:noProof/>
        </w:rPr>
        <w:lastRenderedPageBreak/>
        <w:drawing>
          <wp:inline distT="0" distB="0" distL="0" distR="0" wp14:anchorId="24ED95DC" wp14:editId="79302ECF">
            <wp:extent cx="5836920" cy="8900988"/>
            <wp:effectExtent l="0" t="0" r="0" b="0"/>
            <wp:docPr id="1956413622" name="Picture 7"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6413622" name="Picture 7" descr="A close-up of a questionnaire&#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853451" cy="8926197"/>
                    </a:xfrm>
                    <a:prstGeom prst="rect">
                      <a:avLst/>
                    </a:prstGeom>
                  </pic:spPr>
                </pic:pic>
              </a:graphicData>
            </a:graphic>
          </wp:inline>
        </w:drawing>
      </w:r>
      <w:r>
        <w:rPr>
          <w:noProof/>
        </w:rPr>
        <w:lastRenderedPageBreak/>
        <w:drawing>
          <wp:inline distT="0" distB="0" distL="0" distR="0" wp14:anchorId="70A49110" wp14:editId="63A918F9">
            <wp:extent cx="5882640" cy="8874892"/>
            <wp:effectExtent l="0" t="0" r="3810" b="2540"/>
            <wp:docPr id="2072609428" name="Picture 8"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609428" name="Picture 8" descr="A close-up of a questionnaire&#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5899657" cy="8900565"/>
                    </a:xfrm>
                    <a:prstGeom prst="rect">
                      <a:avLst/>
                    </a:prstGeom>
                  </pic:spPr>
                </pic:pic>
              </a:graphicData>
            </a:graphic>
          </wp:inline>
        </w:drawing>
      </w:r>
      <w:r w:rsidRPr="003E37FD">
        <w:lastRenderedPageBreak/>
        <w:drawing>
          <wp:inline distT="0" distB="0" distL="0" distR="0" wp14:anchorId="2EF4DC40" wp14:editId="5B16E3BE">
            <wp:extent cx="5846372" cy="8915400"/>
            <wp:effectExtent l="0" t="0" r="2540" b="0"/>
            <wp:docPr id="1970636560" name="Picture 9"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636560" name="Picture 9" descr="A close-up of a questionnaire&#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864517" cy="8943070"/>
                    </a:xfrm>
                    <a:prstGeom prst="rect">
                      <a:avLst/>
                    </a:prstGeom>
                  </pic:spPr>
                </pic:pic>
              </a:graphicData>
            </a:graphic>
          </wp:inline>
        </w:drawing>
      </w:r>
      <w:r w:rsidRPr="00E1347D">
        <w:lastRenderedPageBreak/>
        <w:drawing>
          <wp:inline distT="0" distB="0" distL="0" distR="0" wp14:anchorId="4F5DA4D8" wp14:editId="51767B32">
            <wp:extent cx="6058990" cy="8763000"/>
            <wp:effectExtent l="0" t="0" r="0" b="0"/>
            <wp:docPr id="1378817837" name="Picture 10"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817837" name="Picture 10" descr="A screenshot of a questionnaire&#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6086281" cy="8802471"/>
                    </a:xfrm>
                    <a:prstGeom prst="rect">
                      <a:avLst/>
                    </a:prstGeom>
                  </pic:spPr>
                </pic:pic>
              </a:graphicData>
            </a:graphic>
          </wp:inline>
        </w:drawing>
      </w:r>
      <w:r>
        <w:rPr>
          <w:noProof/>
        </w:rPr>
        <w:lastRenderedPageBreak/>
        <w:drawing>
          <wp:inline distT="0" distB="0" distL="0" distR="0" wp14:anchorId="6C54BDB1" wp14:editId="3CD15D27">
            <wp:extent cx="5735318" cy="8602980"/>
            <wp:effectExtent l="0" t="0" r="0" b="7620"/>
            <wp:docPr id="685599321" name="Picture 11" descr="A close-up of a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599321" name="Picture 11" descr="A close-up of a form&#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5751566" cy="8627352"/>
                    </a:xfrm>
                    <a:prstGeom prst="rect">
                      <a:avLst/>
                    </a:prstGeom>
                  </pic:spPr>
                </pic:pic>
              </a:graphicData>
            </a:graphic>
          </wp:inline>
        </w:drawing>
      </w:r>
    </w:p>
    <w:sectPr w:rsidR="00E26A0B" w:rsidRPr="008C6E75">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0F1031" w14:textId="77777777" w:rsidR="00FB78C0" w:rsidRDefault="00FB78C0" w:rsidP="00E24324">
      <w:pPr>
        <w:spacing w:after="0" w:line="240" w:lineRule="auto"/>
      </w:pPr>
      <w:r>
        <w:separator/>
      </w:r>
    </w:p>
  </w:endnote>
  <w:endnote w:type="continuationSeparator" w:id="0">
    <w:p w14:paraId="285999CA" w14:textId="77777777" w:rsidR="00FB78C0" w:rsidRDefault="00FB78C0" w:rsidP="00E24324">
      <w:pPr>
        <w:spacing w:after="0" w:line="240" w:lineRule="auto"/>
      </w:pPr>
      <w:r>
        <w:continuationSeparator/>
      </w:r>
    </w:p>
  </w:endnote>
  <w:endnote w:type="continuationNotice" w:id="1">
    <w:p w14:paraId="59015EE6" w14:textId="77777777" w:rsidR="00FB78C0" w:rsidRDefault="00FB78C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system-ui">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9319522"/>
      <w:docPartObj>
        <w:docPartGallery w:val="Page Numbers (Bottom of Page)"/>
        <w:docPartUnique/>
      </w:docPartObj>
    </w:sdtPr>
    <w:sdtEndPr>
      <w:rPr>
        <w:noProof/>
      </w:rPr>
    </w:sdtEndPr>
    <w:sdtContent>
      <w:p w14:paraId="046397DC" w14:textId="76CB7809" w:rsidR="00E24324" w:rsidRDefault="00E2432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96CCAD" w14:textId="77777777" w:rsidR="00E24324" w:rsidRDefault="00E243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8F515F" w14:textId="77777777" w:rsidR="00FB78C0" w:rsidRDefault="00FB78C0" w:rsidP="00E24324">
      <w:pPr>
        <w:spacing w:after="0" w:line="240" w:lineRule="auto"/>
      </w:pPr>
      <w:r>
        <w:separator/>
      </w:r>
    </w:p>
  </w:footnote>
  <w:footnote w:type="continuationSeparator" w:id="0">
    <w:p w14:paraId="68F36C17" w14:textId="77777777" w:rsidR="00FB78C0" w:rsidRDefault="00FB78C0" w:rsidP="00E24324">
      <w:pPr>
        <w:spacing w:after="0" w:line="240" w:lineRule="auto"/>
      </w:pPr>
      <w:r>
        <w:continuationSeparator/>
      </w:r>
    </w:p>
  </w:footnote>
  <w:footnote w:type="continuationNotice" w:id="1">
    <w:p w14:paraId="1070D1D1" w14:textId="77777777" w:rsidR="00FB78C0" w:rsidRDefault="00FB78C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A5E52"/>
    <w:multiLevelType w:val="multilevel"/>
    <w:tmpl w:val="7EAC0D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 w15:restartNumberingAfterBreak="0">
    <w:nsid w:val="02482806"/>
    <w:multiLevelType w:val="multilevel"/>
    <w:tmpl w:val="33083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41E3258"/>
    <w:multiLevelType w:val="multilevel"/>
    <w:tmpl w:val="1F266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646595D"/>
    <w:multiLevelType w:val="multilevel"/>
    <w:tmpl w:val="3DA427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 w15:restartNumberingAfterBreak="0">
    <w:nsid w:val="0C542FF7"/>
    <w:multiLevelType w:val="hybridMultilevel"/>
    <w:tmpl w:val="E91212F8"/>
    <w:lvl w:ilvl="0" w:tplc="AC70AF56">
      <w:start w:val="1"/>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805136"/>
    <w:multiLevelType w:val="multilevel"/>
    <w:tmpl w:val="9404C8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81643D7"/>
    <w:multiLevelType w:val="hybridMultilevel"/>
    <w:tmpl w:val="3A8A32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A1418D2"/>
    <w:multiLevelType w:val="multilevel"/>
    <w:tmpl w:val="B8504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AA141AE"/>
    <w:multiLevelType w:val="multilevel"/>
    <w:tmpl w:val="024C7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16C610D"/>
    <w:multiLevelType w:val="hybridMultilevel"/>
    <w:tmpl w:val="16F037B8"/>
    <w:lvl w:ilvl="0" w:tplc="AC70AF56">
      <w:start w:val="1"/>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26E720BD"/>
    <w:multiLevelType w:val="multilevel"/>
    <w:tmpl w:val="4F6EA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7C15FF0"/>
    <w:multiLevelType w:val="multilevel"/>
    <w:tmpl w:val="AEFC6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C282F97"/>
    <w:multiLevelType w:val="multilevel"/>
    <w:tmpl w:val="DF2AE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2C4B693D"/>
    <w:multiLevelType w:val="multilevel"/>
    <w:tmpl w:val="1C0E8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F7A0E1C"/>
    <w:multiLevelType w:val="hybridMultilevel"/>
    <w:tmpl w:val="D772B1D6"/>
    <w:lvl w:ilvl="0" w:tplc="DA160932">
      <w:start w:val="4"/>
      <w:numFmt w:val="lowerLetter"/>
      <w:lvlText w:val="(%1)"/>
      <w:lvlJc w:val="left"/>
      <w:pPr>
        <w:ind w:left="29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2F1EDBF2">
      <w:start w:val="1"/>
      <w:numFmt w:val="lowerLetter"/>
      <w:lvlText w:val="%2"/>
      <w:lvlJc w:val="left"/>
      <w:pPr>
        <w:ind w:left="119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4C667B82">
      <w:start w:val="1"/>
      <w:numFmt w:val="lowerRoman"/>
      <w:lvlText w:val="%3"/>
      <w:lvlJc w:val="left"/>
      <w:pPr>
        <w:ind w:left="191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859C4D56">
      <w:start w:val="1"/>
      <w:numFmt w:val="decimal"/>
      <w:lvlText w:val="%4"/>
      <w:lvlJc w:val="left"/>
      <w:pPr>
        <w:ind w:left="263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4C26A08C">
      <w:start w:val="1"/>
      <w:numFmt w:val="lowerLetter"/>
      <w:lvlText w:val="%5"/>
      <w:lvlJc w:val="left"/>
      <w:pPr>
        <w:ind w:left="335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9A288406">
      <w:start w:val="1"/>
      <w:numFmt w:val="lowerRoman"/>
      <w:lvlText w:val="%6"/>
      <w:lvlJc w:val="left"/>
      <w:pPr>
        <w:ind w:left="407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5FD26CE2">
      <w:start w:val="1"/>
      <w:numFmt w:val="decimal"/>
      <w:lvlText w:val="%7"/>
      <w:lvlJc w:val="left"/>
      <w:pPr>
        <w:ind w:left="479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A012844A">
      <w:start w:val="1"/>
      <w:numFmt w:val="lowerLetter"/>
      <w:lvlText w:val="%8"/>
      <w:lvlJc w:val="left"/>
      <w:pPr>
        <w:ind w:left="551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82AA27CE">
      <w:start w:val="1"/>
      <w:numFmt w:val="lowerRoman"/>
      <w:lvlText w:val="%9"/>
      <w:lvlJc w:val="left"/>
      <w:pPr>
        <w:ind w:left="623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2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3FD1DF4"/>
    <w:multiLevelType w:val="multilevel"/>
    <w:tmpl w:val="7EE6C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36F16A82"/>
    <w:multiLevelType w:val="multilevel"/>
    <w:tmpl w:val="834EE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CE9091D"/>
    <w:multiLevelType w:val="multilevel"/>
    <w:tmpl w:val="BDE44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3E09298E"/>
    <w:multiLevelType w:val="multilevel"/>
    <w:tmpl w:val="ABBE4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3E796E8C"/>
    <w:multiLevelType w:val="hybridMultilevel"/>
    <w:tmpl w:val="FA960D50"/>
    <w:lvl w:ilvl="0" w:tplc="AC70AF56">
      <w:start w:val="1"/>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6CB2EA4"/>
    <w:multiLevelType w:val="hybridMultilevel"/>
    <w:tmpl w:val="52166650"/>
    <w:lvl w:ilvl="0" w:tplc="B8D42748">
      <w:start w:val="1"/>
      <w:numFmt w:val="bullet"/>
      <w:lvlText w:val="-"/>
      <w:lvlJc w:val="left"/>
      <w:pPr>
        <w:ind w:left="1080" w:hanging="360"/>
      </w:pPr>
      <w:rPr>
        <w:rFonts w:ascii="Times New Roman" w:eastAsiaTheme="minorEastAsia"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4B7337AE"/>
    <w:multiLevelType w:val="multilevel"/>
    <w:tmpl w:val="BD085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4C6F7970"/>
    <w:multiLevelType w:val="multilevel"/>
    <w:tmpl w:val="FF7CB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50300B2E"/>
    <w:multiLevelType w:val="multilevel"/>
    <w:tmpl w:val="0A84C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507D11FC"/>
    <w:multiLevelType w:val="multilevel"/>
    <w:tmpl w:val="3580C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3" w15:restartNumberingAfterBreak="0">
    <w:nsid w:val="60CA6747"/>
    <w:multiLevelType w:val="multilevel"/>
    <w:tmpl w:val="B0EA9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614C6E5B"/>
    <w:multiLevelType w:val="multilevel"/>
    <w:tmpl w:val="C7802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7" w15:restartNumberingAfterBreak="0">
    <w:nsid w:val="629E0B6A"/>
    <w:multiLevelType w:val="multilevel"/>
    <w:tmpl w:val="2D86C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1" w15:restartNumberingAfterBreak="0">
    <w:nsid w:val="6F740557"/>
    <w:multiLevelType w:val="multilevel"/>
    <w:tmpl w:val="08B69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2" w15:restartNumberingAfterBreak="0">
    <w:nsid w:val="70BD4698"/>
    <w:multiLevelType w:val="hybridMultilevel"/>
    <w:tmpl w:val="E86065B4"/>
    <w:lvl w:ilvl="0" w:tplc="0E88E872">
      <w:start w:val="4"/>
      <w:numFmt w:val="lowerLetter"/>
      <w:lvlText w:val="(%1)"/>
      <w:lvlJc w:val="left"/>
      <w:pPr>
        <w:ind w:left="29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DFF691F0">
      <w:start w:val="1"/>
      <w:numFmt w:val="lowerLetter"/>
      <w:lvlText w:val="%2"/>
      <w:lvlJc w:val="left"/>
      <w:pPr>
        <w:ind w:left="119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11A2F5C0">
      <w:start w:val="1"/>
      <w:numFmt w:val="lowerRoman"/>
      <w:lvlText w:val="%3"/>
      <w:lvlJc w:val="left"/>
      <w:pPr>
        <w:ind w:left="191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7FCA0CA0">
      <w:start w:val="1"/>
      <w:numFmt w:val="decimal"/>
      <w:lvlText w:val="%4"/>
      <w:lvlJc w:val="left"/>
      <w:pPr>
        <w:ind w:left="263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D56870BE">
      <w:start w:val="1"/>
      <w:numFmt w:val="lowerLetter"/>
      <w:lvlText w:val="%5"/>
      <w:lvlJc w:val="left"/>
      <w:pPr>
        <w:ind w:left="335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C3DC5984">
      <w:start w:val="1"/>
      <w:numFmt w:val="lowerRoman"/>
      <w:lvlText w:val="%6"/>
      <w:lvlJc w:val="left"/>
      <w:pPr>
        <w:ind w:left="407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A7B452E0">
      <w:start w:val="1"/>
      <w:numFmt w:val="decimal"/>
      <w:lvlText w:val="%7"/>
      <w:lvlJc w:val="left"/>
      <w:pPr>
        <w:ind w:left="479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D4404456">
      <w:start w:val="1"/>
      <w:numFmt w:val="lowerLetter"/>
      <w:lvlText w:val="%8"/>
      <w:lvlJc w:val="left"/>
      <w:pPr>
        <w:ind w:left="551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0C301042">
      <w:start w:val="1"/>
      <w:numFmt w:val="lowerRoman"/>
      <w:lvlText w:val="%9"/>
      <w:lvlJc w:val="left"/>
      <w:pPr>
        <w:ind w:left="623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5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5" w15:restartNumberingAfterBreak="0">
    <w:nsid w:val="72FC0995"/>
    <w:multiLevelType w:val="multilevel"/>
    <w:tmpl w:val="8E388E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6" w15:restartNumberingAfterBreak="0">
    <w:nsid w:val="75BF6626"/>
    <w:multiLevelType w:val="multilevel"/>
    <w:tmpl w:val="385A1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7" w15:restartNumberingAfterBreak="0">
    <w:nsid w:val="77177C49"/>
    <w:multiLevelType w:val="multilevel"/>
    <w:tmpl w:val="A0486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79657407"/>
    <w:multiLevelType w:val="hybridMultilevel"/>
    <w:tmpl w:val="E668C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7A670136"/>
    <w:multiLevelType w:val="multilevel"/>
    <w:tmpl w:val="57107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1" w15:restartNumberingAfterBreak="0">
    <w:nsid w:val="7A9F67AC"/>
    <w:multiLevelType w:val="hybridMultilevel"/>
    <w:tmpl w:val="E5AC890E"/>
    <w:lvl w:ilvl="0" w:tplc="70BA061E">
      <w:start w:val="1"/>
      <w:numFmt w:val="decimal"/>
      <w:lvlText w:val="%1."/>
      <w:lvlJc w:val="left"/>
      <w:pPr>
        <w:ind w:left="720" w:hanging="360"/>
      </w:pPr>
      <w:rPr>
        <w:rFonts w:hint="default"/>
        <w:b/>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2" w15:restartNumberingAfterBreak="0">
    <w:nsid w:val="7DE63A4F"/>
    <w:multiLevelType w:val="hybridMultilevel"/>
    <w:tmpl w:val="5BAEB1E8"/>
    <w:lvl w:ilvl="0" w:tplc="93EE850E">
      <w:start w:val="4"/>
      <w:numFmt w:val="lowerLetter"/>
      <w:lvlText w:val="(%1)"/>
      <w:lvlJc w:val="left"/>
      <w:pPr>
        <w:ind w:left="29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D4265FBA">
      <w:start w:val="1"/>
      <w:numFmt w:val="lowerLetter"/>
      <w:lvlText w:val="%2"/>
      <w:lvlJc w:val="left"/>
      <w:pPr>
        <w:ind w:left="119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DEAC04FA">
      <w:start w:val="1"/>
      <w:numFmt w:val="lowerRoman"/>
      <w:lvlText w:val="%3"/>
      <w:lvlJc w:val="left"/>
      <w:pPr>
        <w:ind w:left="191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59080DD6">
      <w:start w:val="1"/>
      <w:numFmt w:val="decimal"/>
      <w:lvlText w:val="%4"/>
      <w:lvlJc w:val="left"/>
      <w:pPr>
        <w:ind w:left="263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37FAEA74">
      <w:start w:val="1"/>
      <w:numFmt w:val="lowerLetter"/>
      <w:lvlText w:val="%5"/>
      <w:lvlJc w:val="left"/>
      <w:pPr>
        <w:ind w:left="335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F1DC3322">
      <w:start w:val="1"/>
      <w:numFmt w:val="lowerRoman"/>
      <w:lvlText w:val="%6"/>
      <w:lvlJc w:val="left"/>
      <w:pPr>
        <w:ind w:left="407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22184A5A">
      <w:start w:val="1"/>
      <w:numFmt w:val="decimal"/>
      <w:lvlText w:val="%7"/>
      <w:lvlJc w:val="left"/>
      <w:pPr>
        <w:ind w:left="479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AF388750">
      <w:start w:val="1"/>
      <w:numFmt w:val="lowerLetter"/>
      <w:lvlText w:val="%8"/>
      <w:lvlJc w:val="left"/>
      <w:pPr>
        <w:ind w:left="551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B32873C8">
      <w:start w:val="1"/>
      <w:numFmt w:val="lowerRoman"/>
      <w:lvlText w:val="%9"/>
      <w:lvlJc w:val="left"/>
      <w:pPr>
        <w:ind w:left="623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num w:numId="1" w16cid:durableId="1606576299">
    <w:abstractNumId w:val="61"/>
  </w:num>
  <w:num w:numId="2" w16cid:durableId="879704644">
    <w:abstractNumId w:val="59"/>
  </w:num>
  <w:num w:numId="3" w16cid:durableId="1524896557">
    <w:abstractNumId w:val="34"/>
  </w:num>
  <w:num w:numId="4" w16cid:durableId="685907598">
    <w:abstractNumId w:val="31"/>
  </w:num>
  <w:num w:numId="5" w16cid:durableId="251282894">
    <w:abstractNumId w:val="11"/>
  </w:num>
  <w:num w:numId="6" w16cid:durableId="72557283">
    <w:abstractNumId w:val="7"/>
  </w:num>
  <w:num w:numId="7" w16cid:durableId="1865436365">
    <w:abstractNumId w:val="4"/>
  </w:num>
  <w:num w:numId="8" w16cid:durableId="299655272">
    <w:abstractNumId w:val="3"/>
  </w:num>
  <w:num w:numId="9" w16cid:durableId="1862012978">
    <w:abstractNumId w:val="55"/>
  </w:num>
  <w:num w:numId="10" w16cid:durableId="1645238759">
    <w:abstractNumId w:val="15"/>
  </w:num>
  <w:num w:numId="11" w16cid:durableId="1812333210">
    <w:abstractNumId w:val="38"/>
  </w:num>
  <w:num w:numId="12" w16cid:durableId="1085347609">
    <w:abstractNumId w:val="51"/>
  </w:num>
  <w:num w:numId="13" w16cid:durableId="1453283966">
    <w:abstractNumId w:val="43"/>
  </w:num>
  <w:num w:numId="14" w16cid:durableId="582379948">
    <w:abstractNumId w:val="36"/>
  </w:num>
  <w:num w:numId="15" w16cid:durableId="323552803">
    <w:abstractNumId w:val="29"/>
  </w:num>
  <w:num w:numId="16" w16cid:durableId="1901476110">
    <w:abstractNumId w:val="6"/>
  </w:num>
  <w:num w:numId="17" w16cid:durableId="1213227798">
    <w:abstractNumId w:val="22"/>
  </w:num>
  <w:num w:numId="18" w16cid:durableId="1402681896">
    <w:abstractNumId w:val="60"/>
  </w:num>
  <w:num w:numId="19" w16cid:durableId="1757171599">
    <w:abstractNumId w:val="1"/>
  </w:num>
  <w:num w:numId="20" w16cid:durableId="1412695293">
    <w:abstractNumId w:val="0"/>
  </w:num>
  <w:num w:numId="21" w16cid:durableId="13390621">
    <w:abstractNumId w:val="39"/>
  </w:num>
  <w:num w:numId="22" w16cid:durableId="1346438142">
    <w:abstractNumId w:val="9"/>
  </w:num>
  <w:num w:numId="23" w16cid:durableId="1272013572">
    <w:abstractNumId w:val="47"/>
  </w:num>
  <w:num w:numId="24" w16cid:durableId="1346862008">
    <w:abstractNumId w:val="37"/>
  </w:num>
  <w:num w:numId="25" w16cid:durableId="1083719614">
    <w:abstractNumId w:val="10"/>
  </w:num>
  <w:num w:numId="26" w16cid:durableId="812596973">
    <w:abstractNumId w:val="18"/>
  </w:num>
  <w:num w:numId="27" w16cid:durableId="521476495">
    <w:abstractNumId w:val="30"/>
  </w:num>
  <w:num w:numId="28" w16cid:durableId="1332560288">
    <w:abstractNumId w:val="57"/>
  </w:num>
  <w:num w:numId="29" w16cid:durableId="1783919481">
    <w:abstractNumId w:val="56"/>
  </w:num>
  <w:num w:numId="30" w16cid:durableId="115830958">
    <w:abstractNumId w:val="45"/>
  </w:num>
  <w:num w:numId="31" w16cid:durableId="657998926">
    <w:abstractNumId w:val="19"/>
  </w:num>
  <w:num w:numId="32" w16cid:durableId="851651000">
    <w:abstractNumId w:val="24"/>
  </w:num>
  <w:num w:numId="33" w16cid:durableId="295835520">
    <w:abstractNumId w:val="14"/>
  </w:num>
  <w:num w:numId="34" w16cid:durableId="1994291875">
    <w:abstractNumId w:val="2"/>
  </w:num>
  <w:num w:numId="35" w16cid:durableId="1748113397">
    <w:abstractNumId w:val="27"/>
  </w:num>
  <w:num w:numId="36" w16cid:durableId="1424449210">
    <w:abstractNumId w:val="46"/>
  </w:num>
  <w:num w:numId="37" w16cid:durableId="104662155">
    <w:abstractNumId w:val="12"/>
  </w:num>
  <w:num w:numId="38" w16cid:durableId="986595261">
    <w:abstractNumId w:val="54"/>
  </w:num>
  <w:num w:numId="39" w16cid:durableId="161428333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16cid:durableId="1357973045">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1" w16cid:durableId="1682702566">
    <w:abstractNumId w:val="4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2" w16cid:durableId="1513717144">
    <w:abstractNumId w:val="13"/>
  </w:num>
  <w:num w:numId="43" w16cid:durableId="807019198">
    <w:abstractNumId w:val="23"/>
  </w:num>
  <w:num w:numId="44" w16cid:durableId="1866018376">
    <w:abstractNumId w:val="25"/>
  </w:num>
  <w:num w:numId="45" w16cid:durableId="138349697">
    <w:abstractNumId w:val="50"/>
  </w:num>
  <w:num w:numId="46" w16cid:durableId="1238662070">
    <w:abstractNumId w:val="48"/>
  </w:num>
  <w:num w:numId="47" w16cid:durableId="1050228985">
    <w:abstractNumId w:val="49"/>
  </w:num>
  <w:num w:numId="48" w16cid:durableId="559244023">
    <w:abstractNumId w:val="5"/>
  </w:num>
  <w:num w:numId="49" w16cid:durableId="1400900418">
    <w:abstractNumId w:val="17"/>
  </w:num>
  <w:num w:numId="50" w16cid:durableId="1938058488">
    <w:abstractNumId w:val="21"/>
  </w:num>
  <w:num w:numId="51" w16cid:durableId="601915105">
    <w:abstractNumId w:val="28"/>
  </w:num>
  <w:num w:numId="52" w16cid:durableId="1806703436">
    <w:abstractNumId w:val="33"/>
  </w:num>
  <w:num w:numId="53" w16cid:durableId="7487729">
    <w:abstractNumId w:val="53"/>
  </w:num>
  <w:num w:numId="54" w16cid:durableId="438910443">
    <w:abstractNumId w:val="16"/>
  </w:num>
  <w:num w:numId="55" w16cid:durableId="879824160">
    <w:abstractNumId w:val="35"/>
  </w:num>
  <w:num w:numId="56" w16cid:durableId="389033922">
    <w:abstractNumId w:val="44"/>
  </w:num>
  <w:num w:numId="57" w16cid:durableId="1631090743">
    <w:abstractNumId w:val="8"/>
  </w:num>
  <w:num w:numId="58" w16cid:durableId="1736127492">
    <w:abstractNumId w:val="26"/>
  </w:num>
  <w:num w:numId="59" w16cid:durableId="695236673">
    <w:abstractNumId w:val="32"/>
  </w:num>
  <w:num w:numId="60" w16cid:durableId="1958100701">
    <w:abstractNumId w:val="58"/>
  </w:num>
  <w:num w:numId="61" w16cid:durableId="1551843343">
    <w:abstractNumId w:val="42"/>
  </w:num>
  <w:num w:numId="62" w16cid:durableId="191656385">
    <w:abstractNumId w:val="20"/>
  </w:num>
  <w:num w:numId="63" w16cid:durableId="1164738170">
    <w:abstractNumId w:val="52"/>
  </w:num>
  <w:num w:numId="64" w16cid:durableId="715352963">
    <w:abstractNumId w:val="6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3BE9"/>
    <w:rsid w:val="00000F73"/>
    <w:rsid w:val="000016C8"/>
    <w:rsid w:val="0000293C"/>
    <w:rsid w:val="000031F5"/>
    <w:rsid w:val="00004B15"/>
    <w:rsid w:val="00007C90"/>
    <w:rsid w:val="000103B7"/>
    <w:rsid w:val="00010F39"/>
    <w:rsid w:val="00012EB0"/>
    <w:rsid w:val="00015A94"/>
    <w:rsid w:val="00017C4F"/>
    <w:rsid w:val="000256AB"/>
    <w:rsid w:val="00031849"/>
    <w:rsid w:val="00032164"/>
    <w:rsid w:val="000322DA"/>
    <w:rsid w:val="00033383"/>
    <w:rsid w:val="00035607"/>
    <w:rsid w:val="0003576C"/>
    <w:rsid w:val="00043E63"/>
    <w:rsid w:val="00047CD8"/>
    <w:rsid w:val="000517E7"/>
    <w:rsid w:val="00053267"/>
    <w:rsid w:val="00054C61"/>
    <w:rsid w:val="00064798"/>
    <w:rsid w:val="00073070"/>
    <w:rsid w:val="000739CC"/>
    <w:rsid w:val="00077482"/>
    <w:rsid w:val="0008690E"/>
    <w:rsid w:val="00090D09"/>
    <w:rsid w:val="000967CB"/>
    <w:rsid w:val="00097B5D"/>
    <w:rsid w:val="000A1CAD"/>
    <w:rsid w:val="000A3ABA"/>
    <w:rsid w:val="000B1C7D"/>
    <w:rsid w:val="000B1E04"/>
    <w:rsid w:val="000B5E39"/>
    <w:rsid w:val="000D0EDC"/>
    <w:rsid w:val="000D1EF7"/>
    <w:rsid w:val="000D668E"/>
    <w:rsid w:val="000D6978"/>
    <w:rsid w:val="000E250B"/>
    <w:rsid w:val="000E44F6"/>
    <w:rsid w:val="000E4A6E"/>
    <w:rsid w:val="000F13F9"/>
    <w:rsid w:val="000F1C83"/>
    <w:rsid w:val="0010204F"/>
    <w:rsid w:val="00110224"/>
    <w:rsid w:val="00115B1A"/>
    <w:rsid w:val="00122FBB"/>
    <w:rsid w:val="0012435D"/>
    <w:rsid w:val="0013216C"/>
    <w:rsid w:val="0013307B"/>
    <w:rsid w:val="00134C7B"/>
    <w:rsid w:val="00136AFC"/>
    <w:rsid w:val="001479FD"/>
    <w:rsid w:val="00153114"/>
    <w:rsid w:val="001547D4"/>
    <w:rsid w:val="001611BD"/>
    <w:rsid w:val="00172277"/>
    <w:rsid w:val="0017229D"/>
    <w:rsid w:val="00172D64"/>
    <w:rsid w:val="00177A31"/>
    <w:rsid w:val="001821F1"/>
    <w:rsid w:val="00192A4D"/>
    <w:rsid w:val="00193494"/>
    <w:rsid w:val="00196FAE"/>
    <w:rsid w:val="001A0FB3"/>
    <w:rsid w:val="001A7D6E"/>
    <w:rsid w:val="001B1944"/>
    <w:rsid w:val="001B1AB9"/>
    <w:rsid w:val="001B1FDB"/>
    <w:rsid w:val="001B5F02"/>
    <w:rsid w:val="001B720E"/>
    <w:rsid w:val="001B7F01"/>
    <w:rsid w:val="001C1A4E"/>
    <w:rsid w:val="001C5AA7"/>
    <w:rsid w:val="001C7533"/>
    <w:rsid w:val="001E074A"/>
    <w:rsid w:val="001E7674"/>
    <w:rsid w:val="001E7FB0"/>
    <w:rsid w:val="001F3CE1"/>
    <w:rsid w:val="00202C5F"/>
    <w:rsid w:val="002062C4"/>
    <w:rsid w:val="00206504"/>
    <w:rsid w:val="0020742A"/>
    <w:rsid w:val="0020766B"/>
    <w:rsid w:val="00210DA3"/>
    <w:rsid w:val="00213A5F"/>
    <w:rsid w:val="00217935"/>
    <w:rsid w:val="00220508"/>
    <w:rsid w:val="00221DB2"/>
    <w:rsid w:val="00223321"/>
    <w:rsid w:val="002243B7"/>
    <w:rsid w:val="00226180"/>
    <w:rsid w:val="00227A51"/>
    <w:rsid w:val="0023021E"/>
    <w:rsid w:val="002376E4"/>
    <w:rsid w:val="00240A8F"/>
    <w:rsid w:val="002515E3"/>
    <w:rsid w:val="00254D18"/>
    <w:rsid w:val="00255F2C"/>
    <w:rsid w:val="00264BC5"/>
    <w:rsid w:val="00270E04"/>
    <w:rsid w:val="002805BD"/>
    <w:rsid w:val="00286ACD"/>
    <w:rsid w:val="00291753"/>
    <w:rsid w:val="00291A9E"/>
    <w:rsid w:val="00293FAB"/>
    <w:rsid w:val="002A38E2"/>
    <w:rsid w:val="002A39C7"/>
    <w:rsid w:val="002A5B4D"/>
    <w:rsid w:val="002C7450"/>
    <w:rsid w:val="002D7407"/>
    <w:rsid w:val="002E593A"/>
    <w:rsid w:val="002F5415"/>
    <w:rsid w:val="002F58A1"/>
    <w:rsid w:val="0030192F"/>
    <w:rsid w:val="0031429F"/>
    <w:rsid w:val="0031561D"/>
    <w:rsid w:val="00315EE4"/>
    <w:rsid w:val="0032081C"/>
    <w:rsid w:val="00332DC5"/>
    <w:rsid w:val="00336149"/>
    <w:rsid w:val="003439FA"/>
    <w:rsid w:val="003456E1"/>
    <w:rsid w:val="00351600"/>
    <w:rsid w:val="0035472C"/>
    <w:rsid w:val="0035630D"/>
    <w:rsid w:val="00356E1B"/>
    <w:rsid w:val="00360161"/>
    <w:rsid w:val="00364BB4"/>
    <w:rsid w:val="003755A6"/>
    <w:rsid w:val="00376B0D"/>
    <w:rsid w:val="00382577"/>
    <w:rsid w:val="00387955"/>
    <w:rsid w:val="00396E0E"/>
    <w:rsid w:val="003A071E"/>
    <w:rsid w:val="003A2063"/>
    <w:rsid w:val="003A6D43"/>
    <w:rsid w:val="003B01B2"/>
    <w:rsid w:val="003B159F"/>
    <w:rsid w:val="003B32E3"/>
    <w:rsid w:val="003B36CB"/>
    <w:rsid w:val="003B56CC"/>
    <w:rsid w:val="003B7B2C"/>
    <w:rsid w:val="003C0B41"/>
    <w:rsid w:val="003C40D2"/>
    <w:rsid w:val="003D0503"/>
    <w:rsid w:val="003D0BA3"/>
    <w:rsid w:val="003D3733"/>
    <w:rsid w:val="003D6042"/>
    <w:rsid w:val="003E37FD"/>
    <w:rsid w:val="003E4B11"/>
    <w:rsid w:val="003E6303"/>
    <w:rsid w:val="003E6CDC"/>
    <w:rsid w:val="003E77CE"/>
    <w:rsid w:val="003E7B6F"/>
    <w:rsid w:val="004023D6"/>
    <w:rsid w:val="00405C10"/>
    <w:rsid w:val="00410CB2"/>
    <w:rsid w:val="00412CA4"/>
    <w:rsid w:val="00414284"/>
    <w:rsid w:val="0041511F"/>
    <w:rsid w:val="00417981"/>
    <w:rsid w:val="00422FF5"/>
    <w:rsid w:val="0042573E"/>
    <w:rsid w:val="00427EA6"/>
    <w:rsid w:val="0043452F"/>
    <w:rsid w:val="00437ADB"/>
    <w:rsid w:val="00440600"/>
    <w:rsid w:val="0045069D"/>
    <w:rsid w:val="00451DC7"/>
    <w:rsid w:val="00461789"/>
    <w:rsid w:val="00463C6A"/>
    <w:rsid w:val="00467EC7"/>
    <w:rsid w:val="00472016"/>
    <w:rsid w:val="004760CB"/>
    <w:rsid w:val="00480170"/>
    <w:rsid w:val="0048190F"/>
    <w:rsid w:val="0048445E"/>
    <w:rsid w:val="004921D4"/>
    <w:rsid w:val="00494E9C"/>
    <w:rsid w:val="004A47CA"/>
    <w:rsid w:val="004B03AD"/>
    <w:rsid w:val="004B111C"/>
    <w:rsid w:val="004B5FF7"/>
    <w:rsid w:val="004B7DEC"/>
    <w:rsid w:val="004C3614"/>
    <w:rsid w:val="004C4EBF"/>
    <w:rsid w:val="004D0ACA"/>
    <w:rsid w:val="004D3787"/>
    <w:rsid w:val="004E1D2A"/>
    <w:rsid w:val="004E7519"/>
    <w:rsid w:val="004E7F1F"/>
    <w:rsid w:val="004F12AD"/>
    <w:rsid w:val="004F68DC"/>
    <w:rsid w:val="00506289"/>
    <w:rsid w:val="0050780F"/>
    <w:rsid w:val="005276E0"/>
    <w:rsid w:val="005349A1"/>
    <w:rsid w:val="00543604"/>
    <w:rsid w:val="005464DE"/>
    <w:rsid w:val="00546EAA"/>
    <w:rsid w:val="005510D8"/>
    <w:rsid w:val="00554ADB"/>
    <w:rsid w:val="00556BB1"/>
    <w:rsid w:val="005608BD"/>
    <w:rsid w:val="005608F3"/>
    <w:rsid w:val="005622C8"/>
    <w:rsid w:val="00565DA6"/>
    <w:rsid w:val="0056641D"/>
    <w:rsid w:val="005674C7"/>
    <w:rsid w:val="0057411C"/>
    <w:rsid w:val="00575309"/>
    <w:rsid w:val="005832AF"/>
    <w:rsid w:val="00583F3C"/>
    <w:rsid w:val="005844F9"/>
    <w:rsid w:val="00585662"/>
    <w:rsid w:val="00595CCE"/>
    <w:rsid w:val="005A10AA"/>
    <w:rsid w:val="005A1DBC"/>
    <w:rsid w:val="005A2391"/>
    <w:rsid w:val="005B0280"/>
    <w:rsid w:val="005B2ED4"/>
    <w:rsid w:val="005B5053"/>
    <w:rsid w:val="005B71EF"/>
    <w:rsid w:val="005C07B2"/>
    <w:rsid w:val="005C3D6A"/>
    <w:rsid w:val="005C4BF1"/>
    <w:rsid w:val="005C7B38"/>
    <w:rsid w:val="005D12E0"/>
    <w:rsid w:val="005D1B43"/>
    <w:rsid w:val="005D3730"/>
    <w:rsid w:val="005E1D68"/>
    <w:rsid w:val="005E2244"/>
    <w:rsid w:val="005E7153"/>
    <w:rsid w:val="005F527F"/>
    <w:rsid w:val="005F6E2D"/>
    <w:rsid w:val="00604C29"/>
    <w:rsid w:val="00605B0B"/>
    <w:rsid w:val="006072D8"/>
    <w:rsid w:val="00607DB7"/>
    <w:rsid w:val="0061637C"/>
    <w:rsid w:val="0061652F"/>
    <w:rsid w:val="00621539"/>
    <w:rsid w:val="006244CE"/>
    <w:rsid w:val="00627044"/>
    <w:rsid w:val="00630360"/>
    <w:rsid w:val="00637A2F"/>
    <w:rsid w:val="006403B2"/>
    <w:rsid w:val="00646D46"/>
    <w:rsid w:val="0065006A"/>
    <w:rsid w:val="00651204"/>
    <w:rsid w:val="00653D33"/>
    <w:rsid w:val="00662E31"/>
    <w:rsid w:val="006640A6"/>
    <w:rsid w:val="006712A2"/>
    <w:rsid w:val="00672B91"/>
    <w:rsid w:val="006745E6"/>
    <w:rsid w:val="00675E0C"/>
    <w:rsid w:val="00676D1A"/>
    <w:rsid w:val="006844FE"/>
    <w:rsid w:val="006911F4"/>
    <w:rsid w:val="00692ED8"/>
    <w:rsid w:val="006A10AA"/>
    <w:rsid w:val="006A17C2"/>
    <w:rsid w:val="006B2D60"/>
    <w:rsid w:val="006B3221"/>
    <w:rsid w:val="006B6227"/>
    <w:rsid w:val="006C27A3"/>
    <w:rsid w:val="006C2B74"/>
    <w:rsid w:val="006C3A8C"/>
    <w:rsid w:val="006C43D0"/>
    <w:rsid w:val="006C5553"/>
    <w:rsid w:val="006C76BF"/>
    <w:rsid w:val="006D2EF8"/>
    <w:rsid w:val="006D57F3"/>
    <w:rsid w:val="006D5FDF"/>
    <w:rsid w:val="006D7519"/>
    <w:rsid w:val="006F25D5"/>
    <w:rsid w:val="006F3765"/>
    <w:rsid w:val="006F4B13"/>
    <w:rsid w:val="007115F5"/>
    <w:rsid w:val="00711A02"/>
    <w:rsid w:val="00712AEE"/>
    <w:rsid w:val="00713B75"/>
    <w:rsid w:val="0071535A"/>
    <w:rsid w:val="00720212"/>
    <w:rsid w:val="00720D2B"/>
    <w:rsid w:val="00726FA9"/>
    <w:rsid w:val="00730A96"/>
    <w:rsid w:val="00733099"/>
    <w:rsid w:val="007562C9"/>
    <w:rsid w:val="00756B3C"/>
    <w:rsid w:val="007574B1"/>
    <w:rsid w:val="00767EFE"/>
    <w:rsid w:val="00770669"/>
    <w:rsid w:val="0077142F"/>
    <w:rsid w:val="00791B5D"/>
    <w:rsid w:val="007969F4"/>
    <w:rsid w:val="007A01AF"/>
    <w:rsid w:val="007A193A"/>
    <w:rsid w:val="007A6E70"/>
    <w:rsid w:val="007A7B1B"/>
    <w:rsid w:val="007B669A"/>
    <w:rsid w:val="007D19D3"/>
    <w:rsid w:val="007D217E"/>
    <w:rsid w:val="007D2B18"/>
    <w:rsid w:val="007D371F"/>
    <w:rsid w:val="007D3B97"/>
    <w:rsid w:val="007E45CD"/>
    <w:rsid w:val="007F03CB"/>
    <w:rsid w:val="007F4A71"/>
    <w:rsid w:val="007F5C9F"/>
    <w:rsid w:val="00801222"/>
    <w:rsid w:val="008021ED"/>
    <w:rsid w:val="008172A9"/>
    <w:rsid w:val="00823E44"/>
    <w:rsid w:val="0083045F"/>
    <w:rsid w:val="00830683"/>
    <w:rsid w:val="00833FF5"/>
    <w:rsid w:val="008349A2"/>
    <w:rsid w:val="008437F1"/>
    <w:rsid w:val="00852E82"/>
    <w:rsid w:val="008533D7"/>
    <w:rsid w:val="008545B3"/>
    <w:rsid w:val="00863652"/>
    <w:rsid w:val="008666AB"/>
    <w:rsid w:val="00866969"/>
    <w:rsid w:val="008671C3"/>
    <w:rsid w:val="0087319F"/>
    <w:rsid w:val="00874345"/>
    <w:rsid w:val="00876F95"/>
    <w:rsid w:val="00877F53"/>
    <w:rsid w:val="0088042E"/>
    <w:rsid w:val="008918E5"/>
    <w:rsid w:val="00897A53"/>
    <w:rsid w:val="008A0523"/>
    <w:rsid w:val="008A30F5"/>
    <w:rsid w:val="008A3CA9"/>
    <w:rsid w:val="008A4EDC"/>
    <w:rsid w:val="008B3997"/>
    <w:rsid w:val="008B4A28"/>
    <w:rsid w:val="008B5B9A"/>
    <w:rsid w:val="008B6D20"/>
    <w:rsid w:val="008C0A6B"/>
    <w:rsid w:val="008C6E75"/>
    <w:rsid w:val="008D1735"/>
    <w:rsid w:val="008D4F8F"/>
    <w:rsid w:val="008E2144"/>
    <w:rsid w:val="008E7FDC"/>
    <w:rsid w:val="0090261E"/>
    <w:rsid w:val="009039EF"/>
    <w:rsid w:val="009113AD"/>
    <w:rsid w:val="00914C40"/>
    <w:rsid w:val="00915138"/>
    <w:rsid w:val="009173D8"/>
    <w:rsid w:val="00922320"/>
    <w:rsid w:val="0092480C"/>
    <w:rsid w:val="00943A88"/>
    <w:rsid w:val="00944BCB"/>
    <w:rsid w:val="00953BE9"/>
    <w:rsid w:val="009541F7"/>
    <w:rsid w:val="0095697B"/>
    <w:rsid w:val="00957BBB"/>
    <w:rsid w:val="00962FDA"/>
    <w:rsid w:val="0096302E"/>
    <w:rsid w:val="00970B30"/>
    <w:rsid w:val="00980131"/>
    <w:rsid w:val="00985A0B"/>
    <w:rsid w:val="00987CB9"/>
    <w:rsid w:val="00990027"/>
    <w:rsid w:val="00990037"/>
    <w:rsid w:val="009A1FA2"/>
    <w:rsid w:val="009B2D53"/>
    <w:rsid w:val="009B3B6E"/>
    <w:rsid w:val="009B67CE"/>
    <w:rsid w:val="009D0121"/>
    <w:rsid w:val="009D3700"/>
    <w:rsid w:val="009D7699"/>
    <w:rsid w:val="009E3E8B"/>
    <w:rsid w:val="009E53DD"/>
    <w:rsid w:val="009F5984"/>
    <w:rsid w:val="009F6563"/>
    <w:rsid w:val="00A01251"/>
    <w:rsid w:val="00A0159C"/>
    <w:rsid w:val="00A01701"/>
    <w:rsid w:val="00A0386E"/>
    <w:rsid w:val="00A046D6"/>
    <w:rsid w:val="00A10248"/>
    <w:rsid w:val="00A13168"/>
    <w:rsid w:val="00A15A4D"/>
    <w:rsid w:val="00A15E45"/>
    <w:rsid w:val="00A204DE"/>
    <w:rsid w:val="00A242D4"/>
    <w:rsid w:val="00A249A4"/>
    <w:rsid w:val="00A25A36"/>
    <w:rsid w:val="00A26338"/>
    <w:rsid w:val="00A26B3D"/>
    <w:rsid w:val="00A300EC"/>
    <w:rsid w:val="00A3110F"/>
    <w:rsid w:val="00A32663"/>
    <w:rsid w:val="00A33D84"/>
    <w:rsid w:val="00A36489"/>
    <w:rsid w:val="00A4161B"/>
    <w:rsid w:val="00A4444D"/>
    <w:rsid w:val="00A517B3"/>
    <w:rsid w:val="00A57B21"/>
    <w:rsid w:val="00A642F0"/>
    <w:rsid w:val="00A644FE"/>
    <w:rsid w:val="00A67772"/>
    <w:rsid w:val="00A67AEB"/>
    <w:rsid w:val="00A720B9"/>
    <w:rsid w:val="00A731E4"/>
    <w:rsid w:val="00A7762E"/>
    <w:rsid w:val="00A8294D"/>
    <w:rsid w:val="00A93B44"/>
    <w:rsid w:val="00A95736"/>
    <w:rsid w:val="00A959C8"/>
    <w:rsid w:val="00AA0C46"/>
    <w:rsid w:val="00AA1BF0"/>
    <w:rsid w:val="00AA2629"/>
    <w:rsid w:val="00AA2D50"/>
    <w:rsid w:val="00AA3B3D"/>
    <w:rsid w:val="00AB5E0C"/>
    <w:rsid w:val="00AD0408"/>
    <w:rsid w:val="00AD1DBE"/>
    <w:rsid w:val="00AD26ED"/>
    <w:rsid w:val="00AD3A3C"/>
    <w:rsid w:val="00AD4BBB"/>
    <w:rsid w:val="00AE00FB"/>
    <w:rsid w:val="00AE16ED"/>
    <w:rsid w:val="00AE41A1"/>
    <w:rsid w:val="00AF3E92"/>
    <w:rsid w:val="00AF437F"/>
    <w:rsid w:val="00AF75EC"/>
    <w:rsid w:val="00B04ECD"/>
    <w:rsid w:val="00B11652"/>
    <w:rsid w:val="00B15BBD"/>
    <w:rsid w:val="00B16C47"/>
    <w:rsid w:val="00B174E5"/>
    <w:rsid w:val="00B17F5B"/>
    <w:rsid w:val="00B21E68"/>
    <w:rsid w:val="00B22F31"/>
    <w:rsid w:val="00B23742"/>
    <w:rsid w:val="00B34303"/>
    <w:rsid w:val="00B34920"/>
    <w:rsid w:val="00B34B88"/>
    <w:rsid w:val="00B374D3"/>
    <w:rsid w:val="00B43D40"/>
    <w:rsid w:val="00B549B3"/>
    <w:rsid w:val="00B56DCD"/>
    <w:rsid w:val="00B6167D"/>
    <w:rsid w:val="00B71186"/>
    <w:rsid w:val="00B71412"/>
    <w:rsid w:val="00B72372"/>
    <w:rsid w:val="00B75C04"/>
    <w:rsid w:val="00B76BC4"/>
    <w:rsid w:val="00B838E0"/>
    <w:rsid w:val="00B91238"/>
    <w:rsid w:val="00B92C06"/>
    <w:rsid w:val="00B934EC"/>
    <w:rsid w:val="00B9500C"/>
    <w:rsid w:val="00B95870"/>
    <w:rsid w:val="00B97565"/>
    <w:rsid w:val="00BA09CB"/>
    <w:rsid w:val="00BB2CC0"/>
    <w:rsid w:val="00BC1BF6"/>
    <w:rsid w:val="00BC5ECD"/>
    <w:rsid w:val="00BD02F6"/>
    <w:rsid w:val="00BD04B1"/>
    <w:rsid w:val="00BD1E00"/>
    <w:rsid w:val="00BD2064"/>
    <w:rsid w:val="00BD2A6C"/>
    <w:rsid w:val="00BD35B5"/>
    <w:rsid w:val="00BD7DEF"/>
    <w:rsid w:val="00BE05DF"/>
    <w:rsid w:val="00BE0E3E"/>
    <w:rsid w:val="00BE58B0"/>
    <w:rsid w:val="00BE7E7C"/>
    <w:rsid w:val="00C02F38"/>
    <w:rsid w:val="00C050F7"/>
    <w:rsid w:val="00C1065B"/>
    <w:rsid w:val="00C12173"/>
    <w:rsid w:val="00C13362"/>
    <w:rsid w:val="00C13800"/>
    <w:rsid w:val="00C256F9"/>
    <w:rsid w:val="00C50012"/>
    <w:rsid w:val="00C5440C"/>
    <w:rsid w:val="00C5548C"/>
    <w:rsid w:val="00C61A33"/>
    <w:rsid w:val="00C63DDE"/>
    <w:rsid w:val="00C65721"/>
    <w:rsid w:val="00C66A01"/>
    <w:rsid w:val="00C66B89"/>
    <w:rsid w:val="00C67A5D"/>
    <w:rsid w:val="00C7052C"/>
    <w:rsid w:val="00C71D9E"/>
    <w:rsid w:val="00C76A5C"/>
    <w:rsid w:val="00C83139"/>
    <w:rsid w:val="00C863F7"/>
    <w:rsid w:val="00C91703"/>
    <w:rsid w:val="00C95D31"/>
    <w:rsid w:val="00CA166A"/>
    <w:rsid w:val="00CA18A9"/>
    <w:rsid w:val="00CA3313"/>
    <w:rsid w:val="00CB377D"/>
    <w:rsid w:val="00CB68E4"/>
    <w:rsid w:val="00CC2F4C"/>
    <w:rsid w:val="00CC2F82"/>
    <w:rsid w:val="00CC3E13"/>
    <w:rsid w:val="00CD590B"/>
    <w:rsid w:val="00CD5A70"/>
    <w:rsid w:val="00CE6422"/>
    <w:rsid w:val="00CF0A8D"/>
    <w:rsid w:val="00CF2EC3"/>
    <w:rsid w:val="00CF5C0A"/>
    <w:rsid w:val="00D02D7C"/>
    <w:rsid w:val="00D03099"/>
    <w:rsid w:val="00D0422E"/>
    <w:rsid w:val="00D0634B"/>
    <w:rsid w:val="00D06C2E"/>
    <w:rsid w:val="00D1027D"/>
    <w:rsid w:val="00D121CD"/>
    <w:rsid w:val="00D13769"/>
    <w:rsid w:val="00D23D6D"/>
    <w:rsid w:val="00D33352"/>
    <w:rsid w:val="00D3359C"/>
    <w:rsid w:val="00D46171"/>
    <w:rsid w:val="00D52887"/>
    <w:rsid w:val="00D61E44"/>
    <w:rsid w:val="00D61F5D"/>
    <w:rsid w:val="00D7094F"/>
    <w:rsid w:val="00D734D5"/>
    <w:rsid w:val="00D73C7A"/>
    <w:rsid w:val="00D741CF"/>
    <w:rsid w:val="00D74606"/>
    <w:rsid w:val="00D74E82"/>
    <w:rsid w:val="00D771AB"/>
    <w:rsid w:val="00D848D8"/>
    <w:rsid w:val="00D872C0"/>
    <w:rsid w:val="00D87E00"/>
    <w:rsid w:val="00D926F8"/>
    <w:rsid w:val="00D9450E"/>
    <w:rsid w:val="00DA1446"/>
    <w:rsid w:val="00DA4600"/>
    <w:rsid w:val="00DA6C72"/>
    <w:rsid w:val="00DB07C4"/>
    <w:rsid w:val="00DB4DBE"/>
    <w:rsid w:val="00DB7F80"/>
    <w:rsid w:val="00DC405C"/>
    <w:rsid w:val="00DC5083"/>
    <w:rsid w:val="00DC52F5"/>
    <w:rsid w:val="00DD2953"/>
    <w:rsid w:val="00DD5F50"/>
    <w:rsid w:val="00DF6A53"/>
    <w:rsid w:val="00E07FFB"/>
    <w:rsid w:val="00E1018F"/>
    <w:rsid w:val="00E1262B"/>
    <w:rsid w:val="00E12C36"/>
    <w:rsid w:val="00E1347D"/>
    <w:rsid w:val="00E136DB"/>
    <w:rsid w:val="00E1392E"/>
    <w:rsid w:val="00E151C2"/>
    <w:rsid w:val="00E15254"/>
    <w:rsid w:val="00E21C07"/>
    <w:rsid w:val="00E22D3E"/>
    <w:rsid w:val="00E24324"/>
    <w:rsid w:val="00E2549B"/>
    <w:rsid w:val="00E26A0B"/>
    <w:rsid w:val="00E303ED"/>
    <w:rsid w:val="00E3041C"/>
    <w:rsid w:val="00E3144B"/>
    <w:rsid w:val="00E314D4"/>
    <w:rsid w:val="00E33B41"/>
    <w:rsid w:val="00E415B0"/>
    <w:rsid w:val="00E43623"/>
    <w:rsid w:val="00E45852"/>
    <w:rsid w:val="00E62C49"/>
    <w:rsid w:val="00E63DC1"/>
    <w:rsid w:val="00E67B1F"/>
    <w:rsid w:val="00E7530A"/>
    <w:rsid w:val="00E75FCB"/>
    <w:rsid w:val="00E7617B"/>
    <w:rsid w:val="00E76DDF"/>
    <w:rsid w:val="00E80DDE"/>
    <w:rsid w:val="00E81D99"/>
    <w:rsid w:val="00E8595B"/>
    <w:rsid w:val="00E87406"/>
    <w:rsid w:val="00E904ED"/>
    <w:rsid w:val="00E93725"/>
    <w:rsid w:val="00E93BC9"/>
    <w:rsid w:val="00E94FDE"/>
    <w:rsid w:val="00E9529D"/>
    <w:rsid w:val="00E9712B"/>
    <w:rsid w:val="00EA62E3"/>
    <w:rsid w:val="00EC612C"/>
    <w:rsid w:val="00ED07FB"/>
    <w:rsid w:val="00ED2408"/>
    <w:rsid w:val="00EE4EA7"/>
    <w:rsid w:val="00EF0820"/>
    <w:rsid w:val="00EF2A18"/>
    <w:rsid w:val="00F02BB3"/>
    <w:rsid w:val="00F044B9"/>
    <w:rsid w:val="00F164ED"/>
    <w:rsid w:val="00F21317"/>
    <w:rsid w:val="00F225E2"/>
    <w:rsid w:val="00F23095"/>
    <w:rsid w:val="00F26A4D"/>
    <w:rsid w:val="00F40A61"/>
    <w:rsid w:val="00F40DE5"/>
    <w:rsid w:val="00F46596"/>
    <w:rsid w:val="00F471CD"/>
    <w:rsid w:val="00F503A2"/>
    <w:rsid w:val="00F54840"/>
    <w:rsid w:val="00F64D9A"/>
    <w:rsid w:val="00F65EF0"/>
    <w:rsid w:val="00F661EA"/>
    <w:rsid w:val="00F662EA"/>
    <w:rsid w:val="00F6781F"/>
    <w:rsid w:val="00F81342"/>
    <w:rsid w:val="00F82DAD"/>
    <w:rsid w:val="00F871F6"/>
    <w:rsid w:val="00F93658"/>
    <w:rsid w:val="00F97CF6"/>
    <w:rsid w:val="00F97F0E"/>
    <w:rsid w:val="00FA1430"/>
    <w:rsid w:val="00FA41DF"/>
    <w:rsid w:val="00FA6156"/>
    <w:rsid w:val="00FA6722"/>
    <w:rsid w:val="00FB1427"/>
    <w:rsid w:val="00FB15A4"/>
    <w:rsid w:val="00FB50DD"/>
    <w:rsid w:val="00FB559B"/>
    <w:rsid w:val="00FB66E7"/>
    <w:rsid w:val="00FB78C0"/>
    <w:rsid w:val="00FC2D50"/>
    <w:rsid w:val="00FC7983"/>
    <w:rsid w:val="00FD23D0"/>
    <w:rsid w:val="00FD3D1E"/>
    <w:rsid w:val="00FD59A0"/>
    <w:rsid w:val="00FE24D8"/>
    <w:rsid w:val="00FE30F0"/>
    <w:rsid w:val="00FE53DF"/>
    <w:rsid w:val="00FF31D1"/>
    <w:rsid w:val="00FF3746"/>
    <w:rsid w:val="00FF507C"/>
    <w:rsid w:val="00FF57CD"/>
    <w:rsid w:val="00FF6D9C"/>
    <w:rsid w:val="00FF71E1"/>
    <w:rsid w:val="00FF782F"/>
    <w:rsid w:val="02DAAB38"/>
    <w:rsid w:val="0356482B"/>
    <w:rsid w:val="03AD0AB1"/>
    <w:rsid w:val="0487A547"/>
    <w:rsid w:val="0537DCA9"/>
    <w:rsid w:val="0548DB12"/>
    <w:rsid w:val="06CD5ACC"/>
    <w:rsid w:val="07A6DC63"/>
    <w:rsid w:val="07BF4609"/>
    <w:rsid w:val="081E2EA3"/>
    <w:rsid w:val="0DB548A1"/>
    <w:rsid w:val="0E269A07"/>
    <w:rsid w:val="0FCA57EE"/>
    <w:rsid w:val="1123362D"/>
    <w:rsid w:val="115E3AC9"/>
    <w:rsid w:val="116E5243"/>
    <w:rsid w:val="13CB586F"/>
    <w:rsid w:val="17990772"/>
    <w:rsid w:val="17CD7C4D"/>
    <w:rsid w:val="19713A34"/>
    <w:rsid w:val="1A3A99F3"/>
    <w:rsid w:val="1AD16C8A"/>
    <w:rsid w:val="1B153489"/>
    <w:rsid w:val="1CB8F270"/>
    <w:rsid w:val="1F0E0B16"/>
    <w:rsid w:val="20A9DB77"/>
    <w:rsid w:val="217C4C19"/>
    <w:rsid w:val="22B5CF49"/>
    <w:rsid w:val="232833F4"/>
    <w:rsid w:val="263694DF"/>
    <w:rsid w:val="27EB8D9D"/>
    <w:rsid w:val="28B4ED5C"/>
    <w:rsid w:val="29245A8B"/>
    <w:rsid w:val="298F87F2"/>
    <w:rsid w:val="2BEC8E1E"/>
    <w:rsid w:val="2E62F915"/>
    <w:rsid w:val="2F242EE0"/>
    <w:rsid w:val="2FFEC976"/>
    <w:rsid w:val="319A99D7"/>
    <w:rsid w:val="31A2875D"/>
    <w:rsid w:val="31DFFE75"/>
    <w:rsid w:val="34D23A99"/>
    <w:rsid w:val="34DA281F"/>
    <w:rsid w:val="35937064"/>
    <w:rsid w:val="36F756C8"/>
    <w:rsid w:val="36FCB39D"/>
    <w:rsid w:val="37F8A084"/>
    <w:rsid w:val="38DC4BFD"/>
    <w:rsid w:val="3A66E187"/>
    <w:rsid w:val="3C0ADBDC"/>
    <w:rsid w:val="3CDD4C7E"/>
    <w:rsid w:val="3CE53A04"/>
    <w:rsid w:val="3D88ED4C"/>
    <w:rsid w:val="3E791CDF"/>
    <w:rsid w:val="418DC1EE"/>
    <w:rsid w:val="427A1D60"/>
    <w:rsid w:val="42832E43"/>
    <w:rsid w:val="4415EDC1"/>
    <w:rsid w:val="441EFEA4"/>
    <w:rsid w:val="44D7238C"/>
    <w:rsid w:val="45B1BE22"/>
    <w:rsid w:val="47569F66"/>
    <w:rsid w:val="4DB4A613"/>
    <w:rsid w:val="5032FE90"/>
    <w:rsid w:val="51C6E16B"/>
    <w:rsid w:val="5290412A"/>
    <w:rsid w:val="5433FF11"/>
    <w:rsid w:val="55066FB3"/>
    <w:rsid w:val="563DECA3"/>
    <w:rsid w:val="5763B24D"/>
    <w:rsid w:val="583E1075"/>
    <w:rsid w:val="5918AB0B"/>
    <w:rsid w:val="5AA923F7"/>
    <w:rsid w:val="5B6DC3B1"/>
    <w:rsid w:val="5B75B137"/>
    <w:rsid w:val="5C372370"/>
    <w:rsid w:val="5D099412"/>
    <w:rsid w:val="5D0C5C7D"/>
    <w:rsid w:val="5DDAE157"/>
    <w:rsid w:val="5EA56473"/>
    <w:rsid w:val="5EAD51F9"/>
    <w:rsid w:val="5F044D0D"/>
    <w:rsid w:val="5F6EC432"/>
    <w:rsid w:val="604134D4"/>
    <w:rsid w:val="6049225A"/>
    <w:rsid w:val="61E4F2BB"/>
    <w:rsid w:val="628CBBA6"/>
    <w:rsid w:val="651C937D"/>
    <w:rsid w:val="6690B419"/>
    <w:rsid w:val="66C08DD2"/>
    <w:rsid w:val="681027BD"/>
    <w:rsid w:val="68E3C8BF"/>
    <w:rsid w:val="69E8171A"/>
    <w:rsid w:val="69F004A0"/>
    <w:rsid w:val="6B93FEF5"/>
    <w:rsid w:val="6CBFB1EE"/>
    <w:rsid w:val="6F84E7FC"/>
    <w:rsid w:val="7385E87D"/>
    <w:rsid w:val="76644CF1"/>
    <w:rsid w:val="78512FAC"/>
    <w:rsid w:val="786A5809"/>
    <w:rsid w:val="791A0E7A"/>
    <w:rsid w:val="799BEDB3"/>
    <w:rsid w:val="7BAA22BF"/>
    <w:rsid w:val="7BB7D975"/>
    <w:rsid w:val="7D3DC92C"/>
    <w:rsid w:val="7D45F320"/>
    <w:rsid w:val="7D73E3E8"/>
    <w:rsid w:val="7E10763C"/>
    <w:rsid w:val="7E6C75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D07E0A"/>
  <w15:chartTrackingRefBased/>
  <w15:docId w15:val="{DD4664A3-BF37-41FB-A3C2-6E86BD2F31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u w:val="single"/>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DB548A1"/>
    <w:pPr>
      <w:jc w:val="center"/>
    </w:pPr>
    <w:rPr>
      <w:rFonts w:asciiTheme="minorHAnsi" w:eastAsiaTheme="minorEastAsia" w:hAnsiTheme="minorHAnsi" w:cstheme="minorBidi"/>
      <w:color w:val="0070C0"/>
      <w:sz w:val="22"/>
      <w:szCs w:val="22"/>
      <w:u w:val="none"/>
    </w:rPr>
  </w:style>
  <w:style w:type="paragraph" w:styleId="Heading1">
    <w:name w:val="heading 1"/>
    <w:basedOn w:val="Normal"/>
    <w:next w:val="Normal"/>
    <w:link w:val="Heading1Char"/>
    <w:uiPriority w:val="9"/>
    <w:qFormat/>
    <w:rsid w:val="00953B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3B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3B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953B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3B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3B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3B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DB548A1"/>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semiHidden/>
    <w:unhideWhenUsed/>
    <w:qFormat/>
    <w:rsid w:val="0DB548A1"/>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953B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3B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3BE9"/>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953BE9"/>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953BE9"/>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953BE9"/>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953BE9"/>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953BE9"/>
    <w:rPr>
      <w:rFonts w:asciiTheme="minorHAnsi" w:eastAsiaTheme="majorEastAsia" w:hAnsiTheme="minorHAnsi" w:cstheme="majorBidi"/>
      <w:i/>
      <w:iCs/>
      <w:color w:val="272727"/>
      <w:sz w:val="22"/>
      <w:szCs w:val="22"/>
      <w:u w:val="none"/>
    </w:rPr>
  </w:style>
  <w:style w:type="character" w:customStyle="1" w:styleId="Heading9Char">
    <w:name w:val="Heading 9 Char"/>
    <w:basedOn w:val="DefaultParagraphFont"/>
    <w:link w:val="Heading9"/>
    <w:uiPriority w:val="9"/>
    <w:semiHidden/>
    <w:rsid w:val="00953BE9"/>
    <w:rPr>
      <w:rFonts w:asciiTheme="minorHAnsi" w:eastAsiaTheme="majorEastAsia" w:hAnsiTheme="minorHAnsi" w:cstheme="majorBidi"/>
      <w:color w:val="272727"/>
      <w:sz w:val="22"/>
      <w:szCs w:val="22"/>
      <w:u w:val="none"/>
    </w:rPr>
  </w:style>
  <w:style w:type="paragraph" w:styleId="Title">
    <w:name w:val="Title"/>
    <w:basedOn w:val="Normal"/>
    <w:next w:val="Normal"/>
    <w:link w:val="TitleChar"/>
    <w:uiPriority w:val="10"/>
    <w:qFormat/>
    <w:rsid w:val="0DB548A1"/>
    <w:pPr>
      <w:spacing w:after="80"/>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0"/>
    <w:rsid w:val="00953BE9"/>
    <w:rPr>
      <w:rFonts w:asciiTheme="majorHAnsi" w:eastAsiaTheme="majorEastAsia" w:hAnsiTheme="majorHAnsi" w:cstheme="majorBidi"/>
      <w:color w:val="0070C0"/>
      <w:sz w:val="56"/>
      <w:szCs w:val="56"/>
      <w:u w:val="none"/>
    </w:rPr>
  </w:style>
  <w:style w:type="paragraph" w:styleId="Subtitle">
    <w:name w:val="Subtitle"/>
    <w:basedOn w:val="Normal"/>
    <w:next w:val="Normal"/>
    <w:link w:val="SubtitleChar"/>
    <w:uiPriority w:val="11"/>
    <w:qFormat/>
    <w:rsid w:val="0DB548A1"/>
    <w:rPr>
      <w:rFonts w:eastAsiaTheme="majorEastAsia" w:cstheme="majorBidi"/>
      <w:color w:val="595959" w:themeColor="text1" w:themeTint="A6"/>
      <w:sz w:val="28"/>
      <w:szCs w:val="28"/>
    </w:rPr>
  </w:style>
  <w:style w:type="character" w:customStyle="1" w:styleId="SubtitleChar">
    <w:name w:val="Subtitle Char"/>
    <w:basedOn w:val="DefaultParagraphFont"/>
    <w:link w:val="Subtitle"/>
    <w:uiPriority w:val="11"/>
    <w:rsid w:val="00953BE9"/>
    <w:rPr>
      <w:rFonts w:asciiTheme="minorHAnsi" w:eastAsiaTheme="majorEastAsia" w:hAnsiTheme="minorHAnsi" w:cstheme="majorBidi"/>
      <w:color w:val="595959" w:themeColor="text1" w:themeTint="A6"/>
      <w:sz w:val="28"/>
      <w:szCs w:val="28"/>
      <w:u w:val="none"/>
    </w:rPr>
  </w:style>
  <w:style w:type="paragraph" w:styleId="Quote">
    <w:name w:val="Quote"/>
    <w:basedOn w:val="Normal"/>
    <w:next w:val="Normal"/>
    <w:link w:val="QuoteChar"/>
    <w:uiPriority w:val="29"/>
    <w:qFormat/>
    <w:rsid w:val="0DB548A1"/>
    <w:pPr>
      <w:spacing w:before="160"/>
    </w:pPr>
    <w:rPr>
      <w:i/>
      <w:iCs/>
      <w:color w:val="404040" w:themeColor="text1" w:themeTint="BF"/>
    </w:rPr>
  </w:style>
  <w:style w:type="character" w:customStyle="1" w:styleId="QuoteChar">
    <w:name w:val="Quote Char"/>
    <w:basedOn w:val="DefaultParagraphFont"/>
    <w:link w:val="Quote"/>
    <w:uiPriority w:val="29"/>
    <w:rsid w:val="00953BE9"/>
    <w:rPr>
      <w:rFonts w:asciiTheme="minorHAnsi" w:eastAsiaTheme="minorEastAsia" w:hAnsiTheme="minorHAnsi" w:cstheme="minorBidi"/>
      <w:i/>
      <w:iCs/>
      <w:color w:val="404040" w:themeColor="text1" w:themeTint="BF"/>
      <w:sz w:val="22"/>
      <w:szCs w:val="22"/>
      <w:u w:val="none"/>
    </w:rPr>
  </w:style>
  <w:style w:type="paragraph" w:styleId="ListParagraph">
    <w:name w:val="List Paragraph"/>
    <w:basedOn w:val="Normal"/>
    <w:uiPriority w:val="34"/>
    <w:qFormat/>
    <w:rsid w:val="00953BE9"/>
    <w:pPr>
      <w:ind w:left="720"/>
      <w:contextualSpacing/>
    </w:pPr>
  </w:style>
  <w:style w:type="character" w:styleId="IntenseEmphasis">
    <w:name w:val="Intense Emphasis"/>
    <w:basedOn w:val="DefaultParagraphFont"/>
    <w:uiPriority w:val="21"/>
    <w:qFormat/>
    <w:rsid w:val="00953BE9"/>
    <w:rPr>
      <w:i/>
      <w:iCs/>
      <w:color w:val="0F4761" w:themeColor="accent1" w:themeShade="BF"/>
    </w:rPr>
  </w:style>
  <w:style w:type="paragraph" w:styleId="IntenseQuote">
    <w:name w:val="Intense Quote"/>
    <w:basedOn w:val="Normal"/>
    <w:next w:val="Normal"/>
    <w:link w:val="IntenseQuoteChar"/>
    <w:uiPriority w:val="30"/>
    <w:qFormat/>
    <w:rsid w:val="0DB548A1"/>
    <w:pPr>
      <w:spacing w:before="360" w:after="360"/>
      <w:ind w:left="864" w:right="864"/>
    </w:pPr>
    <w:rPr>
      <w:i/>
      <w:iCs/>
      <w:color w:val="0F4761" w:themeColor="accent1" w:themeShade="BF"/>
    </w:rPr>
  </w:style>
  <w:style w:type="character" w:customStyle="1" w:styleId="IntenseQuoteChar">
    <w:name w:val="Intense Quote Char"/>
    <w:basedOn w:val="DefaultParagraphFont"/>
    <w:link w:val="IntenseQuote"/>
    <w:uiPriority w:val="30"/>
    <w:rsid w:val="00953BE9"/>
    <w:rPr>
      <w:rFonts w:asciiTheme="minorHAnsi" w:eastAsiaTheme="minorEastAsia" w:hAnsiTheme="minorHAnsi" w:cstheme="minorBidi"/>
      <w:i/>
      <w:iCs/>
      <w:color w:val="0F4761" w:themeColor="accent1" w:themeShade="BF"/>
      <w:sz w:val="22"/>
      <w:szCs w:val="22"/>
      <w:u w:val="none"/>
    </w:rPr>
  </w:style>
  <w:style w:type="character" w:styleId="IntenseReference">
    <w:name w:val="Intense Reference"/>
    <w:basedOn w:val="DefaultParagraphFont"/>
    <w:uiPriority w:val="32"/>
    <w:qFormat/>
    <w:rsid w:val="00953BE9"/>
    <w:rPr>
      <w:b/>
      <w:bCs/>
      <w:smallCaps/>
      <w:color w:val="0F4761" w:themeColor="accent1" w:themeShade="BF"/>
      <w:spacing w:val="5"/>
    </w:rPr>
  </w:style>
  <w:style w:type="character" w:customStyle="1" w:styleId="normaltextrun">
    <w:name w:val="normaltextrun"/>
    <w:basedOn w:val="DefaultParagraphFont"/>
    <w:rsid w:val="00D734D5"/>
  </w:style>
  <w:style w:type="paragraph" w:customStyle="1" w:styleId="Style1">
    <w:name w:val="Style1"/>
    <w:basedOn w:val="Heading1"/>
    <w:link w:val="Style1Char"/>
    <w:uiPriority w:val="1"/>
    <w:rsid w:val="0DB548A1"/>
    <w:pPr>
      <w:spacing w:before="400" w:after="40"/>
    </w:pPr>
    <w:rPr>
      <w:b/>
      <w:bCs/>
      <w:color w:val="0A2F41" w:themeColor="accent1" w:themeShade="80"/>
      <w:sz w:val="36"/>
      <w:szCs w:val="36"/>
    </w:rPr>
  </w:style>
  <w:style w:type="character" w:customStyle="1" w:styleId="Style1Char">
    <w:name w:val="Style1 Char"/>
    <w:basedOn w:val="Heading1Char"/>
    <w:link w:val="Style1"/>
    <w:uiPriority w:val="1"/>
    <w:rsid w:val="00D734D5"/>
    <w:rPr>
      <w:rFonts w:asciiTheme="majorHAnsi" w:eastAsiaTheme="majorEastAsia" w:hAnsiTheme="majorHAnsi" w:cstheme="majorBidi"/>
      <w:b/>
      <w:bCs/>
      <w:color w:val="0A2F41" w:themeColor="accent1" w:themeShade="80"/>
      <w:sz w:val="36"/>
      <w:szCs w:val="36"/>
      <w:u w:val="none"/>
    </w:rPr>
  </w:style>
  <w:style w:type="paragraph" w:customStyle="1" w:styleId="Normalst2">
    <w:name w:val="Normal st2"/>
    <w:basedOn w:val="Normal"/>
    <w:link w:val="Normalst2Char"/>
    <w:uiPriority w:val="1"/>
    <w:rsid w:val="0DB548A1"/>
    <w:pPr>
      <w:jc w:val="both"/>
    </w:pPr>
    <w:rPr>
      <w:rFonts w:ascii="Times New Roman" w:hAnsi="Times New Roman" w:cs="Times New Roman"/>
      <w:sz w:val="24"/>
      <w:szCs w:val="24"/>
    </w:rPr>
  </w:style>
  <w:style w:type="character" w:customStyle="1" w:styleId="Normalst2Char">
    <w:name w:val="Normal st2 Char"/>
    <w:basedOn w:val="DefaultParagraphFont"/>
    <w:link w:val="Normalst2"/>
    <w:uiPriority w:val="1"/>
    <w:rsid w:val="00D734D5"/>
    <w:rPr>
      <w:rFonts w:eastAsiaTheme="minorEastAsia"/>
      <w:color w:val="0070C0"/>
      <w:u w:val="none"/>
    </w:rPr>
  </w:style>
  <w:style w:type="paragraph" w:customStyle="1" w:styleId="Style2C">
    <w:name w:val="Style 2 C"/>
    <w:basedOn w:val="Style1"/>
    <w:link w:val="Style2CChar"/>
    <w:uiPriority w:val="1"/>
    <w:rsid w:val="00D734D5"/>
    <w:rPr>
      <w:sz w:val="32"/>
      <w:szCs w:val="32"/>
    </w:rPr>
  </w:style>
  <w:style w:type="character" w:customStyle="1" w:styleId="Style2CChar">
    <w:name w:val="Style 2 C Char"/>
    <w:basedOn w:val="Style1Char"/>
    <w:link w:val="Style2C"/>
    <w:uiPriority w:val="1"/>
    <w:rsid w:val="00D734D5"/>
    <w:rPr>
      <w:rFonts w:asciiTheme="majorHAnsi" w:eastAsiaTheme="majorEastAsia" w:hAnsiTheme="majorHAnsi" w:cstheme="majorBidi"/>
      <w:b/>
      <w:bCs/>
      <w:color w:val="0A2F41" w:themeColor="accent1" w:themeShade="80"/>
      <w:sz w:val="32"/>
      <w:szCs w:val="32"/>
      <w:u w:val="none"/>
    </w:rPr>
  </w:style>
  <w:style w:type="character" w:styleId="Hyperlink">
    <w:name w:val="Hyperlink"/>
    <w:basedOn w:val="DefaultParagraphFont"/>
    <w:uiPriority w:val="99"/>
    <w:unhideWhenUsed/>
    <w:rsid w:val="00D734D5"/>
    <w:rPr>
      <w:color w:val="0000FF"/>
      <w:u w:val="single"/>
    </w:rPr>
  </w:style>
  <w:style w:type="paragraph" w:styleId="TOC1">
    <w:name w:val="toc 1"/>
    <w:basedOn w:val="Normal"/>
    <w:next w:val="Normal"/>
    <w:uiPriority w:val="39"/>
    <w:unhideWhenUsed/>
    <w:rsid w:val="0DB548A1"/>
    <w:pPr>
      <w:tabs>
        <w:tab w:val="right" w:leader="dot" w:pos="9015"/>
      </w:tabs>
      <w:spacing w:after="100"/>
    </w:pPr>
    <w:rPr>
      <w:noProof/>
    </w:rPr>
  </w:style>
  <w:style w:type="paragraph" w:customStyle="1" w:styleId="Normal1">
    <w:name w:val="Normal1"/>
    <w:basedOn w:val="Normal"/>
    <w:link w:val="NORMALChar"/>
    <w:qFormat/>
    <w:rsid w:val="0DB548A1"/>
    <w:pPr>
      <w:jc w:val="both"/>
    </w:pPr>
    <w:rPr>
      <w:rFonts w:ascii="Times New Roman" w:hAnsi="Times New Roman" w:cs="Times New Roman"/>
      <w:sz w:val="24"/>
      <w:szCs w:val="24"/>
    </w:rPr>
  </w:style>
  <w:style w:type="character" w:customStyle="1" w:styleId="NORMALChar">
    <w:name w:val="NORMAL Char"/>
    <w:basedOn w:val="DefaultParagraphFont"/>
    <w:link w:val="Normal1"/>
    <w:uiPriority w:val="1"/>
    <w:rsid w:val="00D734D5"/>
    <w:rPr>
      <w:rFonts w:eastAsiaTheme="minorEastAsia"/>
      <w:color w:val="0070C0"/>
      <w:u w:val="none"/>
    </w:rPr>
  </w:style>
  <w:style w:type="table" w:styleId="TableGrid">
    <w:name w:val="Table Grid"/>
    <w:basedOn w:val="TableNormal"/>
    <w:uiPriority w:val="59"/>
    <w:rsid w:val="00D734D5"/>
    <w:pPr>
      <w:spacing w:after="0" w:line="240" w:lineRule="auto"/>
    </w:pPr>
    <w:rPr>
      <w:rFonts w:asciiTheme="minorHAnsi" w:eastAsiaTheme="minorEastAsia" w:hAnsiTheme="minorHAnsi" w:cstheme="minorBidi"/>
      <w:sz w:val="22"/>
      <w:szCs w:val="22"/>
      <w:u w: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DB548A1"/>
    <w:pPr>
      <w:spacing w:before="240" w:after="0"/>
    </w:pPr>
    <w:rPr>
      <w:sz w:val="32"/>
      <w:szCs w:val="32"/>
      <w:lang w:val="en-US"/>
    </w:rPr>
  </w:style>
  <w:style w:type="paragraph" w:styleId="TOC2">
    <w:name w:val="toc 2"/>
    <w:basedOn w:val="Normal"/>
    <w:next w:val="Normal"/>
    <w:uiPriority w:val="39"/>
    <w:unhideWhenUsed/>
    <w:rsid w:val="0DB548A1"/>
    <w:pPr>
      <w:spacing w:after="100"/>
      <w:ind w:left="220"/>
    </w:pPr>
  </w:style>
  <w:style w:type="paragraph" w:customStyle="1" w:styleId="h2">
    <w:name w:val="h2"/>
    <w:basedOn w:val="Normal"/>
    <w:link w:val="h2Char"/>
    <w:qFormat/>
    <w:rsid w:val="006640A6"/>
    <w:pPr>
      <w:keepNext/>
      <w:keepLines/>
      <w:spacing w:before="40" w:after="0" w:line="240" w:lineRule="auto"/>
      <w:ind w:firstLine="720"/>
      <w:outlineLvl w:val="1"/>
    </w:pPr>
    <w:rPr>
      <w:rFonts w:ascii="Times New Roman" w:eastAsiaTheme="majorEastAsia" w:hAnsi="Times New Roman" w:cs="Times New Roman"/>
      <w:color w:val="4C94D8" w:themeColor="text2" w:themeTint="80"/>
      <w:sz w:val="28"/>
      <w:szCs w:val="28"/>
    </w:rPr>
  </w:style>
  <w:style w:type="character" w:customStyle="1" w:styleId="h2Char">
    <w:name w:val="h2 Char"/>
    <w:basedOn w:val="DefaultParagraphFont"/>
    <w:link w:val="h2"/>
    <w:rsid w:val="006640A6"/>
    <w:rPr>
      <w:rFonts w:asciiTheme="majorHAnsi" w:eastAsiaTheme="majorEastAsia" w:hAnsiTheme="majorHAnsi" w:cstheme="majorBidi"/>
      <w:color w:val="4C94D8" w:themeColor="text2" w:themeTint="80"/>
      <w:sz w:val="28"/>
      <w:szCs w:val="28"/>
      <w:u w:val="none"/>
    </w:rPr>
  </w:style>
  <w:style w:type="paragraph" w:customStyle="1" w:styleId="n12">
    <w:name w:val="n12"/>
    <w:basedOn w:val="Normal"/>
    <w:link w:val="n12Char"/>
    <w:qFormat/>
    <w:rsid w:val="00852E82"/>
    <w:pPr>
      <w:keepNext/>
      <w:keepLines/>
      <w:spacing w:before="400" w:after="40" w:line="240" w:lineRule="auto"/>
      <w:jc w:val="both"/>
      <w:outlineLvl w:val="0"/>
    </w:pPr>
    <w:rPr>
      <w:rFonts w:ascii="Times New Roman" w:eastAsiaTheme="majorEastAsia" w:hAnsi="Times New Roman" w:cs="Times New Roman"/>
      <w:sz w:val="24"/>
      <w:szCs w:val="24"/>
    </w:rPr>
  </w:style>
  <w:style w:type="character" w:customStyle="1" w:styleId="n12Char">
    <w:name w:val="n12 Char"/>
    <w:basedOn w:val="DefaultParagraphFont"/>
    <w:link w:val="n12"/>
    <w:rsid w:val="00852E82"/>
    <w:rPr>
      <w:rFonts w:eastAsiaTheme="majorEastAsia"/>
      <w:b w:val="0"/>
      <w:bCs w:val="0"/>
      <w:color w:val="4C94D8" w:themeColor="text2" w:themeTint="80"/>
      <w:sz w:val="28"/>
      <w:szCs w:val="28"/>
      <w:u w:val="none"/>
    </w:rPr>
  </w:style>
  <w:style w:type="paragraph" w:customStyle="1" w:styleId="h1">
    <w:name w:val="h1"/>
    <w:basedOn w:val="Normal"/>
    <w:link w:val="h1Char"/>
    <w:qFormat/>
    <w:rsid w:val="00EC612C"/>
    <w:pPr>
      <w:keepNext/>
      <w:keepLines/>
      <w:spacing w:before="360" w:after="80"/>
      <w:outlineLvl w:val="0"/>
    </w:pPr>
    <w:rPr>
      <w:rFonts w:ascii="Times New Roman" w:eastAsia="Times New Roman" w:hAnsi="Times New Roman" w:cs="Times New Roman"/>
      <w:b/>
      <w:bCs/>
      <w:color w:val="0F4761" w:themeColor="accent1" w:themeShade="BF"/>
      <w:sz w:val="36"/>
      <w:szCs w:val="36"/>
    </w:rPr>
  </w:style>
  <w:style w:type="character" w:customStyle="1" w:styleId="h1Char">
    <w:name w:val="h1 Char"/>
    <w:basedOn w:val="DefaultParagraphFont"/>
    <w:link w:val="h1"/>
    <w:rsid w:val="00EC612C"/>
    <w:rPr>
      <w:rFonts w:eastAsia="Times New Roman"/>
      <w:b/>
      <w:bCs/>
      <w:color w:val="0F4761" w:themeColor="accent1" w:themeShade="BF"/>
      <w:sz w:val="36"/>
      <w:szCs w:val="36"/>
      <w:u w:val="none"/>
    </w:rPr>
  </w:style>
  <w:style w:type="paragraph" w:customStyle="1" w:styleId="h3">
    <w:name w:val="h3"/>
    <w:basedOn w:val="Normal"/>
    <w:link w:val="h3Char"/>
    <w:qFormat/>
    <w:rsid w:val="00EC612C"/>
    <w:pPr>
      <w:keepNext/>
      <w:keepLines/>
      <w:spacing w:before="40" w:after="0"/>
      <w:ind w:firstLine="720"/>
      <w:outlineLvl w:val="1"/>
    </w:pPr>
    <w:rPr>
      <w:rFonts w:ascii="Times New Roman" w:eastAsiaTheme="majorEastAsia" w:hAnsi="Times New Roman" w:cs="Times New Roman"/>
      <w:color w:val="4C94D8" w:themeColor="text2" w:themeTint="80"/>
      <w:sz w:val="28"/>
      <w:szCs w:val="28"/>
    </w:rPr>
  </w:style>
  <w:style w:type="character" w:customStyle="1" w:styleId="h3Char">
    <w:name w:val="h3 Char"/>
    <w:basedOn w:val="DefaultParagraphFont"/>
    <w:link w:val="h3"/>
    <w:rsid w:val="00EC612C"/>
    <w:rPr>
      <w:rFonts w:eastAsiaTheme="majorEastAsia"/>
      <w:color w:val="4C94D8" w:themeColor="text2" w:themeTint="80"/>
      <w:sz w:val="28"/>
      <w:szCs w:val="28"/>
      <w:u w:val="none"/>
    </w:rPr>
  </w:style>
  <w:style w:type="paragraph" w:customStyle="1" w:styleId="N120">
    <w:name w:val="N12"/>
    <w:basedOn w:val="Normal"/>
    <w:link w:val="N12Char0"/>
    <w:qFormat/>
    <w:rsid w:val="00EC612C"/>
    <w:pPr>
      <w:jc w:val="both"/>
    </w:pPr>
    <w:rPr>
      <w:rFonts w:ascii="Times New Roman" w:hAnsi="Times New Roman" w:cs="Times New Roman"/>
      <w:sz w:val="24"/>
      <w:szCs w:val="24"/>
    </w:rPr>
  </w:style>
  <w:style w:type="character" w:customStyle="1" w:styleId="N12Char0">
    <w:name w:val="N12 Char"/>
    <w:basedOn w:val="DefaultParagraphFont"/>
    <w:link w:val="N120"/>
    <w:rsid w:val="00EC612C"/>
    <w:rPr>
      <w:rFonts w:eastAsiaTheme="minorEastAsia"/>
      <w:u w:val="none"/>
    </w:rPr>
  </w:style>
  <w:style w:type="paragraph" w:styleId="TOC3">
    <w:name w:val="toc 3"/>
    <w:basedOn w:val="Normal"/>
    <w:next w:val="Normal"/>
    <w:uiPriority w:val="39"/>
    <w:unhideWhenUsed/>
    <w:rsid w:val="00EC612C"/>
    <w:pPr>
      <w:spacing w:after="100"/>
      <w:ind w:left="440"/>
    </w:pPr>
  </w:style>
  <w:style w:type="paragraph" w:styleId="TOC4">
    <w:name w:val="toc 4"/>
    <w:basedOn w:val="Normal"/>
    <w:next w:val="Normal"/>
    <w:uiPriority w:val="39"/>
    <w:unhideWhenUsed/>
    <w:rsid w:val="00EC612C"/>
    <w:pPr>
      <w:spacing w:after="100"/>
      <w:ind w:left="660"/>
    </w:pPr>
  </w:style>
  <w:style w:type="paragraph" w:styleId="TOC5">
    <w:name w:val="toc 5"/>
    <w:basedOn w:val="Normal"/>
    <w:next w:val="Normal"/>
    <w:uiPriority w:val="39"/>
    <w:unhideWhenUsed/>
    <w:rsid w:val="00EC612C"/>
    <w:pPr>
      <w:spacing w:after="100"/>
      <w:ind w:left="880"/>
    </w:pPr>
  </w:style>
  <w:style w:type="paragraph" w:styleId="TOC6">
    <w:name w:val="toc 6"/>
    <w:basedOn w:val="Normal"/>
    <w:next w:val="Normal"/>
    <w:uiPriority w:val="39"/>
    <w:unhideWhenUsed/>
    <w:rsid w:val="00EC612C"/>
    <w:pPr>
      <w:spacing w:after="100"/>
      <w:ind w:left="1100"/>
    </w:pPr>
  </w:style>
  <w:style w:type="paragraph" w:styleId="TOC7">
    <w:name w:val="toc 7"/>
    <w:basedOn w:val="Normal"/>
    <w:next w:val="Normal"/>
    <w:uiPriority w:val="39"/>
    <w:unhideWhenUsed/>
    <w:rsid w:val="00EC612C"/>
    <w:pPr>
      <w:spacing w:after="100"/>
      <w:ind w:left="1320"/>
    </w:pPr>
  </w:style>
  <w:style w:type="paragraph" w:styleId="TOC8">
    <w:name w:val="toc 8"/>
    <w:basedOn w:val="Normal"/>
    <w:next w:val="Normal"/>
    <w:uiPriority w:val="39"/>
    <w:unhideWhenUsed/>
    <w:rsid w:val="00EC612C"/>
    <w:pPr>
      <w:spacing w:after="100"/>
      <w:ind w:left="1540"/>
    </w:pPr>
  </w:style>
  <w:style w:type="paragraph" w:styleId="TOC9">
    <w:name w:val="toc 9"/>
    <w:basedOn w:val="Normal"/>
    <w:next w:val="Normal"/>
    <w:uiPriority w:val="39"/>
    <w:unhideWhenUsed/>
    <w:rsid w:val="00EC612C"/>
    <w:pPr>
      <w:spacing w:after="100"/>
      <w:ind w:left="1760"/>
    </w:pPr>
  </w:style>
  <w:style w:type="paragraph" w:styleId="EndnoteText">
    <w:name w:val="endnote text"/>
    <w:basedOn w:val="Normal"/>
    <w:link w:val="EndnoteTextChar"/>
    <w:uiPriority w:val="99"/>
    <w:semiHidden/>
    <w:unhideWhenUsed/>
    <w:rsid w:val="00EC612C"/>
    <w:pPr>
      <w:spacing w:after="0"/>
    </w:pPr>
    <w:rPr>
      <w:sz w:val="20"/>
      <w:szCs w:val="20"/>
    </w:rPr>
  </w:style>
  <w:style w:type="character" w:customStyle="1" w:styleId="EndnoteTextChar">
    <w:name w:val="Endnote Text Char"/>
    <w:basedOn w:val="DefaultParagraphFont"/>
    <w:link w:val="EndnoteText"/>
    <w:uiPriority w:val="99"/>
    <w:semiHidden/>
    <w:rsid w:val="00EC612C"/>
    <w:rPr>
      <w:rFonts w:asciiTheme="minorHAnsi" w:eastAsiaTheme="minorEastAsia" w:hAnsiTheme="minorHAnsi" w:cstheme="minorBidi"/>
      <w:color w:val="0070C0"/>
      <w:sz w:val="20"/>
      <w:szCs w:val="20"/>
      <w:u w:val="none"/>
    </w:rPr>
  </w:style>
  <w:style w:type="paragraph" w:styleId="Footer">
    <w:name w:val="footer"/>
    <w:basedOn w:val="Normal"/>
    <w:link w:val="FooterChar"/>
    <w:uiPriority w:val="99"/>
    <w:unhideWhenUsed/>
    <w:rsid w:val="00EC612C"/>
    <w:pPr>
      <w:tabs>
        <w:tab w:val="center" w:pos="4680"/>
        <w:tab w:val="right" w:pos="9360"/>
      </w:tabs>
      <w:spacing w:after="0"/>
    </w:pPr>
  </w:style>
  <w:style w:type="character" w:customStyle="1" w:styleId="FooterChar">
    <w:name w:val="Footer Char"/>
    <w:basedOn w:val="DefaultParagraphFont"/>
    <w:link w:val="Footer"/>
    <w:uiPriority w:val="99"/>
    <w:rsid w:val="00EC612C"/>
    <w:rPr>
      <w:rFonts w:asciiTheme="minorHAnsi" w:eastAsiaTheme="minorEastAsia" w:hAnsiTheme="minorHAnsi" w:cstheme="minorBidi"/>
      <w:color w:val="0070C0"/>
      <w:sz w:val="22"/>
      <w:szCs w:val="22"/>
      <w:u w:val="none"/>
    </w:rPr>
  </w:style>
  <w:style w:type="paragraph" w:styleId="FootnoteText">
    <w:name w:val="footnote text"/>
    <w:basedOn w:val="Normal"/>
    <w:link w:val="FootnoteTextChar"/>
    <w:uiPriority w:val="99"/>
    <w:semiHidden/>
    <w:unhideWhenUsed/>
    <w:rsid w:val="00EC612C"/>
    <w:pPr>
      <w:spacing w:after="0"/>
    </w:pPr>
    <w:rPr>
      <w:sz w:val="20"/>
      <w:szCs w:val="20"/>
    </w:rPr>
  </w:style>
  <w:style w:type="character" w:customStyle="1" w:styleId="FootnoteTextChar">
    <w:name w:val="Footnote Text Char"/>
    <w:basedOn w:val="DefaultParagraphFont"/>
    <w:link w:val="FootnoteText"/>
    <w:uiPriority w:val="99"/>
    <w:semiHidden/>
    <w:rsid w:val="00EC612C"/>
    <w:rPr>
      <w:rFonts w:asciiTheme="minorHAnsi" w:eastAsiaTheme="minorEastAsia" w:hAnsiTheme="minorHAnsi" w:cstheme="minorBidi"/>
      <w:color w:val="0070C0"/>
      <w:sz w:val="20"/>
      <w:szCs w:val="20"/>
      <w:u w:val="none"/>
    </w:rPr>
  </w:style>
  <w:style w:type="paragraph" w:styleId="Header">
    <w:name w:val="header"/>
    <w:basedOn w:val="Normal"/>
    <w:link w:val="HeaderChar"/>
    <w:uiPriority w:val="99"/>
    <w:unhideWhenUsed/>
    <w:rsid w:val="00EC612C"/>
    <w:pPr>
      <w:tabs>
        <w:tab w:val="center" w:pos="4680"/>
        <w:tab w:val="right" w:pos="9360"/>
      </w:tabs>
      <w:spacing w:after="0"/>
    </w:pPr>
  </w:style>
  <w:style w:type="character" w:customStyle="1" w:styleId="HeaderChar">
    <w:name w:val="Header Char"/>
    <w:basedOn w:val="DefaultParagraphFont"/>
    <w:link w:val="Header"/>
    <w:uiPriority w:val="99"/>
    <w:rsid w:val="00EC612C"/>
    <w:rPr>
      <w:rFonts w:asciiTheme="minorHAnsi" w:eastAsiaTheme="minorEastAsia" w:hAnsiTheme="minorHAnsi" w:cstheme="minorBidi"/>
      <w:color w:val="0070C0"/>
      <w:sz w:val="22"/>
      <w:szCs w:val="22"/>
      <w:u w:val="none"/>
    </w:rPr>
  </w:style>
  <w:style w:type="paragraph" w:customStyle="1" w:styleId="normaltimes12">
    <w:name w:val="normal times12"/>
    <w:basedOn w:val="N120"/>
    <w:link w:val="normaltimes12Char"/>
    <w:qFormat/>
    <w:rsid w:val="00F97F0E"/>
    <w:pPr>
      <w:spacing w:line="360" w:lineRule="auto"/>
    </w:pPr>
    <w:rPr>
      <w:color w:val="auto"/>
    </w:rPr>
  </w:style>
  <w:style w:type="character" w:customStyle="1" w:styleId="normaltimes12Char">
    <w:name w:val="normal times12 Char"/>
    <w:basedOn w:val="N12Char0"/>
    <w:link w:val="normaltimes12"/>
    <w:rsid w:val="00F97F0E"/>
    <w:rPr>
      <w:rFonts w:eastAsiaTheme="minorEastAsia"/>
      <w:u w:val="none"/>
    </w:rPr>
  </w:style>
  <w:style w:type="paragraph" w:customStyle="1" w:styleId="Title18">
    <w:name w:val="Title  18"/>
    <w:basedOn w:val="h1"/>
    <w:link w:val="Title18Char"/>
    <w:qFormat/>
    <w:rsid w:val="0020742A"/>
    <w:rPr>
      <w:color w:val="auto"/>
    </w:rPr>
  </w:style>
  <w:style w:type="character" w:customStyle="1" w:styleId="Title18Char">
    <w:name w:val="Title  18 Char"/>
    <w:basedOn w:val="h1Char"/>
    <w:link w:val="Title18"/>
    <w:rsid w:val="0020742A"/>
    <w:rPr>
      <w:rFonts w:eastAsia="Times New Roman"/>
      <w:b/>
      <w:bCs/>
      <w:color w:val="0F4761" w:themeColor="accent1" w:themeShade="BF"/>
      <w:sz w:val="36"/>
      <w:szCs w:val="36"/>
      <w:u w:val="none"/>
    </w:rPr>
  </w:style>
  <w:style w:type="paragraph" w:styleId="Bibliography">
    <w:name w:val="Bibliography"/>
    <w:basedOn w:val="Normal"/>
    <w:next w:val="Normal"/>
    <w:uiPriority w:val="37"/>
    <w:unhideWhenUsed/>
    <w:rsid w:val="00D06C2E"/>
  </w:style>
  <w:style w:type="paragraph" w:customStyle="1" w:styleId="paragraph">
    <w:name w:val="paragraph"/>
    <w:basedOn w:val="Normal"/>
    <w:rsid w:val="00A93B44"/>
    <w:pPr>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character" w:customStyle="1" w:styleId="eop">
    <w:name w:val="eop"/>
    <w:basedOn w:val="DefaultParagraphFont"/>
    <w:rsid w:val="00A93B44"/>
  </w:style>
  <w:style w:type="paragraph" w:styleId="NoSpacing">
    <w:name w:val="No Spacing"/>
    <w:link w:val="NoSpacingChar"/>
    <w:uiPriority w:val="1"/>
    <w:qFormat/>
    <w:rsid w:val="00193494"/>
    <w:pPr>
      <w:spacing w:after="0" w:line="240" w:lineRule="auto"/>
    </w:pPr>
    <w:rPr>
      <w:rFonts w:asciiTheme="minorHAnsi" w:eastAsiaTheme="minorEastAsia" w:hAnsiTheme="minorHAnsi" w:cstheme="minorBidi"/>
      <w:sz w:val="22"/>
      <w:szCs w:val="22"/>
      <w:u w:val="none"/>
      <w:lang w:val="en-US"/>
    </w:rPr>
  </w:style>
  <w:style w:type="character" w:customStyle="1" w:styleId="NoSpacingChar">
    <w:name w:val="No Spacing Char"/>
    <w:basedOn w:val="DefaultParagraphFont"/>
    <w:link w:val="NoSpacing"/>
    <w:uiPriority w:val="1"/>
    <w:rsid w:val="00193494"/>
    <w:rPr>
      <w:rFonts w:asciiTheme="minorHAnsi" w:eastAsiaTheme="minorEastAsia" w:hAnsiTheme="minorHAnsi" w:cstheme="minorBidi"/>
      <w:sz w:val="22"/>
      <w:szCs w:val="22"/>
      <w:u w:val="none"/>
      <w:lang w:val="en-US"/>
    </w:rPr>
  </w:style>
  <w:style w:type="paragraph" w:styleId="BodyText2">
    <w:name w:val="Body Text 2"/>
    <w:basedOn w:val="Normal"/>
    <w:link w:val="BodyText2Char"/>
    <w:uiPriority w:val="99"/>
    <w:rsid w:val="000D1EF7"/>
    <w:pPr>
      <w:spacing w:after="0" w:line="240" w:lineRule="auto"/>
      <w:ind w:left="720" w:hanging="720"/>
      <w:jc w:val="left"/>
    </w:pPr>
    <w:rPr>
      <w:rFonts w:ascii="Times New Roman" w:eastAsia="Times New Roman" w:hAnsi="Times New Roman" w:cs="Times New Roman"/>
      <w:b/>
      <w:bCs/>
      <w:color w:val="auto"/>
    </w:rPr>
  </w:style>
  <w:style w:type="character" w:customStyle="1" w:styleId="BodyText2Char">
    <w:name w:val="Body Text 2 Char"/>
    <w:basedOn w:val="DefaultParagraphFont"/>
    <w:link w:val="BodyText2"/>
    <w:uiPriority w:val="99"/>
    <w:rsid w:val="000D1EF7"/>
    <w:rPr>
      <w:rFonts w:eastAsia="Times New Roman"/>
      <w:b/>
      <w:bCs/>
      <w:sz w:val="22"/>
      <w:szCs w:val="22"/>
      <w:u w:val="none"/>
    </w:rPr>
  </w:style>
  <w:style w:type="paragraph" w:customStyle="1" w:styleId="deannah1">
    <w:name w:val="deannah1"/>
    <w:basedOn w:val="Normal"/>
    <w:uiPriority w:val="99"/>
    <w:rsid w:val="000D1EF7"/>
    <w:pPr>
      <w:keepNext/>
      <w:spacing w:after="240" w:line="240" w:lineRule="auto"/>
      <w:jc w:val="left"/>
    </w:pPr>
    <w:rPr>
      <w:rFonts w:ascii="Times New Roman" w:eastAsia="Times New Roman" w:hAnsi="Times New Roman" w:cs="Times New Roman"/>
      <w:b/>
      <w:bCs/>
      <w:color w:val="auto"/>
      <w:sz w:val="24"/>
      <w:szCs w:val="24"/>
    </w:rPr>
  </w:style>
  <w:style w:type="paragraph" w:styleId="BalloonText">
    <w:name w:val="Balloon Text"/>
    <w:basedOn w:val="Normal"/>
    <w:link w:val="BalloonTextChar"/>
    <w:uiPriority w:val="99"/>
    <w:semiHidden/>
    <w:rsid w:val="000D1EF7"/>
    <w:pPr>
      <w:spacing w:after="0" w:line="240" w:lineRule="auto"/>
      <w:jc w:val="left"/>
    </w:pPr>
    <w:rPr>
      <w:rFonts w:ascii="Tahoma" w:eastAsia="Times New Roman" w:hAnsi="Tahoma" w:cs="Tahoma"/>
      <w:color w:val="auto"/>
      <w:sz w:val="16"/>
      <w:szCs w:val="16"/>
    </w:rPr>
  </w:style>
  <w:style w:type="character" w:customStyle="1" w:styleId="BalloonTextChar">
    <w:name w:val="Balloon Text Char"/>
    <w:basedOn w:val="DefaultParagraphFont"/>
    <w:link w:val="BalloonText"/>
    <w:uiPriority w:val="99"/>
    <w:semiHidden/>
    <w:rsid w:val="000D1EF7"/>
    <w:rPr>
      <w:rFonts w:ascii="Tahoma" w:eastAsia="Times New Roman" w:hAnsi="Tahoma" w:cs="Tahoma"/>
      <w:sz w:val="16"/>
      <w:szCs w:val="16"/>
      <w:u w:val="none"/>
    </w:rPr>
  </w:style>
  <w:style w:type="character" w:styleId="FollowedHyperlink">
    <w:name w:val="FollowedHyperlink"/>
    <w:uiPriority w:val="99"/>
    <w:semiHidden/>
    <w:rsid w:val="000D1EF7"/>
    <w:rPr>
      <w:color w:val="800080"/>
      <w:u w:val="single"/>
    </w:rPr>
  </w:style>
  <w:style w:type="paragraph" w:styleId="NormalWeb">
    <w:name w:val="Normal (Web)"/>
    <w:basedOn w:val="Normal"/>
    <w:uiPriority w:val="99"/>
    <w:rsid w:val="000D1EF7"/>
    <w:pPr>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character" w:customStyle="1" w:styleId="Hyperlink1">
    <w:name w:val="Hyperlink1"/>
    <w:uiPriority w:val="99"/>
    <w:rsid w:val="000D1EF7"/>
    <w:rPr>
      <w:color w:val="535353"/>
      <w:u w:val="single"/>
      <w:effect w:val="none"/>
    </w:rPr>
  </w:style>
  <w:style w:type="paragraph" w:customStyle="1" w:styleId="NormalWeb1">
    <w:name w:val="Normal (Web)1"/>
    <w:basedOn w:val="Normal"/>
    <w:uiPriority w:val="99"/>
    <w:rsid w:val="000D1EF7"/>
    <w:pPr>
      <w:spacing w:before="100" w:beforeAutospacing="1" w:after="300" w:line="240" w:lineRule="auto"/>
      <w:jc w:val="left"/>
    </w:pPr>
    <w:rPr>
      <w:rFonts w:ascii="Times New Roman" w:eastAsia="Times New Roman" w:hAnsi="Times New Roman" w:cs="Times New Roman"/>
      <w:color w:val="auto"/>
      <w:sz w:val="24"/>
      <w:szCs w:val="24"/>
      <w:lang w:eastAsia="en-GB"/>
    </w:rPr>
  </w:style>
  <w:style w:type="character" w:styleId="PageNumber">
    <w:name w:val="page number"/>
    <w:basedOn w:val="DefaultParagraphFont"/>
    <w:uiPriority w:val="99"/>
    <w:rsid w:val="000D1EF7"/>
  </w:style>
  <w:style w:type="character" w:styleId="CommentReference">
    <w:name w:val="annotation reference"/>
    <w:uiPriority w:val="99"/>
    <w:semiHidden/>
    <w:unhideWhenUsed/>
    <w:rsid w:val="000D1EF7"/>
    <w:rPr>
      <w:sz w:val="16"/>
      <w:szCs w:val="16"/>
    </w:rPr>
  </w:style>
  <w:style w:type="paragraph" w:styleId="CommentText">
    <w:name w:val="annotation text"/>
    <w:basedOn w:val="Normal"/>
    <w:link w:val="CommentTextChar"/>
    <w:uiPriority w:val="99"/>
    <w:semiHidden/>
    <w:unhideWhenUsed/>
    <w:rsid w:val="000D1EF7"/>
    <w:pPr>
      <w:spacing w:after="0" w:line="240" w:lineRule="auto"/>
      <w:jc w:val="left"/>
    </w:pPr>
    <w:rPr>
      <w:rFonts w:ascii="Times New Roman" w:eastAsia="Times New Roman" w:hAnsi="Times New Roman" w:cs="Times New Roman"/>
      <w:color w:val="auto"/>
      <w:sz w:val="20"/>
      <w:szCs w:val="20"/>
    </w:rPr>
  </w:style>
  <w:style w:type="character" w:customStyle="1" w:styleId="CommentTextChar">
    <w:name w:val="Comment Text Char"/>
    <w:basedOn w:val="DefaultParagraphFont"/>
    <w:link w:val="CommentText"/>
    <w:uiPriority w:val="99"/>
    <w:semiHidden/>
    <w:rsid w:val="000D1EF7"/>
    <w:rPr>
      <w:rFonts w:eastAsia="Times New Roman"/>
      <w:sz w:val="20"/>
      <w:szCs w:val="20"/>
      <w:u w:val="none"/>
    </w:rPr>
  </w:style>
  <w:style w:type="paragraph" w:styleId="CommentSubject">
    <w:name w:val="annotation subject"/>
    <w:basedOn w:val="CommentText"/>
    <w:next w:val="CommentText"/>
    <w:link w:val="CommentSubjectChar"/>
    <w:uiPriority w:val="99"/>
    <w:semiHidden/>
    <w:unhideWhenUsed/>
    <w:rsid w:val="000D1EF7"/>
    <w:rPr>
      <w:b/>
      <w:bCs/>
    </w:rPr>
  </w:style>
  <w:style w:type="character" w:customStyle="1" w:styleId="CommentSubjectChar">
    <w:name w:val="Comment Subject Char"/>
    <w:basedOn w:val="CommentTextChar"/>
    <w:link w:val="CommentSubject"/>
    <w:uiPriority w:val="99"/>
    <w:semiHidden/>
    <w:rsid w:val="000D1EF7"/>
    <w:rPr>
      <w:rFonts w:eastAsia="Times New Roman"/>
      <w:b/>
      <w:bCs/>
      <w:sz w:val="20"/>
      <w:szCs w:val="20"/>
      <w:u w:val="none"/>
    </w:rPr>
  </w:style>
  <w:style w:type="character" w:styleId="Strong">
    <w:name w:val="Strong"/>
    <w:uiPriority w:val="22"/>
    <w:qFormat/>
    <w:rsid w:val="000D1EF7"/>
    <w:rPr>
      <w:b/>
      <w:bCs/>
    </w:rPr>
  </w:style>
  <w:style w:type="character" w:styleId="UnresolvedMention">
    <w:name w:val="Unresolved Mention"/>
    <w:basedOn w:val="DefaultParagraphFont"/>
    <w:uiPriority w:val="99"/>
    <w:semiHidden/>
    <w:unhideWhenUsed/>
    <w:rsid w:val="000D1EF7"/>
    <w:rPr>
      <w:color w:val="605E5C"/>
      <w:shd w:val="clear" w:color="auto" w:fill="E1DFDD"/>
    </w:rPr>
  </w:style>
  <w:style w:type="table" w:customStyle="1" w:styleId="TableGrid0">
    <w:name w:val="TableGrid"/>
    <w:rsid w:val="00EE4EA7"/>
    <w:pPr>
      <w:spacing w:after="0" w:line="240" w:lineRule="auto"/>
    </w:pPr>
    <w:rPr>
      <w:rFonts w:asciiTheme="minorHAnsi" w:eastAsiaTheme="minorEastAsia" w:hAnsiTheme="minorHAnsi" w:cstheme="minorBidi"/>
      <w:kern w:val="2"/>
      <w:u w:val="none"/>
      <w:lang w:eastAsia="en-GB"/>
      <w14:ligatures w14:val="standardContextual"/>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01915">
      <w:bodyDiv w:val="1"/>
      <w:marLeft w:val="0"/>
      <w:marRight w:val="0"/>
      <w:marTop w:val="0"/>
      <w:marBottom w:val="0"/>
      <w:divBdr>
        <w:top w:val="none" w:sz="0" w:space="0" w:color="auto"/>
        <w:left w:val="none" w:sz="0" w:space="0" w:color="auto"/>
        <w:bottom w:val="none" w:sz="0" w:space="0" w:color="auto"/>
        <w:right w:val="none" w:sz="0" w:space="0" w:color="auto"/>
      </w:divBdr>
    </w:div>
    <w:div w:id="71975059">
      <w:bodyDiv w:val="1"/>
      <w:marLeft w:val="0"/>
      <w:marRight w:val="0"/>
      <w:marTop w:val="0"/>
      <w:marBottom w:val="0"/>
      <w:divBdr>
        <w:top w:val="none" w:sz="0" w:space="0" w:color="auto"/>
        <w:left w:val="none" w:sz="0" w:space="0" w:color="auto"/>
        <w:bottom w:val="none" w:sz="0" w:space="0" w:color="auto"/>
        <w:right w:val="none" w:sz="0" w:space="0" w:color="auto"/>
      </w:divBdr>
    </w:div>
    <w:div w:id="77942774">
      <w:bodyDiv w:val="1"/>
      <w:marLeft w:val="0"/>
      <w:marRight w:val="0"/>
      <w:marTop w:val="0"/>
      <w:marBottom w:val="0"/>
      <w:divBdr>
        <w:top w:val="none" w:sz="0" w:space="0" w:color="auto"/>
        <w:left w:val="none" w:sz="0" w:space="0" w:color="auto"/>
        <w:bottom w:val="none" w:sz="0" w:space="0" w:color="auto"/>
        <w:right w:val="none" w:sz="0" w:space="0" w:color="auto"/>
      </w:divBdr>
    </w:div>
    <w:div w:id="80757805">
      <w:bodyDiv w:val="1"/>
      <w:marLeft w:val="0"/>
      <w:marRight w:val="0"/>
      <w:marTop w:val="0"/>
      <w:marBottom w:val="0"/>
      <w:divBdr>
        <w:top w:val="none" w:sz="0" w:space="0" w:color="auto"/>
        <w:left w:val="none" w:sz="0" w:space="0" w:color="auto"/>
        <w:bottom w:val="none" w:sz="0" w:space="0" w:color="auto"/>
        <w:right w:val="none" w:sz="0" w:space="0" w:color="auto"/>
      </w:divBdr>
    </w:div>
    <w:div w:id="99378466">
      <w:bodyDiv w:val="1"/>
      <w:marLeft w:val="0"/>
      <w:marRight w:val="0"/>
      <w:marTop w:val="0"/>
      <w:marBottom w:val="0"/>
      <w:divBdr>
        <w:top w:val="none" w:sz="0" w:space="0" w:color="auto"/>
        <w:left w:val="none" w:sz="0" w:space="0" w:color="auto"/>
        <w:bottom w:val="none" w:sz="0" w:space="0" w:color="auto"/>
        <w:right w:val="none" w:sz="0" w:space="0" w:color="auto"/>
      </w:divBdr>
    </w:div>
    <w:div w:id="112796191">
      <w:bodyDiv w:val="1"/>
      <w:marLeft w:val="0"/>
      <w:marRight w:val="0"/>
      <w:marTop w:val="0"/>
      <w:marBottom w:val="0"/>
      <w:divBdr>
        <w:top w:val="none" w:sz="0" w:space="0" w:color="auto"/>
        <w:left w:val="none" w:sz="0" w:space="0" w:color="auto"/>
        <w:bottom w:val="none" w:sz="0" w:space="0" w:color="auto"/>
        <w:right w:val="none" w:sz="0" w:space="0" w:color="auto"/>
      </w:divBdr>
    </w:div>
    <w:div w:id="140124051">
      <w:bodyDiv w:val="1"/>
      <w:marLeft w:val="0"/>
      <w:marRight w:val="0"/>
      <w:marTop w:val="0"/>
      <w:marBottom w:val="0"/>
      <w:divBdr>
        <w:top w:val="none" w:sz="0" w:space="0" w:color="auto"/>
        <w:left w:val="none" w:sz="0" w:space="0" w:color="auto"/>
        <w:bottom w:val="none" w:sz="0" w:space="0" w:color="auto"/>
        <w:right w:val="none" w:sz="0" w:space="0" w:color="auto"/>
      </w:divBdr>
    </w:div>
    <w:div w:id="180052175">
      <w:bodyDiv w:val="1"/>
      <w:marLeft w:val="0"/>
      <w:marRight w:val="0"/>
      <w:marTop w:val="0"/>
      <w:marBottom w:val="0"/>
      <w:divBdr>
        <w:top w:val="none" w:sz="0" w:space="0" w:color="auto"/>
        <w:left w:val="none" w:sz="0" w:space="0" w:color="auto"/>
        <w:bottom w:val="none" w:sz="0" w:space="0" w:color="auto"/>
        <w:right w:val="none" w:sz="0" w:space="0" w:color="auto"/>
      </w:divBdr>
    </w:div>
    <w:div w:id="185826230">
      <w:bodyDiv w:val="1"/>
      <w:marLeft w:val="0"/>
      <w:marRight w:val="0"/>
      <w:marTop w:val="0"/>
      <w:marBottom w:val="0"/>
      <w:divBdr>
        <w:top w:val="none" w:sz="0" w:space="0" w:color="auto"/>
        <w:left w:val="none" w:sz="0" w:space="0" w:color="auto"/>
        <w:bottom w:val="none" w:sz="0" w:space="0" w:color="auto"/>
        <w:right w:val="none" w:sz="0" w:space="0" w:color="auto"/>
      </w:divBdr>
    </w:div>
    <w:div w:id="223951535">
      <w:bodyDiv w:val="1"/>
      <w:marLeft w:val="0"/>
      <w:marRight w:val="0"/>
      <w:marTop w:val="0"/>
      <w:marBottom w:val="0"/>
      <w:divBdr>
        <w:top w:val="none" w:sz="0" w:space="0" w:color="auto"/>
        <w:left w:val="none" w:sz="0" w:space="0" w:color="auto"/>
        <w:bottom w:val="none" w:sz="0" w:space="0" w:color="auto"/>
        <w:right w:val="none" w:sz="0" w:space="0" w:color="auto"/>
      </w:divBdr>
    </w:div>
    <w:div w:id="235357219">
      <w:bodyDiv w:val="1"/>
      <w:marLeft w:val="0"/>
      <w:marRight w:val="0"/>
      <w:marTop w:val="0"/>
      <w:marBottom w:val="0"/>
      <w:divBdr>
        <w:top w:val="none" w:sz="0" w:space="0" w:color="auto"/>
        <w:left w:val="none" w:sz="0" w:space="0" w:color="auto"/>
        <w:bottom w:val="none" w:sz="0" w:space="0" w:color="auto"/>
        <w:right w:val="none" w:sz="0" w:space="0" w:color="auto"/>
      </w:divBdr>
    </w:div>
    <w:div w:id="275717667">
      <w:bodyDiv w:val="1"/>
      <w:marLeft w:val="0"/>
      <w:marRight w:val="0"/>
      <w:marTop w:val="0"/>
      <w:marBottom w:val="0"/>
      <w:divBdr>
        <w:top w:val="none" w:sz="0" w:space="0" w:color="auto"/>
        <w:left w:val="none" w:sz="0" w:space="0" w:color="auto"/>
        <w:bottom w:val="none" w:sz="0" w:space="0" w:color="auto"/>
        <w:right w:val="none" w:sz="0" w:space="0" w:color="auto"/>
      </w:divBdr>
    </w:div>
    <w:div w:id="276185776">
      <w:bodyDiv w:val="1"/>
      <w:marLeft w:val="0"/>
      <w:marRight w:val="0"/>
      <w:marTop w:val="0"/>
      <w:marBottom w:val="0"/>
      <w:divBdr>
        <w:top w:val="none" w:sz="0" w:space="0" w:color="auto"/>
        <w:left w:val="none" w:sz="0" w:space="0" w:color="auto"/>
        <w:bottom w:val="none" w:sz="0" w:space="0" w:color="auto"/>
        <w:right w:val="none" w:sz="0" w:space="0" w:color="auto"/>
      </w:divBdr>
    </w:div>
    <w:div w:id="297299937">
      <w:bodyDiv w:val="1"/>
      <w:marLeft w:val="0"/>
      <w:marRight w:val="0"/>
      <w:marTop w:val="0"/>
      <w:marBottom w:val="0"/>
      <w:divBdr>
        <w:top w:val="none" w:sz="0" w:space="0" w:color="auto"/>
        <w:left w:val="none" w:sz="0" w:space="0" w:color="auto"/>
        <w:bottom w:val="none" w:sz="0" w:space="0" w:color="auto"/>
        <w:right w:val="none" w:sz="0" w:space="0" w:color="auto"/>
      </w:divBdr>
    </w:div>
    <w:div w:id="304048963">
      <w:bodyDiv w:val="1"/>
      <w:marLeft w:val="0"/>
      <w:marRight w:val="0"/>
      <w:marTop w:val="0"/>
      <w:marBottom w:val="0"/>
      <w:divBdr>
        <w:top w:val="none" w:sz="0" w:space="0" w:color="auto"/>
        <w:left w:val="none" w:sz="0" w:space="0" w:color="auto"/>
        <w:bottom w:val="none" w:sz="0" w:space="0" w:color="auto"/>
        <w:right w:val="none" w:sz="0" w:space="0" w:color="auto"/>
      </w:divBdr>
    </w:div>
    <w:div w:id="311713519">
      <w:bodyDiv w:val="1"/>
      <w:marLeft w:val="0"/>
      <w:marRight w:val="0"/>
      <w:marTop w:val="0"/>
      <w:marBottom w:val="0"/>
      <w:divBdr>
        <w:top w:val="none" w:sz="0" w:space="0" w:color="auto"/>
        <w:left w:val="none" w:sz="0" w:space="0" w:color="auto"/>
        <w:bottom w:val="none" w:sz="0" w:space="0" w:color="auto"/>
        <w:right w:val="none" w:sz="0" w:space="0" w:color="auto"/>
      </w:divBdr>
    </w:div>
    <w:div w:id="338777013">
      <w:bodyDiv w:val="1"/>
      <w:marLeft w:val="0"/>
      <w:marRight w:val="0"/>
      <w:marTop w:val="0"/>
      <w:marBottom w:val="0"/>
      <w:divBdr>
        <w:top w:val="none" w:sz="0" w:space="0" w:color="auto"/>
        <w:left w:val="none" w:sz="0" w:space="0" w:color="auto"/>
        <w:bottom w:val="none" w:sz="0" w:space="0" w:color="auto"/>
        <w:right w:val="none" w:sz="0" w:space="0" w:color="auto"/>
      </w:divBdr>
    </w:div>
    <w:div w:id="381252234">
      <w:bodyDiv w:val="1"/>
      <w:marLeft w:val="0"/>
      <w:marRight w:val="0"/>
      <w:marTop w:val="0"/>
      <w:marBottom w:val="0"/>
      <w:divBdr>
        <w:top w:val="none" w:sz="0" w:space="0" w:color="auto"/>
        <w:left w:val="none" w:sz="0" w:space="0" w:color="auto"/>
        <w:bottom w:val="none" w:sz="0" w:space="0" w:color="auto"/>
        <w:right w:val="none" w:sz="0" w:space="0" w:color="auto"/>
      </w:divBdr>
    </w:div>
    <w:div w:id="404036033">
      <w:bodyDiv w:val="1"/>
      <w:marLeft w:val="0"/>
      <w:marRight w:val="0"/>
      <w:marTop w:val="0"/>
      <w:marBottom w:val="0"/>
      <w:divBdr>
        <w:top w:val="none" w:sz="0" w:space="0" w:color="auto"/>
        <w:left w:val="none" w:sz="0" w:space="0" w:color="auto"/>
        <w:bottom w:val="none" w:sz="0" w:space="0" w:color="auto"/>
        <w:right w:val="none" w:sz="0" w:space="0" w:color="auto"/>
      </w:divBdr>
    </w:div>
    <w:div w:id="418990481">
      <w:bodyDiv w:val="1"/>
      <w:marLeft w:val="0"/>
      <w:marRight w:val="0"/>
      <w:marTop w:val="0"/>
      <w:marBottom w:val="0"/>
      <w:divBdr>
        <w:top w:val="none" w:sz="0" w:space="0" w:color="auto"/>
        <w:left w:val="none" w:sz="0" w:space="0" w:color="auto"/>
        <w:bottom w:val="none" w:sz="0" w:space="0" w:color="auto"/>
        <w:right w:val="none" w:sz="0" w:space="0" w:color="auto"/>
      </w:divBdr>
    </w:div>
    <w:div w:id="432434482">
      <w:bodyDiv w:val="1"/>
      <w:marLeft w:val="0"/>
      <w:marRight w:val="0"/>
      <w:marTop w:val="0"/>
      <w:marBottom w:val="0"/>
      <w:divBdr>
        <w:top w:val="none" w:sz="0" w:space="0" w:color="auto"/>
        <w:left w:val="none" w:sz="0" w:space="0" w:color="auto"/>
        <w:bottom w:val="none" w:sz="0" w:space="0" w:color="auto"/>
        <w:right w:val="none" w:sz="0" w:space="0" w:color="auto"/>
      </w:divBdr>
    </w:div>
    <w:div w:id="434204843">
      <w:bodyDiv w:val="1"/>
      <w:marLeft w:val="0"/>
      <w:marRight w:val="0"/>
      <w:marTop w:val="0"/>
      <w:marBottom w:val="0"/>
      <w:divBdr>
        <w:top w:val="none" w:sz="0" w:space="0" w:color="auto"/>
        <w:left w:val="none" w:sz="0" w:space="0" w:color="auto"/>
        <w:bottom w:val="none" w:sz="0" w:space="0" w:color="auto"/>
        <w:right w:val="none" w:sz="0" w:space="0" w:color="auto"/>
      </w:divBdr>
    </w:div>
    <w:div w:id="503669533">
      <w:bodyDiv w:val="1"/>
      <w:marLeft w:val="0"/>
      <w:marRight w:val="0"/>
      <w:marTop w:val="0"/>
      <w:marBottom w:val="0"/>
      <w:divBdr>
        <w:top w:val="none" w:sz="0" w:space="0" w:color="auto"/>
        <w:left w:val="none" w:sz="0" w:space="0" w:color="auto"/>
        <w:bottom w:val="none" w:sz="0" w:space="0" w:color="auto"/>
        <w:right w:val="none" w:sz="0" w:space="0" w:color="auto"/>
      </w:divBdr>
    </w:div>
    <w:div w:id="504177066">
      <w:bodyDiv w:val="1"/>
      <w:marLeft w:val="0"/>
      <w:marRight w:val="0"/>
      <w:marTop w:val="0"/>
      <w:marBottom w:val="0"/>
      <w:divBdr>
        <w:top w:val="none" w:sz="0" w:space="0" w:color="auto"/>
        <w:left w:val="none" w:sz="0" w:space="0" w:color="auto"/>
        <w:bottom w:val="none" w:sz="0" w:space="0" w:color="auto"/>
        <w:right w:val="none" w:sz="0" w:space="0" w:color="auto"/>
      </w:divBdr>
    </w:div>
    <w:div w:id="546455773">
      <w:bodyDiv w:val="1"/>
      <w:marLeft w:val="0"/>
      <w:marRight w:val="0"/>
      <w:marTop w:val="0"/>
      <w:marBottom w:val="0"/>
      <w:divBdr>
        <w:top w:val="none" w:sz="0" w:space="0" w:color="auto"/>
        <w:left w:val="none" w:sz="0" w:space="0" w:color="auto"/>
        <w:bottom w:val="none" w:sz="0" w:space="0" w:color="auto"/>
        <w:right w:val="none" w:sz="0" w:space="0" w:color="auto"/>
      </w:divBdr>
    </w:div>
    <w:div w:id="567231623">
      <w:bodyDiv w:val="1"/>
      <w:marLeft w:val="0"/>
      <w:marRight w:val="0"/>
      <w:marTop w:val="0"/>
      <w:marBottom w:val="0"/>
      <w:divBdr>
        <w:top w:val="none" w:sz="0" w:space="0" w:color="auto"/>
        <w:left w:val="none" w:sz="0" w:space="0" w:color="auto"/>
        <w:bottom w:val="none" w:sz="0" w:space="0" w:color="auto"/>
        <w:right w:val="none" w:sz="0" w:space="0" w:color="auto"/>
      </w:divBdr>
    </w:div>
    <w:div w:id="582378830">
      <w:bodyDiv w:val="1"/>
      <w:marLeft w:val="0"/>
      <w:marRight w:val="0"/>
      <w:marTop w:val="0"/>
      <w:marBottom w:val="0"/>
      <w:divBdr>
        <w:top w:val="none" w:sz="0" w:space="0" w:color="auto"/>
        <w:left w:val="none" w:sz="0" w:space="0" w:color="auto"/>
        <w:bottom w:val="none" w:sz="0" w:space="0" w:color="auto"/>
        <w:right w:val="none" w:sz="0" w:space="0" w:color="auto"/>
      </w:divBdr>
    </w:div>
    <w:div w:id="592982005">
      <w:bodyDiv w:val="1"/>
      <w:marLeft w:val="0"/>
      <w:marRight w:val="0"/>
      <w:marTop w:val="0"/>
      <w:marBottom w:val="0"/>
      <w:divBdr>
        <w:top w:val="none" w:sz="0" w:space="0" w:color="auto"/>
        <w:left w:val="none" w:sz="0" w:space="0" w:color="auto"/>
        <w:bottom w:val="none" w:sz="0" w:space="0" w:color="auto"/>
        <w:right w:val="none" w:sz="0" w:space="0" w:color="auto"/>
      </w:divBdr>
    </w:div>
    <w:div w:id="595094543">
      <w:bodyDiv w:val="1"/>
      <w:marLeft w:val="0"/>
      <w:marRight w:val="0"/>
      <w:marTop w:val="0"/>
      <w:marBottom w:val="0"/>
      <w:divBdr>
        <w:top w:val="none" w:sz="0" w:space="0" w:color="auto"/>
        <w:left w:val="none" w:sz="0" w:space="0" w:color="auto"/>
        <w:bottom w:val="none" w:sz="0" w:space="0" w:color="auto"/>
        <w:right w:val="none" w:sz="0" w:space="0" w:color="auto"/>
      </w:divBdr>
    </w:div>
    <w:div w:id="603463695">
      <w:bodyDiv w:val="1"/>
      <w:marLeft w:val="0"/>
      <w:marRight w:val="0"/>
      <w:marTop w:val="0"/>
      <w:marBottom w:val="0"/>
      <w:divBdr>
        <w:top w:val="none" w:sz="0" w:space="0" w:color="auto"/>
        <w:left w:val="none" w:sz="0" w:space="0" w:color="auto"/>
        <w:bottom w:val="none" w:sz="0" w:space="0" w:color="auto"/>
        <w:right w:val="none" w:sz="0" w:space="0" w:color="auto"/>
      </w:divBdr>
    </w:div>
    <w:div w:id="612440159">
      <w:bodyDiv w:val="1"/>
      <w:marLeft w:val="0"/>
      <w:marRight w:val="0"/>
      <w:marTop w:val="0"/>
      <w:marBottom w:val="0"/>
      <w:divBdr>
        <w:top w:val="none" w:sz="0" w:space="0" w:color="auto"/>
        <w:left w:val="none" w:sz="0" w:space="0" w:color="auto"/>
        <w:bottom w:val="none" w:sz="0" w:space="0" w:color="auto"/>
        <w:right w:val="none" w:sz="0" w:space="0" w:color="auto"/>
      </w:divBdr>
    </w:div>
    <w:div w:id="653334143">
      <w:bodyDiv w:val="1"/>
      <w:marLeft w:val="0"/>
      <w:marRight w:val="0"/>
      <w:marTop w:val="0"/>
      <w:marBottom w:val="0"/>
      <w:divBdr>
        <w:top w:val="none" w:sz="0" w:space="0" w:color="auto"/>
        <w:left w:val="none" w:sz="0" w:space="0" w:color="auto"/>
        <w:bottom w:val="none" w:sz="0" w:space="0" w:color="auto"/>
        <w:right w:val="none" w:sz="0" w:space="0" w:color="auto"/>
      </w:divBdr>
    </w:div>
    <w:div w:id="653797432">
      <w:bodyDiv w:val="1"/>
      <w:marLeft w:val="0"/>
      <w:marRight w:val="0"/>
      <w:marTop w:val="0"/>
      <w:marBottom w:val="0"/>
      <w:divBdr>
        <w:top w:val="none" w:sz="0" w:space="0" w:color="auto"/>
        <w:left w:val="none" w:sz="0" w:space="0" w:color="auto"/>
        <w:bottom w:val="none" w:sz="0" w:space="0" w:color="auto"/>
        <w:right w:val="none" w:sz="0" w:space="0" w:color="auto"/>
      </w:divBdr>
    </w:div>
    <w:div w:id="656610364">
      <w:bodyDiv w:val="1"/>
      <w:marLeft w:val="0"/>
      <w:marRight w:val="0"/>
      <w:marTop w:val="0"/>
      <w:marBottom w:val="0"/>
      <w:divBdr>
        <w:top w:val="none" w:sz="0" w:space="0" w:color="auto"/>
        <w:left w:val="none" w:sz="0" w:space="0" w:color="auto"/>
        <w:bottom w:val="none" w:sz="0" w:space="0" w:color="auto"/>
        <w:right w:val="none" w:sz="0" w:space="0" w:color="auto"/>
      </w:divBdr>
    </w:div>
    <w:div w:id="669333169">
      <w:bodyDiv w:val="1"/>
      <w:marLeft w:val="0"/>
      <w:marRight w:val="0"/>
      <w:marTop w:val="0"/>
      <w:marBottom w:val="0"/>
      <w:divBdr>
        <w:top w:val="none" w:sz="0" w:space="0" w:color="auto"/>
        <w:left w:val="none" w:sz="0" w:space="0" w:color="auto"/>
        <w:bottom w:val="none" w:sz="0" w:space="0" w:color="auto"/>
        <w:right w:val="none" w:sz="0" w:space="0" w:color="auto"/>
      </w:divBdr>
    </w:div>
    <w:div w:id="669915725">
      <w:bodyDiv w:val="1"/>
      <w:marLeft w:val="0"/>
      <w:marRight w:val="0"/>
      <w:marTop w:val="0"/>
      <w:marBottom w:val="0"/>
      <w:divBdr>
        <w:top w:val="none" w:sz="0" w:space="0" w:color="auto"/>
        <w:left w:val="none" w:sz="0" w:space="0" w:color="auto"/>
        <w:bottom w:val="none" w:sz="0" w:space="0" w:color="auto"/>
        <w:right w:val="none" w:sz="0" w:space="0" w:color="auto"/>
      </w:divBdr>
    </w:div>
    <w:div w:id="694501863">
      <w:bodyDiv w:val="1"/>
      <w:marLeft w:val="0"/>
      <w:marRight w:val="0"/>
      <w:marTop w:val="0"/>
      <w:marBottom w:val="0"/>
      <w:divBdr>
        <w:top w:val="none" w:sz="0" w:space="0" w:color="auto"/>
        <w:left w:val="none" w:sz="0" w:space="0" w:color="auto"/>
        <w:bottom w:val="none" w:sz="0" w:space="0" w:color="auto"/>
        <w:right w:val="none" w:sz="0" w:space="0" w:color="auto"/>
      </w:divBdr>
    </w:div>
    <w:div w:id="704138019">
      <w:bodyDiv w:val="1"/>
      <w:marLeft w:val="0"/>
      <w:marRight w:val="0"/>
      <w:marTop w:val="0"/>
      <w:marBottom w:val="0"/>
      <w:divBdr>
        <w:top w:val="none" w:sz="0" w:space="0" w:color="auto"/>
        <w:left w:val="none" w:sz="0" w:space="0" w:color="auto"/>
        <w:bottom w:val="none" w:sz="0" w:space="0" w:color="auto"/>
        <w:right w:val="none" w:sz="0" w:space="0" w:color="auto"/>
      </w:divBdr>
    </w:div>
    <w:div w:id="708603549">
      <w:bodyDiv w:val="1"/>
      <w:marLeft w:val="0"/>
      <w:marRight w:val="0"/>
      <w:marTop w:val="0"/>
      <w:marBottom w:val="0"/>
      <w:divBdr>
        <w:top w:val="none" w:sz="0" w:space="0" w:color="auto"/>
        <w:left w:val="none" w:sz="0" w:space="0" w:color="auto"/>
        <w:bottom w:val="none" w:sz="0" w:space="0" w:color="auto"/>
        <w:right w:val="none" w:sz="0" w:space="0" w:color="auto"/>
      </w:divBdr>
    </w:div>
    <w:div w:id="711998738">
      <w:bodyDiv w:val="1"/>
      <w:marLeft w:val="0"/>
      <w:marRight w:val="0"/>
      <w:marTop w:val="0"/>
      <w:marBottom w:val="0"/>
      <w:divBdr>
        <w:top w:val="none" w:sz="0" w:space="0" w:color="auto"/>
        <w:left w:val="none" w:sz="0" w:space="0" w:color="auto"/>
        <w:bottom w:val="none" w:sz="0" w:space="0" w:color="auto"/>
        <w:right w:val="none" w:sz="0" w:space="0" w:color="auto"/>
      </w:divBdr>
    </w:div>
    <w:div w:id="778254217">
      <w:bodyDiv w:val="1"/>
      <w:marLeft w:val="0"/>
      <w:marRight w:val="0"/>
      <w:marTop w:val="0"/>
      <w:marBottom w:val="0"/>
      <w:divBdr>
        <w:top w:val="none" w:sz="0" w:space="0" w:color="auto"/>
        <w:left w:val="none" w:sz="0" w:space="0" w:color="auto"/>
        <w:bottom w:val="none" w:sz="0" w:space="0" w:color="auto"/>
        <w:right w:val="none" w:sz="0" w:space="0" w:color="auto"/>
      </w:divBdr>
    </w:div>
    <w:div w:id="816190470">
      <w:bodyDiv w:val="1"/>
      <w:marLeft w:val="0"/>
      <w:marRight w:val="0"/>
      <w:marTop w:val="0"/>
      <w:marBottom w:val="0"/>
      <w:divBdr>
        <w:top w:val="none" w:sz="0" w:space="0" w:color="auto"/>
        <w:left w:val="none" w:sz="0" w:space="0" w:color="auto"/>
        <w:bottom w:val="none" w:sz="0" w:space="0" w:color="auto"/>
        <w:right w:val="none" w:sz="0" w:space="0" w:color="auto"/>
      </w:divBdr>
    </w:div>
    <w:div w:id="927926915">
      <w:bodyDiv w:val="1"/>
      <w:marLeft w:val="0"/>
      <w:marRight w:val="0"/>
      <w:marTop w:val="0"/>
      <w:marBottom w:val="0"/>
      <w:divBdr>
        <w:top w:val="none" w:sz="0" w:space="0" w:color="auto"/>
        <w:left w:val="none" w:sz="0" w:space="0" w:color="auto"/>
        <w:bottom w:val="none" w:sz="0" w:space="0" w:color="auto"/>
        <w:right w:val="none" w:sz="0" w:space="0" w:color="auto"/>
      </w:divBdr>
    </w:div>
    <w:div w:id="944340890">
      <w:bodyDiv w:val="1"/>
      <w:marLeft w:val="0"/>
      <w:marRight w:val="0"/>
      <w:marTop w:val="0"/>
      <w:marBottom w:val="0"/>
      <w:divBdr>
        <w:top w:val="none" w:sz="0" w:space="0" w:color="auto"/>
        <w:left w:val="none" w:sz="0" w:space="0" w:color="auto"/>
        <w:bottom w:val="none" w:sz="0" w:space="0" w:color="auto"/>
        <w:right w:val="none" w:sz="0" w:space="0" w:color="auto"/>
      </w:divBdr>
    </w:div>
    <w:div w:id="958492452">
      <w:bodyDiv w:val="1"/>
      <w:marLeft w:val="0"/>
      <w:marRight w:val="0"/>
      <w:marTop w:val="0"/>
      <w:marBottom w:val="0"/>
      <w:divBdr>
        <w:top w:val="none" w:sz="0" w:space="0" w:color="auto"/>
        <w:left w:val="none" w:sz="0" w:space="0" w:color="auto"/>
        <w:bottom w:val="none" w:sz="0" w:space="0" w:color="auto"/>
        <w:right w:val="none" w:sz="0" w:space="0" w:color="auto"/>
      </w:divBdr>
    </w:div>
    <w:div w:id="997684546">
      <w:bodyDiv w:val="1"/>
      <w:marLeft w:val="0"/>
      <w:marRight w:val="0"/>
      <w:marTop w:val="0"/>
      <w:marBottom w:val="0"/>
      <w:divBdr>
        <w:top w:val="none" w:sz="0" w:space="0" w:color="auto"/>
        <w:left w:val="none" w:sz="0" w:space="0" w:color="auto"/>
        <w:bottom w:val="none" w:sz="0" w:space="0" w:color="auto"/>
        <w:right w:val="none" w:sz="0" w:space="0" w:color="auto"/>
      </w:divBdr>
    </w:div>
    <w:div w:id="1011833603">
      <w:bodyDiv w:val="1"/>
      <w:marLeft w:val="0"/>
      <w:marRight w:val="0"/>
      <w:marTop w:val="0"/>
      <w:marBottom w:val="0"/>
      <w:divBdr>
        <w:top w:val="none" w:sz="0" w:space="0" w:color="auto"/>
        <w:left w:val="none" w:sz="0" w:space="0" w:color="auto"/>
        <w:bottom w:val="none" w:sz="0" w:space="0" w:color="auto"/>
        <w:right w:val="none" w:sz="0" w:space="0" w:color="auto"/>
      </w:divBdr>
    </w:div>
    <w:div w:id="1052775336">
      <w:bodyDiv w:val="1"/>
      <w:marLeft w:val="0"/>
      <w:marRight w:val="0"/>
      <w:marTop w:val="0"/>
      <w:marBottom w:val="0"/>
      <w:divBdr>
        <w:top w:val="none" w:sz="0" w:space="0" w:color="auto"/>
        <w:left w:val="none" w:sz="0" w:space="0" w:color="auto"/>
        <w:bottom w:val="none" w:sz="0" w:space="0" w:color="auto"/>
        <w:right w:val="none" w:sz="0" w:space="0" w:color="auto"/>
      </w:divBdr>
    </w:div>
    <w:div w:id="1107237693">
      <w:bodyDiv w:val="1"/>
      <w:marLeft w:val="0"/>
      <w:marRight w:val="0"/>
      <w:marTop w:val="0"/>
      <w:marBottom w:val="0"/>
      <w:divBdr>
        <w:top w:val="none" w:sz="0" w:space="0" w:color="auto"/>
        <w:left w:val="none" w:sz="0" w:space="0" w:color="auto"/>
        <w:bottom w:val="none" w:sz="0" w:space="0" w:color="auto"/>
        <w:right w:val="none" w:sz="0" w:space="0" w:color="auto"/>
      </w:divBdr>
    </w:div>
    <w:div w:id="1113283579">
      <w:bodyDiv w:val="1"/>
      <w:marLeft w:val="0"/>
      <w:marRight w:val="0"/>
      <w:marTop w:val="0"/>
      <w:marBottom w:val="0"/>
      <w:divBdr>
        <w:top w:val="none" w:sz="0" w:space="0" w:color="auto"/>
        <w:left w:val="none" w:sz="0" w:space="0" w:color="auto"/>
        <w:bottom w:val="none" w:sz="0" w:space="0" w:color="auto"/>
        <w:right w:val="none" w:sz="0" w:space="0" w:color="auto"/>
      </w:divBdr>
    </w:div>
    <w:div w:id="1113981533">
      <w:bodyDiv w:val="1"/>
      <w:marLeft w:val="0"/>
      <w:marRight w:val="0"/>
      <w:marTop w:val="0"/>
      <w:marBottom w:val="0"/>
      <w:divBdr>
        <w:top w:val="none" w:sz="0" w:space="0" w:color="auto"/>
        <w:left w:val="none" w:sz="0" w:space="0" w:color="auto"/>
        <w:bottom w:val="none" w:sz="0" w:space="0" w:color="auto"/>
        <w:right w:val="none" w:sz="0" w:space="0" w:color="auto"/>
      </w:divBdr>
    </w:div>
    <w:div w:id="1123966040">
      <w:bodyDiv w:val="1"/>
      <w:marLeft w:val="0"/>
      <w:marRight w:val="0"/>
      <w:marTop w:val="0"/>
      <w:marBottom w:val="0"/>
      <w:divBdr>
        <w:top w:val="none" w:sz="0" w:space="0" w:color="auto"/>
        <w:left w:val="none" w:sz="0" w:space="0" w:color="auto"/>
        <w:bottom w:val="none" w:sz="0" w:space="0" w:color="auto"/>
        <w:right w:val="none" w:sz="0" w:space="0" w:color="auto"/>
      </w:divBdr>
    </w:div>
    <w:div w:id="1223757051">
      <w:bodyDiv w:val="1"/>
      <w:marLeft w:val="0"/>
      <w:marRight w:val="0"/>
      <w:marTop w:val="0"/>
      <w:marBottom w:val="0"/>
      <w:divBdr>
        <w:top w:val="none" w:sz="0" w:space="0" w:color="auto"/>
        <w:left w:val="none" w:sz="0" w:space="0" w:color="auto"/>
        <w:bottom w:val="none" w:sz="0" w:space="0" w:color="auto"/>
        <w:right w:val="none" w:sz="0" w:space="0" w:color="auto"/>
      </w:divBdr>
    </w:div>
    <w:div w:id="1288702089">
      <w:bodyDiv w:val="1"/>
      <w:marLeft w:val="0"/>
      <w:marRight w:val="0"/>
      <w:marTop w:val="0"/>
      <w:marBottom w:val="0"/>
      <w:divBdr>
        <w:top w:val="none" w:sz="0" w:space="0" w:color="auto"/>
        <w:left w:val="none" w:sz="0" w:space="0" w:color="auto"/>
        <w:bottom w:val="none" w:sz="0" w:space="0" w:color="auto"/>
        <w:right w:val="none" w:sz="0" w:space="0" w:color="auto"/>
      </w:divBdr>
    </w:div>
    <w:div w:id="1362166944">
      <w:bodyDiv w:val="1"/>
      <w:marLeft w:val="0"/>
      <w:marRight w:val="0"/>
      <w:marTop w:val="0"/>
      <w:marBottom w:val="0"/>
      <w:divBdr>
        <w:top w:val="none" w:sz="0" w:space="0" w:color="auto"/>
        <w:left w:val="none" w:sz="0" w:space="0" w:color="auto"/>
        <w:bottom w:val="none" w:sz="0" w:space="0" w:color="auto"/>
        <w:right w:val="none" w:sz="0" w:space="0" w:color="auto"/>
      </w:divBdr>
    </w:div>
    <w:div w:id="1488786760">
      <w:bodyDiv w:val="1"/>
      <w:marLeft w:val="0"/>
      <w:marRight w:val="0"/>
      <w:marTop w:val="0"/>
      <w:marBottom w:val="0"/>
      <w:divBdr>
        <w:top w:val="none" w:sz="0" w:space="0" w:color="auto"/>
        <w:left w:val="none" w:sz="0" w:space="0" w:color="auto"/>
        <w:bottom w:val="none" w:sz="0" w:space="0" w:color="auto"/>
        <w:right w:val="none" w:sz="0" w:space="0" w:color="auto"/>
      </w:divBdr>
    </w:div>
    <w:div w:id="1506435283">
      <w:bodyDiv w:val="1"/>
      <w:marLeft w:val="0"/>
      <w:marRight w:val="0"/>
      <w:marTop w:val="0"/>
      <w:marBottom w:val="0"/>
      <w:divBdr>
        <w:top w:val="none" w:sz="0" w:space="0" w:color="auto"/>
        <w:left w:val="none" w:sz="0" w:space="0" w:color="auto"/>
        <w:bottom w:val="none" w:sz="0" w:space="0" w:color="auto"/>
        <w:right w:val="none" w:sz="0" w:space="0" w:color="auto"/>
      </w:divBdr>
    </w:div>
    <w:div w:id="1600214731">
      <w:bodyDiv w:val="1"/>
      <w:marLeft w:val="0"/>
      <w:marRight w:val="0"/>
      <w:marTop w:val="0"/>
      <w:marBottom w:val="0"/>
      <w:divBdr>
        <w:top w:val="none" w:sz="0" w:space="0" w:color="auto"/>
        <w:left w:val="none" w:sz="0" w:space="0" w:color="auto"/>
        <w:bottom w:val="none" w:sz="0" w:space="0" w:color="auto"/>
        <w:right w:val="none" w:sz="0" w:space="0" w:color="auto"/>
      </w:divBdr>
    </w:div>
    <w:div w:id="1606494570">
      <w:bodyDiv w:val="1"/>
      <w:marLeft w:val="0"/>
      <w:marRight w:val="0"/>
      <w:marTop w:val="0"/>
      <w:marBottom w:val="0"/>
      <w:divBdr>
        <w:top w:val="none" w:sz="0" w:space="0" w:color="auto"/>
        <w:left w:val="none" w:sz="0" w:space="0" w:color="auto"/>
        <w:bottom w:val="none" w:sz="0" w:space="0" w:color="auto"/>
        <w:right w:val="none" w:sz="0" w:space="0" w:color="auto"/>
      </w:divBdr>
    </w:div>
    <w:div w:id="1650132009">
      <w:bodyDiv w:val="1"/>
      <w:marLeft w:val="0"/>
      <w:marRight w:val="0"/>
      <w:marTop w:val="0"/>
      <w:marBottom w:val="0"/>
      <w:divBdr>
        <w:top w:val="none" w:sz="0" w:space="0" w:color="auto"/>
        <w:left w:val="none" w:sz="0" w:space="0" w:color="auto"/>
        <w:bottom w:val="none" w:sz="0" w:space="0" w:color="auto"/>
        <w:right w:val="none" w:sz="0" w:space="0" w:color="auto"/>
      </w:divBdr>
    </w:div>
    <w:div w:id="1666594063">
      <w:bodyDiv w:val="1"/>
      <w:marLeft w:val="0"/>
      <w:marRight w:val="0"/>
      <w:marTop w:val="0"/>
      <w:marBottom w:val="0"/>
      <w:divBdr>
        <w:top w:val="none" w:sz="0" w:space="0" w:color="auto"/>
        <w:left w:val="none" w:sz="0" w:space="0" w:color="auto"/>
        <w:bottom w:val="none" w:sz="0" w:space="0" w:color="auto"/>
        <w:right w:val="none" w:sz="0" w:space="0" w:color="auto"/>
      </w:divBdr>
    </w:div>
    <w:div w:id="1689217520">
      <w:bodyDiv w:val="1"/>
      <w:marLeft w:val="0"/>
      <w:marRight w:val="0"/>
      <w:marTop w:val="0"/>
      <w:marBottom w:val="0"/>
      <w:divBdr>
        <w:top w:val="none" w:sz="0" w:space="0" w:color="auto"/>
        <w:left w:val="none" w:sz="0" w:space="0" w:color="auto"/>
        <w:bottom w:val="none" w:sz="0" w:space="0" w:color="auto"/>
        <w:right w:val="none" w:sz="0" w:space="0" w:color="auto"/>
      </w:divBdr>
    </w:div>
    <w:div w:id="1690066718">
      <w:bodyDiv w:val="1"/>
      <w:marLeft w:val="0"/>
      <w:marRight w:val="0"/>
      <w:marTop w:val="0"/>
      <w:marBottom w:val="0"/>
      <w:divBdr>
        <w:top w:val="none" w:sz="0" w:space="0" w:color="auto"/>
        <w:left w:val="none" w:sz="0" w:space="0" w:color="auto"/>
        <w:bottom w:val="none" w:sz="0" w:space="0" w:color="auto"/>
        <w:right w:val="none" w:sz="0" w:space="0" w:color="auto"/>
      </w:divBdr>
    </w:div>
    <w:div w:id="1698113632">
      <w:bodyDiv w:val="1"/>
      <w:marLeft w:val="0"/>
      <w:marRight w:val="0"/>
      <w:marTop w:val="0"/>
      <w:marBottom w:val="0"/>
      <w:divBdr>
        <w:top w:val="none" w:sz="0" w:space="0" w:color="auto"/>
        <w:left w:val="none" w:sz="0" w:space="0" w:color="auto"/>
        <w:bottom w:val="none" w:sz="0" w:space="0" w:color="auto"/>
        <w:right w:val="none" w:sz="0" w:space="0" w:color="auto"/>
      </w:divBdr>
    </w:div>
    <w:div w:id="1712805801">
      <w:bodyDiv w:val="1"/>
      <w:marLeft w:val="0"/>
      <w:marRight w:val="0"/>
      <w:marTop w:val="0"/>
      <w:marBottom w:val="0"/>
      <w:divBdr>
        <w:top w:val="none" w:sz="0" w:space="0" w:color="auto"/>
        <w:left w:val="none" w:sz="0" w:space="0" w:color="auto"/>
        <w:bottom w:val="none" w:sz="0" w:space="0" w:color="auto"/>
        <w:right w:val="none" w:sz="0" w:space="0" w:color="auto"/>
      </w:divBdr>
    </w:div>
    <w:div w:id="1726367576">
      <w:bodyDiv w:val="1"/>
      <w:marLeft w:val="0"/>
      <w:marRight w:val="0"/>
      <w:marTop w:val="0"/>
      <w:marBottom w:val="0"/>
      <w:divBdr>
        <w:top w:val="none" w:sz="0" w:space="0" w:color="auto"/>
        <w:left w:val="none" w:sz="0" w:space="0" w:color="auto"/>
        <w:bottom w:val="none" w:sz="0" w:space="0" w:color="auto"/>
        <w:right w:val="none" w:sz="0" w:space="0" w:color="auto"/>
      </w:divBdr>
    </w:div>
    <w:div w:id="1753115022">
      <w:bodyDiv w:val="1"/>
      <w:marLeft w:val="0"/>
      <w:marRight w:val="0"/>
      <w:marTop w:val="0"/>
      <w:marBottom w:val="0"/>
      <w:divBdr>
        <w:top w:val="none" w:sz="0" w:space="0" w:color="auto"/>
        <w:left w:val="none" w:sz="0" w:space="0" w:color="auto"/>
        <w:bottom w:val="none" w:sz="0" w:space="0" w:color="auto"/>
        <w:right w:val="none" w:sz="0" w:space="0" w:color="auto"/>
      </w:divBdr>
    </w:div>
    <w:div w:id="1800684376">
      <w:bodyDiv w:val="1"/>
      <w:marLeft w:val="0"/>
      <w:marRight w:val="0"/>
      <w:marTop w:val="0"/>
      <w:marBottom w:val="0"/>
      <w:divBdr>
        <w:top w:val="none" w:sz="0" w:space="0" w:color="auto"/>
        <w:left w:val="none" w:sz="0" w:space="0" w:color="auto"/>
        <w:bottom w:val="none" w:sz="0" w:space="0" w:color="auto"/>
        <w:right w:val="none" w:sz="0" w:space="0" w:color="auto"/>
      </w:divBdr>
    </w:div>
    <w:div w:id="1803763469">
      <w:bodyDiv w:val="1"/>
      <w:marLeft w:val="0"/>
      <w:marRight w:val="0"/>
      <w:marTop w:val="0"/>
      <w:marBottom w:val="0"/>
      <w:divBdr>
        <w:top w:val="none" w:sz="0" w:space="0" w:color="auto"/>
        <w:left w:val="none" w:sz="0" w:space="0" w:color="auto"/>
        <w:bottom w:val="none" w:sz="0" w:space="0" w:color="auto"/>
        <w:right w:val="none" w:sz="0" w:space="0" w:color="auto"/>
      </w:divBdr>
    </w:div>
    <w:div w:id="1836263702">
      <w:bodyDiv w:val="1"/>
      <w:marLeft w:val="0"/>
      <w:marRight w:val="0"/>
      <w:marTop w:val="0"/>
      <w:marBottom w:val="0"/>
      <w:divBdr>
        <w:top w:val="none" w:sz="0" w:space="0" w:color="auto"/>
        <w:left w:val="none" w:sz="0" w:space="0" w:color="auto"/>
        <w:bottom w:val="none" w:sz="0" w:space="0" w:color="auto"/>
        <w:right w:val="none" w:sz="0" w:space="0" w:color="auto"/>
      </w:divBdr>
    </w:div>
    <w:div w:id="1840850767">
      <w:bodyDiv w:val="1"/>
      <w:marLeft w:val="0"/>
      <w:marRight w:val="0"/>
      <w:marTop w:val="0"/>
      <w:marBottom w:val="0"/>
      <w:divBdr>
        <w:top w:val="none" w:sz="0" w:space="0" w:color="auto"/>
        <w:left w:val="none" w:sz="0" w:space="0" w:color="auto"/>
        <w:bottom w:val="none" w:sz="0" w:space="0" w:color="auto"/>
        <w:right w:val="none" w:sz="0" w:space="0" w:color="auto"/>
      </w:divBdr>
    </w:div>
    <w:div w:id="1855848851">
      <w:bodyDiv w:val="1"/>
      <w:marLeft w:val="0"/>
      <w:marRight w:val="0"/>
      <w:marTop w:val="0"/>
      <w:marBottom w:val="0"/>
      <w:divBdr>
        <w:top w:val="none" w:sz="0" w:space="0" w:color="auto"/>
        <w:left w:val="none" w:sz="0" w:space="0" w:color="auto"/>
        <w:bottom w:val="none" w:sz="0" w:space="0" w:color="auto"/>
        <w:right w:val="none" w:sz="0" w:space="0" w:color="auto"/>
      </w:divBdr>
      <w:divsChild>
        <w:div w:id="343091494">
          <w:marLeft w:val="0"/>
          <w:marRight w:val="0"/>
          <w:marTop w:val="0"/>
          <w:marBottom w:val="0"/>
          <w:divBdr>
            <w:top w:val="none" w:sz="0" w:space="0" w:color="auto"/>
            <w:left w:val="none" w:sz="0" w:space="0" w:color="auto"/>
            <w:bottom w:val="none" w:sz="0" w:space="0" w:color="auto"/>
            <w:right w:val="none" w:sz="0" w:space="0" w:color="auto"/>
          </w:divBdr>
          <w:divsChild>
            <w:div w:id="75174253">
              <w:marLeft w:val="0"/>
              <w:marRight w:val="0"/>
              <w:marTop w:val="0"/>
              <w:marBottom w:val="0"/>
              <w:divBdr>
                <w:top w:val="none" w:sz="0" w:space="0" w:color="auto"/>
                <w:left w:val="none" w:sz="0" w:space="0" w:color="auto"/>
                <w:bottom w:val="none" w:sz="0" w:space="0" w:color="auto"/>
                <w:right w:val="none" w:sz="0" w:space="0" w:color="auto"/>
              </w:divBdr>
            </w:div>
            <w:div w:id="380061795">
              <w:marLeft w:val="0"/>
              <w:marRight w:val="0"/>
              <w:marTop w:val="0"/>
              <w:marBottom w:val="0"/>
              <w:divBdr>
                <w:top w:val="none" w:sz="0" w:space="0" w:color="auto"/>
                <w:left w:val="none" w:sz="0" w:space="0" w:color="auto"/>
                <w:bottom w:val="none" w:sz="0" w:space="0" w:color="auto"/>
                <w:right w:val="none" w:sz="0" w:space="0" w:color="auto"/>
              </w:divBdr>
            </w:div>
            <w:div w:id="445930154">
              <w:marLeft w:val="0"/>
              <w:marRight w:val="0"/>
              <w:marTop w:val="0"/>
              <w:marBottom w:val="0"/>
              <w:divBdr>
                <w:top w:val="none" w:sz="0" w:space="0" w:color="auto"/>
                <w:left w:val="none" w:sz="0" w:space="0" w:color="auto"/>
                <w:bottom w:val="none" w:sz="0" w:space="0" w:color="auto"/>
                <w:right w:val="none" w:sz="0" w:space="0" w:color="auto"/>
              </w:divBdr>
            </w:div>
            <w:div w:id="1530217171">
              <w:marLeft w:val="0"/>
              <w:marRight w:val="0"/>
              <w:marTop w:val="0"/>
              <w:marBottom w:val="0"/>
              <w:divBdr>
                <w:top w:val="none" w:sz="0" w:space="0" w:color="auto"/>
                <w:left w:val="none" w:sz="0" w:space="0" w:color="auto"/>
                <w:bottom w:val="none" w:sz="0" w:space="0" w:color="auto"/>
                <w:right w:val="none" w:sz="0" w:space="0" w:color="auto"/>
              </w:divBdr>
            </w:div>
            <w:div w:id="987972983">
              <w:marLeft w:val="0"/>
              <w:marRight w:val="0"/>
              <w:marTop w:val="0"/>
              <w:marBottom w:val="0"/>
              <w:divBdr>
                <w:top w:val="none" w:sz="0" w:space="0" w:color="auto"/>
                <w:left w:val="none" w:sz="0" w:space="0" w:color="auto"/>
                <w:bottom w:val="none" w:sz="0" w:space="0" w:color="auto"/>
                <w:right w:val="none" w:sz="0" w:space="0" w:color="auto"/>
              </w:divBdr>
            </w:div>
            <w:div w:id="2078816112">
              <w:marLeft w:val="0"/>
              <w:marRight w:val="0"/>
              <w:marTop w:val="0"/>
              <w:marBottom w:val="0"/>
              <w:divBdr>
                <w:top w:val="none" w:sz="0" w:space="0" w:color="auto"/>
                <w:left w:val="none" w:sz="0" w:space="0" w:color="auto"/>
                <w:bottom w:val="none" w:sz="0" w:space="0" w:color="auto"/>
                <w:right w:val="none" w:sz="0" w:space="0" w:color="auto"/>
              </w:divBdr>
            </w:div>
            <w:div w:id="1417629564">
              <w:marLeft w:val="0"/>
              <w:marRight w:val="0"/>
              <w:marTop w:val="0"/>
              <w:marBottom w:val="0"/>
              <w:divBdr>
                <w:top w:val="none" w:sz="0" w:space="0" w:color="auto"/>
                <w:left w:val="none" w:sz="0" w:space="0" w:color="auto"/>
                <w:bottom w:val="none" w:sz="0" w:space="0" w:color="auto"/>
                <w:right w:val="none" w:sz="0" w:space="0" w:color="auto"/>
              </w:divBdr>
            </w:div>
            <w:div w:id="1572159914">
              <w:marLeft w:val="0"/>
              <w:marRight w:val="0"/>
              <w:marTop w:val="0"/>
              <w:marBottom w:val="0"/>
              <w:divBdr>
                <w:top w:val="none" w:sz="0" w:space="0" w:color="auto"/>
                <w:left w:val="none" w:sz="0" w:space="0" w:color="auto"/>
                <w:bottom w:val="none" w:sz="0" w:space="0" w:color="auto"/>
                <w:right w:val="none" w:sz="0" w:space="0" w:color="auto"/>
              </w:divBdr>
            </w:div>
            <w:div w:id="805584797">
              <w:marLeft w:val="0"/>
              <w:marRight w:val="0"/>
              <w:marTop w:val="0"/>
              <w:marBottom w:val="0"/>
              <w:divBdr>
                <w:top w:val="none" w:sz="0" w:space="0" w:color="auto"/>
                <w:left w:val="none" w:sz="0" w:space="0" w:color="auto"/>
                <w:bottom w:val="none" w:sz="0" w:space="0" w:color="auto"/>
                <w:right w:val="none" w:sz="0" w:space="0" w:color="auto"/>
              </w:divBdr>
            </w:div>
            <w:div w:id="1991443650">
              <w:marLeft w:val="0"/>
              <w:marRight w:val="0"/>
              <w:marTop w:val="0"/>
              <w:marBottom w:val="0"/>
              <w:divBdr>
                <w:top w:val="none" w:sz="0" w:space="0" w:color="auto"/>
                <w:left w:val="none" w:sz="0" w:space="0" w:color="auto"/>
                <w:bottom w:val="none" w:sz="0" w:space="0" w:color="auto"/>
                <w:right w:val="none" w:sz="0" w:space="0" w:color="auto"/>
              </w:divBdr>
            </w:div>
            <w:div w:id="339546705">
              <w:marLeft w:val="0"/>
              <w:marRight w:val="0"/>
              <w:marTop w:val="0"/>
              <w:marBottom w:val="0"/>
              <w:divBdr>
                <w:top w:val="none" w:sz="0" w:space="0" w:color="auto"/>
                <w:left w:val="none" w:sz="0" w:space="0" w:color="auto"/>
                <w:bottom w:val="none" w:sz="0" w:space="0" w:color="auto"/>
                <w:right w:val="none" w:sz="0" w:space="0" w:color="auto"/>
              </w:divBdr>
            </w:div>
            <w:div w:id="745760994">
              <w:marLeft w:val="0"/>
              <w:marRight w:val="0"/>
              <w:marTop w:val="0"/>
              <w:marBottom w:val="0"/>
              <w:divBdr>
                <w:top w:val="none" w:sz="0" w:space="0" w:color="auto"/>
                <w:left w:val="none" w:sz="0" w:space="0" w:color="auto"/>
                <w:bottom w:val="none" w:sz="0" w:space="0" w:color="auto"/>
                <w:right w:val="none" w:sz="0" w:space="0" w:color="auto"/>
              </w:divBdr>
            </w:div>
            <w:div w:id="1020351575">
              <w:marLeft w:val="0"/>
              <w:marRight w:val="0"/>
              <w:marTop w:val="0"/>
              <w:marBottom w:val="0"/>
              <w:divBdr>
                <w:top w:val="none" w:sz="0" w:space="0" w:color="auto"/>
                <w:left w:val="none" w:sz="0" w:space="0" w:color="auto"/>
                <w:bottom w:val="none" w:sz="0" w:space="0" w:color="auto"/>
                <w:right w:val="none" w:sz="0" w:space="0" w:color="auto"/>
              </w:divBdr>
            </w:div>
            <w:div w:id="834303718">
              <w:marLeft w:val="0"/>
              <w:marRight w:val="0"/>
              <w:marTop w:val="0"/>
              <w:marBottom w:val="0"/>
              <w:divBdr>
                <w:top w:val="none" w:sz="0" w:space="0" w:color="auto"/>
                <w:left w:val="none" w:sz="0" w:space="0" w:color="auto"/>
                <w:bottom w:val="none" w:sz="0" w:space="0" w:color="auto"/>
                <w:right w:val="none" w:sz="0" w:space="0" w:color="auto"/>
              </w:divBdr>
            </w:div>
            <w:div w:id="47190471">
              <w:marLeft w:val="0"/>
              <w:marRight w:val="0"/>
              <w:marTop w:val="0"/>
              <w:marBottom w:val="0"/>
              <w:divBdr>
                <w:top w:val="none" w:sz="0" w:space="0" w:color="auto"/>
                <w:left w:val="none" w:sz="0" w:space="0" w:color="auto"/>
                <w:bottom w:val="none" w:sz="0" w:space="0" w:color="auto"/>
                <w:right w:val="none" w:sz="0" w:space="0" w:color="auto"/>
              </w:divBdr>
            </w:div>
            <w:div w:id="1108743211">
              <w:marLeft w:val="0"/>
              <w:marRight w:val="0"/>
              <w:marTop w:val="0"/>
              <w:marBottom w:val="0"/>
              <w:divBdr>
                <w:top w:val="none" w:sz="0" w:space="0" w:color="auto"/>
                <w:left w:val="none" w:sz="0" w:space="0" w:color="auto"/>
                <w:bottom w:val="none" w:sz="0" w:space="0" w:color="auto"/>
                <w:right w:val="none" w:sz="0" w:space="0" w:color="auto"/>
              </w:divBdr>
            </w:div>
            <w:div w:id="862937151">
              <w:marLeft w:val="0"/>
              <w:marRight w:val="0"/>
              <w:marTop w:val="0"/>
              <w:marBottom w:val="0"/>
              <w:divBdr>
                <w:top w:val="none" w:sz="0" w:space="0" w:color="auto"/>
                <w:left w:val="none" w:sz="0" w:space="0" w:color="auto"/>
                <w:bottom w:val="none" w:sz="0" w:space="0" w:color="auto"/>
                <w:right w:val="none" w:sz="0" w:space="0" w:color="auto"/>
              </w:divBdr>
            </w:div>
            <w:div w:id="1854104106">
              <w:marLeft w:val="0"/>
              <w:marRight w:val="0"/>
              <w:marTop w:val="0"/>
              <w:marBottom w:val="0"/>
              <w:divBdr>
                <w:top w:val="none" w:sz="0" w:space="0" w:color="auto"/>
                <w:left w:val="none" w:sz="0" w:space="0" w:color="auto"/>
                <w:bottom w:val="none" w:sz="0" w:space="0" w:color="auto"/>
                <w:right w:val="none" w:sz="0" w:space="0" w:color="auto"/>
              </w:divBdr>
            </w:div>
          </w:divsChild>
        </w:div>
        <w:div w:id="2049986100">
          <w:marLeft w:val="0"/>
          <w:marRight w:val="0"/>
          <w:marTop w:val="0"/>
          <w:marBottom w:val="0"/>
          <w:divBdr>
            <w:top w:val="none" w:sz="0" w:space="0" w:color="auto"/>
            <w:left w:val="none" w:sz="0" w:space="0" w:color="auto"/>
            <w:bottom w:val="none" w:sz="0" w:space="0" w:color="auto"/>
            <w:right w:val="none" w:sz="0" w:space="0" w:color="auto"/>
          </w:divBdr>
          <w:divsChild>
            <w:div w:id="940256142">
              <w:marLeft w:val="0"/>
              <w:marRight w:val="0"/>
              <w:marTop w:val="0"/>
              <w:marBottom w:val="0"/>
              <w:divBdr>
                <w:top w:val="none" w:sz="0" w:space="0" w:color="auto"/>
                <w:left w:val="none" w:sz="0" w:space="0" w:color="auto"/>
                <w:bottom w:val="none" w:sz="0" w:space="0" w:color="auto"/>
                <w:right w:val="none" w:sz="0" w:space="0" w:color="auto"/>
              </w:divBdr>
            </w:div>
            <w:div w:id="81951144">
              <w:marLeft w:val="0"/>
              <w:marRight w:val="0"/>
              <w:marTop w:val="0"/>
              <w:marBottom w:val="0"/>
              <w:divBdr>
                <w:top w:val="none" w:sz="0" w:space="0" w:color="auto"/>
                <w:left w:val="none" w:sz="0" w:space="0" w:color="auto"/>
                <w:bottom w:val="none" w:sz="0" w:space="0" w:color="auto"/>
                <w:right w:val="none" w:sz="0" w:space="0" w:color="auto"/>
              </w:divBdr>
            </w:div>
            <w:div w:id="2055540754">
              <w:marLeft w:val="0"/>
              <w:marRight w:val="0"/>
              <w:marTop w:val="0"/>
              <w:marBottom w:val="0"/>
              <w:divBdr>
                <w:top w:val="none" w:sz="0" w:space="0" w:color="auto"/>
                <w:left w:val="none" w:sz="0" w:space="0" w:color="auto"/>
                <w:bottom w:val="none" w:sz="0" w:space="0" w:color="auto"/>
                <w:right w:val="none" w:sz="0" w:space="0" w:color="auto"/>
              </w:divBdr>
            </w:div>
            <w:div w:id="127549754">
              <w:marLeft w:val="0"/>
              <w:marRight w:val="0"/>
              <w:marTop w:val="0"/>
              <w:marBottom w:val="0"/>
              <w:divBdr>
                <w:top w:val="none" w:sz="0" w:space="0" w:color="auto"/>
                <w:left w:val="none" w:sz="0" w:space="0" w:color="auto"/>
                <w:bottom w:val="none" w:sz="0" w:space="0" w:color="auto"/>
                <w:right w:val="none" w:sz="0" w:space="0" w:color="auto"/>
              </w:divBdr>
            </w:div>
            <w:div w:id="1320771249">
              <w:marLeft w:val="0"/>
              <w:marRight w:val="0"/>
              <w:marTop w:val="0"/>
              <w:marBottom w:val="0"/>
              <w:divBdr>
                <w:top w:val="none" w:sz="0" w:space="0" w:color="auto"/>
                <w:left w:val="none" w:sz="0" w:space="0" w:color="auto"/>
                <w:bottom w:val="none" w:sz="0" w:space="0" w:color="auto"/>
                <w:right w:val="none" w:sz="0" w:space="0" w:color="auto"/>
              </w:divBdr>
            </w:div>
            <w:div w:id="1363432903">
              <w:marLeft w:val="0"/>
              <w:marRight w:val="0"/>
              <w:marTop w:val="0"/>
              <w:marBottom w:val="0"/>
              <w:divBdr>
                <w:top w:val="none" w:sz="0" w:space="0" w:color="auto"/>
                <w:left w:val="none" w:sz="0" w:space="0" w:color="auto"/>
                <w:bottom w:val="none" w:sz="0" w:space="0" w:color="auto"/>
                <w:right w:val="none" w:sz="0" w:space="0" w:color="auto"/>
              </w:divBdr>
            </w:div>
            <w:div w:id="1581481422">
              <w:marLeft w:val="0"/>
              <w:marRight w:val="0"/>
              <w:marTop w:val="0"/>
              <w:marBottom w:val="0"/>
              <w:divBdr>
                <w:top w:val="none" w:sz="0" w:space="0" w:color="auto"/>
                <w:left w:val="none" w:sz="0" w:space="0" w:color="auto"/>
                <w:bottom w:val="none" w:sz="0" w:space="0" w:color="auto"/>
                <w:right w:val="none" w:sz="0" w:space="0" w:color="auto"/>
              </w:divBdr>
            </w:div>
          </w:divsChild>
        </w:div>
        <w:div w:id="262613925">
          <w:marLeft w:val="0"/>
          <w:marRight w:val="0"/>
          <w:marTop w:val="0"/>
          <w:marBottom w:val="0"/>
          <w:divBdr>
            <w:top w:val="none" w:sz="0" w:space="0" w:color="auto"/>
            <w:left w:val="none" w:sz="0" w:space="0" w:color="auto"/>
            <w:bottom w:val="none" w:sz="0" w:space="0" w:color="auto"/>
            <w:right w:val="none" w:sz="0" w:space="0" w:color="auto"/>
          </w:divBdr>
          <w:divsChild>
            <w:div w:id="1000737762">
              <w:marLeft w:val="0"/>
              <w:marRight w:val="0"/>
              <w:marTop w:val="0"/>
              <w:marBottom w:val="0"/>
              <w:divBdr>
                <w:top w:val="none" w:sz="0" w:space="0" w:color="auto"/>
                <w:left w:val="none" w:sz="0" w:space="0" w:color="auto"/>
                <w:bottom w:val="none" w:sz="0" w:space="0" w:color="auto"/>
                <w:right w:val="none" w:sz="0" w:space="0" w:color="auto"/>
              </w:divBdr>
            </w:div>
            <w:div w:id="1691493949">
              <w:marLeft w:val="0"/>
              <w:marRight w:val="0"/>
              <w:marTop w:val="0"/>
              <w:marBottom w:val="0"/>
              <w:divBdr>
                <w:top w:val="none" w:sz="0" w:space="0" w:color="auto"/>
                <w:left w:val="none" w:sz="0" w:space="0" w:color="auto"/>
                <w:bottom w:val="none" w:sz="0" w:space="0" w:color="auto"/>
                <w:right w:val="none" w:sz="0" w:space="0" w:color="auto"/>
              </w:divBdr>
            </w:div>
            <w:div w:id="372116349">
              <w:marLeft w:val="0"/>
              <w:marRight w:val="0"/>
              <w:marTop w:val="0"/>
              <w:marBottom w:val="0"/>
              <w:divBdr>
                <w:top w:val="none" w:sz="0" w:space="0" w:color="auto"/>
                <w:left w:val="none" w:sz="0" w:space="0" w:color="auto"/>
                <w:bottom w:val="none" w:sz="0" w:space="0" w:color="auto"/>
                <w:right w:val="none" w:sz="0" w:space="0" w:color="auto"/>
              </w:divBdr>
            </w:div>
            <w:div w:id="444228648">
              <w:marLeft w:val="0"/>
              <w:marRight w:val="0"/>
              <w:marTop w:val="0"/>
              <w:marBottom w:val="0"/>
              <w:divBdr>
                <w:top w:val="none" w:sz="0" w:space="0" w:color="auto"/>
                <w:left w:val="none" w:sz="0" w:space="0" w:color="auto"/>
                <w:bottom w:val="none" w:sz="0" w:space="0" w:color="auto"/>
                <w:right w:val="none" w:sz="0" w:space="0" w:color="auto"/>
              </w:divBdr>
            </w:div>
            <w:div w:id="128669276">
              <w:marLeft w:val="0"/>
              <w:marRight w:val="0"/>
              <w:marTop w:val="0"/>
              <w:marBottom w:val="0"/>
              <w:divBdr>
                <w:top w:val="none" w:sz="0" w:space="0" w:color="auto"/>
                <w:left w:val="none" w:sz="0" w:space="0" w:color="auto"/>
                <w:bottom w:val="none" w:sz="0" w:space="0" w:color="auto"/>
                <w:right w:val="none" w:sz="0" w:space="0" w:color="auto"/>
              </w:divBdr>
            </w:div>
            <w:div w:id="481897388">
              <w:marLeft w:val="0"/>
              <w:marRight w:val="0"/>
              <w:marTop w:val="0"/>
              <w:marBottom w:val="0"/>
              <w:divBdr>
                <w:top w:val="none" w:sz="0" w:space="0" w:color="auto"/>
                <w:left w:val="none" w:sz="0" w:space="0" w:color="auto"/>
                <w:bottom w:val="none" w:sz="0" w:space="0" w:color="auto"/>
                <w:right w:val="none" w:sz="0" w:space="0" w:color="auto"/>
              </w:divBdr>
            </w:div>
            <w:div w:id="115486815">
              <w:marLeft w:val="0"/>
              <w:marRight w:val="0"/>
              <w:marTop w:val="0"/>
              <w:marBottom w:val="0"/>
              <w:divBdr>
                <w:top w:val="none" w:sz="0" w:space="0" w:color="auto"/>
                <w:left w:val="none" w:sz="0" w:space="0" w:color="auto"/>
                <w:bottom w:val="none" w:sz="0" w:space="0" w:color="auto"/>
                <w:right w:val="none" w:sz="0" w:space="0" w:color="auto"/>
              </w:divBdr>
            </w:div>
            <w:div w:id="1332951829">
              <w:marLeft w:val="0"/>
              <w:marRight w:val="0"/>
              <w:marTop w:val="0"/>
              <w:marBottom w:val="0"/>
              <w:divBdr>
                <w:top w:val="none" w:sz="0" w:space="0" w:color="auto"/>
                <w:left w:val="none" w:sz="0" w:space="0" w:color="auto"/>
                <w:bottom w:val="none" w:sz="0" w:space="0" w:color="auto"/>
                <w:right w:val="none" w:sz="0" w:space="0" w:color="auto"/>
              </w:divBdr>
            </w:div>
            <w:div w:id="49811958">
              <w:marLeft w:val="0"/>
              <w:marRight w:val="0"/>
              <w:marTop w:val="0"/>
              <w:marBottom w:val="0"/>
              <w:divBdr>
                <w:top w:val="none" w:sz="0" w:space="0" w:color="auto"/>
                <w:left w:val="none" w:sz="0" w:space="0" w:color="auto"/>
                <w:bottom w:val="none" w:sz="0" w:space="0" w:color="auto"/>
                <w:right w:val="none" w:sz="0" w:space="0" w:color="auto"/>
              </w:divBdr>
            </w:div>
          </w:divsChild>
        </w:div>
        <w:div w:id="869143585">
          <w:marLeft w:val="0"/>
          <w:marRight w:val="0"/>
          <w:marTop w:val="0"/>
          <w:marBottom w:val="0"/>
          <w:divBdr>
            <w:top w:val="none" w:sz="0" w:space="0" w:color="auto"/>
            <w:left w:val="none" w:sz="0" w:space="0" w:color="auto"/>
            <w:bottom w:val="none" w:sz="0" w:space="0" w:color="auto"/>
            <w:right w:val="none" w:sz="0" w:space="0" w:color="auto"/>
          </w:divBdr>
          <w:divsChild>
            <w:div w:id="1081563302">
              <w:marLeft w:val="0"/>
              <w:marRight w:val="0"/>
              <w:marTop w:val="0"/>
              <w:marBottom w:val="0"/>
              <w:divBdr>
                <w:top w:val="none" w:sz="0" w:space="0" w:color="auto"/>
                <w:left w:val="none" w:sz="0" w:space="0" w:color="auto"/>
                <w:bottom w:val="none" w:sz="0" w:space="0" w:color="auto"/>
                <w:right w:val="none" w:sz="0" w:space="0" w:color="auto"/>
              </w:divBdr>
            </w:div>
            <w:div w:id="29653485">
              <w:marLeft w:val="0"/>
              <w:marRight w:val="0"/>
              <w:marTop w:val="0"/>
              <w:marBottom w:val="0"/>
              <w:divBdr>
                <w:top w:val="none" w:sz="0" w:space="0" w:color="auto"/>
                <w:left w:val="none" w:sz="0" w:space="0" w:color="auto"/>
                <w:bottom w:val="none" w:sz="0" w:space="0" w:color="auto"/>
                <w:right w:val="none" w:sz="0" w:space="0" w:color="auto"/>
              </w:divBdr>
            </w:div>
            <w:div w:id="567233242">
              <w:marLeft w:val="0"/>
              <w:marRight w:val="0"/>
              <w:marTop w:val="0"/>
              <w:marBottom w:val="0"/>
              <w:divBdr>
                <w:top w:val="none" w:sz="0" w:space="0" w:color="auto"/>
                <w:left w:val="none" w:sz="0" w:space="0" w:color="auto"/>
                <w:bottom w:val="none" w:sz="0" w:space="0" w:color="auto"/>
                <w:right w:val="none" w:sz="0" w:space="0" w:color="auto"/>
              </w:divBdr>
            </w:div>
            <w:div w:id="736630880">
              <w:marLeft w:val="0"/>
              <w:marRight w:val="0"/>
              <w:marTop w:val="0"/>
              <w:marBottom w:val="0"/>
              <w:divBdr>
                <w:top w:val="none" w:sz="0" w:space="0" w:color="auto"/>
                <w:left w:val="none" w:sz="0" w:space="0" w:color="auto"/>
                <w:bottom w:val="none" w:sz="0" w:space="0" w:color="auto"/>
                <w:right w:val="none" w:sz="0" w:space="0" w:color="auto"/>
              </w:divBdr>
            </w:div>
            <w:div w:id="459766245">
              <w:marLeft w:val="0"/>
              <w:marRight w:val="0"/>
              <w:marTop w:val="0"/>
              <w:marBottom w:val="0"/>
              <w:divBdr>
                <w:top w:val="none" w:sz="0" w:space="0" w:color="auto"/>
                <w:left w:val="none" w:sz="0" w:space="0" w:color="auto"/>
                <w:bottom w:val="none" w:sz="0" w:space="0" w:color="auto"/>
                <w:right w:val="none" w:sz="0" w:space="0" w:color="auto"/>
              </w:divBdr>
            </w:div>
            <w:div w:id="1977100417">
              <w:marLeft w:val="0"/>
              <w:marRight w:val="0"/>
              <w:marTop w:val="0"/>
              <w:marBottom w:val="0"/>
              <w:divBdr>
                <w:top w:val="none" w:sz="0" w:space="0" w:color="auto"/>
                <w:left w:val="none" w:sz="0" w:space="0" w:color="auto"/>
                <w:bottom w:val="none" w:sz="0" w:space="0" w:color="auto"/>
                <w:right w:val="none" w:sz="0" w:space="0" w:color="auto"/>
              </w:divBdr>
            </w:div>
            <w:div w:id="1582326002">
              <w:marLeft w:val="0"/>
              <w:marRight w:val="0"/>
              <w:marTop w:val="0"/>
              <w:marBottom w:val="0"/>
              <w:divBdr>
                <w:top w:val="none" w:sz="0" w:space="0" w:color="auto"/>
                <w:left w:val="none" w:sz="0" w:space="0" w:color="auto"/>
                <w:bottom w:val="none" w:sz="0" w:space="0" w:color="auto"/>
                <w:right w:val="none" w:sz="0" w:space="0" w:color="auto"/>
              </w:divBdr>
            </w:div>
            <w:div w:id="1235163036">
              <w:marLeft w:val="0"/>
              <w:marRight w:val="0"/>
              <w:marTop w:val="0"/>
              <w:marBottom w:val="0"/>
              <w:divBdr>
                <w:top w:val="none" w:sz="0" w:space="0" w:color="auto"/>
                <w:left w:val="none" w:sz="0" w:space="0" w:color="auto"/>
                <w:bottom w:val="none" w:sz="0" w:space="0" w:color="auto"/>
                <w:right w:val="none" w:sz="0" w:space="0" w:color="auto"/>
              </w:divBdr>
            </w:div>
            <w:div w:id="1205295137">
              <w:marLeft w:val="0"/>
              <w:marRight w:val="0"/>
              <w:marTop w:val="0"/>
              <w:marBottom w:val="0"/>
              <w:divBdr>
                <w:top w:val="none" w:sz="0" w:space="0" w:color="auto"/>
                <w:left w:val="none" w:sz="0" w:space="0" w:color="auto"/>
                <w:bottom w:val="none" w:sz="0" w:space="0" w:color="auto"/>
                <w:right w:val="none" w:sz="0" w:space="0" w:color="auto"/>
              </w:divBdr>
            </w:div>
            <w:div w:id="106236305">
              <w:marLeft w:val="0"/>
              <w:marRight w:val="0"/>
              <w:marTop w:val="0"/>
              <w:marBottom w:val="0"/>
              <w:divBdr>
                <w:top w:val="none" w:sz="0" w:space="0" w:color="auto"/>
                <w:left w:val="none" w:sz="0" w:space="0" w:color="auto"/>
                <w:bottom w:val="none" w:sz="0" w:space="0" w:color="auto"/>
                <w:right w:val="none" w:sz="0" w:space="0" w:color="auto"/>
              </w:divBdr>
            </w:div>
            <w:div w:id="41250298">
              <w:marLeft w:val="0"/>
              <w:marRight w:val="0"/>
              <w:marTop w:val="0"/>
              <w:marBottom w:val="0"/>
              <w:divBdr>
                <w:top w:val="none" w:sz="0" w:space="0" w:color="auto"/>
                <w:left w:val="none" w:sz="0" w:space="0" w:color="auto"/>
                <w:bottom w:val="none" w:sz="0" w:space="0" w:color="auto"/>
                <w:right w:val="none" w:sz="0" w:space="0" w:color="auto"/>
              </w:divBdr>
            </w:div>
          </w:divsChild>
        </w:div>
        <w:div w:id="1816995257">
          <w:marLeft w:val="0"/>
          <w:marRight w:val="0"/>
          <w:marTop w:val="0"/>
          <w:marBottom w:val="0"/>
          <w:divBdr>
            <w:top w:val="none" w:sz="0" w:space="0" w:color="auto"/>
            <w:left w:val="none" w:sz="0" w:space="0" w:color="auto"/>
            <w:bottom w:val="none" w:sz="0" w:space="0" w:color="auto"/>
            <w:right w:val="none" w:sz="0" w:space="0" w:color="auto"/>
          </w:divBdr>
          <w:divsChild>
            <w:div w:id="1233001960">
              <w:marLeft w:val="0"/>
              <w:marRight w:val="0"/>
              <w:marTop w:val="0"/>
              <w:marBottom w:val="0"/>
              <w:divBdr>
                <w:top w:val="none" w:sz="0" w:space="0" w:color="auto"/>
                <w:left w:val="none" w:sz="0" w:space="0" w:color="auto"/>
                <w:bottom w:val="none" w:sz="0" w:space="0" w:color="auto"/>
                <w:right w:val="none" w:sz="0" w:space="0" w:color="auto"/>
              </w:divBdr>
            </w:div>
            <w:div w:id="1278951728">
              <w:marLeft w:val="0"/>
              <w:marRight w:val="0"/>
              <w:marTop w:val="0"/>
              <w:marBottom w:val="0"/>
              <w:divBdr>
                <w:top w:val="none" w:sz="0" w:space="0" w:color="auto"/>
                <w:left w:val="none" w:sz="0" w:space="0" w:color="auto"/>
                <w:bottom w:val="none" w:sz="0" w:space="0" w:color="auto"/>
                <w:right w:val="none" w:sz="0" w:space="0" w:color="auto"/>
              </w:divBdr>
            </w:div>
            <w:div w:id="1700206844">
              <w:marLeft w:val="0"/>
              <w:marRight w:val="0"/>
              <w:marTop w:val="0"/>
              <w:marBottom w:val="0"/>
              <w:divBdr>
                <w:top w:val="none" w:sz="0" w:space="0" w:color="auto"/>
                <w:left w:val="none" w:sz="0" w:space="0" w:color="auto"/>
                <w:bottom w:val="none" w:sz="0" w:space="0" w:color="auto"/>
                <w:right w:val="none" w:sz="0" w:space="0" w:color="auto"/>
              </w:divBdr>
            </w:div>
            <w:div w:id="1763644043">
              <w:marLeft w:val="0"/>
              <w:marRight w:val="0"/>
              <w:marTop w:val="0"/>
              <w:marBottom w:val="0"/>
              <w:divBdr>
                <w:top w:val="none" w:sz="0" w:space="0" w:color="auto"/>
                <w:left w:val="none" w:sz="0" w:space="0" w:color="auto"/>
                <w:bottom w:val="none" w:sz="0" w:space="0" w:color="auto"/>
                <w:right w:val="none" w:sz="0" w:space="0" w:color="auto"/>
              </w:divBdr>
            </w:div>
            <w:div w:id="1712534621">
              <w:marLeft w:val="0"/>
              <w:marRight w:val="0"/>
              <w:marTop w:val="0"/>
              <w:marBottom w:val="0"/>
              <w:divBdr>
                <w:top w:val="none" w:sz="0" w:space="0" w:color="auto"/>
                <w:left w:val="none" w:sz="0" w:space="0" w:color="auto"/>
                <w:bottom w:val="none" w:sz="0" w:space="0" w:color="auto"/>
                <w:right w:val="none" w:sz="0" w:space="0" w:color="auto"/>
              </w:divBdr>
            </w:div>
            <w:div w:id="1855341312">
              <w:marLeft w:val="0"/>
              <w:marRight w:val="0"/>
              <w:marTop w:val="0"/>
              <w:marBottom w:val="0"/>
              <w:divBdr>
                <w:top w:val="none" w:sz="0" w:space="0" w:color="auto"/>
                <w:left w:val="none" w:sz="0" w:space="0" w:color="auto"/>
                <w:bottom w:val="none" w:sz="0" w:space="0" w:color="auto"/>
                <w:right w:val="none" w:sz="0" w:space="0" w:color="auto"/>
              </w:divBdr>
            </w:div>
          </w:divsChild>
        </w:div>
        <w:div w:id="19089170">
          <w:marLeft w:val="0"/>
          <w:marRight w:val="0"/>
          <w:marTop w:val="0"/>
          <w:marBottom w:val="0"/>
          <w:divBdr>
            <w:top w:val="none" w:sz="0" w:space="0" w:color="auto"/>
            <w:left w:val="none" w:sz="0" w:space="0" w:color="auto"/>
            <w:bottom w:val="none" w:sz="0" w:space="0" w:color="auto"/>
            <w:right w:val="none" w:sz="0" w:space="0" w:color="auto"/>
          </w:divBdr>
          <w:divsChild>
            <w:div w:id="422799695">
              <w:marLeft w:val="0"/>
              <w:marRight w:val="0"/>
              <w:marTop w:val="0"/>
              <w:marBottom w:val="0"/>
              <w:divBdr>
                <w:top w:val="none" w:sz="0" w:space="0" w:color="auto"/>
                <w:left w:val="none" w:sz="0" w:space="0" w:color="auto"/>
                <w:bottom w:val="none" w:sz="0" w:space="0" w:color="auto"/>
                <w:right w:val="none" w:sz="0" w:space="0" w:color="auto"/>
              </w:divBdr>
            </w:div>
            <w:div w:id="873810070">
              <w:marLeft w:val="0"/>
              <w:marRight w:val="0"/>
              <w:marTop w:val="0"/>
              <w:marBottom w:val="0"/>
              <w:divBdr>
                <w:top w:val="none" w:sz="0" w:space="0" w:color="auto"/>
                <w:left w:val="none" w:sz="0" w:space="0" w:color="auto"/>
                <w:bottom w:val="none" w:sz="0" w:space="0" w:color="auto"/>
                <w:right w:val="none" w:sz="0" w:space="0" w:color="auto"/>
              </w:divBdr>
            </w:div>
            <w:div w:id="790249505">
              <w:marLeft w:val="0"/>
              <w:marRight w:val="0"/>
              <w:marTop w:val="0"/>
              <w:marBottom w:val="0"/>
              <w:divBdr>
                <w:top w:val="none" w:sz="0" w:space="0" w:color="auto"/>
                <w:left w:val="none" w:sz="0" w:space="0" w:color="auto"/>
                <w:bottom w:val="none" w:sz="0" w:space="0" w:color="auto"/>
                <w:right w:val="none" w:sz="0" w:space="0" w:color="auto"/>
              </w:divBdr>
            </w:div>
            <w:div w:id="1604192020">
              <w:marLeft w:val="0"/>
              <w:marRight w:val="0"/>
              <w:marTop w:val="0"/>
              <w:marBottom w:val="0"/>
              <w:divBdr>
                <w:top w:val="none" w:sz="0" w:space="0" w:color="auto"/>
                <w:left w:val="none" w:sz="0" w:space="0" w:color="auto"/>
                <w:bottom w:val="none" w:sz="0" w:space="0" w:color="auto"/>
                <w:right w:val="none" w:sz="0" w:space="0" w:color="auto"/>
              </w:divBdr>
            </w:div>
            <w:div w:id="189689487">
              <w:marLeft w:val="0"/>
              <w:marRight w:val="0"/>
              <w:marTop w:val="0"/>
              <w:marBottom w:val="0"/>
              <w:divBdr>
                <w:top w:val="none" w:sz="0" w:space="0" w:color="auto"/>
                <w:left w:val="none" w:sz="0" w:space="0" w:color="auto"/>
                <w:bottom w:val="none" w:sz="0" w:space="0" w:color="auto"/>
                <w:right w:val="none" w:sz="0" w:space="0" w:color="auto"/>
              </w:divBdr>
            </w:div>
          </w:divsChild>
        </w:div>
        <w:div w:id="1105658886">
          <w:marLeft w:val="0"/>
          <w:marRight w:val="0"/>
          <w:marTop w:val="0"/>
          <w:marBottom w:val="0"/>
          <w:divBdr>
            <w:top w:val="none" w:sz="0" w:space="0" w:color="auto"/>
            <w:left w:val="none" w:sz="0" w:space="0" w:color="auto"/>
            <w:bottom w:val="none" w:sz="0" w:space="0" w:color="auto"/>
            <w:right w:val="none" w:sz="0" w:space="0" w:color="auto"/>
          </w:divBdr>
          <w:divsChild>
            <w:div w:id="1007750527">
              <w:marLeft w:val="0"/>
              <w:marRight w:val="0"/>
              <w:marTop w:val="0"/>
              <w:marBottom w:val="0"/>
              <w:divBdr>
                <w:top w:val="none" w:sz="0" w:space="0" w:color="auto"/>
                <w:left w:val="none" w:sz="0" w:space="0" w:color="auto"/>
                <w:bottom w:val="none" w:sz="0" w:space="0" w:color="auto"/>
                <w:right w:val="none" w:sz="0" w:space="0" w:color="auto"/>
              </w:divBdr>
            </w:div>
            <w:div w:id="1315908816">
              <w:marLeft w:val="0"/>
              <w:marRight w:val="0"/>
              <w:marTop w:val="0"/>
              <w:marBottom w:val="0"/>
              <w:divBdr>
                <w:top w:val="none" w:sz="0" w:space="0" w:color="auto"/>
                <w:left w:val="none" w:sz="0" w:space="0" w:color="auto"/>
                <w:bottom w:val="none" w:sz="0" w:space="0" w:color="auto"/>
                <w:right w:val="none" w:sz="0" w:space="0" w:color="auto"/>
              </w:divBdr>
            </w:div>
            <w:div w:id="1164473322">
              <w:marLeft w:val="0"/>
              <w:marRight w:val="0"/>
              <w:marTop w:val="0"/>
              <w:marBottom w:val="0"/>
              <w:divBdr>
                <w:top w:val="none" w:sz="0" w:space="0" w:color="auto"/>
                <w:left w:val="none" w:sz="0" w:space="0" w:color="auto"/>
                <w:bottom w:val="none" w:sz="0" w:space="0" w:color="auto"/>
                <w:right w:val="none" w:sz="0" w:space="0" w:color="auto"/>
              </w:divBdr>
            </w:div>
            <w:div w:id="39013503">
              <w:marLeft w:val="0"/>
              <w:marRight w:val="0"/>
              <w:marTop w:val="0"/>
              <w:marBottom w:val="0"/>
              <w:divBdr>
                <w:top w:val="none" w:sz="0" w:space="0" w:color="auto"/>
                <w:left w:val="none" w:sz="0" w:space="0" w:color="auto"/>
                <w:bottom w:val="none" w:sz="0" w:space="0" w:color="auto"/>
                <w:right w:val="none" w:sz="0" w:space="0" w:color="auto"/>
              </w:divBdr>
            </w:div>
            <w:div w:id="1240407897">
              <w:marLeft w:val="0"/>
              <w:marRight w:val="0"/>
              <w:marTop w:val="0"/>
              <w:marBottom w:val="0"/>
              <w:divBdr>
                <w:top w:val="none" w:sz="0" w:space="0" w:color="auto"/>
                <w:left w:val="none" w:sz="0" w:space="0" w:color="auto"/>
                <w:bottom w:val="none" w:sz="0" w:space="0" w:color="auto"/>
                <w:right w:val="none" w:sz="0" w:space="0" w:color="auto"/>
              </w:divBdr>
            </w:div>
            <w:div w:id="397940416">
              <w:marLeft w:val="0"/>
              <w:marRight w:val="0"/>
              <w:marTop w:val="0"/>
              <w:marBottom w:val="0"/>
              <w:divBdr>
                <w:top w:val="none" w:sz="0" w:space="0" w:color="auto"/>
                <w:left w:val="none" w:sz="0" w:space="0" w:color="auto"/>
                <w:bottom w:val="none" w:sz="0" w:space="0" w:color="auto"/>
                <w:right w:val="none" w:sz="0" w:space="0" w:color="auto"/>
              </w:divBdr>
            </w:div>
            <w:div w:id="1650330945">
              <w:marLeft w:val="0"/>
              <w:marRight w:val="0"/>
              <w:marTop w:val="0"/>
              <w:marBottom w:val="0"/>
              <w:divBdr>
                <w:top w:val="none" w:sz="0" w:space="0" w:color="auto"/>
                <w:left w:val="none" w:sz="0" w:space="0" w:color="auto"/>
                <w:bottom w:val="none" w:sz="0" w:space="0" w:color="auto"/>
                <w:right w:val="none" w:sz="0" w:space="0" w:color="auto"/>
              </w:divBdr>
            </w:div>
            <w:div w:id="1352953041">
              <w:marLeft w:val="0"/>
              <w:marRight w:val="0"/>
              <w:marTop w:val="0"/>
              <w:marBottom w:val="0"/>
              <w:divBdr>
                <w:top w:val="none" w:sz="0" w:space="0" w:color="auto"/>
                <w:left w:val="none" w:sz="0" w:space="0" w:color="auto"/>
                <w:bottom w:val="none" w:sz="0" w:space="0" w:color="auto"/>
                <w:right w:val="none" w:sz="0" w:space="0" w:color="auto"/>
              </w:divBdr>
            </w:div>
            <w:div w:id="927078600">
              <w:marLeft w:val="0"/>
              <w:marRight w:val="0"/>
              <w:marTop w:val="0"/>
              <w:marBottom w:val="0"/>
              <w:divBdr>
                <w:top w:val="none" w:sz="0" w:space="0" w:color="auto"/>
                <w:left w:val="none" w:sz="0" w:space="0" w:color="auto"/>
                <w:bottom w:val="none" w:sz="0" w:space="0" w:color="auto"/>
                <w:right w:val="none" w:sz="0" w:space="0" w:color="auto"/>
              </w:divBdr>
            </w:div>
            <w:div w:id="1022975597">
              <w:marLeft w:val="0"/>
              <w:marRight w:val="0"/>
              <w:marTop w:val="0"/>
              <w:marBottom w:val="0"/>
              <w:divBdr>
                <w:top w:val="none" w:sz="0" w:space="0" w:color="auto"/>
                <w:left w:val="none" w:sz="0" w:space="0" w:color="auto"/>
                <w:bottom w:val="none" w:sz="0" w:space="0" w:color="auto"/>
                <w:right w:val="none" w:sz="0" w:space="0" w:color="auto"/>
              </w:divBdr>
            </w:div>
            <w:div w:id="663899607">
              <w:marLeft w:val="0"/>
              <w:marRight w:val="0"/>
              <w:marTop w:val="0"/>
              <w:marBottom w:val="0"/>
              <w:divBdr>
                <w:top w:val="none" w:sz="0" w:space="0" w:color="auto"/>
                <w:left w:val="none" w:sz="0" w:space="0" w:color="auto"/>
                <w:bottom w:val="none" w:sz="0" w:space="0" w:color="auto"/>
                <w:right w:val="none" w:sz="0" w:space="0" w:color="auto"/>
              </w:divBdr>
            </w:div>
          </w:divsChild>
        </w:div>
        <w:div w:id="1188444101">
          <w:marLeft w:val="0"/>
          <w:marRight w:val="0"/>
          <w:marTop w:val="0"/>
          <w:marBottom w:val="0"/>
          <w:divBdr>
            <w:top w:val="none" w:sz="0" w:space="0" w:color="auto"/>
            <w:left w:val="none" w:sz="0" w:space="0" w:color="auto"/>
            <w:bottom w:val="none" w:sz="0" w:space="0" w:color="auto"/>
            <w:right w:val="none" w:sz="0" w:space="0" w:color="auto"/>
          </w:divBdr>
          <w:divsChild>
            <w:div w:id="1904675627">
              <w:marLeft w:val="0"/>
              <w:marRight w:val="0"/>
              <w:marTop w:val="0"/>
              <w:marBottom w:val="0"/>
              <w:divBdr>
                <w:top w:val="none" w:sz="0" w:space="0" w:color="auto"/>
                <w:left w:val="none" w:sz="0" w:space="0" w:color="auto"/>
                <w:bottom w:val="none" w:sz="0" w:space="0" w:color="auto"/>
                <w:right w:val="none" w:sz="0" w:space="0" w:color="auto"/>
              </w:divBdr>
            </w:div>
            <w:div w:id="648556249">
              <w:marLeft w:val="0"/>
              <w:marRight w:val="0"/>
              <w:marTop w:val="0"/>
              <w:marBottom w:val="0"/>
              <w:divBdr>
                <w:top w:val="none" w:sz="0" w:space="0" w:color="auto"/>
                <w:left w:val="none" w:sz="0" w:space="0" w:color="auto"/>
                <w:bottom w:val="none" w:sz="0" w:space="0" w:color="auto"/>
                <w:right w:val="none" w:sz="0" w:space="0" w:color="auto"/>
              </w:divBdr>
            </w:div>
            <w:div w:id="1389650253">
              <w:marLeft w:val="0"/>
              <w:marRight w:val="0"/>
              <w:marTop w:val="0"/>
              <w:marBottom w:val="0"/>
              <w:divBdr>
                <w:top w:val="none" w:sz="0" w:space="0" w:color="auto"/>
                <w:left w:val="none" w:sz="0" w:space="0" w:color="auto"/>
                <w:bottom w:val="none" w:sz="0" w:space="0" w:color="auto"/>
                <w:right w:val="none" w:sz="0" w:space="0" w:color="auto"/>
              </w:divBdr>
            </w:div>
            <w:div w:id="574052523">
              <w:marLeft w:val="0"/>
              <w:marRight w:val="0"/>
              <w:marTop w:val="0"/>
              <w:marBottom w:val="0"/>
              <w:divBdr>
                <w:top w:val="none" w:sz="0" w:space="0" w:color="auto"/>
                <w:left w:val="none" w:sz="0" w:space="0" w:color="auto"/>
                <w:bottom w:val="none" w:sz="0" w:space="0" w:color="auto"/>
                <w:right w:val="none" w:sz="0" w:space="0" w:color="auto"/>
              </w:divBdr>
            </w:div>
            <w:div w:id="1103068543">
              <w:marLeft w:val="0"/>
              <w:marRight w:val="0"/>
              <w:marTop w:val="0"/>
              <w:marBottom w:val="0"/>
              <w:divBdr>
                <w:top w:val="none" w:sz="0" w:space="0" w:color="auto"/>
                <w:left w:val="none" w:sz="0" w:space="0" w:color="auto"/>
                <w:bottom w:val="none" w:sz="0" w:space="0" w:color="auto"/>
                <w:right w:val="none" w:sz="0" w:space="0" w:color="auto"/>
              </w:divBdr>
            </w:div>
            <w:div w:id="463740130">
              <w:marLeft w:val="0"/>
              <w:marRight w:val="0"/>
              <w:marTop w:val="0"/>
              <w:marBottom w:val="0"/>
              <w:divBdr>
                <w:top w:val="none" w:sz="0" w:space="0" w:color="auto"/>
                <w:left w:val="none" w:sz="0" w:space="0" w:color="auto"/>
                <w:bottom w:val="none" w:sz="0" w:space="0" w:color="auto"/>
                <w:right w:val="none" w:sz="0" w:space="0" w:color="auto"/>
              </w:divBdr>
            </w:div>
            <w:div w:id="435105306">
              <w:marLeft w:val="0"/>
              <w:marRight w:val="0"/>
              <w:marTop w:val="0"/>
              <w:marBottom w:val="0"/>
              <w:divBdr>
                <w:top w:val="none" w:sz="0" w:space="0" w:color="auto"/>
                <w:left w:val="none" w:sz="0" w:space="0" w:color="auto"/>
                <w:bottom w:val="none" w:sz="0" w:space="0" w:color="auto"/>
                <w:right w:val="none" w:sz="0" w:space="0" w:color="auto"/>
              </w:divBdr>
            </w:div>
            <w:div w:id="1091320044">
              <w:marLeft w:val="0"/>
              <w:marRight w:val="0"/>
              <w:marTop w:val="0"/>
              <w:marBottom w:val="0"/>
              <w:divBdr>
                <w:top w:val="none" w:sz="0" w:space="0" w:color="auto"/>
                <w:left w:val="none" w:sz="0" w:space="0" w:color="auto"/>
                <w:bottom w:val="none" w:sz="0" w:space="0" w:color="auto"/>
                <w:right w:val="none" w:sz="0" w:space="0" w:color="auto"/>
              </w:divBdr>
            </w:div>
          </w:divsChild>
        </w:div>
        <w:div w:id="1960138294">
          <w:marLeft w:val="0"/>
          <w:marRight w:val="0"/>
          <w:marTop w:val="0"/>
          <w:marBottom w:val="0"/>
          <w:divBdr>
            <w:top w:val="none" w:sz="0" w:space="0" w:color="auto"/>
            <w:left w:val="none" w:sz="0" w:space="0" w:color="auto"/>
            <w:bottom w:val="none" w:sz="0" w:space="0" w:color="auto"/>
            <w:right w:val="none" w:sz="0" w:space="0" w:color="auto"/>
          </w:divBdr>
          <w:divsChild>
            <w:div w:id="848107726">
              <w:marLeft w:val="0"/>
              <w:marRight w:val="0"/>
              <w:marTop w:val="0"/>
              <w:marBottom w:val="0"/>
              <w:divBdr>
                <w:top w:val="none" w:sz="0" w:space="0" w:color="auto"/>
                <w:left w:val="none" w:sz="0" w:space="0" w:color="auto"/>
                <w:bottom w:val="none" w:sz="0" w:space="0" w:color="auto"/>
                <w:right w:val="none" w:sz="0" w:space="0" w:color="auto"/>
              </w:divBdr>
            </w:div>
            <w:div w:id="352534499">
              <w:marLeft w:val="0"/>
              <w:marRight w:val="0"/>
              <w:marTop w:val="0"/>
              <w:marBottom w:val="0"/>
              <w:divBdr>
                <w:top w:val="none" w:sz="0" w:space="0" w:color="auto"/>
                <w:left w:val="none" w:sz="0" w:space="0" w:color="auto"/>
                <w:bottom w:val="none" w:sz="0" w:space="0" w:color="auto"/>
                <w:right w:val="none" w:sz="0" w:space="0" w:color="auto"/>
              </w:divBdr>
            </w:div>
            <w:div w:id="77749455">
              <w:marLeft w:val="0"/>
              <w:marRight w:val="0"/>
              <w:marTop w:val="0"/>
              <w:marBottom w:val="0"/>
              <w:divBdr>
                <w:top w:val="none" w:sz="0" w:space="0" w:color="auto"/>
                <w:left w:val="none" w:sz="0" w:space="0" w:color="auto"/>
                <w:bottom w:val="none" w:sz="0" w:space="0" w:color="auto"/>
                <w:right w:val="none" w:sz="0" w:space="0" w:color="auto"/>
              </w:divBdr>
            </w:div>
            <w:div w:id="628438991">
              <w:marLeft w:val="0"/>
              <w:marRight w:val="0"/>
              <w:marTop w:val="0"/>
              <w:marBottom w:val="0"/>
              <w:divBdr>
                <w:top w:val="none" w:sz="0" w:space="0" w:color="auto"/>
                <w:left w:val="none" w:sz="0" w:space="0" w:color="auto"/>
                <w:bottom w:val="none" w:sz="0" w:space="0" w:color="auto"/>
                <w:right w:val="none" w:sz="0" w:space="0" w:color="auto"/>
              </w:divBdr>
            </w:div>
            <w:div w:id="331030208">
              <w:marLeft w:val="0"/>
              <w:marRight w:val="0"/>
              <w:marTop w:val="0"/>
              <w:marBottom w:val="0"/>
              <w:divBdr>
                <w:top w:val="none" w:sz="0" w:space="0" w:color="auto"/>
                <w:left w:val="none" w:sz="0" w:space="0" w:color="auto"/>
                <w:bottom w:val="none" w:sz="0" w:space="0" w:color="auto"/>
                <w:right w:val="none" w:sz="0" w:space="0" w:color="auto"/>
              </w:divBdr>
            </w:div>
            <w:div w:id="869029228">
              <w:marLeft w:val="0"/>
              <w:marRight w:val="0"/>
              <w:marTop w:val="0"/>
              <w:marBottom w:val="0"/>
              <w:divBdr>
                <w:top w:val="none" w:sz="0" w:space="0" w:color="auto"/>
                <w:left w:val="none" w:sz="0" w:space="0" w:color="auto"/>
                <w:bottom w:val="none" w:sz="0" w:space="0" w:color="auto"/>
                <w:right w:val="none" w:sz="0" w:space="0" w:color="auto"/>
              </w:divBdr>
            </w:div>
            <w:div w:id="860433309">
              <w:marLeft w:val="0"/>
              <w:marRight w:val="0"/>
              <w:marTop w:val="0"/>
              <w:marBottom w:val="0"/>
              <w:divBdr>
                <w:top w:val="none" w:sz="0" w:space="0" w:color="auto"/>
                <w:left w:val="none" w:sz="0" w:space="0" w:color="auto"/>
                <w:bottom w:val="none" w:sz="0" w:space="0" w:color="auto"/>
                <w:right w:val="none" w:sz="0" w:space="0" w:color="auto"/>
              </w:divBdr>
            </w:div>
            <w:div w:id="784813259">
              <w:marLeft w:val="0"/>
              <w:marRight w:val="0"/>
              <w:marTop w:val="0"/>
              <w:marBottom w:val="0"/>
              <w:divBdr>
                <w:top w:val="none" w:sz="0" w:space="0" w:color="auto"/>
                <w:left w:val="none" w:sz="0" w:space="0" w:color="auto"/>
                <w:bottom w:val="none" w:sz="0" w:space="0" w:color="auto"/>
                <w:right w:val="none" w:sz="0" w:space="0" w:color="auto"/>
              </w:divBdr>
            </w:div>
            <w:div w:id="656570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6143270">
      <w:bodyDiv w:val="1"/>
      <w:marLeft w:val="0"/>
      <w:marRight w:val="0"/>
      <w:marTop w:val="0"/>
      <w:marBottom w:val="0"/>
      <w:divBdr>
        <w:top w:val="none" w:sz="0" w:space="0" w:color="auto"/>
        <w:left w:val="none" w:sz="0" w:space="0" w:color="auto"/>
        <w:bottom w:val="none" w:sz="0" w:space="0" w:color="auto"/>
        <w:right w:val="none" w:sz="0" w:space="0" w:color="auto"/>
      </w:divBdr>
    </w:div>
    <w:div w:id="1935895355">
      <w:bodyDiv w:val="1"/>
      <w:marLeft w:val="0"/>
      <w:marRight w:val="0"/>
      <w:marTop w:val="0"/>
      <w:marBottom w:val="0"/>
      <w:divBdr>
        <w:top w:val="none" w:sz="0" w:space="0" w:color="auto"/>
        <w:left w:val="none" w:sz="0" w:space="0" w:color="auto"/>
        <w:bottom w:val="none" w:sz="0" w:space="0" w:color="auto"/>
        <w:right w:val="none" w:sz="0" w:space="0" w:color="auto"/>
      </w:divBdr>
    </w:div>
    <w:div w:id="1944680072">
      <w:bodyDiv w:val="1"/>
      <w:marLeft w:val="0"/>
      <w:marRight w:val="0"/>
      <w:marTop w:val="0"/>
      <w:marBottom w:val="0"/>
      <w:divBdr>
        <w:top w:val="none" w:sz="0" w:space="0" w:color="auto"/>
        <w:left w:val="none" w:sz="0" w:space="0" w:color="auto"/>
        <w:bottom w:val="none" w:sz="0" w:space="0" w:color="auto"/>
        <w:right w:val="none" w:sz="0" w:space="0" w:color="auto"/>
      </w:divBdr>
    </w:div>
    <w:div w:id="1952542974">
      <w:bodyDiv w:val="1"/>
      <w:marLeft w:val="0"/>
      <w:marRight w:val="0"/>
      <w:marTop w:val="0"/>
      <w:marBottom w:val="0"/>
      <w:divBdr>
        <w:top w:val="none" w:sz="0" w:space="0" w:color="auto"/>
        <w:left w:val="none" w:sz="0" w:space="0" w:color="auto"/>
        <w:bottom w:val="none" w:sz="0" w:space="0" w:color="auto"/>
        <w:right w:val="none" w:sz="0" w:space="0" w:color="auto"/>
      </w:divBdr>
    </w:div>
    <w:div w:id="1979412609">
      <w:bodyDiv w:val="1"/>
      <w:marLeft w:val="0"/>
      <w:marRight w:val="0"/>
      <w:marTop w:val="0"/>
      <w:marBottom w:val="0"/>
      <w:divBdr>
        <w:top w:val="none" w:sz="0" w:space="0" w:color="auto"/>
        <w:left w:val="none" w:sz="0" w:space="0" w:color="auto"/>
        <w:bottom w:val="none" w:sz="0" w:space="0" w:color="auto"/>
        <w:right w:val="none" w:sz="0" w:space="0" w:color="auto"/>
      </w:divBdr>
    </w:div>
    <w:div w:id="1988051210">
      <w:bodyDiv w:val="1"/>
      <w:marLeft w:val="0"/>
      <w:marRight w:val="0"/>
      <w:marTop w:val="0"/>
      <w:marBottom w:val="0"/>
      <w:divBdr>
        <w:top w:val="none" w:sz="0" w:space="0" w:color="auto"/>
        <w:left w:val="none" w:sz="0" w:space="0" w:color="auto"/>
        <w:bottom w:val="none" w:sz="0" w:space="0" w:color="auto"/>
        <w:right w:val="none" w:sz="0" w:space="0" w:color="auto"/>
      </w:divBdr>
    </w:div>
    <w:div w:id="1992244737">
      <w:bodyDiv w:val="1"/>
      <w:marLeft w:val="0"/>
      <w:marRight w:val="0"/>
      <w:marTop w:val="0"/>
      <w:marBottom w:val="0"/>
      <w:divBdr>
        <w:top w:val="none" w:sz="0" w:space="0" w:color="auto"/>
        <w:left w:val="none" w:sz="0" w:space="0" w:color="auto"/>
        <w:bottom w:val="none" w:sz="0" w:space="0" w:color="auto"/>
        <w:right w:val="none" w:sz="0" w:space="0" w:color="auto"/>
      </w:divBdr>
    </w:div>
    <w:div w:id="1999114076">
      <w:bodyDiv w:val="1"/>
      <w:marLeft w:val="0"/>
      <w:marRight w:val="0"/>
      <w:marTop w:val="0"/>
      <w:marBottom w:val="0"/>
      <w:divBdr>
        <w:top w:val="none" w:sz="0" w:space="0" w:color="auto"/>
        <w:left w:val="none" w:sz="0" w:space="0" w:color="auto"/>
        <w:bottom w:val="none" w:sz="0" w:space="0" w:color="auto"/>
        <w:right w:val="none" w:sz="0" w:space="0" w:color="auto"/>
      </w:divBdr>
    </w:div>
    <w:div w:id="2016153186">
      <w:bodyDiv w:val="1"/>
      <w:marLeft w:val="0"/>
      <w:marRight w:val="0"/>
      <w:marTop w:val="0"/>
      <w:marBottom w:val="0"/>
      <w:divBdr>
        <w:top w:val="none" w:sz="0" w:space="0" w:color="auto"/>
        <w:left w:val="none" w:sz="0" w:space="0" w:color="auto"/>
        <w:bottom w:val="none" w:sz="0" w:space="0" w:color="auto"/>
        <w:right w:val="none" w:sz="0" w:space="0" w:color="auto"/>
      </w:divBdr>
    </w:div>
    <w:div w:id="2032031137">
      <w:bodyDiv w:val="1"/>
      <w:marLeft w:val="0"/>
      <w:marRight w:val="0"/>
      <w:marTop w:val="0"/>
      <w:marBottom w:val="0"/>
      <w:divBdr>
        <w:top w:val="none" w:sz="0" w:space="0" w:color="auto"/>
        <w:left w:val="none" w:sz="0" w:space="0" w:color="auto"/>
        <w:bottom w:val="none" w:sz="0" w:space="0" w:color="auto"/>
        <w:right w:val="none" w:sz="0" w:space="0" w:color="auto"/>
      </w:divBdr>
    </w:div>
    <w:div w:id="2049405658">
      <w:bodyDiv w:val="1"/>
      <w:marLeft w:val="0"/>
      <w:marRight w:val="0"/>
      <w:marTop w:val="0"/>
      <w:marBottom w:val="0"/>
      <w:divBdr>
        <w:top w:val="none" w:sz="0" w:space="0" w:color="auto"/>
        <w:left w:val="none" w:sz="0" w:space="0" w:color="auto"/>
        <w:bottom w:val="none" w:sz="0" w:space="0" w:color="auto"/>
        <w:right w:val="none" w:sz="0" w:space="0" w:color="auto"/>
      </w:divBdr>
    </w:div>
    <w:div w:id="2054111209">
      <w:bodyDiv w:val="1"/>
      <w:marLeft w:val="0"/>
      <w:marRight w:val="0"/>
      <w:marTop w:val="0"/>
      <w:marBottom w:val="0"/>
      <w:divBdr>
        <w:top w:val="none" w:sz="0" w:space="0" w:color="auto"/>
        <w:left w:val="none" w:sz="0" w:space="0" w:color="auto"/>
        <w:bottom w:val="none" w:sz="0" w:space="0" w:color="auto"/>
        <w:right w:val="none" w:sz="0" w:space="0" w:color="auto"/>
      </w:divBdr>
    </w:div>
    <w:div w:id="2063551864">
      <w:bodyDiv w:val="1"/>
      <w:marLeft w:val="0"/>
      <w:marRight w:val="0"/>
      <w:marTop w:val="0"/>
      <w:marBottom w:val="0"/>
      <w:divBdr>
        <w:top w:val="none" w:sz="0" w:space="0" w:color="auto"/>
        <w:left w:val="none" w:sz="0" w:space="0" w:color="auto"/>
        <w:bottom w:val="none" w:sz="0" w:space="0" w:color="auto"/>
        <w:right w:val="none" w:sz="0" w:space="0" w:color="auto"/>
      </w:divBdr>
    </w:div>
    <w:div w:id="2084832332">
      <w:bodyDiv w:val="1"/>
      <w:marLeft w:val="0"/>
      <w:marRight w:val="0"/>
      <w:marTop w:val="0"/>
      <w:marBottom w:val="0"/>
      <w:divBdr>
        <w:top w:val="none" w:sz="0" w:space="0" w:color="auto"/>
        <w:left w:val="none" w:sz="0" w:space="0" w:color="auto"/>
        <w:bottom w:val="none" w:sz="0" w:space="0" w:color="auto"/>
        <w:right w:val="none" w:sz="0" w:space="0" w:color="auto"/>
      </w:divBdr>
    </w:div>
    <w:div w:id="2105497457">
      <w:bodyDiv w:val="1"/>
      <w:marLeft w:val="0"/>
      <w:marRight w:val="0"/>
      <w:marTop w:val="0"/>
      <w:marBottom w:val="0"/>
      <w:divBdr>
        <w:top w:val="none" w:sz="0" w:space="0" w:color="auto"/>
        <w:left w:val="none" w:sz="0" w:space="0" w:color="auto"/>
        <w:bottom w:val="none" w:sz="0" w:space="0" w:color="auto"/>
        <w:right w:val="none" w:sz="0" w:space="0" w:color="auto"/>
      </w:divBdr>
    </w:div>
    <w:div w:id="2142140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3.xml"/><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theme" Target="theme/theme1.xml"/><Relationship Id="rId21" Type="http://schemas.openxmlformats.org/officeDocument/2006/relationships/image" Target="media/image11.png"/><Relationship Id="rId34" Type="http://schemas.openxmlformats.org/officeDocument/2006/relationships/image" Target="media/image24.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ustomXml" Target="ink/ink2.xm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image" Target="media/image2.png"/><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8" Type="http://schemas.openxmlformats.org/officeDocument/2006/relationships/image" Target="media/image1.png"/><Relationship Id="rId3" Type="http://schemas.openxmlformats.org/officeDocument/2006/relationships/styles" Target="style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2-15T23:30:25.727"/>
    </inkml:context>
    <inkml:brush xml:id="br0">
      <inkml:brushProperty name="width" value="0.05" units="cm"/>
      <inkml:brushProperty name="height" value="0.05" units="cm"/>
    </inkml:brush>
  </inkml:definitions>
  <inkml:trace contextRef="#ctx0" brushRef="#br0">0 0 24575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2-15T23:29:07.239"/>
    </inkml:context>
    <inkml:brush xml:id="br0">
      <inkml:brushProperty name="width" value="0.05" units="cm"/>
      <inkml:brushProperty name="height" value="0.05" units="cm"/>
    </inkml:brush>
  </inkml:definitions>
  <inkml:trace contextRef="#ctx0" brushRef="#br0">3264 2648 24575,'-1'83'0,"3"90"0,-2-172 0,0 1 0,0 0 0,0-1 0,0 1 0,0 0 0,1-1 0,-1 1 0,1 0 0,0-1 0,-1 1 0,1-1 0,0 1 0,0-1 0,0 1 0,0-1 0,0 1 0,0-1 0,0 0 0,0 0 0,1 0 0,-1 1 0,0-1 0,1-1 0,-1 1 0,1 0 0,-1 0 0,1 0 0,-1-1 0,1 1 0,0-1 0,-1 1 0,1-1 0,0 0 0,2 1 0,-1-1 0,-1-1 0,1 1 0,0-1 0,-1 1 0,1-1 0,0 0 0,-1 0 0,1 0 0,-1 0 0,1 0 0,-1 0 0,0-1 0,0 0 0,1 1 0,-1-1 0,0 0 0,0 0 0,-1 0 0,1 0 0,0 0 0,1-3 0,4-8 0,-1 0 0,-1 0 0,0-1 0,-1 1 0,0-1 0,-1-1 0,2-14 0,9-40 0,-6 135 0,-6-56 0,1 5 0,0 0 0,0-1 0,2 1 0,-1-1 0,2 1 0,0-2 0,1 1 0,13 20 0,-19-33 0,-1 0 0,1 0 0,0 0 0,0 0 0,0 0 0,-1 0 0,1 0 0,0-1 0,0 1 0,0 0 0,0-1 0,1 1 0,-1-1 0,0 1 0,0-1 0,0 1 0,0-1 0,0 0 0,1 0 0,-1 0 0,0 1 0,0-1 0,0 0 0,1 0 0,-1-1 0,2 1 0,0-1 0,-1 0 0,0 0 0,0-1 0,0 1 0,0-1 0,0 1 0,-1-1 0,1 0 0,0 1 0,-1-1 0,1 0 0,2-4 0,0-1 0,1-1 0,-2 0 0,1-1 0,-1 1 0,0-1 0,3-13 0,-3-14 0,-2 0 0,-3-43 0,0 21 0,3 77 0,0 0 0,1-1 0,1 1 0,1-1 0,0 0 0,10 26 0,-13-43 0,0 1 0,-1-1 0,1 1 0,0-1 0,-1 1 0,1-1 0,0 1 0,0-1 0,0 0 0,1 0 0,-1 1 0,0-1 0,0 0 0,1 0 0,-1 0 0,0 0 0,1 0 0,-1-1 0,1 1 0,-1 0 0,1-1 0,0 1 0,-1-1 0,1 1 0,0-1 0,-1 0 0,1 0 0,0 0 0,-1 0 0,1 0 0,0 0 0,-1 0 0,1 0 0,0-1 0,-1 1 0,1-1 0,-1 1 0,1-1 0,0 0 0,-1 1 0,0-1 0,1 0 0,-1 0 0,1 0 0,-1 0 0,0 0 0,0 0 0,0-1 0,1 1 0,-1 0 0,0-1 0,-1 1 0,1-1 0,0 1 0,0-1 0,-1 1 0,1-1 0,0 1 0,-1-1 0,0 0 0,1 1 0,-1-4 0,3-24 0,-3 21 0,0 21 0,0-8 0,0 1 0,0 0 0,0 0 0,1-1 0,0 1 0,1 0 0,-1-1 0,1 1 0,0-1 0,0 0 0,1 0 0,-1 0 0,1 0 0,0 0 0,1 0 0,-1-1 0,1 1 0,7 6 0,-9-9 0,1 0 0,1 0 0,-1 0 0,0 0 0,1 0 0,-1-1 0,1 1 0,-1-1 0,1 0 0,-1 0 0,1 0 0,0-1 0,0 1 0,-1-1 0,1 0 0,0 0 0,0 0 0,-1-1 0,1 1 0,0-1 0,0 0 0,-1 0 0,1 0 0,-1 0 0,1-1 0,-1 0 0,1 1 0,-1-1 0,3-3 0,-3 3 0,0 0 0,0-1 0,0 1 0,-1-1 0,1 0 0,-1 0 0,0 0 0,1 0 0,-1 0 0,-1 0 0,1-1 0,0 1 0,-1-1 0,0 1 0,2-8 0,-2 2 0,1-1 0,-1 0 0,-1 0 0,-1-16 0,2 28 0,0 0 0,0-1 0,0 1 0,1 0 0,-1 0 0,0-1 0,1 1 0,-1-1 0,1 1 0,0-1 0,-1 0 0,1 0 0,0 0 0,0 1 0,0-2 0,0 1 0,0 0 0,0 0 0,0-1 0,0 1 0,3 0 0,-2 0 0,0 0 0,0-1 0,1 1 0,-1-1 0,0 1 0,0-1 0,1 0 0,-1 0 0,0-1 0,1 1 0,-1-1 0,0 1 0,0-1 0,0 0 0,1 0 0,-1-1 0,4-1 0,-2-2 0,1 0 0,-1-1 0,1 1 0,-2-1 0,1 0 0,-1-1 0,1 1 0,-2-1 0,1 0 0,4-12 0,2-9 0,9-41 0,1-40 0,9-153 0,-6 37 0,-13 148 0,-4 0 0,-7-145 0,1 220 0,-1 0 0,1 0 0,0 0 0,0 0 0,-1 0 0,1 1 0,-1-1 0,0 0 0,1 0 0,-1 1 0,-1-3 0,2 4 0,-1 0 0,1-1 0,0 1 0,-1 0 0,1 0 0,0-1 0,-1 1 0,1 0 0,0 0 0,-1-1 0,1 1 0,0 0 0,-1 0 0,1 0 0,-1 0 0,1 0 0,-1 0 0,1 0 0,0 0 0,-1-1 0,1 1 0,-1 1 0,1-1 0,0 0 0,-1 0 0,1 0 0,-1 0 0,1 0 0,-1 0 0,-1 2 0,0-1 0,0 1 0,0 0 0,0-1 0,0 1 0,1 0 0,-1 0 0,1 0 0,-1 0 0,1 0 0,0 1 0,0-1 0,0 0 0,0 1 0,-1 1 0,-3 16 0,0-1 0,1 1 0,1 0 0,-1 22 0,3 86 0,2-75 0,-1-25 0,36 785 0,72 222 0,-88-848 0,9 227 0,-11-245 0,-14-143 0,-12-225 0,4 162 0,-1-1 0,-3 1 0,-15-48 0,-140-305 0,-33 16 0,170 324 0,-131-233-400,-334-455 0,443 678 398,-2 2-1,-3 3 1,-2 1 0,-64-46-1,72 66 28,-2 1-1,-1 3 0,-1 2 0,-2 3 0,-101-35 0,102 45 67,-1 2 0,0 2-1,-1 3 1,0 3 0,0 1-1,0 3 1,-96 11 0,76 0-101,0 5 0,1 2 0,1 3 1,0 4-1,-68 33 0,-61 39 10,-211 137 0,-159 164 0,543-376 0,2 1 0,0 1 0,2 1 0,1 1 0,0 1 0,-25 41 0,39-54 0,2 1 0,0 0 0,0 0 0,1 0 0,1 1 0,0 0 0,2 0 0,-1 1 0,2-1 0,0 0 0,1 1 0,0 0 0,1-1 0,1 1 0,0-1 0,6 23 0,-2-21 0,1 0 0,0 0 0,1-1 0,1 0 0,1 0 0,0-1 0,1 0 0,1-1 0,0 0 0,1 0 0,1-1 0,19 15 0,-2-3 0,2-2 0,1-1 0,1-2 0,62 27 0,-33-21-158,1-3 0,1-3 0,75 13-1,-30-15-85,133 5 0,-147-21-53,1-3 0,-1-5 1,139-27-1,-104 5-647,245-88-1,110-99-986,-25-36 620,644-429-1996,-20-43 3402,322-207-1342,-1068 721 1025,-57 46 324,28 1 54,-234 128 766,1 3-1,84-21 0,-156 51-657,5-3 365,1 1 1,-1 0 0,1 1 0,0 0-1,0 1 1,0 0 0,0 1 0,0 0-1,21 4 1,-31-4-559,0 0 0,0 0 1,0 0-1,0 0 0,-1 1 0,1-1 0,0 0 0,0 1 1,0-1-1,0 1 0,0-1 0,0 1 0,-1-1 0,1 1 1,0 0-1,0-1 0,-1 1 0,1 0 0,-1 0 1,1 0-1,0-1 0,-1 1 0,1 0 0,-1 0 0,0 0 1,1 0-1,-1 1 0,0 0-32,0-1 0,0 1 0,-1 0 0,1-1 0,-1 1 0,1-1 0,-1 1 0,0-1 0,1 1 0,-1-1 0,0 0 0,0 1 0,0-1 0,-2 3 0,-4 3-47,0 0 0,-1-1 0,0 0-1,-9 6 1,-1-2-1357,2-2-5461</inkml:trace>
  <inkml:trace contextRef="#ctx0" brushRef="#br0" timeOffset="2041.16">4957 2858 24575,'0'0'-8191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2-15T23:28:55.240"/>
    </inkml:context>
    <inkml:brush xml:id="br0">
      <inkml:brushProperty name="width" value="0.05" units="cm"/>
      <inkml:brushProperty name="height" value="0.05" units="cm"/>
    </inkml:brush>
  </inkml:definitions>
  <inkml:trace contextRef="#ctx0" brushRef="#br0">0 603 24575,'6'-8'0,"0"-1"0,0 0 0,-1 0 0,0 0 0,0-1 0,3-13 0,3-3 0,32-80 0,11-23 0,-19 46 0,-32 76 0,-1 0 0,0-1 0,0 1 0,-1 0 0,0-1 0,-1 1 0,1-1 0,-1 1 0,-2-12 0,10 76 0,-2-1 0,-2 93 0,-4-99 0,-2 2 0,-3-1 0,-2 0 0,-22 80 0,15-73 0,3 0 0,-6 73 0,16 137 0,2-131 0,-1-134 0,0 1 0,0-1 0,1 0 0,-1 0 0,1 0 0,-1 0 0,1 0 0,0 0 0,0 0 0,1 0 0,-1 0 0,3 4 0,-3-6 0,0 0 0,0 0 0,0 0 0,0 0 0,0 0 0,1-1 0,-1 1 0,0 0 0,0-1 0,1 1 0,-1-1 0,0 1 0,1-1 0,-1 0 0,1 1 0,-1-1 0,0 0 0,1 0 0,-1 0 0,1 0 0,-1 0 0,0 0 0,1-1 0,-1 1 0,1 0 0,-1-1 0,0 1 0,1-1 0,-1 1 0,0-1 0,0 0 0,2-1 0,6-3 0,0-1 0,0-1 0,-1 1 0,0-2 0,0 1 0,-1-1 0,0 0 0,0 0 0,-1-1 0,7-11 0,7-16 0,21-48 0,-21 29 0,-3 0 0,-2-1 0,14-97 0,10-44 0,-14 112 0,-13 48 0,-1-2 0,-2 0 0,-2 0 0,-1 0 0,0-48 0,-5 47 0,8-49 0,1-33 0,-12 84 0,1 26 0,7 38 0,3 41 0,-3 0 0,-3 113 0,-4-138 0,2-30 0,1 0 0,-1-1 0,2 1 0,0-1 0,0 0 0,6 13 0,-4-11 0,-1-1 0,0 1 0,-1 0 0,3 24 0,-5 68 0,-2-64 0,2 0 0,10 63 0,-5-51 0,-1 0 0,-6 105 0,-1-58 0,2-12-1365,0-65-5461</inkml:trace>
  <inkml:trace contextRef="#ctx0" brushRef="#br0" timeOffset="2721.1">1056 136 24575,'0'87'0,"13"90"0,-4-67 0,-8 165 0,-3-126 0,2 539 0,0-677 0,0 0 0,-1-1 0,-1 1 0,0 0 0,0-1 0,-1 0 0,0 1 0,-1-1 0,0-1 0,0 1 0,-1 0 0,-1-1 0,-7 10 0,7-12 0,0 0 0,0-1 0,0 0 0,-1 0 0,0 0 0,0-1 0,-1 0 0,0-1 0,0 0 0,0 0 0,0 0 0,0-1 0,-1 0 0,1-1 0,-1 0 0,-10 1 0,11-2 0,0-1 0,1 1 0,-1-1 0,0-1 0,1 0 0,-1 0 0,1 0 0,-1-1 0,1 0 0,0-1 0,-1 0 0,1 0 0,1 0 0,-1-1 0,-7-5 0,-5-5 0,0-2 0,1 0 0,-22-27 0,27 29 0,10 11-124,1 0 0,0 0 0,0 0 0,0-1 0,0 1 0,0-1-1,0 1 1,1-1 0,0 1 0,-1-5 0,-1-6-6702</inkml:trace>
  <inkml:trace contextRef="#ctx0" brushRef="#br0" timeOffset="6569.13">1121 242 24575,'11'136'0,"0"3"0,-1-1 0,1 4 0,-9-99 0,9 53 0,-3-28 0,-5-53 0,1-1 0,0 0 0,0 0 0,1 0 0,1 0 0,1-1 0,11 18 0,-10-17 0,0 1 0,0 0 0,-2 0 0,0 1 0,4 16 0,-9-31 0,-1 0 0,0-1 0,0 1 0,1 0 0,-1-1 0,0 1 0,0 0 0,0 0 0,0-1 0,0 1 0,0 0 0,0-1 0,0 1 0,0 0 0,0 0 0,-1-1 0,1 1 0,0 0 0,0-1 0,-1 1 0,1 0 0,0-1 0,-1 1 0,1 0 0,-1 0 0,0-1 0,0 0 0,1 0 0,-1 0 0,0 0 0,0 0 0,1 0 0,-1 0 0,0 0 0,0 0 0,1 0 0,-1 0 0,0-1 0,1 1 0,-1 0 0,0 0 0,1-1 0,-1 1 0,0 0 0,0-1 0,-30-26 0,21 13 0,1-1 0,0-1 0,-7-16 0,9 16 0,-1 0 0,-1 1 0,-10-14 0,15 24 0,0 1 0,0-1 0,0 1 0,-1 0 0,0 0 0,0 0 0,0 1 0,0 0 0,0 0 0,-1 0 0,1 0 0,-10-2 0,-10-2 0,0 1 0,0 1 0,-30-1 0,41 5 0,0 0 0,0 2 0,0 0 0,1 0 0,-1 1 0,0 1 0,-18 6 0,28-7 0,1 0 0,0 0 0,0 1 0,0-1 0,1 1 0,-1-1 0,1 1 0,-1 0 0,1 0 0,0 0 0,0 0 0,0 1 0,0-1 0,1 0 0,-1 1 0,1-1 0,0 1 0,-1 6 0,-2 5 0,1 1 0,-2 32 0,4-34 0,0 1 0,0 1 0,1 0 0,1-1 0,3 23 0,-3-34 0,0 0 0,0-1 0,0 0 0,0 1 0,1-1 0,-1 0 0,1 1 0,0-1 0,0 0 0,0 0 0,0 0 0,0-1 0,1 1 0,-1 0 0,1-1 0,0 0 0,0 1 0,0-1 0,0 0 0,0-1 0,0 1 0,0-1 0,1 1 0,6 1 0,18 1 0,0-1 0,1-1 0,-1-2 0,1 0 0,34-7 0,-61 7 0,7-1 0,0-1 0,0 0 0,0-1 0,-1 0 0,1 0 0,-1 0 0,0-1 0,0-1 0,-1 0 0,10-6 0,10-11 0,33-33 0,-18 15 0,12-9-1365,-34 28-5461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Con18</b:Tag>
    <b:SourceType>Report</b:SourceType>
    <b:Guid>{39713410-4E69-4CD1-B46F-F1A4DD5560B5}</b:Guid>
    <b:Author>
      <b:Author>
        <b:NameList>
          <b:Person>
            <b:Last>CITB</b:Last>
            <b:First>Construction</b:First>
            <b:Middle>Industry Training Board</b:Middle>
          </b:Person>
        </b:NameList>
      </b:Author>
    </b:Author>
    <b:Title>Supervisory Skills Gaps within the UK Construction Industry</b:Title>
    <b:Year>2018</b:Year>
    <b:City>UK</b:City>
    <b:RefOrder>2</b:RefOrder>
  </b:Source>
  <b:Source>
    <b:Tag>PMI13</b:Tag>
    <b:SourceType>Book</b:SourceType>
    <b:Guid>{41504C30-D3C3-4B0C-9702-5F8B071B1553}</b:Guid>
    <b:Title> A Guide to the Project Management Body of Knowledge </b:Title>
    <b:Year>2013</b:Year>
    <b:Publisher>PMI Inc.</b:Publisher>
    <b:City>USA</b:City>
    <b:Author>
      <b:Author>
        <b:NameList>
          <b:Person>
            <b:Last>PMI</b:Last>
          </b:Person>
        </b:NameList>
      </b:Author>
    </b:Author>
    <b:Edition>4</b:Edition>
    <b:RefOrder>3</b:RefOrder>
  </b:Source>
  <b:Source>
    <b:Tag>IPM16</b:Tag>
    <b:SourceType>Report</b:SourceType>
    <b:Guid>{0FF81C6A-B5D8-4CBC-81C7-224C55293A0D}</b:Guid>
    <b:Title>Individual Competence Baseline for Project, Programe and Portfolio Management</b:Title>
    <b:Year>2016</b:Year>
    <b:City>Switzerland</b:City>
    <b:Publisher>IPMA</b:Publisher>
    <b:Author>
      <b:Author>
        <b:NameList>
          <b:Person>
            <b:Last>IPMA</b:Last>
          </b:Person>
        </b:NameList>
      </b:Author>
    </b:Author>
    <b:RefOrder>4</b:RefOrder>
  </b:Source>
  <b:Source>
    <b:Tag>Edd11</b:Tag>
    <b:SourceType>JournalArticle</b:SourceType>
    <b:Guid>{0C4B0CC4-15F2-4D2D-B76A-6635A19B8E29}</b:Guid>
    <b:Title>What practitioners consider to be the skills and behaviours of an effective people project manager</b:Title>
    <b:Year>2011</b:Year>
    <b:Author>
      <b:Author>
        <b:NameList>
          <b:Person>
            <b:Last>Fisher</b:Last>
            <b:First>Eddie</b:First>
          </b:Person>
        </b:NameList>
      </b:Author>
    </b:Author>
    <b:JournalName>International Jurnal of Project Management</b:JournalName>
    <b:Pages>994-1002</b:Pages>
    <b:Volume>29</b:Volume>
    <b:Issue>8</b:Issue>
    <b:RefOrder>5</b:RefOrder>
  </b:Source>
  <b:Source>
    <b:Tag>APM23</b:Tag>
    <b:SourceType>InternetSite</b:SourceType>
    <b:Guid>{66744973-4EAC-4822-A157-42FE99BED556}</b:Guid>
    <b:Title>Soft skills for success</b:Title>
    <b:Year>2023</b:Year>
    <b:Author>
      <b:Author>
        <b:NameList>
          <b:Person>
            <b:Last>APM</b:Last>
          </b:Person>
        </b:NameList>
      </b:Author>
    </b:Author>
    <b:YearAccessed>2023</b:YearAccessed>
    <b:MonthAccessed>12</b:MonthAccessed>
    <b:DayAccessed>21</b:DayAccessed>
    <b:URL>https://www.apm.org.uk/blog/soft-skills-for-success/</b:URL>
    <b:RefOrder>1</b:RefOrder>
  </b:Source>
  <b:Source>
    <b:Tag>Placeholder2</b:Tag>
    <b:SourceType>Report</b:SourceType>
    <b:Guid>{F9C31101-1F35-44DC-83F7-5613DBB15590}</b:Guid>
    <b:Title>Supervisory Skills Gaps within the UK Construction Industry</b:Title>
    <b:Year>2018</b:Year>
    <b:Author>
      <b:Author>
        <b:NameList>
          <b:Person>
            <b:Last>BCTG</b:Last>
          </b:Person>
        </b:NameList>
      </b:Author>
    </b:Author>
    <b:Publisher>BCTG</b:Publisher>
    <b:City>UK</b:City>
    <b:RefOrder>6</b:RefOrder>
  </b:Source>
  <b:Source>
    <b:Tag>Zuo18</b:Tag>
    <b:SourceType>JournalArticle</b:SourceType>
    <b:Guid>{BA462ED5-847F-4272-AC99-2A39609735D0}</b:Guid>
    <b:Title>Soft skills of construction project management professionals and project success factors</b:Title>
    <b:Year>2018</b:Year>
    <b:Author>
      <b:Author>
        <b:NameList>
          <b:Person>
            <b:Last>Zuo</b:Last>
            <b:First>Jian</b:First>
          </b:Person>
          <b:Person>
            <b:Last>Zhao </b:Last>
            <b:First>Xianbo</b:First>
          </b:Person>
          <b:Person>
            <b:Last>Nguyen</b:Last>
            <b:First> Quan Bui Minh</b:First>
          </b:Person>
          <b:Person>
            <b:Last>Tony</b:Last>
            <b:First>Ma</b:First>
          </b:Person>
          <b:Person>
            <b:Last>Shang</b:Last>
            <b:First>Gao</b:First>
          </b:Person>
        </b:NameList>
      </b:Author>
    </b:Author>
    <b:JournalName>Construction project management professionals</b:JournalName>
    <b:Pages>425-442</b:Pages>
    <b:Volume>25</b:Volume>
    <b:Issue>3</b:Issue>
    <b:RefOrder>7</b:RefOrder>
  </b:Source>
  <b:Source>
    <b:Tag>Sau191</b:Tag>
    <b:SourceType>Book</b:SourceType>
    <b:Guid>{02CAFB7F-5E08-48EA-8D66-1B26A354B013}</b:Guid>
    <b:Title>Research methods for business students</b:Title>
    <b:Year>2019</b:Year>
    <b:Author>
      <b:Author>
        <b:NameList>
          <b:Person>
            <b:Last>Saunders</b:Last>
            <b:First>Mark</b:First>
          </b:Person>
          <b:Person>
            <b:Last>Lewis</b:Last>
            <b:First>Philip</b:First>
          </b:Person>
          <b:Person>
            <b:Last>Thornhill</b:Last>
            <b:First>Adrian </b:First>
          </b:Person>
        </b:NameList>
      </b:Author>
    </b:Author>
    <b:City>Harlow</b:City>
    <b:Publisher>Pearson Education, Limited</b:Publisher>
    <b:Edition>8</b:Edition>
    <b:RefOrder>8</b:RefOrder>
  </b:Source>
  <b:Source>
    <b:Tag>Col13</b:Tag>
    <b:SourceType>Book</b:SourceType>
    <b:Guid>{52114709-34AB-48E7-AE6C-798E72DD2273}</b:Guid>
    <b:Title>Business ReseaRch a practical guide for undergraduate &amp; postgraduate students</b:Title>
    <b:Year>2013</b:Year>
    <b:City>UK</b:City>
    <b:Publisher>PALGRAVE MACMILLAN HIGHER EDUCATION</b:Publisher>
    <b:Edition>4</b:Edition>
    <b:Author>
      <b:Author>
        <b:NameList>
          <b:Person>
            <b:Last>Collis</b:Last>
            <b:First>Jill</b:First>
          </b:Person>
          <b:Person>
            <b:Last>Hussey</b:Last>
            <b:First>Roger </b:First>
          </b:Person>
        </b:NameList>
      </b:Author>
    </b:Author>
    <b:RefOrder>9</b:RefOrder>
  </b:Source>
  <b:Source>
    <b:Tag>Ada14</b:Tag>
    <b:SourceType>Book</b:SourceType>
    <b:Guid>{1341D74A-7855-4F33-8B78-0F80E235949F}</b:Guid>
    <b:Title>Research Methods for Business and Social Science Students</b:Title>
    <b:Year>2014</b:Year>
    <b:City>UK</b:City>
    <b:Publisher>SAGE Publications Ltd</b:Publisher>
    <b:Edition>2</b:Edition>
    <b:Author>
      <b:Author>
        <b:NameList>
          <b:Person>
            <b:Last>Adams</b:Last>
            <b:First>John</b:First>
          </b:Person>
          <b:Person>
            <b:Last>Khan </b:Last>
            <b:First>Hafiz T. A. </b:First>
          </b:Person>
          <b:Person>
            <b:Last>Raeside</b:Last>
            <b:First>Robert </b:First>
          </b:Person>
        </b:NameList>
      </b:Author>
    </b:Author>
    <b:RefOrder>10</b:RefOrder>
  </b:Source>
  <b:Source>
    <b:Tag>Loc19</b:Tag>
    <b:SourceType>Book</b:SourceType>
    <b:Guid>{B1B8604F-FB71-42E5-8599-59D9C32B1C03}</b:Guid>
    <b:Author>
      <b:Author>
        <b:NameList>
          <b:Person>
            <b:Last>Lock</b:Last>
            <b:First>Dennis</b:First>
          </b:Person>
        </b:NameList>
      </b:Author>
    </b:Author>
    <b:Title>Project Management</b:Title>
    <b:Year>2019</b:Year>
    <b:City>New York</b:City>
    <b:Publisher>Routledge</b:Publisher>
    <b:Edition>10</b:Edition>
    <b:RefOrder>11</b:RefOrder>
  </b:Source>
  <b:Source>
    <b:Tag>Rep16</b:Tag>
    <b:SourceType>Report</b:SourceType>
    <b:Guid>{3708FC37-F9FE-49E9-A725-5F59EDECD381}</b:Guid>
    <b:Title>The UK Commission’s Employer Skills Survey 2015</b:Title>
    <b:Year>2016</b:Year>
    <b:City>UK</b:City>
    <b:Publisher>UK Commission for Employment and Skills</b:Publisher>
    <b:Author>
      <b:Author>
        <b:NameList>
          <b:Person>
            <b:Last>Survey</b:Last>
            <b:First>Employer</b:First>
            <b:Middle>Skills</b:Middle>
          </b:Person>
        </b:NameList>
      </b:Author>
    </b:Author>
    <b:RefOrder>12</b:RefOrder>
  </b:Source>
  <b:Source>
    <b:Tag>Edu00</b:Tag>
    <b:SourceType>JournalArticle</b:SourceType>
    <b:Guid>{4C0C1D24-6C06-4874-899E-BCF67E551F97}</b:Guid>
    <b:Title>Developing project management competency: perspectives from the construction industry</b:Title>
    <b:Year>2000</b:Year>
    <b:JournalName>International Jurnal of Project Management</b:JournalName>
    <b:Pages>111-124</b:Pages>
    <b:Volume>18</b:Volume>
    <b:Issue>2</b:Issue>
    <b:Author>
      <b:Author>
        <b:NameList>
          <b:Person>
            <b:Last>Edum-Fotwe</b:Last>
            <b:First>F.T</b:First>
          </b:Person>
          <b:Person>
            <b:Last>McCaffer</b:Last>
            <b:First>Ronald</b:First>
          </b:Person>
        </b:NameList>
      </b:Author>
    </b:Author>
    <b:RefOrder>24</b:RefOrder>
  </b:Source>
  <b:Source>
    <b:Tag>Alf00</b:Tag>
    <b:SourceType>ArticleInAPeriodical</b:SourceType>
    <b:Guid>{4E8E8B7A-79F0-48EA-B431-612C2CD5B759}</b:Guid>
    <b:Title>Successful project managers: An exploratory study into the impact of personality</b:Title>
    <b:Year>2000</b:Year>
    <b:Pages>243-259</b:Pages>
    <b:PeriodicalTitle>Technology Analysis and Strategic Management </b:PeriodicalTitle>
    <b:Month>February</b:Month>
    <b:Day>1</b:Day>
    <b:Author>
      <b:Author>
        <b:NameList>
          <b:Person>
            <b:Last>Alfred</b:Last>
            <b:First>E</b:First>
          </b:Person>
          <b:Person>
            <b:Last>Thal </b:Last>
            <b:First>Jr</b:First>
          </b:Person>
          <b:Person>
            <b:Last>Bedingfield</b:Last>
            <b:First>John D.</b:First>
          </b:Person>
        </b:NameList>
      </b:Author>
    </b:Author>
    <b:RefOrder>25</b:RefOrder>
  </b:Source>
  <b:Source>
    <b:Tag>ElS01</b:Tag>
    <b:SourceType>JournalArticle</b:SourceType>
    <b:Guid>{D89B6938-13F4-439E-B32A-916867918DA3}</b:Guid>
    <b:Title>The skills and career path of an effective project manager</b:Title>
    <b:Year>2001</b:Year>
    <b:Pages>1-7</b:Pages>
    <b:JournalName>International Journal of Project Management</b:JournalName>
    <b:Volume>19</b:Volume>
    <b:Issue>1</b:Issue>
    <b:Author>
      <b:Author>
        <b:NameList>
          <b:Person>
            <b:Last>El-Sabaa</b:Last>
            <b:First>Salah</b:First>
          </b:Person>
        </b:NameList>
      </b:Author>
    </b:Author>
    <b:RefOrder>13</b:RefOrder>
  </b:Source>
  <b:Source>
    <b:Tag>Sin16</b:Tag>
    <b:SourceType>JournalArticle</b:SourceType>
    <b:Guid>{3EA82670-08A8-4A9B-AFC3-DAD7B1287A3D}</b:Guid>
    <b:Title>Soft Skills in Project Management: A Review</b:Title>
    <b:JournalName>IUP Journal of Soft Skills</b:JournalName>
    <b:Year>2016</b:Year>
    <b:Pages>16-25</b:Pages>
    <b:Volume>10</b:Volume>
    <b:Issue>4</b:Issue>
    <b:Author>
      <b:Author>
        <b:NameList>
          <b:Person>
            <b:Last>Sindhu </b:Last>
            <b:First>Ravindranath</b:First>
          </b:Person>
        </b:NameList>
      </b:Author>
    </b:Author>
    <b:RefOrder>14</b:RefOrder>
  </b:Source>
  <b:Source>
    <b:Tag>Har10</b:Tag>
    <b:SourceType>Book</b:SourceType>
    <b:Guid>{46A30B1E-68D1-49D2-8AEB-4006111F5688}</b:Guid>
    <b:Title>Project Management</b:Title>
    <b:Year>2010</b:Year>
    <b:City>Harlow</b:City>
    <b:Publisher>Pearson Education Limited</b:Publisher>
    <b:Edition>4</b:Edition>
    <b:Author>
      <b:Author>
        <b:NameList>
          <b:Person>
            <b:Last>Harvey</b:Last>
            <b:First>Maylor</b:First>
          </b:Person>
        </b:NameList>
      </b:Author>
    </b:Author>
    <b:RefOrder>15</b:RefOrder>
  </b:Source>
  <b:Source>
    <b:Tag>Wil021</b:Tag>
    <b:SourceType>Book</b:SourceType>
    <b:Guid>{FE5CAE66-48D6-416C-8CE7-AA3109DF46E2}</b:Guid>
    <b:Title>Team Development for High-Tech Project Managers</b:Title>
    <b:Year>2002</b:Year>
    <b:City>London</b:City>
    <b:Publisher>Artech House</b:Publisher>
    <b:Edition>2</b:Edition>
    <b:Author>
      <b:Author>
        <b:NameList>
          <b:Person>
            <b:Last>Williams</b:Last>
            <b:First>James</b:First>
          </b:Person>
        </b:NameList>
      </b:Author>
    </b:Author>
    <b:RefOrder>17</b:RefOrder>
  </b:Source>
  <b:Source>
    <b:Tag>Yos07</b:Tag>
    <b:SourceType>JournalArticle</b:SourceType>
    <b:Guid>{45EB3381-67B2-41FC-81C8-16EE5457A0BB}</b:Guid>
    <b:Title>Emotional Intelligence and Leadership Styles</b:Title>
    <b:Year>2007</b:Year>
    <b:JournalName>JOURNAL OF MANAGEMENT IN ENGINEERING</b:JournalName>
    <b:Pages>166-170</b:Pages>
    <b:Volume>23</b:Volume>
    <b:Issue>4</b:Issue>
    <b:Author>
      <b:Author>
        <b:NameList>
          <b:Person>
            <b:Last>Yosia</b:Last>
            <b:First>Riza</b:First>
          </b:Person>
          <b:Person>
            <b:Last> Hadikusumo</b:Last>
            <b:First>W</b:First>
          </b:Person>
          <b:Person>
            <b:Last> Ogunlana</b:Last>
            <b:First>Stephen</b:First>
          </b:Person>
        </b:NameList>
      </b:Author>
    </b:Author>
    <b:RefOrder>16</b:RefOrder>
  </b:Source>
  <b:Source>
    <b:Tag>Mül07</b:Tag>
    <b:SourceType>JournalArticle</b:SourceType>
    <b:Guid>{B9B6EF24-0DE8-41CF-8592-4E854620153A}</b:Guid>
    <b:Title>The Influence of Project Managers on Project Success Criteria and Project Success by Type of Project</b:Title>
    <b:JournalName>European Management Jurnal</b:JournalName>
    <b:Year>2007</b:Year>
    <b:Pages>298-309</b:Pages>
    <b:Volume>25</b:Volume>
    <b:Issue>4</b:Issue>
    <b:Author>
      <b:Author>
        <b:NameList>
          <b:Person>
            <b:Last>Müller</b:Last>
            <b:First>Ralf</b:First>
          </b:Person>
          <b:Person>
            <b:Last>Turner </b:Last>
            <b:First>Rodney </b:First>
          </b:Person>
        </b:NameList>
      </b:Author>
    </b:Author>
    <b:RefOrder>26</b:RefOrder>
  </b:Source>
  <b:Source>
    <b:Tag>Mül12</b:Tag>
    <b:SourceType>JournalArticle</b:SourceType>
    <b:Guid>{E8C6B2EF-9676-4AB6-893D-C1080A6F42EE}</b:Guid>
    <b:Title>Critical success factors in projects: Pinto, Slevin, and Prescott –the elucidation of project success.</b:Title>
    <b:JournalName>International Journal of Managing Projects in Business</b:JournalName>
    <b:Year>2012</b:Year>
    <b:Pages>757-775</b:Pages>
    <b:Volume>5</b:Volume>
    <b:Issue>4</b:Issue>
    <b:Author>
      <b:Author>
        <b:NameList>
          <b:Person>
            <b:Last>Müller</b:Last>
            <b:First>R</b:First>
          </b:Person>
          <b:Person>
            <b:Last>Jugdev</b:Last>
            <b:First>K</b:First>
          </b:Person>
        </b:NameList>
      </b:Author>
    </b:Author>
    <b:RefOrder>18</b:RefOrder>
  </b:Source>
  <b:Source>
    <b:Tag>Ker13</b:Tag>
    <b:SourceType>Book</b:SourceType>
    <b:Guid>{93E24140-6142-4A8F-8BE2-DD271679E971}</b:Guid>
    <b:Title>Project Management: A Systems Approach to Planning, Scheduling, and Controlling.</b:Title>
    <b:Year>2013</b:Year>
    <b:City>New York</b:City>
    <b:Publisher>Van Nostrand Reinhold</b:Publisher>
    <b:Edition>11</b:Edition>
    <b:Author>
      <b:Author>
        <b:NameList>
          <b:Person>
            <b:Last>Kerzner</b:Last>
            <b:First>H</b:First>
          </b:Person>
        </b:NameList>
      </b:Author>
    </b:Author>
    <b:RefOrder>19</b:RefOrder>
  </b:Source>
  <b:Source>
    <b:Tag>Awa15</b:Tag>
    <b:SourceType>JournalArticle</b:SourceType>
    <b:Guid>{1366B0A8-9BE3-4EC2-97A0-C93FEDF0FD73}</b:Guid>
    <b:Title>Impact of Project Manager ’ s Soft Leadership Skills on Project Success.</b:Title>
    <b:Year>2015</b:Year>
    <b:JournalName>Journal of poverty, investment and Development</b:JournalName>
    <b:Pages>27-47</b:Pages>
    <b:Volume>8</b:Volume>
    <b:Author>
      <b:Author>
        <b:NameList>
          <b:Person>
            <b:Last>Awan</b:Last>
            <b:First>M</b:First>
          </b:Person>
          <b:Person>
            <b:Last>Ahmed</b:Last>
            <b:First>K</b:First>
          </b:Person>
          <b:Person>
            <b:Last>Zulquanain</b:Last>
            <b:First>W</b:First>
          </b:Person>
        </b:NameList>
      </b:Author>
    </b:Author>
    <b:RefOrder>20</b:RefOrder>
  </b:Source>
  <b:Source>
    <b:Tag>Gol021</b:Tag>
    <b:SourceType>Book</b:SourceType>
    <b:Guid>{FDB36E95-ECAE-466D-B5FB-590792E26EF8}</b:Guid>
    <b:Title>Primal Leadership: Realizing the Power of Emotional Intelligence</b:Title>
    <b:Year>2002</b:Year>
    <b:Author>
      <b:Author>
        <b:NameList>
          <b:Person>
            <b:Last>Goleman</b:Last>
            <b:First>Daniel</b:First>
          </b:Person>
          <b:Person>
            <b:Last>Boyatzis</b:Last>
            <b:First>Richard E</b:First>
          </b:Person>
          <b:Person>
            <b:Last>McKee</b:Last>
            <b:First>Annie</b:First>
          </b:Person>
        </b:NameList>
      </b:Author>
    </b:Author>
    <b:City>Boston</b:City>
    <b:Publisher>Harvard Business School Press</b:Publisher>
    <b:RefOrder>27</b:RefOrder>
  </b:Source>
  <b:Source>
    <b:Tag>Zha13</b:Tag>
    <b:SourceType>JournalArticle</b:SourceType>
    <b:Guid>{BCA90F4E-1715-4C1F-A76B-E96CDF9B9B0A}</b:Guid>
    <b:Title>Improving performance of construction projects: A project manager's emotional intelligence approach.</b:Title>
    <b:Year>2013</b:Year>
    <b:JournalName>Engineering, Construction and Architectural Management.</b:JournalName>
    <b:Pages>195-207</b:Pages>
    <b:Volume>20</b:Volume>
    <b:Issue>2</b:Issue>
    <b:Author>
      <b:Author>
        <b:NameList>
          <b:Person>
            <b:Last>Zhang</b:Last>
            <b:First>L</b:First>
          </b:Person>
          <b:Person>
            <b:Last>Fan</b:Last>
            <b:First>W</b:First>
          </b:Person>
        </b:NameList>
      </b:Author>
    </b:Author>
    <b:RefOrder>28</b:RefOrder>
  </b:Source>
  <b:Source>
    <b:Tag>Cur13</b:Tag>
    <b:SourceType>Book</b:SourceType>
    <b:Guid>{48A4051B-0289-405C-B260-D3D137495076}</b:Guid>
    <b:Title>Quantitative Methods for Business Decisions</b:Title>
    <b:Year>2013</b:Year>
    <b:City>UK</b:City>
    <b:Publisher>Cengage Learning EMEA</b:Publisher>
    <b:Edition>7</b:Edition>
    <b:Author>
      <b:Author>
        <b:NameList>
          <b:Person>
            <b:Last>Curwin</b:Last>
            <b:First>Jon</b:First>
          </b:Person>
          <b:Person>
            <b:Last>Slater</b:Last>
            <b:First>Roger</b:First>
          </b:Person>
          <b:Person>
            <b:Last>Eadson</b:Last>
            <b:First>David</b:First>
          </b:Person>
        </b:NameList>
      </b:Author>
    </b:Author>
    <b:RefOrder>21</b:RefOrder>
  </b:Source>
  <b:Source>
    <b:Tag>Bry111</b:Tag>
    <b:SourceType>Book</b:SourceType>
    <b:Guid>{1B4F5832-2424-4FDC-8468-4200503B0A4F}</b:Guid>
    <b:Title>Business Research Methods</b:Title>
    <b:Year>2011</b:Year>
    <b:City>Oxford</b:City>
    <b:Publisher>OUP Oxford</b:Publisher>
    <b:Edition>3</b:Edition>
    <b:Author>
      <b:Author>
        <b:NameList>
          <b:Person>
            <b:Last>Bryman</b:Last>
            <b:First>Alan</b:First>
          </b:Person>
          <b:Person>
            <b:Last>Bel</b:Last>
            <b:First>Emma</b:First>
          </b:Person>
        </b:NameList>
      </b:Author>
    </b:Author>
    <b:RefOrder>22</b:RefOrder>
  </b:Source>
  <b:Source>
    <b:Tag>CIT11</b:Tag>
    <b:SourceType>Report</b:SourceType>
    <b:Guid>{DF02C070-8CB9-443D-B14F-61A2FACF2DE9}</b:Guid>
    <b:Author>
      <b:Author>
        <b:NameList>
          <b:Person>
            <b:Last>CITB-ConstructionSkills</b:Last>
          </b:Person>
        </b:NameList>
      </b:Author>
    </b:Author>
    <b:Title>Management and Supervisory Skills </b:Title>
    <b:Year>2011</b:Year>
    <b:City>UK</b:City>
    <b:Publisher>CITB</b:Publisher>
    <b:RefOrder>23</b:RefOrder>
  </b:Source>
</b:Sources>
</file>

<file path=customXml/itemProps1.xml><?xml version="1.0" encoding="utf-8"?>
<ds:datastoreItem xmlns:ds="http://schemas.openxmlformats.org/officeDocument/2006/customXml" ds:itemID="{82712FB9-A6EB-4215-AD01-6C91F7DA3B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9807</TotalTime>
  <Pages>64</Pages>
  <Words>13671</Words>
  <Characters>77927</Characters>
  <Application>Microsoft Office Word</Application>
  <DocSecurity>0</DocSecurity>
  <Lines>649</Lines>
  <Paragraphs>182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91416</CharactersWithSpaces>
  <SharedDoc>false</SharedDoc>
  <HLinks>
    <vt:vector size="414" baseType="variant">
      <vt:variant>
        <vt:i4>1114161</vt:i4>
      </vt:variant>
      <vt:variant>
        <vt:i4>410</vt:i4>
      </vt:variant>
      <vt:variant>
        <vt:i4>0</vt:i4>
      </vt:variant>
      <vt:variant>
        <vt:i4>5</vt:i4>
      </vt:variant>
      <vt:variant>
        <vt:lpwstr/>
      </vt:variant>
      <vt:variant>
        <vt:lpwstr>_Toc154004478</vt:lpwstr>
      </vt:variant>
      <vt:variant>
        <vt:i4>1114161</vt:i4>
      </vt:variant>
      <vt:variant>
        <vt:i4>404</vt:i4>
      </vt:variant>
      <vt:variant>
        <vt:i4>0</vt:i4>
      </vt:variant>
      <vt:variant>
        <vt:i4>5</vt:i4>
      </vt:variant>
      <vt:variant>
        <vt:lpwstr/>
      </vt:variant>
      <vt:variant>
        <vt:lpwstr>_Toc154004477</vt:lpwstr>
      </vt:variant>
      <vt:variant>
        <vt:i4>1114161</vt:i4>
      </vt:variant>
      <vt:variant>
        <vt:i4>398</vt:i4>
      </vt:variant>
      <vt:variant>
        <vt:i4>0</vt:i4>
      </vt:variant>
      <vt:variant>
        <vt:i4>5</vt:i4>
      </vt:variant>
      <vt:variant>
        <vt:lpwstr/>
      </vt:variant>
      <vt:variant>
        <vt:lpwstr>_Toc154004476</vt:lpwstr>
      </vt:variant>
      <vt:variant>
        <vt:i4>1114161</vt:i4>
      </vt:variant>
      <vt:variant>
        <vt:i4>392</vt:i4>
      </vt:variant>
      <vt:variant>
        <vt:i4>0</vt:i4>
      </vt:variant>
      <vt:variant>
        <vt:i4>5</vt:i4>
      </vt:variant>
      <vt:variant>
        <vt:lpwstr/>
      </vt:variant>
      <vt:variant>
        <vt:lpwstr>_Toc154004475</vt:lpwstr>
      </vt:variant>
      <vt:variant>
        <vt:i4>1114161</vt:i4>
      </vt:variant>
      <vt:variant>
        <vt:i4>386</vt:i4>
      </vt:variant>
      <vt:variant>
        <vt:i4>0</vt:i4>
      </vt:variant>
      <vt:variant>
        <vt:i4>5</vt:i4>
      </vt:variant>
      <vt:variant>
        <vt:lpwstr/>
      </vt:variant>
      <vt:variant>
        <vt:lpwstr>_Toc154004474</vt:lpwstr>
      </vt:variant>
      <vt:variant>
        <vt:i4>1114161</vt:i4>
      </vt:variant>
      <vt:variant>
        <vt:i4>380</vt:i4>
      </vt:variant>
      <vt:variant>
        <vt:i4>0</vt:i4>
      </vt:variant>
      <vt:variant>
        <vt:i4>5</vt:i4>
      </vt:variant>
      <vt:variant>
        <vt:lpwstr/>
      </vt:variant>
      <vt:variant>
        <vt:lpwstr>_Toc154004473</vt:lpwstr>
      </vt:variant>
      <vt:variant>
        <vt:i4>1114161</vt:i4>
      </vt:variant>
      <vt:variant>
        <vt:i4>374</vt:i4>
      </vt:variant>
      <vt:variant>
        <vt:i4>0</vt:i4>
      </vt:variant>
      <vt:variant>
        <vt:i4>5</vt:i4>
      </vt:variant>
      <vt:variant>
        <vt:lpwstr/>
      </vt:variant>
      <vt:variant>
        <vt:lpwstr>_Toc154004472</vt:lpwstr>
      </vt:variant>
      <vt:variant>
        <vt:i4>1114161</vt:i4>
      </vt:variant>
      <vt:variant>
        <vt:i4>368</vt:i4>
      </vt:variant>
      <vt:variant>
        <vt:i4>0</vt:i4>
      </vt:variant>
      <vt:variant>
        <vt:i4>5</vt:i4>
      </vt:variant>
      <vt:variant>
        <vt:lpwstr/>
      </vt:variant>
      <vt:variant>
        <vt:lpwstr>_Toc154004471</vt:lpwstr>
      </vt:variant>
      <vt:variant>
        <vt:i4>1114161</vt:i4>
      </vt:variant>
      <vt:variant>
        <vt:i4>362</vt:i4>
      </vt:variant>
      <vt:variant>
        <vt:i4>0</vt:i4>
      </vt:variant>
      <vt:variant>
        <vt:i4>5</vt:i4>
      </vt:variant>
      <vt:variant>
        <vt:lpwstr/>
      </vt:variant>
      <vt:variant>
        <vt:lpwstr>_Toc154004470</vt:lpwstr>
      </vt:variant>
      <vt:variant>
        <vt:i4>1048625</vt:i4>
      </vt:variant>
      <vt:variant>
        <vt:i4>356</vt:i4>
      </vt:variant>
      <vt:variant>
        <vt:i4>0</vt:i4>
      </vt:variant>
      <vt:variant>
        <vt:i4>5</vt:i4>
      </vt:variant>
      <vt:variant>
        <vt:lpwstr/>
      </vt:variant>
      <vt:variant>
        <vt:lpwstr>_Toc154004469</vt:lpwstr>
      </vt:variant>
      <vt:variant>
        <vt:i4>1048625</vt:i4>
      </vt:variant>
      <vt:variant>
        <vt:i4>350</vt:i4>
      </vt:variant>
      <vt:variant>
        <vt:i4>0</vt:i4>
      </vt:variant>
      <vt:variant>
        <vt:i4>5</vt:i4>
      </vt:variant>
      <vt:variant>
        <vt:lpwstr/>
      </vt:variant>
      <vt:variant>
        <vt:lpwstr>_Toc154004468</vt:lpwstr>
      </vt:variant>
      <vt:variant>
        <vt:i4>1048625</vt:i4>
      </vt:variant>
      <vt:variant>
        <vt:i4>344</vt:i4>
      </vt:variant>
      <vt:variant>
        <vt:i4>0</vt:i4>
      </vt:variant>
      <vt:variant>
        <vt:i4>5</vt:i4>
      </vt:variant>
      <vt:variant>
        <vt:lpwstr/>
      </vt:variant>
      <vt:variant>
        <vt:lpwstr>_Toc154004467</vt:lpwstr>
      </vt:variant>
      <vt:variant>
        <vt:i4>1048625</vt:i4>
      </vt:variant>
      <vt:variant>
        <vt:i4>338</vt:i4>
      </vt:variant>
      <vt:variant>
        <vt:i4>0</vt:i4>
      </vt:variant>
      <vt:variant>
        <vt:i4>5</vt:i4>
      </vt:variant>
      <vt:variant>
        <vt:lpwstr/>
      </vt:variant>
      <vt:variant>
        <vt:lpwstr>_Toc154004466</vt:lpwstr>
      </vt:variant>
      <vt:variant>
        <vt:i4>1048625</vt:i4>
      </vt:variant>
      <vt:variant>
        <vt:i4>332</vt:i4>
      </vt:variant>
      <vt:variant>
        <vt:i4>0</vt:i4>
      </vt:variant>
      <vt:variant>
        <vt:i4>5</vt:i4>
      </vt:variant>
      <vt:variant>
        <vt:lpwstr/>
      </vt:variant>
      <vt:variant>
        <vt:lpwstr>_Toc154004465</vt:lpwstr>
      </vt:variant>
      <vt:variant>
        <vt:i4>1048625</vt:i4>
      </vt:variant>
      <vt:variant>
        <vt:i4>326</vt:i4>
      </vt:variant>
      <vt:variant>
        <vt:i4>0</vt:i4>
      </vt:variant>
      <vt:variant>
        <vt:i4>5</vt:i4>
      </vt:variant>
      <vt:variant>
        <vt:lpwstr/>
      </vt:variant>
      <vt:variant>
        <vt:lpwstr>_Toc154004464</vt:lpwstr>
      </vt:variant>
      <vt:variant>
        <vt:i4>1048625</vt:i4>
      </vt:variant>
      <vt:variant>
        <vt:i4>320</vt:i4>
      </vt:variant>
      <vt:variant>
        <vt:i4>0</vt:i4>
      </vt:variant>
      <vt:variant>
        <vt:i4>5</vt:i4>
      </vt:variant>
      <vt:variant>
        <vt:lpwstr/>
      </vt:variant>
      <vt:variant>
        <vt:lpwstr>_Toc154004463</vt:lpwstr>
      </vt:variant>
      <vt:variant>
        <vt:i4>1048625</vt:i4>
      </vt:variant>
      <vt:variant>
        <vt:i4>314</vt:i4>
      </vt:variant>
      <vt:variant>
        <vt:i4>0</vt:i4>
      </vt:variant>
      <vt:variant>
        <vt:i4>5</vt:i4>
      </vt:variant>
      <vt:variant>
        <vt:lpwstr/>
      </vt:variant>
      <vt:variant>
        <vt:lpwstr>_Toc154004462</vt:lpwstr>
      </vt:variant>
      <vt:variant>
        <vt:i4>1048625</vt:i4>
      </vt:variant>
      <vt:variant>
        <vt:i4>308</vt:i4>
      </vt:variant>
      <vt:variant>
        <vt:i4>0</vt:i4>
      </vt:variant>
      <vt:variant>
        <vt:i4>5</vt:i4>
      </vt:variant>
      <vt:variant>
        <vt:lpwstr/>
      </vt:variant>
      <vt:variant>
        <vt:lpwstr>_Toc154004461</vt:lpwstr>
      </vt:variant>
      <vt:variant>
        <vt:i4>1048625</vt:i4>
      </vt:variant>
      <vt:variant>
        <vt:i4>302</vt:i4>
      </vt:variant>
      <vt:variant>
        <vt:i4>0</vt:i4>
      </vt:variant>
      <vt:variant>
        <vt:i4>5</vt:i4>
      </vt:variant>
      <vt:variant>
        <vt:lpwstr/>
      </vt:variant>
      <vt:variant>
        <vt:lpwstr>_Toc154004460</vt:lpwstr>
      </vt:variant>
      <vt:variant>
        <vt:i4>1245233</vt:i4>
      </vt:variant>
      <vt:variant>
        <vt:i4>296</vt:i4>
      </vt:variant>
      <vt:variant>
        <vt:i4>0</vt:i4>
      </vt:variant>
      <vt:variant>
        <vt:i4>5</vt:i4>
      </vt:variant>
      <vt:variant>
        <vt:lpwstr/>
      </vt:variant>
      <vt:variant>
        <vt:lpwstr>_Toc154004459</vt:lpwstr>
      </vt:variant>
      <vt:variant>
        <vt:i4>1245233</vt:i4>
      </vt:variant>
      <vt:variant>
        <vt:i4>290</vt:i4>
      </vt:variant>
      <vt:variant>
        <vt:i4>0</vt:i4>
      </vt:variant>
      <vt:variant>
        <vt:i4>5</vt:i4>
      </vt:variant>
      <vt:variant>
        <vt:lpwstr/>
      </vt:variant>
      <vt:variant>
        <vt:lpwstr>_Toc154004458</vt:lpwstr>
      </vt:variant>
      <vt:variant>
        <vt:i4>1245233</vt:i4>
      </vt:variant>
      <vt:variant>
        <vt:i4>284</vt:i4>
      </vt:variant>
      <vt:variant>
        <vt:i4>0</vt:i4>
      </vt:variant>
      <vt:variant>
        <vt:i4>5</vt:i4>
      </vt:variant>
      <vt:variant>
        <vt:lpwstr/>
      </vt:variant>
      <vt:variant>
        <vt:lpwstr>_Toc154004457</vt:lpwstr>
      </vt:variant>
      <vt:variant>
        <vt:i4>1245233</vt:i4>
      </vt:variant>
      <vt:variant>
        <vt:i4>278</vt:i4>
      </vt:variant>
      <vt:variant>
        <vt:i4>0</vt:i4>
      </vt:variant>
      <vt:variant>
        <vt:i4>5</vt:i4>
      </vt:variant>
      <vt:variant>
        <vt:lpwstr/>
      </vt:variant>
      <vt:variant>
        <vt:lpwstr>_Toc154004456</vt:lpwstr>
      </vt:variant>
      <vt:variant>
        <vt:i4>1245233</vt:i4>
      </vt:variant>
      <vt:variant>
        <vt:i4>272</vt:i4>
      </vt:variant>
      <vt:variant>
        <vt:i4>0</vt:i4>
      </vt:variant>
      <vt:variant>
        <vt:i4>5</vt:i4>
      </vt:variant>
      <vt:variant>
        <vt:lpwstr/>
      </vt:variant>
      <vt:variant>
        <vt:lpwstr>_Toc154004455</vt:lpwstr>
      </vt:variant>
      <vt:variant>
        <vt:i4>1245233</vt:i4>
      </vt:variant>
      <vt:variant>
        <vt:i4>266</vt:i4>
      </vt:variant>
      <vt:variant>
        <vt:i4>0</vt:i4>
      </vt:variant>
      <vt:variant>
        <vt:i4>5</vt:i4>
      </vt:variant>
      <vt:variant>
        <vt:lpwstr/>
      </vt:variant>
      <vt:variant>
        <vt:lpwstr>_Toc154004454</vt:lpwstr>
      </vt:variant>
      <vt:variant>
        <vt:i4>1245233</vt:i4>
      </vt:variant>
      <vt:variant>
        <vt:i4>260</vt:i4>
      </vt:variant>
      <vt:variant>
        <vt:i4>0</vt:i4>
      </vt:variant>
      <vt:variant>
        <vt:i4>5</vt:i4>
      </vt:variant>
      <vt:variant>
        <vt:lpwstr/>
      </vt:variant>
      <vt:variant>
        <vt:lpwstr>_Toc154004453</vt:lpwstr>
      </vt:variant>
      <vt:variant>
        <vt:i4>1245233</vt:i4>
      </vt:variant>
      <vt:variant>
        <vt:i4>254</vt:i4>
      </vt:variant>
      <vt:variant>
        <vt:i4>0</vt:i4>
      </vt:variant>
      <vt:variant>
        <vt:i4>5</vt:i4>
      </vt:variant>
      <vt:variant>
        <vt:lpwstr/>
      </vt:variant>
      <vt:variant>
        <vt:lpwstr>_Toc154004452</vt:lpwstr>
      </vt:variant>
      <vt:variant>
        <vt:i4>1245233</vt:i4>
      </vt:variant>
      <vt:variant>
        <vt:i4>248</vt:i4>
      </vt:variant>
      <vt:variant>
        <vt:i4>0</vt:i4>
      </vt:variant>
      <vt:variant>
        <vt:i4>5</vt:i4>
      </vt:variant>
      <vt:variant>
        <vt:lpwstr/>
      </vt:variant>
      <vt:variant>
        <vt:lpwstr>_Toc154004451</vt:lpwstr>
      </vt:variant>
      <vt:variant>
        <vt:i4>1245233</vt:i4>
      </vt:variant>
      <vt:variant>
        <vt:i4>242</vt:i4>
      </vt:variant>
      <vt:variant>
        <vt:i4>0</vt:i4>
      </vt:variant>
      <vt:variant>
        <vt:i4>5</vt:i4>
      </vt:variant>
      <vt:variant>
        <vt:lpwstr/>
      </vt:variant>
      <vt:variant>
        <vt:lpwstr>_Toc154004450</vt:lpwstr>
      </vt:variant>
      <vt:variant>
        <vt:i4>1179697</vt:i4>
      </vt:variant>
      <vt:variant>
        <vt:i4>236</vt:i4>
      </vt:variant>
      <vt:variant>
        <vt:i4>0</vt:i4>
      </vt:variant>
      <vt:variant>
        <vt:i4>5</vt:i4>
      </vt:variant>
      <vt:variant>
        <vt:lpwstr/>
      </vt:variant>
      <vt:variant>
        <vt:lpwstr>_Toc154004449</vt:lpwstr>
      </vt:variant>
      <vt:variant>
        <vt:i4>1179697</vt:i4>
      </vt:variant>
      <vt:variant>
        <vt:i4>230</vt:i4>
      </vt:variant>
      <vt:variant>
        <vt:i4>0</vt:i4>
      </vt:variant>
      <vt:variant>
        <vt:i4>5</vt:i4>
      </vt:variant>
      <vt:variant>
        <vt:lpwstr/>
      </vt:variant>
      <vt:variant>
        <vt:lpwstr>_Toc154004448</vt:lpwstr>
      </vt:variant>
      <vt:variant>
        <vt:i4>1179697</vt:i4>
      </vt:variant>
      <vt:variant>
        <vt:i4>224</vt:i4>
      </vt:variant>
      <vt:variant>
        <vt:i4>0</vt:i4>
      </vt:variant>
      <vt:variant>
        <vt:i4>5</vt:i4>
      </vt:variant>
      <vt:variant>
        <vt:lpwstr/>
      </vt:variant>
      <vt:variant>
        <vt:lpwstr>_Toc154004447</vt:lpwstr>
      </vt:variant>
      <vt:variant>
        <vt:i4>1179697</vt:i4>
      </vt:variant>
      <vt:variant>
        <vt:i4>218</vt:i4>
      </vt:variant>
      <vt:variant>
        <vt:i4>0</vt:i4>
      </vt:variant>
      <vt:variant>
        <vt:i4>5</vt:i4>
      </vt:variant>
      <vt:variant>
        <vt:lpwstr/>
      </vt:variant>
      <vt:variant>
        <vt:lpwstr>_Toc154004446</vt:lpwstr>
      </vt:variant>
      <vt:variant>
        <vt:i4>1179697</vt:i4>
      </vt:variant>
      <vt:variant>
        <vt:i4>212</vt:i4>
      </vt:variant>
      <vt:variant>
        <vt:i4>0</vt:i4>
      </vt:variant>
      <vt:variant>
        <vt:i4>5</vt:i4>
      </vt:variant>
      <vt:variant>
        <vt:lpwstr/>
      </vt:variant>
      <vt:variant>
        <vt:lpwstr>_Toc154004445</vt:lpwstr>
      </vt:variant>
      <vt:variant>
        <vt:i4>1179697</vt:i4>
      </vt:variant>
      <vt:variant>
        <vt:i4>206</vt:i4>
      </vt:variant>
      <vt:variant>
        <vt:i4>0</vt:i4>
      </vt:variant>
      <vt:variant>
        <vt:i4>5</vt:i4>
      </vt:variant>
      <vt:variant>
        <vt:lpwstr/>
      </vt:variant>
      <vt:variant>
        <vt:lpwstr>_Toc154004444</vt:lpwstr>
      </vt:variant>
      <vt:variant>
        <vt:i4>1179697</vt:i4>
      </vt:variant>
      <vt:variant>
        <vt:i4>200</vt:i4>
      </vt:variant>
      <vt:variant>
        <vt:i4>0</vt:i4>
      </vt:variant>
      <vt:variant>
        <vt:i4>5</vt:i4>
      </vt:variant>
      <vt:variant>
        <vt:lpwstr/>
      </vt:variant>
      <vt:variant>
        <vt:lpwstr>_Toc154004443</vt:lpwstr>
      </vt:variant>
      <vt:variant>
        <vt:i4>1179697</vt:i4>
      </vt:variant>
      <vt:variant>
        <vt:i4>194</vt:i4>
      </vt:variant>
      <vt:variant>
        <vt:i4>0</vt:i4>
      </vt:variant>
      <vt:variant>
        <vt:i4>5</vt:i4>
      </vt:variant>
      <vt:variant>
        <vt:lpwstr/>
      </vt:variant>
      <vt:variant>
        <vt:lpwstr>_Toc154004442</vt:lpwstr>
      </vt:variant>
      <vt:variant>
        <vt:i4>1179697</vt:i4>
      </vt:variant>
      <vt:variant>
        <vt:i4>188</vt:i4>
      </vt:variant>
      <vt:variant>
        <vt:i4>0</vt:i4>
      </vt:variant>
      <vt:variant>
        <vt:i4>5</vt:i4>
      </vt:variant>
      <vt:variant>
        <vt:lpwstr/>
      </vt:variant>
      <vt:variant>
        <vt:lpwstr>_Toc154004441</vt:lpwstr>
      </vt:variant>
      <vt:variant>
        <vt:i4>1179697</vt:i4>
      </vt:variant>
      <vt:variant>
        <vt:i4>182</vt:i4>
      </vt:variant>
      <vt:variant>
        <vt:i4>0</vt:i4>
      </vt:variant>
      <vt:variant>
        <vt:i4>5</vt:i4>
      </vt:variant>
      <vt:variant>
        <vt:lpwstr/>
      </vt:variant>
      <vt:variant>
        <vt:lpwstr>_Toc154004440</vt:lpwstr>
      </vt:variant>
      <vt:variant>
        <vt:i4>1376305</vt:i4>
      </vt:variant>
      <vt:variant>
        <vt:i4>176</vt:i4>
      </vt:variant>
      <vt:variant>
        <vt:i4>0</vt:i4>
      </vt:variant>
      <vt:variant>
        <vt:i4>5</vt:i4>
      </vt:variant>
      <vt:variant>
        <vt:lpwstr/>
      </vt:variant>
      <vt:variant>
        <vt:lpwstr>_Toc154004439</vt:lpwstr>
      </vt:variant>
      <vt:variant>
        <vt:i4>1376305</vt:i4>
      </vt:variant>
      <vt:variant>
        <vt:i4>170</vt:i4>
      </vt:variant>
      <vt:variant>
        <vt:i4>0</vt:i4>
      </vt:variant>
      <vt:variant>
        <vt:i4>5</vt:i4>
      </vt:variant>
      <vt:variant>
        <vt:lpwstr/>
      </vt:variant>
      <vt:variant>
        <vt:lpwstr>_Toc154004438</vt:lpwstr>
      </vt:variant>
      <vt:variant>
        <vt:i4>1376305</vt:i4>
      </vt:variant>
      <vt:variant>
        <vt:i4>164</vt:i4>
      </vt:variant>
      <vt:variant>
        <vt:i4>0</vt:i4>
      </vt:variant>
      <vt:variant>
        <vt:i4>5</vt:i4>
      </vt:variant>
      <vt:variant>
        <vt:lpwstr/>
      </vt:variant>
      <vt:variant>
        <vt:lpwstr>_Toc154004437</vt:lpwstr>
      </vt:variant>
      <vt:variant>
        <vt:i4>1376305</vt:i4>
      </vt:variant>
      <vt:variant>
        <vt:i4>158</vt:i4>
      </vt:variant>
      <vt:variant>
        <vt:i4>0</vt:i4>
      </vt:variant>
      <vt:variant>
        <vt:i4>5</vt:i4>
      </vt:variant>
      <vt:variant>
        <vt:lpwstr/>
      </vt:variant>
      <vt:variant>
        <vt:lpwstr>_Toc154004436</vt:lpwstr>
      </vt:variant>
      <vt:variant>
        <vt:i4>1376305</vt:i4>
      </vt:variant>
      <vt:variant>
        <vt:i4>152</vt:i4>
      </vt:variant>
      <vt:variant>
        <vt:i4>0</vt:i4>
      </vt:variant>
      <vt:variant>
        <vt:i4>5</vt:i4>
      </vt:variant>
      <vt:variant>
        <vt:lpwstr/>
      </vt:variant>
      <vt:variant>
        <vt:lpwstr>_Toc154004435</vt:lpwstr>
      </vt:variant>
      <vt:variant>
        <vt:i4>1376305</vt:i4>
      </vt:variant>
      <vt:variant>
        <vt:i4>146</vt:i4>
      </vt:variant>
      <vt:variant>
        <vt:i4>0</vt:i4>
      </vt:variant>
      <vt:variant>
        <vt:i4>5</vt:i4>
      </vt:variant>
      <vt:variant>
        <vt:lpwstr/>
      </vt:variant>
      <vt:variant>
        <vt:lpwstr>_Toc154004434</vt:lpwstr>
      </vt:variant>
      <vt:variant>
        <vt:i4>1376305</vt:i4>
      </vt:variant>
      <vt:variant>
        <vt:i4>140</vt:i4>
      </vt:variant>
      <vt:variant>
        <vt:i4>0</vt:i4>
      </vt:variant>
      <vt:variant>
        <vt:i4>5</vt:i4>
      </vt:variant>
      <vt:variant>
        <vt:lpwstr/>
      </vt:variant>
      <vt:variant>
        <vt:lpwstr>_Toc154004433</vt:lpwstr>
      </vt:variant>
      <vt:variant>
        <vt:i4>1376305</vt:i4>
      </vt:variant>
      <vt:variant>
        <vt:i4>134</vt:i4>
      </vt:variant>
      <vt:variant>
        <vt:i4>0</vt:i4>
      </vt:variant>
      <vt:variant>
        <vt:i4>5</vt:i4>
      </vt:variant>
      <vt:variant>
        <vt:lpwstr/>
      </vt:variant>
      <vt:variant>
        <vt:lpwstr>_Toc154004432</vt:lpwstr>
      </vt:variant>
      <vt:variant>
        <vt:i4>1376305</vt:i4>
      </vt:variant>
      <vt:variant>
        <vt:i4>128</vt:i4>
      </vt:variant>
      <vt:variant>
        <vt:i4>0</vt:i4>
      </vt:variant>
      <vt:variant>
        <vt:i4>5</vt:i4>
      </vt:variant>
      <vt:variant>
        <vt:lpwstr/>
      </vt:variant>
      <vt:variant>
        <vt:lpwstr>_Toc154004431</vt:lpwstr>
      </vt:variant>
      <vt:variant>
        <vt:i4>1376305</vt:i4>
      </vt:variant>
      <vt:variant>
        <vt:i4>122</vt:i4>
      </vt:variant>
      <vt:variant>
        <vt:i4>0</vt:i4>
      </vt:variant>
      <vt:variant>
        <vt:i4>5</vt:i4>
      </vt:variant>
      <vt:variant>
        <vt:lpwstr/>
      </vt:variant>
      <vt:variant>
        <vt:lpwstr>_Toc154004430</vt:lpwstr>
      </vt:variant>
      <vt:variant>
        <vt:i4>1310769</vt:i4>
      </vt:variant>
      <vt:variant>
        <vt:i4>116</vt:i4>
      </vt:variant>
      <vt:variant>
        <vt:i4>0</vt:i4>
      </vt:variant>
      <vt:variant>
        <vt:i4>5</vt:i4>
      </vt:variant>
      <vt:variant>
        <vt:lpwstr/>
      </vt:variant>
      <vt:variant>
        <vt:lpwstr>_Toc154004429</vt:lpwstr>
      </vt:variant>
      <vt:variant>
        <vt:i4>1310769</vt:i4>
      </vt:variant>
      <vt:variant>
        <vt:i4>110</vt:i4>
      </vt:variant>
      <vt:variant>
        <vt:i4>0</vt:i4>
      </vt:variant>
      <vt:variant>
        <vt:i4>5</vt:i4>
      </vt:variant>
      <vt:variant>
        <vt:lpwstr/>
      </vt:variant>
      <vt:variant>
        <vt:lpwstr>_Toc154004428</vt:lpwstr>
      </vt:variant>
      <vt:variant>
        <vt:i4>1310769</vt:i4>
      </vt:variant>
      <vt:variant>
        <vt:i4>104</vt:i4>
      </vt:variant>
      <vt:variant>
        <vt:i4>0</vt:i4>
      </vt:variant>
      <vt:variant>
        <vt:i4>5</vt:i4>
      </vt:variant>
      <vt:variant>
        <vt:lpwstr/>
      </vt:variant>
      <vt:variant>
        <vt:lpwstr>_Toc154004427</vt:lpwstr>
      </vt:variant>
      <vt:variant>
        <vt:i4>1310769</vt:i4>
      </vt:variant>
      <vt:variant>
        <vt:i4>98</vt:i4>
      </vt:variant>
      <vt:variant>
        <vt:i4>0</vt:i4>
      </vt:variant>
      <vt:variant>
        <vt:i4>5</vt:i4>
      </vt:variant>
      <vt:variant>
        <vt:lpwstr/>
      </vt:variant>
      <vt:variant>
        <vt:lpwstr>_Toc154004426</vt:lpwstr>
      </vt:variant>
      <vt:variant>
        <vt:i4>1310769</vt:i4>
      </vt:variant>
      <vt:variant>
        <vt:i4>92</vt:i4>
      </vt:variant>
      <vt:variant>
        <vt:i4>0</vt:i4>
      </vt:variant>
      <vt:variant>
        <vt:i4>5</vt:i4>
      </vt:variant>
      <vt:variant>
        <vt:lpwstr/>
      </vt:variant>
      <vt:variant>
        <vt:lpwstr>_Toc154004425</vt:lpwstr>
      </vt:variant>
      <vt:variant>
        <vt:i4>1310769</vt:i4>
      </vt:variant>
      <vt:variant>
        <vt:i4>86</vt:i4>
      </vt:variant>
      <vt:variant>
        <vt:i4>0</vt:i4>
      </vt:variant>
      <vt:variant>
        <vt:i4>5</vt:i4>
      </vt:variant>
      <vt:variant>
        <vt:lpwstr/>
      </vt:variant>
      <vt:variant>
        <vt:lpwstr>_Toc154004424</vt:lpwstr>
      </vt:variant>
      <vt:variant>
        <vt:i4>1310769</vt:i4>
      </vt:variant>
      <vt:variant>
        <vt:i4>80</vt:i4>
      </vt:variant>
      <vt:variant>
        <vt:i4>0</vt:i4>
      </vt:variant>
      <vt:variant>
        <vt:i4>5</vt:i4>
      </vt:variant>
      <vt:variant>
        <vt:lpwstr/>
      </vt:variant>
      <vt:variant>
        <vt:lpwstr>_Toc154004423</vt:lpwstr>
      </vt:variant>
      <vt:variant>
        <vt:i4>1310769</vt:i4>
      </vt:variant>
      <vt:variant>
        <vt:i4>74</vt:i4>
      </vt:variant>
      <vt:variant>
        <vt:i4>0</vt:i4>
      </vt:variant>
      <vt:variant>
        <vt:i4>5</vt:i4>
      </vt:variant>
      <vt:variant>
        <vt:lpwstr/>
      </vt:variant>
      <vt:variant>
        <vt:lpwstr>_Toc154004422</vt:lpwstr>
      </vt:variant>
      <vt:variant>
        <vt:i4>1310769</vt:i4>
      </vt:variant>
      <vt:variant>
        <vt:i4>68</vt:i4>
      </vt:variant>
      <vt:variant>
        <vt:i4>0</vt:i4>
      </vt:variant>
      <vt:variant>
        <vt:i4>5</vt:i4>
      </vt:variant>
      <vt:variant>
        <vt:lpwstr/>
      </vt:variant>
      <vt:variant>
        <vt:lpwstr>_Toc154004421</vt:lpwstr>
      </vt:variant>
      <vt:variant>
        <vt:i4>1310769</vt:i4>
      </vt:variant>
      <vt:variant>
        <vt:i4>62</vt:i4>
      </vt:variant>
      <vt:variant>
        <vt:i4>0</vt:i4>
      </vt:variant>
      <vt:variant>
        <vt:i4>5</vt:i4>
      </vt:variant>
      <vt:variant>
        <vt:lpwstr/>
      </vt:variant>
      <vt:variant>
        <vt:lpwstr>_Toc154004420</vt:lpwstr>
      </vt:variant>
      <vt:variant>
        <vt:i4>1507377</vt:i4>
      </vt:variant>
      <vt:variant>
        <vt:i4>56</vt:i4>
      </vt:variant>
      <vt:variant>
        <vt:i4>0</vt:i4>
      </vt:variant>
      <vt:variant>
        <vt:i4>5</vt:i4>
      </vt:variant>
      <vt:variant>
        <vt:lpwstr/>
      </vt:variant>
      <vt:variant>
        <vt:lpwstr>_Toc154004419</vt:lpwstr>
      </vt:variant>
      <vt:variant>
        <vt:i4>1507377</vt:i4>
      </vt:variant>
      <vt:variant>
        <vt:i4>50</vt:i4>
      </vt:variant>
      <vt:variant>
        <vt:i4>0</vt:i4>
      </vt:variant>
      <vt:variant>
        <vt:i4>5</vt:i4>
      </vt:variant>
      <vt:variant>
        <vt:lpwstr/>
      </vt:variant>
      <vt:variant>
        <vt:lpwstr>_Toc154004418</vt:lpwstr>
      </vt:variant>
      <vt:variant>
        <vt:i4>1507377</vt:i4>
      </vt:variant>
      <vt:variant>
        <vt:i4>44</vt:i4>
      </vt:variant>
      <vt:variant>
        <vt:i4>0</vt:i4>
      </vt:variant>
      <vt:variant>
        <vt:i4>5</vt:i4>
      </vt:variant>
      <vt:variant>
        <vt:lpwstr/>
      </vt:variant>
      <vt:variant>
        <vt:lpwstr>_Toc154004417</vt:lpwstr>
      </vt:variant>
      <vt:variant>
        <vt:i4>1507377</vt:i4>
      </vt:variant>
      <vt:variant>
        <vt:i4>38</vt:i4>
      </vt:variant>
      <vt:variant>
        <vt:i4>0</vt:i4>
      </vt:variant>
      <vt:variant>
        <vt:i4>5</vt:i4>
      </vt:variant>
      <vt:variant>
        <vt:lpwstr/>
      </vt:variant>
      <vt:variant>
        <vt:lpwstr>_Toc154004416</vt:lpwstr>
      </vt:variant>
      <vt:variant>
        <vt:i4>1507377</vt:i4>
      </vt:variant>
      <vt:variant>
        <vt:i4>32</vt:i4>
      </vt:variant>
      <vt:variant>
        <vt:i4>0</vt:i4>
      </vt:variant>
      <vt:variant>
        <vt:i4>5</vt:i4>
      </vt:variant>
      <vt:variant>
        <vt:lpwstr/>
      </vt:variant>
      <vt:variant>
        <vt:lpwstr>_Toc154004415</vt:lpwstr>
      </vt:variant>
      <vt:variant>
        <vt:i4>1507377</vt:i4>
      </vt:variant>
      <vt:variant>
        <vt:i4>26</vt:i4>
      </vt:variant>
      <vt:variant>
        <vt:i4>0</vt:i4>
      </vt:variant>
      <vt:variant>
        <vt:i4>5</vt:i4>
      </vt:variant>
      <vt:variant>
        <vt:lpwstr/>
      </vt:variant>
      <vt:variant>
        <vt:lpwstr>_Toc154004414</vt:lpwstr>
      </vt:variant>
      <vt:variant>
        <vt:i4>1507377</vt:i4>
      </vt:variant>
      <vt:variant>
        <vt:i4>20</vt:i4>
      </vt:variant>
      <vt:variant>
        <vt:i4>0</vt:i4>
      </vt:variant>
      <vt:variant>
        <vt:i4>5</vt:i4>
      </vt:variant>
      <vt:variant>
        <vt:lpwstr/>
      </vt:variant>
      <vt:variant>
        <vt:lpwstr>_Toc154004413</vt:lpwstr>
      </vt:variant>
      <vt:variant>
        <vt:i4>1507377</vt:i4>
      </vt:variant>
      <vt:variant>
        <vt:i4>14</vt:i4>
      </vt:variant>
      <vt:variant>
        <vt:i4>0</vt:i4>
      </vt:variant>
      <vt:variant>
        <vt:i4>5</vt:i4>
      </vt:variant>
      <vt:variant>
        <vt:lpwstr/>
      </vt:variant>
      <vt:variant>
        <vt:lpwstr>_Toc154004412</vt:lpwstr>
      </vt:variant>
      <vt:variant>
        <vt:i4>1507377</vt:i4>
      </vt:variant>
      <vt:variant>
        <vt:i4>8</vt:i4>
      </vt:variant>
      <vt:variant>
        <vt:i4>0</vt:i4>
      </vt:variant>
      <vt:variant>
        <vt:i4>5</vt:i4>
      </vt:variant>
      <vt:variant>
        <vt:lpwstr/>
      </vt:variant>
      <vt:variant>
        <vt:lpwstr>_Toc154004411</vt:lpwstr>
      </vt:variant>
      <vt:variant>
        <vt:i4>1507377</vt:i4>
      </vt:variant>
      <vt:variant>
        <vt:i4>2</vt:i4>
      </vt:variant>
      <vt:variant>
        <vt:i4>0</vt:i4>
      </vt:variant>
      <vt:variant>
        <vt:i4>5</vt:i4>
      </vt:variant>
      <vt:variant>
        <vt:lpwstr/>
      </vt:variant>
      <vt:variant>
        <vt:lpwstr>_Toc154004410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Anastasia Ursu (2024744)</dc:creator>
  <cp:keywords/>
  <dc:description/>
  <cp:lastModifiedBy>Anastasia Ursu (2024744)</cp:lastModifiedBy>
  <cp:revision>637</cp:revision>
  <dcterms:created xsi:type="dcterms:W3CDTF">2023-12-14T00:56:00Z</dcterms:created>
  <dcterms:modified xsi:type="dcterms:W3CDTF">2023-12-29T17:50:00Z</dcterms:modified>
</cp:coreProperties>
</file>