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1B9789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w:t>
            </w:r>
            <w:r w:rsidR="00E03B59">
              <w:rPr>
                <w:b/>
                <w:color w:val="auto"/>
                <w:sz w:val="32"/>
              </w:rPr>
              <w:t>SHARON BUSH</w:t>
            </w:r>
            <w:r w:rsidR="005A1BA3">
              <w:rPr>
                <w:b/>
                <w:color w:val="auto"/>
                <w:sz w:val="32"/>
              </w:rPr>
              <w:t>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51D8EB1" w:rsidR="005A1BA3" w:rsidRDefault="005A1BA3" w:rsidP="00340E9A">
            <w:pPr>
              <w:overflowPunct/>
              <w:autoSpaceDE/>
              <w:autoSpaceDN/>
              <w:adjustRightInd/>
              <w:ind w:right="237"/>
              <w:textAlignment w:val="auto"/>
              <w:rPr>
                <w:b/>
                <w:color w:val="auto"/>
                <w:sz w:val="32"/>
              </w:rPr>
            </w:pPr>
            <w:r>
              <w:rPr>
                <w:b/>
                <w:color w:val="auto"/>
                <w:sz w:val="32"/>
              </w:rPr>
              <w:t>______________</w:t>
            </w:r>
            <w:r w:rsidR="00E03B59">
              <w:rPr>
                <w:b/>
                <w:color w:val="auto"/>
                <w:sz w:val="32"/>
              </w:rPr>
              <w:t>2031315</w:t>
            </w:r>
            <w:r>
              <w:rPr>
                <w:b/>
                <w:color w:val="auto"/>
                <w:sz w:val="32"/>
              </w:rPr>
              <w:t>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20B2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20B2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20B2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20B2A">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20B2A">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20B2A">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20B2A">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20B2A">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20B2A">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A3492B"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bookmarkStart w:id="0" w:name="_Hlk128859685"/>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bookmarkEnd w:id="0"/>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56CC453F" w:rsidR="00AA666E" w:rsidRDefault="00025650" w:rsidP="00340E9A">
      <w:pPr>
        <w:ind w:right="237"/>
        <w:jc w:val="both"/>
        <w:rPr>
          <w:b/>
          <w:sz w:val="24"/>
          <w:szCs w:val="24"/>
        </w:rPr>
      </w:pPr>
      <w:r w:rsidRPr="00025650">
        <w:rPr>
          <w:b/>
          <w:sz w:val="24"/>
          <w:szCs w:val="24"/>
        </w:rPr>
        <w:t>ANSWER:</w:t>
      </w:r>
    </w:p>
    <w:p w14:paraId="54ADE79D" w14:textId="77777777" w:rsidR="00977461" w:rsidRDefault="00977461" w:rsidP="00977461">
      <w:pPr>
        <w:ind w:right="237" w:firstLine="720"/>
        <w:jc w:val="both"/>
        <w:rPr>
          <w:b/>
          <w:bCs/>
          <w:color w:val="auto"/>
          <w:sz w:val="24"/>
          <w:szCs w:val="24"/>
        </w:rPr>
      </w:pPr>
    </w:p>
    <w:p w14:paraId="695A4BEE" w14:textId="09852A21" w:rsidR="00977461" w:rsidRPr="00977461" w:rsidRDefault="00977461" w:rsidP="00977461">
      <w:pPr>
        <w:ind w:right="237" w:firstLine="720"/>
        <w:jc w:val="both"/>
        <w:rPr>
          <w:sz w:val="24"/>
          <w:szCs w:val="24"/>
        </w:rPr>
      </w:pPr>
      <w:r w:rsidRPr="00977461">
        <w:rPr>
          <w:sz w:val="24"/>
          <w:szCs w:val="24"/>
        </w:rPr>
        <w:t xml:space="preserve">In this assignment I will be describing what organisational structure is and reflecting on the impact is has and within policing on my wellbeing and resilience. I will consider the risks of conforming to organisational structure, and organisational chance and retaining personal values in the wider organisation. Having achieved Patrol status around 9 months ago, I have had some time to reflect on the impact of the job, shifts and everything that comes with being a police officer, on my wellbeing and resilience. I will also discuss my strategies for maintaining my wellbeing and resilience, and how these may have changed since achieving Independent Patrol status in the last year. </w:t>
      </w:r>
    </w:p>
    <w:p w14:paraId="481FC672" w14:textId="77777777" w:rsidR="00977461" w:rsidRPr="00977461" w:rsidRDefault="00977461" w:rsidP="00977461">
      <w:pPr>
        <w:ind w:right="237"/>
        <w:jc w:val="both"/>
        <w:rPr>
          <w:sz w:val="24"/>
          <w:szCs w:val="24"/>
        </w:rPr>
      </w:pPr>
    </w:p>
    <w:p w14:paraId="060CED37" w14:textId="049FCA0A" w:rsidR="00977461" w:rsidRDefault="00977461" w:rsidP="00977461">
      <w:pPr>
        <w:ind w:right="237" w:firstLine="720"/>
        <w:jc w:val="both"/>
        <w:rPr>
          <w:sz w:val="24"/>
          <w:szCs w:val="24"/>
        </w:rPr>
      </w:pPr>
      <w:r w:rsidRPr="00977461">
        <w:rPr>
          <w:sz w:val="24"/>
          <w:szCs w:val="24"/>
        </w:rPr>
        <w:t>Police work is inherently traumatic, with officer routines exposed to different situations and incidents the average person may not see in a lifetime. Research conducted between 2016 and 2022, by the University of Cambridge and sponsored by Police Care UK, provided an insight into the trauma experiences by police officers, and their families, throughout their career. 18,175 officers were surveyed for the project, which showed that a staggering 1 in 5 officers were suffering from a form of PTSD (Policing Trauma, 2022 ). Along with this, and the culture of ‘getting on with things’ perpetuated by many, whereby ‘</w:t>
      </w:r>
      <w:proofErr w:type="gramStart"/>
      <w:r w:rsidRPr="00977461">
        <w:rPr>
          <w:sz w:val="24"/>
          <w:szCs w:val="24"/>
        </w:rPr>
        <w:t>’..</w:t>
      </w:r>
      <w:proofErr w:type="gramEnd"/>
      <w:r w:rsidRPr="00977461">
        <w:rPr>
          <w:sz w:val="24"/>
          <w:szCs w:val="24"/>
        </w:rPr>
        <w:t xml:space="preserve">officers noted that the prevailing culture requires them to appear impervious to trauma, hindering conversations about mental health and support-seeking among colleagues.’’ (Crest Research, 2022) that maintaining coping strategies in order to maintain wellbeing and resilience is ever more important in this profession. </w:t>
      </w:r>
    </w:p>
    <w:p w14:paraId="01169D94" w14:textId="77777777" w:rsidR="001105F4" w:rsidRPr="00977461" w:rsidRDefault="001105F4" w:rsidP="00977461">
      <w:pPr>
        <w:ind w:right="237" w:firstLine="720"/>
        <w:jc w:val="both"/>
        <w:rPr>
          <w:sz w:val="24"/>
          <w:szCs w:val="24"/>
        </w:rPr>
      </w:pPr>
    </w:p>
    <w:p w14:paraId="38F51CBD" w14:textId="5BA7F63B" w:rsidR="00977461" w:rsidRDefault="00977461" w:rsidP="001105F4">
      <w:pPr>
        <w:ind w:right="237" w:firstLine="720"/>
        <w:jc w:val="both"/>
        <w:rPr>
          <w:sz w:val="24"/>
          <w:szCs w:val="24"/>
        </w:rPr>
      </w:pPr>
      <w:r w:rsidRPr="00977461">
        <w:rPr>
          <w:sz w:val="24"/>
          <w:szCs w:val="24"/>
        </w:rPr>
        <w:t xml:space="preserve">This emphasises the importance of maintaining wellbeing and increasing resilience. Wellbeing can be defined as ‘’…one’s level  of  psychological  happiness/health,  encompassing life satisfaction, and feelings of accomplishment. ‘’ (iresearch.net, </w:t>
      </w:r>
      <w:proofErr w:type="spellStart"/>
      <w:r w:rsidRPr="00977461">
        <w:rPr>
          <w:sz w:val="24"/>
          <w:szCs w:val="24"/>
        </w:rPr>
        <w:t>nd</w:t>
      </w:r>
      <w:proofErr w:type="spellEnd"/>
      <w:r w:rsidRPr="00977461">
        <w:rPr>
          <w:sz w:val="24"/>
          <w:szCs w:val="24"/>
        </w:rPr>
        <w:t>) and according to the same article, it comes from ‘’… your thoughts, actions, and experiences.’’, which we all have control over. Wellbeing for me, means a good work-life balance, in which I can thrive and feel satisfied in work, as well as being able to have the time, and energy, to spend time with my family, engage in hobbies, and have personal time for self-improvement. A journal written in 2013, discusses the positive impact leisure participation has among older adults, which showed that regardless of age, participation in hobbies and crafts was related to greater psychological well-being and a lower depressive mood (Sherry L. et al, 1995).</w:t>
      </w:r>
    </w:p>
    <w:p w14:paraId="559E0981" w14:textId="77777777" w:rsidR="001105F4" w:rsidRPr="00977461" w:rsidRDefault="001105F4" w:rsidP="001105F4">
      <w:pPr>
        <w:ind w:right="237" w:firstLine="720"/>
        <w:jc w:val="both"/>
        <w:rPr>
          <w:sz w:val="24"/>
          <w:szCs w:val="24"/>
        </w:rPr>
      </w:pPr>
    </w:p>
    <w:p w14:paraId="2E5C5C9F" w14:textId="470561A0" w:rsidR="00977461" w:rsidRDefault="00977461" w:rsidP="001105F4">
      <w:pPr>
        <w:ind w:right="237" w:firstLine="720"/>
        <w:jc w:val="both"/>
        <w:rPr>
          <w:sz w:val="24"/>
          <w:szCs w:val="24"/>
        </w:rPr>
      </w:pPr>
      <w:r w:rsidRPr="00977461">
        <w:rPr>
          <w:sz w:val="24"/>
          <w:szCs w:val="24"/>
        </w:rPr>
        <w:t xml:space="preserve">My strategies for maintaining wellbeing and resilience have changed somewhat from when I first became an officer. This is mainly due to adapting to the shift pattern of days and nights and trying to fit in family time, my own personal time and maintaining a house around this. I have tried to adapt to doing things that fit in more readily with the schedule I now have, and to the changes in what I need in order to relax and switch off from work. One of these changes has been introducing art into my life – by means of drawing, painting, or even looking at art. A study made in 2017, which aimed to measure the immediate impact of </w:t>
      </w:r>
      <w:proofErr w:type="gramStart"/>
      <w:r w:rsidRPr="00977461">
        <w:rPr>
          <w:sz w:val="24"/>
          <w:szCs w:val="24"/>
        </w:rPr>
        <w:t>art-making</w:t>
      </w:r>
      <w:proofErr w:type="gramEnd"/>
      <w:r w:rsidRPr="00977461">
        <w:rPr>
          <w:sz w:val="24"/>
          <w:szCs w:val="24"/>
        </w:rPr>
        <w:t xml:space="preserve"> in everyday life on wellbeing, concluding that art has both immediate and long-term positive associations with wellbeing, mood and cognition (Holt NJ. 2018)</w:t>
      </w:r>
      <w:r w:rsidR="001105F4">
        <w:rPr>
          <w:sz w:val="24"/>
          <w:szCs w:val="24"/>
        </w:rPr>
        <w:t>.</w:t>
      </w:r>
    </w:p>
    <w:p w14:paraId="347F1875" w14:textId="77777777" w:rsidR="001105F4" w:rsidRPr="00977461" w:rsidRDefault="001105F4" w:rsidP="001105F4">
      <w:pPr>
        <w:ind w:right="237" w:firstLine="720"/>
        <w:jc w:val="both"/>
        <w:rPr>
          <w:sz w:val="24"/>
          <w:szCs w:val="24"/>
        </w:rPr>
      </w:pPr>
    </w:p>
    <w:p w14:paraId="285A1110" w14:textId="0ADA1879" w:rsidR="00977461" w:rsidRDefault="00977461" w:rsidP="001105F4">
      <w:pPr>
        <w:ind w:right="237" w:firstLine="720"/>
        <w:jc w:val="both"/>
        <w:rPr>
          <w:sz w:val="24"/>
          <w:szCs w:val="24"/>
        </w:rPr>
      </w:pPr>
      <w:r w:rsidRPr="00977461">
        <w:rPr>
          <w:sz w:val="24"/>
          <w:szCs w:val="24"/>
        </w:rPr>
        <w:t>Another way in which I maintain wellbeing and resilience is exercise, which includes walking, horse riding, and generally spending time outdoors doing something physical. With the stresses that come with the role of a police officer and the risk officers suffer from PTSD as discussed above, it is also to be noted the role of exercise in preventing and treating mental health issues, namely depression, as detailed in a report written in 2019, which states ‘’ PA [Physical activity] can confer protection from the development of depression in children, adults, and older adults. These effects are evident in all continents. Also, among people with depression, exercise can be used for acutely managing symptoms. Also, a robust body of evidence from randomized controlled trials demonstrates that exercise is effective in treating depression.’’ (</w:t>
      </w:r>
      <w:proofErr w:type="spellStart"/>
      <w:r w:rsidRPr="00977461">
        <w:rPr>
          <w:sz w:val="24"/>
          <w:szCs w:val="24"/>
        </w:rPr>
        <w:t>Schuch</w:t>
      </w:r>
      <w:proofErr w:type="spellEnd"/>
      <w:r w:rsidRPr="00977461">
        <w:rPr>
          <w:sz w:val="24"/>
          <w:szCs w:val="24"/>
        </w:rPr>
        <w:t xml:space="preserve"> &amp; Brendon 2019), which from personal experience, is one of the main, non-medicated ways, I help combat depressive thoughts, and prevent them from taking hold and getting worse. The benefits of physical exercise, especially when combined with the ‘’outdoors’’ are far reaching, with research being conducted into its effects continuously, and yet, we can be our own guinea pigs, and feel the wonderful effects of this combination ourselves, just by getting out there and experiencing it first-hand.</w:t>
      </w:r>
    </w:p>
    <w:p w14:paraId="6BE996DF" w14:textId="77777777" w:rsidR="001105F4" w:rsidRPr="00977461" w:rsidRDefault="001105F4" w:rsidP="001105F4">
      <w:pPr>
        <w:ind w:right="237" w:firstLine="720"/>
        <w:jc w:val="both"/>
        <w:rPr>
          <w:sz w:val="24"/>
          <w:szCs w:val="24"/>
        </w:rPr>
      </w:pPr>
    </w:p>
    <w:p w14:paraId="224D495D" w14:textId="17D3CC29" w:rsidR="00977461" w:rsidRDefault="00977461" w:rsidP="00977461">
      <w:pPr>
        <w:ind w:right="237"/>
        <w:jc w:val="both"/>
        <w:rPr>
          <w:sz w:val="24"/>
          <w:szCs w:val="24"/>
        </w:rPr>
      </w:pPr>
      <w:r w:rsidRPr="00977461">
        <w:rPr>
          <w:sz w:val="24"/>
          <w:szCs w:val="24"/>
        </w:rPr>
        <w:t xml:space="preserve"> </w:t>
      </w:r>
      <w:r w:rsidRPr="00977461">
        <w:rPr>
          <w:sz w:val="24"/>
          <w:szCs w:val="24"/>
        </w:rPr>
        <w:tab/>
        <w:t>Organisation culture can be defined and described as ‘</w:t>
      </w:r>
      <w:proofErr w:type="gramStart"/>
      <w:r w:rsidRPr="00977461">
        <w:rPr>
          <w:sz w:val="24"/>
          <w:szCs w:val="24"/>
        </w:rPr>
        <w:t>’..</w:t>
      </w:r>
      <w:proofErr w:type="gramEnd"/>
      <w:r w:rsidRPr="00977461">
        <w:rPr>
          <w:sz w:val="24"/>
          <w:szCs w:val="24"/>
        </w:rPr>
        <w:t xml:space="preserve">the values, objectives, mission and expectations..’’ of an organisation (Virtual Collage, 2021). For the police service, this culture encompasses their code of conduct, the 9 policing principles as well as their competencies and values, and standards of professional behaviour that all officers and staff have to adhere to. Standards of professional behaviour include acting with honesty and integrity at all times, as well as acting with fairness and impartiality (College of Policing, 2022). In a publication entitled ‘’Policing’’, a chapter on discussing organisational culture of the police discusses how the organisation culture is defined ‘’…as the deeper level of assumptions and beliefs that are shared by members of an organisation, that operates and projects unconsciously an organisation's view of itself and environment. All organisations have cultures, but the police are a unique organisation because officers are empowered to enforce the law.’’ (Grieve et al, 2007). </w:t>
      </w:r>
    </w:p>
    <w:p w14:paraId="334BF918" w14:textId="77777777" w:rsidR="001105F4" w:rsidRPr="00977461" w:rsidRDefault="001105F4" w:rsidP="00977461">
      <w:pPr>
        <w:ind w:right="237"/>
        <w:jc w:val="both"/>
        <w:rPr>
          <w:sz w:val="24"/>
          <w:szCs w:val="24"/>
        </w:rPr>
      </w:pPr>
    </w:p>
    <w:p w14:paraId="0A043142" w14:textId="77777777" w:rsidR="00977461" w:rsidRPr="00977461" w:rsidRDefault="00977461" w:rsidP="001105F4">
      <w:pPr>
        <w:ind w:right="237" w:firstLine="720"/>
        <w:jc w:val="both"/>
        <w:rPr>
          <w:sz w:val="24"/>
          <w:szCs w:val="24"/>
        </w:rPr>
      </w:pPr>
      <w:r w:rsidRPr="00977461">
        <w:rPr>
          <w:sz w:val="24"/>
          <w:szCs w:val="24"/>
        </w:rPr>
        <w:t xml:space="preserve">Organization culture can create a sense of identity and belonging, giving the organization </w:t>
      </w:r>
      <w:proofErr w:type="gramStart"/>
      <w:r w:rsidRPr="00977461">
        <w:rPr>
          <w:sz w:val="24"/>
          <w:szCs w:val="24"/>
        </w:rPr>
        <w:t>the behaviour</w:t>
      </w:r>
      <w:proofErr w:type="gramEnd"/>
      <w:r w:rsidRPr="00977461">
        <w:rPr>
          <w:sz w:val="24"/>
          <w:szCs w:val="24"/>
        </w:rPr>
        <w:t xml:space="preserve"> they require from their employees, (</w:t>
      </w:r>
      <w:proofErr w:type="spellStart"/>
      <w:r w:rsidRPr="00977461">
        <w:rPr>
          <w:sz w:val="24"/>
          <w:szCs w:val="24"/>
        </w:rPr>
        <w:t>Adiguzel</w:t>
      </w:r>
      <w:proofErr w:type="spellEnd"/>
      <w:r w:rsidRPr="00977461">
        <w:rPr>
          <w:sz w:val="24"/>
          <w:szCs w:val="24"/>
        </w:rPr>
        <w:t xml:space="preserve"> &amp; </w:t>
      </w:r>
      <w:proofErr w:type="spellStart"/>
      <w:r w:rsidRPr="00977461">
        <w:rPr>
          <w:sz w:val="24"/>
          <w:szCs w:val="24"/>
        </w:rPr>
        <w:t>Ertosun</w:t>
      </w:r>
      <w:proofErr w:type="spellEnd"/>
      <w:r w:rsidRPr="00977461">
        <w:rPr>
          <w:sz w:val="24"/>
          <w:szCs w:val="24"/>
        </w:rPr>
        <w:t xml:space="preserve">, 2018). The right culture needs to be promoted, especially in the police service, where each individual is held up to the highest of standards, with little room to make mistakes. Failings and mistakes of officer’s are often publicised and scrutinised more so than any other profession. In the wake of the murder of Sarah </w:t>
      </w:r>
      <w:proofErr w:type="spellStart"/>
      <w:r w:rsidRPr="00977461">
        <w:rPr>
          <w:sz w:val="24"/>
          <w:szCs w:val="24"/>
        </w:rPr>
        <w:t>Evernard</w:t>
      </w:r>
      <w:proofErr w:type="spellEnd"/>
      <w:r w:rsidRPr="00977461">
        <w:rPr>
          <w:sz w:val="24"/>
          <w:szCs w:val="24"/>
        </w:rPr>
        <w:t>, officers have faced misconduct proceedings, over messages sent on ‘</w:t>
      </w:r>
      <w:proofErr w:type="spellStart"/>
      <w:r w:rsidRPr="00977461">
        <w:rPr>
          <w:sz w:val="24"/>
          <w:szCs w:val="24"/>
        </w:rPr>
        <w:t>Whatsapp</w:t>
      </w:r>
      <w:proofErr w:type="spellEnd"/>
      <w:r w:rsidRPr="00977461">
        <w:rPr>
          <w:sz w:val="24"/>
          <w:szCs w:val="24"/>
        </w:rPr>
        <w:t xml:space="preserve">’ groups that a number of officer’s belonged to (BBC, 2021), which contained offensive messages, and demonstrates the risks of conforming to this kind of behaviour. It is cases like this, that erodes public confidence of the police, and gives a lack of credibility to other officers, tarnishing the establishment as a whole. A study conducted in 2020, showed that public confidence in the police has been on a downward trend since 2017, with figures showing a decrease from 67% confidence in 2017, to a low of 55% confidence in 2020 (K. </w:t>
      </w:r>
      <w:proofErr w:type="spellStart"/>
      <w:r w:rsidRPr="00977461">
        <w:rPr>
          <w:sz w:val="24"/>
          <w:szCs w:val="24"/>
        </w:rPr>
        <w:t>Ditcham</w:t>
      </w:r>
      <w:proofErr w:type="spellEnd"/>
      <w:r w:rsidRPr="00977461">
        <w:rPr>
          <w:sz w:val="24"/>
          <w:szCs w:val="24"/>
        </w:rPr>
        <w:t xml:space="preserve"> &amp; K.D </w:t>
      </w:r>
      <w:proofErr w:type="spellStart"/>
      <w:r w:rsidRPr="00977461">
        <w:rPr>
          <w:sz w:val="24"/>
          <w:szCs w:val="24"/>
        </w:rPr>
        <w:t>Mynenko</w:t>
      </w:r>
      <w:proofErr w:type="spellEnd"/>
      <w:r w:rsidRPr="00977461">
        <w:rPr>
          <w:sz w:val="24"/>
          <w:szCs w:val="24"/>
        </w:rPr>
        <w:t xml:space="preserve">, 2022), and this may have something to do with the, what seem, and influx of officer’s being investigated in recent years for not upholding the policing principles and professional standards of behaviour. </w:t>
      </w:r>
    </w:p>
    <w:p w14:paraId="5DE2547E" w14:textId="77777777" w:rsidR="00977461" w:rsidRPr="00977461" w:rsidRDefault="00977461" w:rsidP="00977461">
      <w:pPr>
        <w:ind w:right="237"/>
        <w:jc w:val="both"/>
        <w:rPr>
          <w:sz w:val="24"/>
          <w:szCs w:val="24"/>
        </w:rPr>
      </w:pPr>
    </w:p>
    <w:p w14:paraId="04E34730" w14:textId="4E9A13B2" w:rsidR="00FF7784" w:rsidRPr="00270EEB" w:rsidRDefault="00977461" w:rsidP="001105F4">
      <w:pPr>
        <w:ind w:right="237" w:firstLine="720"/>
        <w:jc w:val="both"/>
        <w:rPr>
          <w:sz w:val="24"/>
          <w:szCs w:val="24"/>
        </w:rPr>
      </w:pPr>
      <w:r w:rsidRPr="00977461">
        <w:rPr>
          <w:sz w:val="24"/>
          <w:szCs w:val="24"/>
        </w:rPr>
        <w:t>In conclusion, I have discussed my methods for maintaining resilience and wellbeing, which is using Art and exercise, and provided evidence which shows how these activities can have on long term positive mental health, cognitive function, and mood</w:t>
      </w:r>
      <w:r w:rsidR="0095340A">
        <w:rPr>
          <w:sz w:val="24"/>
          <w:szCs w:val="24"/>
        </w:rPr>
        <w:t>, and also evidence to show how these activities can help with depression</w:t>
      </w:r>
      <w:r w:rsidRPr="00977461">
        <w:rPr>
          <w:sz w:val="24"/>
          <w:szCs w:val="24"/>
        </w:rPr>
        <w:t>. I have also considered the risks of conforming to organisation culture and given an example of how officers can fall prey to lowering their standards of professional behaviour,</w:t>
      </w:r>
      <w:r w:rsidR="0095340A">
        <w:rPr>
          <w:sz w:val="24"/>
          <w:szCs w:val="24"/>
        </w:rPr>
        <w:t xml:space="preserve"> </w:t>
      </w:r>
      <w:r w:rsidR="00B80919">
        <w:rPr>
          <w:sz w:val="24"/>
          <w:szCs w:val="24"/>
        </w:rPr>
        <w:t>which can result in disciplinary action being taken against them, and</w:t>
      </w:r>
      <w:r w:rsidRPr="00977461">
        <w:rPr>
          <w:sz w:val="24"/>
          <w:szCs w:val="24"/>
        </w:rPr>
        <w:t xml:space="preserve"> in turn can drastically lower public confidence in the police</w:t>
      </w:r>
      <w:r w:rsidR="00B80919">
        <w:rPr>
          <w:sz w:val="24"/>
          <w:szCs w:val="24"/>
        </w:rPr>
        <w:t xml:space="preserve">, therefore showing the importance of maintaining the highest of standards and professional behaviour </w:t>
      </w:r>
      <w:r w:rsidR="009E1C5B">
        <w:rPr>
          <w:sz w:val="24"/>
          <w:szCs w:val="24"/>
        </w:rPr>
        <w:t xml:space="preserve">in the role. </w:t>
      </w:r>
    </w:p>
    <w:p w14:paraId="1E2EB7EF" w14:textId="7E35204D" w:rsidR="00FF7784" w:rsidRDefault="00FF7784" w:rsidP="00340E9A">
      <w:pPr>
        <w:ind w:right="237"/>
        <w:jc w:val="both"/>
        <w:rPr>
          <w:sz w:val="24"/>
          <w:szCs w:val="24"/>
        </w:rPr>
      </w:pPr>
    </w:p>
    <w:p w14:paraId="57252F32" w14:textId="30DCD655" w:rsidR="00977461" w:rsidRPr="00270EEB" w:rsidRDefault="00977461" w:rsidP="00340E9A">
      <w:pPr>
        <w:ind w:right="237"/>
        <w:jc w:val="both"/>
        <w:rPr>
          <w:sz w:val="24"/>
          <w:szCs w:val="24"/>
        </w:rPr>
      </w:pPr>
      <w:r>
        <w:rPr>
          <w:sz w:val="24"/>
          <w:szCs w:val="24"/>
        </w:rPr>
        <w:t>(1</w:t>
      </w:r>
      <w:r w:rsidR="009E1C5B">
        <w:rPr>
          <w:sz w:val="24"/>
          <w:szCs w:val="24"/>
        </w:rPr>
        <w:t>222</w:t>
      </w:r>
      <w:r>
        <w:rPr>
          <w:sz w:val="24"/>
          <w:szCs w:val="24"/>
        </w:rPr>
        <w:t xml:space="preserve"> words)</w:t>
      </w: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bookmarkStart w:id="1" w:name="_Hlk128859810"/>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bookmarkEnd w:id="1"/>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50B7B084" w:rsidR="00450C83" w:rsidRDefault="00450C83" w:rsidP="00242DD7">
      <w:pPr>
        <w:ind w:right="237"/>
        <w:jc w:val="both"/>
        <w:rPr>
          <w:b/>
          <w:sz w:val="24"/>
          <w:szCs w:val="24"/>
        </w:rPr>
      </w:pPr>
      <w:r w:rsidRPr="00450C83">
        <w:rPr>
          <w:b/>
          <w:sz w:val="24"/>
          <w:szCs w:val="24"/>
        </w:rPr>
        <w:t>ANSWER:</w:t>
      </w:r>
    </w:p>
    <w:p w14:paraId="31FB89C7" w14:textId="77777777" w:rsidR="00BF4200" w:rsidRDefault="00BF4200" w:rsidP="00242DD7">
      <w:pPr>
        <w:ind w:right="237"/>
        <w:jc w:val="both"/>
        <w:rPr>
          <w:b/>
          <w:sz w:val="24"/>
          <w:szCs w:val="24"/>
        </w:rPr>
      </w:pPr>
    </w:p>
    <w:p w14:paraId="2D827FAA" w14:textId="77777777" w:rsidR="0033769E" w:rsidRPr="0033769E" w:rsidRDefault="0033769E" w:rsidP="0033769E">
      <w:pPr>
        <w:ind w:right="237" w:firstLine="720"/>
        <w:jc w:val="both"/>
        <w:rPr>
          <w:bCs/>
          <w:sz w:val="24"/>
          <w:szCs w:val="24"/>
        </w:rPr>
      </w:pPr>
      <w:r w:rsidRPr="0033769E">
        <w:rPr>
          <w:bCs/>
          <w:sz w:val="24"/>
          <w:szCs w:val="24"/>
        </w:rPr>
        <w:t xml:space="preserve">In this assignment I will be discussing an incident I dealt with, and I will be reflecting on the decisions I made in the complex and unpredictable circumstance, using a dynamic risk assessment such as the National Decision Model, and I will use this model to evaluate the decisions I made during the incident, and my ethical approaches and consequences to the decision making. </w:t>
      </w:r>
    </w:p>
    <w:p w14:paraId="02687088" w14:textId="07918123" w:rsidR="0033769E" w:rsidRDefault="0033769E" w:rsidP="001105F4">
      <w:pPr>
        <w:ind w:right="237" w:firstLine="720"/>
        <w:jc w:val="both"/>
        <w:rPr>
          <w:bCs/>
          <w:sz w:val="24"/>
          <w:szCs w:val="24"/>
        </w:rPr>
      </w:pPr>
      <w:r w:rsidRPr="0033769E">
        <w:rPr>
          <w:bCs/>
          <w:sz w:val="24"/>
          <w:szCs w:val="24"/>
        </w:rPr>
        <w:t xml:space="preserve">When dealing with vulnerable victims, it is important to continuously assess their needs. Each person has had differing experiences and they will have different needs based on their individual vulnerabilities. Vulnerability is defined within a </w:t>
      </w:r>
      <w:r w:rsidR="00B75FF0" w:rsidRPr="0033769E">
        <w:rPr>
          <w:bCs/>
          <w:sz w:val="24"/>
          <w:szCs w:val="24"/>
        </w:rPr>
        <w:t>policing context</w:t>
      </w:r>
      <w:r w:rsidRPr="0033769E">
        <w:rPr>
          <w:bCs/>
          <w:sz w:val="24"/>
          <w:szCs w:val="24"/>
        </w:rPr>
        <w:t xml:space="preserve"> as ‘’ ….A person is vulnerable if, as a result of their situation or circumstances they are unable to take care or protect themselves, or others, from harm or exploitation.’’ (College of Policing, 2022). Many of those police officers come into contact with, are often described as vulnerable based on the definition above. This vulnerability could include someone being under the age of 18 or someone elderly; disabled or having learning difficulties; or it could be someone at risk of abuse or neglect due to other people they live with, or not having the support and care they need (Gov.uk, 2022). In a report by Dorset Police and Crime Commissioner,  it is identified there are 13 strands of vulnerability, which are recognised nationally as Child abuse, Child sexual exploitation, human Trafficking, Domestic Abuse, Adults at risk , missing persons, stalking and harassment, Femail Genital Mutation, Honour Based Violence, Forced Marriage, MOSOVO, Prostitution, Serious sexual offences. (Dorset Police and Crime Commissioner, 2017). </w:t>
      </w:r>
    </w:p>
    <w:p w14:paraId="70E1EFB7" w14:textId="77777777" w:rsidR="00B75FF0" w:rsidRPr="0033769E" w:rsidRDefault="00B75FF0" w:rsidP="001105F4">
      <w:pPr>
        <w:ind w:right="237" w:firstLine="720"/>
        <w:jc w:val="both"/>
        <w:rPr>
          <w:bCs/>
          <w:sz w:val="24"/>
          <w:szCs w:val="24"/>
        </w:rPr>
      </w:pPr>
    </w:p>
    <w:p w14:paraId="7BB1C7BA" w14:textId="7053379A" w:rsidR="0033769E" w:rsidRDefault="0033769E" w:rsidP="00B75FF0">
      <w:pPr>
        <w:ind w:right="237" w:firstLine="720"/>
        <w:jc w:val="both"/>
        <w:rPr>
          <w:bCs/>
          <w:sz w:val="24"/>
          <w:szCs w:val="24"/>
        </w:rPr>
      </w:pPr>
      <w:r w:rsidRPr="0033769E">
        <w:rPr>
          <w:bCs/>
          <w:sz w:val="24"/>
          <w:szCs w:val="24"/>
        </w:rPr>
        <w:t xml:space="preserve">This brings up questions regarding the demand police face, and their skills in relation to the vulnerabilities and needs of the individuals; the ongoing of the safety of these individuals will be a concern throughout the whole investigation.  A news report by the BBC, states 80% of calls to the police are not about </w:t>
      </w:r>
      <w:r w:rsidR="00B75FF0" w:rsidRPr="0033769E">
        <w:rPr>
          <w:bCs/>
          <w:sz w:val="24"/>
          <w:szCs w:val="24"/>
        </w:rPr>
        <w:t>crime but</w:t>
      </w:r>
      <w:r w:rsidRPr="0033769E">
        <w:rPr>
          <w:bCs/>
          <w:sz w:val="24"/>
          <w:szCs w:val="24"/>
        </w:rPr>
        <w:t xml:space="preserve"> are in relation to vulnerability and therefore police response is longer term, where the ongoing safety of all those involved is of a primary concern throughout and beyond the investigation, placing a “higher demand on police time and resources” (BBC, 2017). </w:t>
      </w:r>
    </w:p>
    <w:p w14:paraId="3496FDB6" w14:textId="77777777" w:rsidR="00B75FF0" w:rsidRPr="0033769E" w:rsidRDefault="00B75FF0" w:rsidP="00B75FF0">
      <w:pPr>
        <w:ind w:right="237" w:firstLine="720"/>
        <w:jc w:val="both"/>
        <w:rPr>
          <w:bCs/>
          <w:sz w:val="24"/>
          <w:szCs w:val="24"/>
        </w:rPr>
      </w:pPr>
    </w:p>
    <w:p w14:paraId="6E481EDC" w14:textId="3583D8F0" w:rsidR="0033769E" w:rsidRDefault="0033769E" w:rsidP="00B75FF0">
      <w:pPr>
        <w:ind w:right="237" w:firstLine="720"/>
        <w:jc w:val="both"/>
        <w:rPr>
          <w:bCs/>
          <w:sz w:val="24"/>
          <w:szCs w:val="24"/>
        </w:rPr>
      </w:pPr>
      <w:r w:rsidRPr="0033769E">
        <w:rPr>
          <w:bCs/>
          <w:sz w:val="24"/>
          <w:szCs w:val="24"/>
        </w:rPr>
        <w:t xml:space="preserve">The more traditional role of the constable has changed, from responding to incidents and ‘’fighting crime’’, to safeguarding and protecting, assisting other services. Vulnerability investigations require more time and different skills, and specialised policies and procedure have been put in place in order to cope with this changing </w:t>
      </w:r>
      <w:r w:rsidR="00B75FF0" w:rsidRPr="0033769E">
        <w:rPr>
          <w:bCs/>
          <w:sz w:val="24"/>
          <w:szCs w:val="24"/>
        </w:rPr>
        <w:t>demand and</w:t>
      </w:r>
      <w:r w:rsidRPr="0033769E">
        <w:rPr>
          <w:bCs/>
          <w:sz w:val="24"/>
          <w:szCs w:val="24"/>
        </w:rPr>
        <w:t xml:space="preserve"> help police officers identify and safeguard the vulnerable. This includes “THRIVE”, a mnemonic which stands for Threat, Harm, Risk, Investigation, Vulnerability, and Engagement, and is the basis for assessing situations and managing risk. According to the Collage of Policing, applying THRIVE requires 4 steps: </w:t>
      </w:r>
      <w:proofErr w:type="gramStart"/>
      <w:r w:rsidRPr="0033769E">
        <w:rPr>
          <w:bCs/>
          <w:sz w:val="24"/>
          <w:szCs w:val="24"/>
        </w:rPr>
        <w:t>Firstly</w:t>
      </w:r>
      <w:proofErr w:type="gramEnd"/>
      <w:r w:rsidRPr="0033769E">
        <w:rPr>
          <w:bCs/>
          <w:sz w:val="24"/>
          <w:szCs w:val="24"/>
        </w:rPr>
        <w:t xml:space="preserve"> to identify an individual’s vulnerability e.g. their age or disabilities, or risk from harm or neglect. Secondly, understanding how these vulnerabilities and the situation the person is in, may create or lead to any harm. Thirdly, the level of harm or risk of harm is assessed. And lastly, </w:t>
      </w:r>
      <w:proofErr w:type="gramStart"/>
      <w:r w:rsidRPr="0033769E">
        <w:rPr>
          <w:bCs/>
          <w:sz w:val="24"/>
          <w:szCs w:val="24"/>
        </w:rPr>
        <w:t>appropriate</w:t>
      </w:r>
      <w:proofErr w:type="gramEnd"/>
      <w:r w:rsidRPr="0033769E">
        <w:rPr>
          <w:bCs/>
          <w:sz w:val="24"/>
          <w:szCs w:val="24"/>
        </w:rPr>
        <w:t xml:space="preserve"> and proportionate action, if required, is taken, which may involve partners such as social services etc, who have the relevant skills and resources ( College of Policing, 2022) . </w:t>
      </w:r>
    </w:p>
    <w:p w14:paraId="1E262F8E" w14:textId="77777777" w:rsidR="00A7233B" w:rsidRPr="0033769E" w:rsidRDefault="00A7233B" w:rsidP="00B75FF0">
      <w:pPr>
        <w:ind w:right="237" w:firstLine="720"/>
        <w:jc w:val="both"/>
        <w:rPr>
          <w:bCs/>
          <w:sz w:val="24"/>
          <w:szCs w:val="24"/>
        </w:rPr>
      </w:pPr>
    </w:p>
    <w:p w14:paraId="5FD4CB3E" w14:textId="26716C51" w:rsidR="0033769E" w:rsidRPr="0033769E" w:rsidRDefault="0033769E" w:rsidP="00A7233B">
      <w:pPr>
        <w:ind w:right="237" w:firstLine="720"/>
        <w:jc w:val="both"/>
        <w:rPr>
          <w:bCs/>
          <w:sz w:val="24"/>
          <w:szCs w:val="24"/>
        </w:rPr>
      </w:pPr>
      <w:r w:rsidRPr="0033769E">
        <w:rPr>
          <w:bCs/>
          <w:sz w:val="24"/>
          <w:szCs w:val="24"/>
        </w:rPr>
        <w:t xml:space="preserve">The National Police Chief’s Council’s (NPCC) ‘National Vulnerability Action Plan’ delivered its plan to help police forces deliver 7 key </w:t>
      </w:r>
      <w:r w:rsidR="00313073" w:rsidRPr="0033769E">
        <w:rPr>
          <w:bCs/>
          <w:sz w:val="24"/>
          <w:szCs w:val="24"/>
        </w:rPr>
        <w:t>themes and</w:t>
      </w:r>
      <w:r w:rsidRPr="0033769E">
        <w:rPr>
          <w:bCs/>
          <w:sz w:val="24"/>
          <w:szCs w:val="24"/>
        </w:rPr>
        <w:t xml:space="preserve"> identified 5 overarching principles to policing and vulnerability. Key themes include, early intervention, </w:t>
      </w:r>
      <w:r w:rsidR="00313073" w:rsidRPr="0033769E">
        <w:rPr>
          <w:bCs/>
          <w:sz w:val="24"/>
          <w:szCs w:val="24"/>
        </w:rPr>
        <w:t>e.g.,</w:t>
      </w:r>
      <w:r w:rsidRPr="0033769E">
        <w:rPr>
          <w:bCs/>
          <w:sz w:val="24"/>
          <w:szCs w:val="24"/>
        </w:rPr>
        <w:t xml:space="preserve"> cases involving children, preventing neglect or abuse before it has happened, &amp; using information and intelligence to identify the vulnerabilities that lead to increased risk. Support and safeguarding </w:t>
      </w:r>
      <w:proofErr w:type="gramStart"/>
      <w:r w:rsidRPr="0033769E">
        <w:rPr>
          <w:bCs/>
          <w:sz w:val="24"/>
          <w:szCs w:val="24"/>
        </w:rPr>
        <w:t>is</w:t>
      </w:r>
      <w:proofErr w:type="gramEnd"/>
      <w:r w:rsidRPr="0033769E">
        <w:rPr>
          <w:bCs/>
          <w:sz w:val="24"/>
          <w:szCs w:val="24"/>
        </w:rPr>
        <w:t xml:space="preserve"> also part of the NPCC’s plan, in order to help those identified as vulnerable and give them the support and safeguarding needed, for example, those vulnerable with ill mental health are directed to the right areas for support. Effective investigation is also part of the NPCC’s action plan, which will ensure those who have harmed those that are vulnerable, are brought to trial, and/or given the help they need in order to stop further offences. The 5 overarching principles state firstly recognising and responding to vulnerability, and the requirement of partners, such as medical professionals, charities, </w:t>
      </w:r>
      <w:proofErr w:type="gramStart"/>
      <w:r w:rsidRPr="0033769E">
        <w:rPr>
          <w:bCs/>
          <w:sz w:val="24"/>
          <w:szCs w:val="24"/>
        </w:rPr>
        <w:t>housing</w:t>
      </w:r>
      <w:proofErr w:type="gramEnd"/>
      <w:r w:rsidRPr="0033769E">
        <w:rPr>
          <w:bCs/>
          <w:sz w:val="24"/>
          <w:szCs w:val="24"/>
        </w:rPr>
        <w:t xml:space="preserve"> and social services, to work together effectively. The second principle is a reminder that vulnerability encompasses the person and their circumstances, and each individual will need a bespoke action plan to suit their needs and requirements. Leading onto the third principle, which include empowering people to seek their own support network, which may involve signposting them to the support they need initially. The </w:t>
      </w:r>
      <w:proofErr w:type="gramStart"/>
      <w:r w:rsidRPr="0033769E">
        <w:rPr>
          <w:bCs/>
          <w:sz w:val="24"/>
          <w:szCs w:val="24"/>
        </w:rPr>
        <w:t>forth</w:t>
      </w:r>
      <w:proofErr w:type="gramEnd"/>
      <w:r w:rsidRPr="0033769E">
        <w:rPr>
          <w:bCs/>
          <w:sz w:val="24"/>
          <w:szCs w:val="24"/>
        </w:rPr>
        <w:t xml:space="preserve"> principle involves prioritising prevention to reduce harm, again emphasising the early intervention and signposting and safeguarding of individuals, and finally recognising the signs of vulnerability in its early stages and the change in the culture of service providers in order to do so (</w:t>
      </w:r>
      <w:proofErr w:type="spellStart"/>
      <w:r w:rsidRPr="0033769E">
        <w:rPr>
          <w:bCs/>
          <w:sz w:val="24"/>
          <w:szCs w:val="24"/>
        </w:rPr>
        <w:t>VKPP.org,uk</w:t>
      </w:r>
      <w:proofErr w:type="spellEnd"/>
      <w:r w:rsidRPr="0033769E">
        <w:rPr>
          <w:bCs/>
          <w:sz w:val="24"/>
          <w:szCs w:val="24"/>
        </w:rPr>
        <w:t xml:space="preserve">, 2023). </w:t>
      </w:r>
    </w:p>
    <w:p w14:paraId="0185E3F7" w14:textId="77777777" w:rsidR="0033769E" w:rsidRPr="0033769E" w:rsidRDefault="0033769E" w:rsidP="0033769E">
      <w:pPr>
        <w:ind w:right="237"/>
        <w:jc w:val="both"/>
        <w:rPr>
          <w:bCs/>
          <w:sz w:val="24"/>
          <w:szCs w:val="24"/>
        </w:rPr>
      </w:pPr>
    </w:p>
    <w:p w14:paraId="0887376D" w14:textId="2B907376" w:rsidR="0033769E" w:rsidRPr="0033769E" w:rsidRDefault="0033769E" w:rsidP="00313073">
      <w:pPr>
        <w:ind w:right="237" w:firstLine="720"/>
        <w:jc w:val="both"/>
        <w:rPr>
          <w:bCs/>
          <w:sz w:val="24"/>
          <w:szCs w:val="24"/>
        </w:rPr>
      </w:pPr>
      <w:r w:rsidRPr="0033769E">
        <w:rPr>
          <w:bCs/>
          <w:sz w:val="24"/>
          <w:szCs w:val="24"/>
        </w:rPr>
        <w:t xml:space="preserve">Whilst THRIVE may be used in order to deal with a identify vulnerable persons, the National Decision Model is used by police officers in every decision they </w:t>
      </w:r>
      <w:r w:rsidR="00313073" w:rsidRPr="0033769E">
        <w:rPr>
          <w:bCs/>
          <w:sz w:val="24"/>
          <w:szCs w:val="24"/>
        </w:rPr>
        <w:t>make and</w:t>
      </w:r>
      <w:r w:rsidRPr="0033769E">
        <w:rPr>
          <w:bCs/>
          <w:sz w:val="24"/>
          <w:szCs w:val="24"/>
        </w:rPr>
        <w:t xml:space="preserve"> is suitable in all situations. The cyclical model, with the Code of Ethics at its heart, can be applied to spontaneous incidents or planned operations, used by an individual or team of people, and in both operational and non-operational situations, according to the College of Policing (College of Policing, 2023). The below diagram details the parts of the model, showing each state. The model can be repeated, and each part used as many times as needed in any given situation, with the code of ethics reinforcing each decision.   </w:t>
      </w:r>
    </w:p>
    <w:p w14:paraId="46660905" w14:textId="77777777" w:rsidR="0033769E" w:rsidRPr="0033769E" w:rsidRDefault="0033769E" w:rsidP="0033769E">
      <w:pPr>
        <w:ind w:right="237"/>
        <w:jc w:val="both"/>
        <w:rPr>
          <w:bCs/>
          <w:sz w:val="24"/>
          <w:szCs w:val="24"/>
        </w:rPr>
      </w:pPr>
    </w:p>
    <w:p w14:paraId="5374E18A" w14:textId="39FB0F30" w:rsidR="0033769E" w:rsidRDefault="0033769E" w:rsidP="00A7233B">
      <w:pPr>
        <w:ind w:right="237" w:firstLine="720"/>
        <w:jc w:val="both"/>
        <w:rPr>
          <w:bCs/>
          <w:sz w:val="24"/>
          <w:szCs w:val="24"/>
        </w:rPr>
      </w:pPr>
      <w:r w:rsidRPr="0033769E">
        <w:rPr>
          <w:bCs/>
          <w:sz w:val="24"/>
          <w:szCs w:val="24"/>
        </w:rPr>
        <w:t xml:space="preserve">During a recent situation I had to deal with as a police officer, I was confronted with a dynamic and changing incident where I was called to attend at an address of a female’s address </w:t>
      </w:r>
      <w:r w:rsidR="00313073" w:rsidRPr="0033769E">
        <w:rPr>
          <w:bCs/>
          <w:sz w:val="24"/>
          <w:szCs w:val="24"/>
        </w:rPr>
        <w:t>whose</w:t>
      </w:r>
      <w:r w:rsidRPr="0033769E">
        <w:rPr>
          <w:bCs/>
          <w:sz w:val="24"/>
          <w:szCs w:val="24"/>
        </w:rPr>
        <w:t xml:space="preserve"> ex-partner gained entry. Using THRIVE, I was able to identify the female was vulnerable, due to having been a repeat victim of domestic abuse incidents from her ex-partner. The ex-partner, who now had bail condition not to attend at the address of the female, had been seen going into the address by a neighbour.</w:t>
      </w:r>
    </w:p>
    <w:p w14:paraId="6F826B8B" w14:textId="77777777" w:rsidR="00A7233B" w:rsidRPr="0033769E" w:rsidRDefault="00A7233B" w:rsidP="00A7233B">
      <w:pPr>
        <w:ind w:right="237" w:firstLine="720"/>
        <w:jc w:val="both"/>
        <w:rPr>
          <w:bCs/>
          <w:sz w:val="24"/>
          <w:szCs w:val="24"/>
        </w:rPr>
      </w:pPr>
    </w:p>
    <w:p w14:paraId="45FD4FB0" w14:textId="79649BCB" w:rsidR="0033769E" w:rsidRDefault="0033769E" w:rsidP="00A7233B">
      <w:pPr>
        <w:ind w:right="237" w:firstLine="720"/>
        <w:jc w:val="both"/>
        <w:rPr>
          <w:bCs/>
          <w:sz w:val="24"/>
          <w:szCs w:val="24"/>
        </w:rPr>
      </w:pPr>
      <w:r w:rsidRPr="0033769E">
        <w:rPr>
          <w:bCs/>
          <w:sz w:val="24"/>
          <w:szCs w:val="24"/>
        </w:rPr>
        <w:t xml:space="preserve">Using the first stage of the National Decision model, ‘’Gather Information and Intelligence’’, I knew from past experience with the female and male, he had previously been violent towards this victim, resulting in injury to her, and his arrest on multiple occasions. I asked for further information, including: if the male was alone, any weapons seen, and his overall demeanour and any warning markers attached to the male. I was already aware the male was of a large build and </w:t>
      </w:r>
      <w:r w:rsidR="00313073" w:rsidRPr="0033769E">
        <w:rPr>
          <w:bCs/>
          <w:sz w:val="24"/>
          <w:szCs w:val="24"/>
        </w:rPr>
        <w:t>tall and</w:t>
      </w:r>
      <w:r w:rsidRPr="0033769E">
        <w:rPr>
          <w:bCs/>
          <w:sz w:val="24"/>
          <w:szCs w:val="24"/>
        </w:rPr>
        <w:t xml:space="preserve"> knew this was an important impact factor that would affect the decisions I made if I confronted him, as a petite female officer, the size and strength of the suspect is always a risk I will consider. </w:t>
      </w:r>
    </w:p>
    <w:p w14:paraId="23B9B4F5" w14:textId="77777777" w:rsidR="00A7233B" w:rsidRPr="0033769E" w:rsidRDefault="00A7233B" w:rsidP="00A7233B">
      <w:pPr>
        <w:ind w:right="237" w:firstLine="720"/>
        <w:jc w:val="both"/>
        <w:rPr>
          <w:bCs/>
          <w:sz w:val="24"/>
          <w:szCs w:val="24"/>
        </w:rPr>
      </w:pPr>
    </w:p>
    <w:p w14:paraId="21E6E3A3" w14:textId="77777777" w:rsidR="0033769E" w:rsidRPr="0033769E" w:rsidRDefault="0033769E" w:rsidP="00A7233B">
      <w:pPr>
        <w:ind w:right="237" w:firstLine="720"/>
        <w:jc w:val="both"/>
        <w:rPr>
          <w:bCs/>
          <w:sz w:val="24"/>
          <w:szCs w:val="24"/>
        </w:rPr>
      </w:pPr>
      <w:r w:rsidRPr="0033769E">
        <w:rPr>
          <w:bCs/>
          <w:sz w:val="24"/>
          <w:szCs w:val="24"/>
        </w:rPr>
        <w:t xml:space="preserve">The next stage of the NDM, ‘’Assess threat and Risk and Develop a working strategy’’ meant I attended the address with my </w:t>
      </w:r>
      <w:proofErr w:type="gramStart"/>
      <w:r w:rsidRPr="0033769E">
        <w:rPr>
          <w:bCs/>
          <w:sz w:val="24"/>
          <w:szCs w:val="24"/>
        </w:rPr>
        <w:t>colleague, and</w:t>
      </w:r>
      <w:proofErr w:type="gramEnd"/>
      <w:r w:rsidRPr="0033769E">
        <w:rPr>
          <w:bCs/>
          <w:sz w:val="24"/>
          <w:szCs w:val="24"/>
        </w:rPr>
        <w:t xml:space="preserve"> asked for further units to attend as back up. My strategy was to enter the property as soon as I arrived, due to the high risk to the female, and other units not arriving yet. Considering my powers and policy, I decided to enter the house immediately, under Section 17 1 (e) of the Police and Criminal Evidence Act (Legislation Gov, 2023) and made myself known to the occupants. There had been a disturbance at the address; a broken TV near the hallway, and broken items were on the floor. I was expecting to encounter the perpetrator and the female in a fight, or in mid assault when the female came running towards me crying and shouting that the male was having a heart attack upstairs. </w:t>
      </w:r>
    </w:p>
    <w:p w14:paraId="78F1D546" w14:textId="77777777" w:rsidR="00B6030C" w:rsidRDefault="00B6030C" w:rsidP="0033769E">
      <w:pPr>
        <w:ind w:right="237"/>
        <w:jc w:val="both"/>
        <w:rPr>
          <w:bCs/>
          <w:sz w:val="24"/>
          <w:szCs w:val="24"/>
        </w:rPr>
      </w:pPr>
    </w:p>
    <w:p w14:paraId="5C114EED" w14:textId="76730239" w:rsidR="00B6030C" w:rsidRDefault="0033769E" w:rsidP="00B6030C">
      <w:pPr>
        <w:ind w:right="237" w:firstLine="720"/>
        <w:jc w:val="both"/>
        <w:rPr>
          <w:bCs/>
          <w:sz w:val="24"/>
          <w:szCs w:val="24"/>
        </w:rPr>
      </w:pPr>
      <w:r w:rsidRPr="0033769E">
        <w:rPr>
          <w:bCs/>
          <w:sz w:val="24"/>
          <w:szCs w:val="24"/>
        </w:rPr>
        <w:t xml:space="preserve">This immediately changed my risk assessment of the </w:t>
      </w:r>
      <w:proofErr w:type="gramStart"/>
      <w:r w:rsidRPr="0033769E">
        <w:rPr>
          <w:bCs/>
          <w:sz w:val="24"/>
          <w:szCs w:val="24"/>
        </w:rPr>
        <w:t>situation, and</w:t>
      </w:r>
      <w:proofErr w:type="gramEnd"/>
      <w:r w:rsidRPr="0033769E">
        <w:rPr>
          <w:bCs/>
          <w:sz w:val="24"/>
          <w:szCs w:val="24"/>
        </w:rPr>
        <w:t xml:space="preserve"> went back to the start of the NDM model, in order to gain more information, and reassess the threat and risk. The risk was now the concern for the male who could potentially be having a serious medical episode. I immediately called for an ambulance , and asked the female about the male, and found him face down at the top of the stairs, appearing to be having a seizure. The female stated she believed the male had taken drugs, and I relayed this information back to control to make the other units aware. Due to the time the other units were taking to arrive at the scene, and an ambulance had only just been called, I had to consider what my options and contingencies </w:t>
      </w:r>
      <w:proofErr w:type="gramStart"/>
      <w:r w:rsidRPr="0033769E">
        <w:rPr>
          <w:bCs/>
          <w:sz w:val="24"/>
          <w:szCs w:val="24"/>
        </w:rPr>
        <w:t>were;</w:t>
      </w:r>
      <w:proofErr w:type="gramEnd"/>
      <w:r w:rsidRPr="0033769E">
        <w:rPr>
          <w:bCs/>
          <w:sz w:val="24"/>
          <w:szCs w:val="24"/>
        </w:rPr>
        <w:t xml:space="preserve"> which were to either wait for further units to arrive because of the male’s volatile nature, or consider the risks of the male, and administer first aid to him. I made the decision to </w:t>
      </w:r>
      <w:proofErr w:type="gramStart"/>
      <w:r w:rsidRPr="0033769E">
        <w:rPr>
          <w:bCs/>
          <w:sz w:val="24"/>
          <w:szCs w:val="24"/>
        </w:rPr>
        <w:t>take action</w:t>
      </w:r>
      <w:proofErr w:type="gramEnd"/>
      <w:r w:rsidRPr="0033769E">
        <w:rPr>
          <w:bCs/>
          <w:sz w:val="24"/>
          <w:szCs w:val="24"/>
        </w:rPr>
        <w:t xml:space="preserve">, the final stage of the NDM, and start administering first aid to the male, who had stopped responding Although this put me at risk, I thought he would deteriorate if I left taking action any longer. </w:t>
      </w:r>
    </w:p>
    <w:p w14:paraId="352932DA" w14:textId="77777777" w:rsidR="00C62004" w:rsidRDefault="00C62004" w:rsidP="00B6030C">
      <w:pPr>
        <w:ind w:right="237" w:firstLine="720"/>
        <w:jc w:val="both"/>
        <w:rPr>
          <w:bCs/>
          <w:sz w:val="24"/>
          <w:szCs w:val="24"/>
        </w:rPr>
      </w:pPr>
    </w:p>
    <w:p w14:paraId="31B7AFBE" w14:textId="69C08694" w:rsidR="0033769E" w:rsidRPr="0033769E" w:rsidRDefault="0033769E" w:rsidP="00B6030C">
      <w:pPr>
        <w:ind w:right="237" w:firstLine="720"/>
        <w:jc w:val="both"/>
        <w:rPr>
          <w:bCs/>
          <w:sz w:val="24"/>
          <w:szCs w:val="24"/>
        </w:rPr>
      </w:pPr>
      <w:r w:rsidRPr="0033769E">
        <w:rPr>
          <w:bCs/>
          <w:sz w:val="24"/>
          <w:szCs w:val="24"/>
        </w:rPr>
        <w:t xml:space="preserve">The ambulance soon arrived, and they were able to take over from myself, and I then went back to helping the female. This again meant going back to the beginning of the NDM, and start collecting information from her about what happened, and how the male had come to being in her property. It became apparent the female had not let him in, and he had barged his way inside, however the female had not initially called police as she was worried this may affect her application to social services to have more contact with her child, who had been taken into temporary care, due to the issues the female had been having with the male.as pleading not to have Social Services involved. This ethical dilemma is common in domestic violence cases, whereby a balance needs to be found between safeguarding the victim and any children involved, but not punishing the victim or child/ren by breaking up families. It is force policy to submit a report to other services detailing the incident to them, and I was aware my words could have a detrimental effect on the child’s future, as well as the female. I made the decision to state in the report the female had not let the male into the property on her own accord, and it was against her will. The consequence of omitting this information may have meant the child was taken from the mother, the victim, permanently, which I did not believe was ethically proportionate to the </w:t>
      </w:r>
      <w:r w:rsidR="00B6030C" w:rsidRPr="0033769E">
        <w:rPr>
          <w:bCs/>
          <w:sz w:val="24"/>
          <w:szCs w:val="24"/>
        </w:rPr>
        <w:t>situation and</w:t>
      </w:r>
      <w:r w:rsidRPr="0033769E">
        <w:rPr>
          <w:bCs/>
          <w:sz w:val="24"/>
          <w:szCs w:val="24"/>
        </w:rPr>
        <w:t xml:space="preserve"> would have caused more distress to the family.  </w:t>
      </w:r>
    </w:p>
    <w:p w14:paraId="6EDDE975" w14:textId="77777777" w:rsidR="0033769E" w:rsidRPr="0033769E" w:rsidRDefault="0033769E" w:rsidP="0033769E">
      <w:pPr>
        <w:ind w:right="237"/>
        <w:jc w:val="both"/>
        <w:rPr>
          <w:bCs/>
          <w:sz w:val="24"/>
          <w:szCs w:val="24"/>
        </w:rPr>
      </w:pPr>
    </w:p>
    <w:p w14:paraId="2D3DE98A" w14:textId="55F9B17B" w:rsidR="00AA666E" w:rsidRDefault="0033769E" w:rsidP="00B6030C">
      <w:pPr>
        <w:ind w:right="237" w:firstLine="720"/>
        <w:jc w:val="both"/>
        <w:rPr>
          <w:bCs/>
          <w:sz w:val="24"/>
          <w:szCs w:val="24"/>
        </w:rPr>
      </w:pPr>
      <w:r w:rsidRPr="0033769E">
        <w:rPr>
          <w:bCs/>
          <w:sz w:val="24"/>
          <w:szCs w:val="24"/>
        </w:rPr>
        <w:t xml:space="preserve">In conclusion, I have shown in this incident how I have effectively applied the National Decision Model when assessing the situation and making decisions at the various </w:t>
      </w:r>
      <w:proofErr w:type="gramStart"/>
      <w:r w:rsidRPr="0033769E">
        <w:rPr>
          <w:bCs/>
          <w:sz w:val="24"/>
          <w:szCs w:val="24"/>
        </w:rPr>
        <w:t>stages, and</w:t>
      </w:r>
      <w:proofErr w:type="gramEnd"/>
      <w:r w:rsidRPr="0033769E">
        <w:rPr>
          <w:bCs/>
          <w:sz w:val="24"/>
          <w:szCs w:val="24"/>
        </w:rPr>
        <w:t xml:space="preserve"> going back over different parts of the model as the situation changed and unfolded before me. </w:t>
      </w:r>
      <w:proofErr w:type="gramStart"/>
      <w:r w:rsidRPr="0033769E">
        <w:rPr>
          <w:bCs/>
          <w:sz w:val="24"/>
          <w:szCs w:val="24"/>
        </w:rPr>
        <w:t>The example,</w:t>
      </w:r>
      <w:proofErr w:type="gramEnd"/>
      <w:r w:rsidRPr="0033769E">
        <w:rPr>
          <w:bCs/>
          <w:sz w:val="24"/>
          <w:szCs w:val="24"/>
        </w:rPr>
        <w:t xml:space="preserve"> demonstrates the changing risks to the individuals concerned, their risk factors and vulnerabilities. I was faced with concerns over the child of the victim, but I believe considering all the information I had to inform authorities of the incident, but took the time and care to explain the victim had done everything in her power to stop the perpetrator from entering her home, and using the NDM, I was able to evaluate the decisions I made during the incident, and my ethical approaches and consequences to the decision making.</w:t>
      </w:r>
    </w:p>
    <w:p w14:paraId="671A96B8" w14:textId="77777777" w:rsidR="0033769E" w:rsidRDefault="0033769E" w:rsidP="0033769E">
      <w:pPr>
        <w:ind w:right="237"/>
        <w:jc w:val="both"/>
        <w:rPr>
          <w:bCs/>
          <w:sz w:val="24"/>
          <w:szCs w:val="24"/>
        </w:rPr>
      </w:pPr>
    </w:p>
    <w:p w14:paraId="4B932A64" w14:textId="731DB6C6" w:rsidR="0033769E" w:rsidRPr="0033769E" w:rsidRDefault="0033769E" w:rsidP="0033769E">
      <w:pPr>
        <w:ind w:right="237"/>
        <w:jc w:val="both"/>
        <w:rPr>
          <w:bCs/>
          <w:sz w:val="24"/>
          <w:szCs w:val="24"/>
        </w:rPr>
      </w:pPr>
      <w:r>
        <w:rPr>
          <w:bCs/>
          <w:sz w:val="24"/>
          <w:szCs w:val="24"/>
        </w:rPr>
        <w:t xml:space="preserve">(1885 words) </w:t>
      </w: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w:t>
            </w:r>
            <w:r w:rsidRPr="008F1DDE">
              <w:rPr>
                <w:sz w:val="24"/>
                <w:szCs w:val="24"/>
                <w:highlight w:val="yellow"/>
              </w:rPr>
              <w:t xml:space="preserve">Code of Ethics, policies, procedures, </w:t>
            </w:r>
            <w:proofErr w:type="gramStart"/>
            <w:r w:rsidRPr="008F1DDE">
              <w:rPr>
                <w:sz w:val="24"/>
                <w:szCs w:val="24"/>
                <w:highlight w:val="yellow"/>
              </w:rPr>
              <w:t>protocols</w:t>
            </w:r>
            <w:proofErr w:type="gramEnd"/>
            <w:r w:rsidRPr="008F1DDE">
              <w:rPr>
                <w:sz w:val="24"/>
                <w:szCs w:val="24"/>
                <w:highlight w:val="yellow"/>
              </w:rPr>
              <w:t xml:space="preserve"> or legislation).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20CDD084" w:rsidR="00025650" w:rsidRDefault="00025650" w:rsidP="00340E9A">
      <w:pPr>
        <w:ind w:right="237"/>
        <w:jc w:val="both"/>
        <w:rPr>
          <w:sz w:val="24"/>
          <w:szCs w:val="24"/>
        </w:rPr>
      </w:pPr>
    </w:p>
    <w:p w14:paraId="12C522BC" w14:textId="446F6B37" w:rsidR="009C5899" w:rsidRDefault="009C5899" w:rsidP="00EF3435">
      <w:pPr>
        <w:ind w:right="237" w:firstLine="720"/>
        <w:jc w:val="both"/>
        <w:rPr>
          <w:sz w:val="24"/>
          <w:szCs w:val="24"/>
        </w:rPr>
      </w:pPr>
      <w:r>
        <w:rPr>
          <w:sz w:val="24"/>
          <w:szCs w:val="24"/>
        </w:rPr>
        <w:t xml:space="preserve">In this assignment I will be discussing the professional standards of </w:t>
      </w:r>
      <w:r w:rsidR="001675EB">
        <w:rPr>
          <w:sz w:val="24"/>
          <w:szCs w:val="24"/>
        </w:rPr>
        <w:t>policing, and the principle</w:t>
      </w:r>
      <w:r w:rsidR="00EF3435">
        <w:rPr>
          <w:sz w:val="24"/>
          <w:szCs w:val="24"/>
        </w:rPr>
        <w:t>s</w:t>
      </w:r>
      <w:r w:rsidR="001675EB">
        <w:rPr>
          <w:sz w:val="24"/>
          <w:szCs w:val="24"/>
        </w:rPr>
        <w:t xml:space="preserve"> that go along with this. I will also look at Tuckman</w:t>
      </w:r>
      <w:r w:rsidR="00666C6A">
        <w:rPr>
          <w:sz w:val="24"/>
          <w:szCs w:val="24"/>
        </w:rPr>
        <w:t>’</w:t>
      </w:r>
      <w:r w:rsidR="001675EB">
        <w:rPr>
          <w:sz w:val="24"/>
          <w:szCs w:val="24"/>
        </w:rPr>
        <w:t xml:space="preserve">s theory of team </w:t>
      </w:r>
      <w:r w:rsidR="00666C6A">
        <w:rPr>
          <w:sz w:val="24"/>
          <w:szCs w:val="24"/>
        </w:rPr>
        <w:t>development</w:t>
      </w:r>
      <w:r w:rsidR="001675EB">
        <w:rPr>
          <w:sz w:val="24"/>
          <w:szCs w:val="24"/>
        </w:rPr>
        <w:t xml:space="preserve">, and how </w:t>
      </w:r>
      <w:proofErr w:type="gramStart"/>
      <w:r w:rsidR="001675EB">
        <w:rPr>
          <w:sz w:val="24"/>
          <w:szCs w:val="24"/>
        </w:rPr>
        <w:t>this fits</w:t>
      </w:r>
      <w:proofErr w:type="gramEnd"/>
      <w:r w:rsidR="001675EB">
        <w:rPr>
          <w:sz w:val="24"/>
          <w:szCs w:val="24"/>
        </w:rPr>
        <w:t xml:space="preserve"> in with </w:t>
      </w:r>
      <w:r w:rsidR="003118EA">
        <w:rPr>
          <w:sz w:val="24"/>
          <w:szCs w:val="24"/>
        </w:rPr>
        <w:t xml:space="preserve">response policing, and how conflict and the different types of leadership can have an impact of team dynamics. </w:t>
      </w:r>
    </w:p>
    <w:p w14:paraId="4E9085BF" w14:textId="77777777" w:rsidR="00025650" w:rsidRPr="00270EEB" w:rsidRDefault="00025650" w:rsidP="00340E9A">
      <w:pPr>
        <w:ind w:right="237"/>
        <w:jc w:val="both"/>
        <w:rPr>
          <w:sz w:val="24"/>
          <w:szCs w:val="24"/>
        </w:rPr>
      </w:pPr>
    </w:p>
    <w:p w14:paraId="41E9A2FE" w14:textId="6457EB47" w:rsidR="002E5AA7" w:rsidRDefault="002E5AA7" w:rsidP="00C62004">
      <w:pPr>
        <w:ind w:right="237" w:firstLine="720"/>
        <w:jc w:val="both"/>
        <w:rPr>
          <w:sz w:val="24"/>
          <w:szCs w:val="24"/>
        </w:rPr>
      </w:pPr>
      <w:r w:rsidRPr="002E5AA7">
        <w:rPr>
          <w:sz w:val="24"/>
          <w:szCs w:val="24"/>
        </w:rPr>
        <w:t xml:space="preserve">Professional standards can be described vaguely as ‘’…those standards requiring a level of performance required for a set position.’’ (Psychology Dictionary, </w:t>
      </w:r>
      <w:proofErr w:type="spellStart"/>
      <w:r w:rsidRPr="002E5AA7">
        <w:rPr>
          <w:sz w:val="24"/>
          <w:szCs w:val="24"/>
        </w:rPr>
        <w:t>nd</w:t>
      </w:r>
      <w:proofErr w:type="spellEnd"/>
      <w:r w:rsidRPr="002E5AA7">
        <w:rPr>
          <w:sz w:val="24"/>
          <w:szCs w:val="24"/>
        </w:rPr>
        <w:t xml:space="preserve">) which basically describes any organisations benchmark for the level of professionalism they require from their employees. The public expect, rightly so, that police officers and police staff, to exhibit the highest of standards, and act as role models on both their work and personal lives. In the UK, forces use the 9 Policing Principles, otherwise known as The </w:t>
      </w:r>
      <w:proofErr w:type="spellStart"/>
      <w:r w:rsidRPr="002E5AA7">
        <w:rPr>
          <w:sz w:val="24"/>
          <w:szCs w:val="24"/>
        </w:rPr>
        <w:t>Peelian</w:t>
      </w:r>
      <w:proofErr w:type="spellEnd"/>
      <w:r w:rsidRPr="002E5AA7">
        <w:rPr>
          <w:sz w:val="24"/>
          <w:szCs w:val="24"/>
        </w:rPr>
        <w:t xml:space="preserve"> Principles, as the basic framework of their code of conduct criteria which is used to govern how police officers and police staff should act. </w:t>
      </w:r>
    </w:p>
    <w:p w14:paraId="1BE9FF07" w14:textId="77777777" w:rsidR="00036A44" w:rsidRPr="002E5AA7" w:rsidRDefault="00036A44" w:rsidP="00C62004">
      <w:pPr>
        <w:ind w:right="237" w:firstLine="720"/>
        <w:jc w:val="both"/>
        <w:rPr>
          <w:sz w:val="24"/>
          <w:szCs w:val="24"/>
        </w:rPr>
      </w:pPr>
    </w:p>
    <w:p w14:paraId="3B1ED1E6" w14:textId="7AE96929" w:rsidR="002E5AA7" w:rsidRDefault="002E5AA7" w:rsidP="00B5744F">
      <w:pPr>
        <w:ind w:right="237" w:firstLine="720"/>
        <w:jc w:val="both"/>
        <w:rPr>
          <w:sz w:val="24"/>
          <w:szCs w:val="24"/>
        </w:rPr>
      </w:pPr>
      <w:r w:rsidRPr="002E5AA7">
        <w:rPr>
          <w:sz w:val="24"/>
          <w:szCs w:val="24"/>
        </w:rPr>
        <w:t xml:space="preserve">The 9 principles underpin the longstanding notion of ‘’Policing by consent’’ (gov.uk, 2023), and they start with the ‘’Prevention of crime and disorder’’ which is in contrast to the repression of military force; this is followed by the second principle, possibly the most relevant to today’s policing ‘’…the ability for the police to perform their duties depends on the public’s opinion and approval of police existence and also the ability of the police to secure and maintain the public’s respect.’’ (Bartleby, </w:t>
      </w:r>
      <w:proofErr w:type="spellStart"/>
      <w:r w:rsidRPr="002E5AA7">
        <w:rPr>
          <w:sz w:val="24"/>
          <w:szCs w:val="24"/>
        </w:rPr>
        <w:t>nd</w:t>
      </w:r>
      <w:proofErr w:type="spellEnd"/>
      <w:r w:rsidRPr="002E5AA7">
        <w:rPr>
          <w:sz w:val="24"/>
          <w:szCs w:val="24"/>
        </w:rPr>
        <w:t xml:space="preserve">) again emphasising the notion of policing by consent. The third principle states to gain the respect and approval of the public, and the forth ‘’to recognize always that the extent to which the cooperation of the public can be secured diminishes proportionately the necessity of the use of physical force and compulsion for achieving police objectives.’’, which translates as gaining the cooperation of the public,  the fifth is to seek public favour but not pander to public opinion, the sixth is to only use force where necessary and where persuasion, advice and warning has not worked;  the seventh details how the ‘’…police are the public and that the public are the police’’, and the eight is in relation to the need for strict adherence to police-executive functions, and finally the ninth - ‘’To recognise always that the test of police efficiency is the absence of crime and disorder, and not the visible evidence of police action in dealing with them.’’, in other words, the lack of  crime if the evidence of good policing, not the physical evidence of police action in dealing with the crime (gov.uk, 2012). </w:t>
      </w:r>
    </w:p>
    <w:p w14:paraId="67743DE2" w14:textId="77777777" w:rsidR="00036A44" w:rsidRPr="002E5AA7" w:rsidRDefault="00036A44" w:rsidP="002E5AA7">
      <w:pPr>
        <w:ind w:right="237"/>
        <w:jc w:val="both"/>
        <w:rPr>
          <w:sz w:val="24"/>
          <w:szCs w:val="24"/>
        </w:rPr>
      </w:pPr>
    </w:p>
    <w:p w14:paraId="2867466A" w14:textId="0890AFA3" w:rsidR="002E5AA7" w:rsidRDefault="002E5AA7" w:rsidP="00F5384B">
      <w:pPr>
        <w:ind w:right="237" w:firstLine="720"/>
        <w:jc w:val="both"/>
        <w:rPr>
          <w:sz w:val="24"/>
          <w:szCs w:val="24"/>
        </w:rPr>
      </w:pPr>
      <w:r w:rsidRPr="002E5AA7">
        <w:rPr>
          <w:sz w:val="24"/>
          <w:szCs w:val="24"/>
        </w:rPr>
        <w:t xml:space="preserve">Using these principles, the core of policing- the Code of Ethics, are </w:t>
      </w:r>
      <w:proofErr w:type="gramStart"/>
      <w:r w:rsidRPr="002E5AA7">
        <w:rPr>
          <w:sz w:val="24"/>
          <w:szCs w:val="24"/>
        </w:rPr>
        <w:t>borne;</w:t>
      </w:r>
      <w:proofErr w:type="gramEnd"/>
      <w:r w:rsidRPr="002E5AA7">
        <w:rPr>
          <w:sz w:val="24"/>
          <w:szCs w:val="24"/>
        </w:rPr>
        <w:t xml:space="preserve"> which according to the College of Policing, ‘’sets and defines the exemplary standards of behaviour for everyone who works in policing.’’ (College of Policing, 2022). The Code of Ethics encompasses 10 standards of professional behaviour that all officers and police staff have to adhere </w:t>
      </w:r>
      <w:proofErr w:type="gramStart"/>
      <w:r w:rsidRPr="002E5AA7">
        <w:rPr>
          <w:sz w:val="24"/>
          <w:szCs w:val="24"/>
        </w:rPr>
        <w:t>to, and</w:t>
      </w:r>
      <w:proofErr w:type="gramEnd"/>
      <w:r w:rsidRPr="002E5AA7">
        <w:rPr>
          <w:sz w:val="24"/>
          <w:szCs w:val="24"/>
        </w:rPr>
        <w:t xml:space="preserve"> include the traits both police and staff must have in order to carry out their roles, such as honesty, integrity, respect and curtesy. The standards also states that officer’s need to be fit for duty and use reasonable force where necessary and proportionate. The standards include reporting improper and questionable behaviour, making it the responsibility of everyone to uphold standards, and making police accountable for the actions of their colleagues, in both their work and home life (College of Policing, 2022).</w:t>
      </w:r>
    </w:p>
    <w:p w14:paraId="31AEBCE8" w14:textId="77777777" w:rsidR="00C62004" w:rsidRPr="002E5AA7" w:rsidRDefault="00C62004" w:rsidP="002E5AA7">
      <w:pPr>
        <w:ind w:right="237"/>
        <w:jc w:val="both"/>
        <w:rPr>
          <w:sz w:val="24"/>
          <w:szCs w:val="24"/>
        </w:rPr>
      </w:pPr>
    </w:p>
    <w:p w14:paraId="1D050C87" w14:textId="3408BA13" w:rsidR="002E5AA7" w:rsidRDefault="002E5AA7" w:rsidP="00C62004">
      <w:pPr>
        <w:ind w:right="237" w:firstLine="720"/>
        <w:jc w:val="both"/>
        <w:rPr>
          <w:sz w:val="24"/>
          <w:szCs w:val="24"/>
        </w:rPr>
      </w:pPr>
      <w:proofErr w:type="gramStart"/>
      <w:r w:rsidRPr="002E5AA7">
        <w:rPr>
          <w:sz w:val="24"/>
          <w:szCs w:val="24"/>
        </w:rPr>
        <w:t>Bearing in mind, the Standards of professional behaviour and Code of Conduct, it</w:t>
      </w:r>
      <w:proofErr w:type="gramEnd"/>
      <w:r w:rsidRPr="002E5AA7">
        <w:rPr>
          <w:sz w:val="24"/>
          <w:szCs w:val="24"/>
        </w:rPr>
        <w:t xml:space="preserve"> is important that police officers lead as individuals as well as a team when dealing with incidents. There are many definitions of leadership, and for different people, a different answer may be given when asked what they believe the qualities of a leader should be. Forbes magazine, published an article which listed the 8 qualities that define great leadership, listing the qualities such as enthusiasm, integrity, great communication skills, loyalty, decisiveness, competence, empowerment, and charisma (Forbes, 2018); and these attributes are consistently listed in many definitions and articles when it comes to describing leadership. There are many different leadership styles, with various studies and research on each of them, these styles tend to be best suited for different situation or used dependent on the work or project required. Leadership style can greatly impact the morale and productivity of a team, which was concluded in a study which stated ‘’ …leadership style, organizational commitment and work satisfaction are interrelated. Thus, leadership styles can affect the quality of work life.’’ (</w:t>
      </w:r>
      <w:proofErr w:type="spellStart"/>
      <w:r w:rsidRPr="002E5AA7">
        <w:rPr>
          <w:sz w:val="24"/>
          <w:szCs w:val="24"/>
        </w:rPr>
        <w:t>Nanjundeswaraswamy</w:t>
      </w:r>
      <w:proofErr w:type="spellEnd"/>
      <w:r w:rsidRPr="002E5AA7">
        <w:rPr>
          <w:sz w:val="24"/>
          <w:szCs w:val="24"/>
        </w:rPr>
        <w:t xml:space="preserve"> T. S. et al, 2014), and went onto say that transformational leadership style has a stronger relationship with job satisfaction of both leaders and employees. </w:t>
      </w:r>
    </w:p>
    <w:p w14:paraId="4DD72FE9" w14:textId="77777777" w:rsidR="00B5744F" w:rsidRPr="002E5AA7" w:rsidRDefault="00B5744F" w:rsidP="00C62004">
      <w:pPr>
        <w:ind w:right="237" w:firstLine="720"/>
        <w:jc w:val="both"/>
        <w:rPr>
          <w:sz w:val="24"/>
          <w:szCs w:val="24"/>
        </w:rPr>
      </w:pPr>
    </w:p>
    <w:p w14:paraId="65BE5D79" w14:textId="0D1F6419" w:rsidR="002E5AA7" w:rsidRDefault="002E5AA7" w:rsidP="00B5744F">
      <w:pPr>
        <w:ind w:right="237" w:firstLine="720"/>
        <w:jc w:val="both"/>
        <w:rPr>
          <w:sz w:val="24"/>
          <w:szCs w:val="24"/>
        </w:rPr>
      </w:pPr>
      <w:r w:rsidRPr="002E5AA7">
        <w:rPr>
          <w:sz w:val="24"/>
          <w:szCs w:val="24"/>
        </w:rPr>
        <w:t xml:space="preserve">The police service uses a number of leadership styles within their organisations. Due to the disciplined nature of the profession, and the in-built hierarchy, an authoritarian style, has be prevalent. Authoritarian leadership style means having complete control, whereby ‘’…authoritarian leaders, tend to keep all the decision-making authority to themselves.’’ (Online Learning College, 2022), which for complex and fast-moving incidents ensures decisions are made quickly, with the consequences of that decision placed on the leader, not so much those carrying out the orders. </w:t>
      </w:r>
    </w:p>
    <w:p w14:paraId="084FD792" w14:textId="77777777" w:rsidR="00036A44" w:rsidRPr="002E5AA7" w:rsidRDefault="00036A44" w:rsidP="002E5AA7">
      <w:pPr>
        <w:ind w:right="237"/>
        <w:jc w:val="both"/>
        <w:rPr>
          <w:sz w:val="24"/>
          <w:szCs w:val="24"/>
        </w:rPr>
      </w:pPr>
    </w:p>
    <w:p w14:paraId="5314E145" w14:textId="7A0DB043" w:rsidR="002E5AA7" w:rsidRDefault="002E5AA7" w:rsidP="00036A44">
      <w:pPr>
        <w:ind w:right="237" w:firstLine="720"/>
        <w:jc w:val="both"/>
        <w:rPr>
          <w:sz w:val="24"/>
          <w:szCs w:val="24"/>
        </w:rPr>
      </w:pPr>
      <w:r w:rsidRPr="002E5AA7">
        <w:rPr>
          <w:sz w:val="24"/>
          <w:szCs w:val="24"/>
        </w:rPr>
        <w:t xml:space="preserve">However, with the changing demand of policing, and more complex issues and ongoing issues such as mental health problems, community issues, domestic violence and organised crime groups,  there has been a shift in leadership style within the police in order to adapt to these changes where a more collaborative and problem-solving approach is needed. The National Police Chiefs’ Council (NPCC) have stated that ‘’Globalisation and digitisation presents new challenges that have increased the complexity of the police task. Recorded acquisitive crime has fallen but there have been significant increases in cases of child safeguarding and domestic abuse. Serious and organised crime generates new threats, like human trafficking.’’ (NPCC, 2023). A move to a more collaborative, transactional leadership style has been noted. </w:t>
      </w:r>
    </w:p>
    <w:p w14:paraId="7A2FEB54" w14:textId="77777777" w:rsidR="00036A44" w:rsidRPr="002E5AA7" w:rsidRDefault="00036A44" w:rsidP="00036A44">
      <w:pPr>
        <w:ind w:right="237" w:firstLine="720"/>
        <w:jc w:val="both"/>
        <w:rPr>
          <w:sz w:val="24"/>
          <w:szCs w:val="24"/>
        </w:rPr>
      </w:pPr>
    </w:p>
    <w:p w14:paraId="6312E6A3" w14:textId="24AD694C" w:rsidR="002E5AA7" w:rsidRDefault="002E5AA7" w:rsidP="002E5AA7">
      <w:pPr>
        <w:ind w:right="237"/>
        <w:jc w:val="both"/>
        <w:rPr>
          <w:sz w:val="24"/>
          <w:szCs w:val="24"/>
        </w:rPr>
      </w:pPr>
      <w:r w:rsidRPr="002E5AA7">
        <w:rPr>
          <w:sz w:val="24"/>
          <w:szCs w:val="24"/>
        </w:rPr>
        <w:t xml:space="preserve"> </w:t>
      </w:r>
      <w:r w:rsidR="00036A44">
        <w:rPr>
          <w:sz w:val="24"/>
          <w:szCs w:val="24"/>
        </w:rPr>
        <w:tab/>
      </w:r>
      <w:r w:rsidRPr="002E5AA7">
        <w:rPr>
          <w:sz w:val="24"/>
          <w:szCs w:val="24"/>
        </w:rPr>
        <w:t xml:space="preserve">In an article by David </w:t>
      </w:r>
      <w:proofErr w:type="spellStart"/>
      <w:r w:rsidRPr="002E5AA7">
        <w:rPr>
          <w:sz w:val="24"/>
          <w:szCs w:val="24"/>
        </w:rPr>
        <w:t>Golembiowski</w:t>
      </w:r>
      <w:proofErr w:type="spellEnd"/>
      <w:r w:rsidRPr="002E5AA7">
        <w:rPr>
          <w:sz w:val="24"/>
          <w:szCs w:val="24"/>
        </w:rPr>
        <w:t xml:space="preserve">, he discusses how leadership styles within the police have , moved </w:t>
      </w:r>
      <w:proofErr w:type="gramStart"/>
      <w:r w:rsidRPr="002E5AA7">
        <w:rPr>
          <w:sz w:val="24"/>
          <w:szCs w:val="24"/>
        </w:rPr>
        <w:t>from the more traditional authoritative style,</w:t>
      </w:r>
      <w:proofErr w:type="gramEnd"/>
      <w:r w:rsidRPr="002E5AA7">
        <w:rPr>
          <w:sz w:val="24"/>
          <w:szCs w:val="24"/>
        </w:rPr>
        <w:t xml:space="preserve"> to transactional and transitional styles, stating ‘’…many departments are beginning to recognize the benefits of a more inclusive, transformational approach, rather than relying solely on the more militaristic, authoritative approach that has characterized police work for so long.’’ (</w:t>
      </w:r>
      <w:proofErr w:type="spellStart"/>
      <w:r w:rsidRPr="002E5AA7">
        <w:rPr>
          <w:sz w:val="24"/>
          <w:szCs w:val="24"/>
        </w:rPr>
        <w:t>Golembiowski</w:t>
      </w:r>
      <w:proofErr w:type="spellEnd"/>
      <w:r w:rsidRPr="002E5AA7">
        <w:rPr>
          <w:sz w:val="24"/>
          <w:szCs w:val="24"/>
        </w:rPr>
        <w:t xml:space="preserve">, 2020). A transformational style of leadership is becoming more favourable, due to its more collaborative nature, and the need for more community orientated policing, putting people and their needs at the centre of the solution. This can be demonstrated with the recruitment of officers via non-traditional means, where their main focus is to in departments requiring transformational and transactional skill, such as in Neighbourhood Policing Teams (NPT), where there is a huge focus on partnership working, problem solving and working with the community to get to the root cause of issues. NPT also has a great emphasis on team working, where police officers, community officers work alongside people within the communities they serve, such as councillors, religious groups and their leaders, and other community groups and organisations. </w:t>
      </w:r>
    </w:p>
    <w:p w14:paraId="2BAD57A9" w14:textId="77777777" w:rsidR="00B5744F" w:rsidRPr="002E5AA7" w:rsidRDefault="00B5744F" w:rsidP="002E5AA7">
      <w:pPr>
        <w:ind w:right="237"/>
        <w:jc w:val="both"/>
        <w:rPr>
          <w:sz w:val="24"/>
          <w:szCs w:val="24"/>
        </w:rPr>
      </w:pPr>
    </w:p>
    <w:p w14:paraId="6726DB7F" w14:textId="655EC877" w:rsidR="002E5AA7" w:rsidRDefault="002E5AA7" w:rsidP="00F5384B">
      <w:pPr>
        <w:ind w:right="237" w:firstLine="720"/>
        <w:jc w:val="both"/>
        <w:rPr>
          <w:sz w:val="24"/>
          <w:szCs w:val="24"/>
        </w:rPr>
      </w:pPr>
      <w:r w:rsidRPr="002E5AA7">
        <w:rPr>
          <w:sz w:val="24"/>
          <w:szCs w:val="24"/>
        </w:rPr>
        <w:t xml:space="preserve">Team working is where a group of people work together in order to achieve the same goal or aim. There are a number of theories of team dynamics, </w:t>
      </w:r>
      <w:r w:rsidR="00245373">
        <w:rPr>
          <w:sz w:val="24"/>
          <w:szCs w:val="24"/>
        </w:rPr>
        <w:t>one example is</w:t>
      </w:r>
      <w:r w:rsidRPr="002E5AA7">
        <w:rPr>
          <w:sz w:val="24"/>
          <w:szCs w:val="24"/>
        </w:rPr>
        <w:t xml:space="preserve"> the Bruce Tuckman Model. The model was created by American psychologist, Tuckman, who carried out research into the theory of group dynamics, and from this research developed the 5 stages of group development; forming, storming, norming, and performing, known as part of Tuckman’s theory produced in 1965, and later adapted in 1977 with the addition of another stage, adjourning. (</w:t>
      </w:r>
      <w:proofErr w:type="spellStart"/>
      <w:r w:rsidR="00EF3435">
        <w:rPr>
          <w:sz w:val="24"/>
          <w:szCs w:val="24"/>
        </w:rPr>
        <w:t>T</w:t>
      </w:r>
      <w:r w:rsidRPr="002E5AA7">
        <w:rPr>
          <w:sz w:val="24"/>
          <w:szCs w:val="24"/>
        </w:rPr>
        <w:t>eamworkdefintion</w:t>
      </w:r>
      <w:proofErr w:type="spellEnd"/>
      <w:r w:rsidRPr="002E5AA7">
        <w:rPr>
          <w:sz w:val="24"/>
          <w:szCs w:val="24"/>
        </w:rPr>
        <w:t xml:space="preserve">, 2013). The first stage, Forming, Tuckman theorised that this is the stage when the team first meet one another and go the lengths to avoid conflict in order not to give off a bad impression. Tuckman goes onto  explain that little work is done at this stage, and the team begin to bond and get to know each other, which is the importance of this stage. </w:t>
      </w:r>
    </w:p>
    <w:p w14:paraId="36C08674" w14:textId="77777777" w:rsidR="00B5744F" w:rsidRPr="002E5AA7" w:rsidRDefault="00B5744F" w:rsidP="00F5384B">
      <w:pPr>
        <w:ind w:right="237" w:firstLine="720"/>
        <w:jc w:val="both"/>
        <w:rPr>
          <w:sz w:val="24"/>
          <w:szCs w:val="24"/>
        </w:rPr>
      </w:pPr>
    </w:p>
    <w:p w14:paraId="58BF80A2" w14:textId="2E7E3E1D" w:rsidR="002E5AA7" w:rsidRPr="002E5AA7" w:rsidRDefault="002E5AA7" w:rsidP="00B5744F">
      <w:pPr>
        <w:ind w:right="237" w:firstLine="720"/>
        <w:jc w:val="both"/>
        <w:rPr>
          <w:sz w:val="24"/>
          <w:szCs w:val="24"/>
        </w:rPr>
      </w:pPr>
      <w:r w:rsidRPr="002E5AA7">
        <w:rPr>
          <w:sz w:val="24"/>
          <w:szCs w:val="24"/>
        </w:rPr>
        <w:t xml:space="preserve">The second stage, Storming, whereby the group begins to bring together their ideas, along with the disagreements that come with </w:t>
      </w:r>
      <w:proofErr w:type="gramStart"/>
      <w:r w:rsidRPr="002E5AA7">
        <w:rPr>
          <w:sz w:val="24"/>
          <w:szCs w:val="24"/>
        </w:rPr>
        <w:t>this</w:t>
      </w:r>
      <w:proofErr w:type="gramEnd"/>
      <w:r w:rsidRPr="002E5AA7">
        <w:rPr>
          <w:sz w:val="24"/>
          <w:szCs w:val="24"/>
        </w:rPr>
        <w:t xml:space="preserve"> and the group begin to notice similarities and differences between them and are able to start working out how they can move forward.  This then moves into the Norming stage when the group is ready to move on from its differences and assign each other roles, their expectations are clear, and they have a clearer idea of their purpose and direction. Quickly the group will move into the 4th stage, Performing, and they will start to work together towards the same goals, giving themselves bigger challenges to work towards. The final stage, added to the theory 12 years later, describes the individual leaving the team, adjourning, and letting go of ‘</w:t>
      </w:r>
      <w:proofErr w:type="gramStart"/>
      <w:r w:rsidRPr="002E5AA7">
        <w:rPr>
          <w:sz w:val="24"/>
          <w:szCs w:val="24"/>
        </w:rPr>
        <w:t>’..</w:t>
      </w:r>
      <w:proofErr w:type="gramEnd"/>
      <w:r w:rsidRPr="002E5AA7">
        <w:rPr>
          <w:sz w:val="24"/>
          <w:szCs w:val="24"/>
        </w:rPr>
        <w:t xml:space="preserve">one’s role and attachments with the team’’ (The Leadership Coaches, </w:t>
      </w:r>
      <w:proofErr w:type="spellStart"/>
      <w:r w:rsidRPr="002E5AA7">
        <w:rPr>
          <w:sz w:val="24"/>
          <w:szCs w:val="24"/>
        </w:rPr>
        <w:t>nd</w:t>
      </w:r>
      <w:proofErr w:type="spellEnd"/>
      <w:r w:rsidRPr="002E5AA7">
        <w:rPr>
          <w:sz w:val="24"/>
          <w:szCs w:val="24"/>
        </w:rPr>
        <w:t xml:space="preserve">). </w:t>
      </w:r>
      <w:r w:rsidR="00B5744F">
        <w:rPr>
          <w:sz w:val="24"/>
          <w:szCs w:val="24"/>
        </w:rPr>
        <w:t xml:space="preserve">However, this </w:t>
      </w:r>
      <w:r w:rsidR="007C2776">
        <w:rPr>
          <w:sz w:val="24"/>
          <w:szCs w:val="24"/>
        </w:rPr>
        <w:t xml:space="preserve">model may not entirely apply to policing teams, due to the nature of change in the job, and the </w:t>
      </w:r>
      <w:r w:rsidR="00246B81">
        <w:rPr>
          <w:sz w:val="24"/>
          <w:szCs w:val="24"/>
        </w:rPr>
        <w:t xml:space="preserve">scuffle of team members to other departments, retirement etc over a period of time. </w:t>
      </w:r>
    </w:p>
    <w:p w14:paraId="45B6BD77" w14:textId="77777777" w:rsidR="002E5AA7" w:rsidRPr="002E5AA7" w:rsidRDefault="002E5AA7" w:rsidP="002E5AA7">
      <w:pPr>
        <w:ind w:right="237"/>
        <w:jc w:val="both"/>
        <w:rPr>
          <w:sz w:val="24"/>
          <w:szCs w:val="24"/>
        </w:rPr>
      </w:pPr>
    </w:p>
    <w:p w14:paraId="0E8F4651" w14:textId="7ECC5F97" w:rsidR="002E5AA7" w:rsidRPr="002E5AA7" w:rsidRDefault="002E5AA7" w:rsidP="00F5384B">
      <w:pPr>
        <w:ind w:right="237" w:firstLine="720"/>
        <w:jc w:val="both"/>
        <w:rPr>
          <w:sz w:val="24"/>
          <w:szCs w:val="24"/>
        </w:rPr>
      </w:pPr>
      <w:r w:rsidRPr="002E5AA7">
        <w:rPr>
          <w:sz w:val="24"/>
          <w:szCs w:val="24"/>
        </w:rPr>
        <w:t xml:space="preserve">There are different types of Inter-conflict that can occur within a team , and it is important that this is rectified as early as possible in order to ensure the team works together coherently and individuals feels valued. Types of conflict can vary from ego-related – from having confidence damaged from losing an argument, or favouritism on a team; differing of values can also cause conflict, as well as differing ways in which individuals on a team believe a project should be carried out, this can also materialise in the ‘’pseudo-conflict’’ where opinions in the approach to a project may differ across the team (Indeed, 2019). </w:t>
      </w:r>
    </w:p>
    <w:p w14:paraId="29893ADD" w14:textId="77777777" w:rsidR="002E5AA7" w:rsidRPr="002E5AA7" w:rsidRDefault="002E5AA7" w:rsidP="002E5AA7">
      <w:pPr>
        <w:ind w:right="237"/>
        <w:jc w:val="both"/>
        <w:rPr>
          <w:sz w:val="24"/>
          <w:szCs w:val="24"/>
        </w:rPr>
      </w:pPr>
    </w:p>
    <w:p w14:paraId="416EFA95" w14:textId="67F7B0A1" w:rsidR="00025650" w:rsidRDefault="002E5AA7" w:rsidP="00F5384B">
      <w:pPr>
        <w:ind w:right="237" w:firstLine="720"/>
        <w:jc w:val="both"/>
        <w:rPr>
          <w:sz w:val="24"/>
          <w:szCs w:val="24"/>
        </w:rPr>
      </w:pPr>
      <w:r w:rsidRPr="002E5AA7">
        <w:rPr>
          <w:sz w:val="24"/>
          <w:szCs w:val="24"/>
        </w:rPr>
        <w:t>In conclusion, it is important to ensure the right style of leader and leadership is used in each situation or workplace, in order to get the best from a team of individuals. The changing nature of policing may require a number of different leader types using different styles, in order to get the best from their team, in different departments, situations, or even dependant on each type of incident that is called into the police by members of the public; for example, long-term problem-solving issues such as `anti-social behaviour and neighbourhood issues; versus highly dynamic and fast-moving incidents such as accidents or assaults. Team dynamics may change continuously, again, due to the nature of the way if which the police service operates, with teams changing on a regular basis, people leaving to go to other departments, or simply changes that are made by higher ranking officer in order to keep the public safe</w:t>
      </w:r>
      <w:r w:rsidR="00F56CBA">
        <w:rPr>
          <w:sz w:val="24"/>
          <w:szCs w:val="24"/>
        </w:rPr>
        <w:t>, which does not completely fit Tuckman</w:t>
      </w:r>
      <w:r w:rsidR="00921389">
        <w:rPr>
          <w:sz w:val="24"/>
          <w:szCs w:val="24"/>
        </w:rPr>
        <w:t xml:space="preserve">’s </w:t>
      </w:r>
      <w:r w:rsidR="00B93050">
        <w:rPr>
          <w:sz w:val="24"/>
          <w:szCs w:val="24"/>
        </w:rPr>
        <w:t>team development states</w:t>
      </w:r>
      <w:r w:rsidRPr="002E5AA7">
        <w:rPr>
          <w:sz w:val="24"/>
          <w:szCs w:val="24"/>
        </w:rPr>
        <w:t xml:space="preserve">. In each case, it is vital that individuals take it upon themselves to work with their leaders and their team, in order to continue to protect and serve the public, in line with the </w:t>
      </w:r>
      <w:proofErr w:type="spellStart"/>
      <w:r w:rsidRPr="002E5AA7">
        <w:rPr>
          <w:sz w:val="24"/>
          <w:szCs w:val="24"/>
        </w:rPr>
        <w:t>Peelian</w:t>
      </w:r>
      <w:proofErr w:type="spellEnd"/>
      <w:r w:rsidRPr="002E5AA7">
        <w:rPr>
          <w:sz w:val="24"/>
          <w:szCs w:val="24"/>
        </w:rPr>
        <w:t xml:space="preserve"> Principles, developed to define an ethical police force, so many years ago in 1829 when Sir Robert Peel first put the principles into place,  but ever more relevant to today’s policing, and the consent the public gives us to continue to police them.  </w:t>
      </w:r>
    </w:p>
    <w:p w14:paraId="508D960A" w14:textId="77777777" w:rsidR="002E5AA7" w:rsidRDefault="002E5AA7" w:rsidP="002E5AA7">
      <w:pPr>
        <w:ind w:right="237"/>
        <w:jc w:val="both"/>
        <w:rPr>
          <w:sz w:val="24"/>
          <w:szCs w:val="24"/>
        </w:rPr>
      </w:pPr>
    </w:p>
    <w:p w14:paraId="482310F1" w14:textId="49DA236B" w:rsidR="002E5AA7" w:rsidRPr="00270EEB" w:rsidRDefault="002E5AA7" w:rsidP="002E5AA7">
      <w:pPr>
        <w:ind w:right="237"/>
        <w:jc w:val="both"/>
        <w:rPr>
          <w:sz w:val="24"/>
          <w:szCs w:val="24"/>
        </w:rPr>
      </w:pPr>
      <w:r>
        <w:rPr>
          <w:sz w:val="24"/>
          <w:szCs w:val="24"/>
        </w:rPr>
        <w:t xml:space="preserve">1746 words. </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70354F">
        <w:tc>
          <w:tcPr>
            <w:tcW w:w="10188" w:type="dxa"/>
            <w:shd w:val="clear" w:color="auto" w:fill="auto"/>
          </w:tcPr>
          <w:p w14:paraId="0FE59A08" w14:textId="7652DF6C" w:rsidR="003769F6" w:rsidRDefault="003769F6" w:rsidP="0070354F">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70354F">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70354F">
            <w:pPr>
              <w:ind w:right="237"/>
              <w:jc w:val="both"/>
              <w:rPr>
                <w:sz w:val="24"/>
                <w:szCs w:val="24"/>
              </w:rPr>
            </w:pPr>
          </w:p>
          <w:p w14:paraId="450B38EE" w14:textId="0CEF18C7" w:rsidR="003C458C" w:rsidRPr="00270EEB" w:rsidRDefault="00EB3E2F" w:rsidP="0070354F">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70354F">
            <w:pPr>
              <w:ind w:right="237"/>
              <w:jc w:val="both"/>
              <w:rPr>
                <w:sz w:val="24"/>
                <w:szCs w:val="24"/>
              </w:rPr>
            </w:pPr>
          </w:p>
          <w:p w14:paraId="5EACB626" w14:textId="59A936E0" w:rsidR="003C458C" w:rsidRDefault="001BC1C4" w:rsidP="0070354F">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70354F">
            <w:pPr>
              <w:ind w:right="237"/>
              <w:jc w:val="both"/>
              <w:rPr>
                <w:sz w:val="24"/>
                <w:szCs w:val="24"/>
              </w:rPr>
            </w:pPr>
          </w:p>
        </w:tc>
      </w:tr>
    </w:tbl>
    <w:p w14:paraId="09D61C2B" w14:textId="63612A75" w:rsidR="003C458C" w:rsidRPr="00270EEB" w:rsidRDefault="0070354F" w:rsidP="00340E9A">
      <w:pPr>
        <w:ind w:right="237"/>
        <w:jc w:val="both"/>
        <w:rPr>
          <w:sz w:val="24"/>
          <w:szCs w:val="24"/>
        </w:rPr>
      </w:pPr>
      <w:r>
        <w:rPr>
          <w:sz w:val="24"/>
          <w:szCs w:val="24"/>
        </w:rPr>
        <w:br w:type="textWrapping" w:clear="all"/>
      </w:r>
    </w:p>
    <w:p w14:paraId="76035EA8" w14:textId="7C18F2C9" w:rsidR="003C458C" w:rsidRDefault="003C458C" w:rsidP="00340E9A">
      <w:pPr>
        <w:ind w:right="237"/>
        <w:jc w:val="both"/>
        <w:rPr>
          <w:b/>
          <w:sz w:val="24"/>
          <w:szCs w:val="24"/>
        </w:rPr>
      </w:pPr>
      <w:r w:rsidRPr="00450C83">
        <w:rPr>
          <w:b/>
          <w:sz w:val="24"/>
          <w:szCs w:val="24"/>
        </w:rPr>
        <w:t>ANSWER:</w:t>
      </w:r>
    </w:p>
    <w:p w14:paraId="6426F92F" w14:textId="46327D21" w:rsidR="00B67951" w:rsidRDefault="00B67951" w:rsidP="00340E9A">
      <w:pPr>
        <w:ind w:right="237"/>
        <w:jc w:val="both"/>
        <w:rPr>
          <w:b/>
          <w:sz w:val="24"/>
          <w:szCs w:val="24"/>
        </w:rPr>
      </w:pPr>
    </w:p>
    <w:p w14:paraId="23977611" w14:textId="1383B01F" w:rsidR="00DE1A1A" w:rsidRDefault="00DE1A1A" w:rsidP="00E74677">
      <w:pPr>
        <w:ind w:right="237" w:firstLine="720"/>
        <w:jc w:val="both"/>
        <w:rPr>
          <w:sz w:val="24"/>
          <w:szCs w:val="24"/>
        </w:rPr>
      </w:pPr>
      <w:r w:rsidRPr="00DE1A1A">
        <w:rPr>
          <w:sz w:val="24"/>
          <w:szCs w:val="24"/>
        </w:rPr>
        <w:t xml:space="preserve">In this assignment I am going to explain what information and intelligence are, and the difference between them, and how information and intelligence can help disrupt prevalent crime such as drug smuggling, human trafficking, child sexual exploitation, organised crime groups and county lines. I will also explain how effective policing of the roads is used in tackling these types of crime, and how Automatic Number Plate Recognition can be used as an investigative resource, mainly by roads policing units, in disrupting criminal activity. </w:t>
      </w:r>
    </w:p>
    <w:p w14:paraId="3E0845BE" w14:textId="77777777" w:rsidR="00816E16" w:rsidRPr="00DE1A1A" w:rsidRDefault="00816E16" w:rsidP="00DE1A1A">
      <w:pPr>
        <w:ind w:right="237"/>
        <w:jc w:val="both"/>
        <w:rPr>
          <w:sz w:val="24"/>
          <w:szCs w:val="24"/>
        </w:rPr>
      </w:pPr>
    </w:p>
    <w:p w14:paraId="0499425F" w14:textId="10F42278" w:rsidR="00DE1A1A" w:rsidRDefault="00DE1A1A" w:rsidP="00E74677">
      <w:pPr>
        <w:ind w:right="237" w:firstLine="720"/>
        <w:jc w:val="both"/>
        <w:rPr>
          <w:sz w:val="24"/>
          <w:szCs w:val="24"/>
        </w:rPr>
      </w:pPr>
      <w:r w:rsidRPr="00DE1A1A">
        <w:rPr>
          <w:sz w:val="24"/>
          <w:szCs w:val="24"/>
        </w:rPr>
        <w:t xml:space="preserve">Information and intelligence is often used interchangeably, however, the difference between them define them – information being the ‘’raw’’ data collected by various means, such as from members of the public, or information which is publicly available on websites etc, but is lacking any context or analysis; and intelligence is when the information has been collated and analysed, and is often from various sources (Stark, Intelligence 101, 2016). Police collect information for a number of policing purposes, which </w:t>
      </w:r>
      <w:r w:rsidR="00B6030C" w:rsidRPr="00DE1A1A">
        <w:rPr>
          <w:sz w:val="24"/>
          <w:szCs w:val="24"/>
        </w:rPr>
        <w:t>includes</w:t>
      </w:r>
      <w:r w:rsidRPr="00DE1A1A">
        <w:rPr>
          <w:sz w:val="24"/>
          <w:szCs w:val="24"/>
        </w:rPr>
        <w:t xml:space="preserve"> protecting life and property, preserving order, preventing the commission of offences, and bringing offenders to justice. These policing purposes provide the legal basis for collection, recording, evaluation, sharing, and retention, and needs to be in line with legislation governing information and data, such as the Data Protection Act 2018, and General Data Protection Regulation (GDPR) (gov.uk, 2023). This information is highly regulated as detailed in the Home Office Guidance (2005) Code of Practice on Management of Police Information (College of Policing, 2022). An Information management strategy (IMS) can also be used by police forces which ‘</w:t>
      </w:r>
      <w:proofErr w:type="gramStart"/>
      <w:r w:rsidRPr="00DE1A1A">
        <w:rPr>
          <w:sz w:val="24"/>
          <w:szCs w:val="24"/>
        </w:rPr>
        <w:t>’..</w:t>
      </w:r>
      <w:proofErr w:type="gramEnd"/>
      <w:r w:rsidRPr="00DE1A1A">
        <w:rPr>
          <w:sz w:val="24"/>
          <w:szCs w:val="24"/>
        </w:rPr>
        <w:t>sets out the principles for information management within a force.’’ (College of Policing, 2022).</w:t>
      </w:r>
    </w:p>
    <w:p w14:paraId="00DB1CC8" w14:textId="77777777" w:rsidR="00164260" w:rsidRPr="00DE1A1A" w:rsidRDefault="00164260" w:rsidP="00E74677">
      <w:pPr>
        <w:ind w:right="237" w:firstLine="720"/>
        <w:jc w:val="both"/>
        <w:rPr>
          <w:sz w:val="24"/>
          <w:szCs w:val="24"/>
        </w:rPr>
      </w:pPr>
    </w:p>
    <w:p w14:paraId="7250CE6B" w14:textId="5EEC5797" w:rsidR="00DE1A1A" w:rsidRDefault="00DE1A1A" w:rsidP="00B6030C">
      <w:pPr>
        <w:ind w:right="237" w:firstLine="720"/>
        <w:jc w:val="both"/>
        <w:rPr>
          <w:sz w:val="24"/>
          <w:szCs w:val="24"/>
        </w:rPr>
      </w:pPr>
      <w:r w:rsidRPr="00DE1A1A">
        <w:rPr>
          <w:sz w:val="24"/>
          <w:szCs w:val="24"/>
        </w:rPr>
        <w:t xml:space="preserve">The National Intelligence Model, or NIM, provides the framework by which investigators, process information in order to turn it into actionable intelligence. The model starts with the gathering of information and intelligence, which is often submitted via an Intelligence Report (College of Policing, 2022). This report is disseminated, and further lines of enquiry identified and developed for action, which may in turn produce further information and intelligence. Once the intelligence has been submitted, it’s value and risk </w:t>
      </w:r>
      <w:r w:rsidR="00B6030C" w:rsidRPr="00DE1A1A">
        <w:rPr>
          <w:sz w:val="24"/>
          <w:szCs w:val="24"/>
        </w:rPr>
        <w:t>need</w:t>
      </w:r>
      <w:r w:rsidRPr="00DE1A1A">
        <w:rPr>
          <w:sz w:val="24"/>
          <w:szCs w:val="24"/>
        </w:rPr>
        <w:t xml:space="preserve"> to be assessed and consideration made for further research or information gathering to fill the gaps in the intelligence, somewhat like the pieces of a puzzle (</w:t>
      </w:r>
      <w:proofErr w:type="spellStart"/>
      <w:r w:rsidRPr="00DE1A1A">
        <w:rPr>
          <w:sz w:val="24"/>
          <w:szCs w:val="24"/>
        </w:rPr>
        <w:t>Keningale</w:t>
      </w:r>
      <w:proofErr w:type="spellEnd"/>
      <w:r w:rsidRPr="00DE1A1A">
        <w:rPr>
          <w:sz w:val="24"/>
          <w:szCs w:val="24"/>
        </w:rPr>
        <w:t xml:space="preserve">, 2020). </w:t>
      </w:r>
      <w:proofErr w:type="spellStart"/>
      <w:r w:rsidRPr="00DE1A1A">
        <w:rPr>
          <w:sz w:val="24"/>
          <w:szCs w:val="24"/>
        </w:rPr>
        <w:t>Keningale</w:t>
      </w:r>
      <w:proofErr w:type="spellEnd"/>
      <w:r w:rsidRPr="00DE1A1A">
        <w:rPr>
          <w:sz w:val="24"/>
          <w:szCs w:val="24"/>
        </w:rPr>
        <w:t xml:space="preserve"> goes on to states in their research “The collection, development and dissemination of intelligence allows decisions to be made about priorities and tactical options. The NIM works at three levels: level one- Local/Basic Command Unit could include low value thefts and criminal damage. Level two- force and or regional which involves more than one local command unit, advice from national experts and bordering forces. Finally, level three- serious and organised crime which is on a national and international scale.” (</w:t>
      </w:r>
      <w:proofErr w:type="spellStart"/>
      <w:r w:rsidRPr="00DE1A1A">
        <w:rPr>
          <w:sz w:val="24"/>
          <w:szCs w:val="24"/>
        </w:rPr>
        <w:t>Keningale</w:t>
      </w:r>
      <w:proofErr w:type="spellEnd"/>
      <w:r w:rsidRPr="00DE1A1A">
        <w:rPr>
          <w:sz w:val="24"/>
          <w:szCs w:val="24"/>
        </w:rPr>
        <w:t>, 2020), but also notes its disadvantages, which she states as being culture, information sharing and dynamic decision making (</w:t>
      </w:r>
      <w:proofErr w:type="spellStart"/>
      <w:r w:rsidRPr="00DE1A1A">
        <w:rPr>
          <w:sz w:val="24"/>
          <w:szCs w:val="24"/>
        </w:rPr>
        <w:t>Keningale</w:t>
      </w:r>
      <w:proofErr w:type="spellEnd"/>
      <w:r w:rsidRPr="00DE1A1A">
        <w:rPr>
          <w:sz w:val="24"/>
          <w:szCs w:val="24"/>
        </w:rPr>
        <w:t xml:space="preserve">, 2020). Intelligence is important when dealing with crimes such as drug smuggling, human trafficking, child sexual exploitation, counterfeit goods, organised crime groups and ‘county lines’, due to their nature and complexity, and the amount of people involved in the crimes. </w:t>
      </w:r>
      <w:r w:rsidR="006D071C">
        <w:rPr>
          <w:sz w:val="24"/>
          <w:szCs w:val="24"/>
        </w:rPr>
        <w:t>I</w:t>
      </w:r>
      <w:r w:rsidRPr="00DE1A1A">
        <w:rPr>
          <w:sz w:val="24"/>
          <w:szCs w:val="24"/>
        </w:rPr>
        <w:t>ntelligence is often needed to build a bigger picture of all those involved, the key movers in the crimes and those who have been forced or manipulated into these types of crime.</w:t>
      </w:r>
    </w:p>
    <w:p w14:paraId="0F863063" w14:textId="77777777" w:rsidR="006D071C" w:rsidRPr="00DE1A1A" w:rsidRDefault="006D071C" w:rsidP="00DE1A1A">
      <w:pPr>
        <w:ind w:right="237"/>
        <w:jc w:val="both"/>
        <w:rPr>
          <w:sz w:val="24"/>
          <w:szCs w:val="24"/>
        </w:rPr>
      </w:pPr>
    </w:p>
    <w:p w14:paraId="210BCB38" w14:textId="4D9CBC64" w:rsidR="00DE1A1A" w:rsidRDefault="00DE1A1A" w:rsidP="00E74677">
      <w:pPr>
        <w:ind w:right="237" w:firstLine="720"/>
        <w:jc w:val="both"/>
        <w:rPr>
          <w:sz w:val="24"/>
          <w:szCs w:val="24"/>
        </w:rPr>
      </w:pPr>
      <w:r w:rsidRPr="00DE1A1A">
        <w:rPr>
          <w:sz w:val="24"/>
          <w:szCs w:val="24"/>
        </w:rPr>
        <w:t xml:space="preserve">Automated Number Plate Recognition, or ANPR, are cameras which are situated along the motorways of the UK, which captures the registration number plates of vehicles travelling throughout the UK, creating location data (RAC, </w:t>
      </w:r>
      <w:proofErr w:type="spellStart"/>
      <w:r w:rsidRPr="00DE1A1A">
        <w:rPr>
          <w:sz w:val="24"/>
          <w:szCs w:val="24"/>
        </w:rPr>
        <w:t>nd</w:t>
      </w:r>
      <w:proofErr w:type="spellEnd"/>
      <w:r w:rsidRPr="00DE1A1A">
        <w:rPr>
          <w:sz w:val="24"/>
          <w:szCs w:val="24"/>
        </w:rPr>
        <w:t xml:space="preserve">). Essentially, this information, is in </w:t>
      </w:r>
      <w:r w:rsidR="00164260" w:rsidRPr="00DE1A1A">
        <w:rPr>
          <w:sz w:val="24"/>
          <w:szCs w:val="24"/>
        </w:rPr>
        <w:t>its</w:t>
      </w:r>
      <w:r w:rsidRPr="00DE1A1A">
        <w:rPr>
          <w:sz w:val="24"/>
          <w:szCs w:val="24"/>
        </w:rPr>
        <w:t xml:space="preserve"> raw form, and </w:t>
      </w:r>
      <w:proofErr w:type="gramStart"/>
      <w:r w:rsidRPr="00DE1A1A">
        <w:rPr>
          <w:sz w:val="24"/>
          <w:szCs w:val="24"/>
        </w:rPr>
        <w:t>according</w:t>
      </w:r>
      <w:proofErr w:type="gramEnd"/>
      <w:r w:rsidRPr="00DE1A1A">
        <w:rPr>
          <w:sz w:val="24"/>
          <w:szCs w:val="24"/>
        </w:rPr>
        <w:t xml:space="preserve"> the RAC, of the 11,000 ANPR cameras, 50 million ANPR records are submitted daily, stating that ‘’The National ANPR Service (NAS) is the government programme that stores data from ANPR cameras to link vehicles, locations and crimes in a way that would otherwise prove almost impossible’’ (RAC, </w:t>
      </w:r>
      <w:proofErr w:type="spellStart"/>
      <w:r w:rsidRPr="00DE1A1A">
        <w:rPr>
          <w:sz w:val="24"/>
          <w:szCs w:val="24"/>
        </w:rPr>
        <w:t>nd</w:t>
      </w:r>
      <w:proofErr w:type="spellEnd"/>
      <w:r w:rsidRPr="00DE1A1A">
        <w:rPr>
          <w:sz w:val="24"/>
          <w:szCs w:val="24"/>
        </w:rPr>
        <w:t xml:space="preserve">). </w:t>
      </w:r>
    </w:p>
    <w:p w14:paraId="3EA901D3" w14:textId="77777777" w:rsidR="00164260" w:rsidRPr="00DE1A1A" w:rsidRDefault="00164260" w:rsidP="00E74677">
      <w:pPr>
        <w:ind w:right="237" w:firstLine="720"/>
        <w:jc w:val="both"/>
        <w:rPr>
          <w:sz w:val="24"/>
          <w:szCs w:val="24"/>
        </w:rPr>
      </w:pPr>
    </w:p>
    <w:p w14:paraId="5C7FEFFE" w14:textId="29FB074E" w:rsidR="00DE1A1A" w:rsidRDefault="00DE1A1A" w:rsidP="00B6030C">
      <w:pPr>
        <w:ind w:right="237" w:firstLine="720"/>
        <w:jc w:val="both"/>
        <w:rPr>
          <w:sz w:val="24"/>
          <w:szCs w:val="24"/>
        </w:rPr>
      </w:pPr>
      <w:r w:rsidRPr="00DE1A1A">
        <w:rPr>
          <w:sz w:val="24"/>
          <w:szCs w:val="24"/>
        </w:rPr>
        <w:t>It is used by both law enforcement agencies and private companies. ANPR is used by roads policing units for average speed checks, stolen vehicles, map out travelling vehicles that may have been involved in crime in ‘’real time’’, across force borders, and in order to detect and prevent crime. ANPR provides lines of enquiry and evidence in the investigation of crime, and according to police.uk, it has proved to be important in the detection of many offences including  “locating, for example, people wanted for arrest or missing, witnesses, stolen vehicles, uninsured vehicles and uncovering cases of major crime.’’ (Police UK, 2018).</w:t>
      </w:r>
    </w:p>
    <w:p w14:paraId="1E53FDCD" w14:textId="77777777" w:rsidR="006D071C" w:rsidRPr="00DE1A1A" w:rsidRDefault="006D071C" w:rsidP="00DE1A1A">
      <w:pPr>
        <w:ind w:right="237"/>
        <w:jc w:val="both"/>
        <w:rPr>
          <w:sz w:val="24"/>
          <w:szCs w:val="24"/>
        </w:rPr>
      </w:pPr>
    </w:p>
    <w:p w14:paraId="3326DC82" w14:textId="06AF0C69" w:rsidR="00DE1A1A" w:rsidRDefault="00DE1A1A" w:rsidP="00E74677">
      <w:pPr>
        <w:ind w:right="237" w:firstLine="720"/>
        <w:jc w:val="both"/>
        <w:rPr>
          <w:sz w:val="24"/>
          <w:szCs w:val="24"/>
        </w:rPr>
      </w:pPr>
      <w:r w:rsidRPr="00DE1A1A">
        <w:rPr>
          <w:sz w:val="24"/>
          <w:szCs w:val="24"/>
        </w:rPr>
        <w:t xml:space="preserve">The National Roads Policing Strategy is built around four pillars of activity: preventing harm and saving lives, tackling crime, driving technology and </w:t>
      </w:r>
      <w:r w:rsidR="0071746F" w:rsidRPr="00DE1A1A">
        <w:rPr>
          <w:sz w:val="24"/>
          <w:szCs w:val="24"/>
        </w:rPr>
        <w:t>innovation,</w:t>
      </w:r>
      <w:r w:rsidRPr="00DE1A1A">
        <w:rPr>
          <w:sz w:val="24"/>
          <w:szCs w:val="24"/>
        </w:rPr>
        <w:t xml:space="preserve"> and changing minds. Complied by the NPCC – National Police Chiefs’ Council, the strategy for 2022-2025, states that policing our roads plays a major part in disrupting criminals who abuse our road network for criminal gain. Differentiating between ‘traffic’ offences and other crime risks undervaluing the contribution that policing our roads together makes in tackling crime in our communities. </w:t>
      </w:r>
    </w:p>
    <w:p w14:paraId="53232E66" w14:textId="77777777" w:rsidR="00602502" w:rsidRPr="00DE1A1A" w:rsidRDefault="00602502" w:rsidP="00DE1A1A">
      <w:pPr>
        <w:ind w:right="237"/>
        <w:jc w:val="both"/>
        <w:rPr>
          <w:sz w:val="24"/>
          <w:szCs w:val="24"/>
        </w:rPr>
      </w:pPr>
    </w:p>
    <w:p w14:paraId="74E63D04" w14:textId="450ADB2F" w:rsidR="00DE1A1A" w:rsidRDefault="00DE1A1A" w:rsidP="00E74677">
      <w:pPr>
        <w:ind w:right="237" w:firstLine="720"/>
        <w:jc w:val="both"/>
        <w:rPr>
          <w:sz w:val="24"/>
          <w:szCs w:val="24"/>
        </w:rPr>
      </w:pPr>
      <w:r w:rsidRPr="00DE1A1A">
        <w:rPr>
          <w:sz w:val="24"/>
          <w:szCs w:val="24"/>
        </w:rPr>
        <w:t xml:space="preserve">Roads Policing Units are key to providing the intelligence and information needed to disrupt more </w:t>
      </w:r>
      <w:r w:rsidR="0071746F" w:rsidRPr="00DE1A1A">
        <w:rPr>
          <w:sz w:val="24"/>
          <w:szCs w:val="24"/>
        </w:rPr>
        <w:t>far-reaching</w:t>
      </w:r>
      <w:r w:rsidRPr="00DE1A1A">
        <w:rPr>
          <w:sz w:val="24"/>
          <w:szCs w:val="24"/>
        </w:rPr>
        <w:t xml:space="preserve"> criminality, such as county lines and child sexual exploitation. The roads of the UK are a major draw for these types of crime networks, providing easy access to towns and cities, with its non-major roads allowing almost unnoticed travel for those who wish to go under the radar. Trunk roads, </w:t>
      </w:r>
      <w:r w:rsidR="00D233EF">
        <w:rPr>
          <w:sz w:val="24"/>
          <w:szCs w:val="24"/>
        </w:rPr>
        <w:t>a legal term describe</w:t>
      </w:r>
      <w:r w:rsidR="004F4C8C">
        <w:rPr>
          <w:sz w:val="24"/>
          <w:szCs w:val="24"/>
        </w:rPr>
        <w:t>d as being</w:t>
      </w:r>
      <w:r w:rsidR="00D233EF">
        <w:rPr>
          <w:sz w:val="24"/>
          <w:szCs w:val="24"/>
        </w:rPr>
        <w:t xml:space="preserve"> “</w:t>
      </w:r>
      <w:r w:rsidR="004F4C8C">
        <w:rPr>
          <w:sz w:val="24"/>
          <w:szCs w:val="24"/>
        </w:rPr>
        <w:t>…</w:t>
      </w:r>
      <w:r w:rsidR="00D233EF" w:rsidRPr="00D233EF">
        <w:rPr>
          <w:sz w:val="24"/>
          <w:szCs w:val="24"/>
        </w:rPr>
        <w:t xml:space="preserve"> distinct from primary routes</w:t>
      </w:r>
      <w:r w:rsidR="00D233EF">
        <w:rPr>
          <w:sz w:val="24"/>
          <w:szCs w:val="24"/>
        </w:rPr>
        <w:t xml:space="preserve"> </w:t>
      </w:r>
      <w:r w:rsidR="00D233EF" w:rsidRPr="00D233EF">
        <w:rPr>
          <w:sz w:val="24"/>
          <w:szCs w:val="24"/>
        </w:rPr>
        <w:t>which refers to any major road. Any type of road may be designated a trunk road, but generally only motorways and A-roads will be trunk.</w:t>
      </w:r>
      <w:r w:rsidR="004F4C8C">
        <w:rPr>
          <w:sz w:val="24"/>
          <w:szCs w:val="24"/>
        </w:rPr>
        <w:t>”</w:t>
      </w:r>
      <w:r w:rsidR="00D233EF">
        <w:rPr>
          <w:sz w:val="24"/>
          <w:szCs w:val="24"/>
        </w:rPr>
        <w:t xml:space="preserve"> </w:t>
      </w:r>
      <w:r w:rsidR="00435B97">
        <w:rPr>
          <w:sz w:val="24"/>
          <w:szCs w:val="24"/>
        </w:rPr>
        <w:t>(</w:t>
      </w:r>
      <w:r w:rsidR="00C91EF9">
        <w:rPr>
          <w:sz w:val="24"/>
          <w:szCs w:val="24"/>
        </w:rPr>
        <w:t>Marshall</w:t>
      </w:r>
      <w:r w:rsidR="00435B97">
        <w:rPr>
          <w:sz w:val="24"/>
          <w:szCs w:val="24"/>
        </w:rPr>
        <w:t>, 2022) a</w:t>
      </w:r>
      <w:r w:rsidR="004F4C8C">
        <w:rPr>
          <w:sz w:val="24"/>
          <w:szCs w:val="24"/>
        </w:rPr>
        <w:t>nd they</w:t>
      </w:r>
      <w:r w:rsidR="00D233EF">
        <w:rPr>
          <w:sz w:val="24"/>
          <w:szCs w:val="24"/>
        </w:rPr>
        <w:t xml:space="preserve"> </w:t>
      </w:r>
      <w:r w:rsidRPr="00DE1A1A">
        <w:rPr>
          <w:sz w:val="24"/>
          <w:szCs w:val="24"/>
        </w:rPr>
        <w:t xml:space="preserve">give access to multiple cities, towns, ports, </w:t>
      </w:r>
      <w:proofErr w:type="gramStart"/>
      <w:r w:rsidRPr="00DE1A1A">
        <w:rPr>
          <w:sz w:val="24"/>
          <w:szCs w:val="24"/>
        </w:rPr>
        <w:t>airports</w:t>
      </w:r>
      <w:proofErr w:type="gramEnd"/>
      <w:r w:rsidRPr="00DE1A1A">
        <w:rPr>
          <w:sz w:val="24"/>
          <w:szCs w:val="24"/>
        </w:rPr>
        <w:t xml:space="preserve"> and railways.  This has allowed for crime such as drug smuggling, ‘’County lines’’ , CSE and modern slavery to thrive. County lines refers to the transportation of illegal drugs, often across police and local authority boundaries, and often by children or vulnerable people who have been coerced by threats of violence (including sexual), intimidation, into the movement and dealing of drugs, often by local gangs connected to bigger organised crime gangs (OCG’s) (National Crime Agency, </w:t>
      </w:r>
      <w:proofErr w:type="spellStart"/>
      <w:r w:rsidRPr="00DE1A1A">
        <w:rPr>
          <w:sz w:val="24"/>
          <w:szCs w:val="24"/>
        </w:rPr>
        <w:t>nd</w:t>
      </w:r>
      <w:proofErr w:type="spellEnd"/>
      <w:r w:rsidRPr="00DE1A1A">
        <w:rPr>
          <w:sz w:val="24"/>
          <w:szCs w:val="24"/>
        </w:rPr>
        <w:t xml:space="preserve">). Organised Crime gangs are defined as ‘’ A group of individuals for whom involvement in crime is for personal gain (financial or otherwise). For most, crime is their occupation.’’ (NSPCC, 2019). These organised crime </w:t>
      </w:r>
      <w:proofErr w:type="gramStart"/>
      <w:r w:rsidRPr="00DE1A1A">
        <w:rPr>
          <w:sz w:val="24"/>
          <w:szCs w:val="24"/>
        </w:rPr>
        <w:t>gangs</w:t>
      </w:r>
      <w:proofErr w:type="gramEnd"/>
      <w:r w:rsidRPr="00DE1A1A">
        <w:rPr>
          <w:sz w:val="24"/>
          <w:szCs w:val="24"/>
        </w:rPr>
        <w:t xml:space="preserve"> prey on the vulnerable, those who are struggling to make ends meet, and those who are unable to defend themselves from their manipulation. The ‘County Line’ refers to the mobile phone line used to order the drugs,(National Crime Agency, </w:t>
      </w:r>
      <w:proofErr w:type="spellStart"/>
      <w:r w:rsidRPr="00DE1A1A">
        <w:rPr>
          <w:sz w:val="24"/>
          <w:szCs w:val="24"/>
        </w:rPr>
        <w:t>nd</w:t>
      </w:r>
      <w:proofErr w:type="spellEnd"/>
      <w:r w:rsidRPr="00DE1A1A">
        <w:rPr>
          <w:sz w:val="24"/>
          <w:szCs w:val="24"/>
        </w:rPr>
        <w:t>). County lines have been under the spotlight in recent years, with a Justice Inspectorates report stating that it is “…estimated that there were at least 720 County Lines operating in England and Wales, by 2020 this figure was revised upwards to 2,000+, with at least 283 lines originating in London’’ (Justice Inspectorates, 2021), which estimates a huge increase in this type of crime, heavily reliant on the UK road networks.</w:t>
      </w:r>
    </w:p>
    <w:p w14:paraId="013D5853" w14:textId="77777777" w:rsidR="006D071C" w:rsidRPr="00DE1A1A" w:rsidRDefault="006D071C" w:rsidP="00DE1A1A">
      <w:pPr>
        <w:ind w:right="237"/>
        <w:jc w:val="both"/>
        <w:rPr>
          <w:sz w:val="24"/>
          <w:szCs w:val="24"/>
        </w:rPr>
      </w:pPr>
    </w:p>
    <w:p w14:paraId="3FBFC1D5" w14:textId="7236ACA8" w:rsidR="00DE1A1A" w:rsidRDefault="00DE1A1A" w:rsidP="00DE1A1A">
      <w:pPr>
        <w:ind w:right="237"/>
        <w:jc w:val="both"/>
        <w:rPr>
          <w:sz w:val="24"/>
          <w:szCs w:val="24"/>
        </w:rPr>
      </w:pPr>
      <w:r w:rsidRPr="00DE1A1A">
        <w:rPr>
          <w:sz w:val="24"/>
          <w:szCs w:val="24"/>
        </w:rPr>
        <w:t xml:space="preserve"> </w:t>
      </w:r>
      <w:r w:rsidR="00E74677">
        <w:rPr>
          <w:sz w:val="24"/>
          <w:szCs w:val="24"/>
        </w:rPr>
        <w:tab/>
      </w:r>
      <w:r w:rsidRPr="00DE1A1A">
        <w:rPr>
          <w:sz w:val="24"/>
          <w:szCs w:val="24"/>
        </w:rPr>
        <w:t xml:space="preserve">Road Policing Units are vital in disrupting this type of crime, by various methods such as ANPR – Automatic numberplate recognition, which can detect and disrupt criminals who use the roads. Research shows that there is a clear link with people who commit road offences and their likelihood to have committed other crimes, for example, a research paper written by Jeremy Broughton examines the link between traffic offences and criminal offences using data from the DVLA and the Home Office (Broughton, 2016). The data from Broughton’s study, for example, showed that for men who committed between 4 and 8 non-motoring offences, committed on average 21 times as many serious motoring offences compared with men who committed no non-motoring offences. </w:t>
      </w:r>
    </w:p>
    <w:p w14:paraId="17983850" w14:textId="77777777" w:rsidR="006D071C" w:rsidRPr="00DE1A1A" w:rsidRDefault="006D071C" w:rsidP="00DE1A1A">
      <w:pPr>
        <w:ind w:right="237"/>
        <w:jc w:val="both"/>
        <w:rPr>
          <w:sz w:val="24"/>
          <w:szCs w:val="24"/>
        </w:rPr>
      </w:pPr>
    </w:p>
    <w:p w14:paraId="3A7BDA20" w14:textId="45B51C5B" w:rsidR="00DE1A1A" w:rsidRDefault="00DE1A1A" w:rsidP="00E74677">
      <w:pPr>
        <w:ind w:right="237" w:firstLine="720"/>
        <w:jc w:val="both"/>
        <w:rPr>
          <w:sz w:val="24"/>
          <w:szCs w:val="24"/>
        </w:rPr>
      </w:pPr>
      <w:r w:rsidRPr="00DE1A1A">
        <w:rPr>
          <w:sz w:val="24"/>
          <w:szCs w:val="24"/>
        </w:rPr>
        <w:t xml:space="preserve">In 2019, it was announced by </w:t>
      </w:r>
      <w:proofErr w:type="spellStart"/>
      <w:r w:rsidRPr="00DE1A1A">
        <w:rPr>
          <w:sz w:val="24"/>
          <w:szCs w:val="24"/>
        </w:rPr>
        <w:t>Priti</w:t>
      </w:r>
      <w:proofErr w:type="spellEnd"/>
      <w:r w:rsidRPr="00DE1A1A">
        <w:rPr>
          <w:sz w:val="24"/>
          <w:szCs w:val="24"/>
        </w:rPr>
        <w:t xml:space="preserve"> Patel, Home Secretary, that £20 million would be invested in a package, which includes Automatic Numberplate Recognition (ANPR), in order to tackle the county lines model (Gov UK, 2019), which boasts ‘’Enhanced data analysis using automatic number plate recognition (ANPR) will enable police to proactively target vehicles suspected of being used in county lines activity’’.  A Sky news report, written in 2020, highlights this use of ANPR in the disruption of criminality, which states over 200 arrests were made in relation to Operation </w:t>
      </w:r>
      <w:proofErr w:type="spellStart"/>
      <w:r w:rsidRPr="00DE1A1A">
        <w:rPr>
          <w:sz w:val="24"/>
          <w:szCs w:val="24"/>
        </w:rPr>
        <w:t>Pandilla</w:t>
      </w:r>
      <w:proofErr w:type="spellEnd"/>
      <w:r w:rsidRPr="00DE1A1A">
        <w:rPr>
          <w:sz w:val="24"/>
          <w:szCs w:val="24"/>
        </w:rPr>
        <w:t xml:space="preserve">, which used ANPR and intelligence to help tackle county lines activity (Sky News, 2020), which shows the importance of traffic policing units in the reduction and disruption of non-road related criminality.  </w:t>
      </w:r>
    </w:p>
    <w:p w14:paraId="500DB599" w14:textId="77777777" w:rsidR="006D071C" w:rsidRPr="00DE1A1A" w:rsidRDefault="006D071C" w:rsidP="00DE1A1A">
      <w:pPr>
        <w:ind w:right="237"/>
        <w:jc w:val="both"/>
        <w:rPr>
          <w:sz w:val="24"/>
          <w:szCs w:val="24"/>
        </w:rPr>
      </w:pPr>
    </w:p>
    <w:p w14:paraId="112FD6A7" w14:textId="5D6915BB" w:rsidR="00DE1A1A" w:rsidRDefault="00DE1A1A" w:rsidP="00E74677">
      <w:pPr>
        <w:ind w:right="237" w:firstLine="720"/>
        <w:jc w:val="both"/>
        <w:rPr>
          <w:sz w:val="24"/>
          <w:szCs w:val="24"/>
        </w:rPr>
      </w:pPr>
      <w:r w:rsidRPr="00DE1A1A">
        <w:rPr>
          <w:sz w:val="24"/>
          <w:szCs w:val="24"/>
        </w:rPr>
        <w:t xml:space="preserve">Operation </w:t>
      </w:r>
      <w:proofErr w:type="spellStart"/>
      <w:r w:rsidRPr="00DE1A1A">
        <w:rPr>
          <w:sz w:val="24"/>
          <w:szCs w:val="24"/>
        </w:rPr>
        <w:t>Pandilla</w:t>
      </w:r>
      <w:proofErr w:type="spellEnd"/>
      <w:r w:rsidRPr="00DE1A1A">
        <w:rPr>
          <w:sz w:val="24"/>
          <w:szCs w:val="24"/>
        </w:rPr>
        <w:t xml:space="preserve"> features in another more recent news report, The Evening Standard, reporting in May 2022, officers from the Met, Hertfordshire, British Transport, </w:t>
      </w:r>
      <w:proofErr w:type="gramStart"/>
      <w:r w:rsidRPr="00DE1A1A">
        <w:rPr>
          <w:sz w:val="24"/>
          <w:szCs w:val="24"/>
        </w:rPr>
        <w:t>Surrey</w:t>
      </w:r>
      <w:proofErr w:type="gramEnd"/>
      <w:r w:rsidRPr="00DE1A1A">
        <w:rPr>
          <w:sz w:val="24"/>
          <w:szCs w:val="24"/>
        </w:rPr>
        <w:t xml:space="preserve"> and Thames Valley, had arrested 80 suspects in a crackdown of criminal gangs as part of the operation. The report emphasises the importance of ANPR, with the 5 forces targeting the M4 corridor and using checkpoints on motorways and arterial roads to pull over cars flagged up on the ANPR, to search for drugs, </w:t>
      </w:r>
      <w:proofErr w:type="gramStart"/>
      <w:r w:rsidRPr="00DE1A1A">
        <w:rPr>
          <w:sz w:val="24"/>
          <w:szCs w:val="24"/>
        </w:rPr>
        <w:t>weapons</w:t>
      </w:r>
      <w:proofErr w:type="gramEnd"/>
      <w:r w:rsidRPr="00DE1A1A">
        <w:rPr>
          <w:sz w:val="24"/>
          <w:szCs w:val="24"/>
        </w:rPr>
        <w:t xml:space="preserve"> and high-performance stolen vehicles (The Evening Standard, 2022). These examples show the diversity of the roads policing units, and how their policing remit covers much more than driving related offences, and how enhanced data analysis using ANPR can enable police to proactively target vehicles suspected of being used in county lines activity.</w:t>
      </w:r>
    </w:p>
    <w:p w14:paraId="23738F76" w14:textId="23536441" w:rsidR="00DE1A1A" w:rsidRDefault="00DE1A1A" w:rsidP="00DE1A1A">
      <w:pPr>
        <w:ind w:right="237"/>
        <w:jc w:val="both"/>
        <w:rPr>
          <w:sz w:val="24"/>
          <w:szCs w:val="24"/>
        </w:rPr>
      </w:pPr>
    </w:p>
    <w:p w14:paraId="5139E8E7" w14:textId="77777777" w:rsidR="00DE1A1A" w:rsidRPr="00DE1A1A" w:rsidRDefault="00DE1A1A" w:rsidP="00DE1A1A">
      <w:pPr>
        <w:ind w:right="237"/>
        <w:jc w:val="both"/>
        <w:rPr>
          <w:sz w:val="24"/>
          <w:szCs w:val="24"/>
        </w:rPr>
      </w:pPr>
    </w:p>
    <w:p w14:paraId="4C811AD3" w14:textId="2F181DBD" w:rsidR="00025650" w:rsidRDefault="0071746F" w:rsidP="00FA7194">
      <w:pPr>
        <w:ind w:right="237" w:firstLine="720"/>
        <w:jc w:val="both"/>
        <w:rPr>
          <w:sz w:val="24"/>
          <w:szCs w:val="24"/>
        </w:rPr>
      </w:pPr>
      <w:r>
        <w:rPr>
          <w:sz w:val="24"/>
          <w:szCs w:val="24"/>
        </w:rPr>
        <w:t>Therefore,</w:t>
      </w:r>
      <w:r w:rsidR="00DE1A1A">
        <w:rPr>
          <w:sz w:val="24"/>
          <w:szCs w:val="24"/>
        </w:rPr>
        <w:t xml:space="preserve"> in</w:t>
      </w:r>
      <w:r w:rsidR="00DE1A1A" w:rsidRPr="00DE1A1A">
        <w:rPr>
          <w:sz w:val="24"/>
          <w:szCs w:val="24"/>
        </w:rPr>
        <w:t xml:space="preserve"> conclusion, </w:t>
      </w:r>
      <w:r w:rsidR="00FA7194" w:rsidRPr="00FA7194">
        <w:rPr>
          <w:sz w:val="24"/>
          <w:szCs w:val="24"/>
        </w:rPr>
        <w:t xml:space="preserve">I have shown what information and intelligence, and their role in helping investigate more prevalent crimes such as County lines, human trafficking, drug smuggling and child sexual exploitation, and how ANPR can assist with this when used by roads policing units. </w:t>
      </w:r>
      <w:r w:rsidR="00FA7194">
        <w:rPr>
          <w:sz w:val="24"/>
          <w:szCs w:val="24"/>
        </w:rPr>
        <w:t>D</w:t>
      </w:r>
      <w:r w:rsidR="00DE1A1A" w:rsidRPr="00DE1A1A">
        <w:rPr>
          <w:sz w:val="24"/>
          <w:szCs w:val="24"/>
        </w:rPr>
        <w:t xml:space="preserve">ue to the nature of </w:t>
      </w:r>
      <w:r w:rsidR="00AC6B82">
        <w:rPr>
          <w:sz w:val="24"/>
          <w:szCs w:val="24"/>
        </w:rPr>
        <w:t xml:space="preserve">these prevalent crimes, </w:t>
      </w:r>
      <w:r w:rsidR="00DE1A1A" w:rsidRPr="00DE1A1A">
        <w:rPr>
          <w:sz w:val="24"/>
          <w:szCs w:val="24"/>
        </w:rPr>
        <w:t xml:space="preserve">the use of ANPR is vital, and the traffic officers that monitor and use it in tracing the vehicles potentially used in these complex </w:t>
      </w:r>
      <w:r w:rsidR="008527A5" w:rsidRPr="00DE1A1A">
        <w:rPr>
          <w:sz w:val="24"/>
          <w:szCs w:val="24"/>
        </w:rPr>
        <w:t>crimes and</w:t>
      </w:r>
      <w:r w:rsidR="00DE1A1A" w:rsidRPr="00DE1A1A">
        <w:rPr>
          <w:sz w:val="24"/>
          <w:szCs w:val="24"/>
        </w:rPr>
        <w:t xml:space="preserve"> building a bigger picture of information and intelligence on who is involved, and the vehicles involved, ‘’real time’’ mapping of vehicles of suspicion or those involved in offences, in order to disrupt and prevent this criminal activity. </w:t>
      </w:r>
      <w:proofErr w:type="gramStart"/>
      <w:r w:rsidR="00DE1A1A" w:rsidRPr="00DE1A1A">
        <w:rPr>
          <w:sz w:val="24"/>
          <w:szCs w:val="24"/>
        </w:rPr>
        <w:t>Roads</w:t>
      </w:r>
      <w:proofErr w:type="gramEnd"/>
      <w:r w:rsidR="00DE1A1A" w:rsidRPr="00DE1A1A">
        <w:rPr>
          <w:sz w:val="24"/>
          <w:szCs w:val="24"/>
        </w:rPr>
        <w:t xml:space="preserve"> policing departments are vital in this disruption and prevention, and the collection of important information gained from use of ANPR, ca</w:t>
      </w:r>
      <w:r w:rsidR="0072131C">
        <w:rPr>
          <w:sz w:val="24"/>
          <w:szCs w:val="24"/>
        </w:rPr>
        <w:t>n</w:t>
      </w:r>
      <w:r w:rsidR="00DE1A1A" w:rsidRPr="00DE1A1A">
        <w:rPr>
          <w:sz w:val="24"/>
          <w:szCs w:val="24"/>
        </w:rPr>
        <w:t xml:space="preserve"> lead to piecing together the vast amount of intelligence, which could lead to the bringing those involved in prevalent crime such as county lines, human trafficking or drug smuggling for example, and bringing down the complex network they create, as demonstrated by the reports previously mentioned.</w:t>
      </w:r>
    </w:p>
    <w:p w14:paraId="1A6A497C" w14:textId="7A91EBB7" w:rsidR="00164260" w:rsidRDefault="00164260" w:rsidP="00FA7194">
      <w:pPr>
        <w:ind w:right="237" w:firstLine="720"/>
        <w:jc w:val="both"/>
        <w:rPr>
          <w:sz w:val="24"/>
          <w:szCs w:val="24"/>
        </w:rPr>
      </w:pPr>
    </w:p>
    <w:p w14:paraId="4B0CCB3C" w14:textId="08BB3232" w:rsidR="00164260" w:rsidRPr="00270EEB" w:rsidRDefault="00164260" w:rsidP="00FA7194">
      <w:pPr>
        <w:ind w:right="237" w:firstLine="720"/>
        <w:jc w:val="both"/>
        <w:rPr>
          <w:sz w:val="24"/>
          <w:szCs w:val="24"/>
        </w:rPr>
      </w:pPr>
      <w:r>
        <w:rPr>
          <w:sz w:val="24"/>
          <w:szCs w:val="24"/>
        </w:rPr>
        <w:t>(1</w:t>
      </w:r>
      <w:r w:rsidR="0093371F">
        <w:rPr>
          <w:sz w:val="24"/>
          <w:szCs w:val="24"/>
        </w:rPr>
        <w:t>846</w:t>
      </w:r>
      <w:r>
        <w:rPr>
          <w:sz w:val="24"/>
          <w:szCs w:val="24"/>
        </w:rPr>
        <w:t xml:space="preserve"> words)</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108D2849" w14:textId="77777777" w:rsidR="00BA1824" w:rsidRPr="00BA1824" w:rsidRDefault="00FE5420" w:rsidP="00BA1824">
      <w:pPr>
        <w:rPr>
          <w:color w:val="FF0000"/>
          <w:sz w:val="24"/>
          <w:szCs w:val="24"/>
          <w:lang w:eastAsia="zh-TW"/>
        </w:rPr>
      </w:pPr>
      <w:r w:rsidRPr="00BA1824">
        <w:rPr>
          <w:color w:val="FF0000"/>
          <w:sz w:val="24"/>
          <w:szCs w:val="24"/>
          <w:lang w:eastAsia="zh-TW"/>
        </w:rPr>
        <w:t> </w:t>
      </w:r>
      <w:r w:rsidR="00BA1824" w:rsidRPr="00BA1824">
        <w:rPr>
          <w:color w:val="FF0000"/>
          <w:sz w:val="24"/>
          <w:szCs w:val="24"/>
          <w:lang w:eastAsia="zh-TW"/>
        </w:rPr>
        <w:t>This is the equivalent of 1500 words to reflect the time and effort required to address it. The response was brief , particularly around Experience. You also needed to rate yourself against both Required (by the force) and your own Rating. Only one was given, it was not thus clear if this was your personal rating or what the force required.</w:t>
      </w:r>
    </w:p>
    <w:p w14:paraId="0553EB8B" w14:textId="124F3238" w:rsidR="00FE5420" w:rsidRPr="00BA1824" w:rsidRDefault="00FE5420" w:rsidP="00FE5420">
      <w:pPr>
        <w:overflowPunct/>
        <w:autoSpaceDE/>
        <w:autoSpaceDN/>
        <w:adjustRightInd/>
        <w:ind w:right="225"/>
        <w:jc w:val="both"/>
        <w:rPr>
          <w:rFonts w:ascii="Segoe UI" w:hAnsi="Segoe UI" w:cs="Segoe UI"/>
          <w:color w:val="FF0000"/>
          <w:sz w:val="18"/>
          <w:szCs w:val="18"/>
          <w:lang w:eastAsia="zh-TW"/>
        </w:rPr>
      </w:pP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174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11071"/>
      </w:tblGrid>
      <w:tr w:rsidR="00FE5420" w:rsidRPr="00FE5420" w14:paraId="72972058" w14:textId="77777777" w:rsidTr="00961AC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11071"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961AC8">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6A2F28F" w14:textId="77777777" w:rsidR="00287AF2" w:rsidRDefault="00B05FF1" w:rsidP="00120B2A">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Refresh </w:t>
            </w:r>
            <w:r w:rsidR="006C52D7">
              <w:rPr>
                <w:rFonts w:ascii="Times New Roman" w:hAnsi="Times New Roman" w:cs="Times New Roman"/>
                <w:sz w:val="24"/>
                <w:szCs w:val="24"/>
                <w:lang w:eastAsia="zh-TW"/>
              </w:rPr>
              <w:t xml:space="preserve">knowledge of Law, esp. in relation to crimes I deal with less, </w:t>
            </w:r>
            <w:proofErr w:type="gramStart"/>
            <w:r w:rsidR="006C52D7">
              <w:rPr>
                <w:rFonts w:ascii="Times New Roman" w:hAnsi="Times New Roman" w:cs="Times New Roman"/>
                <w:sz w:val="24"/>
                <w:szCs w:val="24"/>
                <w:lang w:eastAsia="zh-TW"/>
              </w:rPr>
              <w:t>e.g.</w:t>
            </w:r>
            <w:proofErr w:type="gramEnd"/>
            <w:r w:rsidR="006C52D7">
              <w:rPr>
                <w:rFonts w:ascii="Times New Roman" w:hAnsi="Times New Roman" w:cs="Times New Roman"/>
                <w:sz w:val="24"/>
                <w:szCs w:val="24"/>
                <w:lang w:eastAsia="zh-TW"/>
              </w:rPr>
              <w:t xml:space="preserve"> Sexual Offences</w:t>
            </w:r>
            <w:r w:rsidR="00287AF2">
              <w:rPr>
                <w:rFonts w:ascii="Times New Roman" w:hAnsi="Times New Roman" w:cs="Times New Roman"/>
                <w:sz w:val="24"/>
                <w:szCs w:val="24"/>
                <w:lang w:eastAsia="zh-TW"/>
              </w:rPr>
              <w:t xml:space="preserve">, and more complex crimes such as burglaries and high risk domestic abuse. </w:t>
            </w:r>
          </w:p>
          <w:p w14:paraId="5C20C1CE" w14:textId="1C453355" w:rsidR="00FE5420" w:rsidRPr="00B05FF1" w:rsidRDefault="003D4C7C" w:rsidP="00120B2A">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Casefiles: knowing what to put in each casefile</w:t>
            </w:r>
            <w:r w:rsidR="0079755E">
              <w:rPr>
                <w:rFonts w:ascii="Times New Roman" w:hAnsi="Times New Roman" w:cs="Times New Roman"/>
                <w:sz w:val="24"/>
                <w:szCs w:val="24"/>
                <w:lang w:eastAsia="zh-TW"/>
              </w:rPr>
              <w:t>, submitting it and reworking it when it is sent back</w:t>
            </w:r>
            <w:r w:rsidR="006C52D7">
              <w:rPr>
                <w:rFonts w:ascii="Times New Roman" w:hAnsi="Times New Roman" w:cs="Times New Roman"/>
                <w:sz w:val="24"/>
                <w:szCs w:val="24"/>
                <w:lang w:eastAsia="zh-TW"/>
              </w:rPr>
              <w:t xml:space="preserve">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1D4615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9264E9D" w14:textId="77777777" w:rsidR="00D33218" w:rsidRDefault="00D33218" w:rsidP="00FE5420">
            <w:pPr>
              <w:overflowPunct/>
              <w:autoSpaceDE/>
              <w:autoSpaceDN/>
              <w:adjustRightInd/>
              <w:rPr>
                <w:sz w:val="24"/>
                <w:szCs w:val="24"/>
                <w:lang w:eastAsia="zh-TW"/>
              </w:rPr>
            </w:pPr>
          </w:p>
          <w:p w14:paraId="4F4734CC" w14:textId="63EA7897" w:rsidR="00D33218" w:rsidRPr="00FE5420" w:rsidRDefault="00D33218"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F50571B" w14:textId="77777777" w:rsidR="0079755E" w:rsidRDefault="00FE5420" w:rsidP="00FE5420">
            <w:pPr>
              <w:overflowPunct/>
              <w:autoSpaceDE/>
              <w:autoSpaceDN/>
              <w:adjustRightInd/>
              <w:rPr>
                <w:sz w:val="22"/>
                <w:szCs w:val="22"/>
                <w:lang w:eastAsia="zh-TW"/>
              </w:rPr>
            </w:pPr>
            <w:r w:rsidRPr="00FE5420">
              <w:rPr>
                <w:sz w:val="22"/>
                <w:szCs w:val="22"/>
                <w:lang w:eastAsia="zh-TW"/>
              </w:rPr>
              <w:t>8-10</w:t>
            </w:r>
          </w:p>
          <w:p w14:paraId="6E593D69" w14:textId="77777777" w:rsidR="00FE5420" w:rsidRDefault="00FE5420" w:rsidP="00FE5420">
            <w:pPr>
              <w:overflowPunct/>
              <w:autoSpaceDE/>
              <w:autoSpaceDN/>
              <w:adjustRightInd/>
              <w:rPr>
                <w:rFonts w:ascii="Times New Roman" w:hAnsi="Times New Roman" w:cs="Times New Roman"/>
                <w:sz w:val="24"/>
                <w:szCs w:val="24"/>
                <w:lang w:eastAsia="zh-TW"/>
              </w:rPr>
            </w:pPr>
          </w:p>
          <w:p w14:paraId="3D258BC6" w14:textId="6F3BCB13" w:rsidR="00AD0950" w:rsidRDefault="00B67BA7"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3A11B89E" w14:textId="77777777" w:rsidR="00AD0950" w:rsidRDefault="00AD0950" w:rsidP="00FE5420">
            <w:pPr>
              <w:overflowPunct/>
              <w:autoSpaceDE/>
              <w:autoSpaceDN/>
              <w:adjustRightInd/>
              <w:rPr>
                <w:rFonts w:ascii="Times New Roman" w:hAnsi="Times New Roman" w:cs="Times New Roman"/>
                <w:sz w:val="24"/>
                <w:szCs w:val="24"/>
                <w:lang w:eastAsia="zh-TW"/>
              </w:rPr>
            </w:pPr>
          </w:p>
          <w:p w14:paraId="556358A5" w14:textId="77777777" w:rsidR="00AD0950" w:rsidRDefault="00AD0950" w:rsidP="00FE5420">
            <w:pPr>
              <w:overflowPunct/>
              <w:autoSpaceDE/>
              <w:autoSpaceDN/>
              <w:adjustRightInd/>
              <w:rPr>
                <w:rFonts w:ascii="Times New Roman" w:hAnsi="Times New Roman" w:cs="Times New Roman"/>
                <w:sz w:val="24"/>
                <w:szCs w:val="24"/>
                <w:lang w:eastAsia="zh-TW"/>
              </w:rPr>
            </w:pPr>
          </w:p>
          <w:p w14:paraId="18FCADEA" w14:textId="77777777" w:rsidR="00AD0950" w:rsidRDefault="00AD0950" w:rsidP="00FE5420">
            <w:pPr>
              <w:overflowPunct/>
              <w:autoSpaceDE/>
              <w:autoSpaceDN/>
              <w:adjustRightInd/>
              <w:rPr>
                <w:rFonts w:ascii="Times New Roman" w:hAnsi="Times New Roman" w:cs="Times New Roman"/>
                <w:sz w:val="24"/>
                <w:szCs w:val="24"/>
                <w:lang w:eastAsia="zh-TW"/>
              </w:rPr>
            </w:pPr>
          </w:p>
          <w:p w14:paraId="50EAA17E" w14:textId="77777777" w:rsidR="00AD0950" w:rsidRDefault="00AD0950" w:rsidP="00FE5420">
            <w:pPr>
              <w:overflowPunct/>
              <w:autoSpaceDE/>
              <w:autoSpaceDN/>
              <w:adjustRightInd/>
              <w:rPr>
                <w:rFonts w:ascii="Times New Roman" w:hAnsi="Times New Roman" w:cs="Times New Roman"/>
                <w:sz w:val="24"/>
                <w:szCs w:val="24"/>
                <w:lang w:eastAsia="zh-TW"/>
              </w:rPr>
            </w:pPr>
          </w:p>
          <w:p w14:paraId="0C7FA554" w14:textId="77777777" w:rsidR="00AD0950" w:rsidRDefault="00AD0950" w:rsidP="00FE5420">
            <w:pPr>
              <w:overflowPunct/>
              <w:autoSpaceDE/>
              <w:autoSpaceDN/>
              <w:adjustRightInd/>
              <w:rPr>
                <w:rFonts w:ascii="Times New Roman" w:hAnsi="Times New Roman" w:cs="Times New Roman"/>
                <w:sz w:val="24"/>
                <w:szCs w:val="24"/>
                <w:lang w:eastAsia="zh-TW"/>
              </w:rPr>
            </w:pPr>
          </w:p>
          <w:p w14:paraId="5F559082" w14:textId="77777777" w:rsidR="00AD0950" w:rsidRDefault="00AD0950" w:rsidP="00FE5420">
            <w:pPr>
              <w:overflowPunct/>
              <w:autoSpaceDE/>
              <w:autoSpaceDN/>
              <w:adjustRightInd/>
              <w:rPr>
                <w:rFonts w:ascii="Times New Roman" w:hAnsi="Times New Roman" w:cs="Times New Roman"/>
                <w:sz w:val="24"/>
                <w:szCs w:val="24"/>
                <w:lang w:eastAsia="zh-TW"/>
              </w:rPr>
            </w:pPr>
          </w:p>
          <w:p w14:paraId="3B1AAA1F" w14:textId="77777777" w:rsidR="00AD0950" w:rsidRDefault="00AD0950" w:rsidP="00FE5420">
            <w:pPr>
              <w:overflowPunct/>
              <w:autoSpaceDE/>
              <w:autoSpaceDN/>
              <w:adjustRightInd/>
              <w:rPr>
                <w:rFonts w:ascii="Times New Roman" w:hAnsi="Times New Roman" w:cs="Times New Roman"/>
                <w:sz w:val="24"/>
                <w:szCs w:val="24"/>
                <w:lang w:eastAsia="zh-TW"/>
              </w:rPr>
            </w:pPr>
          </w:p>
          <w:p w14:paraId="73C07642" w14:textId="77777777" w:rsidR="00AD0950" w:rsidRDefault="00AD0950" w:rsidP="00FE5420">
            <w:pPr>
              <w:overflowPunct/>
              <w:autoSpaceDE/>
              <w:autoSpaceDN/>
              <w:adjustRightInd/>
              <w:rPr>
                <w:rFonts w:ascii="Times New Roman" w:hAnsi="Times New Roman" w:cs="Times New Roman"/>
                <w:sz w:val="24"/>
                <w:szCs w:val="24"/>
                <w:lang w:eastAsia="zh-TW"/>
              </w:rPr>
            </w:pPr>
          </w:p>
          <w:p w14:paraId="57B71BA7" w14:textId="77777777" w:rsidR="00AD0950" w:rsidRDefault="00AD0950" w:rsidP="00FE5420">
            <w:pPr>
              <w:overflowPunct/>
              <w:autoSpaceDE/>
              <w:autoSpaceDN/>
              <w:adjustRightInd/>
              <w:rPr>
                <w:rFonts w:ascii="Times New Roman" w:hAnsi="Times New Roman" w:cs="Times New Roman"/>
                <w:sz w:val="24"/>
                <w:szCs w:val="24"/>
                <w:lang w:eastAsia="zh-TW"/>
              </w:rPr>
            </w:pPr>
          </w:p>
          <w:p w14:paraId="4A1DBCAA" w14:textId="77777777" w:rsidR="00AD0950" w:rsidRDefault="00AD0950" w:rsidP="00FE5420">
            <w:pPr>
              <w:overflowPunct/>
              <w:autoSpaceDE/>
              <w:autoSpaceDN/>
              <w:adjustRightInd/>
              <w:rPr>
                <w:rFonts w:ascii="Times New Roman" w:hAnsi="Times New Roman" w:cs="Times New Roman"/>
                <w:sz w:val="24"/>
                <w:szCs w:val="24"/>
                <w:lang w:eastAsia="zh-TW"/>
              </w:rPr>
            </w:pPr>
          </w:p>
          <w:p w14:paraId="13440E36" w14:textId="77777777" w:rsidR="00AD0950" w:rsidRDefault="00AD0950" w:rsidP="00FE5420">
            <w:pPr>
              <w:overflowPunct/>
              <w:autoSpaceDE/>
              <w:autoSpaceDN/>
              <w:adjustRightInd/>
              <w:rPr>
                <w:rFonts w:ascii="Times New Roman" w:hAnsi="Times New Roman" w:cs="Times New Roman"/>
                <w:sz w:val="24"/>
                <w:szCs w:val="24"/>
                <w:lang w:eastAsia="zh-TW"/>
              </w:rPr>
            </w:pPr>
          </w:p>
          <w:p w14:paraId="5A7950E3" w14:textId="77777777" w:rsidR="00AD0950" w:rsidRDefault="00AD0950" w:rsidP="00FE5420">
            <w:pPr>
              <w:overflowPunct/>
              <w:autoSpaceDE/>
              <w:autoSpaceDN/>
              <w:adjustRightInd/>
              <w:rPr>
                <w:rFonts w:ascii="Times New Roman" w:hAnsi="Times New Roman" w:cs="Times New Roman"/>
                <w:sz w:val="24"/>
                <w:szCs w:val="24"/>
                <w:lang w:eastAsia="zh-TW"/>
              </w:rPr>
            </w:pPr>
          </w:p>
          <w:p w14:paraId="3B17E45A" w14:textId="77777777" w:rsidR="00AD0950" w:rsidRDefault="00AD0950" w:rsidP="00FE5420">
            <w:pPr>
              <w:overflowPunct/>
              <w:autoSpaceDE/>
              <w:autoSpaceDN/>
              <w:adjustRightInd/>
              <w:rPr>
                <w:rFonts w:ascii="Times New Roman" w:hAnsi="Times New Roman" w:cs="Times New Roman"/>
                <w:sz w:val="24"/>
                <w:szCs w:val="24"/>
                <w:lang w:eastAsia="zh-TW"/>
              </w:rPr>
            </w:pPr>
          </w:p>
          <w:p w14:paraId="084D2D24" w14:textId="433FDA33" w:rsidR="00AD0950" w:rsidRPr="00FE5420" w:rsidRDefault="006E04CC"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84E7BA0"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912FDC1" w14:textId="77777777" w:rsidR="00DB23CA" w:rsidRDefault="00DB23CA" w:rsidP="00FE5420">
            <w:pPr>
              <w:overflowPunct/>
              <w:autoSpaceDE/>
              <w:autoSpaceDN/>
              <w:adjustRightInd/>
              <w:rPr>
                <w:sz w:val="24"/>
                <w:szCs w:val="24"/>
                <w:lang w:eastAsia="zh-TW"/>
              </w:rPr>
            </w:pPr>
          </w:p>
          <w:p w14:paraId="11E62A58" w14:textId="77777777" w:rsidR="00DB23CA" w:rsidRDefault="00DB23CA" w:rsidP="00FE5420">
            <w:pPr>
              <w:overflowPunct/>
              <w:autoSpaceDE/>
              <w:autoSpaceDN/>
              <w:adjustRightInd/>
              <w:rPr>
                <w:sz w:val="24"/>
                <w:szCs w:val="24"/>
                <w:lang w:eastAsia="zh-TW"/>
              </w:rPr>
            </w:pPr>
            <w:r>
              <w:rPr>
                <w:sz w:val="24"/>
                <w:szCs w:val="24"/>
                <w:lang w:eastAsia="zh-TW"/>
              </w:rPr>
              <w:t>4</w:t>
            </w:r>
          </w:p>
          <w:p w14:paraId="1D5D67AA" w14:textId="77777777" w:rsidR="006E04CC" w:rsidRDefault="006E04CC" w:rsidP="00FE5420">
            <w:pPr>
              <w:overflowPunct/>
              <w:autoSpaceDE/>
              <w:autoSpaceDN/>
              <w:adjustRightInd/>
              <w:rPr>
                <w:sz w:val="24"/>
                <w:szCs w:val="24"/>
                <w:lang w:eastAsia="zh-TW"/>
              </w:rPr>
            </w:pPr>
          </w:p>
          <w:p w14:paraId="00FFD095" w14:textId="77777777" w:rsidR="006E04CC" w:rsidRDefault="006E04CC" w:rsidP="00FE5420">
            <w:pPr>
              <w:overflowPunct/>
              <w:autoSpaceDE/>
              <w:autoSpaceDN/>
              <w:adjustRightInd/>
              <w:rPr>
                <w:sz w:val="24"/>
                <w:szCs w:val="24"/>
                <w:lang w:eastAsia="zh-TW"/>
              </w:rPr>
            </w:pPr>
          </w:p>
          <w:p w14:paraId="7F2C88A9" w14:textId="77777777" w:rsidR="006E04CC" w:rsidRDefault="006E04CC" w:rsidP="00FE5420">
            <w:pPr>
              <w:overflowPunct/>
              <w:autoSpaceDE/>
              <w:autoSpaceDN/>
              <w:adjustRightInd/>
              <w:rPr>
                <w:sz w:val="24"/>
                <w:szCs w:val="24"/>
                <w:lang w:eastAsia="zh-TW"/>
              </w:rPr>
            </w:pPr>
          </w:p>
          <w:p w14:paraId="58F4C305" w14:textId="77777777" w:rsidR="006E04CC" w:rsidRDefault="006E04CC" w:rsidP="00FE5420">
            <w:pPr>
              <w:overflowPunct/>
              <w:autoSpaceDE/>
              <w:autoSpaceDN/>
              <w:adjustRightInd/>
              <w:rPr>
                <w:sz w:val="24"/>
                <w:szCs w:val="24"/>
                <w:lang w:eastAsia="zh-TW"/>
              </w:rPr>
            </w:pPr>
          </w:p>
          <w:p w14:paraId="7EFEB708" w14:textId="77777777" w:rsidR="006E04CC" w:rsidRDefault="006E04CC" w:rsidP="00FE5420">
            <w:pPr>
              <w:overflowPunct/>
              <w:autoSpaceDE/>
              <w:autoSpaceDN/>
              <w:adjustRightInd/>
              <w:rPr>
                <w:sz w:val="24"/>
                <w:szCs w:val="24"/>
                <w:lang w:eastAsia="zh-TW"/>
              </w:rPr>
            </w:pPr>
          </w:p>
          <w:p w14:paraId="58CA03FD" w14:textId="77777777" w:rsidR="006E04CC" w:rsidRDefault="006E04CC" w:rsidP="00FE5420">
            <w:pPr>
              <w:overflowPunct/>
              <w:autoSpaceDE/>
              <w:autoSpaceDN/>
              <w:adjustRightInd/>
              <w:rPr>
                <w:sz w:val="24"/>
                <w:szCs w:val="24"/>
                <w:lang w:eastAsia="zh-TW"/>
              </w:rPr>
            </w:pPr>
          </w:p>
          <w:p w14:paraId="1C6B746B" w14:textId="77777777" w:rsidR="006E04CC" w:rsidRDefault="006E04CC" w:rsidP="00FE5420">
            <w:pPr>
              <w:overflowPunct/>
              <w:autoSpaceDE/>
              <w:autoSpaceDN/>
              <w:adjustRightInd/>
              <w:rPr>
                <w:sz w:val="24"/>
                <w:szCs w:val="24"/>
                <w:lang w:eastAsia="zh-TW"/>
              </w:rPr>
            </w:pPr>
          </w:p>
          <w:p w14:paraId="6A23E01D" w14:textId="77777777" w:rsidR="006E04CC" w:rsidRDefault="006E04CC" w:rsidP="00FE5420">
            <w:pPr>
              <w:overflowPunct/>
              <w:autoSpaceDE/>
              <w:autoSpaceDN/>
              <w:adjustRightInd/>
              <w:rPr>
                <w:sz w:val="24"/>
                <w:szCs w:val="24"/>
                <w:lang w:eastAsia="zh-TW"/>
              </w:rPr>
            </w:pPr>
          </w:p>
          <w:p w14:paraId="72D241B4" w14:textId="77777777" w:rsidR="006E04CC" w:rsidRDefault="006E04CC" w:rsidP="00FE5420">
            <w:pPr>
              <w:overflowPunct/>
              <w:autoSpaceDE/>
              <w:autoSpaceDN/>
              <w:adjustRightInd/>
              <w:rPr>
                <w:sz w:val="24"/>
                <w:szCs w:val="24"/>
                <w:lang w:eastAsia="zh-TW"/>
              </w:rPr>
            </w:pPr>
          </w:p>
          <w:p w14:paraId="47E4D4A3" w14:textId="77777777" w:rsidR="006E04CC" w:rsidRDefault="006E04CC" w:rsidP="00FE5420">
            <w:pPr>
              <w:overflowPunct/>
              <w:autoSpaceDE/>
              <w:autoSpaceDN/>
              <w:adjustRightInd/>
              <w:rPr>
                <w:sz w:val="24"/>
                <w:szCs w:val="24"/>
                <w:lang w:eastAsia="zh-TW"/>
              </w:rPr>
            </w:pPr>
          </w:p>
          <w:p w14:paraId="10ADFA1D" w14:textId="77777777" w:rsidR="006E04CC" w:rsidRDefault="006E04CC" w:rsidP="00FE5420">
            <w:pPr>
              <w:overflowPunct/>
              <w:autoSpaceDE/>
              <w:autoSpaceDN/>
              <w:adjustRightInd/>
              <w:rPr>
                <w:sz w:val="24"/>
                <w:szCs w:val="24"/>
                <w:lang w:eastAsia="zh-TW"/>
              </w:rPr>
            </w:pPr>
          </w:p>
          <w:p w14:paraId="08238B69" w14:textId="77777777" w:rsidR="006E04CC" w:rsidRDefault="006E04CC" w:rsidP="00FE5420">
            <w:pPr>
              <w:overflowPunct/>
              <w:autoSpaceDE/>
              <w:autoSpaceDN/>
              <w:adjustRightInd/>
              <w:rPr>
                <w:sz w:val="24"/>
                <w:szCs w:val="24"/>
                <w:lang w:eastAsia="zh-TW"/>
              </w:rPr>
            </w:pPr>
          </w:p>
          <w:p w14:paraId="06823885" w14:textId="77777777" w:rsidR="006E04CC" w:rsidRDefault="006E04CC" w:rsidP="00FE5420">
            <w:pPr>
              <w:overflowPunct/>
              <w:autoSpaceDE/>
              <w:autoSpaceDN/>
              <w:adjustRightInd/>
              <w:rPr>
                <w:sz w:val="24"/>
                <w:szCs w:val="24"/>
                <w:lang w:eastAsia="zh-TW"/>
              </w:rPr>
            </w:pPr>
          </w:p>
          <w:p w14:paraId="34DF0630" w14:textId="4CBEF931" w:rsidR="006E04CC" w:rsidRPr="00FE5420" w:rsidRDefault="006E04CC"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4AB576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B263BF0" w14:textId="77777777" w:rsidR="0079755E" w:rsidRDefault="0079755E" w:rsidP="00FE5420">
            <w:pPr>
              <w:overflowPunct/>
              <w:autoSpaceDE/>
              <w:autoSpaceDN/>
              <w:adjustRightInd/>
              <w:rPr>
                <w:sz w:val="22"/>
                <w:szCs w:val="22"/>
                <w:lang w:eastAsia="zh-TW"/>
              </w:rPr>
            </w:pPr>
          </w:p>
          <w:p w14:paraId="7DD32E42" w14:textId="34572912" w:rsidR="0079755E" w:rsidRPr="00FE5420" w:rsidRDefault="0079755E" w:rsidP="00FE5420">
            <w:pPr>
              <w:overflowPunct/>
              <w:autoSpaceDE/>
              <w:autoSpaceDN/>
              <w:adjustRightInd/>
              <w:rPr>
                <w:rFonts w:ascii="Times New Roman" w:hAnsi="Times New Roman" w:cs="Times New Roman"/>
                <w:sz w:val="24"/>
                <w:szCs w:val="24"/>
                <w:lang w:eastAsia="zh-TW"/>
              </w:rPr>
            </w:pPr>
          </w:p>
        </w:tc>
        <w:tc>
          <w:tcPr>
            <w:tcW w:w="11071" w:type="dxa"/>
            <w:tcBorders>
              <w:top w:val="nil"/>
              <w:left w:val="nil"/>
              <w:bottom w:val="single" w:sz="6" w:space="0" w:color="auto"/>
              <w:right w:val="single" w:sz="6" w:space="0" w:color="auto"/>
            </w:tcBorders>
            <w:shd w:val="clear" w:color="auto" w:fill="auto"/>
            <w:hideMark/>
          </w:tcPr>
          <w:p w14:paraId="40744249" w14:textId="3CC0FF95" w:rsidR="00FE5420" w:rsidRDefault="00A52D3E" w:rsidP="00FE5420">
            <w:pPr>
              <w:overflowPunct/>
              <w:autoSpaceDE/>
              <w:autoSpaceDN/>
              <w:adjustRightInd/>
              <w:rPr>
                <w:sz w:val="22"/>
                <w:szCs w:val="22"/>
                <w:lang w:eastAsia="zh-TW"/>
              </w:rPr>
            </w:pPr>
            <w:r>
              <w:rPr>
                <w:sz w:val="22"/>
                <w:szCs w:val="22"/>
                <w:lang w:eastAsia="zh-TW"/>
              </w:rPr>
              <w:t xml:space="preserve">It has been a full year since I left the police training school, and I feel that some of my knowledge on the legislation has decreased on offences that I am not dealing with as much on a regular basis. Due to the business of the role, I also feel like I do not have the time to review and revise over work </w:t>
            </w:r>
            <w:r w:rsidR="001276EC">
              <w:rPr>
                <w:sz w:val="22"/>
                <w:szCs w:val="22"/>
                <w:lang w:eastAsia="zh-TW"/>
              </w:rPr>
              <w:t xml:space="preserve">and legislation in order to refresh my knowledge. </w:t>
            </w:r>
          </w:p>
          <w:p w14:paraId="5319C248" w14:textId="059CE64D" w:rsidR="00DB23CA" w:rsidRDefault="00DB23CA" w:rsidP="00FE5420">
            <w:pPr>
              <w:overflowPunct/>
              <w:autoSpaceDE/>
              <w:autoSpaceDN/>
              <w:adjustRightInd/>
              <w:rPr>
                <w:sz w:val="22"/>
                <w:szCs w:val="22"/>
                <w:lang w:eastAsia="zh-TW"/>
              </w:rPr>
            </w:pPr>
            <w:r>
              <w:rPr>
                <w:sz w:val="22"/>
                <w:szCs w:val="22"/>
                <w:lang w:eastAsia="zh-TW"/>
              </w:rPr>
              <w:t xml:space="preserve">I feel confident in dealing with volume crime, such as </w:t>
            </w:r>
            <w:proofErr w:type="gramStart"/>
            <w:r>
              <w:rPr>
                <w:sz w:val="22"/>
                <w:szCs w:val="22"/>
                <w:lang w:eastAsia="zh-TW"/>
              </w:rPr>
              <w:t>low level</w:t>
            </w:r>
            <w:proofErr w:type="gramEnd"/>
            <w:r>
              <w:rPr>
                <w:sz w:val="22"/>
                <w:szCs w:val="22"/>
                <w:lang w:eastAsia="zh-TW"/>
              </w:rPr>
              <w:t xml:space="preserve"> assaults, theft, and domestic </w:t>
            </w:r>
            <w:r w:rsidR="001920BF">
              <w:rPr>
                <w:sz w:val="22"/>
                <w:szCs w:val="22"/>
                <w:lang w:eastAsia="zh-TW"/>
              </w:rPr>
              <w:t xml:space="preserve">violence incidents, however if the incident is more complex, or involves </w:t>
            </w:r>
            <w:r w:rsidR="001834A2">
              <w:rPr>
                <w:sz w:val="22"/>
                <w:szCs w:val="22"/>
                <w:lang w:eastAsia="zh-TW"/>
              </w:rPr>
              <w:t xml:space="preserve">sexual offences or high level assault, aggravated burglaries, I believe I need to increase my knowledge and confidence in these areas. </w:t>
            </w:r>
            <w:r w:rsidR="00336EF9">
              <w:rPr>
                <w:sz w:val="22"/>
                <w:szCs w:val="22"/>
                <w:lang w:eastAsia="zh-TW"/>
              </w:rPr>
              <w:t xml:space="preserve">This applies to all aspects of investigation from the initial investigation to the interview and case file. </w:t>
            </w:r>
            <w:r w:rsidR="00E804A8">
              <w:rPr>
                <w:sz w:val="22"/>
                <w:szCs w:val="22"/>
                <w:lang w:eastAsia="zh-TW"/>
              </w:rPr>
              <w:t xml:space="preserve">The legislation I will revise over is : </w:t>
            </w:r>
            <w:r w:rsidR="008875FF">
              <w:rPr>
                <w:sz w:val="22"/>
                <w:szCs w:val="22"/>
                <w:lang w:eastAsia="zh-TW"/>
              </w:rPr>
              <w:t xml:space="preserve">Sexual Offences Act 2003, </w:t>
            </w:r>
            <w:r w:rsidR="00B75510">
              <w:rPr>
                <w:sz w:val="22"/>
                <w:szCs w:val="22"/>
                <w:lang w:eastAsia="zh-TW"/>
              </w:rPr>
              <w:t xml:space="preserve">Section 18 &amp; 20 of the Offences Against the Person Act 1861, </w:t>
            </w:r>
            <w:r w:rsidR="00B67BA7">
              <w:rPr>
                <w:sz w:val="22"/>
                <w:szCs w:val="22"/>
                <w:lang w:eastAsia="zh-TW"/>
              </w:rPr>
              <w:t xml:space="preserve">and the Theft Act 1968. </w:t>
            </w:r>
          </w:p>
          <w:p w14:paraId="350FA74F" w14:textId="77777777" w:rsidR="00336EF9" w:rsidRDefault="00336EF9" w:rsidP="00FE5420">
            <w:pPr>
              <w:overflowPunct/>
              <w:autoSpaceDE/>
              <w:autoSpaceDN/>
              <w:adjustRightInd/>
              <w:rPr>
                <w:sz w:val="22"/>
                <w:szCs w:val="22"/>
                <w:lang w:eastAsia="zh-TW"/>
              </w:rPr>
            </w:pPr>
          </w:p>
          <w:p w14:paraId="5C9CA31E" w14:textId="77777777" w:rsidR="001276EC" w:rsidRDefault="001276EC" w:rsidP="00FE5420">
            <w:pPr>
              <w:overflowPunct/>
              <w:autoSpaceDE/>
              <w:autoSpaceDN/>
              <w:adjustRightInd/>
              <w:rPr>
                <w:sz w:val="24"/>
                <w:szCs w:val="24"/>
                <w:lang w:eastAsia="zh-TW"/>
              </w:rPr>
            </w:pPr>
            <w:r>
              <w:rPr>
                <w:sz w:val="24"/>
                <w:szCs w:val="24"/>
                <w:lang w:eastAsia="zh-TW"/>
              </w:rPr>
              <w:t>In order to rectify this, I am</w:t>
            </w:r>
            <w:r w:rsidR="00961AC8">
              <w:rPr>
                <w:sz w:val="24"/>
                <w:szCs w:val="24"/>
                <w:lang w:eastAsia="zh-TW"/>
              </w:rPr>
              <w:t xml:space="preserve"> seeking to gain some experience in other departments within the next year, in order to increase my knowledge of other areas of crime. For example, I have requested to be seconded to CID, in order to help with my knowledge of investigating more complex crimes, such as b</w:t>
            </w:r>
            <w:r w:rsidR="00895C4A">
              <w:rPr>
                <w:sz w:val="24"/>
                <w:szCs w:val="24"/>
                <w:lang w:eastAsia="zh-TW"/>
              </w:rPr>
              <w:t xml:space="preserve">urglaries, high risk domestic abuse, and sexual offences. </w:t>
            </w:r>
          </w:p>
          <w:p w14:paraId="008201AA" w14:textId="77777777" w:rsidR="00B82017" w:rsidRDefault="00B82017" w:rsidP="00FE5420">
            <w:pPr>
              <w:overflowPunct/>
              <w:autoSpaceDE/>
              <w:autoSpaceDN/>
              <w:adjustRightInd/>
              <w:rPr>
                <w:sz w:val="24"/>
                <w:szCs w:val="24"/>
                <w:lang w:eastAsia="zh-TW"/>
              </w:rPr>
            </w:pPr>
          </w:p>
          <w:p w14:paraId="6A069CC8" w14:textId="4E552C1A" w:rsidR="00B82017" w:rsidRDefault="00B82017" w:rsidP="00FE5420">
            <w:pPr>
              <w:overflowPunct/>
              <w:autoSpaceDE/>
              <w:autoSpaceDN/>
              <w:adjustRightInd/>
              <w:rPr>
                <w:sz w:val="24"/>
                <w:szCs w:val="24"/>
                <w:lang w:eastAsia="zh-TW"/>
              </w:rPr>
            </w:pPr>
            <w:r>
              <w:rPr>
                <w:sz w:val="24"/>
                <w:szCs w:val="24"/>
                <w:lang w:eastAsia="zh-TW"/>
              </w:rPr>
              <w:t xml:space="preserve">I also wish to increase my knowledge of </w:t>
            </w:r>
            <w:r w:rsidR="00E238BB">
              <w:rPr>
                <w:sz w:val="24"/>
                <w:szCs w:val="24"/>
                <w:lang w:eastAsia="zh-TW"/>
              </w:rPr>
              <w:t xml:space="preserve">compiling and submitting Casefiles, as this is something I believe I struggle with, and will do this </w:t>
            </w:r>
            <w:r w:rsidR="002275F3">
              <w:rPr>
                <w:sz w:val="24"/>
                <w:szCs w:val="24"/>
                <w:lang w:eastAsia="zh-TW"/>
              </w:rPr>
              <w:t>I have asked to</w:t>
            </w:r>
            <w:r w:rsidR="00E238BB">
              <w:rPr>
                <w:sz w:val="24"/>
                <w:szCs w:val="24"/>
                <w:lang w:eastAsia="zh-TW"/>
              </w:rPr>
              <w:t xml:space="preserve"> attend a </w:t>
            </w:r>
            <w:proofErr w:type="gramStart"/>
            <w:r w:rsidR="00E238BB">
              <w:rPr>
                <w:sz w:val="24"/>
                <w:szCs w:val="24"/>
                <w:lang w:eastAsia="zh-TW"/>
              </w:rPr>
              <w:t>1 day</w:t>
            </w:r>
            <w:proofErr w:type="gramEnd"/>
            <w:r w:rsidR="00E238BB">
              <w:rPr>
                <w:sz w:val="24"/>
                <w:szCs w:val="24"/>
                <w:lang w:eastAsia="zh-TW"/>
              </w:rPr>
              <w:t xml:space="preserve"> refresher course </w:t>
            </w:r>
            <w:r w:rsidR="002275F3">
              <w:rPr>
                <w:sz w:val="24"/>
                <w:szCs w:val="24"/>
                <w:lang w:eastAsia="zh-TW"/>
              </w:rPr>
              <w:t xml:space="preserve">in March </w:t>
            </w:r>
            <w:r w:rsidR="00E238BB">
              <w:rPr>
                <w:sz w:val="24"/>
                <w:szCs w:val="24"/>
                <w:lang w:eastAsia="zh-TW"/>
              </w:rPr>
              <w:t xml:space="preserve">2023, in order to refresh my knowledge. I am looking forward to this course and hoping it gains me more confidence in this area. I will assess my knowledge in this area by requesting to help with more Case files on my </w:t>
            </w:r>
            <w:proofErr w:type="gramStart"/>
            <w:r w:rsidR="00E238BB">
              <w:rPr>
                <w:sz w:val="24"/>
                <w:szCs w:val="24"/>
                <w:lang w:eastAsia="zh-TW"/>
              </w:rPr>
              <w:t xml:space="preserve">team, </w:t>
            </w:r>
            <w:r w:rsidR="002275F3">
              <w:rPr>
                <w:sz w:val="24"/>
                <w:szCs w:val="24"/>
                <w:lang w:eastAsia="zh-TW"/>
              </w:rPr>
              <w:t>and</w:t>
            </w:r>
            <w:proofErr w:type="gramEnd"/>
            <w:r w:rsidR="002275F3">
              <w:rPr>
                <w:sz w:val="24"/>
                <w:szCs w:val="24"/>
                <w:lang w:eastAsia="zh-TW"/>
              </w:rPr>
              <w:t xml:space="preserve"> take advantage of the vast amount of information on the </w:t>
            </w:r>
            <w:r w:rsidR="00E804A8">
              <w:rPr>
                <w:sz w:val="24"/>
                <w:szCs w:val="24"/>
                <w:lang w:eastAsia="zh-TW"/>
              </w:rPr>
              <w:t xml:space="preserve">force intranet regarding case files, </w:t>
            </w:r>
            <w:r w:rsidR="00E238BB">
              <w:rPr>
                <w:sz w:val="24"/>
                <w:szCs w:val="24"/>
                <w:lang w:eastAsia="zh-TW"/>
              </w:rPr>
              <w:t xml:space="preserve">which again, will increase my confidence and ease with putting together the files needed to get an investigation to court. </w:t>
            </w:r>
          </w:p>
          <w:p w14:paraId="29A2A56B" w14:textId="3A22F465" w:rsidR="00E238BB" w:rsidRPr="00FE5420" w:rsidRDefault="00E238BB"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961AC8">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53172823" w:rsidR="00FE5420" w:rsidRPr="00EA765C" w:rsidRDefault="00EA765C" w:rsidP="00EA765C">
            <w:pPr>
              <w:pStyle w:val="ListParagraph"/>
              <w:numPr>
                <w:ilvl w:val="0"/>
                <w:numId w:val="7"/>
              </w:numPr>
              <w:overflowPunct/>
              <w:autoSpaceDE/>
              <w:autoSpaceDN/>
              <w:adjustRightInd/>
              <w:rPr>
                <w:b/>
                <w:bCs/>
                <w:sz w:val="22"/>
                <w:szCs w:val="22"/>
                <w:lang w:eastAsia="zh-TW"/>
              </w:rPr>
            </w:pPr>
            <w:r>
              <w:rPr>
                <w:b/>
                <w:bCs/>
                <w:sz w:val="22"/>
                <w:szCs w:val="22"/>
                <w:lang w:eastAsia="zh-TW"/>
              </w:rPr>
              <w:t xml:space="preserve">Conflict Resolution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06BCAF92" w:rsidR="00FE5420" w:rsidRPr="00DD3E56" w:rsidRDefault="00DD3E56" w:rsidP="00DD3E56">
            <w:pPr>
              <w:pStyle w:val="ListParagraph"/>
              <w:numPr>
                <w:ilvl w:val="0"/>
                <w:numId w:val="7"/>
              </w:numPr>
              <w:overflowPunct/>
              <w:autoSpaceDE/>
              <w:autoSpaceDN/>
              <w:adjustRightInd/>
              <w:rPr>
                <w:b/>
                <w:bCs/>
                <w:sz w:val="22"/>
                <w:szCs w:val="22"/>
                <w:lang w:eastAsia="zh-TW"/>
              </w:rPr>
            </w:pPr>
            <w:r>
              <w:rPr>
                <w:b/>
                <w:bCs/>
                <w:sz w:val="22"/>
                <w:szCs w:val="22"/>
                <w:lang w:eastAsia="zh-TW"/>
              </w:rPr>
              <w:t xml:space="preserve">Interviewing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E7575A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0475972" w14:textId="77777777" w:rsidR="00B4700B" w:rsidRDefault="00B4700B" w:rsidP="00FE5420">
            <w:pPr>
              <w:overflowPunct/>
              <w:autoSpaceDE/>
              <w:autoSpaceDN/>
              <w:adjustRightInd/>
              <w:rPr>
                <w:sz w:val="22"/>
                <w:szCs w:val="22"/>
                <w:lang w:eastAsia="zh-TW"/>
              </w:rPr>
            </w:pPr>
          </w:p>
          <w:p w14:paraId="4C6A8580" w14:textId="77777777" w:rsidR="00B4700B" w:rsidRDefault="00B4700B" w:rsidP="00FE5420">
            <w:pPr>
              <w:overflowPunct/>
              <w:autoSpaceDE/>
              <w:autoSpaceDN/>
              <w:adjustRightInd/>
              <w:rPr>
                <w:sz w:val="22"/>
                <w:szCs w:val="22"/>
                <w:lang w:eastAsia="zh-TW"/>
              </w:rPr>
            </w:pPr>
          </w:p>
          <w:p w14:paraId="15B4B0CC" w14:textId="77777777" w:rsidR="00B4700B" w:rsidRDefault="00B4700B" w:rsidP="00FE5420">
            <w:pPr>
              <w:overflowPunct/>
              <w:autoSpaceDE/>
              <w:autoSpaceDN/>
              <w:adjustRightInd/>
              <w:rPr>
                <w:sz w:val="22"/>
                <w:szCs w:val="22"/>
                <w:lang w:eastAsia="zh-TW"/>
              </w:rPr>
            </w:pPr>
          </w:p>
          <w:p w14:paraId="294EB17D" w14:textId="77777777" w:rsidR="00B4700B" w:rsidRDefault="00B4700B" w:rsidP="00FE5420">
            <w:pPr>
              <w:overflowPunct/>
              <w:autoSpaceDE/>
              <w:autoSpaceDN/>
              <w:adjustRightInd/>
              <w:rPr>
                <w:sz w:val="22"/>
                <w:szCs w:val="22"/>
                <w:lang w:eastAsia="zh-TW"/>
              </w:rPr>
            </w:pPr>
          </w:p>
          <w:p w14:paraId="3C2382EC" w14:textId="77777777" w:rsidR="00B4700B" w:rsidRDefault="00B4700B" w:rsidP="00FE5420">
            <w:pPr>
              <w:overflowPunct/>
              <w:autoSpaceDE/>
              <w:autoSpaceDN/>
              <w:adjustRightInd/>
              <w:rPr>
                <w:sz w:val="22"/>
                <w:szCs w:val="22"/>
                <w:lang w:eastAsia="zh-TW"/>
              </w:rPr>
            </w:pPr>
          </w:p>
          <w:p w14:paraId="109AA6DA" w14:textId="77777777" w:rsidR="00B4700B" w:rsidRDefault="00B4700B" w:rsidP="00FE5420">
            <w:pPr>
              <w:overflowPunct/>
              <w:autoSpaceDE/>
              <w:autoSpaceDN/>
              <w:adjustRightInd/>
              <w:rPr>
                <w:sz w:val="22"/>
                <w:szCs w:val="22"/>
                <w:lang w:eastAsia="zh-TW"/>
              </w:rPr>
            </w:pPr>
          </w:p>
          <w:p w14:paraId="43DAE3C7" w14:textId="77777777" w:rsidR="00B4700B" w:rsidRDefault="00B4700B" w:rsidP="00FE5420">
            <w:pPr>
              <w:overflowPunct/>
              <w:autoSpaceDE/>
              <w:autoSpaceDN/>
              <w:adjustRightInd/>
              <w:rPr>
                <w:sz w:val="24"/>
                <w:szCs w:val="24"/>
                <w:lang w:eastAsia="zh-TW"/>
              </w:rPr>
            </w:pPr>
            <w:r>
              <w:rPr>
                <w:sz w:val="24"/>
                <w:szCs w:val="24"/>
                <w:lang w:eastAsia="zh-TW"/>
              </w:rPr>
              <w:t>7</w:t>
            </w:r>
          </w:p>
          <w:p w14:paraId="0AD8B4AF" w14:textId="77777777" w:rsidR="00DD3E56" w:rsidRDefault="00DD3E56" w:rsidP="00FE5420">
            <w:pPr>
              <w:overflowPunct/>
              <w:autoSpaceDE/>
              <w:autoSpaceDN/>
              <w:adjustRightInd/>
              <w:rPr>
                <w:sz w:val="24"/>
                <w:szCs w:val="24"/>
                <w:lang w:eastAsia="zh-TW"/>
              </w:rPr>
            </w:pPr>
          </w:p>
          <w:p w14:paraId="0E3BDC72" w14:textId="77777777" w:rsidR="00DD3E56" w:rsidRDefault="00DD3E56" w:rsidP="00FE5420">
            <w:pPr>
              <w:overflowPunct/>
              <w:autoSpaceDE/>
              <w:autoSpaceDN/>
              <w:adjustRightInd/>
              <w:rPr>
                <w:sz w:val="24"/>
                <w:szCs w:val="24"/>
                <w:lang w:eastAsia="zh-TW"/>
              </w:rPr>
            </w:pPr>
          </w:p>
          <w:p w14:paraId="5CE231A6" w14:textId="77777777" w:rsidR="00DD3E56" w:rsidRDefault="00DD3E56" w:rsidP="00FE5420">
            <w:pPr>
              <w:overflowPunct/>
              <w:autoSpaceDE/>
              <w:autoSpaceDN/>
              <w:adjustRightInd/>
              <w:rPr>
                <w:sz w:val="24"/>
                <w:szCs w:val="24"/>
                <w:lang w:eastAsia="zh-TW"/>
              </w:rPr>
            </w:pPr>
          </w:p>
          <w:p w14:paraId="03B44AF5" w14:textId="19F2A518" w:rsidR="00DD3E56" w:rsidRPr="00FE5420" w:rsidRDefault="000344D0"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BB5D716" w14:textId="77777777" w:rsidR="00B4700B" w:rsidRDefault="00FE5420" w:rsidP="00FE5420">
            <w:pPr>
              <w:overflowPunct/>
              <w:autoSpaceDE/>
              <w:autoSpaceDN/>
              <w:adjustRightInd/>
              <w:rPr>
                <w:sz w:val="22"/>
                <w:szCs w:val="22"/>
                <w:lang w:eastAsia="zh-TW"/>
              </w:rPr>
            </w:pPr>
            <w:r w:rsidRPr="00FE5420">
              <w:rPr>
                <w:sz w:val="22"/>
                <w:szCs w:val="22"/>
                <w:lang w:eastAsia="zh-TW"/>
              </w:rPr>
              <w:t>5-7</w:t>
            </w:r>
          </w:p>
          <w:p w14:paraId="70E66A18" w14:textId="77777777" w:rsidR="00B4700B" w:rsidRDefault="00B4700B" w:rsidP="00FE5420">
            <w:pPr>
              <w:overflowPunct/>
              <w:autoSpaceDE/>
              <w:autoSpaceDN/>
              <w:adjustRightInd/>
              <w:rPr>
                <w:sz w:val="22"/>
                <w:szCs w:val="22"/>
                <w:lang w:eastAsia="zh-TW"/>
              </w:rPr>
            </w:pPr>
          </w:p>
          <w:p w14:paraId="3AF603E2" w14:textId="77777777" w:rsidR="00B4700B" w:rsidRDefault="00B4700B" w:rsidP="00FE5420">
            <w:pPr>
              <w:overflowPunct/>
              <w:autoSpaceDE/>
              <w:autoSpaceDN/>
              <w:adjustRightInd/>
              <w:rPr>
                <w:sz w:val="22"/>
                <w:szCs w:val="22"/>
                <w:lang w:eastAsia="zh-TW"/>
              </w:rPr>
            </w:pPr>
          </w:p>
          <w:p w14:paraId="113A362B" w14:textId="77777777" w:rsidR="00B4700B" w:rsidRDefault="00B4700B" w:rsidP="00FE5420">
            <w:pPr>
              <w:overflowPunct/>
              <w:autoSpaceDE/>
              <w:autoSpaceDN/>
              <w:adjustRightInd/>
              <w:rPr>
                <w:sz w:val="22"/>
                <w:szCs w:val="22"/>
                <w:lang w:eastAsia="zh-TW"/>
              </w:rPr>
            </w:pPr>
          </w:p>
          <w:p w14:paraId="136E83BF" w14:textId="77777777" w:rsidR="00B4700B" w:rsidRDefault="00B4700B" w:rsidP="00FE5420">
            <w:pPr>
              <w:overflowPunct/>
              <w:autoSpaceDE/>
              <w:autoSpaceDN/>
              <w:adjustRightInd/>
              <w:rPr>
                <w:sz w:val="22"/>
                <w:szCs w:val="22"/>
                <w:lang w:eastAsia="zh-TW"/>
              </w:rPr>
            </w:pPr>
          </w:p>
          <w:p w14:paraId="34A154E0" w14:textId="77777777" w:rsidR="00B4700B" w:rsidRDefault="00B4700B" w:rsidP="00FE5420">
            <w:pPr>
              <w:overflowPunct/>
              <w:autoSpaceDE/>
              <w:autoSpaceDN/>
              <w:adjustRightInd/>
              <w:rPr>
                <w:sz w:val="22"/>
                <w:szCs w:val="22"/>
                <w:lang w:eastAsia="zh-TW"/>
              </w:rPr>
            </w:pPr>
          </w:p>
          <w:p w14:paraId="797B8776" w14:textId="77777777" w:rsidR="00B4700B" w:rsidRDefault="00B4700B" w:rsidP="00FE5420">
            <w:pPr>
              <w:overflowPunct/>
              <w:autoSpaceDE/>
              <w:autoSpaceDN/>
              <w:adjustRightInd/>
              <w:rPr>
                <w:sz w:val="22"/>
                <w:szCs w:val="22"/>
                <w:lang w:eastAsia="zh-TW"/>
              </w:rPr>
            </w:pPr>
          </w:p>
          <w:p w14:paraId="7B9F01AF" w14:textId="77777777" w:rsidR="00FE5420" w:rsidRDefault="00B4700B" w:rsidP="00FE5420">
            <w:pPr>
              <w:overflowPunct/>
              <w:autoSpaceDE/>
              <w:autoSpaceDN/>
              <w:adjustRightInd/>
              <w:rPr>
                <w:sz w:val="24"/>
                <w:szCs w:val="24"/>
                <w:lang w:eastAsia="zh-TW"/>
              </w:rPr>
            </w:pPr>
            <w:r>
              <w:rPr>
                <w:sz w:val="24"/>
                <w:szCs w:val="24"/>
                <w:lang w:eastAsia="zh-TW"/>
              </w:rPr>
              <w:t>6</w:t>
            </w:r>
          </w:p>
          <w:p w14:paraId="7C1391DE" w14:textId="77777777" w:rsidR="000344D0" w:rsidRDefault="000344D0" w:rsidP="00FE5420">
            <w:pPr>
              <w:overflowPunct/>
              <w:autoSpaceDE/>
              <w:autoSpaceDN/>
              <w:adjustRightInd/>
              <w:rPr>
                <w:sz w:val="24"/>
                <w:szCs w:val="24"/>
                <w:lang w:eastAsia="zh-TW"/>
              </w:rPr>
            </w:pPr>
          </w:p>
          <w:p w14:paraId="66A61CB2" w14:textId="77777777" w:rsidR="000344D0" w:rsidRDefault="000344D0" w:rsidP="00FE5420">
            <w:pPr>
              <w:overflowPunct/>
              <w:autoSpaceDE/>
              <w:autoSpaceDN/>
              <w:adjustRightInd/>
              <w:rPr>
                <w:sz w:val="24"/>
                <w:szCs w:val="24"/>
                <w:lang w:eastAsia="zh-TW"/>
              </w:rPr>
            </w:pPr>
          </w:p>
          <w:p w14:paraId="771E5D85" w14:textId="77777777" w:rsidR="000344D0" w:rsidRDefault="000344D0" w:rsidP="00FE5420">
            <w:pPr>
              <w:overflowPunct/>
              <w:autoSpaceDE/>
              <w:autoSpaceDN/>
              <w:adjustRightInd/>
              <w:rPr>
                <w:sz w:val="24"/>
                <w:szCs w:val="24"/>
                <w:lang w:eastAsia="zh-TW"/>
              </w:rPr>
            </w:pPr>
          </w:p>
          <w:p w14:paraId="33334C9E" w14:textId="62F6BF16" w:rsidR="000344D0" w:rsidRPr="00FE5420" w:rsidRDefault="000344D0"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11071" w:type="dxa"/>
            <w:tcBorders>
              <w:top w:val="nil"/>
              <w:left w:val="nil"/>
              <w:bottom w:val="single" w:sz="6" w:space="0" w:color="auto"/>
              <w:right w:val="single" w:sz="6" w:space="0" w:color="auto"/>
            </w:tcBorders>
            <w:shd w:val="clear" w:color="auto" w:fill="auto"/>
            <w:hideMark/>
          </w:tcPr>
          <w:p w14:paraId="08D7CE16"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8E4F52">
              <w:rPr>
                <w:sz w:val="22"/>
                <w:szCs w:val="22"/>
                <w:lang w:eastAsia="zh-TW"/>
              </w:rPr>
              <w:t xml:space="preserve">In the last year I have attended a number of courses that have increased my skillset since leaving training school, this has included Taser training and Tier 2 Interviewing. </w:t>
            </w:r>
          </w:p>
          <w:p w14:paraId="45609900" w14:textId="77777777" w:rsidR="008E4F52" w:rsidRDefault="008E4F52" w:rsidP="00FE5420">
            <w:pPr>
              <w:overflowPunct/>
              <w:autoSpaceDE/>
              <w:autoSpaceDN/>
              <w:adjustRightInd/>
              <w:rPr>
                <w:sz w:val="24"/>
                <w:szCs w:val="24"/>
                <w:lang w:eastAsia="zh-TW"/>
              </w:rPr>
            </w:pPr>
          </w:p>
          <w:p w14:paraId="6CC9B19C" w14:textId="3BDB6E90" w:rsidR="008E4F52" w:rsidRDefault="008A5BD1" w:rsidP="00FE5420">
            <w:pPr>
              <w:overflowPunct/>
              <w:autoSpaceDE/>
              <w:autoSpaceDN/>
              <w:adjustRightInd/>
              <w:rPr>
                <w:sz w:val="24"/>
                <w:szCs w:val="24"/>
                <w:lang w:eastAsia="zh-TW"/>
              </w:rPr>
            </w:pPr>
            <w:r>
              <w:rPr>
                <w:sz w:val="24"/>
                <w:szCs w:val="24"/>
                <w:lang w:eastAsia="zh-TW"/>
              </w:rPr>
              <w:t xml:space="preserve"> </w:t>
            </w:r>
            <w:r w:rsidR="008E4F52">
              <w:rPr>
                <w:sz w:val="24"/>
                <w:szCs w:val="24"/>
                <w:lang w:eastAsia="zh-TW"/>
              </w:rPr>
              <w:t xml:space="preserve">The Taser </w:t>
            </w:r>
            <w:proofErr w:type="gramStart"/>
            <w:r w:rsidR="008E4F52">
              <w:rPr>
                <w:sz w:val="24"/>
                <w:szCs w:val="24"/>
                <w:lang w:eastAsia="zh-TW"/>
              </w:rPr>
              <w:t>training</w:t>
            </w:r>
            <w:proofErr w:type="gramEnd"/>
            <w:r w:rsidR="008E4F52">
              <w:rPr>
                <w:sz w:val="24"/>
                <w:szCs w:val="24"/>
                <w:lang w:eastAsia="zh-TW"/>
              </w:rPr>
              <w:t xml:space="preserve"> I have</w:t>
            </w:r>
            <w:r w:rsidR="00A707A8">
              <w:rPr>
                <w:sz w:val="24"/>
                <w:szCs w:val="24"/>
                <w:lang w:eastAsia="zh-TW"/>
              </w:rPr>
              <w:t xml:space="preserve"> recently received I have</w:t>
            </w:r>
            <w:r w:rsidR="008E4F52">
              <w:rPr>
                <w:sz w:val="24"/>
                <w:szCs w:val="24"/>
                <w:lang w:eastAsia="zh-TW"/>
              </w:rPr>
              <w:t xml:space="preserve"> found </w:t>
            </w:r>
            <w:r w:rsidR="003043AC">
              <w:rPr>
                <w:sz w:val="24"/>
                <w:szCs w:val="24"/>
                <w:lang w:eastAsia="zh-TW"/>
              </w:rPr>
              <w:t xml:space="preserve">extremely beneficial in that I have learnt how to better deal with conflict, and communicate with those who are displaying threatening and aggressive behaviour, </w:t>
            </w:r>
            <w:r w:rsidR="00E21731">
              <w:rPr>
                <w:sz w:val="24"/>
                <w:szCs w:val="24"/>
                <w:lang w:eastAsia="zh-TW"/>
              </w:rPr>
              <w:t>at a safe distance with the Taser as an aid.</w:t>
            </w:r>
            <w:r w:rsidR="00EA765C">
              <w:rPr>
                <w:sz w:val="24"/>
                <w:szCs w:val="24"/>
                <w:lang w:eastAsia="zh-TW"/>
              </w:rPr>
              <w:t xml:space="preserve"> However, I would like to become more proficient in </w:t>
            </w:r>
            <w:r w:rsidR="004902C5">
              <w:rPr>
                <w:sz w:val="24"/>
                <w:szCs w:val="24"/>
                <w:lang w:eastAsia="zh-TW"/>
              </w:rPr>
              <w:t xml:space="preserve">de-escalating conflict situations by using verbal means, without the threat of using my appointments </w:t>
            </w:r>
            <w:r w:rsidR="00EE7D2D">
              <w:rPr>
                <w:sz w:val="24"/>
                <w:szCs w:val="24"/>
                <w:lang w:eastAsia="zh-TW"/>
              </w:rPr>
              <w:t xml:space="preserve">etc. </w:t>
            </w:r>
            <w:r w:rsidR="001817AC">
              <w:rPr>
                <w:sz w:val="24"/>
                <w:szCs w:val="24"/>
                <w:lang w:eastAsia="zh-TW"/>
              </w:rPr>
              <w:t xml:space="preserve">I have felt myself start to become annoyed/frustrated at the behaviour of others and believe that this is something that I need to work on in myself- and so I will also be seeking out to do research into managing my own emotions </w:t>
            </w:r>
            <w:r w:rsidR="003B76F7">
              <w:rPr>
                <w:sz w:val="24"/>
                <w:szCs w:val="24"/>
                <w:lang w:eastAsia="zh-TW"/>
              </w:rPr>
              <w:t xml:space="preserve">and how to remain </w:t>
            </w:r>
            <w:r w:rsidR="00B04ABA">
              <w:rPr>
                <w:sz w:val="24"/>
                <w:szCs w:val="24"/>
                <w:lang w:eastAsia="zh-TW"/>
              </w:rPr>
              <w:t xml:space="preserve">calm and unreactive to other people’s emotions. To this this I will be looking into </w:t>
            </w:r>
            <w:r w:rsidR="00CA6426">
              <w:rPr>
                <w:sz w:val="24"/>
                <w:szCs w:val="24"/>
                <w:lang w:eastAsia="zh-TW"/>
              </w:rPr>
              <w:t>finding some studies or books or guides on human behaviour</w:t>
            </w:r>
            <w:r w:rsidR="00DE7418">
              <w:rPr>
                <w:sz w:val="24"/>
                <w:szCs w:val="24"/>
                <w:lang w:eastAsia="zh-TW"/>
              </w:rPr>
              <w:t xml:space="preserve">, anger management and conflict resolution, in order to not only deal with the conflict of others, but also how to </w:t>
            </w:r>
            <w:r w:rsidR="00A975FF">
              <w:rPr>
                <w:sz w:val="24"/>
                <w:szCs w:val="24"/>
                <w:lang w:eastAsia="zh-TW"/>
              </w:rPr>
              <w:t xml:space="preserve">diffuse my own emotions in order to better help others. </w:t>
            </w:r>
          </w:p>
          <w:p w14:paraId="3C0511C7" w14:textId="77777777" w:rsidR="00E21731" w:rsidRDefault="00E21731" w:rsidP="00FE5420">
            <w:pPr>
              <w:overflowPunct/>
              <w:autoSpaceDE/>
              <w:autoSpaceDN/>
              <w:adjustRightInd/>
              <w:rPr>
                <w:sz w:val="24"/>
                <w:szCs w:val="24"/>
                <w:lang w:eastAsia="zh-TW"/>
              </w:rPr>
            </w:pPr>
          </w:p>
          <w:p w14:paraId="7AB89041" w14:textId="360A9C42" w:rsidR="00E21731" w:rsidRDefault="00E21731" w:rsidP="00FE5420">
            <w:pPr>
              <w:overflowPunct/>
              <w:autoSpaceDE/>
              <w:autoSpaceDN/>
              <w:adjustRightInd/>
              <w:rPr>
                <w:sz w:val="24"/>
                <w:szCs w:val="24"/>
                <w:lang w:eastAsia="zh-TW"/>
              </w:rPr>
            </w:pPr>
            <w:r>
              <w:rPr>
                <w:sz w:val="24"/>
                <w:szCs w:val="24"/>
                <w:lang w:eastAsia="zh-TW"/>
              </w:rPr>
              <w:t xml:space="preserve">The Tier 2 interviewing I have found </w:t>
            </w:r>
            <w:r w:rsidR="00154448">
              <w:rPr>
                <w:sz w:val="24"/>
                <w:szCs w:val="24"/>
                <w:lang w:eastAsia="zh-TW"/>
              </w:rPr>
              <w:t xml:space="preserve">more than helpful when interviewing not only subjects, but also witnesses and victims. </w:t>
            </w:r>
            <w:r w:rsidR="003F2F73">
              <w:rPr>
                <w:sz w:val="24"/>
                <w:szCs w:val="24"/>
                <w:lang w:eastAsia="zh-TW"/>
              </w:rPr>
              <w:t xml:space="preserve">I believe that interviewing is a skill that comes naturally to </w:t>
            </w:r>
            <w:proofErr w:type="gramStart"/>
            <w:r w:rsidR="003F2F73">
              <w:rPr>
                <w:sz w:val="24"/>
                <w:szCs w:val="24"/>
                <w:lang w:eastAsia="zh-TW"/>
              </w:rPr>
              <w:t>me</w:t>
            </w:r>
            <w:proofErr w:type="gramEnd"/>
            <w:r w:rsidR="003F2F73">
              <w:rPr>
                <w:sz w:val="24"/>
                <w:szCs w:val="24"/>
                <w:lang w:eastAsia="zh-TW"/>
              </w:rPr>
              <w:t xml:space="preserve"> and I enjo</w:t>
            </w:r>
            <w:r w:rsidR="00DD45B9">
              <w:rPr>
                <w:sz w:val="24"/>
                <w:szCs w:val="24"/>
                <w:lang w:eastAsia="zh-TW"/>
              </w:rPr>
              <w:t>y</w:t>
            </w:r>
            <w:r w:rsidR="003F2F73">
              <w:rPr>
                <w:sz w:val="24"/>
                <w:szCs w:val="24"/>
                <w:lang w:eastAsia="zh-TW"/>
              </w:rPr>
              <w:t xml:space="preserve"> this aspect of policing – from planning the interview to building a repour with the </w:t>
            </w:r>
            <w:r w:rsidR="00DD45B9">
              <w:rPr>
                <w:sz w:val="24"/>
                <w:szCs w:val="24"/>
                <w:lang w:eastAsia="zh-TW"/>
              </w:rPr>
              <w:t xml:space="preserve">interviewee, and </w:t>
            </w:r>
            <w:r w:rsidR="00154448">
              <w:rPr>
                <w:sz w:val="24"/>
                <w:szCs w:val="24"/>
                <w:lang w:eastAsia="zh-TW"/>
              </w:rPr>
              <w:t xml:space="preserve">I will continue to put myself forward to interview, and therefore increase my confidence in this area. </w:t>
            </w:r>
            <w:r w:rsidR="00DD45B9">
              <w:rPr>
                <w:sz w:val="24"/>
                <w:szCs w:val="24"/>
                <w:lang w:eastAsia="zh-TW"/>
              </w:rPr>
              <w:t xml:space="preserve">I would like the opportunity to interview </w:t>
            </w:r>
            <w:r w:rsidR="00C14A44">
              <w:rPr>
                <w:sz w:val="24"/>
                <w:szCs w:val="24"/>
                <w:lang w:eastAsia="zh-TW"/>
              </w:rPr>
              <w:t xml:space="preserve">suspects for more complex crimes, which may </w:t>
            </w:r>
            <w:proofErr w:type="gramStart"/>
            <w:r w:rsidR="00C14A44">
              <w:rPr>
                <w:sz w:val="24"/>
                <w:szCs w:val="24"/>
                <w:lang w:eastAsia="zh-TW"/>
              </w:rPr>
              <w:t>involves</w:t>
            </w:r>
            <w:proofErr w:type="gramEnd"/>
            <w:r w:rsidR="00C14A44">
              <w:rPr>
                <w:sz w:val="24"/>
                <w:szCs w:val="24"/>
                <w:lang w:eastAsia="zh-TW"/>
              </w:rPr>
              <w:t xml:space="preserve"> more planning and increasing my knowledge. </w:t>
            </w:r>
            <w:r w:rsidR="007623BC">
              <w:rPr>
                <w:sz w:val="24"/>
                <w:szCs w:val="24"/>
                <w:lang w:eastAsia="zh-TW"/>
              </w:rPr>
              <w:t xml:space="preserve">I would also like to </w:t>
            </w:r>
            <w:r w:rsidR="00995EB1">
              <w:rPr>
                <w:sz w:val="24"/>
                <w:szCs w:val="24"/>
                <w:lang w:eastAsia="zh-TW"/>
              </w:rPr>
              <w:t xml:space="preserve">research into interview methods and examine what may help me when interviewing suspects, </w:t>
            </w:r>
            <w:proofErr w:type="gramStart"/>
            <w:r w:rsidR="00995EB1">
              <w:rPr>
                <w:sz w:val="24"/>
                <w:szCs w:val="24"/>
                <w:lang w:eastAsia="zh-TW"/>
              </w:rPr>
              <w:t>victims</w:t>
            </w:r>
            <w:proofErr w:type="gramEnd"/>
            <w:r w:rsidR="00995EB1">
              <w:rPr>
                <w:sz w:val="24"/>
                <w:szCs w:val="24"/>
                <w:lang w:eastAsia="zh-TW"/>
              </w:rPr>
              <w:t xml:space="preserve"> or witnesses</w:t>
            </w:r>
            <w:r w:rsidR="001D3F6A">
              <w:rPr>
                <w:sz w:val="24"/>
                <w:szCs w:val="24"/>
                <w:lang w:eastAsia="zh-TW"/>
              </w:rPr>
              <w:t xml:space="preserve"> in order to progress my </w:t>
            </w:r>
            <w:r w:rsidR="000344D0">
              <w:rPr>
                <w:sz w:val="24"/>
                <w:szCs w:val="24"/>
                <w:lang w:eastAsia="zh-TW"/>
              </w:rPr>
              <w:t>investigative</w:t>
            </w:r>
            <w:r w:rsidR="001D3F6A">
              <w:rPr>
                <w:sz w:val="24"/>
                <w:szCs w:val="24"/>
                <w:lang w:eastAsia="zh-TW"/>
              </w:rPr>
              <w:t xml:space="preserve"> interview skills. </w:t>
            </w:r>
          </w:p>
          <w:p w14:paraId="1B58505B" w14:textId="36DA42F6" w:rsidR="001D3F6A" w:rsidRDefault="001D3F6A" w:rsidP="00FE5420">
            <w:pPr>
              <w:overflowPunct/>
              <w:autoSpaceDE/>
              <w:autoSpaceDN/>
              <w:adjustRightInd/>
              <w:rPr>
                <w:sz w:val="24"/>
                <w:szCs w:val="24"/>
                <w:lang w:eastAsia="zh-TW"/>
              </w:rPr>
            </w:pPr>
            <w:r>
              <w:rPr>
                <w:sz w:val="24"/>
                <w:szCs w:val="24"/>
                <w:lang w:eastAsia="zh-TW"/>
              </w:rPr>
              <w:t xml:space="preserve">I will also be putting myself forward to interview </w:t>
            </w:r>
            <w:r w:rsidR="00907614">
              <w:rPr>
                <w:sz w:val="24"/>
                <w:szCs w:val="24"/>
                <w:lang w:eastAsia="zh-TW"/>
              </w:rPr>
              <w:t xml:space="preserve">for crimes I have not previously interviewed for, or have little experience of , and I have also expressed interest with my supervisor to </w:t>
            </w:r>
            <w:r w:rsidR="0017078E">
              <w:rPr>
                <w:sz w:val="24"/>
                <w:szCs w:val="24"/>
                <w:lang w:eastAsia="zh-TW"/>
              </w:rPr>
              <w:t xml:space="preserve">go on courses that will assist with this, for example the ABE (Achieving Best Evidence).  </w:t>
            </w:r>
          </w:p>
          <w:p w14:paraId="64E9C8A9" w14:textId="77777777" w:rsidR="00C14A44" w:rsidRDefault="00C14A44" w:rsidP="00FE5420">
            <w:pPr>
              <w:overflowPunct/>
              <w:autoSpaceDE/>
              <w:autoSpaceDN/>
              <w:adjustRightInd/>
              <w:rPr>
                <w:sz w:val="24"/>
                <w:szCs w:val="24"/>
                <w:lang w:eastAsia="zh-TW"/>
              </w:rPr>
            </w:pPr>
          </w:p>
          <w:p w14:paraId="4B4DE056" w14:textId="77777777" w:rsidR="00510792" w:rsidRDefault="00510792" w:rsidP="00FE5420">
            <w:pPr>
              <w:overflowPunct/>
              <w:autoSpaceDE/>
              <w:autoSpaceDN/>
              <w:adjustRightInd/>
              <w:rPr>
                <w:sz w:val="24"/>
                <w:szCs w:val="24"/>
                <w:lang w:eastAsia="zh-TW"/>
              </w:rPr>
            </w:pPr>
          </w:p>
          <w:p w14:paraId="7F31909F" w14:textId="3CBD90D7" w:rsidR="00510792" w:rsidRDefault="00510792" w:rsidP="00FE5420">
            <w:pPr>
              <w:overflowPunct/>
              <w:autoSpaceDE/>
              <w:autoSpaceDN/>
              <w:adjustRightInd/>
              <w:rPr>
                <w:sz w:val="24"/>
                <w:szCs w:val="24"/>
                <w:lang w:eastAsia="zh-TW"/>
              </w:rPr>
            </w:pPr>
          </w:p>
          <w:p w14:paraId="7DF7D6E0" w14:textId="2C096341" w:rsidR="008A5BD1" w:rsidRPr="00FE5420" w:rsidRDefault="008A5BD1"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961AC8">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7C52D97" w14:textId="77777777" w:rsidR="00FD2225" w:rsidRDefault="00FD2225" w:rsidP="00FD2225">
            <w:pPr>
              <w:overflowPunct/>
              <w:autoSpaceDE/>
              <w:autoSpaceDN/>
              <w:adjustRightInd/>
              <w:rPr>
                <w:b/>
                <w:bCs/>
                <w:sz w:val="22"/>
                <w:szCs w:val="22"/>
                <w:lang w:eastAsia="zh-TW"/>
              </w:rPr>
            </w:pPr>
          </w:p>
          <w:p w14:paraId="59D1B316" w14:textId="3B30CB24" w:rsidR="00FE5420" w:rsidRPr="00FD2225" w:rsidRDefault="00FD2225" w:rsidP="00FD2225">
            <w:pPr>
              <w:pStyle w:val="ListParagraph"/>
              <w:numPr>
                <w:ilvl w:val="0"/>
                <w:numId w:val="9"/>
              </w:numPr>
              <w:overflowPunct/>
              <w:autoSpaceDE/>
              <w:autoSpaceDN/>
              <w:adjustRightInd/>
              <w:rPr>
                <w:b/>
                <w:bCs/>
                <w:sz w:val="22"/>
                <w:szCs w:val="22"/>
                <w:lang w:eastAsia="zh-TW"/>
              </w:rPr>
            </w:pPr>
            <w:r w:rsidRPr="00FD2225">
              <w:rPr>
                <w:b/>
                <w:bCs/>
                <w:sz w:val="22"/>
                <w:szCs w:val="22"/>
                <w:lang w:eastAsia="zh-TW"/>
              </w:rPr>
              <w:t>Fraud Cases</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B16F641" w:rsidR="00FE5420" w:rsidRPr="0034275A" w:rsidRDefault="0034275A" w:rsidP="0034275A">
            <w:pPr>
              <w:pStyle w:val="ListParagraph"/>
              <w:numPr>
                <w:ilvl w:val="0"/>
                <w:numId w:val="9"/>
              </w:numPr>
              <w:overflowPunct/>
              <w:autoSpaceDE/>
              <w:autoSpaceDN/>
              <w:adjustRightInd/>
              <w:rPr>
                <w:b/>
                <w:bCs/>
                <w:sz w:val="22"/>
                <w:szCs w:val="22"/>
                <w:lang w:eastAsia="zh-TW"/>
              </w:rPr>
            </w:pPr>
            <w:r>
              <w:rPr>
                <w:b/>
                <w:bCs/>
                <w:sz w:val="22"/>
                <w:szCs w:val="22"/>
                <w:lang w:eastAsia="zh-TW"/>
              </w:rPr>
              <w:t>Leading live incidents</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47EEC7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1F8FF4E" w14:textId="77777777" w:rsidR="00FD2225" w:rsidRDefault="00FD2225" w:rsidP="00FE5420">
            <w:pPr>
              <w:overflowPunct/>
              <w:autoSpaceDE/>
              <w:autoSpaceDN/>
              <w:adjustRightInd/>
              <w:rPr>
                <w:sz w:val="24"/>
                <w:szCs w:val="24"/>
                <w:lang w:eastAsia="zh-TW"/>
              </w:rPr>
            </w:pPr>
          </w:p>
          <w:p w14:paraId="2B53910B" w14:textId="77777777" w:rsidR="00FD2225" w:rsidRDefault="00FD2225" w:rsidP="00FE5420">
            <w:pPr>
              <w:overflowPunct/>
              <w:autoSpaceDE/>
              <w:autoSpaceDN/>
              <w:adjustRightInd/>
              <w:rPr>
                <w:sz w:val="24"/>
                <w:szCs w:val="24"/>
                <w:lang w:eastAsia="zh-TW"/>
              </w:rPr>
            </w:pPr>
          </w:p>
          <w:p w14:paraId="2246660E" w14:textId="77777777" w:rsidR="00FD2225" w:rsidRDefault="0034275A" w:rsidP="00FE5420">
            <w:pPr>
              <w:overflowPunct/>
              <w:autoSpaceDE/>
              <w:autoSpaceDN/>
              <w:adjustRightInd/>
              <w:rPr>
                <w:sz w:val="24"/>
                <w:szCs w:val="24"/>
                <w:lang w:eastAsia="zh-TW"/>
              </w:rPr>
            </w:pPr>
            <w:r>
              <w:rPr>
                <w:sz w:val="24"/>
                <w:szCs w:val="24"/>
                <w:lang w:eastAsia="zh-TW"/>
              </w:rPr>
              <w:t>5</w:t>
            </w:r>
          </w:p>
          <w:p w14:paraId="20E27B04" w14:textId="77777777" w:rsidR="00A707A8" w:rsidRDefault="00A707A8" w:rsidP="00FE5420">
            <w:pPr>
              <w:overflowPunct/>
              <w:autoSpaceDE/>
              <w:autoSpaceDN/>
              <w:adjustRightInd/>
              <w:rPr>
                <w:sz w:val="24"/>
                <w:szCs w:val="24"/>
                <w:lang w:eastAsia="zh-TW"/>
              </w:rPr>
            </w:pPr>
          </w:p>
          <w:p w14:paraId="394144D6" w14:textId="77777777" w:rsidR="00A707A8" w:rsidRDefault="00A707A8" w:rsidP="00FE5420">
            <w:pPr>
              <w:overflowPunct/>
              <w:autoSpaceDE/>
              <w:autoSpaceDN/>
              <w:adjustRightInd/>
              <w:rPr>
                <w:sz w:val="24"/>
                <w:szCs w:val="24"/>
                <w:lang w:eastAsia="zh-TW"/>
              </w:rPr>
            </w:pPr>
          </w:p>
          <w:p w14:paraId="4AA59636" w14:textId="2C4CDAF8" w:rsidR="00A707A8" w:rsidRPr="00FE5420" w:rsidRDefault="00A707A8"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13E2270"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3F00067" w14:textId="77777777" w:rsidR="0034275A" w:rsidRDefault="0034275A" w:rsidP="00FE5420">
            <w:pPr>
              <w:overflowPunct/>
              <w:autoSpaceDE/>
              <w:autoSpaceDN/>
              <w:adjustRightInd/>
              <w:rPr>
                <w:sz w:val="24"/>
                <w:szCs w:val="24"/>
                <w:lang w:eastAsia="zh-TW"/>
              </w:rPr>
            </w:pPr>
          </w:p>
          <w:p w14:paraId="3D72885C" w14:textId="77777777" w:rsidR="0034275A" w:rsidRDefault="0034275A" w:rsidP="00FE5420">
            <w:pPr>
              <w:overflowPunct/>
              <w:autoSpaceDE/>
              <w:autoSpaceDN/>
              <w:adjustRightInd/>
              <w:rPr>
                <w:sz w:val="24"/>
                <w:szCs w:val="24"/>
                <w:lang w:eastAsia="zh-TW"/>
              </w:rPr>
            </w:pPr>
          </w:p>
          <w:p w14:paraId="2353E2B2" w14:textId="6DE5F348" w:rsidR="0034275A" w:rsidRPr="00FE5420" w:rsidRDefault="0034275A" w:rsidP="00FE5420">
            <w:pPr>
              <w:overflowPunct/>
              <w:autoSpaceDE/>
              <w:autoSpaceDN/>
              <w:adjustRightInd/>
              <w:rPr>
                <w:rFonts w:ascii="Times New Roman" w:hAnsi="Times New Roman" w:cs="Times New Roman"/>
                <w:sz w:val="24"/>
                <w:szCs w:val="24"/>
                <w:lang w:eastAsia="zh-TW"/>
              </w:rPr>
            </w:pPr>
            <w:r>
              <w:rPr>
                <w:sz w:val="24"/>
                <w:szCs w:val="24"/>
                <w:lang w:eastAsia="zh-TW"/>
              </w:rPr>
              <w:t>2</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D36B129" w14:textId="77777777" w:rsidR="00A707A8" w:rsidRDefault="00FE5420" w:rsidP="00FE5420">
            <w:pPr>
              <w:overflowPunct/>
              <w:autoSpaceDE/>
              <w:autoSpaceDN/>
              <w:adjustRightInd/>
              <w:rPr>
                <w:sz w:val="22"/>
                <w:szCs w:val="22"/>
                <w:lang w:eastAsia="zh-TW"/>
              </w:rPr>
            </w:pPr>
            <w:r w:rsidRPr="00FE5420">
              <w:rPr>
                <w:sz w:val="22"/>
                <w:szCs w:val="22"/>
                <w:lang w:eastAsia="zh-TW"/>
              </w:rPr>
              <w:t>5-7</w:t>
            </w:r>
          </w:p>
          <w:p w14:paraId="0BDE07FB" w14:textId="77777777" w:rsidR="00A707A8" w:rsidRDefault="00A707A8" w:rsidP="00FE5420">
            <w:pPr>
              <w:overflowPunct/>
              <w:autoSpaceDE/>
              <w:autoSpaceDN/>
              <w:adjustRightInd/>
              <w:rPr>
                <w:sz w:val="22"/>
                <w:szCs w:val="22"/>
                <w:lang w:eastAsia="zh-TW"/>
              </w:rPr>
            </w:pPr>
          </w:p>
          <w:p w14:paraId="6B7AE0AA" w14:textId="77777777" w:rsidR="00A707A8" w:rsidRDefault="00A707A8" w:rsidP="00FE5420">
            <w:pPr>
              <w:overflowPunct/>
              <w:autoSpaceDE/>
              <w:autoSpaceDN/>
              <w:adjustRightInd/>
              <w:rPr>
                <w:sz w:val="22"/>
                <w:szCs w:val="22"/>
                <w:lang w:eastAsia="zh-TW"/>
              </w:rPr>
            </w:pPr>
          </w:p>
          <w:p w14:paraId="68438C64" w14:textId="77777777" w:rsidR="00A707A8" w:rsidRDefault="00A707A8" w:rsidP="00FE5420">
            <w:pPr>
              <w:overflowPunct/>
              <w:autoSpaceDE/>
              <w:autoSpaceDN/>
              <w:adjustRightInd/>
              <w:rPr>
                <w:sz w:val="22"/>
                <w:szCs w:val="22"/>
                <w:lang w:eastAsia="zh-TW"/>
              </w:rPr>
            </w:pPr>
          </w:p>
          <w:p w14:paraId="459B0A52" w14:textId="77777777" w:rsidR="00A707A8" w:rsidRDefault="00A707A8" w:rsidP="00FE5420">
            <w:pPr>
              <w:overflowPunct/>
              <w:autoSpaceDE/>
              <w:autoSpaceDN/>
              <w:adjustRightInd/>
              <w:rPr>
                <w:sz w:val="22"/>
                <w:szCs w:val="22"/>
                <w:lang w:eastAsia="zh-TW"/>
              </w:rPr>
            </w:pPr>
          </w:p>
          <w:p w14:paraId="3ECF9A1B" w14:textId="77777777" w:rsidR="00A707A8" w:rsidRDefault="00A707A8" w:rsidP="00FE5420">
            <w:pPr>
              <w:overflowPunct/>
              <w:autoSpaceDE/>
              <w:autoSpaceDN/>
              <w:adjustRightInd/>
              <w:rPr>
                <w:sz w:val="22"/>
                <w:szCs w:val="22"/>
                <w:lang w:eastAsia="zh-TW"/>
              </w:rPr>
            </w:pPr>
          </w:p>
          <w:p w14:paraId="6F9C7A18" w14:textId="77777777" w:rsidR="00A707A8" w:rsidRDefault="00A707A8" w:rsidP="00FE5420">
            <w:pPr>
              <w:overflowPunct/>
              <w:autoSpaceDE/>
              <w:autoSpaceDN/>
              <w:adjustRightInd/>
              <w:rPr>
                <w:sz w:val="22"/>
                <w:szCs w:val="22"/>
                <w:lang w:eastAsia="zh-TW"/>
              </w:rPr>
            </w:pPr>
          </w:p>
          <w:p w14:paraId="19ACC4DF" w14:textId="6104D03F" w:rsidR="00FE5420" w:rsidRPr="00FE5420" w:rsidRDefault="00A707A8"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11071" w:type="dxa"/>
            <w:tcBorders>
              <w:top w:val="nil"/>
              <w:left w:val="nil"/>
              <w:bottom w:val="single" w:sz="6" w:space="0" w:color="auto"/>
              <w:right w:val="single" w:sz="6" w:space="0" w:color="auto"/>
            </w:tcBorders>
            <w:shd w:val="clear" w:color="auto" w:fill="auto"/>
            <w:hideMark/>
          </w:tcPr>
          <w:p w14:paraId="1D1372DE" w14:textId="77777777" w:rsidR="001D1826" w:rsidRDefault="001D1826" w:rsidP="000344D0">
            <w:pPr>
              <w:overflowPunct/>
              <w:autoSpaceDE/>
              <w:autoSpaceDN/>
              <w:adjustRightInd/>
              <w:rPr>
                <w:sz w:val="24"/>
                <w:szCs w:val="24"/>
                <w:lang w:eastAsia="zh-TW"/>
              </w:rPr>
            </w:pPr>
          </w:p>
          <w:p w14:paraId="6CDFE4F8" w14:textId="77777777" w:rsidR="00437BBA" w:rsidRDefault="00437BBA" w:rsidP="000344D0">
            <w:pPr>
              <w:overflowPunct/>
              <w:autoSpaceDE/>
              <w:autoSpaceDN/>
              <w:adjustRightInd/>
              <w:rPr>
                <w:sz w:val="24"/>
                <w:szCs w:val="24"/>
                <w:lang w:eastAsia="zh-TW"/>
              </w:rPr>
            </w:pPr>
          </w:p>
          <w:p w14:paraId="0CDD81F6" w14:textId="7F6C11EA" w:rsidR="000344D0" w:rsidRDefault="005B4CE4" w:rsidP="000344D0">
            <w:pPr>
              <w:overflowPunct/>
              <w:autoSpaceDE/>
              <w:autoSpaceDN/>
              <w:adjustRightInd/>
              <w:rPr>
                <w:sz w:val="24"/>
                <w:szCs w:val="24"/>
                <w:lang w:eastAsia="zh-TW"/>
              </w:rPr>
            </w:pPr>
            <w:r>
              <w:rPr>
                <w:sz w:val="24"/>
                <w:szCs w:val="24"/>
                <w:lang w:eastAsia="zh-TW"/>
              </w:rPr>
              <w:t xml:space="preserve">I have yet to experience </w:t>
            </w:r>
            <w:r w:rsidR="00437BBA">
              <w:rPr>
                <w:sz w:val="24"/>
                <w:szCs w:val="24"/>
                <w:lang w:eastAsia="zh-TW"/>
              </w:rPr>
              <w:t xml:space="preserve">dealing with any incidents involving </w:t>
            </w:r>
            <w:proofErr w:type="gramStart"/>
            <w:r w:rsidR="00437BBA">
              <w:rPr>
                <w:sz w:val="24"/>
                <w:szCs w:val="24"/>
                <w:lang w:eastAsia="zh-TW"/>
              </w:rPr>
              <w:t>Fraud, and</w:t>
            </w:r>
            <w:proofErr w:type="gramEnd"/>
            <w:r w:rsidR="00437BBA">
              <w:rPr>
                <w:sz w:val="24"/>
                <w:szCs w:val="24"/>
                <w:lang w:eastAsia="zh-TW"/>
              </w:rPr>
              <w:t xml:space="preserve"> wish to extend my knowledge in this by </w:t>
            </w:r>
            <w:r w:rsidR="009F0D61">
              <w:rPr>
                <w:sz w:val="24"/>
                <w:szCs w:val="24"/>
                <w:lang w:eastAsia="zh-TW"/>
              </w:rPr>
              <w:t xml:space="preserve">putting myself forward to my Supervisor for an incidents that involves Fraud. In order to be ready for this, I will </w:t>
            </w:r>
            <w:r w:rsidR="00610893">
              <w:rPr>
                <w:sz w:val="24"/>
                <w:szCs w:val="24"/>
                <w:lang w:eastAsia="zh-TW"/>
              </w:rPr>
              <w:t>refresh my knowledge of Fraud legislation</w:t>
            </w:r>
            <w:r w:rsidR="00032AEC">
              <w:rPr>
                <w:sz w:val="24"/>
                <w:szCs w:val="24"/>
                <w:lang w:eastAsia="zh-TW"/>
              </w:rPr>
              <w:t xml:space="preserve"> (Fraud Act 2006</w:t>
            </w:r>
            <w:r w:rsidR="00A707A8">
              <w:rPr>
                <w:sz w:val="24"/>
                <w:szCs w:val="24"/>
                <w:lang w:eastAsia="zh-TW"/>
              </w:rPr>
              <w:t>)</w:t>
            </w:r>
            <w:r w:rsidR="00610893">
              <w:rPr>
                <w:sz w:val="24"/>
                <w:szCs w:val="24"/>
                <w:lang w:eastAsia="zh-TW"/>
              </w:rPr>
              <w:t xml:space="preserve"> and discuss with my colleagues who have experience of </w:t>
            </w:r>
            <w:proofErr w:type="gramStart"/>
            <w:r w:rsidR="00610893">
              <w:rPr>
                <w:sz w:val="24"/>
                <w:szCs w:val="24"/>
                <w:lang w:eastAsia="zh-TW"/>
              </w:rPr>
              <w:t>it, and</w:t>
            </w:r>
            <w:proofErr w:type="gramEnd"/>
            <w:r w:rsidR="00610893">
              <w:rPr>
                <w:sz w:val="24"/>
                <w:szCs w:val="24"/>
                <w:lang w:eastAsia="zh-TW"/>
              </w:rPr>
              <w:t xml:space="preserve"> ask how they have dealt with previous cases</w:t>
            </w:r>
            <w:r w:rsidR="00FD2225">
              <w:rPr>
                <w:sz w:val="24"/>
                <w:szCs w:val="24"/>
                <w:lang w:eastAsia="zh-TW"/>
              </w:rPr>
              <w:t xml:space="preserve">. </w:t>
            </w:r>
          </w:p>
          <w:p w14:paraId="53BC7E9E" w14:textId="01524AC5" w:rsidR="0034275A" w:rsidRDefault="0034275A" w:rsidP="000344D0">
            <w:pPr>
              <w:overflowPunct/>
              <w:autoSpaceDE/>
              <w:autoSpaceDN/>
              <w:adjustRightInd/>
              <w:rPr>
                <w:sz w:val="24"/>
                <w:szCs w:val="24"/>
                <w:lang w:eastAsia="zh-TW"/>
              </w:rPr>
            </w:pPr>
          </w:p>
          <w:p w14:paraId="4D0B1319" w14:textId="3A7CE760" w:rsidR="0034275A" w:rsidRDefault="000D0E3B" w:rsidP="000344D0">
            <w:pPr>
              <w:overflowPunct/>
              <w:autoSpaceDE/>
              <w:autoSpaceDN/>
              <w:adjustRightInd/>
              <w:rPr>
                <w:sz w:val="24"/>
                <w:szCs w:val="24"/>
                <w:lang w:eastAsia="zh-TW"/>
              </w:rPr>
            </w:pPr>
            <w:r>
              <w:rPr>
                <w:sz w:val="24"/>
                <w:szCs w:val="24"/>
                <w:lang w:eastAsia="zh-TW"/>
              </w:rPr>
              <w:t>I believe I am confident when dealing with incidents, and accept that at this stage in my career, other more experienced officers may take the lead in more complex situations</w:t>
            </w:r>
            <w:r w:rsidR="006329C8">
              <w:rPr>
                <w:sz w:val="24"/>
                <w:szCs w:val="24"/>
                <w:lang w:eastAsia="zh-TW"/>
              </w:rPr>
              <w:t xml:space="preserve">. However, I believe that decisions made are similar to what I believe them to be, and I am </w:t>
            </w:r>
            <w:r w:rsidR="00E86A38">
              <w:rPr>
                <w:sz w:val="24"/>
                <w:szCs w:val="24"/>
                <w:lang w:eastAsia="zh-TW"/>
              </w:rPr>
              <w:t xml:space="preserve">just lacking the confidence to take the lead in situations which involved many people, or a complex scenario. I will tackle this by attending more emergencies, </w:t>
            </w:r>
            <w:r w:rsidR="007F54BB">
              <w:rPr>
                <w:sz w:val="24"/>
                <w:szCs w:val="24"/>
                <w:lang w:eastAsia="zh-TW"/>
              </w:rPr>
              <w:t xml:space="preserve">and I am also considering working overtime, in other, perhaps busier areas , in order to gain more experience and confidence in this. </w:t>
            </w:r>
          </w:p>
          <w:p w14:paraId="41911A91" w14:textId="77777777" w:rsidR="0034275A" w:rsidRDefault="0034275A" w:rsidP="000344D0">
            <w:pPr>
              <w:overflowPunct/>
              <w:autoSpaceDE/>
              <w:autoSpaceDN/>
              <w:adjustRightInd/>
              <w:rPr>
                <w:sz w:val="24"/>
                <w:szCs w:val="24"/>
                <w:lang w:eastAsia="zh-TW"/>
              </w:rPr>
            </w:pPr>
          </w:p>
          <w:p w14:paraId="4B21BF28" w14:textId="0E2A6E7E" w:rsidR="000344D0" w:rsidRPr="00FE5420" w:rsidRDefault="000344D0" w:rsidP="000344D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1AFD0EB8" w14:textId="2562E969" w:rsidR="00CE1C51" w:rsidRDefault="00CE1C51" w:rsidP="007B5574"/>
    <w:p w14:paraId="792A6F59" w14:textId="17B84033" w:rsidR="00CE1C51" w:rsidRDefault="00CE1C51" w:rsidP="00CE1C51">
      <w:r>
        <w:t>Bartleby Research (Author Unknown) (</w:t>
      </w:r>
      <w:proofErr w:type="spellStart"/>
      <w:r>
        <w:t>nd</w:t>
      </w:r>
      <w:proofErr w:type="spellEnd"/>
      <w:r>
        <w:t xml:space="preserve">) Sir Robert Peel's Nine Principles </w:t>
      </w:r>
      <w:proofErr w:type="gramStart"/>
      <w:r>
        <w:t>Of</w:t>
      </w:r>
      <w:proofErr w:type="gramEnd"/>
      <w:r>
        <w:t xml:space="preserve"> Law Enforcement From 1829. Available at https://www.bartleby.com/essay/Sir-Robert-Peels-Nine-Principles-Of-Law-324EF341937D2BDC#:~:text=These%20Nine%20Principles%20have%20also%20been (Accessed December 1st</w:t>
      </w:r>
      <w:proofErr w:type="gramStart"/>
      <w:r>
        <w:t xml:space="preserve"> 2022</w:t>
      </w:r>
      <w:proofErr w:type="gramEnd"/>
      <w:r>
        <w:t>)</w:t>
      </w:r>
    </w:p>
    <w:p w14:paraId="12839216" w14:textId="77777777" w:rsidR="00E854D2" w:rsidRDefault="00E854D2" w:rsidP="00CE1C51"/>
    <w:p w14:paraId="22D9AFB7" w14:textId="2B697FB6" w:rsidR="00F65D7A" w:rsidRDefault="00F65D7A" w:rsidP="00CE1C51">
      <w:r w:rsidRPr="00F65D7A">
        <w:t>BBC (2021) Sarah Everard: Five police officers facing action over social media messages . Available at https://www.bbc.co.uk/news/uk-59010503 (Accessed 5th March 2023)</w:t>
      </w:r>
    </w:p>
    <w:p w14:paraId="13F1B65B" w14:textId="77777777" w:rsidR="00F65D7A" w:rsidRDefault="00F65D7A" w:rsidP="00CE1C51"/>
    <w:p w14:paraId="6BFEA69C" w14:textId="1436C35E" w:rsidR="00CE1C51" w:rsidRDefault="00CE1C51" w:rsidP="00CE1C51">
      <w:r>
        <w:t xml:space="preserve">BBC (2017) 'No crime' in 80% of Police Scotland </w:t>
      </w:r>
      <w:proofErr w:type="gramStart"/>
      <w:r>
        <w:t>call-outs</w:t>
      </w:r>
      <w:proofErr w:type="gramEnd"/>
      <w:r>
        <w:t>. Available at https://www.bbc.co.uk/news/uk-scotland-scotland-politics-38722151 (Accessed December 3rd</w:t>
      </w:r>
      <w:proofErr w:type="gramStart"/>
      <w:r>
        <w:t xml:space="preserve"> 2023</w:t>
      </w:r>
      <w:proofErr w:type="gramEnd"/>
      <w:r>
        <w:t>)</w:t>
      </w:r>
    </w:p>
    <w:p w14:paraId="6C63F54B" w14:textId="77777777" w:rsidR="00E854D2" w:rsidRDefault="00E854D2" w:rsidP="00CE1C51"/>
    <w:p w14:paraId="234AA37D" w14:textId="7306FAB4" w:rsidR="00CE1C51" w:rsidRDefault="00CE1C51" w:rsidP="00CE1C51">
      <w:r>
        <w:t>BBC (2013) Negus McClean murder: Four Enfield gang members guilty. Available online at: https://www.bbc.co.uk/news/uk-england-london-22608054  (Accessed December 1st</w:t>
      </w:r>
      <w:proofErr w:type="gramStart"/>
      <w:r>
        <w:t xml:space="preserve"> 2022</w:t>
      </w:r>
      <w:proofErr w:type="gramEnd"/>
      <w:r>
        <w:t>)</w:t>
      </w:r>
    </w:p>
    <w:p w14:paraId="6DCCC9DE" w14:textId="64693ADD" w:rsidR="00650E5B" w:rsidRDefault="00650E5B" w:rsidP="00CE1C51"/>
    <w:p w14:paraId="34041BCF" w14:textId="7C033F03" w:rsidR="00650E5B" w:rsidRDefault="00650E5B" w:rsidP="00CE1C51">
      <w:r>
        <w:t>B</w:t>
      </w:r>
      <w:r w:rsidRPr="00650E5B">
        <w:t>oughton (2016) The Correlation between motoring and other type of offence. Available at https://www.researchgate.net/publication/6814823_The_correlation_between_motoring_and_other_types_of_offence (Accessed 3rd March 2023)</w:t>
      </w:r>
    </w:p>
    <w:p w14:paraId="016EACC9" w14:textId="60015E47" w:rsidR="00CE1C51" w:rsidRDefault="00CE1C51" w:rsidP="00CE1C51"/>
    <w:p w14:paraId="1B00CB83" w14:textId="088C327D" w:rsidR="00191FE0" w:rsidRDefault="00191FE0" w:rsidP="00CE1C51"/>
    <w:p w14:paraId="0579AD58" w14:textId="420661A4" w:rsidR="00191FE0" w:rsidRDefault="00191FE0" w:rsidP="00CE1C51">
      <w:r>
        <w:t>Cambridge Dictionary (2023), Trunk</w:t>
      </w:r>
      <w:r w:rsidR="007B5A05">
        <w:t xml:space="preserve"> (definition). Available at </w:t>
      </w:r>
      <w:r w:rsidR="007B5A05" w:rsidRPr="007B5A05">
        <w:t>https://dictionary.cambridge.org/dictionary/english/trunk-road</w:t>
      </w:r>
      <w:r w:rsidR="007B5A05">
        <w:t xml:space="preserve"> </w:t>
      </w:r>
      <w:r w:rsidR="00F2175D">
        <w:t>(Accessed March 3rd</w:t>
      </w:r>
      <w:proofErr w:type="gramStart"/>
      <w:r w:rsidR="00F2175D">
        <w:t xml:space="preserve"> 2023</w:t>
      </w:r>
      <w:proofErr w:type="gramEnd"/>
      <w:r w:rsidR="00F2175D">
        <w:t>)</w:t>
      </w:r>
    </w:p>
    <w:p w14:paraId="145D2266" w14:textId="77777777" w:rsidR="00E854D2" w:rsidRDefault="00E854D2" w:rsidP="00CE1C51"/>
    <w:p w14:paraId="7AD8710B" w14:textId="3A38F6C4" w:rsidR="00CE1C51" w:rsidRDefault="00CE1C51" w:rsidP="00CE1C51">
      <w:r>
        <w:t>College of Policing</w:t>
      </w:r>
      <w:r w:rsidR="00E854D2">
        <w:t xml:space="preserve"> </w:t>
      </w:r>
      <w:r>
        <w:t>(2023), Code of Ethics. Available at https://assets.college.police.uk/s3fs-public/2021-02/code_of_ethics.pdf (Accessed January 20th</w:t>
      </w:r>
      <w:proofErr w:type="gramStart"/>
      <w:r>
        <w:t xml:space="preserve"> 2023</w:t>
      </w:r>
      <w:proofErr w:type="gramEnd"/>
      <w:r>
        <w:t>)</w:t>
      </w:r>
    </w:p>
    <w:p w14:paraId="365F7E9E" w14:textId="77777777" w:rsidR="00E854D2" w:rsidRDefault="00E854D2" w:rsidP="00CE1C51"/>
    <w:p w14:paraId="5C75AF30" w14:textId="08893CD5" w:rsidR="00CE1C51" w:rsidRDefault="00CE1C51" w:rsidP="00CE1C51">
      <w:r>
        <w:t>College of Policing (2023) Common Process for Managing Police Information. Available at https://www.college.police.uk/app/information-management/management-police-information/common-process-managing-police-information#information-management-strategy (Accessed December 2nd</w:t>
      </w:r>
      <w:proofErr w:type="gramStart"/>
      <w:r>
        <w:t xml:space="preserve"> 2022</w:t>
      </w:r>
      <w:proofErr w:type="gramEnd"/>
      <w:r>
        <w:t xml:space="preserve">) </w:t>
      </w:r>
    </w:p>
    <w:p w14:paraId="13EF6B28" w14:textId="77777777" w:rsidR="00E854D2" w:rsidRDefault="00E854D2" w:rsidP="00CE1C51"/>
    <w:p w14:paraId="29CEB428" w14:textId="62EEA4B6" w:rsidR="00CE1C51" w:rsidRDefault="00CE1C51" w:rsidP="00CE1C51">
      <w:r>
        <w:t>College of Policing (2022) Intelligence Collection, Development and Dissemination. Available at https://www.college.police.uk/app/intelligence-management/intelligence-collection-development-and-dissemination#tasked-information (Accessed December 1st</w:t>
      </w:r>
      <w:proofErr w:type="gramStart"/>
      <w:r>
        <w:t xml:space="preserve"> 2022</w:t>
      </w:r>
      <w:proofErr w:type="gramEnd"/>
      <w:r>
        <w:t>)</w:t>
      </w:r>
    </w:p>
    <w:p w14:paraId="7831C962" w14:textId="77777777" w:rsidR="00E854D2" w:rsidRDefault="00E854D2" w:rsidP="00CE1C51"/>
    <w:p w14:paraId="79E235B3" w14:textId="2907AAB1" w:rsidR="00CE1C51" w:rsidRDefault="00CE1C51" w:rsidP="00CE1C51">
      <w:r>
        <w:t>Collage of Policing (2022), Introduction to Vulnerability Related Risk. Available at https://www.college.police.uk/guidance/vulnerability-related-risks/introduction-vulnerability-related-risk (Accessed December 1st</w:t>
      </w:r>
      <w:proofErr w:type="gramStart"/>
      <w:r>
        <w:t xml:space="preserve"> 2023</w:t>
      </w:r>
      <w:proofErr w:type="gramEnd"/>
      <w:r>
        <w:t>)</w:t>
      </w:r>
    </w:p>
    <w:p w14:paraId="262C05F8" w14:textId="77777777" w:rsidR="00E854D2" w:rsidRDefault="00E854D2" w:rsidP="00CE1C51"/>
    <w:p w14:paraId="763305B1" w14:textId="77777777" w:rsidR="00CE1C51" w:rsidRDefault="00CE1C51" w:rsidP="00CE1C51">
      <w:r>
        <w:t>College of Policing (2023) Management of Police Information. Available at https://www.college.police.uk/app/information-management/management-police-information (Accessed December 1st</w:t>
      </w:r>
      <w:proofErr w:type="gramStart"/>
      <w:r>
        <w:t xml:space="preserve"> 2022</w:t>
      </w:r>
      <w:proofErr w:type="gramEnd"/>
      <w:r>
        <w:t xml:space="preserve">) </w:t>
      </w:r>
    </w:p>
    <w:p w14:paraId="1E6E4646" w14:textId="6734AE39" w:rsidR="00CE1C51" w:rsidRDefault="00CE1C51" w:rsidP="00CE1C51"/>
    <w:p w14:paraId="6B0CACD4" w14:textId="6C69C056" w:rsidR="001616EE" w:rsidRDefault="001616EE" w:rsidP="00CE1C51">
      <w:r w:rsidRPr="001616EE">
        <w:t>College of Policing (2023) The National Decision Model [image] Available at https://www.college.police.uk/app/national-decision-model/national-decision-model?highlight=national%20decision%20model (Accessed March 4th</w:t>
      </w:r>
      <w:proofErr w:type="gramStart"/>
      <w:r w:rsidRPr="001616EE">
        <w:t xml:space="preserve"> 2023</w:t>
      </w:r>
      <w:proofErr w:type="gramEnd"/>
      <w:r w:rsidRPr="001616EE">
        <w:t>)</w:t>
      </w:r>
    </w:p>
    <w:p w14:paraId="078A9F5C" w14:textId="300492E3" w:rsidR="00CE1C51" w:rsidRDefault="001616EE" w:rsidP="00CE1C51">
      <w:r>
        <w:t xml:space="preserve"> </w:t>
      </w:r>
    </w:p>
    <w:p w14:paraId="6C103B2D" w14:textId="01EDC161" w:rsidR="00CE1C51" w:rsidRDefault="00CE1C51" w:rsidP="00CE1C51">
      <w:r>
        <w:t>Crest Research (2022) Trauma, adversity, and crime. Available online at https://crestresearch.ac.uk/comment/trauma-informed-policing/#:~:text=Police%20work%20is%20inherently%20traumatising%2C%20with%20police%20routinely,conversations%20about%20mental%20health%20and%20support-seeking%20among%20colleagues. (Accessed December 20th</w:t>
      </w:r>
      <w:proofErr w:type="gramStart"/>
      <w:r>
        <w:t xml:space="preserve"> 2022</w:t>
      </w:r>
      <w:proofErr w:type="gramEnd"/>
      <w:r>
        <w:t>)</w:t>
      </w:r>
    </w:p>
    <w:p w14:paraId="45BB1460" w14:textId="6FA897C1" w:rsidR="00CE1C51" w:rsidRDefault="00CE1C51" w:rsidP="00CE1C51"/>
    <w:p w14:paraId="065C6E5A" w14:textId="77777777" w:rsidR="00E854D2" w:rsidRDefault="00E854D2" w:rsidP="00CE1C51"/>
    <w:p w14:paraId="47374E30" w14:textId="088FC770" w:rsidR="00CE1C51" w:rsidRDefault="00CE1C51" w:rsidP="00CE1C51">
      <w:r>
        <w:t>Dorset Police and Crime Commissioner (2017) Protecting Vulnerable People. Available at  https://moderngov.dorsetcouncil.gov.uk/Data/258/201709221000/Agenda/Protecting%20Vulnerable%20People.pdf (Accessed December 1st</w:t>
      </w:r>
      <w:proofErr w:type="gramStart"/>
      <w:r>
        <w:t xml:space="preserve"> 2022</w:t>
      </w:r>
      <w:proofErr w:type="gramEnd"/>
      <w:r>
        <w:t>)</w:t>
      </w:r>
    </w:p>
    <w:p w14:paraId="268A601F" w14:textId="77777777" w:rsidR="00E854D2" w:rsidRDefault="00E854D2" w:rsidP="00CE1C51"/>
    <w:p w14:paraId="2FBF6D1E" w14:textId="611E6398" w:rsidR="00CE1C51" w:rsidRDefault="00CE1C51" w:rsidP="00CE1C51">
      <w:r>
        <w:t>Emeritus (2022) What is Leadership? Definition, meaning and Importance. Available at https://emeritus.org/in/learn/what-is-leadership/ (Accessed December 5th</w:t>
      </w:r>
      <w:proofErr w:type="gramStart"/>
      <w:r>
        <w:t xml:space="preserve"> 2022</w:t>
      </w:r>
      <w:proofErr w:type="gramEnd"/>
      <w:r>
        <w:t>)</w:t>
      </w:r>
    </w:p>
    <w:p w14:paraId="2C477035" w14:textId="1E8C74E1" w:rsidR="007B5574" w:rsidRDefault="007B5574" w:rsidP="00CE1C51"/>
    <w:p w14:paraId="62A55767" w14:textId="77777777" w:rsidR="000F6847" w:rsidRDefault="000F6847" w:rsidP="00CE1C51"/>
    <w:p w14:paraId="2457B359" w14:textId="7C170299" w:rsidR="00CE1C51" w:rsidRDefault="00CE1C51" w:rsidP="00CE1C51">
      <w:r>
        <w:t>Fries, K (2018) 8 Essential Qualities that Define Great Leadership. Available at https://www.forbes.com/sites/kimberlyfries/2018/02/08/8-essential-qualities-that-define-great-leadership/?sh=1351913b3b63Nanjundeswaraswamy T. S.*, and Swamy D. R, Leadership Styles, 2014 (Accessed December 1st</w:t>
      </w:r>
      <w:proofErr w:type="gramStart"/>
      <w:r>
        <w:t xml:space="preserve"> 2022</w:t>
      </w:r>
      <w:proofErr w:type="gramEnd"/>
      <w:r>
        <w:t>)</w:t>
      </w:r>
    </w:p>
    <w:p w14:paraId="53881A06" w14:textId="5F1602C7" w:rsidR="00CE1C51" w:rsidRDefault="00CE1C51" w:rsidP="00CE1C51"/>
    <w:p w14:paraId="171702E2" w14:textId="77777777" w:rsidR="000F6847" w:rsidRDefault="000F6847" w:rsidP="00CE1C51"/>
    <w:p w14:paraId="275B36F7" w14:textId="68D658EA" w:rsidR="00CE1C51" w:rsidRDefault="00CE1C51" w:rsidP="00CE1C51">
      <w:proofErr w:type="spellStart"/>
      <w:r>
        <w:t>Golembiowski</w:t>
      </w:r>
      <w:proofErr w:type="spellEnd"/>
      <w:r>
        <w:t>, D ((2020) 3 Most Effective Styles of Policing. Available at https://davidgolembiowski.com/3-most-effective-styles-of-police-leadership/ (Accessed December 1st</w:t>
      </w:r>
      <w:proofErr w:type="gramStart"/>
      <w:r>
        <w:t xml:space="preserve"> 2022</w:t>
      </w:r>
      <w:proofErr w:type="gramEnd"/>
      <w:r>
        <w:t>)</w:t>
      </w:r>
    </w:p>
    <w:p w14:paraId="021DE76C" w14:textId="77777777" w:rsidR="000F6847" w:rsidRDefault="000F6847" w:rsidP="00CE1C51"/>
    <w:p w14:paraId="715872F3" w14:textId="5043C89D" w:rsidR="00CE1C51" w:rsidRDefault="00CE1C51" w:rsidP="00CE1C51">
      <w:r>
        <w:t>Gov UK (2023) Counter Terrorism Policing. Available at https://act.campaign.gov.uk/ (Accessed December 2nd</w:t>
      </w:r>
      <w:proofErr w:type="gramStart"/>
      <w:r>
        <w:t xml:space="preserve"> 2022</w:t>
      </w:r>
      <w:proofErr w:type="gramEnd"/>
      <w:r>
        <w:t>)</w:t>
      </w:r>
    </w:p>
    <w:p w14:paraId="53741996" w14:textId="77777777" w:rsidR="000F6847" w:rsidRDefault="000F6847" w:rsidP="00CE1C51"/>
    <w:p w14:paraId="693ED095" w14:textId="28066536" w:rsidR="00CE1C51" w:rsidRDefault="00CE1C51" w:rsidP="00CE1C51">
      <w:r>
        <w:t>Gov UK (2023) Data Protection Act. Available at https://www.gov.uk/data-protection (Accessed January 5th</w:t>
      </w:r>
      <w:proofErr w:type="gramStart"/>
      <w:r>
        <w:t xml:space="preserve"> 2023</w:t>
      </w:r>
      <w:proofErr w:type="gramEnd"/>
      <w:r>
        <w:t>)</w:t>
      </w:r>
    </w:p>
    <w:p w14:paraId="18659AAB" w14:textId="77777777" w:rsidR="000F6847" w:rsidRDefault="000F6847" w:rsidP="00CE1C51"/>
    <w:p w14:paraId="29D4CB28" w14:textId="0CEB41A1" w:rsidR="00CE1C51" w:rsidRDefault="00CE1C51" w:rsidP="00CE1C51">
      <w:r>
        <w:t>Gov UK (2023) Definition of Policing by Consent. Available online at https://www.gov.uk/government/publications/policing-by-consent/definition-of-policing-by-consent (Accessed December 1st</w:t>
      </w:r>
      <w:proofErr w:type="gramStart"/>
      <w:r>
        <w:t xml:space="preserve"> 2022</w:t>
      </w:r>
      <w:proofErr w:type="gramEnd"/>
      <w:r>
        <w:t>)</w:t>
      </w:r>
    </w:p>
    <w:p w14:paraId="3841771C" w14:textId="77777777" w:rsidR="000F6847" w:rsidRDefault="000F6847" w:rsidP="00CE1C51"/>
    <w:p w14:paraId="63828E01" w14:textId="42833ACC" w:rsidR="00CE1C51" w:rsidRDefault="00CE1C51" w:rsidP="00CE1C51">
      <w:r>
        <w:t xml:space="preserve">Gov UK (2022), </w:t>
      </w:r>
      <w:proofErr w:type="spellStart"/>
      <w:r>
        <w:t>Vulnerbilities</w:t>
      </w:r>
      <w:proofErr w:type="spellEnd"/>
      <w:r>
        <w:t>: Applying all Our Health. Available online at https://www.gov.uk/government/publications/vulnerabilities-applying-all-our-health/vulnerabilities-applying-all-our-health  (Accessed December 2nd</w:t>
      </w:r>
      <w:proofErr w:type="gramStart"/>
      <w:r>
        <w:t xml:space="preserve"> 2023</w:t>
      </w:r>
      <w:proofErr w:type="gramEnd"/>
      <w:r>
        <w:t>)</w:t>
      </w:r>
    </w:p>
    <w:p w14:paraId="3F7384D8" w14:textId="77777777" w:rsidR="000F6847" w:rsidRDefault="000F6847" w:rsidP="00CE1C51"/>
    <w:p w14:paraId="228E995A" w14:textId="7BBB506F" w:rsidR="00CE1C51" w:rsidRDefault="00CE1C51" w:rsidP="00CE1C51">
      <w:r>
        <w:t xml:space="preserve">Gov UK (2022) Covert Human Intelligence Source Code of Practice. Available at https://www.gov.uk/government/consultations/revised-covert-human-intelligence-source-chis-code-of-practice (Accessed December </w:t>
      </w:r>
      <w:proofErr w:type="gramStart"/>
      <w:r>
        <w:t>2st</w:t>
      </w:r>
      <w:proofErr w:type="gramEnd"/>
      <w:r>
        <w:t xml:space="preserve"> 2022)</w:t>
      </w:r>
    </w:p>
    <w:p w14:paraId="5C09A6D6" w14:textId="79524AF6" w:rsidR="0096061F" w:rsidRDefault="0096061F" w:rsidP="00CE1C51"/>
    <w:p w14:paraId="6512BCCC" w14:textId="5542EB77" w:rsidR="0096061F" w:rsidRPr="0096061F" w:rsidRDefault="0096061F" w:rsidP="00CE1C51">
      <w:r>
        <w:t xml:space="preserve">Gove UK (2019) </w:t>
      </w:r>
      <w:r w:rsidRPr="0096061F">
        <w:rPr>
          <w:i/>
          <w:iCs/>
        </w:rPr>
        <w:t>New £20 million investment intensifies law enforcement efforts to disrupt county lines model.</w:t>
      </w:r>
      <w:r>
        <w:rPr>
          <w:i/>
          <w:iCs/>
        </w:rPr>
        <w:t xml:space="preserve"> </w:t>
      </w:r>
      <w:r>
        <w:t xml:space="preserve">Available at </w:t>
      </w:r>
    </w:p>
    <w:p w14:paraId="4419E59C" w14:textId="77777777" w:rsidR="000F6847" w:rsidRDefault="000F6847" w:rsidP="00CE1C51"/>
    <w:p w14:paraId="539DD521" w14:textId="308A5C01" w:rsidR="00CE1C51" w:rsidRDefault="00CE1C51" w:rsidP="00CE1C51">
      <w:r>
        <w:t xml:space="preserve">Grieve, J., </w:t>
      </w:r>
      <w:proofErr w:type="spellStart"/>
      <w:r>
        <w:t>Harfield</w:t>
      </w:r>
      <w:proofErr w:type="spellEnd"/>
      <w:r>
        <w:t xml:space="preserve">, C., &amp; </w:t>
      </w:r>
      <w:proofErr w:type="spellStart"/>
      <w:r>
        <w:t>MacVean</w:t>
      </w:r>
      <w:proofErr w:type="spellEnd"/>
      <w:r>
        <w:t>, A. (2007). The Organisational Culture of the Police. Available at https://www.semanticscholar.org/paper/The-Organisational-Culture-of-the-Police-Grieve-Harfield/0f71a8b4f6df84cd139c3b1189d1e34a43643251 (Accessed February 2023)</w:t>
      </w:r>
    </w:p>
    <w:p w14:paraId="69063F1C" w14:textId="4E66C61E" w:rsidR="00CE1C51" w:rsidRDefault="00CE1C51" w:rsidP="00CE1C51"/>
    <w:p w14:paraId="514EA1F6" w14:textId="77777777" w:rsidR="000F6847" w:rsidRDefault="000F6847" w:rsidP="00CE1C51"/>
    <w:p w14:paraId="2FAFF322" w14:textId="3EB00E5D" w:rsidR="00CE1C51" w:rsidRDefault="00CE1C51" w:rsidP="00CE1C51">
      <w:proofErr w:type="spellStart"/>
      <w:r>
        <w:t>Herrman</w:t>
      </w:r>
      <w:proofErr w:type="spellEnd"/>
      <w:r>
        <w:t xml:space="preserve"> H, Stewart DE, Diaz-Granados N, Berger EL, Jackson B, Yuen T. (2021) What is Resilience? Available at The Canadian Journal of Psychiatry. 2011;56(5):258-265. doi:10.1177/070674371105600504 (Accessed December </w:t>
      </w:r>
      <w:proofErr w:type="gramStart"/>
      <w:r>
        <w:t>21th</w:t>
      </w:r>
      <w:proofErr w:type="gramEnd"/>
      <w:r>
        <w:t xml:space="preserve"> 2022)</w:t>
      </w:r>
    </w:p>
    <w:p w14:paraId="0323D331" w14:textId="77777777" w:rsidR="000F6847" w:rsidRDefault="000F6847" w:rsidP="00CE1C51"/>
    <w:p w14:paraId="0C0F30A7" w14:textId="1069A445" w:rsidR="00CE1C51" w:rsidRDefault="00CE1C51" w:rsidP="00CE1C51">
      <w:r>
        <w:t>Holt NJ. (2021) Using the experience-sampling method to examine the psychological mechanisms by which participatory art improves wellbeing. Accessed at https://journals.sagepub.com/doi/abs/10.1177/1757913917739041?journalCode=rshi (accessed February 2023)</w:t>
      </w:r>
    </w:p>
    <w:p w14:paraId="3DCA2D37" w14:textId="46292BF3" w:rsidR="00CE1C51" w:rsidRDefault="00CE1C51" w:rsidP="00CE1C51"/>
    <w:p w14:paraId="7335737A" w14:textId="77777777" w:rsidR="000F6847" w:rsidRDefault="000F6847" w:rsidP="00CE1C51"/>
    <w:p w14:paraId="103579D0" w14:textId="19F9AF12" w:rsidR="00CE1C51" w:rsidRDefault="00CE1C51" w:rsidP="00CE1C51">
      <w:r>
        <w:t>Indeed (2023) Interpersonal Conflict: Types and How to Resolve them. Available at https://www.indeed.com/career-advice/career-development/interpersonal-conflict (Accessed February 2nd</w:t>
      </w:r>
      <w:proofErr w:type="gramStart"/>
      <w:r>
        <w:t xml:space="preserve"> 2023</w:t>
      </w:r>
      <w:proofErr w:type="gramEnd"/>
      <w:r>
        <w:t xml:space="preserve">) </w:t>
      </w:r>
    </w:p>
    <w:p w14:paraId="1ABE115E" w14:textId="77777777" w:rsidR="000F6847" w:rsidRDefault="000F6847" w:rsidP="00CE1C51"/>
    <w:p w14:paraId="6E8EEA70" w14:textId="50A83E2C" w:rsidR="00CE1C51" w:rsidRDefault="00CE1C51" w:rsidP="00CE1C51">
      <w:proofErr w:type="spellStart"/>
      <w:r>
        <w:t>IResearch</w:t>
      </w:r>
      <w:proofErr w:type="spellEnd"/>
      <w:r>
        <w:t xml:space="preserve"> Net (2023), Psychological Well-Being Definition. Available at https://psychology.iresearchnet.com/health-psychology-research/psychophysiology/psychological-well-being-definition/#:~:text=Psychological%20%EE%80%80well-being%EE%80%81%20%28PWB%29%20is%20defined%20as%20one%E2%80%99s%20level,encompassing%20life%20satisfaction%2C%20and%20feelings%20of%20accomplishment.%20 (Accessed January 20th</w:t>
      </w:r>
      <w:proofErr w:type="gramStart"/>
      <w:r>
        <w:t xml:space="preserve"> 2023</w:t>
      </w:r>
      <w:proofErr w:type="gramEnd"/>
      <w:r>
        <w:t>)</w:t>
      </w:r>
    </w:p>
    <w:p w14:paraId="7BC4CEA2" w14:textId="160E32D2" w:rsidR="00CE1C51" w:rsidRDefault="00CE1C51" w:rsidP="00CE1C51"/>
    <w:p w14:paraId="4838181C" w14:textId="2FFE2163" w:rsidR="00CE1C51" w:rsidRDefault="0078396E" w:rsidP="00CE1C51">
      <w:r w:rsidRPr="0078396E">
        <w:t>Justice Inspectorates (2021) Academic Insights into County Lines. Available at https://www.justiceinspectorates.gov.uk/hmiprobation/wp-content/uploads/sites/5/2021/01/Academic-Insights-county-lines-.pdf (Accessed March 3rd</w:t>
      </w:r>
      <w:proofErr w:type="gramStart"/>
      <w:r w:rsidRPr="0078396E">
        <w:t xml:space="preserve"> 2023</w:t>
      </w:r>
      <w:proofErr w:type="gramEnd"/>
      <w:r w:rsidRPr="0078396E">
        <w:t>)</w:t>
      </w:r>
    </w:p>
    <w:p w14:paraId="1D91F8A1" w14:textId="77777777" w:rsidR="000F6847" w:rsidRDefault="000F6847" w:rsidP="00CE1C51"/>
    <w:p w14:paraId="7CA445F3" w14:textId="167C623B" w:rsidR="00CE1C51" w:rsidRDefault="00CE1C51" w:rsidP="00CE1C51">
      <w:proofErr w:type="spellStart"/>
      <w:r>
        <w:t>Keningale</w:t>
      </w:r>
      <w:proofErr w:type="spellEnd"/>
      <w:r>
        <w:t xml:space="preserve"> (2020), The National Intelligence Model. Available at https://bscpolicingnetwork.wordpress.com/2020/05/26/the-national-intelligence-model/</w:t>
      </w:r>
      <w:r>
        <w:tab/>
        <w:t xml:space="preserve"> (Accessed December 2022)</w:t>
      </w:r>
    </w:p>
    <w:p w14:paraId="3CD13A7D" w14:textId="41BDAB12" w:rsidR="00591D6C" w:rsidRDefault="00591D6C" w:rsidP="00CE1C51"/>
    <w:p w14:paraId="2458AD54" w14:textId="3A8A2EF1" w:rsidR="00591D6C" w:rsidRDefault="00591D6C" w:rsidP="00CE1C51">
      <w:proofErr w:type="spellStart"/>
      <w:r w:rsidRPr="00591D6C">
        <w:t>K.Ditcham</w:t>
      </w:r>
      <w:proofErr w:type="spellEnd"/>
      <w:r w:rsidRPr="00591D6C">
        <w:t xml:space="preserve"> &amp; </w:t>
      </w:r>
      <w:proofErr w:type="spellStart"/>
      <w:r w:rsidRPr="00591D6C">
        <w:t>K.D.Mynenko</w:t>
      </w:r>
      <w:proofErr w:type="spellEnd"/>
      <w:r w:rsidRPr="00591D6C">
        <w:t xml:space="preserve"> (2022) Public Confidence in the Police: A New Low for the Service. Available at https://www.rusi.org/explore-our-research/publications/commentary/public-confidence-police-new-low-service (Accessed March 5th</w:t>
      </w:r>
      <w:proofErr w:type="gramStart"/>
      <w:r w:rsidRPr="00591D6C">
        <w:t xml:space="preserve"> 2023</w:t>
      </w:r>
      <w:proofErr w:type="gramEnd"/>
      <w:r w:rsidRPr="00591D6C">
        <w:t>)</w:t>
      </w:r>
    </w:p>
    <w:p w14:paraId="451C7962" w14:textId="45602BE5" w:rsidR="00CE1C51" w:rsidRDefault="00CE1C51" w:rsidP="00CE1C51"/>
    <w:p w14:paraId="1580CE4E" w14:textId="7BEE0A0F" w:rsidR="00B96CFD" w:rsidRDefault="00B96CFD" w:rsidP="00CE1C51">
      <w:r w:rsidRPr="00B96CFD">
        <w:t>Legislation Gov (2023) Police and Criminal Evidence Act 1984. Available at https://www.legislation.gov.uk/ukpga/1984/60/section/17 (Accessed March 5th</w:t>
      </w:r>
      <w:proofErr w:type="gramStart"/>
      <w:r w:rsidRPr="00B96CFD">
        <w:t xml:space="preserve"> 2023</w:t>
      </w:r>
      <w:proofErr w:type="gramEnd"/>
      <w:r w:rsidRPr="00B96CFD">
        <w:t>)</w:t>
      </w:r>
    </w:p>
    <w:p w14:paraId="6513D85C" w14:textId="77777777" w:rsidR="00B96CFD" w:rsidRDefault="00B96CFD" w:rsidP="00CE1C51"/>
    <w:p w14:paraId="7069730D" w14:textId="4D90B4DE" w:rsidR="00CE1C51" w:rsidRDefault="00CE1C51" w:rsidP="00CE1C51">
      <w:r>
        <w:t>Local Gov UK (2023) Police Staff Standards of Professional Behaviour. Available at https://www.local.gov.uk/our-support/workforce-and-hr-support/police/police-staff/police-staff-council-handbook/police-staff (Accessed December 1st</w:t>
      </w:r>
      <w:proofErr w:type="gramStart"/>
      <w:r>
        <w:t xml:space="preserve"> 2022</w:t>
      </w:r>
      <w:proofErr w:type="gramEnd"/>
      <w:r>
        <w:t>)</w:t>
      </w:r>
    </w:p>
    <w:p w14:paraId="186F9A62" w14:textId="7B3DE9EB" w:rsidR="00CE1C51" w:rsidRDefault="00CE1C51" w:rsidP="00CE1C51"/>
    <w:p w14:paraId="7D448556" w14:textId="3EB06B77" w:rsidR="003747BE" w:rsidRPr="003747BE" w:rsidRDefault="003747BE" w:rsidP="00CE1C51">
      <w:r>
        <w:t>Marshall,</w:t>
      </w:r>
      <w:r w:rsidR="00350A7B">
        <w:t xml:space="preserve"> </w:t>
      </w:r>
      <w:r>
        <w:t xml:space="preserve">C (2022) </w:t>
      </w:r>
      <w:r w:rsidR="00350A7B">
        <w:rPr>
          <w:i/>
          <w:iCs/>
        </w:rPr>
        <w:t xml:space="preserve">British </w:t>
      </w:r>
      <w:r>
        <w:rPr>
          <w:i/>
          <w:iCs/>
        </w:rPr>
        <w:t xml:space="preserve">Roads. </w:t>
      </w:r>
      <w:r>
        <w:t xml:space="preserve">Available at </w:t>
      </w:r>
      <w:r w:rsidRPr="003747BE">
        <w:t>https://www.roads.org.uk/roadsfaq#26</w:t>
      </w:r>
      <w:r>
        <w:t xml:space="preserve"> (Accessed March 5</w:t>
      </w:r>
      <w:r w:rsidRPr="003747BE">
        <w:rPr>
          <w:vertAlign w:val="superscript"/>
        </w:rPr>
        <w:t>th</w:t>
      </w:r>
      <w:proofErr w:type="gramStart"/>
      <w:r>
        <w:t xml:space="preserve"> 2023</w:t>
      </w:r>
      <w:proofErr w:type="gramEnd"/>
      <w:r>
        <w:t xml:space="preserve">) </w:t>
      </w:r>
    </w:p>
    <w:p w14:paraId="0C82615E" w14:textId="77777777" w:rsidR="00CE1C51" w:rsidRDefault="00CE1C51" w:rsidP="00CE1C51"/>
    <w:p w14:paraId="138FE640" w14:textId="48698900" w:rsidR="00CE1C51" w:rsidRDefault="00CE1C51" w:rsidP="00CE1C51">
      <w:r>
        <w:t>Merriam- Webster (2023) Resilience definition. Available at https://www.merriam-webster.com/dictionary/resilience  (Accessed January 2023)</w:t>
      </w:r>
    </w:p>
    <w:p w14:paraId="6B093D1E" w14:textId="77777777" w:rsidR="000F6847" w:rsidRDefault="000F6847" w:rsidP="00CE1C51"/>
    <w:p w14:paraId="1280D402" w14:textId="5C7A9751" w:rsidR="00CE1C51" w:rsidRDefault="00CE1C51" w:rsidP="00CE1C51">
      <w:r>
        <w:t>Online Learning Collage (2022) What is Authoritative Leadership? Available at https://online-learning-college.com/knowledge-hub/business/authoritative-leadership/ (Accessed December 1st</w:t>
      </w:r>
      <w:proofErr w:type="gramStart"/>
      <w:r>
        <w:t xml:space="preserve"> 2022</w:t>
      </w:r>
      <w:proofErr w:type="gramEnd"/>
      <w:r>
        <w:t>)</w:t>
      </w:r>
    </w:p>
    <w:p w14:paraId="73521163" w14:textId="13B996F9" w:rsidR="00CE1C51" w:rsidRDefault="00CE1C51" w:rsidP="00CE1C51"/>
    <w:p w14:paraId="2E71F9CD" w14:textId="569C67DB" w:rsidR="00CE1C51" w:rsidRDefault="00CE1C51" w:rsidP="00CE1C51">
      <w:r>
        <w:t>Policing Trauma (2022) Trauma Resilience in UK Policing. Available at https://www.policingtrauma.sociology.cam.ac.uk/survey (accessed December 2022)</w:t>
      </w:r>
    </w:p>
    <w:p w14:paraId="4949210A" w14:textId="1585465D" w:rsidR="00F05A52" w:rsidRDefault="00F05A52" w:rsidP="00CE1C51"/>
    <w:p w14:paraId="34E92D6F" w14:textId="0664A7F2" w:rsidR="00F05A52" w:rsidRDefault="00F05A52" w:rsidP="00CE1C51">
      <w:r w:rsidRPr="00F05A52">
        <w:t>Police UK (2018) Automatic Number Plate Recognition. Available at https://www.police.uk/advice/advice-and-information/rs/road-safety/automatic-number-plate-recognition-anpr/ (Accessed March 4th</w:t>
      </w:r>
      <w:proofErr w:type="gramStart"/>
      <w:r w:rsidRPr="00F05A52">
        <w:t xml:space="preserve"> 2023</w:t>
      </w:r>
      <w:proofErr w:type="gramEnd"/>
      <w:r w:rsidRPr="00F05A52">
        <w:t>)</w:t>
      </w:r>
    </w:p>
    <w:p w14:paraId="30D52921" w14:textId="7C97939A" w:rsidR="00281FB5" w:rsidRDefault="00281FB5" w:rsidP="00CE1C51"/>
    <w:p w14:paraId="654B7E3D" w14:textId="77777777" w:rsidR="005C774B" w:rsidRDefault="005C774B" w:rsidP="00CE1C51"/>
    <w:p w14:paraId="5568D40B" w14:textId="77777777" w:rsidR="00CE1C51" w:rsidRDefault="00CE1C51" w:rsidP="00CE1C51">
      <w:r>
        <w:t>Psychological Dictionary (2023) Professional Standards Definition. Available at https://psychologydictionary.org/professional-standards/ (Accessed December 1st</w:t>
      </w:r>
      <w:proofErr w:type="gramStart"/>
      <w:r>
        <w:t xml:space="preserve"> 2022</w:t>
      </w:r>
      <w:proofErr w:type="gramEnd"/>
      <w:r>
        <w:t>)</w:t>
      </w:r>
    </w:p>
    <w:p w14:paraId="379EA916" w14:textId="5140A11E" w:rsidR="00CE1C51" w:rsidRDefault="00CE1C51" w:rsidP="00CE1C51"/>
    <w:p w14:paraId="372049EC" w14:textId="49E08EDC" w:rsidR="005C774B" w:rsidRDefault="005C774B" w:rsidP="00CE1C51">
      <w:r w:rsidRPr="005C774B">
        <w:t>RAC (</w:t>
      </w:r>
      <w:proofErr w:type="spellStart"/>
      <w:r w:rsidRPr="005C774B">
        <w:t>nd</w:t>
      </w:r>
      <w:proofErr w:type="spellEnd"/>
      <w:r w:rsidRPr="005C774B">
        <w:t>) What is ANPR and how does it work? Available at https://www.rac.co.uk/drive/advice/cameras/what-is-anpr-and-how-does-it-work/ (Accessed March 4th</w:t>
      </w:r>
      <w:proofErr w:type="gramStart"/>
      <w:r w:rsidRPr="005C774B">
        <w:t xml:space="preserve"> 2023</w:t>
      </w:r>
      <w:proofErr w:type="gramEnd"/>
      <w:r w:rsidRPr="005C774B">
        <w:t>)</w:t>
      </w:r>
    </w:p>
    <w:p w14:paraId="46D57C24" w14:textId="77777777" w:rsidR="005C774B" w:rsidRDefault="005C774B" w:rsidP="00CE1C51"/>
    <w:p w14:paraId="5CC97B3F" w14:textId="6CC0B095" w:rsidR="00CE1C51" w:rsidRDefault="00CE1C51" w:rsidP="00CE1C51">
      <w:r>
        <w:t xml:space="preserve">Recorded Future (2022), What is </w:t>
      </w:r>
      <w:proofErr w:type="gramStart"/>
      <w:r>
        <w:t>Open Source</w:t>
      </w:r>
      <w:proofErr w:type="gramEnd"/>
      <w:r>
        <w:t xml:space="preserve"> Intelligence and how is it used? Available at https://www.recordedfuture.com/open-source-intelligence-definition (Accessed December 1st</w:t>
      </w:r>
      <w:proofErr w:type="gramStart"/>
      <w:r>
        <w:t xml:space="preserve"> 2022</w:t>
      </w:r>
      <w:proofErr w:type="gramEnd"/>
      <w:r>
        <w:t>)</w:t>
      </w:r>
    </w:p>
    <w:p w14:paraId="374339C4" w14:textId="77777777" w:rsidR="005C774B" w:rsidRDefault="005C774B" w:rsidP="00CE1C51"/>
    <w:p w14:paraId="3889F9F4" w14:textId="290BF4F0" w:rsidR="00CE1C51" w:rsidRDefault="00CE1C51" w:rsidP="00CE1C51">
      <w:r>
        <w:t xml:space="preserve">Redgrave, </w:t>
      </w:r>
      <w:proofErr w:type="spellStart"/>
      <w:r>
        <w:t>Hadjipavlou</w:t>
      </w:r>
      <w:proofErr w:type="spellEnd"/>
      <w:r>
        <w:t xml:space="preserve"> &amp; </w:t>
      </w:r>
      <w:proofErr w:type="spellStart"/>
      <w:r>
        <w:t>Desroaches</w:t>
      </w:r>
      <w:proofErr w:type="spellEnd"/>
      <w:r>
        <w:t xml:space="preserve"> (2018) Rethinking Police Demand. Available at  https://www.crestadvisory.com/post/rethinking-police-demand (Accessed December 1st</w:t>
      </w:r>
      <w:proofErr w:type="gramStart"/>
      <w:r>
        <w:t xml:space="preserve"> 2023</w:t>
      </w:r>
      <w:proofErr w:type="gramEnd"/>
      <w:r>
        <w:t>)</w:t>
      </w:r>
    </w:p>
    <w:p w14:paraId="4AC061C5" w14:textId="77777777" w:rsidR="005C774B" w:rsidRDefault="005C774B" w:rsidP="00CE1C51"/>
    <w:p w14:paraId="2046C5DB" w14:textId="3611115B" w:rsidR="00CE1C51" w:rsidRDefault="00CE1C51" w:rsidP="00CE1C51">
      <w:r>
        <w:t>Research Gate (2001) Accessed at https://www.researchgate.net/publication/325462259_Leadership_Personal_Values_and_Organizational_Culture (accessed January 2023).</w:t>
      </w:r>
    </w:p>
    <w:p w14:paraId="3B717495" w14:textId="77777777" w:rsidR="005C774B" w:rsidRDefault="005C774B" w:rsidP="00CE1C51"/>
    <w:p w14:paraId="56212F95" w14:textId="5FB695F5" w:rsidR="00CE1C51" w:rsidRDefault="00CE1C51" w:rsidP="00CE1C51">
      <w:r>
        <w:t xml:space="preserve">Rowley (2021) </w:t>
      </w:r>
      <w:proofErr w:type="gramStart"/>
      <w:r>
        <w:t>Open Source</w:t>
      </w:r>
      <w:proofErr w:type="gramEnd"/>
      <w:r>
        <w:t xml:space="preserve"> Intelligence: The Cinderella of the Investigative Family? Available at https://www.police-foundation.org.uk/2021/10/open-source-intelligence-the-cinderella-of-the-investigative-family (Accessed December 5th</w:t>
      </w:r>
      <w:proofErr w:type="gramStart"/>
      <w:r>
        <w:t xml:space="preserve"> 2022</w:t>
      </w:r>
      <w:proofErr w:type="gramEnd"/>
      <w:r>
        <w:t>)</w:t>
      </w:r>
    </w:p>
    <w:p w14:paraId="522B5CD7" w14:textId="12240461" w:rsidR="00CE1C51" w:rsidRDefault="00CE1C51" w:rsidP="00CE1C51"/>
    <w:p w14:paraId="239DFEA3" w14:textId="08087B46" w:rsidR="00F85AAB" w:rsidRDefault="00F85AAB" w:rsidP="00CE1C51">
      <w:proofErr w:type="spellStart"/>
      <w:r w:rsidRPr="00F85AAB">
        <w:t>Schuch</w:t>
      </w:r>
      <w:proofErr w:type="spellEnd"/>
      <w:r w:rsidRPr="00F85AAB">
        <w:t>, Felipe Barreto PhD1; Stubbs, Brendon PhD2,3 (2019) The Role of Exercise in Preventing and Treating Depression. https://pubmed.ncbi.nlm.nih.gov/31389872/ (Accessed January 20th</w:t>
      </w:r>
      <w:proofErr w:type="gramStart"/>
      <w:r w:rsidRPr="00F85AAB">
        <w:t xml:space="preserve"> 2023</w:t>
      </w:r>
      <w:proofErr w:type="gramEnd"/>
      <w:r w:rsidRPr="00F85AAB">
        <w:t>)</w:t>
      </w:r>
    </w:p>
    <w:p w14:paraId="486DF45C" w14:textId="3D4455A6" w:rsidR="002976D8" w:rsidRDefault="002976D8" w:rsidP="00CE1C51"/>
    <w:p w14:paraId="01968E2F" w14:textId="3BD4E28C" w:rsidR="002976D8" w:rsidRDefault="002976D8" w:rsidP="00CE1C51">
      <w:r w:rsidRPr="002976D8">
        <w:t>Sky News (2020)  More than 200 arrests in police operation to disrupt county lines drug gangs. Available at https://news.sky.com/story/more-than-200-arrests-in-police-operation-to-disrupt-county-lines-drug-gangs-12074955 (Accessed March 3rd</w:t>
      </w:r>
      <w:proofErr w:type="gramStart"/>
      <w:r w:rsidRPr="002976D8">
        <w:t xml:space="preserve"> 2023</w:t>
      </w:r>
      <w:proofErr w:type="gramEnd"/>
      <w:r w:rsidRPr="002976D8">
        <w:t>).</w:t>
      </w:r>
    </w:p>
    <w:p w14:paraId="1A0A2E0D" w14:textId="77777777" w:rsidR="00F85AAB" w:rsidRDefault="00F85AAB" w:rsidP="00CE1C51"/>
    <w:p w14:paraId="64958BA8" w14:textId="1C36D190" w:rsidR="00CE1C51" w:rsidRDefault="00CE1C51" w:rsidP="00CE1C51">
      <w:r>
        <w:t xml:space="preserve">Sherry L. Dupuis &amp; Bryan J.A. </w:t>
      </w:r>
      <w:proofErr w:type="spellStart"/>
      <w:r>
        <w:t>Smale</w:t>
      </w:r>
      <w:proofErr w:type="spellEnd"/>
      <w:r>
        <w:t xml:space="preserve"> (1995) An Examination of Relationship Between Psychological Well-Being and Depression and Leisure Activity Participation Among Older Adults. Available at https://www.tandfonline.com/doi/abs/10.1080/07053436.1995.10715491 (Accessed January 20th</w:t>
      </w:r>
      <w:proofErr w:type="gramStart"/>
      <w:r>
        <w:t xml:space="preserve"> 2023</w:t>
      </w:r>
      <w:proofErr w:type="gramEnd"/>
      <w:r>
        <w:t>)</w:t>
      </w:r>
    </w:p>
    <w:p w14:paraId="437EF548" w14:textId="789491A9" w:rsidR="00F85AAB" w:rsidRDefault="00F85AAB" w:rsidP="00CE1C51"/>
    <w:p w14:paraId="76A50923" w14:textId="4F13BCF8" w:rsidR="00F85AAB" w:rsidRDefault="00F85AAB" w:rsidP="00CE1C51">
      <w:r w:rsidRPr="00F85AAB">
        <w:t>Stark, B (2016) Information V Intelligence. Available at https://www.intelligence101.com/information-vs-intelligence/ (Accessed March 4th</w:t>
      </w:r>
      <w:proofErr w:type="gramStart"/>
      <w:r w:rsidRPr="00F85AAB">
        <w:t xml:space="preserve"> 2023</w:t>
      </w:r>
      <w:proofErr w:type="gramEnd"/>
      <w:r w:rsidRPr="00F85AAB">
        <w:t>)</w:t>
      </w:r>
    </w:p>
    <w:p w14:paraId="3313CBE0" w14:textId="2C34A40F" w:rsidR="00CE1C51" w:rsidRDefault="00CE1C51" w:rsidP="00CE1C51"/>
    <w:p w14:paraId="19811670" w14:textId="1F514F16" w:rsidR="00CE1C51" w:rsidRDefault="00CE1C51" w:rsidP="00CE1C51">
      <w:r>
        <w:t>Teamwork Definition (2013) The Bruce Tuckman Theory About Teamwork. Available at https://teamworkdefinition.com/brucetuckmantheory/ (Accessed January 20th</w:t>
      </w:r>
      <w:proofErr w:type="gramStart"/>
      <w:r>
        <w:t xml:space="preserve"> 2023</w:t>
      </w:r>
      <w:proofErr w:type="gramEnd"/>
      <w:r>
        <w:t xml:space="preserve">) </w:t>
      </w:r>
    </w:p>
    <w:p w14:paraId="0D53C474" w14:textId="77777777" w:rsidR="005C774B" w:rsidRDefault="005C774B" w:rsidP="00CE1C51"/>
    <w:p w14:paraId="084673CC" w14:textId="77777777" w:rsidR="00CE1C51" w:rsidRDefault="00CE1C51" w:rsidP="00CE1C51">
      <w:r>
        <w:t>The Leadership Coaches (2022) Bruce Tuckman’s Team Development Stages. Available at https://www.theleadershipcoaches.co.uk/post/bruce-tuckman-s-team-development-stages (Accessed January 1st</w:t>
      </w:r>
      <w:proofErr w:type="gramStart"/>
      <w:r>
        <w:t xml:space="preserve"> 2023</w:t>
      </w:r>
      <w:proofErr w:type="gramEnd"/>
      <w:r>
        <w:t xml:space="preserve">) </w:t>
      </w:r>
    </w:p>
    <w:p w14:paraId="37505125" w14:textId="7D40AC9C" w:rsidR="00CE1C51" w:rsidRDefault="00CE1C51" w:rsidP="00CE1C51"/>
    <w:p w14:paraId="1F45CD30" w14:textId="61A4583A" w:rsidR="00CE1C51" w:rsidRDefault="00CE1C51" w:rsidP="00CE1C51">
      <w:r>
        <w:t>Vulnerability Knowledge and Practice Programme (2023), National Vulnerability Action Plan. Available at  https://www.vkpp.org.uk/vkpp-work/national-vulnerability-action-plan-nvap/#:~:text=The%20National%20Vulnerability%20Action%20Plan%20%28NVAP%29%2C%2, developed%20by,to%20use%20in%20shaping%20and%20delivering%20their%20approaches. (Accessed December 1st</w:t>
      </w:r>
      <w:proofErr w:type="gramStart"/>
      <w:r>
        <w:t xml:space="preserve"> 2022</w:t>
      </w:r>
      <w:proofErr w:type="gramEnd"/>
      <w:r>
        <w:t>)</w:t>
      </w:r>
    </w:p>
    <w:p w14:paraId="78D98AD9" w14:textId="77777777" w:rsidR="005C774B" w:rsidRDefault="005C774B" w:rsidP="00CE1C51"/>
    <w:p w14:paraId="1132BC07" w14:textId="3D8E851D" w:rsidR="00CE1C51" w:rsidRDefault="00CE1C51" w:rsidP="00CE1C51">
      <w:r>
        <w:t>Virtual Collage (2021)What is Organisational Culture? Available at https://www.virtual-college.co.uk/resources/what-is-organisational-culture, (Accessed January 20th</w:t>
      </w:r>
      <w:proofErr w:type="gramStart"/>
      <w:r>
        <w:t xml:space="preserve"> 2023</w:t>
      </w:r>
      <w:proofErr w:type="gramEnd"/>
      <w:r>
        <w:t>)</w:t>
      </w:r>
    </w:p>
    <w:p w14:paraId="626406C6" w14:textId="77777777" w:rsidR="00CE1C51" w:rsidRDefault="00CE1C51" w:rsidP="00CE1C51"/>
    <w:p w14:paraId="4A31CC10" w14:textId="1F958CA1" w:rsidR="003040AF" w:rsidRDefault="003040AF" w:rsidP="00CE1C51"/>
    <w:sectPr w:rsidR="003040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7B29C" w14:textId="77777777" w:rsidR="006045F4" w:rsidRDefault="006045F4">
      <w:r>
        <w:separator/>
      </w:r>
    </w:p>
  </w:endnote>
  <w:endnote w:type="continuationSeparator" w:id="0">
    <w:p w14:paraId="042E0F57" w14:textId="77777777" w:rsidR="006045F4" w:rsidRDefault="00604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246D3" w14:textId="77777777" w:rsidR="008205A2" w:rsidRDefault="008205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A429F" w14:textId="77777777" w:rsidR="008205A2" w:rsidRDefault="008205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93E45" w14:textId="77777777" w:rsidR="006045F4" w:rsidRDefault="006045F4">
      <w:r>
        <w:separator/>
      </w:r>
    </w:p>
  </w:footnote>
  <w:footnote w:type="continuationSeparator" w:id="0">
    <w:p w14:paraId="520606E4" w14:textId="77777777" w:rsidR="006045F4" w:rsidRDefault="006045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27FAE" w14:textId="77777777" w:rsidR="008205A2" w:rsidRDefault="008205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32CC3" w14:textId="77777777" w:rsidR="008205A2" w:rsidRDefault="008205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784B3" w14:textId="77777777" w:rsidR="008205A2" w:rsidRDefault="008205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41AC1CCA"/>
    <w:multiLevelType w:val="hybridMultilevel"/>
    <w:tmpl w:val="001EECDE"/>
    <w:lvl w:ilvl="0" w:tplc="96BAEB8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705A6F8A"/>
    <w:multiLevelType w:val="hybridMultilevel"/>
    <w:tmpl w:val="27D47E74"/>
    <w:lvl w:ilvl="0" w:tplc="7BB40522">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76CC3867"/>
    <w:multiLevelType w:val="hybridMultilevel"/>
    <w:tmpl w:val="4FF617FE"/>
    <w:lvl w:ilvl="0" w:tplc="39F26FE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ED3276"/>
    <w:multiLevelType w:val="hybridMultilevel"/>
    <w:tmpl w:val="29283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311BF7"/>
    <w:multiLevelType w:val="hybridMultilevel"/>
    <w:tmpl w:val="729E830C"/>
    <w:lvl w:ilvl="0" w:tplc="BA5E421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8997070">
    <w:abstractNumId w:val="2"/>
  </w:num>
  <w:num w:numId="2" w16cid:durableId="83915879">
    <w:abstractNumId w:val="1"/>
  </w:num>
  <w:num w:numId="3" w16cid:durableId="1059524147">
    <w:abstractNumId w:val="0"/>
  </w:num>
  <w:num w:numId="4" w16cid:durableId="225653449">
    <w:abstractNumId w:val="8"/>
  </w:num>
  <w:num w:numId="5" w16cid:durableId="845285607">
    <w:abstractNumId w:val="4"/>
  </w:num>
  <w:num w:numId="6" w16cid:durableId="540827918">
    <w:abstractNumId w:val="5"/>
  </w:num>
  <w:num w:numId="7" w16cid:durableId="465316504">
    <w:abstractNumId w:val="3"/>
  </w:num>
  <w:num w:numId="8" w16cid:durableId="2029864579">
    <w:abstractNumId w:val="7"/>
  </w:num>
  <w:num w:numId="9" w16cid:durableId="337315253">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4B0"/>
    <w:rsid w:val="00001C13"/>
    <w:rsid w:val="00002A3F"/>
    <w:rsid w:val="00003990"/>
    <w:rsid w:val="000045B8"/>
    <w:rsid w:val="00007BC9"/>
    <w:rsid w:val="000115E8"/>
    <w:rsid w:val="00015386"/>
    <w:rsid w:val="00020EEC"/>
    <w:rsid w:val="00022C34"/>
    <w:rsid w:val="00025650"/>
    <w:rsid w:val="00026FAB"/>
    <w:rsid w:val="0002784E"/>
    <w:rsid w:val="00027B1F"/>
    <w:rsid w:val="0003088B"/>
    <w:rsid w:val="000325D9"/>
    <w:rsid w:val="00032AEC"/>
    <w:rsid w:val="000344D0"/>
    <w:rsid w:val="00036529"/>
    <w:rsid w:val="00036A44"/>
    <w:rsid w:val="000372B2"/>
    <w:rsid w:val="0004079F"/>
    <w:rsid w:val="00040FDC"/>
    <w:rsid w:val="00042E3B"/>
    <w:rsid w:val="00045B87"/>
    <w:rsid w:val="00045C07"/>
    <w:rsid w:val="000529C7"/>
    <w:rsid w:val="00055D43"/>
    <w:rsid w:val="00056FAC"/>
    <w:rsid w:val="00057751"/>
    <w:rsid w:val="00062E39"/>
    <w:rsid w:val="00077146"/>
    <w:rsid w:val="00080E58"/>
    <w:rsid w:val="00083D99"/>
    <w:rsid w:val="00084EA6"/>
    <w:rsid w:val="00085699"/>
    <w:rsid w:val="00087891"/>
    <w:rsid w:val="000906DB"/>
    <w:rsid w:val="00091F52"/>
    <w:rsid w:val="00092970"/>
    <w:rsid w:val="00092BC7"/>
    <w:rsid w:val="00093720"/>
    <w:rsid w:val="000938E6"/>
    <w:rsid w:val="00093B3C"/>
    <w:rsid w:val="0009488C"/>
    <w:rsid w:val="0009506E"/>
    <w:rsid w:val="00095C1B"/>
    <w:rsid w:val="00096DEA"/>
    <w:rsid w:val="000A4240"/>
    <w:rsid w:val="000A469A"/>
    <w:rsid w:val="000B1A41"/>
    <w:rsid w:val="000B1E96"/>
    <w:rsid w:val="000B7D38"/>
    <w:rsid w:val="000C378F"/>
    <w:rsid w:val="000C6892"/>
    <w:rsid w:val="000C6FFE"/>
    <w:rsid w:val="000D00D9"/>
    <w:rsid w:val="000D0BB6"/>
    <w:rsid w:val="000D0E3B"/>
    <w:rsid w:val="000E0C61"/>
    <w:rsid w:val="000E26B0"/>
    <w:rsid w:val="000F1599"/>
    <w:rsid w:val="000F1769"/>
    <w:rsid w:val="000F6196"/>
    <w:rsid w:val="000F62CF"/>
    <w:rsid w:val="000F6847"/>
    <w:rsid w:val="000F7ECD"/>
    <w:rsid w:val="00102E64"/>
    <w:rsid w:val="00102EDF"/>
    <w:rsid w:val="0010312C"/>
    <w:rsid w:val="001037BC"/>
    <w:rsid w:val="00106DC7"/>
    <w:rsid w:val="001105F4"/>
    <w:rsid w:val="00112391"/>
    <w:rsid w:val="001129AF"/>
    <w:rsid w:val="00114F52"/>
    <w:rsid w:val="00120B2A"/>
    <w:rsid w:val="0012135C"/>
    <w:rsid w:val="001276EC"/>
    <w:rsid w:val="0012775F"/>
    <w:rsid w:val="001347F8"/>
    <w:rsid w:val="00137BB5"/>
    <w:rsid w:val="00137E05"/>
    <w:rsid w:val="001447F6"/>
    <w:rsid w:val="00147DE3"/>
    <w:rsid w:val="00150794"/>
    <w:rsid w:val="00154448"/>
    <w:rsid w:val="001608C4"/>
    <w:rsid w:val="001616EE"/>
    <w:rsid w:val="00164260"/>
    <w:rsid w:val="001675EB"/>
    <w:rsid w:val="00170701"/>
    <w:rsid w:val="0017078E"/>
    <w:rsid w:val="00171418"/>
    <w:rsid w:val="001759AB"/>
    <w:rsid w:val="001817AC"/>
    <w:rsid w:val="001834A2"/>
    <w:rsid w:val="00190913"/>
    <w:rsid w:val="00191FE0"/>
    <w:rsid w:val="001920BF"/>
    <w:rsid w:val="0019378F"/>
    <w:rsid w:val="00194A79"/>
    <w:rsid w:val="001961CF"/>
    <w:rsid w:val="001A5952"/>
    <w:rsid w:val="001A59BB"/>
    <w:rsid w:val="001A6A51"/>
    <w:rsid w:val="001A79C4"/>
    <w:rsid w:val="001B331A"/>
    <w:rsid w:val="001BC1C4"/>
    <w:rsid w:val="001C0E74"/>
    <w:rsid w:val="001C2146"/>
    <w:rsid w:val="001C2179"/>
    <w:rsid w:val="001C6CEC"/>
    <w:rsid w:val="001D1826"/>
    <w:rsid w:val="001D229F"/>
    <w:rsid w:val="001D3F6A"/>
    <w:rsid w:val="001D5E6C"/>
    <w:rsid w:val="001D6162"/>
    <w:rsid w:val="001E7592"/>
    <w:rsid w:val="001F007F"/>
    <w:rsid w:val="001F1544"/>
    <w:rsid w:val="001F3878"/>
    <w:rsid w:val="001F4552"/>
    <w:rsid w:val="001F73DF"/>
    <w:rsid w:val="002019EB"/>
    <w:rsid w:val="0020210A"/>
    <w:rsid w:val="002030F2"/>
    <w:rsid w:val="00205051"/>
    <w:rsid w:val="00211F65"/>
    <w:rsid w:val="002149DB"/>
    <w:rsid w:val="0022001B"/>
    <w:rsid w:val="00220D06"/>
    <w:rsid w:val="002219BA"/>
    <w:rsid w:val="002246A0"/>
    <w:rsid w:val="00224AF9"/>
    <w:rsid w:val="002275F3"/>
    <w:rsid w:val="00230439"/>
    <w:rsid w:val="0023052E"/>
    <w:rsid w:val="00232F75"/>
    <w:rsid w:val="00235176"/>
    <w:rsid w:val="00236061"/>
    <w:rsid w:val="0024100E"/>
    <w:rsid w:val="00241C1B"/>
    <w:rsid w:val="0024288B"/>
    <w:rsid w:val="00242DD7"/>
    <w:rsid w:val="00243797"/>
    <w:rsid w:val="00243A6F"/>
    <w:rsid w:val="00245373"/>
    <w:rsid w:val="00246B81"/>
    <w:rsid w:val="002541D7"/>
    <w:rsid w:val="0025492B"/>
    <w:rsid w:val="00255D8E"/>
    <w:rsid w:val="002609CB"/>
    <w:rsid w:val="00260CE8"/>
    <w:rsid w:val="002657E9"/>
    <w:rsid w:val="0026665E"/>
    <w:rsid w:val="002679B3"/>
    <w:rsid w:val="00270EEB"/>
    <w:rsid w:val="0027147E"/>
    <w:rsid w:val="00274DE8"/>
    <w:rsid w:val="002761F4"/>
    <w:rsid w:val="002775E1"/>
    <w:rsid w:val="00277979"/>
    <w:rsid w:val="002808EB"/>
    <w:rsid w:val="0028095D"/>
    <w:rsid w:val="00281705"/>
    <w:rsid w:val="00281FB5"/>
    <w:rsid w:val="00282C2A"/>
    <w:rsid w:val="00287AF2"/>
    <w:rsid w:val="00291ADD"/>
    <w:rsid w:val="002942CC"/>
    <w:rsid w:val="00294868"/>
    <w:rsid w:val="00294C73"/>
    <w:rsid w:val="0029511F"/>
    <w:rsid w:val="00295CA1"/>
    <w:rsid w:val="002976D8"/>
    <w:rsid w:val="002A291A"/>
    <w:rsid w:val="002A5604"/>
    <w:rsid w:val="002B1701"/>
    <w:rsid w:val="002B1736"/>
    <w:rsid w:val="002B23C3"/>
    <w:rsid w:val="002B2F73"/>
    <w:rsid w:val="002B443A"/>
    <w:rsid w:val="002B59D1"/>
    <w:rsid w:val="002B5B35"/>
    <w:rsid w:val="002C256A"/>
    <w:rsid w:val="002C496D"/>
    <w:rsid w:val="002D05EB"/>
    <w:rsid w:val="002D2F29"/>
    <w:rsid w:val="002D2FD3"/>
    <w:rsid w:val="002E5AA7"/>
    <w:rsid w:val="002E7017"/>
    <w:rsid w:val="002F4F6E"/>
    <w:rsid w:val="002F5A84"/>
    <w:rsid w:val="003015C3"/>
    <w:rsid w:val="003040AF"/>
    <w:rsid w:val="003043AC"/>
    <w:rsid w:val="003058F9"/>
    <w:rsid w:val="0030698D"/>
    <w:rsid w:val="003118EA"/>
    <w:rsid w:val="00313073"/>
    <w:rsid w:val="0031350A"/>
    <w:rsid w:val="00316815"/>
    <w:rsid w:val="003168CA"/>
    <w:rsid w:val="003205A7"/>
    <w:rsid w:val="00321255"/>
    <w:rsid w:val="0032230D"/>
    <w:rsid w:val="00322A0B"/>
    <w:rsid w:val="00335FC5"/>
    <w:rsid w:val="00336EF9"/>
    <w:rsid w:val="0033769E"/>
    <w:rsid w:val="00340E9A"/>
    <w:rsid w:val="0034275A"/>
    <w:rsid w:val="00350A7B"/>
    <w:rsid w:val="003516C0"/>
    <w:rsid w:val="00352D93"/>
    <w:rsid w:val="00352DC4"/>
    <w:rsid w:val="00352E59"/>
    <w:rsid w:val="00354DBE"/>
    <w:rsid w:val="00355210"/>
    <w:rsid w:val="003640BC"/>
    <w:rsid w:val="00365DF9"/>
    <w:rsid w:val="0036668D"/>
    <w:rsid w:val="00372DB4"/>
    <w:rsid w:val="003747BE"/>
    <w:rsid w:val="0037490C"/>
    <w:rsid w:val="0037511B"/>
    <w:rsid w:val="00375AF5"/>
    <w:rsid w:val="003761BD"/>
    <w:rsid w:val="003769F6"/>
    <w:rsid w:val="00385414"/>
    <w:rsid w:val="00390074"/>
    <w:rsid w:val="003914F3"/>
    <w:rsid w:val="00393D71"/>
    <w:rsid w:val="0039762B"/>
    <w:rsid w:val="003A0C37"/>
    <w:rsid w:val="003A1B6B"/>
    <w:rsid w:val="003A2F82"/>
    <w:rsid w:val="003A46C0"/>
    <w:rsid w:val="003A600E"/>
    <w:rsid w:val="003A6513"/>
    <w:rsid w:val="003B16C7"/>
    <w:rsid w:val="003B76F7"/>
    <w:rsid w:val="003C0440"/>
    <w:rsid w:val="003C19F1"/>
    <w:rsid w:val="003C4186"/>
    <w:rsid w:val="003C458C"/>
    <w:rsid w:val="003C6185"/>
    <w:rsid w:val="003D0D2D"/>
    <w:rsid w:val="003D4710"/>
    <w:rsid w:val="003D4C7C"/>
    <w:rsid w:val="003E16D7"/>
    <w:rsid w:val="003E197E"/>
    <w:rsid w:val="003F2F73"/>
    <w:rsid w:val="00400F5B"/>
    <w:rsid w:val="004017F9"/>
    <w:rsid w:val="004046F0"/>
    <w:rsid w:val="0040668F"/>
    <w:rsid w:val="00407C40"/>
    <w:rsid w:val="00412677"/>
    <w:rsid w:val="0041496C"/>
    <w:rsid w:val="00416C6C"/>
    <w:rsid w:val="00417925"/>
    <w:rsid w:val="004232DD"/>
    <w:rsid w:val="00432B12"/>
    <w:rsid w:val="004348AE"/>
    <w:rsid w:val="00435B97"/>
    <w:rsid w:val="004376C0"/>
    <w:rsid w:val="00437BBA"/>
    <w:rsid w:val="0044115F"/>
    <w:rsid w:val="0044223A"/>
    <w:rsid w:val="00446792"/>
    <w:rsid w:val="00446F80"/>
    <w:rsid w:val="00447659"/>
    <w:rsid w:val="00450495"/>
    <w:rsid w:val="00450C83"/>
    <w:rsid w:val="00451851"/>
    <w:rsid w:val="00453343"/>
    <w:rsid w:val="0045386A"/>
    <w:rsid w:val="004608B9"/>
    <w:rsid w:val="00460ADB"/>
    <w:rsid w:val="00465947"/>
    <w:rsid w:val="00470BB1"/>
    <w:rsid w:val="004718F7"/>
    <w:rsid w:val="00472CFC"/>
    <w:rsid w:val="00473153"/>
    <w:rsid w:val="004743AF"/>
    <w:rsid w:val="0047683A"/>
    <w:rsid w:val="00482C17"/>
    <w:rsid w:val="004869DA"/>
    <w:rsid w:val="004902C5"/>
    <w:rsid w:val="004911B4"/>
    <w:rsid w:val="0049196A"/>
    <w:rsid w:val="004923DA"/>
    <w:rsid w:val="004925D1"/>
    <w:rsid w:val="0049297A"/>
    <w:rsid w:val="00493434"/>
    <w:rsid w:val="004962F9"/>
    <w:rsid w:val="004968E2"/>
    <w:rsid w:val="004A2A49"/>
    <w:rsid w:val="004B38E7"/>
    <w:rsid w:val="004B4A6B"/>
    <w:rsid w:val="004B600B"/>
    <w:rsid w:val="004B6822"/>
    <w:rsid w:val="004B69F6"/>
    <w:rsid w:val="004C2D3A"/>
    <w:rsid w:val="004D03C4"/>
    <w:rsid w:val="004D0BF1"/>
    <w:rsid w:val="004D24D2"/>
    <w:rsid w:val="004D35A4"/>
    <w:rsid w:val="004D445F"/>
    <w:rsid w:val="004D51B1"/>
    <w:rsid w:val="004E087B"/>
    <w:rsid w:val="004E429C"/>
    <w:rsid w:val="004E44A4"/>
    <w:rsid w:val="004E5FE3"/>
    <w:rsid w:val="004E7B8B"/>
    <w:rsid w:val="004E7BDD"/>
    <w:rsid w:val="004F1E21"/>
    <w:rsid w:val="004F4C8C"/>
    <w:rsid w:val="004F740D"/>
    <w:rsid w:val="004F7B8F"/>
    <w:rsid w:val="00500748"/>
    <w:rsid w:val="005011D6"/>
    <w:rsid w:val="0050167A"/>
    <w:rsid w:val="005042F1"/>
    <w:rsid w:val="00510792"/>
    <w:rsid w:val="00513C7D"/>
    <w:rsid w:val="005169D1"/>
    <w:rsid w:val="00521123"/>
    <w:rsid w:val="00521221"/>
    <w:rsid w:val="00523488"/>
    <w:rsid w:val="00536FA9"/>
    <w:rsid w:val="005414F4"/>
    <w:rsid w:val="00546187"/>
    <w:rsid w:val="005463F1"/>
    <w:rsid w:val="005534F2"/>
    <w:rsid w:val="00554118"/>
    <w:rsid w:val="005557B8"/>
    <w:rsid w:val="00557D77"/>
    <w:rsid w:val="00562EAA"/>
    <w:rsid w:val="00563B58"/>
    <w:rsid w:val="005640C4"/>
    <w:rsid w:val="00564C53"/>
    <w:rsid w:val="0056614C"/>
    <w:rsid w:val="0056684C"/>
    <w:rsid w:val="00573F31"/>
    <w:rsid w:val="00574A0C"/>
    <w:rsid w:val="00576E4C"/>
    <w:rsid w:val="0057780F"/>
    <w:rsid w:val="00581194"/>
    <w:rsid w:val="00581E0A"/>
    <w:rsid w:val="00586D89"/>
    <w:rsid w:val="005916B8"/>
    <w:rsid w:val="005919A9"/>
    <w:rsid w:val="00591D6C"/>
    <w:rsid w:val="005A1B4C"/>
    <w:rsid w:val="005A1BA3"/>
    <w:rsid w:val="005A5326"/>
    <w:rsid w:val="005A545C"/>
    <w:rsid w:val="005B1CF8"/>
    <w:rsid w:val="005B4260"/>
    <w:rsid w:val="005B4CE4"/>
    <w:rsid w:val="005C1567"/>
    <w:rsid w:val="005C40F5"/>
    <w:rsid w:val="005C6CE5"/>
    <w:rsid w:val="005C774B"/>
    <w:rsid w:val="005D3F07"/>
    <w:rsid w:val="005D4FE0"/>
    <w:rsid w:val="005D583E"/>
    <w:rsid w:val="005D72E1"/>
    <w:rsid w:val="005D7BD1"/>
    <w:rsid w:val="005E13EA"/>
    <w:rsid w:val="005E53BD"/>
    <w:rsid w:val="00602502"/>
    <w:rsid w:val="006045F4"/>
    <w:rsid w:val="00606E27"/>
    <w:rsid w:val="00610893"/>
    <w:rsid w:val="006108C9"/>
    <w:rsid w:val="00615961"/>
    <w:rsid w:val="00615C7E"/>
    <w:rsid w:val="0062158D"/>
    <w:rsid w:val="00630F39"/>
    <w:rsid w:val="006326D1"/>
    <w:rsid w:val="006329C8"/>
    <w:rsid w:val="00632E0A"/>
    <w:rsid w:val="00633165"/>
    <w:rsid w:val="00633EAF"/>
    <w:rsid w:val="00636B6C"/>
    <w:rsid w:val="00641946"/>
    <w:rsid w:val="006447DE"/>
    <w:rsid w:val="00645CA4"/>
    <w:rsid w:val="006460FF"/>
    <w:rsid w:val="00647620"/>
    <w:rsid w:val="00650E5B"/>
    <w:rsid w:val="0065276E"/>
    <w:rsid w:val="00654329"/>
    <w:rsid w:val="00654CEC"/>
    <w:rsid w:val="00655507"/>
    <w:rsid w:val="00656D91"/>
    <w:rsid w:val="00666C6A"/>
    <w:rsid w:val="0066772C"/>
    <w:rsid w:val="006712A7"/>
    <w:rsid w:val="006733CC"/>
    <w:rsid w:val="00674FC2"/>
    <w:rsid w:val="00675D16"/>
    <w:rsid w:val="00677E42"/>
    <w:rsid w:val="00682334"/>
    <w:rsid w:val="00684B16"/>
    <w:rsid w:val="00694C00"/>
    <w:rsid w:val="00696F65"/>
    <w:rsid w:val="006A7A6D"/>
    <w:rsid w:val="006B4DC6"/>
    <w:rsid w:val="006B5E67"/>
    <w:rsid w:val="006C05DB"/>
    <w:rsid w:val="006C08C7"/>
    <w:rsid w:val="006C1853"/>
    <w:rsid w:val="006C2EB5"/>
    <w:rsid w:val="006C3261"/>
    <w:rsid w:val="006C52D7"/>
    <w:rsid w:val="006D071C"/>
    <w:rsid w:val="006D18A3"/>
    <w:rsid w:val="006D5970"/>
    <w:rsid w:val="006E04CC"/>
    <w:rsid w:val="006E481E"/>
    <w:rsid w:val="006E795F"/>
    <w:rsid w:val="006EBD1E"/>
    <w:rsid w:val="006F457D"/>
    <w:rsid w:val="00700249"/>
    <w:rsid w:val="0070354F"/>
    <w:rsid w:val="007054F9"/>
    <w:rsid w:val="0070604C"/>
    <w:rsid w:val="007069CD"/>
    <w:rsid w:val="00706FED"/>
    <w:rsid w:val="007110E6"/>
    <w:rsid w:val="00711A70"/>
    <w:rsid w:val="00712E6F"/>
    <w:rsid w:val="00712E90"/>
    <w:rsid w:val="00713B7E"/>
    <w:rsid w:val="00715413"/>
    <w:rsid w:val="0071746F"/>
    <w:rsid w:val="007204AE"/>
    <w:rsid w:val="0072131C"/>
    <w:rsid w:val="0072678F"/>
    <w:rsid w:val="00727C4C"/>
    <w:rsid w:val="00734809"/>
    <w:rsid w:val="007401DE"/>
    <w:rsid w:val="007406E1"/>
    <w:rsid w:val="00743E40"/>
    <w:rsid w:val="00746F16"/>
    <w:rsid w:val="00751263"/>
    <w:rsid w:val="0075704F"/>
    <w:rsid w:val="007623BC"/>
    <w:rsid w:val="00763B2D"/>
    <w:rsid w:val="00770C26"/>
    <w:rsid w:val="00772924"/>
    <w:rsid w:val="00781B75"/>
    <w:rsid w:val="0078396E"/>
    <w:rsid w:val="00784EC4"/>
    <w:rsid w:val="007872F2"/>
    <w:rsid w:val="007874BC"/>
    <w:rsid w:val="007908E0"/>
    <w:rsid w:val="00790A88"/>
    <w:rsid w:val="00793EB3"/>
    <w:rsid w:val="00794205"/>
    <w:rsid w:val="00797012"/>
    <w:rsid w:val="0079755E"/>
    <w:rsid w:val="007A13D5"/>
    <w:rsid w:val="007A1F6A"/>
    <w:rsid w:val="007A31C0"/>
    <w:rsid w:val="007A5873"/>
    <w:rsid w:val="007B0DE3"/>
    <w:rsid w:val="007B491F"/>
    <w:rsid w:val="007B5574"/>
    <w:rsid w:val="007B5A05"/>
    <w:rsid w:val="007B5CB2"/>
    <w:rsid w:val="007B7191"/>
    <w:rsid w:val="007C1634"/>
    <w:rsid w:val="007C1D94"/>
    <w:rsid w:val="007C2776"/>
    <w:rsid w:val="007C2879"/>
    <w:rsid w:val="007C6A87"/>
    <w:rsid w:val="007C705D"/>
    <w:rsid w:val="007D0A07"/>
    <w:rsid w:val="007D0C96"/>
    <w:rsid w:val="007D133D"/>
    <w:rsid w:val="007D20D3"/>
    <w:rsid w:val="007D212C"/>
    <w:rsid w:val="007D3EB4"/>
    <w:rsid w:val="007D3F16"/>
    <w:rsid w:val="007D78CC"/>
    <w:rsid w:val="007E2846"/>
    <w:rsid w:val="007E4FC2"/>
    <w:rsid w:val="007F1159"/>
    <w:rsid w:val="007F15A5"/>
    <w:rsid w:val="007F3F7E"/>
    <w:rsid w:val="007F5497"/>
    <w:rsid w:val="007F54BB"/>
    <w:rsid w:val="00813CEC"/>
    <w:rsid w:val="0081534C"/>
    <w:rsid w:val="00816E16"/>
    <w:rsid w:val="008171E4"/>
    <w:rsid w:val="008205A2"/>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27A5"/>
    <w:rsid w:val="0085355E"/>
    <w:rsid w:val="008550A1"/>
    <w:rsid w:val="00861035"/>
    <w:rsid w:val="00861038"/>
    <w:rsid w:val="00865008"/>
    <w:rsid w:val="00866B50"/>
    <w:rsid w:val="008708F1"/>
    <w:rsid w:val="00880539"/>
    <w:rsid w:val="008859E8"/>
    <w:rsid w:val="0088737B"/>
    <w:rsid w:val="008875FF"/>
    <w:rsid w:val="00892716"/>
    <w:rsid w:val="00893067"/>
    <w:rsid w:val="008933DE"/>
    <w:rsid w:val="00894509"/>
    <w:rsid w:val="00895C4A"/>
    <w:rsid w:val="00895D85"/>
    <w:rsid w:val="00895FCE"/>
    <w:rsid w:val="00897F3E"/>
    <w:rsid w:val="008A1BA8"/>
    <w:rsid w:val="008A21B4"/>
    <w:rsid w:val="008A4576"/>
    <w:rsid w:val="008A5BD1"/>
    <w:rsid w:val="008B07DE"/>
    <w:rsid w:val="008B28E7"/>
    <w:rsid w:val="008B6B66"/>
    <w:rsid w:val="008B78F0"/>
    <w:rsid w:val="008C14C7"/>
    <w:rsid w:val="008C2264"/>
    <w:rsid w:val="008C2FFB"/>
    <w:rsid w:val="008C6EEA"/>
    <w:rsid w:val="008D0A64"/>
    <w:rsid w:val="008D5813"/>
    <w:rsid w:val="008D634E"/>
    <w:rsid w:val="008D7440"/>
    <w:rsid w:val="008D778A"/>
    <w:rsid w:val="008E4F52"/>
    <w:rsid w:val="008E77DB"/>
    <w:rsid w:val="008F1DDE"/>
    <w:rsid w:val="008F22BD"/>
    <w:rsid w:val="008F3A93"/>
    <w:rsid w:val="008F7834"/>
    <w:rsid w:val="00906D32"/>
    <w:rsid w:val="00907484"/>
    <w:rsid w:val="00907614"/>
    <w:rsid w:val="009079BD"/>
    <w:rsid w:val="00912BD9"/>
    <w:rsid w:val="009130F6"/>
    <w:rsid w:val="00920E5B"/>
    <w:rsid w:val="00921389"/>
    <w:rsid w:val="00923BE4"/>
    <w:rsid w:val="00926436"/>
    <w:rsid w:val="0093018C"/>
    <w:rsid w:val="00932CCA"/>
    <w:rsid w:val="0093371F"/>
    <w:rsid w:val="00936D1C"/>
    <w:rsid w:val="0095340A"/>
    <w:rsid w:val="00953E15"/>
    <w:rsid w:val="009544C0"/>
    <w:rsid w:val="00954FA4"/>
    <w:rsid w:val="00956AE9"/>
    <w:rsid w:val="0096061F"/>
    <w:rsid w:val="00961AC8"/>
    <w:rsid w:val="00961DE1"/>
    <w:rsid w:val="00964CC6"/>
    <w:rsid w:val="00977461"/>
    <w:rsid w:val="00981667"/>
    <w:rsid w:val="009901E9"/>
    <w:rsid w:val="009919F1"/>
    <w:rsid w:val="00991FDA"/>
    <w:rsid w:val="009923F3"/>
    <w:rsid w:val="009927A1"/>
    <w:rsid w:val="00995EA8"/>
    <w:rsid w:val="00995EB1"/>
    <w:rsid w:val="0099774D"/>
    <w:rsid w:val="00997FAA"/>
    <w:rsid w:val="009A5F3B"/>
    <w:rsid w:val="009B0B61"/>
    <w:rsid w:val="009B28C0"/>
    <w:rsid w:val="009B2ED7"/>
    <w:rsid w:val="009B35FD"/>
    <w:rsid w:val="009B7136"/>
    <w:rsid w:val="009B7806"/>
    <w:rsid w:val="009C311B"/>
    <w:rsid w:val="009C3AC2"/>
    <w:rsid w:val="009C51DA"/>
    <w:rsid w:val="009C5899"/>
    <w:rsid w:val="009D2FB9"/>
    <w:rsid w:val="009D4365"/>
    <w:rsid w:val="009D4E3B"/>
    <w:rsid w:val="009D7BC9"/>
    <w:rsid w:val="009E0C5A"/>
    <w:rsid w:val="009E1982"/>
    <w:rsid w:val="009E1C5B"/>
    <w:rsid w:val="009E4D2C"/>
    <w:rsid w:val="009F04AA"/>
    <w:rsid w:val="009F0978"/>
    <w:rsid w:val="009F0D61"/>
    <w:rsid w:val="009F3AEC"/>
    <w:rsid w:val="009F4D35"/>
    <w:rsid w:val="00A00081"/>
    <w:rsid w:val="00A015F7"/>
    <w:rsid w:val="00A03CB9"/>
    <w:rsid w:val="00A10D56"/>
    <w:rsid w:val="00A12AAE"/>
    <w:rsid w:val="00A16DD1"/>
    <w:rsid w:val="00A17791"/>
    <w:rsid w:val="00A2089D"/>
    <w:rsid w:val="00A216E0"/>
    <w:rsid w:val="00A22441"/>
    <w:rsid w:val="00A23F3B"/>
    <w:rsid w:val="00A24406"/>
    <w:rsid w:val="00A25F64"/>
    <w:rsid w:val="00A27CC2"/>
    <w:rsid w:val="00A27EFE"/>
    <w:rsid w:val="00A3055F"/>
    <w:rsid w:val="00A3221B"/>
    <w:rsid w:val="00A3273B"/>
    <w:rsid w:val="00A40ED6"/>
    <w:rsid w:val="00A4338F"/>
    <w:rsid w:val="00A43E44"/>
    <w:rsid w:val="00A470EE"/>
    <w:rsid w:val="00A47621"/>
    <w:rsid w:val="00A479CD"/>
    <w:rsid w:val="00A50CFC"/>
    <w:rsid w:val="00A52D3E"/>
    <w:rsid w:val="00A530AC"/>
    <w:rsid w:val="00A54D67"/>
    <w:rsid w:val="00A55A3F"/>
    <w:rsid w:val="00A56BC4"/>
    <w:rsid w:val="00A60FFD"/>
    <w:rsid w:val="00A652F6"/>
    <w:rsid w:val="00A707A8"/>
    <w:rsid w:val="00A7233B"/>
    <w:rsid w:val="00A732EA"/>
    <w:rsid w:val="00A7489E"/>
    <w:rsid w:val="00A75017"/>
    <w:rsid w:val="00A75795"/>
    <w:rsid w:val="00A77BFE"/>
    <w:rsid w:val="00A8015F"/>
    <w:rsid w:val="00A80BD2"/>
    <w:rsid w:val="00A831B9"/>
    <w:rsid w:val="00A85039"/>
    <w:rsid w:val="00A851F7"/>
    <w:rsid w:val="00A906AA"/>
    <w:rsid w:val="00A94C5E"/>
    <w:rsid w:val="00A975FF"/>
    <w:rsid w:val="00AA241A"/>
    <w:rsid w:val="00AA252C"/>
    <w:rsid w:val="00AA666E"/>
    <w:rsid w:val="00AB5518"/>
    <w:rsid w:val="00AC01D4"/>
    <w:rsid w:val="00AC4A04"/>
    <w:rsid w:val="00AC68DA"/>
    <w:rsid w:val="00AC6B82"/>
    <w:rsid w:val="00AD0950"/>
    <w:rsid w:val="00AD336F"/>
    <w:rsid w:val="00AD3550"/>
    <w:rsid w:val="00AD4DB4"/>
    <w:rsid w:val="00AE2564"/>
    <w:rsid w:val="00AE301F"/>
    <w:rsid w:val="00AE3302"/>
    <w:rsid w:val="00AE3B3A"/>
    <w:rsid w:val="00AE422E"/>
    <w:rsid w:val="00AE7077"/>
    <w:rsid w:val="00AF1CC1"/>
    <w:rsid w:val="00AF23ED"/>
    <w:rsid w:val="00AF2CFD"/>
    <w:rsid w:val="00AF61C2"/>
    <w:rsid w:val="00AF6CC6"/>
    <w:rsid w:val="00B011CD"/>
    <w:rsid w:val="00B0296A"/>
    <w:rsid w:val="00B04ABA"/>
    <w:rsid w:val="00B05FF1"/>
    <w:rsid w:val="00B11324"/>
    <w:rsid w:val="00B12295"/>
    <w:rsid w:val="00B137BE"/>
    <w:rsid w:val="00B16C98"/>
    <w:rsid w:val="00B17FA0"/>
    <w:rsid w:val="00B23F44"/>
    <w:rsid w:val="00B24344"/>
    <w:rsid w:val="00B26769"/>
    <w:rsid w:val="00B30BB0"/>
    <w:rsid w:val="00B31C91"/>
    <w:rsid w:val="00B32626"/>
    <w:rsid w:val="00B3747F"/>
    <w:rsid w:val="00B40007"/>
    <w:rsid w:val="00B43194"/>
    <w:rsid w:val="00B459FC"/>
    <w:rsid w:val="00B4700B"/>
    <w:rsid w:val="00B47734"/>
    <w:rsid w:val="00B50FBA"/>
    <w:rsid w:val="00B558EB"/>
    <w:rsid w:val="00B5744F"/>
    <w:rsid w:val="00B577D3"/>
    <w:rsid w:val="00B60254"/>
    <w:rsid w:val="00B6030C"/>
    <w:rsid w:val="00B60466"/>
    <w:rsid w:val="00B6548F"/>
    <w:rsid w:val="00B67951"/>
    <w:rsid w:val="00B67BA7"/>
    <w:rsid w:val="00B725AE"/>
    <w:rsid w:val="00B749E8"/>
    <w:rsid w:val="00B7502A"/>
    <w:rsid w:val="00B75510"/>
    <w:rsid w:val="00B75FF0"/>
    <w:rsid w:val="00B77305"/>
    <w:rsid w:val="00B80919"/>
    <w:rsid w:val="00B82017"/>
    <w:rsid w:val="00B82CC2"/>
    <w:rsid w:val="00B84A89"/>
    <w:rsid w:val="00B92BEF"/>
    <w:rsid w:val="00B93050"/>
    <w:rsid w:val="00B932C9"/>
    <w:rsid w:val="00B9689A"/>
    <w:rsid w:val="00B96CFD"/>
    <w:rsid w:val="00BA1824"/>
    <w:rsid w:val="00BA1FFA"/>
    <w:rsid w:val="00BA358B"/>
    <w:rsid w:val="00BA4BCA"/>
    <w:rsid w:val="00BA7FF1"/>
    <w:rsid w:val="00BB06CB"/>
    <w:rsid w:val="00BB09BD"/>
    <w:rsid w:val="00BB25CB"/>
    <w:rsid w:val="00BB261F"/>
    <w:rsid w:val="00BB2887"/>
    <w:rsid w:val="00BB5EAA"/>
    <w:rsid w:val="00BB5F11"/>
    <w:rsid w:val="00BB68A6"/>
    <w:rsid w:val="00BC0401"/>
    <w:rsid w:val="00BC04FA"/>
    <w:rsid w:val="00BC1C22"/>
    <w:rsid w:val="00BC330E"/>
    <w:rsid w:val="00BC460B"/>
    <w:rsid w:val="00BC5725"/>
    <w:rsid w:val="00BD1222"/>
    <w:rsid w:val="00BD191E"/>
    <w:rsid w:val="00BD271C"/>
    <w:rsid w:val="00BD2C9E"/>
    <w:rsid w:val="00BD30B1"/>
    <w:rsid w:val="00BE0F7B"/>
    <w:rsid w:val="00BE10C2"/>
    <w:rsid w:val="00BE12C0"/>
    <w:rsid w:val="00BE592B"/>
    <w:rsid w:val="00BF4200"/>
    <w:rsid w:val="00BF6FB1"/>
    <w:rsid w:val="00C000C3"/>
    <w:rsid w:val="00C014EC"/>
    <w:rsid w:val="00C01D14"/>
    <w:rsid w:val="00C025B4"/>
    <w:rsid w:val="00C11F61"/>
    <w:rsid w:val="00C1239D"/>
    <w:rsid w:val="00C14A4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2004"/>
    <w:rsid w:val="00C63D00"/>
    <w:rsid w:val="00C6441B"/>
    <w:rsid w:val="00C70F3D"/>
    <w:rsid w:val="00C7108B"/>
    <w:rsid w:val="00C8089F"/>
    <w:rsid w:val="00C836CC"/>
    <w:rsid w:val="00C86358"/>
    <w:rsid w:val="00C87A74"/>
    <w:rsid w:val="00C90594"/>
    <w:rsid w:val="00C90819"/>
    <w:rsid w:val="00C90A71"/>
    <w:rsid w:val="00C91574"/>
    <w:rsid w:val="00C915BD"/>
    <w:rsid w:val="00C91BC2"/>
    <w:rsid w:val="00C91EF9"/>
    <w:rsid w:val="00C92C71"/>
    <w:rsid w:val="00C93F8F"/>
    <w:rsid w:val="00C960A6"/>
    <w:rsid w:val="00CA2745"/>
    <w:rsid w:val="00CA3593"/>
    <w:rsid w:val="00CA6426"/>
    <w:rsid w:val="00CA7F4F"/>
    <w:rsid w:val="00CB258E"/>
    <w:rsid w:val="00CB3C8F"/>
    <w:rsid w:val="00CB75CE"/>
    <w:rsid w:val="00CC02F1"/>
    <w:rsid w:val="00CC11A6"/>
    <w:rsid w:val="00CC135E"/>
    <w:rsid w:val="00CC2A23"/>
    <w:rsid w:val="00CC2F8D"/>
    <w:rsid w:val="00CD2125"/>
    <w:rsid w:val="00CD4BF3"/>
    <w:rsid w:val="00CD5D3F"/>
    <w:rsid w:val="00CE1C51"/>
    <w:rsid w:val="00CF0AD0"/>
    <w:rsid w:val="00CF1E90"/>
    <w:rsid w:val="00CF3DB3"/>
    <w:rsid w:val="00CF47A2"/>
    <w:rsid w:val="00D034AD"/>
    <w:rsid w:val="00D052BC"/>
    <w:rsid w:val="00D0608A"/>
    <w:rsid w:val="00D07026"/>
    <w:rsid w:val="00D11C62"/>
    <w:rsid w:val="00D22C8F"/>
    <w:rsid w:val="00D233EF"/>
    <w:rsid w:val="00D33218"/>
    <w:rsid w:val="00D33491"/>
    <w:rsid w:val="00D44F8E"/>
    <w:rsid w:val="00D44FD0"/>
    <w:rsid w:val="00D45B71"/>
    <w:rsid w:val="00D47CAF"/>
    <w:rsid w:val="00D5733C"/>
    <w:rsid w:val="00D607EF"/>
    <w:rsid w:val="00D60F88"/>
    <w:rsid w:val="00D625E7"/>
    <w:rsid w:val="00D646BD"/>
    <w:rsid w:val="00D70239"/>
    <w:rsid w:val="00D71201"/>
    <w:rsid w:val="00D720C7"/>
    <w:rsid w:val="00D73A26"/>
    <w:rsid w:val="00D74C8E"/>
    <w:rsid w:val="00D76A30"/>
    <w:rsid w:val="00D77A04"/>
    <w:rsid w:val="00D81D06"/>
    <w:rsid w:val="00D8652C"/>
    <w:rsid w:val="00D876E6"/>
    <w:rsid w:val="00D91CAB"/>
    <w:rsid w:val="00D94E78"/>
    <w:rsid w:val="00D951FF"/>
    <w:rsid w:val="00DA1025"/>
    <w:rsid w:val="00DA22EC"/>
    <w:rsid w:val="00DA5860"/>
    <w:rsid w:val="00DB23CA"/>
    <w:rsid w:val="00DB2767"/>
    <w:rsid w:val="00DB370D"/>
    <w:rsid w:val="00DB5F48"/>
    <w:rsid w:val="00DC4729"/>
    <w:rsid w:val="00DD13F3"/>
    <w:rsid w:val="00DD3E56"/>
    <w:rsid w:val="00DD45B9"/>
    <w:rsid w:val="00DE1A1A"/>
    <w:rsid w:val="00DE556F"/>
    <w:rsid w:val="00DE7418"/>
    <w:rsid w:val="00DE7975"/>
    <w:rsid w:val="00E03B59"/>
    <w:rsid w:val="00E03B6D"/>
    <w:rsid w:val="00E10FA3"/>
    <w:rsid w:val="00E17160"/>
    <w:rsid w:val="00E21731"/>
    <w:rsid w:val="00E238BB"/>
    <w:rsid w:val="00E27E98"/>
    <w:rsid w:val="00E343CA"/>
    <w:rsid w:val="00E35BEC"/>
    <w:rsid w:val="00E50821"/>
    <w:rsid w:val="00E50EF8"/>
    <w:rsid w:val="00E51F91"/>
    <w:rsid w:val="00E60A46"/>
    <w:rsid w:val="00E61A64"/>
    <w:rsid w:val="00E64C9E"/>
    <w:rsid w:val="00E66A31"/>
    <w:rsid w:val="00E7086E"/>
    <w:rsid w:val="00E72135"/>
    <w:rsid w:val="00E7245B"/>
    <w:rsid w:val="00E7328B"/>
    <w:rsid w:val="00E7374A"/>
    <w:rsid w:val="00E73C41"/>
    <w:rsid w:val="00E74677"/>
    <w:rsid w:val="00E75776"/>
    <w:rsid w:val="00E7598F"/>
    <w:rsid w:val="00E76F60"/>
    <w:rsid w:val="00E777F8"/>
    <w:rsid w:val="00E804A8"/>
    <w:rsid w:val="00E83D90"/>
    <w:rsid w:val="00E83F28"/>
    <w:rsid w:val="00E83F91"/>
    <w:rsid w:val="00E854D2"/>
    <w:rsid w:val="00E862D4"/>
    <w:rsid w:val="00E86A38"/>
    <w:rsid w:val="00E879BE"/>
    <w:rsid w:val="00E9107A"/>
    <w:rsid w:val="00E91F62"/>
    <w:rsid w:val="00E9252E"/>
    <w:rsid w:val="00E929FD"/>
    <w:rsid w:val="00E92F4B"/>
    <w:rsid w:val="00E93240"/>
    <w:rsid w:val="00E9479B"/>
    <w:rsid w:val="00E94880"/>
    <w:rsid w:val="00EA4D48"/>
    <w:rsid w:val="00EA765C"/>
    <w:rsid w:val="00EB2096"/>
    <w:rsid w:val="00EB2173"/>
    <w:rsid w:val="00EB28DC"/>
    <w:rsid w:val="00EB3E2F"/>
    <w:rsid w:val="00EB62E6"/>
    <w:rsid w:val="00ED1B30"/>
    <w:rsid w:val="00ED250E"/>
    <w:rsid w:val="00ED26C2"/>
    <w:rsid w:val="00ED539F"/>
    <w:rsid w:val="00ED6535"/>
    <w:rsid w:val="00EE16B3"/>
    <w:rsid w:val="00EE1AC1"/>
    <w:rsid w:val="00EE39D6"/>
    <w:rsid w:val="00EE413C"/>
    <w:rsid w:val="00EE52AD"/>
    <w:rsid w:val="00EE6FFB"/>
    <w:rsid w:val="00EE7D2D"/>
    <w:rsid w:val="00EF2463"/>
    <w:rsid w:val="00EF3435"/>
    <w:rsid w:val="00EF5788"/>
    <w:rsid w:val="00F01F92"/>
    <w:rsid w:val="00F05A52"/>
    <w:rsid w:val="00F10A08"/>
    <w:rsid w:val="00F115C0"/>
    <w:rsid w:val="00F139CF"/>
    <w:rsid w:val="00F211BC"/>
    <w:rsid w:val="00F2175D"/>
    <w:rsid w:val="00F22AC5"/>
    <w:rsid w:val="00F24796"/>
    <w:rsid w:val="00F254D1"/>
    <w:rsid w:val="00F32B82"/>
    <w:rsid w:val="00F35001"/>
    <w:rsid w:val="00F4043E"/>
    <w:rsid w:val="00F40CB5"/>
    <w:rsid w:val="00F41BBC"/>
    <w:rsid w:val="00F427A8"/>
    <w:rsid w:val="00F43B9D"/>
    <w:rsid w:val="00F444F0"/>
    <w:rsid w:val="00F47C83"/>
    <w:rsid w:val="00F50590"/>
    <w:rsid w:val="00F50847"/>
    <w:rsid w:val="00F5384B"/>
    <w:rsid w:val="00F53F27"/>
    <w:rsid w:val="00F546D1"/>
    <w:rsid w:val="00F56CBA"/>
    <w:rsid w:val="00F64098"/>
    <w:rsid w:val="00F6513F"/>
    <w:rsid w:val="00F65D7A"/>
    <w:rsid w:val="00F66272"/>
    <w:rsid w:val="00F709C0"/>
    <w:rsid w:val="00F72CD9"/>
    <w:rsid w:val="00F72D84"/>
    <w:rsid w:val="00F85AAB"/>
    <w:rsid w:val="00F927A1"/>
    <w:rsid w:val="00F92E4D"/>
    <w:rsid w:val="00F93437"/>
    <w:rsid w:val="00F95AF8"/>
    <w:rsid w:val="00FA3764"/>
    <w:rsid w:val="00FA56ED"/>
    <w:rsid w:val="00FA6D40"/>
    <w:rsid w:val="00FA7194"/>
    <w:rsid w:val="00FB5FA6"/>
    <w:rsid w:val="00FB60AA"/>
    <w:rsid w:val="00FC1098"/>
    <w:rsid w:val="00FC1310"/>
    <w:rsid w:val="00FC1D4D"/>
    <w:rsid w:val="00FC2FF3"/>
    <w:rsid w:val="00FC3263"/>
    <w:rsid w:val="00FC416A"/>
    <w:rsid w:val="00FC51F9"/>
    <w:rsid w:val="00FC5B40"/>
    <w:rsid w:val="00FC5FF8"/>
    <w:rsid w:val="00FC702B"/>
    <w:rsid w:val="00FD2225"/>
    <w:rsid w:val="00FD35E9"/>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3040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209d266d-3568-4b87-9cca-7ed2246fb275">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3" ma:contentTypeDescription="Create a new document." ma:contentTypeScope="" ma:versionID="36e99ef3b00b83d02dd1cbf7c34a5ab5">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ea1c188a405872d9f8d1f20459ad7e68"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f9dd6bd1-dff7-48c4-b272-387be775c48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09d266d-3568-4b87-9cca-7ed2246fb275"/>
    <ds:schemaRef ds:uri="http://www.w3.org/XML/1998/namespace"/>
    <ds:schemaRef ds:uri="http://purl.org/dc/dcmityp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0FEAFC48-041B-4CD3-9FEE-92FB25D1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10310</Words>
  <Characters>58768</Characters>
  <Application>Microsoft Office Word</Application>
  <DocSecurity>0</DocSecurity>
  <Lines>489</Lines>
  <Paragraphs>137</Paragraphs>
  <ScaleCrop>false</ScaleCrop>
  <Company>Powys County Council</Company>
  <LinksUpToDate>false</LinksUpToDate>
  <CharactersWithSpaces>68941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Bush, Sharon</cp:lastModifiedBy>
  <cp:revision>2</cp:revision>
  <cp:lastPrinted>2014-08-26T08:55:00Z</cp:lastPrinted>
  <dcterms:created xsi:type="dcterms:W3CDTF">2023-03-06T22:24:00Z</dcterms:created>
  <dcterms:modified xsi:type="dcterms:W3CDTF">2023-03-06T22:24:00Z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2022-08-29T14:53:14Z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4ec4ce7c-a5b3-4b77-9384-da42512b0623</vt:lpwstr>
  </property>
  <property fmtid="{D5CDD505-2E9C-101B-9397-08002B2CF9AE}" pid="9" name="MSIP_Label_f2acd28b-79a3-4a0f-b0ff-4b75658b1549_ContentBits">
    <vt:lpwstr>0</vt:lpwstr>
  </property>
</Properties>
</file>