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38090" w14:textId="77777777" w:rsidR="00026B4F" w:rsidRPr="00F05412" w:rsidRDefault="00026B4F" w:rsidP="00026B4F">
      <w:pPr>
        <w:jc w:val="center"/>
        <w:rPr>
          <w:b/>
          <w:color w:val="000000" w:themeColor="text1"/>
          <w:sz w:val="40"/>
          <w:szCs w:val="40"/>
        </w:rPr>
      </w:pPr>
    </w:p>
    <w:p w14:paraId="0F02E6E2" w14:textId="77777777" w:rsidR="00026B4F" w:rsidRPr="00F05412" w:rsidRDefault="00026B4F" w:rsidP="00026B4F">
      <w:pPr>
        <w:jc w:val="center"/>
        <w:rPr>
          <w:b/>
          <w:color w:val="000000" w:themeColor="text1"/>
          <w:sz w:val="40"/>
          <w:szCs w:val="40"/>
        </w:rPr>
      </w:pPr>
    </w:p>
    <w:p w14:paraId="6D20D17E" w14:textId="77777777" w:rsidR="00026B4F" w:rsidRPr="00F05412" w:rsidRDefault="00026B4F" w:rsidP="00026B4F">
      <w:pPr>
        <w:jc w:val="center"/>
        <w:rPr>
          <w:b/>
          <w:color w:val="000000" w:themeColor="text1"/>
          <w:sz w:val="40"/>
          <w:szCs w:val="40"/>
        </w:rPr>
      </w:pPr>
    </w:p>
    <w:p w14:paraId="08C56401" w14:textId="77777777" w:rsidR="00026B4F" w:rsidRPr="00F05412" w:rsidRDefault="00026B4F" w:rsidP="00026B4F">
      <w:pPr>
        <w:jc w:val="center"/>
        <w:rPr>
          <w:b/>
          <w:color w:val="000000" w:themeColor="text1"/>
          <w:sz w:val="40"/>
          <w:szCs w:val="40"/>
        </w:rPr>
      </w:pPr>
    </w:p>
    <w:p w14:paraId="0F08D7DC" w14:textId="77777777" w:rsidR="00026B4F" w:rsidRPr="00F05412" w:rsidRDefault="00026B4F" w:rsidP="00026B4F">
      <w:pPr>
        <w:jc w:val="center"/>
        <w:rPr>
          <w:b/>
          <w:color w:val="000000" w:themeColor="text1"/>
          <w:sz w:val="40"/>
          <w:szCs w:val="40"/>
        </w:rPr>
      </w:pPr>
    </w:p>
    <w:p w14:paraId="029E07C1" w14:textId="77777777" w:rsidR="00026B4F" w:rsidRPr="00F05412" w:rsidRDefault="00026B4F" w:rsidP="00026B4F">
      <w:pPr>
        <w:jc w:val="center"/>
        <w:rPr>
          <w:b/>
          <w:color w:val="000000" w:themeColor="text1"/>
          <w:sz w:val="40"/>
          <w:szCs w:val="40"/>
        </w:rPr>
      </w:pPr>
    </w:p>
    <w:p w14:paraId="5309C34E" w14:textId="614DD981" w:rsidR="00026B4F" w:rsidRPr="00F05412" w:rsidRDefault="00026B4F" w:rsidP="00026B4F">
      <w:pPr>
        <w:jc w:val="center"/>
        <w:rPr>
          <w:b/>
          <w:color w:val="000000" w:themeColor="text1"/>
          <w:sz w:val="40"/>
          <w:szCs w:val="40"/>
        </w:rPr>
      </w:pPr>
      <w:r w:rsidRPr="00F05412">
        <w:rPr>
          <w:b/>
          <w:color w:val="000000" w:themeColor="text1"/>
          <w:sz w:val="40"/>
          <w:szCs w:val="40"/>
        </w:rPr>
        <w:t>Dissertation – Proposal</w:t>
      </w:r>
    </w:p>
    <w:p w14:paraId="389666F2" w14:textId="77777777" w:rsidR="00026B4F" w:rsidRPr="00F05412" w:rsidRDefault="00026B4F" w:rsidP="00026B4F">
      <w:pPr>
        <w:jc w:val="center"/>
        <w:rPr>
          <w:b/>
          <w:color w:val="000000" w:themeColor="text1"/>
          <w:sz w:val="40"/>
          <w:szCs w:val="40"/>
        </w:rPr>
      </w:pPr>
    </w:p>
    <w:p w14:paraId="521F80F6" w14:textId="77777777" w:rsidR="002533E4" w:rsidRPr="00F05412" w:rsidRDefault="00026B4F" w:rsidP="00026B4F">
      <w:pPr>
        <w:jc w:val="center"/>
        <w:rPr>
          <w:b/>
          <w:color w:val="000000" w:themeColor="text1"/>
          <w:sz w:val="40"/>
          <w:szCs w:val="40"/>
        </w:rPr>
      </w:pPr>
      <w:r w:rsidRPr="00F05412">
        <w:rPr>
          <w:b/>
          <w:color w:val="000000" w:themeColor="text1"/>
          <w:sz w:val="40"/>
          <w:szCs w:val="40"/>
        </w:rPr>
        <w:t>LCBB6000</w:t>
      </w:r>
    </w:p>
    <w:p w14:paraId="174C0C7C" w14:textId="77777777" w:rsidR="00B54597" w:rsidRPr="00F05412" w:rsidRDefault="00B54597" w:rsidP="00B54597">
      <w:pPr>
        <w:rPr>
          <w:b/>
          <w:color w:val="000000" w:themeColor="text1"/>
          <w:sz w:val="40"/>
          <w:szCs w:val="40"/>
        </w:rPr>
      </w:pPr>
    </w:p>
    <w:p w14:paraId="7D46BFC8" w14:textId="77777777" w:rsidR="00B54597" w:rsidRPr="00F05412" w:rsidRDefault="00B54597" w:rsidP="00B54597">
      <w:pPr>
        <w:rPr>
          <w:b/>
          <w:color w:val="000000" w:themeColor="text1"/>
          <w:sz w:val="40"/>
          <w:szCs w:val="40"/>
        </w:rPr>
      </w:pPr>
    </w:p>
    <w:p w14:paraId="7048F9C6" w14:textId="77777777" w:rsidR="00B54597" w:rsidRPr="00F05412" w:rsidRDefault="00B54597" w:rsidP="00B54597">
      <w:pPr>
        <w:rPr>
          <w:b/>
          <w:color w:val="000000" w:themeColor="text1"/>
          <w:sz w:val="40"/>
          <w:szCs w:val="40"/>
        </w:rPr>
      </w:pPr>
    </w:p>
    <w:p w14:paraId="1D551CE2" w14:textId="487AB126" w:rsidR="00B54597" w:rsidRPr="00F05412" w:rsidRDefault="00B54597" w:rsidP="00B54597">
      <w:pPr>
        <w:rPr>
          <w:b/>
          <w:color w:val="000000" w:themeColor="text1"/>
          <w:sz w:val="40"/>
          <w:szCs w:val="40"/>
        </w:rPr>
      </w:pPr>
      <w:r w:rsidRPr="00F05412">
        <w:rPr>
          <w:b/>
          <w:color w:val="000000" w:themeColor="text1"/>
          <w:sz w:val="40"/>
          <w:szCs w:val="40"/>
        </w:rPr>
        <w:t xml:space="preserve">        Student Name: </w:t>
      </w:r>
      <w:proofErr w:type="spellStart"/>
      <w:r w:rsidRPr="00F05412">
        <w:rPr>
          <w:b/>
          <w:color w:val="000000" w:themeColor="text1"/>
          <w:sz w:val="40"/>
          <w:szCs w:val="40"/>
        </w:rPr>
        <w:t>Loredana</w:t>
      </w:r>
      <w:proofErr w:type="spellEnd"/>
      <w:r w:rsidRPr="00F05412">
        <w:rPr>
          <w:b/>
          <w:color w:val="000000" w:themeColor="text1"/>
          <w:sz w:val="40"/>
          <w:szCs w:val="40"/>
        </w:rPr>
        <w:t xml:space="preserve"> Aurora </w:t>
      </w:r>
      <w:proofErr w:type="spellStart"/>
      <w:r w:rsidRPr="00F05412">
        <w:rPr>
          <w:b/>
          <w:color w:val="000000" w:themeColor="text1"/>
          <w:sz w:val="40"/>
          <w:szCs w:val="40"/>
        </w:rPr>
        <w:t>Padure</w:t>
      </w:r>
      <w:proofErr w:type="spellEnd"/>
      <w:r w:rsidRPr="00F05412">
        <w:rPr>
          <w:b/>
          <w:color w:val="000000" w:themeColor="text1"/>
          <w:sz w:val="40"/>
          <w:szCs w:val="40"/>
        </w:rPr>
        <w:t xml:space="preserve"> </w:t>
      </w:r>
    </w:p>
    <w:p w14:paraId="3B529CF6" w14:textId="69267428" w:rsidR="00B54597" w:rsidRPr="00F05412" w:rsidRDefault="00B54597" w:rsidP="00B54597">
      <w:pPr>
        <w:rPr>
          <w:b/>
          <w:color w:val="000000" w:themeColor="text1"/>
          <w:sz w:val="40"/>
          <w:szCs w:val="40"/>
        </w:rPr>
      </w:pPr>
      <w:r w:rsidRPr="00F05412">
        <w:rPr>
          <w:b/>
          <w:color w:val="000000" w:themeColor="text1"/>
          <w:sz w:val="40"/>
          <w:szCs w:val="40"/>
        </w:rPr>
        <w:t xml:space="preserve">        Student ID: 201</w:t>
      </w:r>
      <w:r w:rsidR="00E15DE6" w:rsidRPr="00F05412">
        <w:rPr>
          <w:b/>
          <w:color w:val="000000" w:themeColor="text1"/>
          <w:sz w:val="40"/>
          <w:szCs w:val="40"/>
        </w:rPr>
        <w:t>9942</w:t>
      </w:r>
    </w:p>
    <w:p w14:paraId="5B11714A" w14:textId="3C7B2B94" w:rsidR="00E15DE6" w:rsidRPr="00F05412" w:rsidRDefault="00E15DE6" w:rsidP="00B54597">
      <w:pPr>
        <w:rPr>
          <w:b/>
          <w:color w:val="000000" w:themeColor="text1"/>
          <w:sz w:val="40"/>
          <w:szCs w:val="40"/>
        </w:rPr>
      </w:pPr>
      <w:r w:rsidRPr="00F05412">
        <w:rPr>
          <w:b/>
          <w:color w:val="000000" w:themeColor="text1"/>
          <w:sz w:val="40"/>
          <w:szCs w:val="40"/>
        </w:rPr>
        <w:t xml:space="preserve">       Supervisor: </w:t>
      </w:r>
      <w:proofErr w:type="spellStart"/>
      <w:r w:rsidR="008025CB" w:rsidRPr="00F05412">
        <w:rPr>
          <w:b/>
          <w:color w:val="000000" w:themeColor="text1"/>
          <w:sz w:val="40"/>
          <w:szCs w:val="40"/>
        </w:rPr>
        <w:t>Dr</w:t>
      </w:r>
      <w:proofErr w:type="spellEnd"/>
      <w:r w:rsidR="008025CB" w:rsidRPr="00F05412">
        <w:rPr>
          <w:b/>
          <w:color w:val="000000" w:themeColor="text1"/>
          <w:sz w:val="40"/>
          <w:szCs w:val="40"/>
        </w:rPr>
        <w:t xml:space="preserve"> </w:t>
      </w:r>
      <w:proofErr w:type="spellStart"/>
      <w:r w:rsidRPr="00F05412">
        <w:rPr>
          <w:b/>
          <w:color w:val="000000" w:themeColor="text1"/>
          <w:sz w:val="40"/>
          <w:szCs w:val="40"/>
        </w:rPr>
        <w:t>Taye</w:t>
      </w:r>
      <w:proofErr w:type="spellEnd"/>
      <w:r w:rsidRPr="00F05412">
        <w:rPr>
          <w:b/>
          <w:color w:val="000000" w:themeColor="text1"/>
          <w:sz w:val="40"/>
          <w:szCs w:val="40"/>
        </w:rPr>
        <w:t xml:space="preserve"> </w:t>
      </w:r>
      <w:proofErr w:type="spellStart"/>
      <w:r w:rsidRPr="00F05412">
        <w:rPr>
          <w:b/>
          <w:color w:val="000000" w:themeColor="text1"/>
          <w:sz w:val="40"/>
          <w:szCs w:val="40"/>
        </w:rPr>
        <w:t>Osadiya</w:t>
      </w:r>
      <w:proofErr w:type="spellEnd"/>
    </w:p>
    <w:p w14:paraId="41A6B753" w14:textId="77777777" w:rsidR="00E15DE6" w:rsidRPr="00F05412" w:rsidRDefault="00E15DE6" w:rsidP="00B54597">
      <w:pPr>
        <w:rPr>
          <w:b/>
          <w:color w:val="000000" w:themeColor="text1"/>
          <w:sz w:val="40"/>
          <w:szCs w:val="40"/>
        </w:rPr>
      </w:pPr>
    </w:p>
    <w:p w14:paraId="1CA31A3C" w14:textId="77777777" w:rsidR="002533E4" w:rsidRPr="00F05412" w:rsidRDefault="002533E4">
      <w:pPr>
        <w:rPr>
          <w:b/>
          <w:color w:val="000000" w:themeColor="text1"/>
          <w:sz w:val="40"/>
          <w:szCs w:val="40"/>
        </w:rPr>
      </w:pPr>
      <w:r w:rsidRPr="00F05412">
        <w:rPr>
          <w:b/>
          <w:color w:val="000000" w:themeColor="text1"/>
          <w:sz w:val="40"/>
          <w:szCs w:val="40"/>
        </w:rPr>
        <w:br w:type="page"/>
      </w:r>
    </w:p>
    <w:sdt>
      <w:sdtPr>
        <w:rPr>
          <w:rFonts w:ascii="Times New Roman" w:eastAsia="Times New Roman" w:hAnsi="Times New Roman" w:cs="Times New Roman"/>
          <w:color w:val="000000" w:themeColor="text1"/>
          <w:sz w:val="24"/>
          <w:szCs w:val="24"/>
          <w:lang w:val="en"/>
        </w:rPr>
        <w:id w:val="68321232"/>
        <w:docPartObj>
          <w:docPartGallery w:val="Table of Contents"/>
          <w:docPartUnique/>
        </w:docPartObj>
      </w:sdtPr>
      <w:sdtEndPr>
        <w:rPr>
          <w:b/>
          <w:bCs/>
          <w:noProof/>
        </w:rPr>
      </w:sdtEndPr>
      <w:sdtContent>
        <w:p w14:paraId="70EAD655" w14:textId="2A906F45" w:rsidR="002533E4" w:rsidRPr="00F05412" w:rsidRDefault="002533E4">
          <w:pPr>
            <w:pStyle w:val="TOCHeading"/>
            <w:rPr>
              <w:color w:val="000000" w:themeColor="text1"/>
            </w:rPr>
          </w:pPr>
          <w:r w:rsidRPr="00F05412">
            <w:rPr>
              <w:color w:val="000000" w:themeColor="text1"/>
            </w:rPr>
            <w:t>Table of Contents</w:t>
          </w:r>
        </w:p>
        <w:p w14:paraId="084E81E2" w14:textId="4037A352" w:rsidR="00E773ED" w:rsidRPr="00F05412" w:rsidRDefault="002533E4">
          <w:pPr>
            <w:pStyle w:val="TOC1"/>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r w:rsidRPr="00F05412">
            <w:rPr>
              <w:color w:val="000000" w:themeColor="text1"/>
            </w:rPr>
            <w:fldChar w:fldCharType="begin"/>
          </w:r>
          <w:r w:rsidRPr="00F05412">
            <w:rPr>
              <w:color w:val="000000" w:themeColor="text1"/>
            </w:rPr>
            <w:instrText xml:space="preserve"> TOC \o "1-3" \h \z \u </w:instrText>
          </w:r>
          <w:r w:rsidRPr="00F05412">
            <w:rPr>
              <w:color w:val="000000" w:themeColor="text1"/>
            </w:rPr>
            <w:fldChar w:fldCharType="separate"/>
          </w:r>
          <w:hyperlink w:anchor="_Toc143170898" w:history="1">
            <w:r w:rsidR="00E773ED" w:rsidRPr="00F05412">
              <w:rPr>
                <w:rStyle w:val="Hyperlink"/>
                <w:noProof/>
                <w:color w:val="000000" w:themeColor="text1"/>
              </w:rPr>
              <w:t>1: Introduction</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_Toc143170898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3</w:t>
            </w:r>
            <w:r w:rsidR="00E773ED" w:rsidRPr="00F05412">
              <w:rPr>
                <w:noProof/>
                <w:webHidden/>
                <w:color w:val="000000" w:themeColor="text1"/>
              </w:rPr>
              <w:fldChar w:fldCharType="end"/>
            </w:r>
          </w:hyperlink>
        </w:p>
        <w:p w14:paraId="46D95E2B" w14:textId="7F082289"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899" w:history="1">
            <w:r w:rsidR="00E773ED" w:rsidRPr="00F05412">
              <w:rPr>
                <w:rStyle w:val="Hyperlink"/>
                <w:noProof/>
                <w:color w:val="000000" w:themeColor="text1"/>
              </w:rPr>
              <w:t>1.1 Introduction</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_Toc143170899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3</w:t>
            </w:r>
            <w:r w:rsidR="00E773ED" w:rsidRPr="00F05412">
              <w:rPr>
                <w:noProof/>
                <w:webHidden/>
                <w:color w:val="000000" w:themeColor="text1"/>
              </w:rPr>
              <w:fldChar w:fldCharType="end"/>
            </w:r>
          </w:hyperlink>
        </w:p>
        <w:p w14:paraId="1BFE71C3" w14:textId="649EBAA8"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00" w:history="1">
            <w:r w:rsidR="00E773ED" w:rsidRPr="00F05412">
              <w:rPr>
                <w:rStyle w:val="Hyperlink"/>
                <w:noProof/>
                <w:color w:val="000000" w:themeColor="text1"/>
              </w:rPr>
              <w:t>1.2 Significance of the study</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_Toc143170900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3</w:t>
            </w:r>
            <w:r w:rsidR="00E773ED" w:rsidRPr="00F05412">
              <w:rPr>
                <w:noProof/>
                <w:webHidden/>
                <w:color w:val="000000" w:themeColor="text1"/>
              </w:rPr>
              <w:fldChar w:fldCharType="end"/>
            </w:r>
          </w:hyperlink>
        </w:p>
        <w:p w14:paraId="0B5F0D06" w14:textId="6D632EC4"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01" w:history="1">
            <w:r w:rsidR="00E773ED" w:rsidRPr="00F05412">
              <w:rPr>
                <w:rStyle w:val="Hyperlink"/>
                <w:noProof/>
                <w:color w:val="000000" w:themeColor="text1"/>
              </w:rPr>
              <w:t>1.3 Purpose of the research</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_Toc143170901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3</w:t>
            </w:r>
            <w:r w:rsidR="00E773ED" w:rsidRPr="00F05412">
              <w:rPr>
                <w:noProof/>
                <w:webHidden/>
                <w:color w:val="000000" w:themeColor="text1"/>
              </w:rPr>
              <w:fldChar w:fldCharType="end"/>
            </w:r>
          </w:hyperlink>
        </w:p>
        <w:p w14:paraId="58836815" w14:textId="0CE82D56"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02" w:history="1">
            <w:r w:rsidR="00E773ED" w:rsidRPr="00F05412">
              <w:rPr>
                <w:rStyle w:val="Hyperlink"/>
                <w:noProof/>
                <w:color w:val="000000" w:themeColor="text1"/>
              </w:rPr>
              <w:t>1.4 Proposed aim, objectives and research questions</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_Toc143170902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4</w:t>
            </w:r>
            <w:r w:rsidR="00E773ED" w:rsidRPr="00F05412">
              <w:rPr>
                <w:noProof/>
                <w:webHidden/>
                <w:color w:val="000000" w:themeColor="text1"/>
              </w:rPr>
              <w:fldChar w:fldCharType="end"/>
            </w:r>
          </w:hyperlink>
        </w:p>
        <w:p w14:paraId="443CE3B7" w14:textId="31842100" w:rsidR="00E773ED" w:rsidRPr="00F05412" w:rsidRDefault="0083600E">
          <w:pPr>
            <w:pStyle w:val="TOC3"/>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03" w:history="1">
            <w:r w:rsidR="00E773ED" w:rsidRPr="00F05412">
              <w:rPr>
                <w:rStyle w:val="Hyperlink"/>
                <w:noProof/>
                <w:color w:val="000000" w:themeColor="text1"/>
              </w:rPr>
              <w:t>1.4.1 Aim</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_Toc143170903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4</w:t>
            </w:r>
            <w:r w:rsidR="00E773ED" w:rsidRPr="00F05412">
              <w:rPr>
                <w:noProof/>
                <w:webHidden/>
                <w:color w:val="000000" w:themeColor="text1"/>
              </w:rPr>
              <w:fldChar w:fldCharType="end"/>
            </w:r>
          </w:hyperlink>
        </w:p>
        <w:p w14:paraId="6EF8C782" w14:textId="7DA270E8" w:rsidR="00E773ED" w:rsidRPr="00F05412" w:rsidRDefault="0083600E">
          <w:pPr>
            <w:pStyle w:val="TOC3"/>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04" w:history="1">
            <w:r w:rsidR="00E773ED" w:rsidRPr="00F05412">
              <w:rPr>
                <w:rStyle w:val="Hyperlink"/>
                <w:noProof/>
                <w:color w:val="000000" w:themeColor="text1"/>
              </w:rPr>
              <w:t>1.4.2 Objectives</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_Toc143170904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4</w:t>
            </w:r>
            <w:r w:rsidR="00E773ED" w:rsidRPr="00F05412">
              <w:rPr>
                <w:noProof/>
                <w:webHidden/>
                <w:color w:val="000000" w:themeColor="text1"/>
              </w:rPr>
              <w:fldChar w:fldCharType="end"/>
            </w:r>
          </w:hyperlink>
        </w:p>
        <w:p w14:paraId="590AB2DF" w14:textId="0331443B" w:rsidR="00E773ED" w:rsidRPr="00F05412" w:rsidRDefault="0083600E">
          <w:pPr>
            <w:pStyle w:val="TOC3"/>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05" w:history="1">
            <w:r w:rsidR="00E773ED" w:rsidRPr="00F05412">
              <w:rPr>
                <w:rStyle w:val="Hyperlink"/>
                <w:noProof/>
                <w:color w:val="000000" w:themeColor="text1"/>
              </w:rPr>
              <w:t>1.4.3 Research Questions</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_Toc143170905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4</w:t>
            </w:r>
            <w:r w:rsidR="00E773ED" w:rsidRPr="00F05412">
              <w:rPr>
                <w:noProof/>
                <w:webHidden/>
                <w:color w:val="000000" w:themeColor="text1"/>
              </w:rPr>
              <w:fldChar w:fldCharType="end"/>
            </w:r>
          </w:hyperlink>
        </w:p>
        <w:p w14:paraId="0A7CFD8A" w14:textId="4547276A" w:rsidR="00E773ED" w:rsidRPr="00F05412" w:rsidRDefault="0083600E">
          <w:pPr>
            <w:pStyle w:val="TOC1"/>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06" w:history="1">
            <w:r w:rsidR="00E773ED" w:rsidRPr="00F05412">
              <w:rPr>
                <w:rStyle w:val="Hyperlink"/>
                <w:noProof/>
                <w:color w:val="000000" w:themeColor="text1"/>
              </w:rPr>
              <w:t>2: Literature Review</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_Toc143170906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4</w:t>
            </w:r>
            <w:r w:rsidR="00E773ED" w:rsidRPr="00F05412">
              <w:rPr>
                <w:noProof/>
                <w:webHidden/>
                <w:color w:val="000000" w:themeColor="text1"/>
              </w:rPr>
              <w:fldChar w:fldCharType="end"/>
            </w:r>
          </w:hyperlink>
        </w:p>
        <w:p w14:paraId="78175984" w14:textId="2E0C3CE7" w:rsidR="00E773ED" w:rsidRPr="00F05412" w:rsidRDefault="0083600E">
          <w:pPr>
            <w:pStyle w:val="TOC1"/>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07" w:history="1">
            <w:r w:rsidR="00E773ED" w:rsidRPr="00F05412">
              <w:rPr>
                <w:rStyle w:val="Hyperlink"/>
                <w:noProof/>
                <w:color w:val="000000" w:themeColor="text1"/>
              </w:rPr>
              <w:t>3. Research Methods and Methodology</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_Toc143170907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6</w:t>
            </w:r>
            <w:r w:rsidR="00E773ED" w:rsidRPr="00F05412">
              <w:rPr>
                <w:noProof/>
                <w:webHidden/>
                <w:color w:val="000000" w:themeColor="text1"/>
              </w:rPr>
              <w:fldChar w:fldCharType="end"/>
            </w:r>
          </w:hyperlink>
        </w:p>
        <w:p w14:paraId="32D21A9C" w14:textId="13191BEF"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08" w:history="1">
            <w:r w:rsidR="00E773ED" w:rsidRPr="00F05412">
              <w:rPr>
                <w:rStyle w:val="Hyperlink"/>
                <w:noProof/>
                <w:color w:val="000000" w:themeColor="text1"/>
              </w:rPr>
              <w:t>3.1 Research Philosophy</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_Toc143170908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6</w:t>
            </w:r>
            <w:r w:rsidR="00E773ED" w:rsidRPr="00F05412">
              <w:rPr>
                <w:noProof/>
                <w:webHidden/>
                <w:color w:val="000000" w:themeColor="text1"/>
              </w:rPr>
              <w:fldChar w:fldCharType="end"/>
            </w:r>
          </w:hyperlink>
        </w:p>
        <w:p w14:paraId="41539DAD" w14:textId="2FA258F5"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09" w:history="1">
            <w:r w:rsidR="00E773ED" w:rsidRPr="00F05412">
              <w:rPr>
                <w:rStyle w:val="Hyperlink"/>
                <w:noProof/>
                <w:color w:val="000000" w:themeColor="text1"/>
              </w:rPr>
              <w:t>3.2 Research paradigm</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_Toc143170909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7</w:t>
            </w:r>
            <w:r w:rsidR="00E773ED" w:rsidRPr="00F05412">
              <w:rPr>
                <w:noProof/>
                <w:webHidden/>
                <w:color w:val="000000" w:themeColor="text1"/>
              </w:rPr>
              <w:fldChar w:fldCharType="end"/>
            </w:r>
          </w:hyperlink>
        </w:p>
        <w:p w14:paraId="3FD4C8DE" w14:textId="3E23138D"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10" w:history="1">
            <w:r w:rsidR="00E773ED" w:rsidRPr="00F05412">
              <w:rPr>
                <w:rStyle w:val="Hyperlink"/>
                <w:noProof/>
                <w:color w:val="000000" w:themeColor="text1"/>
              </w:rPr>
              <w:t>3.3 Research Approach</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_Toc143170910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7</w:t>
            </w:r>
            <w:r w:rsidR="00E773ED" w:rsidRPr="00F05412">
              <w:rPr>
                <w:noProof/>
                <w:webHidden/>
                <w:color w:val="000000" w:themeColor="text1"/>
              </w:rPr>
              <w:fldChar w:fldCharType="end"/>
            </w:r>
          </w:hyperlink>
        </w:p>
        <w:p w14:paraId="612AD060" w14:textId="7A330432"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11" w:history="1">
            <w:r w:rsidR="00E773ED" w:rsidRPr="00F05412">
              <w:rPr>
                <w:rStyle w:val="Hyperlink"/>
                <w:noProof/>
                <w:color w:val="000000" w:themeColor="text1"/>
              </w:rPr>
              <w:t>3.4 Research Methodology</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_Toc143170911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7</w:t>
            </w:r>
            <w:r w:rsidR="00E773ED" w:rsidRPr="00F05412">
              <w:rPr>
                <w:noProof/>
                <w:webHidden/>
                <w:color w:val="000000" w:themeColor="text1"/>
              </w:rPr>
              <w:fldChar w:fldCharType="end"/>
            </w:r>
          </w:hyperlink>
        </w:p>
        <w:p w14:paraId="4288EA03" w14:textId="67039551"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12" w:history="1">
            <w:r w:rsidR="00E773ED" w:rsidRPr="00F05412">
              <w:rPr>
                <w:rStyle w:val="Hyperlink"/>
                <w:noProof/>
                <w:color w:val="000000" w:themeColor="text1"/>
              </w:rPr>
              <w:t>3.5 Research Strategy</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_Toc143170912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7</w:t>
            </w:r>
            <w:r w:rsidR="00E773ED" w:rsidRPr="00F05412">
              <w:rPr>
                <w:noProof/>
                <w:webHidden/>
                <w:color w:val="000000" w:themeColor="text1"/>
              </w:rPr>
              <w:fldChar w:fldCharType="end"/>
            </w:r>
          </w:hyperlink>
        </w:p>
        <w:p w14:paraId="19864797" w14:textId="4BDB1926"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13" w:history="1">
            <w:r w:rsidR="00E773ED" w:rsidRPr="00F05412">
              <w:rPr>
                <w:rStyle w:val="Hyperlink"/>
                <w:noProof/>
                <w:color w:val="000000" w:themeColor="text1"/>
              </w:rPr>
              <w:t>3.6 Sampling method</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_Toc143170913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7</w:t>
            </w:r>
            <w:r w:rsidR="00E773ED" w:rsidRPr="00F05412">
              <w:rPr>
                <w:noProof/>
                <w:webHidden/>
                <w:color w:val="000000" w:themeColor="text1"/>
              </w:rPr>
              <w:fldChar w:fldCharType="end"/>
            </w:r>
          </w:hyperlink>
        </w:p>
        <w:p w14:paraId="4F751ECE" w14:textId="3A2EBAC1"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14" w:history="1">
            <w:r w:rsidR="00E773ED" w:rsidRPr="00F05412">
              <w:rPr>
                <w:rStyle w:val="Hyperlink"/>
                <w:noProof/>
                <w:color w:val="000000" w:themeColor="text1"/>
              </w:rPr>
              <w:t>3.6 Data collection methods/tools</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_Toc143170914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8</w:t>
            </w:r>
            <w:r w:rsidR="00E773ED" w:rsidRPr="00F05412">
              <w:rPr>
                <w:noProof/>
                <w:webHidden/>
                <w:color w:val="000000" w:themeColor="text1"/>
              </w:rPr>
              <w:fldChar w:fldCharType="end"/>
            </w:r>
          </w:hyperlink>
        </w:p>
        <w:p w14:paraId="5B2BB274" w14:textId="054DCB0E"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15" w:history="1">
            <w:r w:rsidR="00E773ED" w:rsidRPr="00F05412">
              <w:rPr>
                <w:rStyle w:val="Hyperlink"/>
                <w:noProof/>
                <w:color w:val="000000" w:themeColor="text1"/>
              </w:rPr>
              <w:t>3.7 Ways of interpreting data</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_Toc143170915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8</w:t>
            </w:r>
            <w:r w:rsidR="00E773ED" w:rsidRPr="00F05412">
              <w:rPr>
                <w:noProof/>
                <w:webHidden/>
                <w:color w:val="000000" w:themeColor="text1"/>
              </w:rPr>
              <w:fldChar w:fldCharType="end"/>
            </w:r>
          </w:hyperlink>
        </w:p>
        <w:p w14:paraId="366A0261" w14:textId="63DAC5DC"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16" w:history="1">
            <w:r w:rsidR="00E773ED" w:rsidRPr="00F05412">
              <w:rPr>
                <w:rStyle w:val="Hyperlink"/>
                <w:noProof/>
                <w:color w:val="000000" w:themeColor="text1"/>
              </w:rPr>
              <w:t>3.8 Time prospects of the research (Gantt chart)</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_Toc143170916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8</w:t>
            </w:r>
            <w:r w:rsidR="00E773ED" w:rsidRPr="00F05412">
              <w:rPr>
                <w:noProof/>
                <w:webHidden/>
                <w:color w:val="000000" w:themeColor="text1"/>
              </w:rPr>
              <w:fldChar w:fldCharType="end"/>
            </w:r>
          </w:hyperlink>
        </w:p>
        <w:p w14:paraId="1BEA0ED8" w14:textId="0BD99A8E" w:rsidR="00E773ED" w:rsidRPr="00F05412" w:rsidRDefault="0083600E">
          <w:pPr>
            <w:pStyle w:val="TOC2"/>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17" w:history="1">
            <w:r w:rsidR="00E773ED" w:rsidRPr="00F05412">
              <w:rPr>
                <w:rStyle w:val="Hyperlink"/>
                <w:noProof/>
                <w:color w:val="000000" w:themeColor="text1"/>
              </w:rPr>
              <w:t>3.9 Ethical consideration of the research</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_Toc143170917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8</w:t>
            </w:r>
            <w:r w:rsidR="00E773ED" w:rsidRPr="00F05412">
              <w:rPr>
                <w:noProof/>
                <w:webHidden/>
                <w:color w:val="000000" w:themeColor="text1"/>
              </w:rPr>
              <w:fldChar w:fldCharType="end"/>
            </w:r>
          </w:hyperlink>
        </w:p>
        <w:p w14:paraId="7D483282" w14:textId="23A58B35" w:rsidR="00E773ED" w:rsidRPr="00F05412" w:rsidRDefault="0083600E">
          <w:pPr>
            <w:pStyle w:val="TOC1"/>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18" w:history="1">
            <w:r w:rsidR="00E773ED" w:rsidRPr="00F05412">
              <w:rPr>
                <w:rStyle w:val="Hyperlink"/>
                <w:noProof/>
                <w:color w:val="000000" w:themeColor="text1"/>
              </w:rPr>
              <w:t>4. Conclusion</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_Toc143170918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9</w:t>
            </w:r>
            <w:r w:rsidR="00E773ED" w:rsidRPr="00F05412">
              <w:rPr>
                <w:noProof/>
                <w:webHidden/>
                <w:color w:val="000000" w:themeColor="text1"/>
              </w:rPr>
              <w:fldChar w:fldCharType="end"/>
            </w:r>
          </w:hyperlink>
        </w:p>
        <w:p w14:paraId="55C68E5A" w14:textId="54C6CC7F" w:rsidR="00E773ED" w:rsidRPr="00F05412" w:rsidRDefault="0083600E">
          <w:pPr>
            <w:pStyle w:val="TOC1"/>
            <w:tabs>
              <w:tab w:val="right" w:leader="dot" w:pos="9019"/>
            </w:tabs>
            <w:rPr>
              <w:rFonts w:asciiTheme="minorHAnsi" w:eastAsiaTheme="minorEastAsia" w:hAnsiTheme="minorHAnsi" w:cstheme="minorBidi"/>
              <w:noProof/>
              <w:color w:val="000000" w:themeColor="text1"/>
              <w:kern w:val="2"/>
              <w:sz w:val="22"/>
              <w:szCs w:val="22"/>
              <w:lang w:val="en-US"/>
              <w14:ligatures w14:val="standardContextual"/>
            </w:rPr>
          </w:pPr>
          <w:hyperlink w:anchor="_Toc143170919" w:history="1">
            <w:r w:rsidR="00E773ED" w:rsidRPr="00F05412">
              <w:rPr>
                <w:rStyle w:val="Hyperlink"/>
                <w:noProof/>
                <w:color w:val="000000" w:themeColor="text1"/>
              </w:rPr>
              <w:t>5. References and Bibliography</w:t>
            </w:r>
            <w:r w:rsidR="00E773ED" w:rsidRPr="00F05412">
              <w:rPr>
                <w:noProof/>
                <w:webHidden/>
                <w:color w:val="000000" w:themeColor="text1"/>
              </w:rPr>
              <w:tab/>
            </w:r>
            <w:r w:rsidR="00E773ED" w:rsidRPr="00F05412">
              <w:rPr>
                <w:noProof/>
                <w:webHidden/>
                <w:color w:val="000000" w:themeColor="text1"/>
              </w:rPr>
              <w:fldChar w:fldCharType="begin"/>
            </w:r>
            <w:r w:rsidR="00E773ED" w:rsidRPr="00F05412">
              <w:rPr>
                <w:noProof/>
                <w:webHidden/>
                <w:color w:val="000000" w:themeColor="text1"/>
              </w:rPr>
              <w:instrText xml:space="preserve"> PAGEREF _Toc143170919 \h </w:instrText>
            </w:r>
            <w:r w:rsidR="00E773ED" w:rsidRPr="00F05412">
              <w:rPr>
                <w:noProof/>
                <w:webHidden/>
                <w:color w:val="000000" w:themeColor="text1"/>
              </w:rPr>
            </w:r>
            <w:r w:rsidR="00E773ED" w:rsidRPr="00F05412">
              <w:rPr>
                <w:noProof/>
                <w:webHidden/>
                <w:color w:val="000000" w:themeColor="text1"/>
              </w:rPr>
              <w:fldChar w:fldCharType="separate"/>
            </w:r>
            <w:r w:rsidR="00E773ED" w:rsidRPr="00F05412">
              <w:rPr>
                <w:noProof/>
                <w:webHidden/>
                <w:color w:val="000000" w:themeColor="text1"/>
              </w:rPr>
              <w:t>10</w:t>
            </w:r>
            <w:r w:rsidR="00E773ED" w:rsidRPr="00F05412">
              <w:rPr>
                <w:noProof/>
                <w:webHidden/>
                <w:color w:val="000000" w:themeColor="text1"/>
              </w:rPr>
              <w:fldChar w:fldCharType="end"/>
            </w:r>
          </w:hyperlink>
        </w:p>
        <w:p w14:paraId="7C2D6A85" w14:textId="3D4FE68A" w:rsidR="002533E4" w:rsidRPr="00F05412" w:rsidRDefault="002533E4">
          <w:pPr>
            <w:rPr>
              <w:color w:val="000000" w:themeColor="text1"/>
            </w:rPr>
          </w:pPr>
          <w:r w:rsidRPr="00F05412">
            <w:rPr>
              <w:b/>
              <w:bCs/>
              <w:noProof/>
              <w:color w:val="000000" w:themeColor="text1"/>
            </w:rPr>
            <w:fldChar w:fldCharType="end"/>
          </w:r>
        </w:p>
      </w:sdtContent>
    </w:sdt>
    <w:p w14:paraId="718E5FA9" w14:textId="1DA34BE4" w:rsidR="002D5006" w:rsidRPr="00F05412" w:rsidRDefault="002D5006" w:rsidP="002533E4">
      <w:pPr>
        <w:rPr>
          <w:b/>
          <w:color w:val="000000" w:themeColor="text1"/>
        </w:rPr>
      </w:pPr>
      <w:r w:rsidRPr="00F05412">
        <w:rPr>
          <w:b/>
          <w:color w:val="000000" w:themeColor="text1"/>
        </w:rPr>
        <w:br w:type="page"/>
      </w:r>
    </w:p>
    <w:p w14:paraId="00000001" w14:textId="11367760" w:rsidR="007107A4" w:rsidRPr="00F05412" w:rsidRDefault="00EC31CB">
      <w:pPr>
        <w:rPr>
          <w:b/>
          <w:bCs/>
          <w:color w:val="000000" w:themeColor="text1"/>
        </w:rPr>
      </w:pPr>
      <w:r w:rsidRPr="00F05412">
        <w:rPr>
          <w:b/>
          <w:color w:val="000000" w:themeColor="text1"/>
        </w:rPr>
        <w:lastRenderedPageBreak/>
        <w:t xml:space="preserve">Title: </w:t>
      </w:r>
      <w:r w:rsidRPr="00F05412">
        <w:rPr>
          <w:b/>
          <w:bCs/>
          <w:color w:val="000000" w:themeColor="text1"/>
        </w:rPr>
        <w:t xml:space="preserve">To what extent does the concept of workplace flexibility impact employees and </w:t>
      </w:r>
      <w:proofErr w:type="spellStart"/>
      <w:r w:rsidRPr="00F05412">
        <w:rPr>
          <w:b/>
          <w:bCs/>
          <w:color w:val="000000" w:themeColor="text1"/>
        </w:rPr>
        <w:t>organisational</w:t>
      </w:r>
      <w:proofErr w:type="spellEnd"/>
      <w:r w:rsidRPr="00F05412">
        <w:rPr>
          <w:b/>
          <w:bCs/>
          <w:color w:val="000000" w:themeColor="text1"/>
        </w:rPr>
        <w:t xml:space="preserve"> performance?</w:t>
      </w:r>
    </w:p>
    <w:p w14:paraId="71779AEA" w14:textId="77777777" w:rsidR="006B3112" w:rsidRPr="00F05412" w:rsidRDefault="006B3112" w:rsidP="002907ED">
      <w:pPr>
        <w:rPr>
          <w:color w:val="000000" w:themeColor="text1"/>
        </w:rPr>
      </w:pPr>
      <w:bookmarkStart w:id="0" w:name="_v1bj6sbje100" w:colFirst="0" w:colLast="0"/>
      <w:bookmarkStart w:id="1" w:name="_Toc142068289"/>
      <w:bookmarkEnd w:id="0"/>
    </w:p>
    <w:p w14:paraId="00000002" w14:textId="2BAEFCC9" w:rsidR="007107A4" w:rsidRPr="00F05412" w:rsidRDefault="00EC31CB">
      <w:pPr>
        <w:pStyle w:val="Heading1"/>
        <w:rPr>
          <w:color w:val="000000" w:themeColor="text1"/>
        </w:rPr>
      </w:pPr>
      <w:bookmarkStart w:id="2" w:name="_Toc143170898"/>
      <w:r w:rsidRPr="00F05412">
        <w:rPr>
          <w:color w:val="000000" w:themeColor="text1"/>
        </w:rPr>
        <w:t>1: Introduction</w:t>
      </w:r>
      <w:bookmarkEnd w:id="1"/>
      <w:bookmarkEnd w:id="2"/>
    </w:p>
    <w:p w14:paraId="03873D18" w14:textId="36BD6135" w:rsidR="00F95297" w:rsidRPr="00F05412" w:rsidRDefault="00F95297" w:rsidP="00F95297">
      <w:pPr>
        <w:pStyle w:val="Heading2"/>
        <w:rPr>
          <w:color w:val="000000" w:themeColor="text1"/>
        </w:rPr>
      </w:pPr>
      <w:bookmarkStart w:id="3" w:name="_Toc143170899"/>
      <w:r w:rsidRPr="00F05412">
        <w:rPr>
          <w:color w:val="000000" w:themeColor="text1"/>
        </w:rPr>
        <w:t>1.1 Introduction</w:t>
      </w:r>
      <w:bookmarkEnd w:id="3"/>
      <w:r w:rsidRPr="00F05412">
        <w:rPr>
          <w:color w:val="000000" w:themeColor="text1"/>
        </w:rPr>
        <w:t xml:space="preserve"> </w:t>
      </w:r>
    </w:p>
    <w:p w14:paraId="50478808" w14:textId="47EB7E81" w:rsidR="00F95297" w:rsidRPr="00F05412" w:rsidRDefault="00F95297" w:rsidP="00F95297">
      <w:pPr>
        <w:rPr>
          <w:color w:val="000000" w:themeColor="text1"/>
        </w:rPr>
      </w:pPr>
      <w:bookmarkStart w:id="4" w:name="_hctdrx9inkpk" w:colFirst="0" w:colLast="0"/>
      <w:bookmarkStart w:id="5" w:name="_Toc142068290"/>
      <w:bookmarkEnd w:id="4"/>
      <w:r w:rsidRPr="00F05412">
        <w:rPr>
          <w:color w:val="000000" w:themeColor="text1"/>
        </w:rPr>
        <w:t xml:space="preserve">The research will focus on the importance of workplace flexibility on the employees and also on </w:t>
      </w:r>
      <w:proofErr w:type="spellStart"/>
      <w:r w:rsidRPr="00F05412">
        <w:rPr>
          <w:color w:val="000000" w:themeColor="text1"/>
        </w:rPr>
        <w:t>organisational</w:t>
      </w:r>
      <w:proofErr w:type="spellEnd"/>
      <w:r w:rsidRPr="00F05412">
        <w:rPr>
          <w:color w:val="000000" w:themeColor="text1"/>
        </w:rPr>
        <w:t xml:space="preserve"> performance. To find out how flexibility impacts on the workplace performance and employees some objectives will be developed from which the research questions will be made that can help in collecting information about the research problem. </w:t>
      </w:r>
      <w:r w:rsidR="000E0BFC" w:rsidRPr="00F05412">
        <w:rPr>
          <w:color w:val="000000" w:themeColor="text1"/>
        </w:rPr>
        <w:t xml:space="preserve">The literature of research problem and the methodology for choosing the correct processes to collect data will also be discussed here. </w:t>
      </w:r>
    </w:p>
    <w:p w14:paraId="00000003" w14:textId="4229950A" w:rsidR="007107A4" w:rsidRPr="00F05412" w:rsidRDefault="00EC31CB">
      <w:pPr>
        <w:pStyle w:val="Heading2"/>
        <w:rPr>
          <w:color w:val="000000" w:themeColor="text1"/>
        </w:rPr>
      </w:pPr>
      <w:bookmarkStart w:id="6" w:name="_Toc143170900"/>
      <w:r w:rsidRPr="00F05412">
        <w:rPr>
          <w:color w:val="000000" w:themeColor="text1"/>
        </w:rPr>
        <w:t>1.</w:t>
      </w:r>
      <w:r w:rsidR="00F95297" w:rsidRPr="00F05412">
        <w:rPr>
          <w:color w:val="000000" w:themeColor="text1"/>
        </w:rPr>
        <w:t>2</w:t>
      </w:r>
      <w:r w:rsidRPr="00F05412">
        <w:rPr>
          <w:color w:val="000000" w:themeColor="text1"/>
        </w:rPr>
        <w:t xml:space="preserve"> Significance of the </w:t>
      </w:r>
      <w:bookmarkEnd w:id="5"/>
      <w:r w:rsidR="00F95297" w:rsidRPr="00F05412">
        <w:rPr>
          <w:color w:val="000000" w:themeColor="text1"/>
        </w:rPr>
        <w:t>study</w:t>
      </w:r>
      <w:bookmarkEnd w:id="6"/>
    </w:p>
    <w:p w14:paraId="00000004" w14:textId="6570DADC" w:rsidR="007107A4" w:rsidRPr="00F05412" w:rsidRDefault="00EC31CB">
      <w:pPr>
        <w:rPr>
          <w:color w:val="000000" w:themeColor="text1"/>
        </w:rPr>
      </w:pPr>
      <w:r w:rsidRPr="00F05412">
        <w:rPr>
          <w:color w:val="000000" w:themeColor="text1"/>
        </w:rPr>
        <w:t xml:space="preserve">Workplace flexibility is necessary for every employee in an </w:t>
      </w:r>
      <w:proofErr w:type="spellStart"/>
      <w:r w:rsidRPr="00F05412">
        <w:rPr>
          <w:color w:val="000000" w:themeColor="text1"/>
        </w:rPr>
        <w:t>organisation</w:t>
      </w:r>
      <w:proofErr w:type="spellEnd"/>
      <w:r w:rsidRPr="00F05412">
        <w:rPr>
          <w:color w:val="000000" w:themeColor="text1"/>
        </w:rPr>
        <w:t xml:space="preserve"> as workplace flexibility helps them maintain their well-being and they become more satisfied in their job</w:t>
      </w:r>
      <w:r w:rsidR="00F95297" w:rsidRPr="00F05412">
        <w:rPr>
          <w:color w:val="000000" w:themeColor="text1"/>
        </w:rPr>
        <w:t xml:space="preserve"> (GOV.UK, 2023)</w:t>
      </w:r>
      <w:r w:rsidRPr="00F05412">
        <w:rPr>
          <w:color w:val="000000" w:themeColor="text1"/>
        </w:rPr>
        <w:t>. As of the UK government, workplace flexibility is not just necessary for people, it is also important for the business and economy</w:t>
      </w:r>
      <w:r w:rsidR="00F95297" w:rsidRPr="00F05412">
        <w:rPr>
          <w:color w:val="000000" w:themeColor="text1"/>
        </w:rPr>
        <w:t xml:space="preserve"> (GOV.UK, 2023)</w:t>
      </w:r>
      <w:r w:rsidRPr="00F05412">
        <w:rPr>
          <w:color w:val="000000" w:themeColor="text1"/>
        </w:rPr>
        <w:t>. The government suggests using taglines like 'Happy</w:t>
      </w:r>
      <w:r w:rsidR="006234AD" w:rsidRPr="00F05412">
        <w:rPr>
          <w:color w:val="000000" w:themeColor="text1"/>
        </w:rPr>
        <w:t>-to-</w:t>
      </w:r>
      <w:r w:rsidRPr="00F05412">
        <w:rPr>
          <w:color w:val="000000" w:themeColor="text1"/>
        </w:rPr>
        <w:t>Talk Flexible Working' in order to improve the recruitment process as people tend to work for a company more when they get flexible work facilities (GOV.UK, 2023).</w:t>
      </w:r>
      <w:r w:rsidR="0029736A" w:rsidRPr="00F05412">
        <w:rPr>
          <w:color w:val="000000" w:themeColor="text1"/>
        </w:rPr>
        <w:t xml:space="preserve"> This research will be done to understand the benefits of enhancing workplace flexibility.</w:t>
      </w:r>
      <w:r w:rsidRPr="00F05412">
        <w:rPr>
          <w:color w:val="000000" w:themeColor="text1"/>
        </w:rPr>
        <w:t xml:space="preserve"> By having the best talents and retaining experienced employees through flexibility in the workplace, </w:t>
      </w:r>
      <w:proofErr w:type="spellStart"/>
      <w:r w:rsidRPr="00F05412">
        <w:rPr>
          <w:color w:val="000000" w:themeColor="text1"/>
        </w:rPr>
        <w:t>organisational</w:t>
      </w:r>
      <w:proofErr w:type="spellEnd"/>
      <w:r w:rsidRPr="00F05412">
        <w:rPr>
          <w:color w:val="000000" w:themeColor="text1"/>
        </w:rPr>
        <w:t xml:space="preserve"> performance is also improved</w:t>
      </w:r>
      <w:r w:rsidR="0029736A" w:rsidRPr="00F05412">
        <w:rPr>
          <w:color w:val="000000" w:themeColor="text1"/>
        </w:rPr>
        <w:t xml:space="preserve"> (</w:t>
      </w:r>
      <w:r w:rsidR="0029736A" w:rsidRPr="00F05412">
        <w:rPr>
          <w:color w:val="000000" w:themeColor="text1"/>
          <w:lang w:val="en-US"/>
        </w:rPr>
        <w:t>Ludwig, 2020</w:t>
      </w:r>
      <w:r w:rsidR="0029736A" w:rsidRPr="00F05412">
        <w:rPr>
          <w:color w:val="000000" w:themeColor="text1"/>
        </w:rPr>
        <w:t xml:space="preserve">). These factors will be discussed more elaborately to know how workplace flexibility can increase productivity and its importance in the overall </w:t>
      </w:r>
      <w:r w:rsidR="00F270DC" w:rsidRPr="00F05412">
        <w:rPr>
          <w:color w:val="000000" w:themeColor="text1"/>
        </w:rPr>
        <w:t>performance</w:t>
      </w:r>
      <w:r w:rsidR="0029736A" w:rsidRPr="00F05412">
        <w:rPr>
          <w:color w:val="000000" w:themeColor="text1"/>
        </w:rPr>
        <w:t xml:space="preserve"> enhancement of </w:t>
      </w:r>
      <w:proofErr w:type="spellStart"/>
      <w:r w:rsidR="0029736A" w:rsidRPr="00F05412">
        <w:rPr>
          <w:color w:val="000000" w:themeColor="text1"/>
        </w:rPr>
        <w:t>organisations</w:t>
      </w:r>
      <w:proofErr w:type="spellEnd"/>
      <w:r w:rsidR="0029736A" w:rsidRPr="00F05412">
        <w:rPr>
          <w:color w:val="000000" w:themeColor="text1"/>
        </w:rPr>
        <w:t xml:space="preserve">. </w:t>
      </w:r>
      <w:r w:rsidRPr="00F05412">
        <w:rPr>
          <w:color w:val="000000" w:themeColor="text1"/>
        </w:rPr>
        <w:t xml:space="preserve">Thus, the research will aim to find the significance of workplace flexibility for employees and </w:t>
      </w:r>
      <w:proofErr w:type="spellStart"/>
      <w:r w:rsidRPr="00F05412">
        <w:rPr>
          <w:color w:val="000000" w:themeColor="text1"/>
        </w:rPr>
        <w:t>organisational</w:t>
      </w:r>
      <w:proofErr w:type="spellEnd"/>
      <w:r w:rsidRPr="00F05412">
        <w:rPr>
          <w:color w:val="000000" w:themeColor="text1"/>
        </w:rPr>
        <w:t xml:space="preserve"> performance. </w:t>
      </w:r>
    </w:p>
    <w:p w14:paraId="00000005" w14:textId="11174065" w:rsidR="007107A4" w:rsidRPr="00F05412" w:rsidRDefault="00EC31CB">
      <w:pPr>
        <w:pStyle w:val="Heading2"/>
        <w:rPr>
          <w:color w:val="000000" w:themeColor="text1"/>
        </w:rPr>
      </w:pPr>
      <w:bookmarkStart w:id="7" w:name="_2ge014q4ztet" w:colFirst="0" w:colLast="0"/>
      <w:bookmarkStart w:id="8" w:name="_Toc142068291"/>
      <w:bookmarkStart w:id="9" w:name="_Toc143170901"/>
      <w:bookmarkEnd w:id="7"/>
      <w:r w:rsidRPr="00F05412">
        <w:rPr>
          <w:color w:val="000000" w:themeColor="text1"/>
        </w:rPr>
        <w:t>1.</w:t>
      </w:r>
      <w:r w:rsidR="000E0BFC" w:rsidRPr="00F05412">
        <w:rPr>
          <w:color w:val="000000" w:themeColor="text1"/>
        </w:rPr>
        <w:t>3</w:t>
      </w:r>
      <w:r w:rsidRPr="00F05412">
        <w:rPr>
          <w:color w:val="000000" w:themeColor="text1"/>
        </w:rPr>
        <w:t xml:space="preserve"> Purpose of the research</w:t>
      </w:r>
      <w:bookmarkEnd w:id="8"/>
      <w:bookmarkEnd w:id="9"/>
    </w:p>
    <w:p w14:paraId="00000006" w14:textId="4E652268" w:rsidR="007107A4" w:rsidRPr="00F05412" w:rsidRDefault="00EC31CB">
      <w:pPr>
        <w:rPr>
          <w:color w:val="000000" w:themeColor="text1"/>
        </w:rPr>
      </w:pPr>
      <w:r w:rsidRPr="00F05412">
        <w:rPr>
          <w:color w:val="000000" w:themeColor="text1"/>
        </w:rPr>
        <w:t xml:space="preserve">The purpose of this research is to understand the way flexibility in a workplace </w:t>
      </w:r>
      <w:r w:rsidR="0011049B" w:rsidRPr="00F05412">
        <w:rPr>
          <w:color w:val="000000" w:themeColor="text1"/>
        </w:rPr>
        <w:t>helps</w:t>
      </w:r>
      <w:r w:rsidRPr="00F05412">
        <w:rPr>
          <w:color w:val="000000" w:themeColor="text1"/>
        </w:rPr>
        <w:t xml:space="preserve"> businesses by making the employees more efficient and improving the entire </w:t>
      </w:r>
      <w:proofErr w:type="spellStart"/>
      <w:r w:rsidRPr="00F05412">
        <w:rPr>
          <w:color w:val="000000" w:themeColor="text1"/>
        </w:rPr>
        <w:t>organisational</w:t>
      </w:r>
      <w:proofErr w:type="spellEnd"/>
      <w:r w:rsidRPr="00F05412">
        <w:rPr>
          <w:color w:val="000000" w:themeColor="text1"/>
        </w:rPr>
        <w:t xml:space="preserve"> performance. For understanding this, the researcher will find out the problems when providing flexibility to the employees and the challenges they face after providing a flexible work culture. There are many issues like lack of collaboration, not having reliable employees and many more. Thus, some strategies will also be known from this research which can further help the management of the UK </w:t>
      </w:r>
      <w:proofErr w:type="spellStart"/>
      <w:r w:rsidRPr="00F05412">
        <w:rPr>
          <w:color w:val="000000" w:themeColor="text1"/>
        </w:rPr>
        <w:t>organisations</w:t>
      </w:r>
      <w:proofErr w:type="spellEnd"/>
      <w:r w:rsidRPr="00F05412">
        <w:rPr>
          <w:color w:val="000000" w:themeColor="text1"/>
        </w:rPr>
        <w:t xml:space="preserve"> to have a flexible work environment that can ultimately improve the employee performance. </w:t>
      </w:r>
    </w:p>
    <w:p w14:paraId="00000007" w14:textId="7BA3AA41" w:rsidR="007107A4" w:rsidRPr="00F05412" w:rsidRDefault="00EC31CB">
      <w:pPr>
        <w:pStyle w:val="Heading2"/>
        <w:rPr>
          <w:color w:val="000000" w:themeColor="text1"/>
        </w:rPr>
      </w:pPr>
      <w:bookmarkStart w:id="10" w:name="_mzr6vcn2fsvn" w:colFirst="0" w:colLast="0"/>
      <w:bookmarkStart w:id="11" w:name="_Toc142068292"/>
      <w:bookmarkStart w:id="12" w:name="_Toc143170902"/>
      <w:bookmarkEnd w:id="10"/>
      <w:r w:rsidRPr="00F05412">
        <w:rPr>
          <w:color w:val="000000" w:themeColor="text1"/>
        </w:rPr>
        <w:lastRenderedPageBreak/>
        <w:t>1.</w:t>
      </w:r>
      <w:r w:rsidR="000E0BFC" w:rsidRPr="00F05412">
        <w:rPr>
          <w:color w:val="000000" w:themeColor="text1"/>
        </w:rPr>
        <w:t xml:space="preserve">4 </w:t>
      </w:r>
      <w:r w:rsidRPr="00F05412">
        <w:rPr>
          <w:color w:val="000000" w:themeColor="text1"/>
        </w:rPr>
        <w:t>Proposed aim, objectives and research questions</w:t>
      </w:r>
      <w:bookmarkEnd w:id="11"/>
      <w:bookmarkEnd w:id="12"/>
    </w:p>
    <w:p w14:paraId="00000008" w14:textId="0810508F" w:rsidR="007107A4" w:rsidRPr="00F05412" w:rsidRDefault="00EC31CB">
      <w:pPr>
        <w:pStyle w:val="Heading3"/>
        <w:rPr>
          <w:color w:val="000000" w:themeColor="text1"/>
        </w:rPr>
      </w:pPr>
      <w:bookmarkStart w:id="13" w:name="_kspizbb9o5fc" w:colFirst="0" w:colLast="0"/>
      <w:bookmarkStart w:id="14" w:name="_Toc142068293"/>
      <w:bookmarkStart w:id="15" w:name="_Toc143170903"/>
      <w:bookmarkEnd w:id="13"/>
      <w:r w:rsidRPr="00F05412">
        <w:rPr>
          <w:color w:val="000000" w:themeColor="text1"/>
        </w:rPr>
        <w:t>1.</w:t>
      </w:r>
      <w:r w:rsidR="000E0BFC" w:rsidRPr="00F05412">
        <w:rPr>
          <w:color w:val="000000" w:themeColor="text1"/>
        </w:rPr>
        <w:t>4</w:t>
      </w:r>
      <w:r w:rsidRPr="00F05412">
        <w:rPr>
          <w:color w:val="000000" w:themeColor="text1"/>
        </w:rPr>
        <w:t>.1 Aim</w:t>
      </w:r>
      <w:bookmarkEnd w:id="14"/>
      <w:bookmarkEnd w:id="15"/>
      <w:r w:rsidRPr="00F05412">
        <w:rPr>
          <w:color w:val="000000" w:themeColor="text1"/>
        </w:rPr>
        <w:t xml:space="preserve"> </w:t>
      </w:r>
    </w:p>
    <w:p w14:paraId="00000009" w14:textId="35506E0F" w:rsidR="007107A4" w:rsidRPr="00F05412" w:rsidRDefault="00EC31CB">
      <w:pPr>
        <w:rPr>
          <w:color w:val="000000" w:themeColor="text1"/>
        </w:rPr>
      </w:pPr>
      <w:r w:rsidRPr="00F05412">
        <w:rPr>
          <w:color w:val="000000" w:themeColor="text1"/>
        </w:rPr>
        <w:t xml:space="preserve">To </w:t>
      </w:r>
      <w:r w:rsidR="000E0BFC" w:rsidRPr="00F05412">
        <w:rPr>
          <w:color w:val="000000" w:themeColor="text1"/>
        </w:rPr>
        <w:t xml:space="preserve">explore </w:t>
      </w:r>
      <w:r w:rsidRPr="00F05412">
        <w:rPr>
          <w:color w:val="000000" w:themeColor="text1"/>
        </w:rPr>
        <w:t xml:space="preserve">the </w:t>
      </w:r>
      <w:r w:rsidR="000E0BFC" w:rsidRPr="00F05412">
        <w:rPr>
          <w:color w:val="000000" w:themeColor="text1"/>
        </w:rPr>
        <w:t>significance</w:t>
      </w:r>
      <w:r w:rsidRPr="00F05412">
        <w:rPr>
          <w:color w:val="000000" w:themeColor="text1"/>
        </w:rPr>
        <w:t xml:space="preserve"> of flexibility in a workplace for the employees and </w:t>
      </w:r>
      <w:proofErr w:type="spellStart"/>
      <w:r w:rsidRPr="00F05412">
        <w:rPr>
          <w:color w:val="000000" w:themeColor="text1"/>
        </w:rPr>
        <w:t>organisational</w:t>
      </w:r>
      <w:proofErr w:type="spellEnd"/>
      <w:r w:rsidRPr="00F05412">
        <w:rPr>
          <w:color w:val="000000" w:themeColor="text1"/>
        </w:rPr>
        <w:t xml:space="preserve"> performance. </w:t>
      </w:r>
    </w:p>
    <w:p w14:paraId="0000000A" w14:textId="15200D1A" w:rsidR="007107A4" w:rsidRPr="00F05412" w:rsidRDefault="00EC31CB">
      <w:pPr>
        <w:pStyle w:val="Heading3"/>
        <w:rPr>
          <w:color w:val="000000" w:themeColor="text1"/>
        </w:rPr>
      </w:pPr>
      <w:bookmarkStart w:id="16" w:name="_a93q4t4k3mm" w:colFirst="0" w:colLast="0"/>
      <w:bookmarkStart w:id="17" w:name="_Toc142068294"/>
      <w:bookmarkStart w:id="18" w:name="_Toc143170904"/>
      <w:bookmarkEnd w:id="16"/>
      <w:r w:rsidRPr="00F05412">
        <w:rPr>
          <w:color w:val="000000" w:themeColor="text1"/>
        </w:rPr>
        <w:t>1.</w:t>
      </w:r>
      <w:r w:rsidR="000E0BFC" w:rsidRPr="00F05412">
        <w:rPr>
          <w:color w:val="000000" w:themeColor="text1"/>
        </w:rPr>
        <w:t>4</w:t>
      </w:r>
      <w:r w:rsidRPr="00F05412">
        <w:rPr>
          <w:color w:val="000000" w:themeColor="text1"/>
        </w:rPr>
        <w:t>.2 Objectives</w:t>
      </w:r>
      <w:bookmarkEnd w:id="17"/>
      <w:bookmarkEnd w:id="18"/>
    </w:p>
    <w:p w14:paraId="0000000B" w14:textId="5988E5B0" w:rsidR="007107A4" w:rsidRPr="00F05412" w:rsidRDefault="00EC31CB">
      <w:pPr>
        <w:rPr>
          <w:color w:val="000000" w:themeColor="text1"/>
        </w:rPr>
      </w:pPr>
      <w:r w:rsidRPr="00F05412">
        <w:rPr>
          <w:color w:val="000000" w:themeColor="text1"/>
        </w:rPr>
        <w:t xml:space="preserve">1. To find out the ways workplace flexibility </w:t>
      </w:r>
      <w:r w:rsidR="000E0BFC" w:rsidRPr="00F05412">
        <w:rPr>
          <w:color w:val="000000" w:themeColor="text1"/>
        </w:rPr>
        <w:t>is</w:t>
      </w:r>
      <w:r w:rsidRPr="00F05412">
        <w:rPr>
          <w:color w:val="000000" w:themeColor="text1"/>
        </w:rPr>
        <w:t xml:space="preserve"> implemented to make employee and workplace performance better.  </w:t>
      </w:r>
    </w:p>
    <w:p w14:paraId="0000000C" w14:textId="77777777" w:rsidR="007107A4" w:rsidRPr="00F05412" w:rsidRDefault="00EC31CB">
      <w:pPr>
        <w:rPr>
          <w:color w:val="000000" w:themeColor="text1"/>
        </w:rPr>
      </w:pPr>
      <w:r w:rsidRPr="00F05412">
        <w:rPr>
          <w:color w:val="000000" w:themeColor="text1"/>
        </w:rPr>
        <w:t xml:space="preserve">2. To </w:t>
      </w:r>
      <w:proofErr w:type="spellStart"/>
      <w:r w:rsidRPr="00F05412">
        <w:rPr>
          <w:color w:val="000000" w:themeColor="text1"/>
        </w:rPr>
        <w:t>analyse</w:t>
      </w:r>
      <w:proofErr w:type="spellEnd"/>
      <w:r w:rsidRPr="00F05412">
        <w:rPr>
          <w:color w:val="000000" w:themeColor="text1"/>
        </w:rPr>
        <w:t xml:space="preserve"> the challenges the management of the companies faces when providing flexibility at the workplace.</w:t>
      </w:r>
    </w:p>
    <w:p w14:paraId="0000000D" w14:textId="77777777" w:rsidR="007107A4" w:rsidRPr="00F05412" w:rsidRDefault="00EC31CB">
      <w:pPr>
        <w:rPr>
          <w:color w:val="000000" w:themeColor="text1"/>
        </w:rPr>
      </w:pPr>
      <w:r w:rsidRPr="00F05412">
        <w:rPr>
          <w:color w:val="000000" w:themeColor="text1"/>
        </w:rPr>
        <w:t xml:space="preserve">3. To provide some strategies by which the management can reduce the challenges in the process of providing workplace flexibility. </w:t>
      </w:r>
    </w:p>
    <w:p w14:paraId="0000000E" w14:textId="5D16F38A" w:rsidR="007107A4" w:rsidRPr="00F05412" w:rsidRDefault="00EC31CB">
      <w:pPr>
        <w:pStyle w:val="Heading3"/>
        <w:rPr>
          <w:color w:val="000000" w:themeColor="text1"/>
        </w:rPr>
      </w:pPr>
      <w:bookmarkStart w:id="19" w:name="_c4nu3xks01h3" w:colFirst="0" w:colLast="0"/>
      <w:bookmarkStart w:id="20" w:name="_Toc142068295"/>
      <w:bookmarkStart w:id="21" w:name="_Toc143170905"/>
      <w:bookmarkEnd w:id="19"/>
      <w:r w:rsidRPr="00F05412">
        <w:rPr>
          <w:color w:val="000000" w:themeColor="text1"/>
        </w:rPr>
        <w:t>1.</w:t>
      </w:r>
      <w:r w:rsidR="000E0BFC" w:rsidRPr="00F05412">
        <w:rPr>
          <w:color w:val="000000" w:themeColor="text1"/>
        </w:rPr>
        <w:t>4</w:t>
      </w:r>
      <w:r w:rsidRPr="00F05412">
        <w:rPr>
          <w:color w:val="000000" w:themeColor="text1"/>
        </w:rPr>
        <w:t>.3 Research Questions</w:t>
      </w:r>
      <w:bookmarkEnd w:id="20"/>
      <w:bookmarkEnd w:id="21"/>
      <w:r w:rsidRPr="00F05412">
        <w:rPr>
          <w:color w:val="000000" w:themeColor="text1"/>
        </w:rPr>
        <w:t xml:space="preserve"> </w:t>
      </w:r>
    </w:p>
    <w:p w14:paraId="0000000F" w14:textId="36A9FCF9" w:rsidR="007107A4" w:rsidRPr="00F05412" w:rsidRDefault="00EC31CB">
      <w:pPr>
        <w:rPr>
          <w:color w:val="000000" w:themeColor="text1"/>
        </w:rPr>
      </w:pPr>
      <w:r w:rsidRPr="00F05412">
        <w:rPr>
          <w:color w:val="000000" w:themeColor="text1"/>
        </w:rPr>
        <w:t xml:space="preserve">1. What are the ways workplace flexibility </w:t>
      </w:r>
      <w:r w:rsidR="000E0BFC" w:rsidRPr="00F05412">
        <w:rPr>
          <w:color w:val="000000" w:themeColor="text1"/>
        </w:rPr>
        <w:t>is</w:t>
      </w:r>
      <w:r w:rsidRPr="00F05412">
        <w:rPr>
          <w:color w:val="000000" w:themeColor="text1"/>
        </w:rPr>
        <w:t xml:space="preserve"> implemented to make employee and workplace performance better? </w:t>
      </w:r>
    </w:p>
    <w:p w14:paraId="00000010" w14:textId="77777777" w:rsidR="007107A4" w:rsidRPr="00F05412" w:rsidRDefault="00EC31CB">
      <w:pPr>
        <w:rPr>
          <w:color w:val="000000" w:themeColor="text1"/>
        </w:rPr>
      </w:pPr>
      <w:r w:rsidRPr="00F05412">
        <w:rPr>
          <w:color w:val="000000" w:themeColor="text1"/>
        </w:rPr>
        <w:t>2. What are the challenges the management of companies face when providing flexibility at the workplace?</w:t>
      </w:r>
    </w:p>
    <w:p w14:paraId="00000011" w14:textId="77777777" w:rsidR="007107A4" w:rsidRPr="00F05412" w:rsidRDefault="00EC31CB">
      <w:pPr>
        <w:rPr>
          <w:color w:val="000000" w:themeColor="text1"/>
        </w:rPr>
      </w:pPr>
      <w:r w:rsidRPr="00F05412">
        <w:rPr>
          <w:color w:val="000000" w:themeColor="text1"/>
        </w:rPr>
        <w:t xml:space="preserve">3. What are some of the strategies by which the management can reduce the challenges in the process of providing workplace flexibility? </w:t>
      </w:r>
    </w:p>
    <w:p w14:paraId="70B367A5" w14:textId="77777777" w:rsidR="00755C07" w:rsidRPr="00F05412" w:rsidRDefault="00755C07">
      <w:pPr>
        <w:pStyle w:val="Heading1"/>
        <w:rPr>
          <w:color w:val="000000" w:themeColor="text1"/>
        </w:rPr>
      </w:pPr>
      <w:bookmarkStart w:id="22" w:name="_jl0lvl7kj1nb" w:colFirst="0" w:colLast="0"/>
      <w:bookmarkStart w:id="23" w:name="_Toc142068296"/>
      <w:bookmarkEnd w:id="22"/>
    </w:p>
    <w:p w14:paraId="00000012" w14:textId="2290E507" w:rsidR="007107A4" w:rsidRPr="00F05412" w:rsidRDefault="00EC31CB">
      <w:pPr>
        <w:pStyle w:val="Heading1"/>
        <w:rPr>
          <w:color w:val="000000" w:themeColor="text1"/>
        </w:rPr>
      </w:pPr>
      <w:bookmarkStart w:id="24" w:name="_Toc143170906"/>
      <w:r w:rsidRPr="00F05412">
        <w:rPr>
          <w:color w:val="000000" w:themeColor="text1"/>
        </w:rPr>
        <w:t>2: Literature Review</w:t>
      </w:r>
      <w:bookmarkEnd w:id="23"/>
      <w:bookmarkEnd w:id="24"/>
    </w:p>
    <w:p w14:paraId="00000013" w14:textId="77777777" w:rsidR="007107A4" w:rsidRPr="00F05412" w:rsidRDefault="00EC31CB">
      <w:pPr>
        <w:rPr>
          <w:b/>
          <w:i/>
          <w:color w:val="000000" w:themeColor="text1"/>
        </w:rPr>
      </w:pPr>
      <w:r w:rsidRPr="00F05412">
        <w:rPr>
          <w:b/>
          <w:i/>
          <w:color w:val="000000" w:themeColor="text1"/>
        </w:rPr>
        <w:t>Workplace flexibility</w:t>
      </w:r>
    </w:p>
    <w:p w14:paraId="00000014" w14:textId="395F2091" w:rsidR="007107A4" w:rsidRPr="00F05412" w:rsidRDefault="000E0BFC">
      <w:pPr>
        <w:rPr>
          <w:color w:val="000000" w:themeColor="text1"/>
        </w:rPr>
      </w:pPr>
      <w:r w:rsidRPr="00F05412">
        <w:rPr>
          <w:color w:val="000000" w:themeColor="text1"/>
        </w:rPr>
        <w:t>W</w:t>
      </w:r>
      <w:r w:rsidR="00EC31CB" w:rsidRPr="00F05412">
        <w:rPr>
          <w:color w:val="000000" w:themeColor="text1"/>
        </w:rPr>
        <w:t xml:space="preserve">orkplace flexibility is referred to as the capability of an </w:t>
      </w:r>
      <w:proofErr w:type="spellStart"/>
      <w:r w:rsidR="00EC31CB" w:rsidRPr="00F05412">
        <w:rPr>
          <w:color w:val="000000" w:themeColor="text1"/>
        </w:rPr>
        <w:t>organisation</w:t>
      </w:r>
      <w:proofErr w:type="spellEnd"/>
      <w:r w:rsidR="00EC31CB" w:rsidRPr="00F05412">
        <w:rPr>
          <w:color w:val="000000" w:themeColor="text1"/>
        </w:rPr>
        <w:t xml:space="preserve"> to adapt to the changes in the business environment</w:t>
      </w:r>
      <w:r w:rsidRPr="00F05412">
        <w:rPr>
          <w:color w:val="000000" w:themeColor="text1"/>
        </w:rPr>
        <w:t xml:space="preserve"> (Bal and </w:t>
      </w:r>
      <w:proofErr w:type="spellStart"/>
      <w:r w:rsidRPr="00F05412">
        <w:rPr>
          <w:color w:val="000000" w:themeColor="text1"/>
        </w:rPr>
        <w:t>Izak</w:t>
      </w:r>
      <w:proofErr w:type="spellEnd"/>
      <w:r w:rsidRPr="00F05412">
        <w:rPr>
          <w:color w:val="000000" w:themeColor="text1"/>
        </w:rPr>
        <w:t>, 2021)</w:t>
      </w:r>
      <w:r w:rsidR="00EC31CB" w:rsidRPr="00F05412">
        <w:rPr>
          <w:color w:val="000000" w:themeColor="text1"/>
        </w:rPr>
        <w:t xml:space="preserve">. How quickly the management of the company can react to a situation or any changes within the </w:t>
      </w:r>
      <w:proofErr w:type="spellStart"/>
      <w:r w:rsidR="00EC31CB" w:rsidRPr="00F05412">
        <w:rPr>
          <w:color w:val="000000" w:themeColor="text1"/>
        </w:rPr>
        <w:t>organisation</w:t>
      </w:r>
      <w:proofErr w:type="spellEnd"/>
      <w:r w:rsidR="00EC31CB" w:rsidRPr="00F05412">
        <w:rPr>
          <w:color w:val="000000" w:themeColor="text1"/>
        </w:rPr>
        <w:t>, can show how flexible the workplace is</w:t>
      </w:r>
      <w:r w:rsidRPr="00F05412">
        <w:rPr>
          <w:color w:val="000000" w:themeColor="text1"/>
        </w:rPr>
        <w:t xml:space="preserve"> (Bal and </w:t>
      </w:r>
      <w:proofErr w:type="spellStart"/>
      <w:r w:rsidRPr="00F05412">
        <w:rPr>
          <w:color w:val="000000" w:themeColor="text1"/>
        </w:rPr>
        <w:t>Izak</w:t>
      </w:r>
      <w:proofErr w:type="spellEnd"/>
      <w:r w:rsidRPr="00F05412">
        <w:rPr>
          <w:color w:val="000000" w:themeColor="text1"/>
        </w:rPr>
        <w:t>, 2021)</w:t>
      </w:r>
      <w:r w:rsidR="00EC31CB" w:rsidRPr="00F05412">
        <w:rPr>
          <w:color w:val="000000" w:themeColor="text1"/>
        </w:rPr>
        <w:t xml:space="preserve"> The managerial capabilities can be understood from the response they have in any </w:t>
      </w:r>
      <w:proofErr w:type="spellStart"/>
      <w:r w:rsidR="00EC31CB" w:rsidRPr="00F05412">
        <w:rPr>
          <w:color w:val="000000" w:themeColor="text1"/>
        </w:rPr>
        <w:t>organisational</w:t>
      </w:r>
      <w:proofErr w:type="spellEnd"/>
      <w:r w:rsidR="00EC31CB" w:rsidRPr="00F05412">
        <w:rPr>
          <w:color w:val="000000" w:themeColor="text1"/>
        </w:rPr>
        <w:t xml:space="preserve"> situation. This can determine how flexible the workplace is as the management can use the resources and also </w:t>
      </w:r>
      <w:proofErr w:type="spellStart"/>
      <w:r w:rsidR="00EC31CB" w:rsidRPr="00F05412">
        <w:rPr>
          <w:color w:val="000000" w:themeColor="text1"/>
        </w:rPr>
        <w:t>utilise</w:t>
      </w:r>
      <w:proofErr w:type="spellEnd"/>
      <w:r w:rsidR="00EC31CB" w:rsidRPr="00F05412">
        <w:rPr>
          <w:color w:val="000000" w:themeColor="text1"/>
        </w:rPr>
        <w:t xml:space="preserve"> the flexibility of the employees to respond to the situation</w:t>
      </w:r>
      <w:r w:rsidRPr="00F05412">
        <w:rPr>
          <w:color w:val="000000" w:themeColor="text1"/>
        </w:rPr>
        <w:t xml:space="preserve"> (Bal and </w:t>
      </w:r>
      <w:proofErr w:type="spellStart"/>
      <w:r w:rsidRPr="00F05412">
        <w:rPr>
          <w:color w:val="000000" w:themeColor="text1"/>
        </w:rPr>
        <w:t>Izak</w:t>
      </w:r>
      <w:proofErr w:type="spellEnd"/>
      <w:r w:rsidRPr="00F05412">
        <w:rPr>
          <w:color w:val="000000" w:themeColor="text1"/>
        </w:rPr>
        <w:t xml:space="preserve">, 2021). </w:t>
      </w:r>
      <w:r w:rsidR="00EC31CB" w:rsidRPr="00F05412">
        <w:rPr>
          <w:color w:val="000000" w:themeColor="text1"/>
        </w:rPr>
        <w:t xml:space="preserve"> </w:t>
      </w:r>
      <w:proofErr w:type="spellStart"/>
      <w:r w:rsidR="00EC31CB" w:rsidRPr="00F05412">
        <w:rPr>
          <w:color w:val="000000" w:themeColor="text1"/>
        </w:rPr>
        <w:t>Organisations</w:t>
      </w:r>
      <w:proofErr w:type="spellEnd"/>
      <w:r w:rsidR="00EC31CB" w:rsidRPr="00F05412">
        <w:rPr>
          <w:color w:val="000000" w:themeColor="text1"/>
        </w:rPr>
        <w:t xml:space="preserve"> need to become more flexible by adapting to the hypercompetitive environments by adjusting to the terms of how they operate. The speed of decision-making by the managers, redeployment in the </w:t>
      </w:r>
      <w:proofErr w:type="spellStart"/>
      <w:r w:rsidR="00EC31CB" w:rsidRPr="00F05412">
        <w:rPr>
          <w:color w:val="000000" w:themeColor="text1"/>
        </w:rPr>
        <w:t>organisation</w:t>
      </w:r>
      <w:proofErr w:type="spellEnd"/>
      <w:r w:rsidR="00EC31CB" w:rsidRPr="00F05412">
        <w:rPr>
          <w:color w:val="000000" w:themeColor="text1"/>
        </w:rPr>
        <w:t>, the ability to recruit and fire employees, and paying employees properly are some of the metrics that can determine flexibility within the workplace</w:t>
      </w:r>
      <w:r w:rsidRPr="00F05412">
        <w:rPr>
          <w:color w:val="000000" w:themeColor="text1"/>
        </w:rPr>
        <w:t xml:space="preserve"> (Bal and </w:t>
      </w:r>
      <w:proofErr w:type="spellStart"/>
      <w:r w:rsidRPr="00F05412">
        <w:rPr>
          <w:color w:val="000000" w:themeColor="text1"/>
        </w:rPr>
        <w:t>Izak</w:t>
      </w:r>
      <w:proofErr w:type="spellEnd"/>
      <w:r w:rsidRPr="00F05412">
        <w:rPr>
          <w:color w:val="000000" w:themeColor="text1"/>
        </w:rPr>
        <w:t xml:space="preserve">, 2021). </w:t>
      </w:r>
      <w:r w:rsidR="00EC31CB" w:rsidRPr="00F05412">
        <w:rPr>
          <w:color w:val="000000" w:themeColor="text1"/>
        </w:rPr>
        <w:t xml:space="preserve"> </w:t>
      </w:r>
    </w:p>
    <w:p w14:paraId="00000015" w14:textId="77777777" w:rsidR="007107A4" w:rsidRPr="00F05412" w:rsidRDefault="00EC31CB">
      <w:pPr>
        <w:rPr>
          <w:b/>
          <w:i/>
          <w:color w:val="000000" w:themeColor="text1"/>
        </w:rPr>
      </w:pPr>
      <w:proofErr w:type="spellStart"/>
      <w:r w:rsidRPr="00F05412">
        <w:rPr>
          <w:b/>
          <w:i/>
          <w:color w:val="000000" w:themeColor="text1"/>
        </w:rPr>
        <w:t>Herzber’s</w:t>
      </w:r>
      <w:proofErr w:type="spellEnd"/>
      <w:r w:rsidRPr="00F05412">
        <w:rPr>
          <w:b/>
          <w:i/>
          <w:color w:val="000000" w:themeColor="text1"/>
        </w:rPr>
        <w:t xml:space="preserve"> two-factor theory </w:t>
      </w:r>
    </w:p>
    <w:p w14:paraId="00000016" w14:textId="5A5B8F89" w:rsidR="007107A4" w:rsidRPr="00F05412" w:rsidRDefault="00EC31CB">
      <w:pPr>
        <w:rPr>
          <w:color w:val="000000" w:themeColor="text1"/>
        </w:rPr>
      </w:pPr>
      <w:r w:rsidRPr="00F05412">
        <w:rPr>
          <w:color w:val="000000" w:themeColor="text1"/>
        </w:rPr>
        <w:t xml:space="preserve">As stated by </w:t>
      </w:r>
      <w:proofErr w:type="spellStart"/>
      <w:r w:rsidRPr="00F05412">
        <w:rPr>
          <w:color w:val="000000" w:themeColor="text1"/>
        </w:rPr>
        <w:t>Alshmemri</w:t>
      </w:r>
      <w:proofErr w:type="spellEnd"/>
      <w:r w:rsidRPr="00F05412">
        <w:rPr>
          <w:color w:val="000000" w:themeColor="text1"/>
        </w:rPr>
        <w:t xml:space="preserve"> </w:t>
      </w:r>
      <w:r w:rsidRPr="00F05412">
        <w:rPr>
          <w:i/>
          <w:color w:val="000000" w:themeColor="text1"/>
        </w:rPr>
        <w:t>et al.</w:t>
      </w:r>
      <w:r w:rsidRPr="00F05412">
        <w:rPr>
          <w:color w:val="000000" w:themeColor="text1"/>
        </w:rPr>
        <w:t xml:space="preserve"> (2017)  introduced this theory in the year 1959 which was based on employee motivation and influenced by Maslow's hierarchy of needs. There are two main </w:t>
      </w:r>
      <w:r w:rsidRPr="00F05412">
        <w:rPr>
          <w:color w:val="000000" w:themeColor="text1"/>
        </w:rPr>
        <w:lastRenderedPageBreak/>
        <w:t>aspects in this theory such as motivation factors and hygiene factors. The motivation factor increases employees' job satisfaction. For example, advancement within the job, recognition, achievement, responsibilities, the work they are doing, and personal growth. All of these factors should be provided to the employees in order to make them more motivated. When a  company fails to provide these, no job satisfaction can be seen among the employees. On the other hand, the hygiene factors decrease the job satisfaction of employees when not provided as per the expectations. Some hygiene factors are work conditions, relations with co-workers, supervisor quality, basic wages, salary, and policies and rules</w:t>
      </w:r>
      <w:r w:rsidR="000E0BFC" w:rsidRPr="00F05412">
        <w:rPr>
          <w:color w:val="000000" w:themeColor="text1"/>
        </w:rPr>
        <w:t xml:space="preserve"> (</w:t>
      </w:r>
      <w:proofErr w:type="spellStart"/>
      <w:r w:rsidR="000E0BFC" w:rsidRPr="00F05412">
        <w:rPr>
          <w:color w:val="000000" w:themeColor="text1"/>
        </w:rPr>
        <w:t>Alshmemri</w:t>
      </w:r>
      <w:proofErr w:type="spellEnd"/>
      <w:r w:rsidR="000E0BFC" w:rsidRPr="00F05412">
        <w:rPr>
          <w:color w:val="000000" w:themeColor="text1"/>
        </w:rPr>
        <w:t xml:space="preserve"> </w:t>
      </w:r>
      <w:r w:rsidR="000E0BFC" w:rsidRPr="00F05412">
        <w:rPr>
          <w:i/>
          <w:color w:val="000000" w:themeColor="text1"/>
        </w:rPr>
        <w:t xml:space="preserve">et al. </w:t>
      </w:r>
      <w:r w:rsidR="000E0BFC" w:rsidRPr="00F05412">
        <w:rPr>
          <w:color w:val="000000" w:themeColor="text1"/>
        </w:rPr>
        <w:t>2017).</w:t>
      </w:r>
      <w:r w:rsidRPr="00F05412">
        <w:rPr>
          <w:color w:val="000000" w:themeColor="text1"/>
        </w:rPr>
        <w:t xml:space="preserve"> The satisfaction of the employees depends on the amount of these factors provided to them. When the factors are given as desired, they are satisfied, when not, the employees become dissatisfied. As opined by </w:t>
      </w:r>
      <w:proofErr w:type="spellStart"/>
      <w:r w:rsidRPr="00F05412">
        <w:rPr>
          <w:color w:val="000000" w:themeColor="text1"/>
        </w:rPr>
        <w:t>Stello</w:t>
      </w:r>
      <w:proofErr w:type="spellEnd"/>
      <w:r w:rsidRPr="00F05412">
        <w:rPr>
          <w:color w:val="000000" w:themeColor="text1"/>
        </w:rPr>
        <w:t xml:space="preserve"> (2011), there are some criticisms about the theory. The employees might have individual differences which means some might be satisfied with the amount of hygiene factors they are getting and others might not. Therefore, this theory ignores the fact of individual perspectives and preferences of the employees. </w:t>
      </w:r>
    </w:p>
    <w:p w14:paraId="00000017" w14:textId="77777777" w:rsidR="007107A4" w:rsidRPr="00F05412" w:rsidRDefault="00EC31CB">
      <w:pPr>
        <w:rPr>
          <w:b/>
          <w:i/>
          <w:color w:val="000000" w:themeColor="text1"/>
        </w:rPr>
      </w:pPr>
      <w:r w:rsidRPr="00F05412">
        <w:rPr>
          <w:b/>
          <w:i/>
          <w:color w:val="000000" w:themeColor="text1"/>
        </w:rPr>
        <w:t xml:space="preserve">Strategies to improve workplace flexibility </w:t>
      </w:r>
    </w:p>
    <w:p w14:paraId="00000018" w14:textId="77777777" w:rsidR="007107A4" w:rsidRPr="00F05412" w:rsidRDefault="00EC31CB">
      <w:pPr>
        <w:rPr>
          <w:color w:val="000000" w:themeColor="text1"/>
        </w:rPr>
      </w:pPr>
      <w:r w:rsidRPr="00F05412">
        <w:rPr>
          <w:color w:val="000000" w:themeColor="text1"/>
        </w:rPr>
        <w:t xml:space="preserve">There are several ways through which workplace flexibility can be improved by the management of an </w:t>
      </w:r>
      <w:proofErr w:type="spellStart"/>
      <w:r w:rsidRPr="00F05412">
        <w:rPr>
          <w:color w:val="000000" w:themeColor="text1"/>
        </w:rPr>
        <w:t>organisation</w:t>
      </w:r>
      <w:proofErr w:type="spellEnd"/>
      <w:r w:rsidRPr="00F05412">
        <w:rPr>
          <w:color w:val="000000" w:themeColor="text1"/>
        </w:rPr>
        <w:t xml:space="preserve">. They can choose a suitable approach which will be the most appropriate for the </w:t>
      </w:r>
      <w:proofErr w:type="spellStart"/>
      <w:r w:rsidRPr="00F05412">
        <w:rPr>
          <w:color w:val="000000" w:themeColor="text1"/>
        </w:rPr>
        <w:t>organisation</w:t>
      </w:r>
      <w:proofErr w:type="spellEnd"/>
      <w:r w:rsidRPr="00F05412">
        <w:rPr>
          <w:color w:val="000000" w:themeColor="text1"/>
        </w:rPr>
        <w:t xml:space="preserve">. In accordance with Avery and </w:t>
      </w:r>
      <w:proofErr w:type="spellStart"/>
      <w:r w:rsidRPr="00F05412">
        <w:rPr>
          <w:color w:val="000000" w:themeColor="text1"/>
        </w:rPr>
        <w:t>Zabel</w:t>
      </w:r>
      <w:proofErr w:type="spellEnd"/>
      <w:r w:rsidRPr="00F05412">
        <w:rPr>
          <w:color w:val="000000" w:themeColor="text1"/>
        </w:rPr>
        <w:t xml:space="preserve"> (2000) these approaches are flextime, job sharing, compressed work week, part-time arrangements and remote work from which they can select one. The amendment should understand the members of the </w:t>
      </w:r>
      <w:proofErr w:type="spellStart"/>
      <w:r w:rsidRPr="00F05412">
        <w:rPr>
          <w:color w:val="000000" w:themeColor="text1"/>
        </w:rPr>
        <w:t>organisation</w:t>
      </w:r>
      <w:proofErr w:type="spellEnd"/>
      <w:r w:rsidRPr="00F05412">
        <w:rPr>
          <w:color w:val="000000" w:themeColor="text1"/>
        </w:rPr>
        <w:t xml:space="preserve">. </w:t>
      </w:r>
    </w:p>
    <w:p w14:paraId="00000019" w14:textId="49E99F4B" w:rsidR="007107A4" w:rsidRPr="00F05412" w:rsidRDefault="00EC31CB">
      <w:pPr>
        <w:rPr>
          <w:color w:val="000000" w:themeColor="text1"/>
        </w:rPr>
      </w:pPr>
      <w:r w:rsidRPr="00F05412">
        <w:rPr>
          <w:color w:val="000000" w:themeColor="text1"/>
        </w:rPr>
        <w:t xml:space="preserve">How resilient the team is should be known by them. In addition, the management must know the strengths and weaknesses of the members through which they can provide flexibility in the workplace. For enhancing workplace </w:t>
      </w:r>
      <w:r w:rsidR="0033787E" w:rsidRPr="00F05412">
        <w:rPr>
          <w:color w:val="000000" w:themeColor="text1"/>
        </w:rPr>
        <w:t>flexibility,</w:t>
      </w:r>
      <w:r w:rsidRPr="00F05412">
        <w:rPr>
          <w:color w:val="000000" w:themeColor="text1"/>
        </w:rPr>
        <w:t xml:space="preserve"> the management should rethink some processes like the way employees are working, information sharing, and who are working together. The management can divide a large team into smaller ones so that adaptability and flexibility increase</w:t>
      </w:r>
      <w:r w:rsidR="000E0BFC" w:rsidRPr="00F05412">
        <w:rPr>
          <w:color w:val="000000" w:themeColor="text1"/>
        </w:rPr>
        <w:t xml:space="preserve"> (Luciano, 2022)</w:t>
      </w:r>
      <w:r w:rsidRPr="00F05412">
        <w:rPr>
          <w:color w:val="000000" w:themeColor="text1"/>
        </w:rPr>
        <w:t xml:space="preserve">. The priorities within the work and activities should be known to map out the important tasks and the process of finishing them fast. The chain of command should also be revisited by which the process of information sharing can be improved which can enhance flexibility within the workplace (Luciano, 2022). </w:t>
      </w:r>
    </w:p>
    <w:p w14:paraId="0000001A" w14:textId="77777777" w:rsidR="007107A4" w:rsidRPr="00F05412" w:rsidRDefault="00EC31CB">
      <w:pPr>
        <w:rPr>
          <w:b/>
          <w:i/>
          <w:color w:val="000000" w:themeColor="text1"/>
        </w:rPr>
      </w:pPr>
      <w:r w:rsidRPr="00F05412">
        <w:rPr>
          <w:b/>
          <w:i/>
          <w:color w:val="000000" w:themeColor="text1"/>
        </w:rPr>
        <w:t xml:space="preserve">Challenges the management face to provide workplace flexibility </w:t>
      </w:r>
    </w:p>
    <w:p w14:paraId="0000001B" w14:textId="77777777" w:rsidR="007107A4" w:rsidRPr="00F05412" w:rsidRDefault="00EC31CB">
      <w:pPr>
        <w:rPr>
          <w:color w:val="000000" w:themeColor="text1"/>
          <w:shd w:val="clear" w:color="auto" w:fill="F7F9FC"/>
        </w:rPr>
      </w:pPr>
      <w:r w:rsidRPr="00F05412">
        <w:rPr>
          <w:color w:val="000000" w:themeColor="text1"/>
        </w:rPr>
        <w:t xml:space="preserve">The most significant problem that the management faces while providing workplace flexibility is that employees can become resilient to changes. When the management is trying to make the workplace more flexible, there are many processes that are changed. Therefore, the employees might not be resilient to the changes that occurred in this process. Along with that, communication and collaboration are also needed for making the workplace flexible. However, if the employees do not communicate with each other properly they cannot collaborate with each other. Thus, flexibility within the workplace is dependent on how collaborative the workplace is, therefore, not being collaborative can be challenging for the employees. Additionally, there might not be enough technological infrastructure for flexible work procedures. As an example, if a company provides the opportunity to an employee that they can work from their home, the employee must have a computer system and Internet connection or the company must have the ability to provide technological infrastructure. Thus, this can also become a challenge for the management as they fail to implement the process to bring flexibility (LinkedIn, 2023). </w:t>
      </w:r>
    </w:p>
    <w:p w14:paraId="0000001C" w14:textId="77777777" w:rsidR="007107A4" w:rsidRPr="00F05412" w:rsidRDefault="00EC31CB">
      <w:pPr>
        <w:rPr>
          <w:b/>
          <w:i/>
          <w:color w:val="000000" w:themeColor="text1"/>
        </w:rPr>
      </w:pPr>
      <w:r w:rsidRPr="00F05412">
        <w:rPr>
          <w:b/>
          <w:i/>
          <w:color w:val="000000" w:themeColor="text1"/>
        </w:rPr>
        <w:t>Strategies to overcome the challenges in the process of providing workplace flexibility</w:t>
      </w:r>
    </w:p>
    <w:p w14:paraId="14EC679C" w14:textId="22CF401F" w:rsidR="00A25E0E" w:rsidRPr="00F05412" w:rsidRDefault="00EC31CB" w:rsidP="0033787E">
      <w:pPr>
        <w:rPr>
          <w:color w:val="000000" w:themeColor="text1"/>
        </w:rPr>
      </w:pPr>
      <w:r w:rsidRPr="00F05412">
        <w:rPr>
          <w:color w:val="000000" w:themeColor="text1"/>
        </w:rPr>
        <w:t xml:space="preserve">The management should focus on the problems and challenges that are being noticed when providing flexibility in the workplace. The management should introduce some tools and techniques to make workplace communication better. The communication process among the employees must be improved to have workplace flexibility which can be done by having an intranet within the </w:t>
      </w:r>
      <w:proofErr w:type="spellStart"/>
      <w:r w:rsidRPr="00F05412">
        <w:rPr>
          <w:color w:val="000000" w:themeColor="text1"/>
        </w:rPr>
        <w:t>organisation</w:t>
      </w:r>
      <w:proofErr w:type="spellEnd"/>
      <w:r w:rsidRPr="00F05412">
        <w:rPr>
          <w:color w:val="000000" w:themeColor="text1"/>
        </w:rPr>
        <w:t xml:space="preserve">. Through the intranet, the employees can interact with each other in terms of information sharing. Thus, by sharing knowledge in the workplace, communication among them can be improved and flexibility can also be adopted. There should also be training programs arranged for the employees for them to learn how to use advanced technologies so that they work from their homes and the management can implement the processes to bring flexibility to the workplace. </w:t>
      </w:r>
      <w:bookmarkStart w:id="25" w:name="_w4suod5zwo3x" w:colFirst="0" w:colLast="0"/>
      <w:bookmarkStart w:id="26" w:name="_Toc142068297"/>
      <w:bookmarkEnd w:id="25"/>
    </w:p>
    <w:p w14:paraId="0000001E" w14:textId="08042A16" w:rsidR="007107A4" w:rsidRPr="00F05412" w:rsidRDefault="00EC31CB">
      <w:pPr>
        <w:pStyle w:val="Heading1"/>
        <w:rPr>
          <w:color w:val="000000" w:themeColor="text1"/>
        </w:rPr>
      </w:pPr>
      <w:r w:rsidRPr="00F05412">
        <w:rPr>
          <w:color w:val="000000" w:themeColor="text1"/>
        </w:rPr>
        <w:t xml:space="preserve"> </w:t>
      </w:r>
      <w:bookmarkStart w:id="27" w:name="_Toc143170907"/>
      <w:r w:rsidR="0033787E" w:rsidRPr="00F05412">
        <w:rPr>
          <w:color w:val="000000" w:themeColor="text1"/>
        </w:rPr>
        <w:t xml:space="preserve">3. </w:t>
      </w:r>
      <w:r w:rsidRPr="00F05412">
        <w:rPr>
          <w:color w:val="000000" w:themeColor="text1"/>
        </w:rPr>
        <w:t>Research Methods and Methodology</w:t>
      </w:r>
      <w:bookmarkEnd w:id="26"/>
      <w:bookmarkEnd w:id="27"/>
    </w:p>
    <w:p w14:paraId="0000001F" w14:textId="77777777" w:rsidR="007107A4" w:rsidRPr="00F05412" w:rsidRDefault="00EC31CB">
      <w:pPr>
        <w:pStyle w:val="Heading2"/>
        <w:rPr>
          <w:color w:val="000000" w:themeColor="text1"/>
        </w:rPr>
      </w:pPr>
      <w:bookmarkStart w:id="28" w:name="_hmi03g9xwsbv" w:colFirst="0" w:colLast="0"/>
      <w:bookmarkStart w:id="29" w:name="_Toc142068298"/>
      <w:bookmarkStart w:id="30" w:name="_Toc143170908"/>
      <w:bookmarkEnd w:id="28"/>
      <w:r w:rsidRPr="00F05412">
        <w:rPr>
          <w:color w:val="000000" w:themeColor="text1"/>
        </w:rPr>
        <w:t>3.1 Research Philosophy</w:t>
      </w:r>
      <w:bookmarkEnd w:id="29"/>
      <w:bookmarkEnd w:id="30"/>
      <w:r w:rsidRPr="00F05412">
        <w:rPr>
          <w:color w:val="000000" w:themeColor="text1"/>
        </w:rPr>
        <w:t xml:space="preserve"> </w:t>
      </w:r>
    </w:p>
    <w:p w14:paraId="00000020" w14:textId="67B39629" w:rsidR="007107A4" w:rsidRPr="00F05412" w:rsidRDefault="00EC31CB">
      <w:pPr>
        <w:rPr>
          <w:color w:val="000000" w:themeColor="text1"/>
        </w:rPr>
      </w:pPr>
      <w:r w:rsidRPr="00F05412">
        <w:rPr>
          <w:color w:val="000000" w:themeColor="text1"/>
        </w:rPr>
        <w:t xml:space="preserve">The researcher will follow the positivism philosophy among the four philosophies such as realism, pragmatism, positivism and </w:t>
      </w:r>
      <w:proofErr w:type="spellStart"/>
      <w:r w:rsidRPr="00F05412">
        <w:rPr>
          <w:color w:val="000000" w:themeColor="text1"/>
        </w:rPr>
        <w:t>interpretivism</w:t>
      </w:r>
      <w:proofErr w:type="spellEnd"/>
      <w:r w:rsidRPr="00F05412">
        <w:rPr>
          <w:color w:val="000000" w:themeColor="text1"/>
        </w:rPr>
        <w:t xml:space="preserve">. By following the positivism research philosophy, the researcher can understand the general idea about the role of workplace flexibility on employees and overall </w:t>
      </w:r>
      <w:proofErr w:type="spellStart"/>
      <w:r w:rsidRPr="00F05412">
        <w:rPr>
          <w:color w:val="000000" w:themeColor="text1"/>
        </w:rPr>
        <w:t>organisational</w:t>
      </w:r>
      <w:proofErr w:type="spellEnd"/>
      <w:r w:rsidRPr="00F05412">
        <w:rPr>
          <w:color w:val="000000" w:themeColor="text1"/>
        </w:rPr>
        <w:t xml:space="preserve"> performance. Any kind of metaphysical concept about the research topic is ruled out and only the views that are generally accepted will be discovered here. The researcher can benefit by following this philosophy as they can have a well-defined, factual and well-structured discussion about the research topic that can help in </w:t>
      </w:r>
      <w:proofErr w:type="spellStart"/>
      <w:r w:rsidRPr="00F05412">
        <w:rPr>
          <w:color w:val="000000" w:themeColor="text1"/>
        </w:rPr>
        <w:t>analysing</w:t>
      </w:r>
      <w:proofErr w:type="spellEnd"/>
      <w:r w:rsidRPr="00F05412">
        <w:rPr>
          <w:color w:val="000000" w:themeColor="text1"/>
        </w:rPr>
        <w:t xml:space="preserve"> the information</w:t>
      </w:r>
      <w:r w:rsidR="0059220C" w:rsidRPr="00F05412">
        <w:rPr>
          <w:color w:val="000000" w:themeColor="text1"/>
        </w:rPr>
        <w:t>. As the positivism philosophy provides only the general idea about the research problem the analysis of the data provides a better understanding of the outcome. Researcher’s own beliefs and views are set aside so that unbiased and the right outcome can be gained. Therefore, this philosophy will be used by the researcher (</w:t>
      </w:r>
      <w:proofErr w:type="spellStart"/>
      <w:r w:rsidRPr="00F05412">
        <w:rPr>
          <w:color w:val="000000" w:themeColor="text1"/>
        </w:rPr>
        <w:t>Alharahsheh</w:t>
      </w:r>
      <w:proofErr w:type="spellEnd"/>
      <w:r w:rsidRPr="00F05412">
        <w:rPr>
          <w:color w:val="000000" w:themeColor="text1"/>
        </w:rPr>
        <w:t xml:space="preserve"> and Pius 2020). </w:t>
      </w:r>
    </w:p>
    <w:p w14:paraId="00000021" w14:textId="77777777" w:rsidR="007107A4" w:rsidRPr="00F05412" w:rsidRDefault="00EC31CB">
      <w:pPr>
        <w:pStyle w:val="Heading2"/>
        <w:rPr>
          <w:color w:val="000000" w:themeColor="text1"/>
        </w:rPr>
      </w:pPr>
      <w:bookmarkStart w:id="31" w:name="_pqygap36w5r2" w:colFirst="0" w:colLast="0"/>
      <w:bookmarkStart w:id="32" w:name="_Toc142068299"/>
      <w:bookmarkStart w:id="33" w:name="_Toc143170909"/>
      <w:bookmarkEnd w:id="31"/>
      <w:r w:rsidRPr="00F05412">
        <w:rPr>
          <w:color w:val="000000" w:themeColor="text1"/>
        </w:rPr>
        <w:t>3.2 Research paradigm</w:t>
      </w:r>
      <w:bookmarkEnd w:id="32"/>
      <w:bookmarkEnd w:id="33"/>
      <w:r w:rsidRPr="00F05412">
        <w:rPr>
          <w:color w:val="000000" w:themeColor="text1"/>
        </w:rPr>
        <w:t xml:space="preserve"> </w:t>
      </w:r>
    </w:p>
    <w:p w14:paraId="00000022" w14:textId="77777777" w:rsidR="007107A4" w:rsidRPr="00F05412" w:rsidRDefault="00EC31CB">
      <w:pPr>
        <w:rPr>
          <w:color w:val="000000" w:themeColor="text1"/>
        </w:rPr>
      </w:pPr>
      <w:r w:rsidRPr="00F05412">
        <w:rPr>
          <w:color w:val="000000" w:themeColor="text1"/>
        </w:rPr>
        <w:t xml:space="preserve">There are three major research paradigms such as epistemology, methodology and ontology. The researcher will choose the methodology paradigm for conducting the research. With the help of this paradigm, the researcher will </w:t>
      </w:r>
      <w:proofErr w:type="spellStart"/>
      <w:r w:rsidRPr="00F05412">
        <w:rPr>
          <w:color w:val="000000" w:themeColor="text1"/>
        </w:rPr>
        <w:t>analyse</w:t>
      </w:r>
      <w:proofErr w:type="spellEnd"/>
      <w:r w:rsidRPr="00F05412">
        <w:rPr>
          <w:color w:val="000000" w:themeColor="text1"/>
        </w:rPr>
        <w:t xml:space="preserve"> the environment surrounding the research problem and find the answer to the truth. Through investigating the environment, the role of workplace flexibility can be known in increasing employee and </w:t>
      </w:r>
      <w:proofErr w:type="spellStart"/>
      <w:r w:rsidRPr="00F05412">
        <w:rPr>
          <w:color w:val="000000" w:themeColor="text1"/>
        </w:rPr>
        <w:t>organisational</w:t>
      </w:r>
      <w:proofErr w:type="spellEnd"/>
      <w:r w:rsidRPr="00F05412">
        <w:rPr>
          <w:color w:val="000000" w:themeColor="text1"/>
        </w:rPr>
        <w:t xml:space="preserve"> performance. The researcher can evaluate the way reality will be discovered in the process of data collection and analysis (</w:t>
      </w:r>
      <w:proofErr w:type="spellStart"/>
      <w:r w:rsidRPr="00F05412">
        <w:rPr>
          <w:color w:val="000000" w:themeColor="text1"/>
        </w:rPr>
        <w:t>Rehman</w:t>
      </w:r>
      <w:proofErr w:type="spellEnd"/>
      <w:r w:rsidRPr="00F05412">
        <w:rPr>
          <w:color w:val="000000" w:themeColor="text1"/>
        </w:rPr>
        <w:t xml:space="preserve"> and </w:t>
      </w:r>
      <w:proofErr w:type="spellStart"/>
      <w:r w:rsidRPr="00F05412">
        <w:rPr>
          <w:color w:val="000000" w:themeColor="text1"/>
        </w:rPr>
        <w:t>Alharthi</w:t>
      </w:r>
      <w:proofErr w:type="spellEnd"/>
      <w:r w:rsidRPr="00F05412">
        <w:rPr>
          <w:color w:val="000000" w:themeColor="text1"/>
        </w:rPr>
        <w:t xml:space="preserve">, 2016). </w:t>
      </w:r>
    </w:p>
    <w:p w14:paraId="00000023" w14:textId="77777777" w:rsidR="007107A4" w:rsidRPr="00F05412" w:rsidRDefault="00EC31CB">
      <w:pPr>
        <w:pStyle w:val="Heading2"/>
        <w:rPr>
          <w:color w:val="000000" w:themeColor="text1"/>
        </w:rPr>
      </w:pPr>
      <w:bookmarkStart w:id="34" w:name="_vkdln1f8laaz" w:colFirst="0" w:colLast="0"/>
      <w:bookmarkStart w:id="35" w:name="_Toc142068300"/>
      <w:bookmarkStart w:id="36" w:name="_Toc143170910"/>
      <w:bookmarkEnd w:id="34"/>
      <w:r w:rsidRPr="00F05412">
        <w:rPr>
          <w:color w:val="000000" w:themeColor="text1"/>
        </w:rPr>
        <w:t>3.3 Research Approach</w:t>
      </w:r>
      <w:bookmarkEnd w:id="35"/>
      <w:bookmarkEnd w:id="36"/>
    </w:p>
    <w:p w14:paraId="00000024" w14:textId="3B99D4B3" w:rsidR="007107A4" w:rsidRPr="00F05412" w:rsidRDefault="00EC31CB">
      <w:pPr>
        <w:rPr>
          <w:color w:val="000000" w:themeColor="text1"/>
        </w:rPr>
      </w:pPr>
      <w:r w:rsidRPr="00F05412">
        <w:rPr>
          <w:color w:val="000000" w:themeColor="text1"/>
        </w:rPr>
        <w:t xml:space="preserve">The researcher will choose the deductive research approach to collect the necessary information regarding the impact of workplace flexibility on employees and </w:t>
      </w:r>
      <w:r w:rsidR="00BF4669" w:rsidRPr="00F05412">
        <w:rPr>
          <w:color w:val="000000" w:themeColor="text1"/>
        </w:rPr>
        <w:t>overall</w:t>
      </w:r>
      <w:r w:rsidRPr="00F05412">
        <w:rPr>
          <w:color w:val="000000" w:themeColor="text1"/>
        </w:rPr>
        <w:t xml:space="preserve"> </w:t>
      </w:r>
      <w:proofErr w:type="spellStart"/>
      <w:r w:rsidRPr="00F05412">
        <w:rPr>
          <w:color w:val="000000" w:themeColor="text1"/>
        </w:rPr>
        <w:t>organisational</w:t>
      </w:r>
      <w:proofErr w:type="spellEnd"/>
      <w:r w:rsidRPr="00F05412">
        <w:rPr>
          <w:color w:val="000000" w:themeColor="text1"/>
        </w:rPr>
        <w:t xml:space="preserve"> performance. The deductive approach will be the most appropriate for the researcher among inductive, deductive and inductive as the researcher can get information based on some published data. The strategy of data collection will be made based on the objectives that are made from an existing theory or viewpoint</w:t>
      </w:r>
      <w:r w:rsidR="00BF4669" w:rsidRPr="00F05412">
        <w:rPr>
          <w:color w:val="000000" w:themeColor="text1"/>
        </w:rPr>
        <w:t xml:space="preserve"> (</w:t>
      </w:r>
      <w:proofErr w:type="spellStart"/>
      <w:r w:rsidR="00BF4669" w:rsidRPr="00F05412">
        <w:rPr>
          <w:color w:val="000000" w:themeColor="text1"/>
        </w:rPr>
        <w:t>Dudovskiy</w:t>
      </w:r>
      <w:proofErr w:type="spellEnd"/>
      <w:r w:rsidR="00BF4669" w:rsidRPr="00F05412">
        <w:rPr>
          <w:color w:val="000000" w:themeColor="text1"/>
        </w:rPr>
        <w:t>, 2023)</w:t>
      </w:r>
      <w:r w:rsidRPr="00F05412">
        <w:rPr>
          <w:color w:val="000000" w:themeColor="text1"/>
        </w:rPr>
        <w:t xml:space="preserve">. </w:t>
      </w:r>
    </w:p>
    <w:p w14:paraId="00000025" w14:textId="77777777" w:rsidR="007107A4" w:rsidRPr="00F05412" w:rsidRDefault="00EC31CB">
      <w:pPr>
        <w:pStyle w:val="Heading2"/>
        <w:rPr>
          <w:color w:val="000000" w:themeColor="text1"/>
        </w:rPr>
      </w:pPr>
      <w:bookmarkStart w:id="37" w:name="_t4huxrmhqpke" w:colFirst="0" w:colLast="0"/>
      <w:bookmarkStart w:id="38" w:name="_Toc142068301"/>
      <w:bookmarkStart w:id="39" w:name="_Toc143170911"/>
      <w:bookmarkEnd w:id="37"/>
      <w:r w:rsidRPr="00F05412">
        <w:rPr>
          <w:color w:val="000000" w:themeColor="text1"/>
        </w:rPr>
        <w:t>3.4 Research Methodology</w:t>
      </w:r>
      <w:bookmarkEnd w:id="38"/>
      <w:bookmarkEnd w:id="39"/>
    </w:p>
    <w:p w14:paraId="00000026" w14:textId="2B42A5EE" w:rsidR="007107A4" w:rsidRPr="00F05412" w:rsidRDefault="00EC31CB">
      <w:pPr>
        <w:rPr>
          <w:color w:val="000000" w:themeColor="text1"/>
        </w:rPr>
      </w:pPr>
      <w:r w:rsidRPr="00F05412">
        <w:rPr>
          <w:color w:val="000000" w:themeColor="text1"/>
        </w:rPr>
        <w:t xml:space="preserve">The researcher will collect quantitative data about the impact of workplace flexibility on employees and </w:t>
      </w:r>
      <w:r w:rsidR="00BF4669" w:rsidRPr="00F05412">
        <w:rPr>
          <w:color w:val="000000" w:themeColor="text1"/>
        </w:rPr>
        <w:t>overall</w:t>
      </w:r>
      <w:r w:rsidRPr="00F05412">
        <w:rPr>
          <w:color w:val="000000" w:themeColor="text1"/>
        </w:rPr>
        <w:t xml:space="preserve"> </w:t>
      </w:r>
      <w:proofErr w:type="spellStart"/>
      <w:r w:rsidRPr="00F05412">
        <w:rPr>
          <w:color w:val="000000" w:themeColor="text1"/>
        </w:rPr>
        <w:t>organisational</w:t>
      </w:r>
      <w:proofErr w:type="spellEnd"/>
      <w:r w:rsidRPr="00F05412">
        <w:rPr>
          <w:color w:val="000000" w:themeColor="text1"/>
        </w:rPr>
        <w:t xml:space="preserve"> performance. From this, numerical data will be gathered by which the interpretation and analysis of the information can be improved</w:t>
      </w:r>
      <w:r w:rsidR="00BF4669" w:rsidRPr="00F05412">
        <w:rPr>
          <w:color w:val="000000" w:themeColor="text1"/>
        </w:rPr>
        <w:t xml:space="preserve"> (</w:t>
      </w:r>
      <w:proofErr w:type="spellStart"/>
      <w:r w:rsidR="00BF4669" w:rsidRPr="00F05412">
        <w:rPr>
          <w:color w:val="000000" w:themeColor="text1"/>
        </w:rPr>
        <w:t>Ajayi</w:t>
      </w:r>
      <w:proofErr w:type="spellEnd"/>
      <w:r w:rsidR="00BF4669" w:rsidRPr="00F05412">
        <w:rPr>
          <w:color w:val="000000" w:themeColor="text1"/>
        </w:rPr>
        <w:t>, 2017)</w:t>
      </w:r>
      <w:r w:rsidRPr="00F05412">
        <w:rPr>
          <w:color w:val="000000" w:themeColor="text1"/>
        </w:rPr>
        <w:t xml:space="preserve">. </w:t>
      </w:r>
    </w:p>
    <w:p w14:paraId="00000027" w14:textId="77777777" w:rsidR="007107A4" w:rsidRPr="00F05412" w:rsidRDefault="00EC31CB">
      <w:pPr>
        <w:pStyle w:val="Heading2"/>
        <w:rPr>
          <w:color w:val="000000" w:themeColor="text1"/>
        </w:rPr>
      </w:pPr>
      <w:bookmarkStart w:id="40" w:name="_fkrmgzc2u7w8" w:colFirst="0" w:colLast="0"/>
      <w:bookmarkStart w:id="41" w:name="_Toc142068302"/>
      <w:bookmarkStart w:id="42" w:name="_Toc143170912"/>
      <w:bookmarkEnd w:id="40"/>
      <w:r w:rsidRPr="00F05412">
        <w:rPr>
          <w:color w:val="000000" w:themeColor="text1"/>
        </w:rPr>
        <w:t>3.5 Research Strategy</w:t>
      </w:r>
      <w:bookmarkEnd w:id="41"/>
      <w:bookmarkEnd w:id="42"/>
      <w:r w:rsidRPr="00F05412">
        <w:rPr>
          <w:color w:val="000000" w:themeColor="text1"/>
        </w:rPr>
        <w:t xml:space="preserve"> </w:t>
      </w:r>
    </w:p>
    <w:p w14:paraId="00000028" w14:textId="77777777" w:rsidR="007107A4" w:rsidRPr="00F05412" w:rsidRDefault="00EC31CB">
      <w:pPr>
        <w:rPr>
          <w:color w:val="000000" w:themeColor="text1"/>
        </w:rPr>
      </w:pPr>
      <w:r w:rsidRPr="00F05412">
        <w:rPr>
          <w:color w:val="000000" w:themeColor="text1"/>
        </w:rPr>
        <w:t xml:space="preserve">There are several primary data collection processes such as interviews, surveys, observations </w:t>
      </w:r>
      <w:proofErr w:type="spellStart"/>
      <w:r w:rsidRPr="00F05412">
        <w:rPr>
          <w:color w:val="000000" w:themeColor="text1"/>
        </w:rPr>
        <w:t>etc</w:t>
      </w:r>
      <w:proofErr w:type="spellEnd"/>
      <w:r w:rsidRPr="00F05412">
        <w:rPr>
          <w:color w:val="000000" w:themeColor="text1"/>
        </w:rPr>
        <w:t xml:space="preserve"> among which the researcher will use the survey method. The survey will be done to know the impact of flexibility in the workplace on employees and workplace performance. The researcher will get several benefits like analysis of the data can be easier, the participants will take less time to answer and the researcher can get all the needed data by setting up a questionnaire (</w:t>
      </w:r>
      <w:proofErr w:type="spellStart"/>
      <w:r w:rsidRPr="00F05412">
        <w:rPr>
          <w:color w:val="000000" w:themeColor="text1"/>
        </w:rPr>
        <w:t>Ajayi</w:t>
      </w:r>
      <w:proofErr w:type="spellEnd"/>
      <w:r w:rsidRPr="00F05412">
        <w:rPr>
          <w:color w:val="000000" w:themeColor="text1"/>
        </w:rPr>
        <w:t xml:space="preserve">, 2017). </w:t>
      </w:r>
    </w:p>
    <w:p w14:paraId="00000029" w14:textId="77777777" w:rsidR="007107A4" w:rsidRPr="00F05412" w:rsidRDefault="00EC31CB">
      <w:pPr>
        <w:pStyle w:val="Heading2"/>
        <w:rPr>
          <w:color w:val="000000" w:themeColor="text1"/>
        </w:rPr>
      </w:pPr>
      <w:bookmarkStart w:id="43" w:name="_o4zntpoel15n" w:colFirst="0" w:colLast="0"/>
      <w:bookmarkStart w:id="44" w:name="_Toc142068303"/>
      <w:bookmarkStart w:id="45" w:name="_Toc143170913"/>
      <w:bookmarkEnd w:id="43"/>
      <w:r w:rsidRPr="00F05412">
        <w:rPr>
          <w:color w:val="000000" w:themeColor="text1"/>
        </w:rPr>
        <w:t>3.6 Sampling method</w:t>
      </w:r>
      <w:bookmarkEnd w:id="44"/>
      <w:bookmarkEnd w:id="45"/>
    </w:p>
    <w:p w14:paraId="0000002A" w14:textId="0223475F" w:rsidR="007107A4" w:rsidRPr="00F05412" w:rsidRDefault="00EC31CB">
      <w:pPr>
        <w:rPr>
          <w:color w:val="000000" w:themeColor="text1"/>
        </w:rPr>
      </w:pPr>
      <w:r w:rsidRPr="00F05412">
        <w:rPr>
          <w:color w:val="000000" w:themeColor="text1"/>
        </w:rPr>
        <w:t>Simple random sampling will be used by the researcher to get 30 employees from the UK, who have enough knowledge about the role of flexibility in the workplace on employees and workplace performance. This method will ensure that the results of the survey are not biased as the employees will be chosen randomly</w:t>
      </w:r>
      <w:r w:rsidR="00BF4669" w:rsidRPr="00F05412">
        <w:rPr>
          <w:color w:val="000000" w:themeColor="text1"/>
        </w:rPr>
        <w:t xml:space="preserve"> (</w:t>
      </w:r>
      <w:proofErr w:type="spellStart"/>
      <w:r w:rsidR="00BF4669" w:rsidRPr="00F05412">
        <w:rPr>
          <w:color w:val="000000" w:themeColor="text1"/>
        </w:rPr>
        <w:t>Meng</w:t>
      </w:r>
      <w:proofErr w:type="spellEnd"/>
      <w:r w:rsidR="00BF4669" w:rsidRPr="00F05412">
        <w:rPr>
          <w:color w:val="000000" w:themeColor="text1"/>
        </w:rPr>
        <w:t>, 2013)</w:t>
      </w:r>
      <w:r w:rsidRPr="00F05412">
        <w:rPr>
          <w:color w:val="000000" w:themeColor="text1"/>
        </w:rPr>
        <w:t xml:space="preserve">. </w:t>
      </w:r>
    </w:p>
    <w:p w14:paraId="1E75B7EB" w14:textId="77777777" w:rsidR="00240B4A" w:rsidRPr="00F05412" w:rsidRDefault="00240B4A">
      <w:pPr>
        <w:rPr>
          <w:color w:val="000000" w:themeColor="text1"/>
        </w:rPr>
      </w:pPr>
    </w:p>
    <w:p w14:paraId="0000002B" w14:textId="77777777" w:rsidR="007107A4" w:rsidRPr="00F05412" w:rsidRDefault="00EC31CB">
      <w:pPr>
        <w:pStyle w:val="Heading2"/>
        <w:rPr>
          <w:color w:val="000000" w:themeColor="text1"/>
        </w:rPr>
      </w:pPr>
      <w:bookmarkStart w:id="46" w:name="_gxcwp211m6eb" w:colFirst="0" w:colLast="0"/>
      <w:bookmarkStart w:id="47" w:name="_Toc142068304"/>
      <w:bookmarkStart w:id="48" w:name="_Toc143170914"/>
      <w:bookmarkEnd w:id="46"/>
      <w:r w:rsidRPr="00F05412">
        <w:rPr>
          <w:color w:val="000000" w:themeColor="text1"/>
        </w:rPr>
        <w:t>3.6 Data collection methods/tools</w:t>
      </w:r>
      <w:bookmarkEnd w:id="47"/>
      <w:bookmarkEnd w:id="48"/>
    </w:p>
    <w:p w14:paraId="0000002C" w14:textId="5FE07695" w:rsidR="007107A4" w:rsidRPr="00F05412" w:rsidRDefault="00EC31CB">
      <w:pPr>
        <w:rPr>
          <w:color w:val="000000" w:themeColor="text1"/>
        </w:rPr>
      </w:pPr>
      <w:r w:rsidRPr="00F05412">
        <w:rPr>
          <w:color w:val="000000" w:themeColor="text1"/>
        </w:rPr>
        <w:t xml:space="preserve">The researcher will collect primary data through surveys from which real-time information about the role of workplace flexibility can be known in increasing employee and </w:t>
      </w:r>
      <w:proofErr w:type="spellStart"/>
      <w:r w:rsidRPr="00F05412">
        <w:rPr>
          <w:color w:val="000000" w:themeColor="text1"/>
        </w:rPr>
        <w:t>organisational</w:t>
      </w:r>
      <w:proofErr w:type="spellEnd"/>
      <w:r w:rsidRPr="00F05412">
        <w:rPr>
          <w:color w:val="000000" w:themeColor="text1"/>
        </w:rPr>
        <w:t xml:space="preserve"> performance. The survey will be online and the researcher will use Google Docs for providing the questionnaire to the selected people</w:t>
      </w:r>
      <w:r w:rsidR="00BF4669" w:rsidRPr="00F05412">
        <w:rPr>
          <w:color w:val="000000" w:themeColor="text1"/>
        </w:rPr>
        <w:t xml:space="preserve"> (</w:t>
      </w:r>
      <w:proofErr w:type="spellStart"/>
      <w:r w:rsidR="00BF4669" w:rsidRPr="00F05412">
        <w:rPr>
          <w:color w:val="000000" w:themeColor="text1"/>
        </w:rPr>
        <w:t>Ajayi</w:t>
      </w:r>
      <w:proofErr w:type="spellEnd"/>
      <w:r w:rsidR="00BF4669" w:rsidRPr="00F05412">
        <w:rPr>
          <w:color w:val="000000" w:themeColor="text1"/>
        </w:rPr>
        <w:t>, 2017)</w:t>
      </w:r>
      <w:r w:rsidRPr="00F05412">
        <w:rPr>
          <w:color w:val="000000" w:themeColor="text1"/>
        </w:rPr>
        <w:t xml:space="preserve">. </w:t>
      </w:r>
    </w:p>
    <w:p w14:paraId="41320FCA" w14:textId="77777777" w:rsidR="00240B4A" w:rsidRPr="00F05412" w:rsidRDefault="00240B4A">
      <w:pPr>
        <w:rPr>
          <w:color w:val="000000" w:themeColor="text1"/>
        </w:rPr>
      </w:pPr>
    </w:p>
    <w:p w14:paraId="0000002D" w14:textId="77777777" w:rsidR="007107A4" w:rsidRPr="00F05412" w:rsidRDefault="00EC31CB">
      <w:pPr>
        <w:pStyle w:val="Heading2"/>
        <w:rPr>
          <w:color w:val="000000" w:themeColor="text1"/>
        </w:rPr>
      </w:pPr>
      <w:bookmarkStart w:id="49" w:name="_vozrcba1cc93" w:colFirst="0" w:colLast="0"/>
      <w:bookmarkStart w:id="50" w:name="_Toc142068305"/>
      <w:bookmarkStart w:id="51" w:name="_Toc143170915"/>
      <w:bookmarkEnd w:id="49"/>
      <w:r w:rsidRPr="00F05412">
        <w:rPr>
          <w:color w:val="000000" w:themeColor="text1"/>
        </w:rPr>
        <w:t>3.7 Ways of interpreting data</w:t>
      </w:r>
      <w:bookmarkEnd w:id="50"/>
      <w:bookmarkEnd w:id="51"/>
    </w:p>
    <w:p w14:paraId="0000002E" w14:textId="25939499" w:rsidR="007107A4" w:rsidRPr="00F05412" w:rsidRDefault="00EC31CB">
      <w:pPr>
        <w:rPr>
          <w:color w:val="000000" w:themeColor="text1"/>
        </w:rPr>
      </w:pPr>
      <w:r w:rsidRPr="00F05412">
        <w:rPr>
          <w:color w:val="000000" w:themeColor="text1"/>
        </w:rPr>
        <w:t xml:space="preserve">The collected data will be interpreted through graphs and tables. The researcher will get numerical data as pie charts from which the percentage of the individual answers can be known and interpreted easily. </w:t>
      </w:r>
    </w:p>
    <w:p w14:paraId="29B87C10" w14:textId="77777777" w:rsidR="00240B4A" w:rsidRPr="00F05412" w:rsidRDefault="00240B4A">
      <w:pPr>
        <w:rPr>
          <w:color w:val="000000" w:themeColor="text1"/>
        </w:rPr>
      </w:pPr>
    </w:p>
    <w:p w14:paraId="0000002F" w14:textId="77777777" w:rsidR="007107A4" w:rsidRPr="00F05412" w:rsidRDefault="00EC31CB">
      <w:pPr>
        <w:pStyle w:val="Heading2"/>
        <w:rPr>
          <w:color w:val="000000" w:themeColor="text1"/>
        </w:rPr>
      </w:pPr>
      <w:bookmarkStart w:id="52" w:name="_rnb1tqrsgkvp" w:colFirst="0" w:colLast="0"/>
      <w:bookmarkStart w:id="53" w:name="_Toc142068306"/>
      <w:bookmarkStart w:id="54" w:name="_Toc143170916"/>
      <w:bookmarkEnd w:id="52"/>
      <w:r w:rsidRPr="00F05412">
        <w:rPr>
          <w:color w:val="000000" w:themeColor="text1"/>
        </w:rPr>
        <w:t>3.8 Time prospects of the research (Gantt chart)</w:t>
      </w:r>
      <w:bookmarkEnd w:id="53"/>
      <w:bookmarkEnd w:id="54"/>
    </w:p>
    <w:tbl>
      <w:tblPr>
        <w:tblStyle w:val="TableGrid"/>
        <w:tblW w:w="0" w:type="auto"/>
        <w:jc w:val="center"/>
        <w:tblLook w:val="04A0" w:firstRow="1" w:lastRow="0" w:firstColumn="1" w:lastColumn="0" w:noHBand="0" w:noVBand="1"/>
      </w:tblPr>
      <w:tblGrid>
        <w:gridCol w:w="2003"/>
        <w:gridCol w:w="1804"/>
        <w:gridCol w:w="1804"/>
        <w:gridCol w:w="1804"/>
      </w:tblGrid>
      <w:tr w:rsidR="00F05412" w:rsidRPr="00F05412" w14:paraId="27995263" w14:textId="77777777" w:rsidTr="00823878">
        <w:trPr>
          <w:jc w:val="center"/>
        </w:trPr>
        <w:tc>
          <w:tcPr>
            <w:tcW w:w="1803" w:type="dxa"/>
          </w:tcPr>
          <w:p w14:paraId="205BEA42" w14:textId="733A1EFB" w:rsidR="002D5006" w:rsidRPr="00F05412" w:rsidRDefault="002D5006" w:rsidP="002D5006">
            <w:pPr>
              <w:rPr>
                <w:color w:val="000000" w:themeColor="text1"/>
              </w:rPr>
            </w:pPr>
            <w:r w:rsidRPr="00F05412">
              <w:rPr>
                <w:color w:val="000000" w:themeColor="text1"/>
              </w:rPr>
              <w:t>Task Name</w:t>
            </w:r>
          </w:p>
        </w:tc>
        <w:tc>
          <w:tcPr>
            <w:tcW w:w="1804" w:type="dxa"/>
          </w:tcPr>
          <w:p w14:paraId="0136A465" w14:textId="4C4CB7E7" w:rsidR="002D5006" w:rsidRPr="00F05412" w:rsidRDefault="002D5006" w:rsidP="002D5006">
            <w:pPr>
              <w:rPr>
                <w:color w:val="000000" w:themeColor="text1"/>
              </w:rPr>
            </w:pPr>
            <w:r w:rsidRPr="00F05412">
              <w:rPr>
                <w:color w:val="000000" w:themeColor="text1"/>
              </w:rPr>
              <w:t xml:space="preserve">Duration </w:t>
            </w:r>
          </w:p>
        </w:tc>
        <w:tc>
          <w:tcPr>
            <w:tcW w:w="1804" w:type="dxa"/>
          </w:tcPr>
          <w:p w14:paraId="284D75EF" w14:textId="7F34804F" w:rsidR="002D5006" w:rsidRPr="00F05412" w:rsidRDefault="002D5006" w:rsidP="002D5006">
            <w:pPr>
              <w:rPr>
                <w:color w:val="000000" w:themeColor="text1"/>
              </w:rPr>
            </w:pPr>
            <w:r w:rsidRPr="00F05412">
              <w:rPr>
                <w:color w:val="000000" w:themeColor="text1"/>
              </w:rPr>
              <w:t xml:space="preserve">Start Date </w:t>
            </w:r>
          </w:p>
        </w:tc>
        <w:tc>
          <w:tcPr>
            <w:tcW w:w="1804" w:type="dxa"/>
          </w:tcPr>
          <w:p w14:paraId="3EB210FE" w14:textId="63EDC434" w:rsidR="002D5006" w:rsidRPr="00F05412" w:rsidRDefault="002D5006" w:rsidP="002D5006">
            <w:pPr>
              <w:rPr>
                <w:color w:val="000000" w:themeColor="text1"/>
              </w:rPr>
            </w:pPr>
            <w:r w:rsidRPr="00F05412">
              <w:rPr>
                <w:color w:val="000000" w:themeColor="text1"/>
              </w:rPr>
              <w:t>Finish Date</w:t>
            </w:r>
          </w:p>
        </w:tc>
      </w:tr>
      <w:tr w:rsidR="00F05412" w:rsidRPr="00F05412" w14:paraId="1835EA02" w14:textId="77777777" w:rsidTr="00823878">
        <w:trPr>
          <w:jc w:val="center"/>
        </w:trPr>
        <w:tc>
          <w:tcPr>
            <w:tcW w:w="1803" w:type="dxa"/>
          </w:tcPr>
          <w:p w14:paraId="3FFA6C04" w14:textId="1AD0F703" w:rsidR="002D5006" w:rsidRPr="00F05412" w:rsidRDefault="002D5006" w:rsidP="002D5006">
            <w:pPr>
              <w:rPr>
                <w:color w:val="000000" w:themeColor="text1"/>
              </w:rPr>
            </w:pPr>
            <w:r w:rsidRPr="00F05412">
              <w:rPr>
                <w:color w:val="000000" w:themeColor="text1"/>
              </w:rPr>
              <w:t xml:space="preserve">Introduction </w:t>
            </w:r>
          </w:p>
        </w:tc>
        <w:tc>
          <w:tcPr>
            <w:tcW w:w="1804" w:type="dxa"/>
          </w:tcPr>
          <w:p w14:paraId="050EBD4F" w14:textId="1104D616" w:rsidR="002D5006" w:rsidRPr="00F05412" w:rsidRDefault="002D5006" w:rsidP="002D5006">
            <w:pPr>
              <w:rPr>
                <w:color w:val="000000" w:themeColor="text1"/>
              </w:rPr>
            </w:pPr>
            <w:r w:rsidRPr="00F05412">
              <w:rPr>
                <w:color w:val="000000" w:themeColor="text1"/>
              </w:rPr>
              <w:t>1 week</w:t>
            </w:r>
          </w:p>
        </w:tc>
        <w:tc>
          <w:tcPr>
            <w:tcW w:w="1804" w:type="dxa"/>
          </w:tcPr>
          <w:p w14:paraId="218129BC" w14:textId="38F5C583" w:rsidR="002D5006" w:rsidRPr="00F05412" w:rsidRDefault="002D5006" w:rsidP="002D5006">
            <w:pPr>
              <w:rPr>
                <w:color w:val="000000" w:themeColor="text1"/>
              </w:rPr>
            </w:pPr>
            <w:r w:rsidRPr="00F05412">
              <w:rPr>
                <w:color w:val="000000" w:themeColor="text1"/>
              </w:rPr>
              <w:t>08.0</w:t>
            </w:r>
            <w:r w:rsidR="00080A01" w:rsidRPr="00F05412">
              <w:rPr>
                <w:color w:val="000000" w:themeColor="text1"/>
              </w:rPr>
              <w:t>8</w:t>
            </w:r>
            <w:r w:rsidRPr="00F05412">
              <w:rPr>
                <w:color w:val="000000" w:themeColor="text1"/>
              </w:rPr>
              <w:t>.2023</w:t>
            </w:r>
          </w:p>
        </w:tc>
        <w:tc>
          <w:tcPr>
            <w:tcW w:w="1804" w:type="dxa"/>
          </w:tcPr>
          <w:p w14:paraId="732AE750" w14:textId="6E0AAFD7" w:rsidR="002D5006" w:rsidRPr="00F05412" w:rsidRDefault="00080A01" w:rsidP="002D5006">
            <w:pPr>
              <w:rPr>
                <w:color w:val="000000" w:themeColor="text1"/>
              </w:rPr>
            </w:pPr>
            <w:r w:rsidRPr="00F05412">
              <w:rPr>
                <w:color w:val="000000" w:themeColor="text1"/>
              </w:rPr>
              <w:t>15.08.2023</w:t>
            </w:r>
          </w:p>
        </w:tc>
      </w:tr>
      <w:tr w:rsidR="00F05412" w:rsidRPr="00F05412" w14:paraId="2F2C25E7" w14:textId="77777777" w:rsidTr="00823878">
        <w:trPr>
          <w:jc w:val="center"/>
        </w:trPr>
        <w:tc>
          <w:tcPr>
            <w:tcW w:w="1803" w:type="dxa"/>
          </w:tcPr>
          <w:p w14:paraId="675F10D0" w14:textId="1FD41BBC" w:rsidR="002D5006" w:rsidRPr="00F05412" w:rsidRDefault="002D5006" w:rsidP="002D5006">
            <w:pPr>
              <w:rPr>
                <w:color w:val="000000" w:themeColor="text1"/>
              </w:rPr>
            </w:pPr>
            <w:r w:rsidRPr="00F05412">
              <w:rPr>
                <w:color w:val="000000" w:themeColor="text1"/>
              </w:rPr>
              <w:t>Literature Review</w:t>
            </w:r>
          </w:p>
        </w:tc>
        <w:tc>
          <w:tcPr>
            <w:tcW w:w="1804" w:type="dxa"/>
          </w:tcPr>
          <w:p w14:paraId="4514DD58" w14:textId="4094DBD5" w:rsidR="002D5006" w:rsidRPr="00F05412" w:rsidRDefault="002D5006" w:rsidP="002D5006">
            <w:pPr>
              <w:rPr>
                <w:color w:val="000000" w:themeColor="text1"/>
              </w:rPr>
            </w:pPr>
            <w:r w:rsidRPr="00F05412">
              <w:rPr>
                <w:color w:val="000000" w:themeColor="text1"/>
              </w:rPr>
              <w:t>3 weeks</w:t>
            </w:r>
          </w:p>
        </w:tc>
        <w:tc>
          <w:tcPr>
            <w:tcW w:w="1804" w:type="dxa"/>
          </w:tcPr>
          <w:p w14:paraId="4C7C5461" w14:textId="06816018" w:rsidR="002D5006" w:rsidRPr="00F05412" w:rsidRDefault="00080A01" w:rsidP="002D5006">
            <w:pPr>
              <w:rPr>
                <w:color w:val="000000" w:themeColor="text1"/>
              </w:rPr>
            </w:pPr>
            <w:r w:rsidRPr="00F05412">
              <w:rPr>
                <w:color w:val="000000" w:themeColor="text1"/>
              </w:rPr>
              <w:t>16.08.2023</w:t>
            </w:r>
          </w:p>
        </w:tc>
        <w:tc>
          <w:tcPr>
            <w:tcW w:w="1804" w:type="dxa"/>
          </w:tcPr>
          <w:p w14:paraId="58BDFE27" w14:textId="33F93479" w:rsidR="002D5006" w:rsidRPr="00F05412" w:rsidRDefault="00080A01" w:rsidP="002D5006">
            <w:pPr>
              <w:rPr>
                <w:color w:val="000000" w:themeColor="text1"/>
              </w:rPr>
            </w:pPr>
            <w:r w:rsidRPr="00F05412">
              <w:rPr>
                <w:color w:val="000000" w:themeColor="text1"/>
              </w:rPr>
              <w:t>05.09.2023</w:t>
            </w:r>
          </w:p>
        </w:tc>
      </w:tr>
      <w:tr w:rsidR="00F05412" w:rsidRPr="00F05412" w14:paraId="0A2A71BD" w14:textId="77777777" w:rsidTr="00823878">
        <w:trPr>
          <w:jc w:val="center"/>
        </w:trPr>
        <w:tc>
          <w:tcPr>
            <w:tcW w:w="1803" w:type="dxa"/>
          </w:tcPr>
          <w:p w14:paraId="4BB6DD71" w14:textId="2738C7BA" w:rsidR="002D5006" w:rsidRPr="00F05412" w:rsidRDefault="002D5006" w:rsidP="002D5006">
            <w:pPr>
              <w:rPr>
                <w:color w:val="000000" w:themeColor="text1"/>
              </w:rPr>
            </w:pPr>
            <w:r w:rsidRPr="00F05412">
              <w:rPr>
                <w:color w:val="000000" w:themeColor="text1"/>
              </w:rPr>
              <w:t>Research methodology</w:t>
            </w:r>
          </w:p>
        </w:tc>
        <w:tc>
          <w:tcPr>
            <w:tcW w:w="1804" w:type="dxa"/>
          </w:tcPr>
          <w:p w14:paraId="415A1FAD" w14:textId="2FEB7BCA" w:rsidR="002D5006" w:rsidRPr="00F05412" w:rsidRDefault="002D5006" w:rsidP="002D5006">
            <w:pPr>
              <w:rPr>
                <w:color w:val="000000" w:themeColor="text1"/>
              </w:rPr>
            </w:pPr>
            <w:r w:rsidRPr="00F05412">
              <w:rPr>
                <w:color w:val="000000" w:themeColor="text1"/>
              </w:rPr>
              <w:t>2 weeks</w:t>
            </w:r>
          </w:p>
        </w:tc>
        <w:tc>
          <w:tcPr>
            <w:tcW w:w="1804" w:type="dxa"/>
          </w:tcPr>
          <w:p w14:paraId="397E11B4" w14:textId="25989B6D" w:rsidR="002D5006" w:rsidRPr="00F05412" w:rsidRDefault="00080A01" w:rsidP="002D5006">
            <w:pPr>
              <w:rPr>
                <w:color w:val="000000" w:themeColor="text1"/>
              </w:rPr>
            </w:pPr>
            <w:r w:rsidRPr="00F05412">
              <w:rPr>
                <w:color w:val="000000" w:themeColor="text1"/>
              </w:rPr>
              <w:t>06.09.2023</w:t>
            </w:r>
          </w:p>
        </w:tc>
        <w:tc>
          <w:tcPr>
            <w:tcW w:w="1804" w:type="dxa"/>
          </w:tcPr>
          <w:p w14:paraId="347A08C6" w14:textId="6A8F608A" w:rsidR="002D5006" w:rsidRPr="00F05412" w:rsidRDefault="00080A01" w:rsidP="002D5006">
            <w:pPr>
              <w:rPr>
                <w:color w:val="000000" w:themeColor="text1"/>
              </w:rPr>
            </w:pPr>
            <w:r w:rsidRPr="00F05412">
              <w:rPr>
                <w:color w:val="000000" w:themeColor="text1"/>
              </w:rPr>
              <w:t>20.09.2023</w:t>
            </w:r>
          </w:p>
        </w:tc>
      </w:tr>
      <w:tr w:rsidR="00F05412" w:rsidRPr="00F05412" w14:paraId="71DAE65A" w14:textId="77777777" w:rsidTr="00823878">
        <w:trPr>
          <w:jc w:val="center"/>
        </w:trPr>
        <w:tc>
          <w:tcPr>
            <w:tcW w:w="1803" w:type="dxa"/>
          </w:tcPr>
          <w:p w14:paraId="195A0BDF" w14:textId="2CF97000" w:rsidR="002D5006" w:rsidRPr="00F05412" w:rsidRDefault="002D5006" w:rsidP="002D5006">
            <w:pPr>
              <w:rPr>
                <w:color w:val="000000" w:themeColor="text1"/>
              </w:rPr>
            </w:pPr>
            <w:r w:rsidRPr="00F05412">
              <w:rPr>
                <w:color w:val="000000" w:themeColor="text1"/>
              </w:rPr>
              <w:t xml:space="preserve">Data Collection </w:t>
            </w:r>
          </w:p>
        </w:tc>
        <w:tc>
          <w:tcPr>
            <w:tcW w:w="1804" w:type="dxa"/>
          </w:tcPr>
          <w:p w14:paraId="2E8623EF" w14:textId="4F85B3A2" w:rsidR="002D5006" w:rsidRPr="00F05412" w:rsidRDefault="002D5006" w:rsidP="002D5006">
            <w:pPr>
              <w:rPr>
                <w:color w:val="000000" w:themeColor="text1"/>
              </w:rPr>
            </w:pPr>
            <w:r w:rsidRPr="00F05412">
              <w:rPr>
                <w:color w:val="000000" w:themeColor="text1"/>
              </w:rPr>
              <w:t>3 weeks</w:t>
            </w:r>
          </w:p>
        </w:tc>
        <w:tc>
          <w:tcPr>
            <w:tcW w:w="1804" w:type="dxa"/>
          </w:tcPr>
          <w:p w14:paraId="6B1D4AF5" w14:textId="04412A70" w:rsidR="002D5006" w:rsidRPr="00F05412" w:rsidRDefault="00080A01" w:rsidP="002D5006">
            <w:pPr>
              <w:rPr>
                <w:color w:val="000000" w:themeColor="text1"/>
              </w:rPr>
            </w:pPr>
            <w:r w:rsidRPr="00F05412">
              <w:rPr>
                <w:color w:val="000000" w:themeColor="text1"/>
              </w:rPr>
              <w:t>21.09.2023</w:t>
            </w:r>
          </w:p>
        </w:tc>
        <w:tc>
          <w:tcPr>
            <w:tcW w:w="1804" w:type="dxa"/>
          </w:tcPr>
          <w:p w14:paraId="5DD18F9D" w14:textId="5305B22D" w:rsidR="002D5006" w:rsidRPr="00F05412" w:rsidRDefault="00080A01" w:rsidP="002D5006">
            <w:pPr>
              <w:rPr>
                <w:color w:val="000000" w:themeColor="text1"/>
              </w:rPr>
            </w:pPr>
            <w:r w:rsidRPr="00F05412">
              <w:rPr>
                <w:color w:val="000000" w:themeColor="text1"/>
              </w:rPr>
              <w:t>12.10.2023</w:t>
            </w:r>
          </w:p>
        </w:tc>
      </w:tr>
      <w:tr w:rsidR="00F05412" w:rsidRPr="00F05412" w14:paraId="0B5E2F06" w14:textId="77777777" w:rsidTr="00823878">
        <w:trPr>
          <w:jc w:val="center"/>
        </w:trPr>
        <w:tc>
          <w:tcPr>
            <w:tcW w:w="1803" w:type="dxa"/>
          </w:tcPr>
          <w:p w14:paraId="75C3F192" w14:textId="7EB02B5F" w:rsidR="002D5006" w:rsidRPr="00F05412" w:rsidRDefault="002D5006" w:rsidP="002D5006">
            <w:pPr>
              <w:rPr>
                <w:color w:val="000000" w:themeColor="text1"/>
              </w:rPr>
            </w:pPr>
            <w:r w:rsidRPr="00F05412">
              <w:rPr>
                <w:color w:val="000000" w:themeColor="text1"/>
              </w:rPr>
              <w:t>Data analysis</w:t>
            </w:r>
          </w:p>
        </w:tc>
        <w:tc>
          <w:tcPr>
            <w:tcW w:w="1804" w:type="dxa"/>
          </w:tcPr>
          <w:p w14:paraId="79175703" w14:textId="7B59F7B8" w:rsidR="002D5006" w:rsidRPr="00F05412" w:rsidRDefault="002D5006" w:rsidP="002D5006">
            <w:pPr>
              <w:rPr>
                <w:color w:val="000000" w:themeColor="text1"/>
              </w:rPr>
            </w:pPr>
            <w:r w:rsidRPr="00F05412">
              <w:rPr>
                <w:color w:val="000000" w:themeColor="text1"/>
              </w:rPr>
              <w:t>1 week</w:t>
            </w:r>
          </w:p>
        </w:tc>
        <w:tc>
          <w:tcPr>
            <w:tcW w:w="1804" w:type="dxa"/>
          </w:tcPr>
          <w:p w14:paraId="0F71FA5D" w14:textId="16C6A1FB" w:rsidR="002D5006" w:rsidRPr="00F05412" w:rsidRDefault="00080A01" w:rsidP="002D5006">
            <w:pPr>
              <w:rPr>
                <w:color w:val="000000" w:themeColor="text1"/>
              </w:rPr>
            </w:pPr>
            <w:r w:rsidRPr="00F05412">
              <w:rPr>
                <w:color w:val="000000" w:themeColor="text1"/>
              </w:rPr>
              <w:t>13.10.2023</w:t>
            </w:r>
          </w:p>
        </w:tc>
        <w:tc>
          <w:tcPr>
            <w:tcW w:w="1804" w:type="dxa"/>
          </w:tcPr>
          <w:p w14:paraId="229E8765" w14:textId="68DE5E96" w:rsidR="002D5006" w:rsidRPr="00F05412" w:rsidRDefault="00080A01" w:rsidP="002D5006">
            <w:pPr>
              <w:rPr>
                <w:color w:val="000000" w:themeColor="text1"/>
              </w:rPr>
            </w:pPr>
            <w:r w:rsidRPr="00F05412">
              <w:rPr>
                <w:color w:val="000000" w:themeColor="text1"/>
              </w:rPr>
              <w:t>20.10.2023</w:t>
            </w:r>
          </w:p>
        </w:tc>
      </w:tr>
      <w:tr w:rsidR="00F05412" w:rsidRPr="00F05412" w14:paraId="4FC22695" w14:textId="77777777" w:rsidTr="00823878">
        <w:trPr>
          <w:jc w:val="center"/>
        </w:trPr>
        <w:tc>
          <w:tcPr>
            <w:tcW w:w="1803" w:type="dxa"/>
          </w:tcPr>
          <w:p w14:paraId="373EAEFB" w14:textId="0DD7C878" w:rsidR="002D5006" w:rsidRPr="00F05412" w:rsidRDefault="002D5006" w:rsidP="002D5006">
            <w:pPr>
              <w:rPr>
                <w:color w:val="000000" w:themeColor="text1"/>
              </w:rPr>
            </w:pPr>
            <w:r w:rsidRPr="00F05412">
              <w:rPr>
                <w:color w:val="000000" w:themeColor="text1"/>
              </w:rPr>
              <w:t>Recommendations</w:t>
            </w:r>
          </w:p>
        </w:tc>
        <w:tc>
          <w:tcPr>
            <w:tcW w:w="1804" w:type="dxa"/>
          </w:tcPr>
          <w:p w14:paraId="7ACB96B1" w14:textId="44AEEF81" w:rsidR="002D5006" w:rsidRPr="00F05412" w:rsidRDefault="002D5006" w:rsidP="002D5006">
            <w:pPr>
              <w:rPr>
                <w:color w:val="000000" w:themeColor="text1"/>
              </w:rPr>
            </w:pPr>
            <w:r w:rsidRPr="00F05412">
              <w:rPr>
                <w:color w:val="000000" w:themeColor="text1"/>
              </w:rPr>
              <w:t>1 week</w:t>
            </w:r>
          </w:p>
        </w:tc>
        <w:tc>
          <w:tcPr>
            <w:tcW w:w="1804" w:type="dxa"/>
          </w:tcPr>
          <w:p w14:paraId="6F60F763" w14:textId="65731691" w:rsidR="002D5006" w:rsidRPr="00F05412" w:rsidRDefault="00080A01" w:rsidP="002D5006">
            <w:pPr>
              <w:rPr>
                <w:color w:val="000000" w:themeColor="text1"/>
              </w:rPr>
            </w:pPr>
            <w:r w:rsidRPr="00F05412">
              <w:rPr>
                <w:color w:val="000000" w:themeColor="text1"/>
              </w:rPr>
              <w:t>21.10.2023</w:t>
            </w:r>
          </w:p>
        </w:tc>
        <w:tc>
          <w:tcPr>
            <w:tcW w:w="1804" w:type="dxa"/>
          </w:tcPr>
          <w:p w14:paraId="75FF912A" w14:textId="74649CCE" w:rsidR="002D5006" w:rsidRPr="00F05412" w:rsidRDefault="00080A01" w:rsidP="002D5006">
            <w:pPr>
              <w:rPr>
                <w:color w:val="000000" w:themeColor="text1"/>
              </w:rPr>
            </w:pPr>
            <w:r w:rsidRPr="00F05412">
              <w:rPr>
                <w:color w:val="000000" w:themeColor="text1"/>
              </w:rPr>
              <w:t>28.10.2023</w:t>
            </w:r>
          </w:p>
        </w:tc>
      </w:tr>
      <w:tr w:rsidR="002D5006" w:rsidRPr="00F05412" w14:paraId="3C4672DD" w14:textId="77777777" w:rsidTr="00823878">
        <w:trPr>
          <w:jc w:val="center"/>
        </w:trPr>
        <w:tc>
          <w:tcPr>
            <w:tcW w:w="1803" w:type="dxa"/>
          </w:tcPr>
          <w:p w14:paraId="101C3575" w14:textId="07611CB9" w:rsidR="002D5006" w:rsidRPr="00F05412" w:rsidRDefault="002D5006" w:rsidP="002D5006">
            <w:pPr>
              <w:rPr>
                <w:color w:val="000000" w:themeColor="text1"/>
              </w:rPr>
            </w:pPr>
            <w:r w:rsidRPr="00F05412">
              <w:rPr>
                <w:color w:val="000000" w:themeColor="text1"/>
              </w:rPr>
              <w:t>Submission</w:t>
            </w:r>
          </w:p>
        </w:tc>
        <w:tc>
          <w:tcPr>
            <w:tcW w:w="1804" w:type="dxa"/>
          </w:tcPr>
          <w:p w14:paraId="253B8825" w14:textId="21691E33" w:rsidR="002D5006" w:rsidRPr="00F05412" w:rsidRDefault="002D5006" w:rsidP="002D5006">
            <w:pPr>
              <w:rPr>
                <w:color w:val="000000" w:themeColor="text1"/>
              </w:rPr>
            </w:pPr>
            <w:r w:rsidRPr="00F05412">
              <w:rPr>
                <w:color w:val="000000" w:themeColor="text1"/>
              </w:rPr>
              <w:t>1 week</w:t>
            </w:r>
          </w:p>
        </w:tc>
        <w:tc>
          <w:tcPr>
            <w:tcW w:w="1804" w:type="dxa"/>
          </w:tcPr>
          <w:p w14:paraId="77E2C795" w14:textId="426EE38D" w:rsidR="002D5006" w:rsidRPr="00F05412" w:rsidRDefault="00080A01" w:rsidP="002D5006">
            <w:pPr>
              <w:rPr>
                <w:color w:val="000000" w:themeColor="text1"/>
              </w:rPr>
            </w:pPr>
            <w:r w:rsidRPr="00F05412">
              <w:rPr>
                <w:color w:val="000000" w:themeColor="text1"/>
              </w:rPr>
              <w:t>29.10.2023</w:t>
            </w:r>
          </w:p>
        </w:tc>
        <w:tc>
          <w:tcPr>
            <w:tcW w:w="1804" w:type="dxa"/>
          </w:tcPr>
          <w:p w14:paraId="520F9EA8" w14:textId="2E8CFC8E" w:rsidR="002D5006" w:rsidRPr="00F05412" w:rsidRDefault="00080A01" w:rsidP="002D5006">
            <w:pPr>
              <w:rPr>
                <w:color w:val="000000" w:themeColor="text1"/>
              </w:rPr>
            </w:pPr>
            <w:r w:rsidRPr="00F05412">
              <w:rPr>
                <w:color w:val="000000" w:themeColor="text1"/>
              </w:rPr>
              <w:t>05.11.2023</w:t>
            </w:r>
          </w:p>
        </w:tc>
      </w:tr>
    </w:tbl>
    <w:p w14:paraId="3F3B95F4" w14:textId="77777777" w:rsidR="002D5006" w:rsidRPr="00F05412" w:rsidRDefault="002D5006" w:rsidP="002D5006">
      <w:pPr>
        <w:rPr>
          <w:color w:val="000000" w:themeColor="text1"/>
        </w:rPr>
      </w:pPr>
    </w:p>
    <w:p w14:paraId="00000030" w14:textId="77777777" w:rsidR="007107A4" w:rsidRPr="00F05412" w:rsidRDefault="00EC31CB">
      <w:pPr>
        <w:pStyle w:val="Heading2"/>
        <w:rPr>
          <w:color w:val="000000" w:themeColor="text1"/>
        </w:rPr>
      </w:pPr>
      <w:bookmarkStart w:id="55" w:name="_6rvkxrh4ustv" w:colFirst="0" w:colLast="0"/>
      <w:bookmarkStart w:id="56" w:name="_Toc142068307"/>
      <w:bookmarkStart w:id="57" w:name="_Toc143170917"/>
      <w:bookmarkEnd w:id="55"/>
      <w:r w:rsidRPr="00F05412">
        <w:rPr>
          <w:color w:val="000000" w:themeColor="text1"/>
        </w:rPr>
        <w:t>3.9 Ethical consideration of the research</w:t>
      </w:r>
      <w:bookmarkEnd w:id="56"/>
      <w:bookmarkEnd w:id="57"/>
    </w:p>
    <w:p w14:paraId="788C6D9A" w14:textId="1093B3CD" w:rsidR="00042D50" w:rsidRPr="00F05412" w:rsidRDefault="00EC31CB">
      <w:pPr>
        <w:rPr>
          <w:color w:val="000000" w:themeColor="text1"/>
        </w:rPr>
      </w:pPr>
      <w:r w:rsidRPr="00F05412">
        <w:rPr>
          <w:color w:val="000000" w:themeColor="text1"/>
        </w:rPr>
        <w:t>The researcher will get consent from the employees who will be chosen from the survey. The information obtained from them will be safeguarded using the Data Protection Act of 2018. Along with that, the researcher will make sure that no one other than the researcher would get access to the information collected (</w:t>
      </w:r>
      <w:proofErr w:type="spellStart"/>
      <w:r w:rsidR="006B0B93" w:rsidRPr="00F05412">
        <w:rPr>
          <w:color w:val="000000" w:themeColor="text1"/>
          <w:lang w:val="en-US"/>
        </w:rPr>
        <w:t>Dudovski</w:t>
      </w:r>
      <w:proofErr w:type="spellEnd"/>
      <w:r w:rsidRPr="00F05412">
        <w:rPr>
          <w:color w:val="000000" w:themeColor="text1"/>
        </w:rPr>
        <w:t>y</w:t>
      </w:r>
      <w:r w:rsidR="006B0B93" w:rsidRPr="00F05412">
        <w:rPr>
          <w:color w:val="000000" w:themeColor="text1"/>
        </w:rPr>
        <w:t>, 2023</w:t>
      </w:r>
      <w:r w:rsidRPr="00F05412">
        <w:rPr>
          <w:color w:val="000000" w:themeColor="text1"/>
        </w:rPr>
        <w:t xml:space="preserve">). </w:t>
      </w:r>
    </w:p>
    <w:p w14:paraId="0D656983" w14:textId="77777777" w:rsidR="00481AB7" w:rsidRPr="00F05412" w:rsidRDefault="00481AB7">
      <w:pPr>
        <w:rPr>
          <w:color w:val="000000" w:themeColor="text1"/>
        </w:rPr>
      </w:pPr>
    </w:p>
    <w:p w14:paraId="592B75D9" w14:textId="3247DC87" w:rsidR="00042D50" w:rsidRPr="00F05412" w:rsidRDefault="00042D50">
      <w:pPr>
        <w:rPr>
          <w:b/>
          <w:bCs/>
          <w:color w:val="000000" w:themeColor="text1"/>
        </w:rPr>
      </w:pPr>
      <w:proofErr w:type="spellStart"/>
      <w:r w:rsidRPr="00F05412">
        <w:rPr>
          <w:b/>
          <w:bCs/>
          <w:color w:val="000000" w:themeColor="text1"/>
        </w:rPr>
        <w:t>Organisation</w:t>
      </w:r>
      <w:proofErr w:type="spellEnd"/>
      <w:r w:rsidRPr="00F05412">
        <w:rPr>
          <w:b/>
          <w:bCs/>
          <w:color w:val="000000" w:themeColor="text1"/>
        </w:rPr>
        <w:t xml:space="preserve"> of the Study</w:t>
      </w:r>
      <w:r w:rsidR="00174FCC" w:rsidRPr="00F05412">
        <w:rPr>
          <w:b/>
          <w:bCs/>
          <w:color w:val="000000" w:themeColor="text1"/>
        </w:rPr>
        <w:t>.</w:t>
      </w:r>
    </w:p>
    <w:p w14:paraId="56D8F83E" w14:textId="77777777" w:rsidR="001B5297" w:rsidRPr="00F05412" w:rsidRDefault="001B5297" w:rsidP="004B32E3">
      <w:pPr>
        <w:pStyle w:val="ListParagraph"/>
        <w:numPr>
          <w:ilvl w:val="0"/>
          <w:numId w:val="2"/>
        </w:numPr>
        <w:rPr>
          <w:color w:val="000000" w:themeColor="text1"/>
        </w:rPr>
      </w:pPr>
      <w:bookmarkStart w:id="58" w:name="_n8tafzjmnx9j" w:colFirst="0" w:colLast="0"/>
      <w:bookmarkStart w:id="59" w:name="_Toc142068308"/>
      <w:bookmarkEnd w:id="58"/>
      <w:r w:rsidRPr="00F05412">
        <w:rPr>
          <w:color w:val="000000" w:themeColor="text1"/>
        </w:rPr>
        <w:t>Chapter 1</w:t>
      </w:r>
      <w:r w:rsidR="00DA5940" w:rsidRPr="00F05412">
        <w:rPr>
          <w:color w:val="000000" w:themeColor="text1"/>
        </w:rPr>
        <w:t xml:space="preserve"> will be the introduction in which the research problem will be introduced and the reason for conducting </w:t>
      </w:r>
      <w:r w:rsidRPr="00F05412">
        <w:rPr>
          <w:color w:val="000000" w:themeColor="text1"/>
        </w:rPr>
        <w:t xml:space="preserve">the research will be stated. </w:t>
      </w:r>
    </w:p>
    <w:p w14:paraId="02A02121" w14:textId="66A276F6" w:rsidR="001B5297" w:rsidRPr="00F05412" w:rsidRDefault="001B5297" w:rsidP="004B32E3">
      <w:pPr>
        <w:pStyle w:val="ListParagraph"/>
        <w:numPr>
          <w:ilvl w:val="0"/>
          <w:numId w:val="2"/>
        </w:numPr>
        <w:rPr>
          <w:color w:val="000000" w:themeColor="text1"/>
        </w:rPr>
      </w:pPr>
      <w:r w:rsidRPr="00F05412">
        <w:rPr>
          <w:color w:val="000000" w:themeColor="text1"/>
        </w:rPr>
        <w:t>In c</w:t>
      </w:r>
      <w:r w:rsidR="00DA5940" w:rsidRPr="00F05412">
        <w:rPr>
          <w:color w:val="000000" w:themeColor="text1"/>
        </w:rPr>
        <w:t>hapter 2, the literature of the research will be discussed in which a general overview of the researc</w:t>
      </w:r>
      <w:r w:rsidRPr="00F05412">
        <w:rPr>
          <w:color w:val="000000" w:themeColor="text1"/>
        </w:rPr>
        <w:t xml:space="preserve">h problem will be described. </w:t>
      </w:r>
    </w:p>
    <w:p w14:paraId="4BC74EF5" w14:textId="77777777" w:rsidR="001B5297" w:rsidRPr="00F05412" w:rsidRDefault="001B5297" w:rsidP="004B32E3">
      <w:pPr>
        <w:pStyle w:val="ListParagraph"/>
        <w:numPr>
          <w:ilvl w:val="0"/>
          <w:numId w:val="2"/>
        </w:numPr>
        <w:rPr>
          <w:color w:val="000000" w:themeColor="text1"/>
        </w:rPr>
      </w:pPr>
      <w:r w:rsidRPr="00F05412">
        <w:rPr>
          <w:color w:val="000000" w:themeColor="text1"/>
        </w:rPr>
        <w:t>In c</w:t>
      </w:r>
      <w:r w:rsidR="00DA5940" w:rsidRPr="00F05412">
        <w:rPr>
          <w:color w:val="000000" w:themeColor="text1"/>
        </w:rPr>
        <w:t xml:space="preserve">hapter 3, the methodology and research design will be evaluated where the intended structure for the research and the processes of data collection will be </w:t>
      </w:r>
      <w:proofErr w:type="spellStart"/>
      <w:r w:rsidR="00DA5940" w:rsidRPr="00F05412">
        <w:rPr>
          <w:color w:val="000000" w:themeColor="text1"/>
        </w:rPr>
        <w:t>analysed</w:t>
      </w:r>
      <w:proofErr w:type="spellEnd"/>
      <w:r w:rsidR="00DA5940" w:rsidRPr="00F05412">
        <w:rPr>
          <w:color w:val="000000" w:themeColor="text1"/>
        </w:rPr>
        <w:t xml:space="preserve"> for choosing some techniques. </w:t>
      </w:r>
    </w:p>
    <w:p w14:paraId="1B6201B5" w14:textId="772F9117" w:rsidR="001B5297" w:rsidRPr="00F05412" w:rsidRDefault="00DA5940" w:rsidP="004B32E3">
      <w:pPr>
        <w:pStyle w:val="ListParagraph"/>
        <w:numPr>
          <w:ilvl w:val="0"/>
          <w:numId w:val="2"/>
        </w:numPr>
        <w:rPr>
          <w:color w:val="000000" w:themeColor="text1"/>
        </w:rPr>
      </w:pPr>
      <w:r w:rsidRPr="00F05412">
        <w:rPr>
          <w:color w:val="000000" w:themeColor="text1"/>
        </w:rPr>
        <w:t>In Chapter 4, the findings of the research will be obtained. The analysis of the findings and dis</w:t>
      </w:r>
      <w:r w:rsidR="001B5297" w:rsidRPr="00F05412">
        <w:rPr>
          <w:color w:val="000000" w:themeColor="text1"/>
        </w:rPr>
        <w:t>cussion about it will be done.</w:t>
      </w:r>
      <w:r w:rsidRPr="00F05412">
        <w:rPr>
          <w:color w:val="000000" w:themeColor="text1"/>
        </w:rPr>
        <w:t xml:space="preserve"> </w:t>
      </w:r>
    </w:p>
    <w:p w14:paraId="2EC2A5F9" w14:textId="0D23ECE5" w:rsidR="001B5297" w:rsidRPr="00F05412" w:rsidRDefault="001B5297" w:rsidP="004B32E3">
      <w:pPr>
        <w:pStyle w:val="ListParagraph"/>
        <w:numPr>
          <w:ilvl w:val="0"/>
          <w:numId w:val="2"/>
        </w:numPr>
        <w:rPr>
          <w:color w:val="000000" w:themeColor="text1"/>
        </w:rPr>
      </w:pPr>
      <w:r w:rsidRPr="00F05412">
        <w:rPr>
          <w:color w:val="000000" w:themeColor="text1"/>
        </w:rPr>
        <w:t>Chapter 5 will be analysis and discussion</w:t>
      </w:r>
    </w:p>
    <w:p w14:paraId="0789C857" w14:textId="656A0159" w:rsidR="00DA5940" w:rsidRPr="00F05412" w:rsidRDefault="00DA5940" w:rsidP="004B32E3">
      <w:pPr>
        <w:pStyle w:val="ListParagraph"/>
        <w:numPr>
          <w:ilvl w:val="0"/>
          <w:numId w:val="2"/>
        </w:numPr>
        <w:rPr>
          <w:color w:val="000000" w:themeColor="text1"/>
        </w:rPr>
      </w:pPr>
      <w:r w:rsidRPr="00F05412">
        <w:rPr>
          <w:color w:val="000000" w:themeColor="text1"/>
        </w:rPr>
        <w:t xml:space="preserve">Lastly, in chapter 6, the conclusion, some recommendations, and a reflection will be provided. </w:t>
      </w:r>
    </w:p>
    <w:p w14:paraId="00000032" w14:textId="3FDD31B8" w:rsidR="007107A4" w:rsidRPr="00F05412" w:rsidRDefault="00EC31CB" w:rsidP="00DA5940">
      <w:pPr>
        <w:pStyle w:val="Heading1"/>
        <w:rPr>
          <w:color w:val="000000" w:themeColor="text1"/>
        </w:rPr>
      </w:pPr>
      <w:r w:rsidRPr="00F05412">
        <w:rPr>
          <w:color w:val="000000" w:themeColor="text1"/>
        </w:rPr>
        <w:t xml:space="preserve"> </w:t>
      </w:r>
      <w:bookmarkStart w:id="60" w:name="_Toc143170918"/>
      <w:r w:rsidR="00E773ED" w:rsidRPr="00F05412">
        <w:rPr>
          <w:color w:val="000000" w:themeColor="text1"/>
        </w:rPr>
        <w:t xml:space="preserve">4. </w:t>
      </w:r>
      <w:r w:rsidRPr="00F05412">
        <w:rPr>
          <w:color w:val="000000" w:themeColor="text1"/>
        </w:rPr>
        <w:t>Conclusion</w:t>
      </w:r>
      <w:bookmarkEnd w:id="59"/>
      <w:bookmarkEnd w:id="60"/>
      <w:r w:rsidRPr="00F05412">
        <w:rPr>
          <w:color w:val="000000" w:themeColor="text1"/>
        </w:rPr>
        <w:t xml:space="preserve"> </w:t>
      </w:r>
    </w:p>
    <w:p w14:paraId="00000033" w14:textId="4696B2E1" w:rsidR="007107A4" w:rsidRPr="00F05412" w:rsidRDefault="00EC31CB">
      <w:pPr>
        <w:rPr>
          <w:color w:val="000000" w:themeColor="text1"/>
        </w:rPr>
      </w:pPr>
      <w:r w:rsidRPr="00F05412">
        <w:rPr>
          <w:color w:val="000000" w:themeColor="text1"/>
        </w:rPr>
        <w:t xml:space="preserve">The research has been based on the role of workplace flexibility in employees’ benefits and improving </w:t>
      </w:r>
      <w:proofErr w:type="spellStart"/>
      <w:r w:rsidRPr="00F05412">
        <w:rPr>
          <w:color w:val="000000" w:themeColor="text1"/>
        </w:rPr>
        <w:t>organisational</w:t>
      </w:r>
      <w:proofErr w:type="spellEnd"/>
      <w:r w:rsidRPr="00F05412">
        <w:rPr>
          <w:color w:val="000000" w:themeColor="text1"/>
        </w:rPr>
        <w:t xml:space="preserve"> performance. For this, an aim and some objectives along with some research questions have been developed. The background of the research and its purpose have also been described here. </w:t>
      </w:r>
      <w:r w:rsidR="005F79DF" w:rsidRPr="00F05412">
        <w:rPr>
          <w:color w:val="000000" w:themeColor="text1"/>
        </w:rPr>
        <w:t xml:space="preserve">The literature on the research </w:t>
      </w:r>
      <w:r w:rsidR="0016332A" w:rsidRPr="00F05412">
        <w:rPr>
          <w:color w:val="000000" w:themeColor="text1"/>
        </w:rPr>
        <w:t>problem</w:t>
      </w:r>
      <w:r w:rsidR="005F79DF" w:rsidRPr="00F05412">
        <w:rPr>
          <w:color w:val="000000" w:themeColor="text1"/>
        </w:rPr>
        <w:t xml:space="preserve"> and the </w:t>
      </w:r>
      <w:r w:rsidR="0016332A" w:rsidRPr="00F05412">
        <w:rPr>
          <w:color w:val="000000" w:themeColor="text1"/>
        </w:rPr>
        <w:t>methodology</w:t>
      </w:r>
      <w:r w:rsidR="005F79DF" w:rsidRPr="00F05412">
        <w:rPr>
          <w:color w:val="000000" w:themeColor="text1"/>
        </w:rPr>
        <w:t xml:space="preserve"> have also been explained here.</w:t>
      </w:r>
    </w:p>
    <w:p w14:paraId="00000034" w14:textId="77777777" w:rsidR="007107A4" w:rsidRPr="00F05412" w:rsidRDefault="007107A4">
      <w:pPr>
        <w:rPr>
          <w:color w:val="000000" w:themeColor="text1"/>
        </w:rPr>
      </w:pPr>
    </w:p>
    <w:p w14:paraId="00000035" w14:textId="77777777" w:rsidR="007107A4" w:rsidRPr="00F05412" w:rsidRDefault="00EC31CB">
      <w:pPr>
        <w:pStyle w:val="Heading1"/>
        <w:rPr>
          <w:color w:val="000000" w:themeColor="text1"/>
        </w:rPr>
      </w:pPr>
      <w:bookmarkStart w:id="61" w:name="_edf5o1y6njgg" w:colFirst="0" w:colLast="0"/>
      <w:bookmarkEnd w:id="61"/>
      <w:r w:rsidRPr="00F05412">
        <w:rPr>
          <w:color w:val="000000" w:themeColor="text1"/>
        </w:rPr>
        <w:br w:type="page"/>
      </w:r>
    </w:p>
    <w:p w14:paraId="00000036" w14:textId="7B7AF869" w:rsidR="007107A4" w:rsidRPr="00F05412" w:rsidRDefault="00E773ED">
      <w:pPr>
        <w:pStyle w:val="Heading1"/>
        <w:rPr>
          <w:color w:val="000000" w:themeColor="text1"/>
        </w:rPr>
      </w:pPr>
      <w:bookmarkStart w:id="62" w:name="_sdh8hnxuriqc" w:colFirst="0" w:colLast="0"/>
      <w:bookmarkStart w:id="63" w:name="_Toc142068309"/>
      <w:bookmarkStart w:id="64" w:name="_Toc143170919"/>
      <w:bookmarkEnd w:id="62"/>
      <w:r w:rsidRPr="00F05412">
        <w:rPr>
          <w:color w:val="000000" w:themeColor="text1"/>
        </w:rPr>
        <w:t>5.</w:t>
      </w:r>
      <w:r w:rsidR="00EC31CB" w:rsidRPr="00F05412">
        <w:rPr>
          <w:color w:val="000000" w:themeColor="text1"/>
        </w:rPr>
        <w:t xml:space="preserve"> References and Bibliography</w:t>
      </w:r>
      <w:bookmarkEnd w:id="63"/>
      <w:bookmarkEnd w:id="64"/>
    </w:p>
    <w:p w14:paraId="1C814623" w14:textId="77777777" w:rsidR="00E773ED" w:rsidRPr="00F05412" w:rsidRDefault="00E773ED" w:rsidP="00BF4669">
      <w:pPr>
        <w:rPr>
          <w:color w:val="000000" w:themeColor="text1"/>
          <w:lang w:val="en-US"/>
        </w:rPr>
      </w:pPr>
      <w:proofErr w:type="spellStart"/>
      <w:r w:rsidRPr="00F05412">
        <w:rPr>
          <w:color w:val="000000" w:themeColor="text1"/>
          <w:lang w:val="en-US"/>
        </w:rPr>
        <w:t>Ajayi</w:t>
      </w:r>
      <w:proofErr w:type="spellEnd"/>
      <w:r w:rsidRPr="00F05412">
        <w:rPr>
          <w:color w:val="000000" w:themeColor="text1"/>
          <w:lang w:val="en-US"/>
        </w:rPr>
        <w:t xml:space="preserve">, V.O., (2017). Primary sources of data and secondary sources of data. </w:t>
      </w:r>
      <w:r w:rsidRPr="00F05412">
        <w:rPr>
          <w:i/>
          <w:iCs/>
          <w:color w:val="000000" w:themeColor="text1"/>
          <w:lang w:val="en-US"/>
        </w:rPr>
        <w:t>Benue State University</w:t>
      </w:r>
      <w:r w:rsidRPr="00F05412">
        <w:rPr>
          <w:color w:val="000000" w:themeColor="text1"/>
          <w:lang w:val="en-US"/>
        </w:rPr>
        <w:t>, 1(1), pp.1-6.</w:t>
      </w:r>
      <w:hyperlink r:id="rId8" w:history="1">
        <w:r w:rsidRPr="00F05412">
          <w:rPr>
            <w:rStyle w:val="Hyperlink"/>
            <w:color w:val="000000" w:themeColor="text1"/>
            <w:lang w:val="en-US"/>
          </w:rPr>
          <w:t>https://www.researchgate.net/publication/320010397_Primary_Sources_of_Data_and_Secondary_Sources_of_Data</w:t>
        </w:r>
      </w:hyperlink>
    </w:p>
    <w:p w14:paraId="266C740C" w14:textId="77777777" w:rsidR="00E773ED" w:rsidRPr="00F05412" w:rsidRDefault="00E773ED" w:rsidP="00BF4669">
      <w:pPr>
        <w:rPr>
          <w:color w:val="000000" w:themeColor="text1"/>
          <w:lang w:val="en-US"/>
        </w:rPr>
      </w:pPr>
      <w:proofErr w:type="spellStart"/>
      <w:r w:rsidRPr="00F05412">
        <w:rPr>
          <w:color w:val="000000" w:themeColor="text1"/>
          <w:lang w:val="en-US"/>
        </w:rPr>
        <w:t>Alharahsheh</w:t>
      </w:r>
      <w:proofErr w:type="spellEnd"/>
      <w:r w:rsidRPr="00F05412">
        <w:rPr>
          <w:color w:val="000000" w:themeColor="text1"/>
          <w:lang w:val="en-US"/>
        </w:rPr>
        <w:t xml:space="preserve">, H.H. and Pius, A., (2020). A review of key paradigms: Positivism VS </w:t>
      </w:r>
      <w:proofErr w:type="spellStart"/>
      <w:r w:rsidRPr="00F05412">
        <w:rPr>
          <w:color w:val="000000" w:themeColor="text1"/>
          <w:lang w:val="en-US"/>
        </w:rPr>
        <w:t>interpretivism</w:t>
      </w:r>
      <w:proofErr w:type="spellEnd"/>
      <w:r w:rsidRPr="00F05412">
        <w:rPr>
          <w:color w:val="000000" w:themeColor="text1"/>
          <w:lang w:val="en-US"/>
        </w:rPr>
        <w:t xml:space="preserve">. </w:t>
      </w:r>
      <w:r w:rsidRPr="00F05412">
        <w:rPr>
          <w:i/>
          <w:iCs/>
          <w:color w:val="000000" w:themeColor="text1"/>
          <w:lang w:val="en-US"/>
        </w:rPr>
        <w:t>Global Academic Journal of Humanities and Social Sciences,</w:t>
      </w:r>
      <w:r w:rsidRPr="00F05412">
        <w:rPr>
          <w:color w:val="000000" w:themeColor="text1"/>
          <w:lang w:val="en-US"/>
        </w:rPr>
        <w:t xml:space="preserve"> 2(3), pp.39-43. </w:t>
      </w:r>
      <w:hyperlink r:id="rId9" w:history="1">
        <w:r w:rsidRPr="00F05412">
          <w:rPr>
            <w:rStyle w:val="Hyperlink"/>
            <w:color w:val="000000" w:themeColor="text1"/>
            <w:lang w:val="en-US"/>
          </w:rPr>
          <w:t>https://gajrc.com/media/articles/GAJHSS_23_39-43_VMGJbOK.pdf</w:t>
        </w:r>
      </w:hyperlink>
    </w:p>
    <w:p w14:paraId="29ACC734" w14:textId="77777777" w:rsidR="00E773ED" w:rsidRPr="00F05412" w:rsidRDefault="00E773ED" w:rsidP="00BF4669">
      <w:pPr>
        <w:rPr>
          <w:color w:val="000000" w:themeColor="text1"/>
          <w:lang w:val="en-US"/>
        </w:rPr>
      </w:pPr>
      <w:proofErr w:type="spellStart"/>
      <w:r w:rsidRPr="00F05412">
        <w:rPr>
          <w:color w:val="000000" w:themeColor="text1"/>
          <w:lang w:val="en-US"/>
        </w:rPr>
        <w:t>Alshmemri</w:t>
      </w:r>
      <w:proofErr w:type="spellEnd"/>
      <w:r w:rsidRPr="00F05412">
        <w:rPr>
          <w:color w:val="000000" w:themeColor="text1"/>
          <w:lang w:val="en-US"/>
        </w:rPr>
        <w:t xml:space="preserve">, M., </w:t>
      </w:r>
      <w:proofErr w:type="spellStart"/>
      <w:r w:rsidRPr="00F05412">
        <w:rPr>
          <w:color w:val="000000" w:themeColor="text1"/>
          <w:lang w:val="en-US"/>
        </w:rPr>
        <w:t>Shahwan-Akl</w:t>
      </w:r>
      <w:proofErr w:type="spellEnd"/>
      <w:r w:rsidRPr="00F05412">
        <w:rPr>
          <w:color w:val="000000" w:themeColor="text1"/>
          <w:lang w:val="en-US"/>
        </w:rPr>
        <w:t xml:space="preserve">, L. and Maude, P., (2017). Herzberg’s two-factor theory. </w:t>
      </w:r>
      <w:r w:rsidRPr="00F05412">
        <w:rPr>
          <w:i/>
          <w:iCs/>
          <w:color w:val="000000" w:themeColor="text1"/>
          <w:lang w:val="en-US"/>
        </w:rPr>
        <w:t>Life Science Journal</w:t>
      </w:r>
      <w:r w:rsidRPr="00F05412">
        <w:rPr>
          <w:color w:val="000000" w:themeColor="text1"/>
          <w:lang w:val="en-US"/>
        </w:rPr>
        <w:t xml:space="preserve">, 14(5), pp.12-16. </w:t>
      </w:r>
      <w:hyperlink r:id="rId10" w:history="1">
        <w:r w:rsidRPr="00F05412">
          <w:rPr>
            <w:rStyle w:val="Hyperlink"/>
            <w:color w:val="000000" w:themeColor="text1"/>
            <w:lang w:val="en-US"/>
          </w:rPr>
          <w:t>http://lifesciencesite.com/lsj/life140517/03_32120lsj140517_12_16.pdf</w:t>
        </w:r>
      </w:hyperlink>
    </w:p>
    <w:p w14:paraId="6462DD5F" w14:textId="77777777" w:rsidR="00E773ED" w:rsidRPr="00F05412" w:rsidRDefault="00E773ED" w:rsidP="00BF4669">
      <w:pPr>
        <w:rPr>
          <w:color w:val="000000" w:themeColor="text1"/>
          <w:lang w:val="en-US"/>
        </w:rPr>
      </w:pPr>
      <w:r w:rsidRPr="00F05412">
        <w:rPr>
          <w:color w:val="000000" w:themeColor="text1"/>
          <w:lang w:val="en-US"/>
        </w:rPr>
        <w:t xml:space="preserve">Avery, C. and </w:t>
      </w:r>
      <w:proofErr w:type="spellStart"/>
      <w:r w:rsidRPr="00F05412">
        <w:rPr>
          <w:color w:val="000000" w:themeColor="text1"/>
          <w:lang w:val="en-US"/>
        </w:rPr>
        <w:t>Zabel</w:t>
      </w:r>
      <w:proofErr w:type="spellEnd"/>
      <w:r w:rsidRPr="00F05412">
        <w:rPr>
          <w:color w:val="000000" w:themeColor="text1"/>
          <w:lang w:val="en-US"/>
        </w:rPr>
        <w:t xml:space="preserve">, D., (2000). </w:t>
      </w:r>
      <w:r w:rsidRPr="00F05412">
        <w:rPr>
          <w:i/>
          <w:iCs/>
          <w:color w:val="000000" w:themeColor="text1"/>
          <w:lang w:val="en-US"/>
        </w:rPr>
        <w:t>The flexible workplace: A sourcebook of information and research.</w:t>
      </w:r>
      <w:r w:rsidRPr="00F05412">
        <w:rPr>
          <w:color w:val="000000" w:themeColor="text1"/>
          <w:lang w:val="en-US"/>
        </w:rPr>
        <w:t xml:space="preserve"> Bloomsbury Publishing USA.</w:t>
      </w:r>
    </w:p>
    <w:p w14:paraId="3FD36A4A" w14:textId="77777777" w:rsidR="00E773ED" w:rsidRPr="00F05412" w:rsidRDefault="00E773ED" w:rsidP="00BF4669">
      <w:pPr>
        <w:rPr>
          <w:color w:val="000000" w:themeColor="text1"/>
          <w:lang w:val="en-US"/>
        </w:rPr>
      </w:pPr>
      <w:r w:rsidRPr="00F05412">
        <w:rPr>
          <w:color w:val="000000" w:themeColor="text1"/>
          <w:lang w:val="en-US"/>
        </w:rPr>
        <w:t xml:space="preserve">Bal, P.M. and </w:t>
      </w:r>
      <w:proofErr w:type="spellStart"/>
      <w:r w:rsidRPr="00F05412">
        <w:rPr>
          <w:color w:val="000000" w:themeColor="text1"/>
          <w:lang w:val="en-US"/>
        </w:rPr>
        <w:t>Izak</w:t>
      </w:r>
      <w:proofErr w:type="spellEnd"/>
      <w:r w:rsidRPr="00F05412">
        <w:rPr>
          <w:color w:val="000000" w:themeColor="text1"/>
          <w:lang w:val="en-US"/>
        </w:rPr>
        <w:t xml:space="preserve">, M., (2021). Paradigms of flexibility: a systematic review of research on workplace flexibility. </w:t>
      </w:r>
      <w:r w:rsidRPr="00F05412">
        <w:rPr>
          <w:i/>
          <w:iCs/>
          <w:color w:val="000000" w:themeColor="text1"/>
          <w:lang w:val="en-US"/>
        </w:rPr>
        <w:t>European Management Review</w:t>
      </w:r>
      <w:r w:rsidRPr="00F05412">
        <w:rPr>
          <w:color w:val="000000" w:themeColor="text1"/>
          <w:lang w:val="en-US"/>
        </w:rPr>
        <w:t xml:space="preserve">, 18(1), pp.37-50. </w:t>
      </w:r>
      <w:hyperlink r:id="rId11" w:history="1">
        <w:r w:rsidRPr="00F05412">
          <w:rPr>
            <w:rStyle w:val="Hyperlink"/>
            <w:color w:val="000000" w:themeColor="text1"/>
            <w:lang w:val="en-US"/>
          </w:rPr>
          <w:t>https://onlinelibrary.wiley.com/doi/full/10.1111/emre.12423</w:t>
        </w:r>
      </w:hyperlink>
    </w:p>
    <w:p w14:paraId="2CA17E7D" w14:textId="77777777" w:rsidR="00E773ED" w:rsidRPr="00F05412" w:rsidRDefault="00E773ED" w:rsidP="00BF4669">
      <w:pPr>
        <w:rPr>
          <w:color w:val="000000" w:themeColor="text1"/>
        </w:rPr>
      </w:pPr>
      <w:proofErr w:type="spellStart"/>
      <w:r w:rsidRPr="00F05412">
        <w:rPr>
          <w:color w:val="000000" w:themeColor="text1"/>
          <w:lang w:val="en-US"/>
        </w:rPr>
        <w:t>Dudovskiy</w:t>
      </w:r>
      <w:proofErr w:type="spellEnd"/>
      <w:r w:rsidRPr="00F05412">
        <w:rPr>
          <w:color w:val="000000" w:themeColor="text1"/>
          <w:lang w:val="en-US"/>
        </w:rPr>
        <w:t xml:space="preserve">, J. (2023) </w:t>
      </w:r>
      <w:r w:rsidRPr="00F05412">
        <w:rPr>
          <w:i/>
          <w:iCs/>
          <w:color w:val="000000" w:themeColor="text1"/>
          <w:lang w:val="en-US"/>
        </w:rPr>
        <w:t>Deductive approach (deductive reasoning) - research-methodology</w:t>
      </w:r>
      <w:r w:rsidRPr="00F05412">
        <w:rPr>
          <w:color w:val="000000" w:themeColor="text1"/>
          <w:lang w:val="en-US"/>
        </w:rPr>
        <w:t xml:space="preserve">, </w:t>
      </w:r>
      <w:r w:rsidRPr="00F05412">
        <w:rPr>
          <w:i/>
          <w:iCs/>
          <w:color w:val="000000" w:themeColor="text1"/>
          <w:lang w:val="en-US"/>
        </w:rPr>
        <w:t>Research Methodology</w:t>
      </w:r>
      <w:r w:rsidRPr="00F05412">
        <w:rPr>
          <w:color w:val="000000" w:themeColor="text1"/>
          <w:lang w:val="en-US"/>
        </w:rPr>
        <w:t>. Available at: https://research-methodology.net/research-methodology/research-approach/deductive-approach-2/ (Accessed: 04 August 2023).</w:t>
      </w:r>
    </w:p>
    <w:p w14:paraId="4A7E4093" w14:textId="77777777" w:rsidR="00E773ED" w:rsidRPr="00F05412" w:rsidRDefault="00E773ED" w:rsidP="006B0B93">
      <w:pPr>
        <w:rPr>
          <w:color w:val="000000" w:themeColor="text1"/>
          <w:lang w:val="en-US"/>
        </w:rPr>
      </w:pPr>
      <w:proofErr w:type="spellStart"/>
      <w:r w:rsidRPr="00F05412">
        <w:rPr>
          <w:color w:val="000000" w:themeColor="text1"/>
          <w:lang w:val="en-US"/>
        </w:rPr>
        <w:t>Dudovskiy</w:t>
      </w:r>
      <w:proofErr w:type="spellEnd"/>
      <w:r w:rsidRPr="00F05412">
        <w:rPr>
          <w:color w:val="000000" w:themeColor="text1"/>
          <w:lang w:val="en-US"/>
        </w:rPr>
        <w:t xml:space="preserve">, J. (2023a) </w:t>
      </w:r>
      <w:r w:rsidRPr="00F05412">
        <w:rPr>
          <w:i/>
          <w:iCs/>
          <w:color w:val="000000" w:themeColor="text1"/>
          <w:lang w:val="en-US"/>
        </w:rPr>
        <w:t>Ethical considerations - research methodology</w:t>
      </w:r>
      <w:r w:rsidRPr="00F05412">
        <w:rPr>
          <w:color w:val="000000" w:themeColor="text1"/>
          <w:lang w:val="en-US"/>
        </w:rPr>
        <w:t xml:space="preserve">, </w:t>
      </w:r>
      <w:r w:rsidRPr="00F05412">
        <w:rPr>
          <w:i/>
          <w:iCs/>
          <w:color w:val="000000" w:themeColor="text1"/>
          <w:lang w:val="en-US"/>
        </w:rPr>
        <w:t>Research</w:t>
      </w:r>
      <w:r w:rsidRPr="00F05412">
        <w:rPr>
          <w:color w:val="000000" w:themeColor="text1"/>
          <w:lang w:val="en-US"/>
        </w:rPr>
        <w:t>. Available at: https://research-methodology.net/research-methodology/ethical-considerations/ (Accessed: 17 August 2023). </w:t>
      </w:r>
    </w:p>
    <w:p w14:paraId="688025F6" w14:textId="77777777" w:rsidR="00E773ED" w:rsidRPr="00F05412" w:rsidRDefault="00E773ED" w:rsidP="00BF4669">
      <w:pPr>
        <w:rPr>
          <w:color w:val="000000" w:themeColor="text1"/>
          <w:lang w:val="en-US"/>
        </w:rPr>
      </w:pPr>
      <w:r w:rsidRPr="00F05412">
        <w:rPr>
          <w:color w:val="000000" w:themeColor="text1"/>
          <w:lang w:val="en-US"/>
        </w:rPr>
        <w:t xml:space="preserve">GOV.UK (2023) </w:t>
      </w:r>
      <w:r w:rsidRPr="00F05412">
        <w:rPr>
          <w:i/>
          <w:iCs/>
          <w:color w:val="000000" w:themeColor="text1"/>
          <w:lang w:val="en-US"/>
        </w:rPr>
        <w:t>Millions to benefit from new flexible working measures</w:t>
      </w:r>
      <w:r w:rsidRPr="00F05412">
        <w:rPr>
          <w:color w:val="000000" w:themeColor="text1"/>
          <w:lang w:val="en-US"/>
        </w:rPr>
        <w:t xml:space="preserve">, </w:t>
      </w:r>
      <w:r w:rsidRPr="00F05412">
        <w:rPr>
          <w:i/>
          <w:iCs/>
          <w:color w:val="000000" w:themeColor="text1"/>
          <w:lang w:val="en-US"/>
        </w:rPr>
        <w:t>GOV.UK</w:t>
      </w:r>
      <w:r w:rsidRPr="00F05412">
        <w:rPr>
          <w:color w:val="000000" w:themeColor="text1"/>
          <w:lang w:val="en-US"/>
        </w:rPr>
        <w:t>. Available at: https://www.gov.uk/government/news/millions-to-benefit-from-new-flexible-working-measures (Accessed: 04 August 2023). </w:t>
      </w:r>
    </w:p>
    <w:p w14:paraId="173D310D" w14:textId="77777777" w:rsidR="00E773ED" w:rsidRPr="00F05412" w:rsidRDefault="00E773ED" w:rsidP="00BF4669">
      <w:pPr>
        <w:rPr>
          <w:color w:val="000000" w:themeColor="text1"/>
          <w:lang w:val="en-US"/>
        </w:rPr>
      </w:pPr>
      <w:r w:rsidRPr="00F05412">
        <w:rPr>
          <w:color w:val="000000" w:themeColor="text1"/>
          <w:lang w:val="en-US"/>
        </w:rPr>
        <w:t xml:space="preserve">LinkedIn (2023) </w:t>
      </w:r>
      <w:r w:rsidRPr="00F05412">
        <w:rPr>
          <w:i/>
          <w:iCs/>
          <w:color w:val="000000" w:themeColor="text1"/>
          <w:lang w:val="en-US"/>
        </w:rPr>
        <w:t>What are the potential challenges and risks of flexible working hours for employers and employees?</w:t>
      </w:r>
      <w:r w:rsidRPr="00F05412">
        <w:rPr>
          <w:color w:val="000000" w:themeColor="text1"/>
          <w:lang w:val="en-US"/>
        </w:rPr>
        <w:t xml:space="preserve">, </w:t>
      </w:r>
      <w:r w:rsidRPr="00F05412">
        <w:rPr>
          <w:i/>
          <w:iCs/>
          <w:color w:val="000000" w:themeColor="text1"/>
          <w:lang w:val="en-US"/>
        </w:rPr>
        <w:t>How to Overcome Challenges of Flexible Working Hours</w:t>
      </w:r>
      <w:r w:rsidRPr="00F05412">
        <w:rPr>
          <w:color w:val="000000" w:themeColor="text1"/>
          <w:lang w:val="en-US"/>
        </w:rPr>
        <w:t>. Available at: https://www.linkedin.com/advice/3/what-potential-challenges-risks-flexible-working. (Accessed: 04 August 2023). </w:t>
      </w:r>
    </w:p>
    <w:p w14:paraId="218F7BAB" w14:textId="77777777" w:rsidR="00E773ED" w:rsidRPr="00F05412" w:rsidRDefault="00E773ED" w:rsidP="00BF4669">
      <w:pPr>
        <w:rPr>
          <w:color w:val="000000" w:themeColor="text1"/>
          <w:lang w:val="en-US"/>
        </w:rPr>
      </w:pPr>
      <w:r w:rsidRPr="00F05412">
        <w:rPr>
          <w:color w:val="000000" w:themeColor="text1"/>
          <w:lang w:val="en-US"/>
        </w:rPr>
        <w:t xml:space="preserve">Luciano, M.M. (2022) </w:t>
      </w:r>
      <w:r w:rsidRPr="00F05412">
        <w:rPr>
          <w:i/>
          <w:iCs/>
          <w:color w:val="000000" w:themeColor="text1"/>
          <w:lang w:val="en-US"/>
        </w:rPr>
        <w:t>4 ways managers can increase flexibility without losing productivity</w:t>
      </w:r>
      <w:r w:rsidRPr="00F05412">
        <w:rPr>
          <w:color w:val="000000" w:themeColor="text1"/>
          <w:lang w:val="en-US"/>
        </w:rPr>
        <w:t xml:space="preserve">, </w:t>
      </w:r>
      <w:r w:rsidRPr="00F05412">
        <w:rPr>
          <w:i/>
          <w:iCs/>
          <w:color w:val="000000" w:themeColor="text1"/>
          <w:lang w:val="en-US"/>
        </w:rPr>
        <w:t>Harvard Business Review</w:t>
      </w:r>
      <w:r w:rsidRPr="00F05412">
        <w:rPr>
          <w:color w:val="000000" w:themeColor="text1"/>
          <w:lang w:val="en-US"/>
        </w:rPr>
        <w:t>. Available at: https://hbr.org/2022/02/4-ways-managers-can-increase-flexibility-without-losing-productivity (Accessed: 04 August 2023). </w:t>
      </w:r>
    </w:p>
    <w:p w14:paraId="18880E97" w14:textId="77777777" w:rsidR="00E773ED" w:rsidRPr="00F05412" w:rsidRDefault="00E773ED" w:rsidP="000E0BFC">
      <w:pPr>
        <w:rPr>
          <w:color w:val="000000" w:themeColor="text1"/>
          <w:lang w:val="en-US"/>
        </w:rPr>
      </w:pPr>
      <w:r w:rsidRPr="00F05412">
        <w:rPr>
          <w:color w:val="000000" w:themeColor="text1"/>
          <w:lang w:val="en-US"/>
        </w:rPr>
        <w:t xml:space="preserve">Ludwig, S. (2020) </w:t>
      </w:r>
      <w:r w:rsidRPr="00F05412">
        <w:rPr>
          <w:i/>
          <w:iCs/>
          <w:color w:val="000000" w:themeColor="text1"/>
          <w:lang w:val="en-US"/>
        </w:rPr>
        <w:t>How to retain your best employees</w:t>
      </w:r>
      <w:r w:rsidRPr="00F05412">
        <w:rPr>
          <w:color w:val="000000" w:themeColor="text1"/>
          <w:lang w:val="en-US"/>
        </w:rPr>
        <w:t xml:space="preserve">, </w:t>
      </w:r>
      <w:r w:rsidRPr="00F05412">
        <w:rPr>
          <w:i/>
          <w:iCs/>
          <w:color w:val="000000" w:themeColor="text1"/>
          <w:lang w:val="en-US"/>
        </w:rPr>
        <w:t>https://www.uschamber.com/co/</w:t>
      </w:r>
      <w:r w:rsidRPr="00F05412">
        <w:rPr>
          <w:color w:val="000000" w:themeColor="text1"/>
          <w:lang w:val="en-US"/>
        </w:rPr>
        <w:t xml:space="preserve">. Available at: https://www.uschamber.com/co/run/human-resources/how-to-retain-top-employees (Accessed: 17 August 2023). </w:t>
      </w:r>
    </w:p>
    <w:p w14:paraId="36A46490" w14:textId="77777777" w:rsidR="00E773ED" w:rsidRPr="00F05412" w:rsidRDefault="00E773ED">
      <w:pPr>
        <w:rPr>
          <w:color w:val="000000" w:themeColor="text1"/>
        </w:rPr>
      </w:pPr>
      <w:proofErr w:type="spellStart"/>
      <w:r w:rsidRPr="00F05412">
        <w:rPr>
          <w:color w:val="000000" w:themeColor="text1"/>
        </w:rPr>
        <w:t>Meng</w:t>
      </w:r>
      <w:proofErr w:type="spellEnd"/>
      <w:r w:rsidRPr="00F05412">
        <w:rPr>
          <w:color w:val="000000" w:themeColor="text1"/>
        </w:rPr>
        <w:t>, X., (2013), May. Scalable simple random sampling and stratified sampling. In </w:t>
      </w:r>
      <w:r w:rsidRPr="00F05412">
        <w:rPr>
          <w:i/>
          <w:iCs/>
          <w:color w:val="000000" w:themeColor="text1"/>
        </w:rPr>
        <w:t>International conference on machine learning</w:t>
      </w:r>
      <w:r w:rsidRPr="00F05412">
        <w:rPr>
          <w:color w:val="000000" w:themeColor="text1"/>
        </w:rPr>
        <w:t xml:space="preserve"> (pp. 531-539). PMLR. </w:t>
      </w:r>
      <w:hyperlink r:id="rId12" w:history="1">
        <w:r w:rsidRPr="00F05412">
          <w:rPr>
            <w:rStyle w:val="Hyperlink"/>
            <w:color w:val="000000" w:themeColor="text1"/>
          </w:rPr>
          <w:t>https://proceedings.mlr.press/v28/meng13a.html</w:t>
        </w:r>
      </w:hyperlink>
    </w:p>
    <w:p w14:paraId="5BB2BA82" w14:textId="77777777" w:rsidR="00E773ED" w:rsidRPr="00F05412" w:rsidRDefault="00E773ED" w:rsidP="00BF4669">
      <w:pPr>
        <w:rPr>
          <w:color w:val="000000" w:themeColor="text1"/>
          <w:lang w:val="en-US"/>
        </w:rPr>
      </w:pPr>
      <w:proofErr w:type="spellStart"/>
      <w:r w:rsidRPr="00F05412">
        <w:rPr>
          <w:color w:val="000000" w:themeColor="text1"/>
          <w:lang w:val="en-US"/>
        </w:rPr>
        <w:t>Rehman</w:t>
      </w:r>
      <w:proofErr w:type="spellEnd"/>
      <w:r w:rsidRPr="00F05412">
        <w:rPr>
          <w:color w:val="000000" w:themeColor="text1"/>
          <w:lang w:val="en-US"/>
        </w:rPr>
        <w:t xml:space="preserve">, A.A. and </w:t>
      </w:r>
      <w:proofErr w:type="spellStart"/>
      <w:r w:rsidRPr="00F05412">
        <w:rPr>
          <w:color w:val="000000" w:themeColor="text1"/>
          <w:lang w:val="en-US"/>
        </w:rPr>
        <w:t>Alharthi</w:t>
      </w:r>
      <w:proofErr w:type="spellEnd"/>
      <w:r w:rsidRPr="00F05412">
        <w:rPr>
          <w:color w:val="000000" w:themeColor="text1"/>
          <w:lang w:val="en-US"/>
        </w:rPr>
        <w:t xml:space="preserve">, K., (2016). An introduction to research paradigms. International </w:t>
      </w:r>
      <w:r w:rsidRPr="00F05412">
        <w:rPr>
          <w:i/>
          <w:iCs/>
          <w:color w:val="000000" w:themeColor="text1"/>
          <w:lang w:val="en-US"/>
        </w:rPr>
        <w:t>Journal of Educational Investigations</w:t>
      </w:r>
      <w:r w:rsidRPr="00F05412">
        <w:rPr>
          <w:color w:val="000000" w:themeColor="text1"/>
          <w:lang w:val="en-US"/>
        </w:rPr>
        <w:t xml:space="preserve">, 3(8), pp.51-59. </w:t>
      </w:r>
      <w:hyperlink r:id="rId13" w:history="1">
        <w:r w:rsidRPr="00F05412">
          <w:rPr>
            <w:rStyle w:val="Hyperlink"/>
            <w:color w:val="000000" w:themeColor="text1"/>
            <w:lang w:val="en-US"/>
          </w:rPr>
          <w:t>http://www.ijeionline.com/attachments/article/57/IJEI.Vol.3.No.8.05.pdf</w:t>
        </w:r>
      </w:hyperlink>
    </w:p>
    <w:p w14:paraId="72A9F107" w14:textId="77777777" w:rsidR="00E773ED" w:rsidRPr="00F05412" w:rsidRDefault="00E773ED" w:rsidP="00BF4669">
      <w:pPr>
        <w:rPr>
          <w:rStyle w:val="Hyperlink"/>
          <w:color w:val="000000" w:themeColor="text1"/>
          <w:lang w:val="en-US"/>
        </w:rPr>
      </w:pPr>
      <w:proofErr w:type="spellStart"/>
      <w:r w:rsidRPr="00F05412">
        <w:rPr>
          <w:color w:val="000000" w:themeColor="text1"/>
          <w:lang w:val="en-US"/>
        </w:rPr>
        <w:t>Stello</w:t>
      </w:r>
      <w:proofErr w:type="spellEnd"/>
      <w:r w:rsidRPr="00F05412">
        <w:rPr>
          <w:color w:val="000000" w:themeColor="text1"/>
          <w:lang w:val="en-US"/>
        </w:rPr>
        <w:t xml:space="preserve">, C.M., (2011). Herzberg’s two-factor theory of job satisfaction: An integrative literature review. In Unpublished paper presented at the 2011 student research conference: Exploring opportunities in research, policy, and practice, University of Minnesota Department of Organizational Leadership, Policy and Development, Minneapolis, MN. </w:t>
      </w:r>
      <w:hyperlink r:id="rId14" w:history="1">
        <w:r w:rsidRPr="00F05412">
          <w:rPr>
            <w:rStyle w:val="Hyperlink"/>
            <w:color w:val="000000" w:themeColor="text1"/>
            <w:lang w:val="en-US"/>
          </w:rPr>
          <w:t>https://d1wqtxts1xzle7.cloudfront.net/46959587/stelloherzberg-libre.pdf?1467479591=&amp;response-content-disposition=inline%3B+filename%3DHerzbergs_Two_Factor_Theory_1_Herzbergs.pdf&amp;Expires=1691153837&amp;Signature=dr5muqsJCh-jFRzOc62xz6gHDbd4yCA2qt~pKO55y8mhQSynR-WGjeXT1SRR-khFvvk~cQCJAhX6O6sBNW9JjK7p5HEKaH6GJaNBEOsJIoX9a6574QZsY~fqxvPVTUdyvikpwdqUiXjGIoG6cZwi2FlBfoAeBGvLWCL2jfdHVvbi0gyyvsYJYtW5eaKD2fJqoy3YpWRTuz5hNJNWck1fYYmHL1Id6O6-v-heXRJTtNtCBrXUOMII8Bs16vXWW1P3lIMdGgpMWDsWj~PAMwx5KKXElw9WcupdDVgJdEVZx~vvEV7MWD5i1eFPXU~Kkh6WMOgYrnp8EWM5TTW9Z~wDPA__&amp;Key-Pair-Id=APKAJLOHF5GGSLRBV4ZA</w:t>
        </w:r>
      </w:hyperlink>
    </w:p>
    <w:p w14:paraId="788658DF" w14:textId="77777777" w:rsidR="000E0BFC" w:rsidRPr="00F05412" w:rsidRDefault="000E0BFC" w:rsidP="000E0BFC">
      <w:pPr>
        <w:rPr>
          <w:color w:val="000000" w:themeColor="text1"/>
          <w:lang w:val="en-US"/>
        </w:rPr>
      </w:pPr>
    </w:p>
    <w:sectPr w:rsidR="000E0BFC" w:rsidRPr="00F05412" w:rsidSect="002D5006">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7227A" w14:textId="77777777" w:rsidR="008E106B" w:rsidRDefault="008E106B" w:rsidP="002D5006">
      <w:pPr>
        <w:spacing w:line="240" w:lineRule="auto"/>
      </w:pPr>
      <w:r>
        <w:separator/>
      </w:r>
    </w:p>
  </w:endnote>
  <w:endnote w:type="continuationSeparator" w:id="0">
    <w:p w14:paraId="7908D7EB" w14:textId="77777777" w:rsidR="008E106B" w:rsidRDefault="008E106B" w:rsidP="002D50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5435383"/>
      <w:docPartObj>
        <w:docPartGallery w:val="Page Numbers (Bottom of Page)"/>
        <w:docPartUnique/>
      </w:docPartObj>
    </w:sdtPr>
    <w:sdtEndPr/>
    <w:sdtContent>
      <w:sdt>
        <w:sdtPr>
          <w:id w:val="-1769616900"/>
          <w:docPartObj>
            <w:docPartGallery w:val="Page Numbers (Top of Page)"/>
            <w:docPartUnique/>
          </w:docPartObj>
        </w:sdtPr>
        <w:sdtEndPr/>
        <w:sdtContent>
          <w:p w14:paraId="093A9391" w14:textId="445C9DB4" w:rsidR="002D5006" w:rsidRDefault="002D5006">
            <w:pPr>
              <w:pStyle w:val="Footer"/>
              <w:jc w:val="right"/>
            </w:pPr>
            <w:r>
              <w:t xml:space="preserve">Page </w:t>
            </w:r>
            <w:r>
              <w:rPr>
                <w:b/>
                <w:bCs/>
              </w:rPr>
              <w:fldChar w:fldCharType="begin"/>
            </w:r>
            <w:r>
              <w:rPr>
                <w:b/>
                <w:bCs/>
              </w:rPr>
              <w:instrText xml:space="preserve"> PAGE </w:instrText>
            </w:r>
            <w:r>
              <w:rPr>
                <w:b/>
                <w:bCs/>
              </w:rPr>
              <w:fldChar w:fldCharType="separate"/>
            </w:r>
            <w:r w:rsidR="00174FCC">
              <w:rPr>
                <w:b/>
                <w:bCs/>
                <w:noProof/>
              </w:rPr>
              <w:t>9</w:t>
            </w:r>
            <w:r>
              <w:rPr>
                <w:b/>
                <w:bCs/>
              </w:rPr>
              <w:fldChar w:fldCharType="end"/>
            </w:r>
            <w:r>
              <w:t xml:space="preserve"> of </w:t>
            </w:r>
            <w:r>
              <w:rPr>
                <w:b/>
                <w:bCs/>
              </w:rPr>
              <w:fldChar w:fldCharType="begin"/>
            </w:r>
            <w:r>
              <w:rPr>
                <w:b/>
                <w:bCs/>
              </w:rPr>
              <w:instrText xml:space="preserve"> NUMPAGES  </w:instrText>
            </w:r>
            <w:r>
              <w:rPr>
                <w:b/>
                <w:bCs/>
              </w:rPr>
              <w:fldChar w:fldCharType="separate"/>
            </w:r>
            <w:r w:rsidR="00174FCC">
              <w:rPr>
                <w:b/>
                <w:bCs/>
                <w:noProof/>
              </w:rPr>
              <w:t>11</w:t>
            </w:r>
            <w:r>
              <w:rPr>
                <w:b/>
                <w:bCs/>
              </w:rPr>
              <w:fldChar w:fldCharType="end"/>
            </w:r>
          </w:p>
        </w:sdtContent>
      </w:sdt>
    </w:sdtContent>
  </w:sdt>
  <w:p w14:paraId="6D1D621E" w14:textId="77777777" w:rsidR="002D5006" w:rsidRDefault="002D5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0EC45" w14:textId="77777777" w:rsidR="008E106B" w:rsidRDefault="008E106B" w:rsidP="002D5006">
      <w:pPr>
        <w:spacing w:line="240" w:lineRule="auto"/>
      </w:pPr>
      <w:r>
        <w:separator/>
      </w:r>
    </w:p>
  </w:footnote>
  <w:footnote w:type="continuationSeparator" w:id="0">
    <w:p w14:paraId="42649F8C" w14:textId="77777777" w:rsidR="008E106B" w:rsidRDefault="008E106B" w:rsidP="002D50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31E77"/>
    <w:multiLevelType w:val="multilevel"/>
    <w:tmpl w:val="08CCC1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1221737"/>
    <w:multiLevelType w:val="hybridMultilevel"/>
    <w:tmpl w:val="60B09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7108071">
    <w:abstractNumId w:val="0"/>
  </w:num>
  <w:num w:numId="2" w16cid:durableId="8399302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07A4"/>
    <w:rsid w:val="00026B4F"/>
    <w:rsid w:val="00042D50"/>
    <w:rsid w:val="00080A01"/>
    <w:rsid w:val="000E0BFC"/>
    <w:rsid w:val="0011049B"/>
    <w:rsid w:val="001343C2"/>
    <w:rsid w:val="0016332A"/>
    <w:rsid w:val="00174FCC"/>
    <w:rsid w:val="001B5297"/>
    <w:rsid w:val="001F344A"/>
    <w:rsid w:val="00240B4A"/>
    <w:rsid w:val="002533E4"/>
    <w:rsid w:val="002907ED"/>
    <w:rsid w:val="0029736A"/>
    <w:rsid w:val="002D5006"/>
    <w:rsid w:val="003330BC"/>
    <w:rsid w:val="0033787E"/>
    <w:rsid w:val="003748E3"/>
    <w:rsid w:val="003A36B9"/>
    <w:rsid w:val="003F216D"/>
    <w:rsid w:val="00481AB7"/>
    <w:rsid w:val="004B32E3"/>
    <w:rsid w:val="0059220C"/>
    <w:rsid w:val="005F79DF"/>
    <w:rsid w:val="006234AD"/>
    <w:rsid w:val="006B0B93"/>
    <w:rsid w:val="006B3112"/>
    <w:rsid w:val="007107A4"/>
    <w:rsid w:val="00755C07"/>
    <w:rsid w:val="008025CB"/>
    <w:rsid w:val="00823878"/>
    <w:rsid w:val="0082514B"/>
    <w:rsid w:val="00845688"/>
    <w:rsid w:val="0089377E"/>
    <w:rsid w:val="008E106B"/>
    <w:rsid w:val="009372D6"/>
    <w:rsid w:val="00945DC1"/>
    <w:rsid w:val="009542BE"/>
    <w:rsid w:val="00A25E0E"/>
    <w:rsid w:val="00AE795A"/>
    <w:rsid w:val="00B54597"/>
    <w:rsid w:val="00BF4669"/>
    <w:rsid w:val="00C02060"/>
    <w:rsid w:val="00C82B6F"/>
    <w:rsid w:val="00D72EC0"/>
    <w:rsid w:val="00DA5940"/>
    <w:rsid w:val="00DC1D72"/>
    <w:rsid w:val="00DD63D0"/>
    <w:rsid w:val="00E15DE6"/>
    <w:rsid w:val="00E773ED"/>
    <w:rsid w:val="00EC31CB"/>
    <w:rsid w:val="00F05412"/>
    <w:rsid w:val="00F270DC"/>
    <w:rsid w:val="00F952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863E8"/>
  <w15:docId w15:val="{9643350B-8733-45B7-A823-00CDAE6AA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BF4669"/>
    <w:rPr>
      <w:color w:val="0000FF" w:themeColor="hyperlink"/>
      <w:u w:val="single"/>
    </w:rPr>
  </w:style>
  <w:style w:type="character" w:customStyle="1" w:styleId="UnresolvedMention1">
    <w:name w:val="Unresolved Mention1"/>
    <w:basedOn w:val="DefaultParagraphFont"/>
    <w:uiPriority w:val="99"/>
    <w:semiHidden/>
    <w:unhideWhenUsed/>
    <w:rsid w:val="00BF4669"/>
    <w:rPr>
      <w:color w:val="605E5C"/>
      <w:shd w:val="clear" w:color="auto" w:fill="E1DFDD"/>
    </w:rPr>
  </w:style>
  <w:style w:type="paragraph" w:styleId="Header">
    <w:name w:val="header"/>
    <w:basedOn w:val="Normal"/>
    <w:link w:val="HeaderChar"/>
    <w:uiPriority w:val="99"/>
    <w:unhideWhenUsed/>
    <w:rsid w:val="002D5006"/>
    <w:pPr>
      <w:tabs>
        <w:tab w:val="center" w:pos="4680"/>
        <w:tab w:val="right" w:pos="9360"/>
      </w:tabs>
      <w:spacing w:line="240" w:lineRule="auto"/>
    </w:pPr>
  </w:style>
  <w:style w:type="character" w:customStyle="1" w:styleId="HeaderChar">
    <w:name w:val="Header Char"/>
    <w:basedOn w:val="DefaultParagraphFont"/>
    <w:link w:val="Header"/>
    <w:uiPriority w:val="99"/>
    <w:rsid w:val="002D5006"/>
  </w:style>
  <w:style w:type="paragraph" w:styleId="Footer">
    <w:name w:val="footer"/>
    <w:basedOn w:val="Normal"/>
    <w:link w:val="FooterChar"/>
    <w:uiPriority w:val="99"/>
    <w:unhideWhenUsed/>
    <w:rsid w:val="002D5006"/>
    <w:pPr>
      <w:tabs>
        <w:tab w:val="center" w:pos="4680"/>
        <w:tab w:val="right" w:pos="9360"/>
      </w:tabs>
      <w:spacing w:line="240" w:lineRule="auto"/>
    </w:pPr>
  </w:style>
  <w:style w:type="character" w:customStyle="1" w:styleId="FooterChar">
    <w:name w:val="Footer Char"/>
    <w:basedOn w:val="DefaultParagraphFont"/>
    <w:link w:val="Footer"/>
    <w:uiPriority w:val="99"/>
    <w:rsid w:val="002D5006"/>
  </w:style>
  <w:style w:type="table" w:styleId="TableGrid">
    <w:name w:val="Table Grid"/>
    <w:basedOn w:val="TableNormal"/>
    <w:uiPriority w:val="39"/>
    <w:rsid w:val="002D500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533E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533E4"/>
    <w:pPr>
      <w:spacing w:after="100"/>
    </w:pPr>
  </w:style>
  <w:style w:type="paragraph" w:styleId="TOC2">
    <w:name w:val="toc 2"/>
    <w:basedOn w:val="Normal"/>
    <w:next w:val="Normal"/>
    <w:autoRedefine/>
    <w:uiPriority w:val="39"/>
    <w:unhideWhenUsed/>
    <w:rsid w:val="002533E4"/>
    <w:pPr>
      <w:spacing w:after="100"/>
      <w:ind w:left="240"/>
    </w:pPr>
  </w:style>
  <w:style w:type="paragraph" w:styleId="TOC3">
    <w:name w:val="toc 3"/>
    <w:basedOn w:val="Normal"/>
    <w:next w:val="Normal"/>
    <w:autoRedefine/>
    <w:uiPriority w:val="39"/>
    <w:unhideWhenUsed/>
    <w:rsid w:val="002533E4"/>
    <w:pPr>
      <w:spacing w:after="100"/>
      <w:ind w:left="480"/>
    </w:pPr>
  </w:style>
  <w:style w:type="character" w:styleId="CommentReference">
    <w:name w:val="annotation reference"/>
    <w:basedOn w:val="DefaultParagraphFont"/>
    <w:uiPriority w:val="99"/>
    <w:semiHidden/>
    <w:unhideWhenUsed/>
    <w:rsid w:val="006234AD"/>
    <w:rPr>
      <w:sz w:val="16"/>
      <w:szCs w:val="16"/>
    </w:rPr>
  </w:style>
  <w:style w:type="paragraph" w:styleId="CommentText">
    <w:name w:val="annotation text"/>
    <w:basedOn w:val="Normal"/>
    <w:link w:val="CommentTextChar"/>
    <w:uiPriority w:val="99"/>
    <w:semiHidden/>
    <w:unhideWhenUsed/>
    <w:rsid w:val="006234AD"/>
    <w:pPr>
      <w:spacing w:line="240" w:lineRule="auto"/>
    </w:pPr>
    <w:rPr>
      <w:sz w:val="20"/>
      <w:szCs w:val="20"/>
    </w:rPr>
  </w:style>
  <w:style w:type="character" w:customStyle="1" w:styleId="CommentTextChar">
    <w:name w:val="Comment Text Char"/>
    <w:basedOn w:val="DefaultParagraphFont"/>
    <w:link w:val="CommentText"/>
    <w:uiPriority w:val="99"/>
    <w:semiHidden/>
    <w:rsid w:val="006234AD"/>
    <w:rPr>
      <w:sz w:val="20"/>
      <w:szCs w:val="20"/>
    </w:rPr>
  </w:style>
  <w:style w:type="paragraph" w:styleId="CommentSubject">
    <w:name w:val="annotation subject"/>
    <w:basedOn w:val="CommentText"/>
    <w:next w:val="CommentText"/>
    <w:link w:val="CommentSubjectChar"/>
    <w:uiPriority w:val="99"/>
    <w:semiHidden/>
    <w:unhideWhenUsed/>
    <w:rsid w:val="006234AD"/>
    <w:rPr>
      <w:b/>
      <w:bCs/>
    </w:rPr>
  </w:style>
  <w:style w:type="character" w:customStyle="1" w:styleId="CommentSubjectChar">
    <w:name w:val="Comment Subject Char"/>
    <w:basedOn w:val="CommentTextChar"/>
    <w:link w:val="CommentSubject"/>
    <w:uiPriority w:val="99"/>
    <w:semiHidden/>
    <w:rsid w:val="006234AD"/>
    <w:rPr>
      <w:b/>
      <w:bCs/>
      <w:sz w:val="20"/>
      <w:szCs w:val="20"/>
    </w:rPr>
  </w:style>
  <w:style w:type="paragraph" w:styleId="BalloonText">
    <w:name w:val="Balloon Text"/>
    <w:basedOn w:val="Normal"/>
    <w:link w:val="BalloonTextChar"/>
    <w:uiPriority w:val="99"/>
    <w:semiHidden/>
    <w:unhideWhenUsed/>
    <w:rsid w:val="006234A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34AD"/>
    <w:rPr>
      <w:rFonts w:ascii="Segoe UI" w:hAnsi="Segoe UI" w:cs="Segoe UI"/>
      <w:sz w:val="18"/>
      <w:szCs w:val="18"/>
    </w:rPr>
  </w:style>
  <w:style w:type="paragraph" w:styleId="ListParagraph">
    <w:name w:val="List Paragraph"/>
    <w:basedOn w:val="Normal"/>
    <w:uiPriority w:val="34"/>
    <w:qFormat/>
    <w:rsid w:val="00F952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9377">
      <w:bodyDiv w:val="1"/>
      <w:marLeft w:val="0"/>
      <w:marRight w:val="0"/>
      <w:marTop w:val="0"/>
      <w:marBottom w:val="0"/>
      <w:divBdr>
        <w:top w:val="none" w:sz="0" w:space="0" w:color="auto"/>
        <w:left w:val="none" w:sz="0" w:space="0" w:color="auto"/>
        <w:bottom w:val="none" w:sz="0" w:space="0" w:color="auto"/>
        <w:right w:val="none" w:sz="0" w:space="0" w:color="auto"/>
      </w:divBdr>
    </w:div>
    <w:div w:id="917518040">
      <w:bodyDiv w:val="1"/>
      <w:marLeft w:val="0"/>
      <w:marRight w:val="0"/>
      <w:marTop w:val="0"/>
      <w:marBottom w:val="0"/>
      <w:divBdr>
        <w:top w:val="none" w:sz="0" w:space="0" w:color="auto"/>
        <w:left w:val="none" w:sz="0" w:space="0" w:color="auto"/>
        <w:bottom w:val="none" w:sz="0" w:space="0" w:color="auto"/>
        <w:right w:val="none" w:sz="0" w:space="0" w:color="auto"/>
      </w:divBdr>
    </w:div>
    <w:div w:id="1074202772">
      <w:bodyDiv w:val="1"/>
      <w:marLeft w:val="0"/>
      <w:marRight w:val="0"/>
      <w:marTop w:val="0"/>
      <w:marBottom w:val="0"/>
      <w:divBdr>
        <w:top w:val="none" w:sz="0" w:space="0" w:color="auto"/>
        <w:left w:val="none" w:sz="0" w:space="0" w:color="auto"/>
        <w:bottom w:val="none" w:sz="0" w:space="0" w:color="auto"/>
        <w:right w:val="none" w:sz="0" w:space="0" w:color="auto"/>
      </w:divBdr>
    </w:div>
    <w:div w:id="16462762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0010397_Primary_Sources_of_Data_and_Secondary_Sources_of_Data" TargetMode="External" /><Relationship Id="rId13" Type="http://schemas.openxmlformats.org/officeDocument/2006/relationships/hyperlink" Target="http://www.ijeionline.com/attachments/article/57/IJEI.Vol.3.No.8.05.pdf"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proceedings.mlr.press/v28/meng13a.html"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onlinelibrary.wiley.com/doi/full/10.1111/emre.12423"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hyperlink" Target="http://lifesciencesite.com/lsj/life140517/03_32120lsj140517_12_16.pdf" TargetMode="External" /><Relationship Id="rId4" Type="http://schemas.openxmlformats.org/officeDocument/2006/relationships/settings" Target="settings.xml" /><Relationship Id="rId9" Type="http://schemas.openxmlformats.org/officeDocument/2006/relationships/hyperlink" Target="https://gajrc.com/media/articles/GAJHSS_23_39-43_VMGJbOK.pdf" TargetMode="External" /><Relationship Id="rId14" Type="http://schemas.openxmlformats.org/officeDocument/2006/relationships/hyperlink" Target="https://d1wqtxts1xzle7.cloudfront.net/46959587/stelloherzberg-libre.pdf?1467479591=&amp;response-content-disposition=inline%3B+filename%3DHerzbergs_Two_Factor_Theory_1_Herzbergs.pdf&amp;Expires=1691153837&amp;Signature=dr5muqsJCh-jFRzOc62xz6gHDbd4yCA2qt~pKO55y8mhQSynR-WGjeXT1SRR-khFvvk~cQCJAhX6O6sBNW9JjK7p5HEKaH6GJaNBEOsJIoX9a6574QZsY~fqxvPVTUdyvikpwdqUiXjGIoG6cZwi2FlBfoAeBGvLWCL2jfdHVvbi0gyyvsYJYtW5eaKD2fJqoy3YpWRTuz5hNJNWck1fYYmHL1Id6O6-v-heXRJTtNtCBrXUOMII8Bs16vXWW1P3lIMdGgpMWDsWj~PAMwx5KKXElw9WcupdDVgJdEVZx~vvEV7MWD5i1eFPXU~Kkh6WMOgYrnp8EWM5TTW9Z~wDPA__&amp;Key-Pair-Id=APKAJLOHF5GGSLRBV4Z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77C7C2-6F57-4A83-9A41-28B64A96F4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3356</Words>
  <Characters>19134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Loredana -Aurora Padure</cp:lastModifiedBy>
  <cp:revision>2</cp:revision>
  <dcterms:created xsi:type="dcterms:W3CDTF">2023-08-22T15:22:00Z</dcterms:created>
  <dcterms:modified xsi:type="dcterms:W3CDTF">2023-08-22T15:22:00Z</dcterms:modified>
</cp:coreProperties>
</file>