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92F4A1" w14:textId="66869F7C" w:rsidR="00F012F8" w:rsidRPr="00C253CC" w:rsidRDefault="00844D0C" w:rsidP="00465FC1">
      <w:pPr>
        <w:jc w:val="center"/>
        <w:rPr>
          <w:rFonts w:asciiTheme="minorHAnsi" w:hAnsiTheme="minorHAnsi" w:cstheme="minorHAnsi"/>
        </w:rPr>
      </w:pPr>
      <w:r w:rsidRPr="00C253CC">
        <w:rPr>
          <w:rFonts w:asciiTheme="minorHAnsi" w:hAnsiTheme="minorHAnsi" w:cstheme="minorHAnsi"/>
        </w:rPr>
        <w:t>REFLECTIVE REPORT ON PROFESSIONAL CAREEAR DEVELOPMENT</w:t>
      </w:r>
    </w:p>
    <w:p w14:paraId="55A14943" w14:textId="2C42E7D2" w:rsidR="0045783D" w:rsidRPr="00C253CC" w:rsidRDefault="0045783D" w:rsidP="00AA1DD8">
      <w:pPr>
        <w:jc w:val="both"/>
        <w:rPr>
          <w:rFonts w:asciiTheme="minorHAnsi" w:hAnsiTheme="minorHAnsi" w:cstheme="minorHAnsi"/>
        </w:rPr>
      </w:pPr>
    </w:p>
    <w:p w14:paraId="15BFB3E9" w14:textId="716563EE" w:rsidR="00844D0C" w:rsidRPr="00C253CC" w:rsidRDefault="00844D0C" w:rsidP="00AA1DD8">
      <w:pPr>
        <w:jc w:val="both"/>
        <w:rPr>
          <w:rFonts w:asciiTheme="minorHAnsi" w:hAnsiTheme="minorHAnsi" w:cstheme="minorHAnsi"/>
        </w:rPr>
      </w:pPr>
    </w:p>
    <w:p w14:paraId="7665A903" w14:textId="77777777" w:rsidR="00844D0C" w:rsidRPr="00C253CC" w:rsidRDefault="00844D0C" w:rsidP="00AA1DD8">
      <w:pPr>
        <w:jc w:val="both"/>
        <w:rPr>
          <w:rFonts w:asciiTheme="minorHAnsi" w:hAnsiTheme="minorHAnsi" w:cstheme="minorHAnsi"/>
        </w:rPr>
      </w:pPr>
    </w:p>
    <w:p w14:paraId="3511E136" w14:textId="77777777" w:rsidR="00844D0C" w:rsidRPr="00C253CC" w:rsidRDefault="00844D0C" w:rsidP="00465FC1">
      <w:pPr>
        <w:jc w:val="center"/>
        <w:rPr>
          <w:rFonts w:asciiTheme="minorHAnsi" w:hAnsiTheme="minorHAnsi" w:cstheme="minorHAnsi"/>
        </w:rPr>
      </w:pPr>
      <w:r w:rsidRPr="00C253CC">
        <w:rPr>
          <w:rFonts w:asciiTheme="minorHAnsi" w:hAnsiTheme="minorHAnsi" w:cstheme="minorHAnsi"/>
        </w:rPr>
        <w:t>Submitted by</w:t>
      </w:r>
    </w:p>
    <w:p w14:paraId="09F997AE" w14:textId="77777777" w:rsidR="00844D0C" w:rsidRPr="00C253CC" w:rsidRDefault="00844D0C" w:rsidP="00465FC1">
      <w:pPr>
        <w:jc w:val="center"/>
        <w:rPr>
          <w:rFonts w:asciiTheme="minorHAnsi" w:hAnsiTheme="minorHAnsi" w:cstheme="minorHAnsi"/>
        </w:rPr>
      </w:pPr>
      <w:r w:rsidRPr="00C253CC">
        <w:rPr>
          <w:rFonts w:asciiTheme="minorHAnsi" w:hAnsiTheme="minorHAnsi" w:cstheme="minorHAnsi"/>
        </w:rPr>
        <w:t>Salma Siddika</w:t>
      </w:r>
    </w:p>
    <w:p w14:paraId="022AD66E" w14:textId="4B696636" w:rsidR="0045783D" w:rsidRPr="00C253CC" w:rsidRDefault="00EC2202" w:rsidP="00465FC1">
      <w:pPr>
        <w:shd w:val="clear" w:color="auto" w:fill="FFFFFF" w:themeFill="background1"/>
        <w:jc w:val="center"/>
        <w:rPr>
          <w:rFonts w:asciiTheme="minorHAnsi" w:hAnsiTheme="minorHAnsi" w:cstheme="minorHAnsi"/>
        </w:rPr>
      </w:pPr>
      <w:r w:rsidRPr="00C253CC">
        <w:rPr>
          <w:rFonts w:asciiTheme="minorHAnsi" w:hAnsiTheme="minorHAnsi" w:cstheme="minorHAnsi"/>
        </w:rPr>
        <w:t>ID</w:t>
      </w:r>
      <w:r w:rsidR="0045783D" w:rsidRPr="00C253CC">
        <w:rPr>
          <w:rFonts w:asciiTheme="minorHAnsi" w:hAnsiTheme="minorHAnsi" w:cstheme="minorHAnsi"/>
        </w:rPr>
        <w:t xml:space="preserve"> 2118578</w:t>
      </w:r>
    </w:p>
    <w:p w14:paraId="70F1A912" w14:textId="77777777" w:rsidR="0020296E" w:rsidRPr="00C253CC" w:rsidRDefault="0020296E" w:rsidP="00465FC1">
      <w:pPr>
        <w:shd w:val="clear" w:color="auto" w:fill="FFFFFF" w:themeFill="background1"/>
        <w:jc w:val="center"/>
        <w:rPr>
          <w:rFonts w:asciiTheme="minorHAnsi" w:hAnsiTheme="minorHAnsi" w:cstheme="minorHAnsi"/>
        </w:rPr>
      </w:pPr>
    </w:p>
    <w:p w14:paraId="71C331AA" w14:textId="77777777" w:rsidR="0020296E" w:rsidRPr="00C253CC" w:rsidRDefault="0020296E" w:rsidP="00465FC1">
      <w:pPr>
        <w:shd w:val="clear" w:color="auto" w:fill="FFFFFF" w:themeFill="background1"/>
        <w:jc w:val="center"/>
        <w:rPr>
          <w:rFonts w:asciiTheme="minorHAnsi" w:hAnsiTheme="minorHAnsi" w:cstheme="minorHAnsi"/>
        </w:rPr>
      </w:pPr>
    </w:p>
    <w:p w14:paraId="02ECA4E6" w14:textId="01F010DA" w:rsidR="00EC2202" w:rsidRPr="00C253CC" w:rsidRDefault="0045783D" w:rsidP="00465FC1">
      <w:pPr>
        <w:shd w:val="clear" w:color="auto" w:fill="FFFFFF" w:themeFill="background1"/>
        <w:jc w:val="center"/>
        <w:rPr>
          <w:rFonts w:asciiTheme="minorHAnsi" w:hAnsiTheme="minorHAnsi" w:cstheme="minorHAnsi"/>
        </w:rPr>
      </w:pPr>
      <w:r w:rsidRPr="00C253CC">
        <w:rPr>
          <w:rFonts w:asciiTheme="minorHAnsi" w:hAnsiTheme="minorHAnsi" w:cstheme="minorHAnsi"/>
        </w:rPr>
        <w:t>Date 04/03/2022</w:t>
      </w:r>
    </w:p>
    <w:p w14:paraId="0C9CB98A" w14:textId="1CC8A22B" w:rsidR="00685E3C" w:rsidRPr="00C253CC" w:rsidRDefault="00685E3C" w:rsidP="00465FC1">
      <w:pPr>
        <w:shd w:val="clear" w:color="auto" w:fill="FFFFFF" w:themeFill="background1"/>
        <w:jc w:val="center"/>
        <w:rPr>
          <w:rFonts w:asciiTheme="minorHAnsi" w:hAnsiTheme="minorHAnsi" w:cstheme="minorHAnsi"/>
          <w:color w:val="333333"/>
          <w:shd w:val="clear" w:color="auto" w:fill="F0F3F4"/>
        </w:rPr>
      </w:pPr>
      <w:r w:rsidRPr="00C253CC">
        <w:rPr>
          <w:rFonts w:asciiTheme="minorHAnsi" w:hAnsiTheme="minorHAnsi" w:cstheme="minorHAnsi"/>
        </w:rPr>
        <w:t>Word count-</w:t>
      </w:r>
    </w:p>
    <w:p w14:paraId="3C3E0D63" w14:textId="2157C9D5" w:rsidR="0045783D" w:rsidRPr="00C253CC" w:rsidRDefault="0045783D" w:rsidP="00AA1DD8">
      <w:pPr>
        <w:shd w:val="clear" w:color="auto" w:fill="FFFFFF" w:themeFill="background1"/>
        <w:jc w:val="both"/>
        <w:rPr>
          <w:rFonts w:asciiTheme="minorHAnsi" w:hAnsiTheme="minorHAnsi" w:cstheme="minorHAnsi"/>
          <w:color w:val="333333"/>
          <w:shd w:val="clear" w:color="auto" w:fill="F0F3F4"/>
        </w:rPr>
      </w:pPr>
    </w:p>
    <w:p w14:paraId="3CA942A3" w14:textId="77777777" w:rsidR="00EC2202" w:rsidRPr="00C253CC" w:rsidRDefault="00EC2202" w:rsidP="00AA1DD8">
      <w:pPr>
        <w:jc w:val="both"/>
        <w:rPr>
          <w:rFonts w:asciiTheme="minorHAnsi" w:hAnsiTheme="minorHAnsi" w:cstheme="minorHAnsi"/>
        </w:rPr>
      </w:pPr>
    </w:p>
    <w:p w14:paraId="688978DD" w14:textId="7CEE98F6" w:rsidR="00EC2202" w:rsidRPr="00C253CC" w:rsidRDefault="00EC2202" w:rsidP="00AA1DD8">
      <w:pPr>
        <w:jc w:val="both"/>
        <w:rPr>
          <w:rFonts w:asciiTheme="minorHAnsi" w:hAnsiTheme="minorHAnsi" w:cstheme="minorHAnsi"/>
        </w:rPr>
      </w:pPr>
    </w:p>
    <w:p w14:paraId="4B7ECBEB" w14:textId="77777777" w:rsidR="00EC2202" w:rsidRPr="00C253CC" w:rsidRDefault="00EC2202" w:rsidP="00AA1DD8">
      <w:pPr>
        <w:jc w:val="both"/>
        <w:rPr>
          <w:rFonts w:asciiTheme="minorHAnsi" w:hAnsiTheme="minorHAnsi" w:cstheme="minorHAnsi"/>
        </w:rPr>
      </w:pPr>
    </w:p>
    <w:p w14:paraId="44A87203" w14:textId="77777777" w:rsidR="0045783D" w:rsidRPr="00C253CC" w:rsidRDefault="0045783D" w:rsidP="00AA1DD8">
      <w:pPr>
        <w:jc w:val="both"/>
        <w:rPr>
          <w:rFonts w:asciiTheme="minorHAnsi" w:hAnsiTheme="minorHAnsi" w:cstheme="minorHAnsi"/>
        </w:rPr>
      </w:pPr>
    </w:p>
    <w:p w14:paraId="3AFD9708" w14:textId="77777777" w:rsidR="0045783D" w:rsidRPr="00C253CC" w:rsidRDefault="0045783D" w:rsidP="00AA1DD8">
      <w:pPr>
        <w:jc w:val="both"/>
        <w:rPr>
          <w:rFonts w:asciiTheme="minorHAnsi" w:hAnsiTheme="minorHAnsi" w:cstheme="minorHAnsi"/>
        </w:rPr>
      </w:pPr>
    </w:p>
    <w:p w14:paraId="343E431E" w14:textId="77777777" w:rsidR="0045783D" w:rsidRPr="00C253CC" w:rsidRDefault="0045783D" w:rsidP="00AA1DD8">
      <w:pPr>
        <w:jc w:val="both"/>
        <w:rPr>
          <w:rFonts w:asciiTheme="minorHAnsi" w:hAnsiTheme="minorHAnsi" w:cstheme="minorHAnsi"/>
        </w:rPr>
      </w:pPr>
    </w:p>
    <w:p w14:paraId="79985D18" w14:textId="77777777" w:rsidR="0045783D" w:rsidRPr="00C253CC" w:rsidRDefault="0045783D" w:rsidP="00AA1DD8">
      <w:pPr>
        <w:jc w:val="both"/>
        <w:rPr>
          <w:rFonts w:asciiTheme="minorHAnsi" w:hAnsiTheme="minorHAnsi" w:cstheme="minorHAnsi"/>
        </w:rPr>
      </w:pPr>
    </w:p>
    <w:p w14:paraId="3B5CD729" w14:textId="77777777" w:rsidR="0045783D" w:rsidRPr="00C253CC" w:rsidRDefault="0045783D" w:rsidP="00AA1DD8">
      <w:pPr>
        <w:jc w:val="both"/>
        <w:rPr>
          <w:rFonts w:asciiTheme="minorHAnsi" w:hAnsiTheme="minorHAnsi" w:cstheme="minorHAnsi"/>
        </w:rPr>
      </w:pPr>
    </w:p>
    <w:p w14:paraId="50328C30" w14:textId="77777777" w:rsidR="0045783D" w:rsidRPr="00C253CC" w:rsidRDefault="0045783D" w:rsidP="00AA1DD8">
      <w:pPr>
        <w:jc w:val="both"/>
        <w:rPr>
          <w:rFonts w:asciiTheme="minorHAnsi" w:hAnsiTheme="minorHAnsi" w:cstheme="minorHAnsi"/>
        </w:rPr>
      </w:pPr>
    </w:p>
    <w:p w14:paraId="27B1649B" w14:textId="77777777" w:rsidR="0045783D" w:rsidRPr="00C253CC" w:rsidRDefault="0045783D" w:rsidP="00AA1DD8">
      <w:pPr>
        <w:jc w:val="both"/>
        <w:rPr>
          <w:rFonts w:asciiTheme="minorHAnsi" w:hAnsiTheme="minorHAnsi" w:cstheme="minorHAnsi"/>
        </w:rPr>
      </w:pPr>
    </w:p>
    <w:p w14:paraId="0BF43180" w14:textId="77777777" w:rsidR="0045783D" w:rsidRPr="00C253CC" w:rsidRDefault="0045783D" w:rsidP="00AA1DD8">
      <w:pPr>
        <w:jc w:val="both"/>
        <w:rPr>
          <w:rFonts w:asciiTheme="minorHAnsi" w:hAnsiTheme="minorHAnsi" w:cstheme="minorHAnsi"/>
        </w:rPr>
      </w:pPr>
    </w:p>
    <w:p w14:paraId="6E5BD8BA" w14:textId="77777777" w:rsidR="0045783D" w:rsidRPr="00C253CC" w:rsidRDefault="0045783D" w:rsidP="00AA1DD8">
      <w:pPr>
        <w:jc w:val="both"/>
        <w:rPr>
          <w:rFonts w:asciiTheme="minorHAnsi" w:hAnsiTheme="minorHAnsi" w:cstheme="minorHAnsi"/>
        </w:rPr>
      </w:pPr>
    </w:p>
    <w:p w14:paraId="248471C5" w14:textId="77777777" w:rsidR="0045783D" w:rsidRPr="00C253CC" w:rsidRDefault="0045783D" w:rsidP="00AA1DD8">
      <w:pPr>
        <w:jc w:val="both"/>
        <w:rPr>
          <w:rFonts w:asciiTheme="minorHAnsi" w:hAnsiTheme="minorHAnsi" w:cstheme="minorHAnsi"/>
        </w:rPr>
      </w:pPr>
    </w:p>
    <w:p w14:paraId="00534507" w14:textId="77777777" w:rsidR="0045783D" w:rsidRPr="00C253CC" w:rsidRDefault="0045783D" w:rsidP="00AA1DD8">
      <w:pPr>
        <w:jc w:val="both"/>
        <w:rPr>
          <w:rFonts w:asciiTheme="minorHAnsi" w:hAnsiTheme="minorHAnsi" w:cstheme="minorHAnsi"/>
        </w:rPr>
      </w:pPr>
    </w:p>
    <w:p w14:paraId="2CB6C2D5" w14:textId="77777777" w:rsidR="0045783D" w:rsidRPr="00C253CC" w:rsidRDefault="0045783D" w:rsidP="00AA1DD8">
      <w:pPr>
        <w:jc w:val="both"/>
        <w:rPr>
          <w:rFonts w:asciiTheme="minorHAnsi" w:hAnsiTheme="minorHAnsi" w:cstheme="minorHAnsi"/>
        </w:rPr>
      </w:pPr>
    </w:p>
    <w:p w14:paraId="63B65EF0" w14:textId="77777777" w:rsidR="0045783D" w:rsidRPr="00C253CC" w:rsidRDefault="0045783D" w:rsidP="00AA1DD8">
      <w:pPr>
        <w:jc w:val="both"/>
        <w:rPr>
          <w:rFonts w:asciiTheme="minorHAnsi" w:hAnsiTheme="minorHAnsi" w:cstheme="minorHAnsi"/>
        </w:rPr>
      </w:pPr>
    </w:p>
    <w:p w14:paraId="4F6D5F47" w14:textId="77777777" w:rsidR="0045783D" w:rsidRPr="00C253CC" w:rsidRDefault="0045783D" w:rsidP="00AA1DD8">
      <w:pPr>
        <w:jc w:val="both"/>
        <w:rPr>
          <w:rFonts w:asciiTheme="minorHAnsi" w:hAnsiTheme="minorHAnsi" w:cstheme="minorHAnsi"/>
        </w:rPr>
      </w:pPr>
    </w:p>
    <w:p w14:paraId="6B74E193" w14:textId="77777777" w:rsidR="0045783D" w:rsidRPr="00C253CC" w:rsidRDefault="0045783D" w:rsidP="00AA1DD8">
      <w:pPr>
        <w:jc w:val="both"/>
        <w:rPr>
          <w:rFonts w:asciiTheme="minorHAnsi" w:hAnsiTheme="minorHAnsi" w:cstheme="minorHAnsi"/>
        </w:rPr>
      </w:pPr>
    </w:p>
    <w:p w14:paraId="2EF4E0A6" w14:textId="77777777" w:rsidR="0045783D" w:rsidRPr="00C253CC" w:rsidRDefault="0045783D" w:rsidP="00AA1DD8">
      <w:pPr>
        <w:jc w:val="both"/>
        <w:rPr>
          <w:rFonts w:asciiTheme="minorHAnsi" w:hAnsiTheme="minorHAnsi" w:cstheme="minorHAnsi"/>
        </w:rPr>
      </w:pPr>
    </w:p>
    <w:p w14:paraId="7F727304" w14:textId="77777777" w:rsidR="0045783D" w:rsidRPr="00C253CC" w:rsidRDefault="0045783D" w:rsidP="00AA1DD8">
      <w:pPr>
        <w:jc w:val="both"/>
        <w:rPr>
          <w:rFonts w:asciiTheme="minorHAnsi" w:hAnsiTheme="minorHAnsi" w:cstheme="minorHAnsi"/>
        </w:rPr>
      </w:pPr>
    </w:p>
    <w:p w14:paraId="70553B75" w14:textId="77777777" w:rsidR="004B1359" w:rsidRPr="00C253CC" w:rsidRDefault="004B1359" w:rsidP="00AA1DD8">
      <w:pPr>
        <w:jc w:val="both"/>
        <w:rPr>
          <w:rFonts w:asciiTheme="minorHAnsi" w:hAnsiTheme="minorHAnsi" w:cstheme="minorHAnsi"/>
        </w:rPr>
      </w:pPr>
    </w:p>
    <w:p w14:paraId="1F012DEC" w14:textId="77777777" w:rsidR="004B1359" w:rsidRPr="00C253CC" w:rsidRDefault="004B1359" w:rsidP="00AA1DD8">
      <w:pPr>
        <w:jc w:val="both"/>
        <w:rPr>
          <w:rFonts w:asciiTheme="minorHAnsi" w:hAnsiTheme="minorHAnsi" w:cstheme="minorHAnsi"/>
        </w:rPr>
      </w:pPr>
    </w:p>
    <w:p w14:paraId="6BDF559E" w14:textId="77777777" w:rsidR="004B1359" w:rsidRPr="00C253CC" w:rsidRDefault="004B1359" w:rsidP="00AA1DD8">
      <w:pPr>
        <w:jc w:val="both"/>
        <w:rPr>
          <w:rFonts w:asciiTheme="minorHAnsi" w:hAnsiTheme="minorHAnsi" w:cstheme="minorHAnsi"/>
        </w:rPr>
      </w:pPr>
    </w:p>
    <w:p w14:paraId="64D882CD" w14:textId="77777777" w:rsidR="004B1359" w:rsidRPr="00C253CC" w:rsidRDefault="004B1359" w:rsidP="00AA1DD8">
      <w:pPr>
        <w:jc w:val="both"/>
        <w:rPr>
          <w:rFonts w:asciiTheme="minorHAnsi" w:hAnsiTheme="minorHAnsi" w:cstheme="minorHAnsi"/>
        </w:rPr>
      </w:pPr>
    </w:p>
    <w:p w14:paraId="78AA470A" w14:textId="77777777" w:rsidR="004B1359" w:rsidRPr="00C253CC" w:rsidRDefault="004B1359" w:rsidP="00AA1DD8">
      <w:pPr>
        <w:jc w:val="both"/>
        <w:rPr>
          <w:rFonts w:asciiTheme="minorHAnsi" w:hAnsiTheme="minorHAnsi" w:cstheme="minorHAnsi"/>
        </w:rPr>
      </w:pPr>
    </w:p>
    <w:p w14:paraId="7F9C3133" w14:textId="77777777" w:rsidR="004B1359" w:rsidRPr="00C253CC" w:rsidRDefault="004B1359" w:rsidP="00AA1DD8">
      <w:pPr>
        <w:jc w:val="both"/>
        <w:rPr>
          <w:rFonts w:asciiTheme="minorHAnsi" w:hAnsiTheme="minorHAnsi" w:cstheme="minorHAnsi"/>
        </w:rPr>
      </w:pPr>
    </w:p>
    <w:p w14:paraId="0FD06724" w14:textId="77777777" w:rsidR="004B1359" w:rsidRPr="00C253CC" w:rsidRDefault="004B1359" w:rsidP="00AA1DD8">
      <w:pPr>
        <w:jc w:val="both"/>
        <w:rPr>
          <w:rFonts w:asciiTheme="minorHAnsi" w:hAnsiTheme="minorHAnsi" w:cstheme="minorHAnsi"/>
        </w:rPr>
      </w:pPr>
    </w:p>
    <w:p w14:paraId="3E0AE61D" w14:textId="77777777" w:rsidR="004B1359" w:rsidRPr="00C253CC" w:rsidRDefault="004B1359" w:rsidP="00AA1DD8">
      <w:pPr>
        <w:jc w:val="both"/>
        <w:rPr>
          <w:rFonts w:asciiTheme="minorHAnsi" w:hAnsiTheme="minorHAnsi" w:cstheme="minorHAnsi"/>
        </w:rPr>
      </w:pPr>
    </w:p>
    <w:p w14:paraId="5AF4CB1B" w14:textId="77777777" w:rsidR="004B1359" w:rsidRPr="00C253CC" w:rsidRDefault="004B1359" w:rsidP="00AA1DD8">
      <w:pPr>
        <w:jc w:val="both"/>
        <w:rPr>
          <w:rFonts w:asciiTheme="minorHAnsi" w:hAnsiTheme="minorHAnsi" w:cstheme="minorHAnsi"/>
        </w:rPr>
      </w:pPr>
    </w:p>
    <w:p w14:paraId="0C30DC48" w14:textId="77777777" w:rsidR="004B1359" w:rsidRPr="00C253CC" w:rsidRDefault="004B1359" w:rsidP="00AA1DD8">
      <w:pPr>
        <w:jc w:val="both"/>
        <w:rPr>
          <w:rFonts w:asciiTheme="minorHAnsi" w:hAnsiTheme="minorHAnsi" w:cstheme="minorHAnsi"/>
        </w:rPr>
      </w:pPr>
    </w:p>
    <w:p w14:paraId="37A281EC" w14:textId="77777777" w:rsidR="004B1359" w:rsidRPr="00C253CC" w:rsidRDefault="004B1359" w:rsidP="00AA1DD8">
      <w:pPr>
        <w:jc w:val="both"/>
        <w:rPr>
          <w:rFonts w:asciiTheme="minorHAnsi" w:hAnsiTheme="minorHAnsi" w:cstheme="minorHAnsi"/>
        </w:rPr>
      </w:pPr>
    </w:p>
    <w:p w14:paraId="3BECC036" w14:textId="77777777" w:rsidR="000C6353" w:rsidRPr="00C253CC" w:rsidRDefault="000C6353" w:rsidP="00AA1DD8">
      <w:pPr>
        <w:jc w:val="both"/>
        <w:rPr>
          <w:rFonts w:asciiTheme="minorHAnsi" w:hAnsiTheme="minorHAnsi" w:cstheme="minorHAnsi"/>
        </w:rPr>
      </w:pPr>
    </w:p>
    <w:p w14:paraId="25EE5A63" w14:textId="6BE499CA" w:rsidR="0045783D" w:rsidRPr="00C253CC" w:rsidRDefault="00EC2202" w:rsidP="00AA1DD8">
      <w:pPr>
        <w:jc w:val="both"/>
        <w:rPr>
          <w:rFonts w:asciiTheme="minorHAnsi" w:hAnsiTheme="minorHAnsi" w:cstheme="minorHAnsi"/>
        </w:rPr>
      </w:pPr>
      <w:r w:rsidRPr="00C253CC">
        <w:rPr>
          <w:rFonts w:asciiTheme="minorHAnsi" w:hAnsiTheme="minorHAnsi" w:cstheme="minorHAnsi"/>
        </w:rPr>
        <w:lastRenderedPageBreak/>
        <w:t>Executive Summary</w:t>
      </w:r>
    </w:p>
    <w:p w14:paraId="739664D4" w14:textId="77777777" w:rsidR="00CD3207" w:rsidRPr="00C253CC" w:rsidRDefault="00CD3207" w:rsidP="00AA1DD8">
      <w:pPr>
        <w:jc w:val="both"/>
        <w:rPr>
          <w:rFonts w:asciiTheme="minorHAnsi" w:hAnsiTheme="minorHAnsi" w:cstheme="minorHAnsi"/>
        </w:rPr>
      </w:pPr>
    </w:p>
    <w:p w14:paraId="7183EA4A" w14:textId="543F7CE6" w:rsidR="0045783D" w:rsidRPr="00C253CC" w:rsidRDefault="00CD3207" w:rsidP="00AA1DD8">
      <w:pPr>
        <w:jc w:val="both"/>
        <w:rPr>
          <w:rFonts w:asciiTheme="minorHAnsi" w:hAnsiTheme="minorHAnsi" w:cstheme="minorHAnsi"/>
        </w:rPr>
      </w:pPr>
      <w:r w:rsidRPr="00C253CC">
        <w:rPr>
          <w:rFonts w:asciiTheme="minorHAnsi" w:hAnsiTheme="minorHAnsi" w:cstheme="minorHAnsi"/>
        </w:rPr>
        <w:t xml:space="preserve">The purpose of this report is to </w:t>
      </w:r>
      <w:r w:rsidR="00880A42" w:rsidRPr="00C253CC">
        <w:rPr>
          <w:rFonts w:asciiTheme="minorHAnsi" w:hAnsiTheme="minorHAnsi" w:cstheme="minorHAnsi"/>
        </w:rPr>
        <w:t>analyze</w:t>
      </w:r>
      <w:r w:rsidRPr="00C253CC">
        <w:rPr>
          <w:rFonts w:asciiTheme="minorHAnsi" w:hAnsiTheme="minorHAnsi" w:cstheme="minorHAnsi"/>
        </w:rPr>
        <w:t xml:space="preserve"> our understanding of </w:t>
      </w:r>
      <w:r w:rsidR="00ED2313" w:rsidRPr="00C253CC">
        <w:rPr>
          <w:rFonts w:asciiTheme="minorHAnsi" w:hAnsiTheme="minorHAnsi" w:cstheme="minorHAnsi"/>
        </w:rPr>
        <w:t>s</w:t>
      </w:r>
      <w:r w:rsidR="00880A42" w:rsidRPr="00C253CC">
        <w:rPr>
          <w:rFonts w:asciiTheme="minorHAnsi" w:hAnsiTheme="minorHAnsi" w:cstheme="minorHAnsi"/>
        </w:rPr>
        <w:t>elf-awareness</w:t>
      </w:r>
      <w:r w:rsidR="00280302" w:rsidRPr="00C253CC">
        <w:rPr>
          <w:rFonts w:asciiTheme="minorHAnsi" w:hAnsiTheme="minorHAnsi" w:cstheme="minorHAnsi"/>
        </w:rPr>
        <w:t>,</w:t>
      </w:r>
      <w:r w:rsidR="00880A42" w:rsidRPr="00C253CC">
        <w:rPr>
          <w:rFonts w:asciiTheme="minorHAnsi" w:hAnsiTheme="minorHAnsi" w:cstheme="minorHAnsi"/>
        </w:rPr>
        <w:t xml:space="preserve"> individual</w:t>
      </w:r>
      <w:r w:rsidR="00280302" w:rsidRPr="00C253CC">
        <w:rPr>
          <w:rFonts w:asciiTheme="minorHAnsi" w:hAnsiTheme="minorHAnsi" w:cstheme="minorHAnsi"/>
        </w:rPr>
        <w:t xml:space="preserve"> learning styles and methods</w:t>
      </w:r>
      <w:r w:rsidR="00880A42" w:rsidRPr="00C253CC">
        <w:rPr>
          <w:rFonts w:asciiTheme="minorHAnsi" w:hAnsiTheme="minorHAnsi" w:cstheme="minorHAnsi"/>
        </w:rPr>
        <w:t xml:space="preserve"> and personal development plans</w:t>
      </w:r>
      <w:r w:rsidR="00F63E8C">
        <w:rPr>
          <w:rFonts w:asciiTheme="minorHAnsi" w:hAnsiTheme="minorHAnsi" w:cstheme="minorHAnsi"/>
        </w:rPr>
        <w:t xml:space="preserve"> for future career objective</w:t>
      </w:r>
      <w:r w:rsidR="00880A42" w:rsidRPr="00C253CC">
        <w:rPr>
          <w:rFonts w:asciiTheme="minorHAnsi" w:hAnsiTheme="minorHAnsi" w:cstheme="minorHAnsi"/>
        </w:rPr>
        <w:t xml:space="preserve">. </w:t>
      </w:r>
      <w:r w:rsidR="00FA318C" w:rsidRPr="00C253CC">
        <w:rPr>
          <w:rFonts w:asciiTheme="minorHAnsi" w:hAnsiTheme="minorHAnsi" w:cstheme="minorHAnsi"/>
        </w:rPr>
        <w:t>Self-</w:t>
      </w:r>
      <w:r w:rsidR="00CD3FB6" w:rsidRPr="00C253CC">
        <w:rPr>
          <w:rFonts w:asciiTheme="minorHAnsi" w:hAnsiTheme="minorHAnsi" w:cstheme="minorHAnsi"/>
        </w:rPr>
        <w:t>awareness</w:t>
      </w:r>
      <w:r w:rsidR="00FA318C" w:rsidRPr="00C253CC">
        <w:rPr>
          <w:rFonts w:asciiTheme="minorHAnsi" w:hAnsiTheme="minorHAnsi" w:cstheme="minorHAnsi"/>
        </w:rPr>
        <w:t xml:space="preserve"> is very important to </w:t>
      </w:r>
      <w:r w:rsidR="00ED2313" w:rsidRPr="00C253CC">
        <w:rPr>
          <w:rFonts w:asciiTheme="minorHAnsi" w:hAnsiTheme="minorHAnsi" w:cstheme="minorHAnsi"/>
        </w:rPr>
        <w:t>realize</w:t>
      </w:r>
      <w:r w:rsidR="00FA318C" w:rsidRPr="00C253CC">
        <w:rPr>
          <w:rFonts w:asciiTheme="minorHAnsi" w:hAnsiTheme="minorHAnsi" w:cstheme="minorHAnsi"/>
        </w:rPr>
        <w:t xml:space="preserve"> our Strengths and weaknesses so that we can convert our </w:t>
      </w:r>
      <w:r w:rsidR="00CD3FB6" w:rsidRPr="00C253CC">
        <w:rPr>
          <w:rFonts w:asciiTheme="minorHAnsi" w:hAnsiTheme="minorHAnsi" w:cstheme="minorHAnsi"/>
        </w:rPr>
        <w:t>weakness</w:t>
      </w:r>
      <w:r w:rsidR="00FA318C" w:rsidRPr="00C253CC">
        <w:rPr>
          <w:rFonts w:asciiTheme="minorHAnsi" w:hAnsiTheme="minorHAnsi" w:cstheme="minorHAnsi"/>
        </w:rPr>
        <w:t xml:space="preserve"> into opportunity hence improving our </w:t>
      </w:r>
      <w:r w:rsidR="00647B98" w:rsidRPr="00C253CC">
        <w:rPr>
          <w:rFonts w:asciiTheme="minorHAnsi" w:hAnsiTheme="minorHAnsi" w:cstheme="minorHAnsi"/>
        </w:rPr>
        <w:t>employability</w:t>
      </w:r>
      <w:r w:rsidR="00FA318C" w:rsidRPr="00C253CC">
        <w:rPr>
          <w:rFonts w:asciiTheme="minorHAnsi" w:hAnsiTheme="minorHAnsi" w:cstheme="minorHAnsi"/>
        </w:rPr>
        <w:t xml:space="preserve"> skills. This report also </w:t>
      </w:r>
      <w:r w:rsidR="001B2FF1" w:rsidRPr="00C253CC">
        <w:rPr>
          <w:rFonts w:asciiTheme="minorHAnsi" w:hAnsiTheme="minorHAnsi" w:cstheme="minorHAnsi"/>
        </w:rPr>
        <w:t>describes</w:t>
      </w:r>
      <w:r w:rsidR="00FA318C" w:rsidRPr="00C253CC">
        <w:rPr>
          <w:rFonts w:asciiTheme="minorHAnsi" w:hAnsiTheme="minorHAnsi" w:cstheme="minorHAnsi"/>
        </w:rPr>
        <w:t xml:space="preserve"> </w:t>
      </w:r>
      <w:r w:rsidR="00ED2313" w:rsidRPr="00C253CC">
        <w:rPr>
          <w:rFonts w:asciiTheme="minorHAnsi" w:hAnsiTheme="minorHAnsi" w:cstheme="minorHAnsi"/>
        </w:rPr>
        <w:t>different</w:t>
      </w:r>
      <w:r w:rsidR="00FA318C" w:rsidRPr="00C253CC">
        <w:rPr>
          <w:rFonts w:asciiTheme="minorHAnsi" w:hAnsiTheme="minorHAnsi" w:cstheme="minorHAnsi"/>
        </w:rPr>
        <w:t xml:space="preserve"> learning </w:t>
      </w:r>
      <w:r w:rsidR="001B2FF1" w:rsidRPr="00C253CC">
        <w:rPr>
          <w:rFonts w:asciiTheme="minorHAnsi" w:hAnsiTheme="minorHAnsi" w:cstheme="minorHAnsi"/>
        </w:rPr>
        <w:t>styles and reflects my personal learning style</w:t>
      </w:r>
      <w:r w:rsidR="005426D0" w:rsidRPr="00C253CC">
        <w:rPr>
          <w:rFonts w:asciiTheme="minorHAnsi" w:hAnsiTheme="minorHAnsi" w:cstheme="minorHAnsi"/>
        </w:rPr>
        <w:t xml:space="preserve"> through description and charts</w:t>
      </w:r>
      <w:r w:rsidR="001B2FF1" w:rsidRPr="00C253CC">
        <w:rPr>
          <w:rFonts w:asciiTheme="minorHAnsi" w:hAnsiTheme="minorHAnsi" w:cstheme="minorHAnsi"/>
        </w:rPr>
        <w:t xml:space="preserve">. It includes elaborate PDP (Personal development plan) to achieve my SMART goal. </w:t>
      </w:r>
      <w:r w:rsidR="00BD3981" w:rsidRPr="00C253CC">
        <w:rPr>
          <w:rFonts w:asciiTheme="minorHAnsi" w:hAnsiTheme="minorHAnsi" w:cstheme="minorHAnsi"/>
        </w:rPr>
        <w:t xml:space="preserve">I have used notes I’ve taken from online lectures, resources from muddle and online library. </w:t>
      </w:r>
    </w:p>
    <w:p w14:paraId="1D8CD567" w14:textId="77777777" w:rsidR="0045783D" w:rsidRPr="00C253CC" w:rsidRDefault="0045783D" w:rsidP="00AA1DD8">
      <w:pPr>
        <w:jc w:val="both"/>
        <w:rPr>
          <w:rFonts w:asciiTheme="minorHAnsi" w:hAnsiTheme="minorHAnsi" w:cstheme="minorHAnsi"/>
        </w:rPr>
      </w:pPr>
    </w:p>
    <w:p w14:paraId="390E3C73" w14:textId="77777777" w:rsidR="0045783D" w:rsidRPr="00C253CC" w:rsidRDefault="0045783D" w:rsidP="00AA1DD8">
      <w:pPr>
        <w:jc w:val="both"/>
        <w:rPr>
          <w:rFonts w:asciiTheme="minorHAnsi" w:hAnsiTheme="minorHAnsi" w:cstheme="minorHAnsi"/>
        </w:rPr>
      </w:pPr>
    </w:p>
    <w:p w14:paraId="5A6E0DA0" w14:textId="089A41EA" w:rsidR="0006270F" w:rsidRPr="00C253CC" w:rsidRDefault="001B2FF1" w:rsidP="00AA1DD8">
      <w:pPr>
        <w:jc w:val="both"/>
        <w:rPr>
          <w:rFonts w:asciiTheme="minorHAnsi" w:hAnsiTheme="minorHAnsi" w:cstheme="minorHAnsi"/>
        </w:rPr>
      </w:pPr>
      <w:r w:rsidRPr="00C253CC">
        <w:rPr>
          <w:rFonts w:asciiTheme="minorHAnsi" w:hAnsiTheme="minorHAnsi" w:cstheme="minorHAnsi"/>
        </w:rPr>
        <w:t>This report concludes with</w:t>
      </w:r>
      <w:r w:rsidR="00ED2313" w:rsidRPr="00C253CC">
        <w:rPr>
          <w:rFonts w:asciiTheme="minorHAnsi" w:hAnsiTheme="minorHAnsi" w:cstheme="minorHAnsi"/>
        </w:rPr>
        <w:t xml:space="preserve"> the findings </w:t>
      </w:r>
      <w:r w:rsidR="00BD3981" w:rsidRPr="00C253CC">
        <w:rPr>
          <w:rFonts w:asciiTheme="minorHAnsi" w:hAnsiTheme="minorHAnsi" w:cstheme="minorHAnsi"/>
        </w:rPr>
        <w:t xml:space="preserve">that my learning style is kinesthetic activist. This would help me to design my learning process effectively. This report helped me to learn how to present findings in a structured way. I have also included detailed reference list at the end. </w:t>
      </w:r>
    </w:p>
    <w:p w14:paraId="79DC592F" w14:textId="77777777" w:rsidR="002A44A8" w:rsidRPr="00C253CC" w:rsidRDefault="002A44A8" w:rsidP="00AA1DD8">
      <w:pPr>
        <w:jc w:val="both"/>
        <w:rPr>
          <w:rFonts w:asciiTheme="minorHAnsi" w:hAnsiTheme="minorHAnsi" w:cstheme="minorHAnsi"/>
        </w:rPr>
      </w:pPr>
    </w:p>
    <w:p w14:paraId="15565F3B" w14:textId="77777777" w:rsidR="002A44A8" w:rsidRPr="00C253CC" w:rsidRDefault="002A44A8" w:rsidP="00AA1DD8">
      <w:pPr>
        <w:jc w:val="both"/>
        <w:rPr>
          <w:rFonts w:asciiTheme="minorHAnsi" w:hAnsiTheme="minorHAnsi" w:cstheme="minorHAnsi"/>
        </w:rPr>
      </w:pPr>
    </w:p>
    <w:p w14:paraId="2D90175A" w14:textId="77777777" w:rsidR="002A44A8" w:rsidRPr="00C253CC" w:rsidRDefault="002A44A8" w:rsidP="00AA1DD8">
      <w:pPr>
        <w:jc w:val="both"/>
        <w:rPr>
          <w:rFonts w:asciiTheme="minorHAnsi" w:hAnsiTheme="minorHAnsi" w:cstheme="minorHAnsi"/>
        </w:rPr>
      </w:pPr>
    </w:p>
    <w:p w14:paraId="0BDCA506" w14:textId="77777777" w:rsidR="002A44A8" w:rsidRPr="00C253CC" w:rsidRDefault="002A44A8" w:rsidP="00AA1DD8">
      <w:pPr>
        <w:jc w:val="both"/>
        <w:rPr>
          <w:rFonts w:asciiTheme="minorHAnsi" w:hAnsiTheme="minorHAnsi" w:cstheme="minorHAnsi"/>
        </w:rPr>
      </w:pPr>
    </w:p>
    <w:p w14:paraId="2AB39C0A" w14:textId="77777777" w:rsidR="002A44A8" w:rsidRPr="00C253CC" w:rsidRDefault="002A44A8" w:rsidP="00AA1DD8">
      <w:pPr>
        <w:jc w:val="both"/>
        <w:rPr>
          <w:rFonts w:asciiTheme="minorHAnsi" w:hAnsiTheme="minorHAnsi" w:cstheme="minorHAnsi"/>
        </w:rPr>
      </w:pPr>
    </w:p>
    <w:p w14:paraId="477602B3" w14:textId="77777777" w:rsidR="002A44A8" w:rsidRPr="00C253CC" w:rsidRDefault="002A44A8" w:rsidP="00AA1DD8">
      <w:pPr>
        <w:jc w:val="both"/>
        <w:rPr>
          <w:rFonts w:asciiTheme="minorHAnsi" w:hAnsiTheme="minorHAnsi" w:cstheme="minorHAnsi"/>
        </w:rPr>
      </w:pPr>
    </w:p>
    <w:p w14:paraId="1552696B" w14:textId="77777777" w:rsidR="002A44A8" w:rsidRPr="00C253CC" w:rsidRDefault="002A44A8" w:rsidP="00AA1DD8">
      <w:pPr>
        <w:jc w:val="both"/>
        <w:rPr>
          <w:rFonts w:asciiTheme="minorHAnsi" w:hAnsiTheme="minorHAnsi" w:cstheme="minorHAnsi"/>
        </w:rPr>
      </w:pPr>
    </w:p>
    <w:p w14:paraId="15A2DFED" w14:textId="77777777" w:rsidR="002A44A8" w:rsidRPr="00C253CC" w:rsidRDefault="002A44A8" w:rsidP="00AA1DD8">
      <w:pPr>
        <w:jc w:val="both"/>
        <w:rPr>
          <w:rFonts w:asciiTheme="minorHAnsi" w:hAnsiTheme="minorHAnsi" w:cstheme="minorHAnsi"/>
        </w:rPr>
      </w:pPr>
    </w:p>
    <w:p w14:paraId="24754777" w14:textId="77777777" w:rsidR="002A44A8" w:rsidRPr="00C253CC" w:rsidRDefault="002A44A8" w:rsidP="00AA1DD8">
      <w:pPr>
        <w:jc w:val="both"/>
        <w:rPr>
          <w:rFonts w:asciiTheme="minorHAnsi" w:hAnsiTheme="minorHAnsi" w:cstheme="minorHAnsi"/>
        </w:rPr>
      </w:pPr>
    </w:p>
    <w:p w14:paraId="424354D5" w14:textId="77777777" w:rsidR="002A44A8" w:rsidRPr="00C253CC" w:rsidRDefault="002A44A8" w:rsidP="00AA1DD8">
      <w:pPr>
        <w:jc w:val="both"/>
        <w:rPr>
          <w:rFonts w:asciiTheme="minorHAnsi" w:hAnsiTheme="minorHAnsi" w:cstheme="minorHAnsi"/>
        </w:rPr>
      </w:pPr>
    </w:p>
    <w:p w14:paraId="2C1A367D" w14:textId="77777777" w:rsidR="002A44A8" w:rsidRPr="00C253CC" w:rsidRDefault="002A44A8" w:rsidP="00AA1DD8">
      <w:pPr>
        <w:jc w:val="both"/>
        <w:rPr>
          <w:rFonts w:asciiTheme="minorHAnsi" w:hAnsiTheme="minorHAnsi" w:cstheme="minorHAnsi"/>
        </w:rPr>
      </w:pPr>
    </w:p>
    <w:p w14:paraId="04A91B5A" w14:textId="77777777" w:rsidR="002A44A8" w:rsidRPr="00C253CC" w:rsidRDefault="002A44A8" w:rsidP="00AA1DD8">
      <w:pPr>
        <w:jc w:val="both"/>
        <w:rPr>
          <w:rFonts w:asciiTheme="minorHAnsi" w:hAnsiTheme="minorHAnsi" w:cstheme="minorHAnsi"/>
        </w:rPr>
      </w:pPr>
    </w:p>
    <w:p w14:paraId="668AF92D" w14:textId="77777777" w:rsidR="002A44A8" w:rsidRPr="00C253CC" w:rsidRDefault="002A44A8" w:rsidP="00AA1DD8">
      <w:pPr>
        <w:jc w:val="both"/>
        <w:rPr>
          <w:rFonts w:asciiTheme="minorHAnsi" w:hAnsiTheme="minorHAnsi" w:cstheme="minorHAnsi"/>
        </w:rPr>
      </w:pPr>
    </w:p>
    <w:p w14:paraId="7C861700" w14:textId="77777777" w:rsidR="002A44A8" w:rsidRPr="00C253CC" w:rsidRDefault="002A44A8" w:rsidP="00AA1DD8">
      <w:pPr>
        <w:jc w:val="both"/>
        <w:rPr>
          <w:rFonts w:asciiTheme="minorHAnsi" w:hAnsiTheme="minorHAnsi" w:cstheme="minorHAnsi"/>
        </w:rPr>
      </w:pPr>
    </w:p>
    <w:p w14:paraId="3F2D4B2B" w14:textId="77777777" w:rsidR="002A44A8" w:rsidRPr="00C253CC" w:rsidRDefault="002A44A8" w:rsidP="00AA1DD8">
      <w:pPr>
        <w:jc w:val="both"/>
        <w:rPr>
          <w:rFonts w:asciiTheme="minorHAnsi" w:hAnsiTheme="minorHAnsi" w:cstheme="minorHAnsi"/>
        </w:rPr>
      </w:pPr>
    </w:p>
    <w:p w14:paraId="47A98750" w14:textId="77777777" w:rsidR="002A44A8" w:rsidRPr="00C253CC" w:rsidRDefault="002A44A8" w:rsidP="00AA1DD8">
      <w:pPr>
        <w:jc w:val="both"/>
        <w:rPr>
          <w:rFonts w:asciiTheme="minorHAnsi" w:hAnsiTheme="minorHAnsi" w:cstheme="minorHAnsi"/>
        </w:rPr>
      </w:pPr>
    </w:p>
    <w:p w14:paraId="4DB8E7F8" w14:textId="77777777" w:rsidR="002A44A8" w:rsidRPr="00C253CC" w:rsidRDefault="002A44A8" w:rsidP="00AA1DD8">
      <w:pPr>
        <w:jc w:val="both"/>
        <w:rPr>
          <w:rFonts w:asciiTheme="minorHAnsi" w:hAnsiTheme="minorHAnsi" w:cstheme="minorHAnsi"/>
        </w:rPr>
      </w:pPr>
    </w:p>
    <w:p w14:paraId="49A8021D" w14:textId="77777777" w:rsidR="002A44A8" w:rsidRPr="00C253CC" w:rsidRDefault="002A44A8" w:rsidP="00AA1DD8">
      <w:pPr>
        <w:jc w:val="both"/>
        <w:rPr>
          <w:rFonts w:asciiTheme="minorHAnsi" w:hAnsiTheme="minorHAnsi" w:cstheme="minorHAnsi"/>
        </w:rPr>
      </w:pPr>
    </w:p>
    <w:p w14:paraId="4D65F763" w14:textId="77777777" w:rsidR="002A44A8" w:rsidRPr="00C253CC" w:rsidRDefault="002A44A8" w:rsidP="00AA1DD8">
      <w:pPr>
        <w:jc w:val="both"/>
        <w:rPr>
          <w:rFonts w:asciiTheme="minorHAnsi" w:hAnsiTheme="minorHAnsi" w:cstheme="minorHAnsi"/>
        </w:rPr>
      </w:pPr>
    </w:p>
    <w:p w14:paraId="5BD07D89" w14:textId="77777777" w:rsidR="002A44A8" w:rsidRPr="00C253CC" w:rsidRDefault="002A44A8" w:rsidP="00AA1DD8">
      <w:pPr>
        <w:jc w:val="both"/>
        <w:rPr>
          <w:rFonts w:asciiTheme="minorHAnsi" w:hAnsiTheme="minorHAnsi" w:cstheme="minorHAnsi"/>
        </w:rPr>
      </w:pPr>
    </w:p>
    <w:p w14:paraId="686CD22D" w14:textId="77777777" w:rsidR="002A44A8" w:rsidRPr="00C253CC" w:rsidRDefault="002A44A8" w:rsidP="00AA1DD8">
      <w:pPr>
        <w:jc w:val="both"/>
        <w:rPr>
          <w:rFonts w:asciiTheme="minorHAnsi" w:hAnsiTheme="minorHAnsi" w:cstheme="minorHAnsi"/>
        </w:rPr>
      </w:pPr>
    </w:p>
    <w:p w14:paraId="31C7E748" w14:textId="77777777" w:rsidR="002A44A8" w:rsidRPr="00C253CC" w:rsidRDefault="002A44A8" w:rsidP="00AA1DD8">
      <w:pPr>
        <w:jc w:val="both"/>
        <w:rPr>
          <w:rFonts w:asciiTheme="minorHAnsi" w:hAnsiTheme="minorHAnsi" w:cstheme="minorHAnsi"/>
        </w:rPr>
      </w:pPr>
    </w:p>
    <w:p w14:paraId="059F7454" w14:textId="77777777" w:rsidR="002A44A8" w:rsidRPr="00C253CC" w:rsidRDefault="002A44A8" w:rsidP="00AA1DD8">
      <w:pPr>
        <w:jc w:val="both"/>
        <w:rPr>
          <w:rFonts w:asciiTheme="minorHAnsi" w:hAnsiTheme="minorHAnsi" w:cstheme="minorHAnsi"/>
        </w:rPr>
      </w:pPr>
    </w:p>
    <w:p w14:paraId="04725D17" w14:textId="77777777" w:rsidR="00A0699F" w:rsidRPr="00C253CC" w:rsidRDefault="00A0699F" w:rsidP="00AA1DD8">
      <w:pPr>
        <w:jc w:val="both"/>
        <w:rPr>
          <w:rFonts w:asciiTheme="minorHAnsi" w:hAnsiTheme="minorHAnsi" w:cstheme="minorHAnsi"/>
        </w:rPr>
      </w:pPr>
    </w:p>
    <w:p w14:paraId="26DF1D53" w14:textId="77777777" w:rsidR="00A0699F" w:rsidRPr="00C253CC" w:rsidRDefault="00A0699F" w:rsidP="00AA1DD8">
      <w:pPr>
        <w:jc w:val="both"/>
        <w:rPr>
          <w:rFonts w:asciiTheme="minorHAnsi" w:hAnsiTheme="minorHAnsi" w:cstheme="minorHAnsi"/>
        </w:rPr>
      </w:pPr>
    </w:p>
    <w:p w14:paraId="1478EFD4" w14:textId="77777777" w:rsidR="00A0699F" w:rsidRPr="00C253CC" w:rsidRDefault="00A0699F" w:rsidP="00AA1DD8">
      <w:pPr>
        <w:jc w:val="both"/>
        <w:rPr>
          <w:rFonts w:asciiTheme="minorHAnsi" w:hAnsiTheme="minorHAnsi" w:cstheme="minorHAnsi"/>
        </w:rPr>
      </w:pPr>
    </w:p>
    <w:p w14:paraId="41B4647A" w14:textId="77777777" w:rsidR="00A0699F" w:rsidRPr="00C253CC" w:rsidRDefault="00A0699F" w:rsidP="00AA1DD8">
      <w:pPr>
        <w:jc w:val="both"/>
        <w:rPr>
          <w:rFonts w:asciiTheme="minorHAnsi" w:hAnsiTheme="minorHAnsi" w:cstheme="minorHAnsi"/>
        </w:rPr>
      </w:pPr>
    </w:p>
    <w:p w14:paraId="7723BAB3" w14:textId="77777777" w:rsidR="00A0699F" w:rsidRPr="00C253CC" w:rsidRDefault="00A0699F" w:rsidP="00AA1DD8">
      <w:pPr>
        <w:jc w:val="both"/>
        <w:rPr>
          <w:rFonts w:asciiTheme="minorHAnsi" w:hAnsiTheme="minorHAnsi" w:cstheme="minorHAnsi"/>
        </w:rPr>
      </w:pPr>
    </w:p>
    <w:p w14:paraId="72B7130B" w14:textId="77777777" w:rsidR="00CF11D6" w:rsidRPr="00C253CC" w:rsidRDefault="00CF11D6" w:rsidP="00AA1DD8">
      <w:pPr>
        <w:jc w:val="both"/>
        <w:rPr>
          <w:rFonts w:asciiTheme="minorHAnsi" w:hAnsiTheme="minorHAnsi" w:cstheme="minorHAnsi"/>
        </w:rPr>
      </w:pPr>
    </w:p>
    <w:p w14:paraId="2273B2D7" w14:textId="77777777" w:rsidR="00333E31" w:rsidRDefault="00333E31" w:rsidP="00AA1DD8">
      <w:pPr>
        <w:jc w:val="both"/>
        <w:rPr>
          <w:rFonts w:asciiTheme="minorHAnsi" w:hAnsiTheme="minorHAnsi" w:cstheme="minorHAnsi"/>
        </w:rPr>
      </w:pPr>
    </w:p>
    <w:p w14:paraId="473CB77E" w14:textId="0662572A" w:rsidR="00844D0C" w:rsidRDefault="004B1359" w:rsidP="00772AF8">
      <w:pPr>
        <w:jc w:val="center"/>
        <w:rPr>
          <w:rFonts w:asciiTheme="minorHAnsi" w:hAnsiTheme="minorHAnsi" w:cstheme="minorHAnsi"/>
          <w:b/>
        </w:rPr>
      </w:pPr>
      <w:r w:rsidRPr="00772AF8">
        <w:rPr>
          <w:rFonts w:asciiTheme="minorHAnsi" w:hAnsiTheme="minorHAnsi" w:cstheme="minorHAnsi"/>
          <w:b/>
        </w:rPr>
        <w:lastRenderedPageBreak/>
        <w:t xml:space="preserve">Table of </w:t>
      </w:r>
      <w:r w:rsidR="002A44A8" w:rsidRPr="00772AF8">
        <w:rPr>
          <w:rFonts w:asciiTheme="minorHAnsi" w:hAnsiTheme="minorHAnsi" w:cstheme="minorHAnsi"/>
          <w:b/>
        </w:rPr>
        <w:t>Contents</w:t>
      </w:r>
    </w:p>
    <w:p w14:paraId="05B69E9C" w14:textId="77777777" w:rsidR="00772AF8" w:rsidRPr="00772AF8" w:rsidRDefault="00772AF8" w:rsidP="00772AF8">
      <w:pPr>
        <w:jc w:val="center"/>
        <w:rPr>
          <w:rFonts w:asciiTheme="minorHAnsi" w:hAnsiTheme="minorHAnsi" w:cstheme="minorHAnsi"/>
          <w:b/>
        </w:rPr>
      </w:pPr>
    </w:p>
    <w:p w14:paraId="513E7CFA" w14:textId="72279CC6" w:rsidR="002A44A8" w:rsidRPr="00772AF8" w:rsidRDefault="00A0699F" w:rsidP="00AA1DD8">
      <w:pPr>
        <w:pStyle w:val="ListParagraph"/>
        <w:numPr>
          <w:ilvl w:val="0"/>
          <w:numId w:val="23"/>
        </w:numPr>
        <w:jc w:val="both"/>
        <w:rPr>
          <w:rFonts w:cstheme="minorHAnsi"/>
          <w:sz w:val="24"/>
          <w:szCs w:val="24"/>
        </w:rPr>
      </w:pPr>
      <w:r w:rsidRPr="00772AF8">
        <w:rPr>
          <w:rFonts w:cstheme="minorHAnsi"/>
          <w:sz w:val="24"/>
          <w:szCs w:val="24"/>
        </w:rPr>
        <w:t>Terms of reference</w:t>
      </w:r>
      <w:r w:rsidR="008D1634" w:rsidRPr="00772AF8">
        <w:rPr>
          <w:rFonts w:cstheme="minorHAnsi"/>
          <w:sz w:val="24"/>
          <w:szCs w:val="24"/>
        </w:rPr>
        <w:t>………………………………………………………………………………………4</w:t>
      </w:r>
    </w:p>
    <w:p w14:paraId="6BFA2FCA" w14:textId="5B4144C3" w:rsidR="00A0699F" w:rsidRPr="00772AF8" w:rsidRDefault="00A0699F" w:rsidP="00AA1DD8">
      <w:pPr>
        <w:pStyle w:val="ListParagraph"/>
        <w:numPr>
          <w:ilvl w:val="0"/>
          <w:numId w:val="23"/>
        </w:numPr>
        <w:jc w:val="both"/>
        <w:rPr>
          <w:rFonts w:cstheme="minorHAnsi"/>
          <w:sz w:val="24"/>
          <w:szCs w:val="24"/>
        </w:rPr>
      </w:pPr>
      <w:r w:rsidRPr="00772AF8">
        <w:rPr>
          <w:rFonts w:cstheme="minorHAnsi"/>
          <w:sz w:val="24"/>
          <w:szCs w:val="24"/>
        </w:rPr>
        <w:t>Procedure</w:t>
      </w:r>
      <w:r w:rsidR="008D1634" w:rsidRPr="00772AF8">
        <w:rPr>
          <w:rFonts w:cstheme="minorHAnsi"/>
          <w:sz w:val="24"/>
          <w:szCs w:val="24"/>
        </w:rPr>
        <w:t>……………………………………………………………………………………………………</w:t>
      </w:r>
      <w:r w:rsidR="00EE21FD">
        <w:rPr>
          <w:rFonts w:cstheme="minorHAnsi"/>
          <w:sz w:val="24"/>
          <w:szCs w:val="24"/>
        </w:rPr>
        <w:t xml:space="preserve"> </w:t>
      </w:r>
      <w:r w:rsidR="008D1634" w:rsidRPr="00772AF8">
        <w:rPr>
          <w:rFonts w:cstheme="minorHAnsi"/>
          <w:sz w:val="24"/>
          <w:szCs w:val="24"/>
        </w:rPr>
        <w:t>4</w:t>
      </w:r>
    </w:p>
    <w:p w14:paraId="175AA675" w14:textId="05595BF4" w:rsidR="00A0699F" w:rsidRPr="00772AF8" w:rsidRDefault="00A0699F" w:rsidP="00AA1DD8">
      <w:pPr>
        <w:pStyle w:val="ListParagraph"/>
        <w:numPr>
          <w:ilvl w:val="0"/>
          <w:numId w:val="23"/>
        </w:numPr>
        <w:jc w:val="both"/>
        <w:rPr>
          <w:rFonts w:cstheme="minorHAnsi"/>
          <w:sz w:val="24"/>
          <w:szCs w:val="24"/>
        </w:rPr>
      </w:pPr>
      <w:r w:rsidRPr="00772AF8">
        <w:rPr>
          <w:rFonts w:cstheme="minorHAnsi"/>
          <w:sz w:val="24"/>
          <w:szCs w:val="24"/>
        </w:rPr>
        <w:t>Introduction</w:t>
      </w:r>
      <w:r w:rsidR="008D1634" w:rsidRPr="00772AF8">
        <w:rPr>
          <w:rFonts w:cstheme="minorHAnsi"/>
          <w:sz w:val="24"/>
          <w:szCs w:val="24"/>
        </w:rPr>
        <w:t>…………………………………………………………………………………………………4</w:t>
      </w:r>
    </w:p>
    <w:p w14:paraId="06A93E3A" w14:textId="71F7C494" w:rsidR="00A0699F" w:rsidRPr="00772AF8" w:rsidRDefault="00A0699F" w:rsidP="00AA1DD8">
      <w:pPr>
        <w:pStyle w:val="ListParagraph"/>
        <w:numPr>
          <w:ilvl w:val="0"/>
          <w:numId w:val="23"/>
        </w:numPr>
        <w:jc w:val="both"/>
        <w:rPr>
          <w:rFonts w:cstheme="minorHAnsi"/>
          <w:sz w:val="24"/>
          <w:szCs w:val="24"/>
        </w:rPr>
      </w:pPr>
      <w:r w:rsidRPr="00772AF8">
        <w:rPr>
          <w:rFonts w:cstheme="minorHAnsi"/>
          <w:sz w:val="24"/>
          <w:szCs w:val="24"/>
        </w:rPr>
        <w:t>Main findings</w:t>
      </w:r>
      <w:r w:rsidR="00E553A3" w:rsidRPr="00772AF8">
        <w:rPr>
          <w:rFonts w:cstheme="minorHAnsi"/>
          <w:sz w:val="24"/>
          <w:szCs w:val="24"/>
        </w:rPr>
        <w:t>……………………………………………………………………………………………….4</w:t>
      </w:r>
    </w:p>
    <w:p w14:paraId="0C8A283F" w14:textId="493D5681" w:rsidR="00A0699F" w:rsidRPr="00772AF8" w:rsidRDefault="00A0699F" w:rsidP="00AA1DD8">
      <w:pPr>
        <w:pStyle w:val="ListParagraph"/>
        <w:jc w:val="both"/>
        <w:rPr>
          <w:rFonts w:cstheme="minorHAnsi"/>
          <w:sz w:val="24"/>
          <w:szCs w:val="24"/>
        </w:rPr>
      </w:pPr>
      <w:r w:rsidRPr="00772AF8">
        <w:rPr>
          <w:rFonts w:cstheme="minorHAnsi"/>
          <w:sz w:val="24"/>
          <w:szCs w:val="24"/>
        </w:rPr>
        <w:t>4.1 What did I learn?</w:t>
      </w:r>
      <w:r w:rsidR="008D1634" w:rsidRPr="00772AF8">
        <w:rPr>
          <w:rFonts w:cstheme="minorHAnsi"/>
          <w:sz w:val="24"/>
          <w:szCs w:val="24"/>
        </w:rPr>
        <w:t xml:space="preserve"> …………………………………………………………………………………4</w:t>
      </w:r>
    </w:p>
    <w:p w14:paraId="036C56B9" w14:textId="4E968745" w:rsidR="00A0699F" w:rsidRPr="00772AF8" w:rsidRDefault="00A0699F" w:rsidP="00AA1DD8">
      <w:pPr>
        <w:pStyle w:val="ListParagraph"/>
        <w:jc w:val="both"/>
        <w:rPr>
          <w:rFonts w:cstheme="minorHAnsi"/>
          <w:sz w:val="24"/>
          <w:szCs w:val="24"/>
        </w:rPr>
      </w:pPr>
      <w:r w:rsidRPr="00772AF8">
        <w:rPr>
          <w:rFonts w:cstheme="minorHAnsi"/>
          <w:sz w:val="24"/>
          <w:szCs w:val="24"/>
        </w:rPr>
        <w:t>4.2  Johari Window</w:t>
      </w:r>
      <w:r w:rsidR="00772AF8" w:rsidRPr="00772AF8">
        <w:rPr>
          <w:rFonts w:cstheme="minorHAnsi"/>
          <w:sz w:val="24"/>
          <w:szCs w:val="24"/>
        </w:rPr>
        <w:t>…………………………………………………………………………………</w:t>
      </w:r>
      <w:r w:rsidR="00EE21FD">
        <w:rPr>
          <w:rFonts w:cstheme="minorHAnsi"/>
          <w:sz w:val="24"/>
          <w:szCs w:val="24"/>
        </w:rPr>
        <w:t>….5</w:t>
      </w:r>
    </w:p>
    <w:p w14:paraId="4C33C053" w14:textId="0D4701A1" w:rsidR="00A0699F" w:rsidRPr="00772AF8" w:rsidRDefault="00A0699F" w:rsidP="00AA1DD8">
      <w:pPr>
        <w:pStyle w:val="ListParagraph"/>
        <w:jc w:val="both"/>
        <w:rPr>
          <w:rFonts w:cstheme="minorHAnsi"/>
          <w:sz w:val="24"/>
          <w:szCs w:val="24"/>
        </w:rPr>
      </w:pPr>
      <w:r w:rsidRPr="00772AF8">
        <w:rPr>
          <w:rFonts w:cstheme="minorHAnsi"/>
          <w:sz w:val="24"/>
          <w:szCs w:val="24"/>
        </w:rPr>
        <w:t>4.3 SMART Objective</w:t>
      </w:r>
      <w:r w:rsidR="00772AF8" w:rsidRPr="00772AF8">
        <w:rPr>
          <w:rFonts w:cstheme="minorHAnsi"/>
          <w:sz w:val="24"/>
          <w:szCs w:val="24"/>
        </w:rPr>
        <w:t>………………………………………………………………………………….</w:t>
      </w:r>
      <w:r w:rsidR="00EE21FD">
        <w:rPr>
          <w:rFonts w:cstheme="minorHAnsi"/>
          <w:sz w:val="24"/>
          <w:szCs w:val="24"/>
        </w:rPr>
        <w:t>6</w:t>
      </w:r>
    </w:p>
    <w:p w14:paraId="6D901EC6" w14:textId="331C3EBC" w:rsidR="00A0699F" w:rsidRPr="00772AF8" w:rsidRDefault="00A0699F" w:rsidP="00AA1DD8">
      <w:pPr>
        <w:pStyle w:val="ListParagraph"/>
        <w:jc w:val="both"/>
        <w:rPr>
          <w:rFonts w:cstheme="minorHAnsi"/>
          <w:color w:val="000000"/>
          <w:sz w:val="24"/>
          <w:szCs w:val="24"/>
        </w:rPr>
      </w:pPr>
      <w:r w:rsidRPr="00772AF8">
        <w:rPr>
          <w:rFonts w:cstheme="minorHAnsi"/>
          <w:color w:val="000000"/>
          <w:sz w:val="24"/>
          <w:szCs w:val="24"/>
        </w:rPr>
        <w:t>4.4 SWOT Analysis based on my SMART objective</w:t>
      </w:r>
      <w:r w:rsidR="00EE21FD" w:rsidRPr="00772AF8">
        <w:rPr>
          <w:rFonts w:cstheme="minorHAnsi"/>
          <w:sz w:val="24"/>
          <w:szCs w:val="24"/>
        </w:rPr>
        <w:t>………………</w:t>
      </w:r>
      <w:r w:rsidR="00EE21FD">
        <w:rPr>
          <w:rFonts w:cstheme="minorHAnsi"/>
          <w:sz w:val="24"/>
          <w:szCs w:val="24"/>
        </w:rPr>
        <w:t>……………………..7</w:t>
      </w:r>
    </w:p>
    <w:p w14:paraId="18B9F322" w14:textId="25CA74AB" w:rsidR="00A0699F" w:rsidRPr="00772AF8" w:rsidRDefault="00A0699F" w:rsidP="00AA1DD8">
      <w:pPr>
        <w:pStyle w:val="ListParagraph"/>
        <w:jc w:val="both"/>
        <w:rPr>
          <w:rFonts w:cstheme="minorHAnsi"/>
          <w:sz w:val="24"/>
          <w:szCs w:val="24"/>
        </w:rPr>
      </w:pPr>
      <w:r w:rsidRPr="00772AF8">
        <w:rPr>
          <w:rFonts w:cstheme="minorHAnsi"/>
          <w:sz w:val="24"/>
          <w:szCs w:val="24"/>
        </w:rPr>
        <w:t>4.5 SWOT conversion strategies</w:t>
      </w:r>
      <w:r w:rsidR="00772AF8" w:rsidRPr="00772AF8">
        <w:rPr>
          <w:rFonts w:cstheme="minorHAnsi"/>
          <w:sz w:val="24"/>
          <w:szCs w:val="24"/>
        </w:rPr>
        <w:t>………………………………………………………………</w:t>
      </w:r>
      <w:r w:rsidR="00EE21FD">
        <w:rPr>
          <w:rFonts w:cstheme="minorHAnsi"/>
          <w:sz w:val="24"/>
          <w:szCs w:val="24"/>
        </w:rPr>
        <w:t>…8</w:t>
      </w:r>
    </w:p>
    <w:p w14:paraId="62936ECD" w14:textId="42D20937" w:rsidR="006C7F9A" w:rsidRPr="00772AF8" w:rsidRDefault="00BA6EC4" w:rsidP="00AA1DD8">
      <w:pPr>
        <w:pStyle w:val="ListParagraph"/>
        <w:jc w:val="both"/>
        <w:rPr>
          <w:rFonts w:cstheme="minorHAnsi"/>
          <w:color w:val="000000"/>
          <w:sz w:val="24"/>
          <w:szCs w:val="24"/>
        </w:rPr>
      </w:pPr>
      <w:r w:rsidRPr="00772AF8">
        <w:rPr>
          <w:rFonts w:cstheme="minorHAnsi"/>
          <w:sz w:val="24"/>
          <w:szCs w:val="24"/>
        </w:rPr>
        <w:t>4.6</w:t>
      </w:r>
      <w:r w:rsidRPr="00772AF8">
        <w:rPr>
          <w:rFonts w:cstheme="minorHAnsi"/>
          <w:color w:val="000000"/>
          <w:sz w:val="24"/>
          <w:szCs w:val="24"/>
        </w:rPr>
        <w:t xml:space="preserve"> Learning Styles Analysis</w:t>
      </w:r>
      <w:r w:rsidR="00772AF8" w:rsidRPr="00772AF8">
        <w:rPr>
          <w:rFonts w:cstheme="minorHAnsi"/>
          <w:sz w:val="24"/>
          <w:szCs w:val="24"/>
        </w:rPr>
        <w:t>………………………………………………………………………</w:t>
      </w:r>
      <w:r w:rsidR="00EE21FD">
        <w:rPr>
          <w:rFonts w:cstheme="minorHAnsi"/>
          <w:sz w:val="24"/>
          <w:szCs w:val="24"/>
        </w:rPr>
        <w:t>..9</w:t>
      </w:r>
    </w:p>
    <w:p w14:paraId="7722B239" w14:textId="06463F00" w:rsidR="00587353" w:rsidRPr="00772AF8" w:rsidRDefault="00587353" w:rsidP="00587353">
      <w:pPr>
        <w:pStyle w:val="ListParagraph"/>
        <w:jc w:val="both"/>
        <w:rPr>
          <w:rFonts w:cstheme="minorHAnsi"/>
          <w:color w:val="000000"/>
          <w:sz w:val="24"/>
          <w:szCs w:val="24"/>
        </w:rPr>
      </w:pPr>
      <w:r w:rsidRPr="00772AF8">
        <w:rPr>
          <w:rFonts w:cstheme="minorHAnsi"/>
          <w:color w:val="000000"/>
          <w:sz w:val="24"/>
          <w:szCs w:val="24"/>
        </w:rPr>
        <w:tab/>
        <w:t>4.6.1 Myers Briggs Type learning</w:t>
      </w:r>
      <w:r w:rsidR="00772AF8" w:rsidRPr="00772AF8">
        <w:rPr>
          <w:rFonts w:cstheme="minorHAnsi"/>
          <w:sz w:val="24"/>
          <w:szCs w:val="24"/>
        </w:rPr>
        <w:t>……………………………………………………</w:t>
      </w:r>
      <w:r w:rsidR="00EE21FD">
        <w:rPr>
          <w:rFonts w:cstheme="minorHAnsi"/>
          <w:sz w:val="24"/>
          <w:szCs w:val="24"/>
        </w:rPr>
        <w:t xml:space="preserve"> 9</w:t>
      </w:r>
    </w:p>
    <w:p w14:paraId="5F61A615" w14:textId="7C592A4C" w:rsidR="00587353" w:rsidRPr="00772AF8" w:rsidRDefault="00587353" w:rsidP="00587353">
      <w:pPr>
        <w:pStyle w:val="ListParagraph"/>
        <w:ind w:firstLine="720"/>
        <w:jc w:val="both"/>
        <w:rPr>
          <w:rFonts w:cstheme="minorHAnsi"/>
          <w:color w:val="000000"/>
          <w:sz w:val="24"/>
          <w:szCs w:val="24"/>
        </w:rPr>
      </w:pPr>
      <w:r w:rsidRPr="00772AF8">
        <w:rPr>
          <w:rFonts w:cstheme="minorHAnsi"/>
          <w:color w:val="000000"/>
          <w:sz w:val="24"/>
          <w:szCs w:val="24"/>
        </w:rPr>
        <w:t>4.6.2 VARK Type learning</w:t>
      </w:r>
      <w:r w:rsidR="00772AF8" w:rsidRPr="00772AF8">
        <w:rPr>
          <w:rFonts w:cstheme="minorHAnsi"/>
          <w:sz w:val="24"/>
          <w:szCs w:val="24"/>
        </w:rPr>
        <w:t>………………………………………………………………</w:t>
      </w:r>
      <w:r w:rsidR="00EE21FD">
        <w:rPr>
          <w:rFonts w:cstheme="minorHAnsi"/>
          <w:sz w:val="24"/>
          <w:szCs w:val="24"/>
        </w:rPr>
        <w:t>10</w:t>
      </w:r>
    </w:p>
    <w:p w14:paraId="772D7973" w14:textId="0C0C4158" w:rsidR="00772AF8" w:rsidRDefault="00772AF8" w:rsidP="00772AF8">
      <w:pPr>
        <w:pStyle w:val="ListParagraph"/>
        <w:ind w:firstLine="720"/>
        <w:jc w:val="both"/>
        <w:rPr>
          <w:rFonts w:cstheme="minorHAnsi"/>
          <w:color w:val="000000"/>
          <w:sz w:val="24"/>
          <w:szCs w:val="24"/>
        </w:rPr>
      </w:pPr>
      <w:r w:rsidRPr="00772AF8">
        <w:rPr>
          <w:rFonts w:cstheme="minorHAnsi"/>
          <w:color w:val="000000"/>
          <w:sz w:val="24"/>
          <w:szCs w:val="24"/>
        </w:rPr>
        <w:t>4.6.2 Honey &amp; Mumford Type learning</w:t>
      </w:r>
      <w:r w:rsidRPr="00772AF8">
        <w:rPr>
          <w:rFonts w:cstheme="minorHAnsi"/>
          <w:sz w:val="24"/>
          <w:szCs w:val="24"/>
        </w:rPr>
        <w:t>…………………………………………</w:t>
      </w:r>
      <w:r w:rsidR="00EE21FD">
        <w:rPr>
          <w:rFonts w:cstheme="minorHAnsi"/>
          <w:sz w:val="24"/>
          <w:szCs w:val="24"/>
        </w:rPr>
        <w:t xml:space="preserve"> 10</w:t>
      </w:r>
    </w:p>
    <w:p w14:paraId="2AD71732" w14:textId="1036A028" w:rsidR="00EE21FD" w:rsidRDefault="00BA6EC4" w:rsidP="00772AF8">
      <w:pPr>
        <w:ind w:firstLine="720"/>
        <w:jc w:val="both"/>
        <w:rPr>
          <w:rFonts w:asciiTheme="minorHAnsi" w:hAnsiTheme="minorHAnsi" w:cstheme="minorHAnsi"/>
          <w:color w:val="000000"/>
        </w:rPr>
      </w:pPr>
      <w:r w:rsidRPr="00772AF8">
        <w:rPr>
          <w:rFonts w:asciiTheme="minorHAnsi" w:hAnsiTheme="minorHAnsi" w:cstheme="minorHAnsi"/>
        </w:rPr>
        <w:t>4.7</w:t>
      </w:r>
      <w:r w:rsidR="0006236C" w:rsidRPr="00772AF8">
        <w:rPr>
          <w:rFonts w:asciiTheme="minorHAnsi" w:hAnsiTheme="minorHAnsi" w:cstheme="minorHAnsi"/>
        </w:rPr>
        <w:t xml:space="preserve"> </w:t>
      </w:r>
      <w:r w:rsidR="0006236C" w:rsidRPr="00772AF8">
        <w:rPr>
          <w:rFonts w:asciiTheme="minorHAnsi" w:hAnsiTheme="minorHAnsi" w:cstheme="minorHAnsi"/>
          <w:color w:val="000000"/>
        </w:rPr>
        <w:t xml:space="preserve"> My preferred learning style</w:t>
      </w:r>
      <w:r w:rsidR="00EE21FD" w:rsidRPr="00772AF8">
        <w:rPr>
          <w:rFonts w:asciiTheme="minorHAnsi" w:hAnsiTheme="minorHAnsi" w:cstheme="minorHAnsi"/>
        </w:rPr>
        <w:t>…………………………………………………………………</w:t>
      </w:r>
      <w:r w:rsidR="00EE21FD">
        <w:rPr>
          <w:rFonts w:asciiTheme="minorHAnsi" w:hAnsiTheme="minorHAnsi" w:cstheme="minorHAnsi"/>
        </w:rPr>
        <w:t>11</w:t>
      </w:r>
    </w:p>
    <w:p w14:paraId="15C5D114" w14:textId="7630E6EA" w:rsidR="00EE21FD" w:rsidRDefault="00EE21FD" w:rsidP="00EE21FD">
      <w:pPr>
        <w:ind w:firstLine="720"/>
        <w:jc w:val="both"/>
        <w:rPr>
          <w:rFonts w:asciiTheme="minorHAnsi" w:hAnsiTheme="minorHAnsi" w:cstheme="minorHAnsi"/>
        </w:rPr>
      </w:pPr>
      <w:r>
        <w:rPr>
          <w:rFonts w:asciiTheme="minorHAnsi" w:hAnsiTheme="minorHAnsi" w:cstheme="minorHAnsi"/>
          <w:color w:val="000000"/>
        </w:rPr>
        <w:t>4.8</w:t>
      </w:r>
      <w:r>
        <w:rPr>
          <w:rFonts w:asciiTheme="minorHAnsi" w:hAnsiTheme="minorHAnsi" w:cstheme="minorHAnsi"/>
          <w:b/>
        </w:rPr>
        <w:t xml:space="preserve">  </w:t>
      </w:r>
      <w:r w:rsidRPr="00EE21FD">
        <w:rPr>
          <w:rFonts w:asciiTheme="minorHAnsi" w:hAnsiTheme="minorHAnsi" w:cstheme="minorHAnsi"/>
        </w:rPr>
        <w:t>Personal Development Plan (PDP)</w:t>
      </w:r>
      <w:r>
        <w:rPr>
          <w:rFonts w:asciiTheme="minorHAnsi" w:hAnsiTheme="minorHAnsi" w:cstheme="minorHAnsi"/>
        </w:rPr>
        <w:t>……………………………………………………… 13</w:t>
      </w:r>
    </w:p>
    <w:p w14:paraId="793DCF5E" w14:textId="49EC8A7E" w:rsidR="00BA6EC4" w:rsidRPr="00EE21FD" w:rsidRDefault="00BA6EC4" w:rsidP="00EE21FD">
      <w:pPr>
        <w:jc w:val="both"/>
        <w:rPr>
          <w:rFonts w:cstheme="minorHAnsi"/>
        </w:rPr>
      </w:pPr>
    </w:p>
    <w:p w14:paraId="65EF80AF" w14:textId="74918CCF" w:rsidR="00BA6EC4" w:rsidRPr="00772AF8" w:rsidRDefault="00BA6EC4" w:rsidP="00AA1DD8">
      <w:pPr>
        <w:jc w:val="both"/>
        <w:rPr>
          <w:rFonts w:asciiTheme="minorHAnsi" w:hAnsiTheme="minorHAnsi" w:cstheme="minorHAnsi"/>
        </w:rPr>
      </w:pPr>
      <w:r w:rsidRPr="00772AF8">
        <w:rPr>
          <w:rFonts w:asciiTheme="minorHAnsi" w:hAnsiTheme="minorHAnsi" w:cstheme="minorHAnsi"/>
        </w:rPr>
        <w:t>5. Conclusion</w:t>
      </w:r>
      <w:r w:rsidR="00772AF8" w:rsidRPr="00772AF8">
        <w:rPr>
          <w:rFonts w:asciiTheme="minorHAnsi" w:hAnsiTheme="minorHAnsi" w:cstheme="minorHAnsi"/>
        </w:rPr>
        <w:t>………………………</w:t>
      </w:r>
      <w:r w:rsidR="00EE21FD">
        <w:rPr>
          <w:rFonts w:asciiTheme="minorHAnsi" w:hAnsiTheme="minorHAnsi" w:cstheme="minorHAnsi"/>
        </w:rPr>
        <w:t>……………………..</w:t>
      </w:r>
      <w:r w:rsidR="00772AF8" w:rsidRPr="00772AF8">
        <w:rPr>
          <w:rFonts w:asciiTheme="minorHAnsi" w:hAnsiTheme="minorHAnsi" w:cstheme="minorHAnsi"/>
        </w:rPr>
        <w:t>………………………………………………………….</w:t>
      </w:r>
      <w:r w:rsidR="00EE21FD">
        <w:rPr>
          <w:rFonts w:asciiTheme="minorHAnsi" w:hAnsiTheme="minorHAnsi" w:cstheme="minorHAnsi"/>
        </w:rPr>
        <w:t>14</w:t>
      </w:r>
    </w:p>
    <w:p w14:paraId="654C33A3" w14:textId="012624BB" w:rsidR="00BA6EC4" w:rsidRPr="00772AF8" w:rsidRDefault="00BA6EC4" w:rsidP="00AA1DD8">
      <w:pPr>
        <w:jc w:val="both"/>
        <w:rPr>
          <w:rFonts w:asciiTheme="minorHAnsi" w:hAnsiTheme="minorHAnsi" w:cstheme="minorHAnsi"/>
        </w:rPr>
      </w:pPr>
      <w:r w:rsidRPr="00772AF8">
        <w:rPr>
          <w:rFonts w:asciiTheme="minorHAnsi" w:hAnsiTheme="minorHAnsi" w:cstheme="minorHAnsi"/>
        </w:rPr>
        <w:t>6.</w:t>
      </w:r>
      <w:r w:rsidR="009A102A" w:rsidRPr="00772AF8">
        <w:rPr>
          <w:rFonts w:asciiTheme="minorHAnsi" w:hAnsiTheme="minorHAnsi" w:cstheme="minorHAnsi"/>
        </w:rPr>
        <w:t xml:space="preserve"> Reference</w:t>
      </w:r>
      <w:r w:rsidR="007567AC" w:rsidRPr="00772AF8">
        <w:rPr>
          <w:rFonts w:asciiTheme="minorHAnsi" w:hAnsiTheme="minorHAnsi" w:cstheme="minorHAnsi"/>
        </w:rPr>
        <w:t xml:space="preserve"> List</w:t>
      </w:r>
      <w:r w:rsidR="00772AF8" w:rsidRPr="00772AF8">
        <w:rPr>
          <w:rFonts w:asciiTheme="minorHAnsi" w:hAnsiTheme="minorHAnsi" w:cstheme="minorHAnsi"/>
        </w:rPr>
        <w:t>……………………………</w:t>
      </w:r>
      <w:r w:rsidR="00EE21FD">
        <w:rPr>
          <w:rFonts w:asciiTheme="minorHAnsi" w:hAnsiTheme="minorHAnsi" w:cstheme="minorHAnsi"/>
        </w:rPr>
        <w:t>………………..</w:t>
      </w:r>
      <w:r w:rsidR="00772AF8" w:rsidRPr="00772AF8">
        <w:rPr>
          <w:rFonts w:asciiTheme="minorHAnsi" w:hAnsiTheme="minorHAnsi" w:cstheme="minorHAnsi"/>
        </w:rPr>
        <w:t>…………………………………………………….</w:t>
      </w:r>
      <w:r w:rsidR="00EE21FD">
        <w:rPr>
          <w:rFonts w:asciiTheme="minorHAnsi" w:hAnsiTheme="minorHAnsi" w:cstheme="minorHAnsi"/>
        </w:rPr>
        <w:t>15</w:t>
      </w:r>
    </w:p>
    <w:p w14:paraId="652477DE" w14:textId="63CE3850" w:rsidR="009A102A" w:rsidRPr="00772AF8" w:rsidRDefault="00B5130C" w:rsidP="00AA1DD8">
      <w:pPr>
        <w:jc w:val="both"/>
        <w:rPr>
          <w:rFonts w:asciiTheme="minorHAnsi" w:hAnsiTheme="minorHAnsi" w:cstheme="minorHAnsi"/>
        </w:rPr>
      </w:pPr>
      <w:r w:rsidRPr="00772AF8">
        <w:rPr>
          <w:rFonts w:asciiTheme="minorHAnsi" w:hAnsiTheme="minorHAnsi" w:cstheme="minorHAnsi"/>
        </w:rPr>
        <w:t xml:space="preserve">7. </w:t>
      </w:r>
      <w:r w:rsidR="002F3A5A" w:rsidRPr="00772AF8">
        <w:rPr>
          <w:rFonts w:asciiTheme="minorHAnsi" w:hAnsiTheme="minorHAnsi" w:cstheme="minorHAnsi"/>
        </w:rPr>
        <w:t>Appendices</w:t>
      </w:r>
      <w:r w:rsidR="00772AF8" w:rsidRPr="00772AF8">
        <w:rPr>
          <w:rFonts w:asciiTheme="minorHAnsi" w:hAnsiTheme="minorHAnsi" w:cstheme="minorHAnsi"/>
        </w:rPr>
        <w:t>…………………………………</w:t>
      </w:r>
      <w:r w:rsidR="00EE21FD">
        <w:rPr>
          <w:rFonts w:asciiTheme="minorHAnsi" w:hAnsiTheme="minorHAnsi" w:cstheme="minorHAnsi"/>
        </w:rPr>
        <w:t>…………………….</w:t>
      </w:r>
      <w:r w:rsidR="00772AF8" w:rsidRPr="00772AF8">
        <w:rPr>
          <w:rFonts w:asciiTheme="minorHAnsi" w:hAnsiTheme="minorHAnsi" w:cstheme="minorHAnsi"/>
        </w:rPr>
        <w:t>……………………………………………….</w:t>
      </w:r>
      <w:r w:rsidR="00EE21FD">
        <w:rPr>
          <w:rFonts w:asciiTheme="minorHAnsi" w:hAnsiTheme="minorHAnsi" w:cstheme="minorHAnsi"/>
        </w:rPr>
        <w:t>16</w:t>
      </w:r>
    </w:p>
    <w:p w14:paraId="0A2B2F09" w14:textId="77777777" w:rsidR="00A0699F" w:rsidRPr="00C253CC" w:rsidRDefault="00A0699F" w:rsidP="00AA1DD8">
      <w:pPr>
        <w:pStyle w:val="ListParagraph"/>
        <w:jc w:val="both"/>
        <w:rPr>
          <w:rFonts w:cstheme="minorHAnsi"/>
          <w:sz w:val="24"/>
          <w:szCs w:val="24"/>
        </w:rPr>
      </w:pPr>
    </w:p>
    <w:p w14:paraId="5701E2CC" w14:textId="2B6CDB0B" w:rsidR="00A0699F" w:rsidRPr="00C253CC" w:rsidRDefault="00A0699F" w:rsidP="00AA1DD8">
      <w:pPr>
        <w:pStyle w:val="ListParagraph"/>
        <w:jc w:val="both"/>
        <w:rPr>
          <w:rFonts w:cstheme="minorHAnsi"/>
          <w:sz w:val="24"/>
          <w:szCs w:val="24"/>
        </w:rPr>
      </w:pPr>
    </w:p>
    <w:p w14:paraId="0A1C06BF" w14:textId="703B8761" w:rsidR="004B1359" w:rsidRPr="00C253CC" w:rsidRDefault="004B1359" w:rsidP="00AA1DD8">
      <w:pPr>
        <w:pStyle w:val="ListParagraph"/>
        <w:jc w:val="both"/>
        <w:rPr>
          <w:rFonts w:cstheme="minorHAnsi"/>
          <w:sz w:val="24"/>
          <w:szCs w:val="24"/>
        </w:rPr>
      </w:pPr>
    </w:p>
    <w:p w14:paraId="36C584B5" w14:textId="5280DFF5" w:rsidR="004B1359" w:rsidRPr="00C253CC" w:rsidRDefault="004B1359" w:rsidP="00AA1DD8">
      <w:pPr>
        <w:pStyle w:val="ListParagraph"/>
        <w:jc w:val="both"/>
        <w:rPr>
          <w:rFonts w:cstheme="minorHAnsi"/>
          <w:sz w:val="24"/>
          <w:szCs w:val="24"/>
        </w:rPr>
      </w:pPr>
    </w:p>
    <w:p w14:paraId="351C896E" w14:textId="22D1091E" w:rsidR="004B1359" w:rsidRPr="00C253CC" w:rsidRDefault="004B1359" w:rsidP="00AA1DD8">
      <w:pPr>
        <w:pStyle w:val="ListParagraph"/>
        <w:jc w:val="both"/>
        <w:rPr>
          <w:rFonts w:cstheme="minorHAnsi"/>
          <w:sz w:val="24"/>
          <w:szCs w:val="24"/>
        </w:rPr>
      </w:pPr>
    </w:p>
    <w:p w14:paraId="48579AAA" w14:textId="63D552A2" w:rsidR="004B1359" w:rsidRPr="00C253CC" w:rsidRDefault="004B1359" w:rsidP="00AA1DD8">
      <w:pPr>
        <w:pStyle w:val="ListParagraph"/>
        <w:jc w:val="both"/>
        <w:rPr>
          <w:rFonts w:cstheme="minorHAnsi"/>
          <w:sz w:val="24"/>
          <w:szCs w:val="24"/>
        </w:rPr>
      </w:pPr>
    </w:p>
    <w:p w14:paraId="09CFF9C1" w14:textId="0AAD1FFB" w:rsidR="004B1359" w:rsidRPr="00C253CC" w:rsidRDefault="004B1359" w:rsidP="00AA1DD8">
      <w:pPr>
        <w:pStyle w:val="ListParagraph"/>
        <w:jc w:val="both"/>
        <w:rPr>
          <w:rFonts w:cstheme="minorHAnsi"/>
          <w:sz w:val="24"/>
          <w:szCs w:val="24"/>
        </w:rPr>
      </w:pPr>
    </w:p>
    <w:p w14:paraId="2EB0A2DF" w14:textId="496511D0" w:rsidR="004B1359" w:rsidRPr="00C253CC" w:rsidRDefault="004B1359" w:rsidP="00AA1DD8">
      <w:pPr>
        <w:pStyle w:val="ListParagraph"/>
        <w:jc w:val="both"/>
        <w:rPr>
          <w:rFonts w:cstheme="minorHAnsi"/>
          <w:sz w:val="24"/>
          <w:szCs w:val="24"/>
        </w:rPr>
      </w:pPr>
    </w:p>
    <w:p w14:paraId="4569395F" w14:textId="70CABF0F" w:rsidR="004B1359" w:rsidRPr="00C253CC" w:rsidRDefault="004B1359" w:rsidP="00AA1DD8">
      <w:pPr>
        <w:pStyle w:val="ListParagraph"/>
        <w:jc w:val="both"/>
        <w:rPr>
          <w:rFonts w:cstheme="minorHAnsi"/>
          <w:sz w:val="24"/>
          <w:szCs w:val="24"/>
        </w:rPr>
      </w:pPr>
    </w:p>
    <w:p w14:paraId="2D10A294" w14:textId="7239D29E" w:rsidR="004B1359" w:rsidRPr="00C253CC" w:rsidRDefault="004B1359" w:rsidP="00AA1DD8">
      <w:pPr>
        <w:pStyle w:val="ListParagraph"/>
        <w:jc w:val="both"/>
        <w:rPr>
          <w:rFonts w:cstheme="minorHAnsi"/>
          <w:sz w:val="24"/>
          <w:szCs w:val="24"/>
        </w:rPr>
      </w:pPr>
    </w:p>
    <w:p w14:paraId="2F51E2D9" w14:textId="73786496" w:rsidR="004B1359" w:rsidRPr="00C253CC" w:rsidRDefault="004B1359" w:rsidP="00AA1DD8">
      <w:pPr>
        <w:pStyle w:val="ListParagraph"/>
        <w:jc w:val="both"/>
        <w:rPr>
          <w:rFonts w:cstheme="minorHAnsi"/>
          <w:sz w:val="24"/>
          <w:szCs w:val="24"/>
        </w:rPr>
      </w:pPr>
    </w:p>
    <w:p w14:paraId="6CB7D2D0" w14:textId="631F6D5F" w:rsidR="004B1359" w:rsidRPr="00C253CC" w:rsidRDefault="004B1359" w:rsidP="00AA1DD8">
      <w:pPr>
        <w:pStyle w:val="ListParagraph"/>
        <w:jc w:val="both"/>
        <w:rPr>
          <w:rFonts w:cstheme="minorHAnsi"/>
          <w:sz w:val="24"/>
          <w:szCs w:val="24"/>
        </w:rPr>
      </w:pPr>
    </w:p>
    <w:p w14:paraId="47B3C06F" w14:textId="55EA43E1" w:rsidR="004B1359" w:rsidRPr="00C253CC" w:rsidRDefault="004B1359" w:rsidP="00AA1DD8">
      <w:pPr>
        <w:pStyle w:val="ListParagraph"/>
        <w:jc w:val="both"/>
        <w:rPr>
          <w:rFonts w:cstheme="minorHAnsi"/>
          <w:sz w:val="24"/>
          <w:szCs w:val="24"/>
        </w:rPr>
      </w:pPr>
    </w:p>
    <w:p w14:paraId="173AFB9D" w14:textId="4CD36697" w:rsidR="004B1359" w:rsidRPr="00C253CC" w:rsidRDefault="004B1359" w:rsidP="00AA1DD8">
      <w:pPr>
        <w:pStyle w:val="ListParagraph"/>
        <w:jc w:val="both"/>
        <w:rPr>
          <w:rFonts w:cstheme="minorHAnsi"/>
          <w:sz w:val="24"/>
          <w:szCs w:val="24"/>
        </w:rPr>
      </w:pPr>
    </w:p>
    <w:p w14:paraId="65137D4E" w14:textId="37BAF9FF" w:rsidR="004B1359" w:rsidRPr="00C253CC" w:rsidRDefault="004B1359" w:rsidP="00AA1DD8">
      <w:pPr>
        <w:pStyle w:val="ListParagraph"/>
        <w:jc w:val="both"/>
        <w:rPr>
          <w:rFonts w:cstheme="minorHAnsi"/>
          <w:sz w:val="24"/>
          <w:szCs w:val="24"/>
        </w:rPr>
      </w:pPr>
    </w:p>
    <w:p w14:paraId="1B156B41" w14:textId="1FC05842" w:rsidR="004B1359" w:rsidRPr="00C253CC" w:rsidRDefault="004B1359" w:rsidP="00AA1DD8">
      <w:pPr>
        <w:pStyle w:val="ListParagraph"/>
        <w:jc w:val="both"/>
        <w:rPr>
          <w:rFonts w:cstheme="minorHAnsi"/>
          <w:sz w:val="24"/>
          <w:szCs w:val="24"/>
        </w:rPr>
      </w:pPr>
    </w:p>
    <w:p w14:paraId="564C7A1D" w14:textId="76135EA6" w:rsidR="002A44A8" w:rsidRDefault="002A44A8" w:rsidP="00AA1DD8">
      <w:pPr>
        <w:jc w:val="both"/>
        <w:rPr>
          <w:rFonts w:asciiTheme="minorHAnsi" w:hAnsiTheme="minorHAnsi" w:cstheme="minorHAnsi"/>
        </w:rPr>
      </w:pPr>
    </w:p>
    <w:p w14:paraId="6022F5B9" w14:textId="77777777" w:rsidR="00EE21FD" w:rsidRPr="00C253CC" w:rsidRDefault="00EE21FD" w:rsidP="00AA1DD8">
      <w:pPr>
        <w:jc w:val="both"/>
        <w:rPr>
          <w:rFonts w:asciiTheme="minorHAnsi" w:hAnsiTheme="minorHAnsi" w:cstheme="minorHAnsi"/>
        </w:rPr>
      </w:pPr>
    </w:p>
    <w:p w14:paraId="5DD92700" w14:textId="77777777" w:rsidR="002A44A8" w:rsidRPr="00C253CC" w:rsidRDefault="002A44A8" w:rsidP="00AA1DD8">
      <w:pPr>
        <w:jc w:val="both"/>
        <w:rPr>
          <w:rFonts w:asciiTheme="minorHAnsi" w:hAnsiTheme="minorHAnsi" w:cstheme="minorHAnsi"/>
        </w:rPr>
      </w:pPr>
    </w:p>
    <w:p w14:paraId="5B3A9B32" w14:textId="77777777" w:rsidR="004B1359" w:rsidRPr="00C253CC" w:rsidRDefault="004B1359" w:rsidP="00AA1DD8">
      <w:pPr>
        <w:pStyle w:val="ListParagraph"/>
        <w:jc w:val="both"/>
        <w:rPr>
          <w:rFonts w:cstheme="minorHAnsi"/>
          <w:sz w:val="24"/>
          <w:szCs w:val="24"/>
        </w:rPr>
      </w:pPr>
    </w:p>
    <w:p w14:paraId="4197C2BD" w14:textId="0E973E38" w:rsidR="002A44A8" w:rsidRPr="008D1634" w:rsidRDefault="002A44A8" w:rsidP="00AA1DD8">
      <w:pPr>
        <w:pStyle w:val="ListParagraph"/>
        <w:numPr>
          <w:ilvl w:val="0"/>
          <w:numId w:val="24"/>
        </w:numPr>
        <w:jc w:val="both"/>
        <w:rPr>
          <w:rFonts w:cstheme="minorHAnsi"/>
          <w:b/>
          <w:sz w:val="24"/>
          <w:szCs w:val="24"/>
        </w:rPr>
      </w:pPr>
      <w:r w:rsidRPr="008D1634">
        <w:rPr>
          <w:rFonts w:cstheme="minorHAnsi"/>
          <w:b/>
          <w:sz w:val="24"/>
          <w:szCs w:val="24"/>
        </w:rPr>
        <w:t>Terms of Reference</w:t>
      </w:r>
    </w:p>
    <w:p w14:paraId="6EBA17DE" w14:textId="77777777" w:rsidR="002A44A8" w:rsidRPr="00C253CC" w:rsidRDefault="002A44A8" w:rsidP="00AA1DD8">
      <w:pPr>
        <w:jc w:val="both"/>
        <w:rPr>
          <w:rFonts w:asciiTheme="minorHAnsi" w:hAnsiTheme="minorHAnsi" w:cstheme="minorHAnsi"/>
        </w:rPr>
      </w:pPr>
    </w:p>
    <w:p w14:paraId="7BC66EA3" w14:textId="5594E2E6" w:rsidR="002A44A8" w:rsidRPr="00C253CC" w:rsidRDefault="002A44A8" w:rsidP="00AA1DD8">
      <w:pPr>
        <w:jc w:val="both"/>
        <w:rPr>
          <w:rFonts w:asciiTheme="minorHAnsi" w:hAnsiTheme="minorHAnsi" w:cstheme="minorHAnsi"/>
        </w:rPr>
      </w:pPr>
      <w:r w:rsidRPr="00C253CC">
        <w:rPr>
          <w:rFonts w:asciiTheme="minorHAnsi" w:hAnsiTheme="minorHAnsi" w:cstheme="minorHAnsi"/>
        </w:rPr>
        <w:t>This is a reflective report requested</w:t>
      </w:r>
      <w:r w:rsidR="00344AD9">
        <w:rPr>
          <w:rFonts w:asciiTheme="minorHAnsi" w:hAnsiTheme="minorHAnsi" w:cstheme="minorHAnsi"/>
        </w:rPr>
        <w:t xml:space="preserve"> </w:t>
      </w:r>
      <w:r w:rsidR="00344AD9" w:rsidRPr="00C253CC">
        <w:rPr>
          <w:rFonts w:asciiTheme="minorHAnsi" w:hAnsiTheme="minorHAnsi" w:cstheme="minorHAnsi"/>
        </w:rPr>
        <w:t>on 2</w:t>
      </w:r>
      <w:r w:rsidR="00344AD9" w:rsidRPr="00C253CC">
        <w:rPr>
          <w:rFonts w:asciiTheme="minorHAnsi" w:hAnsiTheme="minorHAnsi" w:cstheme="minorHAnsi"/>
          <w:vertAlign w:val="superscript"/>
        </w:rPr>
        <w:t>nd</w:t>
      </w:r>
      <w:r w:rsidR="00344AD9" w:rsidRPr="00C253CC">
        <w:rPr>
          <w:rFonts w:asciiTheme="minorHAnsi" w:hAnsiTheme="minorHAnsi" w:cstheme="minorHAnsi"/>
        </w:rPr>
        <w:t xml:space="preserve"> February 2022</w:t>
      </w:r>
      <w:r w:rsidRPr="00C253CC">
        <w:rPr>
          <w:rFonts w:asciiTheme="minorHAnsi" w:hAnsiTheme="minorHAnsi" w:cstheme="minorHAnsi"/>
        </w:rPr>
        <w:t xml:space="preserve"> by Melanie Squire, lecturer of Professional Career Development at </w:t>
      </w:r>
      <w:r w:rsidR="00344AD9">
        <w:rPr>
          <w:rFonts w:asciiTheme="minorHAnsi" w:hAnsiTheme="minorHAnsi" w:cstheme="minorHAnsi"/>
        </w:rPr>
        <w:t>U</w:t>
      </w:r>
      <w:r w:rsidRPr="00C253CC">
        <w:rPr>
          <w:rFonts w:asciiTheme="minorHAnsi" w:hAnsiTheme="minorHAnsi" w:cstheme="minorHAnsi"/>
        </w:rPr>
        <w:t xml:space="preserve">niversity of </w:t>
      </w:r>
      <w:r w:rsidR="00344AD9">
        <w:rPr>
          <w:rFonts w:asciiTheme="minorHAnsi" w:hAnsiTheme="minorHAnsi" w:cstheme="minorHAnsi"/>
        </w:rPr>
        <w:t>W</w:t>
      </w:r>
      <w:r w:rsidRPr="00C253CC">
        <w:rPr>
          <w:rFonts w:asciiTheme="minorHAnsi" w:hAnsiTheme="minorHAnsi" w:cstheme="minorHAnsi"/>
        </w:rPr>
        <w:t xml:space="preserve">ales </w:t>
      </w:r>
      <w:r w:rsidR="00344AD9">
        <w:rPr>
          <w:rFonts w:asciiTheme="minorHAnsi" w:hAnsiTheme="minorHAnsi" w:cstheme="minorHAnsi"/>
        </w:rPr>
        <w:t>T</w:t>
      </w:r>
      <w:r w:rsidRPr="00C253CC">
        <w:rPr>
          <w:rFonts w:asciiTheme="minorHAnsi" w:hAnsiTheme="minorHAnsi" w:cstheme="minorHAnsi"/>
        </w:rPr>
        <w:t xml:space="preserve">rinity </w:t>
      </w:r>
      <w:r w:rsidR="00344AD9">
        <w:rPr>
          <w:rFonts w:asciiTheme="minorHAnsi" w:hAnsiTheme="minorHAnsi" w:cstheme="minorHAnsi"/>
        </w:rPr>
        <w:t>S</w:t>
      </w:r>
      <w:r w:rsidRPr="00C253CC">
        <w:rPr>
          <w:rFonts w:asciiTheme="minorHAnsi" w:hAnsiTheme="minorHAnsi" w:cstheme="minorHAnsi"/>
        </w:rPr>
        <w:t xml:space="preserve">aint David. Purpose of this report is to introduce students to strategies for personal reflection and career development planning and to obtain confidence to competence as the effective employee. </w:t>
      </w:r>
    </w:p>
    <w:p w14:paraId="198228AE" w14:textId="77777777" w:rsidR="001D1FFE" w:rsidRPr="00C253CC" w:rsidRDefault="001D1FFE" w:rsidP="00AA1DD8">
      <w:pPr>
        <w:jc w:val="both"/>
        <w:rPr>
          <w:rFonts w:asciiTheme="minorHAnsi" w:hAnsiTheme="minorHAnsi" w:cstheme="minorHAnsi"/>
        </w:rPr>
      </w:pPr>
    </w:p>
    <w:p w14:paraId="315F55E2" w14:textId="3028946C" w:rsidR="001D1FFE" w:rsidRPr="008D1634" w:rsidRDefault="001D1FFE" w:rsidP="00AA1DD8">
      <w:pPr>
        <w:pStyle w:val="ListParagraph"/>
        <w:numPr>
          <w:ilvl w:val="0"/>
          <w:numId w:val="24"/>
        </w:numPr>
        <w:jc w:val="both"/>
        <w:rPr>
          <w:rFonts w:cstheme="minorHAnsi"/>
          <w:b/>
          <w:sz w:val="24"/>
          <w:szCs w:val="24"/>
        </w:rPr>
      </w:pPr>
      <w:r w:rsidRPr="008D1634">
        <w:rPr>
          <w:rFonts w:cstheme="minorHAnsi"/>
          <w:b/>
          <w:sz w:val="24"/>
          <w:szCs w:val="24"/>
        </w:rPr>
        <w:t>Procedure</w:t>
      </w:r>
    </w:p>
    <w:p w14:paraId="735ACB04" w14:textId="77777777" w:rsidR="001D1FFE" w:rsidRPr="00C253CC" w:rsidRDefault="001D1FFE" w:rsidP="00AA1DD8">
      <w:pPr>
        <w:jc w:val="both"/>
        <w:rPr>
          <w:rFonts w:asciiTheme="minorHAnsi" w:hAnsiTheme="minorHAnsi" w:cstheme="minorHAnsi"/>
        </w:rPr>
      </w:pPr>
    </w:p>
    <w:p w14:paraId="7D2B3C7B" w14:textId="65DA77E8" w:rsidR="001D1FFE" w:rsidRPr="00C253CC" w:rsidRDefault="001D1FFE" w:rsidP="00AA1DD8">
      <w:pPr>
        <w:jc w:val="both"/>
        <w:rPr>
          <w:rFonts w:asciiTheme="minorHAnsi" w:hAnsiTheme="minorHAnsi" w:cstheme="minorHAnsi"/>
        </w:rPr>
      </w:pPr>
      <w:r w:rsidRPr="00C253CC">
        <w:rPr>
          <w:rFonts w:asciiTheme="minorHAnsi" w:hAnsiTheme="minorHAnsi" w:cstheme="minorHAnsi"/>
        </w:rPr>
        <w:t xml:space="preserve">This report was developed based on my reflection on </w:t>
      </w:r>
      <w:r w:rsidR="006036E7" w:rsidRPr="00C253CC">
        <w:rPr>
          <w:rFonts w:asciiTheme="minorHAnsi" w:hAnsiTheme="minorHAnsi" w:cstheme="minorHAnsi"/>
        </w:rPr>
        <w:t>my knowledge gained</w:t>
      </w:r>
      <w:r w:rsidRPr="00C253CC">
        <w:rPr>
          <w:rFonts w:asciiTheme="minorHAnsi" w:hAnsiTheme="minorHAnsi" w:cstheme="minorHAnsi"/>
        </w:rPr>
        <w:t xml:space="preserve"> from online lectures and </w:t>
      </w:r>
      <w:r w:rsidR="004B1359" w:rsidRPr="00C253CC">
        <w:rPr>
          <w:rFonts w:asciiTheme="minorHAnsi" w:hAnsiTheme="minorHAnsi" w:cstheme="minorHAnsi"/>
        </w:rPr>
        <w:t>muddle</w:t>
      </w:r>
      <w:r w:rsidRPr="00C253CC">
        <w:rPr>
          <w:rFonts w:asciiTheme="minorHAnsi" w:hAnsiTheme="minorHAnsi" w:cstheme="minorHAnsi"/>
        </w:rPr>
        <w:t xml:space="preserve">. In order to create this report I have </w:t>
      </w:r>
      <w:r w:rsidR="00BD6258" w:rsidRPr="00C253CC">
        <w:rPr>
          <w:rFonts w:asciiTheme="minorHAnsi" w:hAnsiTheme="minorHAnsi" w:cstheme="minorHAnsi"/>
        </w:rPr>
        <w:t>accessed to boo</w:t>
      </w:r>
      <w:r w:rsidR="00495833" w:rsidRPr="00C253CC">
        <w:rPr>
          <w:rFonts w:asciiTheme="minorHAnsi" w:hAnsiTheme="minorHAnsi" w:cstheme="minorHAnsi"/>
        </w:rPr>
        <w:t xml:space="preserve">ks, academic journal and articles </w:t>
      </w:r>
      <w:r w:rsidR="00BD6258" w:rsidRPr="00C253CC">
        <w:rPr>
          <w:rFonts w:asciiTheme="minorHAnsi" w:hAnsiTheme="minorHAnsi" w:cstheme="minorHAnsi"/>
        </w:rPr>
        <w:t>from online and offline.</w:t>
      </w:r>
    </w:p>
    <w:p w14:paraId="10DC0CF8" w14:textId="77777777" w:rsidR="00BD6258" w:rsidRPr="00C253CC" w:rsidRDefault="00BD6258" w:rsidP="00AA1DD8">
      <w:pPr>
        <w:jc w:val="both"/>
        <w:rPr>
          <w:rFonts w:asciiTheme="minorHAnsi" w:hAnsiTheme="minorHAnsi" w:cstheme="minorHAnsi"/>
        </w:rPr>
      </w:pPr>
    </w:p>
    <w:p w14:paraId="74AEEE4C" w14:textId="77777777" w:rsidR="001D1FFE" w:rsidRPr="00C253CC" w:rsidRDefault="001D1FFE" w:rsidP="00AA1DD8">
      <w:pPr>
        <w:jc w:val="both"/>
        <w:rPr>
          <w:rFonts w:asciiTheme="minorHAnsi" w:hAnsiTheme="minorHAnsi" w:cstheme="minorHAnsi"/>
        </w:rPr>
      </w:pPr>
    </w:p>
    <w:p w14:paraId="37C305D2" w14:textId="6CBFF0E6" w:rsidR="006036E7" w:rsidRPr="008D1634" w:rsidRDefault="001D1FFE" w:rsidP="00AA1DD8">
      <w:pPr>
        <w:pStyle w:val="ListParagraph"/>
        <w:numPr>
          <w:ilvl w:val="0"/>
          <w:numId w:val="24"/>
        </w:numPr>
        <w:jc w:val="both"/>
        <w:rPr>
          <w:rFonts w:cstheme="minorHAnsi"/>
          <w:b/>
          <w:sz w:val="24"/>
          <w:szCs w:val="24"/>
        </w:rPr>
      </w:pPr>
      <w:r w:rsidRPr="008D1634">
        <w:rPr>
          <w:rFonts w:cstheme="minorHAnsi"/>
          <w:b/>
          <w:sz w:val="24"/>
          <w:szCs w:val="24"/>
        </w:rPr>
        <w:t xml:space="preserve">Introduction </w:t>
      </w:r>
    </w:p>
    <w:p w14:paraId="0B920163" w14:textId="77777777" w:rsidR="006036E7" w:rsidRPr="00C253CC" w:rsidRDefault="006036E7" w:rsidP="00AA1DD8">
      <w:pPr>
        <w:jc w:val="both"/>
        <w:rPr>
          <w:rFonts w:asciiTheme="minorHAnsi" w:hAnsiTheme="minorHAnsi" w:cstheme="minorHAnsi"/>
        </w:rPr>
      </w:pPr>
    </w:p>
    <w:p w14:paraId="2D2168B4" w14:textId="7F923669" w:rsidR="006036E7" w:rsidRPr="00C253CC" w:rsidRDefault="006036E7" w:rsidP="00AA1DD8">
      <w:pPr>
        <w:jc w:val="both"/>
        <w:rPr>
          <w:rFonts w:asciiTheme="minorHAnsi" w:hAnsiTheme="minorHAnsi" w:cstheme="minorHAnsi"/>
        </w:rPr>
      </w:pPr>
      <w:r w:rsidRPr="00C253CC">
        <w:rPr>
          <w:rFonts w:asciiTheme="minorHAnsi" w:hAnsiTheme="minorHAnsi" w:cstheme="minorHAnsi"/>
        </w:rPr>
        <w:t>The objective of this report is to demonstrate the importance of professional career development for my future career success.</w:t>
      </w:r>
      <w:r w:rsidR="004D108F" w:rsidRPr="004D108F">
        <w:rPr>
          <w:rFonts w:asciiTheme="minorHAnsi" w:hAnsiTheme="minorHAnsi" w:cstheme="minorHAnsi"/>
        </w:rPr>
        <w:t xml:space="preserve"> </w:t>
      </w:r>
      <w:r w:rsidR="004D108F" w:rsidRPr="00C253CC">
        <w:rPr>
          <w:rFonts w:asciiTheme="minorHAnsi" w:hAnsiTheme="minorHAnsi" w:cstheme="minorHAnsi"/>
        </w:rPr>
        <w:t>From my first five weeks of professional career development lessons I’ve learned several methods to achieve self-</w:t>
      </w:r>
      <w:r w:rsidR="00AA5B19" w:rsidRPr="00C253CC">
        <w:rPr>
          <w:rFonts w:asciiTheme="minorHAnsi" w:hAnsiTheme="minorHAnsi" w:cstheme="minorHAnsi"/>
        </w:rPr>
        <w:t>awareness. This</w:t>
      </w:r>
      <w:r w:rsidRPr="00C253CC">
        <w:rPr>
          <w:rFonts w:asciiTheme="minorHAnsi" w:hAnsiTheme="minorHAnsi" w:cstheme="minorHAnsi"/>
        </w:rPr>
        <w:t xml:space="preserve"> report also reflects my learning process through different development and </w:t>
      </w:r>
      <w:r w:rsidR="00BA3125" w:rsidRPr="00C253CC">
        <w:rPr>
          <w:rFonts w:asciiTheme="minorHAnsi" w:hAnsiTheme="minorHAnsi" w:cstheme="minorHAnsi"/>
        </w:rPr>
        <w:t>learning</w:t>
      </w:r>
      <w:r w:rsidRPr="00C253CC">
        <w:rPr>
          <w:rFonts w:asciiTheme="minorHAnsi" w:hAnsiTheme="minorHAnsi" w:cstheme="minorHAnsi"/>
        </w:rPr>
        <w:t xml:space="preserve"> </w:t>
      </w:r>
      <w:r w:rsidR="00BA3125" w:rsidRPr="00C253CC">
        <w:rPr>
          <w:rFonts w:asciiTheme="minorHAnsi" w:hAnsiTheme="minorHAnsi" w:cstheme="minorHAnsi"/>
        </w:rPr>
        <w:t>methods</w:t>
      </w:r>
      <w:r w:rsidRPr="00C253CC">
        <w:rPr>
          <w:rFonts w:asciiTheme="minorHAnsi" w:hAnsiTheme="minorHAnsi" w:cstheme="minorHAnsi"/>
        </w:rPr>
        <w:t>. I a</w:t>
      </w:r>
      <w:r w:rsidR="00525B9F" w:rsidRPr="00C253CC">
        <w:rPr>
          <w:rFonts w:asciiTheme="minorHAnsi" w:hAnsiTheme="minorHAnsi" w:cstheme="minorHAnsi"/>
        </w:rPr>
        <w:t xml:space="preserve">lso learned to analyze my strengths </w:t>
      </w:r>
      <w:r w:rsidRPr="00C253CC">
        <w:rPr>
          <w:rFonts w:asciiTheme="minorHAnsi" w:hAnsiTheme="minorHAnsi" w:cstheme="minorHAnsi"/>
        </w:rPr>
        <w:t xml:space="preserve"> and weaknesses which helped me to determine the learning style best suits me. As a result I can effectively </w:t>
      </w:r>
      <w:r w:rsidR="00525B9F" w:rsidRPr="00C253CC">
        <w:rPr>
          <w:rFonts w:asciiTheme="minorHAnsi" w:hAnsiTheme="minorHAnsi" w:cstheme="minorHAnsi"/>
        </w:rPr>
        <w:t>increase</w:t>
      </w:r>
      <w:r w:rsidRPr="00C253CC">
        <w:rPr>
          <w:rFonts w:asciiTheme="minorHAnsi" w:hAnsiTheme="minorHAnsi" w:cstheme="minorHAnsi"/>
        </w:rPr>
        <w:t xml:space="preserve"> my readiness for employability. This report shows how I </w:t>
      </w:r>
      <w:r w:rsidR="004231BB" w:rsidRPr="00C253CC">
        <w:rPr>
          <w:rFonts w:asciiTheme="minorHAnsi" w:hAnsiTheme="minorHAnsi" w:cstheme="minorHAnsi"/>
        </w:rPr>
        <w:t xml:space="preserve">gained </w:t>
      </w:r>
      <w:r w:rsidR="00E43366" w:rsidRPr="00C253CC">
        <w:rPr>
          <w:rFonts w:asciiTheme="minorHAnsi" w:hAnsiTheme="minorHAnsi" w:cstheme="minorHAnsi"/>
        </w:rPr>
        <w:t xml:space="preserve">this information and describe right way to incorporate my knowledge. </w:t>
      </w:r>
    </w:p>
    <w:p w14:paraId="7B4BFC77" w14:textId="77777777" w:rsidR="006036E7" w:rsidRPr="00C253CC" w:rsidRDefault="006036E7" w:rsidP="00AA1DD8">
      <w:pPr>
        <w:jc w:val="both"/>
        <w:rPr>
          <w:rFonts w:asciiTheme="minorHAnsi" w:hAnsiTheme="minorHAnsi" w:cstheme="minorHAnsi"/>
        </w:rPr>
      </w:pPr>
    </w:p>
    <w:p w14:paraId="2067679F" w14:textId="4661044A" w:rsidR="001D1FFE" w:rsidRPr="00C253CC" w:rsidRDefault="001D1FFE" w:rsidP="00AA1DD8">
      <w:pPr>
        <w:jc w:val="both"/>
        <w:rPr>
          <w:rFonts w:asciiTheme="minorHAnsi" w:hAnsiTheme="minorHAnsi" w:cstheme="minorHAnsi"/>
        </w:rPr>
      </w:pPr>
    </w:p>
    <w:p w14:paraId="39FEFF0D" w14:textId="62C9BA1A" w:rsidR="001D1FFE" w:rsidRPr="008D1634" w:rsidRDefault="001D1FFE" w:rsidP="00AA1DD8">
      <w:pPr>
        <w:pStyle w:val="ListParagraph"/>
        <w:numPr>
          <w:ilvl w:val="0"/>
          <w:numId w:val="24"/>
        </w:numPr>
        <w:jc w:val="both"/>
        <w:rPr>
          <w:rFonts w:cstheme="minorHAnsi"/>
          <w:b/>
          <w:sz w:val="24"/>
          <w:szCs w:val="24"/>
        </w:rPr>
      </w:pPr>
      <w:r w:rsidRPr="008D1634">
        <w:rPr>
          <w:rFonts w:cstheme="minorHAnsi"/>
          <w:b/>
          <w:sz w:val="24"/>
          <w:szCs w:val="24"/>
        </w:rPr>
        <w:t>Main Findings</w:t>
      </w:r>
    </w:p>
    <w:p w14:paraId="2A68EC42" w14:textId="77777777" w:rsidR="00CF11D6" w:rsidRPr="00C253CC" w:rsidRDefault="00CF11D6" w:rsidP="00AA1DD8">
      <w:pPr>
        <w:pStyle w:val="ListParagraph"/>
        <w:ind w:left="1440"/>
        <w:jc w:val="both"/>
        <w:rPr>
          <w:rFonts w:cstheme="minorHAnsi"/>
          <w:sz w:val="24"/>
          <w:szCs w:val="24"/>
        </w:rPr>
      </w:pPr>
    </w:p>
    <w:p w14:paraId="1CDACE6E" w14:textId="1F35E967" w:rsidR="00E43366" w:rsidRPr="0091642C" w:rsidRDefault="00C253CC" w:rsidP="00C253CC">
      <w:pPr>
        <w:ind w:firstLine="360"/>
        <w:jc w:val="both"/>
        <w:rPr>
          <w:rFonts w:asciiTheme="minorHAnsi" w:hAnsiTheme="minorHAnsi" w:cstheme="minorHAnsi"/>
          <w:u w:val="single"/>
        </w:rPr>
      </w:pPr>
      <w:r w:rsidRPr="0091642C">
        <w:rPr>
          <w:rFonts w:asciiTheme="minorHAnsi" w:hAnsiTheme="minorHAnsi" w:cstheme="minorHAnsi"/>
        </w:rPr>
        <w:t xml:space="preserve">4.1 </w:t>
      </w:r>
      <w:r w:rsidR="00E43366" w:rsidRPr="0091642C">
        <w:rPr>
          <w:rFonts w:asciiTheme="minorHAnsi" w:hAnsiTheme="minorHAnsi" w:cstheme="minorHAnsi"/>
          <w:u w:val="single"/>
        </w:rPr>
        <w:t>What did I learn?</w:t>
      </w:r>
    </w:p>
    <w:p w14:paraId="0179CA2E" w14:textId="77777777" w:rsidR="00CF11D6" w:rsidRPr="00C253CC" w:rsidRDefault="00CF11D6" w:rsidP="00AA1DD8">
      <w:pPr>
        <w:pStyle w:val="ListParagraph"/>
        <w:ind w:left="1440"/>
        <w:jc w:val="both"/>
        <w:rPr>
          <w:rFonts w:cstheme="minorHAnsi"/>
          <w:sz w:val="24"/>
          <w:szCs w:val="24"/>
        </w:rPr>
      </w:pPr>
    </w:p>
    <w:p w14:paraId="39F7BF50" w14:textId="4281A77B" w:rsidR="00E62A38" w:rsidRPr="00C253CC" w:rsidRDefault="00E43366" w:rsidP="00AA1DD8">
      <w:pPr>
        <w:jc w:val="both"/>
        <w:rPr>
          <w:rFonts w:asciiTheme="minorHAnsi" w:hAnsiTheme="minorHAnsi" w:cstheme="minorHAnsi"/>
        </w:rPr>
      </w:pPr>
      <w:r w:rsidRPr="00C253CC">
        <w:rPr>
          <w:rFonts w:asciiTheme="minorHAnsi" w:hAnsiTheme="minorHAnsi" w:cstheme="minorHAnsi"/>
        </w:rPr>
        <w:t xml:space="preserve">In the first 5 weeks of Professional Career Development lessons, I had the opportunity to understand the concept of self-awareness. </w:t>
      </w:r>
      <w:r w:rsidR="00120992" w:rsidRPr="00C253CC">
        <w:rPr>
          <w:rFonts w:asciiTheme="minorHAnsi" w:hAnsiTheme="minorHAnsi" w:cstheme="minorHAnsi"/>
        </w:rPr>
        <w:t>One definition of self-awareness is having a deep understanding of one’s emotions, strengths</w:t>
      </w:r>
      <w:r w:rsidR="00E62A38" w:rsidRPr="00C253CC">
        <w:rPr>
          <w:rFonts w:asciiTheme="minorHAnsi" w:hAnsiTheme="minorHAnsi" w:cstheme="minorHAnsi"/>
        </w:rPr>
        <w:t>, weaknesses, needs, and drives. People with a high degree of this trait recognize how their feelings affect them, other people, and their work performance (Goleman, 2004</w:t>
      </w:r>
      <w:r w:rsidR="00C253CC" w:rsidRPr="00C253CC">
        <w:rPr>
          <w:rFonts w:asciiTheme="minorHAnsi" w:hAnsiTheme="minorHAnsi" w:cstheme="minorHAnsi"/>
        </w:rPr>
        <w:t>, p82</w:t>
      </w:r>
      <w:r w:rsidR="00E62A38" w:rsidRPr="00C253CC">
        <w:rPr>
          <w:rFonts w:asciiTheme="minorHAnsi" w:hAnsiTheme="minorHAnsi" w:cstheme="minorHAnsi"/>
        </w:rPr>
        <w:t>)</w:t>
      </w:r>
    </w:p>
    <w:p w14:paraId="1868ABA7" w14:textId="77777777" w:rsidR="00071AC8" w:rsidRPr="00C253CC" w:rsidRDefault="00071AC8" w:rsidP="00AA1DD8">
      <w:pPr>
        <w:jc w:val="both"/>
        <w:rPr>
          <w:rFonts w:asciiTheme="minorHAnsi" w:hAnsiTheme="minorHAnsi" w:cstheme="minorHAnsi"/>
        </w:rPr>
      </w:pPr>
    </w:p>
    <w:p w14:paraId="50F7A897" w14:textId="429F3600" w:rsidR="00B90996" w:rsidRPr="00C253CC" w:rsidRDefault="00B90996" w:rsidP="00AA1DD8">
      <w:pPr>
        <w:jc w:val="both"/>
        <w:rPr>
          <w:rFonts w:asciiTheme="minorHAnsi" w:hAnsiTheme="minorHAnsi" w:cstheme="minorHAnsi"/>
        </w:rPr>
      </w:pPr>
      <w:r w:rsidRPr="00C253CC">
        <w:rPr>
          <w:rFonts w:asciiTheme="minorHAnsi" w:hAnsiTheme="minorHAnsi" w:cstheme="minorHAnsi"/>
        </w:rPr>
        <w:t>Jordan (2001</w:t>
      </w:r>
      <w:r w:rsidR="00C253CC">
        <w:rPr>
          <w:rFonts w:asciiTheme="minorHAnsi" w:hAnsiTheme="minorHAnsi" w:cstheme="minorHAnsi"/>
        </w:rPr>
        <w:t>,</w:t>
      </w:r>
      <w:r w:rsidR="00421AAB">
        <w:rPr>
          <w:rFonts w:asciiTheme="minorHAnsi" w:hAnsiTheme="minorHAnsi" w:cstheme="minorHAnsi"/>
        </w:rPr>
        <w:t xml:space="preserve"> </w:t>
      </w:r>
      <w:r w:rsidR="00C253CC">
        <w:rPr>
          <w:rFonts w:asciiTheme="minorHAnsi" w:hAnsiTheme="minorHAnsi" w:cstheme="minorHAnsi"/>
        </w:rPr>
        <w:t>p91</w:t>
      </w:r>
      <w:r w:rsidRPr="00C253CC">
        <w:rPr>
          <w:rFonts w:asciiTheme="minorHAnsi" w:hAnsiTheme="minorHAnsi" w:cstheme="minorHAnsi"/>
        </w:rPr>
        <w:t>) describes self-awareness as awareness of the behavioral habits, emotions, desires, thoughts, and images that emerge in one’s interior</w:t>
      </w:r>
      <w:r w:rsidR="00C253CC">
        <w:rPr>
          <w:rFonts w:asciiTheme="minorHAnsi" w:hAnsiTheme="minorHAnsi" w:cstheme="minorHAnsi"/>
        </w:rPr>
        <w:t>.</w:t>
      </w:r>
      <w:r w:rsidRPr="00C253CC">
        <w:rPr>
          <w:rFonts w:asciiTheme="minorHAnsi" w:hAnsiTheme="minorHAnsi" w:cstheme="minorHAnsi"/>
        </w:rPr>
        <w:t xml:space="preserve"> </w:t>
      </w:r>
    </w:p>
    <w:p w14:paraId="7D77AF26" w14:textId="77777777" w:rsidR="00E62A38" w:rsidRPr="00C253CC" w:rsidRDefault="00E62A38" w:rsidP="00AA1DD8">
      <w:pPr>
        <w:jc w:val="both"/>
        <w:rPr>
          <w:rFonts w:asciiTheme="minorHAnsi" w:hAnsiTheme="minorHAnsi" w:cstheme="minorHAnsi"/>
        </w:rPr>
      </w:pPr>
    </w:p>
    <w:p w14:paraId="3D434B54" w14:textId="6761F27B" w:rsidR="00870BCE" w:rsidRPr="00C253CC" w:rsidRDefault="006D7544" w:rsidP="00D200EB">
      <w:pPr>
        <w:rPr>
          <w:rFonts w:asciiTheme="minorHAnsi" w:hAnsiTheme="minorHAnsi" w:cstheme="minorHAnsi"/>
        </w:rPr>
      </w:pPr>
      <w:r w:rsidRPr="00C253CC">
        <w:rPr>
          <w:rFonts w:asciiTheme="minorHAnsi" w:hAnsiTheme="minorHAnsi" w:cstheme="minorHAnsi"/>
        </w:rPr>
        <w:lastRenderedPageBreak/>
        <w:t xml:space="preserve">To be self aware also means being able to understand the factors affecting on ur </w:t>
      </w:r>
      <w:r w:rsidR="00C353E7" w:rsidRPr="00C253CC">
        <w:rPr>
          <w:rFonts w:asciiTheme="minorHAnsi" w:hAnsiTheme="minorHAnsi" w:cstheme="minorHAnsi"/>
        </w:rPr>
        <w:t>behaviors</w:t>
      </w:r>
      <w:r w:rsidRPr="00C253CC">
        <w:rPr>
          <w:rFonts w:asciiTheme="minorHAnsi" w:hAnsiTheme="minorHAnsi" w:cstheme="minorHAnsi"/>
        </w:rPr>
        <w:t xml:space="preserve">, </w:t>
      </w:r>
      <w:r w:rsidR="008629B5" w:rsidRPr="00C253CC">
        <w:rPr>
          <w:rFonts w:asciiTheme="minorHAnsi" w:hAnsiTheme="minorHAnsi" w:cstheme="minorHAnsi"/>
        </w:rPr>
        <w:t xml:space="preserve">perception, strengths and weaknesses. These factors are called paradigms. </w:t>
      </w:r>
      <w:r w:rsidR="00870BCE" w:rsidRPr="00C253CC">
        <w:rPr>
          <w:rFonts w:asciiTheme="minorHAnsi" w:hAnsiTheme="minorHAnsi" w:cstheme="minorHAnsi"/>
          <w:color w:val="000000" w:themeColor="text1"/>
          <w:shd w:val="clear" w:color="auto" w:fill="FFFFFF"/>
        </w:rPr>
        <w:t>In the more general sense, paradigms are the way we “see” the world—not in terms of our visual sense of sight, but in terms of perceiving, understanding, interpreting</w:t>
      </w:r>
      <w:r w:rsidR="00D200EB" w:rsidRPr="00C253CC">
        <w:rPr>
          <w:rFonts w:asciiTheme="minorHAnsi" w:hAnsiTheme="minorHAnsi" w:cstheme="minorHAnsi"/>
          <w:color w:val="000000" w:themeColor="text1"/>
          <w:shd w:val="clear" w:color="auto" w:fill="FFFFFF"/>
        </w:rPr>
        <w:t>.(Covey, 2020</w:t>
      </w:r>
      <w:r w:rsidR="00C253CC">
        <w:rPr>
          <w:rFonts w:asciiTheme="minorHAnsi" w:hAnsiTheme="minorHAnsi" w:cstheme="minorHAnsi"/>
          <w:color w:val="000000" w:themeColor="text1"/>
          <w:shd w:val="clear" w:color="auto" w:fill="FFFFFF"/>
        </w:rPr>
        <w:t>,p34</w:t>
      </w:r>
      <w:r w:rsidR="00D200EB" w:rsidRPr="00C253CC">
        <w:rPr>
          <w:rFonts w:asciiTheme="minorHAnsi" w:hAnsiTheme="minorHAnsi" w:cstheme="minorHAnsi"/>
          <w:color w:val="000000" w:themeColor="text1"/>
          <w:shd w:val="clear" w:color="auto" w:fill="FFFFFF"/>
        </w:rPr>
        <w:t>)</w:t>
      </w:r>
      <w:r w:rsidR="00870BCE" w:rsidRPr="00C253CC">
        <w:rPr>
          <w:rFonts w:asciiTheme="minorHAnsi" w:hAnsiTheme="minorHAnsi" w:cstheme="minorHAnsi"/>
          <w:color w:val="000000" w:themeColor="text1"/>
        </w:rPr>
        <w:br/>
      </w:r>
    </w:p>
    <w:p w14:paraId="35DA3614" w14:textId="395BB003" w:rsidR="00E97419" w:rsidRPr="00C253CC" w:rsidRDefault="00E97419" w:rsidP="00AA1DD8">
      <w:pPr>
        <w:jc w:val="both"/>
        <w:rPr>
          <w:rFonts w:asciiTheme="minorHAnsi" w:hAnsiTheme="minorHAnsi" w:cstheme="minorHAnsi"/>
        </w:rPr>
      </w:pPr>
      <w:r w:rsidRPr="00C253CC">
        <w:rPr>
          <w:rFonts w:asciiTheme="minorHAnsi" w:hAnsiTheme="minorHAnsi" w:cstheme="minorHAnsi"/>
        </w:rPr>
        <w:t xml:space="preserve">I have learnt about </w:t>
      </w:r>
      <w:r w:rsidR="00D200EB" w:rsidRPr="00C253CC">
        <w:rPr>
          <w:rFonts w:asciiTheme="minorHAnsi" w:hAnsiTheme="minorHAnsi" w:cstheme="minorHAnsi"/>
        </w:rPr>
        <w:t>employability</w:t>
      </w:r>
      <w:r w:rsidRPr="00C253CC">
        <w:rPr>
          <w:rFonts w:asciiTheme="minorHAnsi" w:hAnsiTheme="minorHAnsi" w:cstheme="minorHAnsi"/>
        </w:rPr>
        <w:t xml:space="preserve"> skills from the lectures which are very important part of employability</w:t>
      </w:r>
      <w:r w:rsidR="00F536FD">
        <w:rPr>
          <w:rFonts w:asciiTheme="minorHAnsi" w:hAnsiTheme="minorHAnsi" w:cstheme="minorHAnsi"/>
        </w:rPr>
        <w:t xml:space="preserve"> </w:t>
      </w:r>
      <w:r w:rsidR="00D200EB" w:rsidRPr="00C253CC">
        <w:rPr>
          <w:rFonts w:asciiTheme="minorHAnsi" w:hAnsiTheme="minorHAnsi" w:cstheme="minorHAnsi"/>
        </w:rPr>
        <w:t>readiness</w:t>
      </w:r>
      <w:r w:rsidR="00E245EA">
        <w:rPr>
          <w:rFonts w:asciiTheme="minorHAnsi" w:hAnsiTheme="minorHAnsi" w:cstheme="minorHAnsi"/>
        </w:rPr>
        <w:t xml:space="preserve"> and </w:t>
      </w:r>
      <w:r w:rsidRPr="00C253CC">
        <w:rPr>
          <w:rFonts w:asciiTheme="minorHAnsi" w:hAnsiTheme="minorHAnsi" w:cstheme="minorHAnsi"/>
        </w:rPr>
        <w:t xml:space="preserve">performance at workplace. </w:t>
      </w:r>
    </w:p>
    <w:p w14:paraId="74A8AA95" w14:textId="77777777" w:rsidR="00E97419" w:rsidRPr="00C253CC" w:rsidRDefault="00E97419" w:rsidP="00AA1DD8">
      <w:pPr>
        <w:jc w:val="both"/>
        <w:rPr>
          <w:rFonts w:asciiTheme="minorHAnsi" w:hAnsiTheme="minorHAnsi" w:cstheme="minorHAnsi"/>
        </w:rPr>
      </w:pPr>
    </w:p>
    <w:p w14:paraId="754FD476" w14:textId="327EC35B" w:rsidR="00E97419" w:rsidRPr="0091642C" w:rsidRDefault="001D1FFE" w:rsidP="00421AAB">
      <w:pPr>
        <w:pStyle w:val="ListParagraph"/>
        <w:numPr>
          <w:ilvl w:val="1"/>
          <w:numId w:val="31"/>
        </w:numPr>
        <w:jc w:val="both"/>
        <w:rPr>
          <w:rFonts w:cstheme="minorHAnsi"/>
          <w:sz w:val="24"/>
          <w:szCs w:val="24"/>
          <w:u w:val="single"/>
        </w:rPr>
      </w:pPr>
      <w:r w:rsidRPr="0091642C">
        <w:rPr>
          <w:rFonts w:cstheme="minorHAnsi"/>
          <w:sz w:val="24"/>
          <w:szCs w:val="24"/>
          <w:u w:val="single"/>
        </w:rPr>
        <w:t>Johari Window</w:t>
      </w:r>
      <w:r w:rsidR="00D200EB" w:rsidRPr="0091642C">
        <w:rPr>
          <w:rFonts w:cstheme="minorHAnsi"/>
          <w:sz w:val="24"/>
          <w:szCs w:val="24"/>
          <w:u w:val="single"/>
        </w:rPr>
        <w:t>:</w:t>
      </w:r>
    </w:p>
    <w:p w14:paraId="5908FB03" w14:textId="77777777" w:rsidR="00D200EB" w:rsidRPr="00C253CC" w:rsidRDefault="00D200EB" w:rsidP="00D200EB">
      <w:pPr>
        <w:ind w:left="1080"/>
        <w:jc w:val="both"/>
        <w:rPr>
          <w:rFonts w:asciiTheme="minorHAnsi" w:hAnsiTheme="minorHAnsi" w:cstheme="minorHAnsi"/>
        </w:rPr>
      </w:pPr>
    </w:p>
    <w:p w14:paraId="4C28761C" w14:textId="2978F58B" w:rsidR="006611B1" w:rsidRPr="00C253CC" w:rsidRDefault="00184CAA" w:rsidP="006611B1">
      <w:pPr>
        <w:rPr>
          <w:rFonts w:asciiTheme="minorHAnsi" w:hAnsiTheme="minorHAnsi" w:cstheme="minorHAnsi"/>
          <w:color w:val="000000" w:themeColor="text1"/>
          <w:shd w:val="clear" w:color="auto" w:fill="FFFFFF"/>
        </w:rPr>
      </w:pPr>
      <w:r w:rsidRPr="00C253CC">
        <w:rPr>
          <w:rStyle w:val="Strong"/>
          <w:rFonts w:asciiTheme="minorHAnsi" w:hAnsiTheme="minorHAnsi" w:cstheme="minorHAnsi"/>
          <w:b w:val="0"/>
          <w:iCs/>
          <w:color w:val="000000" w:themeColor="text1"/>
          <w:bdr w:val="none" w:sz="0" w:space="0" w:color="auto" w:frame="1"/>
        </w:rPr>
        <w:t xml:space="preserve">A Johari window is a psychological tool for understanding and training </w:t>
      </w:r>
      <w:r w:rsidR="00356616" w:rsidRPr="00C253CC">
        <w:rPr>
          <w:rStyle w:val="Strong"/>
          <w:rFonts w:asciiTheme="minorHAnsi" w:hAnsiTheme="minorHAnsi" w:cstheme="minorHAnsi"/>
          <w:b w:val="0"/>
          <w:iCs/>
          <w:color w:val="000000" w:themeColor="text1"/>
          <w:bdr w:val="none" w:sz="0" w:space="0" w:color="auto" w:frame="1"/>
        </w:rPr>
        <w:t>self-awareness</w:t>
      </w:r>
      <w:r w:rsidR="005735AB" w:rsidRPr="00C253CC">
        <w:rPr>
          <w:rStyle w:val="Strong"/>
          <w:rFonts w:asciiTheme="minorHAnsi" w:hAnsiTheme="minorHAnsi" w:cstheme="minorHAnsi"/>
          <w:b w:val="0"/>
          <w:iCs/>
          <w:color w:val="000000" w:themeColor="text1"/>
          <w:bdr w:val="none" w:sz="0" w:space="0" w:color="auto" w:frame="1"/>
        </w:rPr>
        <w:t>, personal development</w:t>
      </w:r>
      <w:r w:rsidR="006611B1" w:rsidRPr="00C253CC">
        <w:rPr>
          <w:rStyle w:val="Strong"/>
          <w:rFonts w:asciiTheme="minorHAnsi" w:hAnsiTheme="minorHAnsi" w:cstheme="minorHAnsi"/>
          <w:b w:val="0"/>
          <w:iCs/>
          <w:color w:val="000000" w:themeColor="text1"/>
          <w:bdr w:val="none" w:sz="0" w:space="0" w:color="auto" w:frame="1"/>
        </w:rPr>
        <w:t xml:space="preserve">, improving communications, interpersonal relationships and </w:t>
      </w:r>
      <w:proofErr w:type="spellStart"/>
      <w:r w:rsidR="006611B1" w:rsidRPr="00C253CC">
        <w:rPr>
          <w:rStyle w:val="Strong"/>
          <w:rFonts w:asciiTheme="minorHAnsi" w:hAnsiTheme="minorHAnsi" w:cstheme="minorHAnsi"/>
          <w:b w:val="0"/>
          <w:iCs/>
          <w:color w:val="000000" w:themeColor="text1"/>
          <w:bdr w:val="none" w:sz="0" w:space="0" w:color="auto" w:frame="1"/>
        </w:rPr>
        <w:t>more</w:t>
      </w:r>
      <w:r w:rsidR="00AE60E0" w:rsidRPr="00C253CC">
        <w:rPr>
          <w:rFonts w:asciiTheme="minorHAnsi" w:hAnsiTheme="minorHAnsi" w:cstheme="minorHAnsi"/>
          <w:color w:val="000000" w:themeColor="text1"/>
          <w:shd w:val="clear" w:color="auto" w:fill="FFFFFF"/>
        </w:rPr>
        <w:t xml:space="preserve">. </w:t>
      </w:r>
      <w:proofErr w:type="spellEnd"/>
      <w:r w:rsidR="00AE60E0" w:rsidRPr="00C253CC">
        <w:rPr>
          <w:rFonts w:asciiTheme="minorHAnsi" w:hAnsiTheme="minorHAnsi" w:cstheme="minorHAnsi"/>
          <w:color w:val="000000" w:themeColor="text1"/>
          <w:shd w:val="clear" w:color="auto" w:fill="FFFFFF"/>
        </w:rPr>
        <w:t>(</w:t>
      </w:r>
      <w:proofErr w:type="spellStart"/>
      <w:r w:rsidR="00AE60E0" w:rsidRPr="00C253CC">
        <w:rPr>
          <w:rFonts w:asciiTheme="minorHAnsi" w:hAnsiTheme="minorHAnsi" w:cstheme="minorHAnsi"/>
          <w:color w:val="000000" w:themeColor="text1"/>
          <w:shd w:val="clear" w:color="auto" w:fill="FFFFFF"/>
        </w:rPr>
        <w:t>Gaw</w:t>
      </w:r>
      <w:proofErr w:type="spellEnd"/>
      <w:r w:rsidR="00421AAB">
        <w:rPr>
          <w:rFonts w:asciiTheme="minorHAnsi" w:hAnsiTheme="minorHAnsi" w:cstheme="minorHAnsi"/>
          <w:color w:val="000000" w:themeColor="text1"/>
          <w:shd w:val="clear" w:color="auto" w:fill="FFFFFF"/>
        </w:rPr>
        <w:t xml:space="preserve"> </w:t>
      </w:r>
      <w:r w:rsidR="00AE60E0" w:rsidRPr="00C253CC">
        <w:rPr>
          <w:rFonts w:asciiTheme="minorHAnsi" w:hAnsiTheme="minorHAnsi" w:cstheme="minorHAnsi"/>
          <w:color w:val="000000" w:themeColor="text1"/>
          <w:shd w:val="clear" w:color="auto" w:fill="FFFFFF"/>
        </w:rPr>
        <w:t>,1976</w:t>
      </w:r>
      <w:r w:rsidR="00421AAB">
        <w:rPr>
          <w:rFonts w:asciiTheme="minorHAnsi" w:hAnsiTheme="minorHAnsi" w:cstheme="minorHAnsi"/>
          <w:color w:val="000000" w:themeColor="text1"/>
          <w:shd w:val="clear" w:color="auto" w:fill="FFFFFF"/>
        </w:rPr>
        <w:t>, online</w:t>
      </w:r>
      <w:r w:rsidR="00AE60E0" w:rsidRPr="00C253CC">
        <w:rPr>
          <w:rFonts w:asciiTheme="minorHAnsi" w:hAnsiTheme="minorHAnsi" w:cstheme="minorHAnsi"/>
          <w:color w:val="000000" w:themeColor="text1"/>
          <w:shd w:val="clear" w:color="auto" w:fill="FFFFFF"/>
        </w:rPr>
        <w:t>).</w:t>
      </w:r>
    </w:p>
    <w:p w14:paraId="6A1A2F3F" w14:textId="099366A5" w:rsidR="00340545" w:rsidRPr="00C253CC" w:rsidRDefault="00340545" w:rsidP="006611B1">
      <w:pPr>
        <w:rPr>
          <w:rFonts w:asciiTheme="minorHAnsi" w:hAnsiTheme="minorHAnsi" w:cstheme="minorHAnsi"/>
          <w:color w:val="000000" w:themeColor="text1"/>
          <w:shd w:val="clear" w:color="auto" w:fill="FFFFFF"/>
        </w:rPr>
      </w:pPr>
    </w:p>
    <w:p w14:paraId="555DC689" w14:textId="423110A9" w:rsidR="00340545" w:rsidRPr="00C253CC" w:rsidRDefault="00D43032" w:rsidP="00340545">
      <w:pPr>
        <w:jc w:val="both"/>
        <w:rPr>
          <w:rFonts w:asciiTheme="minorHAnsi" w:hAnsiTheme="minorHAnsi" w:cstheme="minorHAnsi"/>
          <w:color w:val="000000" w:themeColor="text1"/>
        </w:rPr>
      </w:pPr>
      <w:r w:rsidRPr="00C253CC">
        <w:rPr>
          <w:rFonts w:asciiTheme="minorHAnsi" w:hAnsiTheme="minorHAnsi" w:cstheme="minorHAnsi"/>
          <w:color w:val="000000" w:themeColor="text1"/>
        </w:rPr>
        <w:t>The Johari window was originally designed to encourage self-awareness and communication about behavior. Rather than use it to investigate knowledge about ourselves as individuals, we have adapted it to analyze knowledge and assumptions</w:t>
      </w:r>
      <w:r w:rsidR="00E245EA">
        <w:rPr>
          <w:rFonts w:asciiTheme="minorHAnsi" w:hAnsiTheme="minorHAnsi" w:cstheme="minorHAnsi"/>
          <w:color w:val="000000" w:themeColor="text1"/>
        </w:rPr>
        <w:t xml:space="preserve"> </w:t>
      </w:r>
      <w:r w:rsidRPr="00C253CC">
        <w:rPr>
          <w:rFonts w:asciiTheme="minorHAnsi" w:hAnsiTheme="minorHAnsi" w:cstheme="minorHAnsi"/>
          <w:color w:val="000000" w:themeColor="text1"/>
        </w:rPr>
        <w:t xml:space="preserve">about our world accrued from the perspectives open to different groups of people. </w:t>
      </w:r>
      <w:r w:rsidR="00356616" w:rsidRPr="00C253CC">
        <w:rPr>
          <w:rFonts w:asciiTheme="minorHAnsi" w:hAnsiTheme="minorHAnsi" w:cstheme="minorHAnsi"/>
          <w:color w:val="000000" w:themeColor="text1"/>
        </w:rPr>
        <w:t>(</w:t>
      </w:r>
      <w:r w:rsidR="00356616" w:rsidRPr="00C253CC">
        <w:rPr>
          <w:rStyle w:val="titleauthoretc"/>
          <w:rFonts w:asciiTheme="minorHAnsi" w:hAnsiTheme="minorHAnsi" w:cstheme="minorHAnsi"/>
          <w:color w:val="000000" w:themeColor="text1"/>
        </w:rPr>
        <w:t xml:space="preserve">Oliver </w:t>
      </w:r>
      <w:r w:rsidR="00356616" w:rsidRPr="00C253CC">
        <w:rPr>
          <w:rStyle w:val="titleauthoretc"/>
          <w:rFonts w:asciiTheme="minorHAnsi" w:hAnsiTheme="minorHAnsi" w:cstheme="minorHAnsi"/>
          <w:i/>
          <w:color w:val="000000" w:themeColor="text1"/>
        </w:rPr>
        <w:t>et al</w:t>
      </w:r>
      <w:r w:rsidR="00421AAB">
        <w:rPr>
          <w:rStyle w:val="titleauthoretc"/>
          <w:rFonts w:asciiTheme="minorHAnsi" w:hAnsiTheme="minorHAnsi" w:cstheme="minorHAnsi"/>
          <w:i/>
          <w:color w:val="000000" w:themeColor="text1"/>
        </w:rPr>
        <w:t>.</w:t>
      </w:r>
      <w:r w:rsidR="00356616" w:rsidRPr="00C253CC">
        <w:rPr>
          <w:rStyle w:val="titleauthoretc"/>
          <w:rFonts w:asciiTheme="minorHAnsi" w:hAnsiTheme="minorHAnsi" w:cstheme="minorHAnsi"/>
          <w:color w:val="000000" w:themeColor="text1"/>
        </w:rPr>
        <w:t>, 2019</w:t>
      </w:r>
      <w:r w:rsidR="00421AAB">
        <w:rPr>
          <w:rStyle w:val="titleauthoretc"/>
          <w:rFonts w:asciiTheme="minorHAnsi" w:hAnsiTheme="minorHAnsi" w:cstheme="minorHAnsi"/>
          <w:color w:val="000000" w:themeColor="text1"/>
        </w:rPr>
        <w:t>,online</w:t>
      </w:r>
      <w:r w:rsidR="00356616" w:rsidRPr="00C253CC">
        <w:rPr>
          <w:rStyle w:val="titleauthoretc"/>
          <w:rFonts w:asciiTheme="minorHAnsi" w:hAnsiTheme="minorHAnsi" w:cstheme="minorHAnsi"/>
          <w:color w:val="000000" w:themeColor="text1"/>
        </w:rPr>
        <w:t>)</w:t>
      </w:r>
      <w:r w:rsidR="00E245EA">
        <w:rPr>
          <w:rStyle w:val="titleauthoretc"/>
          <w:rFonts w:asciiTheme="minorHAnsi" w:hAnsiTheme="minorHAnsi" w:cstheme="minorHAnsi"/>
          <w:color w:val="000000" w:themeColor="text1"/>
        </w:rPr>
        <w:t>.</w:t>
      </w:r>
      <w:r w:rsidR="00356616" w:rsidRPr="00C253CC">
        <w:rPr>
          <w:rStyle w:val="titleauthoretc"/>
          <w:rFonts w:asciiTheme="minorHAnsi" w:hAnsiTheme="minorHAnsi" w:cstheme="minorHAnsi"/>
          <w:color w:val="000000" w:themeColor="text1"/>
        </w:rPr>
        <w:t xml:space="preserve"> </w:t>
      </w:r>
      <w:r w:rsidR="00340545" w:rsidRPr="00C253CC">
        <w:rPr>
          <w:rFonts w:asciiTheme="minorHAnsi" w:hAnsiTheme="minorHAnsi" w:cstheme="minorHAnsi"/>
          <w:color w:val="000000" w:themeColor="text1"/>
        </w:rPr>
        <w:t xml:space="preserve">This model consists of four quadrants. </w:t>
      </w:r>
    </w:p>
    <w:p w14:paraId="46015684" w14:textId="77777777" w:rsidR="00356616" w:rsidRPr="00C253CC" w:rsidRDefault="00356616" w:rsidP="00340545">
      <w:pPr>
        <w:jc w:val="both"/>
        <w:rPr>
          <w:rFonts w:asciiTheme="minorHAnsi" w:hAnsiTheme="minorHAnsi" w:cstheme="minorHAnsi"/>
          <w:color w:val="000000" w:themeColor="text1"/>
        </w:rPr>
      </w:pPr>
    </w:p>
    <w:p w14:paraId="65EC0BAE" w14:textId="3A4C7872" w:rsidR="00340545" w:rsidRPr="00C253CC" w:rsidRDefault="00340545" w:rsidP="00356616">
      <w:pPr>
        <w:pStyle w:val="ListParagraph"/>
        <w:numPr>
          <w:ilvl w:val="0"/>
          <w:numId w:val="26"/>
        </w:numPr>
        <w:jc w:val="both"/>
        <w:rPr>
          <w:rFonts w:cstheme="minorHAnsi"/>
          <w:color w:val="000000" w:themeColor="text1"/>
          <w:sz w:val="24"/>
          <w:szCs w:val="24"/>
        </w:rPr>
      </w:pPr>
      <w:r w:rsidRPr="00C253CC">
        <w:rPr>
          <w:rFonts w:cstheme="minorHAnsi"/>
          <w:color w:val="000000" w:themeColor="text1"/>
          <w:sz w:val="24"/>
          <w:szCs w:val="24"/>
        </w:rPr>
        <w:t xml:space="preserve">First one is called </w:t>
      </w:r>
      <w:r w:rsidRPr="00421AAB">
        <w:rPr>
          <w:rFonts w:cstheme="minorHAnsi"/>
          <w:color w:val="000000" w:themeColor="text1"/>
          <w:sz w:val="24"/>
          <w:szCs w:val="24"/>
          <w:u w:val="single"/>
        </w:rPr>
        <w:t>open area</w:t>
      </w:r>
      <w:r w:rsidRPr="00C253CC">
        <w:rPr>
          <w:rFonts w:cstheme="minorHAnsi"/>
          <w:color w:val="000000" w:themeColor="text1"/>
          <w:sz w:val="24"/>
          <w:szCs w:val="24"/>
        </w:rPr>
        <w:t xml:space="preserve"> which contains information about my behavior which is well known to me and others. </w:t>
      </w:r>
    </w:p>
    <w:p w14:paraId="22B56FA7" w14:textId="77777777" w:rsidR="00D43032" w:rsidRPr="00C253CC" w:rsidRDefault="00D43032" w:rsidP="00340545">
      <w:pPr>
        <w:jc w:val="both"/>
        <w:rPr>
          <w:rFonts w:asciiTheme="minorHAnsi" w:hAnsiTheme="minorHAnsi" w:cstheme="minorHAnsi"/>
          <w:color w:val="000000" w:themeColor="text1"/>
        </w:rPr>
      </w:pPr>
    </w:p>
    <w:p w14:paraId="40474FB6" w14:textId="3674861C" w:rsidR="00340545" w:rsidRPr="00C253CC" w:rsidRDefault="00340545" w:rsidP="00356616">
      <w:pPr>
        <w:pStyle w:val="ListParagraph"/>
        <w:numPr>
          <w:ilvl w:val="0"/>
          <w:numId w:val="26"/>
        </w:numPr>
        <w:jc w:val="both"/>
        <w:rPr>
          <w:rFonts w:cstheme="minorHAnsi"/>
          <w:sz w:val="24"/>
          <w:szCs w:val="24"/>
        </w:rPr>
      </w:pPr>
      <w:r w:rsidRPr="00C253CC">
        <w:rPr>
          <w:rFonts w:cstheme="minorHAnsi"/>
          <w:sz w:val="24"/>
          <w:szCs w:val="24"/>
        </w:rPr>
        <w:t xml:space="preserve">Second part is called </w:t>
      </w:r>
      <w:r w:rsidRPr="00421AAB">
        <w:rPr>
          <w:rFonts w:cstheme="minorHAnsi"/>
          <w:sz w:val="24"/>
          <w:szCs w:val="24"/>
          <w:u w:val="single"/>
        </w:rPr>
        <w:t>hidden area</w:t>
      </w:r>
      <w:r w:rsidRPr="00C253CC">
        <w:rPr>
          <w:rFonts w:cstheme="minorHAnsi"/>
          <w:sz w:val="24"/>
          <w:szCs w:val="24"/>
        </w:rPr>
        <w:t xml:space="preserve"> which contains my behavioral traits known to me but unknown to other because of trust or confidence issues or something I’m simply unwilling to disclose to others. </w:t>
      </w:r>
    </w:p>
    <w:p w14:paraId="2F49B90A" w14:textId="77777777" w:rsidR="00D43032" w:rsidRPr="00C253CC" w:rsidRDefault="00D43032" w:rsidP="00340545">
      <w:pPr>
        <w:jc w:val="both"/>
        <w:rPr>
          <w:rFonts w:asciiTheme="minorHAnsi" w:hAnsiTheme="minorHAnsi" w:cstheme="minorHAnsi"/>
        </w:rPr>
      </w:pPr>
    </w:p>
    <w:p w14:paraId="314EC8A7" w14:textId="7DCC32E2" w:rsidR="00D43032" w:rsidRPr="00F536FD" w:rsidRDefault="00340545" w:rsidP="00772AF8">
      <w:pPr>
        <w:pStyle w:val="ListParagraph"/>
        <w:numPr>
          <w:ilvl w:val="0"/>
          <w:numId w:val="26"/>
        </w:numPr>
        <w:jc w:val="both"/>
        <w:rPr>
          <w:rFonts w:cstheme="minorHAnsi"/>
        </w:rPr>
      </w:pPr>
      <w:r w:rsidRPr="00F536FD">
        <w:rPr>
          <w:rFonts w:cstheme="minorHAnsi"/>
          <w:sz w:val="24"/>
          <w:szCs w:val="24"/>
        </w:rPr>
        <w:t xml:space="preserve">Third part is </w:t>
      </w:r>
      <w:r w:rsidRPr="00F536FD">
        <w:rPr>
          <w:rFonts w:cstheme="minorHAnsi"/>
          <w:sz w:val="24"/>
          <w:szCs w:val="24"/>
          <w:u w:val="single"/>
        </w:rPr>
        <w:t>blind area</w:t>
      </w:r>
      <w:r w:rsidRPr="00F536FD">
        <w:rPr>
          <w:rFonts w:cstheme="minorHAnsi"/>
          <w:sz w:val="24"/>
          <w:szCs w:val="24"/>
        </w:rPr>
        <w:t xml:space="preserve"> which contains behavioral characteristics known to others but unknown to me. It means something others observe from my behaviors which is unknown to me but </w:t>
      </w:r>
      <w:r w:rsidR="00F536FD" w:rsidRPr="00F536FD">
        <w:rPr>
          <w:rFonts w:cstheme="minorHAnsi"/>
          <w:sz w:val="24"/>
          <w:szCs w:val="24"/>
        </w:rPr>
        <w:t>people who are not comfortable with me</w:t>
      </w:r>
      <w:r w:rsidRPr="00F536FD">
        <w:rPr>
          <w:rFonts w:cstheme="minorHAnsi"/>
          <w:sz w:val="24"/>
          <w:szCs w:val="24"/>
        </w:rPr>
        <w:t xml:space="preserve"> </w:t>
      </w:r>
      <w:r w:rsidR="00F536FD" w:rsidRPr="00F536FD">
        <w:rPr>
          <w:rFonts w:cstheme="minorHAnsi"/>
          <w:sz w:val="24"/>
          <w:szCs w:val="24"/>
        </w:rPr>
        <w:t>un</w:t>
      </w:r>
      <w:r w:rsidRPr="00F536FD">
        <w:rPr>
          <w:rFonts w:cstheme="minorHAnsi"/>
          <w:sz w:val="24"/>
          <w:szCs w:val="24"/>
        </w:rPr>
        <w:t xml:space="preserve">willing to share that information. However self-disclosure in </w:t>
      </w:r>
      <w:r w:rsidR="00E245EA">
        <w:rPr>
          <w:rFonts w:cstheme="minorHAnsi"/>
          <w:sz w:val="24"/>
          <w:szCs w:val="24"/>
        </w:rPr>
        <w:t xml:space="preserve">a </w:t>
      </w:r>
      <w:r w:rsidRPr="00F536FD">
        <w:rPr>
          <w:rFonts w:cstheme="minorHAnsi"/>
          <w:sz w:val="24"/>
          <w:szCs w:val="24"/>
        </w:rPr>
        <w:t>considered way, allows people to have a better idea of who I am</w:t>
      </w:r>
      <w:r w:rsidR="00AA5B19">
        <w:rPr>
          <w:rFonts w:cstheme="minorHAnsi"/>
          <w:sz w:val="24"/>
          <w:szCs w:val="24"/>
        </w:rPr>
        <w:t>. This</w:t>
      </w:r>
      <w:r w:rsidRPr="00F536FD">
        <w:rPr>
          <w:rFonts w:cstheme="minorHAnsi"/>
          <w:sz w:val="24"/>
          <w:szCs w:val="24"/>
        </w:rPr>
        <w:t xml:space="preserve"> will help me to gain feedback about my behavior from </w:t>
      </w:r>
      <w:r w:rsidR="00AA5B19">
        <w:rPr>
          <w:rFonts w:cstheme="minorHAnsi"/>
          <w:sz w:val="24"/>
          <w:szCs w:val="24"/>
        </w:rPr>
        <w:t>them.</w:t>
      </w:r>
      <w:r w:rsidRPr="00F536FD">
        <w:rPr>
          <w:rFonts w:cstheme="minorHAnsi"/>
          <w:sz w:val="24"/>
          <w:szCs w:val="24"/>
        </w:rPr>
        <w:t xml:space="preserve"> </w:t>
      </w:r>
    </w:p>
    <w:p w14:paraId="748D7245" w14:textId="77777777" w:rsidR="00F536FD" w:rsidRPr="00F536FD" w:rsidRDefault="00F536FD" w:rsidP="00F536FD">
      <w:pPr>
        <w:pStyle w:val="ListParagraph"/>
        <w:rPr>
          <w:rFonts w:cstheme="minorHAnsi"/>
        </w:rPr>
      </w:pPr>
    </w:p>
    <w:p w14:paraId="3FB09694" w14:textId="77777777" w:rsidR="00F536FD" w:rsidRPr="00F536FD" w:rsidRDefault="00F536FD" w:rsidP="00F536FD">
      <w:pPr>
        <w:pStyle w:val="ListParagraph"/>
        <w:jc w:val="both"/>
        <w:rPr>
          <w:rFonts w:cstheme="minorHAnsi"/>
        </w:rPr>
      </w:pPr>
    </w:p>
    <w:p w14:paraId="793CAEE6" w14:textId="1DC8F68C" w:rsidR="00340545" w:rsidRPr="00C253CC" w:rsidRDefault="00D43032" w:rsidP="00356616">
      <w:pPr>
        <w:pStyle w:val="ListParagraph"/>
        <w:numPr>
          <w:ilvl w:val="0"/>
          <w:numId w:val="26"/>
        </w:numPr>
        <w:jc w:val="both"/>
        <w:rPr>
          <w:rFonts w:cstheme="minorHAnsi"/>
          <w:sz w:val="24"/>
          <w:szCs w:val="24"/>
        </w:rPr>
      </w:pPr>
      <w:r w:rsidRPr="00C253CC">
        <w:rPr>
          <w:rFonts w:cstheme="minorHAnsi"/>
          <w:sz w:val="24"/>
          <w:szCs w:val="24"/>
        </w:rPr>
        <w:t xml:space="preserve">Fourth </w:t>
      </w:r>
      <w:r w:rsidR="00340545" w:rsidRPr="00C253CC">
        <w:rPr>
          <w:rFonts w:cstheme="minorHAnsi"/>
          <w:sz w:val="24"/>
          <w:szCs w:val="24"/>
        </w:rPr>
        <w:t xml:space="preserve">part of this quadrant is called </w:t>
      </w:r>
      <w:r w:rsidR="00340545" w:rsidRPr="00CB1330">
        <w:rPr>
          <w:rFonts w:cstheme="minorHAnsi"/>
          <w:sz w:val="24"/>
          <w:szCs w:val="24"/>
          <w:u w:val="single"/>
        </w:rPr>
        <w:t>unknown area</w:t>
      </w:r>
      <w:r w:rsidR="00340545" w:rsidRPr="00C253CC">
        <w:rPr>
          <w:rFonts w:cstheme="minorHAnsi"/>
          <w:sz w:val="24"/>
          <w:szCs w:val="24"/>
        </w:rPr>
        <w:t xml:space="preserve"> which contains information about my behavior which is unknown to me and others. We need to </w:t>
      </w:r>
      <w:proofErr w:type="spellStart"/>
      <w:r w:rsidR="00340545" w:rsidRPr="00C253CC">
        <w:rPr>
          <w:rFonts w:cstheme="minorHAnsi"/>
          <w:sz w:val="24"/>
          <w:szCs w:val="24"/>
        </w:rPr>
        <w:t>analyze</w:t>
      </w:r>
      <w:proofErr w:type="spellEnd"/>
      <w:r w:rsidR="00340545" w:rsidRPr="00C253CC">
        <w:rPr>
          <w:rFonts w:cstheme="minorHAnsi"/>
          <w:sz w:val="24"/>
          <w:szCs w:val="24"/>
        </w:rPr>
        <w:t xml:space="preserve"> feedback from others and discover our unknown hidden skills. </w:t>
      </w:r>
    </w:p>
    <w:p w14:paraId="76D58AD9" w14:textId="77777777" w:rsidR="00340545" w:rsidRPr="00C253CC" w:rsidRDefault="00340545" w:rsidP="006611B1">
      <w:pPr>
        <w:rPr>
          <w:rFonts w:asciiTheme="minorHAnsi" w:hAnsiTheme="minorHAnsi" w:cstheme="minorHAnsi"/>
        </w:rPr>
      </w:pPr>
    </w:p>
    <w:p w14:paraId="3B4E9A70" w14:textId="4D989779" w:rsidR="00184CAA" w:rsidRPr="00C253CC" w:rsidRDefault="00184CAA" w:rsidP="00184CAA">
      <w:pPr>
        <w:pStyle w:val="NormalWeb"/>
        <w:shd w:val="clear" w:color="auto" w:fill="FFFFFF"/>
        <w:spacing w:before="0" w:beforeAutospacing="0" w:after="0" w:afterAutospacing="0"/>
        <w:textAlignment w:val="baseline"/>
        <w:rPr>
          <w:rFonts w:asciiTheme="minorHAnsi" w:hAnsiTheme="minorHAnsi" w:cstheme="minorHAnsi"/>
          <w:color w:val="525252"/>
        </w:rPr>
      </w:pPr>
    </w:p>
    <w:p w14:paraId="594D032B" w14:textId="05FA335C" w:rsidR="00184CAA" w:rsidRPr="00C253CC" w:rsidRDefault="00CB1330" w:rsidP="006611B1">
      <w:pPr>
        <w:shd w:val="clear" w:color="auto" w:fill="FFFFFF"/>
        <w:spacing w:before="58" w:after="58"/>
        <w:ind w:left="300" w:right="58"/>
        <w:textAlignment w:val="baseline"/>
        <w:rPr>
          <w:rFonts w:asciiTheme="minorHAnsi" w:hAnsiTheme="minorHAnsi" w:cstheme="minorHAnsi"/>
          <w:color w:val="525252"/>
        </w:rPr>
      </w:pPr>
      <w:r w:rsidRPr="00C253CC">
        <w:rPr>
          <w:rFonts w:asciiTheme="minorHAnsi" w:hAnsiTheme="minorHAnsi" w:cstheme="minorHAnsi"/>
          <w:noProof/>
          <w:color w:val="FF0000"/>
        </w:rPr>
        <w:lastRenderedPageBreak/>
        <mc:AlternateContent>
          <mc:Choice Requires="wps">
            <w:drawing>
              <wp:anchor distT="0" distB="0" distL="114300" distR="114300" simplePos="0" relativeHeight="251659264" behindDoc="0" locked="0" layoutInCell="1" allowOverlap="1" wp14:anchorId="4CA20BB8" wp14:editId="42488314">
                <wp:simplePos x="0" y="0"/>
                <wp:positionH relativeFrom="column">
                  <wp:posOffset>1395730</wp:posOffset>
                </wp:positionH>
                <wp:positionV relativeFrom="paragraph">
                  <wp:posOffset>108585</wp:posOffset>
                </wp:positionV>
                <wp:extent cx="454025" cy="114554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454025" cy="11455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985DDC5" w14:textId="04837302" w:rsidR="00772AF8" w:rsidRPr="00CB1330" w:rsidRDefault="00772AF8">
                            <w:pPr>
                              <w:rPr>
                                <w:rFonts w:asciiTheme="minorHAnsi" w:hAnsiTheme="minorHAnsi" w:cstheme="minorHAnsi"/>
                                <w:sz w:val="20"/>
                                <w:szCs w:val="20"/>
                              </w:rPr>
                            </w:pPr>
                            <w:r w:rsidRPr="00CB1330">
                              <w:rPr>
                                <w:rFonts w:asciiTheme="minorHAnsi" w:hAnsiTheme="minorHAnsi" w:cstheme="minorHAnsi"/>
                                <w:sz w:val="20"/>
                                <w:szCs w:val="20"/>
                              </w:rPr>
                              <w:t>Known to others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A20BB8" id="_x0000_t202" coordsize="21600,21600" o:spt="202" path="m,l,21600r21600,l21600,xe">
                <v:stroke joinstyle="miter"/>
                <v:path gradientshapeok="t" o:connecttype="rect"/>
              </v:shapetype>
              <v:shape id="Text Box 8" o:spid="_x0000_s1026" type="#_x0000_t202" style="position:absolute;left:0;text-align:left;margin-left:109.9pt;margin-top:8.55pt;width:35.75pt;height:9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" filled="f" stroked="f">
                <v:textbox style="layout-flow:vertical;mso-layout-flow-alt:bottom-to-top">
                  <w:txbxContent>
                    <w:p w14:paraId="7985DDC5" w14:textId="04837302" w:rsidR="00772AF8" w:rsidRPr="00CB1330" w:rsidRDefault="00772AF8">
                      <w:pPr>
                        <w:rPr>
                          <w:rFonts w:asciiTheme="minorHAnsi" w:hAnsiTheme="minorHAnsi" w:cstheme="minorHAnsi"/>
                          <w:sz w:val="20"/>
                          <w:szCs w:val="20"/>
                        </w:rPr>
                      </w:pPr>
                      <w:r w:rsidRPr="00CB1330">
                        <w:rPr>
                          <w:rFonts w:asciiTheme="minorHAnsi" w:hAnsiTheme="minorHAnsi" w:cstheme="minorHAnsi"/>
                          <w:sz w:val="20"/>
                          <w:szCs w:val="20"/>
                        </w:rPr>
                        <w:t>Known to others</w:t>
                      </w:r>
                    </w:p>
                  </w:txbxContent>
                </v:textbox>
                <w10:wrap type="square"/>
              </v:shape>
            </w:pict>
          </mc:Fallback>
        </mc:AlternateContent>
      </w:r>
      <w:r w:rsidRPr="00C253CC">
        <w:rPr>
          <w:rFonts w:asciiTheme="minorHAnsi" w:hAnsiTheme="minorHAnsi" w:cstheme="minorHAnsi"/>
          <w:noProof/>
          <w:color w:val="FF0000"/>
        </w:rPr>
        <mc:AlternateContent>
          <mc:Choice Requires="wps">
            <w:drawing>
              <wp:anchor distT="0" distB="0" distL="114300" distR="114300" simplePos="0" relativeHeight="251664384" behindDoc="0" locked="0" layoutInCell="1" allowOverlap="1" wp14:anchorId="4000F716" wp14:editId="19657BE2">
                <wp:simplePos x="0" y="0"/>
                <wp:positionH relativeFrom="column">
                  <wp:posOffset>2614930</wp:posOffset>
                </wp:positionH>
                <wp:positionV relativeFrom="paragraph">
                  <wp:posOffset>0</wp:posOffset>
                </wp:positionV>
                <wp:extent cx="1600200" cy="23114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600200" cy="2311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CB8C36E" w14:textId="374F9E9A" w:rsidR="00772AF8" w:rsidRPr="00CB1330" w:rsidRDefault="00772AF8" w:rsidP="00DE3A92">
                            <w:pPr>
                              <w:rPr>
                                <w:rFonts w:asciiTheme="minorHAnsi" w:hAnsiTheme="minorHAnsi" w:cstheme="minorHAnsi"/>
                                <w:sz w:val="20"/>
                                <w:szCs w:val="20"/>
                              </w:rPr>
                            </w:pPr>
                            <w:r w:rsidRPr="00CB1330">
                              <w:rPr>
                                <w:rFonts w:asciiTheme="minorHAnsi" w:hAnsiTheme="minorHAnsi" w:cstheme="minorHAnsi"/>
                                <w:sz w:val="20"/>
                                <w:szCs w:val="20"/>
                              </w:rPr>
                              <w:t>Not known to self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00F716" id="Text Box 11" o:spid="_x0000_s1027" type="#_x0000_t202" style="position:absolute;left:0;text-align:left;margin-left:205.9pt;margin-top:0;width:126pt;height:18.2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" filled="f" stroked="f">
                <v:textbox>
                  <w:txbxContent>
                    <w:p w14:paraId="1CB8C36E" w14:textId="374F9E9A" w:rsidR="00772AF8" w:rsidRPr="00CB1330" w:rsidRDefault="00772AF8" w:rsidP="00DE3A92">
                      <w:pPr>
                        <w:rPr>
                          <w:rFonts w:asciiTheme="minorHAnsi" w:hAnsiTheme="minorHAnsi" w:cstheme="minorHAnsi"/>
                          <w:sz w:val="20"/>
                          <w:szCs w:val="20"/>
                        </w:rPr>
                      </w:pPr>
                      <w:r w:rsidRPr="00CB1330">
                        <w:rPr>
                          <w:rFonts w:asciiTheme="minorHAnsi" w:hAnsiTheme="minorHAnsi" w:cstheme="minorHAnsi"/>
                          <w:sz w:val="20"/>
                          <w:szCs w:val="20"/>
                        </w:rPr>
                        <w:t>Not known to self</w:t>
                      </w:r>
                    </w:p>
                  </w:txbxContent>
                </v:textbox>
                <w10:wrap type="square"/>
              </v:shape>
            </w:pict>
          </mc:Fallback>
        </mc:AlternateContent>
      </w:r>
      <w:r w:rsidRPr="00C253CC">
        <w:rPr>
          <w:rFonts w:asciiTheme="minorHAnsi" w:hAnsiTheme="minorHAnsi" w:cstheme="minorHAnsi"/>
          <w:noProof/>
          <w:color w:val="FF0000"/>
        </w:rPr>
        <mc:AlternateContent>
          <mc:Choice Requires="wps">
            <w:drawing>
              <wp:anchor distT="0" distB="0" distL="114300" distR="114300" simplePos="0" relativeHeight="251662336" behindDoc="0" locked="0" layoutInCell="1" allowOverlap="1" wp14:anchorId="2DB64938" wp14:editId="79561589">
                <wp:simplePos x="0" y="0"/>
                <wp:positionH relativeFrom="column">
                  <wp:posOffset>1649730</wp:posOffset>
                </wp:positionH>
                <wp:positionV relativeFrom="paragraph">
                  <wp:posOffset>0</wp:posOffset>
                </wp:positionV>
                <wp:extent cx="1600200" cy="23114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1600200" cy="2311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6E160D0" w14:textId="1468C538" w:rsidR="00772AF8" w:rsidRPr="00CB1330" w:rsidRDefault="00772AF8">
                            <w:pPr>
                              <w:rPr>
                                <w:rFonts w:asciiTheme="minorHAnsi" w:hAnsiTheme="minorHAnsi" w:cstheme="minorHAnsi"/>
                                <w:sz w:val="20"/>
                                <w:szCs w:val="20"/>
                              </w:rPr>
                            </w:pPr>
                            <w:r w:rsidRPr="00CB1330">
                              <w:rPr>
                                <w:rFonts w:asciiTheme="minorHAnsi" w:hAnsiTheme="minorHAnsi" w:cstheme="minorHAnsi"/>
                                <w:sz w:val="20"/>
                                <w:szCs w:val="20"/>
                              </w:rPr>
                              <w:t>Known to self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B64938" id="Text Box 10" o:spid="_x0000_s1028" type="#_x0000_t202" style="position:absolute;left:0;text-align:left;margin-left:129.9pt;margin-top:0;width:126pt;height:18.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" filled="f" stroked="f">
                <v:textbox>
                  <w:txbxContent>
                    <w:p w14:paraId="06E160D0" w14:textId="1468C538" w:rsidR="00772AF8" w:rsidRPr="00CB1330" w:rsidRDefault="00772AF8">
                      <w:pPr>
                        <w:rPr>
                          <w:rFonts w:asciiTheme="minorHAnsi" w:hAnsiTheme="minorHAnsi" w:cstheme="minorHAnsi"/>
                          <w:sz w:val="20"/>
                          <w:szCs w:val="20"/>
                        </w:rPr>
                      </w:pPr>
                      <w:r w:rsidRPr="00CB1330">
                        <w:rPr>
                          <w:rFonts w:asciiTheme="minorHAnsi" w:hAnsiTheme="minorHAnsi" w:cstheme="minorHAnsi"/>
                          <w:sz w:val="20"/>
                          <w:szCs w:val="20"/>
                        </w:rPr>
                        <w:t>Known to self</w:t>
                      </w:r>
                    </w:p>
                  </w:txbxContent>
                </v:textbox>
                <w10:wrap type="square"/>
              </v:shape>
            </w:pict>
          </mc:Fallback>
        </mc:AlternateContent>
      </w:r>
    </w:p>
    <w:p w14:paraId="727C197A" w14:textId="32706DFD" w:rsidR="00DE3A92" w:rsidRPr="00C253CC" w:rsidRDefault="00CB1330" w:rsidP="00184CAA">
      <w:pPr>
        <w:jc w:val="both"/>
        <w:rPr>
          <w:rFonts w:asciiTheme="minorHAnsi" w:hAnsiTheme="minorHAnsi" w:cstheme="minorHAnsi"/>
          <w:color w:val="FF0000"/>
        </w:rPr>
      </w:pPr>
      <w:r>
        <w:rPr>
          <w:rFonts w:asciiTheme="minorHAnsi" w:hAnsiTheme="minorHAnsi" w:cstheme="minorHAnsi"/>
          <w:noProof/>
          <w:color w:val="525252"/>
        </w:rPr>
        <mc:AlternateContent>
          <mc:Choice Requires="wps">
            <w:drawing>
              <wp:anchor distT="0" distB="0" distL="114300" distR="114300" simplePos="0" relativeHeight="251671552" behindDoc="0" locked="0" layoutInCell="1" allowOverlap="1" wp14:anchorId="78B680A4" wp14:editId="0711A848">
                <wp:simplePos x="0" y="0"/>
                <wp:positionH relativeFrom="column">
                  <wp:posOffset>2774950</wp:posOffset>
                </wp:positionH>
                <wp:positionV relativeFrom="paragraph">
                  <wp:posOffset>120015</wp:posOffset>
                </wp:positionV>
                <wp:extent cx="882650" cy="83185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882650" cy="831850"/>
                        </a:xfrm>
                        <a:prstGeom prst="rect">
                          <a:avLst/>
                        </a:prstGeom>
                        <a:solidFill>
                          <a:schemeClr val="bg1">
                            <a:lumMod val="50000"/>
                          </a:schemeClr>
                        </a:solidFill>
                        <a:ln w="6350">
                          <a:solidFill>
                            <a:prstClr val="black"/>
                          </a:solidFill>
                        </a:ln>
                      </wps:spPr>
                      <wps:txbx>
                        <w:txbxContent>
                          <w:p w14:paraId="4A68BD48" w14:textId="237109BD" w:rsidR="00772AF8" w:rsidRDefault="00772AF8" w:rsidP="00CB1330">
                            <w:pPr>
                              <w:jc w:val="center"/>
                            </w:pPr>
                            <w:r w:rsidRPr="00C253CC">
                              <w:rPr>
                                <w:rFonts w:asciiTheme="minorHAnsi" w:hAnsiTheme="minorHAnsi" w:cstheme="minorHAnsi"/>
                                <w:color w:val="000000" w:themeColor="text1"/>
                              </w:rPr>
                              <w:t>Blind Area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B680A4" id="Text Box 12" o:spid="_x0000_s1029" type="#_x0000_t202" style="position:absolute;left:0;text-align:left;margin-left:218.5pt;margin-top:9.45pt;width:69.5pt;height:65.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" fillcolor="#7f7f7f [1612]" strokeweight=".5pt">
                <v:textbox>
                  <w:txbxContent>
                    <w:p w14:paraId="4A68BD48" w14:textId="237109BD" w:rsidR="00772AF8" w:rsidRDefault="00772AF8" w:rsidP="00CB1330">
                      <w:pPr>
                        <w:jc w:val="center"/>
                      </w:pPr>
                      <w:r w:rsidRPr="00C253CC">
                        <w:rPr>
                          <w:rFonts w:asciiTheme="minorHAnsi" w:hAnsiTheme="minorHAnsi" w:cstheme="minorHAnsi"/>
                          <w:color w:val="000000" w:themeColor="text1"/>
                        </w:rPr>
                        <w:t>Blind Area</w:t>
                      </w:r>
                    </w:p>
                  </w:txbxContent>
                </v:textbox>
              </v:shape>
            </w:pict>
          </mc:Fallback>
        </mc:AlternateContent>
      </w:r>
      <w:r>
        <w:rPr>
          <w:rFonts w:asciiTheme="minorHAnsi" w:hAnsiTheme="minorHAnsi" w:cstheme="minorHAnsi"/>
          <w:noProof/>
          <w:color w:val="525252"/>
        </w:rPr>
        <mc:AlternateContent>
          <mc:Choice Requires="wps">
            <w:drawing>
              <wp:anchor distT="0" distB="0" distL="114300" distR="114300" simplePos="0" relativeHeight="251665408" behindDoc="0" locked="0" layoutInCell="1" allowOverlap="1" wp14:anchorId="7288EB5A" wp14:editId="7B6905D5">
                <wp:simplePos x="0" y="0"/>
                <wp:positionH relativeFrom="column">
                  <wp:posOffset>1778000</wp:posOffset>
                </wp:positionH>
                <wp:positionV relativeFrom="paragraph">
                  <wp:posOffset>120015</wp:posOffset>
                </wp:positionV>
                <wp:extent cx="882650" cy="83185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882650" cy="831850"/>
                        </a:xfrm>
                        <a:prstGeom prst="rect">
                          <a:avLst/>
                        </a:prstGeom>
                        <a:solidFill>
                          <a:schemeClr val="accent6"/>
                        </a:solidFill>
                        <a:ln w="6350">
                          <a:solidFill>
                            <a:prstClr val="black"/>
                          </a:solidFill>
                        </a:ln>
                      </wps:spPr>
                      <wps:txbx>
                        <w:txbxContent>
                          <w:p w14:paraId="1145CD5E" w14:textId="0D2BD761" w:rsidR="00772AF8" w:rsidRDefault="00772AF8" w:rsidP="00CB1330">
                            <w:pPr>
                              <w:jc w:val="center"/>
                            </w:pPr>
                            <w:r w:rsidRPr="00C253CC">
                              <w:rPr>
                                <w:rFonts w:asciiTheme="minorHAnsi" w:hAnsiTheme="minorHAnsi" w:cstheme="minorHAnsi"/>
                                <w:color w:val="000000" w:themeColor="text1"/>
                              </w:rPr>
                              <w:t>Open area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88EB5A" id="Text Box 3" o:spid="_x0000_s1030" type="#_x0000_t202" style="position:absolute;left:0;text-align:left;margin-left:140pt;margin-top:9.45pt;width:69.5pt;height:65.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" fillcolor="#70ad47 [3209]" strokeweight=".5pt">
                <v:textbox>
                  <w:txbxContent>
                    <w:p w14:paraId="1145CD5E" w14:textId="0D2BD761" w:rsidR="00772AF8" w:rsidRDefault="00772AF8" w:rsidP="00CB1330">
                      <w:pPr>
                        <w:jc w:val="center"/>
                      </w:pPr>
                      <w:r w:rsidRPr="00C253CC">
                        <w:rPr>
                          <w:rFonts w:asciiTheme="minorHAnsi" w:hAnsiTheme="minorHAnsi" w:cstheme="minorHAnsi"/>
                          <w:color w:val="000000" w:themeColor="text1"/>
                        </w:rPr>
                        <w:t>Open area</w:t>
                      </w:r>
                    </w:p>
                  </w:txbxContent>
                </v:textbox>
              </v:shape>
            </w:pict>
          </mc:Fallback>
        </mc:AlternateContent>
      </w:r>
      <w:r w:rsidR="00184CAA" w:rsidRPr="00C253CC">
        <w:rPr>
          <w:rFonts w:asciiTheme="minorHAnsi" w:hAnsiTheme="minorHAnsi" w:cstheme="minorHAnsi"/>
          <w:noProof/>
          <w:color w:val="FF0000"/>
        </w:rPr>
        <w:t xml:space="preserve"> </w:t>
      </w:r>
    </w:p>
    <w:p w14:paraId="48B6199B" w14:textId="694DFF0E" w:rsidR="00DE3A92" w:rsidRPr="00C253CC" w:rsidRDefault="00CB1330" w:rsidP="00AA1DD8">
      <w:pPr>
        <w:jc w:val="both"/>
        <w:rPr>
          <w:rFonts w:asciiTheme="minorHAnsi" w:hAnsiTheme="minorHAnsi" w:cstheme="minorHAnsi"/>
          <w:color w:val="FF0000"/>
        </w:rPr>
      </w:pPr>
      <w:r w:rsidRPr="00C253CC">
        <w:rPr>
          <w:rFonts w:asciiTheme="minorHAnsi" w:hAnsiTheme="minorHAnsi" w:cstheme="minorHAnsi"/>
          <w:noProof/>
          <w:color w:val="FF0000"/>
        </w:rPr>
        <mc:AlternateContent>
          <mc:Choice Requires="wps">
            <w:drawing>
              <wp:anchor distT="0" distB="0" distL="114300" distR="114300" simplePos="0" relativeHeight="251661312" behindDoc="0" locked="0" layoutInCell="1" allowOverlap="1" wp14:anchorId="30F3BD29" wp14:editId="07166FE9">
                <wp:simplePos x="0" y="0"/>
                <wp:positionH relativeFrom="column">
                  <wp:posOffset>1397000</wp:posOffset>
                </wp:positionH>
                <wp:positionV relativeFrom="paragraph">
                  <wp:posOffset>844550</wp:posOffset>
                </wp:positionV>
                <wp:extent cx="349250" cy="11938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349250" cy="1193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A63EF0C" w14:textId="041184D1" w:rsidR="00772AF8" w:rsidRPr="00CB1330" w:rsidRDefault="00772AF8" w:rsidP="00DE3A92">
                            <w:pPr>
                              <w:rPr>
                                <w:rFonts w:asciiTheme="minorHAnsi" w:hAnsiTheme="minorHAnsi" w:cstheme="minorHAnsi"/>
                                <w:sz w:val="20"/>
                                <w:szCs w:val="20"/>
                              </w:rPr>
                            </w:pPr>
                            <w:r w:rsidRPr="00CB1330">
                              <w:rPr>
                                <w:rFonts w:asciiTheme="minorHAnsi" w:hAnsiTheme="minorHAnsi" w:cstheme="minorHAnsi"/>
                                <w:sz w:val="20"/>
                                <w:szCs w:val="20"/>
                              </w:rPr>
                              <w:t xml:space="preserve">Not known to others </w:t>
                            </w:r>
                            <w:proofErr w:type="spellStart"/>
                          </w:p>
                          <w:proofErr w:type="spellEnd"/>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F3BD29" id="Text Box 9" o:spid="_x0000_s1031" type="#_x0000_t202" style="position:absolute;left:0;text-align:left;margin-left:110pt;margin-top:66.5pt;width:27.5pt;height: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" filled="f" stroked="f">
                <v:textbox style="layout-flow:vertical;mso-layout-flow-alt:bottom-to-top">
                  <w:txbxContent>
                    <w:p w14:paraId="5A63EF0C" w14:textId="041184D1" w:rsidR="00772AF8" w:rsidRPr="00CB1330" w:rsidRDefault="00772AF8" w:rsidP="00DE3A92">
                      <w:pPr>
                        <w:rPr>
                          <w:rFonts w:asciiTheme="minorHAnsi" w:hAnsiTheme="minorHAnsi" w:cstheme="minorHAnsi"/>
                          <w:sz w:val="20"/>
                          <w:szCs w:val="20"/>
                        </w:rPr>
                      </w:pPr>
                      <w:r w:rsidRPr="00CB1330">
                        <w:rPr>
                          <w:rFonts w:asciiTheme="minorHAnsi" w:hAnsiTheme="minorHAnsi" w:cstheme="minorHAnsi"/>
                          <w:sz w:val="20"/>
                          <w:szCs w:val="20"/>
                        </w:rPr>
                        <w:t xml:space="preserve">Not known to others </w:t>
                      </w:r>
                      <w:proofErr w:type="spellStart"/>
                    </w:p>
                    <w:proofErr w:type="spellEnd"/>
                  </w:txbxContent>
                </v:textbox>
                <w10:wrap type="square"/>
              </v:shape>
            </w:pict>
          </mc:Fallback>
        </mc:AlternateContent>
      </w:r>
      <w:r>
        <w:rPr>
          <w:rFonts w:asciiTheme="minorHAnsi" w:hAnsiTheme="minorHAnsi" w:cstheme="minorHAnsi"/>
          <w:noProof/>
          <w:color w:val="525252"/>
        </w:rPr>
        <mc:AlternateContent>
          <mc:Choice Requires="wps">
            <w:drawing>
              <wp:anchor distT="0" distB="0" distL="114300" distR="114300" simplePos="0" relativeHeight="251669504" behindDoc="0" locked="0" layoutInCell="1" allowOverlap="1" wp14:anchorId="546584EA" wp14:editId="1507DA4A">
                <wp:simplePos x="0" y="0"/>
                <wp:positionH relativeFrom="column">
                  <wp:posOffset>1778000</wp:posOffset>
                </wp:positionH>
                <wp:positionV relativeFrom="paragraph">
                  <wp:posOffset>994410</wp:posOffset>
                </wp:positionV>
                <wp:extent cx="882650" cy="83185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882650" cy="831850"/>
                        </a:xfrm>
                        <a:prstGeom prst="rect">
                          <a:avLst/>
                        </a:prstGeom>
                        <a:solidFill>
                          <a:schemeClr val="accent4"/>
                        </a:solidFill>
                        <a:ln w="6350">
                          <a:solidFill>
                            <a:prstClr val="black"/>
                          </a:solidFill>
                        </a:ln>
                      </wps:spPr>
                      <wps:txbx>
                        <w:txbxContent>
                          <w:p w14:paraId="1CD5AA1B" w14:textId="77777777" w:rsidR="00772AF8" w:rsidRPr="00CB1330" w:rsidRDefault="00772AF8" w:rsidP="00CB1330">
                            <w:pPr>
                              <w:jc w:val="center"/>
                              <w:rPr>
                                <w:rFonts w:asciiTheme="minorHAnsi" w:hAnsiTheme="minorHAnsi" w:cstheme="minorHAnsi"/>
                                <w:color w:val="000000" w:themeColor="text1"/>
                              </w:rPr>
                            </w:pPr>
                            <w:r w:rsidRPr="00CB1330">
                              <w:rPr>
                                <w:rFonts w:asciiTheme="minorHAnsi" w:hAnsiTheme="minorHAnsi" w:cstheme="minorHAnsi"/>
                                <w:color w:val="000000" w:themeColor="text1"/>
                              </w:rPr>
                              <w:t>Hidden Area</w:t>
                            </w:r>
                          </w:p>
                          <w:p w14:paraId="0FCF5605" w14:textId="77777777" w:rsidR="00772AF8" w:rsidRPr="00CB1330" w:rsidRDefault="00772AF8" w:rsidP="00CB1330">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6584EA" id="Text Box 5" o:spid="_x0000_s1032" type="#_x0000_t202" style="position:absolute;left:0;text-align:left;margin-left:140pt;margin-top:78.3pt;width:69.5pt;height:65.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" fillcolor="#ffc000 [3207]" strokeweight=".5pt">
                <v:textbox>
                  <w:txbxContent>
                    <w:p w14:paraId="1CD5AA1B" w14:textId="77777777" w:rsidR="00772AF8" w:rsidRPr="00CB1330" w:rsidRDefault="00772AF8" w:rsidP="00CB1330">
                      <w:pPr>
                        <w:jc w:val="center"/>
                        <w:rPr>
                          <w:rFonts w:asciiTheme="minorHAnsi" w:hAnsiTheme="minorHAnsi" w:cstheme="minorHAnsi"/>
                          <w:color w:val="000000" w:themeColor="text1"/>
                        </w:rPr>
                      </w:pPr>
                      <w:r w:rsidRPr="00CB1330">
                        <w:rPr>
                          <w:rFonts w:asciiTheme="minorHAnsi" w:hAnsiTheme="minorHAnsi" w:cstheme="minorHAnsi"/>
                          <w:color w:val="000000" w:themeColor="text1"/>
                        </w:rPr>
                        <w:t>Hidden Area</w:t>
                      </w:r>
                    </w:p>
                    <w:p w14:paraId="0FCF5605" w14:textId="77777777" w:rsidR="00772AF8" w:rsidRPr="00CB1330" w:rsidRDefault="00772AF8" w:rsidP="00CB1330">
                      <w:pPr>
                        <w:rPr>
                          <w:color w:val="000000" w:themeColor="text1"/>
                        </w:rPr>
                      </w:pPr>
                    </w:p>
                  </w:txbxContent>
                </v:textbox>
              </v:shape>
            </w:pict>
          </mc:Fallback>
        </mc:AlternateContent>
      </w:r>
      <w:r>
        <w:rPr>
          <w:rFonts w:asciiTheme="minorHAnsi" w:hAnsiTheme="minorHAnsi" w:cstheme="minorHAnsi"/>
          <w:noProof/>
          <w:color w:val="525252"/>
        </w:rPr>
        <mc:AlternateContent>
          <mc:Choice Requires="wps">
            <w:drawing>
              <wp:anchor distT="0" distB="0" distL="114300" distR="114300" simplePos="0" relativeHeight="251667456" behindDoc="0" locked="0" layoutInCell="1" allowOverlap="1" wp14:anchorId="2D401EBF" wp14:editId="5A9C867E">
                <wp:simplePos x="0" y="0"/>
                <wp:positionH relativeFrom="column">
                  <wp:posOffset>2774950</wp:posOffset>
                </wp:positionH>
                <wp:positionV relativeFrom="paragraph">
                  <wp:posOffset>993775</wp:posOffset>
                </wp:positionV>
                <wp:extent cx="882650" cy="8318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882650" cy="831850"/>
                        </a:xfrm>
                        <a:prstGeom prst="rect">
                          <a:avLst/>
                        </a:prstGeom>
                        <a:solidFill>
                          <a:schemeClr val="tx1"/>
                        </a:solidFill>
                        <a:ln w="6350">
                          <a:solidFill>
                            <a:prstClr val="black"/>
                          </a:solidFill>
                        </a:ln>
                      </wps:spPr>
                      <wps:txbx>
                        <w:txbxContent>
                          <w:p w14:paraId="27C5D2EC" w14:textId="6B396C97" w:rsidR="00772AF8" w:rsidRDefault="00772AF8" w:rsidP="00CB1330">
                            <w:pPr>
                              <w:jc w:val="center"/>
                              <w:rPr>
                                <w:rFonts w:asciiTheme="minorHAnsi" w:hAnsiTheme="minorHAnsi" w:cstheme="minorHAnsi"/>
                                <w:color w:val="FFFFFF" w:themeColor="background1"/>
                              </w:rPr>
                            </w:pPr>
                            <w:r w:rsidRPr="00CB1330">
                              <w:rPr>
                                <w:rFonts w:asciiTheme="minorHAnsi" w:hAnsiTheme="minorHAnsi" w:cstheme="minorHAnsi"/>
                                <w:color w:val="FFFFFF" w:themeColor="background1"/>
                              </w:rPr>
                              <w:t>Unknow</w:t>
                            </w:r>
                            <w:r>
                              <w:rPr>
                                <w:rFonts w:asciiTheme="minorHAnsi" w:hAnsiTheme="minorHAnsi" w:cstheme="minorHAnsi"/>
                                <w:color w:val="FFFFFF" w:themeColor="background1"/>
                              </w:rPr>
                              <w:t>n</w:t>
                            </w:r>
                          </w:p>
                          <w:p w14:paraId="4143AE04" w14:textId="197E9278" w:rsidR="00772AF8" w:rsidRDefault="00772AF8" w:rsidP="00CB1330">
                            <w:pPr>
                              <w:jc w:val="center"/>
                            </w:pPr>
                            <w:r w:rsidRPr="00CB1330">
                              <w:rPr>
                                <w:rFonts w:asciiTheme="minorHAnsi" w:hAnsiTheme="minorHAnsi" w:cstheme="minorHAnsi"/>
                                <w:color w:val="FFFFFF" w:themeColor="background1"/>
                              </w:rPr>
                              <w:t>area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401EBF" id="Text Box 4" o:spid="_x0000_s1033" type="#_x0000_t202" style="position:absolute;left:0;text-align:left;margin-left:218.5pt;margin-top:78.25pt;width:69.5pt;height:65.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" fillcolor="black [3213]" strokeweight=".5pt">
                <v:textbox>
                  <w:txbxContent>
                    <w:p w14:paraId="27C5D2EC" w14:textId="6B396C97" w:rsidR="00772AF8" w:rsidRDefault="00772AF8" w:rsidP="00CB1330">
                      <w:pPr>
                        <w:jc w:val="center"/>
                        <w:rPr>
                          <w:rFonts w:asciiTheme="minorHAnsi" w:hAnsiTheme="minorHAnsi" w:cstheme="minorHAnsi"/>
                          <w:color w:val="FFFFFF" w:themeColor="background1"/>
                        </w:rPr>
                      </w:pPr>
                      <w:r w:rsidRPr="00CB1330">
                        <w:rPr>
                          <w:rFonts w:asciiTheme="minorHAnsi" w:hAnsiTheme="minorHAnsi" w:cstheme="minorHAnsi"/>
                          <w:color w:val="FFFFFF" w:themeColor="background1"/>
                        </w:rPr>
                        <w:t>Unknow</w:t>
                      </w:r>
                      <w:r>
                        <w:rPr>
                          <w:rFonts w:asciiTheme="minorHAnsi" w:hAnsiTheme="minorHAnsi" w:cstheme="minorHAnsi"/>
                          <w:color w:val="FFFFFF" w:themeColor="background1"/>
                        </w:rPr>
                        <w:t>n</w:t>
                      </w:r>
                    </w:p>
                    <w:p w14:paraId="4143AE04" w14:textId="197E9278" w:rsidR="00772AF8" w:rsidRDefault="00772AF8" w:rsidP="00CB1330">
                      <w:pPr>
                        <w:jc w:val="center"/>
                      </w:pPr>
                      <w:r w:rsidRPr="00CB1330">
                        <w:rPr>
                          <w:rFonts w:asciiTheme="minorHAnsi" w:hAnsiTheme="minorHAnsi" w:cstheme="minorHAnsi"/>
                          <w:color w:val="FFFFFF" w:themeColor="background1"/>
                        </w:rPr>
                        <w:t>area</w:t>
                      </w:r>
                    </w:p>
                  </w:txbxContent>
                </v:textbox>
              </v:shape>
            </w:pict>
          </mc:Fallback>
        </mc:AlternateContent>
      </w:r>
    </w:p>
    <w:p w14:paraId="1C77DF50" w14:textId="051A891F" w:rsidR="00DE3A92" w:rsidRPr="00C253CC" w:rsidRDefault="00DE3A92" w:rsidP="00AA1DD8">
      <w:pPr>
        <w:jc w:val="both"/>
        <w:rPr>
          <w:rFonts w:asciiTheme="minorHAnsi" w:hAnsiTheme="minorHAnsi" w:cstheme="minorHAnsi"/>
          <w:color w:val="FF0000"/>
        </w:rPr>
      </w:pPr>
    </w:p>
    <w:p w14:paraId="56998159" w14:textId="0DEADB85" w:rsidR="00602A6F" w:rsidRPr="00C253CC" w:rsidRDefault="00602A6F" w:rsidP="00AA1DD8">
      <w:pPr>
        <w:jc w:val="both"/>
        <w:rPr>
          <w:rFonts w:asciiTheme="minorHAnsi" w:hAnsiTheme="minorHAnsi" w:cstheme="minorHAnsi"/>
          <w:color w:val="FF0000"/>
        </w:rPr>
      </w:pPr>
    </w:p>
    <w:p w14:paraId="59332A31" w14:textId="20AEBE72" w:rsidR="00602A6F" w:rsidRPr="00C253CC" w:rsidRDefault="00602A6F" w:rsidP="00AA1DD8">
      <w:pPr>
        <w:jc w:val="both"/>
        <w:rPr>
          <w:rFonts w:asciiTheme="minorHAnsi" w:hAnsiTheme="minorHAnsi" w:cstheme="minorHAnsi"/>
          <w:color w:val="FF0000"/>
        </w:rPr>
      </w:pPr>
    </w:p>
    <w:p w14:paraId="1AE67F1B" w14:textId="70B708B0" w:rsidR="00602A6F" w:rsidRPr="00C253CC" w:rsidRDefault="00602A6F" w:rsidP="00AA1DD8">
      <w:pPr>
        <w:jc w:val="both"/>
        <w:rPr>
          <w:rFonts w:asciiTheme="minorHAnsi" w:hAnsiTheme="minorHAnsi" w:cstheme="minorHAnsi"/>
          <w:color w:val="FF0000"/>
        </w:rPr>
      </w:pPr>
    </w:p>
    <w:p w14:paraId="5BE956CB" w14:textId="77777777" w:rsidR="00E97419" w:rsidRPr="00C253CC" w:rsidRDefault="00E97419" w:rsidP="00AA1DD8">
      <w:pPr>
        <w:jc w:val="both"/>
        <w:rPr>
          <w:rFonts w:asciiTheme="minorHAnsi" w:hAnsiTheme="minorHAnsi" w:cstheme="minorHAnsi"/>
        </w:rPr>
      </w:pPr>
    </w:p>
    <w:p w14:paraId="4F39B0B4" w14:textId="01D40409" w:rsidR="00DE3A92" w:rsidRPr="00C253CC" w:rsidRDefault="00DE3A92" w:rsidP="00AA1DD8">
      <w:pPr>
        <w:jc w:val="both"/>
        <w:rPr>
          <w:rFonts w:asciiTheme="minorHAnsi" w:hAnsiTheme="minorHAnsi" w:cstheme="minorHAnsi"/>
        </w:rPr>
      </w:pPr>
    </w:p>
    <w:p w14:paraId="733CBC7C" w14:textId="32E812E6" w:rsidR="00DE3A92" w:rsidRPr="00C253CC" w:rsidRDefault="00DE3A92" w:rsidP="00AA1DD8">
      <w:pPr>
        <w:jc w:val="both"/>
        <w:rPr>
          <w:rFonts w:asciiTheme="minorHAnsi" w:hAnsiTheme="minorHAnsi" w:cstheme="minorHAnsi"/>
        </w:rPr>
      </w:pPr>
    </w:p>
    <w:p w14:paraId="7C17CBBE" w14:textId="2E274FF5" w:rsidR="00DE3A92" w:rsidRPr="00C253CC" w:rsidRDefault="00DE3A92" w:rsidP="00AA1DD8">
      <w:pPr>
        <w:jc w:val="both"/>
        <w:rPr>
          <w:rFonts w:asciiTheme="minorHAnsi" w:hAnsiTheme="minorHAnsi" w:cstheme="minorHAnsi"/>
        </w:rPr>
      </w:pPr>
    </w:p>
    <w:p w14:paraId="37F02B0A" w14:textId="4BA4B99B" w:rsidR="00DE3A92" w:rsidRPr="00C253CC" w:rsidRDefault="00DE3A92" w:rsidP="00AA1DD8">
      <w:pPr>
        <w:jc w:val="both"/>
        <w:rPr>
          <w:rFonts w:asciiTheme="minorHAnsi" w:hAnsiTheme="minorHAnsi" w:cstheme="minorHAnsi"/>
        </w:rPr>
      </w:pPr>
    </w:p>
    <w:p w14:paraId="13AFF195" w14:textId="284371B9" w:rsidR="00DE3A92" w:rsidRPr="00C253CC" w:rsidRDefault="00DE3A92" w:rsidP="00AA1DD8">
      <w:pPr>
        <w:jc w:val="both"/>
        <w:rPr>
          <w:rFonts w:asciiTheme="minorHAnsi" w:hAnsiTheme="minorHAnsi" w:cstheme="minorHAnsi"/>
        </w:rPr>
      </w:pPr>
    </w:p>
    <w:p w14:paraId="5FD39786" w14:textId="6FD2302F" w:rsidR="00DE3A92" w:rsidRPr="00C253CC" w:rsidRDefault="003A620A" w:rsidP="003A620A">
      <w:pPr>
        <w:ind w:left="1440" w:firstLine="720"/>
        <w:jc w:val="both"/>
        <w:rPr>
          <w:rFonts w:asciiTheme="minorHAnsi" w:hAnsiTheme="minorHAnsi" w:cstheme="minorHAnsi"/>
        </w:rPr>
      </w:pPr>
      <w:r>
        <w:rPr>
          <w:rFonts w:asciiTheme="minorHAnsi" w:hAnsiTheme="minorHAnsi" w:cstheme="minorHAnsi"/>
        </w:rPr>
        <w:t>Figure: Visual Representation of Johari Window</w:t>
      </w:r>
    </w:p>
    <w:p w14:paraId="5368EAF0" w14:textId="77777777" w:rsidR="00DE3A92" w:rsidRPr="00C253CC" w:rsidRDefault="00DE3A92" w:rsidP="00AA1DD8">
      <w:pPr>
        <w:jc w:val="both"/>
        <w:rPr>
          <w:rFonts w:asciiTheme="minorHAnsi" w:hAnsiTheme="minorHAnsi" w:cstheme="minorHAnsi"/>
        </w:rPr>
      </w:pPr>
    </w:p>
    <w:p w14:paraId="7B7BB3D7" w14:textId="2DEA812C" w:rsidR="00FB6CE5" w:rsidRPr="00C253CC" w:rsidRDefault="00FB6CE5" w:rsidP="00AA1DD8">
      <w:pPr>
        <w:jc w:val="both"/>
        <w:rPr>
          <w:rFonts w:asciiTheme="minorHAnsi" w:hAnsiTheme="minorHAnsi" w:cstheme="minorHAnsi"/>
        </w:rPr>
      </w:pPr>
    </w:p>
    <w:p w14:paraId="53AF278E" w14:textId="295EF7F1" w:rsidR="00FB6CE5" w:rsidRPr="0091642C" w:rsidRDefault="0091642C" w:rsidP="0091642C">
      <w:pPr>
        <w:ind w:left="720" w:firstLine="720"/>
        <w:jc w:val="both"/>
        <w:rPr>
          <w:rFonts w:cstheme="minorHAnsi"/>
        </w:rPr>
      </w:pPr>
      <w:r w:rsidRPr="0091642C">
        <w:rPr>
          <w:rFonts w:asciiTheme="minorHAnsi" w:hAnsiTheme="minorHAnsi" w:cstheme="minorHAnsi"/>
        </w:rPr>
        <w:t xml:space="preserve">4.3 </w:t>
      </w:r>
      <w:r w:rsidR="00F31246" w:rsidRPr="0091642C">
        <w:rPr>
          <w:rFonts w:asciiTheme="minorHAnsi" w:hAnsiTheme="minorHAnsi" w:cstheme="minorHAnsi"/>
          <w:u w:val="single"/>
        </w:rPr>
        <w:t>SMART Objective</w:t>
      </w:r>
      <w:r w:rsidR="00F31246" w:rsidRPr="0091642C">
        <w:rPr>
          <w:rFonts w:cstheme="minorHAnsi"/>
        </w:rPr>
        <w:t>:</w:t>
      </w:r>
    </w:p>
    <w:p w14:paraId="7C729A49" w14:textId="657069C0" w:rsidR="00F31246" w:rsidRPr="00C253CC" w:rsidRDefault="00F31246" w:rsidP="00AA1DD8">
      <w:pPr>
        <w:pStyle w:val="NormalWeb"/>
        <w:ind w:left="1080"/>
        <w:jc w:val="both"/>
        <w:rPr>
          <w:rFonts w:asciiTheme="minorHAnsi" w:hAnsiTheme="minorHAnsi" w:cstheme="minorHAnsi"/>
          <w:color w:val="000000"/>
        </w:rPr>
      </w:pPr>
      <w:r w:rsidRPr="00C253CC">
        <w:rPr>
          <w:rFonts w:asciiTheme="minorHAnsi" w:hAnsiTheme="minorHAnsi" w:cstheme="minorHAnsi"/>
          <w:color w:val="000000"/>
        </w:rPr>
        <w:t>One of my SMART OBJECTIVE is to turn myself into a successful and best seller Bangla Language Thriller Writer</w:t>
      </w:r>
      <w:r w:rsidR="00D200EB" w:rsidRPr="00C253CC">
        <w:rPr>
          <w:rFonts w:asciiTheme="minorHAnsi" w:hAnsiTheme="minorHAnsi" w:cstheme="minorHAnsi"/>
          <w:color w:val="000000"/>
        </w:rPr>
        <w:t xml:space="preserve"> by February 2023</w:t>
      </w:r>
      <w:r w:rsidRPr="00C253CC">
        <w:rPr>
          <w:rFonts w:asciiTheme="minorHAnsi" w:hAnsiTheme="minorHAnsi" w:cstheme="minorHAnsi"/>
          <w:color w:val="000000"/>
        </w:rPr>
        <w:t>. I’ve been writing since 2013 but I would like to focu</w:t>
      </w:r>
      <w:r w:rsidR="00E245EA">
        <w:rPr>
          <w:rFonts w:asciiTheme="minorHAnsi" w:hAnsiTheme="minorHAnsi" w:cstheme="minorHAnsi"/>
          <w:color w:val="000000"/>
        </w:rPr>
        <w:t>s</w:t>
      </w:r>
      <w:r w:rsidRPr="00C253CC">
        <w:rPr>
          <w:rFonts w:asciiTheme="minorHAnsi" w:hAnsiTheme="minorHAnsi" w:cstheme="minorHAnsi"/>
          <w:color w:val="000000"/>
        </w:rPr>
        <w:t xml:space="preserve"> on </w:t>
      </w:r>
      <w:r w:rsidR="00E245EA">
        <w:rPr>
          <w:rFonts w:asciiTheme="minorHAnsi" w:hAnsiTheme="minorHAnsi" w:cstheme="minorHAnsi"/>
          <w:color w:val="000000"/>
        </w:rPr>
        <w:t xml:space="preserve">regular </w:t>
      </w:r>
      <w:r w:rsidRPr="00C253CC">
        <w:rPr>
          <w:rFonts w:asciiTheme="minorHAnsi" w:hAnsiTheme="minorHAnsi" w:cstheme="minorHAnsi"/>
          <w:color w:val="000000"/>
        </w:rPr>
        <w:t>writing</w:t>
      </w:r>
      <w:r w:rsidR="00E245EA">
        <w:rPr>
          <w:rFonts w:asciiTheme="minorHAnsi" w:hAnsiTheme="minorHAnsi" w:cstheme="minorHAnsi"/>
          <w:color w:val="000000"/>
        </w:rPr>
        <w:t xml:space="preserve"> </w:t>
      </w:r>
      <w:r w:rsidRPr="00C253CC">
        <w:rPr>
          <w:rFonts w:asciiTheme="minorHAnsi" w:hAnsiTheme="minorHAnsi" w:cstheme="minorHAnsi"/>
          <w:color w:val="000000"/>
        </w:rPr>
        <w:t>and book sale.</w:t>
      </w:r>
    </w:p>
    <w:p w14:paraId="13340CFC" w14:textId="77777777" w:rsidR="00F31246" w:rsidRPr="00C253CC" w:rsidRDefault="00F31246" w:rsidP="00AA1DD8">
      <w:pPr>
        <w:pStyle w:val="NormalWeb"/>
        <w:ind w:left="720"/>
        <w:jc w:val="both"/>
        <w:rPr>
          <w:rFonts w:asciiTheme="minorHAnsi" w:hAnsiTheme="minorHAnsi" w:cstheme="minorHAnsi"/>
          <w:color w:val="000000"/>
        </w:rPr>
      </w:pPr>
    </w:p>
    <w:tbl>
      <w:tblPr>
        <w:tblStyle w:val="TableGrid"/>
        <w:tblW w:w="0" w:type="auto"/>
        <w:tblInd w:w="720" w:type="dxa"/>
        <w:tblLook w:val="04A0" w:firstRow="1" w:lastRow="0" w:firstColumn="1" w:lastColumn="0" w:noHBand="0" w:noVBand="1"/>
      </w:tblPr>
      <w:tblGrid>
        <w:gridCol w:w="528"/>
        <w:gridCol w:w="1627"/>
        <w:gridCol w:w="6475"/>
      </w:tblGrid>
      <w:tr w:rsidR="00F31246" w:rsidRPr="00C253CC" w14:paraId="60F81A94" w14:textId="77777777" w:rsidTr="0091642C">
        <w:tc>
          <w:tcPr>
            <w:tcW w:w="528" w:type="dxa"/>
          </w:tcPr>
          <w:p w14:paraId="5F043EEE" w14:textId="103C40B9" w:rsidR="00F31246" w:rsidRPr="00C253CC" w:rsidRDefault="00F31246"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t>S</w:t>
            </w:r>
          </w:p>
        </w:tc>
        <w:tc>
          <w:tcPr>
            <w:tcW w:w="1627" w:type="dxa"/>
            <w:shd w:val="clear" w:color="auto" w:fill="9CC2E5" w:themeFill="accent1" w:themeFillTint="99"/>
          </w:tcPr>
          <w:p w14:paraId="40EF0B80" w14:textId="147B0896" w:rsidR="00F31246" w:rsidRPr="00587353" w:rsidRDefault="00F31246" w:rsidP="00AA1DD8">
            <w:pPr>
              <w:pStyle w:val="NormalWeb"/>
              <w:jc w:val="both"/>
              <w:rPr>
                <w:rFonts w:asciiTheme="minorHAnsi" w:hAnsiTheme="minorHAnsi" w:cstheme="minorHAnsi"/>
                <w:b/>
                <w:color w:val="000000"/>
              </w:rPr>
            </w:pPr>
            <w:r w:rsidRPr="00587353">
              <w:rPr>
                <w:rFonts w:asciiTheme="minorHAnsi" w:hAnsiTheme="minorHAnsi" w:cstheme="minorHAnsi"/>
                <w:b/>
                <w:color w:val="000000"/>
              </w:rPr>
              <w:t>Specific</w:t>
            </w:r>
          </w:p>
        </w:tc>
        <w:tc>
          <w:tcPr>
            <w:tcW w:w="6475" w:type="dxa"/>
          </w:tcPr>
          <w:p w14:paraId="208FE35F" w14:textId="52586462" w:rsidR="00F31246" w:rsidRPr="00C253CC" w:rsidRDefault="00647B98" w:rsidP="00093787">
            <w:pPr>
              <w:pStyle w:val="NormalWeb"/>
              <w:jc w:val="both"/>
              <w:rPr>
                <w:rFonts w:asciiTheme="minorHAnsi" w:hAnsiTheme="minorHAnsi" w:cstheme="minorHAnsi"/>
                <w:color w:val="000000"/>
              </w:rPr>
            </w:pPr>
            <w:r w:rsidRPr="00C253CC">
              <w:rPr>
                <w:rFonts w:asciiTheme="minorHAnsi" w:hAnsiTheme="minorHAnsi" w:cstheme="minorHAnsi"/>
                <w:color w:val="000000"/>
              </w:rPr>
              <w:t>I</w:t>
            </w:r>
            <w:r w:rsidR="00F31246" w:rsidRPr="00C253CC">
              <w:rPr>
                <w:rFonts w:asciiTheme="minorHAnsi" w:hAnsiTheme="minorHAnsi" w:cstheme="minorHAnsi"/>
                <w:color w:val="000000"/>
              </w:rPr>
              <w:t xml:space="preserve"> want to write </w:t>
            </w:r>
            <w:r w:rsidR="00F301DA" w:rsidRPr="00C253CC">
              <w:rPr>
                <w:rFonts w:asciiTheme="minorHAnsi" w:hAnsiTheme="minorHAnsi" w:cstheme="minorHAnsi"/>
                <w:color w:val="000000"/>
              </w:rPr>
              <w:t>one</w:t>
            </w:r>
            <w:r w:rsidR="00F31246" w:rsidRPr="00C253CC">
              <w:rPr>
                <w:rFonts w:asciiTheme="minorHAnsi" w:hAnsiTheme="minorHAnsi" w:cstheme="minorHAnsi"/>
                <w:color w:val="000000"/>
              </w:rPr>
              <w:t xml:space="preserve"> thriller novel </w:t>
            </w:r>
            <w:r w:rsidR="00F301DA" w:rsidRPr="00C253CC">
              <w:rPr>
                <w:rFonts w:asciiTheme="minorHAnsi" w:hAnsiTheme="minorHAnsi" w:cstheme="minorHAnsi"/>
                <w:color w:val="000000"/>
              </w:rPr>
              <w:t>by December 2022.</w:t>
            </w:r>
          </w:p>
          <w:p w14:paraId="1C6C2E80" w14:textId="39571784" w:rsidR="00F31246" w:rsidRPr="00C253CC" w:rsidRDefault="00AA5B19" w:rsidP="00AA1DD8">
            <w:pPr>
              <w:pStyle w:val="NormalWeb"/>
              <w:jc w:val="both"/>
              <w:rPr>
                <w:rFonts w:asciiTheme="minorHAnsi" w:hAnsiTheme="minorHAnsi" w:cstheme="minorHAnsi"/>
                <w:color w:val="000000"/>
              </w:rPr>
            </w:pPr>
            <w:r>
              <w:rPr>
                <w:rFonts w:asciiTheme="minorHAnsi" w:hAnsiTheme="minorHAnsi" w:cstheme="minorHAnsi"/>
                <w:color w:val="000000"/>
              </w:rPr>
              <w:t xml:space="preserve">In order </w:t>
            </w:r>
            <w:r w:rsidRPr="00C253CC">
              <w:rPr>
                <w:rFonts w:asciiTheme="minorHAnsi" w:hAnsiTheme="minorHAnsi" w:cstheme="minorHAnsi"/>
                <w:color w:val="000000"/>
              </w:rPr>
              <w:t>to</w:t>
            </w:r>
            <w:r>
              <w:rPr>
                <w:rFonts w:asciiTheme="minorHAnsi" w:hAnsiTheme="minorHAnsi" w:cstheme="minorHAnsi"/>
                <w:color w:val="000000"/>
              </w:rPr>
              <w:t xml:space="preserve"> </w:t>
            </w:r>
            <w:r w:rsidR="00F31246" w:rsidRPr="00C253CC">
              <w:rPr>
                <w:rFonts w:asciiTheme="minorHAnsi" w:hAnsiTheme="minorHAnsi" w:cstheme="minorHAnsi"/>
                <w:color w:val="000000"/>
              </w:rPr>
              <w:t>increase reader</w:t>
            </w:r>
            <w:r w:rsidR="00093787" w:rsidRPr="00C253CC">
              <w:rPr>
                <w:rFonts w:asciiTheme="minorHAnsi" w:hAnsiTheme="minorHAnsi" w:cstheme="minorHAnsi"/>
                <w:color w:val="000000"/>
              </w:rPr>
              <w:t>s</w:t>
            </w:r>
            <w:r>
              <w:rPr>
                <w:rFonts w:asciiTheme="minorHAnsi" w:hAnsiTheme="minorHAnsi" w:cstheme="minorHAnsi"/>
                <w:color w:val="000000"/>
              </w:rPr>
              <w:t>,</w:t>
            </w:r>
            <w:r w:rsidR="00F31246" w:rsidRPr="00C253CC">
              <w:rPr>
                <w:rFonts w:asciiTheme="minorHAnsi" w:hAnsiTheme="minorHAnsi" w:cstheme="minorHAnsi"/>
                <w:color w:val="000000"/>
              </w:rPr>
              <w:t xml:space="preserve"> I would like to interact with readers in social medias to increase there involvement in my writing. Each month I will arrange online </w:t>
            </w:r>
            <w:r w:rsidR="00093787" w:rsidRPr="00C253CC">
              <w:rPr>
                <w:rFonts w:asciiTheme="minorHAnsi" w:hAnsiTheme="minorHAnsi" w:cstheme="minorHAnsi"/>
                <w:color w:val="000000"/>
              </w:rPr>
              <w:t>workshops</w:t>
            </w:r>
            <w:r w:rsidR="00F31246" w:rsidRPr="00C253CC">
              <w:rPr>
                <w:rFonts w:asciiTheme="minorHAnsi" w:hAnsiTheme="minorHAnsi" w:cstheme="minorHAnsi"/>
                <w:color w:val="000000"/>
              </w:rPr>
              <w:t xml:space="preserve">, </w:t>
            </w:r>
            <w:r w:rsidR="00093787" w:rsidRPr="00C253CC">
              <w:rPr>
                <w:rFonts w:asciiTheme="minorHAnsi" w:hAnsiTheme="minorHAnsi" w:cstheme="minorHAnsi"/>
                <w:color w:val="000000"/>
              </w:rPr>
              <w:t>Facebook</w:t>
            </w:r>
            <w:r w:rsidR="00F31246" w:rsidRPr="00C253CC">
              <w:rPr>
                <w:rFonts w:asciiTheme="minorHAnsi" w:hAnsiTheme="minorHAnsi" w:cstheme="minorHAnsi"/>
                <w:color w:val="000000"/>
              </w:rPr>
              <w:t xml:space="preserve"> lives, review </w:t>
            </w:r>
            <w:r w:rsidR="00093787" w:rsidRPr="00C253CC">
              <w:rPr>
                <w:rFonts w:asciiTheme="minorHAnsi" w:hAnsiTheme="minorHAnsi" w:cstheme="minorHAnsi"/>
                <w:color w:val="000000"/>
              </w:rPr>
              <w:t>competitions</w:t>
            </w:r>
            <w:r w:rsidR="00F31246" w:rsidRPr="00C253CC">
              <w:rPr>
                <w:rFonts w:asciiTheme="minorHAnsi" w:hAnsiTheme="minorHAnsi" w:cstheme="minorHAnsi"/>
                <w:color w:val="000000"/>
              </w:rPr>
              <w:t xml:space="preserve"> to make readers more involved.</w:t>
            </w:r>
          </w:p>
          <w:p w14:paraId="7D40AFA6" w14:textId="77777777" w:rsidR="00F31246" w:rsidRPr="00C253CC" w:rsidRDefault="00F31246"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t>Creating network with online bookshops and start different campaigns to increase book sale.</w:t>
            </w:r>
          </w:p>
          <w:p w14:paraId="08F93CB1" w14:textId="423027C3" w:rsidR="00F31246" w:rsidRPr="00C253CC" w:rsidRDefault="00F31246" w:rsidP="00093787">
            <w:pPr>
              <w:pStyle w:val="NormalWeb"/>
              <w:jc w:val="both"/>
              <w:rPr>
                <w:rFonts w:asciiTheme="minorHAnsi" w:hAnsiTheme="minorHAnsi" w:cstheme="minorHAnsi"/>
                <w:color w:val="000000"/>
              </w:rPr>
            </w:pPr>
            <w:r w:rsidRPr="00C253CC">
              <w:rPr>
                <w:rFonts w:asciiTheme="minorHAnsi" w:hAnsiTheme="minorHAnsi" w:cstheme="minorHAnsi"/>
                <w:color w:val="000000"/>
              </w:rPr>
              <w:t>I will develop strong communication link with other popular writers who might help me to promote my books</w:t>
            </w:r>
          </w:p>
          <w:p w14:paraId="2D98FB94" w14:textId="77777777" w:rsidR="00F31246" w:rsidRPr="00C253CC" w:rsidRDefault="00F31246" w:rsidP="00AA1DD8">
            <w:pPr>
              <w:pStyle w:val="NormalWeb"/>
              <w:jc w:val="both"/>
              <w:rPr>
                <w:rFonts w:asciiTheme="minorHAnsi" w:hAnsiTheme="minorHAnsi" w:cstheme="minorHAnsi"/>
                <w:color w:val="000000"/>
              </w:rPr>
            </w:pPr>
          </w:p>
        </w:tc>
      </w:tr>
      <w:tr w:rsidR="00F31246" w:rsidRPr="00C253CC" w14:paraId="22D69C3D" w14:textId="77777777" w:rsidTr="0091642C">
        <w:tc>
          <w:tcPr>
            <w:tcW w:w="528" w:type="dxa"/>
          </w:tcPr>
          <w:p w14:paraId="29209A5A" w14:textId="728BC57B" w:rsidR="00F31246" w:rsidRPr="00C253CC" w:rsidRDefault="00F31246"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t>M</w:t>
            </w:r>
          </w:p>
        </w:tc>
        <w:tc>
          <w:tcPr>
            <w:tcW w:w="1627" w:type="dxa"/>
            <w:shd w:val="clear" w:color="auto" w:fill="9CC2E5" w:themeFill="accent1" w:themeFillTint="99"/>
          </w:tcPr>
          <w:p w14:paraId="62CE2877" w14:textId="1D61B49B" w:rsidR="00F31246" w:rsidRPr="00587353" w:rsidRDefault="00F31246" w:rsidP="00AA1DD8">
            <w:pPr>
              <w:pStyle w:val="NormalWeb"/>
              <w:jc w:val="both"/>
              <w:rPr>
                <w:rFonts w:asciiTheme="minorHAnsi" w:hAnsiTheme="minorHAnsi" w:cstheme="minorHAnsi"/>
                <w:b/>
                <w:color w:val="000000"/>
              </w:rPr>
            </w:pPr>
            <w:r w:rsidRPr="00587353">
              <w:rPr>
                <w:rFonts w:asciiTheme="minorHAnsi" w:hAnsiTheme="minorHAnsi" w:cstheme="minorHAnsi"/>
                <w:b/>
                <w:color w:val="000000"/>
              </w:rPr>
              <w:t>Measurable</w:t>
            </w:r>
          </w:p>
        </w:tc>
        <w:tc>
          <w:tcPr>
            <w:tcW w:w="6475" w:type="dxa"/>
          </w:tcPr>
          <w:p w14:paraId="13448910" w14:textId="77777777" w:rsidR="00F31246" w:rsidRPr="00C253CC" w:rsidRDefault="00F31246"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t>Book sale increase</w:t>
            </w:r>
          </w:p>
          <w:p w14:paraId="474AED33" w14:textId="77777777" w:rsidR="00F31246" w:rsidRPr="00C253CC" w:rsidRDefault="00F31246"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t>Buzz in social media about my writing</w:t>
            </w:r>
          </w:p>
          <w:p w14:paraId="207A94D2" w14:textId="77777777" w:rsidR="00F31246" w:rsidRPr="00C253CC" w:rsidRDefault="00F31246"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t>More reviews from readers</w:t>
            </w:r>
          </w:p>
          <w:p w14:paraId="19AC0738" w14:textId="77777777" w:rsidR="00F31246" w:rsidRPr="00C253CC" w:rsidRDefault="00F31246"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lastRenderedPageBreak/>
              <w:t>More offers to publish books from publishers</w:t>
            </w:r>
          </w:p>
          <w:p w14:paraId="19F338CC" w14:textId="74FD9105" w:rsidR="00F31246" w:rsidRPr="00C253CC" w:rsidRDefault="00F31246" w:rsidP="00093787">
            <w:pPr>
              <w:pStyle w:val="NormalWeb"/>
              <w:jc w:val="both"/>
              <w:rPr>
                <w:rFonts w:asciiTheme="minorHAnsi" w:hAnsiTheme="minorHAnsi" w:cstheme="minorHAnsi"/>
                <w:color w:val="000000"/>
              </w:rPr>
            </w:pPr>
            <w:r w:rsidRPr="00C253CC">
              <w:rPr>
                <w:rFonts w:asciiTheme="minorHAnsi" w:hAnsiTheme="minorHAnsi" w:cstheme="minorHAnsi"/>
                <w:color w:val="000000"/>
              </w:rPr>
              <w:t>Increase in royalty amount</w:t>
            </w:r>
          </w:p>
        </w:tc>
      </w:tr>
      <w:tr w:rsidR="00F31246" w:rsidRPr="00C253CC" w14:paraId="01632B85" w14:textId="77777777" w:rsidTr="0091642C">
        <w:tc>
          <w:tcPr>
            <w:tcW w:w="528" w:type="dxa"/>
          </w:tcPr>
          <w:p w14:paraId="1E34977F" w14:textId="7723FC70" w:rsidR="00F31246" w:rsidRPr="00C253CC" w:rsidRDefault="00F31246"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lastRenderedPageBreak/>
              <w:t>A</w:t>
            </w:r>
          </w:p>
        </w:tc>
        <w:tc>
          <w:tcPr>
            <w:tcW w:w="1627" w:type="dxa"/>
            <w:shd w:val="clear" w:color="auto" w:fill="9CC2E5" w:themeFill="accent1" w:themeFillTint="99"/>
          </w:tcPr>
          <w:p w14:paraId="62A4939D" w14:textId="018A8D98" w:rsidR="00F31246" w:rsidRPr="00587353" w:rsidRDefault="00F31246" w:rsidP="00AA1DD8">
            <w:pPr>
              <w:pStyle w:val="NormalWeb"/>
              <w:jc w:val="both"/>
              <w:rPr>
                <w:rFonts w:asciiTheme="minorHAnsi" w:hAnsiTheme="minorHAnsi" w:cstheme="minorHAnsi"/>
                <w:b/>
                <w:color w:val="000000"/>
              </w:rPr>
            </w:pPr>
            <w:r w:rsidRPr="00587353">
              <w:rPr>
                <w:rFonts w:asciiTheme="minorHAnsi" w:hAnsiTheme="minorHAnsi" w:cstheme="minorHAnsi"/>
                <w:b/>
                <w:color w:val="000000"/>
              </w:rPr>
              <w:t>Achievable</w:t>
            </w:r>
          </w:p>
        </w:tc>
        <w:tc>
          <w:tcPr>
            <w:tcW w:w="6475" w:type="dxa"/>
          </w:tcPr>
          <w:p w14:paraId="65DC1AD1" w14:textId="5D2E05EF" w:rsidR="00F31246" w:rsidRPr="00C253CC" w:rsidRDefault="00F31246"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t>Yes this objective is achievable because I’m good at writing thrillers</w:t>
            </w:r>
            <w:r w:rsidR="000812B8">
              <w:rPr>
                <w:rFonts w:asciiTheme="minorHAnsi" w:hAnsiTheme="minorHAnsi" w:cstheme="minorHAnsi"/>
                <w:color w:val="000000"/>
              </w:rPr>
              <w:t>.</w:t>
            </w:r>
          </w:p>
          <w:p w14:paraId="47FDBAC3" w14:textId="77777777" w:rsidR="00F31246" w:rsidRPr="00C253CC" w:rsidRDefault="00F31246"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t>I have good connection with most famous publishers in Bangladesh</w:t>
            </w:r>
          </w:p>
          <w:p w14:paraId="571D3373" w14:textId="4698520C" w:rsidR="00F31246" w:rsidRPr="00C253CC" w:rsidRDefault="00F31246"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t xml:space="preserve">I have </w:t>
            </w:r>
            <w:r w:rsidR="000812B8">
              <w:rPr>
                <w:rFonts w:asciiTheme="minorHAnsi" w:hAnsiTheme="minorHAnsi" w:cstheme="minorHAnsi"/>
                <w:color w:val="000000"/>
              </w:rPr>
              <w:t>contacts</w:t>
            </w:r>
            <w:r w:rsidRPr="00C253CC">
              <w:rPr>
                <w:rFonts w:asciiTheme="minorHAnsi" w:hAnsiTheme="minorHAnsi" w:cstheme="minorHAnsi"/>
                <w:color w:val="000000"/>
              </w:rPr>
              <w:t xml:space="preserve"> with e-book app teams who would publish my book in e-book format. E-books are accessible all over the world and readers from anywhere can read my books.</w:t>
            </w:r>
          </w:p>
          <w:p w14:paraId="5EBFDBE1" w14:textId="77777777" w:rsidR="00F31246" w:rsidRPr="00C253CC" w:rsidRDefault="00F31246" w:rsidP="00E245EA">
            <w:pPr>
              <w:pStyle w:val="NormalWeb"/>
              <w:jc w:val="both"/>
              <w:rPr>
                <w:rFonts w:asciiTheme="minorHAnsi" w:hAnsiTheme="minorHAnsi" w:cstheme="minorHAnsi"/>
                <w:color w:val="000000"/>
              </w:rPr>
            </w:pPr>
          </w:p>
        </w:tc>
      </w:tr>
      <w:tr w:rsidR="00F31246" w:rsidRPr="00C253CC" w14:paraId="2A50139D" w14:textId="77777777" w:rsidTr="0091642C">
        <w:tc>
          <w:tcPr>
            <w:tcW w:w="528" w:type="dxa"/>
          </w:tcPr>
          <w:p w14:paraId="54894C8E" w14:textId="3A983F29" w:rsidR="00F31246" w:rsidRPr="00C253CC" w:rsidRDefault="00F31246"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t>R</w:t>
            </w:r>
          </w:p>
        </w:tc>
        <w:tc>
          <w:tcPr>
            <w:tcW w:w="1627" w:type="dxa"/>
            <w:shd w:val="clear" w:color="auto" w:fill="9CC2E5" w:themeFill="accent1" w:themeFillTint="99"/>
          </w:tcPr>
          <w:p w14:paraId="324AC91E" w14:textId="3C8E1EF3" w:rsidR="00F31246" w:rsidRPr="00587353" w:rsidRDefault="00F31246" w:rsidP="00AA1DD8">
            <w:pPr>
              <w:pStyle w:val="NormalWeb"/>
              <w:jc w:val="both"/>
              <w:rPr>
                <w:rFonts w:asciiTheme="minorHAnsi" w:hAnsiTheme="minorHAnsi" w:cstheme="minorHAnsi"/>
                <w:b/>
                <w:color w:val="000000"/>
              </w:rPr>
            </w:pPr>
            <w:r w:rsidRPr="00587353">
              <w:rPr>
                <w:rFonts w:asciiTheme="minorHAnsi" w:hAnsiTheme="minorHAnsi" w:cstheme="minorHAnsi"/>
                <w:b/>
                <w:color w:val="000000"/>
              </w:rPr>
              <w:t>Realistic</w:t>
            </w:r>
          </w:p>
        </w:tc>
        <w:tc>
          <w:tcPr>
            <w:tcW w:w="6475" w:type="dxa"/>
          </w:tcPr>
          <w:p w14:paraId="7A12478E" w14:textId="2397A484" w:rsidR="00F31246" w:rsidRPr="00C253CC" w:rsidRDefault="00F31246" w:rsidP="00F301DA">
            <w:pPr>
              <w:pStyle w:val="NormalWeb"/>
              <w:jc w:val="both"/>
              <w:rPr>
                <w:rFonts w:asciiTheme="minorHAnsi" w:hAnsiTheme="minorHAnsi" w:cstheme="minorHAnsi"/>
                <w:color w:val="000000"/>
              </w:rPr>
            </w:pPr>
            <w:r w:rsidRPr="00C253CC">
              <w:rPr>
                <w:rFonts w:asciiTheme="minorHAnsi" w:hAnsiTheme="minorHAnsi" w:cstheme="minorHAnsi"/>
                <w:color w:val="000000"/>
              </w:rPr>
              <w:t>My objective is realistic as I’m confident about my writing and it’s my passion.</w:t>
            </w:r>
            <w:r w:rsidR="00F301DA" w:rsidRPr="00C253CC">
              <w:rPr>
                <w:rFonts w:asciiTheme="minorHAnsi" w:hAnsiTheme="minorHAnsi" w:cstheme="minorHAnsi"/>
                <w:color w:val="000000"/>
              </w:rPr>
              <w:t xml:space="preserve"> As I’m studying now, I have targeted to finish only one novel by this year</w:t>
            </w:r>
            <w:r w:rsidR="00093787" w:rsidRPr="00C253CC">
              <w:rPr>
                <w:rFonts w:asciiTheme="minorHAnsi" w:hAnsiTheme="minorHAnsi" w:cstheme="minorHAnsi"/>
                <w:color w:val="000000"/>
              </w:rPr>
              <w:t>.</w:t>
            </w:r>
          </w:p>
        </w:tc>
      </w:tr>
      <w:tr w:rsidR="00F31246" w:rsidRPr="00C253CC" w14:paraId="6104CD13" w14:textId="77777777" w:rsidTr="0091642C">
        <w:tc>
          <w:tcPr>
            <w:tcW w:w="528" w:type="dxa"/>
          </w:tcPr>
          <w:p w14:paraId="5D0D3FC8" w14:textId="7DBBE613" w:rsidR="00F31246" w:rsidRPr="00C253CC" w:rsidRDefault="00F31246"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t>T</w:t>
            </w:r>
          </w:p>
        </w:tc>
        <w:tc>
          <w:tcPr>
            <w:tcW w:w="1627" w:type="dxa"/>
            <w:shd w:val="clear" w:color="auto" w:fill="9CC2E5" w:themeFill="accent1" w:themeFillTint="99"/>
          </w:tcPr>
          <w:p w14:paraId="22B17C87" w14:textId="77777777" w:rsidR="00F31246" w:rsidRPr="00587353" w:rsidRDefault="00F31246" w:rsidP="00AA1DD8">
            <w:pPr>
              <w:pStyle w:val="NormalWeb"/>
              <w:jc w:val="both"/>
              <w:rPr>
                <w:rFonts w:asciiTheme="minorHAnsi" w:hAnsiTheme="minorHAnsi" w:cstheme="minorHAnsi"/>
                <w:b/>
                <w:color w:val="000000"/>
              </w:rPr>
            </w:pPr>
            <w:r w:rsidRPr="00587353">
              <w:rPr>
                <w:rFonts w:asciiTheme="minorHAnsi" w:hAnsiTheme="minorHAnsi" w:cstheme="minorHAnsi"/>
                <w:b/>
                <w:color w:val="000000"/>
              </w:rPr>
              <w:t>Time bound</w:t>
            </w:r>
          </w:p>
          <w:p w14:paraId="6054BC03" w14:textId="77777777" w:rsidR="00F31246" w:rsidRPr="00C253CC" w:rsidRDefault="00F31246" w:rsidP="00AA1DD8">
            <w:pPr>
              <w:pStyle w:val="NormalWeb"/>
              <w:jc w:val="both"/>
              <w:rPr>
                <w:rFonts w:asciiTheme="minorHAnsi" w:hAnsiTheme="minorHAnsi" w:cstheme="minorHAnsi"/>
                <w:color w:val="000000"/>
              </w:rPr>
            </w:pPr>
          </w:p>
        </w:tc>
        <w:tc>
          <w:tcPr>
            <w:tcW w:w="6475" w:type="dxa"/>
          </w:tcPr>
          <w:p w14:paraId="2DBDAF8F" w14:textId="49A679A4" w:rsidR="00F31246" w:rsidRPr="00C253CC" w:rsidRDefault="00F31246"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t xml:space="preserve">I’m targeting book fair in Bangladesh which </w:t>
            </w:r>
            <w:r w:rsidR="00F301DA" w:rsidRPr="00C253CC">
              <w:rPr>
                <w:rFonts w:asciiTheme="minorHAnsi" w:hAnsiTheme="minorHAnsi" w:cstheme="minorHAnsi"/>
                <w:color w:val="000000"/>
              </w:rPr>
              <w:t>will be held</w:t>
            </w:r>
            <w:r w:rsidRPr="00C253CC">
              <w:rPr>
                <w:rFonts w:asciiTheme="minorHAnsi" w:hAnsiTheme="minorHAnsi" w:cstheme="minorHAnsi"/>
                <w:color w:val="000000"/>
              </w:rPr>
              <w:t xml:space="preserve"> February </w:t>
            </w:r>
            <w:r w:rsidR="00F301DA" w:rsidRPr="00C253CC">
              <w:rPr>
                <w:rFonts w:asciiTheme="minorHAnsi" w:hAnsiTheme="minorHAnsi" w:cstheme="minorHAnsi"/>
                <w:color w:val="000000"/>
              </w:rPr>
              <w:t>2023</w:t>
            </w:r>
            <w:r w:rsidR="00093787" w:rsidRPr="00C253CC">
              <w:rPr>
                <w:rFonts w:asciiTheme="minorHAnsi" w:hAnsiTheme="minorHAnsi" w:cstheme="minorHAnsi"/>
                <w:color w:val="000000"/>
              </w:rPr>
              <w:t>.</w:t>
            </w:r>
            <w:r w:rsidRPr="00C253CC">
              <w:rPr>
                <w:rFonts w:asciiTheme="minorHAnsi" w:hAnsiTheme="minorHAnsi" w:cstheme="minorHAnsi"/>
                <w:color w:val="000000"/>
              </w:rPr>
              <w:t xml:space="preserve"> </w:t>
            </w:r>
            <w:r w:rsidR="00093787" w:rsidRPr="00C253CC">
              <w:rPr>
                <w:rFonts w:asciiTheme="minorHAnsi" w:hAnsiTheme="minorHAnsi" w:cstheme="minorHAnsi"/>
                <w:color w:val="000000"/>
              </w:rPr>
              <w:t xml:space="preserve">Most books sell in this fair. My </w:t>
            </w:r>
            <w:r w:rsidRPr="00C253CC">
              <w:rPr>
                <w:rFonts w:asciiTheme="minorHAnsi" w:hAnsiTheme="minorHAnsi" w:cstheme="minorHAnsi"/>
                <w:color w:val="000000"/>
              </w:rPr>
              <w:t xml:space="preserve">book should finish </w:t>
            </w:r>
            <w:r w:rsidR="00093787" w:rsidRPr="00C253CC">
              <w:rPr>
                <w:rFonts w:asciiTheme="minorHAnsi" w:hAnsiTheme="minorHAnsi" w:cstheme="minorHAnsi"/>
                <w:color w:val="000000"/>
              </w:rPr>
              <w:t>by December 2022, plenty of time to go through the process of publishing by February, 2023.</w:t>
            </w:r>
          </w:p>
        </w:tc>
      </w:tr>
    </w:tbl>
    <w:p w14:paraId="74902583" w14:textId="77777777" w:rsidR="00093787" w:rsidRPr="00C253CC" w:rsidRDefault="00093787" w:rsidP="00093787">
      <w:pPr>
        <w:pStyle w:val="NormalWeb"/>
        <w:jc w:val="both"/>
        <w:rPr>
          <w:rFonts w:asciiTheme="minorHAnsi" w:hAnsiTheme="minorHAnsi" w:cstheme="minorHAnsi"/>
          <w:color w:val="000000"/>
        </w:rPr>
      </w:pPr>
    </w:p>
    <w:p w14:paraId="5F210410" w14:textId="6BF36C57" w:rsidR="00F31246" w:rsidRPr="00C253CC" w:rsidRDefault="00A0699F" w:rsidP="00587353">
      <w:pPr>
        <w:pStyle w:val="NormalWeb"/>
        <w:ind w:left="720" w:firstLine="720"/>
        <w:jc w:val="both"/>
        <w:rPr>
          <w:rFonts w:asciiTheme="minorHAnsi" w:hAnsiTheme="minorHAnsi" w:cstheme="minorHAnsi"/>
          <w:color w:val="000000" w:themeColor="text1"/>
        </w:rPr>
      </w:pPr>
      <w:r w:rsidRPr="00C253CC">
        <w:rPr>
          <w:rFonts w:asciiTheme="minorHAnsi" w:hAnsiTheme="minorHAnsi" w:cstheme="minorHAnsi"/>
          <w:color w:val="000000" w:themeColor="text1"/>
        </w:rPr>
        <w:t xml:space="preserve">4.4 </w:t>
      </w:r>
      <w:r w:rsidR="00F31246" w:rsidRPr="00587353">
        <w:rPr>
          <w:rFonts w:asciiTheme="minorHAnsi" w:hAnsiTheme="minorHAnsi" w:cstheme="minorHAnsi"/>
          <w:color w:val="000000" w:themeColor="text1"/>
          <w:u w:val="single"/>
        </w:rPr>
        <w:t>SWOT Anal</w:t>
      </w:r>
      <w:r w:rsidR="0099625D" w:rsidRPr="00587353">
        <w:rPr>
          <w:rFonts w:asciiTheme="minorHAnsi" w:hAnsiTheme="minorHAnsi" w:cstheme="minorHAnsi"/>
          <w:color w:val="000000" w:themeColor="text1"/>
          <w:u w:val="single"/>
        </w:rPr>
        <w:t>ysis based on my SMART objective</w:t>
      </w:r>
    </w:p>
    <w:p w14:paraId="7F08028C" w14:textId="28B6B46D" w:rsidR="002A32A5" w:rsidRPr="00C253CC" w:rsidRDefault="00DD66D2" w:rsidP="00AD3299">
      <w:pPr>
        <w:ind w:left="720"/>
        <w:rPr>
          <w:rFonts w:asciiTheme="minorHAnsi" w:hAnsiTheme="minorHAnsi" w:cstheme="minorHAnsi"/>
          <w:color w:val="000000" w:themeColor="text1"/>
        </w:rPr>
      </w:pPr>
      <w:r w:rsidRPr="00C253CC">
        <w:rPr>
          <w:rFonts w:asciiTheme="minorHAnsi" w:hAnsiTheme="minorHAnsi" w:cstheme="minorHAnsi"/>
          <w:color w:val="000000" w:themeColor="text1"/>
        </w:rPr>
        <w:t>A SWOT (strength, weakness, opportunity and threat) analysis is a common tool to evaluate the past, present and future position</w:t>
      </w:r>
      <w:r w:rsidR="00D21449">
        <w:rPr>
          <w:rFonts w:asciiTheme="minorHAnsi" w:hAnsiTheme="minorHAnsi" w:cstheme="minorHAnsi"/>
          <w:color w:val="000000" w:themeColor="text1"/>
        </w:rPr>
        <w:t xml:space="preserve"> of</w:t>
      </w:r>
      <w:r w:rsidR="00D21449" w:rsidRPr="00C253CC">
        <w:rPr>
          <w:rFonts w:asciiTheme="minorHAnsi" w:hAnsiTheme="minorHAnsi" w:cstheme="minorHAnsi"/>
          <w:color w:val="000000" w:themeColor="text1"/>
        </w:rPr>
        <w:t xml:space="preserve"> an individual in pursuit of their career goals</w:t>
      </w:r>
      <w:r w:rsidR="00DB7B8A" w:rsidRPr="00C253CC">
        <w:rPr>
          <w:rFonts w:asciiTheme="minorHAnsi" w:hAnsiTheme="minorHAnsi" w:cstheme="minorHAnsi"/>
          <w:color w:val="000000" w:themeColor="text1"/>
        </w:rPr>
        <w:t xml:space="preserve">. </w:t>
      </w:r>
      <w:r w:rsidR="00D21449">
        <w:rPr>
          <w:rFonts w:asciiTheme="minorHAnsi" w:hAnsiTheme="minorHAnsi" w:cstheme="minorHAnsi"/>
          <w:color w:val="000000" w:themeColor="text1"/>
        </w:rPr>
        <w:t>A personal SWOT analysis</w:t>
      </w:r>
      <w:r w:rsidRPr="00C253CC">
        <w:rPr>
          <w:rFonts w:asciiTheme="minorHAnsi" w:hAnsiTheme="minorHAnsi" w:cstheme="minorHAnsi"/>
          <w:color w:val="000000" w:themeColor="text1"/>
        </w:rPr>
        <w:t xml:space="preserve"> provides insights based on your personality strengths and weaknesses, what challenges you see ahead of you, and what opportunities are present around you now and in the future.</w:t>
      </w:r>
      <w:r w:rsidR="002A32A5" w:rsidRPr="00C253CC">
        <w:rPr>
          <w:rFonts w:asciiTheme="minorHAnsi" w:hAnsiTheme="minorHAnsi" w:cstheme="minorHAnsi"/>
          <w:color w:val="000000" w:themeColor="text1"/>
        </w:rPr>
        <w:t xml:space="preserve"> ( </w:t>
      </w:r>
      <w:r w:rsidR="00210551" w:rsidRPr="00C253CC">
        <w:rPr>
          <w:rFonts w:asciiTheme="minorHAnsi" w:hAnsiTheme="minorHAnsi" w:cstheme="minorHAnsi"/>
          <w:color w:val="000000" w:themeColor="text1"/>
          <w:shd w:val="clear" w:color="auto" w:fill="FFFFFF"/>
        </w:rPr>
        <w:t>Martin</w:t>
      </w:r>
      <w:r w:rsidR="002A32A5" w:rsidRPr="00C253CC">
        <w:rPr>
          <w:rFonts w:asciiTheme="minorHAnsi" w:hAnsiTheme="minorHAnsi" w:cstheme="minorHAnsi"/>
          <w:color w:val="000000" w:themeColor="text1"/>
        </w:rPr>
        <w:t>,</w:t>
      </w:r>
      <w:r w:rsidR="00210551" w:rsidRPr="00C253CC">
        <w:rPr>
          <w:rFonts w:asciiTheme="minorHAnsi" w:hAnsiTheme="minorHAnsi" w:cstheme="minorHAnsi"/>
          <w:color w:val="000000" w:themeColor="text1"/>
        </w:rPr>
        <w:t xml:space="preserve"> </w:t>
      </w:r>
      <w:r w:rsidR="002A32A5" w:rsidRPr="00C253CC">
        <w:rPr>
          <w:rFonts w:asciiTheme="minorHAnsi" w:hAnsiTheme="minorHAnsi" w:cstheme="minorHAnsi"/>
          <w:color w:val="000000" w:themeColor="text1"/>
        </w:rPr>
        <w:t>2019</w:t>
      </w:r>
      <w:r w:rsidR="003A620A">
        <w:rPr>
          <w:rFonts w:asciiTheme="minorHAnsi" w:hAnsiTheme="minorHAnsi" w:cstheme="minorHAnsi"/>
          <w:color w:val="000000" w:themeColor="text1"/>
        </w:rPr>
        <w:t>, online</w:t>
      </w:r>
      <w:r w:rsidR="002A32A5" w:rsidRPr="00C253CC">
        <w:rPr>
          <w:rFonts w:asciiTheme="minorHAnsi" w:hAnsiTheme="minorHAnsi" w:cstheme="minorHAnsi"/>
          <w:color w:val="000000" w:themeColor="text1"/>
        </w:rPr>
        <w:t>)</w:t>
      </w:r>
    </w:p>
    <w:p w14:paraId="3A9CA2FC" w14:textId="77777777" w:rsidR="0035654A" w:rsidRDefault="0035654A" w:rsidP="00AA1DD8">
      <w:pPr>
        <w:pStyle w:val="NormalWeb"/>
        <w:jc w:val="both"/>
        <w:rPr>
          <w:rFonts w:asciiTheme="minorHAnsi" w:hAnsiTheme="minorHAnsi" w:cstheme="minorHAnsi"/>
          <w:color w:val="000000"/>
        </w:rPr>
      </w:pPr>
    </w:p>
    <w:p w14:paraId="07FA1047" w14:textId="77777777" w:rsidR="0035654A" w:rsidRDefault="0035654A" w:rsidP="00AA1DD8">
      <w:pPr>
        <w:pStyle w:val="NormalWeb"/>
        <w:jc w:val="both"/>
        <w:rPr>
          <w:rFonts w:asciiTheme="minorHAnsi" w:hAnsiTheme="minorHAnsi" w:cstheme="minorHAnsi"/>
          <w:color w:val="000000"/>
        </w:rPr>
      </w:pPr>
    </w:p>
    <w:p w14:paraId="7077684F" w14:textId="26258207" w:rsidR="00F31246" w:rsidRPr="00C253CC" w:rsidRDefault="00755167" w:rsidP="00587353">
      <w:pPr>
        <w:pStyle w:val="NormalWeb"/>
        <w:ind w:firstLine="720"/>
        <w:jc w:val="both"/>
        <w:rPr>
          <w:rFonts w:asciiTheme="minorHAnsi" w:hAnsiTheme="minorHAnsi" w:cstheme="minorHAnsi"/>
          <w:color w:val="000000"/>
        </w:rPr>
      </w:pPr>
      <w:r>
        <w:rPr>
          <w:rFonts w:asciiTheme="minorHAnsi" w:hAnsiTheme="minorHAnsi" w:cstheme="minorHAnsi"/>
          <w:color w:val="000000"/>
        </w:rPr>
        <w:t>My personal SWOT analysis based on my SMART goal given below</w:t>
      </w:r>
    </w:p>
    <w:tbl>
      <w:tblPr>
        <w:tblStyle w:val="TableGrid"/>
        <w:tblW w:w="0" w:type="auto"/>
        <w:tblInd w:w="810" w:type="dxa"/>
        <w:tblLook w:val="04A0" w:firstRow="1" w:lastRow="0" w:firstColumn="1" w:lastColumn="0" w:noHBand="0" w:noVBand="1"/>
      </w:tblPr>
      <w:tblGrid>
        <w:gridCol w:w="4318"/>
        <w:gridCol w:w="4222"/>
      </w:tblGrid>
      <w:tr w:rsidR="00F31246" w:rsidRPr="00C253CC" w14:paraId="56C355F0" w14:textId="77777777" w:rsidTr="00F31246">
        <w:tc>
          <w:tcPr>
            <w:tcW w:w="4675" w:type="dxa"/>
          </w:tcPr>
          <w:p w14:paraId="09F7DDAB" w14:textId="77777777" w:rsidR="00F31246" w:rsidRPr="00587353" w:rsidRDefault="00F31246" w:rsidP="00587353">
            <w:pPr>
              <w:pStyle w:val="NormalWeb"/>
              <w:jc w:val="center"/>
              <w:rPr>
                <w:rFonts w:asciiTheme="minorHAnsi" w:hAnsiTheme="minorHAnsi" w:cstheme="minorHAnsi"/>
                <w:b/>
                <w:color w:val="538135" w:themeColor="accent6" w:themeShade="BF"/>
              </w:rPr>
            </w:pPr>
            <w:r w:rsidRPr="00587353">
              <w:rPr>
                <w:rFonts w:asciiTheme="minorHAnsi" w:hAnsiTheme="minorHAnsi" w:cstheme="minorHAnsi"/>
                <w:b/>
                <w:color w:val="538135" w:themeColor="accent6" w:themeShade="BF"/>
              </w:rPr>
              <w:t>STRENGTHS</w:t>
            </w:r>
          </w:p>
          <w:p w14:paraId="04FFA884" w14:textId="19766582" w:rsidR="005C013A" w:rsidRPr="00C253CC" w:rsidRDefault="005C013A" w:rsidP="00755167">
            <w:pPr>
              <w:pStyle w:val="NormalWeb"/>
              <w:numPr>
                <w:ilvl w:val="0"/>
                <w:numId w:val="32"/>
              </w:numPr>
              <w:jc w:val="both"/>
              <w:rPr>
                <w:rFonts w:asciiTheme="minorHAnsi" w:hAnsiTheme="minorHAnsi" w:cstheme="minorHAnsi"/>
                <w:color w:val="000000"/>
              </w:rPr>
            </w:pPr>
            <w:r w:rsidRPr="00C253CC">
              <w:rPr>
                <w:rFonts w:asciiTheme="minorHAnsi" w:hAnsiTheme="minorHAnsi" w:cstheme="minorHAnsi"/>
                <w:color w:val="000000"/>
              </w:rPr>
              <w:t>Strong grip in Bangla Literature</w:t>
            </w:r>
          </w:p>
          <w:p w14:paraId="5EF076B1" w14:textId="0CF8E3ED" w:rsidR="005C013A" w:rsidRPr="00C253CC" w:rsidRDefault="005C013A" w:rsidP="00755167">
            <w:pPr>
              <w:pStyle w:val="NormalWeb"/>
              <w:numPr>
                <w:ilvl w:val="0"/>
                <w:numId w:val="32"/>
              </w:numPr>
              <w:jc w:val="both"/>
              <w:rPr>
                <w:rFonts w:asciiTheme="minorHAnsi" w:hAnsiTheme="minorHAnsi" w:cstheme="minorHAnsi"/>
                <w:color w:val="000000"/>
              </w:rPr>
            </w:pPr>
            <w:r w:rsidRPr="00C253CC">
              <w:rPr>
                <w:rFonts w:asciiTheme="minorHAnsi" w:hAnsiTheme="minorHAnsi" w:cstheme="minorHAnsi"/>
                <w:color w:val="000000"/>
              </w:rPr>
              <w:t>Work of passion</w:t>
            </w:r>
          </w:p>
          <w:p w14:paraId="6C03A2D3" w14:textId="786BD756" w:rsidR="005C013A" w:rsidRDefault="005C013A" w:rsidP="00755167">
            <w:pPr>
              <w:pStyle w:val="NormalWeb"/>
              <w:numPr>
                <w:ilvl w:val="0"/>
                <w:numId w:val="32"/>
              </w:numPr>
              <w:jc w:val="both"/>
              <w:rPr>
                <w:rFonts w:asciiTheme="minorHAnsi" w:hAnsiTheme="minorHAnsi" w:cstheme="minorHAnsi"/>
                <w:color w:val="000000"/>
              </w:rPr>
            </w:pPr>
            <w:r w:rsidRPr="00C253CC">
              <w:rPr>
                <w:rFonts w:asciiTheme="minorHAnsi" w:hAnsiTheme="minorHAnsi" w:cstheme="minorHAnsi"/>
                <w:color w:val="000000"/>
              </w:rPr>
              <w:t>Strong connection with publishers and e-book apps</w:t>
            </w:r>
          </w:p>
          <w:p w14:paraId="628A7A47" w14:textId="7FB2BB6C" w:rsidR="005C013A" w:rsidRPr="00755167" w:rsidRDefault="005C013A" w:rsidP="00755167">
            <w:pPr>
              <w:pStyle w:val="NormalWeb"/>
              <w:numPr>
                <w:ilvl w:val="0"/>
                <w:numId w:val="32"/>
              </w:numPr>
              <w:jc w:val="both"/>
              <w:rPr>
                <w:rFonts w:asciiTheme="minorHAnsi" w:hAnsiTheme="minorHAnsi" w:cstheme="minorHAnsi"/>
                <w:color w:val="000000"/>
              </w:rPr>
            </w:pPr>
            <w:r w:rsidRPr="00755167">
              <w:rPr>
                <w:rFonts w:asciiTheme="minorHAnsi" w:hAnsiTheme="minorHAnsi" w:cstheme="minorHAnsi"/>
                <w:color w:val="000000"/>
              </w:rPr>
              <w:lastRenderedPageBreak/>
              <w:t>Strong connection with online bookshops</w:t>
            </w:r>
          </w:p>
          <w:p w14:paraId="7581D8EC" w14:textId="4AD1FB16" w:rsidR="005C013A" w:rsidRDefault="00D21449" w:rsidP="00755167">
            <w:pPr>
              <w:pStyle w:val="NormalWeb"/>
              <w:numPr>
                <w:ilvl w:val="0"/>
                <w:numId w:val="32"/>
              </w:numPr>
              <w:jc w:val="both"/>
              <w:rPr>
                <w:rFonts w:asciiTheme="minorHAnsi" w:hAnsiTheme="minorHAnsi" w:cstheme="minorHAnsi"/>
                <w:color w:val="000000"/>
              </w:rPr>
            </w:pPr>
            <w:r>
              <w:rPr>
                <w:rFonts w:asciiTheme="minorHAnsi" w:hAnsiTheme="minorHAnsi" w:cstheme="minorHAnsi"/>
                <w:color w:val="000000"/>
              </w:rPr>
              <w:t>Moderate</w:t>
            </w:r>
            <w:r w:rsidR="005C013A" w:rsidRPr="00C253CC">
              <w:rPr>
                <w:rFonts w:asciiTheme="minorHAnsi" w:hAnsiTheme="minorHAnsi" w:cstheme="minorHAnsi"/>
                <w:color w:val="000000"/>
              </w:rPr>
              <w:t xml:space="preserve"> number of reader group</w:t>
            </w:r>
          </w:p>
          <w:p w14:paraId="57F34B96" w14:textId="00AE7D92" w:rsidR="005C013A" w:rsidRPr="00755167" w:rsidRDefault="005C013A" w:rsidP="00755167">
            <w:pPr>
              <w:pStyle w:val="NormalWeb"/>
              <w:numPr>
                <w:ilvl w:val="0"/>
                <w:numId w:val="32"/>
              </w:numPr>
              <w:jc w:val="both"/>
              <w:rPr>
                <w:rFonts w:asciiTheme="minorHAnsi" w:hAnsiTheme="minorHAnsi" w:cstheme="minorHAnsi"/>
                <w:color w:val="000000"/>
              </w:rPr>
            </w:pPr>
            <w:r w:rsidRPr="00755167">
              <w:rPr>
                <w:rFonts w:asciiTheme="minorHAnsi" w:hAnsiTheme="minorHAnsi" w:cstheme="minorHAnsi"/>
                <w:color w:val="000000"/>
              </w:rPr>
              <w:t>I’ve won writing competitions</w:t>
            </w:r>
          </w:p>
        </w:tc>
        <w:tc>
          <w:tcPr>
            <w:tcW w:w="4675" w:type="dxa"/>
          </w:tcPr>
          <w:p w14:paraId="00EAA31A" w14:textId="77777777" w:rsidR="00F31246" w:rsidRPr="00587353" w:rsidRDefault="00F31246" w:rsidP="00587353">
            <w:pPr>
              <w:pStyle w:val="NormalWeb"/>
              <w:jc w:val="center"/>
              <w:rPr>
                <w:rFonts w:asciiTheme="minorHAnsi" w:hAnsiTheme="minorHAnsi" w:cstheme="minorHAnsi"/>
                <w:b/>
                <w:color w:val="806000" w:themeColor="accent4" w:themeShade="80"/>
              </w:rPr>
            </w:pPr>
            <w:r w:rsidRPr="00587353">
              <w:rPr>
                <w:rFonts w:asciiTheme="minorHAnsi" w:hAnsiTheme="minorHAnsi" w:cstheme="minorHAnsi"/>
                <w:b/>
                <w:color w:val="806000" w:themeColor="accent4" w:themeShade="80"/>
              </w:rPr>
              <w:lastRenderedPageBreak/>
              <w:t>WEAKNESSES</w:t>
            </w:r>
          </w:p>
          <w:p w14:paraId="447FD1A5" w14:textId="77777777" w:rsidR="005C013A" w:rsidRPr="00C253CC" w:rsidRDefault="005C013A"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t>1. Less active in social media with writing</w:t>
            </w:r>
          </w:p>
          <w:p w14:paraId="769A7F6E" w14:textId="2A7F85D5" w:rsidR="005C013A" w:rsidRPr="00C253CC" w:rsidRDefault="005C013A"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lastRenderedPageBreak/>
              <w:t xml:space="preserve">2. </w:t>
            </w:r>
            <w:r w:rsidR="00755167" w:rsidRPr="00C253CC">
              <w:rPr>
                <w:rFonts w:asciiTheme="minorHAnsi" w:hAnsiTheme="minorHAnsi" w:cstheme="minorHAnsi"/>
                <w:color w:val="000000"/>
              </w:rPr>
              <w:t>I don’t have strong liaison with other writers and reviewers.</w:t>
            </w:r>
          </w:p>
          <w:p w14:paraId="2017981F" w14:textId="77777777" w:rsidR="005C013A" w:rsidRPr="00C253CC" w:rsidRDefault="005C013A"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t>3. Not very active in literacy groups in social media</w:t>
            </w:r>
          </w:p>
          <w:p w14:paraId="4E1C721A" w14:textId="3413879B" w:rsidR="00EF3B61" w:rsidRPr="00C253CC" w:rsidRDefault="005C013A" w:rsidP="00EF3B61">
            <w:pPr>
              <w:rPr>
                <w:rFonts w:asciiTheme="minorHAnsi" w:hAnsiTheme="minorHAnsi" w:cstheme="minorHAnsi"/>
              </w:rPr>
            </w:pPr>
            <w:r w:rsidRPr="00C253CC">
              <w:rPr>
                <w:rFonts w:asciiTheme="minorHAnsi" w:hAnsiTheme="minorHAnsi" w:cstheme="minorHAnsi"/>
                <w:color w:val="000000"/>
              </w:rPr>
              <w:t xml:space="preserve">4. People having a false image of me being </w:t>
            </w:r>
            <w:r w:rsidR="00EF3B61" w:rsidRPr="00C253CC">
              <w:rPr>
                <w:rFonts w:asciiTheme="minorHAnsi" w:hAnsiTheme="minorHAnsi" w:cstheme="minorHAnsi"/>
                <w:color w:val="202124"/>
                <w:shd w:val="clear" w:color="auto" w:fill="FFFFFF"/>
              </w:rPr>
              <w:t>arrogant and not sociable.</w:t>
            </w:r>
          </w:p>
          <w:p w14:paraId="2BA7931C" w14:textId="6CD03B15" w:rsidR="005C013A" w:rsidRPr="00C253CC" w:rsidRDefault="005C013A" w:rsidP="00755167">
            <w:pPr>
              <w:pStyle w:val="NormalWeb"/>
              <w:jc w:val="both"/>
              <w:rPr>
                <w:rFonts w:asciiTheme="minorHAnsi" w:hAnsiTheme="minorHAnsi" w:cstheme="minorHAnsi"/>
                <w:color w:val="000000"/>
              </w:rPr>
            </w:pPr>
          </w:p>
        </w:tc>
      </w:tr>
      <w:tr w:rsidR="00F31246" w:rsidRPr="00C253CC" w14:paraId="29A843FD" w14:textId="77777777" w:rsidTr="00F31246">
        <w:tc>
          <w:tcPr>
            <w:tcW w:w="4675" w:type="dxa"/>
          </w:tcPr>
          <w:p w14:paraId="4FBE99C4" w14:textId="77777777" w:rsidR="00F31246" w:rsidRPr="00587353" w:rsidRDefault="005C013A" w:rsidP="00587353">
            <w:pPr>
              <w:pStyle w:val="NormalWeb"/>
              <w:jc w:val="center"/>
              <w:rPr>
                <w:rFonts w:asciiTheme="minorHAnsi" w:hAnsiTheme="minorHAnsi" w:cstheme="minorHAnsi"/>
                <w:b/>
                <w:color w:val="FFC000"/>
              </w:rPr>
            </w:pPr>
            <w:r w:rsidRPr="00587353">
              <w:rPr>
                <w:rFonts w:asciiTheme="minorHAnsi" w:hAnsiTheme="minorHAnsi" w:cstheme="minorHAnsi"/>
                <w:b/>
                <w:color w:val="FFC000"/>
              </w:rPr>
              <w:lastRenderedPageBreak/>
              <w:t>OPPORTUNITY</w:t>
            </w:r>
          </w:p>
          <w:p w14:paraId="5E1DCD4B" w14:textId="4A0BECD4" w:rsidR="005C013A" w:rsidRPr="00C253CC" w:rsidRDefault="005C013A"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t xml:space="preserve">1. There is a remarkable amount of readers who wants to read Thrillers. Thriller novels </w:t>
            </w:r>
            <w:r w:rsidR="00755167">
              <w:rPr>
                <w:rFonts w:asciiTheme="minorHAnsi" w:hAnsiTheme="minorHAnsi" w:cstheme="minorHAnsi"/>
                <w:color w:val="000000"/>
              </w:rPr>
              <w:t>are</w:t>
            </w:r>
            <w:r w:rsidRPr="00C253CC">
              <w:rPr>
                <w:rFonts w:asciiTheme="minorHAnsi" w:hAnsiTheme="minorHAnsi" w:cstheme="minorHAnsi"/>
                <w:color w:val="000000"/>
              </w:rPr>
              <w:t xml:space="preserve"> always in demand</w:t>
            </w:r>
          </w:p>
          <w:p w14:paraId="38599D59" w14:textId="1644ED53" w:rsidR="005C013A" w:rsidRPr="00C253CC" w:rsidRDefault="005C013A"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t>2. As Social media and different TV apps are increasing day by day, film makers need new stories</w:t>
            </w:r>
            <w:r w:rsidR="00D304D3">
              <w:rPr>
                <w:rFonts w:asciiTheme="minorHAnsi" w:hAnsiTheme="minorHAnsi" w:cstheme="minorHAnsi"/>
                <w:color w:val="000000"/>
              </w:rPr>
              <w:t xml:space="preserve"> .</w:t>
            </w:r>
          </w:p>
          <w:p w14:paraId="60F636C6" w14:textId="77777777" w:rsidR="005C013A" w:rsidRPr="00C253CC" w:rsidRDefault="005C013A"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t>3. E-book can be hugely popular as more and more people rely on mobile device to read books. I have the opportunity to publish e-books as well.</w:t>
            </w:r>
          </w:p>
          <w:p w14:paraId="1EC4BDF1" w14:textId="46B1E044" w:rsidR="005C013A" w:rsidRPr="00C253CC" w:rsidRDefault="005C013A" w:rsidP="00AA1DD8">
            <w:pPr>
              <w:pStyle w:val="NormalWeb"/>
              <w:jc w:val="both"/>
              <w:rPr>
                <w:rFonts w:asciiTheme="minorHAnsi" w:hAnsiTheme="minorHAnsi" w:cstheme="minorHAnsi"/>
                <w:color w:val="000000"/>
              </w:rPr>
            </w:pPr>
          </w:p>
        </w:tc>
        <w:tc>
          <w:tcPr>
            <w:tcW w:w="4675" w:type="dxa"/>
          </w:tcPr>
          <w:p w14:paraId="30F570FD" w14:textId="0A41C145" w:rsidR="00F31246" w:rsidRPr="00587353" w:rsidRDefault="005C013A" w:rsidP="00587353">
            <w:pPr>
              <w:pStyle w:val="NormalWeb"/>
              <w:jc w:val="center"/>
              <w:rPr>
                <w:rFonts w:asciiTheme="minorHAnsi" w:hAnsiTheme="minorHAnsi" w:cstheme="minorHAnsi"/>
                <w:b/>
                <w:color w:val="FF0000"/>
              </w:rPr>
            </w:pPr>
            <w:r w:rsidRPr="00587353">
              <w:rPr>
                <w:rFonts w:asciiTheme="minorHAnsi" w:hAnsiTheme="minorHAnsi" w:cstheme="minorHAnsi"/>
                <w:b/>
                <w:color w:val="FF0000"/>
              </w:rPr>
              <w:t>THREATS</w:t>
            </w:r>
          </w:p>
          <w:p w14:paraId="6E6AD5BB" w14:textId="4A9D95D7" w:rsidR="005C013A" w:rsidRPr="00C253CC" w:rsidRDefault="005C013A"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t xml:space="preserve">1. Sometimes I </w:t>
            </w:r>
            <w:r w:rsidR="00755167">
              <w:rPr>
                <w:rFonts w:asciiTheme="minorHAnsi" w:hAnsiTheme="minorHAnsi" w:cstheme="minorHAnsi"/>
                <w:color w:val="000000"/>
              </w:rPr>
              <w:t xml:space="preserve">get destructed and </w:t>
            </w:r>
            <w:r w:rsidRPr="00C253CC">
              <w:rPr>
                <w:rFonts w:asciiTheme="minorHAnsi" w:hAnsiTheme="minorHAnsi" w:cstheme="minorHAnsi"/>
                <w:color w:val="000000"/>
              </w:rPr>
              <w:t xml:space="preserve">find it very difficult to </w:t>
            </w:r>
            <w:r w:rsidR="00D304D3">
              <w:rPr>
                <w:rFonts w:asciiTheme="minorHAnsi" w:hAnsiTheme="minorHAnsi" w:cstheme="minorHAnsi"/>
                <w:color w:val="000000"/>
              </w:rPr>
              <w:t xml:space="preserve">be </w:t>
            </w:r>
            <w:r w:rsidRPr="00C253CC">
              <w:rPr>
                <w:rFonts w:asciiTheme="minorHAnsi" w:hAnsiTheme="minorHAnsi" w:cstheme="minorHAnsi"/>
                <w:color w:val="000000"/>
              </w:rPr>
              <w:t>consistent on my writing.</w:t>
            </w:r>
          </w:p>
          <w:p w14:paraId="1396589A" w14:textId="601E265A" w:rsidR="005C013A" w:rsidRPr="00C253CC" w:rsidRDefault="005C013A"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t xml:space="preserve">2. Due to </w:t>
            </w:r>
            <w:proofErr w:type="spellStart"/>
            <w:r w:rsidR="00DB7B8A" w:rsidRPr="00C253CC">
              <w:rPr>
                <w:rFonts w:asciiTheme="minorHAnsi" w:hAnsiTheme="minorHAnsi" w:cstheme="minorHAnsi"/>
                <w:color w:val="000000"/>
              </w:rPr>
              <w:t>C</w:t>
            </w:r>
            <w:r w:rsidRPr="00C253CC">
              <w:rPr>
                <w:rFonts w:asciiTheme="minorHAnsi" w:hAnsiTheme="minorHAnsi" w:cstheme="minorHAnsi"/>
                <w:color w:val="000000"/>
              </w:rPr>
              <w:t>ovid</w:t>
            </w:r>
            <w:proofErr w:type="spellEnd"/>
            <w:r w:rsidRPr="00C253CC">
              <w:rPr>
                <w:rFonts w:asciiTheme="minorHAnsi" w:hAnsiTheme="minorHAnsi" w:cstheme="minorHAnsi"/>
                <w:color w:val="000000"/>
              </w:rPr>
              <w:t xml:space="preserve"> situation, book fairs </w:t>
            </w:r>
            <w:r w:rsidR="00DB7B8A" w:rsidRPr="00C253CC">
              <w:rPr>
                <w:rFonts w:asciiTheme="minorHAnsi" w:hAnsiTheme="minorHAnsi" w:cstheme="minorHAnsi"/>
                <w:color w:val="000000"/>
              </w:rPr>
              <w:t xml:space="preserve">are not as crowded as before. </w:t>
            </w:r>
          </w:p>
          <w:p w14:paraId="5E598589" w14:textId="26A88371" w:rsidR="00DB7B8A" w:rsidRPr="00C253CC" w:rsidRDefault="00DB7B8A"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t>3. Marketing for books getting difficult day by day as people tend to read less books.</w:t>
            </w:r>
          </w:p>
          <w:p w14:paraId="7CB793A6" w14:textId="77777777" w:rsidR="005C013A" w:rsidRPr="00C253CC" w:rsidRDefault="005C013A" w:rsidP="00AA1DD8">
            <w:pPr>
              <w:pStyle w:val="NormalWeb"/>
              <w:jc w:val="both"/>
              <w:rPr>
                <w:rFonts w:asciiTheme="minorHAnsi" w:hAnsiTheme="minorHAnsi" w:cstheme="minorHAnsi"/>
                <w:color w:val="000000"/>
              </w:rPr>
            </w:pPr>
          </w:p>
        </w:tc>
      </w:tr>
    </w:tbl>
    <w:p w14:paraId="75968CB8" w14:textId="77777777" w:rsidR="00F31246" w:rsidRPr="00C253CC" w:rsidRDefault="00F31246" w:rsidP="00AA1DD8">
      <w:pPr>
        <w:pStyle w:val="ListParagraph"/>
        <w:jc w:val="both"/>
        <w:rPr>
          <w:rFonts w:cstheme="minorHAnsi"/>
          <w:sz w:val="24"/>
          <w:szCs w:val="24"/>
        </w:rPr>
      </w:pPr>
    </w:p>
    <w:p w14:paraId="018D5485" w14:textId="77777777" w:rsidR="00FB6CE5" w:rsidRPr="00C253CC" w:rsidRDefault="00FB6CE5" w:rsidP="00AA1DD8">
      <w:pPr>
        <w:jc w:val="both"/>
        <w:rPr>
          <w:rFonts w:asciiTheme="minorHAnsi" w:hAnsiTheme="minorHAnsi" w:cstheme="minorHAnsi"/>
        </w:rPr>
      </w:pPr>
    </w:p>
    <w:p w14:paraId="068B69B9" w14:textId="17A020F4" w:rsidR="001D1FFE" w:rsidRPr="00C253CC" w:rsidRDefault="001D1FFE" w:rsidP="00AA1DD8">
      <w:pPr>
        <w:jc w:val="both"/>
        <w:rPr>
          <w:rFonts w:asciiTheme="minorHAnsi" w:hAnsiTheme="minorHAnsi" w:cstheme="minorHAnsi"/>
        </w:rPr>
      </w:pPr>
    </w:p>
    <w:p w14:paraId="3CBFBF33" w14:textId="6488078B" w:rsidR="00E97419" w:rsidRPr="00C253CC" w:rsidRDefault="00A0699F" w:rsidP="00587353">
      <w:pPr>
        <w:ind w:left="720" w:firstLine="720"/>
        <w:jc w:val="both"/>
        <w:rPr>
          <w:rFonts w:asciiTheme="minorHAnsi" w:hAnsiTheme="minorHAnsi" w:cstheme="minorHAnsi"/>
        </w:rPr>
      </w:pPr>
      <w:r w:rsidRPr="00C253CC">
        <w:rPr>
          <w:rFonts w:asciiTheme="minorHAnsi" w:hAnsiTheme="minorHAnsi" w:cstheme="minorHAnsi"/>
        </w:rPr>
        <w:t xml:space="preserve">4.5 </w:t>
      </w:r>
      <w:r w:rsidR="001D1FFE" w:rsidRPr="00587353">
        <w:rPr>
          <w:rFonts w:asciiTheme="minorHAnsi" w:hAnsiTheme="minorHAnsi" w:cstheme="minorHAnsi"/>
          <w:u w:val="single"/>
        </w:rPr>
        <w:t>SWOT conversion strategies</w:t>
      </w:r>
      <w:r w:rsidR="00587353">
        <w:rPr>
          <w:rFonts w:asciiTheme="minorHAnsi" w:hAnsiTheme="minorHAnsi" w:cstheme="minorHAnsi"/>
        </w:rPr>
        <w:t>:</w:t>
      </w:r>
    </w:p>
    <w:p w14:paraId="7239E82C" w14:textId="77777777" w:rsidR="0033588F" w:rsidRPr="00C253CC" w:rsidRDefault="0033588F" w:rsidP="00AA1DD8">
      <w:pPr>
        <w:pStyle w:val="ListParagraph"/>
        <w:ind w:left="1440"/>
        <w:jc w:val="both"/>
        <w:rPr>
          <w:rFonts w:cstheme="minorHAnsi"/>
          <w:sz w:val="24"/>
          <w:szCs w:val="24"/>
        </w:rPr>
      </w:pPr>
    </w:p>
    <w:p w14:paraId="41C1316B" w14:textId="78D7B8A9" w:rsidR="006D0FFE" w:rsidRPr="00587353" w:rsidRDefault="005F0514" w:rsidP="00587353">
      <w:pPr>
        <w:ind w:firstLine="720"/>
        <w:jc w:val="both"/>
        <w:rPr>
          <w:rFonts w:asciiTheme="minorHAnsi" w:hAnsiTheme="minorHAnsi" w:cstheme="minorHAnsi"/>
          <w:b/>
        </w:rPr>
      </w:pPr>
      <w:r w:rsidRPr="00587353">
        <w:rPr>
          <w:rFonts w:asciiTheme="minorHAnsi" w:hAnsiTheme="minorHAnsi" w:cstheme="minorHAnsi"/>
          <w:b/>
        </w:rPr>
        <w:t xml:space="preserve">Weakness to strength </w:t>
      </w:r>
      <w:r w:rsidR="00EF3B61" w:rsidRPr="00587353">
        <w:rPr>
          <w:rFonts w:asciiTheme="minorHAnsi" w:hAnsiTheme="minorHAnsi" w:cstheme="minorHAnsi"/>
          <w:b/>
        </w:rPr>
        <w:t>conversation</w:t>
      </w:r>
      <w:r w:rsidRPr="00587353">
        <w:rPr>
          <w:rFonts w:asciiTheme="minorHAnsi" w:hAnsiTheme="minorHAnsi" w:cstheme="minorHAnsi"/>
          <w:b/>
        </w:rPr>
        <w:t xml:space="preserve"> strategies:</w:t>
      </w:r>
    </w:p>
    <w:p w14:paraId="18F1D73B" w14:textId="366EE812" w:rsidR="005F0514" w:rsidRPr="00D304D3" w:rsidRDefault="00BC2F80" w:rsidP="00BC2F80">
      <w:pPr>
        <w:pStyle w:val="NormalWeb"/>
        <w:numPr>
          <w:ilvl w:val="0"/>
          <w:numId w:val="35"/>
        </w:numPr>
        <w:jc w:val="both"/>
        <w:rPr>
          <w:rFonts w:asciiTheme="minorHAnsi" w:hAnsiTheme="minorHAnsi" w:cstheme="minorHAnsi"/>
          <w:color w:val="000000"/>
        </w:rPr>
      </w:pPr>
      <w:r w:rsidRPr="00D304D3">
        <w:rPr>
          <w:rFonts w:asciiTheme="minorHAnsi" w:hAnsiTheme="minorHAnsi" w:cstheme="minorHAnsi"/>
        </w:rPr>
        <w:t>Increase</w:t>
      </w:r>
      <w:r w:rsidR="005F0514" w:rsidRPr="00D304D3">
        <w:rPr>
          <w:rFonts w:asciiTheme="minorHAnsi" w:hAnsiTheme="minorHAnsi" w:cstheme="minorHAnsi"/>
        </w:rPr>
        <w:t xml:space="preserve"> activ</w:t>
      </w:r>
      <w:r w:rsidRPr="00D304D3">
        <w:rPr>
          <w:rFonts w:asciiTheme="minorHAnsi" w:hAnsiTheme="minorHAnsi" w:cstheme="minorHAnsi"/>
        </w:rPr>
        <w:t>ity</w:t>
      </w:r>
      <w:r w:rsidR="005F0514" w:rsidRPr="00D304D3">
        <w:rPr>
          <w:rFonts w:asciiTheme="minorHAnsi" w:hAnsiTheme="minorHAnsi" w:cstheme="minorHAnsi"/>
        </w:rPr>
        <w:t xml:space="preserve"> in social media.</w:t>
      </w:r>
      <w:r w:rsidR="005F0514" w:rsidRPr="00D304D3">
        <w:rPr>
          <w:rFonts w:asciiTheme="minorHAnsi" w:hAnsiTheme="minorHAnsi" w:cstheme="minorHAnsi"/>
          <w:color w:val="000000"/>
        </w:rPr>
        <w:t xml:space="preserve"> Each month I will arrange online </w:t>
      </w:r>
      <w:r w:rsidR="00EF3B61" w:rsidRPr="00D304D3">
        <w:rPr>
          <w:rFonts w:asciiTheme="minorHAnsi" w:hAnsiTheme="minorHAnsi" w:cstheme="minorHAnsi"/>
          <w:color w:val="000000"/>
        </w:rPr>
        <w:t>workshops</w:t>
      </w:r>
      <w:r w:rsidR="005F0514" w:rsidRPr="00D304D3">
        <w:rPr>
          <w:rFonts w:asciiTheme="minorHAnsi" w:hAnsiTheme="minorHAnsi" w:cstheme="minorHAnsi"/>
          <w:color w:val="000000"/>
        </w:rPr>
        <w:t xml:space="preserve">, </w:t>
      </w:r>
      <w:r w:rsidR="00EF3B61" w:rsidRPr="00D304D3">
        <w:rPr>
          <w:rFonts w:asciiTheme="minorHAnsi" w:hAnsiTheme="minorHAnsi" w:cstheme="minorHAnsi"/>
          <w:color w:val="000000"/>
        </w:rPr>
        <w:t>Facebook</w:t>
      </w:r>
      <w:r w:rsidR="005F0514" w:rsidRPr="00D304D3">
        <w:rPr>
          <w:rFonts w:asciiTheme="minorHAnsi" w:hAnsiTheme="minorHAnsi" w:cstheme="minorHAnsi"/>
          <w:color w:val="000000"/>
        </w:rPr>
        <w:t xml:space="preserve"> lives, review </w:t>
      </w:r>
      <w:r w:rsidR="00EF3B61" w:rsidRPr="00D304D3">
        <w:rPr>
          <w:rFonts w:asciiTheme="minorHAnsi" w:hAnsiTheme="minorHAnsi" w:cstheme="minorHAnsi"/>
          <w:color w:val="000000"/>
        </w:rPr>
        <w:t>competitions</w:t>
      </w:r>
      <w:r w:rsidR="005F0514" w:rsidRPr="00D304D3">
        <w:rPr>
          <w:rFonts w:asciiTheme="minorHAnsi" w:hAnsiTheme="minorHAnsi" w:cstheme="minorHAnsi"/>
          <w:color w:val="000000"/>
        </w:rPr>
        <w:t xml:space="preserve"> to make readers more involved.</w:t>
      </w:r>
    </w:p>
    <w:p w14:paraId="6E265228" w14:textId="4C6987D3" w:rsidR="005F0514" w:rsidRPr="00D304D3" w:rsidRDefault="005F0514" w:rsidP="00BC2F80">
      <w:pPr>
        <w:pStyle w:val="ListParagraph"/>
        <w:numPr>
          <w:ilvl w:val="0"/>
          <w:numId w:val="35"/>
        </w:numPr>
        <w:jc w:val="both"/>
        <w:rPr>
          <w:rFonts w:cstheme="minorHAnsi"/>
          <w:sz w:val="24"/>
          <w:szCs w:val="24"/>
        </w:rPr>
      </w:pPr>
      <w:r w:rsidRPr="00D304D3">
        <w:rPr>
          <w:rFonts w:cstheme="minorHAnsi"/>
          <w:sz w:val="24"/>
          <w:szCs w:val="24"/>
        </w:rPr>
        <w:t>Be more communicative with fellow writers so that they promote my books. Keep in touch with them by discussing more about literacy</w:t>
      </w:r>
      <w:r w:rsidR="00EF3B61" w:rsidRPr="00D304D3">
        <w:rPr>
          <w:rFonts w:cstheme="minorHAnsi"/>
          <w:sz w:val="24"/>
          <w:szCs w:val="24"/>
        </w:rPr>
        <w:t>.</w:t>
      </w:r>
      <w:r w:rsidR="002158EF" w:rsidRPr="00D304D3">
        <w:rPr>
          <w:rFonts w:cstheme="minorHAnsi"/>
          <w:sz w:val="24"/>
          <w:szCs w:val="24"/>
        </w:rPr>
        <w:t xml:space="preserve"> </w:t>
      </w:r>
    </w:p>
    <w:p w14:paraId="078C8358" w14:textId="34978AB4" w:rsidR="002158EF" w:rsidRPr="00C253CC" w:rsidRDefault="002158EF" w:rsidP="00AA1DD8">
      <w:pPr>
        <w:jc w:val="both"/>
        <w:rPr>
          <w:rFonts w:asciiTheme="minorHAnsi" w:hAnsiTheme="minorHAnsi" w:cstheme="minorHAnsi"/>
        </w:rPr>
      </w:pPr>
    </w:p>
    <w:p w14:paraId="34B0FD06" w14:textId="57C9BEA6" w:rsidR="002158EF" w:rsidRPr="00227BA5" w:rsidRDefault="002158EF" w:rsidP="00BC2F80">
      <w:pPr>
        <w:pStyle w:val="ListParagraph"/>
        <w:numPr>
          <w:ilvl w:val="0"/>
          <w:numId w:val="35"/>
        </w:numPr>
        <w:jc w:val="both"/>
        <w:rPr>
          <w:rFonts w:cstheme="minorHAnsi"/>
          <w:sz w:val="24"/>
          <w:szCs w:val="24"/>
        </w:rPr>
      </w:pPr>
      <w:r w:rsidRPr="00227BA5">
        <w:rPr>
          <w:rFonts w:cstheme="minorHAnsi"/>
          <w:sz w:val="24"/>
          <w:szCs w:val="24"/>
        </w:rPr>
        <w:t>Be more sociable</w:t>
      </w:r>
      <w:r w:rsidR="00BC2F80" w:rsidRPr="00227BA5">
        <w:rPr>
          <w:rFonts w:cstheme="minorHAnsi"/>
          <w:sz w:val="24"/>
          <w:szCs w:val="24"/>
        </w:rPr>
        <w:t>.</w:t>
      </w:r>
      <w:r w:rsidRPr="00227BA5">
        <w:rPr>
          <w:rFonts w:cstheme="minorHAnsi"/>
          <w:sz w:val="24"/>
          <w:szCs w:val="24"/>
        </w:rPr>
        <w:t xml:space="preserve"> </w:t>
      </w:r>
    </w:p>
    <w:p w14:paraId="049A7116" w14:textId="77777777" w:rsidR="00EF3B61" w:rsidRPr="00227BA5" w:rsidRDefault="00EF3B61" w:rsidP="00AA1DD8">
      <w:pPr>
        <w:jc w:val="both"/>
        <w:rPr>
          <w:rFonts w:asciiTheme="minorHAnsi" w:hAnsiTheme="minorHAnsi" w:cstheme="minorHAnsi"/>
        </w:rPr>
      </w:pPr>
    </w:p>
    <w:p w14:paraId="32D6BFF7" w14:textId="616780D6" w:rsidR="00EF3B61" w:rsidRPr="00227BA5" w:rsidRDefault="005F0514" w:rsidP="00772AF8">
      <w:pPr>
        <w:pStyle w:val="ListParagraph"/>
        <w:numPr>
          <w:ilvl w:val="0"/>
          <w:numId w:val="34"/>
        </w:numPr>
        <w:jc w:val="both"/>
        <w:rPr>
          <w:rFonts w:cstheme="minorHAnsi"/>
        </w:rPr>
      </w:pPr>
      <w:r w:rsidRPr="00227BA5">
        <w:rPr>
          <w:rFonts w:cstheme="minorHAnsi"/>
          <w:sz w:val="24"/>
          <w:szCs w:val="24"/>
        </w:rPr>
        <w:lastRenderedPageBreak/>
        <w:t xml:space="preserve">I plan to </w:t>
      </w:r>
      <w:r w:rsidR="00D21449">
        <w:rPr>
          <w:rFonts w:cstheme="minorHAnsi"/>
          <w:sz w:val="24"/>
          <w:szCs w:val="24"/>
        </w:rPr>
        <w:t xml:space="preserve">create good relationship with </w:t>
      </w:r>
      <w:r w:rsidRPr="00227BA5">
        <w:rPr>
          <w:rFonts w:cstheme="minorHAnsi"/>
          <w:sz w:val="24"/>
          <w:szCs w:val="24"/>
        </w:rPr>
        <w:t xml:space="preserve">fellow writers so that I get more </w:t>
      </w:r>
      <w:r w:rsidR="00227BA5">
        <w:rPr>
          <w:rFonts w:cstheme="minorHAnsi"/>
          <w:sz w:val="24"/>
          <w:szCs w:val="24"/>
        </w:rPr>
        <w:t>reviews</w:t>
      </w:r>
      <w:r w:rsidRPr="00227BA5">
        <w:rPr>
          <w:rFonts w:cstheme="minorHAnsi"/>
          <w:sz w:val="24"/>
          <w:szCs w:val="24"/>
        </w:rPr>
        <w:t xml:space="preserve"> </w:t>
      </w:r>
      <w:r w:rsidR="00D21449">
        <w:rPr>
          <w:rFonts w:cstheme="minorHAnsi"/>
          <w:sz w:val="24"/>
          <w:szCs w:val="24"/>
        </w:rPr>
        <w:t>for</w:t>
      </w:r>
      <w:r w:rsidRPr="00227BA5">
        <w:rPr>
          <w:rFonts w:cstheme="minorHAnsi"/>
          <w:sz w:val="24"/>
          <w:szCs w:val="24"/>
        </w:rPr>
        <w:t xml:space="preserve"> my book from them</w:t>
      </w:r>
      <w:r w:rsidR="00227BA5">
        <w:rPr>
          <w:rFonts w:cstheme="minorHAnsi"/>
          <w:sz w:val="24"/>
          <w:szCs w:val="24"/>
        </w:rPr>
        <w:t>.</w:t>
      </w:r>
    </w:p>
    <w:p w14:paraId="3C46AB46" w14:textId="58E0DBE4" w:rsidR="005F0514" w:rsidRPr="00227BA5" w:rsidRDefault="005F0514" w:rsidP="00EF3B61">
      <w:pPr>
        <w:jc w:val="both"/>
        <w:rPr>
          <w:rFonts w:asciiTheme="minorHAnsi" w:hAnsiTheme="minorHAnsi" w:cstheme="minorHAnsi"/>
        </w:rPr>
      </w:pPr>
      <w:r w:rsidRPr="00587353">
        <w:rPr>
          <w:rFonts w:asciiTheme="minorHAnsi" w:hAnsiTheme="minorHAnsi" w:cstheme="minorHAnsi"/>
          <w:b/>
        </w:rPr>
        <w:t xml:space="preserve">Threats to opportunity </w:t>
      </w:r>
      <w:r w:rsidR="00AD3299" w:rsidRPr="00587353">
        <w:rPr>
          <w:rFonts w:asciiTheme="minorHAnsi" w:hAnsiTheme="minorHAnsi" w:cstheme="minorHAnsi"/>
          <w:b/>
        </w:rPr>
        <w:t>conversion</w:t>
      </w:r>
      <w:r w:rsidRPr="00587353">
        <w:rPr>
          <w:rFonts w:asciiTheme="minorHAnsi" w:hAnsiTheme="minorHAnsi" w:cstheme="minorHAnsi"/>
          <w:b/>
        </w:rPr>
        <w:t xml:space="preserve"> </w:t>
      </w:r>
      <w:r w:rsidR="00AD3299" w:rsidRPr="00587353">
        <w:rPr>
          <w:rFonts w:asciiTheme="minorHAnsi" w:hAnsiTheme="minorHAnsi" w:cstheme="minorHAnsi"/>
          <w:b/>
        </w:rPr>
        <w:t>strategies</w:t>
      </w:r>
      <w:r w:rsidR="00EF3B61" w:rsidRPr="00227BA5">
        <w:rPr>
          <w:rFonts w:asciiTheme="minorHAnsi" w:hAnsiTheme="minorHAnsi" w:cstheme="minorHAnsi"/>
        </w:rPr>
        <w:t>:</w:t>
      </w:r>
    </w:p>
    <w:p w14:paraId="4560AB58" w14:textId="77777777" w:rsidR="00EF3B61" w:rsidRPr="00227BA5" w:rsidRDefault="00EF3B61" w:rsidP="00EF3B61">
      <w:pPr>
        <w:jc w:val="both"/>
        <w:rPr>
          <w:rFonts w:asciiTheme="minorHAnsi" w:hAnsiTheme="minorHAnsi" w:cstheme="minorHAnsi"/>
        </w:rPr>
      </w:pPr>
    </w:p>
    <w:p w14:paraId="44321B21" w14:textId="7F96DCEB" w:rsidR="005F0514" w:rsidRPr="00227BA5" w:rsidRDefault="005F0514" w:rsidP="00BC2F80">
      <w:pPr>
        <w:pStyle w:val="ListParagraph"/>
        <w:numPr>
          <w:ilvl w:val="0"/>
          <w:numId w:val="33"/>
        </w:numPr>
        <w:jc w:val="both"/>
        <w:rPr>
          <w:rFonts w:cstheme="minorHAnsi"/>
          <w:sz w:val="24"/>
          <w:szCs w:val="24"/>
        </w:rPr>
      </w:pPr>
      <w:r w:rsidRPr="00227BA5">
        <w:rPr>
          <w:rFonts w:cstheme="minorHAnsi"/>
          <w:sz w:val="24"/>
          <w:szCs w:val="24"/>
        </w:rPr>
        <w:t xml:space="preserve">I will allocate </w:t>
      </w:r>
      <w:r w:rsidR="00EF3B61" w:rsidRPr="00227BA5">
        <w:rPr>
          <w:rFonts w:cstheme="minorHAnsi"/>
          <w:sz w:val="24"/>
          <w:szCs w:val="24"/>
        </w:rPr>
        <w:t>at least</w:t>
      </w:r>
      <w:r w:rsidRPr="00227BA5">
        <w:rPr>
          <w:rFonts w:cstheme="minorHAnsi"/>
          <w:sz w:val="24"/>
          <w:szCs w:val="24"/>
        </w:rPr>
        <w:t xml:space="preserve"> 2 hours each day to write and not be </w:t>
      </w:r>
      <w:r w:rsidR="00EF3B61" w:rsidRPr="00227BA5">
        <w:rPr>
          <w:rFonts w:cstheme="minorHAnsi"/>
          <w:sz w:val="24"/>
          <w:szCs w:val="24"/>
        </w:rPr>
        <w:t>destructed</w:t>
      </w:r>
      <w:r w:rsidRPr="00227BA5">
        <w:rPr>
          <w:rFonts w:cstheme="minorHAnsi"/>
          <w:sz w:val="24"/>
          <w:szCs w:val="24"/>
        </w:rPr>
        <w:t xml:space="preserve"> by other activity</w:t>
      </w:r>
      <w:r w:rsidR="00922A25" w:rsidRPr="00227BA5">
        <w:rPr>
          <w:rFonts w:cstheme="minorHAnsi"/>
          <w:sz w:val="24"/>
          <w:szCs w:val="24"/>
        </w:rPr>
        <w:t>.</w:t>
      </w:r>
    </w:p>
    <w:p w14:paraId="7E257810" w14:textId="1962E79C" w:rsidR="005F0514" w:rsidRPr="00227BA5" w:rsidRDefault="005F0514" w:rsidP="00BC2F80">
      <w:pPr>
        <w:pStyle w:val="ListParagraph"/>
        <w:numPr>
          <w:ilvl w:val="0"/>
          <w:numId w:val="33"/>
        </w:numPr>
        <w:jc w:val="both"/>
        <w:rPr>
          <w:rFonts w:cstheme="minorHAnsi"/>
          <w:sz w:val="24"/>
          <w:szCs w:val="24"/>
        </w:rPr>
      </w:pPr>
      <w:r w:rsidRPr="00227BA5">
        <w:rPr>
          <w:rFonts w:cstheme="minorHAnsi"/>
          <w:sz w:val="24"/>
          <w:szCs w:val="24"/>
        </w:rPr>
        <w:t>If offline book fair is not possible, I will promote my books online by online book shops</w:t>
      </w:r>
      <w:r w:rsidR="00486A7B" w:rsidRPr="00227BA5">
        <w:rPr>
          <w:rFonts w:cstheme="minorHAnsi"/>
          <w:sz w:val="24"/>
          <w:szCs w:val="24"/>
        </w:rPr>
        <w:t>.</w:t>
      </w:r>
    </w:p>
    <w:p w14:paraId="025BF8C8" w14:textId="381E4B1D" w:rsidR="00BC2F80" w:rsidRPr="00227BA5" w:rsidRDefault="00BC2F80" w:rsidP="00BC2F80">
      <w:pPr>
        <w:pStyle w:val="ListParagraph"/>
        <w:numPr>
          <w:ilvl w:val="0"/>
          <w:numId w:val="33"/>
        </w:numPr>
        <w:jc w:val="both"/>
        <w:rPr>
          <w:rFonts w:cstheme="minorHAnsi"/>
          <w:sz w:val="24"/>
          <w:szCs w:val="24"/>
        </w:rPr>
      </w:pPr>
      <w:r w:rsidRPr="00227BA5">
        <w:rPr>
          <w:rFonts w:cstheme="minorHAnsi"/>
          <w:sz w:val="24"/>
          <w:szCs w:val="24"/>
        </w:rPr>
        <w:t>I will publish more e-books</w:t>
      </w:r>
      <w:r w:rsidR="00227BA5">
        <w:rPr>
          <w:rFonts w:cstheme="minorHAnsi"/>
          <w:sz w:val="24"/>
          <w:szCs w:val="24"/>
        </w:rPr>
        <w:t>.</w:t>
      </w:r>
    </w:p>
    <w:p w14:paraId="11E7C6EA" w14:textId="47A7365A" w:rsidR="00CB4727" w:rsidRPr="00C253CC" w:rsidRDefault="00A0699F" w:rsidP="00587353">
      <w:pPr>
        <w:pStyle w:val="NormalWeb"/>
        <w:ind w:firstLine="360"/>
        <w:jc w:val="both"/>
        <w:rPr>
          <w:rFonts w:asciiTheme="minorHAnsi" w:hAnsiTheme="minorHAnsi" w:cstheme="minorHAnsi"/>
          <w:color w:val="000000"/>
        </w:rPr>
      </w:pPr>
      <w:r w:rsidRPr="00C253CC">
        <w:rPr>
          <w:rFonts w:asciiTheme="minorHAnsi" w:hAnsiTheme="minorHAnsi" w:cstheme="minorHAnsi"/>
          <w:color w:val="000000"/>
        </w:rPr>
        <w:t xml:space="preserve">4.6 </w:t>
      </w:r>
      <w:r w:rsidR="00CB4727" w:rsidRPr="00587353">
        <w:rPr>
          <w:rFonts w:asciiTheme="minorHAnsi" w:hAnsiTheme="minorHAnsi" w:cstheme="minorHAnsi"/>
          <w:color w:val="000000"/>
          <w:u w:val="single"/>
        </w:rPr>
        <w:t>Learning Styles Analysis</w:t>
      </w:r>
    </w:p>
    <w:p w14:paraId="3B3CD5B7" w14:textId="30C45ED4" w:rsidR="00C357C3" w:rsidRPr="00C253CC" w:rsidRDefault="00C357C3" w:rsidP="00AA1DD8">
      <w:pPr>
        <w:jc w:val="both"/>
        <w:rPr>
          <w:rFonts w:asciiTheme="minorHAnsi" w:hAnsiTheme="minorHAnsi" w:cstheme="minorHAnsi"/>
        </w:rPr>
      </w:pPr>
      <w:r w:rsidRPr="00C253CC">
        <w:rPr>
          <w:rFonts w:asciiTheme="minorHAnsi" w:hAnsiTheme="minorHAnsi" w:cstheme="minorHAnsi"/>
          <w:color w:val="000000"/>
        </w:rPr>
        <w:t xml:space="preserve">According to </w:t>
      </w:r>
      <w:r w:rsidRPr="00C253CC">
        <w:rPr>
          <w:rFonts w:asciiTheme="minorHAnsi" w:hAnsiTheme="minorHAnsi" w:cstheme="minorHAnsi"/>
          <w:color w:val="2E2E2E"/>
        </w:rPr>
        <w:t>Honey &amp; Mumford</w:t>
      </w:r>
      <w:r w:rsidR="005E735C" w:rsidRPr="00C253CC">
        <w:rPr>
          <w:rFonts w:asciiTheme="minorHAnsi" w:hAnsiTheme="minorHAnsi" w:cstheme="minorHAnsi"/>
          <w:color w:val="2E2E2E"/>
        </w:rPr>
        <w:t xml:space="preserve"> (1992</w:t>
      </w:r>
      <w:r w:rsidR="00CC54CC" w:rsidRPr="00C253CC">
        <w:rPr>
          <w:rFonts w:asciiTheme="minorHAnsi" w:hAnsiTheme="minorHAnsi" w:cstheme="minorHAnsi"/>
          <w:color w:val="2E2E2E"/>
        </w:rPr>
        <w:t>, p1</w:t>
      </w:r>
      <w:r w:rsidR="005E735C" w:rsidRPr="00C253CC">
        <w:rPr>
          <w:rFonts w:asciiTheme="minorHAnsi" w:hAnsiTheme="minorHAnsi" w:cstheme="minorHAnsi"/>
          <w:color w:val="2E2E2E"/>
        </w:rPr>
        <w:t>)</w:t>
      </w:r>
      <w:r w:rsidR="0092597D" w:rsidRPr="00C253CC">
        <w:rPr>
          <w:rFonts w:asciiTheme="minorHAnsi" w:hAnsiTheme="minorHAnsi" w:cstheme="minorHAnsi"/>
          <w:color w:val="2E2E2E"/>
        </w:rPr>
        <w:t>,</w:t>
      </w:r>
      <w:r w:rsidRPr="00C253CC">
        <w:rPr>
          <w:rFonts w:asciiTheme="minorHAnsi" w:hAnsiTheme="minorHAnsi" w:cstheme="minorHAnsi"/>
          <w:color w:val="2E2E2E"/>
        </w:rPr>
        <w:t xml:space="preserve">  </w:t>
      </w:r>
      <w:r w:rsidR="000D66CC" w:rsidRPr="00C253CC">
        <w:rPr>
          <w:rFonts w:asciiTheme="minorHAnsi" w:hAnsiTheme="minorHAnsi" w:cstheme="minorHAnsi"/>
          <w:color w:val="2E2E2E"/>
        </w:rPr>
        <w:t>a</w:t>
      </w:r>
      <w:r w:rsidRPr="00C253CC">
        <w:rPr>
          <w:rFonts w:asciiTheme="minorHAnsi" w:hAnsiTheme="minorHAnsi" w:cstheme="minorHAnsi"/>
          <w:color w:val="2E2E2E"/>
        </w:rPr>
        <w:t xml:space="preserve"> learning style is a description of the attitudes and behavior which determine an individual's preferred way of learning. </w:t>
      </w:r>
      <w:r w:rsidR="000D66CC" w:rsidRPr="00C253CC">
        <w:rPr>
          <w:rFonts w:asciiTheme="minorHAnsi" w:hAnsiTheme="minorHAnsi" w:cstheme="minorHAnsi"/>
          <w:color w:val="000000"/>
        </w:rPr>
        <w:t xml:space="preserve">From the lectures I have learned about </w:t>
      </w:r>
      <w:r w:rsidR="00D21449">
        <w:rPr>
          <w:rFonts w:asciiTheme="minorHAnsi" w:hAnsiTheme="minorHAnsi" w:cstheme="minorHAnsi"/>
          <w:color w:val="000000"/>
        </w:rPr>
        <w:t>three</w:t>
      </w:r>
      <w:r w:rsidR="000D66CC" w:rsidRPr="00C253CC">
        <w:rPr>
          <w:rFonts w:asciiTheme="minorHAnsi" w:hAnsiTheme="minorHAnsi" w:cstheme="minorHAnsi"/>
          <w:color w:val="000000"/>
        </w:rPr>
        <w:t xml:space="preserve"> learning styles</w:t>
      </w:r>
      <w:r w:rsidR="00D21449">
        <w:rPr>
          <w:rFonts w:asciiTheme="minorHAnsi" w:hAnsiTheme="minorHAnsi" w:cstheme="minorHAnsi"/>
          <w:color w:val="000000"/>
        </w:rPr>
        <w:t>:</w:t>
      </w:r>
    </w:p>
    <w:p w14:paraId="2EF1D707" w14:textId="6B8E1EA9" w:rsidR="00CB4727" w:rsidRPr="00C253CC" w:rsidRDefault="00CB4727" w:rsidP="00C64B09">
      <w:pPr>
        <w:pStyle w:val="NormalWeb"/>
        <w:numPr>
          <w:ilvl w:val="0"/>
          <w:numId w:val="28"/>
        </w:numPr>
        <w:jc w:val="both"/>
        <w:rPr>
          <w:rFonts w:asciiTheme="minorHAnsi" w:hAnsiTheme="minorHAnsi" w:cstheme="minorHAnsi"/>
          <w:color w:val="000000"/>
        </w:rPr>
      </w:pPr>
      <w:r w:rsidRPr="00C253CC">
        <w:rPr>
          <w:rFonts w:asciiTheme="minorHAnsi" w:hAnsiTheme="minorHAnsi" w:cstheme="minorHAnsi"/>
          <w:color w:val="000000"/>
        </w:rPr>
        <w:t>Myers Briggs</w:t>
      </w:r>
    </w:p>
    <w:p w14:paraId="0ED2F04D" w14:textId="03B4B418" w:rsidR="00CB4727" w:rsidRPr="00C253CC" w:rsidRDefault="00CB4727" w:rsidP="00C64B09">
      <w:pPr>
        <w:pStyle w:val="NormalWeb"/>
        <w:numPr>
          <w:ilvl w:val="0"/>
          <w:numId w:val="28"/>
        </w:numPr>
        <w:jc w:val="both"/>
        <w:rPr>
          <w:rFonts w:asciiTheme="minorHAnsi" w:hAnsiTheme="minorHAnsi" w:cstheme="minorHAnsi"/>
          <w:color w:val="000000"/>
        </w:rPr>
      </w:pPr>
      <w:r w:rsidRPr="00C253CC">
        <w:rPr>
          <w:rFonts w:asciiTheme="minorHAnsi" w:hAnsiTheme="minorHAnsi" w:cstheme="minorHAnsi"/>
          <w:color w:val="000000"/>
        </w:rPr>
        <w:t>VARK</w:t>
      </w:r>
    </w:p>
    <w:p w14:paraId="58306809" w14:textId="77777777" w:rsidR="00587353" w:rsidRDefault="00CB4727" w:rsidP="00AA1DD8">
      <w:pPr>
        <w:pStyle w:val="NormalWeb"/>
        <w:numPr>
          <w:ilvl w:val="0"/>
          <w:numId w:val="28"/>
        </w:numPr>
        <w:jc w:val="both"/>
        <w:rPr>
          <w:rFonts w:asciiTheme="minorHAnsi" w:hAnsiTheme="minorHAnsi" w:cstheme="minorHAnsi"/>
          <w:color w:val="000000"/>
        </w:rPr>
      </w:pPr>
      <w:r w:rsidRPr="00C253CC">
        <w:rPr>
          <w:rFonts w:asciiTheme="minorHAnsi" w:hAnsiTheme="minorHAnsi" w:cstheme="minorHAnsi"/>
          <w:color w:val="000000"/>
        </w:rPr>
        <w:t>Honey &amp; Mumford</w:t>
      </w:r>
    </w:p>
    <w:p w14:paraId="452F6449" w14:textId="3805F90E" w:rsidR="00CB4727" w:rsidRPr="00587353" w:rsidRDefault="001B5B12" w:rsidP="00587353">
      <w:pPr>
        <w:pStyle w:val="NormalWeb"/>
        <w:ind w:left="630" w:firstLine="90"/>
        <w:jc w:val="both"/>
        <w:rPr>
          <w:rFonts w:asciiTheme="minorHAnsi" w:hAnsiTheme="minorHAnsi" w:cstheme="minorHAnsi"/>
          <w:b/>
          <w:color w:val="000000"/>
        </w:rPr>
      </w:pPr>
      <w:r w:rsidRPr="00587353">
        <w:rPr>
          <w:rFonts w:asciiTheme="minorHAnsi" w:hAnsiTheme="minorHAnsi" w:cstheme="minorHAnsi"/>
          <w:b/>
          <w:color w:val="000000"/>
        </w:rPr>
        <w:t xml:space="preserve">4.6.1 </w:t>
      </w:r>
      <w:r w:rsidR="00CB4727" w:rsidRPr="00587353">
        <w:rPr>
          <w:rFonts w:asciiTheme="minorHAnsi" w:hAnsiTheme="minorHAnsi" w:cstheme="minorHAnsi"/>
          <w:b/>
          <w:color w:val="000000"/>
        </w:rPr>
        <w:t>Myers Briggs Type learning</w:t>
      </w:r>
      <w:r w:rsidR="00C64B09" w:rsidRPr="00587353">
        <w:rPr>
          <w:rFonts w:asciiTheme="minorHAnsi" w:hAnsiTheme="minorHAnsi" w:cstheme="minorHAnsi"/>
          <w:b/>
          <w:color w:val="000000"/>
        </w:rPr>
        <w:t>:</w:t>
      </w:r>
    </w:p>
    <w:p w14:paraId="3A0FD471" w14:textId="19EAE0C1" w:rsidR="002C3AB5" w:rsidRPr="00C253CC" w:rsidRDefault="003367C9" w:rsidP="00AA1DD8">
      <w:pPr>
        <w:jc w:val="both"/>
        <w:rPr>
          <w:rFonts w:asciiTheme="minorHAnsi" w:hAnsiTheme="minorHAnsi" w:cstheme="minorHAnsi"/>
          <w:color w:val="000000"/>
        </w:rPr>
      </w:pPr>
      <w:r w:rsidRPr="00C253CC">
        <w:rPr>
          <w:rFonts w:asciiTheme="minorHAnsi" w:hAnsiTheme="minorHAnsi" w:cstheme="minorHAnsi"/>
          <w:bCs/>
          <w:bdr w:val="none" w:sz="0" w:space="0" w:color="auto" w:frame="1"/>
          <w:shd w:val="clear" w:color="auto" w:fill="FFFFFF"/>
        </w:rPr>
        <w:t>Adewale</w:t>
      </w:r>
      <w:r w:rsidRPr="00C253CC">
        <w:rPr>
          <w:rFonts w:asciiTheme="minorHAnsi" w:hAnsiTheme="minorHAnsi" w:cstheme="minorHAnsi"/>
        </w:rPr>
        <w:t xml:space="preserve"> (2019, online) describes that </w:t>
      </w:r>
      <w:r w:rsidRPr="00C253CC">
        <w:rPr>
          <w:rFonts w:asciiTheme="minorHAnsi" w:hAnsiTheme="minorHAnsi" w:cstheme="minorHAnsi"/>
          <w:color w:val="000000"/>
        </w:rPr>
        <w:t>Myers Briggs learning indicator</w:t>
      </w:r>
      <w:r w:rsidR="00FE0C93" w:rsidRPr="00C253CC">
        <w:rPr>
          <w:rFonts w:asciiTheme="minorHAnsi" w:hAnsiTheme="minorHAnsi" w:cstheme="minorHAnsi"/>
          <w:color w:val="000000"/>
        </w:rPr>
        <w:t xml:space="preserve"> (MBLI)</w:t>
      </w:r>
      <w:r w:rsidRPr="00C253CC">
        <w:rPr>
          <w:rFonts w:asciiTheme="minorHAnsi" w:hAnsiTheme="minorHAnsi" w:cstheme="minorHAnsi"/>
          <w:color w:val="000000"/>
        </w:rPr>
        <w:t xml:space="preserve"> </w:t>
      </w:r>
      <w:r w:rsidR="002C3AB5" w:rsidRPr="00C253CC">
        <w:rPr>
          <w:rFonts w:asciiTheme="minorHAnsi" w:hAnsiTheme="minorHAnsi" w:cstheme="minorHAnsi"/>
          <w:color w:val="000000"/>
        </w:rPr>
        <w:t xml:space="preserve">functions as a tool to help people understand themselves and their </w:t>
      </w:r>
      <w:r w:rsidR="00FB3FB8" w:rsidRPr="00C253CC">
        <w:rPr>
          <w:rFonts w:asciiTheme="minorHAnsi" w:hAnsiTheme="minorHAnsi" w:cstheme="minorHAnsi"/>
          <w:color w:val="000000"/>
        </w:rPr>
        <w:t>behavior</w:t>
      </w:r>
      <w:r w:rsidR="002C3AB5" w:rsidRPr="00C253CC">
        <w:rPr>
          <w:rFonts w:asciiTheme="minorHAnsi" w:hAnsiTheme="minorHAnsi" w:cstheme="minorHAnsi"/>
          <w:color w:val="000000"/>
        </w:rPr>
        <w:t>. It describes  personality preferences rather than  measuring skills or abilities</w:t>
      </w:r>
      <w:r w:rsidR="00FE0C93" w:rsidRPr="00C253CC">
        <w:rPr>
          <w:rFonts w:asciiTheme="minorHAnsi" w:hAnsiTheme="minorHAnsi" w:cstheme="minorHAnsi"/>
          <w:color w:val="000000"/>
        </w:rPr>
        <w:t xml:space="preserve">. </w:t>
      </w:r>
      <w:r w:rsidR="008F6FC4" w:rsidRPr="00C253CC">
        <w:rPr>
          <w:rFonts w:asciiTheme="minorHAnsi" w:hAnsiTheme="minorHAnsi" w:cstheme="minorHAnsi"/>
          <w:color w:val="000000"/>
        </w:rPr>
        <w:t xml:space="preserve">There are sixteen  learning  styles  categorized  in  the Myers Briggs Type Indicator,  which are a  combination of  the following four preferences: </w:t>
      </w:r>
    </w:p>
    <w:p w14:paraId="62BCFA7E" w14:textId="06E29E53" w:rsidR="000E56B1" w:rsidRPr="00C253CC" w:rsidRDefault="000E56B1" w:rsidP="00AA1DD8">
      <w:pPr>
        <w:jc w:val="both"/>
        <w:rPr>
          <w:rFonts w:asciiTheme="minorHAnsi" w:hAnsiTheme="minorHAnsi" w:cstheme="minorHAnsi"/>
          <w:color w:val="000000"/>
        </w:rPr>
      </w:pPr>
    </w:p>
    <w:p w14:paraId="3EE094DE" w14:textId="61810F29" w:rsidR="000E56B1" w:rsidRPr="00C253CC" w:rsidRDefault="000E56B1" w:rsidP="00AA1DD8">
      <w:pPr>
        <w:jc w:val="both"/>
        <w:rPr>
          <w:rFonts w:asciiTheme="minorHAnsi" w:hAnsiTheme="minorHAnsi" w:cstheme="minorHAnsi"/>
          <w:color w:val="000000"/>
        </w:rPr>
      </w:pPr>
    </w:p>
    <w:tbl>
      <w:tblPr>
        <w:tblStyle w:val="TableGrid"/>
        <w:tblW w:w="0" w:type="auto"/>
        <w:tblLook w:val="04A0" w:firstRow="1" w:lastRow="0" w:firstColumn="1" w:lastColumn="0" w:noHBand="0" w:noVBand="1"/>
      </w:tblPr>
      <w:tblGrid>
        <w:gridCol w:w="4675"/>
        <w:gridCol w:w="4675"/>
      </w:tblGrid>
      <w:tr w:rsidR="00227BA5" w:rsidRPr="00C253CC" w14:paraId="51528D5B" w14:textId="77777777" w:rsidTr="00227BA5">
        <w:tc>
          <w:tcPr>
            <w:tcW w:w="4675" w:type="dxa"/>
            <w:tcBorders>
              <w:right w:val="nil"/>
            </w:tcBorders>
            <w:shd w:val="clear" w:color="auto" w:fill="C5E0B3" w:themeFill="accent6" w:themeFillTint="66"/>
            <w:vAlign w:val="center"/>
          </w:tcPr>
          <w:p w14:paraId="63EE643E" w14:textId="5F84CE32" w:rsidR="00227BA5" w:rsidRPr="00227BA5" w:rsidRDefault="00227BA5" w:rsidP="00227BA5">
            <w:pPr>
              <w:pStyle w:val="NormalWeb"/>
              <w:jc w:val="center"/>
              <w:rPr>
                <w:rFonts w:asciiTheme="minorHAnsi" w:hAnsiTheme="minorHAnsi" w:cstheme="minorHAnsi"/>
                <w:b/>
                <w:color w:val="000000"/>
              </w:rPr>
            </w:pPr>
            <w:r w:rsidRPr="00227BA5">
              <w:rPr>
                <w:rFonts w:asciiTheme="minorHAnsi" w:hAnsiTheme="minorHAnsi" w:cstheme="minorHAnsi"/>
                <w:b/>
                <w:color w:val="000000"/>
              </w:rPr>
              <w:t>Type</w:t>
            </w:r>
          </w:p>
        </w:tc>
        <w:tc>
          <w:tcPr>
            <w:tcW w:w="4675" w:type="dxa"/>
            <w:tcBorders>
              <w:left w:val="nil"/>
            </w:tcBorders>
            <w:shd w:val="clear" w:color="auto" w:fill="C5E0B3" w:themeFill="accent6" w:themeFillTint="66"/>
            <w:vAlign w:val="center"/>
          </w:tcPr>
          <w:p w14:paraId="4B8891EA" w14:textId="6190EB06" w:rsidR="00227BA5" w:rsidRPr="00227BA5" w:rsidRDefault="00227BA5" w:rsidP="00227BA5">
            <w:pPr>
              <w:pStyle w:val="NormalWeb"/>
              <w:jc w:val="center"/>
              <w:rPr>
                <w:rFonts w:asciiTheme="minorHAnsi" w:hAnsiTheme="minorHAnsi" w:cstheme="minorHAnsi"/>
                <w:b/>
                <w:color w:val="000000"/>
              </w:rPr>
            </w:pPr>
            <w:r w:rsidRPr="00227BA5">
              <w:rPr>
                <w:rFonts w:asciiTheme="minorHAnsi" w:hAnsiTheme="minorHAnsi" w:cstheme="minorHAnsi"/>
                <w:b/>
                <w:color w:val="000000"/>
              </w:rPr>
              <w:t>Explanation</w:t>
            </w:r>
          </w:p>
        </w:tc>
      </w:tr>
      <w:tr w:rsidR="000E56B1" w:rsidRPr="00C253CC" w14:paraId="681C197B" w14:textId="77777777" w:rsidTr="00012A19">
        <w:tc>
          <w:tcPr>
            <w:tcW w:w="4675" w:type="dxa"/>
            <w:vAlign w:val="center"/>
          </w:tcPr>
          <w:p w14:paraId="3F8FC029" w14:textId="08CBB9A4" w:rsidR="000E56B1" w:rsidRPr="00C253CC" w:rsidRDefault="000E56B1" w:rsidP="00012A19">
            <w:pPr>
              <w:pStyle w:val="NormalWeb"/>
              <w:rPr>
                <w:rFonts w:asciiTheme="minorHAnsi" w:hAnsiTheme="minorHAnsi" w:cstheme="minorHAnsi"/>
                <w:color w:val="000000"/>
              </w:rPr>
            </w:pPr>
            <w:r w:rsidRPr="00C253CC">
              <w:rPr>
                <w:rFonts w:asciiTheme="minorHAnsi" w:hAnsiTheme="minorHAnsi" w:cstheme="minorHAnsi"/>
                <w:color w:val="000000"/>
              </w:rPr>
              <w:t>1. Extraversion  versus Introversion:</w:t>
            </w:r>
          </w:p>
          <w:p w14:paraId="50AC8EC3" w14:textId="6761EBC0" w:rsidR="000E56B1" w:rsidRPr="00C253CC" w:rsidRDefault="000E56B1" w:rsidP="00012A19">
            <w:pPr>
              <w:rPr>
                <w:rFonts w:asciiTheme="minorHAnsi" w:hAnsiTheme="minorHAnsi" w:cstheme="minorHAnsi"/>
                <w:color w:val="000000"/>
              </w:rPr>
            </w:pPr>
          </w:p>
        </w:tc>
        <w:tc>
          <w:tcPr>
            <w:tcW w:w="4675" w:type="dxa"/>
            <w:vAlign w:val="center"/>
          </w:tcPr>
          <w:p w14:paraId="592DF9EB" w14:textId="4C15CAAC" w:rsidR="000E56B1" w:rsidRPr="00C253CC" w:rsidRDefault="00FF2368" w:rsidP="00012A19">
            <w:pPr>
              <w:pStyle w:val="NormalWeb"/>
              <w:rPr>
                <w:rFonts w:asciiTheme="minorHAnsi" w:hAnsiTheme="minorHAnsi" w:cstheme="minorHAnsi"/>
                <w:color w:val="000000"/>
              </w:rPr>
            </w:pPr>
            <w:r w:rsidRPr="00C253CC">
              <w:rPr>
                <w:rFonts w:asciiTheme="minorHAnsi" w:hAnsiTheme="minorHAnsi" w:cstheme="minorHAnsi"/>
                <w:color w:val="000000"/>
              </w:rPr>
              <w:t>Extroversion</w:t>
            </w:r>
            <w:r w:rsidR="000E56B1" w:rsidRPr="00C253CC">
              <w:rPr>
                <w:rFonts w:asciiTheme="minorHAnsi" w:hAnsiTheme="minorHAnsi" w:cstheme="minorHAnsi"/>
                <w:color w:val="000000"/>
              </w:rPr>
              <w:t xml:space="preserve"> indicates outer world thinking and Introversion indicates inner concepts</w:t>
            </w:r>
          </w:p>
          <w:p w14:paraId="06EDB3EC" w14:textId="77777777" w:rsidR="000E56B1" w:rsidRPr="00C253CC" w:rsidRDefault="000E56B1" w:rsidP="00012A19">
            <w:pPr>
              <w:rPr>
                <w:rFonts w:asciiTheme="minorHAnsi" w:hAnsiTheme="minorHAnsi" w:cstheme="minorHAnsi"/>
                <w:color w:val="000000"/>
              </w:rPr>
            </w:pPr>
          </w:p>
        </w:tc>
      </w:tr>
      <w:tr w:rsidR="000E56B1" w:rsidRPr="00C253CC" w14:paraId="0637381B" w14:textId="77777777" w:rsidTr="00012A19">
        <w:tc>
          <w:tcPr>
            <w:tcW w:w="4675" w:type="dxa"/>
            <w:vAlign w:val="center"/>
          </w:tcPr>
          <w:p w14:paraId="7C58E80E" w14:textId="77777777" w:rsidR="000E56B1" w:rsidRPr="00C253CC" w:rsidRDefault="000E56B1" w:rsidP="00012A19">
            <w:pPr>
              <w:pStyle w:val="NormalWeb"/>
              <w:rPr>
                <w:rFonts w:asciiTheme="minorHAnsi" w:hAnsiTheme="minorHAnsi" w:cstheme="minorHAnsi"/>
                <w:color w:val="000000"/>
              </w:rPr>
            </w:pPr>
            <w:r w:rsidRPr="00C253CC">
              <w:rPr>
                <w:rFonts w:asciiTheme="minorHAnsi" w:hAnsiTheme="minorHAnsi" w:cstheme="minorHAnsi"/>
                <w:color w:val="000000"/>
              </w:rPr>
              <w:t xml:space="preserve">2. Sensing  versus </w:t>
            </w:r>
            <w:r w:rsidRPr="00C253CC">
              <w:rPr>
                <w:rFonts w:asciiTheme="minorHAnsi" w:eastAsia="Times New Roman" w:hAnsiTheme="minorHAnsi" w:cstheme="minorHAnsi"/>
                <w:color w:val="000000"/>
              </w:rPr>
              <w:t xml:space="preserve"> </w:t>
            </w:r>
            <w:r w:rsidRPr="00C253CC">
              <w:rPr>
                <w:rFonts w:asciiTheme="minorHAnsi" w:hAnsiTheme="minorHAnsi" w:cstheme="minorHAnsi"/>
                <w:color w:val="000000"/>
              </w:rPr>
              <w:t>Intuition:</w:t>
            </w:r>
          </w:p>
          <w:p w14:paraId="190A7F18" w14:textId="48DA5E1A" w:rsidR="000E56B1" w:rsidRPr="00C253CC" w:rsidRDefault="000E56B1" w:rsidP="00012A19">
            <w:pPr>
              <w:rPr>
                <w:rFonts w:asciiTheme="minorHAnsi" w:hAnsiTheme="minorHAnsi" w:cstheme="minorHAnsi"/>
                <w:color w:val="000000"/>
              </w:rPr>
            </w:pPr>
          </w:p>
        </w:tc>
        <w:tc>
          <w:tcPr>
            <w:tcW w:w="4675" w:type="dxa"/>
            <w:vAlign w:val="center"/>
          </w:tcPr>
          <w:p w14:paraId="078BC639" w14:textId="77777777" w:rsidR="000E56B1" w:rsidRPr="00C253CC" w:rsidRDefault="000E56B1" w:rsidP="00012A19">
            <w:pPr>
              <w:pStyle w:val="NormalWeb"/>
              <w:rPr>
                <w:rFonts w:asciiTheme="minorHAnsi" w:hAnsiTheme="minorHAnsi" w:cstheme="minorHAnsi"/>
                <w:color w:val="000000"/>
              </w:rPr>
            </w:pPr>
            <w:r w:rsidRPr="00C253CC">
              <w:rPr>
                <w:rFonts w:asciiTheme="minorHAnsi" w:hAnsiTheme="minorHAnsi" w:cstheme="minorHAnsi"/>
                <w:color w:val="000000"/>
              </w:rPr>
              <w:t>Sensing is based on facts and prediction based on Intuitive /perceptions.</w:t>
            </w:r>
          </w:p>
          <w:p w14:paraId="42BA756A" w14:textId="77777777" w:rsidR="000E56B1" w:rsidRPr="00C253CC" w:rsidRDefault="000E56B1" w:rsidP="00012A19">
            <w:pPr>
              <w:rPr>
                <w:rFonts w:asciiTheme="minorHAnsi" w:hAnsiTheme="minorHAnsi" w:cstheme="minorHAnsi"/>
                <w:color w:val="000000"/>
              </w:rPr>
            </w:pPr>
          </w:p>
        </w:tc>
      </w:tr>
      <w:tr w:rsidR="000E56B1" w:rsidRPr="00C253CC" w14:paraId="72AC0824" w14:textId="77777777" w:rsidTr="00012A19">
        <w:tc>
          <w:tcPr>
            <w:tcW w:w="4675" w:type="dxa"/>
            <w:vAlign w:val="center"/>
          </w:tcPr>
          <w:p w14:paraId="79CA7BB1" w14:textId="77777777" w:rsidR="000E56B1" w:rsidRPr="00C253CC" w:rsidRDefault="000E56B1" w:rsidP="00012A19">
            <w:pPr>
              <w:pStyle w:val="NormalWeb"/>
              <w:rPr>
                <w:rFonts w:asciiTheme="minorHAnsi" w:hAnsiTheme="minorHAnsi" w:cstheme="minorHAnsi"/>
                <w:color w:val="000000"/>
              </w:rPr>
            </w:pPr>
            <w:r w:rsidRPr="00C253CC">
              <w:rPr>
                <w:rFonts w:asciiTheme="minorHAnsi" w:hAnsiTheme="minorHAnsi" w:cstheme="minorHAnsi"/>
                <w:color w:val="000000"/>
              </w:rPr>
              <w:t xml:space="preserve">3. Thinking </w:t>
            </w:r>
            <w:r w:rsidRPr="00C253CC">
              <w:rPr>
                <w:rFonts w:asciiTheme="minorHAnsi" w:eastAsia="Times New Roman" w:hAnsiTheme="minorHAnsi" w:cstheme="minorHAnsi"/>
                <w:color w:val="000000"/>
              </w:rPr>
              <w:t xml:space="preserve"> </w:t>
            </w:r>
            <w:r w:rsidRPr="00C253CC">
              <w:rPr>
                <w:rFonts w:asciiTheme="minorHAnsi" w:hAnsiTheme="minorHAnsi" w:cstheme="minorHAnsi"/>
                <w:color w:val="000000"/>
              </w:rPr>
              <w:t xml:space="preserve">versus  Feeling </w:t>
            </w:r>
          </w:p>
          <w:p w14:paraId="0F701A0F" w14:textId="29A6A9BD" w:rsidR="000E56B1" w:rsidRPr="00C253CC" w:rsidRDefault="000E56B1" w:rsidP="00012A19">
            <w:pPr>
              <w:rPr>
                <w:rFonts w:asciiTheme="minorHAnsi" w:hAnsiTheme="minorHAnsi" w:cstheme="minorHAnsi"/>
                <w:color w:val="000000"/>
              </w:rPr>
            </w:pPr>
          </w:p>
        </w:tc>
        <w:tc>
          <w:tcPr>
            <w:tcW w:w="4675" w:type="dxa"/>
            <w:vAlign w:val="center"/>
          </w:tcPr>
          <w:p w14:paraId="37C1EC44" w14:textId="1A6AE6F0" w:rsidR="000E56B1" w:rsidRPr="00C253CC" w:rsidRDefault="00FF2368" w:rsidP="00012A19">
            <w:pPr>
              <w:pStyle w:val="NormalWeb"/>
              <w:rPr>
                <w:rFonts w:asciiTheme="minorHAnsi" w:hAnsiTheme="minorHAnsi" w:cstheme="minorHAnsi"/>
                <w:color w:val="000000"/>
              </w:rPr>
            </w:pPr>
            <w:r w:rsidRPr="00C253CC">
              <w:rPr>
                <w:rFonts w:asciiTheme="minorHAnsi" w:hAnsiTheme="minorHAnsi" w:cstheme="minorHAnsi"/>
                <w:color w:val="000000"/>
              </w:rPr>
              <w:t>Thinking</w:t>
            </w:r>
            <w:r w:rsidR="000E56B1" w:rsidRPr="00C253CC">
              <w:rPr>
                <w:rFonts w:asciiTheme="minorHAnsi" w:hAnsiTheme="minorHAnsi" w:cstheme="minorHAnsi"/>
                <w:color w:val="000000"/>
              </w:rPr>
              <w:t xml:space="preserve">  based on objective/</w:t>
            </w:r>
            <w:r w:rsidRPr="00C253CC">
              <w:rPr>
                <w:rFonts w:asciiTheme="minorHAnsi" w:hAnsiTheme="minorHAnsi" w:cstheme="minorHAnsi"/>
                <w:color w:val="000000"/>
              </w:rPr>
              <w:t>factual</w:t>
            </w:r>
            <w:r w:rsidR="000E56B1" w:rsidRPr="00C253CC">
              <w:rPr>
                <w:rFonts w:asciiTheme="minorHAnsi" w:hAnsiTheme="minorHAnsi" w:cstheme="minorHAnsi"/>
                <w:color w:val="000000"/>
              </w:rPr>
              <w:t xml:space="preserve"> analysis and </w:t>
            </w:r>
            <w:r w:rsidRPr="00C253CC">
              <w:rPr>
                <w:rFonts w:asciiTheme="minorHAnsi" w:hAnsiTheme="minorHAnsi" w:cstheme="minorHAnsi"/>
                <w:color w:val="000000"/>
              </w:rPr>
              <w:t>f</w:t>
            </w:r>
            <w:r w:rsidR="000E56B1" w:rsidRPr="00C253CC">
              <w:rPr>
                <w:rFonts w:asciiTheme="minorHAnsi" w:hAnsiTheme="minorHAnsi" w:cstheme="minorHAnsi"/>
                <w:color w:val="000000"/>
              </w:rPr>
              <w:t>eeling based on emotion/subjective views</w:t>
            </w:r>
          </w:p>
          <w:p w14:paraId="5AA47868" w14:textId="77777777" w:rsidR="000E56B1" w:rsidRPr="00C253CC" w:rsidRDefault="000E56B1" w:rsidP="00012A19">
            <w:pPr>
              <w:rPr>
                <w:rFonts w:asciiTheme="minorHAnsi" w:hAnsiTheme="minorHAnsi" w:cstheme="minorHAnsi"/>
                <w:color w:val="000000"/>
              </w:rPr>
            </w:pPr>
          </w:p>
        </w:tc>
      </w:tr>
      <w:tr w:rsidR="000E56B1" w:rsidRPr="00C253CC" w14:paraId="4CA3AAFF" w14:textId="77777777" w:rsidTr="00012A19">
        <w:tc>
          <w:tcPr>
            <w:tcW w:w="4675" w:type="dxa"/>
            <w:vAlign w:val="center"/>
          </w:tcPr>
          <w:p w14:paraId="64B131B5" w14:textId="418DE316" w:rsidR="000E56B1" w:rsidRPr="00C253CC" w:rsidRDefault="00FF2368" w:rsidP="00012A19">
            <w:pPr>
              <w:shd w:val="clear" w:color="auto" w:fill="FFFFFF"/>
              <w:rPr>
                <w:rFonts w:asciiTheme="minorHAnsi" w:hAnsiTheme="minorHAnsi" w:cstheme="minorHAnsi"/>
                <w:color w:val="000000"/>
              </w:rPr>
            </w:pPr>
            <w:r w:rsidRPr="00C253CC">
              <w:rPr>
                <w:rFonts w:asciiTheme="minorHAnsi" w:hAnsiTheme="minorHAnsi" w:cstheme="minorHAnsi"/>
                <w:color w:val="000000"/>
              </w:rPr>
              <w:lastRenderedPageBreak/>
              <w:t xml:space="preserve">4. </w:t>
            </w:r>
            <w:r w:rsidR="000E56B1" w:rsidRPr="00C253CC">
              <w:rPr>
                <w:rFonts w:asciiTheme="minorHAnsi" w:hAnsiTheme="minorHAnsi" w:cstheme="minorHAnsi"/>
                <w:color w:val="000000"/>
              </w:rPr>
              <w:t>Judging  versus  Perceptive</w:t>
            </w:r>
          </w:p>
          <w:p w14:paraId="4CC14F87" w14:textId="77777777" w:rsidR="000E56B1" w:rsidRPr="00C253CC" w:rsidRDefault="000E56B1" w:rsidP="00012A19">
            <w:pPr>
              <w:rPr>
                <w:rFonts w:asciiTheme="minorHAnsi" w:hAnsiTheme="minorHAnsi" w:cstheme="minorHAnsi"/>
                <w:color w:val="000000"/>
              </w:rPr>
            </w:pPr>
          </w:p>
        </w:tc>
        <w:tc>
          <w:tcPr>
            <w:tcW w:w="4675" w:type="dxa"/>
            <w:vAlign w:val="center"/>
          </w:tcPr>
          <w:p w14:paraId="5C5DA82B" w14:textId="77777777" w:rsidR="000E56B1" w:rsidRPr="00C253CC" w:rsidRDefault="000E56B1" w:rsidP="00012A19">
            <w:pPr>
              <w:pStyle w:val="NormalWeb"/>
              <w:rPr>
                <w:rFonts w:asciiTheme="minorHAnsi" w:hAnsiTheme="minorHAnsi" w:cstheme="minorHAnsi"/>
                <w:color w:val="000000"/>
              </w:rPr>
            </w:pPr>
            <w:r w:rsidRPr="00C253CC">
              <w:rPr>
                <w:rFonts w:asciiTheme="minorHAnsi" w:hAnsiTheme="minorHAnsi" w:cstheme="minorHAnsi"/>
                <w:color w:val="000000"/>
              </w:rPr>
              <w:t>Judging is planned, organized and prefers control. Perceiving prefers flexibility and spontaneous way of working.</w:t>
            </w:r>
          </w:p>
          <w:p w14:paraId="2F14D106" w14:textId="77777777" w:rsidR="000E56B1" w:rsidRPr="00C253CC" w:rsidRDefault="000E56B1" w:rsidP="00012A19">
            <w:pPr>
              <w:rPr>
                <w:rFonts w:asciiTheme="minorHAnsi" w:hAnsiTheme="minorHAnsi" w:cstheme="minorHAnsi"/>
                <w:color w:val="000000"/>
              </w:rPr>
            </w:pPr>
          </w:p>
        </w:tc>
      </w:tr>
    </w:tbl>
    <w:p w14:paraId="6B1D84E2" w14:textId="77777777" w:rsidR="000E56B1" w:rsidRPr="00C253CC" w:rsidRDefault="000E56B1" w:rsidP="00AA1DD8">
      <w:pPr>
        <w:jc w:val="both"/>
        <w:rPr>
          <w:rFonts w:asciiTheme="minorHAnsi" w:hAnsiTheme="minorHAnsi" w:cstheme="minorHAnsi"/>
          <w:color w:val="000000"/>
        </w:rPr>
      </w:pPr>
    </w:p>
    <w:p w14:paraId="31F39CC8" w14:textId="334BBD8D" w:rsidR="00CB4727" w:rsidRPr="00587353" w:rsidRDefault="001B5B12" w:rsidP="00587353">
      <w:pPr>
        <w:pStyle w:val="NormalWeb"/>
        <w:ind w:left="720" w:firstLine="720"/>
        <w:jc w:val="both"/>
        <w:rPr>
          <w:rFonts w:asciiTheme="minorHAnsi" w:hAnsiTheme="minorHAnsi" w:cstheme="minorHAnsi"/>
          <w:b/>
          <w:color w:val="000000"/>
        </w:rPr>
      </w:pPr>
      <w:r w:rsidRPr="00587353">
        <w:rPr>
          <w:rFonts w:asciiTheme="minorHAnsi" w:hAnsiTheme="minorHAnsi" w:cstheme="minorHAnsi"/>
          <w:b/>
          <w:color w:val="000000"/>
        </w:rPr>
        <w:t xml:space="preserve">4.6.2 </w:t>
      </w:r>
      <w:r w:rsidR="00CB4727" w:rsidRPr="00587353">
        <w:rPr>
          <w:rFonts w:asciiTheme="minorHAnsi" w:hAnsiTheme="minorHAnsi" w:cstheme="minorHAnsi"/>
          <w:b/>
          <w:color w:val="000000"/>
        </w:rPr>
        <w:t>VARK Type learning</w:t>
      </w:r>
      <w:r w:rsidR="00FF2368" w:rsidRPr="00587353">
        <w:rPr>
          <w:rFonts w:asciiTheme="minorHAnsi" w:hAnsiTheme="minorHAnsi" w:cstheme="minorHAnsi"/>
          <w:b/>
          <w:color w:val="000000"/>
        </w:rPr>
        <w:t>:</w:t>
      </w:r>
    </w:p>
    <w:p w14:paraId="4C4DECDC" w14:textId="3F46F0DC" w:rsidR="00FF2368" w:rsidRPr="00C253CC" w:rsidRDefault="004F4107" w:rsidP="00FF2368">
      <w:pPr>
        <w:jc w:val="both"/>
        <w:rPr>
          <w:rFonts w:asciiTheme="minorHAnsi" w:hAnsiTheme="minorHAnsi" w:cstheme="minorHAnsi"/>
          <w:color w:val="000000" w:themeColor="text1"/>
          <w:shd w:val="clear" w:color="auto" w:fill="FFFFFF"/>
        </w:rPr>
      </w:pPr>
      <w:r w:rsidRPr="00C253CC">
        <w:rPr>
          <w:rFonts w:asciiTheme="minorHAnsi" w:hAnsiTheme="minorHAnsi" w:cstheme="minorHAnsi"/>
          <w:color w:val="000000" w:themeColor="text1"/>
          <w:shd w:val="clear" w:color="auto" w:fill="FFFFFF"/>
        </w:rPr>
        <w:t xml:space="preserve">Neil Fleming has developed </w:t>
      </w:r>
      <w:r w:rsidR="00012A19" w:rsidRPr="00C253CC">
        <w:rPr>
          <w:rFonts w:asciiTheme="minorHAnsi" w:hAnsiTheme="minorHAnsi" w:cstheme="minorHAnsi"/>
          <w:color w:val="000000" w:themeColor="text1"/>
          <w:shd w:val="clear" w:color="auto" w:fill="FFFFFF"/>
        </w:rPr>
        <w:t>questionnaire to evaluate the learning preferences</w:t>
      </w:r>
      <w:r w:rsidR="00012A19">
        <w:rPr>
          <w:rFonts w:asciiTheme="minorHAnsi" w:hAnsiTheme="minorHAnsi" w:cstheme="minorHAnsi"/>
          <w:color w:val="000000" w:themeColor="text1"/>
          <w:shd w:val="clear" w:color="auto" w:fill="FFFFFF"/>
        </w:rPr>
        <w:t xml:space="preserve"> among </w:t>
      </w:r>
      <w:r w:rsidRPr="00C253CC">
        <w:rPr>
          <w:rFonts w:asciiTheme="minorHAnsi" w:hAnsiTheme="minorHAnsi" w:cstheme="minorHAnsi"/>
          <w:color w:val="000000" w:themeColor="text1"/>
          <w:shd w:val="clear" w:color="auto" w:fill="FFFFFF"/>
        </w:rPr>
        <w:t>visual, aural, read-write, and kinesthetic (VARK)</w:t>
      </w:r>
      <w:r w:rsidR="001B5B12">
        <w:rPr>
          <w:rFonts w:asciiTheme="minorHAnsi" w:hAnsiTheme="minorHAnsi" w:cstheme="minorHAnsi"/>
          <w:color w:val="000000" w:themeColor="text1"/>
          <w:shd w:val="clear" w:color="auto" w:fill="FFFFFF"/>
        </w:rPr>
        <w:t xml:space="preserve"> learning styles</w:t>
      </w:r>
      <w:r w:rsidR="009503B9">
        <w:rPr>
          <w:rFonts w:asciiTheme="minorHAnsi" w:hAnsiTheme="minorHAnsi" w:cstheme="minorHAnsi"/>
          <w:color w:val="000000" w:themeColor="text1"/>
          <w:shd w:val="clear" w:color="auto" w:fill="FFFFFF"/>
        </w:rPr>
        <w:t>.</w:t>
      </w:r>
      <w:r w:rsidRPr="00C253CC">
        <w:rPr>
          <w:rFonts w:asciiTheme="minorHAnsi" w:hAnsiTheme="minorHAnsi" w:cstheme="minorHAnsi"/>
          <w:color w:val="000000" w:themeColor="text1"/>
          <w:shd w:val="clear" w:color="auto" w:fill="FFFFFF"/>
        </w:rPr>
        <w:t xml:space="preserve"> </w:t>
      </w:r>
      <w:r w:rsidR="009503B9">
        <w:rPr>
          <w:rFonts w:asciiTheme="minorHAnsi" w:hAnsiTheme="minorHAnsi" w:cstheme="minorHAnsi"/>
          <w:color w:val="000000" w:themeColor="text1"/>
          <w:shd w:val="clear" w:color="auto" w:fill="FFFFFF"/>
        </w:rPr>
        <w:t>(</w:t>
      </w:r>
      <w:r w:rsidR="009503B9" w:rsidRPr="00C253CC">
        <w:rPr>
          <w:rStyle w:val="titleauthoretc"/>
          <w:rFonts w:asciiTheme="minorHAnsi" w:hAnsiTheme="minorHAnsi" w:cstheme="minorHAnsi"/>
          <w:color w:val="000000" w:themeColor="text1"/>
        </w:rPr>
        <w:t xml:space="preserve">Chaudhry </w:t>
      </w:r>
      <w:r w:rsidR="009503B9" w:rsidRPr="00C253CC">
        <w:rPr>
          <w:rStyle w:val="Emphasis"/>
          <w:rFonts w:asciiTheme="minorHAnsi" w:hAnsiTheme="minorHAnsi" w:cstheme="minorHAnsi"/>
          <w:color w:val="000000" w:themeColor="text1"/>
          <w:shd w:val="clear" w:color="auto" w:fill="FFFFFF"/>
        </w:rPr>
        <w:t>et al.</w:t>
      </w:r>
      <w:r w:rsidR="009503B9">
        <w:rPr>
          <w:rStyle w:val="titleauthoretc"/>
          <w:rFonts w:asciiTheme="minorHAnsi" w:hAnsiTheme="minorHAnsi" w:cstheme="minorHAnsi"/>
          <w:color w:val="000000" w:themeColor="text1"/>
        </w:rPr>
        <w:t>,</w:t>
      </w:r>
      <w:r w:rsidR="009503B9" w:rsidRPr="00C253CC">
        <w:rPr>
          <w:rStyle w:val="titleauthoretc"/>
          <w:rFonts w:asciiTheme="minorHAnsi" w:hAnsiTheme="minorHAnsi" w:cstheme="minorHAnsi"/>
          <w:color w:val="000000" w:themeColor="text1"/>
        </w:rPr>
        <w:t>2020,online)</w:t>
      </w:r>
    </w:p>
    <w:p w14:paraId="4D47B79D" w14:textId="77777777" w:rsidR="00FF2368" w:rsidRPr="00C253CC" w:rsidRDefault="004F4107" w:rsidP="00FF2368">
      <w:pPr>
        <w:pStyle w:val="ListParagraph"/>
        <w:numPr>
          <w:ilvl w:val="0"/>
          <w:numId w:val="29"/>
        </w:numPr>
        <w:jc w:val="both"/>
        <w:rPr>
          <w:rFonts w:cstheme="minorHAnsi"/>
          <w:color w:val="000000" w:themeColor="text1"/>
          <w:sz w:val="24"/>
          <w:szCs w:val="24"/>
          <w:shd w:val="clear" w:color="auto" w:fill="FFFFFF"/>
        </w:rPr>
      </w:pPr>
      <w:r w:rsidRPr="00C253CC">
        <w:rPr>
          <w:rFonts w:cstheme="minorHAnsi"/>
          <w:b/>
          <w:color w:val="00B050"/>
          <w:sz w:val="24"/>
          <w:szCs w:val="24"/>
          <w:shd w:val="clear" w:color="auto" w:fill="FFFFFF"/>
        </w:rPr>
        <w:t>Visual</w:t>
      </w:r>
      <w:r w:rsidRPr="00C253CC">
        <w:rPr>
          <w:rFonts w:cstheme="minorHAnsi"/>
          <w:color w:val="000000" w:themeColor="text1"/>
          <w:sz w:val="24"/>
          <w:szCs w:val="24"/>
          <w:shd w:val="clear" w:color="auto" w:fill="FFFFFF"/>
        </w:rPr>
        <w:t xml:space="preserve"> learners prefer printed information through diagrams, flow charts and arrows. </w:t>
      </w:r>
    </w:p>
    <w:p w14:paraId="06AA2B11" w14:textId="77777777" w:rsidR="00FF2368" w:rsidRPr="00C253CC" w:rsidRDefault="004F4107" w:rsidP="00FF2368">
      <w:pPr>
        <w:pStyle w:val="ListParagraph"/>
        <w:numPr>
          <w:ilvl w:val="0"/>
          <w:numId w:val="29"/>
        </w:numPr>
        <w:jc w:val="both"/>
        <w:rPr>
          <w:rFonts w:cstheme="minorHAnsi"/>
          <w:color w:val="000000" w:themeColor="text1"/>
          <w:sz w:val="24"/>
          <w:szCs w:val="24"/>
          <w:shd w:val="clear" w:color="auto" w:fill="FFFFFF"/>
        </w:rPr>
      </w:pPr>
      <w:r w:rsidRPr="00C253CC">
        <w:rPr>
          <w:rFonts w:cstheme="minorHAnsi"/>
          <w:b/>
          <w:color w:val="FFC000" w:themeColor="accent4"/>
          <w:sz w:val="24"/>
          <w:szCs w:val="24"/>
          <w:shd w:val="clear" w:color="auto" w:fill="FFFFFF"/>
        </w:rPr>
        <w:t>Auditory</w:t>
      </w:r>
      <w:r w:rsidRPr="00C253CC">
        <w:rPr>
          <w:rFonts w:cstheme="minorHAnsi"/>
          <w:color w:val="000000" w:themeColor="text1"/>
          <w:sz w:val="24"/>
          <w:szCs w:val="24"/>
          <w:shd w:val="clear" w:color="auto" w:fill="FFFFFF"/>
        </w:rPr>
        <w:t xml:space="preserve"> learners like heard information and enjoy discussions, lectures, and tutorials. </w:t>
      </w:r>
    </w:p>
    <w:p w14:paraId="267871ED" w14:textId="77777777" w:rsidR="00FF2368" w:rsidRPr="00C253CC" w:rsidRDefault="004F4107" w:rsidP="00FF2368">
      <w:pPr>
        <w:pStyle w:val="ListParagraph"/>
        <w:numPr>
          <w:ilvl w:val="0"/>
          <w:numId w:val="29"/>
        </w:numPr>
        <w:jc w:val="both"/>
        <w:rPr>
          <w:rFonts w:cstheme="minorHAnsi"/>
          <w:color w:val="000000" w:themeColor="text1"/>
          <w:sz w:val="24"/>
          <w:szCs w:val="24"/>
          <w:shd w:val="clear" w:color="auto" w:fill="FFFFFF"/>
        </w:rPr>
      </w:pPr>
      <w:r w:rsidRPr="00C253CC">
        <w:rPr>
          <w:rFonts w:cstheme="minorHAnsi"/>
          <w:b/>
          <w:color w:val="5B9BD5" w:themeColor="accent1"/>
          <w:sz w:val="24"/>
          <w:szCs w:val="24"/>
          <w:shd w:val="clear" w:color="auto" w:fill="FFFFFF"/>
        </w:rPr>
        <w:t>Read-write</w:t>
      </w:r>
      <w:r w:rsidRPr="00C253CC">
        <w:rPr>
          <w:rFonts w:cstheme="minorHAnsi"/>
          <w:color w:val="5B9BD5" w:themeColor="accent1"/>
          <w:sz w:val="24"/>
          <w:szCs w:val="24"/>
          <w:shd w:val="clear" w:color="auto" w:fill="FFFFFF"/>
        </w:rPr>
        <w:t xml:space="preserve"> </w:t>
      </w:r>
      <w:r w:rsidRPr="00C253CC">
        <w:rPr>
          <w:rFonts w:cstheme="minorHAnsi"/>
          <w:color w:val="000000" w:themeColor="text1"/>
          <w:sz w:val="24"/>
          <w:szCs w:val="24"/>
          <w:shd w:val="clear" w:color="auto" w:fill="FFFFFF"/>
        </w:rPr>
        <w:t xml:space="preserve">learners love printed words and texts as a means of information by textbooks, lecture notes and hand-outs. </w:t>
      </w:r>
    </w:p>
    <w:p w14:paraId="690A64DC" w14:textId="4942E5D8" w:rsidR="004F4107" w:rsidRPr="00C253CC" w:rsidRDefault="004F4107" w:rsidP="00FF2368">
      <w:pPr>
        <w:pStyle w:val="ListParagraph"/>
        <w:numPr>
          <w:ilvl w:val="0"/>
          <w:numId w:val="29"/>
        </w:numPr>
        <w:jc w:val="both"/>
        <w:rPr>
          <w:rStyle w:val="titleauthoretc"/>
          <w:rFonts w:cstheme="minorHAnsi"/>
          <w:color w:val="000000" w:themeColor="text1"/>
          <w:sz w:val="24"/>
          <w:szCs w:val="24"/>
        </w:rPr>
      </w:pPr>
      <w:proofErr w:type="spellStart"/>
      <w:r w:rsidRPr="00C253CC">
        <w:rPr>
          <w:rFonts w:cstheme="minorHAnsi"/>
          <w:b/>
          <w:color w:val="7030A0"/>
          <w:sz w:val="24"/>
          <w:szCs w:val="24"/>
          <w:shd w:val="clear" w:color="auto" w:fill="FFFFFF"/>
        </w:rPr>
        <w:t>Kinesthetic</w:t>
      </w:r>
      <w:proofErr w:type="spellEnd"/>
      <w:r w:rsidRPr="00C253CC">
        <w:rPr>
          <w:rFonts w:cstheme="minorHAnsi"/>
          <w:color w:val="000000" w:themeColor="text1"/>
          <w:sz w:val="24"/>
          <w:szCs w:val="24"/>
          <w:shd w:val="clear" w:color="auto" w:fill="FFFFFF"/>
        </w:rPr>
        <w:t xml:space="preserve"> learners internalize information best when physically involved in hands on activities</w:t>
      </w:r>
      <w:r w:rsidR="00FF2368" w:rsidRPr="00C253CC">
        <w:rPr>
          <w:rFonts w:cstheme="minorHAnsi"/>
          <w:color w:val="000000" w:themeColor="text1"/>
          <w:sz w:val="24"/>
          <w:szCs w:val="24"/>
          <w:shd w:val="clear" w:color="auto" w:fill="FFFFFF"/>
        </w:rPr>
        <w:t>.</w:t>
      </w:r>
      <w:r w:rsidR="00A352B4" w:rsidRPr="00C253CC">
        <w:rPr>
          <w:rFonts w:cstheme="minorHAnsi"/>
          <w:color w:val="000000" w:themeColor="text1"/>
          <w:sz w:val="24"/>
          <w:szCs w:val="24"/>
          <w:shd w:val="clear" w:color="auto" w:fill="FFFFFF"/>
        </w:rPr>
        <w:t xml:space="preserve"> </w:t>
      </w:r>
    </w:p>
    <w:p w14:paraId="7EE8D93A" w14:textId="394AE43B" w:rsidR="00E72D2A" w:rsidRPr="00C253CC" w:rsidRDefault="00E72D2A" w:rsidP="00AA1DD8">
      <w:pPr>
        <w:jc w:val="both"/>
        <w:rPr>
          <w:rStyle w:val="titleauthoretc"/>
          <w:rFonts w:asciiTheme="minorHAnsi" w:hAnsiTheme="minorHAnsi" w:cstheme="minorHAnsi"/>
          <w:color w:val="555555"/>
        </w:rPr>
      </w:pPr>
      <w:r w:rsidRPr="00C253CC">
        <w:rPr>
          <w:rFonts w:asciiTheme="minorHAnsi" w:hAnsiTheme="minorHAnsi" w:cstheme="minorHAnsi"/>
          <w:noProof/>
          <w:color w:val="555555"/>
        </w:rPr>
        <w:drawing>
          <wp:inline distT="0" distB="0" distL="0" distR="0" wp14:anchorId="646E9865" wp14:editId="5589A29F">
            <wp:extent cx="4838700" cy="2762250"/>
            <wp:effectExtent l="0" t="0" r="0" b="63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F03B4A5" w14:textId="6C35D47D" w:rsidR="00E72D2A" w:rsidRPr="00C253CC" w:rsidRDefault="00E72D2A" w:rsidP="00AA1DD8">
      <w:pPr>
        <w:jc w:val="both"/>
        <w:rPr>
          <w:rStyle w:val="titleauthoretc"/>
          <w:rFonts w:asciiTheme="minorHAnsi" w:hAnsiTheme="minorHAnsi" w:cstheme="minorHAnsi"/>
          <w:color w:val="555555"/>
        </w:rPr>
      </w:pPr>
    </w:p>
    <w:p w14:paraId="19BE7B54" w14:textId="72750E76" w:rsidR="0006252C" w:rsidRPr="00C253CC" w:rsidRDefault="002368D0" w:rsidP="00FF2368">
      <w:pPr>
        <w:ind w:left="2160" w:firstLine="720"/>
        <w:rPr>
          <w:rStyle w:val="titleauthoretc"/>
          <w:rFonts w:asciiTheme="minorHAnsi" w:hAnsiTheme="minorHAnsi" w:cstheme="minorHAnsi"/>
          <w:color w:val="000000" w:themeColor="text1"/>
        </w:rPr>
      </w:pPr>
      <w:r w:rsidRPr="00C253CC">
        <w:rPr>
          <w:rStyle w:val="titleauthoretc"/>
          <w:rFonts w:asciiTheme="minorHAnsi" w:hAnsiTheme="minorHAnsi" w:cstheme="minorHAnsi"/>
          <w:color w:val="000000" w:themeColor="text1"/>
        </w:rPr>
        <w:t xml:space="preserve">Figure: </w:t>
      </w:r>
      <w:r w:rsidR="00F42A2A" w:rsidRPr="00C253CC">
        <w:rPr>
          <w:rStyle w:val="titleauthoretc"/>
          <w:rFonts w:asciiTheme="minorHAnsi" w:hAnsiTheme="minorHAnsi" w:cstheme="minorHAnsi"/>
          <w:color w:val="000000" w:themeColor="text1"/>
        </w:rPr>
        <w:t xml:space="preserve">Components of </w:t>
      </w:r>
      <w:r w:rsidR="009D298F" w:rsidRPr="00C253CC">
        <w:rPr>
          <w:rStyle w:val="titleauthoretc"/>
          <w:rFonts w:asciiTheme="minorHAnsi" w:hAnsiTheme="minorHAnsi" w:cstheme="minorHAnsi"/>
          <w:color w:val="000000" w:themeColor="text1"/>
        </w:rPr>
        <w:t xml:space="preserve">VARK </w:t>
      </w:r>
      <w:r w:rsidR="00F42A2A" w:rsidRPr="00C253CC">
        <w:rPr>
          <w:rStyle w:val="titleauthoretc"/>
          <w:rFonts w:asciiTheme="minorHAnsi" w:hAnsiTheme="minorHAnsi" w:cstheme="minorHAnsi"/>
          <w:color w:val="000000" w:themeColor="text1"/>
        </w:rPr>
        <w:t>Model</w:t>
      </w:r>
    </w:p>
    <w:p w14:paraId="54982BC6" w14:textId="77777777" w:rsidR="0006252C" w:rsidRPr="00C253CC" w:rsidRDefault="0006252C" w:rsidP="00AA1DD8">
      <w:pPr>
        <w:jc w:val="both"/>
        <w:rPr>
          <w:rFonts w:asciiTheme="minorHAnsi" w:hAnsiTheme="minorHAnsi" w:cstheme="minorHAnsi"/>
        </w:rPr>
      </w:pPr>
    </w:p>
    <w:p w14:paraId="16ADD596" w14:textId="74EF6AFB" w:rsidR="00CB4727" w:rsidRPr="0006236C" w:rsidRDefault="001B5B12" w:rsidP="0006236C">
      <w:pPr>
        <w:pStyle w:val="NormalWeb"/>
        <w:ind w:firstLine="720"/>
        <w:jc w:val="both"/>
        <w:rPr>
          <w:rFonts w:asciiTheme="minorHAnsi" w:hAnsiTheme="minorHAnsi" w:cstheme="minorHAnsi"/>
          <w:b/>
          <w:color w:val="000000"/>
        </w:rPr>
      </w:pPr>
      <w:r w:rsidRPr="0006236C">
        <w:rPr>
          <w:rFonts w:asciiTheme="minorHAnsi" w:hAnsiTheme="minorHAnsi" w:cstheme="minorHAnsi"/>
          <w:b/>
          <w:color w:val="000000"/>
        </w:rPr>
        <w:t xml:space="preserve">4.6.3 </w:t>
      </w:r>
      <w:r w:rsidR="00CB4727" w:rsidRPr="0006236C">
        <w:rPr>
          <w:rFonts w:asciiTheme="minorHAnsi" w:hAnsiTheme="minorHAnsi" w:cstheme="minorHAnsi"/>
          <w:b/>
          <w:color w:val="000000"/>
        </w:rPr>
        <w:t>Honey &amp; Mumford Type learning</w:t>
      </w:r>
      <w:r w:rsidR="000365F0" w:rsidRPr="0006236C">
        <w:rPr>
          <w:rFonts w:asciiTheme="minorHAnsi" w:hAnsiTheme="minorHAnsi" w:cstheme="minorHAnsi"/>
          <w:b/>
          <w:color w:val="000000"/>
        </w:rPr>
        <w:t>:</w:t>
      </w:r>
    </w:p>
    <w:p w14:paraId="66D8BA5E" w14:textId="0F134BC6" w:rsidR="00A63044" w:rsidRPr="00C253CC" w:rsidRDefault="00C27921" w:rsidP="00AA1DD8">
      <w:pPr>
        <w:jc w:val="both"/>
        <w:rPr>
          <w:rFonts w:asciiTheme="minorHAnsi" w:hAnsiTheme="minorHAnsi" w:cstheme="minorHAnsi"/>
        </w:rPr>
      </w:pPr>
      <w:r w:rsidRPr="00C253CC">
        <w:rPr>
          <w:rFonts w:asciiTheme="minorHAnsi" w:hAnsiTheme="minorHAnsi" w:cstheme="minorHAnsi"/>
        </w:rPr>
        <w:t xml:space="preserve">Honey and Mumford learning cycle proposed a new measure, the Learning Styles Questionnaire (LSQ) which </w:t>
      </w:r>
      <w:r w:rsidR="00E64CCD" w:rsidRPr="00C253CC">
        <w:rPr>
          <w:rFonts w:asciiTheme="minorHAnsi" w:hAnsiTheme="minorHAnsi" w:cstheme="minorHAnsi"/>
        </w:rPr>
        <w:t>measures the strength of an individual's preference for each style to give an indication of the degree to which any learning style is preferred compared to the others.</w:t>
      </w:r>
      <w:r w:rsidR="0085740E" w:rsidRPr="00C253CC">
        <w:rPr>
          <w:rFonts w:asciiTheme="minorHAnsi" w:hAnsiTheme="minorHAnsi" w:cstheme="minorHAnsi"/>
        </w:rPr>
        <w:t xml:space="preserve">( </w:t>
      </w:r>
      <w:proofErr w:type="spellStart"/>
      <w:r w:rsidR="0085740E" w:rsidRPr="00C253CC">
        <w:rPr>
          <w:rFonts w:asciiTheme="minorHAnsi" w:hAnsiTheme="minorHAnsi" w:cstheme="minorHAnsi"/>
        </w:rPr>
        <w:t>Swailes</w:t>
      </w:r>
      <w:proofErr w:type="spellEnd"/>
      <w:r w:rsidR="0085740E" w:rsidRPr="00C253CC">
        <w:rPr>
          <w:rFonts w:asciiTheme="minorHAnsi" w:hAnsiTheme="minorHAnsi" w:cstheme="minorHAnsi"/>
        </w:rPr>
        <w:t xml:space="preserve"> and </w:t>
      </w:r>
      <w:r w:rsidR="00A63044" w:rsidRPr="00C253CC">
        <w:rPr>
          <w:rFonts w:asciiTheme="minorHAnsi" w:hAnsiTheme="minorHAnsi" w:cstheme="minorHAnsi"/>
        </w:rPr>
        <w:t>Senior,</w:t>
      </w:r>
      <w:r w:rsidR="00B7756C" w:rsidRPr="00C253CC">
        <w:rPr>
          <w:rFonts w:asciiTheme="minorHAnsi" w:hAnsiTheme="minorHAnsi" w:cstheme="minorHAnsi"/>
        </w:rPr>
        <w:t xml:space="preserve"> 1999</w:t>
      </w:r>
      <w:r w:rsidR="003F2BEF" w:rsidRPr="00C253CC">
        <w:rPr>
          <w:rFonts w:asciiTheme="minorHAnsi" w:hAnsiTheme="minorHAnsi" w:cstheme="minorHAnsi"/>
        </w:rPr>
        <w:t>, online</w:t>
      </w:r>
      <w:r w:rsidR="00B7756C" w:rsidRPr="00C253CC">
        <w:rPr>
          <w:rFonts w:asciiTheme="minorHAnsi" w:hAnsiTheme="minorHAnsi" w:cstheme="minorHAnsi"/>
        </w:rPr>
        <w:t>)</w:t>
      </w:r>
    </w:p>
    <w:p w14:paraId="597F1F6C" w14:textId="5880FB29" w:rsidR="006D16A0" w:rsidRDefault="006D16A0" w:rsidP="00AA1DD8">
      <w:pPr>
        <w:pStyle w:val="NormalWeb"/>
        <w:jc w:val="both"/>
        <w:rPr>
          <w:rFonts w:asciiTheme="minorHAnsi" w:hAnsiTheme="minorHAnsi" w:cstheme="minorHAnsi"/>
          <w:color w:val="000000"/>
        </w:rPr>
      </w:pPr>
      <w:r w:rsidRPr="00C253CC">
        <w:rPr>
          <w:rFonts w:asciiTheme="minorHAnsi" w:hAnsiTheme="minorHAnsi" w:cstheme="minorHAnsi"/>
          <w:color w:val="000000"/>
        </w:rPr>
        <w:lastRenderedPageBreak/>
        <w:t xml:space="preserve">There are four types of learning in </w:t>
      </w:r>
      <w:r w:rsidR="00290885">
        <w:rPr>
          <w:rFonts w:asciiTheme="minorHAnsi" w:hAnsiTheme="minorHAnsi" w:cstheme="minorHAnsi"/>
          <w:color w:val="000000"/>
        </w:rPr>
        <w:t>H</w:t>
      </w:r>
      <w:r w:rsidRPr="00C253CC">
        <w:rPr>
          <w:rFonts w:asciiTheme="minorHAnsi" w:hAnsiTheme="minorHAnsi" w:cstheme="minorHAnsi"/>
          <w:color w:val="000000"/>
        </w:rPr>
        <w:t>oney and Mumford learning styles</w:t>
      </w:r>
      <w:r w:rsidR="00086F56">
        <w:rPr>
          <w:rFonts w:asciiTheme="minorHAnsi" w:hAnsiTheme="minorHAnsi" w:cstheme="minorHAnsi"/>
          <w:color w:val="000000"/>
        </w:rPr>
        <w:t xml:space="preserve"> </w:t>
      </w:r>
      <w:r w:rsidR="00290885">
        <w:rPr>
          <w:rFonts w:asciiTheme="minorHAnsi" w:hAnsiTheme="minorHAnsi" w:cstheme="minorHAnsi"/>
          <w:color w:val="000000"/>
        </w:rPr>
        <w:t>which shown in below table:</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2CC" w:themeFill="accent4" w:themeFillTint="33"/>
        <w:tblLook w:val="04A0" w:firstRow="1" w:lastRow="0" w:firstColumn="1" w:lastColumn="0" w:noHBand="0" w:noVBand="1"/>
      </w:tblPr>
      <w:tblGrid>
        <w:gridCol w:w="4670"/>
        <w:gridCol w:w="4670"/>
      </w:tblGrid>
      <w:tr w:rsidR="00E02C4F" w14:paraId="708CF361" w14:textId="77777777" w:rsidTr="00227BA5">
        <w:tc>
          <w:tcPr>
            <w:tcW w:w="4675" w:type="dxa"/>
            <w:shd w:val="clear" w:color="auto" w:fill="FFF2CC" w:themeFill="accent4" w:themeFillTint="33"/>
          </w:tcPr>
          <w:p w14:paraId="5E7195CA" w14:textId="42FE05CB" w:rsidR="00E02C4F" w:rsidRPr="00E02C4F" w:rsidRDefault="00E02C4F" w:rsidP="00E02C4F">
            <w:pPr>
              <w:pStyle w:val="NormalWeb"/>
              <w:rPr>
                <w:rFonts w:asciiTheme="minorHAnsi" w:hAnsiTheme="minorHAnsi" w:cstheme="minorHAnsi"/>
                <w:color w:val="000000"/>
              </w:rPr>
            </w:pPr>
            <w:r w:rsidRPr="00E02C4F">
              <w:rPr>
                <w:rFonts w:asciiTheme="minorHAnsi" w:hAnsiTheme="minorHAnsi" w:cstheme="minorHAnsi"/>
                <w:color w:val="000000"/>
              </w:rPr>
              <w:t>Activist:</w:t>
            </w:r>
          </w:p>
          <w:p w14:paraId="0D8E5C20" w14:textId="26311204" w:rsidR="00E02C4F" w:rsidRPr="00E02C4F" w:rsidRDefault="00E02C4F" w:rsidP="00E02C4F">
            <w:pPr>
              <w:pStyle w:val="NormalWeb"/>
              <w:numPr>
                <w:ilvl w:val="0"/>
                <w:numId w:val="36"/>
              </w:numPr>
              <w:rPr>
                <w:rFonts w:asciiTheme="minorHAnsi" w:hAnsiTheme="minorHAnsi" w:cstheme="minorHAnsi"/>
              </w:rPr>
            </w:pPr>
            <w:r w:rsidRPr="00E02C4F">
              <w:rPr>
                <w:rFonts w:asciiTheme="minorHAnsi" w:hAnsiTheme="minorHAnsi" w:cstheme="minorHAnsi"/>
              </w:rPr>
              <w:t>Suited to experiential rather than lectures</w:t>
            </w:r>
          </w:p>
          <w:p w14:paraId="15B2108E" w14:textId="468C405F" w:rsidR="00E02C4F" w:rsidRPr="00E02C4F" w:rsidRDefault="00E02C4F" w:rsidP="00E02C4F">
            <w:pPr>
              <w:pStyle w:val="NormalWeb"/>
              <w:numPr>
                <w:ilvl w:val="0"/>
                <w:numId w:val="36"/>
              </w:numPr>
              <w:rPr>
                <w:rFonts w:asciiTheme="minorHAnsi" w:hAnsiTheme="minorHAnsi" w:cstheme="minorHAnsi"/>
                <w:color w:val="000000"/>
              </w:rPr>
            </w:pPr>
            <w:r w:rsidRPr="00E02C4F">
              <w:rPr>
                <w:rFonts w:asciiTheme="minorHAnsi" w:hAnsiTheme="minorHAnsi" w:cstheme="minorHAnsi"/>
              </w:rPr>
              <w:t>Not keen on implementation</w:t>
            </w:r>
          </w:p>
        </w:tc>
        <w:tc>
          <w:tcPr>
            <w:tcW w:w="4675" w:type="dxa"/>
            <w:shd w:val="clear" w:color="auto" w:fill="FFF2CC" w:themeFill="accent4" w:themeFillTint="33"/>
          </w:tcPr>
          <w:p w14:paraId="6AAAA51E" w14:textId="438CF20E" w:rsidR="00E02C4F" w:rsidRPr="00E02C4F" w:rsidRDefault="00E02C4F" w:rsidP="00E02C4F">
            <w:pPr>
              <w:rPr>
                <w:rFonts w:asciiTheme="minorHAnsi" w:hAnsiTheme="minorHAnsi" w:cstheme="minorHAnsi"/>
                <w:color w:val="000000"/>
              </w:rPr>
            </w:pPr>
            <w:r w:rsidRPr="00E02C4F">
              <w:rPr>
                <w:rFonts w:asciiTheme="minorHAnsi" w:hAnsiTheme="minorHAnsi" w:cstheme="minorHAnsi"/>
                <w:color w:val="000000"/>
              </w:rPr>
              <w:t>Pragmatist:</w:t>
            </w:r>
          </w:p>
          <w:p w14:paraId="5CE7CB96" w14:textId="112ECB52" w:rsidR="00E02C4F" w:rsidRPr="00E02C4F" w:rsidRDefault="00E02C4F" w:rsidP="00E02C4F">
            <w:pPr>
              <w:pStyle w:val="ListParagraph"/>
              <w:numPr>
                <w:ilvl w:val="0"/>
                <w:numId w:val="37"/>
              </w:numPr>
              <w:rPr>
                <w:rFonts w:cstheme="minorHAnsi"/>
              </w:rPr>
            </w:pPr>
            <w:r w:rsidRPr="00E02C4F">
              <w:rPr>
                <w:rFonts w:cstheme="minorHAnsi"/>
              </w:rPr>
              <w:t>Favours independence</w:t>
            </w:r>
          </w:p>
          <w:p w14:paraId="1872BCAA" w14:textId="2F8D5AF9" w:rsidR="00E02C4F" w:rsidRPr="00E02C4F" w:rsidRDefault="00E02C4F" w:rsidP="00E02C4F">
            <w:pPr>
              <w:pStyle w:val="ListParagraph"/>
              <w:numPr>
                <w:ilvl w:val="0"/>
                <w:numId w:val="37"/>
              </w:numPr>
              <w:rPr>
                <w:rFonts w:cstheme="minorHAnsi"/>
              </w:rPr>
            </w:pPr>
            <w:r w:rsidRPr="00E02C4F">
              <w:rPr>
                <w:rFonts w:cstheme="minorHAnsi"/>
              </w:rPr>
              <w:t>Could undertake more research</w:t>
            </w:r>
          </w:p>
          <w:p w14:paraId="6B31CCDC" w14:textId="77777777" w:rsidR="00E02C4F" w:rsidRPr="00E02C4F" w:rsidRDefault="00E02C4F" w:rsidP="00E02C4F">
            <w:pPr>
              <w:pStyle w:val="NormalWeb"/>
              <w:rPr>
                <w:rFonts w:asciiTheme="minorHAnsi" w:hAnsiTheme="minorHAnsi" w:cstheme="minorHAnsi"/>
                <w:color w:val="000000"/>
              </w:rPr>
            </w:pPr>
          </w:p>
        </w:tc>
      </w:tr>
      <w:tr w:rsidR="00E02C4F" w14:paraId="12526B45" w14:textId="77777777" w:rsidTr="00227BA5">
        <w:tc>
          <w:tcPr>
            <w:tcW w:w="4675" w:type="dxa"/>
            <w:shd w:val="clear" w:color="auto" w:fill="FFF2CC" w:themeFill="accent4" w:themeFillTint="33"/>
          </w:tcPr>
          <w:p w14:paraId="3EE262EE" w14:textId="4B3AC029" w:rsidR="00E02C4F" w:rsidRPr="00E02C4F" w:rsidRDefault="00E02C4F" w:rsidP="00E02C4F">
            <w:pPr>
              <w:pStyle w:val="NormalWeb"/>
              <w:rPr>
                <w:rFonts w:asciiTheme="minorHAnsi" w:hAnsiTheme="minorHAnsi" w:cstheme="minorHAnsi"/>
                <w:color w:val="000000"/>
              </w:rPr>
            </w:pPr>
            <w:r w:rsidRPr="00E02C4F">
              <w:rPr>
                <w:rFonts w:asciiTheme="minorHAnsi" w:hAnsiTheme="minorHAnsi" w:cstheme="minorHAnsi"/>
                <w:color w:val="000000"/>
              </w:rPr>
              <w:t>Theorist:</w:t>
            </w:r>
          </w:p>
          <w:p w14:paraId="54D817D4" w14:textId="27EAC7A7" w:rsidR="00E02C4F" w:rsidRPr="00E02C4F" w:rsidRDefault="00E02C4F" w:rsidP="00E02C4F">
            <w:pPr>
              <w:pStyle w:val="NormalWeb"/>
              <w:numPr>
                <w:ilvl w:val="0"/>
                <w:numId w:val="38"/>
              </w:numPr>
              <w:rPr>
                <w:rFonts w:asciiTheme="minorHAnsi" w:hAnsiTheme="minorHAnsi" w:cstheme="minorHAnsi"/>
                <w:color w:val="000000"/>
              </w:rPr>
            </w:pPr>
            <w:r w:rsidRPr="00E02C4F">
              <w:rPr>
                <w:rFonts w:asciiTheme="minorHAnsi" w:hAnsiTheme="minorHAnsi" w:cstheme="minorHAnsi"/>
              </w:rPr>
              <w:t>Much time spent working it out</w:t>
            </w:r>
          </w:p>
          <w:p w14:paraId="6A61B9F6" w14:textId="654CF822" w:rsidR="00E02C4F" w:rsidRPr="00E02C4F" w:rsidRDefault="00E02C4F" w:rsidP="00E02C4F">
            <w:pPr>
              <w:pStyle w:val="NormalWeb"/>
              <w:numPr>
                <w:ilvl w:val="0"/>
                <w:numId w:val="38"/>
              </w:numPr>
              <w:rPr>
                <w:rFonts w:asciiTheme="minorHAnsi" w:hAnsiTheme="minorHAnsi" w:cstheme="minorHAnsi"/>
                <w:color w:val="000000"/>
              </w:rPr>
            </w:pPr>
            <w:r w:rsidRPr="00E02C4F">
              <w:rPr>
                <w:rFonts w:asciiTheme="minorHAnsi" w:hAnsiTheme="minorHAnsi" w:cstheme="minorHAnsi"/>
              </w:rPr>
              <w:t>Much redrafting Detailed investigators</w:t>
            </w:r>
          </w:p>
        </w:tc>
        <w:tc>
          <w:tcPr>
            <w:tcW w:w="4675" w:type="dxa"/>
            <w:shd w:val="clear" w:color="auto" w:fill="FFF2CC" w:themeFill="accent4" w:themeFillTint="33"/>
          </w:tcPr>
          <w:p w14:paraId="4CA62175" w14:textId="74FA1493" w:rsidR="00E02C4F" w:rsidRPr="00E02C4F" w:rsidRDefault="00E02C4F" w:rsidP="00E02C4F">
            <w:pPr>
              <w:pStyle w:val="NormalWeb"/>
              <w:rPr>
                <w:rFonts w:asciiTheme="minorHAnsi" w:hAnsiTheme="minorHAnsi" w:cstheme="minorHAnsi"/>
                <w:color w:val="000000"/>
              </w:rPr>
            </w:pPr>
            <w:r w:rsidRPr="00E02C4F">
              <w:rPr>
                <w:rFonts w:asciiTheme="minorHAnsi" w:hAnsiTheme="minorHAnsi" w:cstheme="minorHAnsi"/>
                <w:color w:val="000000"/>
              </w:rPr>
              <w:t>Reflector:</w:t>
            </w:r>
          </w:p>
          <w:p w14:paraId="4211E153" w14:textId="77777777" w:rsidR="00E02C4F" w:rsidRPr="00E02C4F" w:rsidRDefault="00E02C4F" w:rsidP="00E02C4F">
            <w:pPr>
              <w:pStyle w:val="NormalWeb"/>
              <w:numPr>
                <w:ilvl w:val="0"/>
                <w:numId w:val="39"/>
              </w:numPr>
              <w:rPr>
                <w:rFonts w:asciiTheme="minorHAnsi" w:hAnsiTheme="minorHAnsi" w:cstheme="minorHAnsi"/>
                <w:color w:val="000000"/>
              </w:rPr>
            </w:pPr>
            <w:r w:rsidRPr="00E02C4F">
              <w:rPr>
                <w:rFonts w:asciiTheme="minorHAnsi" w:hAnsiTheme="minorHAnsi" w:cstheme="minorHAnsi"/>
              </w:rPr>
              <w:t>Conscientious but hard to get started.</w:t>
            </w:r>
          </w:p>
          <w:p w14:paraId="4227F798" w14:textId="38F45379" w:rsidR="00E02C4F" w:rsidRPr="00E02C4F" w:rsidRDefault="00E02C4F" w:rsidP="00E02C4F">
            <w:pPr>
              <w:pStyle w:val="NormalWeb"/>
              <w:numPr>
                <w:ilvl w:val="0"/>
                <w:numId w:val="39"/>
              </w:numPr>
              <w:rPr>
                <w:rFonts w:asciiTheme="minorHAnsi" w:hAnsiTheme="minorHAnsi" w:cstheme="minorHAnsi"/>
                <w:color w:val="000000"/>
              </w:rPr>
            </w:pPr>
            <w:r w:rsidRPr="00E02C4F">
              <w:rPr>
                <w:rFonts w:asciiTheme="minorHAnsi" w:hAnsiTheme="minorHAnsi" w:cstheme="minorHAnsi"/>
              </w:rPr>
              <w:t>Assimilates information</w:t>
            </w:r>
          </w:p>
        </w:tc>
      </w:tr>
    </w:tbl>
    <w:p w14:paraId="6F384B22" w14:textId="4B5EFC97" w:rsidR="00486571" w:rsidRDefault="00C4774A" w:rsidP="00C4774A">
      <w:pPr>
        <w:ind w:left="5760"/>
      </w:pPr>
      <w:r>
        <w:t>(Honey, P. and Mumford, A.,1986)</w:t>
      </w:r>
    </w:p>
    <w:p w14:paraId="47772379" w14:textId="11A06036" w:rsidR="006D16A0" w:rsidRPr="00C253CC" w:rsidRDefault="006D16A0" w:rsidP="00AA1DD8">
      <w:pPr>
        <w:pStyle w:val="NormalWeb"/>
        <w:jc w:val="both"/>
        <w:rPr>
          <w:rFonts w:asciiTheme="minorHAnsi" w:hAnsiTheme="minorHAnsi" w:cstheme="minorHAnsi"/>
          <w:color w:val="000000"/>
        </w:rPr>
      </w:pPr>
    </w:p>
    <w:p w14:paraId="283C328D" w14:textId="4C9DD4AF" w:rsidR="006D16A0" w:rsidRPr="00C253CC" w:rsidRDefault="000365F0" w:rsidP="00AA1DD8">
      <w:pPr>
        <w:jc w:val="both"/>
        <w:rPr>
          <w:rFonts w:asciiTheme="minorHAnsi" w:hAnsiTheme="minorHAnsi" w:cstheme="minorHAnsi"/>
        </w:rPr>
      </w:pPr>
      <w:r w:rsidRPr="00C253CC">
        <w:rPr>
          <w:rFonts w:asciiTheme="minorHAnsi" w:hAnsiTheme="minorHAnsi" w:cstheme="minorHAnsi"/>
        </w:rPr>
        <w:t xml:space="preserve">Brief description of </w:t>
      </w:r>
      <w:r w:rsidR="00D21449" w:rsidRPr="00C253CC">
        <w:rPr>
          <w:rFonts w:asciiTheme="minorHAnsi" w:hAnsiTheme="minorHAnsi" w:cstheme="minorHAnsi"/>
          <w:color w:val="000000"/>
        </w:rPr>
        <w:t xml:space="preserve">Honey &amp; Mumford </w:t>
      </w:r>
      <w:r w:rsidR="00667206">
        <w:rPr>
          <w:rFonts w:asciiTheme="minorHAnsi" w:hAnsiTheme="minorHAnsi" w:cstheme="minorHAnsi"/>
          <w:color w:val="000000"/>
        </w:rPr>
        <w:t xml:space="preserve">type </w:t>
      </w:r>
      <w:r w:rsidRPr="00C253CC">
        <w:rPr>
          <w:rFonts w:asciiTheme="minorHAnsi" w:hAnsiTheme="minorHAnsi" w:cstheme="minorHAnsi"/>
        </w:rPr>
        <w:t>shown in following diagram-</w:t>
      </w:r>
    </w:p>
    <w:p w14:paraId="504B0A2C" w14:textId="1120E42F" w:rsidR="0085740E" w:rsidRPr="00C253CC" w:rsidRDefault="007705EA" w:rsidP="00AA1DD8">
      <w:pPr>
        <w:jc w:val="both"/>
        <w:rPr>
          <w:rFonts w:asciiTheme="minorHAnsi" w:hAnsiTheme="minorHAnsi" w:cstheme="minorHAnsi"/>
        </w:rPr>
      </w:pPr>
      <w:r w:rsidRPr="00C253CC">
        <w:rPr>
          <w:rFonts w:asciiTheme="minorHAnsi" w:hAnsiTheme="minorHAnsi" w:cstheme="minorHAnsi"/>
          <w:noProof/>
        </w:rPr>
        <w:drawing>
          <wp:inline distT="0" distB="0" distL="0" distR="0" wp14:anchorId="35DE9865" wp14:editId="0AC26D7E">
            <wp:extent cx="5022850" cy="2667000"/>
            <wp:effectExtent l="0" t="0" r="0" b="1270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51AB9BE" w14:textId="1505F885" w:rsidR="00E64CCD" w:rsidRPr="00C253CC" w:rsidRDefault="00E64CCD" w:rsidP="00AA1DD8">
      <w:pPr>
        <w:jc w:val="both"/>
        <w:rPr>
          <w:rFonts w:asciiTheme="minorHAnsi" w:hAnsiTheme="minorHAnsi" w:cstheme="minorHAnsi"/>
        </w:rPr>
      </w:pPr>
    </w:p>
    <w:p w14:paraId="75EE8824" w14:textId="6F0636F0" w:rsidR="00CB4727" w:rsidRPr="0006236C" w:rsidRDefault="00CB4727" w:rsidP="00AA1DD8">
      <w:pPr>
        <w:pStyle w:val="NormalWeb"/>
        <w:jc w:val="both"/>
        <w:rPr>
          <w:rFonts w:asciiTheme="minorHAnsi" w:hAnsiTheme="minorHAnsi" w:cstheme="minorHAnsi"/>
          <w:b/>
          <w:color w:val="000000"/>
        </w:rPr>
      </w:pPr>
      <w:r w:rsidRPr="0006236C">
        <w:rPr>
          <w:rFonts w:asciiTheme="minorHAnsi" w:hAnsiTheme="minorHAnsi" w:cstheme="minorHAnsi"/>
          <w:b/>
          <w:color w:val="000000"/>
        </w:rPr>
        <w:t>4.</w:t>
      </w:r>
      <w:r w:rsidR="0006236C" w:rsidRPr="0006236C">
        <w:rPr>
          <w:rFonts w:asciiTheme="minorHAnsi" w:hAnsiTheme="minorHAnsi" w:cstheme="minorHAnsi"/>
          <w:b/>
          <w:color w:val="000000"/>
        </w:rPr>
        <w:t>7</w:t>
      </w:r>
      <w:r w:rsidRPr="0006236C">
        <w:rPr>
          <w:rFonts w:asciiTheme="minorHAnsi" w:hAnsiTheme="minorHAnsi" w:cstheme="minorHAnsi"/>
          <w:b/>
          <w:color w:val="000000"/>
        </w:rPr>
        <w:t xml:space="preserve"> My preferred learning style</w:t>
      </w:r>
    </w:p>
    <w:p w14:paraId="555881A1" w14:textId="361F923E" w:rsidR="00CB4727" w:rsidRPr="00C253CC" w:rsidRDefault="003C5BFE" w:rsidP="00AA1DD8">
      <w:pPr>
        <w:pStyle w:val="NormalWeb"/>
        <w:jc w:val="both"/>
        <w:rPr>
          <w:rFonts w:asciiTheme="minorHAnsi" w:hAnsiTheme="minorHAnsi" w:cstheme="minorHAnsi"/>
          <w:color w:val="000000"/>
        </w:rPr>
      </w:pPr>
      <w:r>
        <w:rPr>
          <w:rFonts w:asciiTheme="minorHAnsi" w:hAnsiTheme="minorHAnsi" w:cstheme="minorHAnsi"/>
          <w:color w:val="000000"/>
        </w:rPr>
        <w:t xml:space="preserve">I answered </w:t>
      </w:r>
      <w:r w:rsidR="000365F0" w:rsidRPr="00C253CC">
        <w:rPr>
          <w:rFonts w:asciiTheme="minorHAnsi" w:hAnsiTheme="minorHAnsi" w:cstheme="minorHAnsi"/>
          <w:color w:val="000000"/>
        </w:rPr>
        <w:t xml:space="preserve">VARK and Honey &amp; Mumford Type learning methods </w:t>
      </w:r>
      <w:r w:rsidR="007A1C18">
        <w:rPr>
          <w:rFonts w:asciiTheme="minorHAnsi" w:hAnsiTheme="minorHAnsi" w:cstheme="minorHAnsi"/>
          <w:color w:val="000000"/>
        </w:rPr>
        <w:t>questioner</w:t>
      </w:r>
      <w:r>
        <w:rPr>
          <w:rFonts w:asciiTheme="minorHAnsi" w:hAnsiTheme="minorHAnsi" w:cstheme="minorHAnsi"/>
          <w:color w:val="000000"/>
        </w:rPr>
        <w:t xml:space="preserve"> </w:t>
      </w:r>
      <w:r w:rsidR="000365F0" w:rsidRPr="00C253CC">
        <w:rPr>
          <w:rFonts w:asciiTheme="minorHAnsi" w:hAnsiTheme="minorHAnsi" w:cstheme="minorHAnsi"/>
          <w:color w:val="000000"/>
        </w:rPr>
        <w:t>and figure out my personal learning style</w:t>
      </w:r>
      <w:r w:rsidR="00227BA5" w:rsidRPr="00C253CC">
        <w:rPr>
          <w:rFonts w:asciiTheme="minorHAnsi" w:hAnsiTheme="minorHAnsi" w:cstheme="minorHAnsi"/>
          <w:color w:val="000000"/>
        </w:rPr>
        <w:t xml:space="preserve">. </w:t>
      </w:r>
      <w:r w:rsidR="00CB4727" w:rsidRPr="00C253CC">
        <w:rPr>
          <w:rFonts w:asciiTheme="minorHAnsi" w:hAnsiTheme="minorHAnsi" w:cstheme="minorHAnsi"/>
          <w:color w:val="000000"/>
        </w:rPr>
        <w:t>The result of questioner</w:t>
      </w:r>
      <w:r w:rsidR="00227BA5">
        <w:rPr>
          <w:rFonts w:asciiTheme="minorHAnsi" w:hAnsiTheme="minorHAnsi" w:cstheme="minorHAnsi"/>
          <w:color w:val="000000"/>
        </w:rPr>
        <w:t xml:space="preserve"> is</w:t>
      </w:r>
      <w:r w:rsidR="00CB4727" w:rsidRPr="00C253CC">
        <w:rPr>
          <w:rFonts w:asciiTheme="minorHAnsi" w:hAnsiTheme="minorHAnsi" w:cstheme="minorHAnsi"/>
          <w:color w:val="000000"/>
        </w:rPr>
        <w:t xml:space="preserve"> derived here:</w:t>
      </w:r>
    </w:p>
    <w:p w14:paraId="279D771D" w14:textId="76F95C49" w:rsidR="002368DE" w:rsidRPr="00C253CC" w:rsidRDefault="00DD0E67" w:rsidP="00AA1DD8">
      <w:pPr>
        <w:pStyle w:val="NormalWeb"/>
        <w:jc w:val="both"/>
        <w:rPr>
          <w:rFonts w:asciiTheme="minorHAnsi" w:hAnsiTheme="minorHAnsi" w:cstheme="minorHAnsi"/>
          <w:color w:val="000000"/>
        </w:rPr>
      </w:pPr>
      <w:r w:rsidRPr="00C253CC">
        <w:rPr>
          <w:rFonts w:asciiTheme="minorHAnsi" w:hAnsiTheme="minorHAnsi" w:cstheme="minorHAnsi"/>
          <w:noProof/>
          <w:color w:val="000000"/>
        </w:rPr>
        <w:lastRenderedPageBreak/>
        <w:drawing>
          <wp:inline distT="0" distB="0" distL="0" distR="0" wp14:anchorId="57564DBC" wp14:editId="4B6A5057">
            <wp:extent cx="5080000" cy="2844800"/>
            <wp:effectExtent l="0" t="0" r="12700" b="127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A675CED" w14:textId="3AD6B2D1" w:rsidR="00CB4727" w:rsidRPr="00C253CC" w:rsidRDefault="00667206" w:rsidP="00AA1DD8">
      <w:pPr>
        <w:pStyle w:val="NormalWeb"/>
        <w:jc w:val="both"/>
        <w:rPr>
          <w:rFonts w:asciiTheme="minorHAnsi" w:hAnsiTheme="minorHAnsi" w:cstheme="minorHAnsi"/>
          <w:color w:val="000000"/>
        </w:rPr>
      </w:pPr>
      <w:r>
        <w:rPr>
          <w:rFonts w:asciiTheme="minorHAnsi" w:hAnsiTheme="minorHAnsi" w:cstheme="minorHAnsi"/>
          <w:color w:val="000000"/>
        </w:rPr>
        <w:t>This</w:t>
      </w:r>
      <w:r w:rsidR="00CB4727" w:rsidRPr="00C253CC">
        <w:rPr>
          <w:rFonts w:asciiTheme="minorHAnsi" w:hAnsiTheme="minorHAnsi" w:cstheme="minorHAnsi"/>
          <w:color w:val="000000"/>
        </w:rPr>
        <w:t xml:space="preserve"> scores </w:t>
      </w:r>
      <w:r>
        <w:rPr>
          <w:rFonts w:asciiTheme="minorHAnsi" w:hAnsiTheme="minorHAnsi" w:cstheme="minorHAnsi"/>
          <w:color w:val="000000"/>
        </w:rPr>
        <w:t>indicates</w:t>
      </w:r>
      <w:r w:rsidR="00CB4727" w:rsidRPr="00C253CC">
        <w:rPr>
          <w:rFonts w:asciiTheme="minorHAnsi" w:hAnsiTheme="minorHAnsi" w:cstheme="minorHAnsi"/>
          <w:color w:val="000000"/>
        </w:rPr>
        <w:t xml:space="preserve"> my </w:t>
      </w:r>
      <w:r>
        <w:rPr>
          <w:rFonts w:asciiTheme="minorHAnsi" w:hAnsiTheme="minorHAnsi" w:cstheme="minorHAnsi"/>
          <w:color w:val="000000"/>
        </w:rPr>
        <w:t>way</w:t>
      </w:r>
      <w:r w:rsidR="00CB4727" w:rsidRPr="00C253CC">
        <w:rPr>
          <w:rFonts w:asciiTheme="minorHAnsi" w:hAnsiTheme="minorHAnsi" w:cstheme="minorHAnsi"/>
          <w:color w:val="000000"/>
        </w:rPr>
        <w:t xml:space="preserve"> of learning is Kinesthetics which </w:t>
      </w:r>
      <w:r w:rsidR="0035654A">
        <w:rPr>
          <w:rFonts w:asciiTheme="minorHAnsi" w:hAnsiTheme="minorHAnsi" w:cstheme="minorHAnsi"/>
          <w:color w:val="000000"/>
        </w:rPr>
        <w:t>means I learn best from hand on experience.</w:t>
      </w:r>
    </w:p>
    <w:p w14:paraId="0A64C0CD" w14:textId="1CB7628F" w:rsidR="00CB4727" w:rsidRPr="00C253CC" w:rsidRDefault="003C5BFE" w:rsidP="00AA1DD8">
      <w:pPr>
        <w:pStyle w:val="NormalWeb"/>
        <w:jc w:val="both"/>
        <w:rPr>
          <w:rFonts w:asciiTheme="minorHAnsi" w:hAnsiTheme="minorHAnsi" w:cstheme="minorHAnsi"/>
          <w:color w:val="000000"/>
        </w:rPr>
      </w:pPr>
      <w:r>
        <w:rPr>
          <w:rFonts w:asciiTheme="minorHAnsi" w:hAnsiTheme="minorHAnsi" w:cstheme="minorHAnsi"/>
          <w:color w:val="000000"/>
        </w:rPr>
        <w:t>T</w:t>
      </w:r>
      <w:r w:rsidR="00CB4727" w:rsidRPr="00C253CC">
        <w:rPr>
          <w:rFonts w:asciiTheme="minorHAnsi" w:hAnsiTheme="minorHAnsi" w:cstheme="minorHAnsi"/>
          <w:color w:val="000000"/>
        </w:rPr>
        <w:t xml:space="preserve">he results </w:t>
      </w:r>
      <w:r>
        <w:rPr>
          <w:rFonts w:asciiTheme="minorHAnsi" w:hAnsiTheme="minorHAnsi" w:cstheme="minorHAnsi"/>
          <w:color w:val="000000"/>
        </w:rPr>
        <w:t xml:space="preserve">from </w:t>
      </w:r>
      <w:r w:rsidRPr="00C253CC">
        <w:rPr>
          <w:rFonts w:asciiTheme="minorHAnsi" w:hAnsiTheme="minorHAnsi" w:cstheme="minorHAnsi"/>
          <w:color w:val="000000"/>
        </w:rPr>
        <w:t>Honey and Mumford questioner</w:t>
      </w:r>
      <w:r w:rsidR="00CB4727" w:rsidRPr="00C253CC">
        <w:rPr>
          <w:rFonts w:asciiTheme="minorHAnsi" w:hAnsiTheme="minorHAnsi" w:cstheme="minorHAnsi"/>
          <w:color w:val="000000"/>
        </w:rPr>
        <w:t xml:space="preserve"> given below </w:t>
      </w:r>
      <w:r w:rsidR="00DD0E67" w:rsidRPr="00C253CC">
        <w:rPr>
          <w:rFonts w:asciiTheme="minorHAnsi" w:hAnsiTheme="minorHAnsi" w:cstheme="minorHAnsi"/>
          <w:color w:val="000000"/>
        </w:rPr>
        <w:t>chart</w:t>
      </w:r>
      <w:r w:rsidR="00CB4727" w:rsidRPr="00C253CC">
        <w:rPr>
          <w:rFonts w:asciiTheme="minorHAnsi" w:hAnsiTheme="minorHAnsi" w:cstheme="minorHAnsi"/>
          <w:color w:val="000000"/>
        </w:rPr>
        <w:t>:</w:t>
      </w:r>
    </w:p>
    <w:p w14:paraId="1C8A3DB1" w14:textId="416DE507" w:rsidR="00DD0E67" w:rsidRPr="00C253CC" w:rsidRDefault="00DD0E67" w:rsidP="00AA1DD8">
      <w:pPr>
        <w:pStyle w:val="NormalWeb"/>
        <w:jc w:val="both"/>
        <w:rPr>
          <w:rFonts w:asciiTheme="minorHAnsi" w:hAnsiTheme="minorHAnsi" w:cstheme="minorHAnsi"/>
          <w:color w:val="000000"/>
        </w:rPr>
      </w:pPr>
      <w:r w:rsidRPr="00C253CC">
        <w:rPr>
          <w:rFonts w:asciiTheme="minorHAnsi" w:hAnsiTheme="minorHAnsi" w:cstheme="minorHAnsi"/>
          <w:noProof/>
          <w:color w:val="000000"/>
        </w:rPr>
        <w:drawing>
          <wp:inline distT="0" distB="0" distL="0" distR="0" wp14:anchorId="2FF808D9" wp14:editId="6698C04B">
            <wp:extent cx="5486400" cy="3200400"/>
            <wp:effectExtent l="0" t="0" r="12700" b="127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CDABE77" w14:textId="40CE615C" w:rsidR="002B5CB7" w:rsidRDefault="00CB4727" w:rsidP="002B5CB7">
      <w:pPr>
        <w:rPr>
          <w:rFonts w:asciiTheme="minorHAnsi" w:hAnsiTheme="minorHAnsi" w:cstheme="minorHAnsi"/>
          <w:color w:val="000000" w:themeColor="text1"/>
          <w:shd w:val="clear" w:color="auto" w:fill="FFFFFF"/>
        </w:rPr>
      </w:pPr>
      <w:r w:rsidRPr="002B5CB7">
        <w:rPr>
          <w:rFonts w:asciiTheme="minorHAnsi" w:hAnsiTheme="minorHAnsi" w:cstheme="minorHAnsi"/>
          <w:color w:val="000000" w:themeColor="text1"/>
        </w:rPr>
        <w:t xml:space="preserve">From this task I also discovered my preferred learning method is </w:t>
      </w:r>
      <w:r w:rsidR="00067170" w:rsidRPr="002B5CB7">
        <w:rPr>
          <w:rFonts w:asciiTheme="minorHAnsi" w:hAnsiTheme="minorHAnsi" w:cstheme="minorHAnsi"/>
          <w:color w:val="000000" w:themeColor="text1"/>
        </w:rPr>
        <w:t xml:space="preserve">Activist </w:t>
      </w:r>
      <w:r w:rsidR="0035654A" w:rsidRPr="002B5CB7">
        <w:rPr>
          <w:rFonts w:asciiTheme="minorHAnsi" w:hAnsiTheme="minorHAnsi" w:cstheme="minorHAnsi"/>
          <w:color w:val="000000" w:themeColor="text1"/>
        </w:rPr>
        <w:t>which means</w:t>
      </w:r>
      <w:r w:rsidR="002B5CB7" w:rsidRPr="002B5CB7">
        <w:rPr>
          <w:rFonts w:asciiTheme="minorHAnsi" w:hAnsiTheme="minorHAnsi" w:cstheme="minorHAnsi"/>
          <w:color w:val="000000" w:themeColor="text1"/>
        </w:rPr>
        <w:t xml:space="preserve"> </w:t>
      </w:r>
      <w:r w:rsidR="002B5CB7" w:rsidRPr="002B5CB7">
        <w:rPr>
          <w:rFonts w:asciiTheme="minorHAnsi" w:hAnsiTheme="minorHAnsi" w:cstheme="minorHAnsi"/>
          <w:color w:val="000000" w:themeColor="text1"/>
          <w:shd w:val="clear" w:color="auto" w:fill="FFFFFF"/>
        </w:rPr>
        <w:t>I learn best when I can practice the task in the real world.</w:t>
      </w:r>
    </w:p>
    <w:p w14:paraId="4879D060" w14:textId="77777777" w:rsidR="002B5CB7" w:rsidRPr="002B5CB7" w:rsidRDefault="002B5CB7" w:rsidP="002B5CB7">
      <w:pPr>
        <w:rPr>
          <w:rFonts w:asciiTheme="minorHAnsi" w:hAnsiTheme="minorHAnsi" w:cstheme="minorHAnsi"/>
          <w:color w:val="000000" w:themeColor="text1"/>
        </w:rPr>
      </w:pPr>
    </w:p>
    <w:p w14:paraId="3736189E" w14:textId="49399322" w:rsidR="00CB4727" w:rsidRPr="002B5CB7" w:rsidRDefault="002B5CB7" w:rsidP="002B5CB7">
      <w:pPr>
        <w:rPr>
          <w:rFonts w:asciiTheme="minorHAnsi" w:hAnsiTheme="minorHAnsi" w:cstheme="minorHAnsi"/>
          <w:color w:val="000000" w:themeColor="text1"/>
        </w:rPr>
      </w:pPr>
      <w:r w:rsidRPr="002B5CB7">
        <w:rPr>
          <w:rFonts w:asciiTheme="minorHAnsi" w:hAnsiTheme="minorHAnsi" w:cstheme="minorHAnsi"/>
          <w:color w:val="000000" w:themeColor="text1"/>
          <w:shd w:val="clear" w:color="auto" w:fill="FFFFFF"/>
        </w:rPr>
        <w:lastRenderedPageBreak/>
        <w:t xml:space="preserve">Both these tools </w:t>
      </w:r>
      <w:r w:rsidRPr="002B5CB7">
        <w:rPr>
          <w:rFonts w:asciiTheme="minorHAnsi" w:hAnsiTheme="minorHAnsi" w:cstheme="minorHAnsi"/>
          <w:color w:val="000000" w:themeColor="text1"/>
        </w:rPr>
        <w:t xml:space="preserve">concluded that </w:t>
      </w:r>
      <w:r w:rsidR="00CB4727" w:rsidRPr="002B5CB7">
        <w:rPr>
          <w:rFonts w:asciiTheme="minorHAnsi" w:hAnsiTheme="minorHAnsi" w:cstheme="minorHAnsi"/>
          <w:color w:val="000000" w:themeColor="text1"/>
        </w:rPr>
        <w:t xml:space="preserve">I am a </w:t>
      </w:r>
      <w:r w:rsidR="000365F0" w:rsidRPr="002B5CB7">
        <w:rPr>
          <w:rFonts w:asciiTheme="minorHAnsi" w:hAnsiTheme="minorHAnsi" w:cstheme="minorHAnsi"/>
          <w:color w:val="000000" w:themeColor="text1"/>
        </w:rPr>
        <w:t>kinesthetic</w:t>
      </w:r>
      <w:r w:rsidR="00CB4727" w:rsidRPr="002B5CB7">
        <w:rPr>
          <w:rFonts w:asciiTheme="minorHAnsi" w:hAnsiTheme="minorHAnsi" w:cstheme="minorHAnsi"/>
          <w:color w:val="000000" w:themeColor="text1"/>
        </w:rPr>
        <w:t xml:space="preserve"> and </w:t>
      </w:r>
      <w:r w:rsidR="00067170" w:rsidRPr="002B5CB7">
        <w:rPr>
          <w:rFonts w:asciiTheme="minorHAnsi" w:hAnsiTheme="minorHAnsi" w:cstheme="minorHAnsi"/>
          <w:color w:val="000000" w:themeColor="text1"/>
        </w:rPr>
        <w:t>activist</w:t>
      </w:r>
      <w:r w:rsidR="00CB4727" w:rsidRPr="002B5CB7">
        <w:rPr>
          <w:rFonts w:asciiTheme="minorHAnsi" w:hAnsiTheme="minorHAnsi" w:cstheme="minorHAnsi"/>
          <w:color w:val="000000" w:themeColor="text1"/>
        </w:rPr>
        <w:t xml:space="preserve"> learner</w:t>
      </w:r>
      <w:r w:rsidRPr="002B5CB7">
        <w:rPr>
          <w:rFonts w:asciiTheme="minorHAnsi" w:hAnsiTheme="minorHAnsi" w:cstheme="minorHAnsi"/>
          <w:color w:val="000000" w:themeColor="text1"/>
        </w:rPr>
        <w:t>. Which means I like to learn directly by doing the task.</w:t>
      </w:r>
      <w:r w:rsidR="00CB4727" w:rsidRPr="002B5CB7">
        <w:rPr>
          <w:rFonts w:asciiTheme="minorHAnsi" w:hAnsiTheme="minorHAnsi" w:cstheme="minorHAnsi"/>
          <w:color w:val="000000" w:themeColor="text1"/>
        </w:rPr>
        <w:t xml:space="preserve"> </w:t>
      </w:r>
      <w:r w:rsidRPr="002B5CB7">
        <w:rPr>
          <w:rFonts w:asciiTheme="minorHAnsi" w:hAnsiTheme="minorHAnsi" w:cstheme="minorHAnsi"/>
          <w:color w:val="000000" w:themeColor="text1"/>
        </w:rPr>
        <w:t>This information</w:t>
      </w:r>
      <w:r w:rsidR="00CB4727" w:rsidRPr="002B5CB7">
        <w:rPr>
          <w:rFonts w:asciiTheme="minorHAnsi" w:hAnsiTheme="minorHAnsi" w:cstheme="minorHAnsi"/>
          <w:color w:val="000000" w:themeColor="text1"/>
        </w:rPr>
        <w:t xml:space="preserve"> help me to focus on my learning ability.</w:t>
      </w:r>
      <w:r w:rsidR="000365F0" w:rsidRPr="002B5CB7">
        <w:rPr>
          <w:rFonts w:asciiTheme="minorHAnsi" w:hAnsiTheme="minorHAnsi" w:cstheme="minorHAnsi"/>
          <w:color w:val="000000" w:themeColor="text1"/>
        </w:rPr>
        <w:t xml:space="preserve"> Now I know how to learn most effectively.</w:t>
      </w:r>
      <w:r w:rsidR="00CB4727" w:rsidRPr="002B5CB7">
        <w:rPr>
          <w:rFonts w:asciiTheme="minorHAnsi" w:hAnsiTheme="minorHAnsi" w:cstheme="minorHAnsi"/>
          <w:color w:val="000000" w:themeColor="text1"/>
        </w:rPr>
        <w:t xml:space="preserve"> I can relate this to Johari window to know more about my self and how to know others. This will definitely help me to enhance my knowledge in an effective and quicker way.</w:t>
      </w:r>
    </w:p>
    <w:p w14:paraId="539CD662" w14:textId="77777777" w:rsidR="00CB4727" w:rsidRPr="002B5CB7" w:rsidRDefault="00CB4727" w:rsidP="00AA1DD8">
      <w:pPr>
        <w:jc w:val="both"/>
        <w:rPr>
          <w:rFonts w:asciiTheme="minorHAnsi" w:hAnsiTheme="minorHAnsi" w:cstheme="minorHAnsi"/>
          <w:color w:val="000000" w:themeColor="text1"/>
        </w:rPr>
      </w:pPr>
    </w:p>
    <w:p w14:paraId="56737D30" w14:textId="5DE40FAD" w:rsidR="00D801E7" w:rsidRDefault="00D801E7" w:rsidP="00D801E7">
      <w:pPr>
        <w:ind w:firstLine="720"/>
        <w:jc w:val="both"/>
        <w:rPr>
          <w:rFonts w:asciiTheme="minorHAnsi" w:hAnsiTheme="minorHAnsi" w:cstheme="minorHAnsi"/>
        </w:rPr>
      </w:pPr>
      <w:r w:rsidRPr="00D801E7">
        <w:rPr>
          <w:rFonts w:asciiTheme="minorHAnsi" w:hAnsiTheme="minorHAnsi" w:cstheme="minorHAnsi"/>
          <w:b/>
        </w:rPr>
        <w:t>4.</w:t>
      </w:r>
      <w:r w:rsidR="00EE21FD">
        <w:rPr>
          <w:rFonts w:asciiTheme="minorHAnsi" w:hAnsiTheme="minorHAnsi" w:cstheme="minorHAnsi"/>
          <w:b/>
        </w:rPr>
        <w:t>8</w:t>
      </w:r>
      <w:r w:rsidRPr="00D801E7">
        <w:rPr>
          <w:rFonts w:asciiTheme="minorHAnsi" w:hAnsiTheme="minorHAnsi" w:cstheme="minorHAnsi"/>
          <w:b/>
        </w:rPr>
        <w:t xml:space="preserve"> </w:t>
      </w:r>
      <w:r w:rsidR="001D1FFE" w:rsidRPr="00D801E7">
        <w:rPr>
          <w:rFonts w:asciiTheme="minorHAnsi" w:hAnsiTheme="minorHAnsi" w:cstheme="minorHAnsi"/>
          <w:b/>
        </w:rPr>
        <w:t>Personal Development Plan (PDP)</w:t>
      </w:r>
      <w:r>
        <w:rPr>
          <w:rFonts w:asciiTheme="minorHAnsi" w:hAnsiTheme="minorHAnsi" w:cstheme="minorHAnsi"/>
        </w:rPr>
        <w:t>:</w:t>
      </w:r>
    </w:p>
    <w:p w14:paraId="03109FDA" w14:textId="6726CC2B" w:rsidR="004F4E1C" w:rsidRPr="00C253CC" w:rsidRDefault="001D1FFE" w:rsidP="00D801E7">
      <w:pPr>
        <w:ind w:firstLine="720"/>
        <w:jc w:val="both"/>
        <w:rPr>
          <w:rFonts w:asciiTheme="minorHAnsi" w:hAnsiTheme="minorHAnsi" w:cstheme="minorHAnsi"/>
        </w:rPr>
      </w:pPr>
      <w:r w:rsidRPr="00C253CC">
        <w:rPr>
          <w:rFonts w:asciiTheme="minorHAnsi" w:hAnsiTheme="minorHAnsi" w:cstheme="minorHAnsi"/>
        </w:rPr>
        <w:t xml:space="preserve"> </w:t>
      </w:r>
    </w:p>
    <w:p w14:paraId="7FD8F0B4" w14:textId="077D84CC" w:rsidR="00DA6631" w:rsidRPr="00C253CC" w:rsidRDefault="00DA6631" w:rsidP="00227BA5">
      <w:pPr>
        <w:ind w:left="720"/>
        <w:jc w:val="both"/>
        <w:rPr>
          <w:rFonts w:asciiTheme="minorHAnsi" w:hAnsiTheme="minorHAnsi" w:cstheme="minorHAnsi"/>
        </w:rPr>
      </w:pPr>
      <w:r w:rsidRPr="00C253CC">
        <w:rPr>
          <w:rFonts w:asciiTheme="minorHAnsi" w:hAnsiTheme="minorHAnsi" w:cstheme="minorHAnsi"/>
          <w:lang w:val="en-GB"/>
        </w:rPr>
        <w:t xml:space="preserve">PDP is an active process of </w:t>
      </w:r>
      <w:r w:rsidR="00227BA5" w:rsidRPr="00C253CC">
        <w:rPr>
          <w:rFonts w:asciiTheme="minorHAnsi" w:hAnsiTheme="minorHAnsi" w:cstheme="minorHAnsi"/>
          <w:lang w:val="en-GB"/>
        </w:rPr>
        <w:t>reflection. It</w:t>
      </w:r>
      <w:r w:rsidRPr="00C253CC">
        <w:rPr>
          <w:rFonts w:asciiTheme="minorHAnsi" w:hAnsiTheme="minorHAnsi" w:cstheme="minorHAnsi"/>
          <w:lang w:val="en-GB"/>
        </w:rPr>
        <w:t xml:space="preserve"> gives space to evaluate own skills/ strengths/ weaknesses</w:t>
      </w:r>
      <w:r w:rsidR="00227BA5">
        <w:rPr>
          <w:rFonts w:asciiTheme="minorHAnsi" w:hAnsiTheme="minorHAnsi" w:cstheme="minorHAnsi"/>
          <w:lang w:val="en-GB"/>
        </w:rPr>
        <w:t>.</w:t>
      </w:r>
      <w:r w:rsidR="00227BA5">
        <w:rPr>
          <w:rFonts w:asciiTheme="minorHAnsi" w:hAnsiTheme="minorHAnsi" w:cstheme="minorHAnsi"/>
        </w:rPr>
        <w:t xml:space="preserve">It also </w:t>
      </w:r>
      <w:r w:rsidRPr="00C253CC">
        <w:rPr>
          <w:rFonts w:asciiTheme="minorHAnsi" w:hAnsiTheme="minorHAnsi" w:cstheme="minorHAnsi"/>
          <w:lang w:val="en-GB"/>
        </w:rPr>
        <w:t xml:space="preserve">Generate information to make decisions and take </w:t>
      </w:r>
      <w:r w:rsidR="00227BA5">
        <w:rPr>
          <w:rFonts w:asciiTheme="minorHAnsi" w:hAnsiTheme="minorHAnsi" w:cstheme="minorHAnsi"/>
          <w:lang w:val="en-GB"/>
        </w:rPr>
        <w:t xml:space="preserve">focused </w:t>
      </w:r>
      <w:r w:rsidRPr="00C253CC">
        <w:rPr>
          <w:rFonts w:asciiTheme="minorHAnsi" w:hAnsiTheme="minorHAnsi" w:cstheme="minorHAnsi"/>
          <w:lang w:val="en-GB"/>
        </w:rPr>
        <w:t>actions</w:t>
      </w:r>
      <w:r w:rsidR="00227BA5">
        <w:rPr>
          <w:rFonts w:asciiTheme="minorHAnsi" w:hAnsiTheme="minorHAnsi" w:cstheme="minorHAnsi"/>
        </w:rPr>
        <w:t xml:space="preserve"> </w:t>
      </w:r>
      <w:r w:rsidRPr="00C253CC">
        <w:rPr>
          <w:rFonts w:asciiTheme="minorHAnsi" w:hAnsiTheme="minorHAnsi" w:cstheme="minorHAnsi"/>
          <w:lang w:val="en-GB"/>
        </w:rPr>
        <w:t xml:space="preserve">for </w:t>
      </w:r>
      <w:r w:rsidR="00227BA5">
        <w:rPr>
          <w:rFonts w:asciiTheme="minorHAnsi" w:hAnsiTheme="minorHAnsi" w:cstheme="minorHAnsi"/>
          <w:lang w:val="en-GB"/>
        </w:rPr>
        <w:t>future.</w:t>
      </w:r>
    </w:p>
    <w:p w14:paraId="78796F80" w14:textId="7EB0F736" w:rsidR="00DA6631" w:rsidRPr="00C253CC" w:rsidRDefault="00DA6631" w:rsidP="00AA1DD8">
      <w:pPr>
        <w:ind w:left="1080"/>
        <w:jc w:val="both"/>
        <w:rPr>
          <w:rFonts w:asciiTheme="minorHAnsi" w:hAnsiTheme="minorHAnsi" w:cstheme="minorHAnsi"/>
        </w:rPr>
      </w:pPr>
    </w:p>
    <w:p w14:paraId="6608D584" w14:textId="07394EEC" w:rsidR="0052658C" w:rsidRPr="00C253CC" w:rsidRDefault="0053520B" w:rsidP="00AA1DD8">
      <w:pPr>
        <w:ind w:left="1080"/>
        <w:jc w:val="both"/>
        <w:rPr>
          <w:rFonts w:asciiTheme="minorHAnsi" w:hAnsiTheme="minorHAnsi" w:cstheme="minorHAnsi"/>
        </w:rPr>
      </w:pPr>
      <w:r w:rsidRPr="00C253CC">
        <w:rPr>
          <w:rFonts w:asciiTheme="minorHAnsi" w:hAnsiTheme="minorHAnsi" w:cstheme="minorHAnsi"/>
        </w:rPr>
        <w:t xml:space="preserve">My PDP based on my </w:t>
      </w:r>
      <w:r w:rsidR="009E70F7" w:rsidRPr="00C253CC">
        <w:rPr>
          <w:rFonts w:asciiTheme="minorHAnsi" w:hAnsiTheme="minorHAnsi" w:cstheme="minorHAnsi"/>
        </w:rPr>
        <w:t>SMART goal described below</w:t>
      </w:r>
      <w:r w:rsidR="00647B98">
        <w:rPr>
          <w:rFonts w:asciiTheme="minorHAnsi" w:hAnsiTheme="minorHAnsi" w:cstheme="minorHAnsi"/>
        </w:rPr>
        <w:t>:</w:t>
      </w:r>
    </w:p>
    <w:p w14:paraId="7503E32F" w14:textId="77777777" w:rsidR="004F4E1C" w:rsidRPr="00C253CC" w:rsidRDefault="004F4E1C" w:rsidP="00AA1DD8">
      <w:pPr>
        <w:ind w:left="1080"/>
        <w:jc w:val="both"/>
        <w:rPr>
          <w:rFonts w:asciiTheme="minorHAnsi" w:hAnsiTheme="minorHAnsi" w:cstheme="minorHAnsi"/>
        </w:rPr>
      </w:pPr>
    </w:p>
    <w:tbl>
      <w:tblPr>
        <w:tblStyle w:val="TableGrid"/>
        <w:tblW w:w="0" w:type="auto"/>
        <w:jc w:val="center"/>
        <w:tblLook w:val="04A0" w:firstRow="1" w:lastRow="0" w:firstColumn="1" w:lastColumn="0" w:noHBand="0" w:noVBand="1"/>
      </w:tblPr>
      <w:tblGrid>
        <w:gridCol w:w="2456"/>
        <w:gridCol w:w="1719"/>
        <w:gridCol w:w="1613"/>
        <w:gridCol w:w="1843"/>
        <w:gridCol w:w="1719"/>
      </w:tblGrid>
      <w:tr w:rsidR="00183ED3" w:rsidRPr="00C253CC" w14:paraId="7EF82273" w14:textId="77777777" w:rsidTr="00DD0965">
        <w:trPr>
          <w:jc w:val="center"/>
        </w:trPr>
        <w:tc>
          <w:tcPr>
            <w:tcW w:w="2428" w:type="dxa"/>
            <w:shd w:val="clear" w:color="auto" w:fill="FFD966" w:themeFill="accent4" w:themeFillTint="99"/>
          </w:tcPr>
          <w:p w14:paraId="0FB8B1D1" w14:textId="77777777" w:rsidR="002368D0" w:rsidRPr="00DD0965" w:rsidRDefault="002368D0" w:rsidP="00AA1DD8">
            <w:pPr>
              <w:jc w:val="both"/>
              <w:rPr>
                <w:rFonts w:asciiTheme="minorHAnsi" w:hAnsiTheme="minorHAnsi" w:cstheme="minorHAnsi"/>
                <w:b/>
              </w:rPr>
            </w:pPr>
            <w:r w:rsidRPr="00DD0965">
              <w:rPr>
                <w:rFonts w:asciiTheme="minorHAnsi" w:hAnsiTheme="minorHAnsi" w:cstheme="minorHAnsi"/>
                <w:b/>
              </w:rPr>
              <w:t xml:space="preserve">Development Objective </w:t>
            </w:r>
          </w:p>
        </w:tc>
        <w:tc>
          <w:tcPr>
            <w:tcW w:w="1887" w:type="dxa"/>
            <w:shd w:val="clear" w:color="auto" w:fill="FFD966" w:themeFill="accent4" w:themeFillTint="99"/>
          </w:tcPr>
          <w:p w14:paraId="3B8A5699" w14:textId="77777777" w:rsidR="002368D0" w:rsidRPr="00DD0965" w:rsidRDefault="002368D0" w:rsidP="00AA1DD8">
            <w:pPr>
              <w:jc w:val="both"/>
              <w:rPr>
                <w:rFonts w:asciiTheme="minorHAnsi" w:hAnsiTheme="minorHAnsi" w:cstheme="minorHAnsi"/>
                <w:b/>
              </w:rPr>
            </w:pPr>
            <w:r w:rsidRPr="00DD0965">
              <w:rPr>
                <w:rFonts w:asciiTheme="minorHAnsi" w:hAnsiTheme="minorHAnsi" w:cstheme="minorHAnsi"/>
                <w:b/>
              </w:rPr>
              <w:t xml:space="preserve">Specific Action </w:t>
            </w:r>
          </w:p>
        </w:tc>
        <w:tc>
          <w:tcPr>
            <w:tcW w:w="1730" w:type="dxa"/>
            <w:shd w:val="clear" w:color="auto" w:fill="FFD966" w:themeFill="accent4" w:themeFillTint="99"/>
          </w:tcPr>
          <w:p w14:paraId="452903D9" w14:textId="77777777" w:rsidR="002368D0" w:rsidRPr="00DD0965" w:rsidRDefault="002368D0" w:rsidP="00DD0965">
            <w:pPr>
              <w:jc w:val="center"/>
              <w:rPr>
                <w:rFonts w:asciiTheme="minorHAnsi" w:hAnsiTheme="minorHAnsi" w:cstheme="minorHAnsi"/>
                <w:b/>
              </w:rPr>
            </w:pPr>
            <w:bookmarkStart w:id="0" w:name="_GoBack"/>
            <w:r w:rsidRPr="00DD0965">
              <w:rPr>
                <w:rFonts w:asciiTheme="minorHAnsi" w:hAnsiTheme="minorHAnsi" w:cstheme="minorHAnsi"/>
                <w:b/>
              </w:rPr>
              <w:t>Barriers and how they will be removed</w:t>
            </w:r>
            <w:bookmarkEnd w:id="0"/>
          </w:p>
        </w:tc>
        <w:tc>
          <w:tcPr>
            <w:tcW w:w="1788" w:type="dxa"/>
            <w:shd w:val="clear" w:color="auto" w:fill="FFD966" w:themeFill="accent4" w:themeFillTint="99"/>
          </w:tcPr>
          <w:p w14:paraId="5185749F" w14:textId="77777777" w:rsidR="002368D0" w:rsidRPr="00DD0965" w:rsidRDefault="002368D0" w:rsidP="00DD0965">
            <w:pPr>
              <w:jc w:val="center"/>
              <w:rPr>
                <w:rFonts w:asciiTheme="minorHAnsi" w:hAnsiTheme="minorHAnsi" w:cstheme="minorHAnsi"/>
                <w:b/>
              </w:rPr>
            </w:pPr>
            <w:r w:rsidRPr="00DD0965">
              <w:rPr>
                <w:rFonts w:asciiTheme="minorHAnsi" w:hAnsiTheme="minorHAnsi" w:cstheme="minorHAnsi"/>
                <w:b/>
              </w:rPr>
              <w:t>Support required</w:t>
            </w:r>
          </w:p>
        </w:tc>
        <w:tc>
          <w:tcPr>
            <w:tcW w:w="1517" w:type="dxa"/>
            <w:shd w:val="clear" w:color="auto" w:fill="FFD966" w:themeFill="accent4" w:themeFillTint="99"/>
          </w:tcPr>
          <w:p w14:paraId="07D7DAF8" w14:textId="77777777" w:rsidR="002368D0" w:rsidRPr="00DD0965" w:rsidRDefault="002368D0" w:rsidP="00DD0965">
            <w:pPr>
              <w:jc w:val="center"/>
              <w:rPr>
                <w:rFonts w:asciiTheme="minorHAnsi" w:hAnsiTheme="minorHAnsi" w:cstheme="minorHAnsi"/>
                <w:b/>
              </w:rPr>
            </w:pPr>
            <w:r w:rsidRPr="00DD0965">
              <w:rPr>
                <w:rFonts w:asciiTheme="minorHAnsi" w:hAnsiTheme="minorHAnsi" w:cstheme="minorHAnsi"/>
                <w:b/>
              </w:rPr>
              <w:t>How I will know when I have achieved the objective</w:t>
            </w:r>
          </w:p>
        </w:tc>
      </w:tr>
      <w:tr w:rsidR="00183ED3" w:rsidRPr="00C253CC" w14:paraId="49417946" w14:textId="77777777" w:rsidTr="00DD0965">
        <w:trPr>
          <w:jc w:val="center"/>
        </w:trPr>
        <w:tc>
          <w:tcPr>
            <w:tcW w:w="2428" w:type="dxa"/>
          </w:tcPr>
          <w:p w14:paraId="104E8520" w14:textId="5A13C043" w:rsidR="002368D0" w:rsidRPr="00C253CC" w:rsidRDefault="002368D0" w:rsidP="00AA1DD8">
            <w:pPr>
              <w:pStyle w:val="ListParagraph"/>
              <w:numPr>
                <w:ilvl w:val="0"/>
                <w:numId w:val="19"/>
              </w:numPr>
              <w:spacing w:after="0" w:line="240" w:lineRule="auto"/>
              <w:jc w:val="both"/>
              <w:rPr>
                <w:rFonts w:cstheme="minorHAnsi"/>
                <w:sz w:val="24"/>
                <w:szCs w:val="24"/>
              </w:rPr>
            </w:pPr>
            <w:r w:rsidRPr="00C253CC">
              <w:rPr>
                <w:rFonts w:cstheme="minorHAnsi"/>
                <w:sz w:val="24"/>
                <w:szCs w:val="24"/>
              </w:rPr>
              <w:t xml:space="preserve">Developing Time management Skills </w:t>
            </w:r>
            <w:r w:rsidR="009E70F7" w:rsidRPr="00C253CC">
              <w:rPr>
                <w:rFonts w:cstheme="minorHAnsi"/>
                <w:sz w:val="24"/>
                <w:szCs w:val="24"/>
              </w:rPr>
              <w:t>to write regularly</w:t>
            </w:r>
          </w:p>
        </w:tc>
        <w:tc>
          <w:tcPr>
            <w:tcW w:w="1887" w:type="dxa"/>
          </w:tcPr>
          <w:p w14:paraId="2F55CD1B" w14:textId="16344F8B" w:rsidR="002368D0" w:rsidRPr="00C253CC" w:rsidRDefault="002368D0" w:rsidP="00647B98">
            <w:pPr>
              <w:rPr>
                <w:rFonts w:asciiTheme="minorHAnsi" w:hAnsiTheme="minorHAnsi" w:cstheme="minorHAnsi"/>
              </w:rPr>
            </w:pPr>
            <w:r w:rsidRPr="00C253CC">
              <w:rPr>
                <w:rFonts w:asciiTheme="minorHAnsi" w:hAnsiTheme="minorHAnsi" w:cstheme="minorHAnsi"/>
              </w:rPr>
              <w:t xml:space="preserve">1.Priorotizing </w:t>
            </w:r>
            <w:r w:rsidR="0053520B" w:rsidRPr="00C253CC">
              <w:rPr>
                <w:rFonts w:asciiTheme="minorHAnsi" w:hAnsiTheme="minorHAnsi" w:cstheme="minorHAnsi"/>
              </w:rPr>
              <w:t>writing</w:t>
            </w:r>
            <w:r w:rsidR="009E70F7" w:rsidRPr="00C253CC">
              <w:rPr>
                <w:rFonts w:asciiTheme="minorHAnsi" w:hAnsiTheme="minorHAnsi" w:cstheme="minorHAnsi"/>
              </w:rPr>
              <w:t xml:space="preserve"> over other non-urgent tasks</w:t>
            </w:r>
            <w:r w:rsidR="00210786">
              <w:rPr>
                <w:rFonts w:asciiTheme="minorHAnsi" w:hAnsiTheme="minorHAnsi" w:cstheme="minorHAnsi"/>
              </w:rPr>
              <w:t xml:space="preserve"> to finish new novel </w:t>
            </w:r>
          </w:p>
          <w:p w14:paraId="09AA4C4B" w14:textId="370EA892" w:rsidR="002368D0" w:rsidRPr="00C253CC" w:rsidRDefault="002368D0" w:rsidP="00647B98">
            <w:pPr>
              <w:rPr>
                <w:rFonts w:asciiTheme="minorHAnsi" w:hAnsiTheme="minorHAnsi" w:cstheme="minorHAnsi"/>
              </w:rPr>
            </w:pPr>
            <w:r w:rsidRPr="00C253CC">
              <w:rPr>
                <w:rFonts w:asciiTheme="minorHAnsi" w:hAnsiTheme="minorHAnsi" w:cstheme="minorHAnsi"/>
              </w:rPr>
              <w:t xml:space="preserve">2. Set achievable short term </w:t>
            </w:r>
            <w:r w:rsidR="00BC6B06">
              <w:rPr>
                <w:rFonts w:asciiTheme="minorHAnsi" w:hAnsiTheme="minorHAnsi" w:cstheme="minorHAnsi"/>
              </w:rPr>
              <w:t xml:space="preserve">writing </w:t>
            </w:r>
            <w:r w:rsidRPr="00C253CC">
              <w:rPr>
                <w:rFonts w:asciiTheme="minorHAnsi" w:hAnsiTheme="minorHAnsi" w:cstheme="minorHAnsi"/>
              </w:rPr>
              <w:t>goals</w:t>
            </w:r>
            <w:r w:rsidR="009E70F7" w:rsidRPr="00C253CC">
              <w:rPr>
                <w:rFonts w:asciiTheme="minorHAnsi" w:hAnsiTheme="minorHAnsi" w:cstheme="minorHAnsi"/>
              </w:rPr>
              <w:t xml:space="preserve"> </w:t>
            </w:r>
            <w:r w:rsidR="00125553">
              <w:rPr>
                <w:rFonts w:asciiTheme="minorHAnsi" w:hAnsiTheme="minorHAnsi" w:cstheme="minorHAnsi"/>
              </w:rPr>
              <w:t xml:space="preserve">everyday </w:t>
            </w:r>
          </w:p>
          <w:p w14:paraId="653D97A9" w14:textId="77777777" w:rsidR="002368D0" w:rsidRPr="00C253CC" w:rsidRDefault="002368D0" w:rsidP="00647B98">
            <w:pPr>
              <w:rPr>
                <w:rFonts w:asciiTheme="minorHAnsi" w:hAnsiTheme="minorHAnsi" w:cstheme="minorHAnsi"/>
              </w:rPr>
            </w:pPr>
            <w:r w:rsidRPr="00C253CC">
              <w:rPr>
                <w:rFonts w:asciiTheme="minorHAnsi" w:hAnsiTheme="minorHAnsi" w:cstheme="minorHAnsi"/>
              </w:rPr>
              <w:t>3.Write down to do list in the morning according to urgency</w:t>
            </w:r>
          </w:p>
          <w:p w14:paraId="06F01400" w14:textId="3DEE9D0C" w:rsidR="002368D0" w:rsidRPr="00C253CC" w:rsidRDefault="002368D0" w:rsidP="00647B98">
            <w:pPr>
              <w:rPr>
                <w:rFonts w:asciiTheme="minorHAnsi" w:hAnsiTheme="minorHAnsi" w:cstheme="minorHAnsi"/>
              </w:rPr>
            </w:pPr>
            <w:r w:rsidRPr="00C253CC">
              <w:rPr>
                <w:rFonts w:asciiTheme="minorHAnsi" w:hAnsiTheme="minorHAnsi" w:cstheme="minorHAnsi"/>
              </w:rPr>
              <w:t>4. Plan ahead</w:t>
            </w:r>
            <w:r w:rsidR="009E70F7" w:rsidRPr="00C253CC">
              <w:rPr>
                <w:rFonts w:asciiTheme="minorHAnsi" w:hAnsiTheme="minorHAnsi" w:cstheme="minorHAnsi"/>
              </w:rPr>
              <w:t xml:space="preserve"> for writing</w:t>
            </w:r>
          </w:p>
          <w:p w14:paraId="433C032A" w14:textId="77777777" w:rsidR="002368D0" w:rsidRPr="00C253CC" w:rsidRDefault="002368D0" w:rsidP="00647B98">
            <w:pPr>
              <w:rPr>
                <w:rFonts w:asciiTheme="minorHAnsi" w:hAnsiTheme="minorHAnsi" w:cstheme="minorHAnsi"/>
              </w:rPr>
            </w:pPr>
          </w:p>
        </w:tc>
        <w:tc>
          <w:tcPr>
            <w:tcW w:w="1730" w:type="dxa"/>
          </w:tcPr>
          <w:p w14:paraId="4B015026" w14:textId="77777777" w:rsidR="00647B98" w:rsidRDefault="002368D0" w:rsidP="00AA1DD8">
            <w:pPr>
              <w:jc w:val="both"/>
              <w:rPr>
                <w:rFonts w:asciiTheme="minorHAnsi" w:hAnsiTheme="minorHAnsi" w:cstheme="minorHAnsi"/>
              </w:rPr>
            </w:pPr>
            <w:r w:rsidRPr="00C253CC">
              <w:rPr>
                <w:rFonts w:asciiTheme="minorHAnsi" w:hAnsiTheme="minorHAnsi" w:cstheme="minorHAnsi"/>
              </w:rPr>
              <w:t xml:space="preserve">Barrier- </w:t>
            </w:r>
          </w:p>
          <w:p w14:paraId="40C67625" w14:textId="77777777" w:rsidR="00647B98" w:rsidRDefault="00647B98" w:rsidP="00AA1DD8">
            <w:pPr>
              <w:jc w:val="both"/>
              <w:rPr>
                <w:rFonts w:asciiTheme="minorHAnsi" w:hAnsiTheme="minorHAnsi" w:cstheme="minorHAnsi"/>
              </w:rPr>
            </w:pPr>
          </w:p>
          <w:p w14:paraId="705240D1" w14:textId="4F5E022E" w:rsidR="002368D0" w:rsidRPr="00C253CC" w:rsidRDefault="002368D0" w:rsidP="00AA1DD8">
            <w:pPr>
              <w:jc w:val="both"/>
              <w:rPr>
                <w:rFonts w:asciiTheme="minorHAnsi" w:hAnsiTheme="minorHAnsi" w:cstheme="minorHAnsi"/>
              </w:rPr>
            </w:pPr>
            <w:r w:rsidRPr="00C253CC">
              <w:rPr>
                <w:rFonts w:asciiTheme="minorHAnsi" w:hAnsiTheme="minorHAnsi" w:cstheme="minorHAnsi"/>
              </w:rPr>
              <w:t>Spending too much time on phone</w:t>
            </w:r>
            <w:r w:rsidR="00647B98">
              <w:rPr>
                <w:rFonts w:asciiTheme="minorHAnsi" w:hAnsiTheme="minorHAnsi" w:cstheme="minorHAnsi"/>
              </w:rPr>
              <w:t xml:space="preserve"> and TV</w:t>
            </w:r>
          </w:p>
          <w:p w14:paraId="1E8D749C" w14:textId="77777777" w:rsidR="002368D0" w:rsidRPr="00C253CC" w:rsidRDefault="002368D0" w:rsidP="00AA1DD8">
            <w:pPr>
              <w:pStyle w:val="ListParagraph"/>
              <w:jc w:val="both"/>
              <w:rPr>
                <w:rFonts w:cstheme="minorHAnsi"/>
                <w:sz w:val="24"/>
                <w:szCs w:val="24"/>
              </w:rPr>
            </w:pPr>
          </w:p>
          <w:p w14:paraId="1874CC3F" w14:textId="77777777" w:rsidR="00647B98" w:rsidRDefault="002368D0" w:rsidP="00AA1DD8">
            <w:pPr>
              <w:jc w:val="both"/>
              <w:rPr>
                <w:rFonts w:asciiTheme="minorHAnsi" w:hAnsiTheme="minorHAnsi" w:cstheme="minorHAnsi"/>
              </w:rPr>
            </w:pPr>
            <w:r w:rsidRPr="00C253CC">
              <w:rPr>
                <w:rFonts w:asciiTheme="minorHAnsi" w:hAnsiTheme="minorHAnsi" w:cstheme="minorHAnsi"/>
              </w:rPr>
              <w:t xml:space="preserve">How to remove that: </w:t>
            </w:r>
          </w:p>
          <w:p w14:paraId="60D8FE68" w14:textId="77777777" w:rsidR="00647B98" w:rsidRDefault="00647B98" w:rsidP="00AA1DD8">
            <w:pPr>
              <w:jc w:val="both"/>
              <w:rPr>
                <w:rFonts w:asciiTheme="minorHAnsi" w:hAnsiTheme="minorHAnsi" w:cstheme="minorHAnsi"/>
              </w:rPr>
            </w:pPr>
          </w:p>
          <w:p w14:paraId="33BF40B1" w14:textId="53CC54AB" w:rsidR="002368D0" w:rsidRPr="00C253CC" w:rsidRDefault="002368D0" w:rsidP="00AA1DD8">
            <w:pPr>
              <w:jc w:val="both"/>
              <w:rPr>
                <w:rFonts w:asciiTheme="minorHAnsi" w:hAnsiTheme="minorHAnsi" w:cstheme="minorHAnsi"/>
              </w:rPr>
            </w:pPr>
            <w:r w:rsidRPr="00C253CC">
              <w:rPr>
                <w:rFonts w:asciiTheme="minorHAnsi" w:hAnsiTheme="minorHAnsi" w:cstheme="minorHAnsi"/>
              </w:rPr>
              <w:t xml:space="preserve">Stick to the to do list  </w:t>
            </w:r>
          </w:p>
          <w:p w14:paraId="4B218CBC" w14:textId="77777777" w:rsidR="002368D0" w:rsidRPr="00C253CC" w:rsidRDefault="002368D0" w:rsidP="00AA1DD8">
            <w:pPr>
              <w:pStyle w:val="ListParagraph"/>
              <w:jc w:val="both"/>
              <w:rPr>
                <w:rFonts w:cstheme="minorHAnsi"/>
                <w:sz w:val="24"/>
                <w:szCs w:val="24"/>
              </w:rPr>
            </w:pPr>
          </w:p>
        </w:tc>
        <w:tc>
          <w:tcPr>
            <w:tcW w:w="1788" w:type="dxa"/>
          </w:tcPr>
          <w:p w14:paraId="6120D83E" w14:textId="77777777" w:rsidR="002368D0" w:rsidRPr="00C253CC" w:rsidRDefault="002368D0" w:rsidP="00AA1DD8">
            <w:pPr>
              <w:jc w:val="both"/>
              <w:rPr>
                <w:rFonts w:asciiTheme="minorHAnsi" w:hAnsiTheme="minorHAnsi" w:cstheme="minorHAnsi"/>
              </w:rPr>
            </w:pPr>
            <w:r w:rsidRPr="00C253CC">
              <w:rPr>
                <w:rFonts w:asciiTheme="minorHAnsi" w:hAnsiTheme="minorHAnsi" w:cstheme="minorHAnsi"/>
              </w:rPr>
              <w:t>Self-Motivation</w:t>
            </w:r>
          </w:p>
          <w:p w14:paraId="4414BB75" w14:textId="71E30C5D" w:rsidR="002368D0" w:rsidRPr="00C253CC" w:rsidRDefault="00647B98" w:rsidP="00AA1DD8">
            <w:pPr>
              <w:jc w:val="both"/>
              <w:rPr>
                <w:rFonts w:asciiTheme="minorHAnsi" w:hAnsiTheme="minorHAnsi" w:cstheme="minorHAnsi"/>
              </w:rPr>
            </w:pPr>
            <w:r>
              <w:rPr>
                <w:rFonts w:asciiTheme="minorHAnsi" w:hAnsiTheme="minorHAnsi" w:cstheme="minorHAnsi"/>
              </w:rPr>
              <w:t>b</w:t>
            </w:r>
            <w:r w:rsidR="002368D0" w:rsidRPr="00C253CC">
              <w:rPr>
                <w:rFonts w:asciiTheme="minorHAnsi" w:hAnsiTheme="minorHAnsi" w:cstheme="minorHAnsi"/>
              </w:rPr>
              <w:t xml:space="preserve">y constantly reminding myself </w:t>
            </w:r>
            <w:r w:rsidR="009E70F7" w:rsidRPr="00C253CC">
              <w:rPr>
                <w:rFonts w:asciiTheme="minorHAnsi" w:hAnsiTheme="minorHAnsi" w:cstheme="minorHAnsi"/>
              </w:rPr>
              <w:t>that I have to finish writing.</w:t>
            </w:r>
          </w:p>
          <w:p w14:paraId="6A6857C9" w14:textId="77777777" w:rsidR="002368D0" w:rsidRPr="00C253CC" w:rsidRDefault="002368D0" w:rsidP="00AA1DD8">
            <w:pPr>
              <w:jc w:val="both"/>
              <w:rPr>
                <w:rFonts w:asciiTheme="minorHAnsi" w:hAnsiTheme="minorHAnsi" w:cstheme="minorHAnsi"/>
              </w:rPr>
            </w:pPr>
          </w:p>
          <w:p w14:paraId="3FFCA385" w14:textId="07274C87" w:rsidR="002368D0" w:rsidRPr="00C253CC" w:rsidRDefault="002368D0" w:rsidP="00AA1DD8">
            <w:pPr>
              <w:jc w:val="both"/>
              <w:rPr>
                <w:rFonts w:asciiTheme="minorHAnsi" w:hAnsiTheme="minorHAnsi" w:cstheme="minorHAnsi"/>
              </w:rPr>
            </w:pPr>
            <w:r w:rsidRPr="00C253CC">
              <w:rPr>
                <w:rFonts w:asciiTheme="minorHAnsi" w:hAnsiTheme="minorHAnsi" w:cstheme="minorHAnsi"/>
              </w:rPr>
              <w:t>Get feedback and advice from family members</w:t>
            </w:r>
            <w:r w:rsidR="009E70F7" w:rsidRPr="00C253CC">
              <w:rPr>
                <w:rFonts w:asciiTheme="minorHAnsi" w:hAnsiTheme="minorHAnsi" w:cstheme="minorHAnsi"/>
              </w:rPr>
              <w:t xml:space="preserve"> </w:t>
            </w:r>
          </w:p>
          <w:p w14:paraId="5A19F590" w14:textId="77777777" w:rsidR="002368D0" w:rsidRPr="00C253CC" w:rsidRDefault="002368D0" w:rsidP="00AA1DD8">
            <w:pPr>
              <w:pStyle w:val="ListParagraph"/>
              <w:jc w:val="both"/>
              <w:rPr>
                <w:rFonts w:cstheme="minorHAnsi"/>
                <w:sz w:val="24"/>
                <w:szCs w:val="24"/>
              </w:rPr>
            </w:pPr>
          </w:p>
        </w:tc>
        <w:tc>
          <w:tcPr>
            <w:tcW w:w="1517" w:type="dxa"/>
          </w:tcPr>
          <w:p w14:paraId="30EE83C2" w14:textId="49F8715A" w:rsidR="002368D0" w:rsidRPr="00C253CC" w:rsidRDefault="002368D0" w:rsidP="00AA1DD8">
            <w:pPr>
              <w:jc w:val="both"/>
              <w:rPr>
                <w:rFonts w:asciiTheme="minorHAnsi" w:hAnsiTheme="minorHAnsi" w:cstheme="minorHAnsi"/>
              </w:rPr>
            </w:pPr>
            <w:r w:rsidRPr="00C253CC">
              <w:rPr>
                <w:rFonts w:asciiTheme="minorHAnsi" w:hAnsiTheme="minorHAnsi" w:cstheme="minorHAnsi"/>
              </w:rPr>
              <w:t xml:space="preserve">When </w:t>
            </w:r>
            <w:r w:rsidR="009E70F7" w:rsidRPr="00C253CC">
              <w:rPr>
                <w:rFonts w:asciiTheme="minorHAnsi" w:hAnsiTheme="minorHAnsi" w:cstheme="minorHAnsi"/>
              </w:rPr>
              <w:t xml:space="preserve">daily target of writing done for the day </w:t>
            </w:r>
          </w:p>
        </w:tc>
      </w:tr>
      <w:tr w:rsidR="00183ED3" w:rsidRPr="00C253CC" w14:paraId="1D55E2A0" w14:textId="77777777" w:rsidTr="00DD0965">
        <w:trPr>
          <w:jc w:val="center"/>
        </w:trPr>
        <w:tc>
          <w:tcPr>
            <w:tcW w:w="2428" w:type="dxa"/>
          </w:tcPr>
          <w:p w14:paraId="424F8C18" w14:textId="70FD864E" w:rsidR="002368D0" w:rsidRPr="00C253CC" w:rsidRDefault="00784E8F" w:rsidP="00AA1DD8">
            <w:pPr>
              <w:pStyle w:val="ListParagraph"/>
              <w:numPr>
                <w:ilvl w:val="0"/>
                <w:numId w:val="19"/>
              </w:numPr>
              <w:spacing w:after="0" w:line="240" w:lineRule="auto"/>
              <w:jc w:val="both"/>
              <w:rPr>
                <w:rFonts w:cstheme="minorHAnsi"/>
                <w:sz w:val="24"/>
                <w:szCs w:val="24"/>
              </w:rPr>
            </w:pPr>
            <w:r>
              <w:rPr>
                <w:rFonts w:cstheme="minorHAnsi"/>
                <w:sz w:val="24"/>
                <w:szCs w:val="24"/>
              </w:rPr>
              <w:t xml:space="preserve">Developing </w:t>
            </w:r>
            <w:r w:rsidR="002368D0" w:rsidRPr="00C253CC">
              <w:rPr>
                <w:rFonts w:cstheme="minorHAnsi"/>
                <w:sz w:val="24"/>
                <w:szCs w:val="24"/>
              </w:rPr>
              <w:t>Communication Skills</w:t>
            </w:r>
            <w:r>
              <w:rPr>
                <w:rFonts w:cstheme="minorHAnsi"/>
                <w:sz w:val="24"/>
                <w:szCs w:val="24"/>
              </w:rPr>
              <w:t xml:space="preserve"> with fellow writers and readers</w:t>
            </w:r>
          </w:p>
        </w:tc>
        <w:tc>
          <w:tcPr>
            <w:tcW w:w="1887" w:type="dxa"/>
          </w:tcPr>
          <w:p w14:paraId="00BE596D" w14:textId="232D9C6B" w:rsidR="002368D0" w:rsidRDefault="002368D0" w:rsidP="00AA1DD8">
            <w:pPr>
              <w:jc w:val="both"/>
              <w:rPr>
                <w:rFonts w:asciiTheme="minorHAnsi" w:hAnsiTheme="minorHAnsi" w:cstheme="minorHAnsi"/>
              </w:rPr>
            </w:pPr>
            <w:r w:rsidRPr="00C253CC">
              <w:rPr>
                <w:rFonts w:asciiTheme="minorHAnsi" w:hAnsiTheme="minorHAnsi" w:cstheme="minorHAnsi"/>
              </w:rPr>
              <w:t>1.Develop oral communication skills</w:t>
            </w:r>
            <w:r w:rsidR="00784E8F">
              <w:rPr>
                <w:rFonts w:asciiTheme="minorHAnsi" w:hAnsiTheme="minorHAnsi" w:cstheme="minorHAnsi"/>
              </w:rPr>
              <w:t>.</w:t>
            </w:r>
            <w:r w:rsidRPr="00C253CC">
              <w:rPr>
                <w:rFonts w:asciiTheme="minorHAnsi" w:hAnsiTheme="minorHAnsi" w:cstheme="minorHAnsi"/>
              </w:rPr>
              <w:t xml:space="preserve"> </w:t>
            </w:r>
          </w:p>
          <w:p w14:paraId="27D66E45" w14:textId="77777777" w:rsidR="00784E8F" w:rsidRPr="00C253CC" w:rsidRDefault="00784E8F" w:rsidP="00AA1DD8">
            <w:pPr>
              <w:jc w:val="both"/>
              <w:rPr>
                <w:rFonts w:asciiTheme="minorHAnsi" w:hAnsiTheme="minorHAnsi" w:cstheme="minorHAnsi"/>
              </w:rPr>
            </w:pPr>
          </w:p>
          <w:p w14:paraId="217962DF" w14:textId="39BB5833" w:rsidR="002368D0" w:rsidRPr="00C253CC" w:rsidRDefault="002368D0" w:rsidP="00AA1DD8">
            <w:pPr>
              <w:jc w:val="both"/>
              <w:rPr>
                <w:rFonts w:asciiTheme="minorHAnsi" w:hAnsiTheme="minorHAnsi" w:cstheme="minorHAnsi"/>
              </w:rPr>
            </w:pPr>
            <w:r w:rsidRPr="00C253CC">
              <w:rPr>
                <w:rFonts w:asciiTheme="minorHAnsi" w:hAnsiTheme="minorHAnsi" w:cstheme="minorHAnsi"/>
              </w:rPr>
              <w:t xml:space="preserve">2.Be confident </w:t>
            </w:r>
            <w:r w:rsidR="00667206">
              <w:rPr>
                <w:rFonts w:asciiTheme="minorHAnsi" w:hAnsiTheme="minorHAnsi" w:cstheme="minorHAnsi"/>
              </w:rPr>
              <w:t xml:space="preserve">to share my writing in </w:t>
            </w:r>
            <w:r w:rsidR="00667206">
              <w:rPr>
                <w:rFonts w:asciiTheme="minorHAnsi" w:hAnsiTheme="minorHAnsi" w:cstheme="minorHAnsi"/>
              </w:rPr>
              <w:lastRenderedPageBreak/>
              <w:t>different social platforms</w:t>
            </w:r>
          </w:p>
          <w:p w14:paraId="0757DD1E" w14:textId="77777777" w:rsidR="00784E8F" w:rsidRPr="00C253CC" w:rsidRDefault="00784E8F" w:rsidP="00AA1DD8">
            <w:pPr>
              <w:jc w:val="both"/>
              <w:rPr>
                <w:rFonts w:asciiTheme="minorHAnsi" w:hAnsiTheme="minorHAnsi" w:cstheme="minorHAnsi"/>
              </w:rPr>
            </w:pPr>
          </w:p>
          <w:p w14:paraId="11813323" w14:textId="467F1AC5" w:rsidR="002368D0" w:rsidRPr="00C253CC" w:rsidRDefault="00667206" w:rsidP="005A67B0">
            <w:pPr>
              <w:jc w:val="both"/>
              <w:rPr>
                <w:rFonts w:asciiTheme="minorHAnsi" w:hAnsiTheme="minorHAnsi" w:cstheme="minorHAnsi"/>
              </w:rPr>
            </w:pPr>
            <w:r>
              <w:rPr>
                <w:rFonts w:asciiTheme="minorHAnsi" w:hAnsiTheme="minorHAnsi" w:cstheme="minorHAnsi"/>
              </w:rPr>
              <w:t>3</w:t>
            </w:r>
            <w:r w:rsidR="002368D0" w:rsidRPr="00C253CC">
              <w:rPr>
                <w:rFonts w:asciiTheme="minorHAnsi" w:hAnsiTheme="minorHAnsi" w:cstheme="minorHAnsi"/>
              </w:rPr>
              <w:t xml:space="preserve">. </w:t>
            </w:r>
            <w:r w:rsidR="005A67B0">
              <w:rPr>
                <w:rFonts w:asciiTheme="minorHAnsi" w:hAnsiTheme="minorHAnsi" w:cstheme="minorHAnsi"/>
              </w:rPr>
              <w:t>Use social media platform to interact with readers weekly</w:t>
            </w:r>
          </w:p>
        </w:tc>
        <w:tc>
          <w:tcPr>
            <w:tcW w:w="1730" w:type="dxa"/>
          </w:tcPr>
          <w:p w14:paraId="7D7F6463" w14:textId="77777777" w:rsidR="005A67B0" w:rsidRDefault="005A67B0" w:rsidP="00F012F8">
            <w:pPr>
              <w:ind w:left="360"/>
              <w:jc w:val="both"/>
              <w:rPr>
                <w:rFonts w:asciiTheme="minorHAnsi" w:hAnsiTheme="minorHAnsi" w:cstheme="minorHAnsi"/>
              </w:rPr>
            </w:pPr>
          </w:p>
          <w:p w14:paraId="74E2AA31" w14:textId="090AE432" w:rsidR="002368D0" w:rsidRDefault="00667206" w:rsidP="00183ED3">
            <w:pPr>
              <w:jc w:val="both"/>
              <w:rPr>
                <w:rFonts w:asciiTheme="minorHAnsi" w:hAnsiTheme="minorHAnsi" w:cstheme="minorHAnsi"/>
              </w:rPr>
            </w:pPr>
            <w:r>
              <w:rPr>
                <w:rFonts w:asciiTheme="minorHAnsi" w:hAnsiTheme="minorHAnsi" w:cstheme="minorHAnsi"/>
              </w:rPr>
              <w:t xml:space="preserve">Hesitate to share writing </w:t>
            </w:r>
            <w:r w:rsidR="00183ED3">
              <w:rPr>
                <w:rFonts w:asciiTheme="minorHAnsi" w:hAnsiTheme="minorHAnsi" w:cstheme="minorHAnsi"/>
              </w:rPr>
              <w:t>in</w:t>
            </w:r>
            <w:r>
              <w:rPr>
                <w:rFonts w:asciiTheme="minorHAnsi" w:hAnsiTheme="minorHAnsi" w:cstheme="minorHAnsi"/>
              </w:rPr>
              <w:t xml:space="preserve"> different platforms as I’m scared of </w:t>
            </w:r>
            <w:r>
              <w:rPr>
                <w:rFonts w:asciiTheme="minorHAnsi" w:hAnsiTheme="minorHAnsi" w:cstheme="minorHAnsi"/>
              </w:rPr>
              <w:lastRenderedPageBreak/>
              <w:t>negative reviews.</w:t>
            </w:r>
          </w:p>
          <w:p w14:paraId="679065D7" w14:textId="77777777" w:rsidR="00667206" w:rsidRDefault="00667206" w:rsidP="00667206">
            <w:pPr>
              <w:ind w:left="360"/>
              <w:jc w:val="both"/>
              <w:rPr>
                <w:rFonts w:asciiTheme="minorHAnsi" w:hAnsiTheme="minorHAnsi" w:cstheme="minorHAnsi"/>
              </w:rPr>
            </w:pPr>
          </w:p>
          <w:p w14:paraId="1E8B0E97" w14:textId="77777777" w:rsidR="00667206" w:rsidRDefault="00667206" w:rsidP="00667206">
            <w:pPr>
              <w:ind w:left="360"/>
              <w:jc w:val="both"/>
              <w:rPr>
                <w:rFonts w:asciiTheme="minorHAnsi" w:hAnsiTheme="minorHAnsi" w:cstheme="minorHAnsi"/>
              </w:rPr>
            </w:pPr>
            <w:r>
              <w:rPr>
                <w:rFonts w:asciiTheme="minorHAnsi" w:hAnsiTheme="minorHAnsi" w:cstheme="minorHAnsi"/>
              </w:rPr>
              <w:t>Not actively marketing my books</w:t>
            </w:r>
          </w:p>
          <w:p w14:paraId="4E7A7310" w14:textId="77777777" w:rsidR="00183ED3" w:rsidRDefault="00183ED3" w:rsidP="00667206">
            <w:pPr>
              <w:ind w:left="360"/>
              <w:jc w:val="both"/>
              <w:rPr>
                <w:rFonts w:asciiTheme="minorHAnsi" w:hAnsiTheme="minorHAnsi" w:cstheme="minorHAnsi"/>
              </w:rPr>
            </w:pPr>
          </w:p>
          <w:p w14:paraId="1142FD3B" w14:textId="08EB2C9D" w:rsidR="00183ED3" w:rsidRPr="00C253CC" w:rsidRDefault="00183ED3" w:rsidP="00667206">
            <w:pPr>
              <w:ind w:left="360"/>
              <w:jc w:val="both"/>
              <w:rPr>
                <w:rFonts w:asciiTheme="minorHAnsi" w:hAnsiTheme="minorHAnsi" w:cstheme="minorHAnsi"/>
              </w:rPr>
            </w:pPr>
            <w:r>
              <w:rPr>
                <w:rFonts w:asciiTheme="minorHAnsi" w:hAnsiTheme="minorHAnsi" w:cstheme="minorHAnsi"/>
              </w:rPr>
              <w:t>Not interacting with readers and other writers</w:t>
            </w:r>
          </w:p>
        </w:tc>
        <w:tc>
          <w:tcPr>
            <w:tcW w:w="1788" w:type="dxa"/>
          </w:tcPr>
          <w:p w14:paraId="51F986DE" w14:textId="1B3B19D6" w:rsidR="002368D0" w:rsidRPr="00C253CC" w:rsidRDefault="002368D0" w:rsidP="00F012F8">
            <w:pPr>
              <w:ind w:left="360"/>
              <w:jc w:val="both"/>
              <w:rPr>
                <w:rFonts w:asciiTheme="minorHAnsi" w:hAnsiTheme="minorHAnsi" w:cstheme="minorHAnsi"/>
              </w:rPr>
            </w:pPr>
            <w:r w:rsidRPr="00C253CC">
              <w:rPr>
                <w:rFonts w:asciiTheme="minorHAnsi" w:hAnsiTheme="minorHAnsi" w:cstheme="minorHAnsi"/>
              </w:rPr>
              <w:lastRenderedPageBreak/>
              <w:t>Practice talking to friend and family</w:t>
            </w:r>
            <w:r w:rsidR="005A67B0">
              <w:rPr>
                <w:rFonts w:asciiTheme="minorHAnsi" w:hAnsiTheme="minorHAnsi" w:cstheme="minorHAnsi"/>
              </w:rPr>
              <w:t>.</w:t>
            </w:r>
          </w:p>
          <w:p w14:paraId="4A8C1B57" w14:textId="77777777" w:rsidR="005A67B0" w:rsidRDefault="005A67B0" w:rsidP="00F012F8">
            <w:pPr>
              <w:ind w:left="360"/>
              <w:jc w:val="both"/>
              <w:rPr>
                <w:rFonts w:asciiTheme="minorHAnsi" w:hAnsiTheme="minorHAnsi" w:cstheme="minorHAnsi"/>
              </w:rPr>
            </w:pPr>
          </w:p>
          <w:p w14:paraId="44D59430" w14:textId="77777777" w:rsidR="00210786" w:rsidRDefault="00210786" w:rsidP="00F012F8">
            <w:pPr>
              <w:ind w:left="360"/>
              <w:jc w:val="both"/>
              <w:rPr>
                <w:rFonts w:asciiTheme="minorHAnsi" w:hAnsiTheme="minorHAnsi" w:cstheme="minorHAnsi"/>
              </w:rPr>
            </w:pPr>
            <w:r>
              <w:rPr>
                <w:rFonts w:asciiTheme="minorHAnsi" w:hAnsiTheme="minorHAnsi" w:cstheme="minorHAnsi"/>
              </w:rPr>
              <w:t xml:space="preserve">Share writing with </w:t>
            </w:r>
            <w:r>
              <w:rPr>
                <w:rFonts w:asciiTheme="minorHAnsi" w:hAnsiTheme="minorHAnsi" w:cstheme="minorHAnsi"/>
              </w:rPr>
              <w:lastRenderedPageBreak/>
              <w:t xml:space="preserve">small group of friends and get feedback </w:t>
            </w:r>
          </w:p>
          <w:p w14:paraId="6E3849C1" w14:textId="77777777" w:rsidR="002368D0" w:rsidRDefault="002368D0" w:rsidP="00F012F8">
            <w:pPr>
              <w:ind w:left="360"/>
              <w:jc w:val="both"/>
              <w:rPr>
                <w:rFonts w:asciiTheme="minorHAnsi" w:hAnsiTheme="minorHAnsi" w:cstheme="minorHAnsi"/>
              </w:rPr>
            </w:pPr>
          </w:p>
          <w:p w14:paraId="2C987ACA" w14:textId="14746B43" w:rsidR="00210786" w:rsidRDefault="00210786" w:rsidP="00F012F8">
            <w:pPr>
              <w:ind w:left="360"/>
              <w:jc w:val="both"/>
              <w:rPr>
                <w:rFonts w:asciiTheme="minorHAnsi" w:hAnsiTheme="minorHAnsi" w:cstheme="minorHAnsi"/>
              </w:rPr>
            </w:pPr>
            <w:r>
              <w:rPr>
                <w:rFonts w:asciiTheme="minorHAnsi" w:hAnsiTheme="minorHAnsi" w:cstheme="minorHAnsi"/>
              </w:rPr>
              <w:t xml:space="preserve">Plan </w:t>
            </w:r>
            <w:r w:rsidR="00183ED3">
              <w:rPr>
                <w:rFonts w:asciiTheme="minorHAnsi" w:hAnsiTheme="minorHAnsi" w:cstheme="minorHAnsi"/>
              </w:rPr>
              <w:t xml:space="preserve">marketing campaign </w:t>
            </w:r>
            <w:r>
              <w:rPr>
                <w:rFonts w:asciiTheme="minorHAnsi" w:hAnsiTheme="minorHAnsi" w:cstheme="minorHAnsi"/>
              </w:rPr>
              <w:t>with professional</w:t>
            </w:r>
            <w:r w:rsidR="00183ED3">
              <w:rPr>
                <w:rFonts w:asciiTheme="minorHAnsi" w:hAnsiTheme="minorHAnsi" w:cstheme="minorHAnsi"/>
              </w:rPr>
              <w:t>s</w:t>
            </w:r>
          </w:p>
          <w:p w14:paraId="774101A2" w14:textId="77777777" w:rsidR="00210786" w:rsidRDefault="00210786" w:rsidP="00F012F8">
            <w:pPr>
              <w:ind w:left="360"/>
              <w:jc w:val="both"/>
              <w:rPr>
                <w:rFonts w:asciiTheme="minorHAnsi" w:hAnsiTheme="minorHAnsi" w:cstheme="minorHAnsi"/>
              </w:rPr>
            </w:pPr>
          </w:p>
          <w:p w14:paraId="6984317B" w14:textId="31B24C0C" w:rsidR="00210786" w:rsidRPr="00C253CC" w:rsidRDefault="00210786" w:rsidP="00F012F8">
            <w:pPr>
              <w:ind w:left="360"/>
              <w:jc w:val="both"/>
              <w:rPr>
                <w:rFonts w:asciiTheme="minorHAnsi" w:hAnsiTheme="minorHAnsi" w:cstheme="minorHAnsi"/>
              </w:rPr>
            </w:pPr>
            <w:r>
              <w:rPr>
                <w:rFonts w:asciiTheme="minorHAnsi" w:hAnsiTheme="minorHAnsi" w:cstheme="minorHAnsi"/>
              </w:rPr>
              <w:t xml:space="preserve">build good relationship with </w:t>
            </w:r>
            <w:r w:rsidR="00667206">
              <w:rPr>
                <w:rFonts w:asciiTheme="minorHAnsi" w:hAnsiTheme="minorHAnsi" w:cstheme="minorHAnsi"/>
              </w:rPr>
              <w:t>fellow writers</w:t>
            </w:r>
            <w:r>
              <w:rPr>
                <w:rFonts w:asciiTheme="minorHAnsi" w:hAnsiTheme="minorHAnsi" w:cstheme="minorHAnsi"/>
              </w:rPr>
              <w:t xml:space="preserve"> so that they promote my book</w:t>
            </w:r>
            <w:r w:rsidR="00667206">
              <w:rPr>
                <w:rFonts w:asciiTheme="minorHAnsi" w:hAnsiTheme="minorHAnsi" w:cstheme="minorHAnsi"/>
              </w:rPr>
              <w:t>s</w:t>
            </w:r>
            <w:r>
              <w:rPr>
                <w:rFonts w:asciiTheme="minorHAnsi" w:hAnsiTheme="minorHAnsi" w:cstheme="minorHAnsi"/>
              </w:rPr>
              <w:t xml:space="preserve">  </w:t>
            </w:r>
          </w:p>
        </w:tc>
        <w:tc>
          <w:tcPr>
            <w:tcW w:w="1517" w:type="dxa"/>
          </w:tcPr>
          <w:p w14:paraId="5646015F" w14:textId="77777777" w:rsidR="002368D0" w:rsidRDefault="002368D0" w:rsidP="00AA1DD8">
            <w:pPr>
              <w:jc w:val="both"/>
              <w:rPr>
                <w:rFonts w:asciiTheme="minorHAnsi" w:hAnsiTheme="minorHAnsi" w:cstheme="minorHAnsi"/>
              </w:rPr>
            </w:pPr>
            <w:r w:rsidRPr="00C253CC">
              <w:rPr>
                <w:rFonts w:asciiTheme="minorHAnsi" w:hAnsiTheme="minorHAnsi" w:cstheme="minorHAnsi"/>
              </w:rPr>
              <w:lastRenderedPageBreak/>
              <w:t>Confident and comfortable to communicate with others.</w:t>
            </w:r>
          </w:p>
          <w:p w14:paraId="24D7AAA3" w14:textId="77777777" w:rsidR="00210786" w:rsidRDefault="00210786" w:rsidP="00AA1DD8">
            <w:pPr>
              <w:jc w:val="both"/>
              <w:rPr>
                <w:rFonts w:asciiTheme="minorHAnsi" w:hAnsiTheme="minorHAnsi" w:cstheme="minorHAnsi"/>
              </w:rPr>
            </w:pPr>
          </w:p>
          <w:p w14:paraId="0ABD5CE4" w14:textId="77777777" w:rsidR="00210786" w:rsidRDefault="00210786" w:rsidP="00AA1DD8">
            <w:pPr>
              <w:jc w:val="both"/>
              <w:rPr>
                <w:rFonts w:asciiTheme="minorHAnsi" w:hAnsiTheme="minorHAnsi" w:cstheme="minorHAnsi"/>
              </w:rPr>
            </w:pPr>
            <w:r>
              <w:rPr>
                <w:rFonts w:asciiTheme="minorHAnsi" w:hAnsiTheme="minorHAnsi" w:cstheme="minorHAnsi"/>
              </w:rPr>
              <w:lastRenderedPageBreak/>
              <w:t>Readers interact increase</w:t>
            </w:r>
          </w:p>
          <w:p w14:paraId="505E9BFD" w14:textId="77777777" w:rsidR="00210786" w:rsidRDefault="00210786" w:rsidP="00AA1DD8">
            <w:pPr>
              <w:jc w:val="both"/>
              <w:rPr>
                <w:rFonts w:asciiTheme="minorHAnsi" w:hAnsiTheme="minorHAnsi" w:cstheme="minorHAnsi"/>
              </w:rPr>
            </w:pPr>
          </w:p>
          <w:p w14:paraId="0F6B2ACE" w14:textId="6ACC94AD" w:rsidR="00210786" w:rsidRPr="00C253CC" w:rsidRDefault="00210786" w:rsidP="00AA1DD8">
            <w:pPr>
              <w:jc w:val="both"/>
              <w:rPr>
                <w:rFonts w:asciiTheme="minorHAnsi" w:hAnsiTheme="minorHAnsi" w:cstheme="minorHAnsi"/>
              </w:rPr>
            </w:pPr>
            <w:r>
              <w:rPr>
                <w:rFonts w:asciiTheme="minorHAnsi" w:hAnsiTheme="minorHAnsi" w:cstheme="minorHAnsi"/>
              </w:rPr>
              <w:t>More reviews, communication from other writers.</w:t>
            </w:r>
          </w:p>
        </w:tc>
      </w:tr>
    </w:tbl>
    <w:p w14:paraId="02E3DA0A" w14:textId="77777777" w:rsidR="002368D0" w:rsidRPr="00C253CC" w:rsidRDefault="002368D0" w:rsidP="00AA1DD8">
      <w:pPr>
        <w:jc w:val="both"/>
        <w:rPr>
          <w:rFonts w:asciiTheme="minorHAnsi" w:hAnsiTheme="minorHAnsi" w:cstheme="minorHAnsi"/>
        </w:rPr>
      </w:pPr>
    </w:p>
    <w:p w14:paraId="06D3AD79" w14:textId="77777777" w:rsidR="004F4E1C" w:rsidRPr="00C253CC" w:rsidRDefault="004F4E1C" w:rsidP="00AA1DD8">
      <w:pPr>
        <w:ind w:left="1080"/>
        <w:jc w:val="both"/>
        <w:rPr>
          <w:rFonts w:asciiTheme="minorHAnsi" w:hAnsiTheme="minorHAnsi" w:cstheme="minorHAnsi"/>
        </w:rPr>
      </w:pPr>
    </w:p>
    <w:p w14:paraId="4172AC1F" w14:textId="77777777" w:rsidR="004F4E1C" w:rsidRPr="00C253CC" w:rsidRDefault="004F4E1C" w:rsidP="00AA1DD8">
      <w:pPr>
        <w:ind w:left="1080"/>
        <w:jc w:val="both"/>
        <w:rPr>
          <w:rFonts w:asciiTheme="minorHAnsi" w:hAnsiTheme="minorHAnsi" w:cstheme="minorHAnsi"/>
        </w:rPr>
      </w:pPr>
    </w:p>
    <w:p w14:paraId="6A4AD19C" w14:textId="77777777" w:rsidR="004F4E1C" w:rsidRPr="00C253CC" w:rsidRDefault="004F4E1C" w:rsidP="00AA1DD8">
      <w:pPr>
        <w:ind w:left="1080"/>
        <w:jc w:val="both"/>
        <w:rPr>
          <w:rFonts w:asciiTheme="minorHAnsi" w:hAnsiTheme="minorHAnsi" w:cstheme="minorHAnsi"/>
        </w:rPr>
      </w:pPr>
    </w:p>
    <w:p w14:paraId="50A6B1BA" w14:textId="77777777" w:rsidR="00F63E8C" w:rsidRDefault="00F63E8C" w:rsidP="00AA1DD8">
      <w:pPr>
        <w:jc w:val="both"/>
        <w:rPr>
          <w:rFonts w:asciiTheme="minorHAnsi" w:hAnsiTheme="minorHAnsi" w:cstheme="minorHAnsi"/>
        </w:rPr>
      </w:pPr>
    </w:p>
    <w:p w14:paraId="75452ED3" w14:textId="77777777" w:rsidR="00F63E8C" w:rsidRDefault="00F63E8C" w:rsidP="00AA1DD8">
      <w:pPr>
        <w:jc w:val="both"/>
        <w:rPr>
          <w:rFonts w:asciiTheme="minorHAnsi" w:hAnsiTheme="minorHAnsi" w:cstheme="minorHAnsi"/>
        </w:rPr>
      </w:pPr>
    </w:p>
    <w:p w14:paraId="10D955FF" w14:textId="77777777" w:rsidR="00F63E8C" w:rsidRDefault="00F63E8C" w:rsidP="00AA1DD8">
      <w:pPr>
        <w:jc w:val="both"/>
        <w:rPr>
          <w:rFonts w:asciiTheme="minorHAnsi" w:hAnsiTheme="minorHAnsi" w:cstheme="minorHAnsi"/>
        </w:rPr>
      </w:pPr>
    </w:p>
    <w:p w14:paraId="4F936143" w14:textId="24CF3694" w:rsidR="001D1FFE" w:rsidRPr="00D801E7" w:rsidRDefault="001D1FFE" w:rsidP="00D801E7">
      <w:pPr>
        <w:pStyle w:val="ListParagraph"/>
        <w:numPr>
          <w:ilvl w:val="0"/>
          <w:numId w:val="24"/>
        </w:numPr>
        <w:jc w:val="both"/>
        <w:rPr>
          <w:rFonts w:cstheme="minorHAnsi"/>
          <w:b/>
          <w:sz w:val="24"/>
          <w:szCs w:val="24"/>
        </w:rPr>
      </w:pPr>
      <w:r w:rsidRPr="00D801E7">
        <w:rPr>
          <w:rFonts w:cstheme="minorHAnsi"/>
          <w:b/>
          <w:sz w:val="24"/>
          <w:szCs w:val="24"/>
        </w:rPr>
        <w:t>Conclusions</w:t>
      </w:r>
      <w:r w:rsidR="00897274" w:rsidRPr="00D801E7">
        <w:rPr>
          <w:rFonts w:cstheme="minorHAnsi"/>
          <w:b/>
          <w:sz w:val="24"/>
          <w:szCs w:val="24"/>
        </w:rPr>
        <w:t>:</w:t>
      </w:r>
      <w:r w:rsidRPr="00D801E7">
        <w:rPr>
          <w:rFonts w:cstheme="minorHAnsi"/>
          <w:b/>
          <w:sz w:val="24"/>
          <w:szCs w:val="24"/>
        </w:rPr>
        <w:t xml:space="preserve"> </w:t>
      </w:r>
    </w:p>
    <w:p w14:paraId="38252214" w14:textId="039931E9" w:rsidR="00F012F8" w:rsidRPr="00C253CC" w:rsidRDefault="00F012F8" w:rsidP="00AA1DD8">
      <w:pPr>
        <w:jc w:val="both"/>
        <w:rPr>
          <w:rFonts w:asciiTheme="minorHAnsi" w:hAnsiTheme="minorHAnsi" w:cstheme="minorHAnsi"/>
        </w:rPr>
      </w:pPr>
    </w:p>
    <w:p w14:paraId="271C668D" w14:textId="1BED5744" w:rsidR="00F012F8" w:rsidRPr="00C253CC" w:rsidRDefault="00F012F8" w:rsidP="00AA1DD8">
      <w:pPr>
        <w:jc w:val="both"/>
        <w:rPr>
          <w:rFonts w:asciiTheme="minorHAnsi" w:hAnsiTheme="minorHAnsi" w:cstheme="minorHAnsi"/>
        </w:rPr>
      </w:pPr>
      <w:r w:rsidRPr="00C253CC">
        <w:rPr>
          <w:rFonts w:asciiTheme="minorHAnsi" w:hAnsiTheme="minorHAnsi" w:cstheme="minorHAnsi"/>
        </w:rPr>
        <w:t>From the lectures, I have learned about methods and factors to improve self-awareness and employability skills. I learned about SW</w:t>
      </w:r>
      <w:r w:rsidR="000E736C">
        <w:rPr>
          <w:rFonts w:asciiTheme="minorHAnsi" w:hAnsiTheme="minorHAnsi" w:cstheme="minorHAnsi"/>
        </w:rPr>
        <w:t>O</w:t>
      </w:r>
      <w:r w:rsidRPr="00C253CC">
        <w:rPr>
          <w:rFonts w:asciiTheme="minorHAnsi" w:hAnsiTheme="minorHAnsi" w:cstheme="minorHAnsi"/>
        </w:rPr>
        <w:t xml:space="preserve">T analysis, as well as different learning styles and how to find anyone’s learning style from questioner of each method. I have found out my personal learning style which can be applied to achieve my SMART goal. I have discussed about my Personal Development Plan to reach my goal. </w:t>
      </w:r>
    </w:p>
    <w:p w14:paraId="5811B195" w14:textId="39D6963E" w:rsidR="009D509A" w:rsidRPr="00C253CC" w:rsidRDefault="009D509A" w:rsidP="00AA1DD8">
      <w:pPr>
        <w:jc w:val="both"/>
        <w:rPr>
          <w:rFonts w:asciiTheme="minorHAnsi" w:hAnsiTheme="minorHAnsi" w:cstheme="minorHAnsi"/>
        </w:rPr>
      </w:pPr>
    </w:p>
    <w:p w14:paraId="784E9EB0" w14:textId="77777777" w:rsidR="009D509A" w:rsidRPr="00C253CC" w:rsidRDefault="009D509A" w:rsidP="00AA1DD8">
      <w:pPr>
        <w:jc w:val="both"/>
        <w:rPr>
          <w:rFonts w:asciiTheme="minorHAnsi" w:hAnsiTheme="minorHAnsi" w:cstheme="minorHAnsi"/>
        </w:rPr>
      </w:pPr>
    </w:p>
    <w:p w14:paraId="1A733573" w14:textId="50D64801" w:rsidR="006D16A0" w:rsidRPr="00C253CC" w:rsidRDefault="006D16A0" w:rsidP="00AA1DD8">
      <w:pPr>
        <w:jc w:val="both"/>
        <w:rPr>
          <w:rFonts w:asciiTheme="minorHAnsi" w:hAnsiTheme="minorHAnsi" w:cstheme="minorHAnsi"/>
        </w:rPr>
      </w:pPr>
    </w:p>
    <w:p w14:paraId="4795364A" w14:textId="42508C40" w:rsidR="006D16A0" w:rsidRPr="00C253CC" w:rsidRDefault="006D16A0" w:rsidP="00AA1DD8">
      <w:pPr>
        <w:jc w:val="both"/>
        <w:rPr>
          <w:rFonts w:asciiTheme="minorHAnsi" w:hAnsiTheme="minorHAnsi" w:cstheme="minorHAnsi"/>
        </w:rPr>
      </w:pPr>
    </w:p>
    <w:p w14:paraId="27214526" w14:textId="77777777" w:rsidR="006D16A0" w:rsidRPr="00C253CC" w:rsidRDefault="006D16A0" w:rsidP="00AA1DD8">
      <w:pPr>
        <w:jc w:val="both"/>
        <w:rPr>
          <w:rFonts w:asciiTheme="minorHAnsi" w:hAnsiTheme="minorHAnsi" w:cstheme="minorHAnsi"/>
        </w:rPr>
      </w:pPr>
    </w:p>
    <w:p w14:paraId="536E83DC" w14:textId="77777777" w:rsidR="009D509A" w:rsidRPr="00C253CC" w:rsidRDefault="009D509A" w:rsidP="00AA1DD8">
      <w:pPr>
        <w:jc w:val="both"/>
        <w:rPr>
          <w:rFonts w:asciiTheme="minorHAnsi" w:hAnsiTheme="minorHAnsi" w:cstheme="minorHAnsi"/>
        </w:rPr>
      </w:pPr>
    </w:p>
    <w:p w14:paraId="1486DB4F" w14:textId="77777777" w:rsidR="00EE21FD" w:rsidRDefault="00EE21FD" w:rsidP="00AA1DD8">
      <w:pPr>
        <w:jc w:val="both"/>
        <w:rPr>
          <w:rFonts w:asciiTheme="minorHAnsi" w:hAnsiTheme="minorHAnsi" w:cstheme="minorHAnsi"/>
        </w:rPr>
      </w:pPr>
    </w:p>
    <w:p w14:paraId="2C5ACA61" w14:textId="77777777" w:rsidR="00EE21FD" w:rsidRDefault="00EE21FD" w:rsidP="00AA1DD8">
      <w:pPr>
        <w:jc w:val="both"/>
        <w:rPr>
          <w:rFonts w:asciiTheme="minorHAnsi" w:hAnsiTheme="minorHAnsi" w:cstheme="minorHAnsi"/>
        </w:rPr>
      </w:pPr>
    </w:p>
    <w:p w14:paraId="14506B40" w14:textId="77777777" w:rsidR="00EE21FD" w:rsidRDefault="00EE21FD" w:rsidP="00AA1DD8">
      <w:pPr>
        <w:jc w:val="both"/>
        <w:rPr>
          <w:rFonts w:asciiTheme="minorHAnsi" w:hAnsiTheme="minorHAnsi" w:cstheme="minorHAnsi"/>
        </w:rPr>
      </w:pPr>
    </w:p>
    <w:p w14:paraId="6C882664" w14:textId="77777777" w:rsidR="00EE21FD" w:rsidRDefault="00EE21FD" w:rsidP="00AA1DD8">
      <w:pPr>
        <w:jc w:val="both"/>
        <w:rPr>
          <w:rFonts w:asciiTheme="minorHAnsi" w:hAnsiTheme="minorHAnsi" w:cstheme="minorHAnsi"/>
        </w:rPr>
      </w:pPr>
    </w:p>
    <w:p w14:paraId="20788E2C" w14:textId="46F57CB7" w:rsidR="009D509A" w:rsidRPr="006B2439" w:rsidRDefault="006B2439" w:rsidP="00AA1DD8">
      <w:pPr>
        <w:jc w:val="both"/>
        <w:rPr>
          <w:rFonts w:asciiTheme="minorHAnsi" w:hAnsiTheme="minorHAnsi" w:cstheme="minorHAnsi"/>
          <w:b/>
        </w:rPr>
      </w:pPr>
      <w:r w:rsidRPr="006B2439">
        <w:rPr>
          <w:rFonts w:asciiTheme="minorHAnsi" w:hAnsiTheme="minorHAnsi" w:cstheme="minorHAnsi"/>
          <w:b/>
        </w:rPr>
        <w:lastRenderedPageBreak/>
        <w:t>6.</w:t>
      </w:r>
      <w:r w:rsidR="00983029" w:rsidRPr="006B2439">
        <w:rPr>
          <w:rFonts w:asciiTheme="minorHAnsi" w:hAnsiTheme="minorHAnsi" w:cstheme="minorHAnsi"/>
          <w:b/>
        </w:rPr>
        <w:t>Reference List</w:t>
      </w:r>
      <w:r w:rsidR="00892AFA" w:rsidRPr="006B2439">
        <w:rPr>
          <w:rFonts w:asciiTheme="minorHAnsi" w:hAnsiTheme="minorHAnsi" w:cstheme="minorHAnsi"/>
          <w:b/>
        </w:rPr>
        <w:t>:</w:t>
      </w:r>
    </w:p>
    <w:p w14:paraId="44A900E8" w14:textId="77777777" w:rsidR="001D1FFE" w:rsidRPr="00C253CC" w:rsidRDefault="001D1FFE" w:rsidP="00AA1DD8">
      <w:pPr>
        <w:jc w:val="both"/>
        <w:rPr>
          <w:rFonts w:asciiTheme="minorHAnsi" w:hAnsiTheme="minorHAnsi" w:cstheme="minorHAnsi"/>
        </w:rPr>
      </w:pPr>
    </w:p>
    <w:p w14:paraId="027C3DC8" w14:textId="687C56E6" w:rsidR="001D1FFE" w:rsidRPr="00C253CC" w:rsidRDefault="001D1FFE" w:rsidP="00AA1DD8">
      <w:pPr>
        <w:jc w:val="both"/>
        <w:rPr>
          <w:rFonts w:asciiTheme="minorHAnsi" w:hAnsiTheme="minorHAnsi" w:cstheme="minorHAnsi"/>
        </w:rPr>
      </w:pPr>
      <w:r w:rsidRPr="00C253CC">
        <w:rPr>
          <w:rFonts w:asciiTheme="minorHAnsi" w:hAnsiTheme="minorHAnsi" w:cstheme="minorHAnsi"/>
        </w:rPr>
        <w:t xml:space="preserve"> </w:t>
      </w:r>
    </w:p>
    <w:p w14:paraId="77519485" w14:textId="042ED7B4" w:rsidR="00271C03" w:rsidRDefault="00271C03" w:rsidP="00702929">
      <w:pPr>
        <w:rPr>
          <w:rFonts w:asciiTheme="minorHAnsi" w:hAnsiTheme="minorHAnsi" w:cstheme="minorHAnsi"/>
          <w:color w:val="000000" w:themeColor="text1"/>
        </w:rPr>
      </w:pPr>
      <w:r w:rsidRPr="007143EB">
        <w:rPr>
          <w:rFonts w:asciiTheme="minorHAnsi" w:hAnsiTheme="minorHAnsi" w:cstheme="minorHAnsi"/>
          <w:bCs/>
          <w:bdr w:val="none" w:sz="0" w:space="0" w:color="auto" w:frame="1"/>
          <w:shd w:val="clear" w:color="auto" w:fill="FFFFFF"/>
        </w:rPr>
        <w:t>Adewale</w:t>
      </w:r>
      <w:r>
        <w:rPr>
          <w:rFonts w:asciiTheme="minorHAnsi" w:hAnsiTheme="minorHAnsi" w:cstheme="minorHAnsi"/>
          <w:bCs/>
          <w:bdr w:val="none" w:sz="0" w:space="0" w:color="auto" w:frame="1"/>
          <w:shd w:val="clear" w:color="auto" w:fill="FFFFFF"/>
        </w:rPr>
        <w:t>,</w:t>
      </w:r>
      <w:r w:rsidRPr="007143EB">
        <w:rPr>
          <w:rFonts w:asciiTheme="minorHAnsi" w:hAnsiTheme="minorHAnsi" w:cstheme="minorHAnsi"/>
          <w:bCs/>
          <w:bdr w:val="none" w:sz="0" w:space="0" w:color="auto" w:frame="1"/>
          <w:shd w:val="clear" w:color="auto" w:fill="FFFFFF"/>
        </w:rPr>
        <w:t xml:space="preserve"> O</w:t>
      </w:r>
      <w:r>
        <w:rPr>
          <w:rFonts w:asciiTheme="minorHAnsi" w:hAnsiTheme="minorHAnsi" w:cstheme="minorHAnsi"/>
          <w:bCs/>
          <w:bdr w:val="none" w:sz="0" w:space="0" w:color="auto" w:frame="1"/>
          <w:shd w:val="clear" w:color="auto" w:fill="FFFFFF"/>
        </w:rPr>
        <w:t>.</w:t>
      </w:r>
      <w:r w:rsidRPr="007143EB">
        <w:rPr>
          <w:rFonts w:asciiTheme="minorHAnsi" w:hAnsiTheme="minorHAnsi" w:cstheme="minorHAnsi"/>
          <w:bCs/>
          <w:bdr w:val="none" w:sz="0" w:space="0" w:color="auto" w:frame="1"/>
          <w:shd w:val="clear" w:color="auto" w:fill="FFFFFF"/>
        </w:rPr>
        <w:t xml:space="preserve"> S</w:t>
      </w:r>
      <w:r>
        <w:rPr>
          <w:rFonts w:asciiTheme="minorHAnsi" w:hAnsiTheme="minorHAnsi" w:cstheme="minorHAnsi"/>
          <w:bCs/>
          <w:bdr w:val="none" w:sz="0" w:space="0" w:color="auto" w:frame="1"/>
          <w:shd w:val="clear" w:color="auto" w:fill="FFFFFF"/>
        </w:rPr>
        <w:t>.</w:t>
      </w:r>
      <w:r w:rsidRPr="007143EB">
        <w:rPr>
          <w:rFonts w:asciiTheme="minorHAnsi" w:hAnsiTheme="minorHAnsi" w:cstheme="minorHAnsi"/>
          <w:bCs/>
          <w:bdr w:val="none" w:sz="0" w:space="0" w:color="auto" w:frame="1"/>
          <w:shd w:val="clear" w:color="auto" w:fill="FFFFFF"/>
        </w:rPr>
        <w:t xml:space="preserve"> </w:t>
      </w:r>
      <w:r w:rsidRPr="007143EB">
        <w:rPr>
          <w:rFonts w:asciiTheme="minorHAnsi" w:hAnsiTheme="minorHAnsi" w:cstheme="minorHAnsi"/>
          <w:bCs/>
          <w:i/>
          <w:bdr w:val="none" w:sz="0" w:space="0" w:color="auto" w:frame="1"/>
          <w:shd w:val="clear" w:color="auto" w:fill="FFFFFF"/>
        </w:rPr>
        <w:t>et al</w:t>
      </w:r>
      <w:r w:rsidRPr="007143EB">
        <w:rPr>
          <w:rFonts w:asciiTheme="minorHAnsi" w:hAnsiTheme="minorHAnsi" w:cstheme="minorHAnsi"/>
          <w:bCs/>
          <w:bdr w:val="none" w:sz="0" w:space="0" w:color="auto" w:frame="1"/>
          <w:shd w:val="clear" w:color="auto" w:fill="FFFFFF"/>
        </w:rPr>
        <w:t>.(2019)</w:t>
      </w:r>
      <w:r w:rsidRPr="007143EB">
        <w:rPr>
          <w:rFonts w:asciiTheme="minorHAnsi" w:hAnsiTheme="minorHAnsi" w:cstheme="minorHAnsi"/>
          <w:color w:val="111111"/>
          <w:kern w:val="36"/>
        </w:rPr>
        <w:t xml:space="preserve"> </w:t>
      </w:r>
      <w:r w:rsidRPr="007143EB">
        <w:rPr>
          <w:rFonts w:asciiTheme="minorHAnsi" w:hAnsiTheme="minorHAnsi" w:cstheme="minorHAnsi"/>
          <w:i/>
          <w:color w:val="111111"/>
          <w:kern w:val="36"/>
        </w:rPr>
        <w:t xml:space="preserve">Development of a Myers-Briggs Type Indicator Based </w:t>
      </w:r>
      <w:proofErr w:type="spellStart"/>
      <w:r w:rsidRPr="007143EB">
        <w:rPr>
          <w:rFonts w:asciiTheme="minorHAnsi" w:hAnsiTheme="minorHAnsi" w:cstheme="minorHAnsi"/>
          <w:i/>
          <w:color w:val="111111"/>
          <w:kern w:val="36"/>
        </w:rPr>
        <w:t>Personalised</w:t>
      </w:r>
      <w:proofErr w:type="spellEnd"/>
      <w:r w:rsidRPr="007143EB">
        <w:rPr>
          <w:rFonts w:asciiTheme="minorHAnsi" w:hAnsiTheme="minorHAnsi" w:cstheme="minorHAnsi"/>
          <w:i/>
          <w:color w:val="111111"/>
          <w:kern w:val="36"/>
        </w:rPr>
        <w:t xml:space="preserve"> E-Learning System.</w:t>
      </w:r>
      <w:r w:rsidRPr="007143EB">
        <w:rPr>
          <w:rFonts w:asciiTheme="minorHAnsi" w:eastAsiaTheme="majorEastAsia" w:hAnsiTheme="minorHAnsi" w:cstheme="minorHAnsi"/>
          <w:bdr w:val="none" w:sz="0" w:space="0" w:color="auto" w:frame="1"/>
        </w:rPr>
        <w:t xml:space="preserve"> International Journal of Computer (IJC)</w:t>
      </w:r>
      <w:r w:rsidRPr="007143EB">
        <w:rPr>
          <w:rFonts w:asciiTheme="minorHAnsi" w:hAnsiTheme="minorHAnsi" w:cstheme="minorHAnsi"/>
          <w:color w:val="555555"/>
        </w:rPr>
        <w:t xml:space="preserve">. </w:t>
      </w:r>
      <w:r w:rsidRPr="007143EB">
        <w:rPr>
          <w:rFonts w:asciiTheme="minorHAnsi" w:hAnsiTheme="minorHAnsi" w:cstheme="minorHAnsi"/>
          <w:color w:val="000000" w:themeColor="text1"/>
        </w:rPr>
        <w:t xml:space="preserve">Available at: </w:t>
      </w:r>
      <w:r w:rsidRPr="00942CED">
        <w:rPr>
          <w:rFonts w:asciiTheme="minorHAnsi" w:hAnsiTheme="minorHAnsi" w:cstheme="minorHAnsi"/>
          <w:color w:val="0070C0"/>
        </w:rPr>
        <w:fldChar w:fldCharType="begin"/>
      </w:r>
      <w:r w:rsidRPr="00942CED">
        <w:rPr>
          <w:rFonts w:asciiTheme="minorHAnsi" w:hAnsiTheme="minorHAnsi" w:cstheme="minorHAnsi"/>
          <w:color w:val="0070C0"/>
        </w:rPr>
        <w:instrText xml:space="preserve"> HYPERLINK "https://www.researchgate.net/publication/337274944_Development_of_a_Myers-Briggs_Type_Indicator_Based_Personalised_E-Learning_System" </w:instrText>
      </w:r>
      <w:r w:rsidRPr="00942CED">
        <w:rPr>
          <w:rFonts w:asciiTheme="minorHAnsi" w:hAnsiTheme="minorHAnsi" w:cstheme="minorHAnsi"/>
          <w:color w:val="0070C0"/>
        </w:rPr>
      </w:r>
      <w:r w:rsidRPr="00942CED">
        <w:rPr>
          <w:rFonts w:asciiTheme="minorHAnsi" w:hAnsiTheme="minorHAnsi" w:cstheme="minorHAnsi"/>
          <w:color w:val="0070C0"/>
        </w:rPr>
        <w:fldChar w:fldCharType="separate"/>
      </w:r>
      <w:r w:rsidRPr="00942CED">
        <w:rPr>
          <w:rStyle w:val="Hyperlink"/>
          <w:rFonts w:asciiTheme="minorHAnsi" w:hAnsiTheme="minorHAnsi" w:cstheme="minorHAnsi"/>
          <w:color w:val="0070C0"/>
        </w:rPr>
        <w:t>https://www.researchgate.net/publication/337274944_Development_of_a_Myers-Briggs_Type_Indicator_Based_Personalised_E-Learning_System</w:t>
      </w:r>
      <w:r w:rsidRPr="00942CED">
        <w:rPr>
          <w:rFonts w:asciiTheme="minorHAnsi" w:hAnsiTheme="minorHAnsi" w:cstheme="minorHAnsi"/>
          <w:color w:val="0070C0"/>
        </w:rPr>
        <w:fldChar w:fldCharType="end"/>
      </w:r>
      <w:r w:rsidRPr="00942CED">
        <w:rPr>
          <w:rFonts w:asciiTheme="minorHAnsi" w:hAnsiTheme="minorHAnsi" w:cstheme="minorHAnsi"/>
          <w:color w:val="0070C0"/>
        </w:rPr>
        <w:t>.</w:t>
      </w:r>
      <w:r w:rsidRPr="007143EB">
        <w:rPr>
          <w:rFonts w:asciiTheme="minorHAnsi" w:hAnsiTheme="minorHAnsi" w:cstheme="minorHAnsi"/>
          <w:color w:val="000000" w:themeColor="text1"/>
        </w:rPr>
        <w:t xml:space="preserve"> [Accessed</w:t>
      </w:r>
      <w:r>
        <w:rPr>
          <w:rFonts w:asciiTheme="minorHAnsi" w:hAnsiTheme="minorHAnsi" w:cstheme="minorHAnsi"/>
          <w:color w:val="000000" w:themeColor="text1"/>
        </w:rPr>
        <w:t>: 2</w:t>
      </w:r>
      <w:r w:rsidRPr="007143EB">
        <w:rPr>
          <w:rFonts w:asciiTheme="minorHAnsi" w:hAnsiTheme="minorHAnsi" w:cstheme="minorHAnsi"/>
          <w:color w:val="000000" w:themeColor="text1"/>
        </w:rPr>
        <w:t xml:space="preserve"> </w:t>
      </w:r>
      <w:r>
        <w:rPr>
          <w:rFonts w:asciiTheme="minorHAnsi" w:hAnsiTheme="minorHAnsi" w:cstheme="minorHAnsi"/>
          <w:color w:val="000000" w:themeColor="text1"/>
        </w:rPr>
        <w:t>March 2022</w:t>
      </w:r>
      <w:r w:rsidRPr="007143EB">
        <w:rPr>
          <w:rFonts w:asciiTheme="minorHAnsi" w:hAnsiTheme="minorHAnsi" w:cstheme="minorHAnsi"/>
          <w:color w:val="000000" w:themeColor="text1"/>
        </w:rPr>
        <w:t xml:space="preserve">]. </w:t>
      </w:r>
    </w:p>
    <w:p w14:paraId="1415BBBB" w14:textId="77777777" w:rsidR="00271C03" w:rsidRPr="007143EB" w:rsidRDefault="00271C03" w:rsidP="00702929">
      <w:pPr>
        <w:rPr>
          <w:rFonts w:asciiTheme="minorHAnsi" w:hAnsiTheme="minorHAnsi" w:cstheme="minorHAnsi"/>
          <w:color w:val="000000" w:themeColor="text1"/>
        </w:rPr>
      </w:pPr>
    </w:p>
    <w:p w14:paraId="0FBBBCB6" w14:textId="20CFB646" w:rsidR="00271C03" w:rsidRDefault="00271C03" w:rsidP="00ED3DD6">
      <w:pPr>
        <w:shd w:val="clear" w:color="auto" w:fill="FFFFFF"/>
        <w:jc w:val="both"/>
        <w:rPr>
          <w:rFonts w:asciiTheme="minorHAnsi" w:hAnsiTheme="minorHAnsi" w:cstheme="minorHAnsi"/>
          <w:color w:val="000000" w:themeColor="text1"/>
          <w:shd w:val="clear" w:color="auto" w:fill="FFFFFF"/>
        </w:rPr>
      </w:pPr>
      <w:r w:rsidRPr="005E7C76">
        <w:rPr>
          <w:rFonts w:asciiTheme="minorHAnsi" w:hAnsiTheme="minorHAnsi" w:cstheme="minorHAnsi"/>
          <w:color w:val="000000" w:themeColor="text1"/>
          <w:shd w:val="clear" w:color="auto" w:fill="FFFFFF"/>
        </w:rPr>
        <w:t>Covey, S. R.(202</w:t>
      </w:r>
      <w:r>
        <w:rPr>
          <w:rFonts w:asciiTheme="minorHAnsi" w:hAnsiTheme="minorHAnsi" w:cstheme="minorHAnsi"/>
          <w:color w:val="000000" w:themeColor="text1"/>
          <w:shd w:val="clear" w:color="auto" w:fill="FFFFFF"/>
        </w:rPr>
        <w:t xml:space="preserve">0) </w:t>
      </w:r>
      <w:r w:rsidRPr="00ED3DD6">
        <w:rPr>
          <w:rFonts w:asciiTheme="minorHAnsi" w:hAnsiTheme="minorHAnsi" w:cstheme="minorHAnsi"/>
          <w:i/>
          <w:color w:val="000000" w:themeColor="text1"/>
          <w:shd w:val="clear" w:color="auto" w:fill="FFFFFF"/>
        </w:rPr>
        <w:t>The 7 Habits of Highly Effective People : 30th Anniversary Edition</w:t>
      </w:r>
      <w:r w:rsidRPr="00ED3DD6">
        <w:rPr>
          <w:rFonts w:asciiTheme="minorHAnsi" w:hAnsiTheme="minorHAnsi" w:cstheme="minorHAnsi"/>
          <w:color w:val="000000" w:themeColor="text1"/>
          <w:shd w:val="clear" w:color="auto" w:fill="FFFFFF"/>
        </w:rPr>
        <w:t>. New York:</w:t>
      </w:r>
      <w:r>
        <w:rPr>
          <w:rFonts w:asciiTheme="minorHAnsi" w:hAnsiTheme="minorHAnsi" w:cstheme="minorHAnsi"/>
          <w:color w:val="000000" w:themeColor="text1"/>
          <w:shd w:val="clear" w:color="auto" w:fill="FFFFFF"/>
        </w:rPr>
        <w:t xml:space="preserve"> </w:t>
      </w:r>
      <w:r w:rsidRPr="00ED3DD6">
        <w:rPr>
          <w:rFonts w:asciiTheme="minorHAnsi" w:hAnsiTheme="minorHAnsi" w:cstheme="minorHAnsi"/>
          <w:color w:val="000000" w:themeColor="text1"/>
          <w:shd w:val="clear" w:color="auto" w:fill="FFFFFF"/>
        </w:rPr>
        <w:t>Simon &amp; Schuster</w:t>
      </w:r>
      <w:r>
        <w:rPr>
          <w:rFonts w:asciiTheme="minorHAnsi" w:hAnsiTheme="minorHAnsi" w:cstheme="minorHAnsi"/>
          <w:color w:val="000000" w:themeColor="text1"/>
          <w:shd w:val="clear" w:color="auto" w:fill="FFFFFF"/>
        </w:rPr>
        <w:t>.</w:t>
      </w:r>
      <w:r w:rsidRPr="005E7C76">
        <w:rPr>
          <w:rFonts w:asciiTheme="minorHAnsi" w:hAnsiTheme="minorHAnsi" w:cstheme="minorHAnsi"/>
          <w:color w:val="000000" w:themeColor="text1"/>
          <w:shd w:val="clear" w:color="auto" w:fill="FFFFFF"/>
        </w:rPr>
        <w:t xml:space="preserve"> </w:t>
      </w:r>
    </w:p>
    <w:p w14:paraId="5B905DE4" w14:textId="77777777" w:rsidR="00271C03" w:rsidRPr="00ED3DD6" w:rsidRDefault="00271C03" w:rsidP="00ED3DD6">
      <w:pPr>
        <w:shd w:val="clear" w:color="auto" w:fill="FFFFFF"/>
        <w:jc w:val="both"/>
        <w:rPr>
          <w:rFonts w:asciiTheme="minorHAnsi" w:hAnsiTheme="minorHAnsi" w:cstheme="minorHAnsi"/>
          <w:color w:val="333333"/>
        </w:rPr>
      </w:pPr>
    </w:p>
    <w:p w14:paraId="3043587A" w14:textId="4C6ED216" w:rsidR="00271C03" w:rsidRDefault="00271C03" w:rsidP="001F7087">
      <w:pPr>
        <w:rPr>
          <w:rFonts w:asciiTheme="minorHAnsi" w:hAnsiTheme="minorHAnsi" w:cstheme="minorHAnsi"/>
          <w:color w:val="000000" w:themeColor="text1"/>
        </w:rPr>
      </w:pPr>
      <w:proofErr w:type="spellStart"/>
      <w:r w:rsidRPr="00C65F0D">
        <w:rPr>
          <w:rFonts w:asciiTheme="minorHAnsi" w:hAnsiTheme="minorHAnsi" w:cstheme="minorHAnsi"/>
          <w:color w:val="000000" w:themeColor="text1"/>
          <w:shd w:val="clear" w:color="auto" w:fill="FFFFFF"/>
        </w:rPr>
        <w:t>Gaw</w:t>
      </w:r>
      <w:proofErr w:type="spellEnd"/>
      <w:r w:rsidRPr="00C65F0D">
        <w:rPr>
          <w:rFonts w:asciiTheme="minorHAnsi" w:hAnsiTheme="minorHAnsi" w:cstheme="minorHAnsi"/>
          <w:color w:val="000000" w:themeColor="text1"/>
          <w:shd w:val="clear" w:color="auto" w:fill="FFFFFF"/>
        </w:rPr>
        <w:t xml:space="preserve">, B. (1976). </w:t>
      </w:r>
      <w:r w:rsidRPr="00C65F0D">
        <w:rPr>
          <w:rFonts w:asciiTheme="minorHAnsi" w:hAnsiTheme="minorHAnsi" w:cstheme="minorHAnsi"/>
          <w:i/>
          <w:color w:val="000000" w:themeColor="text1"/>
          <w:shd w:val="clear" w:color="auto" w:fill="FFFFFF"/>
        </w:rPr>
        <w:t>The Johari window and a partnership: An approach to teaching interpersonal communication skills: Communication Education.</w:t>
      </w:r>
      <w:r w:rsidRPr="00C65F0D">
        <w:rPr>
          <w:rFonts w:asciiTheme="minorHAnsi" w:hAnsiTheme="minorHAnsi" w:cstheme="minorHAnsi"/>
          <w:color w:val="000000" w:themeColor="text1"/>
          <w:shd w:val="clear" w:color="auto" w:fill="FFFFFF"/>
        </w:rPr>
        <w:t xml:space="preserve"> Vol 25, No 3. Available at:</w:t>
      </w:r>
      <w:r w:rsidRPr="00C65F0D">
        <w:rPr>
          <w:color w:val="000000" w:themeColor="text1"/>
        </w:rPr>
        <w:t xml:space="preserve"> </w:t>
      </w:r>
      <w:hyperlink r:id="rId20" w:history="1">
        <w:r w:rsidRPr="00C65F0D">
          <w:rPr>
            <w:rStyle w:val="Hyperlink"/>
            <w:rFonts w:asciiTheme="minorHAnsi" w:hAnsiTheme="minorHAnsi" w:cstheme="minorHAnsi"/>
            <w:color w:val="2260F3"/>
            <w:shd w:val="clear" w:color="auto" w:fill="FFFFFF"/>
          </w:rPr>
          <w:t>https://www.tandfonline.com/doi/citedby/10.1080/03634527609384634</w:t>
        </w:r>
      </w:hyperlink>
      <w:r w:rsidRPr="00C65F0D">
        <w:rPr>
          <w:rFonts w:asciiTheme="minorHAnsi" w:hAnsiTheme="minorHAnsi" w:cstheme="minorHAnsi"/>
          <w:color w:val="2260F3"/>
        </w:rPr>
        <w:t>.</w:t>
      </w:r>
      <w:r w:rsidRPr="00C65F0D">
        <w:rPr>
          <w:rFonts w:asciiTheme="minorHAnsi" w:hAnsiTheme="minorHAnsi" w:cstheme="minorHAnsi"/>
          <w:color w:val="000000" w:themeColor="text1"/>
        </w:rPr>
        <w:t xml:space="preserve"> [Accessed:  28 February 2022].</w:t>
      </w:r>
    </w:p>
    <w:p w14:paraId="527E8329" w14:textId="77777777" w:rsidR="00271C03" w:rsidRPr="00C65F0D" w:rsidRDefault="00271C03" w:rsidP="001F7087">
      <w:pPr>
        <w:rPr>
          <w:rStyle w:val="publication-date"/>
          <w:rFonts w:asciiTheme="minorHAnsi" w:eastAsiaTheme="majorEastAsia" w:hAnsiTheme="minorHAnsi" w:cstheme="minorHAnsi"/>
          <w:bCs/>
          <w:color w:val="000000" w:themeColor="text1"/>
          <w:bdr w:val="none" w:sz="0" w:space="0" w:color="auto" w:frame="1"/>
        </w:rPr>
      </w:pPr>
    </w:p>
    <w:p w14:paraId="22A6094D" w14:textId="5A7AAEAF" w:rsidR="00271C03" w:rsidRDefault="00271C03" w:rsidP="00AA1DD8">
      <w:pPr>
        <w:jc w:val="both"/>
        <w:rPr>
          <w:rFonts w:asciiTheme="minorHAnsi" w:hAnsiTheme="minorHAnsi" w:cstheme="minorHAnsi"/>
          <w:color w:val="232323"/>
          <w:shd w:val="clear" w:color="auto" w:fill="FFFFFF"/>
        </w:rPr>
      </w:pPr>
      <w:r w:rsidRPr="00C253CC">
        <w:rPr>
          <w:rFonts w:asciiTheme="minorHAnsi" w:hAnsiTheme="minorHAnsi" w:cstheme="minorHAnsi"/>
          <w:color w:val="232323"/>
          <w:shd w:val="clear" w:color="auto" w:fill="FFFFFF"/>
        </w:rPr>
        <w:t>Goleman</w:t>
      </w:r>
      <w:r>
        <w:rPr>
          <w:rFonts w:asciiTheme="minorHAnsi" w:hAnsiTheme="minorHAnsi" w:cstheme="minorHAnsi"/>
          <w:color w:val="232323"/>
          <w:shd w:val="clear" w:color="auto" w:fill="FFFFFF"/>
        </w:rPr>
        <w:t>,</w:t>
      </w:r>
      <w:r w:rsidRPr="00C253CC">
        <w:rPr>
          <w:rFonts w:asciiTheme="minorHAnsi" w:hAnsiTheme="minorHAnsi" w:cstheme="minorHAnsi"/>
          <w:color w:val="232323"/>
          <w:shd w:val="clear" w:color="auto" w:fill="FFFFFF"/>
        </w:rPr>
        <w:t xml:space="preserve"> D. (2004) </w:t>
      </w:r>
      <w:r w:rsidRPr="0050593D">
        <w:rPr>
          <w:rFonts w:asciiTheme="minorHAnsi" w:hAnsiTheme="minorHAnsi" w:cstheme="minorHAnsi"/>
          <w:i/>
          <w:color w:val="232323"/>
          <w:shd w:val="clear" w:color="auto" w:fill="FFFFFF"/>
        </w:rPr>
        <w:t>What makes a leader?</w:t>
      </w:r>
      <w:r w:rsidRPr="00C253CC">
        <w:rPr>
          <w:rFonts w:asciiTheme="minorHAnsi" w:hAnsiTheme="minorHAnsi" w:cstheme="minorHAnsi"/>
          <w:color w:val="232323"/>
          <w:shd w:val="clear" w:color="auto" w:fill="FFFFFF"/>
        </w:rPr>
        <w:t xml:space="preserve"> Harvard Business Review, 82, 82-91</w:t>
      </w:r>
      <w:r>
        <w:rPr>
          <w:rFonts w:asciiTheme="minorHAnsi" w:hAnsiTheme="minorHAnsi" w:cstheme="minorHAnsi"/>
          <w:color w:val="232323"/>
          <w:shd w:val="clear" w:color="auto" w:fill="FFFFFF"/>
        </w:rPr>
        <w:t>.</w:t>
      </w:r>
    </w:p>
    <w:p w14:paraId="2F8C53E8" w14:textId="77777777" w:rsidR="00271C03" w:rsidRPr="00C253CC" w:rsidRDefault="00271C03" w:rsidP="00AA1DD8">
      <w:pPr>
        <w:jc w:val="both"/>
        <w:rPr>
          <w:rFonts w:asciiTheme="minorHAnsi" w:hAnsiTheme="minorHAnsi" w:cstheme="minorHAnsi"/>
          <w:color w:val="232323"/>
          <w:shd w:val="clear" w:color="auto" w:fill="FFFFFF"/>
        </w:rPr>
      </w:pPr>
    </w:p>
    <w:p w14:paraId="56BFA5AA" w14:textId="357BA713" w:rsidR="00271C03" w:rsidRDefault="00271C03" w:rsidP="00ED3DD6">
      <w:pPr>
        <w:shd w:val="clear" w:color="auto" w:fill="FFFFFF"/>
        <w:jc w:val="both"/>
        <w:rPr>
          <w:rFonts w:asciiTheme="minorHAnsi" w:hAnsiTheme="minorHAnsi" w:cstheme="minorHAnsi"/>
          <w:color w:val="333333"/>
        </w:rPr>
      </w:pPr>
      <w:r>
        <w:rPr>
          <w:rFonts w:asciiTheme="minorHAnsi" w:hAnsiTheme="minorHAnsi" w:cstheme="minorHAnsi"/>
        </w:rPr>
        <w:t xml:space="preserve">Goleman, D.(2004) </w:t>
      </w:r>
      <w:r w:rsidRPr="00942CED">
        <w:rPr>
          <w:rFonts w:asciiTheme="minorHAnsi" w:hAnsiTheme="minorHAnsi" w:cstheme="minorHAnsi"/>
          <w:bCs/>
          <w:i/>
          <w:color w:val="333333"/>
          <w:shd w:val="clear" w:color="auto" w:fill="FFFFFF"/>
        </w:rPr>
        <w:t>Daniel Goleman Omnibus: "Emotional Intelligence", "</w:t>
      </w:r>
      <w:r w:rsidRPr="00942CED">
        <w:rPr>
          <w:rFonts w:asciiTheme="minorHAnsi" w:hAnsiTheme="minorHAnsi" w:cstheme="minorHAnsi"/>
          <w:bCs/>
          <w:i/>
          <w:color w:val="333333"/>
          <w:shd w:val="clear" w:color="auto" w:fill="FFFFFF"/>
        </w:rPr>
        <w:t>W</w:t>
      </w:r>
      <w:r w:rsidRPr="00942CED">
        <w:rPr>
          <w:rFonts w:asciiTheme="minorHAnsi" w:hAnsiTheme="minorHAnsi" w:cstheme="minorHAnsi"/>
          <w:bCs/>
          <w:i/>
          <w:color w:val="333333"/>
          <w:shd w:val="clear" w:color="auto" w:fill="FFFFFF"/>
        </w:rPr>
        <w:t>orking with EQ"</w:t>
      </w:r>
      <w:r w:rsidRPr="00942CED">
        <w:rPr>
          <w:rFonts w:asciiTheme="minorHAnsi" w:hAnsiTheme="minorHAnsi" w:cstheme="minorHAnsi"/>
          <w:i/>
        </w:rPr>
        <w:t xml:space="preserve"> </w:t>
      </w:r>
      <w:r w:rsidRPr="00C57DA5">
        <w:rPr>
          <w:rFonts w:asciiTheme="minorHAnsi" w:hAnsiTheme="minorHAnsi" w:cstheme="minorHAnsi"/>
        </w:rPr>
        <w:t>London</w:t>
      </w:r>
      <w:r>
        <w:rPr>
          <w:rFonts w:asciiTheme="minorHAnsi" w:hAnsiTheme="minorHAnsi" w:cstheme="minorHAnsi"/>
          <w:i/>
        </w:rPr>
        <w:t xml:space="preserve">: </w:t>
      </w:r>
      <w:r w:rsidRPr="00C253CC">
        <w:rPr>
          <w:rFonts w:asciiTheme="minorHAnsi" w:hAnsiTheme="minorHAnsi" w:cstheme="minorHAnsi"/>
          <w:color w:val="333333"/>
        </w:rPr>
        <w:t>Bloomsbury Publishing PLC</w:t>
      </w:r>
      <w:r>
        <w:rPr>
          <w:rFonts w:asciiTheme="minorHAnsi" w:hAnsiTheme="minorHAnsi" w:cstheme="minorHAnsi"/>
          <w:color w:val="333333"/>
        </w:rPr>
        <w:t>.</w:t>
      </w:r>
    </w:p>
    <w:p w14:paraId="63C55BCB" w14:textId="77777777" w:rsidR="00271C03" w:rsidRDefault="00271C03" w:rsidP="00ED3DD6">
      <w:pPr>
        <w:shd w:val="clear" w:color="auto" w:fill="FFFFFF"/>
        <w:jc w:val="both"/>
        <w:rPr>
          <w:rFonts w:asciiTheme="minorHAnsi" w:hAnsiTheme="minorHAnsi" w:cstheme="minorHAnsi"/>
          <w:color w:val="333333"/>
        </w:rPr>
      </w:pPr>
    </w:p>
    <w:p w14:paraId="11434AAB" w14:textId="255F570F" w:rsidR="00271C03" w:rsidRDefault="00271C03" w:rsidP="001F7087">
      <w:r>
        <w:t xml:space="preserve">Honey, P. and Mumford, A. (1986) Using Your Learning Styles. Maidenhead: Peter Honey Publications. </w:t>
      </w:r>
    </w:p>
    <w:p w14:paraId="559BABE5" w14:textId="77777777" w:rsidR="00271C03" w:rsidRDefault="00271C03" w:rsidP="001F7087"/>
    <w:p w14:paraId="5D9448C7" w14:textId="501E5B0A" w:rsidR="00271C03" w:rsidRDefault="00271C03" w:rsidP="00AA1DD8">
      <w:pPr>
        <w:jc w:val="both"/>
        <w:rPr>
          <w:rFonts w:asciiTheme="minorHAnsi" w:hAnsiTheme="minorHAnsi" w:cstheme="minorHAnsi"/>
        </w:rPr>
      </w:pPr>
      <w:r w:rsidRPr="00C253CC">
        <w:rPr>
          <w:rFonts w:asciiTheme="minorHAnsi" w:hAnsiTheme="minorHAnsi" w:cstheme="minorHAnsi"/>
        </w:rPr>
        <w:t>Jordan</w:t>
      </w:r>
      <w:r>
        <w:rPr>
          <w:rFonts w:asciiTheme="minorHAnsi" w:hAnsiTheme="minorHAnsi" w:cstheme="minorHAnsi"/>
        </w:rPr>
        <w:t>,</w:t>
      </w:r>
      <w:r w:rsidRPr="00C253CC">
        <w:rPr>
          <w:rFonts w:asciiTheme="minorHAnsi" w:hAnsiTheme="minorHAnsi" w:cstheme="minorHAnsi"/>
        </w:rPr>
        <w:t xml:space="preserve"> T. (2011) </w:t>
      </w:r>
      <w:r w:rsidRPr="008B182A">
        <w:rPr>
          <w:rFonts w:asciiTheme="minorHAnsi" w:hAnsiTheme="minorHAnsi" w:cstheme="minorHAnsi"/>
          <w:i/>
        </w:rPr>
        <w:t>Skillful engagement with wicked issues</w:t>
      </w:r>
      <w:r w:rsidRPr="00C253CC">
        <w:rPr>
          <w:rFonts w:asciiTheme="minorHAnsi" w:hAnsiTheme="minorHAnsi" w:cstheme="minorHAnsi"/>
        </w:rPr>
        <w:t>. Integral Review</w:t>
      </w:r>
      <w:r>
        <w:rPr>
          <w:rFonts w:asciiTheme="minorHAnsi" w:hAnsiTheme="minorHAnsi" w:cstheme="minorHAnsi"/>
        </w:rPr>
        <w:t>,</w:t>
      </w:r>
      <w:r w:rsidRPr="00C253CC">
        <w:rPr>
          <w:rFonts w:asciiTheme="minorHAnsi" w:hAnsiTheme="minorHAnsi" w:cstheme="minorHAnsi"/>
        </w:rPr>
        <w:t xml:space="preserve"> 7(2), 48-91. </w:t>
      </w:r>
    </w:p>
    <w:p w14:paraId="37976939" w14:textId="77777777" w:rsidR="00271C03" w:rsidRDefault="00271C03" w:rsidP="00AA1DD8">
      <w:pPr>
        <w:jc w:val="both"/>
        <w:rPr>
          <w:rFonts w:asciiTheme="minorHAnsi" w:hAnsiTheme="minorHAnsi" w:cstheme="minorHAnsi"/>
        </w:rPr>
      </w:pPr>
    </w:p>
    <w:p w14:paraId="1CB8DF26" w14:textId="46AC7A56" w:rsidR="00271C03" w:rsidRDefault="00271C03" w:rsidP="00892AFA">
      <w:pPr>
        <w:shd w:val="clear" w:color="auto" w:fill="FFFFFF"/>
        <w:rPr>
          <w:rFonts w:asciiTheme="minorHAnsi" w:hAnsiTheme="minorHAnsi" w:cstheme="minorHAnsi"/>
          <w:color w:val="000000" w:themeColor="text1"/>
        </w:rPr>
      </w:pPr>
      <w:r w:rsidRPr="00892AFA">
        <w:rPr>
          <w:rFonts w:asciiTheme="minorHAnsi" w:hAnsiTheme="minorHAnsi" w:cstheme="minorHAnsi"/>
          <w:color w:val="000000" w:themeColor="text1"/>
        </w:rPr>
        <w:t xml:space="preserve">Martin, M.(2019) </w:t>
      </w:r>
      <w:r w:rsidRPr="00892AFA">
        <w:rPr>
          <w:rFonts w:asciiTheme="minorHAnsi" w:hAnsiTheme="minorHAnsi" w:cstheme="minorHAnsi"/>
          <w:i/>
          <w:color w:val="000000" w:themeColor="text1"/>
        </w:rPr>
        <w:t>How to Do a Personal SWOT Analysis.</w:t>
      </w:r>
      <w:r w:rsidRPr="00892AFA">
        <w:rPr>
          <w:rFonts w:asciiTheme="minorHAnsi" w:hAnsiTheme="minorHAnsi" w:cstheme="minorHAnsi"/>
          <w:color w:val="000000" w:themeColor="text1"/>
        </w:rPr>
        <w:t xml:space="preserve"> Business News Daily Contributing Writer</w:t>
      </w:r>
      <w:r>
        <w:rPr>
          <w:rFonts w:asciiTheme="minorHAnsi" w:hAnsiTheme="minorHAnsi" w:cstheme="minorHAnsi"/>
          <w:color w:val="000000" w:themeColor="text1"/>
        </w:rPr>
        <w:t xml:space="preserve">. </w:t>
      </w:r>
      <w:r w:rsidRPr="00892AFA">
        <w:rPr>
          <w:rFonts w:asciiTheme="minorHAnsi" w:hAnsiTheme="minorHAnsi" w:cstheme="minorHAnsi"/>
          <w:i/>
          <w:color w:val="000000" w:themeColor="text1"/>
        </w:rPr>
        <w:t xml:space="preserve">Available at: </w:t>
      </w:r>
      <w:hyperlink r:id="rId21" w:history="1">
        <w:r w:rsidRPr="00892AFA">
          <w:rPr>
            <w:rStyle w:val="Hyperlink"/>
            <w:rFonts w:asciiTheme="minorHAnsi" w:hAnsiTheme="minorHAnsi" w:cstheme="minorHAnsi"/>
            <w:i/>
          </w:rPr>
          <w:t>https://www.businessnewsdaily.com/5543-personal-swot-analysis.html</w:t>
        </w:r>
      </w:hyperlink>
      <w:r w:rsidRPr="00892AFA">
        <w:rPr>
          <w:rFonts w:asciiTheme="minorHAnsi" w:hAnsiTheme="minorHAnsi" w:cstheme="minorHAnsi"/>
          <w:i/>
          <w:color w:val="000000" w:themeColor="text1"/>
        </w:rPr>
        <w:t>.</w:t>
      </w:r>
      <w:r w:rsidRPr="00892AFA">
        <w:rPr>
          <w:rFonts w:asciiTheme="minorHAnsi" w:hAnsiTheme="minorHAnsi" w:cstheme="minorHAnsi"/>
          <w:color w:val="000000" w:themeColor="text1"/>
        </w:rPr>
        <w:t xml:space="preserve"> [Accessed:  27 February 2022].</w:t>
      </w:r>
    </w:p>
    <w:p w14:paraId="61DE0BC8" w14:textId="77777777" w:rsidR="00271C03" w:rsidRPr="00892AFA" w:rsidRDefault="00271C03" w:rsidP="00892AFA">
      <w:pPr>
        <w:shd w:val="clear" w:color="auto" w:fill="FFFFFF"/>
        <w:rPr>
          <w:rFonts w:asciiTheme="minorHAnsi" w:hAnsiTheme="minorHAnsi" w:cstheme="minorHAnsi"/>
          <w:color w:val="000000" w:themeColor="text1"/>
        </w:rPr>
      </w:pPr>
    </w:p>
    <w:p w14:paraId="7B557B02" w14:textId="1E76EFFE" w:rsidR="00271C03" w:rsidRDefault="00271C03" w:rsidP="00912906">
      <w:pPr>
        <w:rPr>
          <w:rFonts w:asciiTheme="minorHAnsi" w:hAnsiTheme="minorHAnsi" w:cstheme="minorHAnsi"/>
          <w:color w:val="3A3A3A"/>
        </w:rPr>
      </w:pPr>
      <w:r w:rsidRPr="00912906">
        <w:rPr>
          <w:rFonts w:asciiTheme="minorHAnsi" w:hAnsiTheme="minorHAnsi" w:cstheme="minorHAnsi"/>
          <w:color w:val="3A3A3A"/>
        </w:rPr>
        <w:t>Mumford</w:t>
      </w:r>
      <w:r>
        <w:rPr>
          <w:rFonts w:asciiTheme="minorHAnsi" w:hAnsiTheme="minorHAnsi" w:cstheme="minorHAnsi"/>
          <w:color w:val="3A3A3A"/>
        </w:rPr>
        <w:t>,</w:t>
      </w:r>
      <w:r w:rsidRPr="00912906">
        <w:rPr>
          <w:rFonts w:asciiTheme="minorHAnsi" w:hAnsiTheme="minorHAnsi" w:cstheme="minorHAnsi"/>
          <w:color w:val="3A3A3A"/>
        </w:rPr>
        <w:t xml:space="preserve"> A</w:t>
      </w:r>
      <w:r>
        <w:rPr>
          <w:rFonts w:asciiTheme="minorHAnsi" w:hAnsiTheme="minorHAnsi" w:cstheme="minorHAnsi"/>
          <w:color w:val="3A3A3A"/>
        </w:rPr>
        <w:t>. and</w:t>
      </w:r>
      <w:r w:rsidRPr="00912906">
        <w:rPr>
          <w:rFonts w:asciiTheme="minorHAnsi" w:hAnsiTheme="minorHAnsi" w:cstheme="minorHAnsi"/>
          <w:color w:val="3A3A3A"/>
        </w:rPr>
        <w:t xml:space="preserve"> Honey</w:t>
      </w:r>
      <w:r>
        <w:rPr>
          <w:rFonts w:asciiTheme="minorHAnsi" w:hAnsiTheme="minorHAnsi" w:cstheme="minorHAnsi"/>
          <w:color w:val="3A3A3A"/>
        </w:rPr>
        <w:t>,</w:t>
      </w:r>
      <w:r w:rsidRPr="00912906">
        <w:rPr>
          <w:rFonts w:asciiTheme="minorHAnsi" w:hAnsiTheme="minorHAnsi" w:cstheme="minorHAnsi"/>
          <w:color w:val="3A3A3A"/>
        </w:rPr>
        <w:t xml:space="preserve"> P</w:t>
      </w:r>
      <w:r>
        <w:rPr>
          <w:rFonts w:asciiTheme="minorHAnsi" w:hAnsiTheme="minorHAnsi" w:cstheme="minorHAnsi"/>
          <w:color w:val="3A3A3A"/>
        </w:rPr>
        <w:t>.</w:t>
      </w:r>
      <w:r w:rsidRPr="00912906">
        <w:rPr>
          <w:rFonts w:asciiTheme="minorHAnsi" w:hAnsiTheme="minorHAnsi" w:cstheme="minorHAnsi"/>
          <w:color w:val="3A3A3A"/>
        </w:rPr>
        <w:t xml:space="preserve"> (1995) </w:t>
      </w:r>
      <w:r w:rsidRPr="00912906">
        <w:rPr>
          <w:rFonts w:asciiTheme="minorHAnsi" w:hAnsiTheme="minorHAnsi" w:cstheme="minorHAnsi"/>
          <w:bCs/>
          <w:i/>
          <w:color w:val="000000" w:themeColor="text1"/>
        </w:rPr>
        <w:t>The manual of learning styles</w:t>
      </w:r>
      <w:r w:rsidRPr="00912906">
        <w:rPr>
          <w:rFonts w:asciiTheme="minorHAnsi" w:hAnsiTheme="minorHAnsi" w:cstheme="minorHAnsi"/>
          <w:bCs/>
          <w:color w:val="000000" w:themeColor="text1"/>
        </w:rPr>
        <w:t xml:space="preserve">. </w:t>
      </w:r>
      <w:r w:rsidRPr="00912906">
        <w:rPr>
          <w:rStyle w:val="a-text-bold"/>
          <w:rFonts w:asciiTheme="minorHAnsi" w:hAnsiTheme="minorHAnsi" w:cstheme="minorHAnsi"/>
          <w:color w:val="000000" w:themeColor="text1"/>
          <w:shd w:val="clear" w:color="auto" w:fill="FFFFFF"/>
        </w:rPr>
        <w:t> </w:t>
      </w:r>
      <w:r w:rsidRPr="00912906">
        <w:rPr>
          <w:rFonts w:asciiTheme="minorHAnsi" w:hAnsiTheme="minorHAnsi" w:cstheme="minorHAnsi"/>
        </w:rPr>
        <w:t xml:space="preserve">Maidenhead: </w:t>
      </w:r>
      <w:r w:rsidRPr="00912906">
        <w:rPr>
          <w:rFonts w:asciiTheme="minorHAnsi" w:hAnsiTheme="minorHAnsi" w:cstheme="minorHAnsi"/>
          <w:color w:val="0F1111"/>
          <w:shd w:val="clear" w:color="auto" w:fill="FFFFFF"/>
        </w:rPr>
        <w:t>Peter Honey Publications</w:t>
      </w:r>
      <w:r>
        <w:rPr>
          <w:rFonts w:asciiTheme="minorHAnsi" w:hAnsiTheme="minorHAnsi" w:cstheme="minorHAnsi"/>
          <w:color w:val="0F1111"/>
          <w:shd w:val="clear" w:color="auto" w:fill="FFFFFF"/>
        </w:rPr>
        <w:t>.</w:t>
      </w:r>
      <w:r w:rsidRPr="00C253CC">
        <w:rPr>
          <w:rFonts w:asciiTheme="minorHAnsi" w:hAnsiTheme="minorHAnsi" w:cstheme="minorHAnsi"/>
          <w:color w:val="3A3A3A"/>
        </w:rPr>
        <w:t xml:space="preserve"> </w:t>
      </w:r>
    </w:p>
    <w:p w14:paraId="53E1B22C" w14:textId="77777777" w:rsidR="00271C03" w:rsidRDefault="00271C03" w:rsidP="00912906">
      <w:pPr>
        <w:rPr>
          <w:rFonts w:asciiTheme="minorHAnsi" w:hAnsiTheme="minorHAnsi" w:cstheme="minorHAnsi"/>
          <w:color w:val="3A3A3A"/>
        </w:rPr>
      </w:pPr>
    </w:p>
    <w:p w14:paraId="195D0380" w14:textId="147D2617" w:rsidR="00271C03" w:rsidRDefault="00271C03" w:rsidP="00C65F0D">
      <w:pPr>
        <w:rPr>
          <w:rFonts w:asciiTheme="minorHAnsi" w:hAnsiTheme="minorHAnsi" w:cstheme="minorHAnsi"/>
          <w:color w:val="000000" w:themeColor="text1"/>
        </w:rPr>
      </w:pPr>
      <w:r w:rsidRPr="00C65F0D">
        <w:rPr>
          <w:rFonts w:asciiTheme="minorHAnsi" w:hAnsiTheme="minorHAnsi" w:cstheme="minorHAnsi"/>
          <w:color w:val="000000" w:themeColor="text1"/>
        </w:rPr>
        <w:t>Oliver, S. and</w:t>
      </w:r>
      <w:r w:rsidRPr="00C65F0D">
        <w:rPr>
          <w:rFonts w:asciiTheme="minorHAnsi" w:hAnsiTheme="minorHAnsi" w:cstheme="minorHAnsi"/>
        </w:rPr>
        <w:t xml:space="preserve"> Duncan, S.</w:t>
      </w:r>
      <w:r w:rsidRPr="00C65F0D">
        <w:rPr>
          <w:rFonts w:asciiTheme="minorHAnsi" w:hAnsiTheme="minorHAnsi" w:cstheme="minorHAnsi"/>
          <w:color w:val="000000" w:themeColor="text1"/>
        </w:rPr>
        <w:t>(2019)</w:t>
      </w:r>
      <w:r w:rsidRPr="00C65F0D">
        <w:rPr>
          <w:rFonts w:asciiTheme="minorHAnsi" w:hAnsiTheme="minorHAnsi" w:cstheme="minorHAnsi"/>
          <w:bCs/>
          <w:color w:val="000000" w:themeColor="text1"/>
        </w:rPr>
        <w:t xml:space="preserve"> </w:t>
      </w:r>
      <w:r w:rsidRPr="00C65F0D">
        <w:rPr>
          <w:rFonts w:asciiTheme="minorHAnsi" w:hAnsiTheme="minorHAnsi" w:cstheme="minorHAnsi"/>
          <w:i/>
        </w:rPr>
        <w:t>Editorial: Looking through the Johari window</w:t>
      </w:r>
      <w:r w:rsidRPr="00C65F0D">
        <w:rPr>
          <w:rFonts w:asciiTheme="minorHAnsi" w:hAnsiTheme="minorHAnsi" w:cstheme="minorHAnsi"/>
        </w:rPr>
        <w:t xml:space="preserve">. </w:t>
      </w:r>
      <w:r w:rsidRPr="00C65F0D">
        <w:rPr>
          <w:rStyle w:val="titleauthoretc"/>
          <w:rFonts w:asciiTheme="minorHAnsi" w:hAnsiTheme="minorHAnsi" w:cstheme="minorHAnsi"/>
          <w:color w:val="000000" w:themeColor="text1"/>
        </w:rPr>
        <w:t xml:space="preserve">Available at: </w:t>
      </w:r>
      <w:hyperlink r:id="rId22" w:history="1">
        <w:r w:rsidRPr="00C65F0D">
          <w:rPr>
            <w:rStyle w:val="Hyperlink"/>
            <w:rFonts w:asciiTheme="minorHAnsi" w:hAnsiTheme="minorHAnsi" w:cstheme="minorHAnsi"/>
          </w:rPr>
          <w:t>https://pdfs.semanticscholar.org/2c49/cffc82798f8accfd45d63246ab24bcc20a66.pdf?_ga=2.190399918.46215051.1646334860-1838870720.1646334860</w:t>
        </w:r>
      </w:hyperlink>
      <w:r w:rsidRPr="00C65F0D">
        <w:rPr>
          <w:rStyle w:val="titleauthoretc"/>
          <w:rFonts w:asciiTheme="minorHAnsi" w:hAnsiTheme="minorHAnsi" w:cstheme="minorHAnsi"/>
          <w:b/>
          <w:color w:val="000000" w:themeColor="text1"/>
        </w:rPr>
        <w:t xml:space="preserve">. </w:t>
      </w:r>
      <w:r w:rsidRPr="00C65F0D">
        <w:rPr>
          <w:rFonts w:asciiTheme="minorHAnsi" w:hAnsiTheme="minorHAnsi" w:cstheme="minorHAnsi"/>
          <w:color w:val="000000" w:themeColor="text1"/>
        </w:rPr>
        <w:t>[Accessed:  27 February 2022].</w:t>
      </w:r>
    </w:p>
    <w:p w14:paraId="202B0D9C" w14:textId="77777777" w:rsidR="00271C03" w:rsidRPr="00C65F0D" w:rsidRDefault="00271C03" w:rsidP="00C65F0D">
      <w:pPr>
        <w:rPr>
          <w:rStyle w:val="publication-date"/>
          <w:rFonts w:asciiTheme="minorHAnsi" w:hAnsiTheme="minorHAnsi" w:cstheme="minorHAnsi"/>
        </w:rPr>
      </w:pPr>
    </w:p>
    <w:p w14:paraId="205BFE13" w14:textId="77777777" w:rsidR="00271C03" w:rsidRPr="00EF3DBC" w:rsidRDefault="00271C03" w:rsidP="00EF3DBC">
      <w:pPr>
        <w:rPr>
          <w:rStyle w:val="publication-date"/>
          <w:rFonts w:asciiTheme="minorHAnsi" w:eastAsiaTheme="majorEastAsia" w:hAnsiTheme="minorHAnsi" w:cstheme="minorHAnsi"/>
          <w:bCs/>
          <w:color w:val="000000" w:themeColor="text1"/>
          <w:bdr w:val="none" w:sz="0" w:space="0" w:color="auto" w:frame="1"/>
        </w:rPr>
      </w:pPr>
      <w:proofErr w:type="spellStart"/>
      <w:r w:rsidRPr="00EF3DBC">
        <w:rPr>
          <w:rFonts w:asciiTheme="minorHAnsi" w:hAnsiTheme="minorHAnsi" w:cstheme="minorHAnsi"/>
          <w:color w:val="000000" w:themeColor="text1"/>
        </w:rPr>
        <w:t>Swailes</w:t>
      </w:r>
      <w:proofErr w:type="spellEnd"/>
      <w:r>
        <w:rPr>
          <w:rFonts w:asciiTheme="minorHAnsi" w:hAnsiTheme="minorHAnsi" w:cstheme="minorHAnsi"/>
          <w:color w:val="000000" w:themeColor="text1"/>
        </w:rPr>
        <w:t>,</w:t>
      </w:r>
      <w:r w:rsidRPr="00EF3DBC">
        <w:rPr>
          <w:rFonts w:asciiTheme="minorHAnsi" w:hAnsiTheme="minorHAnsi" w:cstheme="minorHAnsi"/>
          <w:color w:val="000000" w:themeColor="text1"/>
        </w:rPr>
        <w:t xml:space="preserve"> S</w:t>
      </w:r>
      <w:r>
        <w:rPr>
          <w:rFonts w:asciiTheme="minorHAnsi" w:hAnsiTheme="minorHAnsi" w:cstheme="minorHAnsi"/>
          <w:color w:val="000000" w:themeColor="text1"/>
        </w:rPr>
        <w:t>. and</w:t>
      </w:r>
      <w:r w:rsidRPr="00EF3DBC">
        <w:rPr>
          <w:rFonts w:asciiTheme="minorHAnsi" w:hAnsiTheme="minorHAnsi" w:cstheme="minorHAnsi"/>
          <w:color w:val="000000" w:themeColor="text1"/>
        </w:rPr>
        <w:t xml:space="preserve"> Senior</w:t>
      </w:r>
      <w:r>
        <w:rPr>
          <w:rFonts w:asciiTheme="minorHAnsi" w:hAnsiTheme="minorHAnsi" w:cstheme="minorHAnsi"/>
          <w:color w:val="000000" w:themeColor="text1"/>
        </w:rPr>
        <w:t>,</w:t>
      </w:r>
      <w:r w:rsidRPr="00EF3DBC">
        <w:rPr>
          <w:rFonts w:asciiTheme="minorHAnsi" w:hAnsiTheme="minorHAnsi" w:cstheme="minorHAnsi"/>
          <w:color w:val="000000" w:themeColor="text1"/>
        </w:rPr>
        <w:t xml:space="preserve"> B</w:t>
      </w:r>
      <w:r>
        <w:rPr>
          <w:rFonts w:asciiTheme="minorHAnsi" w:hAnsiTheme="minorHAnsi" w:cstheme="minorHAnsi"/>
          <w:color w:val="000000" w:themeColor="text1"/>
        </w:rPr>
        <w:t>.</w:t>
      </w:r>
      <w:r w:rsidRPr="00EF3DBC">
        <w:rPr>
          <w:rFonts w:asciiTheme="minorHAnsi" w:hAnsiTheme="minorHAnsi" w:cstheme="minorHAnsi"/>
          <w:color w:val="000000" w:themeColor="text1"/>
        </w:rPr>
        <w:t>(1999)</w:t>
      </w:r>
      <w:r w:rsidRPr="00EF3DBC">
        <w:rPr>
          <w:rFonts w:asciiTheme="minorHAnsi" w:hAnsiTheme="minorHAnsi" w:cstheme="minorHAnsi"/>
          <w:i/>
          <w:color w:val="000000" w:themeColor="text1"/>
        </w:rPr>
        <w:t>The Dimensionality of Honey and Mumford's Learning Styles Questionnaire.</w:t>
      </w:r>
      <w:r w:rsidRPr="00EF3DBC">
        <w:rPr>
          <w:rFonts w:asciiTheme="minorHAnsi" w:hAnsiTheme="minorHAnsi" w:cstheme="minorHAnsi"/>
          <w:bCs/>
          <w:color w:val="000000" w:themeColor="text1"/>
          <w:bdr w:val="none" w:sz="0" w:space="0" w:color="auto" w:frame="1"/>
          <w:shd w:val="clear" w:color="auto" w:fill="FFFFFF"/>
        </w:rPr>
        <w:t xml:space="preserve"> International Journal of Selection &amp; Assessment</w:t>
      </w:r>
      <w:r>
        <w:rPr>
          <w:rFonts w:asciiTheme="minorHAnsi" w:hAnsiTheme="minorHAnsi" w:cstheme="minorHAnsi"/>
          <w:bCs/>
          <w:color w:val="000000" w:themeColor="text1"/>
          <w:bdr w:val="none" w:sz="0" w:space="0" w:color="auto" w:frame="1"/>
          <w:shd w:val="clear" w:color="auto" w:fill="FFFFFF"/>
        </w:rPr>
        <w:t>.</w:t>
      </w:r>
      <w:r w:rsidRPr="00EF3DBC">
        <w:rPr>
          <w:rFonts w:asciiTheme="minorHAnsi" w:hAnsiTheme="minorHAnsi" w:cstheme="minorHAnsi"/>
          <w:i/>
          <w:color w:val="000000" w:themeColor="text1"/>
        </w:rPr>
        <w:t xml:space="preserve"> </w:t>
      </w:r>
      <w:r w:rsidRPr="00EF3DBC">
        <w:rPr>
          <w:rFonts w:asciiTheme="minorHAnsi" w:hAnsiTheme="minorHAnsi" w:cstheme="minorHAnsi"/>
          <w:color w:val="000000" w:themeColor="text1"/>
        </w:rPr>
        <w:t xml:space="preserve">Available at: </w:t>
      </w:r>
      <w:hyperlink r:id="rId23" w:history="1">
        <w:r w:rsidRPr="00942CED">
          <w:rPr>
            <w:rStyle w:val="Hyperlink"/>
            <w:rFonts w:asciiTheme="minorHAnsi" w:hAnsiTheme="minorHAnsi" w:cstheme="minorHAnsi"/>
            <w:bCs/>
            <w:bdr w:val="none" w:sz="0" w:space="0" w:color="auto" w:frame="1"/>
            <w:shd w:val="clear" w:color="auto" w:fill="FFFFFF"/>
          </w:rPr>
          <w:t>International Journal of Selection &amp; Assessment</w:t>
        </w:r>
      </w:hyperlink>
      <w:r w:rsidRPr="00EF3DBC">
        <w:rPr>
          <w:rStyle w:val="Strong"/>
          <w:rFonts w:asciiTheme="minorHAnsi" w:hAnsiTheme="minorHAnsi" w:cstheme="minorHAnsi"/>
          <w:color w:val="000000" w:themeColor="text1"/>
          <w:bdr w:val="none" w:sz="0" w:space="0" w:color="auto" w:frame="1"/>
        </w:rPr>
        <w:t>.</w:t>
      </w:r>
      <w:r w:rsidRPr="00EF3DBC">
        <w:rPr>
          <w:rFonts w:asciiTheme="minorHAnsi" w:hAnsiTheme="minorHAnsi" w:cstheme="minorHAnsi"/>
          <w:color w:val="000000" w:themeColor="text1"/>
        </w:rPr>
        <w:t xml:space="preserve"> [Accessed:  26 February 2022].</w:t>
      </w:r>
    </w:p>
    <w:p w14:paraId="111B8A81" w14:textId="77777777" w:rsidR="00271C03" w:rsidRDefault="00271C03" w:rsidP="00265F7C">
      <w:pPr>
        <w:jc w:val="both"/>
        <w:rPr>
          <w:rFonts w:asciiTheme="minorHAnsi" w:hAnsiTheme="minorHAnsi" w:cstheme="minorHAnsi"/>
        </w:rPr>
      </w:pPr>
    </w:p>
    <w:p w14:paraId="70C17986" w14:textId="77777777" w:rsidR="00271C03" w:rsidRDefault="00271C03" w:rsidP="00265F7C">
      <w:pPr>
        <w:jc w:val="both"/>
        <w:rPr>
          <w:rFonts w:asciiTheme="minorHAnsi" w:hAnsiTheme="minorHAnsi" w:cstheme="minorHAnsi"/>
        </w:rPr>
      </w:pPr>
    </w:p>
    <w:p w14:paraId="03AD1D55" w14:textId="77777777" w:rsidR="00271C03" w:rsidRDefault="00271C03" w:rsidP="00265F7C">
      <w:pPr>
        <w:jc w:val="both"/>
        <w:rPr>
          <w:rFonts w:asciiTheme="minorHAnsi" w:hAnsiTheme="minorHAnsi" w:cstheme="minorHAnsi"/>
        </w:rPr>
      </w:pPr>
    </w:p>
    <w:p w14:paraId="2C4C4755" w14:textId="77777777" w:rsidR="00EE21FD" w:rsidRDefault="00EE21FD" w:rsidP="00265F7C">
      <w:pPr>
        <w:jc w:val="both"/>
        <w:rPr>
          <w:rFonts w:asciiTheme="minorHAnsi" w:hAnsiTheme="minorHAnsi" w:cstheme="minorHAnsi"/>
          <w:color w:val="000000" w:themeColor="text1"/>
        </w:rPr>
      </w:pPr>
    </w:p>
    <w:p w14:paraId="6042D3E3" w14:textId="3B71C55C" w:rsidR="009355AB" w:rsidRPr="006B2439" w:rsidRDefault="009355AB" w:rsidP="006B2439">
      <w:pPr>
        <w:pStyle w:val="ListParagraph"/>
        <w:numPr>
          <w:ilvl w:val="0"/>
          <w:numId w:val="32"/>
        </w:numPr>
        <w:jc w:val="both"/>
        <w:rPr>
          <w:rFonts w:cstheme="minorHAnsi"/>
          <w:b/>
          <w:color w:val="000000" w:themeColor="text1"/>
        </w:rPr>
      </w:pPr>
      <w:r w:rsidRPr="006B2439">
        <w:rPr>
          <w:rFonts w:cstheme="minorHAnsi"/>
          <w:b/>
          <w:color w:val="000000" w:themeColor="text1"/>
        </w:rPr>
        <w:lastRenderedPageBreak/>
        <w:t xml:space="preserve">Appendices </w:t>
      </w:r>
    </w:p>
    <w:p w14:paraId="7EC7885F" w14:textId="77777777" w:rsidR="009355AB" w:rsidRDefault="009355AB" w:rsidP="00C4774A">
      <w:pPr>
        <w:rPr>
          <w:rFonts w:asciiTheme="minorHAnsi" w:hAnsiTheme="minorHAnsi" w:cstheme="minorHAnsi"/>
        </w:rPr>
      </w:pPr>
    </w:p>
    <w:p w14:paraId="47C7ADB5" w14:textId="77777777" w:rsidR="009355AB" w:rsidRDefault="009355AB" w:rsidP="00577582">
      <w:pPr>
        <w:pStyle w:val="ListParagraph"/>
        <w:numPr>
          <w:ilvl w:val="0"/>
          <w:numId w:val="40"/>
        </w:numPr>
        <w:rPr>
          <w:rFonts w:cstheme="minorHAnsi"/>
        </w:rPr>
      </w:pPr>
      <w:r>
        <w:rPr>
          <w:rFonts w:cstheme="minorHAnsi"/>
        </w:rPr>
        <w:t xml:space="preserve">Honey &amp; Mumford Learning style </w:t>
      </w:r>
      <w:proofErr w:type="spellStart"/>
      <w:r>
        <w:rPr>
          <w:rFonts w:cstheme="minorHAnsi"/>
        </w:rPr>
        <w:t>quentionerr</w:t>
      </w:r>
      <w:proofErr w:type="spellEnd"/>
      <w:r>
        <w:rPr>
          <w:rFonts w:cstheme="minorHAnsi"/>
        </w:rPr>
        <w:t xml:space="preserve"> and my response</w:t>
      </w:r>
    </w:p>
    <w:p w14:paraId="525FC2B5" w14:textId="77777777" w:rsidR="009355AB" w:rsidRDefault="009355AB" w:rsidP="00577582">
      <w:pPr>
        <w:pStyle w:val="Title"/>
        <w:rPr>
          <w:rFonts w:ascii="Times New Roman" w:hAnsi="Times New Roman"/>
          <w:color w:val="808080"/>
          <w:sz w:val="40"/>
          <w:szCs w:val="40"/>
        </w:rPr>
      </w:pPr>
      <w:r w:rsidRPr="00DF12AC">
        <w:rPr>
          <w:rFonts w:ascii="Times New Roman" w:hAnsi="Times New Roman"/>
          <w:color w:val="808080"/>
          <w:sz w:val="40"/>
          <w:szCs w:val="40"/>
        </w:rPr>
        <w:t>Learning Styles Questionnaire</w:t>
      </w:r>
    </w:p>
    <w:p w14:paraId="3EBD7E4F" w14:textId="77777777" w:rsidR="009355AB" w:rsidRDefault="009355AB" w:rsidP="00577582">
      <w:pPr>
        <w:pStyle w:val="Title"/>
        <w:jc w:val="left"/>
        <w:rPr>
          <w:rFonts w:ascii="Times New Roman" w:hAnsi="Times New Roman"/>
          <w:color w:val="808080"/>
          <w:sz w:val="40"/>
          <w:szCs w:val="40"/>
        </w:rPr>
      </w:pPr>
    </w:p>
    <w:p w14:paraId="06A36D67" w14:textId="77777777" w:rsidR="009355AB" w:rsidRPr="00DF12AC" w:rsidRDefault="009355AB" w:rsidP="00577582">
      <w:pPr>
        <w:pStyle w:val="Title"/>
        <w:jc w:val="left"/>
        <w:rPr>
          <w:rFonts w:ascii="Times New Roman" w:hAnsi="Times New Roman"/>
          <w:color w:val="808080"/>
          <w:sz w:val="36"/>
          <w:szCs w:val="36"/>
        </w:rPr>
      </w:pPr>
      <w:r w:rsidRPr="00DF12AC">
        <w:rPr>
          <w:rFonts w:ascii="Times New Roman" w:hAnsi="Times New Roman"/>
          <w:color w:val="808080"/>
          <w:sz w:val="36"/>
          <w:szCs w:val="36"/>
        </w:rPr>
        <w:t xml:space="preserve">Name: </w:t>
      </w:r>
      <w:r>
        <w:rPr>
          <w:rFonts w:ascii="Times New Roman" w:hAnsi="Times New Roman"/>
          <w:color w:val="808080"/>
          <w:sz w:val="36"/>
          <w:szCs w:val="36"/>
        </w:rPr>
        <w:t>SALMA SIDDIKA</w:t>
      </w:r>
    </w:p>
    <w:p w14:paraId="46A8AD95" w14:textId="77777777" w:rsidR="009355AB" w:rsidRDefault="009355AB" w:rsidP="00577582">
      <w:pPr>
        <w:rPr>
          <w:rFonts w:ascii="Arial Narrow" w:hAnsi="Arial Narrow"/>
          <w:b/>
          <w:bCs/>
          <w:spacing w:val="-2"/>
        </w:rPr>
      </w:pPr>
    </w:p>
    <w:p w14:paraId="50180A90" w14:textId="77777777" w:rsidR="009355AB" w:rsidRDefault="009355AB" w:rsidP="00577582">
      <w:pPr>
        <w:rPr>
          <w:rFonts w:ascii="Arial" w:hAnsi="Arial" w:cs="Arial"/>
          <w:spacing w:val="-2"/>
          <w:sz w:val="22"/>
          <w:szCs w:val="22"/>
        </w:rPr>
      </w:pPr>
      <w:r w:rsidRPr="00257D18">
        <w:rPr>
          <w:rFonts w:ascii="Arial" w:hAnsi="Arial" w:cs="Arial"/>
          <w:spacing w:val="-2"/>
          <w:sz w:val="22"/>
          <w:szCs w:val="22"/>
        </w:rPr>
        <w:t>This questionnaire is designed to find out your preferred learning style(s). Over the years you have probably developed learning "habits" that help you benefit more from some experiences than from others. Since you are probably unaware of this, this questionnaire will help you pinpoint your learning preferences so that you are in a better position to select learning experiences that suit your style and having a greater understanding of those that suit the style of others.</w:t>
      </w:r>
    </w:p>
    <w:p w14:paraId="455A238F" w14:textId="77777777" w:rsidR="009355AB" w:rsidRDefault="009355AB" w:rsidP="00577582">
      <w:pPr>
        <w:rPr>
          <w:rFonts w:ascii="Arial" w:hAnsi="Arial" w:cs="Arial"/>
          <w:spacing w:val="-2"/>
          <w:sz w:val="22"/>
          <w:szCs w:val="22"/>
        </w:rPr>
      </w:pPr>
    </w:p>
    <w:p w14:paraId="2E12F859" w14:textId="77777777" w:rsidR="009355AB" w:rsidRPr="00257D18" w:rsidRDefault="009355AB" w:rsidP="00577582">
      <w:pPr>
        <w:rPr>
          <w:rFonts w:ascii="Arial" w:hAnsi="Arial" w:cs="Arial"/>
          <w:spacing w:val="-2"/>
          <w:sz w:val="22"/>
          <w:szCs w:val="22"/>
        </w:rPr>
      </w:pPr>
      <w:r>
        <w:rPr>
          <w:rFonts w:ascii="Arial" w:hAnsi="Arial" w:cs="Arial"/>
          <w:spacing w:val="-2"/>
          <w:sz w:val="22"/>
          <w:szCs w:val="22"/>
        </w:rPr>
        <w:t>This is an internationally proven tool designed by Peter Honey and Alan Mumford.</w:t>
      </w:r>
    </w:p>
    <w:p w14:paraId="28CE282E" w14:textId="77777777" w:rsidR="009355AB" w:rsidRPr="00257D18" w:rsidRDefault="009355AB" w:rsidP="00577582">
      <w:pPr>
        <w:rPr>
          <w:rFonts w:ascii="Arial Narrow" w:hAnsi="Arial Narrow"/>
          <w:spacing w:val="-2"/>
          <w:sz w:val="22"/>
          <w:szCs w:val="22"/>
        </w:rPr>
      </w:pPr>
    </w:p>
    <w:p w14:paraId="07E828E2" w14:textId="77777777" w:rsidR="009355AB" w:rsidRPr="00257D18" w:rsidRDefault="009355AB" w:rsidP="00577582">
      <w:pPr>
        <w:rPr>
          <w:rFonts w:ascii="Arial" w:hAnsi="Arial" w:cs="Arial"/>
          <w:spacing w:val="-2"/>
          <w:sz w:val="22"/>
          <w:szCs w:val="22"/>
        </w:rPr>
      </w:pPr>
      <w:r w:rsidRPr="00257D18">
        <w:rPr>
          <w:rFonts w:ascii="Arial" w:hAnsi="Arial" w:cs="Arial"/>
          <w:spacing w:val="-2"/>
          <w:sz w:val="22"/>
          <w:szCs w:val="22"/>
        </w:rPr>
        <w:t>There is no time limit to this questionnaire. It will probably take you 10-15 minutes. The accuracy of the results depends on how honest you can be. There are no right or wrong answers.</w:t>
      </w:r>
    </w:p>
    <w:p w14:paraId="7075141B" w14:textId="77777777" w:rsidR="009355AB" w:rsidRPr="00257D18" w:rsidRDefault="009355AB" w:rsidP="00577582">
      <w:pPr>
        <w:spacing w:line="216" w:lineRule="exact"/>
        <w:rPr>
          <w:rFonts w:ascii="Arial" w:hAnsi="Arial" w:cs="Arial"/>
          <w:spacing w:val="-2"/>
          <w:sz w:val="22"/>
          <w:szCs w:val="22"/>
        </w:rPr>
      </w:pPr>
    </w:p>
    <w:p w14:paraId="56913DE1" w14:textId="77777777" w:rsidR="009355AB" w:rsidRPr="00257D18" w:rsidRDefault="009355AB" w:rsidP="00577582">
      <w:pPr>
        <w:spacing w:after="120" w:line="216" w:lineRule="exact"/>
        <w:ind w:right="1152"/>
        <w:rPr>
          <w:rFonts w:ascii="Arial" w:hAnsi="Arial" w:cs="Arial"/>
          <w:b/>
          <w:bCs/>
          <w:spacing w:val="-2"/>
          <w:sz w:val="22"/>
          <w:szCs w:val="22"/>
        </w:rPr>
      </w:pPr>
      <w:r w:rsidRPr="00257D18">
        <w:rPr>
          <w:rFonts w:ascii="Arial" w:hAnsi="Arial" w:cs="Arial"/>
          <w:b/>
          <w:bCs/>
          <w:spacing w:val="-2"/>
          <w:sz w:val="22"/>
          <w:szCs w:val="22"/>
        </w:rPr>
        <w:t>If you agree more than you disagree with a statement put a tick by it.</w:t>
      </w:r>
    </w:p>
    <w:p w14:paraId="1CFFB423" w14:textId="77777777" w:rsidR="009355AB" w:rsidRPr="00257D18" w:rsidRDefault="009355AB" w:rsidP="00577582">
      <w:pPr>
        <w:spacing w:after="120" w:line="216" w:lineRule="exact"/>
        <w:ind w:right="1152"/>
        <w:rPr>
          <w:rFonts w:ascii="Arial" w:hAnsi="Arial" w:cs="Arial"/>
          <w:b/>
          <w:bCs/>
          <w:spacing w:val="-2"/>
          <w:sz w:val="22"/>
          <w:szCs w:val="22"/>
        </w:rPr>
      </w:pPr>
      <w:r w:rsidRPr="00257D18">
        <w:rPr>
          <w:rFonts w:ascii="Arial" w:hAnsi="Arial" w:cs="Arial"/>
          <w:b/>
          <w:bCs/>
          <w:spacing w:val="-2"/>
          <w:sz w:val="22"/>
          <w:szCs w:val="22"/>
        </w:rPr>
        <w:t>If you disagree more than you agree put a cross by it.</w:t>
      </w:r>
    </w:p>
    <w:p w14:paraId="18AE5C90" w14:textId="77777777" w:rsidR="009355AB" w:rsidRDefault="009355AB" w:rsidP="00577582">
      <w:pPr>
        <w:spacing w:after="120"/>
        <w:rPr>
          <w:rFonts w:ascii="Arial" w:hAnsi="Arial" w:cs="Arial"/>
          <w:b/>
          <w:bCs/>
          <w:spacing w:val="-2"/>
          <w:sz w:val="22"/>
          <w:szCs w:val="22"/>
        </w:rPr>
      </w:pPr>
      <w:r w:rsidRPr="00257D18">
        <w:rPr>
          <w:rFonts w:ascii="Arial" w:hAnsi="Arial" w:cs="Arial"/>
          <w:b/>
          <w:bCs/>
          <w:spacing w:val="-2"/>
          <w:sz w:val="22"/>
          <w:szCs w:val="22"/>
        </w:rPr>
        <w:t>Be sure to mark each item with either a tick or cross.</w:t>
      </w:r>
    </w:p>
    <w:p w14:paraId="7421BC7A" w14:textId="77777777" w:rsidR="009355AB" w:rsidRDefault="009355AB" w:rsidP="00577582">
      <w:pPr>
        <w:spacing w:after="120"/>
        <w:rPr>
          <w:rFonts w:ascii="Arial Narrow" w:hAnsi="Arial Narrow"/>
          <w:spacing w:val="-2"/>
        </w:rPr>
      </w:pPr>
    </w:p>
    <w:tbl>
      <w:tblPr>
        <w:tblW w:w="9928" w:type="dxa"/>
        <w:tblInd w:w="108" w:type="dxa"/>
        <w:tblLook w:val="0000" w:firstRow="0" w:lastRow="0" w:firstColumn="0" w:lastColumn="0" w:noHBand="0" w:noVBand="0"/>
      </w:tblPr>
      <w:tblGrid>
        <w:gridCol w:w="783"/>
        <w:gridCol w:w="28"/>
        <w:gridCol w:w="9100"/>
        <w:gridCol w:w="17"/>
      </w:tblGrid>
      <w:tr w:rsidR="009355AB" w14:paraId="1563A5D0" w14:textId="77777777" w:rsidTr="00ED3DD6">
        <w:tblPrEx>
          <w:tblCellMar>
            <w:top w:w="0" w:type="dxa"/>
            <w:bottom w:w="0" w:type="dxa"/>
          </w:tblCellMar>
        </w:tblPrEx>
        <w:trPr>
          <w:gridAfter w:val="1"/>
          <w:wAfter w:w="17" w:type="dxa"/>
        </w:trPr>
        <w:tc>
          <w:tcPr>
            <w:tcW w:w="748" w:type="dxa"/>
            <w:gridSpan w:val="2"/>
          </w:tcPr>
          <w:p w14:paraId="4D488F0D" w14:textId="77777777" w:rsidR="009355AB" w:rsidRDefault="009355AB" w:rsidP="00ED3DD6">
            <w:pPr>
              <w:tabs>
                <w:tab w:val="left" w:pos="1122"/>
              </w:tabs>
              <w:spacing w:after="80"/>
              <w:ind w:left="79"/>
              <w:jc w:val="both"/>
              <w:rPr>
                <w:rFonts w:ascii="Arial" w:hAnsi="Arial" w:cs="Arial"/>
                <w:spacing w:val="-2"/>
                <w:sz w:val="32"/>
              </w:rPr>
            </w:pPr>
            <w:r w:rsidRPr="00DF12AC">
              <w:rPr>
                <w:color w:val="808080"/>
                <w:sz w:val="40"/>
                <w:szCs w:val="40"/>
              </w:rPr>
              <w:t>/</w:t>
            </w:r>
            <w:r>
              <w:rPr>
                <w:rFonts w:ascii="Arial" w:hAnsi="Arial" w:cs="Arial"/>
                <w:spacing w:val="-2"/>
                <w:sz w:val="32"/>
              </w:rPr>
              <w:sym w:font="Wingdings" w:char="F06F"/>
            </w:r>
          </w:p>
        </w:tc>
        <w:tc>
          <w:tcPr>
            <w:tcW w:w="9163" w:type="dxa"/>
          </w:tcPr>
          <w:p w14:paraId="73A4D3F0" w14:textId="77777777" w:rsidR="009355AB" w:rsidRDefault="009355AB" w:rsidP="00577582">
            <w:pPr>
              <w:numPr>
                <w:ilvl w:val="0"/>
                <w:numId w:val="41"/>
              </w:numPr>
              <w:tabs>
                <w:tab w:val="clear" w:pos="720"/>
              </w:tabs>
              <w:spacing w:after="80"/>
              <w:ind w:left="640"/>
              <w:rPr>
                <w:rFonts w:ascii="Arial" w:hAnsi="Arial" w:cs="Arial"/>
                <w:spacing w:val="-2"/>
                <w:sz w:val="22"/>
              </w:rPr>
            </w:pPr>
            <w:r>
              <w:rPr>
                <w:rFonts w:ascii="Arial" w:hAnsi="Arial" w:cs="Arial"/>
                <w:spacing w:val="-2"/>
                <w:sz w:val="22"/>
              </w:rPr>
              <w:t xml:space="preserve">I have strong beliefs about what is right and wrong, good and bad.   </w:t>
            </w:r>
          </w:p>
        </w:tc>
      </w:tr>
      <w:tr w:rsidR="009355AB" w14:paraId="74594B68" w14:textId="77777777" w:rsidTr="00ED3DD6">
        <w:tblPrEx>
          <w:tblCellMar>
            <w:top w:w="0" w:type="dxa"/>
            <w:bottom w:w="0" w:type="dxa"/>
          </w:tblCellMar>
        </w:tblPrEx>
        <w:trPr>
          <w:gridAfter w:val="1"/>
          <w:wAfter w:w="17" w:type="dxa"/>
        </w:trPr>
        <w:tc>
          <w:tcPr>
            <w:tcW w:w="748" w:type="dxa"/>
            <w:gridSpan w:val="2"/>
          </w:tcPr>
          <w:p w14:paraId="2ADCC759" w14:textId="77777777" w:rsidR="009355AB" w:rsidRDefault="009355AB" w:rsidP="00ED3DD6">
            <w:pPr>
              <w:spacing w:after="80"/>
              <w:ind w:left="79"/>
              <w:jc w:val="both"/>
              <w:rPr>
                <w:rFonts w:ascii="Arial" w:hAnsi="Arial" w:cs="Arial"/>
                <w:spacing w:val="10"/>
                <w:sz w:val="22"/>
              </w:rPr>
            </w:pPr>
            <w:r w:rsidRPr="00DF12AC">
              <w:rPr>
                <w:color w:val="808080"/>
                <w:sz w:val="40"/>
                <w:szCs w:val="40"/>
              </w:rPr>
              <w:t>/</w:t>
            </w:r>
            <w:r>
              <w:rPr>
                <w:rFonts w:ascii="Arial" w:hAnsi="Arial" w:cs="Arial"/>
                <w:spacing w:val="-2"/>
                <w:sz w:val="32"/>
              </w:rPr>
              <w:sym w:font="Wingdings" w:char="F06F"/>
            </w:r>
          </w:p>
        </w:tc>
        <w:tc>
          <w:tcPr>
            <w:tcW w:w="9163" w:type="dxa"/>
          </w:tcPr>
          <w:p w14:paraId="72D8704E" w14:textId="77777777" w:rsidR="009355AB" w:rsidRDefault="009355AB" w:rsidP="00577582">
            <w:pPr>
              <w:numPr>
                <w:ilvl w:val="0"/>
                <w:numId w:val="41"/>
              </w:numPr>
              <w:tabs>
                <w:tab w:val="clear" w:pos="720"/>
              </w:tabs>
              <w:spacing w:after="80"/>
              <w:ind w:left="640"/>
              <w:rPr>
                <w:rFonts w:ascii="Arial" w:hAnsi="Arial" w:cs="Arial"/>
                <w:spacing w:val="-2"/>
                <w:sz w:val="22"/>
              </w:rPr>
            </w:pPr>
            <w:r>
              <w:rPr>
                <w:rFonts w:ascii="Arial" w:hAnsi="Arial" w:cs="Arial"/>
                <w:spacing w:val="10"/>
                <w:sz w:val="22"/>
              </w:rPr>
              <w:t xml:space="preserve">I </w:t>
            </w:r>
            <w:r>
              <w:rPr>
                <w:rFonts w:ascii="Arial" w:hAnsi="Arial" w:cs="Arial"/>
                <w:spacing w:val="-2"/>
                <w:sz w:val="22"/>
              </w:rPr>
              <w:t>often act without considering the possible consequences</w:t>
            </w:r>
          </w:p>
        </w:tc>
      </w:tr>
      <w:tr w:rsidR="009355AB" w14:paraId="454EDEE0" w14:textId="77777777" w:rsidTr="00ED3DD6">
        <w:tblPrEx>
          <w:tblCellMar>
            <w:top w:w="0" w:type="dxa"/>
            <w:bottom w:w="0" w:type="dxa"/>
          </w:tblCellMar>
        </w:tblPrEx>
        <w:trPr>
          <w:gridAfter w:val="1"/>
          <w:wAfter w:w="17" w:type="dxa"/>
        </w:trPr>
        <w:tc>
          <w:tcPr>
            <w:tcW w:w="748" w:type="dxa"/>
            <w:gridSpan w:val="2"/>
          </w:tcPr>
          <w:p w14:paraId="20AEC45A" w14:textId="77777777" w:rsidR="009355AB" w:rsidRDefault="009355AB" w:rsidP="00ED3DD6">
            <w:pPr>
              <w:spacing w:after="80"/>
              <w:ind w:left="79"/>
              <w:jc w:val="both"/>
              <w:rPr>
                <w:rFonts w:ascii="Arial" w:hAnsi="Arial" w:cs="Arial"/>
                <w:spacing w:val="-2"/>
                <w:sz w:val="22"/>
              </w:rPr>
            </w:pPr>
            <w:r w:rsidRPr="00DF12AC">
              <w:rPr>
                <w:color w:val="808080"/>
                <w:sz w:val="40"/>
                <w:szCs w:val="40"/>
              </w:rPr>
              <w:t>//</w:t>
            </w:r>
            <w:r>
              <w:rPr>
                <w:rFonts w:ascii="Arial" w:hAnsi="Arial" w:cs="Arial"/>
                <w:spacing w:val="-2"/>
                <w:sz w:val="32"/>
              </w:rPr>
              <w:sym w:font="Wingdings" w:char="F06F"/>
            </w:r>
          </w:p>
        </w:tc>
        <w:tc>
          <w:tcPr>
            <w:tcW w:w="9163" w:type="dxa"/>
          </w:tcPr>
          <w:p w14:paraId="6BAF7600" w14:textId="77777777" w:rsidR="009355AB" w:rsidRDefault="009355AB" w:rsidP="00577582">
            <w:pPr>
              <w:numPr>
                <w:ilvl w:val="0"/>
                <w:numId w:val="41"/>
              </w:numPr>
              <w:tabs>
                <w:tab w:val="clear" w:pos="720"/>
              </w:tabs>
              <w:spacing w:after="80"/>
              <w:ind w:left="640"/>
              <w:rPr>
                <w:rFonts w:ascii="Arial" w:hAnsi="Arial" w:cs="Arial"/>
                <w:spacing w:val="-2"/>
                <w:sz w:val="22"/>
              </w:rPr>
            </w:pPr>
            <w:r>
              <w:rPr>
                <w:rFonts w:ascii="Arial" w:hAnsi="Arial" w:cs="Arial"/>
                <w:spacing w:val="-2"/>
                <w:sz w:val="22"/>
              </w:rPr>
              <w:t>I tend to solve problems using a step-by-step approach</w:t>
            </w:r>
          </w:p>
        </w:tc>
      </w:tr>
      <w:tr w:rsidR="009355AB" w14:paraId="00DB0498" w14:textId="77777777" w:rsidTr="00ED3DD6">
        <w:tblPrEx>
          <w:tblCellMar>
            <w:top w:w="0" w:type="dxa"/>
            <w:bottom w:w="0" w:type="dxa"/>
          </w:tblCellMar>
        </w:tblPrEx>
        <w:trPr>
          <w:gridAfter w:val="1"/>
          <w:wAfter w:w="17" w:type="dxa"/>
        </w:trPr>
        <w:tc>
          <w:tcPr>
            <w:tcW w:w="748" w:type="dxa"/>
            <w:gridSpan w:val="2"/>
          </w:tcPr>
          <w:p w14:paraId="7DC92165" w14:textId="77777777" w:rsidR="009355AB" w:rsidRDefault="009355AB" w:rsidP="00ED3DD6">
            <w:pPr>
              <w:spacing w:after="80"/>
              <w:ind w:left="79"/>
              <w:jc w:val="both"/>
              <w:rPr>
                <w:rFonts w:ascii="Arial" w:hAnsi="Arial" w:cs="Arial"/>
                <w:spacing w:val="-2"/>
                <w:sz w:val="22"/>
              </w:rPr>
            </w:pPr>
            <w:r w:rsidRPr="00DF12AC">
              <w:rPr>
                <w:color w:val="808080"/>
                <w:sz w:val="40"/>
                <w:szCs w:val="40"/>
              </w:rPr>
              <w:t>/</w:t>
            </w:r>
            <w:r>
              <w:rPr>
                <w:rFonts w:ascii="Arial" w:hAnsi="Arial" w:cs="Arial"/>
                <w:spacing w:val="-2"/>
                <w:sz w:val="32"/>
              </w:rPr>
              <w:sym w:font="Wingdings" w:char="F06F"/>
            </w:r>
          </w:p>
        </w:tc>
        <w:tc>
          <w:tcPr>
            <w:tcW w:w="9163" w:type="dxa"/>
          </w:tcPr>
          <w:p w14:paraId="281320B8" w14:textId="77777777" w:rsidR="009355AB" w:rsidRDefault="009355AB" w:rsidP="00577582">
            <w:pPr>
              <w:numPr>
                <w:ilvl w:val="0"/>
                <w:numId w:val="41"/>
              </w:numPr>
              <w:tabs>
                <w:tab w:val="clear" w:pos="720"/>
              </w:tabs>
              <w:spacing w:after="80"/>
              <w:ind w:left="640"/>
              <w:rPr>
                <w:rFonts w:ascii="Arial" w:hAnsi="Arial" w:cs="Arial"/>
                <w:spacing w:val="-2"/>
                <w:sz w:val="22"/>
              </w:rPr>
            </w:pPr>
            <w:r>
              <w:rPr>
                <w:rFonts w:ascii="Arial" w:hAnsi="Arial" w:cs="Arial"/>
                <w:spacing w:val="-2"/>
                <w:sz w:val="22"/>
              </w:rPr>
              <w:t>I believe that formal procedures and policies restrict people</w:t>
            </w:r>
          </w:p>
        </w:tc>
      </w:tr>
      <w:tr w:rsidR="009355AB" w14:paraId="406868BC" w14:textId="77777777" w:rsidTr="00ED3DD6">
        <w:tblPrEx>
          <w:tblCellMar>
            <w:top w:w="0" w:type="dxa"/>
            <w:bottom w:w="0" w:type="dxa"/>
          </w:tblCellMar>
        </w:tblPrEx>
        <w:trPr>
          <w:gridAfter w:val="1"/>
          <w:wAfter w:w="17" w:type="dxa"/>
        </w:trPr>
        <w:tc>
          <w:tcPr>
            <w:tcW w:w="748" w:type="dxa"/>
            <w:gridSpan w:val="2"/>
          </w:tcPr>
          <w:p w14:paraId="6D4BF536" w14:textId="77777777" w:rsidR="009355AB" w:rsidRDefault="009355AB" w:rsidP="00ED3DD6">
            <w:pPr>
              <w:spacing w:after="80"/>
              <w:ind w:left="79"/>
              <w:jc w:val="both"/>
              <w:rPr>
                <w:rFonts w:ascii="Arial" w:hAnsi="Arial" w:cs="Arial"/>
                <w:spacing w:val="-2"/>
                <w:sz w:val="22"/>
              </w:rPr>
            </w:pPr>
            <w:r w:rsidRPr="00DF12AC">
              <w:rPr>
                <w:color w:val="808080"/>
                <w:sz w:val="40"/>
                <w:szCs w:val="40"/>
              </w:rPr>
              <w:t>/</w:t>
            </w:r>
            <w:r>
              <w:rPr>
                <w:rFonts w:ascii="Arial" w:hAnsi="Arial" w:cs="Arial"/>
                <w:spacing w:val="-2"/>
                <w:sz w:val="32"/>
              </w:rPr>
              <w:sym w:font="Wingdings" w:char="F06F"/>
            </w:r>
          </w:p>
        </w:tc>
        <w:tc>
          <w:tcPr>
            <w:tcW w:w="9163" w:type="dxa"/>
          </w:tcPr>
          <w:p w14:paraId="160B0917" w14:textId="77777777" w:rsidR="009355AB" w:rsidRDefault="009355AB" w:rsidP="00577582">
            <w:pPr>
              <w:numPr>
                <w:ilvl w:val="0"/>
                <w:numId w:val="41"/>
              </w:numPr>
              <w:tabs>
                <w:tab w:val="clear" w:pos="720"/>
              </w:tabs>
              <w:spacing w:after="80"/>
              <w:ind w:left="640"/>
              <w:rPr>
                <w:rFonts w:ascii="Arial" w:hAnsi="Arial" w:cs="Arial"/>
                <w:spacing w:val="-2"/>
                <w:sz w:val="22"/>
              </w:rPr>
            </w:pPr>
            <w:r>
              <w:rPr>
                <w:rFonts w:ascii="Arial" w:hAnsi="Arial" w:cs="Arial"/>
                <w:spacing w:val="-2"/>
                <w:sz w:val="22"/>
              </w:rPr>
              <w:t>I have a reputation for saying what I think, simply and directly</w:t>
            </w:r>
          </w:p>
        </w:tc>
      </w:tr>
      <w:tr w:rsidR="009355AB" w14:paraId="58E3F415" w14:textId="77777777" w:rsidTr="00ED3DD6">
        <w:tblPrEx>
          <w:tblCellMar>
            <w:top w:w="0" w:type="dxa"/>
            <w:bottom w:w="0" w:type="dxa"/>
          </w:tblCellMar>
        </w:tblPrEx>
        <w:trPr>
          <w:gridAfter w:val="1"/>
          <w:wAfter w:w="17" w:type="dxa"/>
        </w:trPr>
        <w:tc>
          <w:tcPr>
            <w:tcW w:w="748" w:type="dxa"/>
            <w:gridSpan w:val="2"/>
          </w:tcPr>
          <w:p w14:paraId="0086C2AD" w14:textId="77777777" w:rsidR="009355AB" w:rsidRDefault="009355AB" w:rsidP="00ED3DD6">
            <w:pPr>
              <w:tabs>
                <w:tab w:val="left" w:pos="432"/>
              </w:tabs>
              <w:spacing w:after="80"/>
              <w:ind w:left="79"/>
              <w:jc w:val="both"/>
              <w:rPr>
                <w:rFonts w:ascii="Arial" w:hAnsi="Arial" w:cs="Arial"/>
                <w:spacing w:val="-2"/>
                <w:sz w:val="22"/>
              </w:rPr>
            </w:pPr>
            <w:r w:rsidRPr="00DF12AC">
              <w:rPr>
                <w:color w:val="808080"/>
                <w:sz w:val="40"/>
                <w:szCs w:val="40"/>
              </w:rPr>
              <w:t>//</w:t>
            </w:r>
            <w:r>
              <w:rPr>
                <w:rFonts w:ascii="Arial" w:hAnsi="Arial" w:cs="Arial"/>
                <w:spacing w:val="-2"/>
                <w:sz w:val="32"/>
              </w:rPr>
              <w:sym w:font="Wingdings" w:char="F06F"/>
            </w:r>
          </w:p>
        </w:tc>
        <w:tc>
          <w:tcPr>
            <w:tcW w:w="9163" w:type="dxa"/>
          </w:tcPr>
          <w:p w14:paraId="4CE71A2C" w14:textId="77777777" w:rsidR="009355AB" w:rsidRDefault="009355AB" w:rsidP="00577582">
            <w:pPr>
              <w:numPr>
                <w:ilvl w:val="0"/>
                <w:numId w:val="41"/>
              </w:numPr>
              <w:tabs>
                <w:tab w:val="clear" w:pos="720"/>
                <w:tab w:val="left" w:pos="432"/>
              </w:tabs>
              <w:spacing w:after="80"/>
              <w:ind w:left="640"/>
              <w:rPr>
                <w:rFonts w:ascii="Arial" w:hAnsi="Arial" w:cs="Arial"/>
                <w:spacing w:val="-2"/>
                <w:sz w:val="22"/>
              </w:rPr>
            </w:pPr>
            <w:r>
              <w:rPr>
                <w:rFonts w:ascii="Arial" w:hAnsi="Arial" w:cs="Arial"/>
                <w:spacing w:val="-2"/>
                <w:sz w:val="22"/>
              </w:rPr>
              <w:t>I often find that actions based on feelings are as sound as those based on careful thought and analysis</w:t>
            </w:r>
          </w:p>
        </w:tc>
      </w:tr>
      <w:tr w:rsidR="009355AB" w14:paraId="7B4BCBFD" w14:textId="77777777" w:rsidTr="00ED3DD6">
        <w:tblPrEx>
          <w:tblCellMar>
            <w:top w:w="0" w:type="dxa"/>
            <w:bottom w:w="0" w:type="dxa"/>
          </w:tblCellMar>
        </w:tblPrEx>
        <w:trPr>
          <w:gridAfter w:val="1"/>
          <w:wAfter w:w="17" w:type="dxa"/>
        </w:trPr>
        <w:tc>
          <w:tcPr>
            <w:tcW w:w="748" w:type="dxa"/>
            <w:gridSpan w:val="2"/>
          </w:tcPr>
          <w:p w14:paraId="3C17B6BA" w14:textId="77777777" w:rsidR="009355AB" w:rsidRDefault="009355AB" w:rsidP="00ED3DD6">
            <w:pPr>
              <w:spacing w:after="80"/>
              <w:ind w:left="79"/>
              <w:jc w:val="both"/>
              <w:rPr>
                <w:rFonts w:ascii="Arial" w:hAnsi="Arial" w:cs="Arial"/>
                <w:spacing w:val="-2"/>
                <w:sz w:val="22"/>
              </w:rPr>
            </w:pPr>
            <w:r w:rsidRPr="00DF12AC">
              <w:rPr>
                <w:color w:val="808080"/>
                <w:sz w:val="40"/>
                <w:szCs w:val="40"/>
              </w:rPr>
              <w:t>/</w:t>
            </w:r>
            <w:r>
              <w:rPr>
                <w:rFonts w:ascii="Arial" w:hAnsi="Arial" w:cs="Arial"/>
                <w:spacing w:val="-2"/>
                <w:sz w:val="32"/>
              </w:rPr>
              <w:sym w:font="Wingdings" w:char="F06F"/>
            </w:r>
          </w:p>
        </w:tc>
        <w:tc>
          <w:tcPr>
            <w:tcW w:w="9163" w:type="dxa"/>
          </w:tcPr>
          <w:p w14:paraId="74C9C307" w14:textId="77777777" w:rsidR="009355AB" w:rsidRDefault="009355AB" w:rsidP="00577582">
            <w:pPr>
              <w:numPr>
                <w:ilvl w:val="0"/>
                <w:numId w:val="41"/>
              </w:numPr>
              <w:tabs>
                <w:tab w:val="clear" w:pos="720"/>
              </w:tabs>
              <w:spacing w:after="80"/>
              <w:ind w:left="640"/>
              <w:rPr>
                <w:rFonts w:ascii="Arial" w:hAnsi="Arial" w:cs="Arial"/>
                <w:spacing w:val="-2"/>
                <w:sz w:val="22"/>
              </w:rPr>
            </w:pPr>
            <w:r>
              <w:rPr>
                <w:rFonts w:ascii="Arial" w:hAnsi="Arial" w:cs="Arial"/>
                <w:spacing w:val="-2"/>
                <w:sz w:val="22"/>
              </w:rPr>
              <w:t>I like the sort of work where I have time for thorough preparation and implementation</w:t>
            </w:r>
          </w:p>
        </w:tc>
      </w:tr>
      <w:tr w:rsidR="009355AB" w14:paraId="7A1349B4" w14:textId="77777777" w:rsidTr="00ED3DD6">
        <w:tblPrEx>
          <w:tblCellMar>
            <w:top w:w="0" w:type="dxa"/>
            <w:bottom w:w="0" w:type="dxa"/>
          </w:tblCellMar>
        </w:tblPrEx>
        <w:trPr>
          <w:gridAfter w:val="1"/>
          <w:wAfter w:w="17" w:type="dxa"/>
        </w:trPr>
        <w:tc>
          <w:tcPr>
            <w:tcW w:w="748" w:type="dxa"/>
            <w:gridSpan w:val="2"/>
          </w:tcPr>
          <w:p w14:paraId="25DDB135" w14:textId="77777777" w:rsidR="009355AB" w:rsidRDefault="009355AB" w:rsidP="00ED3DD6">
            <w:pPr>
              <w:spacing w:after="80"/>
              <w:ind w:left="79"/>
              <w:jc w:val="both"/>
              <w:rPr>
                <w:rFonts w:ascii="Arial" w:hAnsi="Arial" w:cs="Arial"/>
                <w:spacing w:val="-2"/>
                <w:sz w:val="22"/>
              </w:rPr>
            </w:pPr>
            <w:r w:rsidRPr="00DF12AC">
              <w:rPr>
                <w:color w:val="808080"/>
                <w:sz w:val="40"/>
                <w:szCs w:val="40"/>
              </w:rPr>
              <w:t>//</w:t>
            </w:r>
            <w:r>
              <w:rPr>
                <w:rFonts w:ascii="Arial" w:hAnsi="Arial" w:cs="Arial"/>
                <w:spacing w:val="-2"/>
                <w:sz w:val="32"/>
              </w:rPr>
              <w:sym w:font="Wingdings" w:char="F06F"/>
            </w:r>
          </w:p>
        </w:tc>
        <w:tc>
          <w:tcPr>
            <w:tcW w:w="9163" w:type="dxa"/>
          </w:tcPr>
          <w:p w14:paraId="44E40151" w14:textId="77777777" w:rsidR="009355AB" w:rsidRDefault="009355AB" w:rsidP="00577582">
            <w:pPr>
              <w:numPr>
                <w:ilvl w:val="0"/>
                <w:numId w:val="41"/>
              </w:numPr>
              <w:tabs>
                <w:tab w:val="clear" w:pos="720"/>
              </w:tabs>
              <w:spacing w:after="80"/>
              <w:ind w:left="640"/>
              <w:rPr>
                <w:rFonts w:ascii="Arial" w:hAnsi="Arial" w:cs="Arial"/>
                <w:spacing w:val="-2"/>
                <w:sz w:val="22"/>
              </w:rPr>
            </w:pPr>
            <w:r>
              <w:rPr>
                <w:rFonts w:ascii="Arial" w:hAnsi="Arial" w:cs="Arial"/>
                <w:spacing w:val="-2"/>
                <w:sz w:val="22"/>
              </w:rPr>
              <w:t>I regularly question people about their basic assumptions</w:t>
            </w:r>
          </w:p>
        </w:tc>
      </w:tr>
      <w:tr w:rsidR="009355AB" w14:paraId="1440C1FE" w14:textId="77777777" w:rsidTr="00ED3DD6">
        <w:tblPrEx>
          <w:tblCellMar>
            <w:top w:w="0" w:type="dxa"/>
            <w:bottom w:w="0" w:type="dxa"/>
          </w:tblCellMar>
        </w:tblPrEx>
        <w:trPr>
          <w:gridAfter w:val="1"/>
          <w:wAfter w:w="17" w:type="dxa"/>
        </w:trPr>
        <w:tc>
          <w:tcPr>
            <w:tcW w:w="748" w:type="dxa"/>
            <w:gridSpan w:val="2"/>
          </w:tcPr>
          <w:p w14:paraId="50FF70F5" w14:textId="77777777" w:rsidR="009355AB" w:rsidRDefault="009355AB" w:rsidP="00ED3DD6">
            <w:pPr>
              <w:spacing w:after="80"/>
              <w:ind w:left="79"/>
              <w:jc w:val="both"/>
              <w:rPr>
                <w:rFonts w:ascii="Arial" w:hAnsi="Arial" w:cs="Arial"/>
                <w:spacing w:val="-2"/>
                <w:sz w:val="22"/>
              </w:rPr>
            </w:pPr>
            <w:r w:rsidRPr="00DF12AC">
              <w:rPr>
                <w:color w:val="808080"/>
                <w:sz w:val="40"/>
                <w:szCs w:val="40"/>
              </w:rPr>
              <w:t>/</w:t>
            </w:r>
            <w:r>
              <w:rPr>
                <w:rFonts w:ascii="Arial" w:hAnsi="Arial" w:cs="Arial"/>
                <w:spacing w:val="-2"/>
                <w:sz w:val="32"/>
              </w:rPr>
              <w:sym w:font="Wingdings" w:char="F06F"/>
            </w:r>
          </w:p>
        </w:tc>
        <w:tc>
          <w:tcPr>
            <w:tcW w:w="9163" w:type="dxa"/>
          </w:tcPr>
          <w:p w14:paraId="729D3680" w14:textId="77777777" w:rsidR="009355AB" w:rsidRDefault="009355AB" w:rsidP="00577582">
            <w:pPr>
              <w:numPr>
                <w:ilvl w:val="0"/>
                <w:numId w:val="41"/>
              </w:numPr>
              <w:tabs>
                <w:tab w:val="clear" w:pos="720"/>
              </w:tabs>
              <w:spacing w:after="80"/>
              <w:ind w:left="640"/>
              <w:rPr>
                <w:rFonts w:ascii="Arial" w:hAnsi="Arial" w:cs="Arial"/>
                <w:spacing w:val="-2"/>
                <w:sz w:val="22"/>
              </w:rPr>
            </w:pPr>
            <w:r>
              <w:rPr>
                <w:rFonts w:ascii="Arial" w:hAnsi="Arial" w:cs="Arial"/>
                <w:spacing w:val="-2"/>
                <w:sz w:val="22"/>
              </w:rPr>
              <w:t>What matters most is whether something works in practice</w:t>
            </w:r>
          </w:p>
        </w:tc>
      </w:tr>
      <w:tr w:rsidR="009355AB" w14:paraId="2C190E1F" w14:textId="77777777" w:rsidTr="00ED3DD6">
        <w:tblPrEx>
          <w:tblCellMar>
            <w:top w:w="0" w:type="dxa"/>
            <w:bottom w:w="0" w:type="dxa"/>
          </w:tblCellMar>
        </w:tblPrEx>
        <w:trPr>
          <w:gridAfter w:val="1"/>
          <w:wAfter w:w="17" w:type="dxa"/>
        </w:trPr>
        <w:tc>
          <w:tcPr>
            <w:tcW w:w="748" w:type="dxa"/>
            <w:gridSpan w:val="2"/>
          </w:tcPr>
          <w:p w14:paraId="135ED98F" w14:textId="77777777" w:rsidR="009355AB" w:rsidRDefault="009355AB" w:rsidP="00ED3DD6">
            <w:pPr>
              <w:spacing w:after="80"/>
              <w:ind w:left="79"/>
              <w:jc w:val="both"/>
              <w:rPr>
                <w:rFonts w:ascii="Arial" w:hAnsi="Arial" w:cs="Arial"/>
                <w:spacing w:val="-2"/>
                <w:sz w:val="22"/>
              </w:rPr>
            </w:pPr>
            <w:r w:rsidRPr="00DF12AC">
              <w:rPr>
                <w:color w:val="808080"/>
                <w:sz w:val="40"/>
                <w:szCs w:val="40"/>
              </w:rPr>
              <w:t>/</w:t>
            </w:r>
            <w:r>
              <w:rPr>
                <w:rFonts w:ascii="Arial" w:hAnsi="Arial" w:cs="Arial"/>
                <w:spacing w:val="-2"/>
                <w:sz w:val="32"/>
              </w:rPr>
              <w:sym w:font="Wingdings" w:char="F06F"/>
            </w:r>
          </w:p>
        </w:tc>
        <w:tc>
          <w:tcPr>
            <w:tcW w:w="9163" w:type="dxa"/>
          </w:tcPr>
          <w:p w14:paraId="38CD03D6" w14:textId="77777777" w:rsidR="009355AB" w:rsidRDefault="009355AB" w:rsidP="00577582">
            <w:pPr>
              <w:numPr>
                <w:ilvl w:val="0"/>
                <w:numId w:val="41"/>
              </w:numPr>
              <w:tabs>
                <w:tab w:val="clear" w:pos="720"/>
              </w:tabs>
              <w:spacing w:after="80"/>
              <w:ind w:left="640"/>
              <w:rPr>
                <w:rFonts w:ascii="Arial" w:hAnsi="Arial" w:cs="Arial"/>
                <w:spacing w:val="-2"/>
                <w:sz w:val="22"/>
              </w:rPr>
            </w:pPr>
            <w:r>
              <w:rPr>
                <w:rFonts w:ascii="Arial" w:hAnsi="Arial" w:cs="Arial"/>
                <w:spacing w:val="-2"/>
                <w:sz w:val="22"/>
              </w:rPr>
              <w:t>I actively seek out new experiences</w:t>
            </w:r>
          </w:p>
        </w:tc>
      </w:tr>
      <w:tr w:rsidR="009355AB" w14:paraId="5565EFBC" w14:textId="77777777" w:rsidTr="00ED3DD6">
        <w:tblPrEx>
          <w:tblCellMar>
            <w:top w:w="0" w:type="dxa"/>
            <w:bottom w:w="0" w:type="dxa"/>
          </w:tblCellMar>
        </w:tblPrEx>
        <w:trPr>
          <w:gridAfter w:val="1"/>
          <w:wAfter w:w="17" w:type="dxa"/>
        </w:trPr>
        <w:tc>
          <w:tcPr>
            <w:tcW w:w="748" w:type="dxa"/>
            <w:gridSpan w:val="2"/>
          </w:tcPr>
          <w:p w14:paraId="583F8BE2" w14:textId="77777777" w:rsidR="009355AB" w:rsidRDefault="009355AB" w:rsidP="00ED3DD6">
            <w:pPr>
              <w:spacing w:after="80"/>
              <w:ind w:left="79"/>
              <w:jc w:val="both"/>
              <w:rPr>
                <w:rFonts w:ascii="Arial" w:hAnsi="Arial" w:cs="Arial"/>
                <w:spacing w:val="-2"/>
                <w:sz w:val="22"/>
              </w:rPr>
            </w:pPr>
            <w:r w:rsidRPr="00DF12AC">
              <w:rPr>
                <w:color w:val="808080"/>
                <w:sz w:val="40"/>
                <w:szCs w:val="40"/>
              </w:rPr>
              <w:t>/</w:t>
            </w:r>
            <w:r>
              <w:rPr>
                <w:rFonts w:ascii="Arial" w:hAnsi="Arial" w:cs="Arial"/>
                <w:spacing w:val="-2"/>
                <w:sz w:val="32"/>
              </w:rPr>
              <w:sym w:font="Wingdings" w:char="F06F"/>
            </w:r>
          </w:p>
        </w:tc>
        <w:tc>
          <w:tcPr>
            <w:tcW w:w="9163" w:type="dxa"/>
          </w:tcPr>
          <w:p w14:paraId="18E64807" w14:textId="77777777" w:rsidR="009355AB" w:rsidRDefault="009355AB" w:rsidP="00577582">
            <w:pPr>
              <w:numPr>
                <w:ilvl w:val="0"/>
                <w:numId w:val="41"/>
              </w:numPr>
              <w:tabs>
                <w:tab w:val="clear" w:pos="720"/>
              </w:tabs>
              <w:spacing w:after="80"/>
              <w:ind w:left="640"/>
              <w:rPr>
                <w:rFonts w:ascii="Arial" w:hAnsi="Arial" w:cs="Arial"/>
                <w:spacing w:val="-2"/>
                <w:sz w:val="22"/>
              </w:rPr>
            </w:pPr>
            <w:r>
              <w:rPr>
                <w:rFonts w:ascii="Arial" w:hAnsi="Arial" w:cs="Arial"/>
                <w:spacing w:val="-2"/>
                <w:sz w:val="22"/>
              </w:rPr>
              <w:t>When I hear about a new idea or approach I immediately start working out how to apply it in practice</w:t>
            </w:r>
          </w:p>
        </w:tc>
      </w:tr>
      <w:tr w:rsidR="009355AB" w14:paraId="6A41F095" w14:textId="77777777" w:rsidTr="00ED3DD6">
        <w:tblPrEx>
          <w:tblCellMar>
            <w:top w:w="0" w:type="dxa"/>
            <w:bottom w:w="0" w:type="dxa"/>
          </w:tblCellMar>
        </w:tblPrEx>
        <w:trPr>
          <w:gridAfter w:val="1"/>
          <w:wAfter w:w="17" w:type="dxa"/>
        </w:trPr>
        <w:tc>
          <w:tcPr>
            <w:tcW w:w="748" w:type="dxa"/>
            <w:gridSpan w:val="2"/>
          </w:tcPr>
          <w:p w14:paraId="42AAEC2B" w14:textId="77777777" w:rsidR="009355AB" w:rsidRDefault="009355AB" w:rsidP="00ED3DD6">
            <w:pPr>
              <w:spacing w:after="80"/>
              <w:ind w:left="79"/>
              <w:jc w:val="both"/>
              <w:rPr>
                <w:rFonts w:ascii="Arial" w:hAnsi="Arial" w:cs="Arial"/>
                <w:spacing w:val="10"/>
                <w:sz w:val="22"/>
              </w:rPr>
            </w:pPr>
            <w:r w:rsidRPr="00DF12AC">
              <w:rPr>
                <w:color w:val="808080"/>
                <w:sz w:val="40"/>
                <w:szCs w:val="40"/>
              </w:rPr>
              <w:lastRenderedPageBreak/>
              <w:t>//</w:t>
            </w:r>
            <w:r>
              <w:rPr>
                <w:rFonts w:ascii="Arial" w:hAnsi="Arial" w:cs="Arial"/>
                <w:spacing w:val="-2"/>
                <w:sz w:val="32"/>
              </w:rPr>
              <w:sym w:font="Wingdings" w:char="F06F"/>
            </w:r>
          </w:p>
        </w:tc>
        <w:tc>
          <w:tcPr>
            <w:tcW w:w="9163" w:type="dxa"/>
          </w:tcPr>
          <w:p w14:paraId="3233048A" w14:textId="77777777" w:rsidR="009355AB" w:rsidRDefault="009355AB" w:rsidP="00577582">
            <w:pPr>
              <w:numPr>
                <w:ilvl w:val="0"/>
                <w:numId w:val="41"/>
              </w:numPr>
              <w:tabs>
                <w:tab w:val="clear" w:pos="720"/>
              </w:tabs>
              <w:spacing w:after="80"/>
              <w:ind w:left="640"/>
              <w:rPr>
                <w:rFonts w:ascii="Arial" w:hAnsi="Arial" w:cs="Arial"/>
                <w:spacing w:val="-2"/>
                <w:sz w:val="22"/>
              </w:rPr>
            </w:pPr>
            <w:r>
              <w:rPr>
                <w:rFonts w:ascii="Arial" w:hAnsi="Arial" w:cs="Arial"/>
                <w:spacing w:val="10"/>
                <w:sz w:val="22"/>
              </w:rPr>
              <w:t xml:space="preserve">I </w:t>
            </w:r>
            <w:r>
              <w:rPr>
                <w:rFonts w:ascii="Arial" w:hAnsi="Arial" w:cs="Arial"/>
                <w:spacing w:val="-2"/>
                <w:sz w:val="22"/>
              </w:rPr>
              <w:t xml:space="preserve">am keen on </w:t>
            </w:r>
            <w:proofErr w:type="spellStart"/>
            <w:r>
              <w:rPr>
                <w:rFonts w:ascii="Arial" w:hAnsi="Arial" w:cs="Arial"/>
                <w:spacing w:val="-2"/>
                <w:sz w:val="22"/>
              </w:rPr>
              <w:t>self discipline</w:t>
            </w:r>
            <w:proofErr w:type="spellEnd"/>
            <w:r>
              <w:rPr>
                <w:rFonts w:ascii="Arial" w:hAnsi="Arial" w:cs="Arial"/>
                <w:spacing w:val="-2"/>
                <w:sz w:val="22"/>
              </w:rPr>
              <w:t xml:space="preserve"> such as watching my diet, taking regular exercise, sticking to a fixed routine, etc.</w:t>
            </w:r>
          </w:p>
        </w:tc>
      </w:tr>
      <w:tr w:rsidR="009355AB" w14:paraId="5B3D10B7" w14:textId="77777777" w:rsidTr="00ED3DD6">
        <w:tblPrEx>
          <w:tblCellMar>
            <w:top w:w="0" w:type="dxa"/>
            <w:bottom w:w="0" w:type="dxa"/>
          </w:tblCellMar>
        </w:tblPrEx>
        <w:trPr>
          <w:gridAfter w:val="1"/>
          <w:wAfter w:w="17" w:type="dxa"/>
        </w:trPr>
        <w:tc>
          <w:tcPr>
            <w:tcW w:w="748" w:type="dxa"/>
            <w:gridSpan w:val="2"/>
          </w:tcPr>
          <w:p w14:paraId="7EB764C8" w14:textId="77777777" w:rsidR="009355AB" w:rsidRDefault="009355AB" w:rsidP="00ED3DD6">
            <w:pPr>
              <w:spacing w:after="80"/>
              <w:ind w:left="79"/>
              <w:jc w:val="both"/>
              <w:rPr>
                <w:rFonts w:ascii="Arial" w:hAnsi="Arial" w:cs="Arial"/>
                <w:spacing w:val="-2"/>
                <w:sz w:val="22"/>
              </w:rPr>
            </w:pPr>
            <w:r w:rsidRPr="00DF12AC">
              <w:rPr>
                <w:color w:val="808080"/>
                <w:sz w:val="40"/>
                <w:szCs w:val="40"/>
              </w:rPr>
              <w:t>//</w:t>
            </w:r>
            <w:r>
              <w:rPr>
                <w:rFonts w:ascii="Arial" w:hAnsi="Arial" w:cs="Arial"/>
                <w:spacing w:val="-2"/>
                <w:sz w:val="32"/>
              </w:rPr>
              <w:sym w:font="Wingdings" w:char="F06F"/>
            </w:r>
          </w:p>
        </w:tc>
        <w:tc>
          <w:tcPr>
            <w:tcW w:w="9163" w:type="dxa"/>
          </w:tcPr>
          <w:p w14:paraId="5CA258FF" w14:textId="77777777" w:rsidR="009355AB" w:rsidRDefault="009355AB" w:rsidP="00577582">
            <w:pPr>
              <w:numPr>
                <w:ilvl w:val="0"/>
                <w:numId w:val="41"/>
              </w:numPr>
              <w:tabs>
                <w:tab w:val="clear" w:pos="720"/>
              </w:tabs>
              <w:spacing w:after="80"/>
              <w:ind w:left="640"/>
              <w:rPr>
                <w:rFonts w:ascii="Arial" w:hAnsi="Arial" w:cs="Arial"/>
                <w:spacing w:val="-2"/>
                <w:sz w:val="22"/>
              </w:rPr>
            </w:pPr>
            <w:r>
              <w:rPr>
                <w:rFonts w:ascii="Arial" w:hAnsi="Arial" w:cs="Arial"/>
                <w:spacing w:val="-2"/>
                <w:sz w:val="22"/>
              </w:rPr>
              <w:t>I take pride in doing a thorough job</w:t>
            </w:r>
          </w:p>
        </w:tc>
      </w:tr>
      <w:tr w:rsidR="009355AB" w14:paraId="6C562C49" w14:textId="77777777" w:rsidTr="00ED3DD6">
        <w:tblPrEx>
          <w:tblCellMar>
            <w:top w:w="0" w:type="dxa"/>
            <w:bottom w:w="0" w:type="dxa"/>
          </w:tblCellMar>
        </w:tblPrEx>
        <w:trPr>
          <w:gridAfter w:val="1"/>
          <w:wAfter w:w="17" w:type="dxa"/>
        </w:trPr>
        <w:tc>
          <w:tcPr>
            <w:tcW w:w="748" w:type="dxa"/>
            <w:gridSpan w:val="2"/>
          </w:tcPr>
          <w:p w14:paraId="50B733C4" w14:textId="77777777" w:rsidR="009355AB" w:rsidRDefault="009355AB" w:rsidP="00ED3DD6">
            <w:pPr>
              <w:spacing w:after="80"/>
              <w:ind w:left="79"/>
              <w:jc w:val="both"/>
              <w:rPr>
                <w:rFonts w:ascii="Arial" w:hAnsi="Arial" w:cs="Arial"/>
                <w:spacing w:val="-2"/>
                <w:sz w:val="22"/>
              </w:rPr>
            </w:pPr>
            <w:r w:rsidRPr="00DF12AC">
              <w:rPr>
                <w:color w:val="808080"/>
                <w:sz w:val="40"/>
                <w:szCs w:val="40"/>
              </w:rPr>
              <w:t>//</w:t>
            </w:r>
            <w:r>
              <w:rPr>
                <w:rFonts w:ascii="Arial" w:hAnsi="Arial" w:cs="Arial"/>
                <w:spacing w:val="-2"/>
                <w:sz w:val="32"/>
              </w:rPr>
              <w:sym w:font="Wingdings" w:char="F06F"/>
            </w:r>
          </w:p>
        </w:tc>
        <w:tc>
          <w:tcPr>
            <w:tcW w:w="9163" w:type="dxa"/>
          </w:tcPr>
          <w:p w14:paraId="1F49C6A3" w14:textId="77777777" w:rsidR="009355AB" w:rsidRDefault="009355AB" w:rsidP="00577582">
            <w:pPr>
              <w:numPr>
                <w:ilvl w:val="0"/>
                <w:numId w:val="41"/>
              </w:numPr>
              <w:tabs>
                <w:tab w:val="clear" w:pos="720"/>
              </w:tabs>
              <w:spacing w:after="80"/>
              <w:ind w:left="640"/>
              <w:rPr>
                <w:rFonts w:ascii="Arial" w:hAnsi="Arial" w:cs="Arial"/>
                <w:spacing w:val="-2"/>
                <w:sz w:val="22"/>
              </w:rPr>
            </w:pPr>
            <w:r>
              <w:rPr>
                <w:rFonts w:ascii="Arial" w:hAnsi="Arial" w:cs="Arial"/>
                <w:spacing w:val="-2"/>
                <w:sz w:val="22"/>
              </w:rPr>
              <w:t>I get on best with logical, analytical people and less well with spontaneous, "irrational"</w:t>
            </w:r>
          </w:p>
        </w:tc>
      </w:tr>
      <w:tr w:rsidR="009355AB" w14:paraId="2DFB6D06" w14:textId="77777777" w:rsidTr="00ED3DD6">
        <w:tblPrEx>
          <w:tblCellMar>
            <w:top w:w="0" w:type="dxa"/>
            <w:bottom w:w="0" w:type="dxa"/>
          </w:tblCellMar>
        </w:tblPrEx>
        <w:trPr>
          <w:gridAfter w:val="1"/>
          <w:wAfter w:w="17" w:type="dxa"/>
        </w:trPr>
        <w:tc>
          <w:tcPr>
            <w:tcW w:w="748" w:type="dxa"/>
            <w:gridSpan w:val="2"/>
          </w:tcPr>
          <w:p w14:paraId="40EDDAE4" w14:textId="77777777" w:rsidR="009355AB" w:rsidRDefault="009355AB" w:rsidP="00ED3DD6">
            <w:pPr>
              <w:spacing w:after="80"/>
              <w:ind w:left="79"/>
              <w:jc w:val="both"/>
              <w:rPr>
                <w:rFonts w:ascii="Arial" w:hAnsi="Arial" w:cs="Arial"/>
                <w:spacing w:val="-2"/>
                <w:sz w:val="22"/>
              </w:rPr>
            </w:pPr>
            <w:r w:rsidRPr="00DF12AC">
              <w:rPr>
                <w:color w:val="808080"/>
                <w:sz w:val="40"/>
                <w:szCs w:val="40"/>
              </w:rPr>
              <w:t>//</w:t>
            </w:r>
            <w:r>
              <w:rPr>
                <w:rFonts w:ascii="Arial" w:hAnsi="Arial" w:cs="Arial"/>
                <w:spacing w:val="-2"/>
                <w:sz w:val="32"/>
              </w:rPr>
              <w:sym w:font="Wingdings" w:char="F06F"/>
            </w:r>
          </w:p>
        </w:tc>
        <w:tc>
          <w:tcPr>
            <w:tcW w:w="9163" w:type="dxa"/>
          </w:tcPr>
          <w:p w14:paraId="7FF325BB" w14:textId="77777777" w:rsidR="009355AB" w:rsidRDefault="009355AB" w:rsidP="00577582">
            <w:pPr>
              <w:numPr>
                <w:ilvl w:val="0"/>
                <w:numId w:val="41"/>
              </w:numPr>
              <w:tabs>
                <w:tab w:val="clear" w:pos="720"/>
              </w:tabs>
              <w:spacing w:after="80"/>
              <w:ind w:left="640"/>
              <w:rPr>
                <w:rFonts w:ascii="Arial" w:hAnsi="Arial" w:cs="Arial"/>
                <w:spacing w:val="-2"/>
                <w:sz w:val="22"/>
              </w:rPr>
            </w:pPr>
            <w:r>
              <w:rPr>
                <w:rFonts w:ascii="Arial" w:hAnsi="Arial" w:cs="Arial"/>
                <w:spacing w:val="-2"/>
                <w:sz w:val="22"/>
              </w:rPr>
              <w:t>I take care over the interpretation of data available to me and avoid jumping to conclusions</w:t>
            </w:r>
          </w:p>
        </w:tc>
      </w:tr>
      <w:tr w:rsidR="009355AB" w14:paraId="49C49BE9" w14:textId="77777777" w:rsidTr="00ED3DD6">
        <w:tblPrEx>
          <w:tblCellMar>
            <w:top w:w="0" w:type="dxa"/>
            <w:bottom w:w="0" w:type="dxa"/>
          </w:tblCellMar>
        </w:tblPrEx>
        <w:trPr>
          <w:gridAfter w:val="1"/>
          <w:wAfter w:w="17" w:type="dxa"/>
        </w:trPr>
        <w:tc>
          <w:tcPr>
            <w:tcW w:w="748" w:type="dxa"/>
            <w:gridSpan w:val="2"/>
          </w:tcPr>
          <w:p w14:paraId="21923CD9" w14:textId="77777777" w:rsidR="009355AB" w:rsidRDefault="009355AB" w:rsidP="00ED3DD6">
            <w:pPr>
              <w:spacing w:after="80"/>
              <w:ind w:left="79"/>
              <w:jc w:val="both"/>
              <w:rPr>
                <w:rFonts w:ascii="Arial" w:hAnsi="Arial" w:cs="Arial"/>
                <w:spacing w:val="-2"/>
                <w:sz w:val="22"/>
              </w:rPr>
            </w:pPr>
            <w:r w:rsidRPr="00DF12AC">
              <w:rPr>
                <w:color w:val="808080"/>
                <w:sz w:val="40"/>
                <w:szCs w:val="40"/>
              </w:rPr>
              <w:t>//</w:t>
            </w:r>
            <w:r>
              <w:rPr>
                <w:rFonts w:ascii="Arial" w:hAnsi="Arial" w:cs="Arial"/>
                <w:spacing w:val="-2"/>
                <w:sz w:val="32"/>
              </w:rPr>
              <w:sym w:font="Wingdings" w:char="F06F"/>
            </w:r>
          </w:p>
        </w:tc>
        <w:tc>
          <w:tcPr>
            <w:tcW w:w="9163" w:type="dxa"/>
          </w:tcPr>
          <w:p w14:paraId="0235171E" w14:textId="77777777" w:rsidR="009355AB" w:rsidRDefault="009355AB" w:rsidP="00577582">
            <w:pPr>
              <w:numPr>
                <w:ilvl w:val="0"/>
                <w:numId w:val="41"/>
              </w:numPr>
              <w:tabs>
                <w:tab w:val="clear" w:pos="720"/>
              </w:tabs>
              <w:spacing w:after="80"/>
              <w:ind w:left="640"/>
              <w:rPr>
                <w:rFonts w:ascii="Arial" w:hAnsi="Arial" w:cs="Arial"/>
                <w:spacing w:val="-2"/>
                <w:sz w:val="22"/>
              </w:rPr>
            </w:pPr>
            <w:r>
              <w:rPr>
                <w:rFonts w:ascii="Arial" w:hAnsi="Arial" w:cs="Arial"/>
                <w:spacing w:val="-2"/>
                <w:sz w:val="22"/>
              </w:rPr>
              <w:t>I like to reach a decision carefully after weighing up many alternatives</w:t>
            </w:r>
          </w:p>
        </w:tc>
      </w:tr>
      <w:tr w:rsidR="009355AB" w14:paraId="5EDE3E1B" w14:textId="77777777" w:rsidTr="00ED3DD6">
        <w:tblPrEx>
          <w:tblCellMar>
            <w:top w:w="0" w:type="dxa"/>
            <w:bottom w:w="0" w:type="dxa"/>
          </w:tblCellMar>
        </w:tblPrEx>
        <w:trPr>
          <w:gridAfter w:val="1"/>
          <w:wAfter w:w="17" w:type="dxa"/>
        </w:trPr>
        <w:tc>
          <w:tcPr>
            <w:tcW w:w="748" w:type="dxa"/>
            <w:gridSpan w:val="2"/>
          </w:tcPr>
          <w:p w14:paraId="169E1476" w14:textId="77777777" w:rsidR="009355AB" w:rsidRDefault="009355AB" w:rsidP="00ED3DD6">
            <w:pPr>
              <w:spacing w:after="80"/>
              <w:ind w:left="79"/>
              <w:jc w:val="both"/>
              <w:rPr>
                <w:rFonts w:ascii="Arial" w:hAnsi="Arial" w:cs="Arial"/>
                <w:spacing w:val="-2"/>
                <w:sz w:val="22"/>
              </w:rPr>
            </w:pPr>
            <w:r w:rsidRPr="00DF12AC">
              <w:rPr>
                <w:color w:val="808080"/>
                <w:sz w:val="40"/>
                <w:szCs w:val="40"/>
              </w:rPr>
              <w:t>/</w:t>
            </w:r>
            <w:r>
              <w:rPr>
                <w:rFonts w:ascii="Arial" w:hAnsi="Arial" w:cs="Arial"/>
                <w:spacing w:val="-2"/>
                <w:sz w:val="32"/>
              </w:rPr>
              <w:sym w:font="Wingdings" w:char="F06F"/>
            </w:r>
          </w:p>
        </w:tc>
        <w:tc>
          <w:tcPr>
            <w:tcW w:w="9163" w:type="dxa"/>
          </w:tcPr>
          <w:p w14:paraId="4983C30A" w14:textId="77777777" w:rsidR="009355AB" w:rsidRDefault="009355AB" w:rsidP="00577582">
            <w:pPr>
              <w:numPr>
                <w:ilvl w:val="0"/>
                <w:numId w:val="41"/>
              </w:numPr>
              <w:tabs>
                <w:tab w:val="clear" w:pos="720"/>
              </w:tabs>
              <w:spacing w:after="80"/>
              <w:ind w:left="640"/>
              <w:rPr>
                <w:rFonts w:ascii="Arial" w:hAnsi="Arial" w:cs="Arial"/>
                <w:spacing w:val="-2"/>
                <w:sz w:val="22"/>
              </w:rPr>
            </w:pPr>
            <w:r>
              <w:rPr>
                <w:rFonts w:ascii="Arial" w:hAnsi="Arial" w:cs="Arial"/>
                <w:spacing w:val="-2"/>
                <w:sz w:val="22"/>
              </w:rPr>
              <w:t>I'm attracted more to novel, unusual ideas than to practical ones</w:t>
            </w:r>
          </w:p>
        </w:tc>
      </w:tr>
      <w:tr w:rsidR="009355AB" w14:paraId="3E5EBADE" w14:textId="77777777" w:rsidTr="00ED3DD6">
        <w:tblPrEx>
          <w:tblCellMar>
            <w:top w:w="0" w:type="dxa"/>
            <w:bottom w:w="0" w:type="dxa"/>
          </w:tblCellMar>
        </w:tblPrEx>
        <w:trPr>
          <w:gridAfter w:val="1"/>
          <w:wAfter w:w="17" w:type="dxa"/>
        </w:trPr>
        <w:tc>
          <w:tcPr>
            <w:tcW w:w="748" w:type="dxa"/>
            <w:gridSpan w:val="2"/>
          </w:tcPr>
          <w:p w14:paraId="0F018C18" w14:textId="77777777" w:rsidR="009355AB" w:rsidRDefault="009355AB" w:rsidP="00ED3DD6">
            <w:pPr>
              <w:spacing w:after="80"/>
              <w:ind w:left="79"/>
              <w:jc w:val="both"/>
              <w:rPr>
                <w:rFonts w:ascii="Arial" w:hAnsi="Arial" w:cs="Arial"/>
                <w:spacing w:val="-2"/>
                <w:sz w:val="22"/>
              </w:rPr>
            </w:pPr>
            <w:r w:rsidRPr="00DF12AC">
              <w:rPr>
                <w:color w:val="808080"/>
                <w:sz w:val="40"/>
                <w:szCs w:val="40"/>
              </w:rPr>
              <w:t>//</w:t>
            </w:r>
            <w:r>
              <w:rPr>
                <w:rFonts w:ascii="Arial" w:hAnsi="Arial" w:cs="Arial"/>
                <w:spacing w:val="-2"/>
                <w:sz w:val="32"/>
              </w:rPr>
              <w:sym w:font="Wingdings" w:char="F06F"/>
            </w:r>
          </w:p>
        </w:tc>
        <w:tc>
          <w:tcPr>
            <w:tcW w:w="9163" w:type="dxa"/>
          </w:tcPr>
          <w:p w14:paraId="496838FA" w14:textId="77777777" w:rsidR="009355AB" w:rsidRDefault="009355AB" w:rsidP="00577582">
            <w:pPr>
              <w:numPr>
                <w:ilvl w:val="0"/>
                <w:numId w:val="41"/>
              </w:numPr>
              <w:tabs>
                <w:tab w:val="clear" w:pos="720"/>
              </w:tabs>
              <w:spacing w:after="80"/>
              <w:ind w:left="640"/>
              <w:rPr>
                <w:rFonts w:ascii="Arial" w:hAnsi="Arial" w:cs="Arial"/>
                <w:spacing w:val="-2"/>
                <w:sz w:val="22"/>
              </w:rPr>
            </w:pPr>
            <w:r>
              <w:rPr>
                <w:rFonts w:ascii="Arial" w:hAnsi="Arial" w:cs="Arial"/>
                <w:spacing w:val="-2"/>
                <w:sz w:val="22"/>
              </w:rPr>
              <w:t xml:space="preserve">I don't like </w:t>
            </w:r>
            <w:proofErr w:type="spellStart"/>
            <w:r>
              <w:rPr>
                <w:rFonts w:ascii="Arial" w:hAnsi="Arial" w:cs="Arial"/>
                <w:spacing w:val="-2"/>
                <w:sz w:val="22"/>
              </w:rPr>
              <w:t>disorganised</w:t>
            </w:r>
            <w:proofErr w:type="spellEnd"/>
            <w:r>
              <w:rPr>
                <w:rFonts w:ascii="Arial" w:hAnsi="Arial" w:cs="Arial"/>
                <w:spacing w:val="-2"/>
                <w:sz w:val="22"/>
              </w:rPr>
              <w:t xml:space="preserve"> things and prefer to fit things into a coherent pattern</w:t>
            </w:r>
          </w:p>
        </w:tc>
      </w:tr>
      <w:tr w:rsidR="009355AB" w14:paraId="1285B02D" w14:textId="77777777" w:rsidTr="00ED3DD6">
        <w:tblPrEx>
          <w:tblCellMar>
            <w:top w:w="0" w:type="dxa"/>
            <w:bottom w:w="0" w:type="dxa"/>
          </w:tblCellMar>
        </w:tblPrEx>
        <w:trPr>
          <w:gridAfter w:val="1"/>
          <w:wAfter w:w="17" w:type="dxa"/>
        </w:trPr>
        <w:tc>
          <w:tcPr>
            <w:tcW w:w="748" w:type="dxa"/>
            <w:gridSpan w:val="2"/>
          </w:tcPr>
          <w:p w14:paraId="5333ADA4" w14:textId="77777777" w:rsidR="009355AB" w:rsidRDefault="009355AB" w:rsidP="00ED3DD6">
            <w:pPr>
              <w:tabs>
                <w:tab w:val="left" w:pos="432"/>
              </w:tabs>
              <w:spacing w:after="80"/>
              <w:ind w:left="79"/>
              <w:jc w:val="both"/>
              <w:rPr>
                <w:rFonts w:ascii="Arial" w:hAnsi="Arial" w:cs="Arial"/>
                <w:spacing w:val="-2"/>
                <w:sz w:val="22"/>
              </w:rPr>
            </w:pPr>
            <w:r w:rsidRPr="00DF12AC">
              <w:rPr>
                <w:color w:val="808080"/>
                <w:sz w:val="40"/>
                <w:szCs w:val="40"/>
              </w:rPr>
              <w:t>/</w:t>
            </w:r>
            <w:r>
              <w:rPr>
                <w:rFonts w:ascii="Arial" w:hAnsi="Arial" w:cs="Arial"/>
                <w:spacing w:val="-2"/>
                <w:sz w:val="32"/>
              </w:rPr>
              <w:sym w:font="Wingdings" w:char="F06F"/>
            </w:r>
          </w:p>
        </w:tc>
        <w:tc>
          <w:tcPr>
            <w:tcW w:w="9163" w:type="dxa"/>
          </w:tcPr>
          <w:p w14:paraId="00994200" w14:textId="77777777" w:rsidR="009355AB" w:rsidRDefault="009355AB" w:rsidP="00577582">
            <w:pPr>
              <w:numPr>
                <w:ilvl w:val="0"/>
                <w:numId w:val="41"/>
              </w:numPr>
              <w:tabs>
                <w:tab w:val="clear" w:pos="720"/>
                <w:tab w:val="left" w:pos="432"/>
              </w:tabs>
              <w:spacing w:after="80"/>
              <w:ind w:left="640"/>
              <w:rPr>
                <w:rFonts w:ascii="Arial" w:hAnsi="Arial" w:cs="Arial"/>
                <w:spacing w:val="-2"/>
                <w:sz w:val="22"/>
              </w:rPr>
            </w:pPr>
            <w:r>
              <w:rPr>
                <w:rFonts w:ascii="Arial" w:hAnsi="Arial" w:cs="Arial"/>
                <w:spacing w:val="-2"/>
                <w:sz w:val="22"/>
              </w:rPr>
              <w:t>I accept and stick to laid down procedures and policies so long as I regard them as an efficient way of getting the job done</w:t>
            </w:r>
          </w:p>
        </w:tc>
      </w:tr>
      <w:tr w:rsidR="009355AB" w14:paraId="4E53726E" w14:textId="77777777" w:rsidTr="00ED3DD6">
        <w:tblPrEx>
          <w:tblCellMar>
            <w:top w:w="0" w:type="dxa"/>
            <w:bottom w:w="0" w:type="dxa"/>
          </w:tblCellMar>
        </w:tblPrEx>
        <w:trPr>
          <w:gridAfter w:val="1"/>
          <w:wAfter w:w="17" w:type="dxa"/>
        </w:trPr>
        <w:tc>
          <w:tcPr>
            <w:tcW w:w="748" w:type="dxa"/>
            <w:gridSpan w:val="2"/>
          </w:tcPr>
          <w:p w14:paraId="2DC46E57" w14:textId="77777777" w:rsidR="009355AB" w:rsidRDefault="009355AB" w:rsidP="00ED3DD6">
            <w:pPr>
              <w:spacing w:after="80"/>
              <w:ind w:left="79"/>
              <w:jc w:val="both"/>
              <w:rPr>
                <w:rFonts w:ascii="Arial" w:hAnsi="Arial" w:cs="Arial"/>
                <w:spacing w:val="10"/>
                <w:sz w:val="22"/>
              </w:rPr>
            </w:pPr>
            <w:r w:rsidRPr="00DF12AC">
              <w:rPr>
                <w:color w:val="808080"/>
                <w:sz w:val="40"/>
                <w:szCs w:val="40"/>
              </w:rPr>
              <w:t>/</w:t>
            </w:r>
            <w:r>
              <w:rPr>
                <w:rFonts w:ascii="Arial" w:hAnsi="Arial" w:cs="Arial"/>
                <w:spacing w:val="-2"/>
                <w:sz w:val="32"/>
              </w:rPr>
              <w:sym w:font="Wingdings" w:char="F06F"/>
            </w:r>
          </w:p>
        </w:tc>
        <w:tc>
          <w:tcPr>
            <w:tcW w:w="9163" w:type="dxa"/>
          </w:tcPr>
          <w:p w14:paraId="63C9C33A" w14:textId="77777777" w:rsidR="009355AB" w:rsidRDefault="009355AB" w:rsidP="00577582">
            <w:pPr>
              <w:numPr>
                <w:ilvl w:val="0"/>
                <w:numId w:val="41"/>
              </w:numPr>
              <w:tabs>
                <w:tab w:val="clear" w:pos="720"/>
              </w:tabs>
              <w:spacing w:after="80"/>
              <w:ind w:left="640"/>
              <w:rPr>
                <w:rFonts w:ascii="Arial" w:hAnsi="Arial" w:cs="Arial"/>
                <w:spacing w:val="-2"/>
                <w:sz w:val="22"/>
              </w:rPr>
            </w:pPr>
            <w:r>
              <w:rPr>
                <w:rFonts w:ascii="Arial" w:hAnsi="Arial" w:cs="Arial"/>
                <w:spacing w:val="10"/>
                <w:sz w:val="22"/>
              </w:rPr>
              <w:t xml:space="preserve">I </w:t>
            </w:r>
            <w:r>
              <w:rPr>
                <w:rFonts w:ascii="Arial" w:hAnsi="Arial" w:cs="Arial"/>
                <w:spacing w:val="-2"/>
                <w:sz w:val="22"/>
              </w:rPr>
              <w:t>like to relate my actions to a general principle</w:t>
            </w:r>
          </w:p>
        </w:tc>
      </w:tr>
      <w:tr w:rsidR="009355AB" w14:paraId="016F0CFF" w14:textId="77777777" w:rsidTr="00ED3DD6">
        <w:tblPrEx>
          <w:tblCellMar>
            <w:top w:w="0" w:type="dxa"/>
            <w:bottom w:w="0" w:type="dxa"/>
          </w:tblCellMar>
        </w:tblPrEx>
        <w:trPr>
          <w:gridAfter w:val="1"/>
          <w:wAfter w:w="17" w:type="dxa"/>
          <w:trHeight w:val="115"/>
        </w:trPr>
        <w:tc>
          <w:tcPr>
            <w:tcW w:w="748" w:type="dxa"/>
            <w:gridSpan w:val="2"/>
          </w:tcPr>
          <w:p w14:paraId="7259CCC3" w14:textId="77777777" w:rsidR="009355AB" w:rsidRDefault="009355AB" w:rsidP="00ED3DD6">
            <w:pPr>
              <w:spacing w:after="80"/>
              <w:ind w:left="79"/>
              <w:jc w:val="both"/>
              <w:rPr>
                <w:rFonts w:ascii="Arial" w:hAnsi="Arial" w:cs="Arial"/>
                <w:spacing w:val="-2"/>
                <w:sz w:val="22"/>
              </w:rPr>
            </w:pPr>
            <w:r w:rsidRPr="00DF12AC">
              <w:rPr>
                <w:color w:val="808080"/>
                <w:sz w:val="40"/>
                <w:szCs w:val="40"/>
              </w:rPr>
              <w:t>/</w:t>
            </w:r>
            <w:r>
              <w:rPr>
                <w:rFonts w:ascii="Arial" w:hAnsi="Arial" w:cs="Arial"/>
                <w:spacing w:val="-2"/>
                <w:sz w:val="32"/>
              </w:rPr>
              <w:sym w:font="Wingdings" w:char="F06F"/>
            </w:r>
          </w:p>
        </w:tc>
        <w:tc>
          <w:tcPr>
            <w:tcW w:w="9163" w:type="dxa"/>
          </w:tcPr>
          <w:p w14:paraId="7A1136C5" w14:textId="77777777" w:rsidR="009355AB" w:rsidRDefault="009355AB" w:rsidP="00577582">
            <w:pPr>
              <w:numPr>
                <w:ilvl w:val="0"/>
                <w:numId w:val="41"/>
              </w:numPr>
              <w:tabs>
                <w:tab w:val="clear" w:pos="720"/>
              </w:tabs>
              <w:spacing w:after="80"/>
              <w:ind w:left="640"/>
              <w:rPr>
                <w:rFonts w:ascii="Arial" w:hAnsi="Arial" w:cs="Arial"/>
                <w:spacing w:val="-2"/>
                <w:sz w:val="22"/>
              </w:rPr>
            </w:pPr>
            <w:r>
              <w:rPr>
                <w:rFonts w:ascii="Arial" w:hAnsi="Arial" w:cs="Arial"/>
                <w:spacing w:val="-2"/>
                <w:sz w:val="22"/>
              </w:rPr>
              <w:t>In discussions I like to get straight to the point</w:t>
            </w:r>
          </w:p>
        </w:tc>
      </w:tr>
      <w:tr w:rsidR="009355AB" w14:paraId="6C510E32" w14:textId="77777777" w:rsidTr="00ED3DD6">
        <w:tblPrEx>
          <w:tblCellMar>
            <w:top w:w="0" w:type="dxa"/>
            <w:bottom w:w="0" w:type="dxa"/>
          </w:tblCellMar>
        </w:tblPrEx>
        <w:trPr>
          <w:gridAfter w:val="1"/>
          <w:wAfter w:w="17" w:type="dxa"/>
        </w:trPr>
        <w:tc>
          <w:tcPr>
            <w:tcW w:w="748" w:type="dxa"/>
            <w:gridSpan w:val="2"/>
          </w:tcPr>
          <w:p w14:paraId="1C5235A1" w14:textId="77777777" w:rsidR="009355AB" w:rsidRDefault="009355AB" w:rsidP="00ED3DD6">
            <w:pPr>
              <w:tabs>
                <w:tab w:val="left" w:pos="432"/>
              </w:tabs>
              <w:spacing w:after="80"/>
              <w:ind w:left="79"/>
              <w:jc w:val="both"/>
              <w:rPr>
                <w:rFonts w:ascii="Arial" w:hAnsi="Arial" w:cs="Arial"/>
                <w:spacing w:val="10"/>
                <w:sz w:val="22"/>
              </w:rPr>
            </w:pPr>
            <w:r w:rsidRPr="00DF12AC">
              <w:rPr>
                <w:color w:val="808080"/>
                <w:sz w:val="40"/>
                <w:szCs w:val="40"/>
              </w:rPr>
              <w:t>//</w:t>
            </w:r>
            <w:r>
              <w:rPr>
                <w:rFonts w:ascii="Arial" w:hAnsi="Arial" w:cs="Arial"/>
                <w:spacing w:val="-2"/>
                <w:sz w:val="32"/>
              </w:rPr>
              <w:sym w:font="Wingdings" w:char="F06F"/>
            </w:r>
          </w:p>
        </w:tc>
        <w:tc>
          <w:tcPr>
            <w:tcW w:w="9163" w:type="dxa"/>
          </w:tcPr>
          <w:p w14:paraId="18E034AA" w14:textId="77777777" w:rsidR="009355AB" w:rsidRDefault="009355AB" w:rsidP="00577582">
            <w:pPr>
              <w:numPr>
                <w:ilvl w:val="0"/>
                <w:numId w:val="41"/>
              </w:numPr>
              <w:tabs>
                <w:tab w:val="clear" w:pos="720"/>
              </w:tabs>
              <w:spacing w:after="80"/>
              <w:ind w:left="640" w:hanging="357"/>
              <w:rPr>
                <w:rFonts w:ascii="Arial" w:hAnsi="Arial" w:cs="Arial"/>
                <w:spacing w:val="-2"/>
                <w:sz w:val="22"/>
              </w:rPr>
            </w:pPr>
            <w:r>
              <w:rPr>
                <w:rFonts w:ascii="Arial" w:hAnsi="Arial" w:cs="Arial"/>
                <w:spacing w:val="10"/>
                <w:sz w:val="22"/>
              </w:rPr>
              <w:t xml:space="preserve">1 </w:t>
            </w:r>
            <w:r>
              <w:rPr>
                <w:rFonts w:ascii="Arial" w:hAnsi="Arial" w:cs="Arial"/>
                <w:spacing w:val="-2"/>
                <w:sz w:val="22"/>
              </w:rPr>
              <w:t>tend to have distant, rather formal relationships with people at work</w:t>
            </w:r>
          </w:p>
        </w:tc>
      </w:tr>
      <w:tr w:rsidR="009355AB" w14:paraId="081C3193" w14:textId="77777777" w:rsidTr="00ED3DD6">
        <w:tblPrEx>
          <w:tblCellMar>
            <w:top w:w="0" w:type="dxa"/>
            <w:bottom w:w="0" w:type="dxa"/>
          </w:tblCellMar>
        </w:tblPrEx>
        <w:tc>
          <w:tcPr>
            <w:tcW w:w="720" w:type="dxa"/>
          </w:tcPr>
          <w:p w14:paraId="7C9A91B4" w14:textId="77777777" w:rsidR="009355AB" w:rsidRDefault="009355AB" w:rsidP="00ED3DD6">
            <w:pPr>
              <w:spacing w:after="80"/>
            </w:pPr>
            <w:r w:rsidRPr="00DF12AC">
              <w:rPr>
                <w:color w:val="808080"/>
                <w:sz w:val="40"/>
                <w:szCs w:val="40"/>
              </w:rPr>
              <w:t>/</w:t>
            </w: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50D4A073"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I thrive on the challenge of tackling something new and different</w:t>
            </w:r>
          </w:p>
        </w:tc>
      </w:tr>
      <w:tr w:rsidR="009355AB" w14:paraId="6FBECCBC" w14:textId="77777777" w:rsidTr="00ED3DD6">
        <w:tblPrEx>
          <w:tblCellMar>
            <w:top w:w="0" w:type="dxa"/>
            <w:bottom w:w="0" w:type="dxa"/>
          </w:tblCellMar>
        </w:tblPrEx>
        <w:tc>
          <w:tcPr>
            <w:tcW w:w="720" w:type="dxa"/>
          </w:tcPr>
          <w:p w14:paraId="3CA6870E" w14:textId="77777777" w:rsidR="009355AB" w:rsidRDefault="009355AB" w:rsidP="00ED3DD6">
            <w:pPr>
              <w:spacing w:after="80"/>
            </w:pPr>
            <w:r w:rsidRPr="00DF12AC">
              <w:rPr>
                <w:color w:val="808080"/>
                <w:sz w:val="40"/>
                <w:szCs w:val="40"/>
              </w:rPr>
              <w:t>/</w:t>
            </w: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5B97F5D5"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I enjoy fun-loving, spontaneous people</w:t>
            </w:r>
          </w:p>
        </w:tc>
      </w:tr>
      <w:tr w:rsidR="009355AB" w14:paraId="2EDCFC35" w14:textId="77777777" w:rsidTr="00ED3DD6">
        <w:tblPrEx>
          <w:tblCellMar>
            <w:top w:w="0" w:type="dxa"/>
            <w:bottom w:w="0" w:type="dxa"/>
          </w:tblCellMar>
        </w:tblPrEx>
        <w:trPr>
          <w:trHeight w:val="505"/>
        </w:trPr>
        <w:tc>
          <w:tcPr>
            <w:tcW w:w="720" w:type="dxa"/>
          </w:tcPr>
          <w:p w14:paraId="05C138C5" w14:textId="77777777" w:rsidR="009355AB" w:rsidRDefault="009355AB" w:rsidP="00ED3DD6">
            <w:pPr>
              <w:spacing w:after="80"/>
              <w:ind w:right="-617"/>
            </w:pPr>
            <w:r w:rsidRPr="00DF12AC">
              <w:rPr>
                <w:color w:val="808080"/>
                <w:sz w:val="40"/>
                <w:szCs w:val="40"/>
              </w:rPr>
              <w:t>//</w:t>
            </w: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60AB8367"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I pay meticulous attention to detail before coming to a conclusion</w:t>
            </w:r>
          </w:p>
        </w:tc>
      </w:tr>
      <w:tr w:rsidR="009355AB" w14:paraId="0C4808AD" w14:textId="77777777" w:rsidTr="00ED3DD6">
        <w:tblPrEx>
          <w:tblCellMar>
            <w:top w:w="0" w:type="dxa"/>
            <w:bottom w:w="0" w:type="dxa"/>
          </w:tblCellMar>
        </w:tblPrEx>
        <w:tc>
          <w:tcPr>
            <w:tcW w:w="720" w:type="dxa"/>
          </w:tcPr>
          <w:p w14:paraId="6EC44568" w14:textId="77777777" w:rsidR="009355AB" w:rsidRDefault="009355AB" w:rsidP="00ED3DD6">
            <w:pPr>
              <w:spacing w:after="80"/>
            </w:pPr>
            <w:r w:rsidRPr="00DF12AC">
              <w:rPr>
                <w:color w:val="808080"/>
                <w:sz w:val="40"/>
                <w:szCs w:val="40"/>
              </w:rPr>
              <w:t>//</w:t>
            </w: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7AA7A3E9" w14:textId="77777777" w:rsidR="009355AB" w:rsidRDefault="009355AB" w:rsidP="00577582">
            <w:pPr>
              <w:numPr>
                <w:ilvl w:val="0"/>
                <w:numId w:val="41"/>
              </w:numPr>
              <w:tabs>
                <w:tab w:val="clear" w:pos="720"/>
              </w:tabs>
              <w:spacing w:after="80"/>
              <w:ind w:left="640" w:hanging="357"/>
              <w:rPr>
                <w:rFonts w:ascii="Arial" w:hAnsi="Arial" w:cs="Arial"/>
                <w:spacing w:val="-4"/>
                <w:sz w:val="22"/>
              </w:rPr>
            </w:pPr>
            <w:r>
              <w:rPr>
                <w:rFonts w:ascii="Arial" w:hAnsi="Arial" w:cs="Arial"/>
                <w:spacing w:val="-4"/>
                <w:sz w:val="22"/>
              </w:rPr>
              <w:t>I find it difficult to produce ideas on impulse</w:t>
            </w:r>
          </w:p>
        </w:tc>
      </w:tr>
      <w:tr w:rsidR="009355AB" w14:paraId="19FF929A" w14:textId="77777777" w:rsidTr="00ED3DD6">
        <w:tblPrEx>
          <w:tblCellMar>
            <w:top w:w="0" w:type="dxa"/>
            <w:bottom w:w="0" w:type="dxa"/>
          </w:tblCellMar>
        </w:tblPrEx>
        <w:tc>
          <w:tcPr>
            <w:tcW w:w="720" w:type="dxa"/>
          </w:tcPr>
          <w:p w14:paraId="42817F08" w14:textId="77777777" w:rsidR="009355AB" w:rsidRDefault="009355AB" w:rsidP="00ED3DD6">
            <w:pPr>
              <w:spacing w:after="80"/>
            </w:pPr>
            <w:r w:rsidRPr="00DF12AC">
              <w:rPr>
                <w:color w:val="808080"/>
                <w:sz w:val="40"/>
                <w:szCs w:val="40"/>
              </w:rPr>
              <w:t>/</w:t>
            </w: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7CF339DB"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I believe in coming to the point immediately</w:t>
            </w:r>
          </w:p>
        </w:tc>
      </w:tr>
      <w:tr w:rsidR="009355AB" w14:paraId="278C1F57" w14:textId="77777777" w:rsidTr="00ED3DD6">
        <w:tblPrEx>
          <w:tblCellMar>
            <w:top w:w="0" w:type="dxa"/>
            <w:bottom w:w="0" w:type="dxa"/>
          </w:tblCellMar>
        </w:tblPrEx>
        <w:tc>
          <w:tcPr>
            <w:tcW w:w="720" w:type="dxa"/>
          </w:tcPr>
          <w:p w14:paraId="7CA7E426" w14:textId="77777777" w:rsidR="009355AB" w:rsidRDefault="009355AB" w:rsidP="00ED3DD6">
            <w:pPr>
              <w:spacing w:after="80"/>
            </w:pPr>
            <w:r w:rsidRPr="00DF12AC">
              <w:rPr>
                <w:color w:val="808080"/>
                <w:sz w:val="40"/>
                <w:szCs w:val="40"/>
              </w:rPr>
              <w:t>//</w:t>
            </w: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4FE88D93"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I am careful not to jump to conclusions too quickly</w:t>
            </w:r>
          </w:p>
        </w:tc>
      </w:tr>
      <w:tr w:rsidR="009355AB" w14:paraId="79C97C99" w14:textId="77777777" w:rsidTr="00ED3DD6">
        <w:tblPrEx>
          <w:tblCellMar>
            <w:top w:w="0" w:type="dxa"/>
            <w:bottom w:w="0" w:type="dxa"/>
          </w:tblCellMar>
        </w:tblPrEx>
        <w:tc>
          <w:tcPr>
            <w:tcW w:w="720" w:type="dxa"/>
          </w:tcPr>
          <w:p w14:paraId="459B0567" w14:textId="77777777" w:rsidR="009355AB" w:rsidRDefault="009355AB" w:rsidP="00ED3DD6">
            <w:pPr>
              <w:spacing w:after="80"/>
            </w:pPr>
            <w:r w:rsidRPr="00DF12AC">
              <w:rPr>
                <w:color w:val="808080"/>
                <w:sz w:val="40"/>
                <w:szCs w:val="40"/>
              </w:rPr>
              <w:t>/</w:t>
            </w: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672B0E1E"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 xml:space="preserve">I prefer to have as many resources of information as possible - the more data to think </w:t>
            </w:r>
            <w:r>
              <w:rPr>
                <w:rFonts w:ascii="Arial" w:hAnsi="Arial" w:cs="Arial"/>
                <w:spacing w:val="-4"/>
                <w:sz w:val="22"/>
              </w:rPr>
              <w:tab/>
              <w:t>over the better</w:t>
            </w:r>
          </w:p>
        </w:tc>
      </w:tr>
      <w:tr w:rsidR="009355AB" w14:paraId="198FE2AD" w14:textId="77777777" w:rsidTr="00ED3DD6">
        <w:tblPrEx>
          <w:tblCellMar>
            <w:top w:w="0" w:type="dxa"/>
            <w:bottom w:w="0" w:type="dxa"/>
          </w:tblCellMar>
        </w:tblPrEx>
        <w:tc>
          <w:tcPr>
            <w:tcW w:w="720" w:type="dxa"/>
          </w:tcPr>
          <w:p w14:paraId="41BDE268" w14:textId="77777777" w:rsidR="009355AB" w:rsidRDefault="009355AB" w:rsidP="00ED3DD6">
            <w:pPr>
              <w:spacing w:after="80"/>
            </w:pPr>
            <w:r w:rsidRPr="00DF12AC">
              <w:rPr>
                <w:color w:val="808080"/>
                <w:sz w:val="40"/>
                <w:szCs w:val="40"/>
              </w:rPr>
              <w:t>/</w:t>
            </w: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2CA38E1E"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Flippant people who don't take things seriously enough usually irritate me</w:t>
            </w:r>
          </w:p>
        </w:tc>
      </w:tr>
      <w:tr w:rsidR="009355AB" w14:paraId="57491CA5" w14:textId="77777777" w:rsidTr="00ED3DD6">
        <w:tblPrEx>
          <w:tblCellMar>
            <w:top w:w="0" w:type="dxa"/>
            <w:bottom w:w="0" w:type="dxa"/>
          </w:tblCellMar>
        </w:tblPrEx>
        <w:tc>
          <w:tcPr>
            <w:tcW w:w="720" w:type="dxa"/>
          </w:tcPr>
          <w:p w14:paraId="3FF7CF27" w14:textId="77777777" w:rsidR="009355AB" w:rsidRDefault="009355AB" w:rsidP="00ED3DD6">
            <w:pPr>
              <w:spacing w:after="80"/>
            </w:pPr>
            <w:r w:rsidRPr="00DF12AC">
              <w:rPr>
                <w:color w:val="808080"/>
                <w:sz w:val="40"/>
                <w:szCs w:val="40"/>
              </w:rPr>
              <w:t>/</w:t>
            </w:r>
            <w:r>
              <w:rPr>
                <w:rFonts w:ascii="Arial" w:hAnsi="Arial" w:cs="Arial"/>
                <w:spacing w:val="-2"/>
                <w:sz w:val="32"/>
              </w:rPr>
              <w:t xml:space="preserve"> </w:t>
            </w:r>
            <w:r>
              <w:rPr>
                <w:rFonts w:ascii="Arial" w:hAnsi="Arial" w:cs="Arial"/>
                <w:spacing w:val="-2"/>
                <w:sz w:val="32"/>
              </w:rPr>
              <w:sym w:font="Wingdings" w:char="F06F"/>
            </w:r>
          </w:p>
        </w:tc>
        <w:tc>
          <w:tcPr>
            <w:tcW w:w="9203" w:type="dxa"/>
            <w:gridSpan w:val="3"/>
          </w:tcPr>
          <w:p w14:paraId="20D2EFE0"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I listen to other people's points of view before putting my own forward</w:t>
            </w:r>
          </w:p>
        </w:tc>
      </w:tr>
      <w:tr w:rsidR="009355AB" w14:paraId="58FF0FD5" w14:textId="77777777" w:rsidTr="00ED3DD6">
        <w:tblPrEx>
          <w:tblCellMar>
            <w:top w:w="0" w:type="dxa"/>
            <w:bottom w:w="0" w:type="dxa"/>
          </w:tblCellMar>
        </w:tblPrEx>
        <w:tc>
          <w:tcPr>
            <w:tcW w:w="720" w:type="dxa"/>
          </w:tcPr>
          <w:p w14:paraId="2ADCCF98"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203" w:type="dxa"/>
            <w:gridSpan w:val="3"/>
          </w:tcPr>
          <w:p w14:paraId="7414B20A"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I tend to be open about how I'm feeling</w:t>
            </w:r>
          </w:p>
        </w:tc>
      </w:tr>
      <w:tr w:rsidR="009355AB" w14:paraId="76C9866B" w14:textId="77777777" w:rsidTr="00ED3DD6">
        <w:tblPrEx>
          <w:tblCellMar>
            <w:top w:w="0" w:type="dxa"/>
            <w:bottom w:w="0" w:type="dxa"/>
          </w:tblCellMar>
        </w:tblPrEx>
        <w:tc>
          <w:tcPr>
            <w:tcW w:w="720" w:type="dxa"/>
          </w:tcPr>
          <w:p w14:paraId="4C0F554A"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203" w:type="dxa"/>
            <w:gridSpan w:val="3"/>
          </w:tcPr>
          <w:p w14:paraId="0347DBD7"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 xml:space="preserve">In discussions I enjoy watching the </w:t>
            </w:r>
            <w:proofErr w:type="spellStart"/>
            <w:r>
              <w:rPr>
                <w:rFonts w:ascii="Arial" w:hAnsi="Arial" w:cs="Arial"/>
                <w:spacing w:val="-4"/>
                <w:sz w:val="22"/>
              </w:rPr>
              <w:t>manoeuvrings</w:t>
            </w:r>
            <w:proofErr w:type="spellEnd"/>
            <w:r>
              <w:rPr>
                <w:rFonts w:ascii="Arial" w:hAnsi="Arial" w:cs="Arial"/>
                <w:spacing w:val="-4"/>
                <w:sz w:val="22"/>
              </w:rPr>
              <w:t xml:space="preserve"> of the other participants</w:t>
            </w:r>
          </w:p>
        </w:tc>
      </w:tr>
      <w:tr w:rsidR="009355AB" w14:paraId="213EE0B8" w14:textId="77777777" w:rsidTr="00ED3DD6">
        <w:tblPrEx>
          <w:tblCellMar>
            <w:top w:w="0" w:type="dxa"/>
            <w:bottom w:w="0" w:type="dxa"/>
          </w:tblCellMar>
        </w:tblPrEx>
        <w:tc>
          <w:tcPr>
            <w:tcW w:w="720" w:type="dxa"/>
          </w:tcPr>
          <w:p w14:paraId="2C36A35F" w14:textId="77777777" w:rsidR="009355AB" w:rsidRDefault="009355AB" w:rsidP="00ED3DD6">
            <w:pPr>
              <w:spacing w:after="80"/>
              <w:jc w:val="center"/>
            </w:pPr>
            <w:r w:rsidRPr="00DF12AC">
              <w:rPr>
                <w:color w:val="808080"/>
                <w:sz w:val="40"/>
                <w:szCs w:val="40"/>
              </w:rPr>
              <w:lastRenderedPageBreak/>
              <w:t>/</w:t>
            </w:r>
            <w:r>
              <w:rPr>
                <w:rFonts w:ascii="Arial" w:hAnsi="Arial" w:cs="Arial"/>
                <w:spacing w:val="-2"/>
                <w:sz w:val="32"/>
              </w:rPr>
              <w:sym w:font="Wingdings" w:char="F06F"/>
            </w:r>
          </w:p>
        </w:tc>
        <w:tc>
          <w:tcPr>
            <w:tcW w:w="9203" w:type="dxa"/>
            <w:gridSpan w:val="3"/>
          </w:tcPr>
          <w:p w14:paraId="47263EAA"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 xml:space="preserve">I prefer to respond to events on a spontaneous, flexible basis rather than plan things out </w:t>
            </w:r>
            <w:r>
              <w:rPr>
                <w:rFonts w:ascii="Arial" w:hAnsi="Arial" w:cs="Arial"/>
                <w:spacing w:val="-4"/>
                <w:sz w:val="22"/>
              </w:rPr>
              <w:tab/>
              <w:t>in advance</w:t>
            </w:r>
          </w:p>
        </w:tc>
      </w:tr>
      <w:tr w:rsidR="009355AB" w14:paraId="54D3C6DA" w14:textId="77777777" w:rsidTr="00ED3DD6">
        <w:tblPrEx>
          <w:tblCellMar>
            <w:top w:w="0" w:type="dxa"/>
            <w:bottom w:w="0" w:type="dxa"/>
          </w:tblCellMar>
        </w:tblPrEx>
        <w:tc>
          <w:tcPr>
            <w:tcW w:w="720" w:type="dxa"/>
          </w:tcPr>
          <w:p w14:paraId="043FA7F9"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203" w:type="dxa"/>
            <w:gridSpan w:val="3"/>
          </w:tcPr>
          <w:p w14:paraId="191BA69E"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 xml:space="preserve">I tend to be attracted to techniques such as network analysis, flow charts, branching </w:t>
            </w:r>
            <w:r>
              <w:rPr>
                <w:rFonts w:ascii="Arial" w:hAnsi="Arial" w:cs="Arial"/>
                <w:spacing w:val="-4"/>
                <w:sz w:val="22"/>
              </w:rPr>
              <w:tab/>
              <w:t>programs, contingency planning, etc.</w:t>
            </w:r>
          </w:p>
        </w:tc>
      </w:tr>
      <w:tr w:rsidR="009355AB" w14:paraId="20F2E6DD" w14:textId="77777777" w:rsidTr="00ED3DD6">
        <w:tblPrEx>
          <w:tblCellMar>
            <w:top w:w="0" w:type="dxa"/>
            <w:bottom w:w="0" w:type="dxa"/>
          </w:tblCellMar>
        </w:tblPrEx>
        <w:tc>
          <w:tcPr>
            <w:tcW w:w="720" w:type="dxa"/>
          </w:tcPr>
          <w:p w14:paraId="5B806FA9"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203" w:type="dxa"/>
            <w:gridSpan w:val="3"/>
          </w:tcPr>
          <w:p w14:paraId="694897C2"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It worries me if I have to rush out a piece of work to meet a tight deadline</w:t>
            </w:r>
          </w:p>
        </w:tc>
      </w:tr>
      <w:tr w:rsidR="009355AB" w14:paraId="26E54D8C" w14:textId="77777777" w:rsidTr="00ED3DD6">
        <w:tblPrEx>
          <w:tblCellMar>
            <w:top w:w="0" w:type="dxa"/>
            <w:bottom w:w="0" w:type="dxa"/>
          </w:tblCellMar>
        </w:tblPrEx>
        <w:tc>
          <w:tcPr>
            <w:tcW w:w="720" w:type="dxa"/>
          </w:tcPr>
          <w:p w14:paraId="218F69A7"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203" w:type="dxa"/>
            <w:gridSpan w:val="3"/>
          </w:tcPr>
          <w:p w14:paraId="15D4FC72"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I tend to judge people's ideas on their practical merits</w:t>
            </w:r>
          </w:p>
        </w:tc>
      </w:tr>
      <w:tr w:rsidR="009355AB" w14:paraId="27AF502F" w14:textId="77777777" w:rsidTr="00ED3DD6">
        <w:tblPrEx>
          <w:tblCellMar>
            <w:top w:w="0" w:type="dxa"/>
            <w:bottom w:w="0" w:type="dxa"/>
          </w:tblCellMar>
        </w:tblPrEx>
        <w:tc>
          <w:tcPr>
            <w:tcW w:w="720" w:type="dxa"/>
          </w:tcPr>
          <w:p w14:paraId="45DCCD2D"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203" w:type="dxa"/>
            <w:gridSpan w:val="3"/>
          </w:tcPr>
          <w:p w14:paraId="42B7FE9B"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Quiet, thoughtful people tend to make me feel uneasy</w:t>
            </w:r>
          </w:p>
        </w:tc>
      </w:tr>
      <w:tr w:rsidR="009355AB" w14:paraId="79B4035F" w14:textId="77777777" w:rsidTr="00ED3DD6">
        <w:tblPrEx>
          <w:tblCellMar>
            <w:top w:w="0" w:type="dxa"/>
            <w:bottom w:w="0" w:type="dxa"/>
          </w:tblCellMar>
        </w:tblPrEx>
        <w:tc>
          <w:tcPr>
            <w:tcW w:w="720" w:type="dxa"/>
          </w:tcPr>
          <w:p w14:paraId="0BA3E6AE"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203" w:type="dxa"/>
            <w:gridSpan w:val="3"/>
          </w:tcPr>
          <w:p w14:paraId="29D55F41"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I often get irritated by people who want to rush things</w:t>
            </w:r>
          </w:p>
        </w:tc>
      </w:tr>
      <w:tr w:rsidR="009355AB" w14:paraId="312DA128" w14:textId="77777777" w:rsidTr="00ED3DD6">
        <w:tblPrEx>
          <w:tblCellMar>
            <w:top w:w="0" w:type="dxa"/>
            <w:bottom w:w="0" w:type="dxa"/>
          </w:tblCellMar>
        </w:tblPrEx>
        <w:tc>
          <w:tcPr>
            <w:tcW w:w="720" w:type="dxa"/>
          </w:tcPr>
          <w:p w14:paraId="09F24DA6"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203" w:type="dxa"/>
            <w:gridSpan w:val="3"/>
          </w:tcPr>
          <w:p w14:paraId="2F998FC7" w14:textId="77777777" w:rsidR="009355AB" w:rsidRDefault="009355AB" w:rsidP="00577582">
            <w:pPr>
              <w:numPr>
                <w:ilvl w:val="0"/>
                <w:numId w:val="41"/>
              </w:numPr>
              <w:tabs>
                <w:tab w:val="clear" w:pos="720"/>
              </w:tabs>
              <w:spacing w:after="80"/>
              <w:ind w:left="640" w:hanging="357"/>
              <w:rPr>
                <w:rFonts w:ascii="Arial" w:hAnsi="Arial" w:cs="Arial"/>
                <w:spacing w:val="-4"/>
                <w:sz w:val="22"/>
              </w:rPr>
            </w:pPr>
            <w:r>
              <w:rPr>
                <w:rFonts w:ascii="Arial" w:hAnsi="Arial" w:cs="Arial"/>
                <w:spacing w:val="-4"/>
                <w:sz w:val="22"/>
              </w:rPr>
              <w:tab/>
              <w:t>It is more important to enjoy the present moment than to think about the past or future</w:t>
            </w:r>
          </w:p>
        </w:tc>
      </w:tr>
      <w:tr w:rsidR="009355AB" w14:paraId="0A765CBE" w14:textId="77777777" w:rsidTr="00ED3DD6">
        <w:tblPrEx>
          <w:tblCellMar>
            <w:top w:w="0" w:type="dxa"/>
            <w:bottom w:w="0" w:type="dxa"/>
          </w:tblCellMar>
        </w:tblPrEx>
        <w:tc>
          <w:tcPr>
            <w:tcW w:w="720" w:type="dxa"/>
          </w:tcPr>
          <w:p w14:paraId="3E8C4988"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203" w:type="dxa"/>
            <w:gridSpan w:val="3"/>
          </w:tcPr>
          <w:p w14:paraId="26EDC39E"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 xml:space="preserve">I think that decisions based on a thorough analysis of all the information are sounder </w:t>
            </w:r>
            <w:r>
              <w:rPr>
                <w:rFonts w:ascii="Arial" w:hAnsi="Arial" w:cs="Arial"/>
                <w:spacing w:val="-4"/>
                <w:sz w:val="22"/>
              </w:rPr>
              <w:tab/>
              <w:t>than those based on intuition</w:t>
            </w:r>
          </w:p>
        </w:tc>
      </w:tr>
      <w:tr w:rsidR="009355AB" w14:paraId="4A6D76D0" w14:textId="77777777" w:rsidTr="00ED3DD6">
        <w:tblPrEx>
          <w:tblCellMar>
            <w:top w:w="0" w:type="dxa"/>
            <w:bottom w:w="0" w:type="dxa"/>
          </w:tblCellMar>
        </w:tblPrEx>
        <w:tc>
          <w:tcPr>
            <w:tcW w:w="720" w:type="dxa"/>
          </w:tcPr>
          <w:p w14:paraId="79D09E6A"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203" w:type="dxa"/>
            <w:gridSpan w:val="3"/>
          </w:tcPr>
          <w:p w14:paraId="535A4DF4"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I tend to be a perfectionist</w:t>
            </w:r>
          </w:p>
        </w:tc>
      </w:tr>
      <w:tr w:rsidR="009355AB" w14:paraId="55521951" w14:textId="77777777" w:rsidTr="00ED3DD6">
        <w:tblPrEx>
          <w:tblCellMar>
            <w:top w:w="0" w:type="dxa"/>
            <w:bottom w:w="0" w:type="dxa"/>
          </w:tblCellMar>
        </w:tblPrEx>
        <w:tc>
          <w:tcPr>
            <w:tcW w:w="720" w:type="dxa"/>
          </w:tcPr>
          <w:p w14:paraId="6473D5FD"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203" w:type="dxa"/>
            <w:gridSpan w:val="3"/>
          </w:tcPr>
          <w:p w14:paraId="4AE52F3D"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 xml:space="preserve">In discussions I usually produce lots of spontaneous ideas </w:t>
            </w:r>
          </w:p>
        </w:tc>
      </w:tr>
      <w:tr w:rsidR="009355AB" w14:paraId="0F26571C" w14:textId="77777777" w:rsidTr="00ED3DD6">
        <w:tblPrEx>
          <w:tblCellMar>
            <w:top w:w="0" w:type="dxa"/>
            <w:bottom w:w="0" w:type="dxa"/>
          </w:tblCellMar>
        </w:tblPrEx>
        <w:tc>
          <w:tcPr>
            <w:tcW w:w="720" w:type="dxa"/>
          </w:tcPr>
          <w:p w14:paraId="49A21051" w14:textId="77777777" w:rsidR="009355AB" w:rsidRDefault="009355AB" w:rsidP="00ED3DD6">
            <w:pPr>
              <w:spacing w:after="80"/>
              <w:jc w:val="center"/>
              <w:rPr>
                <w:rFonts w:ascii="Arial" w:hAnsi="Arial" w:cs="Arial"/>
                <w:spacing w:val="-2"/>
                <w:sz w:val="32"/>
              </w:rPr>
            </w:pPr>
            <w:r w:rsidRPr="00DF12AC">
              <w:rPr>
                <w:color w:val="808080"/>
                <w:sz w:val="40"/>
                <w:szCs w:val="40"/>
              </w:rPr>
              <w:t>/</w:t>
            </w:r>
            <w:r>
              <w:rPr>
                <w:rFonts w:ascii="Arial" w:hAnsi="Arial" w:cs="Arial"/>
                <w:spacing w:val="-2"/>
                <w:sz w:val="32"/>
              </w:rPr>
              <w:sym w:font="Wingdings" w:char="F06F"/>
            </w:r>
          </w:p>
        </w:tc>
        <w:tc>
          <w:tcPr>
            <w:tcW w:w="9203" w:type="dxa"/>
            <w:gridSpan w:val="3"/>
          </w:tcPr>
          <w:p w14:paraId="6958CFBC"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In meetings I put forward practical realistic ideas</w:t>
            </w:r>
          </w:p>
        </w:tc>
      </w:tr>
      <w:tr w:rsidR="009355AB" w14:paraId="61A60263" w14:textId="77777777" w:rsidTr="00ED3DD6">
        <w:tblPrEx>
          <w:tblCellMar>
            <w:top w:w="0" w:type="dxa"/>
            <w:bottom w:w="0" w:type="dxa"/>
          </w:tblCellMar>
        </w:tblPrEx>
        <w:tc>
          <w:tcPr>
            <w:tcW w:w="720" w:type="dxa"/>
          </w:tcPr>
          <w:p w14:paraId="4CE891A8"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203" w:type="dxa"/>
            <w:gridSpan w:val="3"/>
          </w:tcPr>
          <w:p w14:paraId="1128B49F"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More often than not, rules are there to be broken</w:t>
            </w:r>
          </w:p>
        </w:tc>
      </w:tr>
      <w:tr w:rsidR="009355AB" w14:paraId="18964A73" w14:textId="77777777" w:rsidTr="00ED3DD6">
        <w:tblPrEx>
          <w:tblCellMar>
            <w:top w:w="0" w:type="dxa"/>
            <w:bottom w:w="0" w:type="dxa"/>
          </w:tblCellMar>
        </w:tblPrEx>
        <w:tc>
          <w:tcPr>
            <w:tcW w:w="720" w:type="dxa"/>
          </w:tcPr>
          <w:p w14:paraId="38B68CDF" w14:textId="77777777" w:rsidR="009355AB" w:rsidRDefault="009355AB" w:rsidP="00ED3DD6">
            <w:pPr>
              <w:spacing w:after="80"/>
              <w:jc w:val="center"/>
              <w:rPr>
                <w:rFonts w:ascii="Arial" w:hAnsi="Arial" w:cs="Arial"/>
                <w:spacing w:val="-2"/>
                <w:sz w:val="32"/>
              </w:rPr>
            </w:pPr>
            <w:r w:rsidRPr="00DF12AC">
              <w:rPr>
                <w:color w:val="808080"/>
                <w:sz w:val="40"/>
                <w:szCs w:val="40"/>
              </w:rPr>
              <w:t>//</w:t>
            </w:r>
            <w:r>
              <w:rPr>
                <w:rFonts w:ascii="Arial" w:hAnsi="Arial" w:cs="Arial"/>
                <w:spacing w:val="-2"/>
                <w:sz w:val="32"/>
              </w:rPr>
              <w:sym w:font="Wingdings" w:char="F06F"/>
            </w:r>
          </w:p>
        </w:tc>
        <w:tc>
          <w:tcPr>
            <w:tcW w:w="9203" w:type="dxa"/>
            <w:gridSpan w:val="3"/>
          </w:tcPr>
          <w:p w14:paraId="4E4718FC"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I prefer to stand back from a situation</w:t>
            </w:r>
          </w:p>
        </w:tc>
      </w:tr>
      <w:tr w:rsidR="009355AB" w14:paraId="66E580EE" w14:textId="77777777" w:rsidTr="00ED3DD6">
        <w:tblPrEx>
          <w:tblCellMar>
            <w:top w:w="0" w:type="dxa"/>
            <w:bottom w:w="0" w:type="dxa"/>
          </w:tblCellMar>
        </w:tblPrEx>
        <w:tc>
          <w:tcPr>
            <w:tcW w:w="720" w:type="dxa"/>
          </w:tcPr>
          <w:p w14:paraId="58B2DB84" w14:textId="77777777" w:rsidR="009355AB" w:rsidRDefault="009355AB" w:rsidP="00ED3DD6">
            <w:pPr>
              <w:spacing w:after="80"/>
            </w:pPr>
            <w:r w:rsidRPr="00DF12AC">
              <w:rPr>
                <w:color w:val="808080"/>
                <w:sz w:val="40"/>
                <w:szCs w:val="40"/>
              </w:rPr>
              <w:t>/</w:t>
            </w:r>
            <w:r>
              <w:rPr>
                <w:rFonts w:ascii="Arial" w:hAnsi="Arial" w:cs="Arial"/>
                <w:spacing w:val="-2"/>
                <w:sz w:val="32"/>
              </w:rPr>
              <w:sym w:font="Wingdings" w:char="F06F"/>
            </w:r>
          </w:p>
        </w:tc>
        <w:tc>
          <w:tcPr>
            <w:tcW w:w="9203" w:type="dxa"/>
            <w:gridSpan w:val="3"/>
          </w:tcPr>
          <w:p w14:paraId="609C4A91"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 xml:space="preserve">I can often see inconsistencies and weaknesses in other people's arguments </w:t>
            </w:r>
          </w:p>
        </w:tc>
      </w:tr>
      <w:tr w:rsidR="009355AB" w14:paraId="467B385D" w14:textId="77777777" w:rsidTr="00ED3DD6">
        <w:tblPrEx>
          <w:tblCellMar>
            <w:top w:w="0" w:type="dxa"/>
            <w:bottom w:w="0" w:type="dxa"/>
          </w:tblCellMar>
        </w:tblPrEx>
        <w:tc>
          <w:tcPr>
            <w:tcW w:w="720" w:type="dxa"/>
          </w:tcPr>
          <w:p w14:paraId="0D9005A7" w14:textId="77777777" w:rsidR="009355AB" w:rsidRDefault="009355AB" w:rsidP="00ED3DD6">
            <w:pPr>
              <w:spacing w:after="80"/>
              <w:rPr>
                <w:rFonts w:ascii="Arial" w:hAnsi="Arial" w:cs="Arial"/>
                <w:spacing w:val="-2"/>
                <w:sz w:val="32"/>
              </w:rPr>
            </w:pPr>
            <w:r w:rsidRPr="00DF12AC">
              <w:rPr>
                <w:color w:val="808080"/>
                <w:sz w:val="40"/>
                <w:szCs w:val="40"/>
              </w:rPr>
              <w:t>//</w:t>
            </w:r>
            <w:r>
              <w:rPr>
                <w:rFonts w:ascii="Arial" w:hAnsi="Arial" w:cs="Arial"/>
                <w:spacing w:val="-2"/>
                <w:sz w:val="32"/>
              </w:rPr>
              <w:sym w:font="Wingdings" w:char="F06F"/>
            </w:r>
          </w:p>
        </w:tc>
        <w:tc>
          <w:tcPr>
            <w:tcW w:w="9203" w:type="dxa"/>
            <w:gridSpan w:val="3"/>
          </w:tcPr>
          <w:p w14:paraId="69358D50"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On balance I talk more than I listen</w:t>
            </w:r>
          </w:p>
        </w:tc>
      </w:tr>
      <w:tr w:rsidR="009355AB" w14:paraId="3F5F309C" w14:textId="77777777" w:rsidTr="00ED3DD6">
        <w:tblPrEx>
          <w:tblCellMar>
            <w:top w:w="0" w:type="dxa"/>
            <w:bottom w:w="0" w:type="dxa"/>
          </w:tblCellMar>
        </w:tblPrEx>
        <w:tc>
          <w:tcPr>
            <w:tcW w:w="720" w:type="dxa"/>
          </w:tcPr>
          <w:p w14:paraId="002E1CC2" w14:textId="77777777" w:rsidR="009355AB" w:rsidRDefault="009355AB" w:rsidP="00ED3DD6">
            <w:pPr>
              <w:spacing w:after="80"/>
            </w:pPr>
            <w:r w:rsidRPr="00DF12AC">
              <w:rPr>
                <w:color w:val="808080"/>
                <w:sz w:val="40"/>
                <w:szCs w:val="40"/>
              </w:rPr>
              <w:t>/</w:t>
            </w:r>
            <w:r>
              <w:rPr>
                <w:rFonts w:ascii="Arial" w:hAnsi="Arial" w:cs="Arial"/>
                <w:spacing w:val="-2"/>
                <w:sz w:val="32"/>
              </w:rPr>
              <w:sym w:font="Wingdings" w:char="F06F"/>
            </w:r>
          </w:p>
        </w:tc>
        <w:tc>
          <w:tcPr>
            <w:tcW w:w="9203" w:type="dxa"/>
            <w:gridSpan w:val="3"/>
          </w:tcPr>
          <w:p w14:paraId="0411F135"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 xml:space="preserve">I can often see better, more practical ways to get things done </w:t>
            </w:r>
          </w:p>
        </w:tc>
      </w:tr>
      <w:tr w:rsidR="009355AB" w14:paraId="21AF124F" w14:textId="77777777" w:rsidTr="00ED3DD6">
        <w:tblPrEx>
          <w:tblCellMar>
            <w:top w:w="0" w:type="dxa"/>
            <w:bottom w:w="0" w:type="dxa"/>
          </w:tblCellMar>
        </w:tblPrEx>
        <w:tc>
          <w:tcPr>
            <w:tcW w:w="720" w:type="dxa"/>
          </w:tcPr>
          <w:p w14:paraId="41D894EB" w14:textId="77777777" w:rsidR="009355AB" w:rsidRDefault="009355AB" w:rsidP="00ED3DD6">
            <w:pPr>
              <w:spacing w:after="80"/>
              <w:rPr>
                <w:rFonts w:ascii="Arial" w:hAnsi="Arial" w:cs="Arial"/>
                <w:spacing w:val="-2"/>
                <w:sz w:val="32"/>
              </w:rPr>
            </w:pPr>
            <w:r w:rsidRPr="00DF12AC">
              <w:rPr>
                <w:color w:val="808080"/>
                <w:sz w:val="40"/>
                <w:szCs w:val="40"/>
              </w:rPr>
              <w:t>/</w:t>
            </w:r>
            <w:r>
              <w:rPr>
                <w:rFonts w:ascii="Arial" w:hAnsi="Arial" w:cs="Arial"/>
                <w:spacing w:val="-2"/>
                <w:sz w:val="32"/>
              </w:rPr>
              <w:sym w:font="Wingdings" w:char="F06F"/>
            </w:r>
          </w:p>
        </w:tc>
        <w:tc>
          <w:tcPr>
            <w:tcW w:w="9203" w:type="dxa"/>
            <w:gridSpan w:val="3"/>
          </w:tcPr>
          <w:p w14:paraId="2CD5D091"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I think written reports should be short and to the point</w:t>
            </w:r>
          </w:p>
        </w:tc>
      </w:tr>
      <w:tr w:rsidR="009355AB" w14:paraId="7A7BF0E7" w14:textId="77777777" w:rsidTr="00ED3DD6">
        <w:tblPrEx>
          <w:tblCellMar>
            <w:top w:w="0" w:type="dxa"/>
            <w:bottom w:w="0" w:type="dxa"/>
          </w:tblCellMar>
        </w:tblPrEx>
        <w:tc>
          <w:tcPr>
            <w:tcW w:w="720" w:type="dxa"/>
          </w:tcPr>
          <w:p w14:paraId="545E2D0D" w14:textId="77777777" w:rsidR="009355AB" w:rsidRDefault="009355AB" w:rsidP="00ED3DD6">
            <w:pPr>
              <w:spacing w:after="80"/>
              <w:rPr>
                <w:rFonts w:ascii="Arial" w:hAnsi="Arial" w:cs="Arial"/>
                <w:sz w:val="22"/>
              </w:rPr>
            </w:pPr>
            <w:r w:rsidRPr="00DF12AC">
              <w:rPr>
                <w:color w:val="808080"/>
                <w:sz w:val="40"/>
                <w:szCs w:val="40"/>
              </w:rPr>
              <w:t>//</w:t>
            </w:r>
            <w:r>
              <w:rPr>
                <w:rFonts w:ascii="Arial" w:hAnsi="Arial" w:cs="Arial"/>
                <w:spacing w:val="-2"/>
                <w:sz w:val="32"/>
              </w:rPr>
              <w:sym w:font="Wingdings" w:char="F06F"/>
            </w:r>
          </w:p>
        </w:tc>
        <w:tc>
          <w:tcPr>
            <w:tcW w:w="9203" w:type="dxa"/>
            <w:gridSpan w:val="3"/>
          </w:tcPr>
          <w:p w14:paraId="3BF32915" w14:textId="77777777" w:rsidR="009355AB" w:rsidRDefault="009355AB" w:rsidP="00577582">
            <w:pPr>
              <w:numPr>
                <w:ilvl w:val="0"/>
                <w:numId w:val="41"/>
              </w:numPr>
              <w:spacing w:after="80"/>
              <w:ind w:left="640" w:hanging="357"/>
              <w:rPr>
                <w:rFonts w:ascii="Arial" w:hAnsi="Arial" w:cs="Arial"/>
                <w:spacing w:val="-4"/>
                <w:sz w:val="22"/>
              </w:rPr>
            </w:pPr>
            <w:r>
              <w:rPr>
                <w:rFonts w:ascii="Arial" w:hAnsi="Arial" w:cs="Arial"/>
                <w:spacing w:val="-4"/>
                <w:sz w:val="22"/>
              </w:rPr>
              <w:t>I believe that rational, logical thinking should win the day</w:t>
            </w:r>
          </w:p>
        </w:tc>
      </w:tr>
    </w:tbl>
    <w:p w14:paraId="7FD5CBCB" w14:textId="77777777" w:rsidR="009355AB" w:rsidRDefault="009355AB" w:rsidP="00577582">
      <w:pPr>
        <w:spacing w:after="80"/>
        <w:rPr>
          <w:rFonts w:ascii="Arial Narrow" w:hAnsi="Arial Narrow"/>
          <w:spacing w:val="-4"/>
          <w:sz w:val="2"/>
        </w:rPr>
      </w:pPr>
    </w:p>
    <w:tbl>
      <w:tblPr>
        <w:tblW w:w="10319" w:type="dxa"/>
        <w:tblInd w:w="-266" w:type="dxa"/>
        <w:tblLook w:val="0000" w:firstRow="0" w:lastRow="0" w:firstColumn="0" w:lastColumn="0" w:noHBand="0" w:noVBand="0"/>
      </w:tblPr>
      <w:tblGrid>
        <w:gridCol w:w="1309"/>
        <w:gridCol w:w="9010"/>
      </w:tblGrid>
      <w:tr w:rsidR="009355AB" w14:paraId="4FB4A3CA" w14:textId="77777777" w:rsidTr="00ED3DD6">
        <w:tblPrEx>
          <w:tblCellMar>
            <w:top w:w="0" w:type="dxa"/>
            <w:bottom w:w="0" w:type="dxa"/>
          </w:tblCellMar>
        </w:tblPrEx>
        <w:tc>
          <w:tcPr>
            <w:tcW w:w="1309" w:type="dxa"/>
          </w:tcPr>
          <w:p w14:paraId="47F830F1"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177A73AE" w14:textId="77777777" w:rsidR="009355AB" w:rsidRDefault="009355AB" w:rsidP="00577582">
            <w:pPr>
              <w:numPr>
                <w:ilvl w:val="0"/>
                <w:numId w:val="41"/>
              </w:numPr>
              <w:tabs>
                <w:tab w:val="clear" w:pos="720"/>
              </w:tabs>
              <w:spacing w:after="80"/>
              <w:ind w:left="453"/>
              <w:rPr>
                <w:rFonts w:ascii="Arial" w:hAnsi="Arial" w:cs="Arial"/>
                <w:spacing w:val="2"/>
                <w:sz w:val="22"/>
                <w:szCs w:val="22"/>
              </w:rPr>
            </w:pPr>
            <w:r>
              <w:rPr>
                <w:rFonts w:ascii="Arial" w:hAnsi="Arial" w:cs="Arial"/>
                <w:spacing w:val="-4"/>
                <w:sz w:val="22"/>
              </w:rPr>
              <w:t>I tend to discuss specific things with people rather than engaging in social discussion</w:t>
            </w:r>
          </w:p>
        </w:tc>
      </w:tr>
      <w:tr w:rsidR="009355AB" w14:paraId="4865EBDB" w14:textId="77777777" w:rsidTr="00ED3DD6">
        <w:tblPrEx>
          <w:tblCellMar>
            <w:top w:w="0" w:type="dxa"/>
            <w:bottom w:w="0" w:type="dxa"/>
          </w:tblCellMar>
        </w:tblPrEx>
        <w:tc>
          <w:tcPr>
            <w:tcW w:w="1309" w:type="dxa"/>
          </w:tcPr>
          <w:p w14:paraId="5FFC6475"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70A6C1CE" w14:textId="77777777" w:rsidR="009355AB" w:rsidRDefault="009355AB" w:rsidP="00577582">
            <w:pPr>
              <w:numPr>
                <w:ilvl w:val="0"/>
                <w:numId w:val="41"/>
              </w:numPr>
              <w:tabs>
                <w:tab w:val="clear" w:pos="720"/>
              </w:tabs>
              <w:spacing w:after="80"/>
              <w:ind w:left="453"/>
              <w:rPr>
                <w:rFonts w:ascii="Arial" w:hAnsi="Arial" w:cs="Arial"/>
                <w:spacing w:val="-4"/>
                <w:sz w:val="22"/>
              </w:rPr>
            </w:pPr>
            <w:r>
              <w:rPr>
                <w:rFonts w:ascii="Arial" w:hAnsi="Arial" w:cs="Arial"/>
                <w:spacing w:val="-4"/>
                <w:sz w:val="22"/>
              </w:rPr>
              <w:t>I like people who approach things realistically rather than theoretically</w:t>
            </w:r>
          </w:p>
        </w:tc>
      </w:tr>
      <w:tr w:rsidR="009355AB" w14:paraId="4733B5E3" w14:textId="77777777" w:rsidTr="00ED3DD6">
        <w:tblPrEx>
          <w:tblCellMar>
            <w:top w:w="0" w:type="dxa"/>
            <w:bottom w:w="0" w:type="dxa"/>
          </w:tblCellMar>
        </w:tblPrEx>
        <w:tc>
          <w:tcPr>
            <w:tcW w:w="1309" w:type="dxa"/>
          </w:tcPr>
          <w:p w14:paraId="0915F951"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2B0A5A37" w14:textId="77777777" w:rsidR="009355AB" w:rsidRDefault="009355AB" w:rsidP="00577582">
            <w:pPr>
              <w:numPr>
                <w:ilvl w:val="0"/>
                <w:numId w:val="41"/>
              </w:numPr>
              <w:tabs>
                <w:tab w:val="clear" w:pos="720"/>
              </w:tabs>
              <w:spacing w:after="80"/>
              <w:ind w:left="453"/>
              <w:rPr>
                <w:rFonts w:ascii="Arial" w:hAnsi="Arial" w:cs="Arial"/>
                <w:spacing w:val="2"/>
                <w:sz w:val="22"/>
                <w:szCs w:val="22"/>
              </w:rPr>
            </w:pPr>
            <w:r>
              <w:rPr>
                <w:rFonts w:ascii="Arial" w:hAnsi="Arial" w:cs="Arial"/>
                <w:spacing w:val="-4"/>
                <w:sz w:val="22"/>
              </w:rPr>
              <w:t>In discussions I get impatient with irrelevancies and digressions</w:t>
            </w:r>
          </w:p>
        </w:tc>
      </w:tr>
      <w:tr w:rsidR="009355AB" w14:paraId="72A6E6C3" w14:textId="77777777" w:rsidTr="00ED3DD6">
        <w:tblPrEx>
          <w:tblCellMar>
            <w:top w:w="0" w:type="dxa"/>
            <w:bottom w:w="0" w:type="dxa"/>
          </w:tblCellMar>
        </w:tblPrEx>
        <w:tc>
          <w:tcPr>
            <w:tcW w:w="1309" w:type="dxa"/>
          </w:tcPr>
          <w:p w14:paraId="25D5B15D"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120205D8" w14:textId="77777777" w:rsidR="009355AB" w:rsidRDefault="009355AB" w:rsidP="00577582">
            <w:pPr>
              <w:numPr>
                <w:ilvl w:val="0"/>
                <w:numId w:val="41"/>
              </w:numPr>
              <w:tabs>
                <w:tab w:val="clear" w:pos="720"/>
              </w:tabs>
              <w:spacing w:after="80"/>
              <w:ind w:left="453"/>
              <w:rPr>
                <w:rFonts w:ascii="Arial" w:hAnsi="Arial" w:cs="Arial"/>
                <w:spacing w:val="-4"/>
                <w:sz w:val="22"/>
              </w:rPr>
            </w:pPr>
            <w:r>
              <w:rPr>
                <w:rFonts w:ascii="Arial" w:hAnsi="Arial" w:cs="Arial"/>
                <w:spacing w:val="-4"/>
                <w:sz w:val="22"/>
              </w:rPr>
              <w:t>If I have a report to write I tend to produce lots of drafts before settling on the final version</w:t>
            </w:r>
          </w:p>
        </w:tc>
      </w:tr>
      <w:tr w:rsidR="009355AB" w14:paraId="0269948B" w14:textId="77777777" w:rsidTr="00ED3DD6">
        <w:tblPrEx>
          <w:tblCellMar>
            <w:top w:w="0" w:type="dxa"/>
            <w:bottom w:w="0" w:type="dxa"/>
          </w:tblCellMar>
        </w:tblPrEx>
        <w:tc>
          <w:tcPr>
            <w:tcW w:w="1309" w:type="dxa"/>
          </w:tcPr>
          <w:p w14:paraId="07EFC8FE"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14FE7F62" w14:textId="77777777" w:rsidR="009355AB" w:rsidRDefault="009355AB" w:rsidP="00577582">
            <w:pPr>
              <w:numPr>
                <w:ilvl w:val="0"/>
                <w:numId w:val="41"/>
              </w:numPr>
              <w:tabs>
                <w:tab w:val="clear" w:pos="720"/>
              </w:tabs>
              <w:spacing w:after="80"/>
              <w:ind w:left="453"/>
              <w:rPr>
                <w:rFonts w:ascii="Arial" w:hAnsi="Arial" w:cs="Arial"/>
                <w:spacing w:val="-4"/>
                <w:sz w:val="22"/>
              </w:rPr>
            </w:pPr>
            <w:r>
              <w:rPr>
                <w:rFonts w:ascii="Arial" w:hAnsi="Arial" w:cs="Arial"/>
                <w:spacing w:val="-4"/>
                <w:sz w:val="22"/>
              </w:rPr>
              <w:t>1 am keen to try things out to see if they work in practice</w:t>
            </w:r>
          </w:p>
        </w:tc>
      </w:tr>
      <w:tr w:rsidR="009355AB" w14:paraId="42010821" w14:textId="77777777" w:rsidTr="00ED3DD6">
        <w:tblPrEx>
          <w:tblCellMar>
            <w:top w:w="0" w:type="dxa"/>
            <w:bottom w:w="0" w:type="dxa"/>
          </w:tblCellMar>
        </w:tblPrEx>
        <w:tc>
          <w:tcPr>
            <w:tcW w:w="1309" w:type="dxa"/>
          </w:tcPr>
          <w:p w14:paraId="277445FB"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32AD6B7A" w14:textId="77777777" w:rsidR="009355AB" w:rsidRDefault="009355AB" w:rsidP="00577582">
            <w:pPr>
              <w:numPr>
                <w:ilvl w:val="0"/>
                <w:numId w:val="41"/>
              </w:numPr>
              <w:tabs>
                <w:tab w:val="clear" w:pos="720"/>
              </w:tabs>
              <w:spacing w:after="80"/>
              <w:ind w:left="453"/>
              <w:rPr>
                <w:rFonts w:ascii="Arial" w:hAnsi="Arial" w:cs="Arial"/>
                <w:spacing w:val="-4"/>
                <w:sz w:val="22"/>
              </w:rPr>
            </w:pPr>
            <w:r>
              <w:rPr>
                <w:rFonts w:ascii="Arial" w:hAnsi="Arial" w:cs="Arial"/>
                <w:spacing w:val="-4"/>
                <w:sz w:val="22"/>
              </w:rPr>
              <w:t>I am keen to reach answers via a logical approach</w:t>
            </w:r>
          </w:p>
        </w:tc>
      </w:tr>
      <w:tr w:rsidR="009355AB" w14:paraId="7C9E6C41" w14:textId="77777777" w:rsidTr="00ED3DD6">
        <w:tblPrEx>
          <w:tblCellMar>
            <w:top w:w="0" w:type="dxa"/>
            <w:bottom w:w="0" w:type="dxa"/>
          </w:tblCellMar>
        </w:tblPrEx>
        <w:tc>
          <w:tcPr>
            <w:tcW w:w="1309" w:type="dxa"/>
          </w:tcPr>
          <w:p w14:paraId="3CA1A78A" w14:textId="77777777" w:rsidR="009355AB" w:rsidRDefault="009355AB" w:rsidP="00ED3DD6">
            <w:pPr>
              <w:spacing w:after="80"/>
              <w:jc w:val="center"/>
            </w:pPr>
            <w:r w:rsidRPr="00DF12AC">
              <w:rPr>
                <w:color w:val="808080"/>
                <w:sz w:val="40"/>
                <w:szCs w:val="40"/>
              </w:rPr>
              <w:lastRenderedPageBreak/>
              <w:t>//</w:t>
            </w:r>
            <w:r>
              <w:rPr>
                <w:rFonts w:ascii="Arial" w:hAnsi="Arial" w:cs="Arial"/>
                <w:spacing w:val="-2"/>
                <w:sz w:val="32"/>
              </w:rPr>
              <w:sym w:font="Wingdings" w:char="F06F"/>
            </w:r>
          </w:p>
        </w:tc>
        <w:tc>
          <w:tcPr>
            <w:tcW w:w="9010" w:type="dxa"/>
          </w:tcPr>
          <w:p w14:paraId="20A532E6" w14:textId="77777777" w:rsidR="009355AB" w:rsidRDefault="009355AB" w:rsidP="00577582">
            <w:pPr>
              <w:numPr>
                <w:ilvl w:val="0"/>
                <w:numId w:val="41"/>
              </w:numPr>
              <w:tabs>
                <w:tab w:val="clear" w:pos="720"/>
              </w:tabs>
              <w:spacing w:after="80"/>
              <w:ind w:left="453"/>
              <w:rPr>
                <w:rFonts w:ascii="Arial" w:hAnsi="Arial" w:cs="Arial"/>
                <w:spacing w:val="-4"/>
                <w:sz w:val="22"/>
              </w:rPr>
            </w:pPr>
            <w:r>
              <w:rPr>
                <w:rFonts w:ascii="Arial" w:hAnsi="Arial" w:cs="Arial"/>
                <w:spacing w:val="-4"/>
                <w:sz w:val="22"/>
              </w:rPr>
              <w:t>I enjoy being the one that talks a lot</w:t>
            </w:r>
          </w:p>
        </w:tc>
      </w:tr>
      <w:tr w:rsidR="009355AB" w14:paraId="6BB4439D" w14:textId="77777777" w:rsidTr="00ED3DD6">
        <w:tblPrEx>
          <w:tblCellMar>
            <w:top w:w="0" w:type="dxa"/>
            <w:bottom w:w="0" w:type="dxa"/>
          </w:tblCellMar>
        </w:tblPrEx>
        <w:tc>
          <w:tcPr>
            <w:tcW w:w="1309" w:type="dxa"/>
          </w:tcPr>
          <w:p w14:paraId="64ABFD7C"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35287243" w14:textId="77777777" w:rsidR="009355AB" w:rsidRDefault="009355AB" w:rsidP="00577582">
            <w:pPr>
              <w:numPr>
                <w:ilvl w:val="0"/>
                <w:numId w:val="41"/>
              </w:numPr>
              <w:tabs>
                <w:tab w:val="clear" w:pos="720"/>
              </w:tabs>
              <w:spacing w:after="80"/>
              <w:ind w:left="453"/>
              <w:rPr>
                <w:rFonts w:ascii="Arial" w:hAnsi="Arial" w:cs="Arial"/>
                <w:spacing w:val="-4"/>
                <w:sz w:val="22"/>
              </w:rPr>
            </w:pPr>
            <w:r>
              <w:rPr>
                <w:rFonts w:ascii="Arial" w:hAnsi="Arial" w:cs="Arial"/>
                <w:spacing w:val="2"/>
                <w:sz w:val="22"/>
                <w:szCs w:val="22"/>
              </w:rPr>
              <w:t xml:space="preserve"> </w:t>
            </w:r>
            <w:r>
              <w:rPr>
                <w:rFonts w:ascii="Arial" w:hAnsi="Arial" w:cs="Arial"/>
                <w:spacing w:val="-4"/>
                <w:sz w:val="22"/>
              </w:rPr>
              <w:t>In discussions I often find I am the realist, keeping people to the point and avoiding wild speculations</w:t>
            </w:r>
          </w:p>
        </w:tc>
      </w:tr>
      <w:tr w:rsidR="009355AB" w14:paraId="14AB65DB" w14:textId="77777777" w:rsidTr="00ED3DD6">
        <w:tblPrEx>
          <w:tblCellMar>
            <w:top w:w="0" w:type="dxa"/>
            <w:bottom w:w="0" w:type="dxa"/>
          </w:tblCellMar>
        </w:tblPrEx>
        <w:tc>
          <w:tcPr>
            <w:tcW w:w="1309" w:type="dxa"/>
          </w:tcPr>
          <w:p w14:paraId="7D92BE9D"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01A7927D" w14:textId="77777777" w:rsidR="009355AB" w:rsidRDefault="009355AB" w:rsidP="00577582">
            <w:pPr>
              <w:numPr>
                <w:ilvl w:val="0"/>
                <w:numId w:val="41"/>
              </w:numPr>
              <w:tabs>
                <w:tab w:val="clear" w:pos="720"/>
              </w:tabs>
              <w:spacing w:after="80"/>
              <w:ind w:left="453"/>
              <w:rPr>
                <w:rFonts w:ascii="Arial" w:hAnsi="Arial" w:cs="Arial"/>
                <w:spacing w:val="-4"/>
                <w:sz w:val="22"/>
              </w:rPr>
            </w:pPr>
            <w:r>
              <w:rPr>
                <w:rFonts w:ascii="Arial" w:hAnsi="Arial" w:cs="Arial"/>
                <w:spacing w:val="-4"/>
                <w:sz w:val="22"/>
              </w:rPr>
              <w:t>I like to ponder many alternatives before making up my mind</w:t>
            </w:r>
          </w:p>
        </w:tc>
      </w:tr>
      <w:tr w:rsidR="009355AB" w14:paraId="371298AE" w14:textId="77777777" w:rsidTr="00ED3DD6">
        <w:tblPrEx>
          <w:tblCellMar>
            <w:top w:w="0" w:type="dxa"/>
            <w:bottom w:w="0" w:type="dxa"/>
          </w:tblCellMar>
        </w:tblPrEx>
        <w:tc>
          <w:tcPr>
            <w:tcW w:w="1309" w:type="dxa"/>
          </w:tcPr>
          <w:p w14:paraId="0E6F4EFD"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5F360960" w14:textId="77777777" w:rsidR="009355AB" w:rsidRDefault="009355AB" w:rsidP="00577582">
            <w:pPr>
              <w:numPr>
                <w:ilvl w:val="0"/>
                <w:numId w:val="41"/>
              </w:numPr>
              <w:tabs>
                <w:tab w:val="clear" w:pos="720"/>
              </w:tabs>
              <w:spacing w:after="80"/>
              <w:ind w:left="453"/>
              <w:rPr>
                <w:rFonts w:ascii="Arial" w:hAnsi="Arial" w:cs="Arial"/>
                <w:spacing w:val="-4"/>
                <w:sz w:val="22"/>
              </w:rPr>
            </w:pPr>
            <w:r>
              <w:rPr>
                <w:rFonts w:ascii="Arial" w:hAnsi="Arial" w:cs="Arial"/>
                <w:spacing w:val="-4"/>
                <w:sz w:val="22"/>
              </w:rPr>
              <w:t>In discussions with people I often find I am the most dispassionate and objective</w:t>
            </w:r>
          </w:p>
        </w:tc>
      </w:tr>
      <w:tr w:rsidR="009355AB" w14:paraId="58708D60" w14:textId="77777777" w:rsidTr="00ED3DD6">
        <w:tblPrEx>
          <w:tblCellMar>
            <w:top w:w="0" w:type="dxa"/>
            <w:bottom w:w="0" w:type="dxa"/>
          </w:tblCellMar>
        </w:tblPrEx>
        <w:tc>
          <w:tcPr>
            <w:tcW w:w="1309" w:type="dxa"/>
          </w:tcPr>
          <w:p w14:paraId="5F78237A"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1EF5D81D" w14:textId="77777777" w:rsidR="009355AB" w:rsidRDefault="009355AB" w:rsidP="00577582">
            <w:pPr>
              <w:numPr>
                <w:ilvl w:val="0"/>
                <w:numId w:val="41"/>
              </w:numPr>
              <w:tabs>
                <w:tab w:val="clear" w:pos="720"/>
              </w:tabs>
              <w:spacing w:after="80"/>
              <w:ind w:left="453"/>
              <w:rPr>
                <w:rFonts w:ascii="Arial" w:hAnsi="Arial" w:cs="Arial"/>
                <w:spacing w:val="-4"/>
                <w:sz w:val="22"/>
              </w:rPr>
            </w:pPr>
            <w:r>
              <w:rPr>
                <w:rFonts w:ascii="Arial" w:hAnsi="Arial" w:cs="Arial"/>
                <w:spacing w:val="-4"/>
                <w:sz w:val="22"/>
              </w:rPr>
              <w:t>In discussions I'm more likely to adopt a "low profile" than to take the lead and do most of the talking</w:t>
            </w:r>
          </w:p>
        </w:tc>
      </w:tr>
      <w:tr w:rsidR="009355AB" w14:paraId="063E5129" w14:textId="77777777" w:rsidTr="00ED3DD6">
        <w:tblPrEx>
          <w:tblCellMar>
            <w:top w:w="0" w:type="dxa"/>
            <w:bottom w:w="0" w:type="dxa"/>
          </w:tblCellMar>
        </w:tblPrEx>
        <w:tc>
          <w:tcPr>
            <w:tcW w:w="1309" w:type="dxa"/>
          </w:tcPr>
          <w:p w14:paraId="70EC8898"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3D411E90" w14:textId="77777777" w:rsidR="009355AB" w:rsidRDefault="009355AB" w:rsidP="00577582">
            <w:pPr>
              <w:numPr>
                <w:ilvl w:val="0"/>
                <w:numId w:val="41"/>
              </w:numPr>
              <w:tabs>
                <w:tab w:val="clear" w:pos="720"/>
                <w:tab w:val="left" w:pos="432"/>
              </w:tabs>
              <w:spacing w:after="80"/>
              <w:ind w:left="453"/>
              <w:rPr>
                <w:rFonts w:ascii="Arial" w:hAnsi="Arial" w:cs="Arial"/>
                <w:spacing w:val="-4"/>
                <w:sz w:val="22"/>
              </w:rPr>
            </w:pPr>
            <w:r>
              <w:rPr>
                <w:rFonts w:ascii="Arial" w:hAnsi="Arial" w:cs="Arial"/>
                <w:spacing w:val="2"/>
                <w:sz w:val="22"/>
                <w:szCs w:val="22"/>
              </w:rPr>
              <w:t xml:space="preserve">I </w:t>
            </w:r>
            <w:r>
              <w:rPr>
                <w:rFonts w:ascii="Arial" w:hAnsi="Arial" w:cs="Arial"/>
                <w:spacing w:val="-4"/>
                <w:sz w:val="22"/>
              </w:rPr>
              <w:t>like to be able to relate current actions to a longer term bigger picture</w:t>
            </w:r>
          </w:p>
        </w:tc>
      </w:tr>
      <w:tr w:rsidR="009355AB" w14:paraId="535BD040" w14:textId="77777777" w:rsidTr="00ED3DD6">
        <w:tblPrEx>
          <w:tblCellMar>
            <w:top w:w="0" w:type="dxa"/>
            <w:bottom w:w="0" w:type="dxa"/>
          </w:tblCellMar>
        </w:tblPrEx>
        <w:tc>
          <w:tcPr>
            <w:tcW w:w="1309" w:type="dxa"/>
          </w:tcPr>
          <w:p w14:paraId="1FBC3304"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11FDDEDF" w14:textId="77777777" w:rsidR="009355AB" w:rsidRDefault="009355AB" w:rsidP="00577582">
            <w:pPr>
              <w:numPr>
                <w:ilvl w:val="0"/>
                <w:numId w:val="41"/>
              </w:numPr>
              <w:tabs>
                <w:tab w:val="clear" w:pos="720"/>
              </w:tabs>
              <w:spacing w:after="80"/>
              <w:ind w:left="453"/>
              <w:rPr>
                <w:rFonts w:ascii="Arial" w:hAnsi="Arial" w:cs="Arial"/>
                <w:spacing w:val="-4"/>
                <w:sz w:val="22"/>
              </w:rPr>
            </w:pPr>
            <w:r>
              <w:rPr>
                <w:rFonts w:ascii="Arial" w:hAnsi="Arial" w:cs="Arial"/>
                <w:spacing w:val="2"/>
                <w:sz w:val="22"/>
                <w:szCs w:val="22"/>
              </w:rPr>
              <w:t xml:space="preserve"> </w:t>
            </w:r>
            <w:r>
              <w:rPr>
                <w:rFonts w:ascii="Arial" w:hAnsi="Arial" w:cs="Arial"/>
                <w:spacing w:val="-4"/>
                <w:sz w:val="22"/>
              </w:rPr>
              <w:t>When things go wrong I am happy to shrug it off and "put it down to experience"</w:t>
            </w:r>
          </w:p>
        </w:tc>
      </w:tr>
      <w:tr w:rsidR="009355AB" w14:paraId="7D4DE9DF" w14:textId="77777777" w:rsidTr="00ED3DD6">
        <w:tblPrEx>
          <w:tblCellMar>
            <w:top w:w="0" w:type="dxa"/>
            <w:bottom w:w="0" w:type="dxa"/>
          </w:tblCellMar>
        </w:tblPrEx>
        <w:tc>
          <w:tcPr>
            <w:tcW w:w="1309" w:type="dxa"/>
          </w:tcPr>
          <w:p w14:paraId="04510CC8"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34640CDA" w14:textId="77777777" w:rsidR="009355AB" w:rsidRDefault="009355AB" w:rsidP="00577582">
            <w:pPr>
              <w:numPr>
                <w:ilvl w:val="0"/>
                <w:numId w:val="41"/>
              </w:numPr>
              <w:tabs>
                <w:tab w:val="clear" w:pos="720"/>
              </w:tabs>
              <w:spacing w:after="80"/>
              <w:ind w:left="453"/>
              <w:rPr>
                <w:rFonts w:ascii="Arial" w:hAnsi="Arial" w:cs="Arial"/>
                <w:spacing w:val="-4"/>
                <w:sz w:val="22"/>
              </w:rPr>
            </w:pPr>
            <w:r>
              <w:rPr>
                <w:rFonts w:ascii="Arial" w:hAnsi="Arial" w:cs="Arial"/>
                <w:spacing w:val="2"/>
                <w:sz w:val="22"/>
                <w:szCs w:val="22"/>
              </w:rPr>
              <w:t xml:space="preserve">I </w:t>
            </w:r>
            <w:r>
              <w:rPr>
                <w:rFonts w:ascii="Arial" w:hAnsi="Arial" w:cs="Arial"/>
                <w:spacing w:val="-4"/>
                <w:sz w:val="22"/>
              </w:rPr>
              <w:t>tend to reject wild, spontaneous ideas as being impractical</w:t>
            </w:r>
          </w:p>
        </w:tc>
      </w:tr>
      <w:tr w:rsidR="009355AB" w14:paraId="0C19A0B5" w14:textId="77777777" w:rsidTr="00ED3DD6">
        <w:tblPrEx>
          <w:tblCellMar>
            <w:top w:w="0" w:type="dxa"/>
            <w:bottom w:w="0" w:type="dxa"/>
          </w:tblCellMar>
        </w:tblPrEx>
        <w:tc>
          <w:tcPr>
            <w:tcW w:w="1309" w:type="dxa"/>
          </w:tcPr>
          <w:p w14:paraId="311218AF"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1E49B10A" w14:textId="77777777" w:rsidR="009355AB" w:rsidRDefault="009355AB" w:rsidP="00577582">
            <w:pPr>
              <w:numPr>
                <w:ilvl w:val="0"/>
                <w:numId w:val="41"/>
              </w:numPr>
              <w:tabs>
                <w:tab w:val="clear" w:pos="720"/>
              </w:tabs>
              <w:spacing w:after="80"/>
              <w:ind w:left="453"/>
              <w:rPr>
                <w:rFonts w:ascii="Arial" w:hAnsi="Arial" w:cs="Arial"/>
                <w:spacing w:val="-4"/>
                <w:sz w:val="22"/>
              </w:rPr>
            </w:pPr>
            <w:r>
              <w:rPr>
                <w:rFonts w:ascii="Arial" w:hAnsi="Arial" w:cs="Arial"/>
                <w:spacing w:val="-4"/>
                <w:sz w:val="22"/>
              </w:rPr>
              <w:t>It's best to think carefully before taking action</w:t>
            </w:r>
          </w:p>
        </w:tc>
      </w:tr>
      <w:tr w:rsidR="009355AB" w14:paraId="0082E45B" w14:textId="77777777" w:rsidTr="00ED3DD6">
        <w:tblPrEx>
          <w:tblCellMar>
            <w:top w:w="0" w:type="dxa"/>
            <w:bottom w:w="0" w:type="dxa"/>
          </w:tblCellMar>
        </w:tblPrEx>
        <w:tc>
          <w:tcPr>
            <w:tcW w:w="1309" w:type="dxa"/>
          </w:tcPr>
          <w:p w14:paraId="4E36EB96"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2BF8BD4C" w14:textId="77777777" w:rsidR="009355AB" w:rsidRDefault="009355AB" w:rsidP="00577582">
            <w:pPr>
              <w:numPr>
                <w:ilvl w:val="0"/>
                <w:numId w:val="41"/>
              </w:numPr>
              <w:tabs>
                <w:tab w:val="clear" w:pos="720"/>
              </w:tabs>
              <w:spacing w:after="80"/>
              <w:ind w:left="453"/>
              <w:rPr>
                <w:rFonts w:ascii="Arial" w:hAnsi="Arial" w:cs="Arial"/>
                <w:spacing w:val="-4"/>
                <w:sz w:val="22"/>
              </w:rPr>
            </w:pPr>
            <w:r>
              <w:rPr>
                <w:rFonts w:ascii="Arial" w:hAnsi="Arial" w:cs="Arial"/>
                <w:spacing w:val="2"/>
                <w:sz w:val="22"/>
                <w:szCs w:val="22"/>
              </w:rPr>
              <w:t xml:space="preserve"> </w:t>
            </w:r>
            <w:r>
              <w:rPr>
                <w:rFonts w:ascii="Arial" w:hAnsi="Arial" w:cs="Arial"/>
                <w:spacing w:val="-4"/>
                <w:sz w:val="22"/>
              </w:rPr>
              <w:t>On balance I do the listening rather than the talking</w:t>
            </w:r>
          </w:p>
        </w:tc>
      </w:tr>
      <w:tr w:rsidR="009355AB" w14:paraId="1535D9A3" w14:textId="77777777" w:rsidTr="00ED3DD6">
        <w:tblPrEx>
          <w:tblCellMar>
            <w:top w:w="0" w:type="dxa"/>
            <w:bottom w:w="0" w:type="dxa"/>
          </w:tblCellMar>
        </w:tblPrEx>
        <w:tc>
          <w:tcPr>
            <w:tcW w:w="1309" w:type="dxa"/>
          </w:tcPr>
          <w:p w14:paraId="387F1F12"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7FD7CF3A" w14:textId="77777777" w:rsidR="009355AB" w:rsidRDefault="009355AB" w:rsidP="00577582">
            <w:pPr>
              <w:numPr>
                <w:ilvl w:val="0"/>
                <w:numId w:val="41"/>
              </w:numPr>
              <w:tabs>
                <w:tab w:val="clear" w:pos="720"/>
              </w:tabs>
              <w:spacing w:after="80"/>
              <w:ind w:left="453"/>
              <w:rPr>
                <w:rFonts w:ascii="Arial" w:hAnsi="Arial" w:cs="Arial"/>
                <w:spacing w:val="-4"/>
                <w:sz w:val="22"/>
              </w:rPr>
            </w:pPr>
            <w:r>
              <w:rPr>
                <w:rFonts w:ascii="Arial" w:hAnsi="Arial" w:cs="Arial"/>
                <w:spacing w:val="2"/>
                <w:sz w:val="22"/>
                <w:szCs w:val="22"/>
              </w:rPr>
              <w:t xml:space="preserve"> I </w:t>
            </w:r>
            <w:r>
              <w:rPr>
                <w:rFonts w:ascii="Arial" w:hAnsi="Arial" w:cs="Arial"/>
                <w:spacing w:val="-4"/>
                <w:sz w:val="22"/>
              </w:rPr>
              <w:t>tend to be tough on people who find it difficult to adopt a logical approach</w:t>
            </w:r>
          </w:p>
        </w:tc>
      </w:tr>
      <w:tr w:rsidR="009355AB" w14:paraId="62354E10" w14:textId="77777777" w:rsidTr="00ED3DD6">
        <w:tblPrEx>
          <w:tblCellMar>
            <w:top w:w="0" w:type="dxa"/>
            <w:bottom w:w="0" w:type="dxa"/>
          </w:tblCellMar>
        </w:tblPrEx>
        <w:tc>
          <w:tcPr>
            <w:tcW w:w="1309" w:type="dxa"/>
          </w:tcPr>
          <w:p w14:paraId="4DEAF58A"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49DA993B" w14:textId="77777777" w:rsidR="009355AB" w:rsidRDefault="009355AB" w:rsidP="00577582">
            <w:pPr>
              <w:numPr>
                <w:ilvl w:val="0"/>
                <w:numId w:val="41"/>
              </w:numPr>
              <w:tabs>
                <w:tab w:val="clear" w:pos="720"/>
              </w:tabs>
              <w:spacing w:after="80"/>
              <w:ind w:left="453"/>
              <w:rPr>
                <w:rFonts w:ascii="Arial" w:hAnsi="Arial" w:cs="Arial"/>
                <w:spacing w:val="-4"/>
                <w:sz w:val="22"/>
              </w:rPr>
            </w:pPr>
            <w:r>
              <w:rPr>
                <w:rFonts w:ascii="Arial" w:hAnsi="Arial" w:cs="Arial"/>
                <w:spacing w:val="2"/>
                <w:sz w:val="22"/>
                <w:szCs w:val="22"/>
              </w:rPr>
              <w:t xml:space="preserve"> </w:t>
            </w:r>
            <w:r>
              <w:rPr>
                <w:rFonts w:ascii="Arial" w:hAnsi="Arial" w:cs="Arial"/>
                <w:spacing w:val="-4"/>
                <w:sz w:val="22"/>
              </w:rPr>
              <w:t>Most times I believe the end justifies the means</w:t>
            </w:r>
          </w:p>
        </w:tc>
      </w:tr>
      <w:tr w:rsidR="009355AB" w14:paraId="6AD0E00E" w14:textId="77777777" w:rsidTr="00ED3DD6">
        <w:tblPrEx>
          <w:tblCellMar>
            <w:top w:w="0" w:type="dxa"/>
            <w:bottom w:w="0" w:type="dxa"/>
          </w:tblCellMar>
        </w:tblPrEx>
        <w:tc>
          <w:tcPr>
            <w:tcW w:w="1309" w:type="dxa"/>
          </w:tcPr>
          <w:p w14:paraId="3200AFA7"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5F5F6C76" w14:textId="77777777" w:rsidR="009355AB" w:rsidRDefault="009355AB" w:rsidP="00ED3DD6">
            <w:pPr>
              <w:spacing w:after="80"/>
              <w:ind w:left="453" w:hanging="374"/>
              <w:rPr>
                <w:rFonts w:ascii="Arial" w:hAnsi="Arial" w:cs="Arial"/>
                <w:spacing w:val="-4"/>
                <w:sz w:val="22"/>
              </w:rPr>
            </w:pPr>
            <w:r>
              <w:rPr>
                <w:rFonts w:ascii="Arial" w:hAnsi="Arial" w:cs="Arial"/>
                <w:spacing w:val="2"/>
                <w:sz w:val="22"/>
                <w:szCs w:val="22"/>
              </w:rPr>
              <w:t xml:space="preserve">70. I </w:t>
            </w:r>
            <w:r>
              <w:rPr>
                <w:rFonts w:ascii="Arial" w:hAnsi="Arial" w:cs="Arial"/>
                <w:spacing w:val="-4"/>
                <w:sz w:val="22"/>
              </w:rPr>
              <w:t>don't mind hurting people's feelings so long as the job gets done</w:t>
            </w:r>
          </w:p>
        </w:tc>
      </w:tr>
      <w:tr w:rsidR="009355AB" w14:paraId="56EEB504" w14:textId="77777777" w:rsidTr="00ED3DD6">
        <w:tblPrEx>
          <w:tblCellMar>
            <w:top w:w="0" w:type="dxa"/>
            <w:bottom w:w="0" w:type="dxa"/>
          </w:tblCellMar>
        </w:tblPrEx>
        <w:tc>
          <w:tcPr>
            <w:tcW w:w="1309" w:type="dxa"/>
          </w:tcPr>
          <w:p w14:paraId="6A305638"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5B689A27" w14:textId="77777777" w:rsidR="009355AB" w:rsidRDefault="009355AB" w:rsidP="00ED3DD6">
            <w:pPr>
              <w:spacing w:after="80"/>
              <w:ind w:left="453" w:hanging="374"/>
              <w:rPr>
                <w:rFonts w:ascii="Arial" w:hAnsi="Arial" w:cs="Arial"/>
                <w:spacing w:val="-4"/>
                <w:sz w:val="22"/>
              </w:rPr>
            </w:pPr>
            <w:r>
              <w:rPr>
                <w:rFonts w:ascii="Arial" w:hAnsi="Arial" w:cs="Arial"/>
                <w:spacing w:val="2"/>
                <w:sz w:val="22"/>
                <w:szCs w:val="22"/>
              </w:rPr>
              <w:t xml:space="preserve">71. I </w:t>
            </w:r>
            <w:r>
              <w:rPr>
                <w:rFonts w:ascii="Arial" w:hAnsi="Arial" w:cs="Arial"/>
                <w:spacing w:val="-4"/>
                <w:sz w:val="22"/>
              </w:rPr>
              <w:t>find the formality of having specific objectives and plans stifling</w:t>
            </w:r>
          </w:p>
        </w:tc>
      </w:tr>
      <w:tr w:rsidR="009355AB" w14:paraId="2B491DAB" w14:textId="77777777" w:rsidTr="00ED3DD6">
        <w:tblPrEx>
          <w:tblCellMar>
            <w:top w:w="0" w:type="dxa"/>
            <w:bottom w:w="0" w:type="dxa"/>
          </w:tblCellMar>
        </w:tblPrEx>
        <w:tc>
          <w:tcPr>
            <w:tcW w:w="1309" w:type="dxa"/>
          </w:tcPr>
          <w:p w14:paraId="1EA3350B"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7636B19F" w14:textId="77777777" w:rsidR="009355AB" w:rsidRDefault="009355AB" w:rsidP="00ED3DD6">
            <w:pPr>
              <w:spacing w:after="80"/>
              <w:ind w:left="453" w:hanging="374"/>
              <w:rPr>
                <w:rFonts w:ascii="Arial" w:hAnsi="Arial" w:cs="Arial"/>
                <w:spacing w:val="-4"/>
                <w:sz w:val="22"/>
              </w:rPr>
            </w:pPr>
            <w:r>
              <w:rPr>
                <w:rFonts w:ascii="Arial" w:hAnsi="Arial" w:cs="Arial"/>
                <w:spacing w:val="2"/>
                <w:sz w:val="22"/>
                <w:szCs w:val="22"/>
              </w:rPr>
              <w:t xml:space="preserve">72. </w:t>
            </w:r>
            <w:r>
              <w:rPr>
                <w:rFonts w:ascii="Arial" w:hAnsi="Arial" w:cs="Arial"/>
                <w:spacing w:val="-4"/>
                <w:sz w:val="22"/>
              </w:rPr>
              <w:t>I'm usually one of the people who puts life into a party</w:t>
            </w:r>
          </w:p>
        </w:tc>
      </w:tr>
      <w:tr w:rsidR="009355AB" w14:paraId="6D197964" w14:textId="77777777" w:rsidTr="00ED3DD6">
        <w:tblPrEx>
          <w:tblCellMar>
            <w:top w:w="0" w:type="dxa"/>
            <w:bottom w:w="0" w:type="dxa"/>
          </w:tblCellMar>
        </w:tblPrEx>
        <w:tc>
          <w:tcPr>
            <w:tcW w:w="1309" w:type="dxa"/>
          </w:tcPr>
          <w:p w14:paraId="2F03FB2B"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46C7767D" w14:textId="77777777" w:rsidR="009355AB" w:rsidRDefault="009355AB" w:rsidP="00ED3DD6">
            <w:pPr>
              <w:spacing w:after="80"/>
              <w:ind w:left="453" w:hanging="374"/>
              <w:rPr>
                <w:rFonts w:ascii="Arial" w:hAnsi="Arial" w:cs="Arial"/>
                <w:spacing w:val="-4"/>
                <w:sz w:val="22"/>
              </w:rPr>
            </w:pPr>
            <w:r>
              <w:rPr>
                <w:rFonts w:ascii="Arial" w:hAnsi="Arial" w:cs="Arial"/>
                <w:spacing w:val="2"/>
                <w:sz w:val="22"/>
                <w:szCs w:val="22"/>
              </w:rPr>
              <w:t xml:space="preserve">73. I </w:t>
            </w:r>
            <w:r>
              <w:rPr>
                <w:rFonts w:ascii="Arial" w:hAnsi="Arial" w:cs="Arial"/>
                <w:spacing w:val="-4"/>
                <w:sz w:val="22"/>
              </w:rPr>
              <w:t>do whatever is expedient to get the job done</w:t>
            </w:r>
          </w:p>
        </w:tc>
      </w:tr>
      <w:tr w:rsidR="009355AB" w14:paraId="65E82C7A" w14:textId="77777777" w:rsidTr="00ED3DD6">
        <w:tblPrEx>
          <w:tblCellMar>
            <w:top w:w="0" w:type="dxa"/>
            <w:bottom w:w="0" w:type="dxa"/>
          </w:tblCellMar>
        </w:tblPrEx>
        <w:tc>
          <w:tcPr>
            <w:tcW w:w="1309" w:type="dxa"/>
          </w:tcPr>
          <w:p w14:paraId="0552E552"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58343528" w14:textId="77777777" w:rsidR="009355AB" w:rsidRDefault="009355AB" w:rsidP="00ED3DD6">
            <w:pPr>
              <w:spacing w:after="80"/>
              <w:ind w:left="453" w:hanging="374"/>
              <w:rPr>
                <w:rFonts w:ascii="Arial" w:hAnsi="Arial" w:cs="Arial"/>
                <w:spacing w:val="-4"/>
                <w:sz w:val="22"/>
              </w:rPr>
            </w:pPr>
            <w:r>
              <w:rPr>
                <w:rFonts w:ascii="Arial" w:hAnsi="Arial" w:cs="Arial"/>
                <w:spacing w:val="2"/>
                <w:sz w:val="22"/>
                <w:szCs w:val="22"/>
              </w:rPr>
              <w:t xml:space="preserve">74. I </w:t>
            </w:r>
            <w:r>
              <w:rPr>
                <w:rFonts w:ascii="Arial" w:hAnsi="Arial" w:cs="Arial"/>
                <w:spacing w:val="-4"/>
                <w:sz w:val="22"/>
              </w:rPr>
              <w:t>quickly get bored with methodical, detailed work</w:t>
            </w:r>
          </w:p>
        </w:tc>
      </w:tr>
      <w:tr w:rsidR="009355AB" w14:paraId="4DD8D629" w14:textId="77777777" w:rsidTr="00ED3DD6">
        <w:tblPrEx>
          <w:tblCellMar>
            <w:top w:w="0" w:type="dxa"/>
            <w:bottom w:w="0" w:type="dxa"/>
          </w:tblCellMar>
        </w:tblPrEx>
        <w:tc>
          <w:tcPr>
            <w:tcW w:w="1309" w:type="dxa"/>
          </w:tcPr>
          <w:p w14:paraId="16FF2235"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54D01595" w14:textId="77777777" w:rsidR="009355AB" w:rsidRDefault="009355AB" w:rsidP="00ED3DD6">
            <w:pPr>
              <w:spacing w:after="80"/>
              <w:ind w:left="453" w:hanging="374"/>
              <w:rPr>
                <w:rFonts w:ascii="Arial" w:hAnsi="Arial" w:cs="Arial"/>
                <w:spacing w:val="-4"/>
                <w:sz w:val="22"/>
              </w:rPr>
            </w:pPr>
            <w:r>
              <w:rPr>
                <w:rFonts w:ascii="Arial" w:hAnsi="Arial" w:cs="Arial"/>
                <w:spacing w:val="2"/>
                <w:sz w:val="22"/>
                <w:szCs w:val="22"/>
              </w:rPr>
              <w:t xml:space="preserve">75. I </w:t>
            </w:r>
            <w:r>
              <w:rPr>
                <w:rFonts w:ascii="Arial" w:hAnsi="Arial" w:cs="Arial"/>
                <w:spacing w:val="-4"/>
                <w:sz w:val="22"/>
              </w:rPr>
              <w:t>am keen on exploring the basic assumptions, principles and theories underpinning things and events</w:t>
            </w:r>
          </w:p>
        </w:tc>
      </w:tr>
      <w:tr w:rsidR="009355AB" w14:paraId="302119E9" w14:textId="77777777" w:rsidTr="00ED3DD6">
        <w:tblPrEx>
          <w:tblCellMar>
            <w:top w:w="0" w:type="dxa"/>
            <w:bottom w:w="0" w:type="dxa"/>
          </w:tblCellMar>
        </w:tblPrEx>
        <w:tc>
          <w:tcPr>
            <w:tcW w:w="1309" w:type="dxa"/>
          </w:tcPr>
          <w:p w14:paraId="129CC55A"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234BDB19" w14:textId="77777777" w:rsidR="009355AB" w:rsidRDefault="009355AB" w:rsidP="00ED3DD6">
            <w:pPr>
              <w:spacing w:after="80"/>
              <w:ind w:left="453" w:hanging="374"/>
              <w:rPr>
                <w:rFonts w:ascii="Arial" w:hAnsi="Arial" w:cs="Arial"/>
                <w:spacing w:val="-4"/>
                <w:sz w:val="22"/>
              </w:rPr>
            </w:pPr>
            <w:r>
              <w:rPr>
                <w:rFonts w:ascii="Arial" w:hAnsi="Arial" w:cs="Arial"/>
                <w:spacing w:val="2"/>
                <w:sz w:val="22"/>
                <w:szCs w:val="22"/>
              </w:rPr>
              <w:t xml:space="preserve">76. </w:t>
            </w:r>
            <w:r>
              <w:rPr>
                <w:rFonts w:ascii="Arial" w:hAnsi="Arial" w:cs="Arial"/>
                <w:spacing w:val="-4"/>
                <w:sz w:val="22"/>
              </w:rPr>
              <w:t>I'm always interested to find out what people think</w:t>
            </w:r>
          </w:p>
        </w:tc>
      </w:tr>
      <w:tr w:rsidR="009355AB" w14:paraId="3CC8CD4B" w14:textId="77777777" w:rsidTr="00ED3DD6">
        <w:tblPrEx>
          <w:tblCellMar>
            <w:top w:w="0" w:type="dxa"/>
            <w:bottom w:w="0" w:type="dxa"/>
          </w:tblCellMar>
        </w:tblPrEx>
        <w:tc>
          <w:tcPr>
            <w:tcW w:w="1309" w:type="dxa"/>
          </w:tcPr>
          <w:p w14:paraId="00EBD298"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71FAC79D" w14:textId="77777777" w:rsidR="009355AB" w:rsidRDefault="009355AB" w:rsidP="00ED3DD6">
            <w:pPr>
              <w:spacing w:after="80"/>
              <w:ind w:left="453" w:hanging="374"/>
              <w:rPr>
                <w:rFonts w:ascii="Arial" w:hAnsi="Arial" w:cs="Arial"/>
                <w:spacing w:val="-4"/>
                <w:sz w:val="22"/>
              </w:rPr>
            </w:pPr>
            <w:r>
              <w:rPr>
                <w:rFonts w:ascii="Arial" w:hAnsi="Arial" w:cs="Arial"/>
                <w:spacing w:val="2"/>
                <w:sz w:val="22"/>
                <w:szCs w:val="22"/>
              </w:rPr>
              <w:t xml:space="preserve">77. I </w:t>
            </w:r>
            <w:r>
              <w:rPr>
                <w:rFonts w:ascii="Arial" w:hAnsi="Arial" w:cs="Arial"/>
                <w:spacing w:val="-4"/>
                <w:sz w:val="22"/>
              </w:rPr>
              <w:t xml:space="preserve">like meetings to be run on methodical lines, sticking to laid down agenda, etc. </w:t>
            </w:r>
          </w:p>
        </w:tc>
      </w:tr>
      <w:tr w:rsidR="009355AB" w14:paraId="79956E9C" w14:textId="77777777" w:rsidTr="00ED3DD6">
        <w:tblPrEx>
          <w:tblCellMar>
            <w:top w:w="0" w:type="dxa"/>
            <w:bottom w:w="0" w:type="dxa"/>
          </w:tblCellMar>
        </w:tblPrEx>
        <w:tc>
          <w:tcPr>
            <w:tcW w:w="1309" w:type="dxa"/>
          </w:tcPr>
          <w:p w14:paraId="7E7893FA" w14:textId="77777777" w:rsidR="009355AB" w:rsidRDefault="009355AB" w:rsidP="00ED3DD6">
            <w:pPr>
              <w:spacing w:after="80"/>
              <w:jc w:val="center"/>
              <w:rPr>
                <w:rFonts w:ascii="Arial" w:hAnsi="Arial" w:cs="Arial"/>
                <w:spacing w:val="-2"/>
                <w:sz w:val="32"/>
              </w:rPr>
            </w:pPr>
            <w:r w:rsidRPr="00DF12AC">
              <w:rPr>
                <w:color w:val="808080"/>
                <w:sz w:val="40"/>
                <w:szCs w:val="40"/>
              </w:rPr>
              <w:t>/</w:t>
            </w:r>
            <w:r>
              <w:rPr>
                <w:rFonts w:ascii="Arial" w:hAnsi="Arial" w:cs="Arial"/>
                <w:spacing w:val="-2"/>
                <w:sz w:val="32"/>
              </w:rPr>
              <w:sym w:font="Wingdings" w:char="F06F"/>
            </w:r>
          </w:p>
        </w:tc>
        <w:tc>
          <w:tcPr>
            <w:tcW w:w="9010" w:type="dxa"/>
          </w:tcPr>
          <w:p w14:paraId="72D1E6F0" w14:textId="77777777" w:rsidR="009355AB" w:rsidRDefault="009355AB" w:rsidP="00ED3DD6">
            <w:pPr>
              <w:spacing w:after="80"/>
              <w:ind w:left="453" w:hanging="374"/>
              <w:rPr>
                <w:rFonts w:ascii="Arial" w:hAnsi="Arial" w:cs="Arial"/>
                <w:spacing w:val="2"/>
                <w:sz w:val="22"/>
                <w:szCs w:val="22"/>
              </w:rPr>
            </w:pPr>
            <w:r>
              <w:rPr>
                <w:rFonts w:ascii="Arial" w:hAnsi="Arial" w:cs="Arial"/>
                <w:spacing w:val="2"/>
                <w:sz w:val="22"/>
                <w:szCs w:val="22"/>
              </w:rPr>
              <w:t xml:space="preserve">78. I </w:t>
            </w:r>
            <w:r>
              <w:rPr>
                <w:rFonts w:ascii="Arial" w:hAnsi="Arial" w:cs="Arial"/>
                <w:spacing w:val="-4"/>
                <w:sz w:val="22"/>
              </w:rPr>
              <w:t>steer clear of subjective or ambiguous topics</w:t>
            </w:r>
          </w:p>
        </w:tc>
      </w:tr>
      <w:tr w:rsidR="009355AB" w14:paraId="2B6502C0" w14:textId="77777777" w:rsidTr="00ED3DD6">
        <w:tblPrEx>
          <w:tblCellMar>
            <w:top w:w="0" w:type="dxa"/>
            <w:bottom w:w="0" w:type="dxa"/>
          </w:tblCellMar>
        </w:tblPrEx>
        <w:tc>
          <w:tcPr>
            <w:tcW w:w="1309" w:type="dxa"/>
          </w:tcPr>
          <w:p w14:paraId="74C14663"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35B63D93" w14:textId="77777777" w:rsidR="009355AB" w:rsidRDefault="009355AB" w:rsidP="00ED3DD6">
            <w:pPr>
              <w:tabs>
                <w:tab w:val="left" w:pos="432"/>
              </w:tabs>
              <w:spacing w:after="80"/>
              <w:ind w:left="453" w:hanging="374"/>
              <w:rPr>
                <w:rFonts w:ascii="Arial" w:hAnsi="Arial" w:cs="Arial"/>
                <w:spacing w:val="-4"/>
                <w:sz w:val="22"/>
              </w:rPr>
            </w:pPr>
            <w:r>
              <w:rPr>
                <w:rFonts w:ascii="Arial" w:hAnsi="Arial" w:cs="Arial"/>
                <w:spacing w:val="2"/>
                <w:sz w:val="22"/>
                <w:szCs w:val="22"/>
              </w:rPr>
              <w:t>79.</w:t>
            </w:r>
            <w:r>
              <w:rPr>
                <w:rFonts w:ascii="Arial" w:hAnsi="Arial" w:cs="Arial"/>
                <w:spacing w:val="2"/>
                <w:sz w:val="22"/>
                <w:szCs w:val="22"/>
              </w:rPr>
              <w:tab/>
              <w:t xml:space="preserve">I </w:t>
            </w:r>
            <w:r>
              <w:rPr>
                <w:rFonts w:ascii="Arial" w:hAnsi="Arial" w:cs="Arial"/>
                <w:spacing w:val="-4"/>
                <w:sz w:val="22"/>
              </w:rPr>
              <w:t xml:space="preserve">enjoy the drama and excitement of a crisis situation </w:t>
            </w:r>
          </w:p>
        </w:tc>
      </w:tr>
      <w:tr w:rsidR="009355AB" w14:paraId="2E718A89" w14:textId="77777777" w:rsidTr="00ED3DD6">
        <w:tblPrEx>
          <w:tblCellMar>
            <w:top w:w="0" w:type="dxa"/>
            <w:bottom w:w="0" w:type="dxa"/>
          </w:tblCellMar>
        </w:tblPrEx>
        <w:tc>
          <w:tcPr>
            <w:tcW w:w="1309" w:type="dxa"/>
          </w:tcPr>
          <w:p w14:paraId="5D274B20" w14:textId="77777777" w:rsidR="009355AB" w:rsidRDefault="009355AB" w:rsidP="00ED3DD6">
            <w:pPr>
              <w:spacing w:after="80"/>
              <w:jc w:val="center"/>
            </w:pPr>
            <w:r w:rsidRPr="00DF12AC">
              <w:rPr>
                <w:color w:val="808080"/>
                <w:sz w:val="40"/>
                <w:szCs w:val="40"/>
              </w:rPr>
              <w:t>//</w:t>
            </w:r>
            <w:r>
              <w:rPr>
                <w:rFonts w:ascii="Arial" w:hAnsi="Arial" w:cs="Arial"/>
                <w:spacing w:val="-2"/>
                <w:sz w:val="32"/>
              </w:rPr>
              <w:sym w:font="Wingdings" w:char="F06F"/>
            </w:r>
          </w:p>
        </w:tc>
        <w:tc>
          <w:tcPr>
            <w:tcW w:w="9010" w:type="dxa"/>
          </w:tcPr>
          <w:p w14:paraId="477A007D" w14:textId="77777777" w:rsidR="009355AB" w:rsidRDefault="009355AB" w:rsidP="00ED3DD6">
            <w:pPr>
              <w:spacing w:after="80"/>
              <w:ind w:left="453" w:hanging="374"/>
              <w:rPr>
                <w:rFonts w:ascii="Arial" w:hAnsi="Arial" w:cs="Arial"/>
                <w:spacing w:val="-4"/>
                <w:sz w:val="22"/>
              </w:rPr>
            </w:pPr>
            <w:r>
              <w:rPr>
                <w:rFonts w:ascii="Arial" w:hAnsi="Arial" w:cs="Arial"/>
                <w:spacing w:val="2"/>
                <w:sz w:val="22"/>
                <w:szCs w:val="22"/>
              </w:rPr>
              <w:t xml:space="preserve">80. </w:t>
            </w:r>
            <w:r>
              <w:rPr>
                <w:rFonts w:ascii="Arial" w:hAnsi="Arial" w:cs="Arial"/>
                <w:spacing w:val="-4"/>
                <w:sz w:val="22"/>
              </w:rPr>
              <w:t>People often find me insensitive to their feelings</w:t>
            </w:r>
          </w:p>
        </w:tc>
      </w:tr>
    </w:tbl>
    <w:p w14:paraId="54DC7C6A" w14:textId="77777777" w:rsidR="009355AB" w:rsidRDefault="009355AB" w:rsidP="00577582">
      <w:pPr>
        <w:spacing w:after="80"/>
        <w:rPr>
          <w:rFonts w:ascii="Arial Narrow" w:hAnsi="Arial Narrow"/>
          <w:spacing w:val="-4"/>
        </w:rPr>
      </w:pPr>
    </w:p>
    <w:p w14:paraId="299DD5C3" w14:textId="77777777" w:rsidR="009355AB" w:rsidRDefault="009355AB" w:rsidP="00577582"/>
    <w:p w14:paraId="271E58DB" w14:textId="77777777" w:rsidR="009355AB" w:rsidRDefault="009355AB" w:rsidP="00577582">
      <w:r>
        <w:lastRenderedPageBreak/>
        <w:br w:type="page"/>
      </w:r>
    </w:p>
    <w:p w14:paraId="52439A2E" w14:textId="77777777" w:rsidR="009355AB" w:rsidRDefault="009355AB" w:rsidP="00577582"/>
    <w:p w14:paraId="067EC1A3" w14:textId="77777777" w:rsidR="009355AB" w:rsidRPr="00B46188" w:rsidRDefault="009355AB" w:rsidP="00577582">
      <w:pPr>
        <w:pStyle w:val="Heading4"/>
        <w:spacing w:after="240"/>
        <w:jc w:val="center"/>
      </w:pPr>
      <w:r w:rsidRPr="00B46188">
        <w:t>Scoring And Interpreting The Learning Styles Questionnaire</w:t>
      </w:r>
    </w:p>
    <w:p w14:paraId="47D74568" w14:textId="77777777" w:rsidR="009355AB" w:rsidRPr="00B46188" w:rsidRDefault="009355AB" w:rsidP="00577582">
      <w:pPr>
        <w:spacing w:after="216"/>
        <w:jc w:val="both"/>
        <w:rPr>
          <w:rFonts w:ascii="Arial" w:hAnsi="Arial" w:cs="Arial"/>
          <w:spacing w:val="-4"/>
          <w:sz w:val="22"/>
          <w:szCs w:val="22"/>
        </w:rPr>
      </w:pPr>
      <w:r w:rsidRPr="00DF12AC">
        <w:rPr>
          <w:color w:val="808080"/>
          <w:sz w:val="40"/>
          <w:szCs w:val="40"/>
        </w:rPr>
        <w:t>////</w:t>
      </w:r>
      <w:r w:rsidRPr="00B46188">
        <w:rPr>
          <w:rFonts w:ascii="Arial" w:hAnsi="Arial" w:cs="Arial"/>
          <w:spacing w:val="-4"/>
          <w:sz w:val="22"/>
          <w:szCs w:val="22"/>
        </w:rPr>
        <w:t>The Questionnaire is scored by awarding one point for each ticked item. There are no points for crossed items. Simply indicate on the lists below which items were ticked by circling the appropriate question number.</w:t>
      </w:r>
    </w:p>
    <w:tbl>
      <w:tblPr>
        <w:tblW w:w="0" w:type="auto"/>
        <w:tblInd w:w="2057" w:type="dxa"/>
        <w:tblLayout w:type="fixed"/>
        <w:tblCellMar>
          <w:left w:w="0" w:type="dxa"/>
          <w:right w:w="0" w:type="dxa"/>
        </w:tblCellMar>
        <w:tblLook w:val="0000" w:firstRow="0" w:lastRow="0" w:firstColumn="0" w:lastColumn="0" w:noHBand="0" w:noVBand="0"/>
      </w:tblPr>
      <w:tblGrid>
        <w:gridCol w:w="1067"/>
        <w:gridCol w:w="1882"/>
        <w:gridCol w:w="1882"/>
        <w:gridCol w:w="1158"/>
      </w:tblGrid>
      <w:tr w:rsidR="009355AB" w14:paraId="716104B1" w14:textId="77777777" w:rsidTr="00ED3DD6">
        <w:tblPrEx>
          <w:tblCellMar>
            <w:top w:w="0" w:type="dxa"/>
            <w:left w:w="0" w:type="dxa"/>
            <w:bottom w:w="0" w:type="dxa"/>
            <w:right w:w="0" w:type="dxa"/>
          </w:tblCellMar>
        </w:tblPrEx>
        <w:trPr>
          <w:trHeight w:hRule="exact" w:val="337"/>
        </w:trPr>
        <w:tc>
          <w:tcPr>
            <w:tcW w:w="1067" w:type="dxa"/>
            <w:tcBorders>
              <w:top w:val="nil"/>
              <w:left w:val="nil"/>
              <w:bottom w:val="nil"/>
              <w:right w:val="nil"/>
            </w:tcBorders>
            <w:vAlign w:val="center"/>
          </w:tcPr>
          <w:p w14:paraId="288E93A7" w14:textId="77777777" w:rsidR="009355AB" w:rsidRDefault="009355AB" w:rsidP="00ED3DD6">
            <w:pPr>
              <w:ind w:right="823"/>
              <w:jc w:val="right"/>
              <w:rPr>
                <w:rFonts w:ascii="Arial" w:hAnsi="Arial" w:cs="Arial"/>
                <w:spacing w:val="-4"/>
              </w:rPr>
            </w:pPr>
            <w:r w:rsidRPr="00DF12AC">
              <w:rPr>
                <w:color w:val="808080"/>
                <w:sz w:val="40"/>
                <w:szCs w:val="40"/>
              </w:rPr>
              <w:t>/</w:t>
            </w:r>
            <w:r>
              <w:rPr>
                <w:rFonts w:ascii="Arial" w:hAnsi="Arial" w:cs="Arial"/>
                <w:spacing w:val="-4"/>
              </w:rPr>
              <w:t>2</w:t>
            </w:r>
          </w:p>
        </w:tc>
        <w:tc>
          <w:tcPr>
            <w:tcW w:w="1882" w:type="dxa"/>
            <w:tcBorders>
              <w:top w:val="nil"/>
              <w:left w:val="nil"/>
              <w:bottom w:val="nil"/>
              <w:right w:val="nil"/>
            </w:tcBorders>
            <w:vAlign w:val="center"/>
          </w:tcPr>
          <w:p w14:paraId="00C34497" w14:textId="77777777" w:rsidR="009355AB" w:rsidRDefault="009355AB" w:rsidP="00ED3DD6">
            <w:pPr>
              <w:ind w:right="824"/>
              <w:jc w:val="right"/>
              <w:rPr>
                <w:rFonts w:ascii="Arial" w:hAnsi="Arial" w:cs="Arial"/>
                <w:spacing w:val="-4"/>
              </w:rPr>
            </w:pPr>
            <w:r w:rsidRPr="00DF12AC">
              <w:rPr>
                <w:color w:val="808080"/>
                <w:sz w:val="40"/>
                <w:szCs w:val="40"/>
              </w:rPr>
              <w:t>/</w:t>
            </w:r>
            <w:r>
              <w:rPr>
                <w:rFonts w:ascii="Arial" w:hAnsi="Arial" w:cs="Arial"/>
                <w:spacing w:val="-4"/>
              </w:rPr>
              <w:t>7</w:t>
            </w:r>
          </w:p>
        </w:tc>
        <w:tc>
          <w:tcPr>
            <w:tcW w:w="1882" w:type="dxa"/>
            <w:tcBorders>
              <w:top w:val="nil"/>
              <w:left w:val="nil"/>
              <w:bottom w:val="nil"/>
              <w:right w:val="nil"/>
            </w:tcBorders>
            <w:vAlign w:val="center"/>
          </w:tcPr>
          <w:p w14:paraId="5E2AFCF1" w14:textId="77777777" w:rsidR="009355AB" w:rsidRDefault="009355AB" w:rsidP="00ED3DD6">
            <w:pPr>
              <w:ind w:right="832"/>
              <w:jc w:val="right"/>
              <w:rPr>
                <w:rFonts w:ascii="Arial" w:hAnsi="Arial" w:cs="Arial"/>
                <w:spacing w:val="-4"/>
              </w:rPr>
            </w:pPr>
            <w:r w:rsidRPr="00DF12AC">
              <w:rPr>
                <w:color w:val="808080"/>
                <w:sz w:val="40"/>
                <w:szCs w:val="40"/>
              </w:rPr>
              <w:t>/</w:t>
            </w:r>
            <w:r>
              <w:rPr>
                <w:rFonts w:ascii="Arial" w:hAnsi="Arial" w:cs="Arial"/>
                <w:spacing w:val="-4"/>
              </w:rPr>
              <w:t>1</w:t>
            </w:r>
          </w:p>
        </w:tc>
        <w:tc>
          <w:tcPr>
            <w:tcW w:w="1158" w:type="dxa"/>
            <w:tcBorders>
              <w:top w:val="nil"/>
              <w:left w:val="nil"/>
              <w:bottom w:val="nil"/>
              <w:right w:val="nil"/>
            </w:tcBorders>
            <w:vAlign w:val="center"/>
          </w:tcPr>
          <w:p w14:paraId="32368A36" w14:textId="77777777" w:rsidR="009355AB" w:rsidRDefault="009355AB" w:rsidP="00ED3DD6">
            <w:pPr>
              <w:ind w:left="838"/>
              <w:jc w:val="center"/>
              <w:rPr>
                <w:rFonts w:ascii="Arial" w:hAnsi="Arial" w:cs="Arial"/>
                <w:spacing w:val="-4"/>
              </w:rPr>
            </w:pPr>
            <w:r w:rsidRPr="00DF12AC">
              <w:rPr>
                <w:color w:val="808080"/>
                <w:sz w:val="40"/>
                <w:szCs w:val="40"/>
              </w:rPr>
              <w:t>/</w:t>
            </w:r>
            <w:r>
              <w:rPr>
                <w:rFonts w:ascii="Arial" w:hAnsi="Arial" w:cs="Arial"/>
                <w:spacing w:val="-4"/>
              </w:rPr>
              <w:t>5</w:t>
            </w:r>
          </w:p>
        </w:tc>
      </w:tr>
      <w:tr w:rsidR="009355AB" w14:paraId="59A5B7F4" w14:textId="77777777" w:rsidTr="00ED3DD6">
        <w:tblPrEx>
          <w:tblCellMar>
            <w:top w:w="0" w:type="dxa"/>
            <w:left w:w="0" w:type="dxa"/>
            <w:bottom w:w="0" w:type="dxa"/>
            <w:right w:w="0" w:type="dxa"/>
          </w:tblCellMar>
        </w:tblPrEx>
        <w:trPr>
          <w:trHeight w:hRule="exact" w:val="370"/>
        </w:trPr>
        <w:tc>
          <w:tcPr>
            <w:tcW w:w="1067" w:type="dxa"/>
            <w:tcBorders>
              <w:top w:val="nil"/>
              <w:left w:val="nil"/>
              <w:bottom w:val="nil"/>
              <w:right w:val="nil"/>
            </w:tcBorders>
            <w:vAlign w:val="center"/>
          </w:tcPr>
          <w:p w14:paraId="31FDFAA7" w14:textId="77777777" w:rsidR="009355AB" w:rsidRDefault="009355AB" w:rsidP="00ED3DD6">
            <w:pPr>
              <w:ind w:right="823"/>
              <w:jc w:val="right"/>
              <w:rPr>
                <w:rFonts w:ascii="Arial" w:hAnsi="Arial" w:cs="Arial"/>
                <w:spacing w:val="-4"/>
              </w:rPr>
            </w:pPr>
            <w:r w:rsidRPr="00DF12AC">
              <w:rPr>
                <w:color w:val="808080"/>
                <w:sz w:val="40"/>
                <w:szCs w:val="40"/>
              </w:rPr>
              <w:t>/</w:t>
            </w:r>
            <w:r>
              <w:rPr>
                <w:rFonts w:ascii="Arial" w:hAnsi="Arial" w:cs="Arial"/>
                <w:spacing w:val="-4"/>
              </w:rPr>
              <w:t>4</w:t>
            </w:r>
          </w:p>
        </w:tc>
        <w:tc>
          <w:tcPr>
            <w:tcW w:w="1882" w:type="dxa"/>
            <w:tcBorders>
              <w:top w:val="nil"/>
              <w:left w:val="nil"/>
              <w:bottom w:val="nil"/>
              <w:right w:val="nil"/>
            </w:tcBorders>
            <w:vAlign w:val="center"/>
          </w:tcPr>
          <w:p w14:paraId="7785B859" w14:textId="77777777" w:rsidR="009355AB" w:rsidRDefault="009355AB" w:rsidP="00ED3DD6">
            <w:pPr>
              <w:ind w:right="824"/>
              <w:jc w:val="right"/>
              <w:rPr>
                <w:rFonts w:ascii="Arial" w:hAnsi="Arial" w:cs="Arial"/>
                <w:spacing w:val="-4"/>
              </w:rPr>
            </w:pPr>
            <w:r>
              <w:rPr>
                <w:rFonts w:ascii="Arial" w:hAnsi="Arial" w:cs="Arial"/>
                <w:spacing w:val="-4"/>
              </w:rPr>
              <w:t>13</w:t>
            </w:r>
          </w:p>
        </w:tc>
        <w:tc>
          <w:tcPr>
            <w:tcW w:w="1882" w:type="dxa"/>
            <w:tcBorders>
              <w:top w:val="nil"/>
              <w:left w:val="nil"/>
              <w:bottom w:val="nil"/>
              <w:right w:val="nil"/>
            </w:tcBorders>
            <w:vAlign w:val="center"/>
          </w:tcPr>
          <w:p w14:paraId="5FFE2CCF" w14:textId="77777777" w:rsidR="009355AB" w:rsidRDefault="009355AB" w:rsidP="00ED3DD6">
            <w:pPr>
              <w:ind w:right="832"/>
              <w:jc w:val="right"/>
              <w:rPr>
                <w:rFonts w:ascii="Arial" w:hAnsi="Arial" w:cs="Arial"/>
                <w:spacing w:val="-4"/>
              </w:rPr>
            </w:pPr>
            <w:r>
              <w:rPr>
                <w:rFonts w:ascii="Arial" w:hAnsi="Arial" w:cs="Arial"/>
                <w:spacing w:val="-4"/>
              </w:rPr>
              <w:t>3</w:t>
            </w:r>
          </w:p>
        </w:tc>
        <w:tc>
          <w:tcPr>
            <w:tcW w:w="1158" w:type="dxa"/>
            <w:tcBorders>
              <w:top w:val="nil"/>
              <w:left w:val="nil"/>
              <w:bottom w:val="nil"/>
              <w:right w:val="nil"/>
            </w:tcBorders>
            <w:vAlign w:val="center"/>
          </w:tcPr>
          <w:p w14:paraId="3509F26B" w14:textId="77777777" w:rsidR="009355AB" w:rsidRDefault="009355AB" w:rsidP="00ED3DD6">
            <w:pPr>
              <w:ind w:left="838"/>
              <w:jc w:val="center"/>
              <w:rPr>
                <w:rFonts w:ascii="Arial" w:hAnsi="Arial" w:cs="Arial"/>
                <w:spacing w:val="-4"/>
              </w:rPr>
            </w:pPr>
            <w:r w:rsidRPr="00DF12AC">
              <w:rPr>
                <w:color w:val="808080"/>
                <w:sz w:val="40"/>
                <w:szCs w:val="40"/>
              </w:rPr>
              <w:t>/</w:t>
            </w:r>
            <w:r>
              <w:rPr>
                <w:rFonts w:ascii="Arial" w:hAnsi="Arial" w:cs="Arial"/>
                <w:spacing w:val="-4"/>
              </w:rPr>
              <w:t>9</w:t>
            </w:r>
          </w:p>
        </w:tc>
      </w:tr>
      <w:tr w:rsidR="009355AB" w14:paraId="213DBC6A" w14:textId="77777777" w:rsidTr="00ED3DD6">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458EF79D" w14:textId="77777777" w:rsidR="009355AB" w:rsidRDefault="009355AB" w:rsidP="00ED3DD6">
            <w:pPr>
              <w:ind w:right="823"/>
              <w:jc w:val="right"/>
              <w:rPr>
                <w:rFonts w:ascii="Arial" w:hAnsi="Arial" w:cs="Arial"/>
                <w:spacing w:val="-4"/>
              </w:rPr>
            </w:pPr>
            <w:r>
              <w:rPr>
                <w:rFonts w:ascii="Arial" w:hAnsi="Arial" w:cs="Arial"/>
                <w:spacing w:val="-4"/>
              </w:rPr>
              <w:t>6</w:t>
            </w:r>
          </w:p>
        </w:tc>
        <w:tc>
          <w:tcPr>
            <w:tcW w:w="1882" w:type="dxa"/>
            <w:tcBorders>
              <w:top w:val="nil"/>
              <w:left w:val="nil"/>
              <w:bottom w:val="nil"/>
              <w:right w:val="nil"/>
            </w:tcBorders>
            <w:vAlign w:val="center"/>
          </w:tcPr>
          <w:p w14:paraId="18BE1210" w14:textId="77777777" w:rsidR="009355AB" w:rsidRDefault="009355AB" w:rsidP="00ED3DD6">
            <w:pPr>
              <w:ind w:right="824"/>
              <w:jc w:val="right"/>
              <w:rPr>
                <w:rFonts w:ascii="Arial" w:hAnsi="Arial" w:cs="Arial"/>
                <w:spacing w:val="-4"/>
              </w:rPr>
            </w:pPr>
            <w:r>
              <w:rPr>
                <w:rFonts w:ascii="Arial" w:hAnsi="Arial" w:cs="Arial"/>
                <w:spacing w:val="-4"/>
              </w:rPr>
              <w:t>15</w:t>
            </w:r>
          </w:p>
        </w:tc>
        <w:tc>
          <w:tcPr>
            <w:tcW w:w="1882" w:type="dxa"/>
            <w:tcBorders>
              <w:top w:val="nil"/>
              <w:left w:val="nil"/>
              <w:bottom w:val="nil"/>
              <w:right w:val="nil"/>
            </w:tcBorders>
            <w:vAlign w:val="center"/>
          </w:tcPr>
          <w:p w14:paraId="4EC7A2FD" w14:textId="77777777" w:rsidR="009355AB" w:rsidRDefault="009355AB" w:rsidP="00ED3DD6">
            <w:pPr>
              <w:ind w:right="832"/>
              <w:jc w:val="right"/>
              <w:rPr>
                <w:rFonts w:ascii="Arial" w:hAnsi="Arial" w:cs="Arial"/>
                <w:spacing w:val="-4"/>
              </w:rPr>
            </w:pPr>
            <w:r>
              <w:rPr>
                <w:rFonts w:ascii="Arial" w:hAnsi="Arial" w:cs="Arial"/>
                <w:spacing w:val="-4"/>
              </w:rPr>
              <w:t>8</w:t>
            </w:r>
          </w:p>
        </w:tc>
        <w:tc>
          <w:tcPr>
            <w:tcW w:w="1158" w:type="dxa"/>
            <w:tcBorders>
              <w:top w:val="nil"/>
              <w:left w:val="nil"/>
              <w:bottom w:val="nil"/>
              <w:right w:val="nil"/>
            </w:tcBorders>
            <w:vAlign w:val="center"/>
          </w:tcPr>
          <w:p w14:paraId="5BC4A012" w14:textId="77777777" w:rsidR="009355AB" w:rsidRDefault="009355AB" w:rsidP="00ED3DD6">
            <w:pPr>
              <w:ind w:left="838"/>
              <w:jc w:val="center"/>
              <w:rPr>
                <w:rFonts w:ascii="Arial" w:hAnsi="Arial" w:cs="Arial"/>
                <w:spacing w:val="-4"/>
              </w:rPr>
            </w:pPr>
            <w:r w:rsidRPr="00DF12AC">
              <w:rPr>
                <w:color w:val="808080"/>
                <w:sz w:val="40"/>
                <w:szCs w:val="40"/>
              </w:rPr>
              <w:t>/</w:t>
            </w:r>
            <w:r>
              <w:rPr>
                <w:rFonts w:ascii="Arial" w:hAnsi="Arial" w:cs="Arial"/>
                <w:spacing w:val="-4"/>
              </w:rPr>
              <w:t>11</w:t>
            </w:r>
          </w:p>
        </w:tc>
      </w:tr>
      <w:tr w:rsidR="009355AB" w14:paraId="3E75B4C9" w14:textId="77777777" w:rsidTr="00ED3DD6">
        <w:tblPrEx>
          <w:tblCellMar>
            <w:top w:w="0" w:type="dxa"/>
            <w:left w:w="0" w:type="dxa"/>
            <w:bottom w:w="0" w:type="dxa"/>
            <w:right w:w="0" w:type="dxa"/>
          </w:tblCellMar>
        </w:tblPrEx>
        <w:trPr>
          <w:trHeight w:hRule="exact" w:val="360"/>
        </w:trPr>
        <w:tc>
          <w:tcPr>
            <w:tcW w:w="1067" w:type="dxa"/>
            <w:tcBorders>
              <w:top w:val="nil"/>
              <w:left w:val="nil"/>
              <w:bottom w:val="nil"/>
              <w:right w:val="nil"/>
            </w:tcBorders>
            <w:vAlign w:val="center"/>
          </w:tcPr>
          <w:p w14:paraId="5871FB3C" w14:textId="77777777" w:rsidR="009355AB" w:rsidRDefault="009355AB" w:rsidP="00ED3DD6">
            <w:pPr>
              <w:ind w:right="132"/>
              <w:rPr>
                <w:rFonts w:ascii="Arial" w:hAnsi="Arial" w:cs="Arial"/>
                <w:spacing w:val="-4"/>
              </w:rPr>
            </w:pPr>
            <w:r w:rsidRPr="00DF12AC">
              <w:rPr>
                <w:color w:val="808080"/>
                <w:sz w:val="40"/>
                <w:szCs w:val="40"/>
              </w:rPr>
              <w:t>/</w:t>
            </w:r>
            <w:r>
              <w:rPr>
                <w:rFonts w:ascii="Arial" w:hAnsi="Arial" w:cs="Arial"/>
                <w:spacing w:val="-4"/>
              </w:rPr>
              <w:t>10</w:t>
            </w:r>
          </w:p>
        </w:tc>
        <w:tc>
          <w:tcPr>
            <w:tcW w:w="1882" w:type="dxa"/>
            <w:tcBorders>
              <w:top w:val="nil"/>
              <w:left w:val="nil"/>
              <w:bottom w:val="nil"/>
              <w:right w:val="nil"/>
            </w:tcBorders>
            <w:vAlign w:val="center"/>
          </w:tcPr>
          <w:p w14:paraId="27C006A3" w14:textId="77777777" w:rsidR="009355AB" w:rsidRDefault="009355AB" w:rsidP="00ED3DD6">
            <w:pPr>
              <w:ind w:right="824"/>
              <w:jc w:val="right"/>
              <w:rPr>
                <w:rFonts w:ascii="Arial" w:hAnsi="Arial" w:cs="Arial"/>
                <w:spacing w:val="-4"/>
              </w:rPr>
            </w:pPr>
            <w:r>
              <w:rPr>
                <w:rFonts w:ascii="Arial" w:hAnsi="Arial" w:cs="Arial"/>
                <w:spacing w:val="-4"/>
              </w:rPr>
              <w:t>16</w:t>
            </w:r>
          </w:p>
        </w:tc>
        <w:tc>
          <w:tcPr>
            <w:tcW w:w="1882" w:type="dxa"/>
            <w:tcBorders>
              <w:top w:val="nil"/>
              <w:left w:val="nil"/>
              <w:bottom w:val="nil"/>
              <w:right w:val="nil"/>
            </w:tcBorders>
            <w:vAlign w:val="center"/>
          </w:tcPr>
          <w:p w14:paraId="0CCB6CE4" w14:textId="77777777" w:rsidR="009355AB" w:rsidRDefault="009355AB" w:rsidP="00ED3DD6">
            <w:pPr>
              <w:ind w:right="832"/>
              <w:jc w:val="right"/>
              <w:rPr>
                <w:rFonts w:ascii="Arial" w:hAnsi="Arial" w:cs="Arial"/>
                <w:spacing w:val="-4"/>
              </w:rPr>
            </w:pPr>
            <w:r>
              <w:rPr>
                <w:rFonts w:ascii="Arial" w:hAnsi="Arial" w:cs="Arial"/>
                <w:spacing w:val="-4"/>
              </w:rPr>
              <w:t>12</w:t>
            </w:r>
          </w:p>
        </w:tc>
        <w:tc>
          <w:tcPr>
            <w:tcW w:w="1158" w:type="dxa"/>
            <w:tcBorders>
              <w:top w:val="nil"/>
              <w:left w:val="nil"/>
              <w:bottom w:val="nil"/>
              <w:right w:val="nil"/>
            </w:tcBorders>
            <w:vAlign w:val="center"/>
          </w:tcPr>
          <w:p w14:paraId="731D19DA" w14:textId="77777777" w:rsidR="009355AB" w:rsidRDefault="009355AB" w:rsidP="00ED3DD6">
            <w:pPr>
              <w:ind w:left="838"/>
              <w:jc w:val="center"/>
              <w:rPr>
                <w:rFonts w:ascii="Arial" w:hAnsi="Arial" w:cs="Arial"/>
                <w:spacing w:val="-4"/>
              </w:rPr>
            </w:pPr>
            <w:r w:rsidRPr="00DF12AC">
              <w:rPr>
                <w:color w:val="808080"/>
                <w:sz w:val="40"/>
                <w:szCs w:val="40"/>
              </w:rPr>
              <w:t>/</w:t>
            </w:r>
            <w:r>
              <w:rPr>
                <w:rFonts w:ascii="Arial" w:hAnsi="Arial" w:cs="Arial"/>
                <w:spacing w:val="-4"/>
              </w:rPr>
              <w:t>19</w:t>
            </w:r>
          </w:p>
        </w:tc>
      </w:tr>
      <w:tr w:rsidR="009355AB" w14:paraId="7F1378EF" w14:textId="77777777" w:rsidTr="00ED3DD6">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44A54EC6" w14:textId="77777777" w:rsidR="009355AB" w:rsidRDefault="009355AB" w:rsidP="00ED3DD6">
            <w:pPr>
              <w:ind w:right="132"/>
              <w:rPr>
                <w:rFonts w:ascii="Arial" w:hAnsi="Arial" w:cs="Arial"/>
                <w:spacing w:val="-4"/>
              </w:rPr>
            </w:pPr>
            <w:r w:rsidRPr="00DF12AC">
              <w:rPr>
                <w:color w:val="808080"/>
                <w:sz w:val="40"/>
                <w:szCs w:val="40"/>
              </w:rPr>
              <w:t>/</w:t>
            </w:r>
            <w:r>
              <w:rPr>
                <w:rFonts w:ascii="Arial" w:hAnsi="Arial" w:cs="Arial"/>
                <w:spacing w:val="-4"/>
              </w:rPr>
              <w:t>17</w:t>
            </w:r>
          </w:p>
        </w:tc>
        <w:tc>
          <w:tcPr>
            <w:tcW w:w="1882" w:type="dxa"/>
            <w:tcBorders>
              <w:top w:val="nil"/>
              <w:left w:val="nil"/>
              <w:bottom w:val="nil"/>
              <w:right w:val="nil"/>
            </w:tcBorders>
            <w:vAlign w:val="center"/>
          </w:tcPr>
          <w:p w14:paraId="14CBCDE9" w14:textId="77777777" w:rsidR="009355AB" w:rsidRDefault="009355AB" w:rsidP="00ED3DD6">
            <w:pPr>
              <w:ind w:right="824"/>
              <w:jc w:val="right"/>
              <w:rPr>
                <w:rFonts w:ascii="Arial" w:hAnsi="Arial" w:cs="Arial"/>
                <w:spacing w:val="-4"/>
              </w:rPr>
            </w:pPr>
            <w:r>
              <w:rPr>
                <w:rFonts w:ascii="Arial" w:hAnsi="Arial" w:cs="Arial"/>
                <w:spacing w:val="-4"/>
              </w:rPr>
              <w:t>25</w:t>
            </w:r>
          </w:p>
        </w:tc>
        <w:tc>
          <w:tcPr>
            <w:tcW w:w="1882" w:type="dxa"/>
            <w:tcBorders>
              <w:top w:val="nil"/>
              <w:left w:val="nil"/>
              <w:bottom w:val="nil"/>
              <w:right w:val="nil"/>
            </w:tcBorders>
            <w:vAlign w:val="center"/>
          </w:tcPr>
          <w:p w14:paraId="69A71E29" w14:textId="77777777" w:rsidR="009355AB" w:rsidRDefault="009355AB" w:rsidP="00ED3DD6">
            <w:pPr>
              <w:ind w:right="832"/>
              <w:jc w:val="right"/>
              <w:rPr>
                <w:rFonts w:ascii="Arial" w:hAnsi="Arial" w:cs="Arial"/>
                <w:spacing w:val="-4"/>
              </w:rPr>
            </w:pPr>
            <w:r>
              <w:rPr>
                <w:rFonts w:ascii="Arial" w:hAnsi="Arial" w:cs="Arial"/>
                <w:spacing w:val="-4"/>
              </w:rPr>
              <w:t>14</w:t>
            </w:r>
          </w:p>
        </w:tc>
        <w:tc>
          <w:tcPr>
            <w:tcW w:w="1158" w:type="dxa"/>
            <w:tcBorders>
              <w:top w:val="nil"/>
              <w:left w:val="nil"/>
              <w:bottom w:val="nil"/>
              <w:right w:val="nil"/>
            </w:tcBorders>
            <w:vAlign w:val="center"/>
          </w:tcPr>
          <w:p w14:paraId="4B3D05C7" w14:textId="77777777" w:rsidR="009355AB" w:rsidRDefault="009355AB" w:rsidP="00ED3DD6">
            <w:pPr>
              <w:ind w:left="838"/>
              <w:jc w:val="center"/>
              <w:rPr>
                <w:rFonts w:ascii="Arial" w:hAnsi="Arial" w:cs="Arial"/>
                <w:spacing w:val="-4"/>
              </w:rPr>
            </w:pPr>
            <w:r w:rsidRPr="00DF12AC">
              <w:rPr>
                <w:color w:val="808080"/>
                <w:sz w:val="40"/>
                <w:szCs w:val="40"/>
              </w:rPr>
              <w:t>/</w:t>
            </w:r>
            <w:r>
              <w:rPr>
                <w:rFonts w:ascii="Arial" w:hAnsi="Arial" w:cs="Arial"/>
                <w:spacing w:val="-4"/>
              </w:rPr>
              <w:t>21</w:t>
            </w:r>
          </w:p>
        </w:tc>
      </w:tr>
      <w:tr w:rsidR="009355AB" w14:paraId="31A1C321" w14:textId="77777777" w:rsidTr="00ED3DD6">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29135A44" w14:textId="77777777" w:rsidR="009355AB" w:rsidRDefault="009355AB" w:rsidP="00ED3DD6">
            <w:pPr>
              <w:ind w:right="319"/>
              <w:rPr>
                <w:rFonts w:ascii="Arial" w:hAnsi="Arial" w:cs="Arial"/>
                <w:spacing w:val="-4"/>
              </w:rPr>
            </w:pPr>
            <w:r w:rsidRPr="00DF12AC">
              <w:rPr>
                <w:color w:val="808080"/>
                <w:sz w:val="40"/>
                <w:szCs w:val="40"/>
              </w:rPr>
              <w:t>/</w:t>
            </w:r>
            <w:r>
              <w:rPr>
                <w:rFonts w:ascii="Arial" w:hAnsi="Arial" w:cs="Arial"/>
                <w:spacing w:val="-4"/>
              </w:rPr>
              <w:t>23</w:t>
            </w:r>
          </w:p>
        </w:tc>
        <w:tc>
          <w:tcPr>
            <w:tcW w:w="1882" w:type="dxa"/>
            <w:tcBorders>
              <w:top w:val="nil"/>
              <w:left w:val="nil"/>
              <w:bottom w:val="nil"/>
              <w:right w:val="nil"/>
            </w:tcBorders>
            <w:vAlign w:val="center"/>
          </w:tcPr>
          <w:p w14:paraId="667ABCD7" w14:textId="77777777" w:rsidR="009355AB" w:rsidRDefault="009355AB" w:rsidP="00ED3DD6">
            <w:pPr>
              <w:ind w:right="824"/>
              <w:jc w:val="right"/>
              <w:rPr>
                <w:rFonts w:ascii="Arial" w:hAnsi="Arial" w:cs="Arial"/>
                <w:spacing w:val="-4"/>
              </w:rPr>
            </w:pPr>
            <w:r>
              <w:rPr>
                <w:rFonts w:ascii="Arial" w:hAnsi="Arial" w:cs="Arial"/>
                <w:spacing w:val="-4"/>
              </w:rPr>
              <w:t>28</w:t>
            </w:r>
          </w:p>
        </w:tc>
        <w:tc>
          <w:tcPr>
            <w:tcW w:w="1882" w:type="dxa"/>
            <w:tcBorders>
              <w:top w:val="nil"/>
              <w:left w:val="nil"/>
              <w:bottom w:val="nil"/>
              <w:right w:val="nil"/>
            </w:tcBorders>
            <w:vAlign w:val="center"/>
          </w:tcPr>
          <w:p w14:paraId="0DAB71A7" w14:textId="77777777" w:rsidR="009355AB" w:rsidRDefault="009355AB" w:rsidP="00ED3DD6">
            <w:pPr>
              <w:ind w:right="832"/>
              <w:jc w:val="right"/>
              <w:rPr>
                <w:rFonts w:ascii="Arial" w:hAnsi="Arial" w:cs="Arial"/>
                <w:spacing w:val="-4"/>
              </w:rPr>
            </w:pPr>
            <w:r>
              <w:rPr>
                <w:rFonts w:ascii="Arial" w:hAnsi="Arial" w:cs="Arial"/>
                <w:spacing w:val="-4"/>
              </w:rPr>
              <w:t>18</w:t>
            </w:r>
          </w:p>
        </w:tc>
        <w:tc>
          <w:tcPr>
            <w:tcW w:w="1158" w:type="dxa"/>
            <w:tcBorders>
              <w:top w:val="nil"/>
              <w:left w:val="nil"/>
              <w:bottom w:val="nil"/>
              <w:right w:val="nil"/>
            </w:tcBorders>
            <w:vAlign w:val="center"/>
          </w:tcPr>
          <w:p w14:paraId="0533DC94" w14:textId="77777777" w:rsidR="009355AB" w:rsidRDefault="009355AB" w:rsidP="00ED3DD6">
            <w:pPr>
              <w:ind w:left="838"/>
              <w:jc w:val="center"/>
              <w:rPr>
                <w:rFonts w:ascii="Arial" w:hAnsi="Arial" w:cs="Arial"/>
                <w:spacing w:val="-4"/>
              </w:rPr>
            </w:pPr>
            <w:r w:rsidRPr="00DF12AC">
              <w:rPr>
                <w:color w:val="808080"/>
                <w:sz w:val="40"/>
                <w:szCs w:val="40"/>
              </w:rPr>
              <w:t>/</w:t>
            </w:r>
            <w:r>
              <w:rPr>
                <w:rFonts w:ascii="Arial" w:hAnsi="Arial" w:cs="Arial"/>
                <w:spacing w:val="-4"/>
              </w:rPr>
              <w:t>27</w:t>
            </w:r>
          </w:p>
        </w:tc>
      </w:tr>
      <w:tr w:rsidR="009355AB" w14:paraId="331A16E8" w14:textId="77777777" w:rsidTr="00ED3DD6">
        <w:tblPrEx>
          <w:tblCellMar>
            <w:top w:w="0" w:type="dxa"/>
            <w:left w:w="0" w:type="dxa"/>
            <w:bottom w:w="0" w:type="dxa"/>
            <w:right w:w="0" w:type="dxa"/>
          </w:tblCellMar>
        </w:tblPrEx>
        <w:trPr>
          <w:trHeight w:hRule="exact" w:val="360"/>
        </w:trPr>
        <w:tc>
          <w:tcPr>
            <w:tcW w:w="1067" w:type="dxa"/>
            <w:tcBorders>
              <w:top w:val="nil"/>
              <w:left w:val="nil"/>
              <w:bottom w:val="nil"/>
              <w:right w:val="nil"/>
            </w:tcBorders>
            <w:vAlign w:val="center"/>
          </w:tcPr>
          <w:p w14:paraId="25C786A8" w14:textId="77777777" w:rsidR="009355AB" w:rsidRDefault="009355AB" w:rsidP="00ED3DD6">
            <w:pPr>
              <w:ind w:right="319"/>
              <w:rPr>
                <w:rFonts w:ascii="Arial" w:hAnsi="Arial" w:cs="Arial"/>
                <w:spacing w:val="-4"/>
              </w:rPr>
            </w:pPr>
            <w:r w:rsidRPr="00DF12AC">
              <w:rPr>
                <w:color w:val="808080"/>
                <w:sz w:val="40"/>
                <w:szCs w:val="40"/>
              </w:rPr>
              <w:t>/</w:t>
            </w:r>
            <w:r>
              <w:rPr>
                <w:rFonts w:ascii="Arial" w:hAnsi="Arial" w:cs="Arial"/>
                <w:spacing w:val="-4"/>
              </w:rPr>
              <w:t>24</w:t>
            </w:r>
          </w:p>
        </w:tc>
        <w:tc>
          <w:tcPr>
            <w:tcW w:w="1882" w:type="dxa"/>
            <w:tcBorders>
              <w:top w:val="nil"/>
              <w:left w:val="nil"/>
              <w:bottom w:val="nil"/>
              <w:right w:val="nil"/>
            </w:tcBorders>
            <w:vAlign w:val="center"/>
          </w:tcPr>
          <w:p w14:paraId="7285A150" w14:textId="77777777" w:rsidR="009355AB" w:rsidRDefault="009355AB" w:rsidP="00ED3DD6">
            <w:pPr>
              <w:ind w:right="824"/>
              <w:jc w:val="right"/>
              <w:rPr>
                <w:rFonts w:ascii="Arial" w:hAnsi="Arial" w:cs="Arial"/>
                <w:spacing w:val="-4"/>
              </w:rPr>
            </w:pPr>
            <w:r w:rsidRPr="00DF12AC">
              <w:rPr>
                <w:color w:val="808080"/>
                <w:sz w:val="40"/>
                <w:szCs w:val="40"/>
              </w:rPr>
              <w:t>//</w:t>
            </w:r>
            <w:r>
              <w:rPr>
                <w:rFonts w:ascii="Arial" w:hAnsi="Arial" w:cs="Arial"/>
                <w:spacing w:val="-4"/>
              </w:rPr>
              <w:t>29</w:t>
            </w:r>
          </w:p>
        </w:tc>
        <w:tc>
          <w:tcPr>
            <w:tcW w:w="1882" w:type="dxa"/>
            <w:tcBorders>
              <w:top w:val="nil"/>
              <w:left w:val="nil"/>
              <w:bottom w:val="nil"/>
              <w:right w:val="nil"/>
            </w:tcBorders>
            <w:vAlign w:val="center"/>
          </w:tcPr>
          <w:p w14:paraId="0B8A6271" w14:textId="77777777" w:rsidR="009355AB" w:rsidRDefault="009355AB" w:rsidP="00ED3DD6">
            <w:pPr>
              <w:ind w:right="832"/>
              <w:jc w:val="right"/>
              <w:rPr>
                <w:rFonts w:ascii="Arial" w:hAnsi="Arial" w:cs="Arial"/>
                <w:spacing w:val="-4"/>
              </w:rPr>
            </w:pPr>
            <w:r w:rsidRPr="00DF12AC">
              <w:rPr>
                <w:color w:val="808080"/>
                <w:sz w:val="40"/>
                <w:szCs w:val="40"/>
              </w:rPr>
              <w:t>/</w:t>
            </w:r>
            <w:r>
              <w:rPr>
                <w:rFonts w:ascii="Arial" w:hAnsi="Arial" w:cs="Arial"/>
                <w:spacing w:val="-4"/>
              </w:rPr>
              <w:t>20</w:t>
            </w:r>
          </w:p>
        </w:tc>
        <w:tc>
          <w:tcPr>
            <w:tcW w:w="1158" w:type="dxa"/>
            <w:tcBorders>
              <w:top w:val="nil"/>
              <w:left w:val="nil"/>
              <w:bottom w:val="nil"/>
              <w:right w:val="nil"/>
            </w:tcBorders>
            <w:vAlign w:val="center"/>
          </w:tcPr>
          <w:p w14:paraId="56EF3D93" w14:textId="77777777" w:rsidR="009355AB" w:rsidRDefault="009355AB" w:rsidP="00ED3DD6">
            <w:pPr>
              <w:ind w:left="838"/>
              <w:jc w:val="center"/>
              <w:rPr>
                <w:rFonts w:ascii="Arial" w:hAnsi="Arial" w:cs="Arial"/>
                <w:spacing w:val="-4"/>
              </w:rPr>
            </w:pPr>
            <w:r>
              <w:rPr>
                <w:rFonts w:ascii="Arial" w:hAnsi="Arial" w:cs="Arial"/>
                <w:spacing w:val="-4"/>
              </w:rPr>
              <w:t>35</w:t>
            </w:r>
          </w:p>
        </w:tc>
      </w:tr>
      <w:tr w:rsidR="009355AB" w14:paraId="4BA32397" w14:textId="77777777" w:rsidTr="00ED3DD6">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0AED8858" w14:textId="77777777" w:rsidR="009355AB" w:rsidRDefault="009355AB" w:rsidP="00ED3DD6">
            <w:pPr>
              <w:ind w:right="319"/>
              <w:rPr>
                <w:rFonts w:ascii="Arial" w:hAnsi="Arial" w:cs="Arial"/>
                <w:spacing w:val="-4"/>
              </w:rPr>
            </w:pPr>
            <w:r w:rsidRPr="00DF12AC">
              <w:rPr>
                <w:color w:val="808080"/>
                <w:sz w:val="40"/>
                <w:szCs w:val="40"/>
              </w:rPr>
              <w:t>/</w:t>
            </w:r>
            <w:r>
              <w:rPr>
                <w:rFonts w:ascii="Arial" w:hAnsi="Arial" w:cs="Arial"/>
                <w:spacing w:val="-4"/>
              </w:rPr>
              <w:t>32</w:t>
            </w:r>
          </w:p>
        </w:tc>
        <w:tc>
          <w:tcPr>
            <w:tcW w:w="1882" w:type="dxa"/>
            <w:tcBorders>
              <w:top w:val="nil"/>
              <w:left w:val="nil"/>
              <w:bottom w:val="nil"/>
              <w:right w:val="nil"/>
            </w:tcBorders>
            <w:vAlign w:val="center"/>
          </w:tcPr>
          <w:p w14:paraId="55944513" w14:textId="77777777" w:rsidR="009355AB" w:rsidRDefault="009355AB" w:rsidP="00ED3DD6">
            <w:pPr>
              <w:ind w:right="824"/>
              <w:jc w:val="right"/>
              <w:rPr>
                <w:rFonts w:ascii="Arial" w:hAnsi="Arial" w:cs="Arial"/>
                <w:spacing w:val="-4"/>
              </w:rPr>
            </w:pPr>
            <w:r w:rsidRPr="00DF12AC">
              <w:rPr>
                <w:color w:val="808080"/>
                <w:sz w:val="40"/>
                <w:szCs w:val="40"/>
              </w:rPr>
              <w:t>/</w:t>
            </w:r>
            <w:r>
              <w:rPr>
                <w:rFonts w:ascii="Arial" w:hAnsi="Arial" w:cs="Arial"/>
                <w:spacing w:val="-4"/>
              </w:rPr>
              <w:t>31</w:t>
            </w:r>
          </w:p>
        </w:tc>
        <w:tc>
          <w:tcPr>
            <w:tcW w:w="1882" w:type="dxa"/>
            <w:tcBorders>
              <w:top w:val="nil"/>
              <w:left w:val="nil"/>
              <w:bottom w:val="nil"/>
              <w:right w:val="nil"/>
            </w:tcBorders>
            <w:vAlign w:val="center"/>
          </w:tcPr>
          <w:p w14:paraId="342AD114" w14:textId="77777777" w:rsidR="009355AB" w:rsidRDefault="009355AB" w:rsidP="00ED3DD6">
            <w:pPr>
              <w:ind w:right="832"/>
              <w:jc w:val="right"/>
              <w:rPr>
                <w:rFonts w:ascii="Arial" w:hAnsi="Arial" w:cs="Arial"/>
                <w:spacing w:val="-4"/>
              </w:rPr>
            </w:pPr>
            <w:r>
              <w:rPr>
                <w:rFonts w:ascii="Arial" w:hAnsi="Arial" w:cs="Arial"/>
                <w:spacing w:val="-4"/>
              </w:rPr>
              <w:t>22</w:t>
            </w:r>
          </w:p>
        </w:tc>
        <w:tc>
          <w:tcPr>
            <w:tcW w:w="1158" w:type="dxa"/>
            <w:tcBorders>
              <w:top w:val="nil"/>
              <w:left w:val="nil"/>
              <w:bottom w:val="nil"/>
              <w:right w:val="nil"/>
            </w:tcBorders>
            <w:vAlign w:val="center"/>
          </w:tcPr>
          <w:p w14:paraId="69A3CAAC" w14:textId="77777777" w:rsidR="009355AB" w:rsidRDefault="009355AB" w:rsidP="00ED3DD6">
            <w:pPr>
              <w:ind w:left="838"/>
              <w:jc w:val="center"/>
              <w:rPr>
                <w:rFonts w:ascii="Arial" w:hAnsi="Arial" w:cs="Arial"/>
                <w:spacing w:val="-4"/>
              </w:rPr>
            </w:pPr>
            <w:r w:rsidRPr="00DF12AC">
              <w:rPr>
                <w:color w:val="808080"/>
                <w:sz w:val="40"/>
                <w:szCs w:val="40"/>
              </w:rPr>
              <w:t>/</w:t>
            </w:r>
            <w:r>
              <w:rPr>
                <w:rFonts w:ascii="Arial" w:hAnsi="Arial" w:cs="Arial"/>
                <w:spacing w:val="-4"/>
              </w:rPr>
              <w:t>37</w:t>
            </w:r>
          </w:p>
        </w:tc>
      </w:tr>
      <w:tr w:rsidR="009355AB" w14:paraId="51C01A4E" w14:textId="77777777" w:rsidTr="00ED3DD6">
        <w:tblPrEx>
          <w:tblCellMar>
            <w:top w:w="0" w:type="dxa"/>
            <w:left w:w="0" w:type="dxa"/>
            <w:bottom w:w="0" w:type="dxa"/>
            <w:right w:w="0" w:type="dxa"/>
          </w:tblCellMar>
        </w:tblPrEx>
        <w:trPr>
          <w:trHeight w:hRule="exact" w:val="355"/>
        </w:trPr>
        <w:tc>
          <w:tcPr>
            <w:tcW w:w="1067" w:type="dxa"/>
            <w:tcBorders>
              <w:top w:val="nil"/>
              <w:left w:val="nil"/>
              <w:bottom w:val="nil"/>
              <w:right w:val="nil"/>
            </w:tcBorders>
            <w:vAlign w:val="center"/>
          </w:tcPr>
          <w:p w14:paraId="4C994267" w14:textId="77777777" w:rsidR="009355AB" w:rsidRDefault="009355AB" w:rsidP="00ED3DD6">
            <w:pPr>
              <w:ind w:right="319"/>
              <w:rPr>
                <w:rFonts w:ascii="Arial" w:hAnsi="Arial" w:cs="Arial"/>
                <w:spacing w:val="-4"/>
              </w:rPr>
            </w:pPr>
            <w:r w:rsidRPr="00DF12AC">
              <w:rPr>
                <w:color w:val="808080"/>
                <w:sz w:val="40"/>
                <w:szCs w:val="40"/>
              </w:rPr>
              <w:t>/</w:t>
            </w:r>
            <w:r>
              <w:rPr>
                <w:rFonts w:ascii="Arial" w:hAnsi="Arial" w:cs="Arial"/>
                <w:spacing w:val="-4"/>
              </w:rPr>
              <w:t>34</w:t>
            </w:r>
          </w:p>
        </w:tc>
        <w:tc>
          <w:tcPr>
            <w:tcW w:w="1882" w:type="dxa"/>
            <w:tcBorders>
              <w:top w:val="nil"/>
              <w:left w:val="nil"/>
              <w:bottom w:val="nil"/>
              <w:right w:val="nil"/>
            </w:tcBorders>
            <w:vAlign w:val="center"/>
          </w:tcPr>
          <w:p w14:paraId="2E954E7F" w14:textId="77777777" w:rsidR="009355AB" w:rsidRDefault="009355AB" w:rsidP="00ED3DD6">
            <w:pPr>
              <w:ind w:right="824"/>
              <w:jc w:val="right"/>
              <w:rPr>
                <w:rFonts w:ascii="Arial" w:hAnsi="Arial" w:cs="Arial"/>
                <w:spacing w:val="-4"/>
              </w:rPr>
            </w:pPr>
            <w:r w:rsidRPr="00DF12AC">
              <w:rPr>
                <w:color w:val="808080"/>
                <w:sz w:val="40"/>
                <w:szCs w:val="40"/>
              </w:rPr>
              <w:t>/</w:t>
            </w:r>
            <w:r>
              <w:rPr>
                <w:rFonts w:ascii="Arial" w:hAnsi="Arial" w:cs="Arial"/>
                <w:spacing w:val="-4"/>
              </w:rPr>
              <w:t>33</w:t>
            </w:r>
          </w:p>
        </w:tc>
        <w:tc>
          <w:tcPr>
            <w:tcW w:w="1882" w:type="dxa"/>
            <w:tcBorders>
              <w:top w:val="nil"/>
              <w:left w:val="nil"/>
              <w:bottom w:val="nil"/>
              <w:right w:val="nil"/>
            </w:tcBorders>
            <w:vAlign w:val="center"/>
          </w:tcPr>
          <w:p w14:paraId="30F13940" w14:textId="77777777" w:rsidR="009355AB" w:rsidRDefault="009355AB" w:rsidP="00ED3DD6">
            <w:pPr>
              <w:ind w:right="832"/>
              <w:jc w:val="right"/>
              <w:rPr>
                <w:rFonts w:ascii="Arial" w:hAnsi="Arial" w:cs="Arial"/>
                <w:spacing w:val="-4"/>
              </w:rPr>
            </w:pPr>
            <w:r>
              <w:rPr>
                <w:rFonts w:ascii="Arial" w:hAnsi="Arial" w:cs="Arial"/>
                <w:spacing w:val="-4"/>
              </w:rPr>
              <w:t>26</w:t>
            </w:r>
          </w:p>
        </w:tc>
        <w:tc>
          <w:tcPr>
            <w:tcW w:w="1158" w:type="dxa"/>
            <w:tcBorders>
              <w:top w:val="nil"/>
              <w:left w:val="nil"/>
              <w:bottom w:val="nil"/>
              <w:right w:val="nil"/>
            </w:tcBorders>
            <w:vAlign w:val="center"/>
          </w:tcPr>
          <w:p w14:paraId="312E214B" w14:textId="77777777" w:rsidR="009355AB" w:rsidRDefault="009355AB" w:rsidP="00ED3DD6">
            <w:pPr>
              <w:ind w:left="838"/>
              <w:jc w:val="center"/>
              <w:rPr>
                <w:rFonts w:ascii="Arial" w:hAnsi="Arial" w:cs="Arial"/>
                <w:spacing w:val="-4"/>
              </w:rPr>
            </w:pPr>
            <w:r w:rsidRPr="00DF12AC">
              <w:rPr>
                <w:color w:val="808080"/>
                <w:sz w:val="40"/>
                <w:szCs w:val="40"/>
              </w:rPr>
              <w:t>/</w:t>
            </w:r>
            <w:r>
              <w:rPr>
                <w:rFonts w:ascii="Arial" w:hAnsi="Arial" w:cs="Arial"/>
                <w:spacing w:val="-4"/>
              </w:rPr>
              <w:t>44</w:t>
            </w:r>
          </w:p>
        </w:tc>
      </w:tr>
      <w:tr w:rsidR="009355AB" w14:paraId="510D467A" w14:textId="77777777" w:rsidTr="00ED3DD6">
        <w:tblPrEx>
          <w:tblCellMar>
            <w:top w:w="0" w:type="dxa"/>
            <w:left w:w="0" w:type="dxa"/>
            <w:bottom w:w="0" w:type="dxa"/>
            <w:right w:w="0" w:type="dxa"/>
          </w:tblCellMar>
        </w:tblPrEx>
        <w:trPr>
          <w:trHeight w:hRule="exact" w:val="360"/>
        </w:trPr>
        <w:tc>
          <w:tcPr>
            <w:tcW w:w="1067" w:type="dxa"/>
            <w:tcBorders>
              <w:top w:val="nil"/>
              <w:left w:val="nil"/>
              <w:bottom w:val="nil"/>
              <w:right w:val="nil"/>
            </w:tcBorders>
            <w:vAlign w:val="center"/>
          </w:tcPr>
          <w:p w14:paraId="51BDF6EE" w14:textId="77777777" w:rsidR="009355AB" w:rsidRDefault="009355AB" w:rsidP="00ED3DD6">
            <w:pPr>
              <w:ind w:right="319"/>
              <w:rPr>
                <w:rFonts w:ascii="Arial" w:hAnsi="Arial" w:cs="Arial"/>
                <w:spacing w:val="-4"/>
              </w:rPr>
            </w:pPr>
            <w:r w:rsidRPr="00DF12AC">
              <w:rPr>
                <w:color w:val="808080"/>
                <w:sz w:val="40"/>
                <w:szCs w:val="40"/>
              </w:rPr>
              <w:t>/</w:t>
            </w:r>
            <w:r>
              <w:rPr>
                <w:rFonts w:ascii="Arial" w:hAnsi="Arial" w:cs="Arial"/>
                <w:spacing w:val="-4"/>
              </w:rPr>
              <w:t>38</w:t>
            </w:r>
          </w:p>
        </w:tc>
        <w:tc>
          <w:tcPr>
            <w:tcW w:w="1882" w:type="dxa"/>
            <w:tcBorders>
              <w:top w:val="nil"/>
              <w:left w:val="nil"/>
              <w:bottom w:val="nil"/>
              <w:right w:val="nil"/>
            </w:tcBorders>
            <w:vAlign w:val="center"/>
          </w:tcPr>
          <w:p w14:paraId="7FB6E512" w14:textId="77777777" w:rsidR="009355AB" w:rsidRDefault="009355AB" w:rsidP="00ED3DD6">
            <w:pPr>
              <w:ind w:right="824"/>
              <w:jc w:val="right"/>
              <w:rPr>
                <w:rFonts w:ascii="Arial" w:hAnsi="Arial" w:cs="Arial"/>
                <w:spacing w:val="-4"/>
              </w:rPr>
            </w:pPr>
            <w:r w:rsidRPr="00DF12AC">
              <w:rPr>
                <w:color w:val="808080"/>
                <w:sz w:val="40"/>
                <w:szCs w:val="40"/>
              </w:rPr>
              <w:t>/</w:t>
            </w:r>
            <w:r>
              <w:rPr>
                <w:rFonts w:ascii="Arial" w:hAnsi="Arial" w:cs="Arial"/>
                <w:spacing w:val="-4"/>
              </w:rPr>
              <w:t>36</w:t>
            </w:r>
          </w:p>
        </w:tc>
        <w:tc>
          <w:tcPr>
            <w:tcW w:w="1882" w:type="dxa"/>
            <w:tcBorders>
              <w:top w:val="nil"/>
              <w:left w:val="nil"/>
              <w:bottom w:val="nil"/>
              <w:right w:val="nil"/>
            </w:tcBorders>
            <w:vAlign w:val="center"/>
          </w:tcPr>
          <w:p w14:paraId="267ED0DD" w14:textId="77777777" w:rsidR="009355AB" w:rsidRDefault="009355AB" w:rsidP="00ED3DD6">
            <w:pPr>
              <w:ind w:right="832"/>
              <w:jc w:val="right"/>
              <w:rPr>
                <w:rFonts w:ascii="Arial" w:hAnsi="Arial" w:cs="Arial"/>
                <w:spacing w:val="-4"/>
              </w:rPr>
            </w:pPr>
            <w:r w:rsidRPr="00DF12AC">
              <w:rPr>
                <w:color w:val="808080"/>
                <w:sz w:val="40"/>
                <w:szCs w:val="40"/>
              </w:rPr>
              <w:t>/</w:t>
            </w:r>
            <w:r>
              <w:rPr>
                <w:rFonts w:ascii="Arial" w:hAnsi="Arial" w:cs="Arial"/>
                <w:spacing w:val="-4"/>
              </w:rPr>
              <w:t>30</w:t>
            </w:r>
          </w:p>
        </w:tc>
        <w:tc>
          <w:tcPr>
            <w:tcW w:w="1158" w:type="dxa"/>
            <w:tcBorders>
              <w:top w:val="nil"/>
              <w:left w:val="nil"/>
              <w:bottom w:val="nil"/>
              <w:right w:val="nil"/>
            </w:tcBorders>
            <w:vAlign w:val="center"/>
          </w:tcPr>
          <w:p w14:paraId="6A1F625C" w14:textId="77777777" w:rsidR="009355AB" w:rsidRDefault="009355AB" w:rsidP="00ED3DD6">
            <w:pPr>
              <w:ind w:left="838"/>
              <w:jc w:val="center"/>
              <w:rPr>
                <w:rFonts w:ascii="Arial" w:hAnsi="Arial" w:cs="Arial"/>
                <w:spacing w:val="-4"/>
              </w:rPr>
            </w:pPr>
            <w:r w:rsidRPr="00DF12AC">
              <w:rPr>
                <w:color w:val="808080"/>
                <w:sz w:val="40"/>
                <w:szCs w:val="40"/>
              </w:rPr>
              <w:t>/</w:t>
            </w:r>
            <w:r>
              <w:rPr>
                <w:rFonts w:ascii="Arial" w:hAnsi="Arial" w:cs="Arial"/>
                <w:spacing w:val="-4"/>
              </w:rPr>
              <w:t>49</w:t>
            </w:r>
          </w:p>
        </w:tc>
      </w:tr>
      <w:tr w:rsidR="009355AB" w14:paraId="0F4705AD" w14:textId="77777777" w:rsidTr="00ED3DD6">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0555951C" w14:textId="77777777" w:rsidR="009355AB" w:rsidRDefault="009355AB" w:rsidP="00ED3DD6">
            <w:pPr>
              <w:ind w:right="319"/>
              <w:rPr>
                <w:rFonts w:ascii="Arial" w:hAnsi="Arial" w:cs="Arial"/>
                <w:spacing w:val="-4"/>
              </w:rPr>
            </w:pPr>
            <w:r w:rsidRPr="00DF12AC">
              <w:rPr>
                <w:color w:val="808080"/>
                <w:sz w:val="40"/>
                <w:szCs w:val="40"/>
              </w:rPr>
              <w:t>/</w:t>
            </w:r>
            <w:r>
              <w:rPr>
                <w:rFonts w:ascii="Arial" w:hAnsi="Arial" w:cs="Arial"/>
                <w:spacing w:val="-4"/>
              </w:rPr>
              <w:t>40</w:t>
            </w:r>
          </w:p>
        </w:tc>
        <w:tc>
          <w:tcPr>
            <w:tcW w:w="1882" w:type="dxa"/>
            <w:tcBorders>
              <w:top w:val="nil"/>
              <w:left w:val="nil"/>
              <w:bottom w:val="nil"/>
              <w:right w:val="nil"/>
            </w:tcBorders>
            <w:vAlign w:val="center"/>
          </w:tcPr>
          <w:p w14:paraId="3F45FE08" w14:textId="77777777" w:rsidR="009355AB" w:rsidRDefault="009355AB" w:rsidP="00ED3DD6">
            <w:pPr>
              <w:ind w:right="824"/>
              <w:jc w:val="right"/>
              <w:rPr>
                <w:rFonts w:ascii="Arial" w:hAnsi="Arial" w:cs="Arial"/>
                <w:spacing w:val="-4"/>
              </w:rPr>
            </w:pPr>
            <w:r w:rsidRPr="00DF12AC">
              <w:rPr>
                <w:color w:val="808080"/>
                <w:sz w:val="40"/>
                <w:szCs w:val="40"/>
              </w:rPr>
              <w:t>/</w:t>
            </w:r>
            <w:r>
              <w:rPr>
                <w:rFonts w:ascii="Arial" w:hAnsi="Arial" w:cs="Arial"/>
                <w:spacing w:val="-4"/>
              </w:rPr>
              <w:t>39</w:t>
            </w:r>
          </w:p>
        </w:tc>
        <w:tc>
          <w:tcPr>
            <w:tcW w:w="1882" w:type="dxa"/>
            <w:tcBorders>
              <w:top w:val="nil"/>
              <w:left w:val="nil"/>
              <w:bottom w:val="nil"/>
              <w:right w:val="nil"/>
            </w:tcBorders>
            <w:vAlign w:val="center"/>
          </w:tcPr>
          <w:p w14:paraId="7B2F4ED9" w14:textId="77777777" w:rsidR="009355AB" w:rsidRDefault="009355AB" w:rsidP="00ED3DD6">
            <w:pPr>
              <w:ind w:right="832"/>
              <w:jc w:val="right"/>
              <w:rPr>
                <w:rFonts w:ascii="Arial" w:hAnsi="Arial" w:cs="Arial"/>
                <w:spacing w:val="-4"/>
              </w:rPr>
            </w:pPr>
            <w:r>
              <w:rPr>
                <w:rFonts w:ascii="Arial" w:hAnsi="Arial" w:cs="Arial"/>
                <w:spacing w:val="-4"/>
              </w:rPr>
              <w:t>42</w:t>
            </w:r>
          </w:p>
        </w:tc>
        <w:tc>
          <w:tcPr>
            <w:tcW w:w="1158" w:type="dxa"/>
            <w:tcBorders>
              <w:top w:val="nil"/>
              <w:left w:val="nil"/>
              <w:bottom w:val="nil"/>
              <w:right w:val="nil"/>
            </w:tcBorders>
            <w:vAlign w:val="center"/>
          </w:tcPr>
          <w:p w14:paraId="60F0C1C8" w14:textId="77777777" w:rsidR="009355AB" w:rsidRDefault="009355AB" w:rsidP="00ED3DD6">
            <w:pPr>
              <w:ind w:left="838"/>
              <w:jc w:val="center"/>
              <w:rPr>
                <w:rFonts w:ascii="Arial" w:hAnsi="Arial" w:cs="Arial"/>
                <w:spacing w:val="-4"/>
              </w:rPr>
            </w:pPr>
            <w:r w:rsidRPr="00DF12AC">
              <w:rPr>
                <w:color w:val="808080"/>
                <w:sz w:val="40"/>
                <w:szCs w:val="40"/>
              </w:rPr>
              <w:t>/</w:t>
            </w:r>
            <w:r>
              <w:rPr>
                <w:rFonts w:ascii="Arial" w:hAnsi="Arial" w:cs="Arial"/>
                <w:spacing w:val="-4"/>
              </w:rPr>
              <w:t>50</w:t>
            </w:r>
          </w:p>
        </w:tc>
      </w:tr>
      <w:tr w:rsidR="009355AB" w14:paraId="57784DE2" w14:textId="77777777" w:rsidTr="00ED3DD6">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32B18687" w14:textId="77777777" w:rsidR="009355AB" w:rsidRDefault="009355AB" w:rsidP="00ED3DD6">
            <w:pPr>
              <w:ind w:right="319"/>
              <w:rPr>
                <w:rFonts w:ascii="Arial" w:hAnsi="Arial" w:cs="Arial"/>
                <w:spacing w:val="-4"/>
              </w:rPr>
            </w:pPr>
            <w:r>
              <w:rPr>
                <w:rFonts w:ascii="Arial" w:hAnsi="Arial" w:cs="Arial"/>
                <w:spacing w:val="-4"/>
              </w:rPr>
              <w:t>43</w:t>
            </w:r>
          </w:p>
        </w:tc>
        <w:tc>
          <w:tcPr>
            <w:tcW w:w="1882" w:type="dxa"/>
            <w:tcBorders>
              <w:top w:val="nil"/>
              <w:left w:val="nil"/>
              <w:bottom w:val="nil"/>
              <w:right w:val="nil"/>
            </w:tcBorders>
            <w:vAlign w:val="center"/>
          </w:tcPr>
          <w:p w14:paraId="5F82CA39" w14:textId="77777777" w:rsidR="009355AB" w:rsidRDefault="009355AB" w:rsidP="00ED3DD6">
            <w:pPr>
              <w:ind w:right="824"/>
              <w:jc w:val="right"/>
              <w:rPr>
                <w:rFonts w:ascii="Arial" w:hAnsi="Arial" w:cs="Arial"/>
                <w:spacing w:val="-4"/>
              </w:rPr>
            </w:pPr>
            <w:r>
              <w:rPr>
                <w:rFonts w:ascii="Arial" w:hAnsi="Arial" w:cs="Arial"/>
                <w:spacing w:val="-4"/>
              </w:rPr>
              <w:t>41</w:t>
            </w:r>
          </w:p>
        </w:tc>
        <w:tc>
          <w:tcPr>
            <w:tcW w:w="1882" w:type="dxa"/>
            <w:tcBorders>
              <w:top w:val="nil"/>
              <w:left w:val="nil"/>
              <w:bottom w:val="nil"/>
              <w:right w:val="nil"/>
            </w:tcBorders>
            <w:vAlign w:val="center"/>
          </w:tcPr>
          <w:p w14:paraId="3794DD1A" w14:textId="77777777" w:rsidR="009355AB" w:rsidRDefault="009355AB" w:rsidP="00ED3DD6">
            <w:pPr>
              <w:ind w:right="832"/>
              <w:jc w:val="right"/>
              <w:rPr>
                <w:rFonts w:ascii="Arial" w:hAnsi="Arial" w:cs="Arial"/>
                <w:spacing w:val="-4"/>
              </w:rPr>
            </w:pPr>
            <w:r w:rsidRPr="00DF12AC">
              <w:rPr>
                <w:color w:val="808080"/>
                <w:sz w:val="40"/>
                <w:szCs w:val="40"/>
              </w:rPr>
              <w:t>/</w:t>
            </w:r>
            <w:r>
              <w:rPr>
                <w:rFonts w:ascii="Arial" w:hAnsi="Arial" w:cs="Arial"/>
                <w:spacing w:val="-4"/>
              </w:rPr>
              <w:t>47</w:t>
            </w:r>
          </w:p>
        </w:tc>
        <w:tc>
          <w:tcPr>
            <w:tcW w:w="1158" w:type="dxa"/>
            <w:tcBorders>
              <w:top w:val="nil"/>
              <w:left w:val="nil"/>
              <w:bottom w:val="nil"/>
              <w:right w:val="nil"/>
            </w:tcBorders>
            <w:vAlign w:val="center"/>
          </w:tcPr>
          <w:p w14:paraId="64F2F39A" w14:textId="77777777" w:rsidR="009355AB" w:rsidRDefault="009355AB" w:rsidP="00ED3DD6">
            <w:pPr>
              <w:ind w:left="838"/>
              <w:jc w:val="center"/>
              <w:rPr>
                <w:rFonts w:ascii="Arial" w:hAnsi="Arial" w:cs="Arial"/>
                <w:spacing w:val="-4"/>
              </w:rPr>
            </w:pPr>
            <w:r w:rsidRPr="00DF12AC">
              <w:rPr>
                <w:color w:val="808080"/>
                <w:sz w:val="40"/>
                <w:szCs w:val="40"/>
              </w:rPr>
              <w:t>/</w:t>
            </w:r>
            <w:r>
              <w:rPr>
                <w:rFonts w:ascii="Arial" w:hAnsi="Arial" w:cs="Arial"/>
                <w:spacing w:val="-4"/>
              </w:rPr>
              <w:t>53</w:t>
            </w:r>
          </w:p>
        </w:tc>
      </w:tr>
      <w:tr w:rsidR="009355AB" w14:paraId="45D7FCBF" w14:textId="77777777" w:rsidTr="00ED3DD6">
        <w:tblPrEx>
          <w:tblCellMar>
            <w:top w:w="0" w:type="dxa"/>
            <w:left w:w="0" w:type="dxa"/>
            <w:bottom w:w="0" w:type="dxa"/>
            <w:right w:w="0" w:type="dxa"/>
          </w:tblCellMar>
        </w:tblPrEx>
        <w:trPr>
          <w:trHeight w:hRule="exact" w:val="355"/>
        </w:trPr>
        <w:tc>
          <w:tcPr>
            <w:tcW w:w="1067" w:type="dxa"/>
            <w:tcBorders>
              <w:top w:val="nil"/>
              <w:left w:val="nil"/>
              <w:bottom w:val="nil"/>
              <w:right w:val="nil"/>
            </w:tcBorders>
            <w:vAlign w:val="center"/>
          </w:tcPr>
          <w:p w14:paraId="3D50C95E" w14:textId="77777777" w:rsidR="009355AB" w:rsidRDefault="009355AB" w:rsidP="00ED3DD6">
            <w:pPr>
              <w:ind w:right="319"/>
              <w:rPr>
                <w:rFonts w:ascii="Arial" w:hAnsi="Arial" w:cs="Arial"/>
                <w:spacing w:val="-4"/>
              </w:rPr>
            </w:pPr>
            <w:r w:rsidRPr="00DF12AC">
              <w:rPr>
                <w:color w:val="808080"/>
                <w:sz w:val="40"/>
                <w:szCs w:val="40"/>
              </w:rPr>
              <w:t>/</w:t>
            </w:r>
            <w:r>
              <w:rPr>
                <w:rFonts w:ascii="Arial" w:hAnsi="Arial" w:cs="Arial"/>
                <w:spacing w:val="-4"/>
              </w:rPr>
              <w:t>45</w:t>
            </w:r>
          </w:p>
        </w:tc>
        <w:tc>
          <w:tcPr>
            <w:tcW w:w="1882" w:type="dxa"/>
            <w:tcBorders>
              <w:top w:val="nil"/>
              <w:left w:val="nil"/>
              <w:bottom w:val="nil"/>
              <w:right w:val="nil"/>
            </w:tcBorders>
            <w:vAlign w:val="center"/>
          </w:tcPr>
          <w:p w14:paraId="5F49F510" w14:textId="77777777" w:rsidR="009355AB" w:rsidRDefault="009355AB" w:rsidP="00ED3DD6">
            <w:pPr>
              <w:ind w:right="824"/>
              <w:jc w:val="right"/>
              <w:rPr>
                <w:rFonts w:ascii="Arial" w:hAnsi="Arial" w:cs="Arial"/>
                <w:spacing w:val="-4"/>
              </w:rPr>
            </w:pPr>
            <w:r>
              <w:rPr>
                <w:rFonts w:ascii="Arial" w:hAnsi="Arial" w:cs="Arial"/>
                <w:spacing w:val="-4"/>
              </w:rPr>
              <w:t>46</w:t>
            </w:r>
          </w:p>
        </w:tc>
        <w:tc>
          <w:tcPr>
            <w:tcW w:w="1882" w:type="dxa"/>
            <w:tcBorders>
              <w:top w:val="nil"/>
              <w:left w:val="nil"/>
              <w:bottom w:val="nil"/>
              <w:right w:val="nil"/>
            </w:tcBorders>
            <w:vAlign w:val="center"/>
          </w:tcPr>
          <w:p w14:paraId="334B3F74" w14:textId="77777777" w:rsidR="009355AB" w:rsidRDefault="009355AB" w:rsidP="00ED3DD6">
            <w:pPr>
              <w:ind w:right="832"/>
              <w:jc w:val="right"/>
              <w:rPr>
                <w:rFonts w:ascii="Arial" w:hAnsi="Arial" w:cs="Arial"/>
                <w:spacing w:val="-4"/>
              </w:rPr>
            </w:pPr>
            <w:r>
              <w:rPr>
                <w:rFonts w:ascii="Arial" w:hAnsi="Arial" w:cs="Arial"/>
                <w:spacing w:val="-4"/>
              </w:rPr>
              <w:t>51</w:t>
            </w:r>
          </w:p>
        </w:tc>
        <w:tc>
          <w:tcPr>
            <w:tcW w:w="1158" w:type="dxa"/>
            <w:tcBorders>
              <w:top w:val="nil"/>
              <w:left w:val="nil"/>
              <w:bottom w:val="nil"/>
              <w:right w:val="nil"/>
            </w:tcBorders>
            <w:vAlign w:val="center"/>
          </w:tcPr>
          <w:p w14:paraId="68CE1A68" w14:textId="77777777" w:rsidR="009355AB" w:rsidRDefault="009355AB" w:rsidP="00ED3DD6">
            <w:pPr>
              <w:ind w:left="838"/>
              <w:jc w:val="center"/>
              <w:rPr>
                <w:rFonts w:ascii="Arial" w:hAnsi="Arial" w:cs="Arial"/>
                <w:spacing w:val="-4"/>
              </w:rPr>
            </w:pPr>
            <w:r w:rsidRPr="00DF12AC">
              <w:rPr>
                <w:color w:val="808080"/>
                <w:sz w:val="40"/>
                <w:szCs w:val="40"/>
              </w:rPr>
              <w:t>/</w:t>
            </w:r>
            <w:r>
              <w:rPr>
                <w:rFonts w:ascii="Arial" w:hAnsi="Arial" w:cs="Arial"/>
                <w:spacing w:val="-4"/>
              </w:rPr>
              <w:t>54</w:t>
            </w:r>
          </w:p>
        </w:tc>
      </w:tr>
      <w:tr w:rsidR="009355AB" w14:paraId="299AF527" w14:textId="77777777" w:rsidTr="00ED3DD6">
        <w:tblPrEx>
          <w:tblCellMar>
            <w:top w:w="0" w:type="dxa"/>
            <w:left w:w="0" w:type="dxa"/>
            <w:bottom w:w="0" w:type="dxa"/>
            <w:right w:w="0" w:type="dxa"/>
          </w:tblCellMar>
        </w:tblPrEx>
        <w:trPr>
          <w:trHeight w:hRule="exact" w:val="360"/>
        </w:trPr>
        <w:tc>
          <w:tcPr>
            <w:tcW w:w="1067" w:type="dxa"/>
            <w:tcBorders>
              <w:top w:val="nil"/>
              <w:left w:val="nil"/>
              <w:bottom w:val="nil"/>
              <w:right w:val="nil"/>
            </w:tcBorders>
            <w:vAlign w:val="center"/>
          </w:tcPr>
          <w:p w14:paraId="0A07F39F" w14:textId="77777777" w:rsidR="009355AB" w:rsidRDefault="009355AB" w:rsidP="00ED3DD6">
            <w:pPr>
              <w:ind w:right="319"/>
              <w:rPr>
                <w:rFonts w:ascii="Arial" w:hAnsi="Arial" w:cs="Arial"/>
                <w:spacing w:val="-4"/>
              </w:rPr>
            </w:pPr>
            <w:r>
              <w:rPr>
                <w:rFonts w:ascii="Arial" w:hAnsi="Arial" w:cs="Arial"/>
                <w:spacing w:val="-4"/>
              </w:rPr>
              <w:t>48</w:t>
            </w:r>
          </w:p>
        </w:tc>
        <w:tc>
          <w:tcPr>
            <w:tcW w:w="1882" w:type="dxa"/>
            <w:tcBorders>
              <w:top w:val="nil"/>
              <w:left w:val="nil"/>
              <w:bottom w:val="nil"/>
              <w:right w:val="nil"/>
            </w:tcBorders>
            <w:vAlign w:val="center"/>
          </w:tcPr>
          <w:p w14:paraId="6E19D222" w14:textId="77777777" w:rsidR="009355AB" w:rsidRDefault="009355AB" w:rsidP="00ED3DD6">
            <w:pPr>
              <w:ind w:right="824"/>
              <w:jc w:val="right"/>
              <w:rPr>
                <w:rFonts w:ascii="Arial" w:hAnsi="Arial" w:cs="Arial"/>
                <w:spacing w:val="-4"/>
              </w:rPr>
            </w:pPr>
            <w:r w:rsidRPr="00DF12AC">
              <w:rPr>
                <w:color w:val="808080"/>
                <w:sz w:val="40"/>
                <w:szCs w:val="40"/>
              </w:rPr>
              <w:t>/</w:t>
            </w:r>
            <w:r>
              <w:rPr>
                <w:rFonts w:ascii="Arial" w:hAnsi="Arial" w:cs="Arial"/>
                <w:spacing w:val="-4"/>
              </w:rPr>
              <w:t>52</w:t>
            </w:r>
          </w:p>
        </w:tc>
        <w:tc>
          <w:tcPr>
            <w:tcW w:w="1882" w:type="dxa"/>
            <w:tcBorders>
              <w:top w:val="nil"/>
              <w:left w:val="nil"/>
              <w:bottom w:val="nil"/>
              <w:right w:val="nil"/>
            </w:tcBorders>
            <w:vAlign w:val="center"/>
          </w:tcPr>
          <w:p w14:paraId="6F9F451B" w14:textId="77777777" w:rsidR="009355AB" w:rsidRDefault="009355AB" w:rsidP="00ED3DD6">
            <w:pPr>
              <w:ind w:right="832"/>
              <w:jc w:val="right"/>
              <w:rPr>
                <w:rFonts w:ascii="Arial" w:hAnsi="Arial" w:cs="Arial"/>
                <w:spacing w:val="-4"/>
              </w:rPr>
            </w:pPr>
            <w:r>
              <w:rPr>
                <w:rFonts w:ascii="Arial" w:hAnsi="Arial" w:cs="Arial"/>
                <w:spacing w:val="-4"/>
              </w:rPr>
              <w:t>57</w:t>
            </w:r>
          </w:p>
        </w:tc>
        <w:tc>
          <w:tcPr>
            <w:tcW w:w="1158" w:type="dxa"/>
            <w:tcBorders>
              <w:top w:val="nil"/>
              <w:left w:val="nil"/>
              <w:bottom w:val="nil"/>
              <w:right w:val="nil"/>
            </w:tcBorders>
            <w:vAlign w:val="center"/>
          </w:tcPr>
          <w:p w14:paraId="4C2B063B" w14:textId="77777777" w:rsidR="009355AB" w:rsidRDefault="009355AB" w:rsidP="00ED3DD6">
            <w:pPr>
              <w:ind w:left="838"/>
              <w:jc w:val="center"/>
              <w:rPr>
                <w:rFonts w:ascii="Arial" w:hAnsi="Arial" w:cs="Arial"/>
                <w:spacing w:val="-4"/>
              </w:rPr>
            </w:pPr>
            <w:r w:rsidRPr="00DF12AC">
              <w:rPr>
                <w:color w:val="808080"/>
                <w:sz w:val="40"/>
                <w:szCs w:val="40"/>
              </w:rPr>
              <w:t>/</w:t>
            </w:r>
            <w:r>
              <w:rPr>
                <w:rFonts w:ascii="Arial" w:hAnsi="Arial" w:cs="Arial"/>
                <w:spacing w:val="-4"/>
              </w:rPr>
              <w:t>56</w:t>
            </w:r>
          </w:p>
        </w:tc>
      </w:tr>
      <w:tr w:rsidR="009355AB" w14:paraId="39EC617E" w14:textId="77777777" w:rsidTr="00ED3DD6">
        <w:tblPrEx>
          <w:tblCellMar>
            <w:top w:w="0" w:type="dxa"/>
            <w:left w:w="0" w:type="dxa"/>
            <w:bottom w:w="0" w:type="dxa"/>
            <w:right w:w="0" w:type="dxa"/>
          </w:tblCellMar>
        </w:tblPrEx>
        <w:trPr>
          <w:trHeight w:hRule="exact" w:val="360"/>
        </w:trPr>
        <w:tc>
          <w:tcPr>
            <w:tcW w:w="1067" w:type="dxa"/>
            <w:tcBorders>
              <w:top w:val="nil"/>
              <w:left w:val="nil"/>
              <w:bottom w:val="nil"/>
              <w:right w:val="nil"/>
            </w:tcBorders>
            <w:vAlign w:val="center"/>
          </w:tcPr>
          <w:p w14:paraId="38BBAC57" w14:textId="77777777" w:rsidR="009355AB" w:rsidRDefault="009355AB" w:rsidP="00ED3DD6">
            <w:pPr>
              <w:ind w:right="319"/>
              <w:rPr>
                <w:rFonts w:ascii="Arial" w:hAnsi="Arial" w:cs="Arial"/>
                <w:spacing w:val="-4"/>
              </w:rPr>
            </w:pPr>
            <w:r>
              <w:rPr>
                <w:rFonts w:ascii="Arial" w:hAnsi="Arial" w:cs="Arial"/>
                <w:spacing w:val="-4"/>
              </w:rPr>
              <w:t>58</w:t>
            </w:r>
          </w:p>
        </w:tc>
        <w:tc>
          <w:tcPr>
            <w:tcW w:w="1882" w:type="dxa"/>
            <w:tcBorders>
              <w:top w:val="nil"/>
              <w:left w:val="nil"/>
              <w:bottom w:val="nil"/>
              <w:right w:val="nil"/>
            </w:tcBorders>
            <w:vAlign w:val="center"/>
          </w:tcPr>
          <w:p w14:paraId="12CF50E9" w14:textId="77777777" w:rsidR="009355AB" w:rsidRDefault="009355AB" w:rsidP="00ED3DD6">
            <w:pPr>
              <w:ind w:right="824"/>
              <w:jc w:val="right"/>
              <w:rPr>
                <w:rFonts w:ascii="Arial" w:hAnsi="Arial" w:cs="Arial"/>
                <w:spacing w:val="-4"/>
              </w:rPr>
            </w:pPr>
            <w:r>
              <w:rPr>
                <w:rFonts w:ascii="Arial" w:hAnsi="Arial" w:cs="Arial"/>
                <w:spacing w:val="-4"/>
              </w:rPr>
              <w:t>55</w:t>
            </w:r>
          </w:p>
        </w:tc>
        <w:tc>
          <w:tcPr>
            <w:tcW w:w="1882" w:type="dxa"/>
            <w:tcBorders>
              <w:top w:val="nil"/>
              <w:left w:val="nil"/>
              <w:bottom w:val="nil"/>
              <w:right w:val="nil"/>
            </w:tcBorders>
            <w:vAlign w:val="center"/>
          </w:tcPr>
          <w:p w14:paraId="365FC32D" w14:textId="77777777" w:rsidR="009355AB" w:rsidRDefault="009355AB" w:rsidP="00ED3DD6">
            <w:pPr>
              <w:ind w:right="832"/>
              <w:jc w:val="right"/>
              <w:rPr>
                <w:rFonts w:ascii="Arial" w:hAnsi="Arial" w:cs="Arial"/>
                <w:spacing w:val="-4"/>
              </w:rPr>
            </w:pPr>
            <w:r>
              <w:rPr>
                <w:rFonts w:ascii="Arial" w:hAnsi="Arial" w:cs="Arial"/>
                <w:spacing w:val="-4"/>
              </w:rPr>
              <w:t>61</w:t>
            </w:r>
          </w:p>
        </w:tc>
        <w:tc>
          <w:tcPr>
            <w:tcW w:w="1158" w:type="dxa"/>
            <w:tcBorders>
              <w:top w:val="nil"/>
              <w:left w:val="nil"/>
              <w:bottom w:val="nil"/>
              <w:right w:val="nil"/>
            </w:tcBorders>
            <w:vAlign w:val="center"/>
          </w:tcPr>
          <w:p w14:paraId="12CF6899" w14:textId="77777777" w:rsidR="009355AB" w:rsidRDefault="009355AB" w:rsidP="00ED3DD6">
            <w:pPr>
              <w:ind w:left="838"/>
              <w:jc w:val="center"/>
              <w:rPr>
                <w:rFonts w:ascii="Arial" w:hAnsi="Arial" w:cs="Arial"/>
                <w:spacing w:val="-4"/>
              </w:rPr>
            </w:pPr>
            <w:r w:rsidRPr="00DF12AC">
              <w:rPr>
                <w:color w:val="808080"/>
                <w:sz w:val="40"/>
                <w:szCs w:val="40"/>
              </w:rPr>
              <w:t>/</w:t>
            </w:r>
            <w:r>
              <w:rPr>
                <w:rFonts w:ascii="Arial" w:hAnsi="Arial" w:cs="Arial"/>
                <w:spacing w:val="-4"/>
              </w:rPr>
              <w:t>59</w:t>
            </w:r>
          </w:p>
        </w:tc>
      </w:tr>
      <w:tr w:rsidR="009355AB" w14:paraId="4139D657" w14:textId="77777777" w:rsidTr="00ED3DD6">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3C64E32F" w14:textId="77777777" w:rsidR="009355AB" w:rsidRDefault="009355AB" w:rsidP="00ED3DD6">
            <w:pPr>
              <w:ind w:right="319"/>
              <w:rPr>
                <w:rFonts w:ascii="Arial" w:hAnsi="Arial" w:cs="Arial"/>
                <w:spacing w:val="-4"/>
              </w:rPr>
            </w:pPr>
            <w:r>
              <w:rPr>
                <w:rFonts w:ascii="Arial" w:hAnsi="Arial" w:cs="Arial"/>
                <w:spacing w:val="-4"/>
              </w:rPr>
              <w:t>64</w:t>
            </w:r>
          </w:p>
        </w:tc>
        <w:tc>
          <w:tcPr>
            <w:tcW w:w="1882" w:type="dxa"/>
            <w:tcBorders>
              <w:top w:val="nil"/>
              <w:left w:val="nil"/>
              <w:bottom w:val="nil"/>
              <w:right w:val="nil"/>
            </w:tcBorders>
            <w:vAlign w:val="center"/>
          </w:tcPr>
          <w:p w14:paraId="056C55B3" w14:textId="77777777" w:rsidR="009355AB" w:rsidRDefault="009355AB" w:rsidP="00ED3DD6">
            <w:pPr>
              <w:ind w:right="824"/>
              <w:jc w:val="right"/>
              <w:rPr>
                <w:rFonts w:ascii="Arial" w:hAnsi="Arial" w:cs="Arial"/>
                <w:spacing w:val="-4"/>
              </w:rPr>
            </w:pPr>
            <w:r w:rsidRPr="00DF12AC">
              <w:rPr>
                <w:color w:val="808080"/>
                <w:sz w:val="40"/>
                <w:szCs w:val="40"/>
              </w:rPr>
              <w:t>//</w:t>
            </w:r>
            <w:r>
              <w:rPr>
                <w:rFonts w:ascii="Arial" w:hAnsi="Arial" w:cs="Arial"/>
                <w:spacing w:val="-4"/>
              </w:rPr>
              <w:t>60</w:t>
            </w:r>
          </w:p>
        </w:tc>
        <w:tc>
          <w:tcPr>
            <w:tcW w:w="1882" w:type="dxa"/>
            <w:tcBorders>
              <w:top w:val="nil"/>
              <w:left w:val="nil"/>
              <w:bottom w:val="nil"/>
              <w:right w:val="nil"/>
            </w:tcBorders>
            <w:vAlign w:val="center"/>
          </w:tcPr>
          <w:p w14:paraId="28205C6A" w14:textId="77777777" w:rsidR="009355AB" w:rsidRDefault="009355AB" w:rsidP="00ED3DD6">
            <w:pPr>
              <w:ind w:right="832"/>
              <w:jc w:val="right"/>
              <w:rPr>
                <w:rFonts w:ascii="Arial" w:hAnsi="Arial" w:cs="Arial"/>
                <w:spacing w:val="-4"/>
              </w:rPr>
            </w:pPr>
            <w:r w:rsidRPr="00DF12AC">
              <w:rPr>
                <w:color w:val="808080"/>
                <w:sz w:val="40"/>
                <w:szCs w:val="40"/>
              </w:rPr>
              <w:t>/</w:t>
            </w:r>
            <w:r>
              <w:rPr>
                <w:rFonts w:ascii="Arial" w:hAnsi="Arial" w:cs="Arial"/>
                <w:spacing w:val="-4"/>
              </w:rPr>
              <w:t>63</w:t>
            </w:r>
          </w:p>
        </w:tc>
        <w:tc>
          <w:tcPr>
            <w:tcW w:w="1158" w:type="dxa"/>
            <w:tcBorders>
              <w:top w:val="nil"/>
              <w:left w:val="nil"/>
              <w:bottom w:val="nil"/>
              <w:right w:val="nil"/>
            </w:tcBorders>
            <w:vAlign w:val="center"/>
          </w:tcPr>
          <w:p w14:paraId="7C8624AC" w14:textId="77777777" w:rsidR="009355AB" w:rsidRDefault="009355AB" w:rsidP="00ED3DD6">
            <w:pPr>
              <w:ind w:left="838"/>
              <w:jc w:val="center"/>
              <w:rPr>
                <w:rFonts w:ascii="Arial" w:hAnsi="Arial" w:cs="Arial"/>
                <w:spacing w:val="-4"/>
              </w:rPr>
            </w:pPr>
            <w:r>
              <w:rPr>
                <w:rFonts w:ascii="Arial" w:hAnsi="Arial" w:cs="Arial"/>
                <w:spacing w:val="-4"/>
              </w:rPr>
              <w:t>65</w:t>
            </w:r>
          </w:p>
        </w:tc>
      </w:tr>
      <w:tr w:rsidR="009355AB" w14:paraId="2F9A58E4" w14:textId="77777777" w:rsidTr="00ED3DD6">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62E0AB2F" w14:textId="77777777" w:rsidR="009355AB" w:rsidRDefault="009355AB" w:rsidP="00ED3DD6">
            <w:pPr>
              <w:ind w:right="319"/>
              <w:rPr>
                <w:rFonts w:ascii="Arial" w:hAnsi="Arial" w:cs="Arial"/>
                <w:spacing w:val="-4"/>
              </w:rPr>
            </w:pPr>
            <w:r>
              <w:rPr>
                <w:rFonts w:ascii="Arial" w:hAnsi="Arial" w:cs="Arial"/>
                <w:spacing w:val="-4"/>
              </w:rPr>
              <w:t>71</w:t>
            </w:r>
          </w:p>
        </w:tc>
        <w:tc>
          <w:tcPr>
            <w:tcW w:w="1882" w:type="dxa"/>
            <w:tcBorders>
              <w:top w:val="nil"/>
              <w:left w:val="nil"/>
              <w:bottom w:val="nil"/>
              <w:right w:val="nil"/>
            </w:tcBorders>
            <w:vAlign w:val="center"/>
          </w:tcPr>
          <w:p w14:paraId="60141346" w14:textId="77777777" w:rsidR="009355AB" w:rsidRDefault="009355AB" w:rsidP="00ED3DD6">
            <w:pPr>
              <w:ind w:right="824"/>
              <w:jc w:val="right"/>
              <w:rPr>
                <w:rFonts w:ascii="Arial" w:hAnsi="Arial" w:cs="Arial"/>
                <w:spacing w:val="-4"/>
              </w:rPr>
            </w:pPr>
            <w:r w:rsidRPr="00DF12AC">
              <w:rPr>
                <w:color w:val="808080"/>
                <w:sz w:val="40"/>
                <w:szCs w:val="40"/>
              </w:rPr>
              <w:t>/</w:t>
            </w:r>
            <w:r>
              <w:rPr>
                <w:rFonts w:ascii="Arial" w:hAnsi="Arial" w:cs="Arial"/>
                <w:spacing w:val="-4"/>
              </w:rPr>
              <w:t>62</w:t>
            </w:r>
          </w:p>
        </w:tc>
        <w:tc>
          <w:tcPr>
            <w:tcW w:w="1882" w:type="dxa"/>
            <w:tcBorders>
              <w:top w:val="nil"/>
              <w:left w:val="nil"/>
              <w:bottom w:val="nil"/>
              <w:right w:val="nil"/>
            </w:tcBorders>
            <w:vAlign w:val="center"/>
          </w:tcPr>
          <w:p w14:paraId="7D343F2A" w14:textId="77777777" w:rsidR="009355AB" w:rsidRDefault="009355AB" w:rsidP="00ED3DD6">
            <w:pPr>
              <w:ind w:right="832"/>
              <w:jc w:val="right"/>
              <w:rPr>
                <w:rFonts w:ascii="Arial" w:hAnsi="Arial" w:cs="Arial"/>
                <w:spacing w:val="-4"/>
              </w:rPr>
            </w:pPr>
            <w:r>
              <w:rPr>
                <w:rFonts w:ascii="Arial" w:hAnsi="Arial" w:cs="Arial"/>
                <w:spacing w:val="-4"/>
              </w:rPr>
              <w:t>68</w:t>
            </w:r>
          </w:p>
        </w:tc>
        <w:tc>
          <w:tcPr>
            <w:tcW w:w="1158" w:type="dxa"/>
            <w:tcBorders>
              <w:top w:val="nil"/>
              <w:left w:val="nil"/>
              <w:bottom w:val="nil"/>
              <w:right w:val="nil"/>
            </w:tcBorders>
            <w:vAlign w:val="center"/>
          </w:tcPr>
          <w:p w14:paraId="58682D2F" w14:textId="77777777" w:rsidR="009355AB" w:rsidRDefault="009355AB" w:rsidP="00ED3DD6">
            <w:pPr>
              <w:ind w:left="838"/>
              <w:jc w:val="center"/>
              <w:rPr>
                <w:rFonts w:ascii="Arial" w:hAnsi="Arial" w:cs="Arial"/>
                <w:spacing w:val="-4"/>
              </w:rPr>
            </w:pPr>
            <w:r w:rsidRPr="00DF12AC">
              <w:rPr>
                <w:color w:val="808080"/>
                <w:sz w:val="40"/>
                <w:szCs w:val="40"/>
              </w:rPr>
              <w:t>/</w:t>
            </w:r>
            <w:r>
              <w:rPr>
                <w:rFonts w:ascii="Arial" w:hAnsi="Arial" w:cs="Arial"/>
                <w:spacing w:val="-4"/>
              </w:rPr>
              <w:t>69</w:t>
            </w:r>
          </w:p>
        </w:tc>
      </w:tr>
      <w:tr w:rsidR="009355AB" w14:paraId="037934F6" w14:textId="77777777" w:rsidTr="00ED3DD6">
        <w:tblPrEx>
          <w:tblCellMar>
            <w:top w:w="0" w:type="dxa"/>
            <w:left w:w="0" w:type="dxa"/>
            <w:bottom w:w="0" w:type="dxa"/>
            <w:right w:w="0" w:type="dxa"/>
          </w:tblCellMar>
        </w:tblPrEx>
        <w:trPr>
          <w:trHeight w:hRule="exact" w:val="365"/>
        </w:trPr>
        <w:tc>
          <w:tcPr>
            <w:tcW w:w="1067" w:type="dxa"/>
            <w:tcBorders>
              <w:top w:val="nil"/>
              <w:left w:val="nil"/>
              <w:bottom w:val="nil"/>
              <w:right w:val="nil"/>
            </w:tcBorders>
            <w:vAlign w:val="center"/>
          </w:tcPr>
          <w:p w14:paraId="4F50DD1F" w14:textId="77777777" w:rsidR="009355AB" w:rsidRDefault="009355AB" w:rsidP="00ED3DD6">
            <w:pPr>
              <w:ind w:right="319"/>
              <w:rPr>
                <w:rFonts w:ascii="Arial" w:hAnsi="Arial" w:cs="Arial"/>
                <w:spacing w:val="-4"/>
              </w:rPr>
            </w:pPr>
            <w:r w:rsidRPr="00DF12AC">
              <w:rPr>
                <w:color w:val="808080"/>
                <w:sz w:val="40"/>
                <w:szCs w:val="40"/>
              </w:rPr>
              <w:t>/</w:t>
            </w:r>
            <w:r>
              <w:rPr>
                <w:rFonts w:ascii="Arial" w:hAnsi="Arial" w:cs="Arial"/>
                <w:spacing w:val="-4"/>
              </w:rPr>
              <w:t>72</w:t>
            </w:r>
          </w:p>
        </w:tc>
        <w:tc>
          <w:tcPr>
            <w:tcW w:w="1882" w:type="dxa"/>
            <w:tcBorders>
              <w:top w:val="nil"/>
              <w:left w:val="nil"/>
              <w:bottom w:val="nil"/>
              <w:right w:val="nil"/>
            </w:tcBorders>
            <w:vAlign w:val="center"/>
          </w:tcPr>
          <w:p w14:paraId="6C3FD43D" w14:textId="77777777" w:rsidR="009355AB" w:rsidRDefault="009355AB" w:rsidP="00ED3DD6">
            <w:pPr>
              <w:ind w:right="824"/>
              <w:jc w:val="right"/>
              <w:rPr>
                <w:rFonts w:ascii="Arial" w:hAnsi="Arial" w:cs="Arial"/>
                <w:spacing w:val="-4"/>
              </w:rPr>
            </w:pPr>
            <w:r>
              <w:rPr>
                <w:rFonts w:ascii="Arial" w:hAnsi="Arial" w:cs="Arial"/>
                <w:spacing w:val="-4"/>
              </w:rPr>
              <w:t>66</w:t>
            </w:r>
          </w:p>
        </w:tc>
        <w:tc>
          <w:tcPr>
            <w:tcW w:w="1882" w:type="dxa"/>
            <w:tcBorders>
              <w:top w:val="nil"/>
              <w:left w:val="nil"/>
              <w:bottom w:val="nil"/>
              <w:right w:val="nil"/>
            </w:tcBorders>
            <w:vAlign w:val="center"/>
          </w:tcPr>
          <w:p w14:paraId="67BE0A2A" w14:textId="77777777" w:rsidR="009355AB" w:rsidRDefault="009355AB" w:rsidP="00ED3DD6">
            <w:pPr>
              <w:ind w:right="832"/>
              <w:jc w:val="right"/>
              <w:rPr>
                <w:rFonts w:ascii="Arial" w:hAnsi="Arial" w:cs="Arial"/>
                <w:spacing w:val="-4"/>
              </w:rPr>
            </w:pPr>
            <w:r w:rsidRPr="00DF12AC">
              <w:rPr>
                <w:color w:val="808080"/>
                <w:sz w:val="40"/>
                <w:szCs w:val="40"/>
              </w:rPr>
              <w:t>/</w:t>
            </w:r>
            <w:r>
              <w:rPr>
                <w:rFonts w:ascii="Arial" w:hAnsi="Arial" w:cs="Arial"/>
                <w:spacing w:val="-4"/>
              </w:rPr>
              <w:t>75</w:t>
            </w:r>
          </w:p>
        </w:tc>
        <w:tc>
          <w:tcPr>
            <w:tcW w:w="1158" w:type="dxa"/>
            <w:tcBorders>
              <w:top w:val="nil"/>
              <w:left w:val="nil"/>
              <w:bottom w:val="nil"/>
              <w:right w:val="nil"/>
            </w:tcBorders>
            <w:vAlign w:val="center"/>
          </w:tcPr>
          <w:p w14:paraId="0098DD94" w14:textId="77777777" w:rsidR="009355AB" w:rsidRDefault="009355AB" w:rsidP="00ED3DD6">
            <w:pPr>
              <w:ind w:left="838"/>
              <w:jc w:val="center"/>
              <w:rPr>
                <w:rFonts w:ascii="Arial" w:hAnsi="Arial" w:cs="Arial"/>
                <w:spacing w:val="-4"/>
              </w:rPr>
            </w:pPr>
            <w:r>
              <w:rPr>
                <w:rFonts w:ascii="Arial" w:hAnsi="Arial" w:cs="Arial"/>
                <w:spacing w:val="-4"/>
              </w:rPr>
              <w:t>70</w:t>
            </w:r>
          </w:p>
        </w:tc>
      </w:tr>
      <w:tr w:rsidR="009355AB" w14:paraId="69544B3A" w14:textId="77777777" w:rsidTr="00ED3DD6">
        <w:tblPrEx>
          <w:tblCellMar>
            <w:top w:w="0" w:type="dxa"/>
            <w:left w:w="0" w:type="dxa"/>
            <w:bottom w:w="0" w:type="dxa"/>
            <w:right w:w="0" w:type="dxa"/>
          </w:tblCellMar>
        </w:tblPrEx>
        <w:trPr>
          <w:trHeight w:hRule="exact" w:val="350"/>
        </w:trPr>
        <w:tc>
          <w:tcPr>
            <w:tcW w:w="1067" w:type="dxa"/>
            <w:tcBorders>
              <w:top w:val="nil"/>
              <w:left w:val="nil"/>
              <w:bottom w:val="nil"/>
              <w:right w:val="nil"/>
            </w:tcBorders>
            <w:vAlign w:val="center"/>
          </w:tcPr>
          <w:p w14:paraId="5BF16BB4" w14:textId="77777777" w:rsidR="009355AB" w:rsidRDefault="009355AB" w:rsidP="00ED3DD6">
            <w:pPr>
              <w:ind w:right="319"/>
              <w:rPr>
                <w:rFonts w:ascii="Arial" w:hAnsi="Arial" w:cs="Arial"/>
                <w:spacing w:val="-4"/>
              </w:rPr>
            </w:pPr>
            <w:r>
              <w:rPr>
                <w:rFonts w:ascii="Arial" w:hAnsi="Arial" w:cs="Arial"/>
                <w:spacing w:val="-4"/>
              </w:rPr>
              <w:t>74</w:t>
            </w:r>
          </w:p>
        </w:tc>
        <w:tc>
          <w:tcPr>
            <w:tcW w:w="1882" w:type="dxa"/>
            <w:tcBorders>
              <w:top w:val="nil"/>
              <w:left w:val="nil"/>
              <w:bottom w:val="nil"/>
              <w:right w:val="nil"/>
            </w:tcBorders>
            <w:vAlign w:val="center"/>
          </w:tcPr>
          <w:p w14:paraId="57BDAF6A" w14:textId="77777777" w:rsidR="009355AB" w:rsidRDefault="009355AB" w:rsidP="00ED3DD6">
            <w:pPr>
              <w:ind w:right="824"/>
              <w:jc w:val="right"/>
              <w:rPr>
                <w:rFonts w:ascii="Arial" w:hAnsi="Arial" w:cs="Arial"/>
                <w:spacing w:val="-4"/>
              </w:rPr>
            </w:pPr>
            <w:r w:rsidRPr="00DF12AC">
              <w:rPr>
                <w:color w:val="808080"/>
                <w:sz w:val="40"/>
                <w:szCs w:val="40"/>
              </w:rPr>
              <w:t>/</w:t>
            </w:r>
            <w:r>
              <w:rPr>
                <w:rFonts w:ascii="Arial" w:hAnsi="Arial" w:cs="Arial"/>
                <w:spacing w:val="-4"/>
              </w:rPr>
              <w:t>67</w:t>
            </w:r>
          </w:p>
        </w:tc>
        <w:tc>
          <w:tcPr>
            <w:tcW w:w="1882" w:type="dxa"/>
            <w:tcBorders>
              <w:top w:val="nil"/>
              <w:left w:val="nil"/>
              <w:bottom w:val="nil"/>
              <w:right w:val="nil"/>
            </w:tcBorders>
            <w:vAlign w:val="center"/>
          </w:tcPr>
          <w:p w14:paraId="22FF59FD" w14:textId="77777777" w:rsidR="009355AB" w:rsidRDefault="009355AB" w:rsidP="00ED3DD6">
            <w:pPr>
              <w:ind w:right="832"/>
              <w:jc w:val="right"/>
              <w:rPr>
                <w:rFonts w:ascii="Arial" w:hAnsi="Arial" w:cs="Arial"/>
                <w:spacing w:val="-4"/>
              </w:rPr>
            </w:pPr>
            <w:r>
              <w:rPr>
                <w:rFonts w:ascii="Arial" w:hAnsi="Arial" w:cs="Arial"/>
                <w:spacing w:val="-4"/>
              </w:rPr>
              <w:t>77</w:t>
            </w:r>
          </w:p>
        </w:tc>
        <w:tc>
          <w:tcPr>
            <w:tcW w:w="1158" w:type="dxa"/>
            <w:tcBorders>
              <w:top w:val="nil"/>
              <w:left w:val="nil"/>
              <w:bottom w:val="nil"/>
              <w:right w:val="nil"/>
            </w:tcBorders>
            <w:vAlign w:val="center"/>
          </w:tcPr>
          <w:p w14:paraId="392C08A4" w14:textId="77777777" w:rsidR="009355AB" w:rsidRDefault="009355AB" w:rsidP="00ED3DD6">
            <w:pPr>
              <w:ind w:left="838"/>
              <w:jc w:val="center"/>
              <w:rPr>
                <w:rFonts w:ascii="Arial" w:hAnsi="Arial" w:cs="Arial"/>
                <w:spacing w:val="-4"/>
              </w:rPr>
            </w:pPr>
            <w:r w:rsidRPr="00DF12AC">
              <w:rPr>
                <w:color w:val="808080"/>
                <w:sz w:val="40"/>
                <w:szCs w:val="40"/>
              </w:rPr>
              <w:t>/</w:t>
            </w:r>
            <w:r>
              <w:rPr>
                <w:rFonts w:ascii="Arial" w:hAnsi="Arial" w:cs="Arial"/>
                <w:spacing w:val="-4"/>
              </w:rPr>
              <w:t>73</w:t>
            </w:r>
          </w:p>
        </w:tc>
      </w:tr>
      <w:tr w:rsidR="009355AB" w14:paraId="129011DE" w14:textId="77777777" w:rsidTr="00ED3DD6">
        <w:tblPrEx>
          <w:tblCellMar>
            <w:top w:w="0" w:type="dxa"/>
            <w:left w:w="0" w:type="dxa"/>
            <w:bottom w:w="0" w:type="dxa"/>
            <w:right w:w="0" w:type="dxa"/>
          </w:tblCellMar>
        </w:tblPrEx>
        <w:trPr>
          <w:trHeight w:hRule="exact" w:val="312"/>
        </w:trPr>
        <w:tc>
          <w:tcPr>
            <w:tcW w:w="1067" w:type="dxa"/>
            <w:tcBorders>
              <w:top w:val="nil"/>
              <w:left w:val="nil"/>
              <w:bottom w:val="nil"/>
              <w:right w:val="nil"/>
            </w:tcBorders>
            <w:vAlign w:val="center"/>
          </w:tcPr>
          <w:p w14:paraId="61D6CD21" w14:textId="77777777" w:rsidR="009355AB" w:rsidRDefault="009355AB" w:rsidP="00ED3DD6">
            <w:pPr>
              <w:ind w:right="319"/>
              <w:rPr>
                <w:rFonts w:ascii="Arial" w:hAnsi="Arial" w:cs="Arial"/>
                <w:spacing w:val="-4"/>
              </w:rPr>
            </w:pPr>
            <w:r w:rsidRPr="00DF12AC">
              <w:rPr>
                <w:color w:val="808080"/>
                <w:sz w:val="40"/>
                <w:szCs w:val="40"/>
              </w:rPr>
              <w:t>/</w:t>
            </w:r>
            <w:r>
              <w:rPr>
                <w:rFonts w:ascii="Arial" w:hAnsi="Arial" w:cs="Arial"/>
                <w:spacing w:val="-4"/>
              </w:rPr>
              <w:t>79</w:t>
            </w:r>
          </w:p>
        </w:tc>
        <w:tc>
          <w:tcPr>
            <w:tcW w:w="1882" w:type="dxa"/>
            <w:tcBorders>
              <w:top w:val="nil"/>
              <w:left w:val="nil"/>
              <w:bottom w:val="nil"/>
              <w:right w:val="nil"/>
            </w:tcBorders>
            <w:vAlign w:val="center"/>
          </w:tcPr>
          <w:p w14:paraId="08885BC2" w14:textId="77777777" w:rsidR="009355AB" w:rsidRDefault="009355AB" w:rsidP="00ED3DD6">
            <w:pPr>
              <w:ind w:right="824"/>
              <w:jc w:val="right"/>
              <w:rPr>
                <w:rFonts w:ascii="Arial" w:hAnsi="Arial" w:cs="Arial"/>
                <w:spacing w:val="-4"/>
              </w:rPr>
            </w:pPr>
            <w:r w:rsidRPr="00DF12AC">
              <w:rPr>
                <w:color w:val="808080"/>
                <w:sz w:val="40"/>
                <w:szCs w:val="40"/>
              </w:rPr>
              <w:t>/</w:t>
            </w:r>
            <w:r>
              <w:rPr>
                <w:rFonts w:ascii="Arial" w:hAnsi="Arial" w:cs="Arial"/>
                <w:spacing w:val="-4"/>
              </w:rPr>
              <w:t>76</w:t>
            </w:r>
          </w:p>
        </w:tc>
        <w:tc>
          <w:tcPr>
            <w:tcW w:w="1882" w:type="dxa"/>
            <w:tcBorders>
              <w:top w:val="nil"/>
              <w:left w:val="nil"/>
              <w:bottom w:val="nil"/>
              <w:right w:val="nil"/>
            </w:tcBorders>
            <w:vAlign w:val="center"/>
          </w:tcPr>
          <w:p w14:paraId="7234E31C" w14:textId="77777777" w:rsidR="009355AB" w:rsidRDefault="009355AB" w:rsidP="00ED3DD6">
            <w:pPr>
              <w:ind w:right="832"/>
              <w:jc w:val="right"/>
              <w:rPr>
                <w:rFonts w:ascii="Arial" w:hAnsi="Arial" w:cs="Arial"/>
                <w:spacing w:val="-4"/>
              </w:rPr>
            </w:pPr>
            <w:r w:rsidRPr="00DF12AC">
              <w:rPr>
                <w:color w:val="808080"/>
                <w:sz w:val="40"/>
                <w:szCs w:val="40"/>
              </w:rPr>
              <w:t>/</w:t>
            </w:r>
            <w:r>
              <w:rPr>
                <w:rFonts w:ascii="Arial" w:hAnsi="Arial" w:cs="Arial"/>
                <w:spacing w:val="-4"/>
              </w:rPr>
              <w:t>78</w:t>
            </w:r>
          </w:p>
        </w:tc>
        <w:tc>
          <w:tcPr>
            <w:tcW w:w="1158" w:type="dxa"/>
            <w:tcBorders>
              <w:top w:val="nil"/>
              <w:left w:val="nil"/>
              <w:bottom w:val="nil"/>
              <w:right w:val="nil"/>
            </w:tcBorders>
            <w:vAlign w:val="center"/>
          </w:tcPr>
          <w:p w14:paraId="71F9ADDE" w14:textId="77777777" w:rsidR="009355AB" w:rsidRDefault="009355AB" w:rsidP="00ED3DD6">
            <w:pPr>
              <w:ind w:left="838"/>
              <w:jc w:val="center"/>
              <w:rPr>
                <w:rFonts w:ascii="Arial" w:hAnsi="Arial" w:cs="Arial"/>
                <w:spacing w:val="-4"/>
              </w:rPr>
            </w:pPr>
            <w:r>
              <w:rPr>
                <w:rFonts w:ascii="Arial" w:hAnsi="Arial" w:cs="Arial"/>
                <w:spacing w:val="-4"/>
              </w:rPr>
              <w:t>80</w:t>
            </w:r>
          </w:p>
        </w:tc>
      </w:tr>
      <w:tr w:rsidR="009355AB" w14:paraId="4D96B62A" w14:textId="77777777" w:rsidTr="00ED3DD6">
        <w:tblPrEx>
          <w:tblCellMar>
            <w:top w:w="0" w:type="dxa"/>
            <w:left w:w="0" w:type="dxa"/>
            <w:bottom w:w="0" w:type="dxa"/>
            <w:right w:w="0" w:type="dxa"/>
          </w:tblCellMar>
        </w:tblPrEx>
        <w:trPr>
          <w:trHeight w:hRule="exact" w:val="312"/>
        </w:trPr>
        <w:tc>
          <w:tcPr>
            <w:tcW w:w="1067" w:type="dxa"/>
            <w:tcBorders>
              <w:top w:val="nil"/>
              <w:left w:val="nil"/>
              <w:bottom w:val="nil"/>
              <w:right w:val="nil"/>
            </w:tcBorders>
            <w:vAlign w:val="center"/>
          </w:tcPr>
          <w:p w14:paraId="3C0A1AA3" w14:textId="77777777" w:rsidR="009355AB" w:rsidRDefault="009355AB" w:rsidP="00ED3DD6">
            <w:pPr>
              <w:ind w:right="319"/>
              <w:rPr>
                <w:rFonts w:ascii="Arial" w:hAnsi="Arial" w:cs="Arial"/>
                <w:spacing w:val="-4"/>
              </w:rPr>
            </w:pPr>
          </w:p>
        </w:tc>
        <w:tc>
          <w:tcPr>
            <w:tcW w:w="1882" w:type="dxa"/>
            <w:tcBorders>
              <w:top w:val="nil"/>
              <w:left w:val="nil"/>
              <w:bottom w:val="nil"/>
              <w:right w:val="nil"/>
            </w:tcBorders>
            <w:vAlign w:val="center"/>
          </w:tcPr>
          <w:p w14:paraId="6AACA066" w14:textId="77777777" w:rsidR="009355AB" w:rsidRDefault="009355AB" w:rsidP="00ED3DD6">
            <w:pPr>
              <w:ind w:right="824"/>
              <w:jc w:val="right"/>
              <w:rPr>
                <w:rFonts w:ascii="Arial" w:hAnsi="Arial" w:cs="Arial"/>
                <w:spacing w:val="-4"/>
              </w:rPr>
            </w:pPr>
          </w:p>
        </w:tc>
        <w:tc>
          <w:tcPr>
            <w:tcW w:w="1882" w:type="dxa"/>
            <w:tcBorders>
              <w:top w:val="nil"/>
              <w:left w:val="nil"/>
              <w:bottom w:val="nil"/>
              <w:right w:val="nil"/>
            </w:tcBorders>
            <w:vAlign w:val="center"/>
          </w:tcPr>
          <w:p w14:paraId="7B926A4D" w14:textId="77777777" w:rsidR="009355AB" w:rsidRDefault="009355AB" w:rsidP="00ED3DD6">
            <w:pPr>
              <w:ind w:right="832"/>
              <w:jc w:val="right"/>
              <w:rPr>
                <w:rFonts w:ascii="Arial" w:hAnsi="Arial" w:cs="Arial"/>
                <w:spacing w:val="-4"/>
              </w:rPr>
            </w:pPr>
          </w:p>
        </w:tc>
        <w:tc>
          <w:tcPr>
            <w:tcW w:w="1158" w:type="dxa"/>
            <w:tcBorders>
              <w:top w:val="nil"/>
              <w:left w:val="nil"/>
              <w:bottom w:val="nil"/>
              <w:right w:val="nil"/>
            </w:tcBorders>
            <w:vAlign w:val="center"/>
          </w:tcPr>
          <w:p w14:paraId="3B0518D7" w14:textId="77777777" w:rsidR="009355AB" w:rsidRDefault="009355AB" w:rsidP="00ED3DD6">
            <w:pPr>
              <w:ind w:left="838"/>
              <w:rPr>
                <w:rFonts w:ascii="Arial" w:hAnsi="Arial" w:cs="Arial"/>
                <w:spacing w:val="-4"/>
              </w:rPr>
            </w:pPr>
          </w:p>
        </w:tc>
      </w:tr>
    </w:tbl>
    <w:p w14:paraId="29D73CBB" w14:textId="77777777" w:rsidR="009355AB" w:rsidRDefault="009355AB" w:rsidP="00577582">
      <w:pPr>
        <w:pStyle w:val="Caption"/>
        <w:tabs>
          <w:tab w:val="left" w:pos="1683"/>
          <w:tab w:val="left" w:pos="2805"/>
          <w:tab w:val="left" w:pos="3553"/>
          <w:tab w:val="left" w:pos="4675"/>
          <w:tab w:val="left" w:pos="5423"/>
          <w:tab w:val="left" w:pos="6358"/>
          <w:tab w:val="left" w:pos="7480"/>
          <w:tab w:val="left" w:pos="8602"/>
        </w:tabs>
        <w:rPr>
          <w:u w:val="single"/>
        </w:rPr>
      </w:pPr>
      <w:r>
        <w:t>TOTALS</w:t>
      </w:r>
      <w:r>
        <w:tab/>
        <w:t>17</w:t>
      </w:r>
      <w:r>
        <w:rPr>
          <w:u w:val="single"/>
        </w:rPr>
        <w:tab/>
      </w:r>
      <w:r>
        <w:tab/>
        <w:t>11</w:t>
      </w:r>
      <w:r>
        <w:rPr>
          <w:u w:val="single"/>
        </w:rPr>
        <w:tab/>
      </w:r>
      <w:r>
        <w:tab/>
      </w:r>
      <w:r>
        <w:rPr>
          <w:u w:val="single"/>
        </w:rPr>
        <w:tab/>
        <w:t>7</w:t>
      </w:r>
      <w:r>
        <w:tab/>
        <w:t>16</w:t>
      </w:r>
      <w:r>
        <w:rPr>
          <w:u w:val="single"/>
        </w:rPr>
        <w:tab/>
      </w:r>
    </w:p>
    <w:p w14:paraId="414192BF" w14:textId="77777777" w:rsidR="009355AB" w:rsidRDefault="009355AB" w:rsidP="00577582">
      <w:pPr>
        <w:tabs>
          <w:tab w:val="left" w:pos="5423"/>
          <w:tab w:val="left" w:pos="7480"/>
        </w:tabs>
        <w:ind w:left="3553" w:right="144" w:hanging="1683"/>
        <w:rPr>
          <w:rFonts w:ascii="Arial" w:hAnsi="Arial" w:cs="Arial"/>
          <w:spacing w:val="-4"/>
        </w:rPr>
      </w:pPr>
      <w:r>
        <w:rPr>
          <w:rFonts w:ascii="Arial" w:hAnsi="Arial" w:cs="Arial"/>
          <w:b/>
          <w:bCs/>
          <w:spacing w:val="-4"/>
        </w:rPr>
        <w:t xml:space="preserve">Activist </w:t>
      </w:r>
      <w:r>
        <w:rPr>
          <w:rFonts w:ascii="Arial" w:hAnsi="Arial" w:cs="Arial"/>
          <w:b/>
          <w:bCs/>
          <w:spacing w:val="-4"/>
        </w:rPr>
        <w:tab/>
        <w:t xml:space="preserve">Reflector </w:t>
      </w:r>
      <w:r>
        <w:rPr>
          <w:rFonts w:ascii="Arial" w:hAnsi="Arial" w:cs="Arial"/>
          <w:b/>
          <w:bCs/>
          <w:spacing w:val="-4"/>
        </w:rPr>
        <w:tab/>
        <w:t xml:space="preserve">Theorist </w:t>
      </w:r>
      <w:r>
        <w:rPr>
          <w:rFonts w:ascii="Arial" w:hAnsi="Arial" w:cs="Arial"/>
          <w:spacing w:val="-4"/>
        </w:rPr>
        <w:tab/>
      </w:r>
      <w:r>
        <w:rPr>
          <w:rFonts w:ascii="Arial" w:hAnsi="Arial" w:cs="Arial"/>
          <w:b/>
          <w:bCs/>
          <w:spacing w:val="-4"/>
        </w:rPr>
        <w:t>Pragmatist</w:t>
      </w:r>
    </w:p>
    <w:p w14:paraId="0BA787CD" w14:textId="77777777" w:rsidR="009355AB" w:rsidRPr="003135E2" w:rsidRDefault="009355AB" w:rsidP="00577582">
      <w:pPr>
        <w:pStyle w:val="ListParagraph"/>
        <w:numPr>
          <w:ilvl w:val="0"/>
          <w:numId w:val="40"/>
        </w:numPr>
        <w:rPr>
          <w:rFonts w:cstheme="minorHAnsi"/>
        </w:rPr>
      </w:pPr>
      <w:r>
        <w:br w:type="page"/>
      </w:r>
      <w:r>
        <w:lastRenderedPageBreak/>
        <w:t xml:space="preserve">VARK Learning style Questioner </w:t>
      </w:r>
    </w:p>
    <w:p w14:paraId="351171DB" w14:textId="77777777" w:rsidR="009355AB" w:rsidRDefault="009355AB" w:rsidP="003135E2">
      <w:pPr>
        <w:pStyle w:val="ListParagraph"/>
        <w:rPr>
          <w:rFonts w:cstheme="minorHAnsi"/>
        </w:rPr>
      </w:pPr>
    </w:p>
    <w:p w14:paraId="7949A2BD" w14:textId="77777777" w:rsidR="009355AB" w:rsidRPr="00953642" w:rsidRDefault="009355AB" w:rsidP="00F56154">
      <w:pPr>
        <w:jc w:val="both"/>
        <w:rPr>
          <w:rFonts w:ascii="Comic Sans MS" w:hAnsi="Comic Sans MS"/>
          <w:b/>
        </w:rPr>
      </w:pPr>
      <w:r w:rsidRPr="00953642">
        <w:rPr>
          <w:rFonts w:ascii="Comic Sans MS" w:hAnsi="Comic Sans MS"/>
          <w:b/>
        </w:rPr>
        <w:t>LEARNING STYLES QUESTIONNAIRE</w:t>
      </w:r>
    </w:p>
    <w:p w14:paraId="18F5381B"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This questionnaire aims to find out something about how you learn best.  The follow up materials will then give you tips on how to use your preferred style for maximum benefit.</w:t>
      </w:r>
    </w:p>
    <w:p w14:paraId="127618A3"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Choose the answer which best explains your preference and circle the letter next to it.  Please circle more than one if a single answer does not match your perception.  By the way, there are no ‘right’ or ‘wrong’ answers!</w:t>
      </w:r>
      <w:r>
        <w:rPr>
          <w:rFonts w:ascii="Comic Sans MS" w:hAnsi="Comic Sans MS"/>
          <w:sz w:val="20"/>
          <w:szCs w:val="20"/>
        </w:rPr>
        <w:t xml:space="preserve">  No further information can be given as it may prejudice your responses.</w:t>
      </w:r>
    </w:p>
    <w:p w14:paraId="579BDADD"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 xml:space="preserve">When you have completed the questionnaire, use the marking guide to find your score for each of the categories, Visual, Aural, Read/Write and </w:t>
      </w:r>
      <w:proofErr w:type="spellStart"/>
      <w:r w:rsidRPr="00953642">
        <w:rPr>
          <w:rFonts w:ascii="Comic Sans MS" w:hAnsi="Comic Sans MS"/>
          <w:sz w:val="20"/>
          <w:szCs w:val="20"/>
        </w:rPr>
        <w:t>Kinaesthetic</w:t>
      </w:r>
      <w:proofErr w:type="spellEnd"/>
      <w:r w:rsidRPr="00953642">
        <w:rPr>
          <w:rFonts w:ascii="Comic Sans MS" w:hAnsi="Comic Sans MS"/>
          <w:sz w:val="20"/>
          <w:szCs w:val="20"/>
        </w:rPr>
        <w:t>.</w:t>
      </w:r>
    </w:p>
    <w:p w14:paraId="11282C3A" w14:textId="77777777" w:rsidR="009355AB" w:rsidRPr="00953642" w:rsidRDefault="009355AB" w:rsidP="00F56154">
      <w:pPr>
        <w:jc w:val="both"/>
        <w:rPr>
          <w:rFonts w:ascii="Comic Sans MS" w:hAnsi="Comic Sans MS"/>
          <w:sz w:val="20"/>
          <w:szCs w:val="20"/>
        </w:rPr>
      </w:pPr>
    </w:p>
    <w:p w14:paraId="4D355BAD" w14:textId="77777777" w:rsidR="009355AB" w:rsidRPr="00953642" w:rsidRDefault="009355AB" w:rsidP="00F56154">
      <w:pPr>
        <w:jc w:val="both"/>
        <w:rPr>
          <w:rFonts w:ascii="Comic Sans MS" w:hAnsi="Comic Sans MS"/>
          <w:b/>
          <w:sz w:val="20"/>
          <w:szCs w:val="20"/>
        </w:rPr>
      </w:pPr>
      <w:r w:rsidRPr="00953642">
        <w:rPr>
          <w:rFonts w:ascii="Comic Sans MS" w:hAnsi="Comic Sans MS"/>
          <w:b/>
          <w:sz w:val="20"/>
          <w:szCs w:val="20"/>
        </w:rPr>
        <w:t>1.</w:t>
      </w:r>
      <w:r w:rsidRPr="00953642">
        <w:rPr>
          <w:rFonts w:ascii="Comic Sans MS" w:hAnsi="Comic Sans MS"/>
          <w:b/>
          <w:sz w:val="20"/>
          <w:szCs w:val="20"/>
        </w:rPr>
        <w:tab/>
        <w:t>How many syllables are in your first name?</w:t>
      </w:r>
    </w:p>
    <w:p w14:paraId="130AD4F1"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one</w:t>
      </w:r>
    </w:p>
    <w:p w14:paraId="2197D3E8"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r>
      <w:r w:rsidRPr="00992388">
        <w:rPr>
          <w:rFonts w:ascii="Comic Sans MS" w:hAnsi="Comic Sans MS"/>
          <w:sz w:val="20"/>
          <w:szCs w:val="20"/>
          <w:highlight w:val="yellow"/>
        </w:rPr>
        <w:t>(b)</w:t>
      </w:r>
      <w:r w:rsidRPr="00992388">
        <w:rPr>
          <w:rFonts w:ascii="Comic Sans MS" w:hAnsi="Comic Sans MS"/>
          <w:sz w:val="20"/>
          <w:szCs w:val="20"/>
          <w:highlight w:val="yellow"/>
        </w:rPr>
        <w:tab/>
        <w:t>two</w:t>
      </w:r>
    </w:p>
    <w:p w14:paraId="58A92127"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three</w:t>
      </w:r>
    </w:p>
    <w:p w14:paraId="6B69C602"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(d)</w:t>
      </w:r>
      <w:r w:rsidRPr="00953642">
        <w:rPr>
          <w:rFonts w:ascii="Comic Sans MS" w:hAnsi="Comic Sans MS"/>
          <w:sz w:val="20"/>
          <w:szCs w:val="20"/>
        </w:rPr>
        <w:tab/>
        <w:t>more than three</w:t>
      </w:r>
    </w:p>
    <w:p w14:paraId="53DE29B2" w14:textId="77777777" w:rsidR="009355AB" w:rsidRPr="00953642" w:rsidRDefault="009355AB" w:rsidP="00F56154">
      <w:pPr>
        <w:jc w:val="both"/>
        <w:rPr>
          <w:rFonts w:ascii="Comic Sans MS" w:hAnsi="Comic Sans MS"/>
          <w:sz w:val="20"/>
          <w:szCs w:val="20"/>
        </w:rPr>
      </w:pPr>
    </w:p>
    <w:p w14:paraId="0CF26BF5" w14:textId="77777777" w:rsidR="009355AB" w:rsidRDefault="009355AB" w:rsidP="00F56154">
      <w:pPr>
        <w:jc w:val="both"/>
        <w:rPr>
          <w:rFonts w:ascii="Comic Sans MS" w:hAnsi="Comic Sans MS"/>
          <w:b/>
          <w:sz w:val="20"/>
          <w:szCs w:val="20"/>
        </w:rPr>
      </w:pPr>
      <w:r w:rsidRPr="00953642">
        <w:rPr>
          <w:rFonts w:ascii="Comic Sans MS" w:hAnsi="Comic Sans MS"/>
          <w:b/>
          <w:sz w:val="20"/>
          <w:szCs w:val="20"/>
        </w:rPr>
        <w:t>2.</w:t>
      </w:r>
      <w:r w:rsidRPr="00953642">
        <w:rPr>
          <w:rFonts w:ascii="Comic Sans MS" w:hAnsi="Comic Sans MS"/>
          <w:b/>
          <w:sz w:val="20"/>
          <w:szCs w:val="20"/>
        </w:rPr>
        <w:tab/>
        <w:t xml:space="preserve">You are about to give directions to a person who is standing with you.  They are </w:t>
      </w:r>
    </w:p>
    <w:p w14:paraId="4B2444C2" w14:textId="77777777" w:rsidR="009355AB" w:rsidRPr="00953642" w:rsidRDefault="009355AB" w:rsidP="00F56154">
      <w:pPr>
        <w:ind w:left="720"/>
        <w:jc w:val="both"/>
        <w:rPr>
          <w:rFonts w:ascii="Comic Sans MS" w:hAnsi="Comic Sans MS"/>
          <w:b/>
          <w:sz w:val="20"/>
          <w:szCs w:val="20"/>
        </w:rPr>
      </w:pPr>
      <w:r w:rsidRPr="00953642">
        <w:rPr>
          <w:rFonts w:ascii="Comic Sans MS" w:hAnsi="Comic Sans MS"/>
          <w:b/>
          <w:sz w:val="20"/>
          <w:szCs w:val="20"/>
        </w:rPr>
        <w:t>stay</w:t>
      </w:r>
      <w:r>
        <w:rPr>
          <w:rFonts w:ascii="Comic Sans MS" w:hAnsi="Comic Sans MS"/>
          <w:b/>
          <w:sz w:val="20"/>
          <w:szCs w:val="20"/>
        </w:rPr>
        <w:t>ing in a hotel in town and want</w:t>
      </w:r>
      <w:r w:rsidRPr="00953642">
        <w:rPr>
          <w:rFonts w:ascii="Comic Sans MS" w:hAnsi="Comic Sans MS"/>
          <w:b/>
          <w:sz w:val="20"/>
          <w:szCs w:val="20"/>
        </w:rPr>
        <w:t xml:space="preserve"> to visit your house la</w:t>
      </w:r>
      <w:r>
        <w:rPr>
          <w:rFonts w:ascii="Comic Sans MS" w:hAnsi="Comic Sans MS"/>
          <w:b/>
          <w:sz w:val="20"/>
          <w:szCs w:val="20"/>
        </w:rPr>
        <w:t xml:space="preserve">ter.  They have a rental car.  You </w:t>
      </w:r>
      <w:r w:rsidRPr="00953642">
        <w:rPr>
          <w:rFonts w:ascii="Comic Sans MS" w:hAnsi="Comic Sans MS"/>
          <w:b/>
          <w:sz w:val="20"/>
          <w:szCs w:val="20"/>
        </w:rPr>
        <w:t>would:</w:t>
      </w:r>
    </w:p>
    <w:p w14:paraId="496EAD81"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draw a map on paper</w:t>
      </w:r>
    </w:p>
    <w:p w14:paraId="3602FE56"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r>
      <w:r w:rsidRPr="00992388">
        <w:rPr>
          <w:rFonts w:ascii="Comic Sans MS" w:hAnsi="Comic Sans MS"/>
          <w:sz w:val="20"/>
          <w:szCs w:val="20"/>
          <w:highlight w:val="yellow"/>
        </w:rPr>
        <w:t>(b)</w:t>
      </w:r>
      <w:r w:rsidRPr="00992388">
        <w:rPr>
          <w:rFonts w:ascii="Comic Sans MS" w:hAnsi="Comic Sans MS"/>
          <w:sz w:val="20"/>
          <w:szCs w:val="20"/>
          <w:highlight w:val="yellow"/>
        </w:rPr>
        <w:tab/>
        <w:t>tell them the directions</w:t>
      </w:r>
    </w:p>
    <w:p w14:paraId="2BE4063B"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write down the directions (without a map)</w:t>
      </w:r>
    </w:p>
    <w:p w14:paraId="65CFC8DE"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(d)</w:t>
      </w:r>
      <w:r w:rsidRPr="00953642">
        <w:rPr>
          <w:rFonts w:ascii="Comic Sans MS" w:hAnsi="Comic Sans MS"/>
          <w:sz w:val="20"/>
          <w:szCs w:val="20"/>
        </w:rPr>
        <w:tab/>
        <w:t>collect them from the hotel in my car</w:t>
      </w:r>
    </w:p>
    <w:p w14:paraId="6F59D8C4" w14:textId="77777777" w:rsidR="009355AB" w:rsidRPr="00953642" w:rsidRDefault="009355AB" w:rsidP="00F56154">
      <w:pPr>
        <w:jc w:val="both"/>
        <w:rPr>
          <w:rFonts w:ascii="Comic Sans MS" w:hAnsi="Comic Sans MS"/>
          <w:sz w:val="20"/>
          <w:szCs w:val="20"/>
        </w:rPr>
      </w:pPr>
    </w:p>
    <w:p w14:paraId="64DDDB86" w14:textId="77777777" w:rsidR="009355AB" w:rsidRPr="00953642" w:rsidRDefault="009355AB" w:rsidP="00F56154">
      <w:pPr>
        <w:ind w:left="720" w:hanging="720"/>
        <w:jc w:val="both"/>
        <w:rPr>
          <w:rFonts w:ascii="Comic Sans MS" w:hAnsi="Comic Sans MS"/>
          <w:b/>
          <w:sz w:val="20"/>
          <w:szCs w:val="20"/>
        </w:rPr>
      </w:pPr>
      <w:r w:rsidRPr="00953642">
        <w:rPr>
          <w:rFonts w:ascii="Comic Sans MS" w:hAnsi="Comic Sans MS"/>
          <w:b/>
          <w:sz w:val="20"/>
          <w:szCs w:val="20"/>
        </w:rPr>
        <w:t>3.</w:t>
      </w:r>
      <w:r w:rsidRPr="00953642">
        <w:rPr>
          <w:rFonts w:ascii="Comic Sans MS" w:hAnsi="Comic Sans MS"/>
          <w:b/>
          <w:sz w:val="20"/>
          <w:szCs w:val="20"/>
        </w:rPr>
        <w:tab/>
        <w:t>You are not sure whether a word should be spelled ‘dependent’ or ‘</w:t>
      </w:r>
      <w:proofErr w:type="spellStart"/>
      <w:r w:rsidRPr="00953642">
        <w:rPr>
          <w:rFonts w:ascii="Comic Sans MS" w:hAnsi="Comic Sans MS"/>
          <w:b/>
          <w:sz w:val="20"/>
          <w:szCs w:val="20"/>
        </w:rPr>
        <w:t>dependant</w:t>
      </w:r>
      <w:proofErr w:type="spellEnd"/>
      <w:r w:rsidRPr="00953642">
        <w:rPr>
          <w:rFonts w:ascii="Comic Sans MS" w:hAnsi="Comic Sans MS"/>
          <w:b/>
          <w:sz w:val="20"/>
          <w:szCs w:val="20"/>
        </w:rPr>
        <w:t>’.   I would:</w:t>
      </w:r>
    </w:p>
    <w:p w14:paraId="2E3B9B7E"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w:t>
      </w:r>
      <w:r w:rsidRPr="00992388">
        <w:rPr>
          <w:rFonts w:ascii="Comic Sans MS" w:hAnsi="Comic Sans MS"/>
          <w:sz w:val="20"/>
          <w:szCs w:val="20"/>
          <w:highlight w:val="yellow"/>
        </w:rPr>
        <w:t>a)</w:t>
      </w:r>
      <w:r w:rsidRPr="00992388">
        <w:rPr>
          <w:rFonts w:ascii="Comic Sans MS" w:hAnsi="Comic Sans MS"/>
          <w:sz w:val="20"/>
          <w:szCs w:val="20"/>
          <w:highlight w:val="yellow"/>
        </w:rPr>
        <w:tab/>
        <w:t>look it up in the dictionary</w:t>
      </w:r>
    </w:p>
    <w:p w14:paraId="3FC8F542"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(b)</w:t>
      </w:r>
      <w:r w:rsidRPr="00953642">
        <w:rPr>
          <w:rFonts w:ascii="Comic Sans MS" w:hAnsi="Comic Sans MS"/>
          <w:sz w:val="20"/>
          <w:szCs w:val="20"/>
        </w:rPr>
        <w:tab/>
        <w:t>see the word in my mind and choose the way it looks</w:t>
      </w:r>
    </w:p>
    <w:p w14:paraId="1B75BF91"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sound it out in my mind</w:t>
      </w:r>
    </w:p>
    <w:p w14:paraId="0F42E84F"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(d)</w:t>
      </w:r>
      <w:r w:rsidRPr="00953642">
        <w:rPr>
          <w:rFonts w:ascii="Comic Sans MS" w:hAnsi="Comic Sans MS"/>
          <w:sz w:val="20"/>
          <w:szCs w:val="20"/>
        </w:rPr>
        <w:tab/>
        <w:t>write both versions down on paper and choose one</w:t>
      </w:r>
    </w:p>
    <w:p w14:paraId="14D6CEE2" w14:textId="77777777" w:rsidR="009355AB" w:rsidRPr="00953642" w:rsidRDefault="009355AB" w:rsidP="00F56154">
      <w:pPr>
        <w:jc w:val="both"/>
        <w:rPr>
          <w:rFonts w:ascii="Comic Sans MS" w:hAnsi="Comic Sans MS"/>
          <w:sz w:val="20"/>
          <w:szCs w:val="20"/>
        </w:rPr>
      </w:pPr>
    </w:p>
    <w:p w14:paraId="0FCB5FB7" w14:textId="77777777" w:rsidR="009355AB" w:rsidRPr="00953642" w:rsidRDefault="009355AB" w:rsidP="00F56154">
      <w:pPr>
        <w:ind w:left="720" w:hanging="720"/>
        <w:jc w:val="both"/>
        <w:rPr>
          <w:rFonts w:ascii="Comic Sans MS" w:hAnsi="Comic Sans MS"/>
          <w:b/>
          <w:sz w:val="20"/>
          <w:szCs w:val="20"/>
        </w:rPr>
      </w:pPr>
      <w:r w:rsidRPr="00953642">
        <w:rPr>
          <w:rFonts w:ascii="Comic Sans MS" w:hAnsi="Comic Sans MS"/>
          <w:b/>
          <w:sz w:val="20"/>
          <w:szCs w:val="20"/>
        </w:rPr>
        <w:t>4.</w:t>
      </w:r>
      <w:r w:rsidRPr="00953642">
        <w:rPr>
          <w:rFonts w:ascii="Comic Sans MS" w:hAnsi="Comic Sans MS"/>
          <w:b/>
          <w:sz w:val="20"/>
          <w:szCs w:val="20"/>
        </w:rPr>
        <w:tab/>
      </w:r>
      <w:r w:rsidRPr="00D72864">
        <w:rPr>
          <w:rFonts w:ascii="Comic Sans MS" w:hAnsi="Comic Sans MS"/>
          <w:b/>
          <w:color w:val="000000"/>
          <w:sz w:val="20"/>
          <w:szCs w:val="20"/>
        </w:rPr>
        <w:t xml:space="preserve">You have just received the latest copy of </w:t>
      </w:r>
      <w:r>
        <w:rPr>
          <w:rFonts w:ascii="Comic Sans MS" w:hAnsi="Comic Sans MS"/>
          <w:b/>
          <w:color w:val="000000"/>
          <w:sz w:val="20"/>
          <w:szCs w:val="20"/>
        </w:rPr>
        <w:t>a magazine</w:t>
      </w:r>
      <w:r w:rsidRPr="00D72864">
        <w:rPr>
          <w:rFonts w:ascii="Comic Sans MS" w:hAnsi="Comic Sans MS"/>
          <w:b/>
          <w:color w:val="000000"/>
          <w:sz w:val="20"/>
          <w:szCs w:val="20"/>
        </w:rPr>
        <w:t xml:space="preserve"> with an itinerary for </w:t>
      </w:r>
      <w:r>
        <w:rPr>
          <w:rFonts w:ascii="Comic Sans MS" w:hAnsi="Comic Sans MS"/>
          <w:b/>
          <w:color w:val="000000"/>
          <w:sz w:val="20"/>
          <w:szCs w:val="20"/>
        </w:rPr>
        <w:t>a</w:t>
      </w:r>
      <w:r w:rsidRPr="00D72864">
        <w:rPr>
          <w:rFonts w:ascii="Comic Sans MS" w:hAnsi="Comic Sans MS"/>
          <w:b/>
          <w:color w:val="000000"/>
          <w:sz w:val="20"/>
          <w:szCs w:val="20"/>
        </w:rPr>
        <w:t xml:space="preserve"> conference, this is of interest to someone else.</w:t>
      </w:r>
      <w:r w:rsidRPr="00953642">
        <w:rPr>
          <w:rFonts w:ascii="Comic Sans MS" w:hAnsi="Comic Sans MS"/>
          <w:b/>
          <w:color w:val="FF0000"/>
          <w:sz w:val="20"/>
          <w:szCs w:val="20"/>
        </w:rPr>
        <w:t xml:space="preserve">  </w:t>
      </w:r>
      <w:r>
        <w:rPr>
          <w:rFonts w:ascii="Comic Sans MS" w:hAnsi="Comic Sans MS"/>
          <w:b/>
          <w:sz w:val="20"/>
          <w:szCs w:val="20"/>
        </w:rPr>
        <w:t>You</w:t>
      </w:r>
      <w:r w:rsidRPr="00953642">
        <w:rPr>
          <w:rFonts w:ascii="Comic Sans MS" w:hAnsi="Comic Sans MS"/>
          <w:b/>
          <w:sz w:val="20"/>
          <w:szCs w:val="20"/>
        </w:rPr>
        <w:t xml:space="preserve"> would:</w:t>
      </w:r>
    </w:p>
    <w:p w14:paraId="08239805"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phone them immediately</w:t>
      </w:r>
    </w:p>
    <w:p w14:paraId="588BB58E"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r>
      <w:r w:rsidRPr="00992388">
        <w:rPr>
          <w:rFonts w:ascii="Comic Sans MS" w:hAnsi="Comic Sans MS"/>
          <w:sz w:val="20"/>
          <w:szCs w:val="20"/>
          <w:highlight w:val="yellow"/>
        </w:rPr>
        <w:t>(b)</w:t>
      </w:r>
      <w:r w:rsidRPr="00992388">
        <w:rPr>
          <w:rFonts w:ascii="Comic Sans MS" w:hAnsi="Comic Sans MS"/>
          <w:sz w:val="20"/>
          <w:szCs w:val="20"/>
          <w:highlight w:val="yellow"/>
        </w:rPr>
        <w:tab/>
        <w:t>send them a copy of the printed itinerary</w:t>
      </w:r>
    </w:p>
    <w:p w14:paraId="02C0FC34"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show them on a map of the world</w:t>
      </w:r>
    </w:p>
    <w:p w14:paraId="409814C8"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(d)</w:t>
      </w:r>
      <w:r w:rsidRPr="00953642">
        <w:rPr>
          <w:rFonts w:ascii="Comic Sans MS" w:hAnsi="Comic Sans MS"/>
          <w:sz w:val="20"/>
          <w:szCs w:val="20"/>
        </w:rPr>
        <w:tab/>
        <w:t>share what I plan to do at each place I visit</w:t>
      </w:r>
    </w:p>
    <w:p w14:paraId="256217D9" w14:textId="77777777" w:rsidR="009355AB" w:rsidRPr="00953642" w:rsidRDefault="009355AB" w:rsidP="00F56154">
      <w:pPr>
        <w:jc w:val="both"/>
        <w:rPr>
          <w:rFonts w:ascii="Comic Sans MS" w:hAnsi="Comic Sans MS"/>
          <w:sz w:val="20"/>
          <w:szCs w:val="20"/>
        </w:rPr>
      </w:pPr>
    </w:p>
    <w:p w14:paraId="3F39AC7C" w14:textId="77777777" w:rsidR="009355AB" w:rsidRPr="00953642" w:rsidRDefault="009355AB" w:rsidP="00F56154">
      <w:pPr>
        <w:jc w:val="both"/>
        <w:rPr>
          <w:rFonts w:ascii="Comic Sans MS" w:hAnsi="Comic Sans MS"/>
          <w:b/>
          <w:sz w:val="20"/>
          <w:szCs w:val="20"/>
        </w:rPr>
      </w:pPr>
      <w:r w:rsidRPr="00953642">
        <w:rPr>
          <w:rFonts w:ascii="Comic Sans MS" w:hAnsi="Comic Sans MS"/>
          <w:b/>
          <w:sz w:val="20"/>
          <w:szCs w:val="20"/>
        </w:rPr>
        <w:t>5.</w:t>
      </w:r>
      <w:r w:rsidRPr="00953642">
        <w:rPr>
          <w:rFonts w:ascii="Comic Sans MS" w:hAnsi="Comic Sans MS"/>
          <w:b/>
          <w:sz w:val="20"/>
          <w:szCs w:val="20"/>
        </w:rPr>
        <w:tab/>
        <w:t>You are going to cook something as a sp</w:t>
      </w:r>
      <w:r>
        <w:rPr>
          <w:rFonts w:ascii="Comic Sans MS" w:hAnsi="Comic Sans MS"/>
          <w:b/>
          <w:sz w:val="20"/>
          <w:szCs w:val="20"/>
        </w:rPr>
        <w:t>ecial treat for your family.   You</w:t>
      </w:r>
      <w:r w:rsidRPr="00953642">
        <w:rPr>
          <w:rFonts w:ascii="Comic Sans MS" w:hAnsi="Comic Sans MS"/>
          <w:b/>
          <w:sz w:val="20"/>
          <w:szCs w:val="20"/>
        </w:rPr>
        <w:t xml:space="preserve"> would:</w:t>
      </w:r>
    </w:p>
    <w:p w14:paraId="229AE3EB"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cook something familiar without the need for instructions</w:t>
      </w:r>
    </w:p>
    <w:p w14:paraId="2B26842A"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r>
      <w:r w:rsidRPr="00992388">
        <w:rPr>
          <w:rFonts w:ascii="Comic Sans MS" w:hAnsi="Comic Sans MS"/>
          <w:sz w:val="20"/>
          <w:szCs w:val="20"/>
          <w:highlight w:val="yellow"/>
        </w:rPr>
        <w:t>(b)</w:t>
      </w:r>
      <w:r w:rsidRPr="00992388">
        <w:rPr>
          <w:rFonts w:ascii="Comic Sans MS" w:hAnsi="Comic Sans MS"/>
          <w:sz w:val="20"/>
          <w:szCs w:val="20"/>
          <w:highlight w:val="yellow"/>
        </w:rPr>
        <w:tab/>
        <w:t>thumb through the cookbook looking for ideas from the pictures</w:t>
      </w:r>
    </w:p>
    <w:p w14:paraId="7FA91845"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refer to a specific cookbook where there is a good recipe</w:t>
      </w:r>
    </w:p>
    <w:p w14:paraId="1515072E" w14:textId="77777777" w:rsidR="009355AB" w:rsidRPr="00953642" w:rsidRDefault="009355AB" w:rsidP="00F56154">
      <w:pPr>
        <w:jc w:val="both"/>
        <w:rPr>
          <w:rFonts w:ascii="Comic Sans MS" w:hAnsi="Comic Sans MS"/>
          <w:sz w:val="20"/>
          <w:szCs w:val="20"/>
        </w:rPr>
      </w:pPr>
    </w:p>
    <w:p w14:paraId="62C129C7" w14:textId="77777777" w:rsidR="009355AB" w:rsidRPr="00953642" w:rsidRDefault="009355AB" w:rsidP="00F56154">
      <w:pPr>
        <w:ind w:left="720" w:hanging="720"/>
        <w:jc w:val="both"/>
        <w:rPr>
          <w:rFonts w:ascii="Comic Sans MS" w:hAnsi="Comic Sans MS"/>
          <w:b/>
          <w:sz w:val="20"/>
          <w:szCs w:val="20"/>
        </w:rPr>
      </w:pPr>
      <w:r w:rsidRPr="00953642">
        <w:rPr>
          <w:rFonts w:ascii="Comic Sans MS" w:hAnsi="Comic Sans MS"/>
          <w:b/>
          <w:sz w:val="20"/>
          <w:szCs w:val="20"/>
        </w:rPr>
        <w:t>6.</w:t>
      </w:r>
      <w:r w:rsidRPr="00953642">
        <w:rPr>
          <w:rFonts w:ascii="Comic Sans MS" w:hAnsi="Comic Sans MS"/>
          <w:b/>
          <w:sz w:val="20"/>
          <w:szCs w:val="20"/>
        </w:rPr>
        <w:tab/>
      </w:r>
      <w:r w:rsidRPr="00D72864">
        <w:rPr>
          <w:rFonts w:ascii="Comic Sans MS" w:hAnsi="Comic Sans MS"/>
          <w:b/>
          <w:color w:val="000000"/>
          <w:sz w:val="20"/>
          <w:szCs w:val="20"/>
        </w:rPr>
        <w:t>A group of students from another school has been assigned to you to find out about the geology of your local area.</w:t>
      </w:r>
      <w:r>
        <w:rPr>
          <w:rFonts w:ascii="Comic Sans MS" w:hAnsi="Comic Sans MS"/>
          <w:b/>
          <w:sz w:val="20"/>
          <w:szCs w:val="20"/>
        </w:rPr>
        <w:t xml:space="preserve"> You</w:t>
      </w:r>
      <w:r w:rsidRPr="00953642">
        <w:rPr>
          <w:rFonts w:ascii="Comic Sans MS" w:hAnsi="Comic Sans MS"/>
          <w:b/>
          <w:sz w:val="20"/>
          <w:szCs w:val="20"/>
        </w:rPr>
        <w:t xml:space="preserve"> would:</w:t>
      </w:r>
    </w:p>
    <w:p w14:paraId="276CAEBB"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lastRenderedPageBreak/>
        <w:tab/>
      </w:r>
      <w:r w:rsidRPr="00992388">
        <w:rPr>
          <w:rFonts w:ascii="Comic Sans MS" w:hAnsi="Comic Sans MS"/>
          <w:sz w:val="20"/>
          <w:szCs w:val="20"/>
          <w:highlight w:val="yellow"/>
        </w:rPr>
        <w:t>(a)</w:t>
      </w:r>
      <w:r w:rsidRPr="00992388">
        <w:rPr>
          <w:rFonts w:ascii="Comic Sans MS" w:hAnsi="Comic Sans MS"/>
          <w:sz w:val="20"/>
          <w:szCs w:val="20"/>
          <w:highlight w:val="yellow"/>
        </w:rPr>
        <w:tab/>
        <w:t>drive them to a wildlife reserve or park</w:t>
      </w:r>
    </w:p>
    <w:p w14:paraId="0F7803F1"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(b)</w:t>
      </w:r>
      <w:r w:rsidRPr="00953642">
        <w:rPr>
          <w:rFonts w:ascii="Comic Sans MS" w:hAnsi="Comic Sans MS"/>
          <w:sz w:val="20"/>
          <w:szCs w:val="20"/>
        </w:rPr>
        <w:tab/>
        <w:t>show them slides an</w:t>
      </w:r>
      <w:r>
        <w:rPr>
          <w:rFonts w:ascii="Comic Sans MS" w:hAnsi="Comic Sans MS"/>
          <w:sz w:val="20"/>
          <w:szCs w:val="20"/>
        </w:rPr>
        <w:t>d</w:t>
      </w:r>
      <w:r w:rsidRPr="00953642">
        <w:rPr>
          <w:rFonts w:ascii="Comic Sans MS" w:hAnsi="Comic Sans MS"/>
          <w:sz w:val="20"/>
          <w:szCs w:val="20"/>
        </w:rPr>
        <w:t xml:space="preserve"> photographs</w:t>
      </w:r>
    </w:p>
    <w:p w14:paraId="0A3BFD62"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give them pamphlets or a book on wildlife reserves or parks</w:t>
      </w:r>
    </w:p>
    <w:p w14:paraId="3A74615C" w14:textId="77777777" w:rsidR="009355AB" w:rsidRDefault="009355AB" w:rsidP="00F56154">
      <w:pPr>
        <w:jc w:val="both"/>
        <w:rPr>
          <w:rFonts w:ascii="Comic Sans MS" w:hAnsi="Comic Sans MS"/>
          <w:sz w:val="20"/>
          <w:szCs w:val="20"/>
        </w:rPr>
      </w:pPr>
      <w:r w:rsidRPr="00953642">
        <w:rPr>
          <w:rFonts w:ascii="Comic Sans MS" w:hAnsi="Comic Sans MS"/>
          <w:sz w:val="20"/>
          <w:szCs w:val="20"/>
        </w:rPr>
        <w:tab/>
        <w:t>(d)</w:t>
      </w:r>
      <w:r w:rsidRPr="00953642">
        <w:rPr>
          <w:rFonts w:ascii="Comic Sans MS" w:hAnsi="Comic Sans MS"/>
          <w:sz w:val="20"/>
          <w:szCs w:val="20"/>
        </w:rPr>
        <w:tab/>
        <w:t>give them a talk on wildlife reserves or parks</w:t>
      </w:r>
    </w:p>
    <w:p w14:paraId="1DC7C836" w14:textId="77777777" w:rsidR="009355AB" w:rsidRPr="00953642" w:rsidRDefault="009355AB" w:rsidP="00F56154">
      <w:pPr>
        <w:jc w:val="both"/>
        <w:rPr>
          <w:rFonts w:ascii="Comic Sans MS" w:hAnsi="Comic Sans MS"/>
          <w:sz w:val="20"/>
          <w:szCs w:val="20"/>
        </w:rPr>
      </w:pPr>
    </w:p>
    <w:p w14:paraId="14588587" w14:textId="77777777" w:rsidR="009355AB" w:rsidRDefault="009355AB" w:rsidP="00F56154">
      <w:pPr>
        <w:ind w:left="720" w:hanging="720"/>
        <w:jc w:val="both"/>
        <w:rPr>
          <w:rFonts w:ascii="Comic Sans MS" w:hAnsi="Comic Sans MS"/>
          <w:b/>
          <w:sz w:val="20"/>
          <w:szCs w:val="20"/>
        </w:rPr>
      </w:pPr>
    </w:p>
    <w:p w14:paraId="23075194" w14:textId="77777777" w:rsidR="009355AB" w:rsidRPr="00953642" w:rsidRDefault="009355AB" w:rsidP="00F56154">
      <w:pPr>
        <w:ind w:left="720" w:hanging="720"/>
        <w:jc w:val="both"/>
        <w:rPr>
          <w:rFonts w:ascii="Comic Sans MS" w:hAnsi="Comic Sans MS"/>
          <w:b/>
          <w:sz w:val="20"/>
          <w:szCs w:val="20"/>
        </w:rPr>
      </w:pPr>
      <w:r w:rsidRPr="00953642">
        <w:rPr>
          <w:rFonts w:ascii="Comic Sans MS" w:hAnsi="Comic Sans MS"/>
          <w:b/>
          <w:sz w:val="20"/>
          <w:szCs w:val="20"/>
        </w:rPr>
        <w:t>7.</w:t>
      </w:r>
      <w:r w:rsidRPr="00953642">
        <w:rPr>
          <w:rFonts w:ascii="Comic Sans MS" w:hAnsi="Comic Sans MS"/>
          <w:b/>
          <w:sz w:val="20"/>
          <w:szCs w:val="20"/>
        </w:rPr>
        <w:tab/>
        <w:t>You are about to purchase a new</w:t>
      </w:r>
      <w:r>
        <w:rPr>
          <w:rFonts w:ascii="Comic Sans MS" w:hAnsi="Comic Sans MS"/>
          <w:b/>
          <w:sz w:val="20"/>
          <w:szCs w:val="20"/>
        </w:rPr>
        <w:t xml:space="preserve"> </w:t>
      </w:r>
      <w:r w:rsidRPr="00D72864">
        <w:rPr>
          <w:rFonts w:ascii="Comic Sans MS" w:hAnsi="Comic Sans MS"/>
          <w:b/>
          <w:color w:val="000000"/>
          <w:sz w:val="20"/>
          <w:szCs w:val="20"/>
        </w:rPr>
        <w:t xml:space="preserve">compass clinometer. </w:t>
      </w:r>
      <w:r w:rsidRPr="00953642">
        <w:rPr>
          <w:rFonts w:ascii="Comic Sans MS" w:hAnsi="Comic Sans MS"/>
          <w:b/>
          <w:sz w:val="20"/>
          <w:szCs w:val="20"/>
        </w:rPr>
        <w:t xml:space="preserve"> Other than price, what would most influence your decision?   </w:t>
      </w:r>
    </w:p>
    <w:p w14:paraId="6AD163D2"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the salesperson telling you what you want to know</w:t>
      </w:r>
    </w:p>
    <w:p w14:paraId="7DEF4CF2" w14:textId="77777777" w:rsidR="009355AB" w:rsidRPr="00953642" w:rsidRDefault="009355AB" w:rsidP="00F56154">
      <w:pPr>
        <w:jc w:val="both"/>
        <w:rPr>
          <w:rFonts w:ascii="Comic Sans MS" w:hAnsi="Comic Sans MS"/>
          <w:color w:val="FF0000"/>
          <w:sz w:val="20"/>
          <w:szCs w:val="20"/>
        </w:rPr>
      </w:pPr>
      <w:r w:rsidRPr="00953642">
        <w:rPr>
          <w:rFonts w:ascii="Comic Sans MS" w:hAnsi="Comic Sans MS"/>
          <w:sz w:val="20"/>
          <w:szCs w:val="20"/>
        </w:rPr>
        <w:tab/>
        <w:t>(b)</w:t>
      </w:r>
      <w:r w:rsidRPr="00953642">
        <w:rPr>
          <w:rFonts w:ascii="Comic Sans MS" w:hAnsi="Comic Sans MS"/>
          <w:sz w:val="20"/>
          <w:szCs w:val="20"/>
        </w:rPr>
        <w:tab/>
        <w:t xml:space="preserve">reading the details about it </w:t>
      </w:r>
      <w:r>
        <w:rPr>
          <w:rFonts w:ascii="Comic Sans MS" w:hAnsi="Comic Sans MS"/>
          <w:color w:val="000000"/>
          <w:sz w:val="20"/>
          <w:szCs w:val="20"/>
        </w:rPr>
        <w:t>in a</w:t>
      </w:r>
      <w:r w:rsidRPr="00D72864">
        <w:rPr>
          <w:rFonts w:ascii="Comic Sans MS" w:hAnsi="Comic Sans MS"/>
          <w:color w:val="000000"/>
          <w:sz w:val="20"/>
          <w:szCs w:val="20"/>
        </w:rPr>
        <w:t xml:space="preserve"> journal</w:t>
      </w:r>
    </w:p>
    <w:p w14:paraId="6067E236" w14:textId="77777777" w:rsidR="009355AB" w:rsidRPr="00D72864" w:rsidRDefault="009355AB" w:rsidP="00F56154">
      <w:pPr>
        <w:jc w:val="both"/>
        <w:rPr>
          <w:rFonts w:ascii="Comic Sans MS" w:hAnsi="Comic Sans MS"/>
          <w:color w:val="000000"/>
          <w:sz w:val="20"/>
          <w:szCs w:val="20"/>
        </w:rPr>
      </w:pPr>
      <w:r w:rsidRPr="00953642">
        <w:rPr>
          <w:rFonts w:ascii="Comic Sans MS" w:hAnsi="Comic Sans MS"/>
          <w:sz w:val="20"/>
          <w:szCs w:val="20"/>
        </w:rPr>
        <w:tab/>
      </w:r>
      <w:r w:rsidRPr="00992388">
        <w:rPr>
          <w:rFonts w:ascii="Comic Sans MS" w:hAnsi="Comic Sans MS"/>
          <w:sz w:val="20"/>
          <w:szCs w:val="20"/>
          <w:highlight w:val="yellow"/>
        </w:rPr>
        <w:t>(c)</w:t>
      </w:r>
      <w:r w:rsidRPr="00992388">
        <w:rPr>
          <w:rFonts w:ascii="Comic Sans MS" w:hAnsi="Comic Sans MS"/>
          <w:sz w:val="20"/>
          <w:szCs w:val="20"/>
          <w:highlight w:val="yellow"/>
        </w:rPr>
        <w:tab/>
        <w:t>playing with the controls and listening to it (</w:t>
      </w:r>
      <w:r w:rsidRPr="00992388">
        <w:rPr>
          <w:rFonts w:ascii="Comic Sans MS" w:hAnsi="Comic Sans MS"/>
          <w:color w:val="000000"/>
          <w:sz w:val="20"/>
          <w:szCs w:val="20"/>
          <w:highlight w:val="yellow"/>
        </w:rPr>
        <w:t>road testing it)</w:t>
      </w:r>
    </w:p>
    <w:p w14:paraId="0C5E2D07"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(d)</w:t>
      </w:r>
      <w:r w:rsidRPr="00953642">
        <w:rPr>
          <w:rFonts w:ascii="Comic Sans MS" w:hAnsi="Comic Sans MS"/>
          <w:sz w:val="20"/>
          <w:szCs w:val="20"/>
        </w:rPr>
        <w:tab/>
        <w:t>it looks really smart and fashionable</w:t>
      </w:r>
    </w:p>
    <w:p w14:paraId="13F21F3E" w14:textId="77777777" w:rsidR="009355AB" w:rsidRPr="00953642" w:rsidRDefault="009355AB" w:rsidP="00F56154">
      <w:pPr>
        <w:jc w:val="both"/>
        <w:rPr>
          <w:rFonts w:ascii="Comic Sans MS" w:hAnsi="Comic Sans MS"/>
          <w:sz w:val="20"/>
          <w:szCs w:val="20"/>
        </w:rPr>
      </w:pPr>
    </w:p>
    <w:p w14:paraId="4AA53BC1" w14:textId="77777777" w:rsidR="009355AB" w:rsidRPr="00953642" w:rsidRDefault="009355AB" w:rsidP="00F56154">
      <w:pPr>
        <w:ind w:left="720" w:hanging="720"/>
        <w:jc w:val="both"/>
        <w:rPr>
          <w:rFonts w:ascii="Comic Sans MS" w:hAnsi="Comic Sans MS"/>
          <w:b/>
          <w:sz w:val="20"/>
          <w:szCs w:val="20"/>
        </w:rPr>
      </w:pPr>
      <w:r w:rsidRPr="00953642">
        <w:rPr>
          <w:rFonts w:ascii="Comic Sans MS" w:hAnsi="Comic Sans MS"/>
          <w:b/>
          <w:sz w:val="20"/>
          <w:szCs w:val="20"/>
        </w:rPr>
        <w:t>8.</w:t>
      </w:r>
      <w:r w:rsidRPr="00953642">
        <w:rPr>
          <w:rFonts w:ascii="Comic Sans MS" w:hAnsi="Comic Sans MS"/>
          <w:b/>
          <w:sz w:val="20"/>
          <w:szCs w:val="20"/>
        </w:rPr>
        <w:tab/>
        <w:t>Recall a time in your life when you learned how to do something like playing a new board game.  Try to avoid ch</w:t>
      </w:r>
      <w:r>
        <w:rPr>
          <w:rFonts w:ascii="Comic Sans MS" w:hAnsi="Comic Sans MS"/>
          <w:b/>
          <w:sz w:val="20"/>
          <w:szCs w:val="20"/>
        </w:rPr>
        <w:t>o</w:t>
      </w:r>
      <w:r w:rsidRPr="00953642">
        <w:rPr>
          <w:rFonts w:ascii="Comic Sans MS" w:hAnsi="Comic Sans MS"/>
          <w:b/>
          <w:sz w:val="20"/>
          <w:szCs w:val="20"/>
        </w:rPr>
        <w:t xml:space="preserve">osing a very physical skill, </w:t>
      </w:r>
      <w:proofErr w:type="spellStart"/>
      <w:r w:rsidRPr="00953642">
        <w:rPr>
          <w:rFonts w:ascii="Comic Sans MS" w:hAnsi="Comic Sans MS"/>
          <w:b/>
          <w:sz w:val="20"/>
          <w:szCs w:val="20"/>
        </w:rPr>
        <w:t>eg.</w:t>
      </w:r>
      <w:proofErr w:type="spellEnd"/>
      <w:r w:rsidRPr="00953642">
        <w:rPr>
          <w:rFonts w:ascii="Comic Sans MS" w:hAnsi="Comic Sans MS"/>
          <w:b/>
          <w:sz w:val="20"/>
          <w:szCs w:val="20"/>
        </w:rPr>
        <w:t xml:space="preserve"> riding a bike</w:t>
      </w:r>
      <w:r>
        <w:rPr>
          <w:rFonts w:ascii="Comic Sans MS" w:hAnsi="Comic Sans MS"/>
          <w:b/>
          <w:sz w:val="20"/>
          <w:szCs w:val="20"/>
        </w:rPr>
        <w:t>.   You</w:t>
      </w:r>
      <w:r w:rsidRPr="00953642">
        <w:rPr>
          <w:rFonts w:ascii="Comic Sans MS" w:hAnsi="Comic Sans MS"/>
          <w:b/>
          <w:sz w:val="20"/>
          <w:szCs w:val="20"/>
        </w:rPr>
        <w:t xml:space="preserve"> learned best by:</w:t>
      </w:r>
    </w:p>
    <w:p w14:paraId="3FF237BA"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visual clues – pictures, diagrams, charts</w:t>
      </w:r>
    </w:p>
    <w:p w14:paraId="4A50A187"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(b)</w:t>
      </w:r>
      <w:r w:rsidRPr="00953642">
        <w:rPr>
          <w:rFonts w:ascii="Comic Sans MS" w:hAnsi="Comic Sans MS"/>
          <w:sz w:val="20"/>
          <w:szCs w:val="20"/>
        </w:rPr>
        <w:tab/>
        <w:t>written instructions</w:t>
      </w:r>
    </w:p>
    <w:p w14:paraId="12519269"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listening to somebody explaining it</w:t>
      </w:r>
    </w:p>
    <w:p w14:paraId="5E6A7BDE"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r>
      <w:r w:rsidRPr="00992388">
        <w:rPr>
          <w:rFonts w:ascii="Comic Sans MS" w:hAnsi="Comic Sans MS"/>
          <w:sz w:val="20"/>
          <w:szCs w:val="20"/>
          <w:highlight w:val="yellow"/>
        </w:rPr>
        <w:t>(d)</w:t>
      </w:r>
      <w:r w:rsidRPr="00992388">
        <w:rPr>
          <w:rFonts w:ascii="Comic Sans MS" w:hAnsi="Comic Sans MS"/>
          <w:sz w:val="20"/>
          <w:szCs w:val="20"/>
          <w:highlight w:val="yellow"/>
        </w:rPr>
        <w:tab/>
        <w:t>doing it or trying it</w:t>
      </w:r>
    </w:p>
    <w:p w14:paraId="361ED68E" w14:textId="77777777" w:rsidR="009355AB" w:rsidRPr="00953642" w:rsidRDefault="009355AB" w:rsidP="00F56154">
      <w:pPr>
        <w:jc w:val="both"/>
        <w:rPr>
          <w:rFonts w:ascii="Comic Sans MS" w:hAnsi="Comic Sans MS"/>
          <w:sz w:val="20"/>
          <w:szCs w:val="20"/>
        </w:rPr>
      </w:pPr>
    </w:p>
    <w:p w14:paraId="5819D66F" w14:textId="77777777" w:rsidR="009355AB" w:rsidRPr="00953642" w:rsidRDefault="009355AB" w:rsidP="00F56154">
      <w:pPr>
        <w:jc w:val="both"/>
        <w:rPr>
          <w:rFonts w:ascii="Comic Sans MS" w:hAnsi="Comic Sans MS"/>
          <w:b/>
          <w:sz w:val="20"/>
          <w:szCs w:val="20"/>
        </w:rPr>
      </w:pPr>
      <w:r w:rsidRPr="00953642">
        <w:rPr>
          <w:rFonts w:ascii="Comic Sans MS" w:hAnsi="Comic Sans MS"/>
          <w:b/>
          <w:sz w:val="20"/>
          <w:szCs w:val="20"/>
        </w:rPr>
        <w:t>9.</w:t>
      </w:r>
      <w:r w:rsidRPr="00953642">
        <w:rPr>
          <w:rFonts w:ascii="Comic Sans MS" w:hAnsi="Comic Sans MS"/>
          <w:b/>
          <w:sz w:val="20"/>
          <w:szCs w:val="20"/>
        </w:rPr>
        <w:tab/>
        <w:t>You have an eye problem</w:t>
      </w:r>
      <w:r>
        <w:rPr>
          <w:rFonts w:ascii="Comic Sans MS" w:hAnsi="Comic Sans MS"/>
          <w:b/>
          <w:sz w:val="20"/>
          <w:szCs w:val="20"/>
        </w:rPr>
        <w:t>.   You</w:t>
      </w:r>
      <w:r w:rsidRPr="00953642">
        <w:rPr>
          <w:rFonts w:ascii="Comic Sans MS" w:hAnsi="Comic Sans MS"/>
          <w:b/>
          <w:sz w:val="20"/>
          <w:szCs w:val="20"/>
        </w:rPr>
        <w:t xml:space="preserve"> would prefer the doctor to:</w:t>
      </w:r>
    </w:p>
    <w:p w14:paraId="724439C9"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r>
      <w:r w:rsidRPr="008B3A74">
        <w:rPr>
          <w:rFonts w:ascii="Comic Sans MS" w:hAnsi="Comic Sans MS"/>
          <w:sz w:val="20"/>
          <w:szCs w:val="20"/>
          <w:highlight w:val="yellow"/>
        </w:rPr>
        <w:t>(a)</w:t>
      </w:r>
      <w:r w:rsidRPr="008B3A74">
        <w:rPr>
          <w:rFonts w:ascii="Comic Sans MS" w:hAnsi="Comic Sans MS"/>
          <w:sz w:val="20"/>
          <w:szCs w:val="20"/>
          <w:highlight w:val="yellow"/>
        </w:rPr>
        <w:tab/>
        <w:t>tell me what is wrong</w:t>
      </w:r>
    </w:p>
    <w:p w14:paraId="3E69CF94"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(b)</w:t>
      </w:r>
      <w:r w:rsidRPr="00953642">
        <w:rPr>
          <w:rFonts w:ascii="Comic Sans MS" w:hAnsi="Comic Sans MS"/>
          <w:sz w:val="20"/>
          <w:szCs w:val="20"/>
        </w:rPr>
        <w:tab/>
      </w:r>
      <w:r>
        <w:rPr>
          <w:rFonts w:ascii="Comic Sans MS" w:hAnsi="Comic Sans MS"/>
          <w:sz w:val="20"/>
          <w:szCs w:val="20"/>
        </w:rPr>
        <w:t>show me a diagram of what is w</w:t>
      </w:r>
      <w:r w:rsidRPr="00953642">
        <w:rPr>
          <w:rFonts w:ascii="Comic Sans MS" w:hAnsi="Comic Sans MS"/>
          <w:sz w:val="20"/>
          <w:szCs w:val="20"/>
        </w:rPr>
        <w:t>rong</w:t>
      </w:r>
    </w:p>
    <w:p w14:paraId="7C4D2878"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use a model to show what is wrong</w:t>
      </w:r>
    </w:p>
    <w:p w14:paraId="37167D47" w14:textId="77777777" w:rsidR="009355AB" w:rsidRPr="00953642" w:rsidRDefault="009355AB" w:rsidP="00F56154">
      <w:pPr>
        <w:jc w:val="both"/>
        <w:rPr>
          <w:rFonts w:ascii="Comic Sans MS" w:hAnsi="Comic Sans MS"/>
          <w:sz w:val="20"/>
          <w:szCs w:val="20"/>
        </w:rPr>
      </w:pPr>
    </w:p>
    <w:p w14:paraId="74D0E608" w14:textId="77777777" w:rsidR="009355AB" w:rsidRPr="00953642" w:rsidRDefault="009355AB" w:rsidP="00F56154">
      <w:pPr>
        <w:jc w:val="both"/>
        <w:rPr>
          <w:rFonts w:ascii="Comic Sans MS" w:hAnsi="Comic Sans MS"/>
          <w:b/>
          <w:sz w:val="20"/>
          <w:szCs w:val="20"/>
        </w:rPr>
      </w:pPr>
      <w:r w:rsidRPr="00953642">
        <w:rPr>
          <w:rFonts w:ascii="Comic Sans MS" w:hAnsi="Comic Sans MS"/>
          <w:b/>
          <w:sz w:val="20"/>
          <w:szCs w:val="20"/>
        </w:rPr>
        <w:t>10.</w:t>
      </w:r>
      <w:r w:rsidRPr="00953642">
        <w:rPr>
          <w:rFonts w:ascii="Comic Sans MS" w:hAnsi="Comic Sans MS"/>
          <w:b/>
          <w:sz w:val="20"/>
          <w:szCs w:val="20"/>
        </w:rPr>
        <w:tab/>
        <w:t>You are about to learn to use a new program on a computer</w:t>
      </w:r>
      <w:r>
        <w:rPr>
          <w:rFonts w:ascii="Comic Sans MS" w:hAnsi="Comic Sans MS"/>
          <w:b/>
          <w:sz w:val="20"/>
          <w:szCs w:val="20"/>
        </w:rPr>
        <w:t>.   You</w:t>
      </w:r>
      <w:r w:rsidRPr="00953642">
        <w:rPr>
          <w:rFonts w:ascii="Comic Sans MS" w:hAnsi="Comic Sans MS"/>
          <w:b/>
          <w:sz w:val="20"/>
          <w:szCs w:val="20"/>
        </w:rPr>
        <w:t xml:space="preserve"> would:</w:t>
      </w:r>
    </w:p>
    <w:p w14:paraId="0D15A790"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sit down at the keyboard and begin to experiment with the program features</w:t>
      </w:r>
    </w:p>
    <w:p w14:paraId="12C9ED19"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r>
      <w:r w:rsidRPr="008B3A74">
        <w:rPr>
          <w:rFonts w:ascii="Comic Sans MS" w:hAnsi="Comic Sans MS"/>
          <w:sz w:val="20"/>
          <w:szCs w:val="20"/>
          <w:highlight w:val="yellow"/>
        </w:rPr>
        <w:t>(b)</w:t>
      </w:r>
      <w:r w:rsidRPr="008B3A74">
        <w:rPr>
          <w:rFonts w:ascii="Comic Sans MS" w:hAnsi="Comic Sans MS"/>
          <w:sz w:val="20"/>
          <w:szCs w:val="20"/>
          <w:highlight w:val="yellow"/>
        </w:rPr>
        <w:tab/>
        <w:t>read the manual which comes with the program</w:t>
      </w:r>
    </w:p>
    <w:p w14:paraId="67998AE2"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telephone a friend and ask questions about it</w:t>
      </w:r>
    </w:p>
    <w:p w14:paraId="0871DFCA" w14:textId="77777777" w:rsidR="009355AB" w:rsidRPr="00953642" w:rsidRDefault="009355AB" w:rsidP="00F56154">
      <w:pPr>
        <w:jc w:val="both"/>
        <w:rPr>
          <w:rFonts w:ascii="Comic Sans MS" w:hAnsi="Comic Sans MS"/>
          <w:sz w:val="20"/>
          <w:szCs w:val="20"/>
        </w:rPr>
      </w:pPr>
    </w:p>
    <w:p w14:paraId="13A2FA23" w14:textId="77777777" w:rsidR="009355AB" w:rsidRPr="00953642" w:rsidRDefault="009355AB" w:rsidP="00F56154">
      <w:pPr>
        <w:ind w:left="720" w:hanging="720"/>
        <w:jc w:val="both"/>
        <w:rPr>
          <w:rFonts w:ascii="Comic Sans MS" w:hAnsi="Comic Sans MS"/>
          <w:b/>
          <w:sz w:val="20"/>
          <w:szCs w:val="20"/>
        </w:rPr>
      </w:pPr>
      <w:r w:rsidRPr="00953642">
        <w:rPr>
          <w:rFonts w:ascii="Comic Sans MS" w:hAnsi="Comic Sans MS"/>
          <w:b/>
          <w:sz w:val="20"/>
          <w:szCs w:val="20"/>
        </w:rPr>
        <w:t>11.</w:t>
      </w:r>
      <w:r w:rsidRPr="00953642">
        <w:rPr>
          <w:rFonts w:ascii="Comic Sans MS" w:hAnsi="Comic Sans MS"/>
          <w:b/>
          <w:sz w:val="20"/>
          <w:szCs w:val="20"/>
        </w:rPr>
        <w:tab/>
        <w:t>You are staying in a hotel and have a rental car.  You would like to visit friends whose address/location you do not know</w:t>
      </w:r>
      <w:r>
        <w:rPr>
          <w:rFonts w:ascii="Comic Sans MS" w:hAnsi="Comic Sans MS"/>
          <w:b/>
          <w:sz w:val="20"/>
          <w:szCs w:val="20"/>
        </w:rPr>
        <w:t>.   You</w:t>
      </w:r>
      <w:r w:rsidRPr="00953642">
        <w:rPr>
          <w:rFonts w:ascii="Comic Sans MS" w:hAnsi="Comic Sans MS"/>
          <w:b/>
          <w:sz w:val="20"/>
          <w:szCs w:val="20"/>
        </w:rPr>
        <w:t xml:space="preserve"> would like them to:</w:t>
      </w:r>
    </w:p>
    <w:p w14:paraId="6E62DB91"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r>
      <w:r>
        <w:rPr>
          <w:rFonts w:ascii="Comic Sans MS" w:hAnsi="Comic Sans MS"/>
          <w:sz w:val="20"/>
          <w:szCs w:val="20"/>
        </w:rPr>
        <w:t>draw</w:t>
      </w:r>
      <w:r w:rsidRPr="00953642">
        <w:rPr>
          <w:rFonts w:ascii="Comic Sans MS" w:hAnsi="Comic Sans MS"/>
          <w:sz w:val="20"/>
          <w:szCs w:val="20"/>
        </w:rPr>
        <w:t xml:space="preserve"> a map on paper</w:t>
      </w:r>
    </w:p>
    <w:p w14:paraId="618E351F"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(b)</w:t>
      </w:r>
      <w:r w:rsidRPr="00953642">
        <w:rPr>
          <w:rFonts w:ascii="Comic Sans MS" w:hAnsi="Comic Sans MS"/>
          <w:sz w:val="20"/>
          <w:szCs w:val="20"/>
        </w:rPr>
        <w:tab/>
      </w:r>
      <w:r>
        <w:rPr>
          <w:rFonts w:ascii="Comic Sans MS" w:hAnsi="Comic Sans MS"/>
          <w:sz w:val="20"/>
          <w:szCs w:val="20"/>
        </w:rPr>
        <w:t>tell</w:t>
      </w:r>
      <w:r w:rsidRPr="00953642">
        <w:rPr>
          <w:rFonts w:ascii="Comic Sans MS" w:hAnsi="Comic Sans MS"/>
          <w:sz w:val="20"/>
          <w:szCs w:val="20"/>
        </w:rPr>
        <w:t xml:space="preserve"> directions</w:t>
      </w:r>
    </w:p>
    <w:p w14:paraId="2798D263"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write down the directions (without a map)</w:t>
      </w:r>
    </w:p>
    <w:p w14:paraId="2CCBD790"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r>
      <w:r w:rsidRPr="008B3A74">
        <w:rPr>
          <w:rFonts w:ascii="Comic Sans MS" w:hAnsi="Comic Sans MS"/>
          <w:sz w:val="20"/>
          <w:szCs w:val="20"/>
          <w:highlight w:val="yellow"/>
        </w:rPr>
        <w:t>(d)</w:t>
      </w:r>
      <w:r w:rsidRPr="008B3A74">
        <w:rPr>
          <w:rFonts w:ascii="Comic Sans MS" w:hAnsi="Comic Sans MS"/>
          <w:sz w:val="20"/>
          <w:szCs w:val="20"/>
          <w:highlight w:val="yellow"/>
        </w:rPr>
        <w:tab/>
        <w:t>collect me from the hotel in their car</w:t>
      </w:r>
    </w:p>
    <w:p w14:paraId="2319809D" w14:textId="77777777" w:rsidR="009355AB" w:rsidRPr="00953642" w:rsidRDefault="009355AB" w:rsidP="00F56154">
      <w:pPr>
        <w:jc w:val="both"/>
        <w:rPr>
          <w:rFonts w:ascii="Comic Sans MS" w:hAnsi="Comic Sans MS"/>
          <w:sz w:val="20"/>
          <w:szCs w:val="20"/>
        </w:rPr>
      </w:pPr>
    </w:p>
    <w:p w14:paraId="2467BD96" w14:textId="77777777" w:rsidR="009355AB" w:rsidRPr="00953642" w:rsidRDefault="009355AB" w:rsidP="00F56154">
      <w:pPr>
        <w:ind w:left="720" w:hanging="720"/>
        <w:jc w:val="both"/>
        <w:rPr>
          <w:rFonts w:ascii="Comic Sans MS" w:hAnsi="Comic Sans MS"/>
          <w:b/>
          <w:sz w:val="20"/>
          <w:szCs w:val="20"/>
        </w:rPr>
      </w:pPr>
      <w:r w:rsidRPr="00953642">
        <w:rPr>
          <w:rFonts w:ascii="Comic Sans MS" w:hAnsi="Comic Sans MS"/>
          <w:b/>
          <w:sz w:val="20"/>
          <w:szCs w:val="20"/>
        </w:rPr>
        <w:t>12.</w:t>
      </w:r>
      <w:r w:rsidRPr="00953642">
        <w:rPr>
          <w:rFonts w:ascii="Comic Sans MS" w:hAnsi="Comic Sans MS"/>
          <w:b/>
          <w:sz w:val="20"/>
          <w:szCs w:val="20"/>
        </w:rPr>
        <w:tab/>
        <w:t>Apart from the price, what would most influence your decision to buy a particular textbook?</w:t>
      </w:r>
    </w:p>
    <w:p w14:paraId="3AE0DFF6"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I have used a copy before</w:t>
      </w:r>
    </w:p>
    <w:p w14:paraId="5FFCAA3F"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(b)</w:t>
      </w:r>
      <w:r w:rsidRPr="00953642">
        <w:rPr>
          <w:rFonts w:ascii="Comic Sans MS" w:hAnsi="Comic Sans MS"/>
          <w:sz w:val="20"/>
          <w:szCs w:val="20"/>
        </w:rPr>
        <w:tab/>
        <w:t>a friend talking about it</w:t>
      </w:r>
    </w:p>
    <w:p w14:paraId="7B1C1078"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(c)</w:t>
      </w:r>
      <w:r w:rsidRPr="00953642">
        <w:rPr>
          <w:rFonts w:ascii="Comic Sans MS" w:hAnsi="Comic Sans MS"/>
          <w:sz w:val="20"/>
          <w:szCs w:val="20"/>
        </w:rPr>
        <w:tab/>
        <w:t>quickly reading parts of it</w:t>
      </w:r>
    </w:p>
    <w:p w14:paraId="7EB0C6C6"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r>
      <w:r w:rsidRPr="008B3A74">
        <w:rPr>
          <w:rFonts w:ascii="Comic Sans MS" w:hAnsi="Comic Sans MS"/>
          <w:sz w:val="20"/>
          <w:szCs w:val="20"/>
          <w:highlight w:val="yellow"/>
        </w:rPr>
        <w:t>(d)</w:t>
      </w:r>
      <w:r w:rsidRPr="008B3A74">
        <w:rPr>
          <w:rFonts w:ascii="Comic Sans MS" w:hAnsi="Comic Sans MS"/>
          <w:sz w:val="20"/>
          <w:szCs w:val="20"/>
          <w:highlight w:val="yellow"/>
        </w:rPr>
        <w:tab/>
        <w:t>the way it looks is appealing</w:t>
      </w:r>
    </w:p>
    <w:p w14:paraId="5EC68B72" w14:textId="77777777" w:rsidR="009355AB" w:rsidRPr="00953642" w:rsidRDefault="009355AB" w:rsidP="00F56154">
      <w:pPr>
        <w:jc w:val="both"/>
        <w:rPr>
          <w:rFonts w:ascii="Comic Sans MS" w:hAnsi="Comic Sans MS"/>
          <w:sz w:val="20"/>
          <w:szCs w:val="20"/>
        </w:rPr>
      </w:pPr>
    </w:p>
    <w:p w14:paraId="01E07573" w14:textId="77777777" w:rsidR="009355AB" w:rsidRPr="00953642" w:rsidRDefault="009355AB" w:rsidP="00F56154">
      <w:pPr>
        <w:ind w:left="720" w:hanging="720"/>
        <w:jc w:val="both"/>
        <w:rPr>
          <w:rFonts w:ascii="Comic Sans MS" w:hAnsi="Comic Sans MS"/>
          <w:b/>
          <w:sz w:val="20"/>
          <w:szCs w:val="20"/>
        </w:rPr>
      </w:pPr>
      <w:r w:rsidRPr="00953642">
        <w:rPr>
          <w:rFonts w:ascii="Comic Sans MS" w:hAnsi="Comic Sans MS"/>
          <w:b/>
          <w:sz w:val="20"/>
          <w:szCs w:val="20"/>
        </w:rPr>
        <w:lastRenderedPageBreak/>
        <w:t>13.</w:t>
      </w:r>
      <w:r w:rsidRPr="00953642">
        <w:rPr>
          <w:rFonts w:ascii="Comic Sans MS" w:hAnsi="Comic Sans MS"/>
          <w:b/>
          <w:sz w:val="20"/>
          <w:szCs w:val="20"/>
        </w:rPr>
        <w:tab/>
        <w:t xml:space="preserve">A new movie has arrived in town.  What would most influence your decision to go (or not go)? </w:t>
      </w:r>
    </w:p>
    <w:p w14:paraId="1B0678DF"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I heard a radio review of it</w:t>
      </w:r>
    </w:p>
    <w:p w14:paraId="6257D06A"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(b)</w:t>
      </w:r>
      <w:r w:rsidRPr="00953642">
        <w:rPr>
          <w:rFonts w:ascii="Comic Sans MS" w:hAnsi="Comic Sans MS"/>
          <w:sz w:val="20"/>
          <w:szCs w:val="20"/>
        </w:rPr>
        <w:tab/>
        <w:t>I read a review of it</w:t>
      </w:r>
    </w:p>
    <w:p w14:paraId="5DE35556"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r>
      <w:r w:rsidRPr="00B51757">
        <w:rPr>
          <w:rFonts w:ascii="Comic Sans MS" w:hAnsi="Comic Sans MS"/>
          <w:sz w:val="20"/>
          <w:szCs w:val="20"/>
          <w:highlight w:val="yellow"/>
        </w:rPr>
        <w:t>(c)</w:t>
      </w:r>
      <w:r w:rsidRPr="00B51757">
        <w:rPr>
          <w:rFonts w:ascii="Comic Sans MS" w:hAnsi="Comic Sans MS"/>
          <w:sz w:val="20"/>
          <w:szCs w:val="20"/>
          <w:highlight w:val="yellow"/>
        </w:rPr>
        <w:tab/>
        <w:t>I saw a preview of it</w:t>
      </w:r>
    </w:p>
    <w:p w14:paraId="754DB47B" w14:textId="77777777" w:rsidR="009355AB" w:rsidRPr="00953642" w:rsidRDefault="009355AB" w:rsidP="00F56154">
      <w:pPr>
        <w:jc w:val="both"/>
        <w:rPr>
          <w:rFonts w:ascii="Comic Sans MS" w:hAnsi="Comic Sans MS"/>
          <w:sz w:val="20"/>
          <w:szCs w:val="20"/>
        </w:rPr>
      </w:pPr>
    </w:p>
    <w:p w14:paraId="4111D6A2" w14:textId="77777777" w:rsidR="009355AB" w:rsidRPr="00953642" w:rsidRDefault="009355AB" w:rsidP="00F56154">
      <w:pPr>
        <w:jc w:val="both"/>
        <w:rPr>
          <w:rFonts w:ascii="Comic Sans MS" w:hAnsi="Comic Sans MS"/>
          <w:b/>
          <w:sz w:val="20"/>
          <w:szCs w:val="20"/>
        </w:rPr>
      </w:pPr>
      <w:r w:rsidRPr="00953642">
        <w:rPr>
          <w:rFonts w:ascii="Comic Sans MS" w:hAnsi="Comic Sans MS"/>
          <w:b/>
          <w:sz w:val="20"/>
          <w:szCs w:val="20"/>
        </w:rPr>
        <w:t>14.</w:t>
      </w:r>
      <w:r w:rsidRPr="00953642">
        <w:rPr>
          <w:rFonts w:ascii="Comic Sans MS" w:hAnsi="Comic Sans MS"/>
          <w:b/>
          <w:sz w:val="20"/>
          <w:szCs w:val="20"/>
        </w:rPr>
        <w:tab/>
        <w:t>Do you pref</w:t>
      </w:r>
      <w:r>
        <w:rPr>
          <w:rFonts w:ascii="Comic Sans MS" w:hAnsi="Comic Sans MS"/>
          <w:b/>
          <w:sz w:val="20"/>
          <w:szCs w:val="20"/>
        </w:rPr>
        <w:t>er a lecturer who likes to use:</w:t>
      </w:r>
    </w:p>
    <w:p w14:paraId="6463D9BE"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(a)</w:t>
      </w:r>
      <w:r w:rsidRPr="00953642">
        <w:rPr>
          <w:rFonts w:ascii="Comic Sans MS" w:hAnsi="Comic Sans MS"/>
          <w:sz w:val="20"/>
          <w:szCs w:val="20"/>
        </w:rPr>
        <w:tab/>
        <w:t>a textbook, handouts, readings</w:t>
      </w:r>
    </w:p>
    <w:p w14:paraId="65A54682"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(b)</w:t>
      </w:r>
      <w:r w:rsidRPr="00953642">
        <w:rPr>
          <w:rFonts w:ascii="Comic Sans MS" w:hAnsi="Comic Sans MS"/>
          <w:sz w:val="20"/>
          <w:szCs w:val="20"/>
        </w:rPr>
        <w:tab/>
        <w:t>flow diagrams, charts, graphs</w:t>
      </w:r>
    </w:p>
    <w:p w14:paraId="108EC611" w14:textId="77777777" w:rsidR="009355AB" w:rsidRPr="00B51757" w:rsidRDefault="009355AB" w:rsidP="00F56154">
      <w:pPr>
        <w:jc w:val="both"/>
        <w:rPr>
          <w:rFonts w:ascii="Comic Sans MS" w:hAnsi="Comic Sans MS"/>
          <w:b/>
          <w:sz w:val="20"/>
          <w:szCs w:val="20"/>
        </w:rPr>
      </w:pPr>
      <w:r w:rsidRPr="00953642">
        <w:rPr>
          <w:rFonts w:ascii="Comic Sans MS" w:hAnsi="Comic Sans MS"/>
          <w:sz w:val="20"/>
          <w:szCs w:val="20"/>
        </w:rPr>
        <w:tab/>
      </w:r>
      <w:r w:rsidRPr="00B51757">
        <w:rPr>
          <w:rFonts w:ascii="Comic Sans MS" w:hAnsi="Comic Sans MS"/>
          <w:b/>
          <w:sz w:val="20"/>
          <w:szCs w:val="20"/>
          <w:highlight w:val="yellow"/>
        </w:rPr>
        <w:t>(c)</w:t>
      </w:r>
      <w:r w:rsidRPr="00B51757">
        <w:rPr>
          <w:rFonts w:ascii="Comic Sans MS" w:hAnsi="Comic Sans MS"/>
          <w:b/>
          <w:sz w:val="20"/>
          <w:szCs w:val="20"/>
          <w:highlight w:val="yellow"/>
        </w:rPr>
        <w:tab/>
        <w:t>field trips, labs, practical sessions</w:t>
      </w:r>
    </w:p>
    <w:p w14:paraId="50512FAD" w14:textId="77777777" w:rsidR="009355AB" w:rsidRPr="00953642" w:rsidRDefault="009355AB" w:rsidP="00F56154">
      <w:pPr>
        <w:jc w:val="both"/>
        <w:rPr>
          <w:rFonts w:ascii="Comic Sans MS" w:hAnsi="Comic Sans MS"/>
          <w:sz w:val="20"/>
          <w:szCs w:val="20"/>
        </w:rPr>
      </w:pPr>
      <w:r w:rsidRPr="00953642">
        <w:rPr>
          <w:rFonts w:ascii="Comic Sans MS" w:hAnsi="Comic Sans MS"/>
          <w:sz w:val="20"/>
          <w:szCs w:val="20"/>
        </w:rPr>
        <w:tab/>
        <w:t>(d)</w:t>
      </w:r>
      <w:r w:rsidRPr="00953642">
        <w:rPr>
          <w:rFonts w:ascii="Comic Sans MS" w:hAnsi="Comic Sans MS"/>
          <w:sz w:val="20"/>
          <w:szCs w:val="20"/>
        </w:rPr>
        <w:tab/>
        <w:t>discussion, guest speakers</w:t>
      </w:r>
    </w:p>
    <w:p w14:paraId="559ECDD9" w14:textId="77777777" w:rsidR="009355AB" w:rsidRPr="00953642" w:rsidRDefault="009355AB" w:rsidP="00F56154">
      <w:pPr>
        <w:jc w:val="both"/>
        <w:rPr>
          <w:rFonts w:ascii="Comic Sans MS" w:hAnsi="Comic Sans MS"/>
          <w:sz w:val="20"/>
          <w:szCs w:val="20"/>
        </w:rPr>
      </w:pPr>
    </w:p>
    <w:p w14:paraId="484BDB0B" w14:textId="77777777" w:rsidR="009355AB" w:rsidRPr="00953642" w:rsidRDefault="009355AB" w:rsidP="00F56154">
      <w:pPr>
        <w:jc w:val="both"/>
        <w:rPr>
          <w:rFonts w:ascii="Comic Sans MS" w:hAnsi="Comic Sans MS"/>
          <w:b/>
          <w:sz w:val="20"/>
          <w:szCs w:val="20"/>
        </w:rPr>
      </w:pPr>
      <w:r w:rsidRPr="00953642">
        <w:rPr>
          <w:rFonts w:ascii="Comic Sans MS" w:hAnsi="Comic Sans MS"/>
          <w:b/>
          <w:sz w:val="20"/>
          <w:szCs w:val="20"/>
        </w:rPr>
        <w:t>15.</w:t>
      </w:r>
      <w:r w:rsidRPr="00953642">
        <w:rPr>
          <w:rFonts w:ascii="Comic Sans MS" w:hAnsi="Comic Sans MS"/>
          <w:b/>
          <w:sz w:val="20"/>
          <w:szCs w:val="20"/>
        </w:rPr>
        <w:tab/>
        <w:t>Ignore question 1.</w:t>
      </w:r>
    </w:p>
    <w:p w14:paraId="211F0D57" w14:textId="77777777" w:rsidR="009355AB" w:rsidRPr="00953642" w:rsidRDefault="009355AB" w:rsidP="00F56154">
      <w:pPr>
        <w:jc w:val="both"/>
        <w:rPr>
          <w:rFonts w:ascii="Comic Sans MS" w:hAnsi="Comic Sans MS"/>
          <w:b/>
          <w:sz w:val="20"/>
          <w:szCs w:val="20"/>
        </w:rPr>
      </w:pPr>
      <w:r w:rsidRPr="00953642">
        <w:rPr>
          <w:rFonts w:ascii="Comic Sans MS" w:hAnsi="Comic Sans MS"/>
          <w:b/>
          <w:sz w:val="20"/>
          <w:szCs w:val="20"/>
        </w:rPr>
        <w:t>THE VARK QUESTIONNAIRE SCORING CHART</w:t>
      </w:r>
    </w:p>
    <w:p w14:paraId="3F4F7C00" w14:textId="77777777" w:rsidR="009355AB" w:rsidRDefault="009355AB" w:rsidP="00F56154">
      <w:pPr>
        <w:jc w:val="both"/>
        <w:rPr>
          <w:rFonts w:ascii="Comic Sans MS" w:hAnsi="Comic Sans MS"/>
          <w:sz w:val="20"/>
          <w:szCs w:val="20"/>
        </w:rPr>
      </w:pPr>
      <w:r>
        <w:rPr>
          <w:rFonts w:ascii="Comic Sans MS" w:hAnsi="Comic Sans MS"/>
          <w:sz w:val="20"/>
          <w:szCs w:val="20"/>
        </w:rPr>
        <w:t>Use the following scoring chart to find the VARK category that each of your answers corresponds to.  Circle the letters that correspond to your answers.</w:t>
      </w:r>
    </w:p>
    <w:p w14:paraId="6754EB15" w14:textId="77777777" w:rsidR="009355AB" w:rsidRDefault="009355AB" w:rsidP="00F56154">
      <w:pPr>
        <w:jc w:val="both"/>
        <w:rPr>
          <w:rFonts w:ascii="Comic Sans MS" w:hAnsi="Comic Sans MS"/>
          <w:sz w:val="20"/>
          <w:szCs w:val="20"/>
        </w:rPr>
      </w:pPr>
      <w:proofErr w:type="spellStart"/>
      <w:r>
        <w:rPr>
          <w:rFonts w:ascii="Comic Sans MS" w:hAnsi="Comic Sans MS"/>
          <w:sz w:val="20"/>
          <w:szCs w:val="20"/>
        </w:rPr>
        <w:t>Eg.</w:t>
      </w:r>
      <w:proofErr w:type="spellEnd"/>
      <w:r>
        <w:rPr>
          <w:rFonts w:ascii="Comic Sans MS" w:hAnsi="Comic Sans MS"/>
          <w:sz w:val="20"/>
          <w:szCs w:val="20"/>
        </w:rPr>
        <w:t xml:space="preserve"> if you answered b and c for question 4, circle R and V in the question 4 row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3"/>
        <w:gridCol w:w="1783"/>
        <w:gridCol w:w="1783"/>
        <w:gridCol w:w="2218"/>
        <w:gridCol w:w="1783"/>
      </w:tblGrid>
      <w:tr w:rsidR="009355AB" w:rsidRPr="00E638CF" w14:paraId="7EC888D5" w14:textId="77777777" w:rsidTr="00ED3DD6">
        <w:tc>
          <w:tcPr>
            <w:tcW w:w="1812" w:type="dxa"/>
            <w:shd w:val="clear" w:color="auto" w:fill="auto"/>
          </w:tcPr>
          <w:p w14:paraId="3FCB71BA" w14:textId="77777777" w:rsidR="009355AB" w:rsidRPr="00E638CF" w:rsidRDefault="009355AB" w:rsidP="00ED3DD6">
            <w:pPr>
              <w:jc w:val="both"/>
              <w:rPr>
                <w:rFonts w:ascii="Comic Sans MS" w:hAnsi="Comic Sans MS"/>
                <w:sz w:val="20"/>
                <w:szCs w:val="20"/>
              </w:rPr>
            </w:pPr>
            <w:r w:rsidRPr="00E638CF">
              <w:rPr>
                <w:rFonts w:ascii="Comic Sans MS" w:hAnsi="Comic Sans MS"/>
                <w:sz w:val="20"/>
                <w:szCs w:val="20"/>
              </w:rPr>
              <w:t>Question</w:t>
            </w:r>
          </w:p>
        </w:tc>
        <w:tc>
          <w:tcPr>
            <w:tcW w:w="1812" w:type="dxa"/>
            <w:shd w:val="clear" w:color="auto" w:fill="auto"/>
          </w:tcPr>
          <w:p w14:paraId="7AD6B207" w14:textId="77777777" w:rsidR="009355AB" w:rsidRPr="00E638CF" w:rsidRDefault="009355AB" w:rsidP="00ED3DD6">
            <w:pPr>
              <w:jc w:val="both"/>
              <w:rPr>
                <w:rFonts w:ascii="Comic Sans MS" w:hAnsi="Comic Sans MS"/>
                <w:sz w:val="20"/>
                <w:szCs w:val="20"/>
              </w:rPr>
            </w:pPr>
            <w:r w:rsidRPr="00E638CF">
              <w:rPr>
                <w:rFonts w:ascii="Comic Sans MS" w:hAnsi="Comic Sans MS"/>
                <w:sz w:val="20"/>
                <w:szCs w:val="20"/>
              </w:rPr>
              <w:t>a category</w:t>
            </w:r>
          </w:p>
        </w:tc>
        <w:tc>
          <w:tcPr>
            <w:tcW w:w="1812" w:type="dxa"/>
            <w:shd w:val="clear" w:color="auto" w:fill="auto"/>
          </w:tcPr>
          <w:p w14:paraId="19789EFF" w14:textId="77777777" w:rsidR="009355AB" w:rsidRPr="00E638CF" w:rsidRDefault="009355AB" w:rsidP="00ED3DD6">
            <w:pPr>
              <w:jc w:val="both"/>
              <w:rPr>
                <w:rFonts w:ascii="Comic Sans MS" w:hAnsi="Comic Sans MS"/>
                <w:sz w:val="20"/>
                <w:szCs w:val="20"/>
              </w:rPr>
            </w:pPr>
            <w:r w:rsidRPr="00E638CF">
              <w:rPr>
                <w:rFonts w:ascii="Comic Sans MS" w:hAnsi="Comic Sans MS"/>
                <w:sz w:val="20"/>
                <w:szCs w:val="20"/>
              </w:rPr>
              <w:t>b category</w:t>
            </w:r>
          </w:p>
        </w:tc>
        <w:tc>
          <w:tcPr>
            <w:tcW w:w="1812" w:type="dxa"/>
            <w:shd w:val="clear" w:color="auto" w:fill="auto"/>
          </w:tcPr>
          <w:p w14:paraId="43785834" w14:textId="77777777" w:rsidR="009355AB" w:rsidRPr="00E638CF" w:rsidRDefault="009355AB" w:rsidP="00ED3DD6">
            <w:pPr>
              <w:jc w:val="both"/>
              <w:rPr>
                <w:rFonts w:ascii="Comic Sans MS" w:hAnsi="Comic Sans MS"/>
                <w:sz w:val="20"/>
                <w:szCs w:val="20"/>
              </w:rPr>
            </w:pPr>
            <w:r w:rsidRPr="00E638CF">
              <w:rPr>
                <w:rFonts w:ascii="Comic Sans MS" w:hAnsi="Comic Sans MS"/>
                <w:sz w:val="20"/>
                <w:szCs w:val="20"/>
              </w:rPr>
              <w:t>c category</w:t>
            </w:r>
          </w:p>
        </w:tc>
        <w:tc>
          <w:tcPr>
            <w:tcW w:w="1812" w:type="dxa"/>
            <w:shd w:val="clear" w:color="auto" w:fill="auto"/>
          </w:tcPr>
          <w:p w14:paraId="7ADCAC3D" w14:textId="77777777" w:rsidR="009355AB" w:rsidRPr="00E638CF" w:rsidRDefault="009355AB" w:rsidP="00ED3DD6">
            <w:pPr>
              <w:jc w:val="both"/>
              <w:rPr>
                <w:rFonts w:ascii="Comic Sans MS" w:hAnsi="Comic Sans MS"/>
                <w:sz w:val="20"/>
                <w:szCs w:val="20"/>
              </w:rPr>
            </w:pPr>
            <w:r w:rsidRPr="00E638CF">
              <w:rPr>
                <w:rFonts w:ascii="Comic Sans MS" w:hAnsi="Comic Sans MS"/>
                <w:sz w:val="20"/>
                <w:szCs w:val="20"/>
              </w:rPr>
              <w:t>d category</w:t>
            </w:r>
          </w:p>
        </w:tc>
      </w:tr>
      <w:tr w:rsidR="009355AB" w:rsidRPr="00E638CF" w14:paraId="76F35FAE" w14:textId="77777777" w:rsidTr="00ED3DD6">
        <w:tc>
          <w:tcPr>
            <w:tcW w:w="1812" w:type="dxa"/>
            <w:shd w:val="clear" w:color="auto" w:fill="auto"/>
          </w:tcPr>
          <w:p w14:paraId="6E364A23" w14:textId="77777777" w:rsidR="009355AB" w:rsidRPr="00E638CF" w:rsidRDefault="009355AB" w:rsidP="00ED3DD6">
            <w:pPr>
              <w:jc w:val="center"/>
              <w:rPr>
                <w:rFonts w:ascii="Comic Sans MS" w:hAnsi="Comic Sans MS"/>
                <w:sz w:val="20"/>
                <w:szCs w:val="20"/>
              </w:rPr>
            </w:pPr>
          </w:p>
          <w:p w14:paraId="33C71D2C"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4</w:t>
            </w:r>
          </w:p>
        </w:tc>
        <w:tc>
          <w:tcPr>
            <w:tcW w:w="1812" w:type="dxa"/>
            <w:shd w:val="clear" w:color="auto" w:fill="auto"/>
          </w:tcPr>
          <w:p w14:paraId="78B6EF95" w14:textId="77777777" w:rsidR="009355AB" w:rsidRPr="00E638CF" w:rsidRDefault="009355AB" w:rsidP="00ED3DD6">
            <w:pPr>
              <w:jc w:val="center"/>
              <w:rPr>
                <w:rFonts w:ascii="Comic Sans MS" w:hAnsi="Comic Sans MS"/>
                <w:sz w:val="20"/>
                <w:szCs w:val="20"/>
              </w:rPr>
            </w:pPr>
          </w:p>
          <w:p w14:paraId="1D1215BA"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14:paraId="59D837F1" w14:textId="77777777" w:rsidR="009355AB" w:rsidRPr="00E638CF" w:rsidRDefault="009355AB" w:rsidP="00ED3DD6">
            <w:pPr>
              <w:jc w:val="center"/>
              <w:rPr>
                <w:rFonts w:ascii="Comic Sans MS" w:hAnsi="Comic Sans MS"/>
                <w:sz w:val="20"/>
                <w:szCs w:val="20"/>
              </w:rPr>
            </w:pPr>
            <w:r>
              <w:rPr>
                <w:noProof/>
              </w:rPr>
              <mc:AlternateContent>
                <mc:Choice Requires="wps">
                  <w:drawing>
                    <wp:anchor distT="0" distB="0" distL="114300" distR="114300" simplePos="0" relativeHeight="252179456" behindDoc="0" locked="0" layoutInCell="1" allowOverlap="1" wp14:anchorId="379FED4E" wp14:editId="0D5FAAF9">
                      <wp:simplePos x="0" y="0"/>
                      <wp:positionH relativeFrom="column">
                        <wp:posOffset>-447675</wp:posOffset>
                      </wp:positionH>
                      <wp:positionV relativeFrom="paragraph">
                        <wp:posOffset>138430</wp:posOffset>
                      </wp:positionV>
                      <wp:extent cx="501015" cy="288290"/>
                      <wp:effectExtent l="0" t="0" r="0" b="1905"/>
                      <wp:wrapSquare wrapText="bothSides"/>
                      <wp:docPr id="1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01015" cy="288290"/>
                              </a:xfrm>
                              <a:prstGeom prst="rect">
                                <a:avLst/>
                              </a:prstGeom>
                              <a:solidFill>
                                <a:srgbClr val="FFFFFF"/>
                              </a:solidFill>
                              <a:ln w="9525">
                                <a:solidFill>
                                  <a:srgbClr val="000000"/>
                                </a:solidFill>
                                <a:miter lim="800000"/>
                                <a:headEnd/>
                                <a:tailEnd/>
                              </a:ln>
                            </wps:spPr>
                            <wps:txbx>
                              <w:txbxContent>
                                <w:p w14:paraId="7216A5DE" w14:textId="77777777" w:rsidR="00772AF8" w:rsidRPr="004A10DD" w:rsidRDefault="00772AF8" w:rsidP="00F56154">
                                  <w:pPr>
                                    <w:jc w:val="center"/>
                                    <w:rPr>
                                      <w:rFonts w:ascii="Comic Sans MS" w:hAnsi="Comic Sans MS"/>
                                      <w:sz w:val="20"/>
                                      <w:szCs w:val="20"/>
                                    </w:rPr>
                                  </w:pPr>
                                  <w:r>
                                    <w:rPr>
                                      <w:rFonts w:ascii="Comic Sans MS" w:hAnsi="Comic Sans MS"/>
                                      <w:sz w:val="20"/>
                                      <w:szCs w:val="20"/>
                                    </w:rPr>
                                    <w:t>R</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79FED4E" id="Text Box 2" o:spid="_x0000_s1034" type="#_x0000_t202" style="position:absolute;left:0;text-align:left;margin-left:-35.25pt;margin-top:10.9pt;width:39.45pt;height:22.7pt;z-index:25217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">
                      <v:path arrowok="t"/>
                      <v:textbox style="mso-fit-shape-to-text:t">
                        <w:txbxContent>
                          <w:p w14:paraId="7216A5DE" w14:textId="77777777" w:rsidR="00772AF8" w:rsidRPr="004A10DD" w:rsidRDefault="00772AF8" w:rsidP="00F56154">
                            <w:pPr>
                              <w:jc w:val="center"/>
                              <w:rPr>
                                <w:rFonts w:ascii="Comic Sans MS" w:hAnsi="Comic Sans MS"/>
                                <w:sz w:val="20"/>
                                <w:szCs w:val="20"/>
                              </w:rPr>
                            </w:pPr>
                            <w:r>
                              <w:rPr>
                                <w:rFonts w:ascii="Comic Sans MS" w:hAnsi="Comic Sans MS"/>
                                <w:sz w:val="20"/>
                                <w:szCs w:val="20"/>
                              </w:rPr>
                              <w:t>R</w:t>
                            </w:r>
                          </w:p>
                        </w:txbxContent>
                      </v:textbox>
                      <w10:wrap type="square"/>
                    </v:shape>
                  </w:pict>
                </mc:Fallback>
              </mc:AlternateContent>
            </w:r>
          </w:p>
        </w:tc>
        <w:tc>
          <w:tcPr>
            <w:tcW w:w="1812" w:type="dxa"/>
            <w:shd w:val="clear" w:color="auto" w:fill="auto"/>
          </w:tcPr>
          <w:p w14:paraId="56E6FB4E" w14:textId="77777777" w:rsidR="009355AB" w:rsidRPr="00E638CF" w:rsidRDefault="009355AB" w:rsidP="00ED3DD6">
            <w:pPr>
              <w:jc w:val="center"/>
              <w:rPr>
                <w:rFonts w:ascii="Comic Sans MS" w:hAnsi="Comic Sans MS"/>
                <w:sz w:val="20"/>
                <w:szCs w:val="20"/>
              </w:rPr>
            </w:pPr>
            <w:r w:rsidRPr="00E638CF">
              <w:rPr>
                <w:rFonts w:ascii="Comic Sans MS" w:hAnsi="Comic Sans MS"/>
                <w:noProof/>
                <w:sz w:val="20"/>
                <w:szCs w:val="20"/>
              </w:rPr>
              <mc:AlternateContent>
                <mc:Choice Requires="wpc">
                  <w:drawing>
                    <wp:inline distT="0" distB="0" distL="0" distR="0" wp14:anchorId="2A2EB992" wp14:editId="5D91E8D5">
                      <wp:extent cx="1271270" cy="571500"/>
                      <wp:effectExtent l="0" t="0" r="0" b="0"/>
                      <wp:docPr id="186" name="Canvas 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85" name="Text Box 6"/>
                              <wps:cNvSpPr txBox="1">
                                <a:spLocks/>
                              </wps:cNvSpPr>
                              <wps:spPr bwMode="auto">
                                <a:xfrm>
                                  <a:off x="0" y="146711"/>
                                  <a:ext cx="501015" cy="278077"/>
                                </a:xfrm>
                                <a:prstGeom prst="rect">
                                  <a:avLst/>
                                </a:prstGeom>
                                <a:solidFill>
                                  <a:srgbClr val="FFFFFF"/>
                                </a:solidFill>
                                <a:ln w="9525">
                                  <a:solidFill>
                                    <a:srgbClr val="000000"/>
                                  </a:solidFill>
                                  <a:miter lim="800000"/>
                                  <a:headEnd/>
                                  <a:tailEnd/>
                                </a:ln>
                              </wps:spPr>
                              <wps:txbx>
                                <w:txbxContent>
                                  <w:p w14:paraId="69E62D75" w14:textId="77777777" w:rsidR="00772AF8" w:rsidRPr="004A10DD" w:rsidRDefault="00772AF8" w:rsidP="00F56154">
                                    <w:pPr>
                                      <w:jc w:val="center"/>
                                      <w:rPr>
                                        <w:rFonts w:ascii="Comic Sans MS" w:hAnsi="Comic Sans MS"/>
                                        <w:sz w:val="20"/>
                                        <w:szCs w:val="20"/>
                                      </w:rPr>
                                    </w:pPr>
                                    <w:r>
                                      <w:rPr>
                                        <w:rFonts w:ascii="Comic Sans MS" w:hAnsi="Comic Sans MS"/>
                                        <w:sz w:val="20"/>
                                        <w:szCs w:val="20"/>
                                      </w:rPr>
                                      <w:t>V</w:t>
                                    </w:r>
                                  </w:p>
                                </w:txbxContent>
                              </wps:txbx>
                              <wps:bodyPr rot="0" vert="horz" wrap="square" lIns="91440" tIns="45720" rIns="91440" bIns="45720" anchor="t" anchorCtr="0" upright="1">
                                <a:spAutoFit/>
                              </wps:bodyPr>
                            </wps:wsp>
                          </wpc:wpc>
                        </a:graphicData>
                      </a:graphic>
                    </wp:inline>
                  </w:drawing>
                </mc:Choice>
                <mc:Fallback>
                  <w:pict>
                    <v:group w14:anchorId="2A2EB992" id="Canvas 4" o:spid="_x0000_s1035" editas="canvas" style="width:100.1pt;height:45pt;mso-position-horizontal-relative:char;mso-position-vertical-relative:line" coordsize="12712,57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width:12712;height:5715;visibility:visible;mso-wrap-style:square">
                        <v:fill o:detectmouseclick="t"/>
                        <v:path o:connecttype="none"/>
                      </v:shape>
                      <v:shape id="Text Box 6" o:spid="_x0000_s1037" type="#_x0000_t202" style="position:absolute;top:1467;width:5010;height:278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">
                        <v:path arrowok="t"/>
                        <v:textbox style="mso-fit-shape-to-text:t">
                          <w:txbxContent>
                            <w:p w14:paraId="69E62D75" w14:textId="77777777" w:rsidR="00772AF8" w:rsidRPr="004A10DD" w:rsidRDefault="00772AF8" w:rsidP="00F56154">
                              <w:pPr>
                                <w:jc w:val="center"/>
                                <w:rPr>
                                  <w:rFonts w:ascii="Comic Sans MS" w:hAnsi="Comic Sans MS"/>
                                  <w:sz w:val="20"/>
                                  <w:szCs w:val="20"/>
                                </w:rPr>
                              </w:pPr>
                              <w:r>
                                <w:rPr>
                                  <w:rFonts w:ascii="Comic Sans MS" w:hAnsi="Comic Sans MS"/>
                                  <w:sz w:val="20"/>
                                  <w:szCs w:val="20"/>
                                </w:rPr>
                                <w:t>V</w:t>
                              </w:r>
                            </w:p>
                          </w:txbxContent>
                        </v:textbox>
                      </v:shape>
                      <w10:anchorlock/>
                    </v:group>
                  </w:pict>
                </mc:Fallback>
              </mc:AlternateContent>
            </w:r>
          </w:p>
        </w:tc>
        <w:tc>
          <w:tcPr>
            <w:tcW w:w="1812" w:type="dxa"/>
            <w:shd w:val="clear" w:color="auto" w:fill="auto"/>
          </w:tcPr>
          <w:p w14:paraId="7643C89B" w14:textId="77777777" w:rsidR="009355AB" w:rsidRPr="00E638CF" w:rsidRDefault="009355AB" w:rsidP="00ED3DD6">
            <w:pPr>
              <w:jc w:val="center"/>
              <w:rPr>
                <w:rFonts w:ascii="Comic Sans MS" w:hAnsi="Comic Sans MS"/>
                <w:sz w:val="20"/>
                <w:szCs w:val="20"/>
              </w:rPr>
            </w:pPr>
          </w:p>
          <w:p w14:paraId="2173EA61"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K</w:t>
            </w:r>
          </w:p>
        </w:tc>
      </w:tr>
    </w:tbl>
    <w:p w14:paraId="71AA8B3F" w14:textId="77777777" w:rsidR="009355AB" w:rsidRDefault="009355AB" w:rsidP="00F56154">
      <w:pPr>
        <w:jc w:val="both"/>
        <w:rPr>
          <w:rFonts w:ascii="Comic Sans MS" w:hAnsi="Comic Sans MS"/>
          <w:sz w:val="20"/>
          <w:szCs w:val="20"/>
        </w:rPr>
      </w:pPr>
    </w:p>
    <w:p w14:paraId="36ACE59A" w14:textId="77777777" w:rsidR="009355AB" w:rsidRDefault="009355AB" w:rsidP="00F56154">
      <w:pPr>
        <w:tabs>
          <w:tab w:val="left" w:pos="5745"/>
        </w:tabs>
        <w:jc w:val="both"/>
        <w:rPr>
          <w:rFonts w:ascii="Comic Sans MS" w:hAnsi="Comic Sans MS"/>
          <w:b/>
          <w:sz w:val="20"/>
          <w:szCs w:val="20"/>
          <w:u w:val="single"/>
        </w:rPr>
      </w:pPr>
      <w:r w:rsidRPr="00953642">
        <w:rPr>
          <w:rFonts w:ascii="Comic Sans MS" w:hAnsi="Comic Sans MS"/>
          <w:b/>
          <w:sz w:val="20"/>
          <w:szCs w:val="20"/>
          <w:u w:val="single"/>
        </w:rPr>
        <w:t>Scoring chart</w:t>
      </w:r>
    </w:p>
    <w:p w14:paraId="21F10636" w14:textId="77777777" w:rsidR="009355AB" w:rsidRPr="00953642" w:rsidRDefault="009355AB" w:rsidP="00F56154">
      <w:pPr>
        <w:tabs>
          <w:tab w:val="left" w:pos="5745"/>
        </w:tabs>
        <w:jc w:val="both"/>
        <w:rPr>
          <w:rFonts w:ascii="Comic Sans MS" w:hAnsi="Comic Sans MS"/>
          <w:b/>
          <w:sz w:val="20"/>
          <w:szCs w:val="20"/>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2"/>
        <w:gridCol w:w="1812"/>
        <w:gridCol w:w="1812"/>
        <w:gridCol w:w="1812"/>
        <w:gridCol w:w="1337"/>
      </w:tblGrid>
      <w:tr w:rsidR="009355AB" w:rsidRPr="00E638CF" w14:paraId="5D3C0728" w14:textId="77777777" w:rsidTr="00ED3DD6">
        <w:trPr>
          <w:jc w:val="center"/>
        </w:trPr>
        <w:tc>
          <w:tcPr>
            <w:tcW w:w="1812" w:type="dxa"/>
            <w:shd w:val="clear" w:color="auto" w:fill="auto"/>
          </w:tcPr>
          <w:p w14:paraId="3688011C"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Question</w:t>
            </w:r>
          </w:p>
        </w:tc>
        <w:tc>
          <w:tcPr>
            <w:tcW w:w="1812" w:type="dxa"/>
            <w:shd w:val="clear" w:color="auto" w:fill="auto"/>
          </w:tcPr>
          <w:p w14:paraId="1A9F718E" w14:textId="77777777" w:rsidR="009355AB" w:rsidRPr="00E638CF" w:rsidRDefault="009355AB" w:rsidP="00ED3DD6">
            <w:pPr>
              <w:jc w:val="center"/>
              <w:rPr>
                <w:rFonts w:ascii="Comic Sans MS" w:hAnsi="Comic Sans MS"/>
                <w:b/>
                <w:sz w:val="20"/>
                <w:szCs w:val="20"/>
              </w:rPr>
            </w:pPr>
            <w:r w:rsidRPr="00E638CF">
              <w:rPr>
                <w:rFonts w:ascii="Comic Sans MS" w:hAnsi="Comic Sans MS"/>
                <w:b/>
                <w:sz w:val="20"/>
                <w:szCs w:val="20"/>
              </w:rPr>
              <w:t>a category</w:t>
            </w:r>
          </w:p>
        </w:tc>
        <w:tc>
          <w:tcPr>
            <w:tcW w:w="1812" w:type="dxa"/>
            <w:shd w:val="clear" w:color="auto" w:fill="auto"/>
          </w:tcPr>
          <w:p w14:paraId="71D41B04" w14:textId="77777777" w:rsidR="009355AB" w:rsidRPr="00E638CF" w:rsidRDefault="009355AB" w:rsidP="00ED3DD6">
            <w:pPr>
              <w:jc w:val="center"/>
              <w:rPr>
                <w:rFonts w:ascii="Comic Sans MS" w:hAnsi="Comic Sans MS"/>
                <w:b/>
                <w:sz w:val="20"/>
                <w:szCs w:val="20"/>
              </w:rPr>
            </w:pPr>
            <w:r w:rsidRPr="00E638CF">
              <w:rPr>
                <w:rFonts w:ascii="Comic Sans MS" w:hAnsi="Comic Sans MS"/>
                <w:b/>
                <w:sz w:val="20"/>
                <w:szCs w:val="20"/>
              </w:rPr>
              <w:t>b category</w:t>
            </w:r>
          </w:p>
        </w:tc>
        <w:tc>
          <w:tcPr>
            <w:tcW w:w="1812" w:type="dxa"/>
            <w:shd w:val="clear" w:color="auto" w:fill="auto"/>
          </w:tcPr>
          <w:p w14:paraId="711D5EC3" w14:textId="77777777" w:rsidR="009355AB" w:rsidRPr="00E638CF" w:rsidRDefault="009355AB" w:rsidP="00ED3DD6">
            <w:pPr>
              <w:jc w:val="center"/>
              <w:rPr>
                <w:rFonts w:ascii="Comic Sans MS" w:hAnsi="Comic Sans MS"/>
                <w:b/>
                <w:sz w:val="20"/>
                <w:szCs w:val="20"/>
              </w:rPr>
            </w:pPr>
            <w:r w:rsidRPr="00E638CF">
              <w:rPr>
                <w:rFonts w:ascii="Comic Sans MS" w:hAnsi="Comic Sans MS"/>
                <w:b/>
                <w:sz w:val="20"/>
                <w:szCs w:val="20"/>
              </w:rPr>
              <w:t>c category</w:t>
            </w:r>
          </w:p>
        </w:tc>
        <w:tc>
          <w:tcPr>
            <w:tcW w:w="1337" w:type="dxa"/>
            <w:shd w:val="clear" w:color="auto" w:fill="auto"/>
          </w:tcPr>
          <w:p w14:paraId="0EC957DA" w14:textId="77777777" w:rsidR="009355AB" w:rsidRPr="00E638CF" w:rsidRDefault="009355AB" w:rsidP="00ED3DD6">
            <w:pPr>
              <w:jc w:val="center"/>
              <w:rPr>
                <w:rFonts w:ascii="Comic Sans MS" w:hAnsi="Comic Sans MS"/>
                <w:b/>
                <w:sz w:val="20"/>
                <w:szCs w:val="20"/>
              </w:rPr>
            </w:pPr>
            <w:r w:rsidRPr="00E638CF">
              <w:rPr>
                <w:rFonts w:ascii="Comic Sans MS" w:hAnsi="Comic Sans MS"/>
                <w:b/>
                <w:sz w:val="20"/>
                <w:szCs w:val="20"/>
              </w:rPr>
              <w:t>d category</w:t>
            </w:r>
          </w:p>
        </w:tc>
      </w:tr>
      <w:tr w:rsidR="009355AB" w:rsidRPr="00E638CF" w14:paraId="527D45D8" w14:textId="77777777" w:rsidTr="00ED3DD6">
        <w:trPr>
          <w:jc w:val="center"/>
        </w:trPr>
        <w:tc>
          <w:tcPr>
            <w:tcW w:w="1812" w:type="dxa"/>
            <w:shd w:val="clear" w:color="auto" w:fill="auto"/>
          </w:tcPr>
          <w:p w14:paraId="62EB75E0"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1</w:t>
            </w:r>
          </w:p>
        </w:tc>
        <w:tc>
          <w:tcPr>
            <w:tcW w:w="1812" w:type="dxa"/>
            <w:shd w:val="clear" w:color="auto" w:fill="auto"/>
          </w:tcPr>
          <w:p w14:paraId="7E16053D" w14:textId="77777777" w:rsidR="009355AB" w:rsidRPr="00E638CF" w:rsidRDefault="009355AB" w:rsidP="00ED3DD6">
            <w:pPr>
              <w:jc w:val="center"/>
              <w:rPr>
                <w:rFonts w:ascii="Comic Sans MS" w:hAnsi="Comic Sans MS"/>
                <w:sz w:val="20"/>
                <w:szCs w:val="20"/>
              </w:rPr>
            </w:pPr>
          </w:p>
        </w:tc>
        <w:tc>
          <w:tcPr>
            <w:tcW w:w="1812" w:type="dxa"/>
            <w:shd w:val="clear" w:color="auto" w:fill="auto"/>
          </w:tcPr>
          <w:p w14:paraId="2DD3E075" w14:textId="77777777" w:rsidR="009355AB" w:rsidRPr="00E638CF" w:rsidRDefault="009355AB" w:rsidP="00ED3DD6">
            <w:pPr>
              <w:jc w:val="center"/>
              <w:rPr>
                <w:rFonts w:ascii="Comic Sans MS" w:hAnsi="Comic Sans MS"/>
                <w:sz w:val="20"/>
                <w:szCs w:val="20"/>
              </w:rPr>
            </w:pPr>
          </w:p>
        </w:tc>
        <w:tc>
          <w:tcPr>
            <w:tcW w:w="1812" w:type="dxa"/>
            <w:shd w:val="clear" w:color="auto" w:fill="auto"/>
          </w:tcPr>
          <w:p w14:paraId="3456C68A" w14:textId="77777777" w:rsidR="009355AB" w:rsidRPr="00E638CF" w:rsidRDefault="009355AB" w:rsidP="00ED3DD6">
            <w:pPr>
              <w:jc w:val="center"/>
              <w:rPr>
                <w:rFonts w:ascii="Comic Sans MS" w:hAnsi="Comic Sans MS"/>
                <w:sz w:val="20"/>
                <w:szCs w:val="20"/>
              </w:rPr>
            </w:pPr>
          </w:p>
        </w:tc>
        <w:tc>
          <w:tcPr>
            <w:tcW w:w="1337" w:type="dxa"/>
            <w:shd w:val="clear" w:color="auto" w:fill="auto"/>
          </w:tcPr>
          <w:p w14:paraId="000B7467" w14:textId="77777777" w:rsidR="009355AB" w:rsidRPr="00E638CF" w:rsidRDefault="009355AB" w:rsidP="00ED3DD6">
            <w:pPr>
              <w:jc w:val="center"/>
              <w:rPr>
                <w:rFonts w:ascii="Comic Sans MS" w:hAnsi="Comic Sans MS"/>
                <w:sz w:val="20"/>
                <w:szCs w:val="20"/>
              </w:rPr>
            </w:pPr>
          </w:p>
        </w:tc>
      </w:tr>
      <w:tr w:rsidR="009355AB" w:rsidRPr="00E638CF" w14:paraId="4FD89F9A" w14:textId="77777777" w:rsidTr="00ED3DD6">
        <w:trPr>
          <w:jc w:val="center"/>
        </w:trPr>
        <w:tc>
          <w:tcPr>
            <w:tcW w:w="1812" w:type="dxa"/>
            <w:shd w:val="clear" w:color="auto" w:fill="auto"/>
          </w:tcPr>
          <w:p w14:paraId="2AED52AD"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2</w:t>
            </w:r>
          </w:p>
        </w:tc>
        <w:tc>
          <w:tcPr>
            <w:tcW w:w="1812" w:type="dxa"/>
            <w:shd w:val="clear" w:color="auto" w:fill="auto"/>
          </w:tcPr>
          <w:p w14:paraId="6D898AD7"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14:paraId="50A04BB2"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14:paraId="3084D397"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R</w:t>
            </w:r>
          </w:p>
        </w:tc>
        <w:tc>
          <w:tcPr>
            <w:tcW w:w="1337" w:type="dxa"/>
            <w:shd w:val="clear" w:color="auto" w:fill="auto"/>
          </w:tcPr>
          <w:p w14:paraId="72B61F38"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K</w:t>
            </w:r>
          </w:p>
        </w:tc>
      </w:tr>
      <w:tr w:rsidR="009355AB" w:rsidRPr="00E638CF" w14:paraId="6DA7D773" w14:textId="77777777" w:rsidTr="00ED3DD6">
        <w:trPr>
          <w:jc w:val="center"/>
        </w:trPr>
        <w:tc>
          <w:tcPr>
            <w:tcW w:w="1812" w:type="dxa"/>
            <w:shd w:val="clear" w:color="auto" w:fill="auto"/>
          </w:tcPr>
          <w:p w14:paraId="446FC551"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3</w:t>
            </w:r>
          </w:p>
        </w:tc>
        <w:tc>
          <w:tcPr>
            <w:tcW w:w="1812" w:type="dxa"/>
            <w:shd w:val="clear" w:color="auto" w:fill="auto"/>
          </w:tcPr>
          <w:p w14:paraId="0EF17D42"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14:paraId="615F15BB"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14:paraId="17D18F16"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A</w:t>
            </w:r>
          </w:p>
        </w:tc>
        <w:tc>
          <w:tcPr>
            <w:tcW w:w="1337" w:type="dxa"/>
            <w:shd w:val="clear" w:color="auto" w:fill="auto"/>
          </w:tcPr>
          <w:p w14:paraId="5D6B04E6"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K</w:t>
            </w:r>
          </w:p>
        </w:tc>
      </w:tr>
      <w:tr w:rsidR="009355AB" w:rsidRPr="00E638CF" w14:paraId="203A1BB4" w14:textId="77777777" w:rsidTr="00ED3DD6">
        <w:trPr>
          <w:jc w:val="center"/>
        </w:trPr>
        <w:tc>
          <w:tcPr>
            <w:tcW w:w="1812" w:type="dxa"/>
            <w:shd w:val="clear" w:color="auto" w:fill="auto"/>
          </w:tcPr>
          <w:p w14:paraId="5B014632"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4</w:t>
            </w:r>
          </w:p>
        </w:tc>
        <w:tc>
          <w:tcPr>
            <w:tcW w:w="1812" w:type="dxa"/>
            <w:shd w:val="clear" w:color="auto" w:fill="auto"/>
          </w:tcPr>
          <w:p w14:paraId="5AEEC9E6"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14:paraId="15C45F50"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14:paraId="298942FA"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V</w:t>
            </w:r>
          </w:p>
        </w:tc>
        <w:tc>
          <w:tcPr>
            <w:tcW w:w="1337" w:type="dxa"/>
            <w:shd w:val="clear" w:color="auto" w:fill="auto"/>
          </w:tcPr>
          <w:p w14:paraId="11DB2C2B"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K</w:t>
            </w:r>
          </w:p>
        </w:tc>
      </w:tr>
      <w:tr w:rsidR="009355AB" w:rsidRPr="00E638CF" w14:paraId="0FD7D8D9" w14:textId="77777777" w:rsidTr="00ED3DD6">
        <w:trPr>
          <w:jc w:val="center"/>
        </w:trPr>
        <w:tc>
          <w:tcPr>
            <w:tcW w:w="1812" w:type="dxa"/>
            <w:shd w:val="clear" w:color="auto" w:fill="auto"/>
          </w:tcPr>
          <w:p w14:paraId="70459710"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5</w:t>
            </w:r>
          </w:p>
        </w:tc>
        <w:tc>
          <w:tcPr>
            <w:tcW w:w="1812" w:type="dxa"/>
            <w:shd w:val="clear" w:color="auto" w:fill="auto"/>
          </w:tcPr>
          <w:p w14:paraId="38C13660"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K</w:t>
            </w:r>
          </w:p>
        </w:tc>
        <w:tc>
          <w:tcPr>
            <w:tcW w:w="1812" w:type="dxa"/>
            <w:shd w:val="clear" w:color="auto" w:fill="auto"/>
          </w:tcPr>
          <w:p w14:paraId="674FDA90"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14:paraId="7D80B068"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R</w:t>
            </w:r>
          </w:p>
        </w:tc>
        <w:tc>
          <w:tcPr>
            <w:tcW w:w="1337" w:type="dxa"/>
            <w:shd w:val="clear" w:color="auto" w:fill="auto"/>
          </w:tcPr>
          <w:p w14:paraId="4CFC8DC7" w14:textId="77777777" w:rsidR="009355AB" w:rsidRPr="00E638CF" w:rsidRDefault="009355AB" w:rsidP="00ED3DD6">
            <w:pPr>
              <w:jc w:val="center"/>
              <w:rPr>
                <w:rFonts w:ascii="Comic Sans MS" w:hAnsi="Comic Sans MS"/>
                <w:sz w:val="20"/>
                <w:szCs w:val="20"/>
              </w:rPr>
            </w:pPr>
          </w:p>
        </w:tc>
      </w:tr>
      <w:tr w:rsidR="009355AB" w:rsidRPr="00E638CF" w14:paraId="6B72EF3C" w14:textId="77777777" w:rsidTr="00ED3DD6">
        <w:trPr>
          <w:jc w:val="center"/>
        </w:trPr>
        <w:tc>
          <w:tcPr>
            <w:tcW w:w="1812" w:type="dxa"/>
            <w:shd w:val="clear" w:color="auto" w:fill="auto"/>
          </w:tcPr>
          <w:p w14:paraId="66A6B03B"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6</w:t>
            </w:r>
          </w:p>
        </w:tc>
        <w:tc>
          <w:tcPr>
            <w:tcW w:w="1812" w:type="dxa"/>
            <w:shd w:val="clear" w:color="auto" w:fill="auto"/>
          </w:tcPr>
          <w:p w14:paraId="23C3B881"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K</w:t>
            </w:r>
          </w:p>
        </w:tc>
        <w:tc>
          <w:tcPr>
            <w:tcW w:w="1812" w:type="dxa"/>
            <w:shd w:val="clear" w:color="auto" w:fill="auto"/>
          </w:tcPr>
          <w:p w14:paraId="2689E403"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14:paraId="12FD14F2"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R</w:t>
            </w:r>
          </w:p>
        </w:tc>
        <w:tc>
          <w:tcPr>
            <w:tcW w:w="1337" w:type="dxa"/>
            <w:shd w:val="clear" w:color="auto" w:fill="auto"/>
          </w:tcPr>
          <w:p w14:paraId="121930D4"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A</w:t>
            </w:r>
          </w:p>
        </w:tc>
      </w:tr>
      <w:tr w:rsidR="009355AB" w:rsidRPr="00E638CF" w14:paraId="7DB3AA73" w14:textId="77777777" w:rsidTr="00ED3DD6">
        <w:trPr>
          <w:jc w:val="center"/>
        </w:trPr>
        <w:tc>
          <w:tcPr>
            <w:tcW w:w="1812" w:type="dxa"/>
            <w:shd w:val="clear" w:color="auto" w:fill="auto"/>
          </w:tcPr>
          <w:p w14:paraId="3350AFCF"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7</w:t>
            </w:r>
          </w:p>
        </w:tc>
        <w:tc>
          <w:tcPr>
            <w:tcW w:w="1812" w:type="dxa"/>
            <w:shd w:val="clear" w:color="auto" w:fill="auto"/>
          </w:tcPr>
          <w:p w14:paraId="397557F7"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14:paraId="65BC684F"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14:paraId="07FA86C7"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K</w:t>
            </w:r>
          </w:p>
        </w:tc>
        <w:tc>
          <w:tcPr>
            <w:tcW w:w="1337" w:type="dxa"/>
            <w:shd w:val="clear" w:color="auto" w:fill="auto"/>
          </w:tcPr>
          <w:p w14:paraId="31113F3C"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V</w:t>
            </w:r>
          </w:p>
        </w:tc>
      </w:tr>
      <w:tr w:rsidR="009355AB" w:rsidRPr="00E638CF" w14:paraId="0BBF8FBF" w14:textId="77777777" w:rsidTr="00ED3DD6">
        <w:trPr>
          <w:jc w:val="center"/>
        </w:trPr>
        <w:tc>
          <w:tcPr>
            <w:tcW w:w="1812" w:type="dxa"/>
            <w:shd w:val="clear" w:color="auto" w:fill="auto"/>
          </w:tcPr>
          <w:p w14:paraId="709EECD2"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8</w:t>
            </w:r>
          </w:p>
        </w:tc>
        <w:tc>
          <w:tcPr>
            <w:tcW w:w="1812" w:type="dxa"/>
            <w:shd w:val="clear" w:color="auto" w:fill="auto"/>
          </w:tcPr>
          <w:p w14:paraId="1BF015A0"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14:paraId="647A4CCD"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14:paraId="42E13EB9"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A</w:t>
            </w:r>
          </w:p>
        </w:tc>
        <w:tc>
          <w:tcPr>
            <w:tcW w:w="1337" w:type="dxa"/>
            <w:shd w:val="clear" w:color="auto" w:fill="auto"/>
          </w:tcPr>
          <w:p w14:paraId="56300869"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K</w:t>
            </w:r>
          </w:p>
        </w:tc>
      </w:tr>
      <w:tr w:rsidR="009355AB" w:rsidRPr="00E638CF" w14:paraId="0C4B645B" w14:textId="77777777" w:rsidTr="00ED3DD6">
        <w:trPr>
          <w:jc w:val="center"/>
        </w:trPr>
        <w:tc>
          <w:tcPr>
            <w:tcW w:w="1812" w:type="dxa"/>
            <w:shd w:val="clear" w:color="auto" w:fill="auto"/>
          </w:tcPr>
          <w:p w14:paraId="4EFA3F91"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9</w:t>
            </w:r>
          </w:p>
        </w:tc>
        <w:tc>
          <w:tcPr>
            <w:tcW w:w="1812" w:type="dxa"/>
            <w:shd w:val="clear" w:color="auto" w:fill="auto"/>
          </w:tcPr>
          <w:p w14:paraId="71658BD1"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14:paraId="5FB1D193"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14:paraId="43C1EFF6"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K</w:t>
            </w:r>
          </w:p>
        </w:tc>
        <w:tc>
          <w:tcPr>
            <w:tcW w:w="1337" w:type="dxa"/>
            <w:shd w:val="clear" w:color="auto" w:fill="auto"/>
          </w:tcPr>
          <w:p w14:paraId="021F7801" w14:textId="77777777" w:rsidR="009355AB" w:rsidRPr="00E638CF" w:rsidRDefault="009355AB" w:rsidP="00ED3DD6">
            <w:pPr>
              <w:jc w:val="center"/>
              <w:rPr>
                <w:rFonts w:ascii="Comic Sans MS" w:hAnsi="Comic Sans MS"/>
                <w:sz w:val="20"/>
                <w:szCs w:val="20"/>
              </w:rPr>
            </w:pPr>
          </w:p>
        </w:tc>
      </w:tr>
      <w:tr w:rsidR="009355AB" w:rsidRPr="00E638CF" w14:paraId="3A9D47B9" w14:textId="77777777" w:rsidTr="00ED3DD6">
        <w:trPr>
          <w:jc w:val="center"/>
        </w:trPr>
        <w:tc>
          <w:tcPr>
            <w:tcW w:w="1812" w:type="dxa"/>
            <w:shd w:val="clear" w:color="auto" w:fill="auto"/>
          </w:tcPr>
          <w:p w14:paraId="4355AE0F"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10</w:t>
            </w:r>
          </w:p>
        </w:tc>
        <w:tc>
          <w:tcPr>
            <w:tcW w:w="1812" w:type="dxa"/>
            <w:shd w:val="clear" w:color="auto" w:fill="auto"/>
          </w:tcPr>
          <w:p w14:paraId="49034C5B"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K</w:t>
            </w:r>
          </w:p>
        </w:tc>
        <w:tc>
          <w:tcPr>
            <w:tcW w:w="1812" w:type="dxa"/>
            <w:shd w:val="clear" w:color="auto" w:fill="auto"/>
          </w:tcPr>
          <w:p w14:paraId="1E952497"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14:paraId="5AA96D0D"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A</w:t>
            </w:r>
          </w:p>
        </w:tc>
        <w:tc>
          <w:tcPr>
            <w:tcW w:w="1337" w:type="dxa"/>
            <w:shd w:val="clear" w:color="auto" w:fill="auto"/>
          </w:tcPr>
          <w:p w14:paraId="30C96E68" w14:textId="77777777" w:rsidR="009355AB" w:rsidRPr="00E638CF" w:rsidRDefault="009355AB" w:rsidP="00ED3DD6">
            <w:pPr>
              <w:jc w:val="center"/>
              <w:rPr>
                <w:rFonts w:ascii="Comic Sans MS" w:hAnsi="Comic Sans MS"/>
                <w:sz w:val="20"/>
                <w:szCs w:val="20"/>
              </w:rPr>
            </w:pPr>
          </w:p>
        </w:tc>
      </w:tr>
      <w:tr w:rsidR="009355AB" w:rsidRPr="00E638CF" w14:paraId="7206A724" w14:textId="77777777" w:rsidTr="00ED3DD6">
        <w:trPr>
          <w:jc w:val="center"/>
        </w:trPr>
        <w:tc>
          <w:tcPr>
            <w:tcW w:w="1812" w:type="dxa"/>
            <w:shd w:val="clear" w:color="auto" w:fill="auto"/>
          </w:tcPr>
          <w:p w14:paraId="3ED56A09"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11</w:t>
            </w:r>
          </w:p>
        </w:tc>
        <w:tc>
          <w:tcPr>
            <w:tcW w:w="1812" w:type="dxa"/>
            <w:shd w:val="clear" w:color="auto" w:fill="auto"/>
          </w:tcPr>
          <w:p w14:paraId="1C51AF57"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14:paraId="04C06ECE"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14:paraId="65679246"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R</w:t>
            </w:r>
          </w:p>
        </w:tc>
        <w:tc>
          <w:tcPr>
            <w:tcW w:w="1337" w:type="dxa"/>
            <w:shd w:val="clear" w:color="auto" w:fill="auto"/>
          </w:tcPr>
          <w:p w14:paraId="51638589"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K</w:t>
            </w:r>
          </w:p>
        </w:tc>
      </w:tr>
      <w:tr w:rsidR="009355AB" w:rsidRPr="00E638CF" w14:paraId="51DF3937" w14:textId="77777777" w:rsidTr="00ED3DD6">
        <w:trPr>
          <w:jc w:val="center"/>
        </w:trPr>
        <w:tc>
          <w:tcPr>
            <w:tcW w:w="1812" w:type="dxa"/>
            <w:shd w:val="clear" w:color="auto" w:fill="auto"/>
          </w:tcPr>
          <w:p w14:paraId="04471022"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12</w:t>
            </w:r>
          </w:p>
        </w:tc>
        <w:tc>
          <w:tcPr>
            <w:tcW w:w="1812" w:type="dxa"/>
            <w:shd w:val="clear" w:color="auto" w:fill="auto"/>
          </w:tcPr>
          <w:p w14:paraId="3542AC2A"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K</w:t>
            </w:r>
          </w:p>
        </w:tc>
        <w:tc>
          <w:tcPr>
            <w:tcW w:w="1812" w:type="dxa"/>
            <w:shd w:val="clear" w:color="auto" w:fill="auto"/>
          </w:tcPr>
          <w:p w14:paraId="59D3897E"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14:paraId="234E967E"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R</w:t>
            </w:r>
          </w:p>
        </w:tc>
        <w:tc>
          <w:tcPr>
            <w:tcW w:w="1337" w:type="dxa"/>
            <w:shd w:val="clear" w:color="auto" w:fill="auto"/>
          </w:tcPr>
          <w:p w14:paraId="18F032F2"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V</w:t>
            </w:r>
          </w:p>
        </w:tc>
      </w:tr>
      <w:tr w:rsidR="009355AB" w:rsidRPr="00E638CF" w14:paraId="65C58C54" w14:textId="77777777" w:rsidTr="00ED3DD6">
        <w:trPr>
          <w:jc w:val="center"/>
        </w:trPr>
        <w:tc>
          <w:tcPr>
            <w:tcW w:w="1812" w:type="dxa"/>
            <w:shd w:val="clear" w:color="auto" w:fill="auto"/>
          </w:tcPr>
          <w:p w14:paraId="7BA2E1DF"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13</w:t>
            </w:r>
          </w:p>
        </w:tc>
        <w:tc>
          <w:tcPr>
            <w:tcW w:w="1812" w:type="dxa"/>
            <w:shd w:val="clear" w:color="auto" w:fill="auto"/>
          </w:tcPr>
          <w:p w14:paraId="32C0219F"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A</w:t>
            </w:r>
          </w:p>
        </w:tc>
        <w:tc>
          <w:tcPr>
            <w:tcW w:w="1812" w:type="dxa"/>
            <w:shd w:val="clear" w:color="auto" w:fill="auto"/>
          </w:tcPr>
          <w:p w14:paraId="0FD6A31C"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14:paraId="383C348D"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V</w:t>
            </w:r>
          </w:p>
        </w:tc>
        <w:tc>
          <w:tcPr>
            <w:tcW w:w="1337" w:type="dxa"/>
            <w:shd w:val="clear" w:color="auto" w:fill="auto"/>
          </w:tcPr>
          <w:p w14:paraId="78B8D4B8" w14:textId="77777777" w:rsidR="009355AB" w:rsidRPr="00E638CF" w:rsidRDefault="009355AB" w:rsidP="00ED3DD6">
            <w:pPr>
              <w:jc w:val="center"/>
              <w:rPr>
                <w:rFonts w:ascii="Comic Sans MS" w:hAnsi="Comic Sans MS"/>
                <w:sz w:val="20"/>
                <w:szCs w:val="20"/>
              </w:rPr>
            </w:pPr>
          </w:p>
        </w:tc>
      </w:tr>
      <w:tr w:rsidR="009355AB" w:rsidRPr="00E638CF" w14:paraId="5DC39C38" w14:textId="77777777" w:rsidTr="00ED3DD6">
        <w:trPr>
          <w:jc w:val="center"/>
        </w:trPr>
        <w:tc>
          <w:tcPr>
            <w:tcW w:w="1812" w:type="dxa"/>
            <w:shd w:val="clear" w:color="auto" w:fill="auto"/>
          </w:tcPr>
          <w:p w14:paraId="66A56B86"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14</w:t>
            </w:r>
          </w:p>
        </w:tc>
        <w:tc>
          <w:tcPr>
            <w:tcW w:w="1812" w:type="dxa"/>
            <w:shd w:val="clear" w:color="auto" w:fill="auto"/>
          </w:tcPr>
          <w:p w14:paraId="731ADAEE"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R</w:t>
            </w:r>
          </w:p>
        </w:tc>
        <w:tc>
          <w:tcPr>
            <w:tcW w:w="1812" w:type="dxa"/>
            <w:shd w:val="clear" w:color="auto" w:fill="auto"/>
          </w:tcPr>
          <w:p w14:paraId="684DC1D6"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V</w:t>
            </w:r>
          </w:p>
        </w:tc>
        <w:tc>
          <w:tcPr>
            <w:tcW w:w="1812" w:type="dxa"/>
            <w:shd w:val="clear" w:color="auto" w:fill="auto"/>
          </w:tcPr>
          <w:p w14:paraId="0A1225CF"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K</w:t>
            </w:r>
          </w:p>
        </w:tc>
        <w:tc>
          <w:tcPr>
            <w:tcW w:w="1337" w:type="dxa"/>
            <w:shd w:val="clear" w:color="auto" w:fill="auto"/>
          </w:tcPr>
          <w:p w14:paraId="75411B5C"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A</w:t>
            </w:r>
          </w:p>
        </w:tc>
      </w:tr>
      <w:tr w:rsidR="009355AB" w:rsidRPr="00E638CF" w14:paraId="67593A30" w14:textId="77777777" w:rsidTr="00ED3DD6">
        <w:trPr>
          <w:jc w:val="center"/>
        </w:trPr>
        <w:tc>
          <w:tcPr>
            <w:tcW w:w="1812" w:type="dxa"/>
            <w:shd w:val="clear" w:color="auto" w:fill="auto"/>
          </w:tcPr>
          <w:p w14:paraId="344CFDAA" w14:textId="77777777" w:rsidR="009355AB" w:rsidRPr="00E638CF" w:rsidRDefault="009355AB" w:rsidP="00ED3DD6">
            <w:pPr>
              <w:jc w:val="center"/>
              <w:rPr>
                <w:rFonts w:ascii="Comic Sans MS" w:hAnsi="Comic Sans MS"/>
                <w:sz w:val="20"/>
                <w:szCs w:val="20"/>
              </w:rPr>
            </w:pPr>
            <w:r w:rsidRPr="00E638CF">
              <w:rPr>
                <w:rFonts w:ascii="Comic Sans MS" w:hAnsi="Comic Sans MS"/>
                <w:sz w:val="20"/>
                <w:szCs w:val="20"/>
              </w:rPr>
              <w:t>15</w:t>
            </w:r>
          </w:p>
        </w:tc>
        <w:tc>
          <w:tcPr>
            <w:tcW w:w="1812" w:type="dxa"/>
            <w:shd w:val="clear" w:color="auto" w:fill="auto"/>
          </w:tcPr>
          <w:p w14:paraId="08AC3D20" w14:textId="77777777" w:rsidR="009355AB" w:rsidRPr="00E638CF" w:rsidRDefault="009355AB" w:rsidP="00ED3DD6">
            <w:pPr>
              <w:jc w:val="center"/>
              <w:rPr>
                <w:rFonts w:ascii="Comic Sans MS" w:hAnsi="Comic Sans MS"/>
                <w:sz w:val="20"/>
                <w:szCs w:val="20"/>
              </w:rPr>
            </w:pPr>
          </w:p>
        </w:tc>
        <w:tc>
          <w:tcPr>
            <w:tcW w:w="1812" w:type="dxa"/>
            <w:shd w:val="clear" w:color="auto" w:fill="auto"/>
          </w:tcPr>
          <w:p w14:paraId="52B1AA59" w14:textId="77777777" w:rsidR="009355AB" w:rsidRPr="00E638CF" w:rsidRDefault="009355AB" w:rsidP="00ED3DD6">
            <w:pPr>
              <w:jc w:val="center"/>
              <w:rPr>
                <w:rFonts w:ascii="Comic Sans MS" w:hAnsi="Comic Sans MS"/>
                <w:sz w:val="20"/>
                <w:szCs w:val="20"/>
              </w:rPr>
            </w:pPr>
          </w:p>
        </w:tc>
        <w:tc>
          <w:tcPr>
            <w:tcW w:w="1812" w:type="dxa"/>
            <w:shd w:val="clear" w:color="auto" w:fill="auto"/>
          </w:tcPr>
          <w:p w14:paraId="04E0FB3E" w14:textId="77777777" w:rsidR="009355AB" w:rsidRPr="00E638CF" w:rsidRDefault="009355AB" w:rsidP="00ED3DD6">
            <w:pPr>
              <w:jc w:val="center"/>
              <w:rPr>
                <w:rFonts w:ascii="Comic Sans MS" w:hAnsi="Comic Sans MS"/>
                <w:sz w:val="20"/>
                <w:szCs w:val="20"/>
              </w:rPr>
            </w:pPr>
          </w:p>
        </w:tc>
        <w:tc>
          <w:tcPr>
            <w:tcW w:w="1337" w:type="dxa"/>
            <w:shd w:val="clear" w:color="auto" w:fill="auto"/>
          </w:tcPr>
          <w:p w14:paraId="46132402" w14:textId="77777777" w:rsidR="009355AB" w:rsidRPr="00E638CF" w:rsidRDefault="009355AB" w:rsidP="00ED3DD6">
            <w:pPr>
              <w:jc w:val="center"/>
              <w:rPr>
                <w:rFonts w:ascii="Comic Sans MS" w:hAnsi="Comic Sans MS"/>
                <w:sz w:val="20"/>
                <w:szCs w:val="20"/>
              </w:rPr>
            </w:pPr>
          </w:p>
        </w:tc>
      </w:tr>
    </w:tbl>
    <w:p w14:paraId="651A3EFE" w14:textId="77777777" w:rsidR="009355AB" w:rsidRDefault="009355AB" w:rsidP="00F56154">
      <w:pPr>
        <w:jc w:val="both"/>
        <w:rPr>
          <w:rFonts w:ascii="Comic Sans MS" w:hAnsi="Comic Sans MS"/>
          <w:sz w:val="20"/>
          <w:szCs w:val="20"/>
        </w:rPr>
      </w:pPr>
    </w:p>
    <w:p w14:paraId="3AEF8445" w14:textId="77777777" w:rsidR="009355AB" w:rsidRPr="002F505C" w:rsidRDefault="009355AB" w:rsidP="00F56154">
      <w:pPr>
        <w:jc w:val="both"/>
        <w:rPr>
          <w:rFonts w:ascii="Comic Sans MS" w:hAnsi="Comic Sans MS"/>
          <w:b/>
          <w:sz w:val="20"/>
          <w:szCs w:val="20"/>
          <w:u w:val="single"/>
        </w:rPr>
      </w:pPr>
      <w:r w:rsidRPr="002F505C">
        <w:rPr>
          <w:rFonts w:ascii="Comic Sans MS" w:hAnsi="Comic Sans MS"/>
          <w:b/>
          <w:sz w:val="20"/>
          <w:szCs w:val="20"/>
          <w:u w:val="single"/>
        </w:rPr>
        <w:t>Calculating your scores:</w:t>
      </w:r>
    </w:p>
    <w:p w14:paraId="11B2176C" w14:textId="77777777" w:rsidR="009355AB" w:rsidRDefault="009355AB" w:rsidP="00F56154">
      <w:pPr>
        <w:jc w:val="both"/>
        <w:rPr>
          <w:rFonts w:ascii="Comic Sans MS" w:hAnsi="Comic Sans MS"/>
          <w:sz w:val="20"/>
          <w:szCs w:val="20"/>
        </w:rPr>
      </w:pPr>
      <w:r>
        <w:rPr>
          <w:rFonts w:ascii="Comic Sans MS" w:hAnsi="Comic Sans MS"/>
          <w:sz w:val="20"/>
          <w:szCs w:val="20"/>
        </w:rPr>
        <w:t>Count the number of each of the VARK letters you have circled to get your score for each VARK category</w:t>
      </w:r>
    </w:p>
    <w:p w14:paraId="7839413B" w14:textId="77777777" w:rsidR="009355AB" w:rsidRDefault="009355AB" w:rsidP="00F56154">
      <w:pPr>
        <w:jc w:val="both"/>
        <w:rPr>
          <w:rFonts w:ascii="Comic Sans MS" w:hAnsi="Comic Sans M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418"/>
      </w:tblGrid>
      <w:tr w:rsidR="009355AB" w:rsidRPr="00E638CF" w14:paraId="6789398E" w14:textId="77777777" w:rsidTr="00ED3DD6">
        <w:tc>
          <w:tcPr>
            <w:tcW w:w="2943" w:type="dxa"/>
            <w:tcBorders>
              <w:top w:val="nil"/>
              <w:left w:val="nil"/>
              <w:bottom w:val="nil"/>
              <w:right w:val="single" w:sz="4" w:space="0" w:color="auto"/>
            </w:tcBorders>
            <w:shd w:val="clear" w:color="auto" w:fill="auto"/>
          </w:tcPr>
          <w:p w14:paraId="47885AB6" w14:textId="77777777" w:rsidR="009355AB" w:rsidRPr="00E638CF" w:rsidRDefault="009355AB" w:rsidP="00ED3DD6">
            <w:pPr>
              <w:jc w:val="both"/>
              <w:rPr>
                <w:rFonts w:ascii="Comic Sans MS" w:hAnsi="Comic Sans MS"/>
                <w:sz w:val="20"/>
                <w:szCs w:val="20"/>
              </w:rPr>
            </w:pPr>
            <w:r w:rsidRPr="00E638CF">
              <w:rPr>
                <w:rFonts w:ascii="Comic Sans MS" w:hAnsi="Comic Sans MS"/>
                <w:sz w:val="20"/>
                <w:szCs w:val="20"/>
              </w:rPr>
              <w:lastRenderedPageBreak/>
              <w:t xml:space="preserve">Total number of V’s circled = </w:t>
            </w:r>
          </w:p>
        </w:tc>
        <w:tc>
          <w:tcPr>
            <w:tcW w:w="1418" w:type="dxa"/>
            <w:tcBorders>
              <w:left w:val="single" w:sz="4" w:space="0" w:color="auto"/>
            </w:tcBorders>
            <w:shd w:val="clear" w:color="auto" w:fill="auto"/>
          </w:tcPr>
          <w:p w14:paraId="550CCFB5" w14:textId="77777777" w:rsidR="009355AB" w:rsidRPr="00E638CF" w:rsidRDefault="009355AB" w:rsidP="00ED3DD6">
            <w:pPr>
              <w:jc w:val="both"/>
              <w:rPr>
                <w:rFonts w:ascii="Comic Sans MS" w:hAnsi="Comic Sans MS"/>
                <w:sz w:val="20"/>
                <w:szCs w:val="20"/>
              </w:rPr>
            </w:pPr>
            <w:r>
              <w:rPr>
                <w:rFonts w:ascii="Comic Sans MS" w:hAnsi="Comic Sans MS"/>
                <w:sz w:val="20"/>
                <w:szCs w:val="20"/>
              </w:rPr>
              <w:t>3</w:t>
            </w:r>
          </w:p>
        </w:tc>
      </w:tr>
      <w:tr w:rsidR="009355AB" w:rsidRPr="00E638CF" w14:paraId="228C0DA6" w14:textId="77777777" w:rsidTr="00ED3DD6">
        <w:tc>
          <w:tcPr>
            <w:tcW w:w="2943" w:type="dxa"/>
            <w:tcBorders>
              <w:top w:val="nil"/>
              <w:left w:val="nil"/>
              <w:bottom w:val="nil"/>
              <w:right w:val="single" w:sz="4" w:space="0" w:color="auto"/>
            </w:tcBorders>
            <w:shd w:val="clear" w:color="auto" w:fill="auto"/>
          </w:tcPr>
          <w:p w14:paraId="1671DE85" w14:textId="77777777" w:rsidR="009355AB" w:rsidRPr="00E638CF" w:rsidRDefault="009355AB" w:rsidP="00ED3DD6">
            <w:pPr>
              <w:jc w:val="both"/>
              <w:rPr>
                <w:rFonts w:ascii="Comic Sans MS" w:hAnsi="Comic Sans MS"/>
                <w:sz w:val="20"/>
                <w:szCs w:val="20"/>
              </w:rPr>
            </w:pPr>
            <w:r w:rsidRPr="00E638CF">
              <w:rPr>
                <w:rFonts w:ascii="Comic Sans MS" w:hAnsi="Comic Sans MS"/>
                <w:sz w:val="20"/>
                <w:szCs w:val="20"/>
              </w:rPr>
              <w:t>Total number of A’s circled =</w:t>
            </w:r>
          </w:p>
        </w:tc>
        <w:tc>
          <w:tcPr>
            <w:tcW w:w="1418" w:type="dxa"/>
            <w:tcBorders>
              <w:left w:val="single" w:sz="4" w:space="0" w:color="auto"/>
            </w:tcBorders>
            <w:shd w:val="clear" w:color="auto" w:fill="auto"/>
          </w:tcPr>
          <w:p w14:paraId="2972574E" w14:textId="77777777" w:rsidR="009355AB" w:rsidRPr="00E638CF" w:rsidRDefault="009355AB" w:rsidP="00ED3DD6">
            <w:pPr>
              <w:jc w:val="both"/>
              <w:rPr>
                <w:rFonts w:ascii="Comic Sans MS" w:hAnsi="Comic Sans MS"/>
                <w:sz w:val="20"/>
                <w:szCs w:val="20"/>
              </w:rPr>
            </w:pPr>
            <w:r>
              <w:rPr>
                <w:rFonts w:ascii="Comic Sans MS" w:hAnsi="Comic Sans MS"/>
                <w:sz w:val="20"/>
                <w:szCs w:val="20"/>
              </w:rPr>
              <w:t>2</w:t>
            </w:r>
          </w:p>
        </w:tc>
      </w:tr>
      <w:tr w:rsidR="009355AB" w:rsidRPr="00E638CF" w14:paraId="3471BDE3" w14:textId="77777777" w:rsidTr="00ED3DD6">
        <w:tc>
          <w:tcPr>
            <w:tcW w:w="2943" w:type="dxa"/>
            <w:tcBorders>
              <w:top w:val="nil"/>
              <w:left w:val="nil"/>
              <w:bottom w:val="nil"/>
              <w:right w:val="single" w:sz="4" w:space="0" w:color="auto"/>
            </w:tcBorders>
            <w:shd w:val="clear" w:color="auto" w:fill="auto"/>
          </w:tcPr>
          <w:p w14:paraId="71F469A0" w14:textId="77777777" w:rsidR="009355AB" w:rsidRPr="00E638CF" w:rsidRDefault="009355AB" w:rsidP="00ED3DD6">
            <w:pPr>
              <w:jc w:val="both"/>
              <w:rPr>
                <w:rFonts w:ascii="Comic Sans MS" w:hAnsi="Comic Sans MS"/>
                <w:sz w:val="20"/>
                <w:szCs w:val="20"/>
              </w:rPr>
            </w:pPr>
            <w:r w:rsidRPr="00E638CF">
              <w:rPr>
                <w:rFonts w:ascii="Comic Sans MS" w:hAnsi="Comic Sans MS"/>
                <w:sz w:val="20"/>
                <w:szCs w:val="20"/>
              </w:rPr>
              <w:t>Total number of R’s circled =</w:t>
            </w:r>
          </w:p>
        </w:tc>
        <w:tc>
          <w:tcPr>
            <w:tcW w:w="1418" w:type="dxa"/>
            <w:tcBorders>
              <w:left w:val="single" w:sz="4" w:space="0" w:color="auto"/>
            </w:tcBorders>
            <w:shd w:val="clear" w:color="auto" w:fill="auto"/>
          </w:tcPr>
          <w:p w14:paraId="4885148A" w14:textId="77777777" w:rsidR="009355AB" w:rsidRPr="00E638CF" w:rsidRDefault="009355AB" w:rsidP="00ED3DD6">
            <w:pPr>
              <w:jc w:val="both"/>
              <w:rPr>
                <w:rFonts w:ascii="Comic Sans MS" w:hAnsi="Comic Sans MS"/>
                <w:sz w:val="20"/>
                <w:szCs w:val="20"/>
              </w:rPr>
            </w:pPr>
            <w:r>
              <w:rPr>
                <w:rFonts w:ascii="Comic Sans MS" w:hAnsi="Comic Sans MS"/>
                <w:sz w:val="20"/>
                <w:szCs w:val="20"/>
              </w:rPr>
              <w:t>4</w:t>
            </w:r>
          </w:p>
        </w:tc>
      </w:tr>
      <w:tr w:rsidR="009355AB" w:rsidRPr="00E638CF" w14:paraId="21F0D958" w14:textId="77777777" w:rsidTr="00ED3DD6">
        <w:tc>
          <w:tcPr>
            <w:tcW w:w="2943" w:type="dxa"/>
            <w:tcBorders>
              <w:top w:val="nil"/>
              <w:left w:val="nil"/>
              <w:bottom w:val="nil"/>
              <w:right w:val="single" w:sz="4" w:space="0" w:color="auto"/>
            </w:tcBorders>
            <w:shd w:val="clear" w:color="auto" w:fill="auto"/>
          </w:tcPr>
          <w:p w14:paraId="0A8E7972" w14:textId="77777777" w:rsidR="009355AB" w:rsidRPr="00E638CF" w:rsidRDefault="009355AB" w:rsidP="00ED3DD6">
            <w:pPr>
              <w:jc w:val="both"/>
              <w:rPr>
                <w:rFonts w:ascii="Comic Sans MS" w:hAnsi="Comic Sans MS"/>
                <w:sz w:val="20"/>
                <w:szCs w:val="20"/>
              </w:rPr>
            </w:pPr>
            <w:r w:rsidRPr="00E638CF">
              <w:rPr>
                <w:rFonts w:ascii="Comic Sans MS" w:hAnsi="Comic Sans MS"/>
                <w:sz w:val="20"/>
                <w:szCs w:val="20"/>
              </w:rPr>
              <w:t>Total number of K’s circled =</w:t>
            </w:r>
          </w:p>
        </w:tc>
        <w:tc>
          <w:tcPr>
            <w:tcW w:w="1418" w:type="dxa"/>
            <w:tcBorders>
              <w:left w:val="single" w:sz="4" w:space="0" w:color="auto"/>
            </w:tcBorders>
            <w:shd w:val="clear" w:color="auto" w:fill="auto"/>
          </w:tcPr>
          <w:p w14:paraId="16D5C4F0" w14:textId="77777777" w:rsidR="009355AB" w:rsidRPr="00E638CF" w:rsidRDefault="009355AB" w:rsidP="00ED3DD6">
            <w:pPr>
              <w:jc w:val="both"/>
              <w:rPr>
                <w:rFonts w:ascii="Comic Sans MS" w:hAnsi="Comic Sans MS"/>
                <w:sz w:val="20"/>
                <w:szCs w:val="20"/>
              </w:rPr>
            </w:pPr>
            <w:r>
              <w:rPr>
                <w:rFonts w:ascii="Comic Sans MS" w:hAnsi="Comic Sans MS"/>
                <w:sz w:val="20"/>
                <w:szCs w:val="20"/>
              </w:rPr>
              <w:t>5</w:t>
            </w:r>
          </w:p>
        </w:tc>
      </w:tr>
    </w:tbl>
    <w:p w14:paraId="2FCEDA9D" w14:textId="77777777" w:rsidR="009355AB" w:rsidRDefault="009355AB" w:rsidP="00F56154">
      <w:pPr>
        <w:jc w:val="both"/>
        <w:rPr>
          <w:rFonts w:ascii="Comic Sans MS" w:hAnsi="Comic Sans MS"/>
          <w:sz w:val="20"/>
          <w:szCs w:val="20"/>
        </w:rPr>
      </w:pPr>
    </w:p>
    <w:p w14:paraId="2DA5841D" w14:textId="77777777" w:rsidR="009355AB" w:rsidRDefault="009355AB" w:rsidP="00F56154">
      <w:pPr>
        <w:jc w:val="both"/>
        <w:rPr>
          <w:rFonts w:ascii="Comic Sans MS" w:hAnsi="Comic Sans MS"/>
          <w:sz w:val="20"/>
          <w:szCs w:val="20"/>
        </w:rPr>
      </w:pPr>
      <w:r>
        <w:rPr>
          <w:rFonts w:ascii="Comic Sans MS" w:hAnsi="Comic Sans MS"/>
          <w:sz w:val="20"/>
          <w:szCs w:val="20"/>
        </w:rPr>
        <w:t>Your scores will give an indication of your preference for some of the different ways of learning</w:t>
      </w:r>
    </w:p>
    <w:p w14:paraId="41CA2686" w14:textId="77777777" w:rsidR="009355AB" w:rsidRDefault="009355AB" w:rsidP="00F56154">
      <w:pPr>
        <w:jc w:val="both"/>
        <w:rPr>
          <w:rFonts w:ascii="Comic Sans MS" w:hAnsi="Comic Sans MS"/>
          <w:sz w:val="20"/>
          <w:szCs w:val="20"/>
        </w:rPr>
      </w:pPr>
      <w:proofErr w:type="spellStart"/>
      <w:r>
        <w:rPr>
          <w:rFonts w:ascii="Comic Sans MS" w:hAnsi="Comic Sans MS"/>
          <w:sz w:val="20"/>
          <w:szCs w:val="20"/>
        </w:rPr>
        <w:t>ie</w:t>
      </w:r>
      <w:proofErr w:type="spellEnd"/>
      <w:r>
        <w:rPr>
          <w:rFonts w:ascii="Comic Sans MS" w:hAnsi="Comic Sans MS"/>
          <w:sz w:val="20"/>
          <w:szCs w:val="20"/>
        </w:rPr>
        <w:t>:</w:t>
      </w:r>
      <w:r>
        <w:rPr>
          <w:rFonts w:ascii="Comic Sans MS" w:hAnsi="Comic Sans MS"/>
          <w:sz w:val="20"/>
          <w:szCs w:val="20"/>
        </w:rPr>
        <w:tab/>
        <w:t>V</w:t>
      </w:r>
      <w:r>
        <w:rPr>
          <w:rFonts w:ascii="Comic Sans MS" w:hAnsi="Comic Sans MS"/>
          <w:sz w:val="20"/>
          <w:szCs w:val="20"/>
        </w:rPr>
        <w:tab/>
        <w:t>- by Visual Study Strategies</w:t>
      </w:r>
    </w:p>
    <w:p w14:paraId="0334C24B" w14:textId="77777777" w:rsidR="009355AB" w:rsidRDefault="009355AB" w:rsidP="00F56154">
      <w:pPr>
        <w:jc w:val="both"/>
        <w:rPr>
          <w:rFonts w:ascii="Comic Sans MS" w:hAnsi="Comic Sans MS"/>
          <w:sz w:val="20"/>
          <w:szCs w:val="20"/>
        </w:rPr>
      </w:pPr>
      <w:r>
        <w:rPr>
          <w:rFonts w:ascii="Comic Sans MS" w:hAnsi="Comic Sans MS"/>
          <w:sz w:val="20"/>
          <w:szCs w:val="20"/>
        </w:rPr>
        <w:tab/>
        <w:t>A</w:t>
      </w:r>
      <w:r>
        <w:rPr>
          <w:rFonts w:ascii="Comic Sans MS" w:hAnsi="Comic Sans MS"/>
          <w:sz w:val="20"/>
          <w:szCs w:val="20"/>
        </w:rPr>
        <w:tab/>
        <w:t>- by Aural Study Strategies</w:t>
      </w:r>
    </w:p>
    <w:p w14:paraId="1A0E6208" w14:textId="77777777" w:rsidR="009355AB" w:rsidRDefault="009355AB" w:rsidP="00F56154">
      <w:pPr>
        <w:jc w:val="both"/>
        <w:rPr>
          <w:rFonts w:ascii="Comic Sans MS" w:hAnsi="Comic Sans MS"/>
          <w:sz w:val="20"/>
          <w:szCs w:val="20"/>
        </w:rPr>
      </w:pPr>
      <w:r>
        <w:rPr>
          <w:rFonts w:ascii="Comic Sans MS" w:hAnsi="Comic Sans MS"/>
          <w:sz w:val="20"/>
          <w:szCs w:val="20"/>
        </w:rPr>
        <w:tab/>
        <w:t xml:space="preserve">R </w:t>
      </w:r>
      <w:r>
        <w:rPr>
          <w:rFonts w:ascii="Comic Sans MS" w:hAnsi="Comic Sans MS"/>
          <w:sz w:val="20"/>
          <w:szCs w:val="20"/>
        </w:rPr>
        <w:tab/>
        <w:t>- by Read/Write Study Strategies</w:t>
      </w:r>
    </w:p>
    <w:p w14:paraId="34D39BE2" w14:textId="77777777" w:rsidR="009355AB" w:rsidRDefault="009355AB" w:rsidP="00F56154">
      <w:pPr>
        <w:jc w:val="both"/>
        <w:rPr>
          <w:rFonts w:ascii="Comic Sans MS" w:hAnsi="Comic Sans MS"/>
          <w:sz w:val="20"/>
          <w:szCs w:val="20"/>
        </w:rPr>
      </w:pPr>
      <w:r>
        <w:rPr>
          <w:rFonts w:ascii="Comic Sans MS" w:hAnsi="Comic Sans MS"/>
          <w:sz w:val="20"/>
          <w:szCs w:val="20"/>
        </w:rPr>
        <w:tab/>
        <w:t>K</w:t>
      </w:r>
      <w:r>
        <w:rPr>
          <w:rFonts w:ascii="Comic Sans MS" w:hAnsi="Comic Sans MS"/>
          <w:sz w:val="20"/>
          <w:szCs w:val="20"/>
        </w:rPr>
        <w:tab/>
        <w:t>- by Kinesthetic Study Strategies</w:t>
      </w:r>
    </w:p>
    <w:p w14:paraId="351008D1" w14:textId="77777777" w:rsidR="009355AB" w:rsidRDefault="009355AB" w:rsidP="00F56154">
      <w:pPr>
        <w:jc w:val="both"/>
        <w:rPr>
          <w:rFonts w:ascii="Comic Sans MS" w:hAnsi="Comic Sans MS"/>
          <w:sz w:val="20"/>
          <w:szCs w:val="20"/>
        </w:rPr>
      </w:pPr>
    </w:p>
    <w:p w14:paraId="432EF9FD" w14:textId="77777777" w:rsidR="009355AB" w:rsidRPr="00577582" w:rsidRDefault="009355AB" w:rsidP="003135E2">
      <w:pPr>
        <w:pStyle w:val="ListParagraph"/>
        <w:rPr>
          <w:rFonts w:cstheme="minorHAnsi"/>
        </w:rPr>
      </w:pPr>
    </w:p>
    <w:p w14:paraId="68F3DEB9" w14:textId="77777777" w:rsidR="009355AB" w:rsidRPr="00A90098" w:rsidRDefault="009355AB" w:rsidP="00C67302">
      <w:pPr>
        <w:pStyle w:val="Heading1"/>
        <w:shd w:val="clear" w:color="auto" w:fill="FFFFFF"/>
        <w:spacing w:before="0" w:beforeAutospacing="0" w:after="0" w:afterAutospacing="0" w:line="264" w:lineRule="atLeast"/>
        <w:jc w:val="both"/>
        <w:rPr>
          <w:rFonts w:asciiTheme="minorHAnsi" w:hAnsiTheme="minorHAnsi" w:cstheme="minorHAnsi"/>
          <w:b w:val="0"/>
          <w:bCs w:val="0"/>
          <w:color w:val="000000" w:themeColor="text1"/>
          <w:sz w:val="24"/>
          <w:szCs w:val="24"/>
        </w:rPr>
      </w:pPr>
      <w:r w:rsidRPr="00A84911">
        <w:rPr>
          <w:rStyle w:val="titleauthoretc"/>
          <w:rFonts w:asciiTheme="minorHAnsi" w:hAnsiTheme="minorHAnsi" w:cstheme="minorHAnsi"/>
          <w:b w:val="0"/>
          <w:color w:val="000000" w:themeColor="text1"/>
          <w:sz w:val="24"/>
          <w:szCs w:val="24"/>
        </w:rPr>
        <w:t>Chaudhry</w:t>
      </w:r>
      <w:r>
        <w:rPr>
          <w:rStyle w:val="titleauthoretc"/>
          <w:rFonts w:asciiTheme="minorHAnsi" w:hAnsiTheme="minorHAnsi" w:cstheme="minorHAnsi"/>
          <w:b w:val="0"/>
          <w:color w:val="000000" w:themeColor="text1"/>
          <w:sz w:val="24"/>
          <w:szCs w:val="24"/>
        </w:rPr>
        <w:t>,</w:t>
      </w:r>
      <w:r w:rsidRPr="00A84911">
        <w:rPr>
          <w:rFonts w:asciiTheme="minorHAnsi" w:hAnsiTheme="minorHAnsi" w:cstheme="minorHAnsi"/>
          <w:b w:val="0"/>
          <w:bCs w:val="0"/>
          <w:color w:val="000000" w:themeColor="text1"/>
          <w:sz w:val="24"/>
          <w:szCs w:val="24"/>
        </w:rPr>
        <w:t xml:space="preserve"> N</w:t>
      </w:r>
      <w:r>
        <w:rPr>
          <w:rFonts w:asciiTheme="minorHAnsi" w:hAnsiTheme="minorHAnsi" w:cstheme="minorHAnsi"/>
          <w:b w:val="0"/>
          <w:bCs w:val="0"/>
          <w:color w:val="000000" w:themeColor="text1"/>
          <w:sz w:val="24"/>
          <w:szCs w:val="24"/>
        </w:rPr>
        <w:t>.</w:t>
      </w:r>
      <w:r w:rsidRPr="00A84911">
        <w:rPr>
          <w:rFonts w:asciiTheme="minorHAnsi" w:hAnsiTheme="minorHAnsi" w:cstheme="minorHAnsi"/>
          <w:b w:val="0"/>
          <w:bCs w:val="0"/>
          <w:color w:val="000000" w:themeColor="text1"/>
          <w:sz w:val="24"/>
          <w:szCs w:val="24"/>
        </w:rPr>
        <w:t xml:space="preserve"> A</w:t>
      </w:r>
      <w:r>
        <w:rPr>
          <w:rFonts w:asciiTheme="minorHAnsi" w:hAnsiTheme="minorHAnsi" w:cstheme="minorHAnsi"/>
          <w:b w:val="0"/>
          <w:bCs w:val="0"/>
          <w:color w:val="000000" w:themeColor="text1"/>
          <w:sz w:val="24"/>
          <w:szCs w:val="24"/>
        </w:rPr>
        <w:t>.</w:t>
      </w:r>
      <w:r w:rsidRPr="00A84911">
        <w:rPr>
          <w:rFonts w:asciiTheme="minorHAnsi" w:hAnsiTheme="minorHAnsi" w:cstheme="minorHAnsi"/>
          <w:b w:val="0"/>
          <w:bCs w:val="0"/>
          <w:color w:val="000000" w:themeColor="text1"/>
          <w:sz w:val="24"/>
          <w:szCs w:val="24"/>
        </w:rPr>
        <w:t xml:space="preserve"> </w:t>
      </w:r>
      <w:r w:rsidRPr="00A84911">
        <w:rPr>
          <w:rFonts w:asciiTheme="minorHAnsi" w:hAnsiTheme="minorHAnsi" w:cstheme="minorHAnsi"/>
          <w:b w:val="0"/>
          <w:bCs w:val="0"/>
          <w:i/>
          <w:color w:val="000000" w:themeColor="text1"/>
          <w:sz w:val="24"/>
          <w:szCs w:val="24"/>
        </w:rPr>
        <w:t>et al</w:t>
      </w:r>
      <w:r w:rsidRPr="00A84911">
        <w:rPr>
          <w:rFonts w:asciiTheme="minorHAnsi" w:hAnsiTheme="minorHAnsi" w:cstheme="minorHAnsi"/>
          <w:b w:val="0"/>
          <w:bCs w:val="0"/>
          <w:color w:val="000000" w:themeColor="text1"/>
          <w:sz w:val="24"/>
          <w:szCs w:val="24"/>
        </w:rPr>
        <w:t xml:space="preserve">.(2020) </w:t>
      </w:r>
      <w:r w:rsidRPr="008B182A">
        <w:rPr>
          <w:rFonts w:asciiTheme="minorHAnsi" w:hAnsiTheme="minorHAnsi" w:cstheme="minorHAnsi"/>
          <w:b w:val="0"/>
          <w:bCs w:val="0"/>
          <w:i/>
          <w:color w:val="000000" w:themeColor="text1"/>
          <w:sz w:val="24"/>
          <w:szCs w:val="24"/>
        </w:rPr>
        <w:t>ASSOCIATION OF VISUAL, AURAL, READ/WRITE, AND KINESTHETIC (VARK) LEARNING STYLES AND ACADEMIC PERFORMANCES OF DENTAL STUDENTS</w:t>
      </w:r>
      <w:r w:rsidRPr="00A84911">
        <w:rPr>
          <w:rFonts w:asciiTheme="minorHAnsi" w:hAnsiTheme="minorHAnsi" w:cstheme="minorHAnsi"/>
          <w:b w:val="0"/>
          <w:bCs w:val="0"/>
          <w:color w:val="000000" w:themeColor="text1"/>
          <w:sz w:val="24"/>
          <w:szCs w:val="24"/>
        </w:rPr>
        <w:t xml:space="preserve">. </w:t>
      </w:r>
      <w:r w:rsidRPr="00A84911">
        <w:rPr>
          <w:rFonts w:asciiTheme="minorHAnsi" w:hAnsiTheme="minorHAnsi" w:cstheme="minorHAnsi"/>
          <w:b w:val="0"/>
          <w:color w:val="000000" w:themeColor="text1"/>
          <w:sz w:val="24"/>
          <w:szCs w:val="24"/>
        </w:rPr>
        <w:t>Available at:</w:t>
      </w:r>
      <w:r w:rsidRPr="00A84911">
        <w:rPr>
          <w:b w:val="0"/>
          <w:color w:val="000000" w:themeColor="text1"/>
          <w:sz w:val="24"/>
          <w:szCs w:val="24"/>
        </w:rPr>
        <w:t xml:space="preserve"> </w:t>
      </w:r>
      <w:hyperlink r:id="rId24" w:history="1">
        <w:r w:rsidRPr="00C65F0D">
          <w:rPr>
            <w:rStyle w:val="Hyperlink"/>
            <w:rFonts w:asciiTheme="minorHAnsi" w:hAnsiTheme="minorHAnsi" w:cstheme="minorHAnsi"/>
            <w:b w:val="0"/>
            <w:color w:val="2260F3"/>
            <w:sz w:val="24"/>
            <w:szCs w:val="24"/>
          </w:rPr>
          <w:t>https://www.pafmj.org/index.php/P</w:t>
        </w:r>
        <w:r w:rsidRPr="00C65F0D">
          <w:rPr>
            <w:rStyle w:val="Hyperlink"/>
            <w:rFonts w:asciiTheme="minorHAnsi" w:hAnsiTheme="minorHAnsi" w:cstheme="minorHAnsi"/>
            <w:b w:val="0"/>
            <w:color w:val="2260F3"/>
            <w:sz w:val="24"/>
            <w:szCs w:val="24"/>
          </w:rPr>
          <w:t>A</w:t>
        </w:r>
        <w:r w:rsidRPr="00C65F0D">
          <w:rPr>
            <w:rStyle w:val="Hyperlink"/>
            <w:rFonts w:asciiTheme="minorHAnsi" w:hAnsiTheme="minorHAnsi" w:cstheme="minorHAnsi"/>
            <w:b w:val="0"/>
            <w:color w:val="2260F3"/>
            <w:sz w:val="24"/>
            <w:szCs w:val="24"/>
          </w:rPr>
          <w:t>FMJ/article/view/3794/2507</w:t>
        </w:r>
      </w:hyperlink>
      <w:r w:rsidRPr="00A90098">
        <w:rPr>
          <w:rFonts w:asciiTheme="minorHAnsi" w:hAnsiTheme="minorHAnsi" w:cstheme="minorHAnsi"/>
          <w:b w:val="0"/>
          <w:color w:val="000000" w:themeColor="text1"/>
          <w:sz w:val="24"/>
          <w:szCs w:val="24"/>
        </w:rPr>
        <w:t>. [Accessed: 2 March 2022].</w:t>
      </w:r>
    </w:p>
    <w:sectPr w:rsidR="009355AB" w:rsidRPr="00A90098" w:rsidSect="007567AC">
      <w:footerReference w:type="even" r:id="rId25"/>
      <w:footerReference w:type="default" r:id="rId26"/>
      <w:pgSz w:w="12240" w:h="15840"/>
      <w:pgMar w:top="1440" w:right="1440" w:bottom="1440" w:left="1440" w:header="720" w:footer="720" w:gutter="0"/>
      <w:pgNumType w:fmt="numberInDash"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E160C5" w14:textId="77777777" w:rsidR="00C44810" w:rsidRDefault="00C44810" w:rsidP="007567AC">
      <w:r>
        <w:separator/>
      </w:r>
    </w:p>
  </w:endnote>
  <w:endnote w:type="continuationSeparator" w:id="0">
    <w:p w14:paraId="2B924B6F" w14:textId="77777777" w:rsidR="00C44810" w:rsidRDefault="00C44810" w:rsidP="00756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29211890"/>
      <w:docPartObj>
        <w:docPartGallery w:val="Page Numbers (Bottom of Page)"/>
        <w:docPartUnique/>
      </w:docPartObj>
    </w:sdtPr>
    <w:sdtContent>
      <w:p w14:paraId="620C2A9E" w14:textId="330D5724" w:rsidR="00772AF8" w:rsidRDefault="00772AF8" w:rsidP="007567A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BA8EFB" w14:textId="77777777" w:rsidR="00772AF8" w:rsidRDefault="00772AF8" w:rsidP="007567A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90805821"/>
      <w:docPartObj>
        <w:docPartGallery w:val="Page Numbers (Bottom of Page)"/>
        <w:docPartUnique/>
      </w:docPartObj>
    </w:sdtPr>
    <w:sdtContent>
      <w:p w14:paraId="0B40D18A" w14:textId="738FA5D1" w:rsidR="00772AF8" w:rsidRDefault="00772AF8" w:rsidP="00772AF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- 15 -</w:t>
        </w:r>
        <w:r>
          <w:rPr>
            <w:rStyle w:val="PageNumber"/>
          </w:rPr>
          <w:fldChar w:fldCharType="end"/>
        </w:r>
      </w:p>
    </w:sdtContent>
  </w:sdt>
  <w:p w14:paraId="33B4FFAB" w14:textId="77777777" w:rsidR="00772AF8" w:rsidRDefault="00772AF8" w:rsidP="007567A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CAB358" w14:textId="77777777" w:rsidR="00C44810" w:rsidRDefault="00C44810" w:rsidP="007567AC">
      <w:r>
        <w:separator/>
      </w:r>
    </w:p>
  </w:footnote>
  <w:footnote w:type="continuationSeparator" w:id="0">
    <w:p w14:paraId="03C6010E" w14:textId="77777777" w:rsidR="00C44810" w:rsidRDefault="00C44810" w:rsidP="007567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A28BA"/>
    <w:multiLevelType w:val="multilevel"/>
    <w:tmpl w:val="5EB24BEE"/>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0B41857"/>
    <w:multiLevelType w:val="hybridMultilevel"/>
    <w:tmpl w:val="5036B27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166898"/>
    <w:multiLevelType w:val="hybridMultilevel"/>
    <w:tmpl w:val="A1FEFB8C"/>
    <w:lvl w:ilvl="0" w:tplc="5D5C165E">
      <w:start w:val="7"/>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D151D3"/>
    <w:multiLevelType w:val="hybridMultilevel"/>
    <w:tmpl w:val="5036B27C"/>
    <w:lvl w:ilvl="0" w:tplc="04090019">
      <w:start w:val="1"/>
      <w:numFmt w:val="low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0F66E8"/>
    <w:multiLevelType w:val="multilevel"/>
    <w:tmpl w:val="CD7832CC"/>
    <w:lvl w:ilvl="0">
      <w:start w:val="4"/>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0E434F42"/>
    <w:multiLevelType w:val="hybridMultilevel"/>
    <w:tmpl w:val="B1D48A54"/>
    <w:lvl w:ilvl="0" w:tplc="CC8CC1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22C568F"/>
    <w:multiLevelType w:val="hybridMultilevel"/>
    <w:tmpl w:val="5036B27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F17786"/>
    <w:multiLevelType w:val="hybridMultilevel"/>
    <w:tmpl w:val="4BF68802"/>
    <w:lvl w:ilvl="0" w:tplc="5D5C165E">
      <w:start w:val="7"/>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4B7080"/>
    <w:multiLevelType w:val="hybridMultilevel"/>
    <w:tmpl w:val="5036B27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5E6DDD"/>
    <w:multiLevelType w:val="hybridMultilevel"/>
    <w:tmpl w:val="EA901E78"/>
    <w:lvl w:ilvl="0" w:tplc="5D5C165E">
      <w:start w:val="7"/>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B22322"/>
    <w:multiLevelType w:val="hybridMultilevel"/>
    <w:tmpl w:val="C01A5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066685"/>
    <w:multiLevelType w:val="hybridMultilevel"/>
    <w:tmpl w:val="5036B27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9E73C7"/>
    <w:multiLevelType w:val="hybridMultilevel"/>
    <w:tmpl w:val="BC546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1E1A1A"/>
    <w:multiLevelType w:val="multilevel"/>
    <w:tmpl w:val="0B98294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33F3809"/>
    <w:multiLevelType w:val="multilevel"/>
    <w:tmpl w:val="CD7832CC"/>
    <w:lvl w:ilvl="0">
      <w:start w:val="4"/>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37393CA7"/>
    <w:multiLevelType w:val="multilevel"/>
    <w:tmpl w:val="C7D861D6"/>
    <w:lvl w:ilvl="0">
      <w:start w:val="1"/>
      <w:numFmt w:val="decimal"/>
      <w:lvlText w:val="%1."/>
      <w:lvlJc w:val="left"/>
      <w:pPr>
        <w:ind w:left="63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6" w15:restartNumberingAfterBreak="0">
    <w:nsid w:val="3A6A23D5"/>
    <w:multiLevelType w:val="multilevel"/>
    <w:tmpl w:val="18F6E4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F1704B3"/>
    <w:multiLevelType w:val="hybridMultilevel"/>
    <w:tmpl w:val="0E3695AE"/>
    <w:lvl w:ilvl="0" w:tplc="5D5C165E">
      <w:start w:val="7"/>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494083"/>
    <w:multiLevelType w:val="multilevel"/>
    <w:tmpl w:val="67E09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684FBC"/>
    <w:multiLevelType w:val="hybridMultilevel"/>
    <w:tmpl w:val="3BA23BAE"/>
    <w:lvl w:ilvl="0" w:tplc="FDE024C2">
      <w:start w:val="1"/>
      <w:numFmt w:val="bullet"/>
      <w:lvlText w:val="•"/>
      <w:lvlJc w:val="left"/>
      <w:pPr>
        <w:tabs>
          <w:tab w:val="num" w:pos="720"/>
        </w:tabs>
        <w:ind w:left="720" w:hanging="360"/>
      </w:pPr>
      <w:rPr>
        <w:rFonts w:ascii="Arial" w:hAnsi="Arial" w:hint="default"/>
      </w:rPr>
    </w:lvl>
    <w:lvl w:ilvl="1" w:tplc="8B5A72BE" w:tentative="1">
      <w:start w:val="1"/>
      <w:numFmt w:val="bullet"/>
      <w:lvlText w:val="•"/>
      <w:lvlJc w:val="left"/>
      <w:pPr>
        <w:tabs>
          <w:tab w:val="num" w:pos="1440"/>
        </w:tabs>
        <w:ind w:left="1440" w:hanging="360"/>
      </w:pPr>
      <w:rPr>
        <w:rFonts w:ascii="Arial" w:hAnsi="Arial" w:hint="default"/>
      </w:rPr>
    </w:lvl>
    <w:lvl w:ilvl="2" w:tplc="6EE238F8" w:tentative="1">
      <w:start w:val="1"/>
      <w:numFmt w:val="bullet"/>
      <w:lvlText w:val="•"/>
      <w:lvlJc w:val="left"/>
      <w:pPr>
        <w:tabs>
          <w:tab w:val="num" w:pos="2160"/>
        </w:tabs>
        <w:ind w:left="2160" w:hanging="360"/>
      </w:pPr>
      <w:rPr>
        <w:rFonts w:ascii="Arial" w:hAnsi="Arial" w:hint="default"/>
      </w:rPr>
    </w:lvl>
    <w:lvl w:ilvl="3" w:tplc="E32A7BCA" w:tentative="1">
      <w:start w:val="1"/>
      <w:numFmt w:val="bullet"/>
      <w:lvlText w:val="•"/>
      <w:lvlJc w:val="left"/>
      <w:pPr>
        <w:tabs>
          <w:tab w:val="num" w:pos="2880"/>
        </w:tabs>
        <w:ind w:left="2880" w:hanging="360"/>
      </w:pPr>
      <w:rPr>
        <w:rFonts w:ascii="Arial" w:hAnsi="Arial" w:hint="default"/>
      </w:rPr>
    </w:lvl>
    <w:lvl w:ilvl="4" w:tplc="5ECE6C34" w:tentative="1">
      <w:start w:val="1"/>
      <w:numFmt w:val="bullet"/>
      <w:lvlText w:val="•"/>
      <w:lvlJc w:val="left"/>
      <w:pPr>
        <w:tabs>
          <w:tab w:val="num" w:pos="3600"/>
        </w:tabs>
        <w:ind w:left="3600" w:hanging="360"/>
      </w:pPr>
      <w:rPr>
        <w:rFonts w:ascii="Arial" w:hAnsi="Arial" w:hint="default"/>
      </w:rPr>
    </w:lvl>
    <w:lvl w:ilvl="5" w:tplc="8AC64622" w:tentative="1">
      <w:start w:val="1"/>
      <w:numFmt w:val="bullet"/>
      <w:lvlText w:val="•"/>
      <w:lvlJc w:val="left"/>
      <w:pPr>
        <w:tabs>
          <w:tab w:val="num" w:pos="4320"/>
        </w:tabs>
        <w:ind w:left="4320" w:hanging="360"/>
      </w:pPr>
      <w:rPr>
        <w:rFonts w:ascii="Arial" w:hAnsi="Arial" w:hint="default"/>
      </w:rPr>
    </w:lvl>
    <w:lvl w:ilvl="6" w:tplc="D8909F2A" w:tentative="1">
      <w:start w:val="1"/>
      <w:numFmt w:val="bullet"/>
      <w:lvlText w:val="•"/>
      <w:lvlJc w:val="left"/>
      <w:pPr>
        <w:tabs>
          <w:tab w:val="num" w:pos="5040"/>
        </w:tabs>
        <w:ind w:left="5040" w:hanging="360"/>
      </w:pPr>
      <w:rPr>
        <w:rFonts w:ascii="Arial" w:hAnsi="Arial" w:hint="default"/>
      </w:rPr>
    </w:lvl>
    <w:lvl w:ilvl="7" w:tplc="AF6403E6" w:tentative="1">
      <w:start w:val="1"/>
      <w:numFmt w:val="bullet"/>
      <w:lvlText w:val="•"/>
      <w:lvlJc w:val="left"/>
      <w:pPr>
        <w:tabs>
          <w:tab w:val="num" w:pos="5760"/>
        </w:tabs>
        <w:ind w:left="5760" w:hanging="360"/>
      </w:pPr>
      <w:rPr>
        <w:rFonts w:ascii="Arial" w:hAnsi="Arial" w:hint="default"/>
      </w:rPr>
    </w:lvl>
    <w:lvl w:ilvl="8" w:tplc="F082633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275361B"/>
    <w:multiLevelType w:val="multilevel"/>
    <w:tmpl w:val="C180F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18181C"/>
    <w:multiLevelType w:val="multilevel"/>
    <w:tmpl w:val="2B70D1D8"/>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44220982"/>
    <w:multiLevelType w:val="hybridMultilevel"/>
    <w:tmpl w:val="5036B27C"/>
    <w:lvl w:ilvl="0" w:tplc="04090019">
      <w:start w:val="1"/>
      <w:numFmt w:val="low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F64B37"/>
    <w:multiLevelType w:val="multilevel"/>
    <w:tmpl w:val="A4D0542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060FF7"/>
    <w:multiLevelType w:val="hybridMultilevel"/>
    <w:tmpl w:val="105626AC"/>
    <w:lvl w:ilvl="0" w:tplc="0409000F">
      <w:start w:val="1"/>
      <w:numFmt w:val="decimal"/>
      <w:lvlText w:val="%1."/>
      <w:lvlJc w:val="left"/>
      <w:pPr>
        <w:tabs>
          <w:tab w:val="num" w:pos="720"/>
        </w:tabs>
        <w:ind w:left="720" w:hanging="360"/>
      </w:pPr>
    </w:lvl>
    <w:lvl w:ilvl="1" w:tplc="DA220C72">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ADA5323"/>
    <w:multiLevelType w:val="hybridMultilevel"/>
    <w:tmpl w:val="5036B27C"/>
    <w:lvl w:ilvl="0" w:tplc="04090019">
      <w:start w:val="1"/>
      <w:numFmt w:val="low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D957CC"/>
    <w:multiLevelType w:val="hybridMultilevel"/>
    <w:tmpl w:val="8E70F590"/>
    <w:lvl w:ilvl="0" w:tplc="5D5C165E">
      <w:start w:val="7"/>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8766E00"/>
    <w:multiLevelType w:val="multilevel"/>
    <w:tmpl w:val="CD7832CC"/>
    <w:lvl w:ilvl="0">
      <w:start w:val="4"/>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58BA2975"/>
    <w:multiLevelType w:val="hybridMultilevel"/>
    <w:tmpl w:val="4118A634"/>
    <w:lvl w:ilvl="0" w:tplc="5D5C165E">
      <w:start w:val="7"/>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9F7A62"/>
    <w:multiLevelType w:val="hybridMultilevel"/>
    <w:tmpl w:val="5036B27C"/>
    <w:lvl w:ilvl="0" w:tplc="04090019">
      <w:start w:val="1"/>
      <w:numFmt w:val="low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100A4E"/>
    <w:multiLevelType w:val="hybridMultilevel"/>
    <w:tmpl w:val="E94A5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776CDC"/>
    <w:multiLevelType w:val="hybridMultilevel"/>
    <w:tmpl w:val="FFB0B7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035F6E"/>
    <w:multiLevelType w:val="hybridMultilevel"/>
    <w:tmpl w:val="5036B27C"/>
    <w:lvl w:ilvl="0" w:tplc="04090019">
      <w:start w:val="1"/>
      <w:numFmt w:val="low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1F7D26"/>
    <w:multiLevelType w:val="hybridMultilevel"/>
    <w:tmpl w:val="F30CB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1A232B2"/>
    <w:multiLevelType w:val="hybridMultilevel"/>
    <w:tmpl w:val="2D14A5F6"/>
    <w:lvl w:ilvl="0" w:tplc="5D5C165E">
      <w:start w:val="7"/>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2CD79DA"/>
    <w:multiLevelType w:val="hybridMultilevel"/>
    <w:tmpl w:val="BACC9C04"/>
    <w:lvl w:ilvl="0" w:tplc="1E24CC7E">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6" w15:restartNumberingAfterBreak="0">
    <w:nsid w:val="755475B5"/>
    <w:multiLevelType w:val="multilevel"/>
    <w:tmpl w:val="CD7832CC"/>
    <w:lvl w:ilvl="0">
      <w:start w:val="4"/>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7" w15:restartNumberingAfterBreak="0">
    <w:nsid w:val="75B616B0"/>
    <w:multiLevelType w:val="hybridMultilevel"/>
    <w:tmpl w:val="48625D42"/>
    <w:lvl w:ilvl="0" w:tplc="5D5C165E">
      <w:start w:val="7"/>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E61D0B"/>
    <w:multiLevelType w:val="hybridMultilevel"/>
    <w:tmpl w:val="E2CE9A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B5E28AB"/>
    <w:multiLevelType w:val="hybridMultilevel"/>
    <w:tmpl w:val="CA8A8C58"/>
    <w:lvl w:ilvl="0" w:tplc="5D5C165E">
      <w:start w:val="7"/>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D7C5D17"/>
    <w:multiLevelType w:val="hybridMultilevel"/>
    <w:tmpl w:val="4134C74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0"/>
  </w:num>
  <w:num w:numId="2">
    <w:abstractNumId w:val="16"/>
  </w:num>
  <w:num w:numId="3">
    <w:abstractNumId w:val="6"/>
  </w:num>
  <w:num w:numId="4">
    <w:abstractNumId w:val="11"/>
  </w:num>
  <w:num w:numId="5">
    <w:abstractNumId w:val="1"/>
  </w:num>
  <w:num w:numId="6">
    <w:abstractNumId w:val="8"/>
  </w:num>
  <w:num w:numId="7">
    <w:abstractNumId w:val="22"/>
  </w:num>
  <w:num w:numId="8">
    <w:abstractNumId w:val="32"/>
  </w:num>
  <w:num w:numId="9">
    <w:abstractNumId w:val="25"/>
  </w:num>
  <w:num w:numId="10">
    <w:abstractNumId w:val="29"/>
  </w:num>
  <w:num w:numId="11">
    <w:abstractNumId w:val="3"/>
  </w:num>
  <w:num w:numId="12">
    <w:abstractNumId w:val="5"/>
  </w:num>
  <w:num w:numId="13">
    <w:abstractNumId w:val="36"/>
  </w:num>
  <w:num w:numId="14">
    <w:abstractNumId w:val="4"/>
  </w:num>
  <w:num w:numId="15">
    <w:abstractNumId w:val="27"/>
  </w:num>
  <w:num w:numId="16">
    <w:abstractNumId w:val="14"/>
  </w:num>
  <w:num w:numId="17">
    <w:abstractNumId w:val="23"/>
  </w:num>
  <w:num w:numId="18">
    <w:abstractNumId w:val="18"/>
  </w:num>
  <w:num w:numId="19">
    <w:abstractNumId w:val="10"/>
  </w:num>
  <w:num w:numId="20">
    <w:abstractNumId w:val="31"/>
  </w:num>
  <w:num w:numId="21">
    <w:abstractNumId w:val="38"/>
  </w:num>
  <w:num w:numId="22">
    <w:abstractNumId w:val="19"/>
  </w:num>
  <w:num w:numId="23">
    <w:abstractNumId w:val="15"/>
  </w:num>
  <w:num w:numId="24">
    <w:abstractNumId w:val="0"/>
  </w:num>
  <w:num w:numId="25">
    <w:abstractNumId w:val="20"/>
  </w:num>
  <w:num w:numId="26">
    <w:abstractNumId w:val="12"/>
  </w:num>
  <w:num w:numId="27">
    <w:abstractNumId w:val="26"/>
  </w:num>
  <w:num w:numId="28">
    <w:abstractNumId w:val="35"/>
  </w:num>
  <w:num w:numId="29">
    <w:abstractNumId w:val="37"/>
  </w:num>
  <w:num w:numId="30">
    <w:abstractNumId w:val="13"/>
  </w:num>
  <w:num w:numId="31">
    <w:abstractNumId w:val="21"/>
  </w:num>
  <w:num w:numId="32">
    <w:abstractNumId w:val="33"/>
  </w:num>
  <w:num w:numId="33">
    <w:abstractNumId w:val="34"/>
  </w:num>
  <w:num w:numId="34">
    <w:abstractNumId w:val="39"/>
  </w:num>
  <w:num w:numId="35">
    <w:abstractNumId w:val="17"/>
  </w:num>
  <w:num w:numId="36">
    <w:abstractNumId w:val="9"/>
  </w:num>
  <w:num w:numId="37">
    <w:abstractNumId w:val="7"/>
  </w:num>
  <w:num w:numId="38">
    <w:abstractNumId w:val="28"/>
  </w:num>
  <w:num w:numId="39">
    <w:abstractNumId w:val="2"/>
  </w:num>
  <w:num w:numId="40">
    <w:abstractNumId w:val="30"/>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D0C"/>
    <w:rsid w:val="00012A19"/>
    <w:rsid w:val="000253CA"/>
    <w:rsid w:val="00032E83"/>
    <w:rsid w:val="000365F0"/>
    <w:rsid w:val="0006236C"/>
    <w:rsid w:val="0006252C"/>
    <w:rsid w:val="0006270F"/>
    <w:rsid w:val="0006615C"/>
    <w:rsid w:val="00067170"/>
    <w:rsid w:val="00071AC8"/>
    <w:rsid w:val="000776E7"/>
    <w:rsid w:val="000812B8"/>
    <w:rsid w:val="00086F56"/>
    <w:rsid w:val="00093787"/>
    <w:rsid w:val="000C6353"/>
    <w:rsid w:val="000D1583"/>
    <w:rsid w:val="000D66CC"/>
    <w:rsid w:val="000D66FF"/>
    <w:rsid w:val="000D6E63"/>
    <w:rsid w:val="000E56B1"/>
    <w:rsid w:val="000E736C"/>
    <w:rsid w:val="001048BD"/>
    <w:rsid w:val="00120640"/>
    <w:rsid w:val="00120992"/>
    <w:rsid w:val="00125553"/>
    <w:rsid w:val="00126744"/>
    <w:rsid w:val="00134D0E"/>
    <w:rsid w:val="001838E8"/>
    <w:rsid w:val="00183ED3"/>
    <w:rsid w:val="00184CAA"/>
    <w:rsid w:val="001959B9"/>
    <w:rsid w:val="001B2FF1"/>
    <w:rsid w:val="001B5B12"/>
    <w:rsid w:val="001D1FFE"/>
    <w:rsid w:val="001E4977"/>
    <w:rsid w:val="001E6B9E"/>
    <w:rsid w:val="001F459D"/>
    <w:rsid w:val="001F7087"/>
    <w:rsid w:val="0020296E"/>
    <w:rsid w:val="00203F16"/>
    <w:rsid w:val="0020694E"/>
    <w:rsid w:val="00210551"/>
    <w:rsid w:val="00210786"/>
    <w:rsid w:val="002158EF"/>
    <w:rsid w:val="00227BA5"/>
    <w:rsid w:val="00230213"/>
    <w:rsid w:val="002368D0"/>
    <w:rsid w:val="002368DE"/>
    <w:rsid w:val="00244270"/>
    <w:rsid w:val="00265F7C"/>
    <w:rsid w:val="00265FE8"/>
    <w:rsid w:val="00271C03"/>
    <w:rsid w:val="002767AE"/>
    <w:rsid w:val="00280302"/>
    <w:rsid w:val="00283AAC"/>
    <w:rsid w:val="00287CAF"/>
    <w:rsid w:val="00290885"/>
    <w:rsid w:val="0029600D"/>
    <w:rsid w:val="002A24CD"/>
    <w:rsid w:val="002A32A5"/>
    <w:rsid w:val="002A44A8"/>
    <w:rsid w:val="002B5CB7"/>
    <w:rsid w:val="002C3AB5"/>
    <w:rsid w:val="002F3A5A"/>
    <w:rsid w:val="00311567"/>
    <w:rsid w:val="003135E2"/>
    <w:rsid w:val="00333E31"/>
    <w:rsid w:val="0033588F"/>
    <w:rsid w:val="003367C9"/>
    <w:rsid w:val="00340545"/>
    <w:rsid w:val="00344AD9"/>
    <w:rsid w:val="0035654A"/>
    <w:rsid w:val="00356616"/>
    <w:rsid w:val="00356D81"/>
    <w:rsid w:val="003A1663"/>
    <w:rsid w:val="003A620A"/>
    <w:rsid w:val="003C5BFE"/>
    <w:rsid w:val="003D19B5"/>
    <w:rsid w:val="003D30BA"/>
    <w:rsid w:val="003F2BEF"/>
    <w:rsid w:val="00406C3B"/>
    <w:rsid w:val="00421AAB"/>
    <w:rsid w:val="004231BB"/>
    <w:rsid w:val="004508E5"/>
    <w:rsid w:val="0045783D"/>
    <w:rsid w:val="00465FC1"/>
    <w:rsid w:val="00470497"/>
    <w:rsid w:val="00486571"/>
    <w:rsid w:val="00486A7B"/>
    <w:rsid w:val="00495833"/>
    <w:rsid w:val="004A45BB"/>
    <w:rsid w:val="004B1359"/>
    <w:rsid w:val="004D108F"/>
    <w:rsid w:val="004D2F1B"/>
    <w:rsid w:val="004D6A05"/>
    <w:rsid w:val="004F0A7E"/>
    <w:rsid w:val="004F1565"/>
    <w:rsid w:val="004F4107"/>
    <w:rsid w:val="004F4E1C"/>
    <w:rsid w:val="0050593D"/>
    <w:rsid w:val="00506B7A"/>
    <w:rsid w:val="00525B9F"/>
    <w:rsid w:val="0052658C"/>
    <w:rsid w:val="005265C0"/>
    <w:rsid w:val="00526A88"/>
    <w:rsid w:val="0053520B"/>
    <w:rsid w:val="00540E25"/>
    <w:rsid w:val="005426D0"/>
    <w:rsid w:val="0054493F"/>
    <w:rsid w:val="005735AB"/>
    <w:rsid w:val="00577582"/>
    <w:rsid w:val="00587353"/>
    <w:rsid w:val="005A67B0"/>
    <w:rsid w:val="005C013A"/>
    <w:rsid w:val="005C43D2"/>
    <w:rsid w:val="005E5560"/>
    <w:rsid w:val="005E735C"/>
    <w:rsid w:val="005E7C76"/>
    <w:rsid w:val="005F0514"/>
    <w:rsid w:val="00602A6F"/>
    <w:rsid w:val="006036E7"/>
    <w:rsid w:val="00621E3B"/>
    <w:rsid w:val="0063486C"/>
    <w:rsid w:val="00646C58"/>
    <w:rsid w:val="00647B98"/>
    <w:rsid w:val="006611B1"/>
    <w:rsid w:val="00667206"/>
    <w:rsid w:val="00681F07"/>
    <w:rsid w:val="00685E3C"/>
    <w:rsid w:val="00692C52"/>
    <w:rsid w:val="006B2439"/>
    <w:rsid w:val="006B56FA"/>
    <w:rsid w:val="006C79CF"/>
    <w:rsid w:val="006C7F9A"/>
    <w:rsid w:val="006D0FFE"/>
    <w:rsid w:val="006D16A0"/>
    <w:rsid w:val="006D74CC"/>
    <w:rsid w:val="006D7544"/>
    <w:rsid w:val="006F7621"/>
    <w:rsid w:val="00702929"/>
    <w:rsid w:val="007143EB"/>
    <w:rsid w:val="00740617"/>
    <w:rsid w:val="00755167"/>
    <w:rsid w:val="007567AC"/>
    <w:rsid w:val="00756E7C"/>
    <w:rsid w:val="007705EA"/>
    <w:rsid w:val="00772AF8"/>
    <w:rsid w:val="007754F9"/>
    <w:rsid w:val="00784E8F"/>
    <w:rsid w:val="00790B9A"/>
    <w:rsid w:val="007971DA"/>
    <w:rsid w:val="007A1C18"/>
    <w:rsid w:val="007F4B5A"/>
    <w:rsid w:val="00811063"/>
    <w:rsid w:val="00816DE7"/>
    <w:rsid w:val="00827629"/>
    <w:rsid w:val="00844D0C"/>
    <w:rsid w:val="0085740E"/>
    <w:rsid w:val="008629B5"/>
    <w:rsid w:val="0086657F"/>
    <w:rsid w:val="00870A6D"/>
    <w:rsid w:val="00870BCE"/>
    <w:rsid w:val="008801CF"/>
    <w:rsid w:val="00880A42"/>
    <w:rsid w:val="00886A20"/>
    <w:rsid w:val="0088719F"/>
    <w:rsid w:val="00892AFA"/>
    <w:rsid w:val="00897274"/>
    <w:rsid w:val="008B182A"/>
    <w:rsid w:val="008D0647"/>
    <w:rsid w:val="008D1634"/>
    <w:rsid w:val="008F06C1"/>
    <w:rsid w:val="008F06FC"/>
    <w:rsid w:val="008F6F76"/>
    <w:rsid w:val="008F6FC4"/>
    <w:rsid w:val="00912906"/>
    <w:rsid w:val="0091642C"/>
    <w:rsid w:val="0091692F"/>
    <w:rsid w:val="00922A25"/>
    <w:rsid w:val="0092597D"/>
    <w:rsid w:val="009264BC"/>
    <w:rsid w:val="009328C3"/>
    <w:rsid w:val="009355AB"/>
    <w:rsid w:val="00942CED"/>
    <w:rsid w:val="009503B9"/>
    <w:rsid w:val="00983029"/>
    <w:rsid w:val="0099625D"/>
    <w:rsid w:val="009A102A"/>
    <w:rsid w:val="009C6C51"/>
    <w:rsid w:val="009D298F"/>
    <w:rsid w:val="009D509A"/>
    <w:rsid w:val="009D72C2"/>
    <w:rsid w:val="009E70F7"/>
    <w:rsid w:val="00A0699F"/>
    <w:rsid w:val="00A24EB3"/>
    <w:rsid w:val="00A352B4"/>
    <w:rsid w:val="00A63044"/>
    <w:rsid w:val="00A84911"/>
    <w:rsid w:val="00A90098"/>
    <w:rsid w:val="00A96E62"/>
    <w:rsid w:val="00AA1DD8"/>
    <w:rsid w:val="00AA5B19"/>
    <w:rsid w:val="00AD3299"/>
    <w:rsid w:val="00AD3A18"/>
    <w:rsid w:val="00AE0A9E"/>
    <w:rsid w:val="00AE60E0"/>
    <w:rsid w:val="00B0223D"/>
    <w:rsid w:val="00B05BE8"/>
    <w:rsid w:val="00B10407"/>
    <w:rsid w:val="00B5130C"/>
    <w:rsid w:val="00B7756C"/>
    <w:rsid w:val="00B90996"/>
    <w:rsid w:val="00BA1529"/>
    <w:rsid w:val="00BA3125"/>
    <w:rsid w:val="00BA4A8D"/>
    <w:rsid w:val="00BA6A3C"/>
    <w:rsid w:val="00BA6EC4"/>
    <w:rsid w:val="00BB234C"/>
    <w:rsid w:val="00BC2F80"/>
    <w:rsid w:val="00BC6B06"/>
    <w:rsid w:val="00BD3981"/>
    <w:rsid w:val="00BD6258"/>
    <w:rsid w:val="00BF5E5B"/>
    <w:rsid w:val="00C20F04"/>
    <w:rsid w:val="00C253CC"/>
    <w:rsid w:val="00C27921"/>
    <w:rsid w:val="00C353E7"/>
    <w:rsid w:val="00C357C3"/>
    <w:rsid w:val="00C44810"/>
    <w:rsid w:val="00C4774A"/>
    <w:rsid w:val="00C55583"/>
    <w:rsid w:val="00C57DA5"/>
    <w:rsid w:val="00C64B09"/>
    <w:rsid w:val="00C65F0D"/>
    <w:rsid w:val="00C67302"/>
    <w:rsid w:val="00C76E23"/>
    <w:rsid w:val="00CB1330"/>
    <w:rsid w:val="00CB4727"/>
    <w:rsid w:val="00CC54CC"/>
    <w:rsid w:val="00CD3207"/>
    <w:rsid w:val="00CD3FB6"/>
    <w:rsid w:val="00CF11D6"/>
    <w:rsid w:val="00D200EB"/>
    <w:rsid w:val="00D21449"/>
    <w:rsid w:val="00D304D3"/>
    <w:rsid w:val="00D43032"/>
    <w:rsid w:val="00D56C27"/>
    <w:rsid w:val="00D801E7"/>
    <w:rsid w:val="00DA6631"/>
    <w:rsid w:val="00DB7B8A"/>
    <w:rsid w:val="00DD0965"/>
    <w:rsid w:val="00DD0E67"/>
    <w:rsid w:val="00DD66D2"/>
    <w:rsid w:val="00DE3A92"/>
    <w:rsid w:val="00E02C4F"/>
    <w:rsid w:val="00E06038"/>
    <w:rsid w:val="00E0680F"/>
    <w:rsid w:val="00E119F7"/>
    <w:rsid w:val="00E245EA"/>
    <w:rsid w:val="00E36046"/>
    <w:rsid w:val="00E43366"/>
    <w:rsid w:val="00E43AE8"/>
    <w:rsid w:val="00E553A3"/>
    <w:rsid w:val="00E62A38"/>
    <w:rsid w:val="00E64CCD"/>
    <w:rsid w:val="00E72D2A"/>
    <w:rsid w:val="00E97419"/>
    <w:rsid w:val="00EC2202"/>
    <w:rsid w:val="00ED2313"/>
    <w:rsid w:val="00ED3DD6"/>
    <w:rsid w:val="00EE21FD"/>
    <w:rsid w:val="00EF3B61"/>
    <w:rsid w:val="00EF3DBC"/>
    <w:rsid w:val="00F012F8"/>
    <w:rsid w:val="00F1648E"/>
    <w:rsid w:val="00F301DA"/>
    <w:rsid w:val="00F31246"/>
    <w:rsid w:val="00F326A7"/>
    <w:rsid w:val="00F351B8"/>
    <w:rsid w:val="00F42A2A"/>
    <w:rsid w:val="00F536FD"/>
    <w:rsid w:val="00F56154"/>
    <w:rsid w:val="00F63E8C"/>
    <w:rsid w:val="00F67459"/>
    <w:rsid w:val="00FA318C"/>
    <w:rsid w:val="00FB3FB8"/>
    <w:rsid w:val="00FB6CE5"/>
    <w:rsid w:val="00FD206B"/>
    <w:rsid w:val="00FE0C93"/>
    <w:rsid w:val="00FF2368"/>
    <w:rsid w:val="00FF4A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6EFD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5CB7"/>
    <w:rPr>
      <w:rFonts w:ascii="Times New Roman" w:eastAsia="Times New Roman" w:hAnsi="Times New Roman" w:cs="Times New Roman"/>
    </w:rPr>
  </w:style>
  <w:style w:type="paragraph" w:styleId="Heading1">
    <w:name w:val="heading 1"/>
    <w:basedOn w:val="Normal"/>
    <w:link w:val="Heading1Char"/>
    <w:uiPriority w:val="9"/>
    <w:qFormat/>
    <w:rsid w:val="0006270F"/>
    <w:pPr>
      <w:spacing w:before="100" w:beforeAutospacing="1" w:after="100" w:afterAutospacing="1"/>
      <w:outlineLvl w:val="0"/>
    </w:pPr>
    <w:rPr>
      <w:rFonts w:eastAsiaTheme="minorEastAsia"/>
      <w:b/>
      <w:bCs/>
      <w:kern w:val="36"/>
      <w:sz w:val="48"/>
      <w:szCs w:val="48"/>
    </w:rPr>
  </w:style>
  <w:style w:type="paragraph" w:styleId="Heading3">
    <w:name w:val="heading 3"/>
    <w:basedOn w:val="Normal"/>
    <w:next w:val="Normal"/>
    <w:link w:val="Heading3Char"/>
    <w:uiPriority w:val="9"/>
    <w:unhideWhenUsed/>
    <w:qFormat/>
    <w:rsid w:val="00E62A38"/>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57758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2202"/>
    <w:pPr>
      <w:spacing w:after="160" w:line="259" w:lineRule="auto"/>
      <w:ind w:left="720"/>
      <w:contextualSpacing/>
    </w:pPr>
    <w:rPr>
      <w:rFonts w:asciiTheme="minorHAnsi" w:eastAsiaTheme="minorEastAsia" w:hAnsiTheme="minorHAnsi" w:cstheme="minorBidi"/>
      <w:sz w:val="22"/>
      <w:szCs w:val="22"/>
      <w:lang w:val="en-GB" w:eastAsia="zh-CN"/>
    </w:rPr>
  </w:style>
  <w:style w:type="character" w:customStyle="1" w:styleId="Heading1Char">
    <w:name w:val="Heading 1 Char"/>
    <w:basedOn w:val="DefaultParagraphFont"/>
    <w:link w:val="Heading1"/>
    <w:uiPriority w:val="9"/>
    <w:rsid w:val="0006270F"/>
    <w:rPr>
      <w:rFonts w:ascii="Times New Roman" w:hAnsi="Times New Roman" w:cs="Times New Roman"/>
      <w:b/>
      <w:bCs/>
      <w:kern w:val="36"/>
      <w:sz w:val="48"/>
      <w:szCs w:val="48"/>
    </w:rPr>
  </w:style>
  <w:style w:type="character" w:customStyle="1" w:styleId="Heading3Char">
    <w:name w:val="Heading 3 Char"/>
    <w:basedOn w:val="DefaultParagraphFont"/>
    <w:link w:val="Heading3"/>
    <w:uiPriority w:val="9"/>
    <w:rsid w:val="00E62A38"/>
    <w:rPr>
      <w:rFonts w:asciiTheme="majorHAnsi" w:eastAsiaTheme="majorEastAsia" w:hAnsiTheme="majorHAnsi" w:cstheme="majorBidi"/>
      <w:color w:val="1F4D78" w:themeColor="accent1" w:themeShade="7F"/>
    </w:rPr>
  </w:style>
  <w:style w:type="character" w:styleId="Hyperlink">
    <w:name w:val="Hyperlink"/>
    <w:basedOn w:val="DefaultParagraphFont"/>
    <w:uiPriority w:val="99"/>
    <w:unhideWhenUsed/>
    <w:rsid w:val="00E62A38"/>
    <w:rPr>
      <w:color w:val="0000FF"/>
      <w:u w:val="single"/>
    </w:rPr>
  </w:style>
  <w:style w:type="character" w:customStyle="1" w:styleId="media-delimiter">
    <w:name w:val="media-delimiter"/>
    <w:basedOn w:val="DefaultParagraphFont"/>
    <w:rsid w:val="00E62A38"/>
  </w:style>
  <w:style w:type="table" w:styleId="TableGrid">
    <w:name w:val="Table Grid"/>
    <w:basedOn w:val="TableNormal"/>
    <w:uiPriority w:val="39"/>
    <w:rsid w:val="00602A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31246"/>
    <w:pPr>
      <w:spacing w:before="100" w:beforeAutospacing="1" w:after="100" w:afterAutospacing="1"/>
    </w:pPr>
    <w:rPr>
      <w:rFonts w:eastAsiaTheme="minorEastAsia"/>
    </w:rPr>
  </w:style>
  <w:style w:type="paragraph" w:styleId="BalloonText">
    <w:name w:val="Balloon Text"/>
    <w:basedOn w:val="Normal"/>
    <w:link w:val="BalloonTextChar"/>
    <w:uiPriority w:val="99"/>
    <w:semiHidden/>
    <w:unhideWhenUsed/>
    <w:rsid w:val="005C43D2"/>
    <w:rPr>
      <w:rFonts w:eastAsiaTheme="minorEastAsia"/>
      <w:sz w:val="18"/>
      <w:szCs w:val="18"/>
    </w:rPr>
  </w:style>
  <w:style w:type="character" w:customStyle="1" w:styleId="BalloonTextChar">
    <w:name w:val="Balloon Text Char"/>
    <w:basedOn w:val="DefaultParagraphFont"/>
    <w:link w:val="BalloonText"/>
    <w:uiPriority w:val="99"/>
    <w:semiHidden/>
    <w:rsid w:val="005C43D2"/>
    <w:rPr>
      <w:rFonts w:ascii="Times New Roman" w:hAnsi="Times New Roman" w:cs="Times New Roman"/>
      <w:sz w:val="18"/>
      <w:szCs w:val="18"/>
    </w:rPr>
  </w:style>
  <w:style w:type="character" w:customStyle="1" w:styleId="a-text-bold">
    <w:name w:val="a-text-bold"/>
    <w:basedOn w:val="DefaultParagraphFont"/>
    <w:rsid w:val="0088719F"/>
  </w:style>
  <w:style w:type="character" w:customStyle="1" w:styleId="ff8">
    <w:name w:val="ff8"/>
    <w:basedOn w:val="DefaultParagraphFont"/>
    <w:rsid w:val="008F6FC4"/>
  </w:style>
  <w:style w:type="character" w:customStyle="1" w:styleId="a">
    <w:name w:val="_"/>
    <w:basedOn w:val="DefaultParagraphFont"/>
    <w:rsid w:val="008F6FC4"/>
  </w:style>
  <w:style w:type="paragraph" w:customStyle="1" w:styleId="nova-legacy-e-listitem">
    <w:name w:val="nova-legacy-e-list__item"/>
    <w:basedOn w:val="Normal"/>
    <w:rsid w:val="00FB3FB8"/>
    <w:pPr>
      <w:spacing w:before="100" w:beforeAutospacing="1" w:after="100" w:afterAutospacing="1"/>
    </w:pPr>
  </w:style>
  <w:style w:type="character" w:styleId="FollowedHyperlink">
    <w:name w:val="FollowedHyperlink"/>
    <w:basedOn w:val="DefaultParagraphFont"/>
    <w:uiPriority w:val="99"/>
    <w:semiHidden/>
    <w:unhideWhenUsed/>
    <w:rsid w:val="003367C9"/>
    <w:rPr>
      <w:color w:val="954F72" w:themeColor="followedHyperlink"/>
      <w:u w:val="single"/>
    </w:rPr>
  </w:style>
  <w:style w:type="character" w:customStyle="1" w:styleId="titleauthoretc">
    <w:name w:val="titleauthoretc"/>
    <w:basedOn w:val="DefaultParagraphFont"/>
    <w:rsid w:val="00FD206B"/>
  </w:style>
  <w:style w:type="character" w:styleId="Strong">
    <w:name w:val="Strong"/>
    <w:basedOn w:val="DefaultParagraphFont"/>
    <w:uiPriority w:val="22"/>
    <w:qFormat/>
    <w:rsid w:val="00FD206B"/>
    <w:rPr>
      <w:b/>
      <w:bCs/>
    </w:rPr>
  </w:style>
  <w:style w:type="character" w:styleId="Emphasis">
    <w:name w:val="Emphasis"/>
    <w:basedOn w:val="DefaultParagraphFont"/>
    <w:uiPriority w:val="20"/>
    <w:qFormat/>
    <w:rsid w:val="001E4977"/>
    <w:rPr>
      <w:i/>
      <w:iCs/>
    </w:rPr>
  </w:style>
  <w:style w:type="character" w:customStyle="1" w:styleId="name">
    <w:name w:val="name"/>
    <w:basedOn w:val="DefaultParagraphFont"/>
    <w:rsid w:val="005265C0"/>
  </w:style>
  <w:style w:type="character" w:customStyle="1" w:styleId="affiliation">
    <w:name w:val="affiliation"/>
    <w:basedOn w:val="DefaultParagraphFont"/>
    <w:rsid w:val="005265C0"/>
  </w:style>
  <w:style w:type="character" w:styleId="UnresolvedMention">
    <w:name w:val="Unresolved Mention"/>
    <w:basedOn w:val="DefaultParagraphFont"/>
    <w:uiPriority w:val="99"/>
    <w:rsid w:val="00A96E62"/>
    <w:rPr>
      <w:color w:val="605E5C"/>
      <w:shd w:val="clear" w:color="auto" w:fill="E1DFDD"/>
    </w:rPr>
  </w:style>
  <w:style w:type="character" w:customStyle="1" w:styleId="publication-date">
    <w:name w:val="publication-date"/>
    <w:basedOn w:val="DefaultParagraphFont"/>
    <w:rsid w:val="004508E5"/>
  </w:style>
  <w:style w:type="character" w:customStyle="1" w:styleId="badge-label">
    <w:name w:val="badge-label"/>
    <w:basedOn w:val="DefaultParagraphFont"/>
    <w:rsid w:val="00421AAB"/>
  </w:style>
  <w:style w:type="character" w:customStyle="1" w:styleId="Heading4Char">
    <w:name w:val="Heading 4 Char"/>
    <w:basedOn w:val="DefaultParagraphFont"/>
    <w:link w:val="Heading4"/>
    <w:uiPriority w:val="9"/>
    <w:semiHidden/>
    <w:rsid w:val="00577582"/>
    <w:rPr>
      <w:rFonts w:asciiTheme="majorHAnsi" w:eastAsiaTheme="majorEastAsia" w:hAnsiTheme="majorHAnsi" w:cstheme="majorBidi"/>
      <w:i/>
      <w:iCs/>
      <w:color w:val="2E74B5" w:themeColor="accent1" w:themeShade="BF"/>
    </w:rPr>
  </w:style>
  <w:style w:type="paragraph" w:styleId="Title">
    <w:name w:val="Title"/>
    <w:basedOn w:val="Normal"/>
    <w:link w:val="TitleChar"/>
    <w:qFormat/>
    <w:rsid w:val="00577582"/>
    <w:pPr>
      <w:jc w:val="center"/>
    </w:pPr>
    <w:rPr>
      <w:rFonts w:ascii="Verdana" w:hAnsi="Verdana"/>
      <w:b/>
      <w:bCs/>
      <w:spacing w:val="-2"/>
      <w:lang w:val="en-AU"/>
    </w:rPr>
  </w:style>
  <w:style w:type="character" w:customStyle="1" w:styleId="TitleChar">
    <w:name w:val="Title Char"/>
    <w:basedOn w:val="DefaultParagraphFont"/>
    <w:link w:val="Title"/>
    <w:rsid w:val="00577582"/>
    <w:rPr>
      <w:rFonts w:ascii="Verdana" w:eastAsia="Times New Roman" w:hAnsi="Verdana" w:cs="Times New Roman"/>
      <w:b/>
      <w:bCs/>
      <w:spacing w:val="-2"/>
      <w:lang w:val="en-AU"/>
    </w:rPr>
  </w:style>
  <w:style w:type="paragraph" w:styleId="Caption">
    <w:name w:val="caption"/>
    <w:basedOn w:val="Normal"/>
    <w:next w:val="Normal"/>
    <w:qFormat/>
    <w:rsid w:val="00577582"/>
    <w:pPr>
      <w:spacing w:before="72" w:after="72"/>
    </w:pPr>
    <w:rPr>
      <w:rFonts w:ascii="Arial" w:hAnsi="Arial" w:cs="Arial"/>
      <w:b/>
      <w:bCs/>
      <w:spacing w:val="-4"/>
      <w:lang w:val="en-AU"/>
    </w:rPr>
  </w:style>
  <w:style w:type="paragraph" w:styleId="Footer">
    <w:name w:val="footer"/>
    <w:basedOn w:val="Normal"/>
    <w:link w:val="FooterChar"/>
    <w:uiPriority w:val="99"/>
    <w:unhideWhenUsed/>
    <w:rsid w:val="007567AC"/>
    <w:pPr>
      <w:tabs>
        <w:tab w:val="center" w:pos="4680"/>
        <w:tab w:val="right" w:pos="9360"/>
      </w:tabs>
    </w:pPr>
  </w:style>
  <w:style w:type="character" w:customStyle="1" w:styleId="FooterChar">
    <w:name w:val="Footer Char"/>
    <w:basedOn w:val="DefaultParagraphFont"/>
    <w:link w:val="Footer"/>
    <w:uiPriority w:val="99"/>
    <w:rsid w:val="007567AC"/>
    <w:rPr>
      <w:rFonts w:ascii="Times New Roman" w:eastAsia="Times New Roman" w:hAnsi="Times New Roman" w:cs="Times New Roman"/>
    </w:rPr>
  </w:style>
  <w:style w:type="character" w:styleId="PageNumber">
    <w:name w:val="page number"/>
    <w:basedOn w:val="DefaultParagraphFont"/>
    <w:uiPriority w:val="99"/>
    <w:semiHidden/>
    <w:unhideWhenUsed/>
    <w:rsid w:val="007567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81994">
      <w:bodyDiv w:val="1"/>
      <w:marLeft w:val="0"/>
      <w:marRight w:val="0"/>
      <w:marTop w:val="0"/>
      <w:marBottom w:val="0"/>
      <w:divBdr>
        <w:top w:val="none" w:sz="0" w:space="0" w:color="auto"/>
        <w:left w:val="none" w:sz="0" w:space="0" w:color="auto"/>
        <w:bottom w:val="none" w:sz="0" w:space="0" w:color="auto"/>
        <w:right w:val="none" w:sz="0" w:space="0" w:color="auto"/>
      </w:divBdr>
      <w:divsChild>
        <w:div w:id="1476098317">
          <w:marLeft w:val="0"/>
          <w:marRight w:val="0"/>
          <w:marTop w:val="0"/>
          <w:marBottom w:val="0"/>
          <w:divBdr>
            <w:top w:val="none" w:sz="0" w:space="0" w:color="auto"/>
            <w:left w:val="none" w:sz="0" w:space="0" w:color="auto"/>
            <w:bottom w:val="none" w:sz="0" w:space="0" w:color="auto"/>
            <w:right w:val="none" w:sz="0" w:space="0" w:color="auto"/>
          </w:divBdr>
        </w:div>
        <w:div w:id="13851115">
          <w:marLeft w:val="0"/>
          <w:marRight w:val="0"/>
          <w:marTop w:val="0"/>
          <w:marBottom w:val="0"/>
          <w:divBdr>
            <w:top w:val="none" w:sz="0" w:space="0" w:color="auto"/>
            <w:left w:val="none" w:sz="0" w:space="0" w:color="auto"/>
            <w:bottom w:val="none" w:sz="0" w:space="0" w:color="auto"/>
            <w:right w:val="none" w:sz="0" w:space="0" w:color="auto"/>
          </w:divBdr>
        </w:div>
        <w:div w:id="1727336062">
          <w:marLeft w:val="0"/>
          <w:marRight w:val="0"/>
          <w:marTop w:val="0"/>
          <w:marBottom w:val="0"/>
          <w:divBdr>
            <w:top w:val="none" w:sz="0" w:space="0" w:color="auto"/>
            <w:left w:val="none" w:sz="0" w:space="0" w:color="auto"/>
            <w:bottom w:val="none" w:sz="0" w:space="0" w:color="auto"/>
            <w:right w:val="none" w:sz="0" w:space="0" w:color="auto"/>
          </w:divBdr>
          <w:divsChild>
            <w:div w:id="102217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6474">
      <w:bodyDiv w:val="1"/>
      <w:marLeft w:val="0"/>
      <w:marRight w:val="0"/>
      <w:marTop w:val="0"/>
      <w:marBottom w:val="0"/>
      <w:divBdr>
        <w:top w:val="none" w:sz="0" w:space="0" w:color="auto"/>
        <w:left w:val="none" w:sz="0" w:space="0" w:color="auto"/>
        <w:bottom w:val="none" w:sz="0" w:space="0" w:color="auto"/>
        <w:right w:val="none" w:sz="0" w:space="0" w:color="auto"/>
      </w:divBdr>
    </w:div>
    <w:div w:id="101581224">
      <w:bodyDiv w:val="1"/>
      <w:marLeft w:val="0"/>
      <w:marRight w:val="0"/>
      <w:marTop w:val="0"/>
      <w:marBottom w:val="0"/>
      <w:divBdr>
        <w:top w:val="none" w:sz="0" w:space="0" w:color="auto"/>
        <w:left w:val="none" w:sz="0" w:space="0" w:color="auto"/>
        <w:bottom w:val="none" w:sz="0" w:space="0" w:color="auto"/>
        <w:right w:val="none" w:sz="0" w:space="0" w:color="auto"/>
      </w:divBdr>
    </w:div>
    <w:div w:id="182286952">
      <w:bodyDiv w:val="1"/>
      <w:marLeft w:val="0"/>
      <w:marRight w:val="0"/>
      <w:marTop w:val="0"/>
      <w:marBottom w:val="0"/>
      <w:divBdr>
        <w:top w:val="none" w:sz="0" w:space="0" w:color="auto"/>
        <w:left w:val="none" w:sz="0" w:space="0" w:color="auto"/>
        <w:bottom w:val="none" w:sz="0" w:space="0" w:color="auto"/>
        <w:right w:val="none" w:sz="0" w:space="0" w:color="auto"/>
      </w:divBdr>
    </w:div>
    <w:div w:id="217666265">
      <w:bodyDiv w:val="1"/>
      <w:marLeft w:val="0"/>
      <w:marRight w:val="0"/>
      <w:marTop w:val="0"/>
      <w:marBottom w:val="0"/>
      <w:divBdr>
        <w:top w:val="none" w:sz="0" w:space="0" w:color="auto"/>
        <w:left w:val="none" w:sz="0" w:space="0" w:color="auto"/>
        <w:bottom w:val="none" w:sz="0" w:space="0" w:color="auto"/>
        <w:right w:val="none" w:sz="0" w:space="0" w:color="auto"/>
      </w:divBdr>
      <w:divsChild>
        <w:div w:id="775909074">
          <w:marLeft w:val="360"/>
          <w:marRight w:val="0"/>
          <w:marTop w:val="200"/>
          <w:marBottom w:val="0"/>
          <w:divBdr>
            <w:top w:val="none" w:sz="0" w:space="0" w:color="auto"/>
            <w:left w:val="none" w:sz="0" w:space="0" w:color="auto"/>
            <w:bottom w:val="none" w:sz="0" w:space="0" w:color="auto"/>
            <w:right w:val="none" w:sz="0" w:space="0" w:color="auto"/>
          </w:divBdr>
        </w:div>
        <w:div w:id="176164172">
          <w:marLeft w:val="360"/>
          <w:marRight w:val="0"/>
          <w:marTop w:val="200"/>
          <w:marBottom w:val="0"/>
          <w:divBdr>
            <w:top w:val="none" w:sz="0" w:space="0" w:color="auto"/>
            <w:left w:val="none" w:sz="0" w:space="0" w:color="auto"/>
            <w:bottom w:val="none" w:sz="0" w:space="0" w:color="auto"/>
            <w:right w:val="none" w:sz="0" w:space="0" w:color="auto"/>
          </w:divBdr>
        </w:div>
        <w:div w:id="415202304">
          <w:marLeft w:val="360"/>
          <w:marRight w:val="0"/>
          <w:marTop w:val="200"/>
          <w:marBottom w:val="0"/>
          <w:divBdr>
            <w:top w:val="none" w:sz="0" w:space="0" w:color="auto"/>
            <w:left w:val="none" w:sz="0" w:space="0" w:color="auto"/>
            <w:bottom w:val="none" w:sz="0" w:space="0" w:color="auto"/>
            <w:right w:val="none" w:sz="0" w:space="0" w:color="auto"/>
          </w:divBdr>
        </w:div>
        <w:div w:id="2112047100">
          <w:marLeft w:val="360"/>
          <w:marRight w:val="0"/>
          <w:marTop w:val="200"/>
          <w:marBottom w:val="0"/>
          <w:divBdr>
            <w:top w:val="none" w:sz="0" w:space="0" w:color="auto"/>
            <w:left w:val="none" w:sz="0" w:space="0" w:color="auto"/>
            <w:bottom w:val="none" w:sz="0" w:space="0" w:color="auto"/>
            <w:right w:val="none" w:sz="0" w:space="0" w:color="auto"/>
          </w:divBdr>
        </w:div>
        <w:div w:id="356590494">
          <w:marLeft w:val="360"/>
          <w:marRight w:val="0"/>
          <w:marTop w:val="200"/>
          <w:marBottom w:val="0"/>
          <w:divBdr>
            <w:top w:val="none" w:sz="0" w:space="0" w:color="auto"/>
            <w:left w:val="none" w:sz="0" w:space="0" w:color="auto"/>
            <w:bottom w:val="none" w:sz="0" w:space="0" w:color="auto"/>
            <w:right w:val="none" w:sz="0" w:space="0" w:color="auto"/>
          </w:divBdr>
        </w:div>
        <w:div w:id="1134055053">
          <w:marLeft w:val="360"/>
          <w:marRight w:val="0"/>
          <w:marTop w:val="200"/>
          <w:marBottom w:val="0"/>
          <w:divBdr>
            <w:top w:val="none" w:sz="0" w:space="0" w:color="auto"/>
            <w:left w:val="none" w:sz="0" w:space="0" w:color="auto"/>
            <w:bottom w:val="none" w:sz="0" w:space="0" w:color="auto"/>
            <w:right w:val="none" w:sz="0" w:space="0" w:color="auto"/>
          </w:divBdr>
        </w:div>
        <w:div w:id="1634362278">
          <w:marLeft w:val="360"/>
          <w:marRight w:val="0"/>
          <w:marTop w:val="200"/>
          <w:marBottom w:val="0"/>
          <w:divBdr>
            <w:top w:val="none" w:sz="0" w:space="0" w:color="auto"/>
            <w:left w:val="none" w:sz="0" w:space="0" w:color="auto"/>
            <w:bottom w:val="none" w:sz="0" w:space="0" w:color="auto"/>
            <w:right w:val="none" w:sz="0" w:space="0" w:color="auto"/>
          </w:divBdr>
        </w:div>
      </w:divsChild>
    </w:div>
    <w:div w:id="224414609">
      <w:bodyDiv w:val="1"/>
      <w:marLeft w:val="0"/>
      <w:marRight w:val="0"/>
      <w:marTop w:val="0"/>
      <w:marBottom w:val="0"/>
      <w:divBdr>
        <w:top w:val="none" w:sz="0" w:space="0" w:color="auto"/>
        <w:left w:val="none" w:sz="0" w:space="0" w:color="auto"/>
        <w:bottom w:val="none" w:sz="0" w:space="0" w:color="auto"/>
        <w:right w:val="none" w:sz="0" w:space="0" w:color="auto"/>
      </w:divBdr>
    </w:div>
    <w:div w:id="273051354">
      <w:bodyDiv w:val="1"/>
      <w:marLeft w:val="0"/>
      <w:marRight w:val="0"/>
      <w:marTop w:val="0"/>
      <w:marBottom w:val="0"/>
      <w:divBdr>
        <w:top w:val="none" w:sz="0" w:space="0" w:color="auto"/>
        <w:left w:val="none" w:sz="0" w:space="0" w:color="auto"/>
        <w:bottom w:val="none" w:sz="0" w:space="0" w:color="auto"/>
        <w:right w:val="none" w:sz="0" w:space="0" w:color="auto"/>
      </w:divBdr>
    </w:div>
    <w:div w:id="276328464">
      <w:bodyDiv w:val="1"/>
      <w:marLeft w:val="0"/>
      <w:marRight w:val="0"/>
      <w:marTop w:val="0"/>
      <w:marBottom w:val="0"/>
      <w:divBdr>
        <w:top w:val="none" w:sz="0" w:space="0" w:color="auto"/>
        <w:left w:val="none" w:sz="0" w:space="0" w:color="auto"/>
        <w:bottom w:val="none" w:sz="0" w:space="0" w:color="auto"/>
        <w:right w:val="none" w:sz="0" w:space="0" w:color="auto"/>
      </w:divBdr>
    </w:div>
    <w:div w:id="280914760">
      <w:bodyDiv w:val="1"/>
      <w:marLeft w:val="0"/>
      <w:marRight w:val="0"/>
      <w:marTop w:val="0"/>
      <w:marBottom w:val="0"/>
      <w:divBdr>
        <w:top w:val="none" w:sz="0" w:space="0" w:color="auto"/>
        <w:left w:val="none" w:sz="0" w:space="0" w:color="auto"/>
        <w:bottom w:val="none" w:sz="0" w:space="0" w:color="auto"/>
        <w:right w:val="none" w:sz="0" w:space="0" w:color="auto"/>
      </w:divBdr>
    </w:div>
    <w:div w:id="302394321">
      <w:bodyDiv w:val="1"/>
      <w:marLeft w:val="0"/>
      <w:marRight w:val="0"/>
      <w:marTop w:val="0"/>
      <w:marBottom w:val="0"/>
      <w:divBdr>
        <w:top w:val="none" w:sz="0" w:space="0" w:color="auto"/>
        <w:left w:val="none" w:sz="0" w:space="0" w:color="auto"/>
        <w:bottom w:val="none" w:sz="0" w:space="0" w:color="auto"/>
        <w:right w:val="none" w:sz="0" w:space="0" w:color="auto"/>
      </w:divBdr>
    </w:div>
    <w:div w:id="323826995">
      <w:bodyDiv w:val="1"/>
      <w:marLeft w:val="0"/>
      <w:marRight w:val="0"/>
      <w:marTop w:val="0"/>
      <w:marBottom w:val="0"/>
      <w:divBdr>
        <w:top w:val="none" w:sz="0" w:space="0" w:color="auto"/>
        <w:left w:val="none" w:sz="0" w:space="0" w:color="auto"/>
        <w:bottom w:val="none" w:sz="0" w:space="0" w:color="auto"/>
        <w:right w:val="none" w:sz="0" w:space="0" w:color="auto"/>
      </w:divBdr>
      <w:divsChild>
        <w:div w:id="1551066827">
          <w:marLeft w:val="0"/>
          <w:marRight w:val="0"/>
          <w:marTop w:val="0"/>
          <w:marBottom w:val="0"/>
          <w:divBdr>
            <w:top w:val="none" w:sz="0" w:space="0" w:color="auto"/>
            <w:left w:val="none" w:sz="0" w:space="0" w:color="auto"/>
            <w:bottom w:val="none" w:sz="0" w:space="0" w:color="auto"/>
            <w:right w:val="none" w:sz="0" w:space="0" w:color="auto"/>
          </w:divBdr>
        </w:div>
        <w:div w:id="862282089">
          <w:marLeft w:val="0"/>
          <w:marRight w:val="0"/>
          <w:marTop w:val="0"/>
          <w:marBottom w:val="0"/>
          <w:divBdr>
            <w:top w:val="none" w:sz="0" w:space="0" w:color="auto"/>
            <w:left w:val="none" w:sz="0" w:space="0" w:color="auto"/>
            <w:bottom w:val="none" w:sz="0" w:space="0" w:color="auto"/>
            <w:right w:val="none" w:sz="0" w:space="0" w:color="auto"/>
          </w:divBdr>
        </w:div>
      </w:divsChild>
    </w:div>
    <w:div w:id="334264317">
      <w:bodyDiv w:val="1"/>
      <w:marLeft w:val="0"/>
      <w:marRight w:val="0"/>
      <w:marTop w:val="0"/>
      <w:marBottom w:val="0"/>
      <w:divBdr>
        <w:top w:val="none" w:sz="0" w:space="0" w:color="auto"/>
        <w:left w:val="none" w:sz="0" w:space="0" w:color="auto"/>
        <w:bottom w:val="none" w:sz="0" w:space="0" w:color="auto"/>
        <w:right w:val="none" w:sz="0" w:space="0" w:color="auto"/>
      </w:divBdr>
    </w:div>
    <w:div w:id="356396134">
      <w:bodyDiv w:val="1"/>
      <w:marLeft w:val="0"/>
      <w:marRight w:val="0"/>
      <w:marTop w:val="0"/>
      <w:marBottom w:val="0"/>
      <w:divBdr>
        <w:top w:val="none" w:sz="0" w:space="0" w:color="auto"/>
        <w:left w:val="none" w:sz="0" w:space="0" w:color="auto"/>
        <w:bottom w:val="none" w:sz="0" w:space="0" w:color="auto"/>
        <w:right w:val="none" w:sz="0" w:space="0" w:color="auto"/>
      </w:divBdr>
    </w:div>
    <w:div w:id="402989538">
      <w:bodyDiv w:val="1"/>
      <w:marLeft w:val="0"/>
      <w:marRight w:val="0"/>
      <w:marTop w:val="0"/>
      <w:marBottom w:val="0"/>
      <w:divBdr>
        <w:top w:val="none" w:sz="0" w:space="0" w:color="auto"/>
        <w:left w:val="none" w:sz="0" w:space="0" w:color="auto"/>
        <w:bottom w:val="none" w:sz="0" w:space="0" w:color="auto"/>
        <w:right w:val="none" w:sz="0" w:space="0" w:color="auto"/>
      </w:divBdr>
    </w:div>
    <w:div w:id="429931915">
      <w:bodyDiv w:val="1"/>
      <w:marLeft w:val="0"/>
      <w:marRight w:val="0"/>
      <w:marTop w:val="0"/>
      <w:marBottom w:val="0"/>
      <w:divBdr>
        <w:top w:val="none" w:sz="0" w:space="0" w:color="auto"/>
        <w:left w:val="none" w:sz="0" w:space="0" w:color="auto"/>
        <w:bottom w:val="none" w:sz="0" w:space="0" w:color="auto"/>
        <w:right w:val="none" w:sz="0" w:space="0" w:color="auto"/>
      </w:divBdr>
    </w:div>
    <w:div w:id="434058470">
      <w:bodyDiv w:val="1"/>
      <w:marLeft w:val="0"/>
      <w:marRight w:val="0"/>
      <w:marTop w:val="0"/>
      <w:marBottom w:val="0"/>
      <w:divBdr>
        <w:top w:val="none" w:sz="0" w:space="0" w:color="auto"/>
        <w:left w:val="none" w:sz="0" w:space="0" w:color="auto"/>
        <w:bottom w:val="none" w:sz="0" w:space="0" w:color="auto"/>
        <w:right w:val="none" w:sz="0" w:space="0" w:color="auto"/>
      </w:divBdr>
    </w:div>
    <w:div w:id="513301391">
      <w:bodyDiv w:val="1"/>
      <w:marLeft w:val="0"/>
      <w:marRight w:val="0"/>
      <w:marTop w:val="0"/>
      <w:marBottom w:val="0"/>
      <w:divBdr>
        <w:top w:val="none" w:sz="0" w:space="0" w:color="auto"/>
        <w:left w:val="none" w:sz="0" w:space="0" w:color="auto"/>
        <w:bottom w:val="none" w:sz="0" w:space="0" w:color="auto"/>
        <w:right w:val="none" w:sz="0" w:space="0" w:color="auto"/>
      </w:divBdr>
    </w:div>
    <w:div w:id="528689251">
      <w:bodyDiv w:val="1"/>
      <w:marLeft w:val="0"/>
      <w:marRight w:val="0"/>
      <w:marTop w:val="0"/>
      <w:marBottom w:val="0"/>
      <w:divBdr>
        <w:top w:val="none" w:sz="0" w:space="0" w:color="auto"/>
        <w:left w:val="none" w:sz="0" w:space="0" w:color="auto"/>
        <w:bottom w:val="none" w:sz="0" w:space="0" w:color="auto"/>
        <w:right w:val="none" w:sz="0" w:space="0" w:color="auto"/>
      </w:divBdr>
    </w:div>
    <w:div w:id="553078516">
      <w:bodyDiv w:val="1"/>
      <w:marLeft w:val="0"/>
      <w:marRight w:val="0"/>
      <w:marTop w:val="0"/>
      <w:marBottom w:val="0"/>
      <w:divBdr>
        <w:top w:val="none" w:sz="0" w:space="0" w:color="auto"/>
        <w:left w:val="none" w:sz="0" w:space="0" w:color="auto"/>
        <w:bottom w:val="none" w:sz="0" w:space="0" w:color="auto"/>
        <w:right w:val="none" w:sz="0" w:space="0" w:color="auto"/>
      </w:divBdr>
      <w:divsChild>
        <w:div w:id="23404467">
          <w:marLeft w:val="0"/>
          <w:marRight w:val="0"/>
          <w:marTop w:val="0"/>
          <w:marBottom w:val="0"/>
          <w:divBdr>
            <w:top w:val="none" w:sz="0" w:space="0" w:color="auto"/>
            <w:left w:val="none" w:sz="0" w:space="0" w:color="auto"/>
            <w:bottom w:val="none" w:sz="0" w:space="0" w:color="auto"/>
            <w:right w:val="none" w:sz="0" w:space="0" w:color="auto"/>
          </w:divBdr>
        </w:div>
        <w:div w:id="371930928">
          <w:marLeft w:val="0"/>
          <w:marRight w:val="0"/>
          <w:marTop w:val="0"/>
          <w:marBottom w:val="0"/>
          <w:divBdr>
            <w:top w:val="none" w:sz="0" w:space="0" w:color="auto"/>
            <w:left w:val="none" w:sz="0" w:space="0" w:color="auto"/>
            <w:bottom w:val="none" w:sz="0" w:space="0" w:color="auto"/>
            <w:right w:val="none" w:sz="0" w:space="0" w:color="auto"/>
          </w:divBdr>
        </w:div>
        <w:div w:id="1062100329">
          <w:marLeft w:val="0"/>
          <w:marRight w:val="0"/>
          <w:marTop w:val="0"/>
          <w:marBottom w:val="0"/>
          <w:divBdr>
            <w:top w:val="none" w:sz="0" w:space="0" w:color="auto"/>
            <w:left w:val="none" w:sz="0" w:space="0" w:color="auto"/>
            <w:bottom w:val="none" w:sz="0" w:space="0" w:color="auto"/>
            <w:right w:val="none" w:sz="0" w:space="0" w:color="auto"/>
          </w:divBdr>
        </w:div>
      </w:divsChild>
    </w:div>
    <w:div w:id="582229782">
      <w:bodyDiv w:val="1"/>
      <w:marLeft w:val="0"/>
      <w:marRight w:val="0"/>
      <w:marTop w:val="0"/>
      <w:marBottom w:val="0"/>
      <w:divBdr>
        <w:top w:val="none" w:sz="0" w:space="0" w:color="auto"/>
        <w:left w:val="none" w:sz="0" w:space="0" w:color="auto"/>
        <w:bottom w:val="none" w:sz="0" w:space="0" w:color="auto"/>
        <w:right w:val="none" w:sz="0" w:space="0" w:color="auto"/>
      </w:divBdr>
    </w:div>
    <w:div w:id="585455592">
      <w:bodyDiv w:val="1"/>
      <w:marLeft w:val="0"/>
      <w:marRight w:val="0"/>
      <w:marTop w:val="0"/>
      <w:marBottom w:val="0"/>
      <w:divBdr>
        <w:top w:val="none" w:sz="0" w:space="0" w:color="auto"/>
        <w:left w:val="none" w:sz="0" w:space="0" w:color="auto"/>
        <w:bottom w:val="none" w:sz="0" w:space="0" w:color="auto"/>
        <w:right w:val="none" w:sz="0" w:space="0" w:color="auto"/>
      </w:divBdr>
    </w:div>
    <w:div w:id="613756300">
      <w:bodyDiv w:val="1"/>
      <w:marLeft w:val="0"/>
      <w:marRight w:val="0"/>
      <w:marTop w:val="0"/>
      <w:marBottom w:val="0"/>
      <w:divBdr>
        <w:top w:val="none" w:sz="0" w:space="0" w:color="auto"/>
        <w:left w:val="none" w:sz="0" w:space="0" w:color="auto"/>
        <w:bottom w:val="none" w:sz="0" w:space="0" w:color="auto"/>
        <w:right w:val="none" w:sz="0" w:space="0" w:color="auto"/>
      </w:divBdr>
    </w:div>
    <w:div w:id="631792407">
      <w:bodyDiv w:val="1"/>
      <w:marLeft w:val="0"/>
      <w:marRight w:val="0"/>
      <w:marTop w:val="0"/>
      <w:marBottom w:val="0"/>
      <w:divBdr>
        <w:top w:val="none" w:sz="0" w:space="0" w:color="auto"/>
        <w:left w:val="none" w:sz="0" w:space="0" w:color="auto"/>
        <w:bottom w:val="none" w:sz="0" w:space="0" w:color="auto"/>
        <w:right w:val="none" w:sz="0" w:space="0" w:color="auto"/>
      </w:divBdr>
    </w:div>
    <w:div w:id="667834106">
      <w:bodyDiv w:val="1"/>
      <w:marLeft w:val="0"/>
      <w:marRight w:val="0"/>
      <w:marTop w:val="0"/>
      <w:marBottom w:val="0"/>
      <w:divBdr>
        <w:top w:val="none" w:sz="0" w:space="0" w:color="auto"/>
        <w:left w:val="none" w:sz="0" w:space="0" w:color="auto"/>
        <w:bottom w:val="none" w:sz="0" w:space="0" w:color="auto"/>
        <w:right w:val="none" w:sz="0" w:space="0" w:color="auto"/>
      </w:divBdr>
    </w:div>
    <w:div w:id="671836416">
      <w:bodyDiv w:val="1"/>
      <w:marLeft w:val="0"/>
      <w:marRight w:val="0"/>
      <w:marTop w:val="0"/>
      <w:marBottom w:val="0"/>
      <w:divBdr>
        <w:top w:val="none" w:sz="0" w:space="0" w:color="auto"/>
        <w:left w:val="none" w:sz="0" w:space="0" w:color="auto"/>
        <w:bottom w:val="none" w:sz="0" w:space="0" w:color="auto"/>
        <w:right w:val="none" w:sz="0" w:space="0" w:color="auto"/>
      </w:divBdr>
      <w:divsChild>
        <w:div w:id="1925069577">
          <w:marLeft w:val="0"/>
          <w:marRight w:val="0"/>
          <w:marTop w:val="0"/>
          <w:marBottom w:val="0"/>
          <w:divBdr>
            <w:top w:val="none" w:sz="0" w:space="0" w:color="auto"/>
            <w:left w:val="none" w:sz="0" w:space="0" w:color="auto"/>
            <w:bottom w:val="none" w:sz="0" w:space="0" w:color="auto"/>
            <w:right w:val="none" w:sz="0" w:space="0" w:color="auto"/>
          </w:divBdr>
        </w:div>
        <w:div w:id="1948927896">
          <w:marLeft w:val="0"/>
          <w:marRight w:val="0"/>
          <w:marTop w:val="0"/>
          <w:marBottom w:val="0"/>
          <w:divBdr>
            <w:top w:val="none" w:sz="0" w:space="0" w:color="auto"/>
            <w:left w:val="none" w:sz="0" w:space="0" w:color="auto"/>
            <w:bottom w:val="none" w:sz="0" w:space="0" w:color="auto"/>
            <w:right w:val="none" w:sz="0" w:space="0" w:color="auto"/>
          </w:divBdr>
        </w:div>
      </w:divsChild>
    </w:div>
    <w:div w:id="682785369">
      <w:bodyDiv w:val="1"/>
      <w:marLeft w:val="0"/>
      <w:marRight w:val="0"/>
      <w:marTop w:val="0"/>
      <w:marBottom w:val="0"/>
      <w:divBdr>
        <w:top w:val="none" w:sz="0" w:space="0" w:color="auto"/>
        <w:left w:val="none" w:sz="0" w:space="0" w:color="auto"/>
        <w:bottom w:val="none" w:sz="0" w:space="0" w:color="auto"/>
        <w:right w:val="none" w:sz="0" w:space="0" w:color="auto"/>
      </w:divBdr>
    </w:div>
    <w:div w:id="723212280">
      <w:bodyDiv w:val="1"/>
      <w:marLeft w:val="0"/>
      <w:marRight w:val="0"/>
      <w:marTop w:val="0"/>
      <w:marBottom w:val="0"/>
      <w:divBdr>
        <w:top w:val="none" w:sz="0" w:space="0" w:color="auto"/>
        <w:left w:val="none" w:sz="0" w:space="0" w:color="auto"/>
        <w:bottom w:val="none" w:sz="0" w:space="0" w:color="auto"/>
        <w:right w:val="none" w:sz="0" w:space="0" w:color="auto"/>
      </w:divBdr>
    </w:div>
    <w:div w:id="726420748">
      <w:bodyDiv w:val="1"/>
      <w:marLeft w:val="0"/>
      <w:marRight w:val="0"/>
      <w:marTop w:val="0"/>
      <w:marBottom w:val="0"/>
      <w:divBdr>
        <w:top w:val="none" w:sz="0" w:space="0" w:color="auto"/>
        <w:left w:val="none" w:sz="0" w:space="0" w:color="auto"/>
        <w:bottom w:val="none" w:sz="0" w:space="0" w:color="auto"/>
        <w:right w:val="none" w:sz="0" w:space="0" w:color="auto"/>
      </w:divBdr>
    </w:div>
    <w:div w:id="740326168">
      <w:bodyDiv w:val="1"/>
      <w:marLeft w:val="0"/>
      <w:marRight w:val="0"/>
      <w:marTop w:val="0"/>
      <w:marBottom w:val="0"/>
      <w:divBdr>
        <w:top w:val="none" w:sz="0" w:space="0" w:color="auto"/>
        <w:left w:val="none" w:sz="0" w:space="0" w:color="auto"/>
        <w:bottom w:val="none" w:sz="0" w:space="0" w:color="auto"/>
        <w:right w:val="none" w:sz="0" w:space="0" w:color="auto"/>
      </w:divBdr>
    </w:div>
    <w:div w:id="752706786">
      <w:bodyDiv w:val="1"/>
      <w:marLeft w:val="0"/>
      <w:marRight w:val="0"/>
      <w:marTop w:val="0"/>
      <w:marBottom w:val="0"/>
      <w:divBdr>
        <w:top w:val="none" w:sz="0" w:space="0" w:color="auto"/>
        <w:left w:val="none" w:sz="0" w:space="0" w:color="auto"/>
        <w:bottom w:val="none" w:sz="0" w:space="0" w:color="auto"/>
        <w:right w:val="none" w:sz="0" w:space="0" w:color="auto"/>
      </w:divBdr>
    </w:div>
    <w:div w:id="854344472">
      <w:bodyDiv w:val="1"/>
      <w:marLeft w:val="0"/>
      <w:marRight w:val="0"/>
      <w:marTop w:val="0"/>
      <w:marBottom w:val="0"/>
      <w:divBdr>
        <w:top w:val="none" w:sz="0" w:space="0" w:color="auto"/>
        <w:left w:val="none" w:sz="0" w:space="0" w:color="auto"/>
        <w:bottom w:val="none" w:sz="0" w:space="0" w:color="auto"/>
        <w:right w:val="none" w:sz="0" w:space="0" w:color="auto"/>
      </w:divBdr>
    </w:div>
    <w:div w:id="868832034">
      <w:bodyDiv w:val="1"/>
      <w:marLeft w:val="0"/>
      <w:marRight w:val="0"/>
      <w:marTop w:val="0"/>
      <w:marBottom w:val="0"/>
      <w:divBdr>
        <w:top w:val="none" w:sz="0" w:space="0" w:color="auto"/>
        <w:left w:val="none" w:sz="0" w:space="0" w:color="auto"/>
        <w:bottom w:val="none" w:sz="0" w:space="0" w:color="auto"/>
        <w:right w:val="none" w:sz="0" w:space="0" w:color="auto"/>
      </w:divBdr>
    </w:div>
    <w:div w:id="878275022">
      <w:bodyDiv w:val="1"/>
      <w:marLeft w:val="0"/>
      <w:marRight w:val="0"/>
      <w:marTop w:val="0"/>
      <w:marBottom w:val="0"/>
      <w:divBdr>
        <w:top w:val="none" w:sz="0" w:space="0" w:color="auto"/>
        <w:left w:val="none" w:sz="0" w:space="0" w:color="auto"/>
        <w:bottom w:val="none" w:sz="0" w:space="0" w:color="auto"/>
        <w:right w:val="none" w:sz="0" w:space="0" w:color="auto"/>
      </w:divBdr>
    </w:div>
    <w:div w:id="897087918">
      <w:bodyDiv w:val="1"/>
      <w:marLeft w:val="0"/>
      <w:marRight w:val="0"/>
      <w:marTop w:val="0"/>
      <w:marBottom w:val="0"/>
      <w:divBdr>
        <w:top w:val="none" w:sz="0" w:space="0" w:color="auto"/>
        <w:left w:val="none" w:sz="0" w:space="0" w:color="auto"/>
        <w:bottom w:val="none" w:sz="0" w:space="0" w:color="auto"/>
        <w:right w:val="none" w:sz="0" w:space="0" w:color="auto"/>
      </w:divBdr>
      <w:divsChild>
        <w:div w:id="1328828826">
          <w:marLeft w:val="0"/>
          <w:marRight w:val="0"/>
          <w:marTop w:val="0"/>
          <w:marBottom w:val="0"/>
          <w:divBdr>
            <w:top w:val="none" w:sz="0" w:space="0" w:color="auto"/>
            <w:left w:val="none" w:sz="0" w:space="0" w:color="auto"/>
            <w:bottom w:val="none" w:sz="0" w:space="0" w:color="auto"/>
            <w:right w:val="none" w:sz="0" w:space="0" w:color="auto"/>
          </w:divBdr>
        </w:div>
        <w:div w:id="670186091">
          <w:marLeft w:val="0"/>
          <w:marRight w:val="0"/>
          <w:marTop w:val="0"/>
          <w:marBottom w:val="0"/>
          <w:divBdr>
            <w:top w:val="none" w:sz="0" w:space="0" w:color="auto"/>
            <w:left w:val="none" w:sz="0" w:space="0" w:color="auto"/>
            <w:bottom w:val="none" w:sz="0" w:space="0" w:color="auto"/>
            <w:right w:val="none" w:sz="0" w:space="0" w:color="auto"/>
          </w:divBdr>
        </w:div>
      </w:divsChild>
    </w:div>
    <w:div w:id="913053847">
      <w:bodyDiv w:val="1"/>
      <w:marLeft w:val="0"/>
      <w:marRight w:val="0"/>
      <w:marTop w:val="0"/>
      <w:marBottom w:val="0"/>
      <w:divBdr>
        <w:top w:val="none" w:sz="0" w:space="0" w:color="auto"/>
        <w:left w:val="none" w:sz="0" w:space="0" w:color="auto"/>
        <w:bottom w:val="none" w:sz="0" w:space="0" w:color="auto"/>
        <w:right w:val="none" w:sz="0" w:space="0" w:color="auto"/>
      </w:divBdr>
    </w:div>
    <w:div w:id="913977314">
      <w:bodyDiv w:val="1"/>
      <w:marLeft w:val="0"/>
      <w:marRight w:val="0"/>
      <w:marTop w:val="0"/>
      <w:marBottom w:val="0"/>
      <w:divBdr>
        <w:top w:val="none" w:sz="0" w:space="0" w:color="auto"/>
        <w:left w:val="none" w:sz="0" w:space="0" w:color="auto"/>
        <w:bottom w:val="none" w:sz="0" w:space="0" w:color="auto"/>
        <w:right w:val="none" w:sz="0" w:space="0" w:color="auto"/>
      </w:divBdr>
    </w:div>
    <w:div w:id="925072996">
      <w:bodyDiv w:val="1"/>
      <w:marLeft w:val="0"/>
      <w:marRight w:val="0"/>
      <w:marTop w:val="0"/>
      <w:marBottom w:val="0"/>
      <w:divBdr>
        <w:top w:val="none" w:sz="0" w:space="0" w:color="auto"/>
        <w:left w:val="none" w:sz="0" w:space="0" w:color="auto"/>
        <w:bottom w:val="none" w:sz="0" w:space="0" w:color="auto"/>
        <w:right w:val="none" w:sz="0" w:space="0" w:color="auto"/>
      </w:divBdr>
    </w:div>
    <w:div w:id="970983203">
      <w:bodyDiv w:val="1"/>
      <w:marLeft w:val="0"/>
      <w:marRight w:val="0"/>
      <w:marTop w:val="0"/>
      <w:marBottom w:val="0"/>
      <w:divBdr>
        <w:top w:val="none" w:sz="0" w:space="0" w:color="auto"/>
        <w:left w:val="none" w:sz="0" w:space="0" w:color="auto"/>
        <w:bottom w:val="none" w:sz="0" w:space="0" w:color="auto"/>
        <w:right w:val="none" w:sz="0" w:space="0" w:color="auto"/>
      </w:divBdr>
    </w:div>
    <w:div w:id="996961507">
      <w:bodyDiv w:val="1"/>
      <w:marLeft w:val="0"/>
      <w:marRight w:val="0"/>
      <w:marTop w:val="0"/>
      <w:marBottom w:val="0"/>
      <w:divBdr>
        <w:top w:val="none" w:sz="0" w:space="0" w:color="auto"/>
        <w:left w:val="none" w:sz="0" w:space="0" w:color="auto"/>
        <w:bottom w:val="none" w:sz="0" w:space="0" w:color="auto"/>
        <w:right w:val="none" w:sz="0" w:space="0" w:color="auto"/>
      </w:divBdr>
      <w:divsChild>
        <w:div w:id="15861491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057434462">
      <w:bodyDiv w:val="1"/>
      <w:marLeft w:val="0"/>
      <w:marRight w:val="0"/>
      <w:marTop w:val="0"/>
      <w:marBottom w:val="0"/>
      <w:divBdr>
        <w:top w:val="none" w:sz="0" w:space="0" w:color="auto"/>
        <w:left w:val="none" w:sz="0" w:space="0" w:color="auto"/>
        <w:bottom w:val="none" w:sz="0" w:space="0" w:color="auto"/>
        <w:right w:val="none" w:sz="0" w:space="0" w:color="auto"/>
      </w:divBdr>
    </w:div>
    <w:div w:id="1060442324">
      <w:bodyDiv w:val="1"/>
      <w:marLeft w:val="0"/>
      <w:marRight w:val="0"/>
      <w:marTop w:val="0"/>
      <w:marBottom w:val="0"/>
      <w:divBdr>
        <w:top w:val="none" w:sz="0" w:space="0" w:color="auto"/>
        <w:left w:val="none" w:sz="0" w:space="0" w:color="auto"/>
        <w:bottom w:val="none" w:sz="0" w:space="0" w:color="auto"/>
        <w:right w:val="none" w:sz="0" w:space="0" w:color="auto"/>
      </w:divBdr>
    </w:div>
    <w:div w:id="1093435116">
      <w:bodyDiv w:val="1"/>
      <w:marLeft w:val="0"/>
      <w:marRight w:val="0"/>
      <w:marTop w:val="0"/>
      <w:marBottom w:val="0"/>
      <w:divBdr>
        <w:top w:val="none" w:sz="0" w:space="0" w:color="auto"/>
        <w:left w:val="none" w:sz="0" w:space="0" w:color="auto"/>
        <w:bottom w:val="none" w:sz="0" w:space="0" w:color="auto"/>
        <w:right w:val="none" w:sz="0" w:space="0" w:color="auto"/>
      </w:divBdr>
    </w:div>
    <w:div w:id="1135177266">
      <w:bodyDiv w:val="1"/>
      <w:marLeft w:val="0"/>
      <w:marRight w:val="0"/>
      <w:marTop w:val="0"/>
      <w:marBottom w:val="0"/>
      <w:divBdr>
        <w:top w:val="none" w:sz="0" w:space="0" w:color="auto"/>
        <w:left w:val="none" w:sz="0" w:space="0" w:color="auto"/>
        <w:bottom w:val="none" w:sz="0" w:space="0" w:color="auto"/>
        <w:right w:val="none" w:sz="0" w:space="0" w:color="auto"/>
      </w:divBdr>
    </w:div>
    <w:div w:id="1232691020">
      <w:bodyDiv w:val="1"/>
      <w:marLeft w:val="0"/>
      <w:marRight w:val="0"/>
      <w:marTop w:val="0"/>
      <w:marBottom w:val="0"/>
      <w:divBdr>
        <w:top w:val="none" w:sz="0" w:space="0" w:color="auto"/>
        <w:left w:val="none" w:sz="0" w:space="0" w:color="auto"/>
        <w:bottom w:val="none" w:sz="0" w:space="0" w:color="auto"/>
        <w:right w:val="none" w:sz="0" w:space="0" w:color="auto"/>
      </w:divBdr>
    </w:div>
    <w:div w:id="1303467711">
      <w:bodyDiv w:val="1"/>
      <w:marLeft w:val="0"/>
      <w:marRight w:val="0"/>
      <w:marTop w:val="0"/>
      <w:marBottom w:val="0"/>
      <w:divBdr>
        <w:top w:val="none" w:sz="0" w:space="0" w:color="auto"/>
        <w:left w:val="none" w:sz="0" w:space="0" w:color="auto"/>
        <w:bottom w:val="none" w:sz="0" w:space="0" w:color="auto"/>
        <w:right w:val="none" w:sz="0" w:space="0" w:color="auto"/>
      </w:divBdr>
    </w:div>
    <w:div w:id="1308515223">
      <w:bodyDiv w:val="1"/>
      <w:marLeft w:val="0"/>
      <w:marRight w:val="0"/>
      <w:marTop w:val="0"/>
      <w:marBottom w:val="0"/>
      <w:divBdr>
        <w:top w:val="none" w:sz="0" w:space="0" w:color="auto"/>
        <w:left w:val="none" w:sz="0" w:space="0" w:color="auto"/>
        <w:bottom w:val="none" w:sz="0" w:space="0" w:color="auto"/>
        <w:right w:val="none" w:sz="0" w:space="0" w:color="auto"/>
      </w:divBdr>
    </w:div>
    <w:div w:id="1352954152">
      <w:bodyDiv w:val="1"/>
      <w:marLeft w:val="0"/>
      <w:marRight w:val="0"/>
      <w:marTop w:val="0"/>
      <w:marBottom w:val="0"/>
      <w:divBdr>
        <w:top w:val="none" w:sz="0" w:space="0" w:color="auto"/>
        <w:left w:val="none" w:sz="0" w:space="0" w:color="auto"/>
        <w:bottom w:val="none" w:sz="0" w:space="0" w:color="auto"/>
        <w:right w:val="none" w:sz="0" w:space="0" w:color="auto"/>
      </w:divBdr>
    </w:div>
    <w:div w:id="1425570358">
      <w:bodyDiv w:val="1"/>
      <w:marLeft w:val="0"/>
      <w:marRight w:val="0"/>
      <w:marTop w:val="0"/>
      <w:marBottom w:val="0"/>
      <w:divBdr>
        <w:top w:val="none" w:sz="0" w:space="0" w:color="auto"/>
        <w:left w:val="none" w:sz="0" w:space="0" w:color="auto"/>
        <w:bottom w:val="none" w:sz="0" w:space="0" w:color="auto"/>
        <w:right w:val="none" w:sz="0" w:space="0" w:color="auto"/>
      </w:divBdr>
    </w:div>
    <w:div w:id="1429740209">
      <w:bodyDiv w:val="1"/>
      <w:marLeft w:val="0"/>
      <w:marRight w:val="0"/>
      <w:marTop w:val="0"/>
      <w:marBottom w:val="0"/>
      <w:divBdr>
        <w:top w:val="none" w:sz="0" w:space="0" w:color="auto"/>
        <w:left w:val="none" w:sz="0" w:space="0" w:color="auto"/>
        <w:bottom w:val="none" w:sz="0" w:space="0" w:color="auto"/>
        <w:right w:val="none" w:sz="0" w:space="0" w:color="auto"/>
      </w:divBdr>
    </w:div>
    <w:div w:id="1457723193">
      <w:bodyDiv w:val="1"/>
      <w:marLeft w:val="0"/>
      <w:marRight w:val="0"/>
      <w:marTop w:val="0"/>
      <w:marBottom w:val="0"/>
      <w:divBdr>
        <w:top w:val="none" w:sz="0" w:space="0" w:color="auto"/>
        <w:left w:val="none" w:sz="0" w:space="0" w:color="auto"/>
        <w:bottom w:val="none" w:sz="0" w:space="0" w:color="auto"/>
        <w:right w:val="none" w:sz="0" w:space="0" w:color="auto"/>
      </w:divBdr>
    </w:div>
    <w:div w:id="1460801473">
      <w:bodyDiv w:val="1"/>
      <w:marLeft w:val="0"/>
      <w:marRight w:val="0"/>
      <w:marTop w:val="0"/>
      <w:marBottom w:val="0"/>
      <w:divBdr>
        <w:top w:val="none" w:sz="0" w:space="0" w:color="auto"/>
        <w:left w:val="none" w:sz="0" w:space="0" w:color="auto"/>
        <w:bottom w:val="none" w:sz="0" w:space="0" w:color="auto"/>
        <w:right w:val="none" w:sz="0" w:space="0" w:color="auto"/>
      </w:divBdr>
    </w:div>
    <w:div w:id="1470248731">
      <w:bodyDiv w:val="1"/>
      <w:marLeft w:val="0"/>
      <w:marRight w:val="0"/>
      <w:marTop w:val="0"/>
      <w:marBottom w:val="0"/>
      <w:divBdr>
        <w:top w:val="none" w:sz="0" w:space="0" w:color="auto"/>
        <w:left w:val="none" w:sz="0" w:space="0" w:color="auto"/>
        <w:bottom w:val="none" w:sz="0" w:space="0" w:color="auto"/>
        <w:right w:val="none" w:sz="0" w:space="0" w:color="auto"/>
      </w:divBdr>
      <w:divsChild>
        <w:div w:id="1622687567">
          <w:marLeft w:val="0"/>
          <w:marRight w:val="0"/>
          <w:marTop w:val="0"/>
          <w:marBottom w:val="0"/>
          <w:divBdr>
            <w:top w:val="none" w:sz="0" w:space="0" w:color="auto"/>
            <w:left w:val="none" w:sz="0" w:space="0" w:color="auto"/>
            <w:bottom w:val="none" w:sz="0" w:space="0" w:color="auto"/>
            <w:right w:val="none" w:sz="0" w:space="0" w:color="auto"/>
          </w:divBdr>
          <w:divsChild>
            <w:div w:id="1435902278">
              <w:marLeft w:val="0"/>
              <w:marRight w:val="0"/>
              <w:marTop w:val="0"/>
              <w:marBottom w:val="0"/>
              <w:divBdr>
                <w:top w:val="none" w:sz="0" w:space="0" w:color="auto"/>
                <w:left w:val="none" w:sz="0" w:space="0" w:color="auto"/>
                <w:bottom w:val="none" w:sz="0" w:space="0" w:color="auto"/>
                <w:right w:val="none" w:sz="0" w:space="0" w:color="auto"/>
              </w:divBdr>
              <w:divsChild>
                <w:div w:id="1965768587">
                  <w:marLeft w:val="0"/>
                  <w:marRight w:val="0"/>
                  <w:marTop w:val="0"/>
                  <w:marBottom w:val="0"/>
                  <w:divBdr>
                    <w:top w:val="none" w:sz="0" w:space="0" w:color="auto"/>
                    <w:left w:val="none" w:sz="0" w:space="0" w:color="auto"/>
                    <w:bottom w:val="none" w:sz="0" w:space="0" w:color="auto"/>
                    <w:right w:val="none" w:sz="0" w:space="0" w:color="auto"/>
                  </w:divBdr>
                </w:div>
              </w:divsChild>
            </w:div>
            <w:div w:id="1916940144">
              <w:marLeft w:val="0"/>
              <w:marRight w:val="0"/>
              <w:marTop w:val="0"/>
              <w:marBottom w:val="0"/>
              <w:divBdr>
                <w:top w:val="none" w:sz="0" w:space="0" w:color="auto"/>
                <w:left w:val="none" w:sz="0" w:space="0" w:color="auto"/>
                <w:bottom w:val="none" w:sz="0" w:space="0" w:color="auto"/>
                <w:right w:val="none" w:sz="0" w:space="0" w:color="auto"/>
              </w:divBdr>
              <w:divsChild>
                <w:div w:id="435057275">
                  <w:marLeft w:val="0"/>
                  <w:marRight w:val="0"/>
                  <w:marTop w:val="0"/>
                  <w:marBottom w:val="0"/>
                  <w:divBdr>
                    <w:top w:val="none" w:sz="0" w:space="0" w:color="auto"/>
                    <w:left w:val="none" w:sz="0" w:space="0" w:color="auto"/>
                    <w:bottom w:val="none" w:sz="0" w:space="0" w:color="auto"/>
                    <w:right w:val="none" w:sz="0" w:space="0" w:color="auto"/>
                  </w:divBdr>
                </w:div>
                <w:div w:id="1206136127">
                  <w:marLeft w:val="0"/>
                  <w:marRight w:val="0"/>
                  <w:marTop w:val="0"/>
                  <w:marBottom w:val="0"/>
                  <w:divBdr>
                    <w:top w:val="none" w:sz="0" w:space="0" w:color="auto"/>
                    <w:left w:val="single" w:sz="12" w:space="0" w:color="EEEEEE"/>
                    <w:bottom w:val="none" w:sz="0" w:space="0" w:color="auto"/>
                    <w:right w:val="none" w:sz="0" w:space="0" w:color="auto"/>
                  </w:divBdr>
                  <w:divsChild>
                    <w:div w:id="19696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186322">
      <w:bodyDiv w:val="1"/>
      <w:marLeft w:val="0"/>
      <w:marRight w:val="0"/>
      <w:marTop w:val="0"/>
      <w:marBottom w:val="0"/>
      <w:divBdr>
        <w:top w:val="none" w:sz="0" w:space="0" w:color="auto"/>
        <w:left w:val="none" w:sz="0" w:space="0" w:color="auto"/>
        <w:bottom w:val="none" w:sz="0" w:space="0" w:color="auto"/>
        <w:right w:val="none" w:sz="0" w:space="0" w:color="auto"/>
      </w:divBdr>
    </w:div>
    <w:div w:id="1548759070">
      <w:bodyDiv w:val="1"/>
      <w:marLeft w:val="0"/>
      <w:marRight w:val="0"/>
      <w:marTop w:val="0"/>
      <w:marBottom w:val="0"/>
      <w:divBdr>
        <w:top w:val="none" w:sz="0" w:space="0" w:color="auto"/>
        <w:left w:val="none" w:sz="0" w:space="0" w:color="auto"/>
        <w:bottom w:val="none" w:sz="0" w:space="0" w:color="auto"/>
        <w:right w:val="none" w:sz="0" w:space="0" w:color="auto"/>
      </w:divBdr>
    </w:div>
    <w:div w:id="1577090826">
      <w:bodyDiv w:val="1"/>
      <w:marLeft w:val="0"/>
      <w:marRight w:val="0"/>
      <w:marTop w:val="0"/>
      <w:marBottom w:val="0"/>
      <w:divBdr>
        <w:top w:val="none" w:sz="0" w:space="0" w:color="auto"/>
        <w:left w:val="none" w:sz="0" w:space="0" w:color="auto"/>
        <w:bottom w:val="none" w:sz="0" w:space="0" w:color="auto"/>
        <w:right w:val="none" w:sz="0" w:space="0" w:color="auto"/>
      </w:divBdr>
    </w:div>
    <w:div w:id="1669139514">
      <w:bodyDiv w:val="1"/>
      <w:marLeft w:val="0"/>
      <w:marRight w:val="0"/>
      <w:marTop w:val="0"/>
      <w:marBottom w:val="0"/>
      <w:divBdr>
        <w:top w:val="none" w:sz="0" w:space="0" w:color="auto"/>
        <w:left w:val="none" w:sz="0" w:space="0" w:color="auto"/>
        <w:bottom w:val="none" w:sz="0" w:space="0" w:color="auto"/>
        <w:right w:val="none" w:sz="0" w:space="0" w:color="auto"/>
      </w:divBdr>
    </w:div>
    <w:div w:id="1767847414">
      <w:bodyDiv w:val="1"/>
      <w:marLeft w:val="0"/>
      <w:marRight w:val="0"/>
      <w:marTop w:val="0"/>
      <w:marBottom w:val="0"/>
      <w:divBdr>
        <w:top w:val="none" w:sz="0" w:space="0" w:color="auto"/>
        <w:left w:val="none" w:sz="0" w:space="0" w:color="auto"/>
        <w:bottom w:val="none" w:sz="0" w:space="0" w:color="auto"/>
        <w:right w:val="none" w:sz="0" w:space="0" w:color="auto"/>
      </w:divBdr>
    </w:div>
    <w:div w:id="1795322711">
      <w:bodyDiv w:val="1"/>
      <w:marLeft w:val="0"/>
      <w:marRight w:val="0"/>
      <w:marTop w:val="0"/>
      <w:marBottom w:val="0"/>
      <w:divBdr>
        <w:top w:val="none" w:sz="0" w:space="0" w:color="auto"/>
        <w:left w:val="none" w:sz="0" w:space="0" w:color="auto"/>
        <w:bottom w:val="none" w:sz="0" w:space="0" w:color="auto"/>
        <w:right w:val="none" w:sz="0" w:space="0" w:color="auto"/>
      </w:divBdr>
    </w:div>
    <w:div w:id="1798140430">
      <w:bodyDiv w:val="1"/>
      <w:marLeft w:val="0"/>
      <w:marRight w:val="0"/>
      <w:marTop w:val="0"/>
      <w:marBottom w:val="0"/>
      <w:divBdr>
        <w:top w:val="none" w:sz="0" w:space="0" w:color="auto"/>
        <w:left w:val="none" w:sz="0" w:space="0" w:color="auto"/>
        <w:bottom w:val="none" w:sz="0" w:space="0" w:color="auto"/>
        <w:right w:val="none" w:sz="0" w:space="0" w:color="auto"/>
      </w:divBdr>
    </w:div>
    <w:div w:id="1822691185">
      <w:bodyDiv w:val="1"/>
      <w:marLeft w:val="0"/>
      <w:marRight w:val="0"/>
      <w:marTop w:val="0"/>
      <w:marBottom w:val="0"/>
      <w:divBdr>
        <w:top w:val="none" w:sz="0" w:space="0" w:color="auto"/>
        <w:left w:val="none" w:sz="0" w:space="0" w:color="auto"/>
        <w:bottom w:val="none" w:sz="0" w:space="0" w:color="auto"/>
        <w:right w:val="none" w:sz="0" w:space="0" w:color="auto"/>
      </w:divBdr>
    </w:div>
    <w:div w:id="1856268635">
      <w:bodyDiv w:val="1"/>
      <w:marLeft w:val="0"/>
      <w:marRight w:val="0"/>
      <w:marTop w:val="0"/>
      <w:marBottom w:val="0"/>
      <w:divBdr>
        <w:top w:val="none" w:sz="0" w:space="0" w:color="auto"/>
        <w:left w:val="none" w:sz="0" w:space="0" w:color="auto"/>
        <w:bottom w:val="none" w:sz="0" w:space="0" w:color="auto"/>
        <w:right w:val="none" w:sz="0" w:space="0" w:color="auto"/>
      </w:divBdr>
    </w:div>
    <w:div w:id="1882671655">
      <w:bodyDiv w:val="1"/>
      <w:marLeft w:val="0"/>
      <w:marRight w:val="0"/>
      <w:marTop w:val="0"/>
      <w:marBottom w:val="0"/>
      <w:divBdr>
        <w:top w:val="none" w:sz="0" w:space="0" w:color="auto"/>
        <w:left w:val="none" w:sz="0" w:space="0" w:color="auto"/>
        <w:bottom w:val="none" w:sz="0" w:space="0" w:color="auto"/>
        <w:right w:val="none" w:sz="0" w:space="0" w:color="auto"/>
      </w:divBdr>
    </w:div>
    <w:div w:id="1975285627">
      <w:bodyDiv w:val="1"/>
      <w:marLeft w:val="0"/>
      <w:marRight w:val="0"/>
      <w:marTop w:val="0"/>
      <w:marBottom w:val="0"/>
      <w:divBdr>
        <w:top w:val="none" w:sz="0" w:space="0" w:color="auto"/>
        <w:left w:val="none" w:sz="0" w:space="0" w:color="auto"/>
        <w:bottom w:val="none" w:sz="0" w:space="0" w:color="auto"/>
        <w:right w:val="none" w:sz="0" w:space="0" w:color="auto"/>
      </w:divBdr>
    </w:div>
    <w:div w:id="1977253206">
      <w:bodyDiv w:val="1"/>
      <w:marLeft w:val="0"/>
      <w:marRight w:val="0"/>
      <w:marTop w:val="0"/>
      <w:marBottom w:val="0"/>
      <w:divBdr>
        <w:top w:val="none" w:sz="0" w:space="0" w:color="auto"/>
        <w:left w:val="none" w:sz="0" w:space="0" w:color="auto"/>
        <w:bottom w:val="none" w:sz="0" w:space="0" w:color="auto"/>
        <w:right w:val="none" w:sz="0" w:space="0" w:color="auto"/>
      </w:divBdr>
    </w:div>
    <w:div w:id="1996176696">
      <w:bodyDiv w:val="1"/>
      <w:marLeft w:val="0"/>
      <w:marRight w:val="0"/>
      <w:marTop w:val="0"/>
      <w:marBottom w:val="0"/>
      <w:divBdr>
        <w:top w:val="none" w:sz="0" w:space="0" w:color="auto"/>
        <w:left w:val="none" w:sz="0" w:space="0" w:color="auto"/>
        <w:bottom w:val="none" w:sz="0" w:space="0" w:color="auto"/>
        <w:right w:val="none" w:sz="0" w:space="0" w:color="auto"/>
      </w:divBdr>
    </w:div>
    <w:div w:id="2047027444">
      <w:bodyDiv w:val="1"/>
      <w:marLeft w:val="0"/>
      <w:marRight w:val="0"/>
      <w:marTop w:val="0"/>
      <w:marBottom w:val="0"/>
      <w:divBdr>
        <w:top w:val="none" w:sz="0" w:space="0" w:color="auto"/>
        <w:left w:val="none" w:sz="0" w:space="0" w:color="auto"/>
        <w:bottom w:val="none" w:sz="0" w:space="0" w:color="auto"/>
        <w:right w:val="none" w:sz="0" w:space="0" w:color="auto"/>
      </w:divBdr>
    </w:div>
    <w:div w:id="2052654243">
      <w:bodyDiv w:val="1"/>
      <w:marLeft w:val="0"/>
      <w:marRight w:val="0"/>
      <w:marTop w:val="0"/>
      <w:marBottom w:val="0"/>
      <w:divBdr>
        <w:top w:val="none" w:sz="0" w:space="0" w:color="auto"/>
        <w:left w:val="none" w:sz="0" w:space="0" w:color="auto"/>
        <w:bottom w:val="none" w:sz="0" w:space="0" w:color="auto"/>
        <w:right w:val="none" w:sz="0" w:space="0" w:color="auto"/>
      </w:divBdr>
    </w:div>
    <w:div w:id="21052207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chart" Target="charts/chart1.xm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businessnewsdaily.com/5543-personal-swot-analysis.html" TargetMode="Externa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hyperlink" Target="https://www.tandfonline.com/doi/citedby/10.1080/036345276093846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www.pafmj.org/index.php/PAFMJ/article/view/3794/2507" TargetMode="Externa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hyperlink" Target="https://onlinelibrary.wiley.com/doi/abs/10.1111/1468-2389.00099" TargetMode="External"/><Relationship Id="rId28"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hyperlink" Target="https://pdfs.semanticscholar.org/2c49/cffc82798f8accfd45d63246ab24bcc20a66.pdf?_ga=2.190399918.46215051.1646334860-1838870720.1646334860"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VARK</a:t>
            </a:r>
            <a:r>
              <a:rPr lang="en-US" baseline="0"/>
              <a:t> </a:t>
            </a:r>
            <a:r>
              <a:rPr lang="en-US" sz="1400" b="0" i="0" u="none" strike="noStrike" baseline="0">
                <a:effectLst/>
              </a:rPr>
              <a:t>Questioneer Answer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Visual</c:v>
                </c:pt>
              </c:strCache>
            </c:strRef>
          </c:tx>
          <c:spPr>
            <a:solidFill>
              <a:schemeClr val="accent1"/>
            </a:solidFill>
            <a:ln>
              <a:noFill/>
            </a:ln>
            <a:effectLst/>
          </c:spPr>
          <c:invertIfNegative val="0"/>
          <c:cat>
            <c:strRef>
              <c:f>Sheet1!$A$2:$A$5</c:f>
              <c:strCache>
                <c:ptCount val="4"/>
                <c:pt idx="0">
                  <c:v>V</c:v>
                </c:pt>
                <c:pt idx="1">
                  <c:v>A</c:v>
                </c:pt>
                <c:pt idx="2">
                  <c:v>R</c:v>
                </c:pt>
                <c:pt idx="3">
                  <c:v>K</c:v>
                </c:pt>
              </c:strCache>
            </c:strRef>
          </c:cat>
          <c:val>
            <c:numRef>
              <c:f>Sheet1!$B$2:$B$5</c:f>
              <c:numCache>
                <c:formatCode>General</c:formatCode>
                <c:ptCount val="4"/>
                <c:pt idx="0">
                  <c:v>3</c:v>
                </c:pt>
              </c:numCache>
            </c:numRef>
          </c:val>
          <c:extLst>
            <c:ext xmlns:c16="http://schemas.microsoft.com/office/drawing/2014/chart" uri="{C3380CC4-5D6E-409C-BE32-E72D297353CC}">
              <c16:uniqueId val="{00000000-22AD-954C-914A-B001BE996007}"/>
            </c:ext>
          </c:extLst>
        </c:ser>
        <c:ser>
          <c:idx val="1"/>
          <c:order val="1"/>
          <c:tx>
            <c:strRef>
              <c:f>Sheet1!$C$1</c:f>
              <c:strCache>
                <c:ptCount val="1"/>
                <c:pt idx="0">
                  <c:v>Aural</c:v>
                </c:pt>
              </c:strCache>
            </c:strRef>
          </c:tx>
          <c:spPr>
            <a:solidFill>
              <a:schemeClr val="accent2"/>
            </a:solidFill>
            <a:ln>
              <a:noFill/>
            </a:ln>
            <a:effectLst/>
          </c:spPr>
          <c:invertIfNegative val="0"/>
          <c:cat>
            <c:strRef>
              <c:f>Sheet1!$A$2:$A$5</c:f>
              <c:strCache>
                <c:ptCount val="4"/>
                <c:pt idx="0">
                  <c:v>V</c:v>
                </c:pt>
                <c:pt idx="1">
                  <c:v>A</c:v>
                </c:pt>
                <c:pt idx="2">
                  <c:v>R</c:v>
                </c:pt>
                <c:pt idx="3">
                  <c:v>K</c:v>
                </c:pt>
              </c:strCache>
            </c:strRef>
          </c:cat>
          <c:val>
            <c:numRef>
              <c:f>Sheet1!$C$2:$C$5</c:f>
              <c:numCache>
                <c:formatCode>General</c:formatCode>
                <c:ptCount val="4"/>
                <c:pt idx="1">
                  <c:v>2</c:v>
                </c:pt>
              </c:numCache>
            </c:numRef>
          </c:val>
          <c:extLst>
            <c:ext xmlns:c16="http://schemas.microsoft.com/office/drawing/2014/chart" uri="{C3380CC4-5D6E-409C-BE32-E72D297353CC}">
              <c16:uniqueId val="{00000001-22AD-954C-914A-B001BE996007}"/>
            </c:ext>
          </c:extLst>
        </c:ser>
        <c:ser>
          <c:idx val="2"/>
          <c:order val="2"/>
          <c:tx>
            <c:strRef>
              <c:f>Sheet1!$D$1</c:f>
              <c:strCache>
                <c:ptCount val="1"/>
                <c:pt idx="0">
                  <c:v>Reading/ Writing</c:v>
                </c:pt>
              </c:strCache>
            </c:strRef>
          </c:tx>
          <c:spPr>
            <a:solidFill>
              <a:schemeClr val="accent3"/>
            </a:solidFill>
            <a:ln>
              <a:noFill/>
            </a:ln>
            <a:effectLst/>
          </c:spPr>
          <c:invertIfNegative val="0"/>
          <c:cat>
            <c:strRef>
              <c:f>Sheet1!$A$2:$A$5</c:f>
              <c:strCache>
                <c:ptCount val="4"/>
                <c:pt idx="0">
                  <c:v>V</c:v>
                </c:pt>
                <c:pt idx="1">
                  <c:v>A</c:v>
                </c:pt>
                <c:pt idx="2">
                  <c:v>R</c:v>
                </c:pt>
                <c:pt idx="3">
                  <c:v>K</c:v>
                </c:pt>
              </c:strCache>
            </c:strRef>
          </c:cat>
          <c:val>
            <c:numRef>
              <c:f>Sheet1!$D$2:$D$5</c:f>
              <c:numCache>
                <c:formatCode>General</c:formatCode>
                <c:ptCount val="4"/>
                <c:pt idx="2">
                  <c:v>4</c:v>
                </c:pt>
              </c:numCache>
            </c:numRef>
          </c:val>
          <c:extLst>
            <c:ext xmlns:c16="http://schemas.microsoft.com/office/drawing/2014/chart" uri="{C3380CC4-5D6E-409C-BE32-E72D297353CC}">
              <c16:uniqueId val="{00000002-22AD-954C-914A-B001BE996007}"/>
            </c:ext>
          </c:extLst>
        </c:ser>
        <c:ser>
          <c:idx val="3"/>
          <c:order val="3"/>
          <c:tx>
            <c:strRef>
              <c:f>Sheet1!$E$1</c:f>
              <c:strCache>
                <c:ptCount val="1"/>
                <c:pt idx="0">
                  <c:v>Kinesthetic</c:v>
                </c:pt>
              </c:strCache>
            </c:strRef>
          </c:tx>
          <c:spPr>
            <a:solidFill>
              <a:schemeClr val="accent4"/>
            </a:solidFill>
            <a:ln>
              <a:noFill/>
            </a:ln>
            <a:effectLst/>
          </c:spPr>
          <c:invertIfNegative val="0"/>
          <c:cat>
            <c:strRef>
              <c:f>Sheet1!$A$2:$A$5</c:f>
              <c:strCache>
                <c:ptCount val="4"/>
                <c:pt idx="0">
                  <c:v>V</c:v>
                </c:pt>
                <c:pt idx="1">
                  <c:v>A</c:v>
                </c:pt>
                <c:pt idx="2">
                  <c:v>R</c:v>
                </c:pt>
                <c:pt idx="3">
                  <c:v>K</c:v>
                </c:pt>
              </c:strCache>
            </c:strRef>
          </c:cat>
          <c:val>
            <c:numRef>
              <c:f>Sheet1!$E$2:$E$5</c:f>
              <c:numCache>
                <c:formatCode>General</c:formatCode>
                <c:ptCount val="4"/>
                <c:pt idx="3">
                  <c:v>5</c:v>
                </c:pt>
              </c:numCache>
            </c:numRef>
          </c:val>
          <c:extLst>
            <c:ext xmlns:c16="http://schemas.microsoft.com/office/drawing/2014/chart" uri="{C3380CC4-5D6E-409C-BE32-E72D297353CC}">
              <c16:uniqueId val="{00000003-22AD-954C-914A-B001BE996007}"/>
            </c:ext>
          </c:extLst>
        </c:ser>
        <c:dLbls>
          <c:showLegendKey val="0"/>
          <c:showVal val="0"/>
          <c:showCatName val="0"/>
          <c:showSerName val="0"/>
          <c:showPercent val="0"/>
          <c:showBubbleSize val="0"/>
        </c:dLbls>
        <c:gapWidth val="219"/>
        <c:overlap val="-27"/>
        <c:axId val="895853615"/>
        <c:axId val="895855295"/>
      </c:barChart>
      <c:catAx>
        <c:axId val="8958536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5855295"/>
        <c:crosses val="autoZero"/>
        <c:auto val="1"/>
        <c:lblAlgn val="ctr"/>
        <c:lblOffset val="100"/>
        <c:noMultiLvlLbl val="0"/>
      </c:catAx>
      <c:valAx>
        <c:axId val="8958552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5853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Honey &amp;</a:t>
            </a:r>
            <a:r>
              <a:rPr lang="en-US" baseline="0"/>
              <a:t> Mumford Questeneer answers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ACTIVIST</c:v>
                </c:pt>
              </c:strCache>
            </c:strRef>
          </c:tx>
          <c:spPr>
            <a:solidFill>
              <a:schemeClr val="accent1"/>
            </a:solidFill>
            <a:ln>
              <a:noFill/>
            </a:ln>
            <a:effectLst/>
          </c:spPr>
          <c:invertIfNegative val="0"/>
          <c:cat>
            <c:strRef>
              <c:f>Sheet1!$A$2:$A$5</c:f>
              <c:strCache>
                <c:ptCount val="4"/>
                <c:pt idx="0">
                  <c:v>Activist</c:v>
                </c:pt>
                <c:pt idx="1">
                  <c:v>Reflector</c:v>
                </c:pt>
                <c:pt idx="2">
                  <c:v>Theorist</c:v>
                </c:pt>
                <c:pt idx="3">
                  <c:v>Pragmatist </c:v>
                </c:pt>
              </c:strCache>
            </c:strRef>
          </c:cat>
          <c:val>
            <c:numRef>
              <c:f>Sheet1!$B$2:$B$5</c:f>
              <c:numCache>
                <c:formatCode>General</c:formatCode>
                <c:ptCount val="4"/>
                <c:pt idx="0">
                  <c:v>17</c:v>
                </c:pt>
              </c:numCache>
            </c:numRef>
          </c:val>
          <c:extLst>
            <c:ext xmlns:c16="http://schemas.microsoft.com/office/drawing/2014/chart" uri="{C3380CC4-5D6E-409C-BE32-E72D297353CC}">
              <c16:uniqueId val="{00000000-DD38-D24C-8133-2F7C92439BAD}"/>
            </c:ext>
          </c:extLst>
        </c:ser>
        <c:ser>
          <c:idx val="1"/>
          <c:order val="1"/>
          <c:tx>
            <c:strRef>
              <c:f>Sheet1!$C$1</c:f>
              <c:strCache>
                <c:ptCount val="1"/>
                <c:pt idx="0">
                  <c:v>REFLECTOR</c:v>
                </c:pt>
              </c:strCache>
            </c:strRef>
          </c:tx>
          <c:spPr>
            <a:solidFill>
              <a:schemeClr val="accent2"/>
            </a:solidFill>
            <a:ln>
              <a:noFill/>
            </a:ln>
            <a:effectLst/>
          </c:spPr>
          <c:invertIfNegative val="0"/>
          <c:cat>
            <c:strRef>
              <c:f>Sheet1!$A$2:$A$5</c:f>
              <c:strCache>
                <c:ptCount val="4"/>
                <c:pt idx="0">
                  <c:v>Activist</c:v>
                </c:pt>
                <c:pt idx="1">
                  <c:v>Reflector</c:v>
                </c:pt>
                <c:pt idx="2">
                  <c:v>Theorist</c:v>
                </c:pt>
                <c:pt idx="3">
                  <c:v>Pragmatist </c:v>
                </c:pt>
              </c:strCache>
            </c:strRef>
          </c:cat>
          <c:val>
            <c:numRef>
              <c:f>Sheet1!$C$2:$C$5</c:f>
              <c:numCache>
                <c:formatCode>General</c:formatCode>
                <c:ptCount val="4"/>
                <c:pt idx="1">
                  <c:v>11</c:v>
                </c:pt>
              </c:numCache>
            </c:numRef>
          </c:val>
          <c:extLst>
            <c:ext xmlns:c16="http://schemas.microsoft.com/office/drawing/2014/chart" uri="{C3380CC4-5D6E-409C-BE32-E72D297353CC}">
              <c16:uniqueId val="{00000001-DD38-D24C-8133-2F7C92439BAD}"/>
            </c:ext>
          </c:extLst>
        </c:ser>
        <c:ser>
          <c:idx val="2"/>
          <c:order val="2"/>
          <c:tx>
            <c:strRef>
              <c:f>Sheet1!$D$1</c:f>
              <c:strCache>
                <c:ptCount val="1"/>
                <c:pt idx="0">
                  <c:v>THEORIST</c:v>
                </c:pt>
              </c:strCache>
            </c:strRef>
          </c:tx>
          <c:spPr>
            <a:solidFill>
              <a:schemeClr val="accent3"/>
            </a:solidFill>
            <a:ln>
              <a:noFill/>
            </a:ln>
            <a:effectLst/>
          </c:spPr>
          <c:invertIfNegative val="0"/>
          <c:cat>
            <c:strRef>
              <c:f>Sheet1!$A$2:$A$5</c:f>
              <c:strCache>
                <c:ptCount val="4"/>
                <c:pt idx="0">
                  <c:v>Activist</c:v>
                </c:pt>
                <c:pt idx="1">
                  <c:v>Reflector</c:v>
                </c:pt>
                <c:pt idx="2">
                  <c:v>Theorist</c:v>
                </c:pt>
                <c:pt idx="3">
                  <c:v>Pragmatist </c:v>
                </c:pt>
              </c:strCache>
            </c:strRef>
          </c:cat>
          <c:val>
            <c:numRef>
              <c:f>Sheet1!$D$2:$D$5</c:f>
              <c:numCache>
                <c:formatCode>General</c:formatCode>
                <c:ptCount val="4"/>
                <c:pt idx="2">
                  <c:v>7</c:v>
                </c:pt>
              </c:numCache>
            </c:numRef>
          </c:val>
          <c:extLst>
            <c:ext xmlns:c16="http://schemas.microsoft.com/office/drawing/2014/chart" uri="{C3380CC4-5D6E-409C-BE32-E72D297353CC}">
              <c16:uniqueId val="{00000002-DD38-D24C-8133-2F7C92439BAD}"/>
            </c:ext>
          </c:extLst>
        </c:ser>
        <c:ser>
          <c:idx val="3"/>
          <c:order val="3"/>
          <c:tx>
            <c:strRef>
              <c:f>Sheet1!$E$1</c:f>
              <c:strCache>
                <c:ptCount val="1"/>
                <c:pt idx="0">
                  <c:v>PRAGMATIST</c:v>
                </c:pt>
              </c:strCache>
            </c:strRef>
          </c:tx>
          <c:spPr>
            <a:solidFill>
              <a:schemeClr val="accent4"/>
            </a:solidFill>
            <a:ln>
              <a:noFill/>
            </a:ln>
            <a:effectLst/>
          </c:spPr>
          <c:invertIfNegative val="0"/>
          <c:cat>
            <c:strRef>
              <c:f>Sheet1!$A$2:$A$5</c:f>
              <c:strCache>
                <c:ptCount val="4"/>
                <c:pt idx="0">
                  <c:v>Activist</c:v>
                </c:pt>
                <c:pt idx="1">
                  <c:v>Reflector</c:v>
                </c:pt>
                <c:pt idx="2">
                  <c:v>Theorist</c:v>
                </c:pt>
                <c:pt idx="3">
                  <c:v>Pragmatist </c:v>
                </c:pt>
              </c:strCache>
            </c:strRef>
          </c:cat>
          <c:val>
            <c:numRef>
              <c:f>Sheet1!$E$2:$E$5</c:f>
              <c:numCache>
                <c:formatCode>General</c:formatCode>
                <c:ptCount val="4"/>
                <c:pt idx="3">
                  <c:v>16</c:v>
                </c:pt>
              </c:numCache>
            </c:numRef>
          </c:val>
          <c:extLst>
            <c:ext xmlns:c16="http://schemas.microsoft.com/office/drawing/2014/chart" uri="{C3380CC4-5D6E-409C-BE32-E72D297353CC}">
              <c16:uniqueId val="{00000003-DD38-D24C-8133-2F7C92439BAD}"/>
            </c:ext>
          </c:extLst>
        </c:ser>
        <c:dLbls>
          <c:showLegendKey val="0"/>
          <c:showVal val="0"/>
          <c:showCatName val="0"/>
          <c:showSerName val="0"/>
          <c:showPercent val="0"/>
          <c:showBubbleSize val="0"/>
        </c:dLbls>
        <c:gapWidth val="219"/>
        <c:overlap val="-27"/>
        <c:axId val="1615701791"/>
        <c:axId val="1615745103"/>
      </c:barChart>
      <c:catAx>
        <c:axId val="16157017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5745103"/>
        <c:crosses val="autoZero"/>
        <c:auto val="1"/>
        <c:lblAlgn val="ctr"/>
        <c:lblOffset val="100"/>
        <c:noMultiLvlLbl val="0"/>
      </c:catAx>
      <c:valAx>
        <c:axId val="16157451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57017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3D49508-5E82-5D47-B896-4FD37092B731}" type="doc">
      <dgm:prSet loTypeId="urn:microsoft.com/office/officeart/2005/8/layout/venn1" loCatId="" qsTypeId="urn:microsoft.com/office/officeart/2005/8/quickstyle/simple1" qsCatId="simple" csTypeId="urn:microsoft.com/office/officeart/2005/8/colors/accent1_2" csCatId="accent1" phldr="1"/>
      <dgm:spPr/>
      <dgm:t>
        <a:bodyPr/>
        <a:lstStyle/>
        <a:p>
          <a:endParaRPr lang="en-US"/>
        </a:p>
      </dgm:t>
    </dgm:pt>
    <dgm:pt modelId="{18019FCA-FE82-134B-BFB4-5A3DFDEEF931}">
      <dgm:prSet phldrT="[Text]"/>
      <dgm:spPr>
        <a:solidFill>
          <a:schemeClr val="accent6">
            <a:alpha val="50000"/>
          </a:schemeClr>
        </a:solidFill>
      </dgm:spPr>
      <dgm:t>
        <a:bodyPr/>
        <a:lstStyle/>
        <a:p>
          <a:pPr algn="ctr"/>
          <a:r>
            <a:rPr lang="en-US"/>
            <a:t>V</a:t>
          </a:r>
        </a:p>
      </dgm:t>
    </dgm:pt>
    <dgm:pt modelId="{D12F8567-27B0-5A4E-9537-6B60D20599B8}" type="parTrans" cxnId="{C7D1CDC0-BF09-5B47-BFA1-898DE1685FE3}">
      <dgm:prSet/>
      <dgm:spPr/>
      <dgm:t>
        <a:bodyPr/>
        <a:lstStyle/>
        <a:p>
          <a:pPr algn="ctr"/>
          <a:endParaRPr lang="en-US"/>
        </a:p>
      </dgm:t>
    </dgm:pt>
    <dgm:pt modelId="{084231A5-A225-694A-9ABB-9CA0DAA155F5}" type="sibTrans" cxnId="{C7D1CDC0-BF09-5B47-BFA1-898DE1685FE3}">
      <dgm:prSet/>
      <dgm:spPr/>
      <dgm:t>
        <a:bodyPr/>
        <a:lstStyle/>
        <a:p>
          <a:pPr algn="ctr"/>
          <a:endParaRPr lang="en-US"/>
        </a:p>
      </dgm:t>
    </dgm:pt>
    <dgm:pt modelId="{4AF32140-2AF8-F643-8A46-C814ED0F75D3}">
      <dgm:prSet phldrT="[Text]"/>
      <dgm:spPr>
        <a:solidFill>
          <a:schemeClr val="accent4">
            <a:alpha val="50000"/>
          </a:schemeClr>
        </a:solidFill>
      </dgm:spPr>
      <dgm:t>
        <a:bodyPr/>
        <a:lstStyle/>
        <a:p>
          <a:pPr algn="ctr"/>
          <a:r>
            <a:rPr lang="en-US"/>
            <a:t>A</a:t>
          </a:r>
        </a:p>
      </dgm:t>
    </dgm:pt>
    <dgm:pt modelId="{882A8244-3AD1-3C45-AB5B-EAB635D12660}" type="parTrans" cxnId="{6E19004E-5BAA-1E45-B0F0-F395531217BF}">
      <dgm:prSet/>
      <dgm:spPr/>
      <dgm:t>
        <a:bodyPr/>
        <a:lstStyle/>
        <a:p>
          <a:pPr algn="ctr"/>
          <a:endParaRPr lang="en-US"/>
        </a:p>
      </dgm:t>
    </dgm:pt>
    <dgm:pt modelId="{1ECAB1ED-A79B-1744-8572-4D84C43FC2F4}" type="sibTrans" cxnId="{6E19004E-5BAA-1E45-B0F0-F395531217BF}">
      <dgm:prSet/>
      <dgm:spPr/>
      <dgm:t>
        <a:bodyPr/>
        <a:lstStyle/>
        <a:p>
          <a:pPr algn="ctr"/>
          <a:endParaRPr lang="en-US"/>
        </a:p>
      </dgm:t>
    </dgm:pt>
    <dgm:pt modelId="{35ED0728-0FB5-BB49-AD45-B12A38522A8C}">
      <dgm:prSet phldrT="[Text]"/>
      <dgm:spPr>
        <a:solidFill>
          <a:schemeClr val="accent1">
            <a:alpha val="50000"/>
          </a:schemeClr>
        </a:solidFill>
      </dgm:spPr>
      <dgm:t>
        <a:bodyPr/>
        <a:lstStyle/>
        <a:p>
          <a:pPr algn="ctr"/>
          <a:r>
            <a:rPr lang="en-US"/>
            <a:t>R</a:t>
          </a:r>
        </a:p>
      </dgm:t>
    </dgm:pt>
    <dgm:pt modelId="{8C0D3885-0EF9-5C4C-B24D-19F1E1BD8D11}" type="parTrans" cxnId="{900E98C4-D7F9-5640-9E8D-CBCEBD5F7B28}">
      <dgm:prSet/>
      <dgm:spPr/>
      <dgm:t>
        <a:bodyPr/>
        <a:lstStyle/>
        <a:p>
          <a:pPr algn="ctr"/>
          <a:endParaRPr lang="en-US"/>
        </a:p>
      </dgm:t>
    </dgm:pt>
    <dgm:pt modelId="{E126A067-E811-FE43-8156-5298A5F882AC}" type="sibTrans" cxnId="{900E98C4-D7F9-5640-9E8D-CBCEBD5F7B28}">
      <dgm:prSet/>
      <dgm:spPr/>
      <dgm:t>
        <a:bodyPr/>
        <a:lstStyle/>
        <a:p>
          <a:pPr algn="ctr"/>
          <a:endParaRPr lang="en-US"/>
        </a:p>
      </dgm:t>
    </dgm:pt>
    <dgm:pt modelId="{0BD5D80C-C395-894B-8809-C4E20C01E093}">
      <dgm:prSet phldrT="[Text]"/>
      <dgm:spPr>
        <a:solidFill>
          <a:srgbClr val="7030A0">
            <a:alpha val="50000"/>
          </a:srgbClr>
        </a:solidFill>
      </dgm:spPr>
      <dgm:t>
        <a:bodyPr/>
        <a:lstStyle/>
        <a:p>
          <a:pPr algn="ctr"/>
          <a:r>
            <a:rPr lang="en-US"/>
            <a:t>K</a:t>
          </a:r>
        </a:p>
      </dgm:t>
    </dgm:pt>
    <dgm:pt modelId="{4D6363E0-61BB-A740-93E9-94861F1CC4E8}" type="parTrans" cxnId="{55F149F3-3C3D-FC49-98F6-65056585255F}">
      <dgm:prSet/>
      <dgm:spPr/>
      <dgm:t>
        <a:bodyPr/>
        <a:lstStyle/>
        <a:p>
          <a:pPr algn="ctr"/>
          <a:endParaRPr lang="en-US"/>
        </a:p>
      </dgm:t>
    </dgm:pt>
    <dgm:pt modelId="{781CC2AB-DCDC-884D-A9B8-92B0923D04E8}" type="sibTrans" cxnId="{55F149F3-3C3D-FC49-98F6-65056585255F}">
      <dgm:prSet/>
      <dgm:spPr/>
      <dgm:t>
        <a:bodyPr/>
        <a:lstStyle/>
        <a:p>
          <a:pPr algn="ctr"/>
          <a:endParaRPr lang="en-US"/>
        </a:p>
      </dgm:t>
    </dgm:pt>
    <dgm:pt modelId="{C61A4C31-EDE5-D34E-BE61-8084BEF12EE0}" type="pres">
      <dgm:prSet presAssocID="{D3D49508-5E82-5D47-B896-4FD37092B731}" presName="compositeShape" presStyleCnt="0">
        <dgm:presLayoutVars>
          <dgm:chMax val="7"/>
          <dgm:dir/>
          <dgm:resizeHandles val="exact"/>
        </dgm:presLayoutVars>
      </dgm:prSet>
      <dgm:spPr/>
    </dgm:pt>
    <dgm:pt modelId="{ADFAA6FC-06E7-6845-9070-8B5206572620}" type="pres">
      <dgm:prSet presAssocID="{18019FCA-FE82-134B-BFB4-5A3DFDEEF931}" presName="circ1" presStyleLbl="vennNode1" presStyleIdx="0" presStyleCnt="4" custLinFactNeighborX="382" custLinFactNeighborY="-1923"/>
      <dgm:spPr/>
    </dgm:pt>
    <dgm:pt modelId="{2EDCD6D5-62BD-7C4A-8AC2-C53EBD890A8F}" type="pres">
      <dgm:prSet presAssocID="{18019FCA-FE82-134B-BFB4-5A3DFDEEF931}" presName="circ1Tx" presStyleLbl="revTx" presStyleIdx="0" presStyleCnt="0">
        <dgm:presLayoutVars>
          <dgm:chMax val="0"/>
          <dgm:chPref val="0"/>
          <dgm:bulletEnabled val="1"/>
        </dgm:presLayoutVars>
      </dgm:prSet>
      <dgm:spPr/>
    </dgm:pt>
    <dgm:pt modelId="{C3146521-384D-ED45-AFE9-70B2A4E14E93}" type="pres">
      <dgm:prSet presAssocID="{4AF32140-2AF8-F643-8A46-C814ED0F75D3}" presName="circ2" presStyleLbl="vennNode1" presStyleIdx="1" presStyleCnt="4"/>
      <dgm:spPr/>
    </dgm:pt>
    <dgm:pt modelId="{0F2F12A6-0981-184A-866E-DFBC883E8DFA}" type="pres">
      <dgm:prSet presAssocID="{4AF32140-2AF8-F643-8A46-C814ED0F75D3}" presName="circ2Tx" presStyleLbl="revTx" presStyleIdx="0" presStyleCnt="0">
        <dgm:presLayoutVars>
          <dgm:chMax val="0"/>
          <dgm:chPref val="0"/>
          <dgm:bulletEnabled val="1"/>
        </dgm:presLayoutVars>
      </dgm:prSet>
      <dgm:spPr/>
    </dgm:pt>
    <dgm:pt modelId="{57293C3A-8EA9-6846-84BA-096CF9796F7D}" type="pres">
      <dgm:prSet presAssocID="{35ED0728-0FB5-BB49-AD45-B12A38522A8C}" presName="circ3" presStyleLbl="vennNode1" presStyleIdx="2" presStyleCnt="4"/>
      <dgm:spPr/>
    </dgm:pt>
    <dgm:pt modelId="{DB3763C6-2A5B-454A-BBF0-546B0DDB394A}" type="pres">
      <dgm:prSet presAssocID="{35ED0728-0FB5-BB49-AD45-B12A38522A8C}" presName="circ3Tx" presStyleLbl="revTx" presStyleIdx="0" presStyleCnt="0">
        <dgm:presLayoutVars>
          <dgm:chMax val="0"/>
          <dgm:chPref val="0"/>
          <dgm:bulletEnabled val="1"/>
        </dgm:presLayoutVars>
      </dgm:prSet>
      <dgm:spPr/>
    </dgm:pt>
    <dgm:pt modelId="{C6CD2FC0-998F-2F4A-9CA5-1D2803AE153B}" type="pres">
      <dgm:prSet presAssocID="{0BD5D80C-C395-894B-8809-C4E20C01E093}" presName="circ4" presStyleLbl="vennNode1" presStyleIdx="3" presStyleCnt="4"/>
      <dgm:spPr/>
    </dgm:pt>
    <dgm:pt modelId="{4A17C65F-F256-584E-868C-371B97F8264A}" type="pres">
      <dgm:prSet presAssocID="{0BD5D80C-C395-894B-8809-C4E20C01E093}" presName="circ4Tx" presStyleLbl="revTx" presStyleIdx="0" presStyleCnt="0">
        <dgm:presLayoutVars>
          <dgm:chMax val="0"/>
          <dgm:chPref val="0"/>
          <dgm:bulletEnabled val="1"/>
        </dgm:presLayoutVars>
      </dgm:prSet>
      <dgm:spPr/>
    </dgm:pt>
  </dgm:ptLst>
  <dgm:cxnLst>
    <dgm:cxn modelId="{25E8381F-4069-F648-AE08-B680C0790BA9}" type="presOf" srcId="{18019FCA-FE82-134B-BFB4-5A3DFDEEF931}" destId="{ADFAA6FC-06E7-6845-9070-8B5206572620}" srcOrd="0" destOrd="0" presId="urn:microsoft.com/office/officeart/2005/8/layout/venn1"/>
    <dgm:cxn modelId="{3CA8C621-F5D9-F640-B9D1-3C0605583B7E}" type="presOf" srcId="{D3D49508-5E82-5D47-B896-4FD37092B731}" destId="{C61A4C31-EDE5-D34E-BE61-8084BEF12EE0}" srcOrd="0" destOrd="0" presId="urn:microsoft.com/office/officeart/2005/8/layout/venn1"/>
    <dgm:cxn modelId="{6E19004E-5BAA-1E45-B0F0-F395531217BF}" srcId="{D3D49508-5E82-5D47-B896-4FD37092B731}" destId="{4AF32140-2AF8-F643-8A46-C814ED0F75D3}" srcOrd="1" destOrd="0" parTransId="{882A8244-3AD1-3C45-AB5B-EAB635D12660}" sibTransId="{1ECAB1ED-A79B-1744-8572-4D84C43FC2F4}"/>
    <dgm:cxn modelId="{91CA634F-7370-5649-A8DB-42BDBA21B0A9}" type="presOf" srcId="{0BD5D80C-C395-894B-8809-C4E20C01E093}" destId="{4A17C65F-F256-584E-868C-371B97F8264A}" srcOrd="1" destOrd="0" presId="urn:microsoft.com/office/officeart/2005/8/layout/venn1"/>
    <dgm:cxn modelId="{A4EE3052-9EF9-E547-A7F6-F90F5C2D4A7E}" type="presOf" srcId="{35ED0728-0FB5-BB49-AD45-B12A38522A8C}" destId="{57293C3A-8EA9-6846-84BA-096CF9796F7D}" srcOrd="0" destOrd="0" presId="urn:microsoft.com/office/officeart/2005/8/layout/venn1"/>
    <dgm:cxn modelId="{52474556-05D2-2F4D-9259-9E3482D1C59D}" type="presOf" srcId="{35ED0728-0FB5-BB49-AD45-B12A38522A8C}" destId="{DB3763C6-2A5B-454A-BBF0-546B0DDB394A}" srcOrd="1" destOrd="0" presId="urn:microsoft.com/office/officeart/2005/8/layout/venn1"/>
    <dgm:cxn modelId="{A4898E65-310E-8940-B5E1-3B77E4F96683}" type="presOf" srcId="{0BD5D80C-C395-894B-8809-C4E20C01E093}" destId="{C6CD2FC0-998F-2F4A-9CA5-1D2803AE153B}" srcOrd="0" destOrd="0" presId="urn:microsoft.com/office/officeart/2005/8/layout/venn1"/>
    <dgm:cxn modelId="{D8147383-4A72-0A4A-A210-CA69EC88E277}" type="presOf" srcId="{4AF32140-2AF8-F643-8A46-C814ED0F75D3}" destId="{0F2F12A6-0981-184A-866E-DFBC883E8DFA}" srcOrd="1" destOrd="0" presId="urn:microsoft.com/office/officeart/2005/8/layout/venn1"/>
    <dgm:cxn modelId="{A3627C8D-7551-2B4F-94CA-A8955A2E6EDE}" type="presOf" srcId="{18019FCA-FE82-134B-BFB4-5A3DFDEEF931}" destId="{2EDCD6D5-62BD-7C4A-8AC2-C53EBD890A8F}" srcOrd="1" destOrd="0" presId="urn:microsoft.com/office/officeart/2005/8/layout/venn1"/>
    <dgm:cxn modelId="{C7D1CDC0-BF09-5B47-BFA1-898DE1685FE3}" srcId="{D3D49508-5E82-5D47-B896-4FD37092B731}" destId="{18019FCA-FE82-134B-BFB4-5A3DFDEEF931}" srcOrd="0" destOrd="0" parTransId="{D12F8567-27B0-5A4E-9537-6B60D20599B8}" sibTransId="{084231A5-A225-694A-9ABB-9CA0DAA155F5}"/>
    <dgm:cxn modelId="{900E98C4-D7F9-5640-9E8D-CBCEBD5F7B28}" srcId="{D3D49508-5E82-5D47-B896-4FD37092B731}" destId="{35ED0728-0FB5-BB49-AD45-B12A38522A8C}" srcOrd="2" destOrd="0" parTransId="{8C0D3885-0EF9-5C4C-B24D-19F1E1BD8D11}" sibTransId="{E126A067-E811-FE43-8156-5298A5F882AC}"/>
    <dgm:cxn modelId="{EEC8DFD1-1179-814B-8B25-EB5D3251F44A}" type="presOf" srcId="{4AF32140-2AF8-F643-8A46-C814ED0F75D3}" destId="{C3146521-384D-ED45-AFE9-70B2A4E14E93}" srcOrd="0" destOrd="0" presId="urn:microsoft.com/office/officeart/2005/8/layout/venn1"/>
    <dgm:cxn modelId="{55F149F3-3C3D-FC49-98F6-65056585255F}" srcId="{D3D49508-5E82-5D47-B896-4FD37092B731}" destId="{0BD5D80C-C395-894B-8809-C4E20C01E093}" srcOrd="3" destOrd="0" parTransId="{4D6363E0-61BB-A740-93E9-94861F1CC4E8}" sibTransId="{781CC2AB-DCDC-884D-A9B8-92B0923D04E8}"/>
    <dgm:cxn modelId="{CFB33C87-74C4-5F4C-B6F4-A9C7E19C611A}" type="presParOf" srcId="{C61A4C31-EDE5-D34E-BE61-8084BEF12EE0}" destId="{ADFAA6FC-06E7-6845-9070-8B5206572620}" srcOrd="0" destOrd="0" presId="urn:microsoft.com/office/officeart/2005/8/layout/venn1"/>
    <dgm:cxn modelId="{3810BB0F-FA7B-0D49-9B78-01841D154CD8}" type="presParOf" srcId="{C61A4C31-EDE5-D34E-BE61-8084BEF12EE0}" destId="{2EDCD6D5-62BD-7C4A-8AC2-C53EBD890A8F}" srcOrd="1" destOrd="0" presId="urn:microsoft.com/office/officeart/2005/8/layout/venn1"/>
    <dgm:cxn modelId="{D865FD49-0482-254F-8F08-99431D311E62}" type="presParOf" srcId="{C61A4C31-EDE5-D34E-BE61-8084BEF12EE0}" destId="{C3146521-384D-ED45-AFE9-70B2A4E14E93}" srcOrd="2" destOrd="0" presId="urn:microsoft.com/office/officeart/2005/8/layout/venn1"/>
    <dgm:cxn modelId="{0413FFB7-03D6-5449-A06F-385006C758CF}" type="presParOf" srcId="{C61A4C31-EDE5-D34E-BE61-8084BEF12EE0}" destId="{0F2F12A6-0981-184A-866E-DFBC883E8DFA}" srcOrd="3" destOrd="0" presId="urn:microsoft.com/office/officeart/2005/8/layout/venn1"/>
    <dgm:cxn modelId="{B2429AF8-28D5-474A-957D-94451B561415}" type="presParOf" srcId="{C61A4C31-EDE5-D34E-BE61-8084BEF12EE0}" destId="{57293C3A-8EA9-6846-84BA-096CF9796F7D}" srcOrd="4" destOrd="0" presId="urn:microsoft.com/office/officeart/2005/8/layout/venn1"/>
    <dgm:cxn modelId="{17058EAE-6BC8-ED46-BB19-33EF2129E186}" type="presParOf" srcId="{C61A4C31-EDE5-D34E-BE61-8084BEF12EE0}" destId="{DB3763C6-2A5B-454A-BBF0-546B0DDB394A}" srcOrd="5" destOrd="0" presId="urn:microsoft.com/office/officeart/2005/8/layout/venn1"/>
    <dgm:cxn modelId="{B056A863-E7EE-B447-B657-DC040E1D66AE}" type="presParOf" srcId="{C61A4C31-EDE5-D34E-BE61-8084BEF12EE0}" destId="{C6CD2FC0-998F-2F4A-9CA5-1D2803AE153B}" srcOrd="6" destOrd="0" presId="urn:microsoft.com/office/officeart/2005/8/layout/venn1"/>
    <dgm:cxn modelId="{D3615035-0AA2-3648-85DF-F082D176B839}" type="presParOf" srcId="{C61A4C31-EDE5-D34E-BE61-8084BEF12EE0}" destId="{4A17C65F-F256-584E-868C-371B97F8264A}" srcOrd="7" destOrd="0" presId="urn:microsoft.com/office/officeart/2005/8/layout/venn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96EAE1E-8B43-EA4C-8740-86F97102361F}" type="doc">
      <dgm:prSet loTypeId="urn:microsoft.com/office/officeart/2005/8/layout/cycle5" loCatId="" qsTypeId="urn:microsoft.com/office/officeart/2005/8/quickstyle/simple1" qsCatId="simple" csTypeId="urn:microsoft.com/office/officeart/2005/8/colors/accent1_2" csCatId="accent1" phldr="1"/>
      <dgm:spPr/>
      <dgm:t>
        <a:bodyPr/>
        <a:lstStyle/>
        <a:p>
          <a:endParaRPr lang="en-US"/>
        </a:p>
      </dgm:t>
    </dgm:pt>
    <dgm:pt modelId="{EC7D010A-0B3F-FA43-90C4-50D68B7A8593}">
      <dgm:prSet phldrT="[Text]"/>
      <dgm:spPr>
        <a:solidFill>
          <a:srgbClr val="FFC000"/>
        </a:solidFill>
      </dgm:spPr>
      <dgm:t>
        <a:bodyPr/>
        <a:lstStyle/>
        <a:p>
          <a:r>
            <a:rPr lang="en-US"/>
            <a:t>Activist</a:t>
          </a:r>
        </a:p>
        <a:p>
          <a:r>
            <a:rPr lang="en-US"/>
            <a:t>(Having an experience)</a:t>
          </a:r>
        </a:p>
      </dgm:t>
    </dgm:pt>
    <dgm:pt modelId="{10F19AB4-5126-C546-A863-DF11B662B092}" type="parTrans" cxnId="{444115F8-8CA9-F149-BAC2-A794752AD44A}">
      <dgm:prSet/>
      <dgm:spPr/>
      <dgm:t>
        <a:bodyPr/>
        <a:lstStyle/>
        <a:p>
          <a:endParaRPr lang="en-US"/>
        </a:p>
      </dgm:t>
    </dgm:pt>
    <dgm:pt modelId="{39ACDEC9-1706-E643-9365-290CD2EB06C7}" type="sibTrans" cxnId="{444115F8-8CA9-F149-BAC2-A794752AD44A}">
      <dgm:prSet/>
      <dgm:spPr/>
      <dgm:t>
        <a:bodyPr/>
        <a:lstStyle/>
        <a:p>
          <a:endParaRPr lang="en-US"/>
        </a:p>
      </dgm:t>
    </dgm:pt>
    <dgm:pt modelId="{C6D68361-A464-0A44-BE4D-DF09814B61B0}">
      <dgm:prSet phldrT="[Text]"/>
      <dgm:spPr>
        <a:solidFill>
          <a:schemeClr val="accent5"/>
        </a:solidFill>
      </dgm:spPr>
      <dgm:t>
        <a:bodyPr/>
        <a:lstStyle/>
        <a:p>
          <a:r>
            <a:rPr lang="en-US"/>
            <a:t>Reflector</a:t>
          </a:r>
        </a:p>
        <a:p>
          <a:r>
            <a:rPr lang="en-US"/>
            <a:t>(Reviewing the experience)</a:t>
          </a:r>
        </a:p>
      </dgm:t>
    </dgm:pt>
    <dgm:pt modelId="{237A829D-F1F3-204F-A114-78BE6A91E2EC}" type="parTrans" cxnId="{5B5388F7-187E-B04E-B503-FFA54599CF20}">
      <dgm:prSet/>
      <dgm:spPr/>
      <dgm:t>
        <a:bodyPr/>
        <a:lstStyle/>
        <a:p>
          <a:endParaRPr lang="en-US"/>
        </a:p>
      </dgm:t>
    </dgm:pt>
    <dgm:pt modelId="{8A69A29B-40E5-7D4D-A17A-DD0AA063FD52}" type="sibTrans" cxnId="{5B5388F7-187E-B04E-B503-FFA54599CF20}">
      <dgm:prSet/>
      <dgm:spPr/>
      <dgm:t>
        <a:bodyPr/>
        <a:lstStyle/>
        <a:p>
          <a:endParaRPr lang="en-US"/>
        </a:p>
      </dgm:t>
    </dgm:pt>
    <dgm:pt modelId="{8CC852EC-066A-3144-A2C6-A48BDD11D492}">
      <dgm:prSet phldrT="[Text]"/>
      <dgm:spPr>
        <a:solidFill>
          <a:schemeClr val="accent2">
            <a:lumMod val="60000"/>
            <a:lumOff val="40000"/>
          </a:schemeClr>
        </a:solidFill>
      </dgm:spPr>
      <dgm:t>
        <a:bodyPr/>
        <a:lstStyle/>
        <a:p>
          <a:r>
            <a:rPr lang="en-US"/>
            <a:t>Theorist</a:t>
          </a:r>
        </a:p>
        <a:p>
          <a:r>
            <a:rPr lang="en-US"/>
            <a:t>(Concluding from an experience)</a:t>
          </a:r>
        </a:p>
      </dgm:t>
    </dgm:pt>
    <dgm:pt modelId="{84F0CC62-ED7C-FD4F-B7D2-E1FB03EF5AC5}" type="parTrans" cxnId="{1AD6FC7D-9626-3B47-898E-B6948341A718}">
      <dgm:prSet/>
      <dgm:spPr/>
      <dgm:t>
        <a:bodyPr/>
        <a:lstStyle/>
        <a:p>
          <a:endParaRPr lang="en-US"/>
        </a:p>
      </dgm:t>
    </dgm:pt>
    <dgm:pt modelId="{D355FCB6-5D1A-584F-8E34-F9386DBD7A9D}" type="sibTrans" cxnId="{1AD6FC7D-9626-3B47-898E-B6948341A718}">
      <dgm:prSet/>
      <dgm:spPr/>
      <dgm:t>
        <a:bodyPr/>
        <a:lstStyle/>
        <a:p>
          <a:endParaRPr lang="en-US"/>
        </a:p>
      </dgm:t>
    </dgm:pt>
    <dgm:pt modelId="{EC72BC40-686A-8F44-B2A5-4E542A819450}">
      <dgm:prSet phldrT="[Text]"/>
      <dgm:spPr>
        <a:solidFill>
          <a:schemeClr val="accent6">
            <a:lumMod val="60000"/>
            <a:lumOff val="40000"/>
          </a:schemeClr>
        </a:solidFill>
      </dgm:spPr>
      <dgm:t>
        <a:bodyPr/>
        <a:lstStyle/>
        <a:p>
          <a:r>
            <a:rPr lang="en-US"/>
            <a:t>Pragmatist</a:t>
          </a:r>
        </a:p>
        <a:p>
          <a:r>
            <a:rPr lang="en-US"/>
            <a:t>(Planning the next step)</a:t>
          </a:r>
        </a:p>
      </dgm:t>
    </dgm:pt>
    <dgm:pt modelId="{CC322D89-04F0-D041-BC42-BE7FB2CD5C64}" type="parTrans" cxnId="{3A9B5F26-D907-F541-9EF5-A7050C46143C}">
      <dgm:prSet/>
      <dgm:spPr/>
      <dgm:t>
        <a:bodyPr/>
        <a:lstStyle/>
        <a:p>
          <a:endParaRPr lang="en-US"/>
        </a:p>
      </dgm:t>
    </dgm:pt>
    <dgm:pt modelId="{565FEEC7-6069-D84E-8813-A7D1C26AAAB1}" type="sibTrans" cxnId="{3A9B5F26-D907-F541-9EF5-A7050C46143C}">
      <dgm:prSet/>
      <dgm:spPr/>
      <dgm:t>
        <a:bodyPr/>
        <a:lstStyle/>
        <a:p>
          <a:endParaRPr lang="en-US"/>
        </a:p>
      </dgm:t>
    </dgm:pt>
    <dgm:pt modelId="{FBCC20BC-84F3-4842-A6D1-87A35AC56232}" type="pres">
      <dgm:prSet presAssocID="{396EAE1E-8B43-EA4C-8740-86F97102361F}" presName="cycle" presStyleCnt="0">
        <dgm:presLayoutVars>
          <dgm:dir/>
          <dgm:resizeHandles val="exact"/>
        </dgm:presLayoutVars>
      </dgm:prSet>
      <dgm:spPr/>
    </dgm:pt>
    <dgm:pt modelId="{CF0859E6-2B5A-814A-ABC1-130745F49A97}" type="pres">
      <dgm:prSet presAssocID="{EC7D010A-0B3F-FA43-90C4-50D68B7A8593}" presName="node" presStyleLbl="node1" presStyleIdx="0" presStyleCnt="4" custScaleX="122270">
        <dgm:presLayoutVars>
          <dgm:bulletEnabled val="1"/>
        </dgm:presLayoutVars>
      </dgm:prSet>
      <dgm:spPr/>
    </dgm:pt>
    <dgm:pt modelId="{DDD65622-D066-2B45-92F5-77BEAF0CE682}" type="pres">
      <dgm:prSet presAssocID="{EC7D010A-0B3F-FA43-90C4-50D68B7A8593}" presName="spNode" presStyleCnt="0"/>
      <dgm:spPr/>
    </dgm:pt>
    <dgm:pt modelId="{7542F77D-2C4C-E648-98E6-4B3B20824927}" type="pres">
      <dgm:prSet presAssocID="{39ACDEC9-1706-E643-9365-290CD2EB06C7}" presName="sibTrans" presStyleLbl="sibTrans1D1" presStyleIdx="0" presStyleCnt="4"/>
      <dgm:spPr/>
    </dgm:pt>
    <dgm:pt modelId="{A2B14593-0D58-7347-A81E-60AC6D4B3D29}" type="pres">
      <dgm:prSet presAssocID="{C6D68361-A464-0A44-BE4D-DF09814B61B0}" presName="node" presStyleLbl="node1" presStyleIdx="1" presStyleCnt="4">
        <dgm:presLayoutVars>
          <dgm:bulletEnabled val="1"/>
        </dgm:presLayoutVars>
      </dgm:prSet>
      <dgm:spPr/>
    </dgm:pt>
    <dgm:pt modelId="{82D2811E-66B5-0746-B716-E81B1DDF8D56}" type="pres">
      <dgm:prSet presAssocID="{C6D68361-A464-0A44-BE4D-DF09814B61B0}" presName="spNode" presStyleCnt="0"/>
      <dgm:spPr/>
    </dgm:pt>
    <dgm:pt modelId="{C3CD2569-BC18-0447-B9F5-16CF737F465D}" type="pres">
      <dgm:prSet presAssocID="{8A69A29B-40E5-7D4D-A17A-DD0AA063FD52}" presName="sibTrans" presStyleLbl="sibTrans1D1" presStyleIdx="1" presStyleCnt="4"/>
      <dgm:spPr/>
    </dgm:pt>
    <dgm:pt modelId="{95439EF5-64AC-B041-AE29-701076E9466B}" type="pres">
      <dgm:prSet presAssocID="{8CC852EC-066A-3144-A2C6-A48BDD11D492}" presName="node" presStyleLbl="node1" presStyleIdx="2" presStyleCnt="4">
        <dgm:presLayoutVars>
          <dgm:bulletEnabled val="1"/>
        </dgm:presLayoutVars>
      </dgm:prSet>
      <dgm:spPr/>
    </dgm:pt>
    <dgm:pt modelId="{E1DBE91D-33E5-284B-BE2A-30EAF6C908D4}" type="pres">
      <dgm:prSet presAssocID="{8CC852EC-066A-3144-A2C6-A48BDD11D492}" presName="spNode" presStyleCnt="0"/>
      <dgm:spPr/>
    </dgm:pt>
    <dgm:pt modelId="{B5530039-E217-B442-99A7-124DEF354941}" type="pres">
      <dgm:prSet presAssocID="{D355FCB6-5D1A-584F-8E34-F9386DBD7A9D}" presName="sibTrans" presStyleLbl="sibTrans1D1" presStyleIdx="2" presStyleCnt="4"/>
      <dgm:spPr/>
    </dgm:pt>
    <dgm:pt modelId="{30D0746A-0CAE-D64C-93DF-65E2EB451F79}" type="pres">
      <dgm:prSet presAssocID="{EC72BC40-686A-8F44-B2A5-4E542A819450}" presName="node" presStyleLbl="node1" presStyleIdx="3" presStyleCnt="4">
        <dgm:presLayoutVars>
          <dgm:bulletEnabled val="1"/>
        </dgm:presLayoutVars>
      </dgm:prSet>
      <dgm:spPr/>
    </dgm:pt>
    <dgm:pt modelId="{EA8F3466-61EB-234E-8B0B-DC1ABD697BE4}" type="pres">
      <dgm:prSet presAssocID="{EC72BC40-686A-8F44-B2A5-4E542A819450}" presName="spNode" presStyleCnt="0"/>
      <dgm:spPr/>
    </dgm:pt>
    <dgm:pt modelId="{15DDC5A9-7FA8-034C-873C-25FE999D8F37}" type="pres">
      <dgm:prSet presAssocID="{565FEEC7-6069-D84E-8813-A7D1C26AAAB1}" presName="sibTrans" presStyleLbl="sibTrans1D1" presStyleIdx="3" presStyleCnt="4"/>
      <dgm:spPr/>
    </dgm:pt>
  </dgm:ptLst>
  <dgm:cxnLst>
    <dgm:cxn modelId="{88F21719-0C74-E84A-B464-ED9B595AE421}" type="presOf" srcId="{8CC852EC-066A-3144-A2C6-A48BDD11D492}" destId="{95439EF5-64AC-B041-AE29-701076E9466B}" srcOrd="0" destOrd="0" presId="urn:microsoft.com/office/officeart/2005/8/layout/cycle5"/>
    <dgm:cxn modelId="{3A9B5F26-D907-F541-9EF5-A7050C46143C}" srcId="{396EAE1E-8B43-EA4C-8740-86F97102361F}" destId="{EC72BC40-686A-8F44-B2A5-4E542A819450}" srcOrd="3" destOrd="0" parTransId="{CC322D89-04F0-D041-BC42-BE7FB2CD5C64}" sibTransId="{565FEEC7-6069-D84E-8813-A7D1C26AAAB1}"/>
    <dgm:cxn modelId="{F2EA203B-1AD3-EA43-884F-0AC187A980B6}" type="presOf" srcId="{396EAE1E-8B43-EA4C-8740-86F97102361F}" destId="{FBCC20BC-84F3-4842-A6D1-87A35AC56232}" srcOrd="0" destOrd="0" presId="urn:microsoft.com/office/officeart/2005/8/layout/cycle5"/>
    <dgm:cxn modelId="{3584EF40-E0CB-F34E-AD7B-8E61D7B3DADE}" type="presOf" srcId="{565FEEC7-6069-D84E-8813-A7D1C26AAAB1}" destId="{15DDC5A9-7FA8-034C-873C-25FE999D8F37}" srcOrd="0" destOrd="0" presId="urn:microsoft.com/office/officeart/2005/8/layout/cycle5"/>
    <dgm:cxn modelId="{5A81E845-0BB6-784D-A1DF-A0F2A7ADC1AE}" type="presOf" srcId="{39ACDEC9-1706-E643-9365-290CD2EB06C7}" destId="{7542F77D-2C4C-E648-98E6-4B3B20824927}" srcOrd="0" destOrd="0" presId="urn:microsoft.com/office/officeart/2005/8/layout/cycle5"/>
    <dgm:cxn modelId="{383AA64E-3B1D-044D-9208-6F87C3FC26D2}" type="presOf" srcId="{C6D68361-A464-0A44-BE4D-DF09814B61B0}" destId="{A2B14593-0D58-7347-A81E-60AC6D4B3D29}" srcOrd="0" destOrd="0" presId="urn:microsoft.com/office/officeart/2005/8/layout/cycle5"/>
    <dgm:cxn modelId="{D87FA85B-D3A3-8848-9C45-FB0188EC171D}" type="presOf" srcId="{8A69A29B-40E5-7D4D-A17A-DD0AA063FD52}" destId="{C3CD2569-BC18-0447-B9F5-16CF737F465D}" srcOrd="0" destOrd="0" presId="urn:microsoft.com/office/officeart/2005/8/layout/cycle5"/>
    <dgm:cxn modelId="{1AD6FC7D-9626-3B47-898E-B6948341A718}" srcId="{396EAE1E-8B43-EA4C-8740-86F97102361F}" destId="{8CC852EC-066A-3144-A2C6-A48BDD11D492}" srcOrd="2" destOrd="0" parTransId="{84F0CC62-ED7C-FD4F-B7D2-E1FB03EF5AC5}" sibTransId="{D355FCB6-5D1A-584F-8E34-F9386DBD7A9D}"/>
    <dgm:cxn modelId="{02853996-FF3A-3F49-B68B-EED1E58260CD}" type="presOf" srcId="{EC72BC40-686A-8F44-B2A5-4E542A819450}" destId="{30D0746A-0CAE-D64C-93DF-65E2EB451F79}" srcOrd="0" destOrd="0" presId="urn:microsoft.com/office/officeart/2005/8/layout/cycle5"/>
    <dgm:cxn modelId="{ECB94EB5-D8A7-E544-A75D-F6D321D1DDFA}" type="presOf" srcId="{D355FCB6-5D1A-584F-8E34-F9386DBD7A9D}" destId="{B5530039-E217-B442-99A7-124DEF354941}" srcOrd="0" destOrd="0" presId="urn:microsoft.com/office/officeart/2005/8/layout/cycle5"/>
    <dgm:cxn modelId="{C558A4E9-996D-064A-B2FA-42A5366BD3C2}" type="presOf" srcId="{EC7D010A-0B3F-FA43-90C4-50D68B7A8593}" destId="{CF0859E6-2B5A-814A-ABC1-130745F49A97}" srcOrd="0" destOrd="0" presId="urn:microsoft.com/office/officeart/2005/8/layout/cycle5"/>
    <dgm:cxn modelId="{5B5388F7-187E-B04E-B503-FFA54599CF20}" srcId="{396EAE1E-8B43-EA4C-8740-86F97102361F}" destId="{C6D68361-A464-0A44-BE4D-DF09814B61B0}" srcOrd="1" destOrd="0" parTransId="{237A829D-F1F3-204F-A114-78BE6A91E2EC}" sibTransId="{8A69A29B-40E5-7D4D-A17A-DD0AA063FD52}"/>
    <dgm:cxn modelId="{444115F8-8CA9-F149-BAC2-A794752AD44A}" srcId="{396EAE1E-8B43-EA4C-8740-86F97102361F}" destId="{EC7D010A-0B3F-FA43-90C4-50D68B7A8593}" srcOrd="0" destOrd="0" parTransId="{10F19AB4-5126-C546-A863-DF11B662B092}" sibTransId="{39ACDEC9-1706-E643-9365-290CD2EB06C7}"/>
    <dgm:cxn modelId="{57851C16-B643-B542-8960-CBA95AB9FE35}" type="presParOf" srcId="{FBCC20BC-84F3-4842-A6D1-87A35AC56232}" destId="{CF0859E6-2B5A-814A-ABC1-130745F49A97}" srcOrd="0" destOrd="0" presId="urn:microsoft.com/office/officeart/2005/8/layout/cycle5"/>
    <dgm:cxn modelId="{32408737-3620-0340-AFB6-78D1294B7AFC}" type="presParOf" srcId="{FBCC20BC-84F3-4842-A6D1-87A35AC56232}" destId="{DDD65622-D066-2B45-92F5-77BEAF0CE682}" srcOrd="1" destOrd="0" presId="urn:microsoft.com/office/officeart/2005/8/layout/cycle5"/>
    <dgm:cxn modelId="{429858C1-223E-8443-A903-14359AC57DEA}" type="presParOf" srcId="{FBCC20BC-84F3-4842-A6D1-87A35AC56232}" destId="{7542F77D-2C4C-E648-98E6-4B3B20824927}" srcOrd="2" destOrd="0" presId="urn:microsoft.com/office/officeart/2005/8/layout/cycle5"/>
    <dgm:cxn modelId="{DF401729-502F-4647-8FB8-D9AE11EE4C4B}" type="presParOf" srcId="{FBCC20BC-84F3-4842-A6D1-87A35AC56232}" destId="{A2B14593-0D58-7347-A81E-60AC6D4B3D29}" srcOrd="3" destOrd="0" presId="urn:microsoft.com/office/officeart/2005/8/layout/cycle5"/>
    <dgm:cxn modelId="{6CB0901F-310D-E148-9B69-18AB594AFD91}" type="presParOf" srcId="{FBCC20BC-84F3-4842-A6D1-87A35AC56232}" destId="{82D2811E-66B5-0746-B716-E81B1DDF8D56}" srcOrd="4" destOrd="0" presId="urn:microsoft.com/office/officeart/2005/8/layout/cycle5"/>
    <dgm:cxn modelId="{406EF91A-0863-BB43-9D17-84C8F5D3358C}" type="presParOf" srcId="{FBCC20BC-84F3-4842-A6D1-87A35AC56232}" destId="{C3CD2569-BC18-0447-B9F5-16CF737F465D}" srcOrd="5" destOrd="0" presId="urn:microsoft.com/office/officeart/2005/8/layout/cycle5"/>
    <dgm:cxn modelId="{A3A2AA15-08DE-E644-B4C5-FE0A10AF2EA5}" type="presParOf" srcId="{FBCC20BC-84F3-4842-A6D1-87A35AC56232}" destId="{95439EF5-64AC-B041-AE29-701076E9466B}" srcOrd="6" destOrd="0" presId="urn:microsoft.com/office/officeart/2005/8/layout/cycle5"/>
    <dgm:cxn modelId="{66335AF6-AD2A-B240-8326-1EED7FBC98CE}" type="presParOf" srcId="{FBCC20BC-84F3-4842-A6D1-87A35AC56232}" destId="{E1DBE91D-33E5-284B-BE2A-30EAF6C908D4}" srcOrd="7" destOrd="0" presId="urn:microsoft.com/office/officeart/2005/8/layout/cycle5"/>
    <dgm:cxn modelId="{6F674EE8-5929-5F40-B9F0-20FFDB3374FF}" type="presParOf" srcId="{FBCC20BC-84F3-4842-A6D1-87A35AC56232}" destId="{B5530039-E217-B442-99A7-124DEF354941}" srcOrd="8" destOrd="0" presId="urn:microsoft.com/office/officeart/2005/8/layout/cycle5"/>
    <dgm:cxn modelId="{7DB0FDB6-04BF-2143-9E42-F081BC9255AE}" type="presParOf" srcId="{FBCC20BC-84F3-4842-A6D1-87A35AC56232}" destId="{30D0746A-0CAE-D64C-93DF-65E2EB451F79}" srcOrd="9" destOrd="0" presId="urn:microsoft.com/office/officeart/2005/8/layout/cycle5"/>
    <dgm:cxn modelId="{6D301EAF-6CDB-EE45-8D84-96F1645BB703}" type="presParOf" srcId="{FBCC20BC-84F3-4842-A6D1-87A35AC56232}" destId="{EA8F3466-61EB-234E-8B0B-DC1ABD697BE4}" srcOrd="10" destOrd="0" presId="urn:microsoft.com/office/officeart/2005/8/layout/cycle5"/>
    <dgm:cxn modelId="{9C9579BF-250C-A141-AB37-15260586FE71}" type="presParOf" srcId="{FBCC20BC-84F3-4842-A6D1-87A35AC56232}" destId="{15DDC5A9-7FA8-034C-873C-25FE999D8F37}" srcOrd="11" destOrd="0" presId="urn:microsoft.com/office/officeart/2005/8/layout/cycle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DFAA6FC-06E7-6845-9070-8B5206572620}">
      <dsp:nvSpPr>
        <dsp:cNvPr id="0" name=""/>
        <dsp:cNvSpPr/>
      </dsp:nvSpPr>
      <dsp:spPr>
        <a:xfrm>
          <a:off x="1706651" y="1"/>
          <a:ext cx="1436370" cy="1436370"/>
        </a:xfrm>
        <a:prstGeom prst="ellipse">
          <a:avLst/>
        </a:prstGeom>
        <a:solidFill>
          <a:schemeClr val="accent6">
            <a:alpha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422400">
            <a:lnSpc>
              <a:spcPct val="90000"/>
            </a:lnSpc>
            <a:spcBef>
              <a:spcPct val="0"/>
            </a:spcBef>
            <a:spcAft>
              <a:spcPct val="35000"/>
            </a:spcAft>
            <a:buNone/>
          </a:pPr>
          <a:r>
            <a:rPr lang="en-US" sz="3200" kern="1200"/>
            <a:t>V</a:t>
          </a:r>
        </a:p>
      </dsp:txBody>
      <dsp:txXfrm>
        <a:off x="1872386" y="193358"/>
        <a:ext cx="1104900" cy="455771"/>
      </dsp:txXfrm>
    </dsp:sp>
    <dsp:sp modelId="{C3146521-384D-ED45-AFE9-70B2A4E14E93}">
      <dsp:nvSpPr>
        <dsp:cNvPr id="0" name=""/>
        <dsp:cNvSpPr/>
      </dsp:nvSpPr>
      <dsp:spPr>
        <a:xfrm>
          <a:off x="2336482" y="662939"/>
          <a:ext cx="1436370" cy="1436370"/>
        </a:xfrm>
        <a:prstGeom prst="ellipse">
          <a:avLst/>
        </a:prstGeom>
        <a:solidFill>
          <a:schemeClr val="accent4">
            <a:alpha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422400">
            <a:lnSpc>
              <a:spcPct val="90000"/>
            </a:lnSpc>
            <a:spcBef>
              <a:spcPct val="0"/>
            </a:spcBef>
            <a:spcAft>
              <a:spcPct val="35000"/>
            </a:spcAft>
            <a:buNone/>
          </a:pPr>
          <a:r>
            <a:rPr lang="en-US" sz="3200" kern="1200"/>
            <a:t>A</a:t>
          </a:r>
        </a:p>
      </dsp:txBody>
      <dsp:txXfrm>
        <a:off x="3109912" y="828674"/>
        <a:ext cx="552450" cy="1104900"/>
      </dsp:txXfrm>
    </dsp:sp>
    <dsp:sp modelId="{57293C3A-8EA9-6846-84BA-096CF9796F7D}">
      <dsp:nvSpPr>
        <dsp:cNvPr id="0" name=""/>
        <dsp:cNvSpPr/>
      </dsp:nvSpPr>
      <dsp:spPr>
        <a:xfrm>
          <a:off x="1701164" y="1298257"/>
          <a:ext cx="1436370" cy="1436370"/>
        </a:xfrm>
        <a:prstGeom prst="ellipse">
          <a:avLst/>
        </a:prstGeom>
        <a:solidFill>
          <a:schemeClr val="accent1">
            <a:alpha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422400">
            <a:lnSpc>
              <a:spcPct val="90000"/>
            </a:lnSpc>
            <a:spcBef>
              <a:spcPct val="0"/>
            </a:spcBef>
            <a:spcAft>
              <a:spcPct val="35000"/>
            </a:spcAft>
            <a:buNone/>
          </a:pPr>
          <a:r>
            <a:rPr lang="en-US" sz="3200" kern="1200"/>
            <a:t>R</a:t>
          </a:r>
        </a:p>
      </dsp:txBody>
      <dsp:txXfrm>
        <a:off x="1866899" y="2085498"/>
        <a:ext cx="1104900" cy="455771"/>
      </dsp:txXfrm>
    </dsp:sp>
    <dsp:sp modelId="{C6CD2FC0-998F-2F4A-9CA5-1D2803AE153B}">
      <dsp:nvSpPr>
        <dsp:cNvPr id="0" name=""/>
        <dsp:cNvSpPr/>
      </dsp:nvSpPr>
      <dsp:spPr>
        <a:xfrm>
          <a:off x="1065847" y="662939"/>
          <a:ext cx="1436370" cy="1436370"/>
        </a:xfrm>
        <a:prstGeom prst="ellipse">
          <a:avLst/>
        </a:prstGeom>
        <a:solidFill>
          <a:srgbClr val="7030A0">
            <a:alpha val="50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422400">
            <a:lnSpc>
              <a:spcPct val="90000"/>
            </a:lnSpc>
            <a:spcBef>
              <a:spcPct val="0"/>
            </a:spcBef>
            <a:spcAft>
              <a:spcPct val="35000"/>
            </a:spcAft>
            <a:buNone/>
          </a:pPr>
          <a:r>
            <a:rPr lang="en-US" sz="3200" kern="1200"/>
            <a:t>K</a:t>
          </a:r>
        </a:p>
      </dsp:txBody>
      <dsp:txXfrm>
        <a:off x="1176337" y="828674"/>
        <a:ext cx="552450" cy="11049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0859E6-2B5A-814A-ABC1-130745F49A97}">
      <dsp:nvSpPr>
        <dsp:cNvPr id="0" name=""/>
        <dsp:cNvSpPr/>
      </dsp:nvSpPr>
      <dsp:spPr>
        <a:xfrm>
          <a:off x="1928917" y="1333"/>
          <a:ext cx="1165014" cy="619333"/>
        </a:xfrm>
        <a:prstGeom prst="roundRect">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Activist</a:t>
          </a:r>
        </a:p>
        <a:p>
          <a:pPr marL="0" lvl="0" indent="0" algn="ctr" defTabSz="400050">
            <a:lnSpc>
              <a:spcPct val="90000"/>
            </a:lnSpc>
            <a:spcBef>
              <a:spcPct val="0"/>
            </a:spcBef>
            <a:spcAft>
              <a:spcPct val="35000"/>
            </a:spcAft>
            <a:buNone/>
          </a:pPr>
          <a:r>
            <a:rPr lang="en-US" sz="900" kern="1200"/>
            <a:t>(Having an experience)</a:t>
          </a:r>
        </a:p>
      </dsp:txBody>
      <dsp:txXfrm>
        <a:off x="1959150" y="31566"/>
        <a:ext cx="1104548" cy="558867"/>
      </dsp:txXfrm>
    </dsp:sp>
    <dsp:sp modelId="{7542F77D-2C4C-E648-98E6-4B3B20824927}">
      <dsp:nvSpPr>
        <dsp:cNvPr id="0" name=""/>
        <dsp:cNvSpPr/>
      </dsp:nvSpPr>
      <dsp:spPr>
        <a:xfrm>
          <a:off x="1488924" y="310999"/>
          <a:ext cx="2045000" cy="2045000"/>
        </a:xfrm>
        <a:custGeom>
          <a:avLst/>
          <a:gdLst/>
          <a:ahLst/>
          <a:cxnLst/>
          <a:rect l="0" t="0" r="0" b="0"/>
          <a:pathLst>
            <a:path>
              <a:moveTo>
                <a:pt x="1708307" y="264097"/>
              </a:moveTo>
              <a:arcTo wR="1022500" hR="1022500" stAng="18727342" swAng="1371288"/>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A2B14593-0D58-7347-A81E-60AC6D4B3D29}">
      <dsp:nvSpPr>
        <dsp:cNvPr id="0" name=""/>
        <dsp:cNvSpPr/>
      </dsp:nvSpPr>
      <dsp:spPr>
        <a:xfrm>
          <a:off x="3057514" y="1023833"/>
          <a:ext cx="952820" cy="619333"/>
        </a:xfrm>
        <a:prstGeom prst="roundRect">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Reflector</a:t>
          </a:r>
        </a:p>
        <a:p>
          <a:pPr marL="0" lvl="0" indent="0" algn="ctr" defTabSz="400050">
            <a:lnSpc>
              <a:spcPct val="90000"/>
            </a:lnSpc>
            <a:spcBef>
              <a:spcPct val="0"/>
            </a:spcBef>
            <a:spcAft>
              <a:spcPct val="35000"/>
            </a:spcAft>
            <a:buNone/>
          </a:pPr>
          <a:r>
            <a:rPr lang="en-US" sz="900" kern="1200"/>
            <a:t>(Reviewing the experience)</a:t>
          </a:r>
        </a:p>
      </dsp:txBody>
      <dsp:txXfrm>
        <a:off x="3087747" y="1054066"/>
        <a:ext cx="892354" cy="558867"/>
      </dsp:txXfrm>
    </dsp:sp>
    <dsp:sp modelId="{C3CD2569-BC18-0447-B9F5-16CF737F465D}">
      <dsp:nvSpPr>
        <dsp:cNvPr id="0" name=""/>
        <dsp:cNvSpPr/>
      </dsp:nvSpPr>
      <dsp:spPr>
        <a:xfrm>
          <a:off x="1488924" y="310999"/>
          <a:ext cx="2045000" cy="2045000"/>
        </a:xfrm>
        <a:custGeom>
          <a:avLst/>
          <a:gdLst/>
          <a:ahLst/>
          <a:cxnLst/>
          <a:rect l="0" t="0" r="0" b="0"/>
          <a:pathLst>
            <a:path>
              <a:moveTo>
                <a:pt x="1938954" y="1475950"/>
              </a:moveTo>
              <a:arcTo wR="1022500" hR="1022500" stAng="1579539" swAng="1632449"/>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95439EF5-64AC-B041-AE29-701076E9466B}">
      <dsp:nvSpPr>
        <dsp:cNvPr id="0" name=""/>
        <dsp:cNvSpPr/>
      </dsp:nvSpPr>
      <dsp:spPr>
        <a:xfrm>
          <a:off x="2035014" y="2046333"/>
          <a:ext cx="952820" cy="619333"/>
        </a:xfrm>
        <a:prstGeom prst="roundRect">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Theorist</a:t>
          </a:r>
        </a:p>
        <a:p>
          <a:pPr marL="0" lvl="0" indent="0" algn="ctr" defTabSz="400050">
            <a:lnSpc>
              <a:spcPct val="90000"/>
            </a:lnSpc>
            <a:spcBef>
              <a:spcPct val="0"/>
            </a:spcBef>
            <a:spcAft>
              <a:spcPct val="35000"/>
            </a:spcAft>
            <a:buNone/>
          </a:pPr>
          <a:r>
            <a:rPr lang="en-US" sz="900" kern="1200"/>
            <a:t>(Concluding from an experience)</a:t>
          </a:r>
        </a:p>
      </dsp:txBody>
      <dsp:txXfrm>
        <a:off x="2065247" y="2076566"/>
        <a:ext cx="892354" cy="558867"/>
      </dsp:txXfrm>
    </dsp:sp>
    <dsp:sp modelId="{B5530039-E217-B442-99A7-124DEF354941}">
      <dsp:nvSpPr>
        <dsp:cNvPr id="0" name=""/>
        <dsp:cNvSpPr/>
      </dsp:nvSpPr>
      <dsp:spPr>
        <a:xfrm>
          <a:off x="1488924" y="310999"/>
          <a:ext cx="2045000" cy="2045000"/>
        </a:xfrm>
        <a:custGeom>
          <a:avLst/>
          <a:gdLst/>
          <a:ahLst/>
          <a:cxnLst/>
          <a:rect l="0" t="0" r="0" b="0"/>
          <a:pathLst>
            <a:path>
              <a:moveTo>
                <a:pt x="414769" y="1844795"/>
              </a:moveTo>
              <a:arcTo wR="1022500" hR="1022500" stAng="7588012" swAng="1632449"/>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30D0746A-0CAE-D64C-93DF-65E2EB451F79}">
      <dsp:nvSpPr>
        <dsp:cNvPr id="0" name=""/>
        <dsp:cNvSpPr/>
      </dsp:nvSpPr>
      <dsp:spPr>
        <a:xfrm>
          <a:off x="1012514" y="1023833"/>
          <a:ext cx="952820" cy="619333"/>
        </a:xfrm>
        <a:prstGeom prst="roundRect">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Pragmatist</a:t>
          </a:r>
        </a:p>
        <a:p>
          <a:pPr marL="0" lvl="0" indent="0" algn="ctr" defTabSz="400050">
            <a:lnSpc>
              <a:spcPct val="90000"/>
            </a:lnSpc>
            <a:spcBef>
              <a:spcPct val="0"/>
            </a:spcBef>
            <a:spcAft>
              <a:spcPct val="35000"/>
            </a:spcAft>
            <a:buNone/>
          </a:pPr>
          <a:r>
            <a:rPr lang="en-US" sz="900" kern="1200"/>
            <a:t>(Planning the next step)</a:t>
          </a:r>
        </a:p>
      </dsp:txBody>
      <dsp:txXfrm>
        <a:off x="1042747" y="1054066"/>
        <a:ext cx="892354" cy="558867"/>
      </dsp:txXfrm>
    </dsp:sp>
    <dsp:sp modelId="{15DDC5A9-7FA8-034C-873C-25FE999D8F37}">
      <dsp:nvSpPr>
        <dsp:cNvPr id="0" name=""/>
        <dsp:cNvSpPr/>
      </dsp:nvSpPr>
      <dsp:spPr>
        <a:xfrm>
          <a:off x="1488924" y="310999"/>
          <a:ext cx="2045000" cy="2045000"/>
        </a:xfrm>
        <a:custGeom>
          <a:avLst/>
          <a:gdLst/>
          <a:ahLst/>
          <a:cxnLst/>
          <a:rect l="0" t="0" r="0" b="0"/>
          <a:pathLst>
            <a:path>
              <a:moveTo>
                <a:pt x="95972" y="590003"/>
              </a:moveTo>
              <a:arcTo wR="1022500" hR="1022500" stAng="12301370" swAng="1371288"/>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EBB74A-D707-E140-90B2-EB37DEDC9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589</TotalTime>
  <Pages>25</Pages>
  <Words>4732</Words>
  <Characters>26974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237</cp:revision>
  <dcterms:created xsi:type="dcterms:W3CDTF">2022-02-22T18:37:00Z</dcterms:created>
  <dcterms:modified xsi:type="dcterms:W3CDTF">2022-03-03T22:00:00Z</dcterms:modified>
</cp:coreProperties>
</file>