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1E44C" w14:textId="74178900" w:rsidR="00CE20EF" w:rsidRDefault="00945100">
      <w:pPr>
        <w:rPr>
          <w:rFonts w:ascii="Times New Roman" w:hAnsi="Times New Roman" w:cs="Times New Roman"/>
          <w:b/>
          <w:bCs/>
          <w:i/>
          <w:iCs/>
          <w:color w:val="000000" w:themeColor="text1"/>
        </w:rPr>
      </w:pPr>
      <w:r w:rsidRPr="007F080C">
        <w:rPr>
          <w:rFonts w:ascii="Times New Roman" w:hAnsi="Times New Roman" w:cs="Times New Roman"/>
          <w:b/>
          <w:bCs/>
          <w:i/>
          <w:iCs/>
          <w:color w:val="000000" w:themeColor="text1"/>
        </w:rPr>
        <w:t>Create a plan to undertake a Community Profile of a community of your choice. Your plan should be supported by a rationale which uses theory to justify your plan.</w:t>
      </w:r>
    </w:p>
    <w:p w14:paraId="45EFB7DD" w14:textId="186D84A9" w:rsidR="007F080C" w:rsidRDefault="007F080C">
      <w:pPr>
        <w:rPr>
          <w:rFonts w:ascii="Times New Roman" w:hAnsi="Times New Roman" w:cs="Times New Roman"/>
          <w:b/>
          <w:bCs/>
          <w:i/>
          <w:iCs/>
          <w:color w:val="000000" w:themeColor="text1"/>
        </w:rPr>
      </w:pPr>
    </w:p>
    <w:p w14:paraId="3C870609" w14:textId="2DEB12C2" w:rsidR="007F080C" w:rsidRDefault="007F080C">
      <w:pPr>
        <w:rPr>
          <w:rFonts w:ascii="Times New Roman" w:hAnsi="Times New Roman" w:cs="Times New Roman"/>
          <w:b/>
          <w:bCs/>
          <w:i/>
          <w:iCs/>
          <w:color w:val="000000" w:themeColor="text1"/>
        </w:rPr>
      </w:pPr>
      <w:r>
        <w:rPr>
          <w:rFonts w:ascii="Times New Roman" w:hAnsi="Times New Roman" w:cs="Times New Roman"/>
          <w:b/>
          <w:bCs/>
          <w:i/>
          <w:iCs/>
          <w:color w:val="000000" w:themeColor="text1"/>
        </w:rPr>
        <w:t xml:space="preserve">by </w:t>
      </w:r>
      <w:proofErr w:type="spellStart"/>
      <w:r>
        <w:rPr>
          <w:rFonts w:ascii="Times New Roman" w:hAnsi="Times New Roman" w:cs="Times New Roman"/>
          <w:b/>
          <w:bCs/>
          <w:i/>
          <w:iCs/>
          <w:color w:val="000000" w:themeColor="text1"/>
        </w:rPr>
        <w:t>Anastasiia</w:t>
      </w:r>
      <w:proofErr w:type="spellEnd"/>
      <w:r>
        <w:rPr>
          <w:rFonts w:ascii="Times New Roman" w:hAnsi="Times New Roman" w:cs="Times New Roman"/>
          <w:b/>
          <w:bCs/>
          <w:i/>
          <w:iCs/>
          <w:color w:val="000000" w:themeColor="text1"/>
        </w:rPr>
        <w:t xml:space="preserve"> </w:t>
      </w:r>
      <w:proofErr w:type="spellStart"/>
      <w:r>
        <w:rPr>
          <w:rFonts w:ascii="Times New Roman" w:hAnsi="Times New Roman" w:cs="Times New Roman"/>
          <w:b/>
          <w:bCs/>
          <w:i/>
          <w:iCs/>
          <w:color w:val="000000" w:themeColor="text1"/>
        </w:rPr>
        <w:t>Patiuk</w:t>
      </w:r>
      <w:proofErr w:type="spellEnd"/>
    </w:p>
    <w:p w14:paraId="2E3B74AB" w14:textId="39F795F2" w:rsidR="007F080C" w:rsidRDefault="007F080C">
      <w:pPr>
        <w:rPr>
          <w:rFonts w:ascii="Times New Roman" w:hAnsi="Times New Roman" w:cs="Times New Roman"/>
          <w:b/>
          <w:bCs/>
          <w:i/>
          <w:iCs/>
          <w:color w:val="000000" w:themeColor="text1"/>
        </w:rPr>
      </w:pPr>
    </w:p>
    <w:p w14:paraId="29EDE318" w14:textId="77777777" w:rsidR="00911FEA" w:rsidRPr="00911FEA" w:rsidRDefault="00911FEA" w:rsidP="00911FEA">
      <w:pPr>
        <w:spacing w:line="360" w:lineRule="auto"/>
        <w:ind w:firstLine="397"/>
        <w:rPr>
          <w:rFonts w:ascii="Times New Roman" w:hAnsi="Times New Roman" w:cs="Times New Roman"/>
          <w:b/>
          <w:bCs/>
          <w:i/>
          <w:iCs/>
          <w:color w:val="000000" w:themeColor="text1"/>
        </w:rPr>
      </w:pPr>
      <w:r w:rsidRPr="00911FEA">
        <w:rPr>
          <w:rFonts w:ascii="Times New Roman" w:hAnsi="Times New Roman" w:cs="Times New Roman"/>
          <w:b/>
          <w:bCs/>
          <w:i/>
          <w:iCs/>
          <w:color w:val="000000" w:themeColor="text1"/>
        </w:rPr>
        <w:t xml:space="preserve">Introduction </w:t>
      </w:r>
    </w:p>
    <w:p w14:paraId="262DD016"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Community profiling is the process of gathering and analysing information about a particular community or group of people. This information can include demographic data, socio-economic status, cultural characteristics, and other factors that can help to understand and describe the community. The goal of community profiling is often to identify the community’s needs, strengths, and challenges to develop targeted interventions or programs to address these issues. Organizations, including government agencies, non-profits, and research institutions, can conduct community profiling. It can be used for a wide range of purposes, such as planning, policy development, and advocacy.</w:t>
      </w:r>
    </w:p>
    <w:p w14:paraId="46949097"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xml:space="preserve">Community profiling is an extensive process of finding and analysing a vast amount of data, identifying strengths and weaknesses of the community, and creating an action plan with further implementation. A particular work group can be created to undertake all necessary processes. </w:t>
      </w:r>
    </w:p>
    <w:p w14:paraId="4C7BDE53"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xml:space="preserve">Therefore, this paper presents a plan to undertake a community profile on the example of the small town of </w:t>
      </w:r>
      <w:proofErr w:type="spellStart"/>
      <w:r w:rsidRPr="00911FEA">
        <w:rPr>
          <w:rFonts w:ascii="Times New Roman" w:hAnsi="Times New Roman" w:cs="Times New Roman"/>
          <w:color w:val="000000" w:themeColor="text1"/>
        </w:rPr>
        <w:t>Olevsk</w:t>
      </w:r>
      <w:proofErr w:type="spellEnd"/>
      <w:r w:rsidRPr="00911FEA">
        <w:rPr>
          <w:rFonts w:ascii="Times New Roman" w:hAnsi="Times New Roman" w:cs="Times New Roman"/>
          <w:color w:val="000000" w:themeColor="text1"/>
        </w:rPr>
        <w:t xml:space="preserve"> in Ukraine. The paper aims to use possible information on the internet about the community and create a plan with examples in order to create a profile for this community. </w:t>
      </w:r>
    </w:p>
    <w:p w14:paraId="470CFE74"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xml:space="preserve">According to Hawtin, Hughes, and Percy-Smith (1994), the first step is ‘preparing the ground’. It includes setting aims, objectives, and methods and setting up the project steering group with people committing to the idea. The next step is to gather all necessary information about the community’s </w:t>
      </w:r>
      <w:proofErr w:type="spellStart"/>
      <w:r w:rsidRPr="00911FEA">
        <w:rPr>
          <w:rFonts w:ascii="Times New Roman" w:hAnsi="Times New Roman" w:cs="Times New Roman"/>
          <w:color w:val="000000" w:themeColor="text1"/>
        </w:rPr>
        <w:t>resourses</w:t>
      </w:r>
      <w:proofErr w:type="spellEnd"/>
      <w:r w:rsidRPr="00911FEA">
        <w:rPr>
          <w:rFonts w:ascii="Times New Roman" w:hAnsi="Times New Roman" w:cs="Times New Roman"/>
          <w:color w:val="000000" w:themeColor="text1"/>
        </w:rPr>
        <w:t xml:space="preserve"> and needs and divide the data on the following sections in the Profile:</w:t>
      </w:r>
    </w:p>
    <w:p w14:paraId="588A7BFC"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location</w:t>
      </w:r>
    </w:p>
    <w:p w14:paraId="53C35633"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demography (size of the community, age breakdown)</w:t>
      </w:r>
    </w:p>
    <w:p w14:paraId="07CED2B3"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ethnic and religious breakdown</w:t>
      </w:r>
    </w:p>
    <w:p w14:paraId="2475CD48"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economic activity</w:t>
      </w:r>
    </w:p>
    <w:p w14:paraId="56511C18"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education</w:t>
      </w:r>
    </w:p>
    <w:p w14:paraId="00AFB5DD"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health (including disability)</w:t>
      </w:r>
    </w:p>
    <w:p w14:paraId="6FE09D66"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culture (</w:t>
      </w:r>
      <w:proofErr w:type="spellStart"/>
      <w:r w:rsidRPr="00911FEA">
        <w:rPr>
          <w:rFonts w:ascii="Times New Roman" w:hAnsi="Times New Roman" w:cs="Times New Roman"/>
          <w:color w:val="000000" w:themeColor="text1"/>
        </w:rPr>
        <w:t>Eadson</w:t>
      </w:r>
      <w:proofErr w:type="spellEnd"/>
      <w:r w:rsidRPr="00911FEA">
        <w:rPr>
          <w:rFonts w:ascii="Times New Roman" w:hAnsi="Times New Roman" w:cs="Times New Roman"/>
          <w:color w:val="000000" w:themeColor="text1"/>
        </w:rPr>
        <w:t xml:space="preserve"> et al., 2011)</w:t>
      </w:r>
    </w:p>
    <w:p w14:paraId="17034227" w14:textId="77777777" w:rsidR="00911FEA" w:rsidRPr="00911FEA"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lastRenderedPageBreak/>
        <w:t xml:space="preserve">There are several ways to collect the data. First, specific information can be gathered from a specific source: the information about businesses in State tax Service </w:t>
      </w:r>
      <w:proofErr w:type="spellStart"/>
      <w:r w:rsidRPr="00911FEA">
        <w:rPr>
          <w:rFonts w:ascii="Times New Roman" w:hAnsi="Times New Roman" w:cs="Times New Roman"/>
          <w:color w:val="000000" w:themeColor="text1"/>
        </w:rPr>
        <w:t>ofUkraine</w:t>
      </w:r>
      <w:proofErr w:type="spellEnd"/>
      <w:r w:rsidRPr="00911FEA">
        <w:rPr>
          <w:rFonts w:ascii="Times New Roman" w:hAnsi="Times New Roman" w:cs="Times New Roman"/>
          <w:color w:val="000000" w:themeColor="text1"/>
        </w:rPr>
        <w:t>. The primary sources are local authority departments, public sector agencies, state statistics services, research agencies, universities, and media. Secondly, the profile can be improved by conducting a survey among citizens (a questionnaire, street or phone interview, or online survey via a particular site) (Hawtin et al., 1994).</w:t>
      </w:r>
    </w:p>
    <w:p w14:paraId="75ED36D4" w14:textId="5BB617D4" w:rsidR="00292783" w:rsidRDefault="00911FEA" w:rsidP="00911FEA">
      <w:pPr>
        <w:spacing w:line="360" w:lineRule="auto"/>
        <w:ind w:firstLine="397"/>
        <w:rPr>
          <w:rFonts w:ascii="Times New Roman" w:hAnsi="Times New Roman" w:cs="Times New Roman"/>
          <w:color w:val="000000" w:themeColor="text1"/>
        </w:rPr>
      </w:pPr>
      <w:r w:rsidRPr="00911FEA">
        <w:rPr>
          <w:rFonts w:ascii="Times New Roman" w:hAnsi="Times New Roman" w:cs="Times New Roman"/>
          <w:color w:val="000000" w:themeColor="text1"/>
        </w:rPr>
        <w:t xml:space="preserve">Back to the practical example described below, resources following the above-drafted list in the </w:t>
      </w:r>
      <w:proofErr w:type="spellStart"/>
      <w:r w:rsidRPr="00911FEA">
        <w:rPr>
          <w:rFonts w:ascii="Times New Roman" w:hAnsi="Times New Roman" w:cs="Times New Roman"/>
          <w:color w:val="000000" w:themeColor="text1"/>
        </w:rPr>
        <w:t>Olevsk</w:t>
      </w:r>
      <w:proofErr w:type="spellEnd"/>
      <w:r w:rsidRPr="00911FEA">
        <w:rPr>
          <w:rFonts w:ascii="Times New Roman" w:hAnsi="Times New Roman" w:cs="Times New Roman"/>
          <w:color w:val="000000" w:themeColor="text1"/>
        </w:rPr>
        <w:t xml:space="preserve"> community are taken from the internet and people who live there. Moreover, some data represents the information before the full-scale Russian invasion in 2022, which becomes the reason for pausing the gathering of some statistical data. </w:t>
      </w:r>
      <w:r w:rsidR="00A04621">
        <w:rPr>
          <w:rFonts w:ascii="Times New Roman" w:hAnsi="Times New Roman" w:cs="Times New Roman"/>
          <w:color w:val="000000" w:themeColor="text1"/>
        </w:rPr>
        <w:t>Even if</w:t>
      </w:r>
      <w:r w:rsidRPr="00911FEA">
        <w:rPr>
          <w:rFonts w:ascii="Times New Roman" w:hAnsi="Times New Roman" w:cs="Times New Roman"/>
          <w:color w:val="000000" w:themeColor="text1"/>
        </w:rPr>
        <w:t xml:space="preserve"> the best way to profile the community is to visit it and speak to the citizens directly, local authorities, and all necessary governmental bodies</w:t>
      </w:r>
      <w:r w:rsidR="00A04621">
        <w:rPr>
          <w:rFonts w:ascii="Times New Roman" w:hAnsi="Times New Roman" w:cs="Times New Roman"/>
          <w:color w:val="000000" w:themeColor="text1"/>
        </w:rPr>
        <w:t>, the</w:t>
      </w:r>
      <w:r w:rsidR="00916055">
        <w:rPr>
          <w:rFonts w:ascii="Times New Roman" w:hAnsi="Times New Roman" w:cs="Times New Roman"/>
          <w:color w:val="000000" w:themeColor="text1"/>
        </w:rPr>
        <w:t xml:space="preserve"> presented examples </w:t>
      </w:r>
      <w:r w:rsidR="00DB41E0">
        <w:rPr>
          <w:rFonts w:ascii="Times New Roman" w:hAnsi="Times New Roman" w:cs="Times New Roman"/>
          <w:color w:val="000000" w:themeColor="text1"/>
        </w:rPr>
        <w:t>can portray the general picture of the community.</w:t>
      </w:r>
    </w:p>
    <w:p w14:paraId="572BBE75" w14:textId="77777777" w:rsidR="00911FEA" w:rsidRPr="00911FEA" w:rsidRDefault="00911FEA" w:rsidP="00911FEA">
      <w:pPr>
        <w:spacing w:line="360" w:lineRule="auto"/>
        <w:ind w:firstLine="397"/>
        <w:rPr>
          <w:rFonts w:ascii="Times New Roman" w:hAnsi="Times New Roman" w:cs="Times New Roman"/>
          <w:color w:val="000000" w:themeColor="text1"/>
          <w:lang w:val="en-US"/>
        </w:rPr>
      </w:pPr>
    </w:p>
    <w:p w14:paraId="5F788BBF" w14:textId="0BBC71D1" w:rsidR="00C0401D" w:rsidRPr="007D554A" w:rsidRDefault="00B45409" w:rsidP="007D554A">
      <w:pPr>
        <w:spacing w:line="360" w:lineRule="auto"/>
        <w:ind w:firstLine="397"/>
        <w:jc w:val="both"/>
        <w:rPr>
          <w:rFonts w:ascii="Times New Roman" w:hAnsi="Times New Roman" w:cs="Times New Roman"/>
          <w:b/>
          <w:bCs/>
          <w:i/>
          <w:iCs/>
          <w:color w:val="000000" w:themeColor="text1"/>
          <w:lang w:val="en-US"/>
        </w:rPr>
      </w:pPr>
      <w:r w:rsidRPr="007D554A">
        <w:rPr>
          <w:rFonts w:ascii="Times New Roman" w:hAnsi="Times New Roman" w:cs="Times New Roman"/>
          <w:b/>
          <w:bCs/>
          <w:i/>
          <w:iCs/>
          <w:color w:val="000000" w:themeColor="text1"/>
          <w:lang w:val="en-US"/>
        </w:rPr>
        <w:t>Location</w:t>
      </w:r>
    </w:p>
    <w:p w14:paraId="265A8609" w14:textId="54929A50" w:rsidR="00B45409" w:rsidRPr="007D554A" w:rsidRDefault="00B45409" w:rsidP="007D554A">
      <w:pPr>
        <w:spacing w:line="360" w:lineRule="auto"/>
        <w:ind w:firstLine="397"/>
        <w:jc w:val="both"/>
        <w:rPr>
          <w:rFonts w:ascii="Times New Roman" w:hAnsi="Times New Roman" w:cs="Times New Roman"/>
          <w:color w:val="000000" w:themeColor="text1"/>
          <w:lang w:val="en-US"/>
        </w:rPr>
      </w:pPr>
      <w:proofErr w:type="spellStart"/>
      <w:r w:rsidRPr="007D554A">
        <w:rPr>
          <w:rFonts w:ascii="Times New Roman" w:hAnsi="Times New Roman" w:cs="Times New Roman"/>
          <w:color w:val="000000" w:themeColor="text1"/>
          <w:lang w:val="en-US"/>
        </w:rPr>
        <w:t>Olevsk</w:t>
      </w:r>
      <w:proofErr w:type="spellEnd"/>
      <w:r w:rsidRPr="007D554A">
        <w:rPr>
          <w:rFonts w:ascii="Times New Roman" w:hAnsi="Times New Roman" w:cs="Times New Roman"/>
          <w:color w:val="000000" w:themeColor="text1"/>
          <w:lang w:val="en-US"/>
        </w:rPr>
        <w:t xml:space="preserve"> is a town in Zhytomyr region in Ukraine. </w:t>
      </w:r>
      <w:r w:rsidR="00000336" w:rsidRPr="007D554A">
        <w:rPr>
          <w:rFonts w:ascii="Times New Roman" w:hAnsi="Times New Roman" w:cs="Times New Roman"/>
          <w:color w:val="000000" w:themeColor="text1"/>
          <w:lang w:val="en-US"/>
        </w:rPr>
        <w:t>It is a</w:t>
      </w:r>
      <w:r w:rsidR="0049349E" w:rsidRPr="007D554A">
        <w:rPr>
          <w:rFonts w:ascii="Times New Roman" w:hAnsi="Times New Roman" w:cs="Times New Roman"/>
          <w:color w:val="000000" w:themeColor="text1"/>
          <w:lang w:val="en-US"/>
        </w:rPr>
        <w:t xml:space="preserve">n administrative </w:t>
      </w:r>
      <w:r w:rsidR="000D1075" w:rsidRPr="007D554A">
        <w:rPr>
          <w:rFonts w:ascii="Times New Roman" w:hAnsi="Times New Roman" w:cs="Times New Roman"/>
          <w:color w:val="000000" w:themeColor="text1"/>
          <w:lang w:val="en-US"/>
        </w:rPr>
        <w:t xml:space="preserve">center of </w:t>
      </w:r>
      <w:proofErr w:type="spellStart"/>
      <w:r w:rsidR="00D12D91" w:rsidRPr="007D554A">
        <w:rPr>
          <w:rFonts w:ascii="Times New Roman" w:hAnsi="Times New Roman" w:cs="Times New Roman"/>
          <w:color w:val="000000" w:themeColor="text1"/>
          <w:lang w:val="en-US"/>
        </w:rPr>
        <w:t>Olevsk</w:t>
      </w:r>
      <w:proofErr w:type="spellEnd"/>
      <w:r w:rsidR="00D12D91" w:rsidRPr="007D554A">
        <w:rPr>
          <w:rFonts w:ascii="Times New Roman" w:hAnsi="Times New Roman" w:cs="Times New Roman"/>
          <w:color w:val="000000" w:themeColor="text1"/>
          <w:lang w:val="en-US"/>
        </w:rPr>
        <w:t xml:space="preserve"> </w:t>
      </w:r>
      <w:r w:rsidR="00D12D91" w:rsidRPr="007D554A">
        <w:rPr>
          <w:rFonts w:ascii="Times New Roman" w:hAnsi="Times New Roman" w:cs="Times New Roman"/>
          <w:color w:val="000000" w:themeColor="text1"/>
          <w:lang w:val="en-US"/>
        </w:rPr>
        <w:t>united territorial community</w:t>
      </w:r>
      <w:r w:rsidR="001E2BFA" w:rsidRPr="007D554A">
        <w:rPr>
          <w:rFonts w:ascii="Times New Roman" w:hAnsi="Times New Roman" w:cs="Times New Roman"/>
          <w:color w:val="000000" w:themeColor="text1"/>
          <w:lang w:val="en-US"/>
        </w:rPr>
        <w:t xml:space="preserve"> (UTC)</w:t>
      </w:r>
      <w:r w:rsidR="002D5453" w:rsidRPr="007D554A">
        <w:rPr>
          <w:rFonts w:ascii="Times New Roman" w:hAnsi="Times New Roman" w:cs="Times New Roman"/>
          <w:color w:val="000000" w:themeColor="text1"/>
          <w:lang w:val="en-US"/>
        </w:rPr>
        <w:t xml:space="preserve"> which include </w:t>
      </w:r>
      <w:r w:rsidR="009D7038" w:rsidRPr="007D554A">
        <w:rPr>
          <w:rFonts w:ascii="Times New Roman" w:hAnsi="Times New Roman" w:cs="Times New Roman"/>
          <w:color w:val="000000" w:themeColor="text1"/>
          <w:lang w:val="en-US"/>
        </w:rPr>
        <w:t xml:space="preserve">57 </w:t>
      </w:r>
      <w:r w:rsidR="00552DF9" w:rsidRPr="007D554A">
        <w:rPr>
          <w:rFonts w:ascii="Times New Roman" w:hAnsi="Times New Roman" w:cs="Times New Roman"/>
          <w:color w:val="000000" w:themeColor="text1"/>
          <w:lang w:val="en-US"/>
        </w:rPr>
        <w:t xml:space="preserve">neighboring </w:t>
      </w:r>
      <w:r w:rsidR="006C5E45" w:rsidRPr="007D554A">
        <w:rPr>
          <w:rFonts w:ascii="Times New Roman" w:hAnsi="Times New Roman" w:cs="Times New Roman"/>
          <w:color w:val="000000" w:themeColor="text1"/>
          <w:lang w:val="en-US"/>
        </w:rPr>
        <w:t>villages. It is the cause of the</w:t>
      </w:r>
      <w:r w:rsidR="006C5E45" w:rsidRPr="007D554A">
        <w:rPr>
          <w:rFonts w:ascii="Times New Roman" w:hAnsi="Times New Roman" w:cs="Times New Roman"/>
          <w:color w:val="000000" w:themeColor="text1"/>
          <w:lang w:val="en-US"/>
        </w:rPr>
        <w:t xml:space="preserve"> implementation of the decentralization reform in Ukraine</w:t>
      </w:r>
      <w:r w:rsidR="0049349E" w:rsidRPr="007D554A">
        <w:rPr>
          <w:rFonts w:ascii="Times New Roman" w:hAnsi="Times New Roman" w:cs="Times New Roman"/>
          <w:color w:val="000000" w:themeColor="text1"/>
          <w:lang w:val="en-US"/>
        </w:rPr>
        <w:t xml:space="preserve"> in</w:t>
      </w:r>
      <w:r w:rsidR="0082298F" w:rsidRPr="007D554A">
        <w:rPr>
          <w:rFonts w:ascii="Times New Roman" w:hAnsi="Times New Roman" w:cs="Times New Roman"/>
          <w:color w:val="000000" w:themeColor="text1"/>
          <w:lang w:val="uk-UA"/>
        </w:rPr>
        <w:t xml:space="preserve"> 2020</w:t>
      </w:r>
      <w:r w:rsidR="006C5E45" w:rsidRPr="007D554A">
        <w:rPr>
          <w:rFonts w:ascii="Times New Roman" w:hAnsi="Times New Roman" w:cs="Times New Roman"/>
          <w:color w:val="000000" w:themeColor="text1"/>
          <w:lang w:val="en-US"/>
        </w:rPr>
        <w:t>.</w:t>
      </w:r>
      <w:r w:rsidR="0049349E" w:rsidRPr="007D554A">
        <w:rPr>
          <w:rFonts w:ascii="Times New Roman" w:hAnsi="Times New Roman" w:cs="Times New Roman"/>
          <w:color w:val="000000" w:themeColor="text1"/>
          <w:lang w:val="en-US"/>
        </w:rPr>
        <w:t xml:space="preserve"> </w:t>
      </w:r>
      <w:r w:rsidR="001E2BFA" w:rsidRPr="007D554A">
        <w:rPr>
          <w:rFonts w:ascii="Times New Roman" w:hAnsi="Times New Roman" w:cs="Times New Roman"/>
          <w:color w:val="000000" w:themeColor="text1"/>
          <w:lang w:val="en-US"/>
        </w:rPr>
        <w:t>UTCs have their own elected councils and executive committees, and they are responsible for managing a range of local affairs including education, healthcare, infrastructure, and economic development</w:t>
      </w:r>
      <w:r w:rsidR="00013DE2" w:rsidRPr="007D554A">
        <w:rPr>
          <w:rFonts w:ascii="Times New Roman" w:hAnsi="Times New Roman" w:cs="Times New Roman"/>
          <w:color w:val="000000" w:themeColor="text1"/>
          <w:lang w:val="en-US"/>
        </w:rPr>
        <w:t xml:space="preserve"> (</w:t>
      </w:r>
      <w:proofErr w:type="spellStart"/>
      <w:r w:rsidR="00013DE2" w:rsidRPr="007D554A">
        <w:rPr>
          <w:rFonts w:ascii="Times New Roman" w:hAnsi="Times New Roman" w:cs="Times New Roman"/>
          <w:color w:val="000000" w:themeColor="text1"/>
          <w:lang w:val="en-US"/>
        </w:rPr>
        <w:t>Gaidar</w:t>
      </w:r>
      <w:proofErr w:type="spellEnd"/>
      <w:r w:rsidR="00013DE2" w:rsidRPr="007D554A">
        <w:rPr>
          <w:rFonts w:ascii="Times New Roman" w:hAnsi="Times New Roman" w:cs="Times New Roman"/>
          <w:color w:val="000000" w:themeColor="text1"/>
          <w:lang w:val="en-US"/>
        </w:rPr>
        <w:t>, 2019)</w:t>
      </w:r>
      <w:r w:rsidR="001E2BFA" w:rsidRPr="007D554A">
        <w:rPr>
          <w:rFonts w:ascii="Times New Roman" w:hAnsi="Times New Roman" w:cs="Times New Roman"/>
          <w:color w:val="000000" w:themeColor="text1"/>
          <w:lang w:val="en-US"/>
        </w:rPr>
        <w:t>.</w:t>
      </w:r>
    </w:p>
    <w:p w14:paraId="28667CF5" w14:textId="5A069F13" w:rsidR="0049349E" w:rsidRPr="007D554A" w:rsidRDefault="00B628AD" w:rsidP="007D554A">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The </w:t>
      </w:r>
      <w:r w:rsidRPr="007D554A">
        <w:rPr>
          <w:rFonts w:ascii="Times New Roman" w:hAnsi="Times New Roman" w:cs="Times New Roman"/>
          <w:color w:val="000000" w:themeColor="text1"/>
          <w:lang w:val="en-US"/>
        </w:rPr>
        <w:t>town</w:t>
      </w:r>
      <w:r w:rsidRPr="007D554A">
        <w:rPr>
          <w:rFonts w:ascii="Times New Roman" w:hAnsi="Times New Roman" w:cs="Times New Roman"/>
          <w:color w:val="000000" w:themeColor="text1"/>
          <w:lang w:val="en-US"/>
        </w:rPr>
        <w:t xml:space="preserve"> of </w:t>
      </w:r>
      <w:proofErr w:type="spellStart"/>
      <w:r w:rsidRPr="007D554A">
        <w:rPr>
          <w:rFonts w:ascii="Times New Roman" w:hAnsi="Times New Roman" w:cs="Times New Roman"/>
          <w:color w:val="000000" w:themeColor="text1"/>
          <w:lang w:val="en-US"/>
        </w:rPr>
        <w:t>Olevsk</w:t>
      </w:r>
      <w:proofErr w:type="spellEnd"/>
      <w:r w:rsidRPr="007D554A">
        <w:rPr>
          <w:rFonts w:ascii="Times New Roman" w:hAnsi="Times New Roman" w:cs="Times New Roman"/>
          <w:color w:val="000000" w:themeColor="text1"/>
          <w:lang w:val="en-US"/>
        </w:rPr>
        <w:t xml:space="preserve"> </w:t>
      </w:r>
      <w:proofErr w:type="gramStart"/>
      <w:r w:rsidRPr="007D554A">
        <w:rPr>
          <w:rFonts w:ascii="Times New Roman" w:hAnsi="Times New Roman" w:cs="Times New Roman"/>
          <w:color w:val="000000" w:themeColor="text1"/>
          <w:lang w:val="en-US"/>
        </w:rPr>
        <w:t>is located in</w:t>
      </w:r>
      <w:proofErr w:type="gramEnd"/>
      <w:r w:rsidRPr="007D554A">
        <w:rPr>
          <w:rFonts w:ascii="Times New Roman" w:hAnsi="Times New Roman" w:cs="Times New Roman"/>
          <w:color w:val="000000" w:themeColor="text1"/>
          <w:lang w:val="en-US"/>
        </w:rPr>
        <w:t xml:space="preserve"> the northwestern part of the Zhytomyr region</w:t>
      </w:r>
      <w:r w:rsidR="00D54B95" w:rsidRPr="007D554A">
        <w:rPr>
          <w:rFonts w:ascii="Times New Roman" w:hAnsi="Times New Roman" w:cs="Times New Roman"/>
          <w:color w:val="000000" w:themeColor="text1"/>
          <w:lang w:val="en-US"/>
        </w:rPr>
        <w:t xml:space="preserve"> </w:t>
      </w:r>
      <w:r w:rsidR="00D54B95" w:rsidRPr="007D554A">
        <w:rPr>
          <w:rFonts w:ascii="Times New Roman" w:hAnsi="Times New Roman" w:cs="Times New Roman"/>
          <w:color w:val="000000" w:themeColor="text1"/>
          <w:lang w:val="en-US"/>
        </w:rPr>
        <w:t>near the border with Belarus</w:t>
      </w:r>
      <w:r w:rsidRPr="007D554A">
        <w:rPr>
          <w:rFonts w:ascii="Times New Roman" w:hAnsi="Times New Roman" w:cs="Times New Roman"/>
          <w:color w:val="000000" w:themeColor="text1"/>
          <w:lang w:val="en-US"/>
        </w:rPr>
        <w:t xml:space="preserve">, 180 km from the regional center. The </w:t>
      </w:r>
      <w:proofErr w:type="spellStart"/>
      <w:r w:rsidRPr="007D554A">
        <w:rPr>
          <w:rFonts w:ascii="Times New Roman" w:hAnsi="Times New Roman" w:cs="Times New Roman"/>
          <w:color w:val="000000" w:themeColor="text1"/>
          <w:lang w:val="en-US"/>
        </w:rPr>
        <w:t>Ubort</w:t>
      </w:r>
      <w:proofErr w:type="spellEnd"/>
      <w:r w:rsidRPr="007D554A">
        <w:rPr>
          <w:rFonts w:ascii="Times New Roman" w:hAnsi="Times New Roman" w:cs="Times New Roman"/>
          <w:color w:val="000000" w:themeColor="text1"/>
          <w:lang w:val="en-US"/>
        </w:rPr>
        <w:t xml:space="preserve"> River flows through the </w:t>
      </w:r>
      <w:r w:rsidR="00F27EE3" w:rsidRPr="007D554A">
        <w:rPr>
          <w:rFonts w:ascii="Times New Roman" w:hAnsi="Times New Roman" w:cs="Times New Roman"/>
          <w:color w:val="000000" w:themeColor="text1"/>
          <w:lang w:val="en-US"/>
        </w:rPr>
        <w:t>town</w:t>
      </w:r>
      <w:r w:rsidRPr="007D554A">
        <w:rPr>
          <w:rFonts w:ascii="Times New Roman" w:hAnsi="Times New Roman" w:cs="Times New Roman"/>
          <w:color w:val="000000" w:themeColor="text1"/>
          <w:lang w:val="en-US"/>
        </w:rPr>
        <w:t>.</w:t>
      </w:r>
      <w:r w:rsidR="00D54B95" w:rsidRPr="007D554A">
        <w:rPr>
          <w:rFonts w:ascii="Times New Roman" w:hAnsi="Times New Roman" w:cs="Times New Roman"/>
          <w:color w:val="000000" w:themeColor="text1"/>
          <w:lang w:val="en-US"/>
        </w:rPr>
        <w:t xml:space="preserve"> </w:t>
      </w:r>
      <w:r w:rsidR="00D54B95" w:rsidRPr="007D554A">
        <w:rPr>
          <w:rFonts w:ascii="Times New Roman" w:hAnsi="Times New Roman" w:cs="Times New Roman"/>
          <w:color w:val="000000" w:themeColor="text1"/>
          <w:lang w:val="en-US"/>
        </w:rPr>
        <w:t>The town is surrounded with forests (main part), fields and swamps.</w:t>
      </w:r>
      <w:r w:rsidR="00D54B95" w:rsidRPr="007D554A">
        <w:rPr>
          <w:rFonts w:ascii="Times New Roman" w:hAnsi="Times New Roman" w:cs="Times New Roman"/>
          <w:color w:val="000000" w:themeColor="text1"/>
          <w:lang w:val="en-US"/>
        </w:rPr>
        <w:t xml:space="preserve"> </w:t>
      </w:r>
      <w:r w:rsidRPr="007D554A">
        <w:rPr>
          <w:rFonts w:ascii="Times New Roman" w:hAnsi="Times New Roman" w:cs="Times New Roman"/>
          <w:color w:val="000000" w:themeColor="text1"/>
          <w:lang w:val="en-US"/>
        </w:rPr>
        <w:t>The territory of the city is 1024.5 hectares</w:t>
      </w:r>
      <w:r w:rsidR="001B4A4C" w:rsidRPr="007D554A">
        <w:rPr>
          <w:rFonts w:ascii="Times New Roman" w:hAnsi="Times New Roman" w:cs="Times New Roman"/>
          <w:color w:val="000000" w:themeColor="text1"/>
          <w:lang w:val="en-US"/>
        </w:rPr>
        <w:t xml:space="preserve"> (</w:t>
      </w:r>
      <w:proofErr w:type="spellStart"/>
      <w:r w:rsidR="001B4A4C" w:rsidRPr="007D554A">
        <w:rPr>
          <w:rFonts w:ascii="Times New Roman" w:hAnsi="Times New Roman" w:cs="Times New Roman"/>
          <w:color w:val="000000" w:themeColor="text1"/>
          <w:lang w:val="en-US"/>
        </w:rPr>
        <w:t>Halimonchuk</w:t>
      </w:r>
      <w:proofErr w:type="spellEnd"/>
      <w:r w:rsidR="001B4A4C" w:rsidRPr="007D554A">
        <w:rPr>
          <w:rFonts w:ascii="Times New Roman" w:hAnsi="Times New Roman" w:cs="Times New Roman"/>
          <w:color w:val="000000" w:themeColor="text1"/>
          <w:lang w:val="en-US"/>
        </w:rPr>
        <w:t>,</w:t>
      </w:r>
      <w:r w:rsidR="001B4A4C" w:rsidRPr="007D554A">
        <w:rPr>
          <w:rFonts w:ascii="Times New Roman" w:hAnsi="Times New Roman" w:cs="Times New Roman"/>
          <w:color w:val="000000" w:themeColor="text1"/>
          <w:lang w:val="en-US"/>
        </w:rPr>
        <w:t xml:space="preserve"> </w:t>
      </w:r>
      <w:r w:rsidR="001B4A4C" w:rsidRPr="007D554A">
        <w:rPr>
          <w:rFonts w:ascii="Times New Roman" w:hAnsi="Times New Roman" w:cs="Times New Roman"/>
          <w:color w:val="000000" w:themeColor="text1"/>
          <w:lang w:val="en-US"/>
        </w:rPr>
        <w:t>2018)</w:t>
      </w:r>
      <w:r w:rsidR="001B4A4C" w:rsidRPr="007D554A">
        <w:rPr>
          <w:rFonts w:ascii="Times New Roman" w:hAnsi="Times New Roman" w:cs="Times New Roman"/>
          <w:color w:val="000000" w:themeColor="text1"/>
          <w:lang w:val="en-US"/>
        </w:rPr>
        <w:t>.</w:t>
      </w:r>
    </w:p>
    <w:p w14:paraId="1952A156" w14:textId="12040F27" w:rsidR="008C6195" w:rsidRPr="007D554A" w:rsidRDefault="008C6195" w:rsidP="007D554A">
      <w:pPr>
        <w:spacing w:line="360" w:lineRule="auto"/>
        <w:ind w:firstLine="397"/>
        <w:jc w:val="both"/>
        <w:rPr>
          <w:rFonts w:ascii="Times New Roman" w:hAnsi="Times New Roman" w:cs="Times New Roman"/>
          <w:color w:val="000000" w:themeColor="text1"/>
          <w:lang w:val="en-US"/>
        </w:rPr>
      </w:pPr>
    </w:p>
    <w:p w14:paraId="40C5F368" w14:textId="6CA56FB0" w:rsidR="008C6195" w:rsidRPr="007D554A" w:rsidRDefault="008C6195" w:rsidP="007D554A">
      <w:pPr>
        <w:spacing w:line="360" w:lineRule="auto"/>
        <w:ind w:firstLine="397"/>
        <w:jc w:val="both"/>
        <w:rPr>
          <w:rFonts w:ascii="Times New Roman" w:hAnsi="Times New Roman" w:cs="Times New Roman"/>
          <w:b/>
          <w:bCs/>
          <w:i/>
          <w:iCs/>
          <w:color w:val="000000" w:themeColor="text1"/>
          <w:lang w:val="en-US"/>
        </w:rPr>
      </w:pPr>
      <w:r w:rsidRPr="007D554A">
        <w:rPr>
          <w:rFonts w:ascii="Times New Roman" w:hAnsi="Times New Roman" w:cs="Times New Roman"/>
          <w:b/>
          <w:bCs/>
          <w:i/>
          <w:iCs/>
          <w:color w:val="000000" w:themeColor="text1"/>
          <w:lang w:val="en-US"/>
        </w:rPr>
        <w:t>Demographic analysis</w:t>
      </w:r>
    </w:p>
    <w:p w14:paraId="58BC4955" w14:textId="4614C4CD" w:rsidR="00CB067A" w:rsidRPr="007D554A" w:rsidRDefault="00D54B95" w:rsidP="007D554A">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The population is 10,</w:t>
      </w:r>
      <w:r w:rsidR="00FB2A42" w:rsidRPr="007D554A">
        <w:rPr>
          <w:rFonts w:ascii="Times New Roman" w:hAnsi="Times New Roman" w:cs="Times New Roman"/>
          <w:color w:val="000000" w:themeColor="text1"/>
          <w:lang w:val="en-US"/>
        </w:rPr>
        <w:t>4</w:t>
      </w:r>
      <w:r w:rsidRPr="007D554A">
        <w:rPr>
          <w:rFonts w:ascii="Times New Roman" w:hAnsi="Times New Roman" w:cs="Times New Roman"/>
          <w:color w:val="000000" w:themeColor="text1"/>
          <w:lang w:val="en-US"/>
        </w:rPr>
        <w:t>00 people.</w:t>
      </w:r>
      <w:r w:rsidRPr="007D554A">
        <w:rPr>
          <w:rFonts w:ascii="Times New Roman" w:hAnsi="Times New Roman" w:cs="Times New Roman"/>
          <w:color w:val="000000" w:themeColor="text1"/>
          <w:lang w:val="en-US"/>
        </w:rPr>
        <w:t xml:space="preserve"> </w:t>
      </w:r>
      <w:r w:rsidR="00F25685" w:rsidRPr="007D554A">
        <w:rPr>
          <w:rFonts w:ascii="Times New Roman" w:hAnsi="Times New Roman" w:cs="Times New Roman"/>
          <w:color w:val="000000" w:themeColor="text1"/>
          <w:lang w:val="en-US"/>
        </w:rPr>
        <w:t xml:space="preserve">The children </w:t>
      </w:r>
      <w:r w:rsidR="002E6757" w:rsidRPr="007D554A">
        <w:rPr>
          <w:rFonts w:ascii="Times New Roman" w:hAnsi="Times New Roman" w:cs="Times New Roman"/>
          <w:color w:val="000000" w:themeColor="text1"/>
          <w:lang w:val="en-US"/>
        </w:rPr>
        <w:t>of preschool age</w:t>
      </w:r>
      <w:r w:rsidR="00B21DC3" w:rsidRPr="007D554A">
        <w:rPr>
          <w:rFonts w:ascii="Times New Roman" w:hAnsi="Times New Roman" w:cs="Times New Roman"/>
          <w:color w:val="000000" w:themeColor="text1"/>
          <w:lang w:val="en-US"/>
        </w:rPr>
        <w:t xml:space="preserve"> (1-6 y</w:t>
      </w:r>
      <w:r w:rsidR="002542BF" w:rsidRPr="007D554A">
        <w:rPr>
          <w:rFonts w:ascii="Times New Roman" w:hAnsi="Times New Roman" w:cs="Times New Roman"/>
          <w:color w:val="000000" w:themeColor="text1"/>
          <w:lang w:val="en-US"/>
        </w:rPr>
        <w:t xml:space="preserve">ears </w:t>
      </w:r>
      <w:r w:rsidR="00B21DC3" w:rsidRPr="007D554A">
        <w:rPr>
          <w:rFonts w:ascii="Times New Roman" w:hAnsi="Times New Roman" w:cs="Times New Roman"/>
          <w:color w:val="000000" w:themeColor="text1"/>
          <w:lang w:val="en-US"/>
        </w:rPr>
        <w:t>o</w:t>
      </w:r>
      <w:r w:rsidR="002542BF" w:rsidRPr="007D554A">
        <w:rPr>
          <w:rFonts w:ascii="Times New Roman" w:hAnsi="Times New Roman" w:cs="Times New Roman"/>
          <w:color w:val="000000" w:themeColor="text1"/>
          <w:lang w:val="en-US"/>
        </w:rPr>
        <w:t>ld</w:t>
      </w:r>
      <w:r w:rsidR="00B21DC3" w:rsidRPr="007D554A">
        <w:rPr>
          <w:rFonts w:ascii="Times New Roman" w:hAnsi="Times New Roman" w:cs="Times New Roman"/>
          <w:color w:val="000000" w:themeColor="text1"/>
          <w:lang w:val="en-US"/>
        </w:rPr>
        <w:t>)</w:t>
      </w:r>
      <w:r w:rsidR="002E6757" w:rsidRPr="007D554A">
        <w:rPr>
          <w:rFonts w:ascii="Times New Roman" w:hAnsi="Times New Roman" w:cs="Times New Roman"/>
          <w:color w:val="000000" w:themeColor="text1"/>
          <w:lang w:val="en-US"/>
        </w:rPr>
        <w:t xml:space="preserve"> </w:t>
      </w:r>
      <w:r w:rsidR="00327D2F" w:rsidRPr="007D554A">
        <w:rPr>
          <w:rFonts w:ascii="Times New Roman" w:hAnsi="Times New Roman" w:cs="Times New Roman"/>
          <w:color w:val="000000" w:themeColor="text1"/>
          <w:lang w:val="en-US"/>
        </w:rPr>
        <w:t>are 490. T</w:t>
      </w:r>
      <w:r w:rsidR="00DC1A13" w:rsidRPr="007D554A">
        <w:rPr>
          <w:rFonts w:ascii="Times New Roman" w:hAnsi="Times New Roman" w:cs="Times New Roman"/>
          <w:color w:val="000000" w:themeColor="text1"/>
          <w:lang w:val="en-US"/>
        </w:rPr>
        <w:t>he children of school age</w:t>
      </w:r>
      <w:r w:rsidR="00B21DC3" w:rsidRPr="007D554A">
        <w:rPr>
          <w:rFonts w:ascii="Times New Roman" w:hAnsi="Times New Roman" w:cs="Times New Roman"/>
          <w:color w:val="000000" w:themeColor="text1"/>
          <w:lang w:val="en-US"/>
        </w:rPr>
        <w:t xml:space="preserve"> (6-17 y</w:t>
      </w:r>
      <w:r w:rsidR="002542BF" w:rsidRPr="007D554A">
        <w:rPr>
          <w:rFonts w:ascii="Times New Roman" w:hAnsi="Times New Roman" w:cs="Times New Roman"/>
          <w:color w:val="000000" w:themeColor="text1"/>
          <w:lang w:val="en-US"/>
        </w:rPr>
        <w:t>ears old</w:t>
      </w:r>
      <w:r w:rsidR="00B46FBE" w:rsidRPr="007D554A">
        <w:rPr>
          <w:rFonts w:ascii="Times New Roman" w:hAnsi="Times New Roman" w:cs="Times New Roman"/>
          <w:color w:val="000000" w:themeColor="text1"/>
          <w:lang w:val="en-US"/>
        </w:rPr>
        <w:t xml:space="preserve">) </w:t>
      </w:r>
      <w:r w:rsidR="00DC1A13" w:rsidRPr="007D554A">
        <w:rPr>
          <w:rFonts w:ascii="Times New Roman" w:hAnsi="Times New Roman" w:cs="Times New Roman"/>
          <w:color w:val="000000" w:themeColor="text1"/>
          <w:lang w:val="en-US"/>
        </w:rPr>
        <w:t>are 1</w:t>
      </w:r>
      <w:r w:rsidR="00BA37CC" w:rsidRPr="007D554A">
        <w:rPr>
          <w:rFonts w:ascii="Times New Roman" w:hAnsi="Times New Roman" w:cs="Times New Roman"/>
          <w:color w:val="000000" w:themeColor="text1"/>
          <w:lang w:val="en-US"/>
        </w:rPr>
        <w:t>6</w:t>
      </w:r>
      <w:r w:rsidR="00DC1A13" w:rsidRPr="007D554A">
        <w:rPr>
          <w:rFonts w:ascii="Times New Roman" w:hAnsi="Times New Roman" w:cs="Times New Roman"/>
          <w:color w:val="000000" w:themeColor="text1"/>
          <w:lang w:val="en-US"/>
        </w:rPr>
        <w:t xml:space="preserve">30. The retired people are 2450. The </w:t>
      </w:r>
      <w:r w:rsidR="00CB7B63" w:rsidRPr="007D554A">
        <w:rPr>
          <w:rFonts w:ascii="Times New Roman" w:hAnsi="Times New Roman" w:cs="Times New Roman"/>
          <w:color w:val="000000" w:themeColor="text1"/>
          <w:lang w:val="en-US"/>
        </w:rPr>
        <w:t xml:space="preserve">unemployed people are 2100. </w:t>
      </w:r>
      <w:r w:rsidR="003F732D" w:rsidRPr="007D554A">
        <w:rPr>
          <w:rFonts w:ascii="Times New Roman" w:hAnsi="Times New Roman" w:cs="Times New Roman"/>
          <w:color w:val="000000" w:themeColor="text1"/>
          <w:lang w:val="en-US"/>
        </w:rPr>
        <w:t xml:space="preserve">The number of employed people are approximately </w:t>
      </w:r>
      <w:r w:rsidR="00B21DC3" w:rsidRPr="007D554A">
        <w:rPr>
          <w:rFonts w:ascii="Times New Roman" w:hAnsi="Times New Roman" w:cs="Times New Roman"/>
          <w:color w:val="000000" w:themeColor="text1"/>
          <w:lang w:val="en-US"/>
        </w:rPr>
        <w:t xml:space="preserve">6000. </w:t>
      </w:r>
    </w:p>
    <w:p w14:paraId="0A376696" w14:textId="77777777" w:rsidR="00CB067A" w:rsidRPr="007D554A" w:rsidRDefault="00CB067A" w:rsidP="007D554A">
      <w:pPr>
        <w:spacing w:line="360" w:lineRule="auto"/>
        <w:ind w:firstLine="397"/>
        <w:jc w:val="both"/>
        <w:rPr>
          <w:rFonts w:ascii="Times New Roman" w:hAnsi="Times New Roman" w:cs="Times New Roman"/>
          <w:color w:val="000000" w:themeColor="text1"/>
          <w:lang w:val="en-US"/>
        </w:rPr>
      </w:pPr>
    </w:p>
    <w:p w14:paraId="6394DD79" w14:textId="5389CE37" w:rsidR="00CB067A" w:rsidRPr="007D554A" w:rsidRDefault="00CB067A" w:rsidP="007D554A">
      <w:pPr>
        <w:spacing w:line="360" w:lineRule="auto"/>
        <w:ind w:firstLine="397"/>
        <w:jc w:val="both"/>
        <w:rPr>
          <w:rFonts w:ascii="Times New Roman" w:hAnsi="Times New Roman" w:cs="Times New Roman"/>
          <w:b/>
          <w:bCs/>
          <w:i/>
          <w:iCs/>
          <w:color w:val="000000" w:themeColor="text1"/>
          <w:lang w:val="en-US"/>
        </w:rPr>
      </w:pPr>
      <w:r w:rsidRPr="007D554A">
        <w:rPr>
          <w:rFonts w:ascii="Times New Roman" w:hAnsi="Times New Roman" w:cs="Times New Roman"/>
          <w:b/>
          <w:bCs/>
          <w:i/>
          <w:iCs/>
          <w:color w:val="000000" w:themeColor="text1"/>
          <w:lang w:val="en-US"/>
        </w:rPr>
        <w:t>Transport</w:t>
      </w:r>
    </w:p>
    <w:p w14:paraId="5ADB6573" w14:textId="39CAB4F1" w:rsidR="00F2131F" w:rsidRPr="007D554A" w:rsidRDefault="005353E5" w:rsidP="007D554A">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Employed people </w:t>
      </w:r>
      <w:r w:rsidR="00CB067A" w:rsidRPr="007D554A">
        <w:rPr>
          <w:rFonts w:ascii="Times New Roman" w:hAnsi="Times New Roman" w:cs="Times New Roman"/>
          <w:color w:val="000000" w:themeColor="text1"/>
          <w:lang w:val="en-US"/>
        </w:rPr>
        <w:t xml:space="preserve">can travel to work from </w:t>
      </w:r>
      <w:proofErr w:type="spellStart"/>
      <w:r w:rsidR="00CB067A" w:rsidRPr="007D554A">
        <w:rPr>
          <w:rFonts w:ascii="Times New Roman" w:hAnsi="Times New Roman" w:cs="Times New Roman"/>
          <w:color w:val="000000" w:themeColor="text1"/>
          <w:lang w:val="en-US"/>
        </w:rPr>
        <w:t>Olevsk</w:t>
      </w:r>
      <w:proofErr w:type="spellEnd"/>
      <w:r w:rsidR="00CB067A" w:rsidRPr="007D554A">
        <w:rPr>
          <w:rFonts w:ascii="Times New Roman" w:hAnsi="Times New Roman" w:cs="Times New Roman"/>
          <w:color w:val="000000" w:themeColor="text1"/>
          <w:lang w:val="en-US"/>
        </w:rPr>
        <w:t>.</w:t>
      </w:r>
      <w:r w:rsidR="008C0D04" w:rsidRPr="007D554A">
        <w:rPr>
          <w:rFonts w:ascii="Times New Roman" w:hAnsi="Times New Roman" w:cs="Times New Roman"/>
          <w:color w:val="000000" w:themeColor="text1"/>
          <w:lang w:val="en-US"/>
        </w:rPr>
        <w:t xml:space="preserve"> All bigger cities are far from the </w:t>
      </w:r>
      <w:r w:rsidR="002B59FE" w:rsidRPr="007D554A">
        <w:rPr>
          <w:rFonts w:ascii="Times New Roman" w:hAnsi="Times New Roman" w:cs="Times New Roman"/>
          <w:color w:val="000000" w:themeColor="text1"/>
          <w:lang w:val="en-US"/>
        </w:rPr>
        <w:t>community;</w:t>
      </w:r>
      <w:r w:rsidR="008C0D04" w:rsidRPr="007D554A">
        <w:rPr>
          <w:rFonts w:ascii="Times New Roman" w:hAnsi="Times New Roman" w:cs="Times New Roman"/>
          <w:color w:val="000000" w:themeColor="text1"/>
          <w:lang w:val="en-US"/>
        </w:rPr>
        <w:t xml:space="preserve"> therefore, the transport is an important part </w:t>
      </w:r>
      <w:r w:rsidR="002B59FE" w:rsidRPr="007D554A">
        <w:rPr>
          <w:rFonts w:ascii="Times New Roman" w:hAnsi="Times New Roman" w:cs="Times New Roman"/>
          <w:color w:val="000000" w:themeColor="text1"/>
          <w:lang w:val="en-US"/>
        </w:rPr>
        <w:t>of living.</w:t>
      </w:r>
      <w:r w:rsidR="001A7AD6" w:rsidRPr="007D554A">
        <w:rPr>
          <w:rFonts w:ascii="Times New Roman" w:hAnsi="Times New Roman" w:cs="Times New Roman"/>
          <w:color w:val="000000" w:themeColor="text1"/>
          <w:lang w:val="en-US"/>
        </w:rPr>
        <w:t xml:space="preserve"> The roads </w:t>
      </w:r>
      <w:r w:rsidR="00D7329E" w:rsidRPr="007D554A">
        <w:rPr>
          <w:rFonts w:ascii="Times New Roman" w:hAnsi="Times New Roman" w:cs="Times New Roman"/>
          <w:color w:val="000000" w:themeColor="text1"/>
          <w:lang w:val="en-US"/>
        </w:rPr>
        <w:t xml:space="preserve">between the </w:t>
      </w:r>
      <w:r w:rsidR="00D7329E" w:rsidRPr="007D554A">
        <w:rPr>
          <w:rFonts w:ascii="Times New Roman" w:hAnsi="Times New Roman" w:cs="Times New Roman"/>
          <w:color w:val="000000" w:themeColor="text1"/>
          <w:lang w:val="en-US"/>
        </w:rPr>
        <w:lastRenderedPageBreak/>
        <w:t xml:space="preserve">villages are </w:t>
      </w:r>
      <w:r w:rsidR="00E07D6E" w:rsidRPr="007D554A">
        <w:rPr>
          <w:rFonts w:ascii="Times New Roman" w:hAnsi="Times New Roman" w:cs="Times New Roman"/>
          <w:color w:val="000000" w:themeColor="text1"/>
          <w:lang w:val="en-US"/>
        </w:rPr>
        <w:t>unpaved</w:t>
      </w:r>
      <w:r w:rsidR="00D7329E" w:rsidRPr="007D554A">
        <w:rPr>
          <w:rFonts w:ascii="Times New Roman" w:hAnsi="Times New Roman" w:cs="Times New Roman"/>
          <w:color w:val="000000" w:themeColor="text1"/>
          <w:lang w:val="en-US"/>
        </w:rPr>
        <w:t xml:space="preserve">. </w:t>
      </w:r>
      <w:r w:rsidR="00A22F38" w:rsidRPr="007D554A">
        <w:rPr>
          <w:rFonts w:ascii="Times New Roman" w:hAnsi="Times New Roman" w:cs="Times New Roman"/>
          <w:color w:val="000000" w:themeColor="text1"/>
          <w:lang w:val="en-US"/>
        </w:rPr>
        <w:t xml:space="preserve">Therefore, </w:t>
      </w:r>
      <w:r w:rsidR="005E2B5D" w:rsidRPr="007D554A">
        <w:rPr>
          <w:rFonts w:ascii="Times New Roman" w:hAnsi="Times New Roman" w:cs="Times New Roman"/>
          <w:color w:val="000000" w:themeColor="text1"/>
          <w:lang w:val="en-US"/>
        </w:rPr>
        <w:t>they have</w:t>
      </w:r>
      <w:r w:rsidR="005E2B5D" w:rsidRPr="007D554A">
        <w:rPr>
          <w:rFonts w:ascii="Times New Roman" w:hAnsi="Times New Roman" w:cs="Times New Roman"/>
          <w:color w:val="000000" w:themeColor="text1"/>
          <w:lang w:val="en-US"/>
        </w:rPr>
        <w:t xml:space="preserve"> become severely damaged over time due to weather conditions </w:t>
      </w:r>
      <w:r w:rsidR="00A22F38" w:rsidRPr="007D554A">
        <w:rPr>
          <w:rFonts w:ascii="Times New Roman" w:hAnsi="Times New Roman" w:cs="Times New Roman"/>
          <w:color w:val="000000" w:themeColor="text1"/>
          <w:lang w:val="en-US"/>
        </w:rPr>
        <w:t>with</w:t>
      </w:r>
      <w:r w:rsidR="00ED05A6" w:rsidRPr="007D554A">
        <w:rPr>
          <w:rFonts w:ascii="Times New Roman" w:hAnsi="Times New Roman" w:cs="Times New Roman"/>
          <w:color w:val="000000" w:themeColor="text1"/>
          <w:lang w:val="en-US"/>
        </w:rPr>
        <w:t xml:space="preserve"> ruinous impact on </w:t>
      </w:r>
      <w:r w:rsidR="00F30AA0" w:rsidRPr="007D554A">
        <w:rPr>
          <w:rFonts w:ascii="Times New Roman" w:hAnsi="Times New Roman" w:cs="Times New Roman"/>
          <w:color w:val="000000" w:themeColor="text1"/>
          <w:lang w:val="en-US"/>
        </w:rPr>
        <w:t>cars</w:t>
      </w:r>
      <w:r w:rsidR="00E07D6E" w:rsidRPr="007D554A">
        <w:rPr>
          <w:rFonts w:ascii="Times New Roman" w:hAnsi="Times New Roman" w:cs="Times New Roman"/>
          <w:color w:val="000000" w:themeColor="text1"/>
          <w:lang w:val="en-US"/>
        </w:rPr>
        <w:t xml:space="preserve">. </w:t>
      </w:r>
      <w:r w:rsidR="007F04E2" w:rsidRPr="007D554A">
        <w:rPr>
          <w:rFonts w:ascii="Times New Roman" w:hAnsi="Times New Roman" w:cs="Times New Roman"/>
          <w:color w:val="000000" w:themeColor="text1"/>
          <w:lang w:val="en-US"/>
        </w:rPr>
        <w:t xml:space="preserve">The public transport </w:t>
      </w:r>
      <w:r w:rsidR="007F3013" w:rsidRPr="007D554A">
        <w:rPr>
          <w:rFonts w:ascii="Times New Roman" w:hAnsi="Times New Roman" w:cs="Times New Roman"/>
          <w:color w:val="000000" w:themeColor="text1"/>
          <w:lang w:val="en-US"/>
        </w:rPr>
        <w:t xml:space="preserve">is poor between the villages. But the </w:t>
      </w:r>
      <w:r w:rsidR="00921EE5" w:rsidRPr="007D554A">
        <w:rPr>
          <w:rFonts w:ascii="Times New Roman" w:hAnsi="Times New Roman" w:cs="Times New Roman"/>
          <w:color w:val="000000" w:themeColor="text1"/>
          <w:lang w:val="en-US"/>
        </w:rPr>
        <w:t xml:space="preserve">highway from </w:t>
      </w:r>
      <w:proofErr w:type="spellStart"/>
      <w:r w:rsidR="00921EE5" w:rsidRPr="007D554A">
        <w:rPr>
          <w:rFonts w:ascii="Times New Roman" w:hAnsi="Times New Roman" w:cs="Times New Roman"/>
          <w:color w:val="000000" w:themeColor="text1"/>
          <w:lang w:val="en-US"/>
        </w:rPr>
        <w:t>Olevsk</w:t>
      </w:r>
      <w:proofErr w:type="spellEnd"/>
      <w:r w:rsidR="00921EE5" w:rsidRPr="007D554A">
        <w:rPr>
          <w:rFonts w:ascii="Times New Roman" w:hAnsi="Times New Roman" w:cs="Times New Roman"/>
          <w:color w:val="000000" w:themeColor="text1"/>
          <w:lang w:val="en-US"/>
        </w:rPr>
        <w:t xml:space="preserve"> to big cities </w:t>
      </w:r>
      <w:r w:rsidR="000D39A0" w:rsidRPr="007D554A">
        <w:rPr>
          <w:rFonts w:ascii="Times New Roman" w:hAnsi="Times New Roman" w:cs="Times New Roman"/>
          <w:color w:val="000000" w:themeColor="text1"/>
          <w:lang w:val="en-US"/>
        </w:rPr>
        <w:t xml:space="preserve">has </w:t>
      </w:r>
      <w:r w:rsidR="001067A3" w:rsidRPr="007D554A">
        <w:rPr>
          <w:rFonts w:ascii="Times New Roman" w:hAnsi="Times New Roman" w:cs="Times New Roman"/>
          <w:color w:val="000000" w:themeColor="text1"/>
          <w:lang w:val="en-US"/>
        </w:rPr>
        <w:t>good quality.</w:t>
      </w:r>
    </w:p>
    <w:p w14:paraId="5A7FFF3F" w14:textId="77777777" w:rsidR="006128AC" w:rsidRPr="007D554A" w:rsidRDefault="006128AC" w:rsidP="007D554A">
      <w:pPr>
        <w:spacing w:line="360" w:lineRule="auto"/>
        <w:ind w:firstLine="397"/>
        <w:jc w:val="both"/>
        <w:rPr>
          <w:rFonts w:ascii="Times New Roman" w:hAnsi="Times New Roman" w:cs="Times New Roman"/>
          <w:b/>
          <w:bCs/>
          <w:color w:val="000000" w:themeColor="text1"/>
          <w:lang w:val="en-US"/>
        </w:rPr>
      </w:pPr>
    </w:p>
    <w:p w14:paraId="7D8E1465" w14:textId="77777777" w:rsidR="00F2131F" w:rsidRPr="007D554A" w:rsidRDefault="00252972" w:rsidP="007D554A">
      <w:pPr>
        <w:spacing w:line="360" w:lineRule="auto"/>
        <w:ind w:firstLine="397"/>
        <w:jc w:val="both"/>
        <w:rPr>
          <w:rFonts w:ascii="Times New Roman" w:hAnsi="Times New Roman" w:cs="Times New Roman"/>
          <w:b/>
          <w:bCs/>
          <w:i/>
          <w:iCs/>
          <w:color w:val="000000" w:themeColor="text1"/>
          <w:lang w:val="en-US"/>
        </w:rPr>
      </w:pPr>
      <w:r w:rsidRPr="007D554A">
        <w:rPr>
          <w:rFonts w:ascii="Times New Roman" w:hAnsi="Times New Roman" w:cs="Times New Roman"/>
          <w:b/>
          <w:bCs/>
          <w:i/>
          <w:iCs/>
          <w:color w:val="000000" w:themeColor="text1"/>
          <w:lang w:val="en-US"/>
        </w:rPr>
        <w:t>Ethnic and religious breakdown</w:t>
      </w:r>
    </w:p>
    <w:p w14:paraId="08E6A92F" w14:textId="77777777" w:rsidR="006128AC" w:rsidRPr="007D554A" w:rsidRDefault="00DA6A68" w:rsidP="007D554A">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Majority of the </w:t>
      </w:r>
      <w:r w:rsidR="00850219" w:rsidRPr="007D554A">
        <w:rPr>
          <w:rFonts w:ascii="Times New Roman" w:hAnsi="Times New Roman" w:cs="Times New Roman"/>
          <w:color w:val="000000" w:themeColor="text1"/>
          <w:lang w:val="en-US"/>
        </w:rPr>
        <w:t xml:space="preserve">population in </w:t>
      </w:r>
      <w:proofErr w:type="spellStart"/>
      <w:r w:rsidR="00850219" w:rsidRPr="007D554A">
        <w:rPr>
          <w:rFonts w:ascii="Times New Roman" w:hAnsi="Times New Roman" w:cs="Times New Roman"/>
          <w:color w:val="000000" w:themeColor="text1"/>
          <w:lang w:val="en-US"/>
        </w:rPr>
        <w:t>Olevsk</w:t>
      </w:r>
      <w:proofErr w:type="spellEnd"/>
      <w:r w:rsidRPr="007D554A">
        <w:rPr>
          <w:rFonts w:ascii="Times New Roman" w:hAnsi="Times New Roman" w:cs="Times New Roman"/>
          <w:color w:val="000000" w:themeColor="text1"/>
          <w:lang w:val="en-US"/>
        </w:rPr>
        <w:t xml:space="preserve"> is ethnically Ukrainians. </w:t>
      </w:r>
      <w:r w:rsidR="00656200" w:rsidRPr="007D554A">
        <w:rPr>
          <w:rFonts w:ascii="Times New Roman" w:hAnsi="Times New Roman" w:cs="Times New Roman"/>
          <w:color w:val="000000" w:themeColor="text1"/>
          <w:lang w:val="en-US"/>
        </w:rPr>
        <w:t>The</w:t>
      </w:r>
      <w:r w:rsidR="00554287" w:rsidRPr="007D554A">
        <w:rPr>
          <w:rFonts w:ascii="Times New Roman" w:hAnsi="Times New Roman" w:cs="Times New Roman"/>
          <w:color w:val="000000" w:themeColor="text1"/>
          <w:lang w:val="en-US"/>
        </w:rPr>
        <w:t>re are three main</w:t>
      </w:r>
      <w:r w:rsidR="00F2131F" w:rsidRPr="007D554A">
        <w:rPr>
          <w:rFonts w:ascii="Times New Roman" w:hAnsi="Times New Roman" w:cs="Times New Roman"/>
          <w:color w:val="000000" w:themeColor="text1"/>
          <w:lang w:val="en-US"/>
        </w:rPr>
        <w:t xml:space="preserve"> </w:t>
      </w:r>
      <w:r w:rsidR="00554287" w:rsidRPr="007D554A">
        <w:rPr>
          <w:rFonts w:ascii="Times New Roman" w:hAnsi="Times New Roman" w:cs="Times New Roman"/>
          <w:color w:val="000000" w:themeColor="text1"/>
          <w:lang w:val="en-US"/>
        </w:rPr>
        <w:t>religious groups: Catholic, Orthodo</w:t>
      </w:r>
      <w:r w:rsidR="00B659C3" w:rsidRPr="007D554A">
        <w:rPr>
          <w:rFonts w:ascii="Times New Roman" w:hAnsi="Times New Roman" w:cs="Times New Roman"/>
          <w:color w:val="000000" w:themeColor="text1"/>
          <w:lang w:val="en-US"/>
        </w:rPr>
        <w:t xml:space="preserve">x, Protestant. </w:t>
      </w:r>
      <w:r w:rsidR="0097784F" w:rsidRPr="007D554A">
        <w:rPr>
          <w:rFonts w:ascii="Times New Roman" w:hAnsi="Times New Roman" w:cs="Times New Roman"/>
          <w:color w:val="000000" w:themeColor="text1"/>
          <w:lang w:val="en-US"/>
        </w:rPr>
        <w:t xml:space="preserve">Protestants have </w:t>
      </w:r>
      <w:r w:rsidR="00C50EBD" w:rsidRPr="007D554A">
        <w:rPr>
          <w:rFonts w:ascii="Times New Roman" w:hAnsi="Times New Roman" w:cs="Times New Roman"/>
          <w:color w:val="000000" w:themeColor="text1"/>
          <w:lang w:val="en-US"/>
        </w:rPr>
        <w:t xml:space="preserve">four churches: </w:t>
      </w:r>
      <w:r w:rsidR="000E62C6" w:rsidRPr="007D554A">
        <w:rPr>
          <w:rFonts w:ascii="Times New Roman" w:hAnsi="Times New Roman" w:cs="Times New Roman"/>
          <w:color w:val="000000" w:themeColor="text1"/>
          <w:lang w:val="en-US"/>
        </w:rPr>
        <w:t>Seventh-</w:t>
      </w:r>
      <w:r w:rsidR="00CB11A5" w:rsidRPr="007D554A">
        <w:rPr>
          <w:rFonts w:ascii="Times New Roman" w:hAnsi="Times New Roman" w:cs="Times New Roman"/>
          <w:color w:val="000000" w:themeColor="text1"/>
          <w:lang w:val="en-US"/>
        </w:rPr>
        <w:t xml:space="preserve">Day Adventist Church, </w:t>
      </w:r>
      <w:r w:rsidR="00CB11A5" w:rsidRPr="007D554A">
        <w:rPr>
          <w:rFonts w:ascii="Times New Roman" w:hAnsi="Times New Roman" w:cs="Times New Roman"/>
          <w:color w:val="000000" w:themeColor="text1"/>
          <w:lang w:val="en-US"/>
        </w:rPr>
        <w:t>Christian Church "Hosanna"</w:t>
      </w:r>
      <w:r w:rsidR="00302B78" w:rsidRPr="007D554A">
        <w:rPr>
          <w:rFonts w:ascii="Times New Roman" w:hAnsi="Times New Roman" w:cs="Times New Roman"/>
          <w:color w:val="000000" w:themeColor="text1"/>
          <w:lang w:val="en-US"/>
        </w:rPr>
        <w:t xml:space="preserve">, Church of Salvation, </w:t>
      </w:r>
      <w:r w:rsidR="00067EB9" w:rsidRPr="007D554A">
        <w:rPr>
          <w:rFonts w:ascii="Times New Roman" w:hAnsi="Times New Roman" w:cs="Times New Roman"/>
          <w:color w:val="000000" w:themeColor="text1"/>
          <w:lang w:val="en-US"/>
        </w:rPr>
        <w:t>Christian Church “New Generation”</w:t>
      </w:r>
      <w:r w:rsidR="002250A8" w:rsidRPr="007D554A">
        <w:rPr>
          <w:rFonts w:ascii="Times New Roman" w:hAnsi="Times New Roman" w:cs="Times New Roman"/>
          <w:color w:val="000000" w:themeColor="text1"/>
          <w:lang w:val="en-US"/>
        </w:rPr>
        <w:t xml:space="preserve">. </w:t>
      </w:r>
    </w:p>
    <w:p w14:paraId="7C027901" w14:textId="77777777" w:rsidR="006128AC" w:rsidRPr="007D554A" w:rsidRDefault="002250A8" w:rsidP="007D554A">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The main church for Orthodox </w:t>
      </w:r>
      <w:r w:rsidR="008A77FA" w:rsidRPr="007D554A">
        <w:rPr>
          <w:rFonts w:ascii="Times New Roman" w:hAnsi="Times New Roman" w:cs="Times New Roman"/>
          <w:color w:val="000000" w:themeColor="text1"/>
          <w:lang w:val="en-US"/>
        </w:rPr>
        <w:t xml:space="preserve">Christians </w:t>
      </w:r>
      <w:r w:rsidR="001A3607" w:rsidRPr="007D554A">
        <w:rPr>
          <w:rFonts w:ascii="Times New Roman" w:hAnsi="Times New Roman" w:cs="Times New Roman"/>
          <w:color w:val="000000" w:themeColor="text1"/>
          <w:lang w:val="en-US"/>
        </w:rPr>
        <w:t xml:space="preserve">is Saint Nicholas </w:t>
      </w:r>
      <w:r w:rsidR="003C09D2" w:rsidRPr="007D554A">
        <w:rPr>
          <w:rFonts w:ascii="Times New Roman" w:hAnsi="Times New Roman" w:cs="Times New Roman"/>
          <w:color w:val="000000" w:themeColor="text1"/>
          <w:lang w:val="en-US"/>
        </w:rPr>
        <w:t xml:space="preserve">Orthodox </w:t>
      </w:r>
      <w:r w:rsidR="002F14B5" w:rsidRPr="007D554A">
        <w:rPr>
          <w:rFonts w:ascii="Times New Roman" w:hAnsi="Times New Roman" w:cs="Times New Roman"/>
          <w:color w:val="000000" w:themeColor="text1"/>
          <w:lang w:val="en-US"/>
        </w:rPr>
        <w:t>Church</w:t>
      </w:r>
      <w:r w:rsidR="003C09D2" w:rsidRPr="007D554A">
        <w:rPr>
          <w:rFonts w:ascii="Times New Roman" w:hAnsi="Times New Roman" w:cs="Times New Roman"/>
          <w:color w:val="000000" w:themeColor="text1"/>
          <w:lang w:val="en-US"/>
        </w:rPr>
        <w:t xml:space="preserve"> whi</w:t>
      </w:r>
      <w:r w:rsidR="002F14B5" w:rsidRPr="007D554A">
        <w:rPr>
          <w:rFonts w:ascii="Times New Roman" w:hAnsi="Times New Roman" w:cs="Times New Roman"/>
          <w:color w:val="000000" w:themeColor="text1"/>
          <w:lang w:val="en-US"/>
        </w:rPr>
        <w:t>ch</w:t>
      </w:r>
      <w:r w:rsidR="003C09D2" w:rsidRPr="007D554A">
        <w:rPr>
          <w:rFonts w:ascii="Times New Roman" w:hAnsi="Times New Roman" w:cs="Times New Roman"/>
          <w:color w:val="000000" w:themeColor="text1"/>
          <w:lang w:val="en-US"/>
        </w:rPr>
        <w:t xml:space="preserve"> was built in</w:t>
      </w:r>
      <w:r w:rsidR="008D10BE" w:rsidRPr="007D554A">
        <w:rPr>
          <w:rFonts w:ascii="Times New Roman" w:hAnsi="Times New Roman" w:cs="Times New Roman"/>
          <w:color w:val="000000" w:themeColor="text1"/>
          <w:lang w:val="en-US"/>
        </w:rPr>
        <w:t xml:space="preserve"> 15</w:t>
      </w:r>
      <w:r w:rsidR="008D10BE" w:rsidRPr="007D554A">
        <w:rPr>
          <w:rFonts w:ascii="Times New Roman" w:hAnsi="Times New Roman" w:cs="Times New Roman"/>
          <w:color w:val="000000" w:themeColor="text1"/>
          <w:vertAlign w:val="superscript"/>
          <w:lang w:val="en-US"/>
        </w:rPr>
        <w:t>th</w:t>
      </w:r>
      <w:r w:rsidR="008D10BE" w:rsidRPr="007D554A">
        <w:rPr>
          <w:rFonts w:ascii="Times New Roman" w:hAnsi="Times New Roman" w:cs="Times New Roman"/>
          <w:color w:val="000000" w:themeColor="text1"/>
          <w:lang w:val="en-US"/>
        </w:rPr>
        <w:t xml:space="preserve"> century.</w:t>
      </w:r>
      <w:r w:rsidR="00FB4866" w:rsidRPr="007D554A">
        <w:rPr>
          <w:rFonts w:ascii="Times New Roman" w:hAnsi="Times New Roman" w:cs="Times New Roman"/>
          <w:color w:val="000000" w:themeColor="text1"/>
          <w:lang w:val="en-US"/>
        </w:rPr>
        <w:t xml:space="preserve"> </w:t>
      </w:r>
      <w:r w:rsidR="00986CEB" w:rsidRPr="007D554A">
        <w:rPr>
          <w:rFonts w:ascii="Times New Roman" w:hAnsi="Times New Roman" w:cs="Times New Roman"/>
          <w:color w:val="000000" w:themeColor="text1"/>
          <w:lang w:val="en-US"/>
        </w:rPr>
        <w:t xml:space="preserve">The main church for Catholic Christians </w:t>
      </w:r>
      <w:r w:rsidR="00FB4866" w:rsidRPr="007D554A">
        <w:rPr>
          <w:rFonts w:ascii="Times New Roman" w:hAnsi="Times New Roman" w:cs="Times New Roman"/>
          <w:color w:val="000000" w:themeColor="text1"/>
          <w:lang w:val="en-US"/>
        </w:rPr>
        <w:t xml:space="preserve">is </w:t>
      </w:r>
      <w:r w:rsidR="00FB4866" w:rsidRPr="007D554A">
        <w:rPr>
          <w:rFonts w:ascii="Times New Roman" w:hAnsi="Times New Roman" w:cs="Times New Roman"/>
          <w:color w:val="000000" w:themeColor="text1"/>
          <w:lang w:val="en-US"/>
        </w:rPr>
        <w:t>Roman Catholic Church of the Exaltation of the Holy Cross</w:t>
      </w:r>
      <w:r w:rsidR="00FB4866" w:rsidRPr="007D554A">
        <w:rPr>
          <w:rFonts w:ascii="Times New Roman" w:hAnsi="Times New Roman" w:cs="Times New Roman"/>
          <w:color w:val="000000" w:themeColor="text1"/>
          <w:lang w:val="en-US"/>
        </w:rPr>
        <w:t>.</w:t>
      </w:r>
    </w:p>
    <w:p w14:paraId="5F9094B0" w14:textId="77777777" w:rsidR="006128AC" w:rsidRPr="007D554A" w:rsidRDefault="00FB4866" w:rsidP="007D554A">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All the churches consta</w:t>
      </w:r>
      <w:r w:rsidR="0066120F" w:rsidRPr="007D554A">
        <w:rPr>
          <w:rFonts w:ascii="Times New Roman" w:hAnsi="Times New Roman" w:cs="Times New Roman"/>
          <w:color w:val="000000" w:themeColor="text1"/>
          <w:lang w:val="en-US"/>
        </w:rPr>
        <w:t xml:space="preserve">ntly provide services for citizens. The protestants </w:t>
      </w:r>
      <w:r w:rsidR="008F41B5" w:rsidRPr="007D554A">
        <w:rPr>
          <w:rFonts w:ascii="Times New Roman" w:hAnsi="Times New Roman" w:cs="Times New Roman"/>
          <w:color w:val="000000" w:themeColor="text1"/>
          <w:lang w:val="en-US"/>
        </w:rPr>
        <w:t xml:space="preserve">make </w:t>
      </w:r>
      <w:r w:rsidR="00D1659E" w:rsidRPr="007D554A">
        <w:rPr>
          <w:rFonts w:ascii="Times New Roman" w:hAnsi="Times New Roman" w:cs="Times New Roman"/>
          <w:color w:val="000000" w:themeColor="text1"/>
          <w:lang w:val="en-US"/>
        </w:rPr>
        <w:t xml:space="preserve">a significant impact in developing the town </w:t>
      </w:r>
      <w:r w:rsidR="00CF0B73" w:rsidRPr="007D554A">
        <w:rPr>
          <w:rFonts w:ascii="Times New Roman" w:hAnsi="Times New Roman" w:cs="Times New Roman"/>
          <w:color w:val="000000" w:themeColor="text1"/>
          <w:lang w:val="en-US"/>
        </w:rPr>
        <w:t>in business, charity and some social events.</w:t>
      </w:r>
    </w:p>
    <w:p w14:paraId="01123A25" w14:textId="77777777" w:rsidR="006128AC" w:rsidRPr="007D554A" w:rsidRDefault="006128AC" w:rsidP="007D554A">
      <w:pPr>
        <w:spacing w:line="360" w:lineRule="auto"/>
        <w:ind w:firstLine="397"/>
        <w:jc w:val="both"/>
        <w:rPr>
          <w:rFonts w:ascii="Times New Roman" w:hAnsi="Times New Roman" w:cs="Times New Roman"/>
          <w:color w:val="000000" w:themeColor="text1"/>
          <w:lang w:val="en-US"/>
        </w:rPr>
      </w:pPr>
    </w:p>
    <w:p w14:paraId="50968BA9" w14:textId="77777777" w:rsidR="006128AC" w:rsidRPr="007D554A" w:rsidRDefault="002550A8" w:rsidP="007D554A">
      <w:pPr>
        <w:spacing w:line="360" w:lineRule="auto"/>
        <w:ind w:firstLine="397"/>
        <w:jc w:val="both"/>
        <w:rPr>
          <w:rFonts w:ascii="Times New Roman" w:hAnsi="Times New Roman" w:cs="Times New Roman"/>
          <w:b/>
          <w:bCs/>
          <w:i/>
          <w:iCs/>
          <w:color w:val="000000" w:themeColor="text1"/>
          <w:lang w:val="en-US"/>
        </w:rPr>
      </w:pPr>
      <w:r w:rsidRPr="007D554A">
        <w:rPr>
          <w:rFonts w:ascii="Times New Roman" w:hAnsi="Times New Roman" w:cs="Times New Roman"/>
          <w:b/>
          <w:bCs/>
          <w:i/>
          <w:iCs/>
          <w:color w:val="000000" w:themeColor="text1"/>
          <w:lang w:val="en-US"/>
        </w:rPr>
        <w:t>Education</w:t>
      </w:r>
    </w:p>
    <w:p w14:paraId="2FE0030C" w14:textId="3E4C31C0" w:rsidR="002550A8" w:rsidRPr="007D554A" w:rsidRDefault="002550A8" w:rsidP="007D554A">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Educational services in </w:t>
      </w:r>
      <w:proofErr w:type="spellStart"/>
      <w:r w:rsidRPr="007D554A">
        <w:rPr>
          <w:rFonts w:ascii="Times New Roman" w:hAnsi="Times New Roman" w:cs="Times New Roman"/>
          <w:color w:val="000000" w:themeColor="text1"/>
          <w:lang w:val="en-US"/>
        </w:rPr>
        <w:t>Olevsk</w:t>
      </w:r>
      <w:proofErr w:type="spellEnd"/>
      <w:r w:rsidRPr="007D554A">
        <w:rPr>
          <w:rFonts w:ascii="Times New Roman" w:hAnsi="Times New Roman" w:cs="Times New Roman"/>
          <w:color w:val="000000" w:themeColor="text1"/>
          <w:lang w:val="en-US"/>
        </w:rPr>
        <w:t xml:space="preserve"> are provided by five preschools, a lyceum, two comprehensive schools, an inter-school educational and industrial complex, two sports and one music school</w:t>
      </w:r>
      <w:r w:rsidR="000352BC" w:rsidRPr="007D554A">
        <w:rPr>
          <w:rFonts w:ascii="Times New Roman" w:hAnsi="Times New Roman" w:cs="Times New Roman"/>
          <w:color w:val="000000" w:themeColor="text1"/>
          <w:lang w:val="en-US"/>
        </w:rPr>
        <w:t>s</w:t>
      </w:r>
      <w:r w:rsidRPr="007D554A">
        <w:rPr>
          <w:rFonts w:ascii="Times New Roman" w:hAnsi="Times New Roman" w:cs="Times New Roman"/>
          <w:color w:val="000000" w:themeColor="text1"/>
          <w:lang w:val="en-US"/>
        </w:rPr>
        <w:t xml:space="preserve">, the Center </w:t>
      </w:r>
      <w:r w:rsidR="000352BC" w:rsidRPr="007D554A">
        <w:rPr>
          <w:rFonts w:ascii="Times New Roman" w:hAnsi="Times New Roman" w:cs="Times New Roman"/>
          <w:color w:val="000000" w:themeColor="text1"/>
          <w:lang w:val="en-US"/>
        </w:rPr>
        <w:t>f</w:t>
      </w:r>
      <w:r w:rsidRPr="007D554A">
        <w:rPr>
          <w:rFonts w:ascii="Times New Roman" w:hAnsi="Times New Roman" w:cs="Times New Roman"/>
          <w:color w:val="000000" w:themeColor="text1"/>
          <w:lang w:val="en-US"/>
        </w:rPr>
        <w:t xml:space="preserve">or </w:t>
      </w:r>
      <w:r w:rsidR="000352BC" w:rsidRPr="007D554A">
        <w:rPr>
          <w:rFonts w:ascii="Times New Roman" w:hAnsi="Times New Roman" w:cs="Times New Roman"/>
          <w:color w:val="000000" w:themeColor="text1"/>
          <w:lang w:val="en-US"/>
        </w:rPr>
        <w:t>A</w:t>
      </w:r>
      <w:r w:rsidRPr="007D554A">
        <w:rPr>
          <w:rFonts w:ascii="Times New Roman" w:hAnsi="Times New Roman" w:cs="Times New Roman"/>
          <w:color w:val="000000" w:themeColor="text1"/>
          <w:lang w:val="en-US"/>
        </w:rPr>
        <w:t xml:space="preserve">rtistic and </w:t>
      </w:r>
      <w:r w:rsidR="000352BC" w:rsidRPr="007D554A">
        <w:rPr>
          <w:rFonts w:ascii="Times New Roman" w:hAnsi="Times New Roman" w:cs="Times New Roman"/>
          <w:color w:val="000000" w:themeColor="text1"/>
          <w:lang w:val="en-US"/>
        </w:rPr>
        <w:t>A</w:t>
      </w:r>
      <w:r w:rsidRPr="007D554A">
        <w:rPr>
          <w:rFonts w:ascii="Times New Roman" w:hAnsi="Times New Roman" w:cs="Times New Roman"/>
          <w:color w:val="000000" w:themeColor="text1"/>
          <w:lang w:val="en-US"/>
        </w:rPr>
        <w:t xml:space="preserve">esthetic </w:t>
      </w:r>
      <w:r w:rsidR="000352BC" w:rsidRPr="007D554A">
        <w:rPr>
          <w:rFonts w:ascii="Times New Roman" w:hAnsi="Times New Roman" w:cs="Times New Roman"/>
          <w:color w:val="000000" w:themeColor="text1"/>
          <w:lang w:val="en-US"/>
        </w:rPr>
        <w:t>C</w:t>
      </w:r>
      <w:r w:rsidRPr="007D554A">
        <w:rPr>
          <w:rFonts w:ascii="Times New Roman" w:hAnsi="Times New Roman" w:cs="Times New Roman"/>
          <w:color w:val="000000" w:themeColor="text1"/>
          <w:lang w:val="en-US"/>
        </w:rPr>
        <w:t xml:space="preserve">reativity of </w:t>
      </w:r>
      <w:r w:rsidR="000352BC" w:rsidRPr="007D554A">
        <w:rPr>
          <w:rFonts w:ascii="Times New Roman" w:hAnsi="Times New Roman" w:cs="Times New Roman"/>
          <w:color w:val="000000" w:themeColor="text1"/>
          <w:lang w:val="en-US"/>
        </w:rPr>
        <w:t>S</w:t>
      </w:r>
      <w:r w:rsidRPr="007D554A">
        <w:rPr>
          <w:rFonts w:ascii="Times New Roman" w:hAnsi="Times New Roman" w:cs="Times New Roman"/>
          <w:color w:val="000000" w:themeColor="text1"/>
          <w:lang w:val="en-US"/>
        </w:rPr>
        <w:t>tudents, a vocational and technical lyceum that trains future construction workers.</w:t>
      </w:r>
      <w:r w:rsidR="00313758" w:rsidRPr="007D554A">
        <w:rPr>
          <w:rFonts w:ascii="Times New Roman" w:hAnsi="Times New Roman" w:cs="Times New Roman"/>
          <w:color w:val="000000" w:themeColor="text1"/>
          <w:lang w:val="en-US"/>
        </w:rPr>
        <w:t xml:space="preserve"> </w:t>
      </w:r>
    </w:p>
    <w:p w14:paraId="715ECE3D" w14:textId="752D6206" w:rsidR="00850219" w:rsidRPr="007D554A" w:rsidRDefault="00850219" w:rsidP="007D554A">
      <w:pPr>
        <w:spacing w:line="360" w:lineRule="auto"/>
        <w:ind w:firstLine="397"/>
        <w:jc w:val="both"/>
        <w:rPr>
          <w:rFonts w:ascii="Times New Roman" w:hAnsi="Times New Roman" w:cs="Times New Roman"/>
          <w:color w:val="000000" w:themeColor="text1"/>
          <w:lang w:val="en-US"/>
        </w:rPr>
      </w:pPr>
    </w:p>
    <w:p w14:paraId="69167C8F" w14:textId="4688E489" w:rsidR="00FB2A42" w:rsidRPr="007D554A" w:rsidRDefault="00FB2A42" w:rsidP="007D554A">
      <w:pPr>
        <w:pStyle w:val="Heading2"/>
        <w:spacing w:before="0" w:beforeAutospacing="0" w:after="0" w:afterAutospacing="0" w:line="360" w:lineRule="auto"/>
        <w:ind w:right="600" w:firstLine="397"/>
        <w:jc w:val="both"/>
        <w:rPr>
          <w:rFonts w:eastAsiaTheme="minorHAnsi"/>
          <w:i/>
          <w:iCs/>
          <w:color w:val="000000" w:themeColor="text1"/>
          <w:sz w:val="24"/>
          <w:szCs w:val="24"/>
          <w:lang w:val="en-US" w:eastAsia="en-US"/>
        </w:rPr>
      </w:pPr>
      <w:r w:rsidRPr="007D554A">
        <w:rPr>
          <w:rFonts w:eastAsiaTheme="minorHAnsi"/>
          <w:i/>
          <w:iCs/>
          <w:color w:val="000000" w:themeColor="text1"/>
          <w:sz w:val="24"/>
          <w:szCs w:val="24"/>
          <w:lang w:val="en-US" w:eastAsia="en-US"/>
        </w:rPr>
        <w:t>Health</w:t>
      </w:r>
    </w:p>
    <w:p w14:paraId="0CB445F2" w14:textId="0A062830" w:rsidR="004339F6" w:rsidRPr="007D554A" w:rsidRDefault="004339F6" w:rsidP="007D554A">
      <w:pPr>
        <w:spacing w:line="360" w:lineRule="auto"/>
        <w:ind w:firstLine="397"/>
        <w:jc w:val="both"/>
        <w:rPr>
          <w:rFonts w:ascii="Times New Roman" w:hAnsi="Times New Roman" w:cs="Times New Roman"/>
          <w:color w:val="000000" w:themeColor="text1"/>
        </w:rPr>
      </w:pPr>
      <w:r w:rsidRPr="007D554A">
        <w:rPr>
          <w:rFonts w:ascii="Times New Roman" w:hAnsi="Times New Roman" w:cs="Times New Roman"/>
          <w:color w:val="000000" w:themeColor="text1"/>
        </w:rPr>
        <w:t xml:space="preserve">The following health care institutions operate in the city: communal non-profit enterprise </w:t>
      </w:r>
      <w:r w:rsidR="009445B0" w:rsidRPr="007D554A">
        <w:rPr>
          <w:rFonts w:ascii="Times New Roman" w:hAnsi="Times New Roman" w:cs="Times New Roman"/>
          <w:color w:val="000000" w:themeColor="text1"/>
        </w:rPr>
        <w:t>“</w:t>
      </w:r>
      <w:proofErr w:type="spellStart"/>
      <w:r w:rsidRPr="007D554A">
        <w:rPr>
          <w:rFonts w:ascii="Times New Roman" w:hAnsi="Times New Roman" w:cs="Times New Roman"/>
          <w:color w:val="000000" w:themeColor="text1"/>
        </w:rPr>
        <w:t>Olev</w:t>
      </w:r>
      <w:r w:rsidRPr="007D554A">
        <w:rPr>
          <w:rFonts w:ascii="Times New Roman" w:hAnsi="Times New Roman" w:cs="Times New Roman"/>
          <w:color w:val="000000" w:themeColor="text1"/>
        </w:rPr>
        <w:t>sk</w:t>
      </w:r>
      <w:proofErr w:type="spellEnd"/>
      <w:r w:rsidRPr="007D554A">
        <w:rPr>
          <w:rFonts w:ascii="Times New Roman" w:hAnsi="Times New Roman" w:cs="Times New Roman"/>
          <w:color w:val="000000" w:themeColor="text1"/>
        </w:rPr>
        <w:t xml:space="preserve"> </w:t>
      </w:r>
      <w:r w:rsidRPr="007D554A">
        <w:rPr>
          <w:rFonts w:ascii="Times New Roman" w:hAnsi="Times New Roman" w:cs="Times New Roman"/>
          <w:color w:val="000000" w:themeColor="text1"/>
        </w:rPr>
        <w:t>Central Hospital</w:t>
      </w:r>
      <w:r w:rsidR="009445B0" w:rsidRPr="007D554A">
        <w:rPr>
          <w:rFonts w:ascii="Times New Roman" w:hAnsi="Times New Roman" w:cs="Times New Roman"/>
          <w:color w:val="000000" w:themeColor="text1"/>
        </w:rPr>
        <w:t>”</w:t>
      </w:r>
      <w:r w:rsidRPr="007D554A">
        <w:rPr>
          <w:rFonts w:ascii="Times New Roman" w:hAnsi="Times New Roman" w:cs="Times New Roman"/>
          <w:color w:val="000000" w:themeColor="text1"/>
        </w:rPr>
        <w:t xml:space="preserve"> and </w:t>
      </w:r>
      <w:r w:rsidR="009445B0" w:rsidRPr="007D554A">
        <w:rPr>
          <w:rFonts w:ascii="Times New Roman" w:hAnsi="Times New Roman" w:cs="Times New Roman"/>
          <w:color w:val="000000" w:themeColor="text1"/>
        </w:rPr>
        <w:t>“</w:t>
      </w:r>
      <w:proofErr w:type="spellStart"/>
      <w:r w:rsidRPr="007D554A">
        <w:rPr>
          <w:rFonts w:ascii="Times New Roman" w:hAnsi="Times New Roman" w:cs="Times New Roman"/>
          <w:color w:val="000000" w:themeColor="text1"/>
        </w:rPr>
        <w:t>Olev</w:t>
      </w:r>
      <w:r w:rsidRPr="007D554A">
        <w:rPr>
          <w:rFonts w:ascii="Times New Roman" w:hAnsi="Times New Roman" w:cs="Times New Roman"/>
          <w:color w:val="000000" w:themeColor="text1"/>
        </w:rPr>
        <w:t>sk</w:t>
      </w:r>
      <w:proofErr w:type="spellEnd"/>
      <w:r w:rsidRPr="007D554A">
        <w:rPr>
          <w:rFonts w:ascii="Times New Roman" w:hAnsi="Times New Roman" w:cs="Times New Roman"/>
          <w:color w:val="000000" w:themeColor="text1"/>
        </w:rPr>
        <w:t xml:space="preserve"> </w:t>
      </w:r>
      <w:proofErr w:type="spellStart"/>
      <w:r w:rsidRPr="007D554A">
        <w:rPr>
          <w:rFonts w:ascii="Times New Roman" w:hAnsi="Times New Roman" w:cs="Times New Roman"/>
          <w:color w:val="000000" w:themeColor="text1"/>
        </w:rPr>
        <w:t>Center</w:t>
      </w:r>
      <w:proofErr w:type="spellEnd"/>
      <w:r w:rsidRPr="007D554A">
        <w:rPr>
          <w:rFonts w:ascii="Times New Roman" w:hAnsi="Times New Roman" w:cs="Times New Roman"/>
          <w:color w:val="000000" w:themeColor="text1"/>
        </w:rPr>
        <w:t xml:space="preserve"> of Primary Medical Care</w:t>
      </w:r>
      <w:r w:rsidR="009445B0" w:rsidRPr="007D554A">
        <w:rPr>
          <w:rFonts w:ascii="Times New Roman" w:hAnsi="Times New Roman" w:cs="Times New Roman"/>
          <w:color w:val="000000" w:themeColor="text1"/>
        </w:rPr>
        <w:t>”</w:t>
      </w:r>
      <w:r w:rsidRPr="007D554A">
        <w:rPr>
          <w:rFonts w:ascii="Times New Roman" w:hAnsi="Times New Roman" w:cs="Times New Roman"/>
          <w:color w:val="000000" w:themeColor="text1"/>
        </w:rPr>
        <w:t xml:space="preserve"> of the </w:t>
      </w:r>
      <w:proofErr w:type="spellStart"/>
      <w:r w:rsidRPr="007D554A">
        <w:rPr>
          <w:rFonts w:ascii="Times New Roman" w:hAnsi="Times New Roman" w:cs="Times New Roman"/>
          <w:color w:val="000000" w:themeColor="text1"/>
        </w:rPr>
        <w:t>Olev</w:t>
      </w:r>
      <w:r w:rsidRPr="007D554A">
        <w:rPr>
          <w:rFonts w:ascii="Times New Roman" w:hAnsi="Times New Roman" w:cs="Times New Roman"/>
          <w:color w:val="000000" w:themeColor="text1"/>
        </w:rPr>
        <w:t>sk</w:t>
      </w:r>
      <w:proofErr w:type="spellEnd"/>
      <w:r w:rsidRPr="007D554A">
        <w:rPr>
          <w:rFonts w:ascii="Times New Roman" w:hAnsi="Times New Roman" w:cs="Times New Roman"/>
          <w:color w:val="000000" w:themeColor="text1"/>
        </w:rPr>
        <w:t xml:space="preserve"> City Council.</w:t>
      </w:r>
      <w:r w:rsidRPr="007D554A">
        <w:rPr>
          <w:rFonts w:ascii="Times New Roman" w:hAnsi="Times New Roman" w:cs="Times New Roman"/>
          <w:color w:val="000000" w:themeColor="text1"/>
        </w:rPr>
        <w:t xml:space="preserve"> </w:t>
      </w:r>
      <w:r w:rsidR="009445B0" w:rsidRPr="007D554A">
        <w:rPr>
          <w:rFonts w:ascii="Times New Roman" w:hAnsi="Times New Roman" w:cs="Times New Roman"/>
          <w:color w:val="000000" w:themeColor="text1"/>
        </w:rPr>
        <w:t>Moreover</w:t>
      </w:r>
      <w:r w:rsidR="00CF5FF7" w:rsidRPr="007D554A">
        <w:rPr>
          <w:rFonts w:ascii="Times New Roman" w:hAnsi="Times New Roman" w:cs="Times New Roman"/>
          <w:color w:val="000000" w:themeColor="text1"/>
        </w:rPr>
        <w:t xml:space="preserve">, there is a private enterprise </w:t>
      </w:r>
      <w:r w:rsidR="009445B0" w:rsidRPr="007D554A">
        <w:rPr>
          <w:rFonts w:ascii="Times New Roman" w:hAnsi="Times New Roman" w:cs="Times New Roman"/>
          <w:color w:val="000000" w:themeColor="text1"/>
        </w:rPr>
        <w:t xml:space="preserve">“Medical </w:t>
      </w:r>
      <w:proofErr w:type="spellStart"/>
      <w:r w:rsidR="00580811" w:rsidRPr="007D554A">
        <w:rPr>
          <w:rFonts w:ascii="Times New Roman" w:hAnsi="Times New Roman" w:cs="Times New Roman"/>
          <w:color w:val="000000" w:themeColor="text1"/>
        </w:rPr>
        <w:t>Center</w:t>
      </w:r>
      <w:proofErr w:type="spellEnd"/>
      <w:r w:rsidR="009445B0" w:rsidRPr="007D554A">
        <w:rPr>
          <w:rFonts w:ascii="Times New Roman" w:hAnsi="Times New Roman" w:cs="Times New Roman"/>
          <w:color w:val="000000" w:themeColor="text1"/>
        </w:rPr>
        <w:t xml:space="preserve"> IVA” and </w:t>
      </w:r>
      <w:r w:rsidR="00405705" w:rsidRPr="007D554A">
        <w:rPr>
          <w:rFonts w:ascii="Times New Roman" w:hAnsi="Times New Roman" w:cs="Times New Roman"/>
          <w:color w:val="000000" w:themeColor="text1"/>
        </w:rPr>
        <w:t xml:space="preserve">three dental clinics. </w:t>
      </w:r>
    </w:p>
    <w:p w14:paraId="6E79D94E" w14:textId="53927FFE" w:rsidR="0084131F" w:rsidRPr="007D554A" w:rsidRDefault="0084131F" w:rsidP="007D554A">
      <w:pPr>
        <w:spacing w:line="360" w:lineRule="auto"/>
        <w:ind w:firstLine="397"/>
        <w:jc w:val="both"/>
        <w:rPr>
          <w:rFonts w:ascii="Times New Roman" w:hAnsi="Times New Roman" w:cs="Times New Roman"/>
          <w:color w:val="000000" w:themeColor="text1"/>
        </w:rPr>
      </w:pPr>
    </w:p>
    <w:p w14:paraId="36451A73" w14:textId="572E780C" w:rsidR="0084131F" w:rsidRPr="007D554A" w:rsidRDefault="0084131F" w:rsidP="007D554A">
      <w:pPr>
        <w:spacing w:line="360" w:lineRule="auto"/>
        <w:ind w:firstLine="397"/>
        <w:jc w:val="both"/>
        <w:rPr>
          <w:rFonts w:ascii="Times New Roman" w:hAnsi="Times New Roman" w:cs="Times New Roman"/>
          <w:b/>
          <w:bCs/>
          <w:i/>
          <w:iCs/>
          <w:color w:val="000000" w:themeColor="text1"/>
        </w:rPr>
      </w:pPr>
      <w:r w:rsidRPr="007D554A">
        <w:rPr>
          <w:rFonts w:ascii="Times New Roman" w:hAnsi="Times New Roman" w:cs="Times New Roman"/>
          <w:b/>
          <w:bCs/>
          <w:i/>
          <w:iCs/>
          <w:color w:val="000000" w:themeColor="text1"/>
        </w:rPr>
        <w:t>Economic activity</w:t>
      </w:r>
    </w:p>
    <w:p w14:paraId="2CC04B8A" w14:textId="0B6AC268" w:rsidR="0084131F" w:rsidRPr="007D554A" w:rsidRDefault="0084131F" w:rsidP="007D554A">
      <w:pPr>
        <w:spacing w:line="360" w:lineRule="auto"/>
        <w:ind w:firstLine="397"/>
        <w:jc w:val="both"/>
        <w:rPr>
          <w:rFonts w:ascii="Times New Roman" w:hAnsi="Times New Roman" w:cs="Times New Roman"/>
          <w:color w:val="000000" w:themeColor="text1"/>
        </w:rPr>
      </w:pPr>
      <w:r w:rsidRPr="007D554A">
        <w:rPr>
          <w:rFonts w:ascii="Times New Roman" w:hAnsi="Times New Roman" w:cs="Times New Roman"/>
          <w:color w:val="000000" w:themeColor="text1"/>
        </w:rPr>
        <w:t xml:space="preserve">The economy of the town </w:t>
      </w:r>
      <w:r w:rsidR="00EB7E75" w:rsidRPr="007D554A">
        <w:rPr>
          <w:rFonts w:ascii="Times New Roman" w:hAnsi="Times New Roman" w:cs="Times New Roman"/>
          <w:color w:val="000000" w:themeColor="text1"/>
        </w:rPr>
        <w:t>holds on s</w:t>
      </w:r>
      <w:r w:rsidR="00EB7E75" w:rsidRPr="007D554A">
        <w:rPr>
          <w:rFonts w:ascii="Times New Roman" w:hAnsi="Times New Roman" w:cs="Times New Roman"/>
          <w:color w:val="000000" w:themeColor="text1"/>
        </w:rPr>
        <w:t xml:space="preserve">mall </w:t>
      </w:r>
      <w:r w:rsidR="00EB7E75" w:rsidRPr="007D554A">
        <w:rPr>
          <w:rFonts w:ascii="Times New Roman" w:hAnsi="Times New Roman" w:cs="Times New Roman"/>
          <w:color w:val="000000" w:themeColor="text1"/>
        </w:rPr>
        <w:t>a</w:t>
      </w:r>
      <w:r w:rsidR="00EB7E75" w:rsidRPr="007D554A">
        <w:rPr>
          <w:rFonts w:ascii="Times New Roman" w:hAnsi="Times New Roman" w:cs="Times New Roman"/>
          <w:color w:val="000000" w:themeColor="text1"/>
        </w:rPr>
        <w:t xml:space="preserve">nd </w:t>
      </w:r>
      <w:r w:rsidR="00EB7E75" w:rsidRPr="007D554A">
        <w:rPr>
          <w:rFonts w:ascii="Times New Roman" w:hAnsi="Times New Roman" w:cs="Times New Roman"/>
          <w:color w:val="000000" w:themeColor="text1"/>
        </w:rPr>
        <w:t>m</w:t>
      </w:r>
      <w:r w:rsidR="00EB7E75" w:rsidRPr="007D554A">
        <w:rPr>
          <w:rFonts w:ascii="Times New Roman" w:hAnsi="Times New Roman" w:cs="Times New Roman"/>
          <w:color w:val="000000" w:themeColor="text1"/>
        </w:rPr>
        <w:t xml:space="preserve">idsize </w:t>
      </w:r>
      <w:r w:rsidR="00EB7E75" w:rsidRPr="007D554A">
        <w:rPr>
          <w:rFonts w:ascii="Times New Roman" w:hAnsi="Times New Roman" w:cs="Times New Roman"/>
          <w:color w:val="000000" w:themeColor="text1"/>
        </w:rPr>
        <w:t>b</w:t>
      </w:r>
      <w:r w:rsidR="00EB7E75" w:rsidRPr="007D554A">
        <w:rPr>
          <w:rFonts w:ascii="Times New Roman" w:hAnsi="Times New Roman" w:cs="Times New Roman"/>
          <w:color w:val="000000" w:themeColor="text1"/>
        </w:rPr>
        <w:t>usiness</w:t>
      </w:r>
      <w:r w:rsidR="00EB7E75" w:rsidRPr="007D554A">
        <w:rPr>
          <w:rFonts w:ascii="Times New Roman" w:hAnsi="Times New Roman" w:cs="Times New Roman"/>
          <w:color w:val="000000" w:themeColor="text1"/>
        </w:rPr>
        <w:t xml:space="preserve">es </w:t>
      </w:r>
      <w:r w:rsidR="00CC6C21" w:rsidRPr="007D554A">
        <w:rPr>
          <w:rFonts w:ascii="Times New Roman" w:hAnsi="Times New Roman" w:cs="Times New Roman"/>
          <w:color w:val="000000" w:themeColor="text1"/>
        </w:rPr>
        <w:t xml:space="preserve">in </w:t>
      </w:r>
      <w:r w:rsidR="006E5233" w:rsidRPr="007D554A">
        <w:rPr>
          <w:rFonts w:ascii="Times New Roman" w:hAnsi="Times New Roman" w:cs="Times New Roman"/>
          <w:color w:val="000000" w:themeColor="text1"/>
        </w:rPr>
        <w:t>different</w:t>
      </w:r>
      <w:r w:rsidR="00CC6C21" w:rsidRPr="007D554A">
        <w:rPr>
          <w:rFonts w:ascii="Times New Roman" w:hAnsi="Times New Roman" w:cs="Times New Roman"/>
          <w:color w:val="000000" w:themeColor="text1"/>
        </w:rPr>
        <w:t xml:space="preserve"> spheres:</w:t>
      </w:r>
      <w:r w:rsidR="006E5233" w:rsidRPr="007D554A">
        <w:rPr>
          <w:rFonts w:ascii="Times New Roman" w:hAnsi="Times New Roman" w:cs="Times New Roman"/>
          <w:color w:val="000000" w:themeColor="text1"/>
        </w:rPr>
        <w:t xml:space="preserve"> </w:t>
      </w:r>
      <w:r w:rsidR="002031E7" w:rsidRPr="007D554A">
        <w:rPr>
          <w:rFonts w:ascii="Times New Roman" w:hAnsi="Times New Roman" w:cs="Times New Roman"/>
          <w:color w:val="000000" w:themeColor="text1"/>
        </w:rPr>
        <w:t>grocery, building, coffee shops</w:t>
      </w:r>
      <w:r w:rsidR="00A57F88" w:rsidRPr="007D554A">
        <w:rPr>
          <w:rFonts w:ascii="Times New Roman" w:hAnsi="Times New Roman" w:cs="Times New Roman"/>
          <w:color w:val="000000" w:themeColor="text1"/>
        </w:rPr>
        <w:t xml:space="preserve"> and cafes</w:t>
      </w:r>
      <w:r w:rsidR="002031E7" w:rsidRPr="007D554A">
        <w:rPr>
          <w:rFonts w:ascii="Times New Roman" w:hAnsi="Times New Roman" w:cs="Times New Roman"/>
          <w:color w:val="000000" w:themeColor="text1"/>
        </w:rPr>
        <w:t>, be</w:t>
      </w:r>
      <w:r w:rsidR="00A57F88" w:rsidRPr="007D554A">
        <w:rPr>
          <w:rFonts w:ascii="Times New Roman" w:hAnsi="Times New Roman" w:cs="Times New Roman"/>
          <w:color w:val="000000" w:themeColor="text1"/>
        </w:rPr>
        <w:t>auty sphere</w:t>
      </w:r>
      <w:r w:rsidR="00CC6C21" w:rsidRPr="007D554A">
        <w:rPr>
          <w:rFonts w:ascii="Times New Roman" w:hAnsi="Times New Roman" w:cs="Times New Roman"/>
          <w:color w:val="000000" w:themeColor="text1"/>
        </w:rPr>
        <w:t xml:space="preserve"> </w:t>
      </w:r>
      <w:r w:rsidR="00EB7E75" w:rsidRPr="007D554A">
        <w:rPr>
          <w:rFonts w:ascii="Times New Roman" w:hAnsi="Times New Roman" w:cs="Times New Roman"/>
          <w:color w:val="000000" w:themeColor="text1"/>
        </w:rPr>
        <w:t xml:space="preserve">and </w:t>
      </w:r>
      <w:r w:rsidR="004655E7" w:rsidRPr="007D554A">
        <w:rPr>
          <w:rFonts w:ascii="Times New Roman" w:hAnsi="Times New Roman" w:cs="Times New Roman"/>
          <w:color w:val="000000" w:themeColor="text1"/>
        </w:rPr>
        <w:t>retailing</w:t>
      </w:r>
      <w:r w:rsidR="00287CB8" w:rsidRPr="007D554A">
        <w:rPr>
          <w:rFonts w:ascii="Times New Roman" w:hAnsi="Times New Roman" w:cs="Times New Roman"/>
          <w:color w:val="000000" w:themeColor="text1"/>
        </w:rPr>
        <w:t xml:space="preserve">. </w:t>
      </w:r>
      <w:r w:rsidR="004655E7" w:rsidRPr="007D554A">
        <w:rPr>
          <w:rFonts w:ascii="Times New Roman" w:hAnsi="Times New Roman" w:cs="Times New Roman"/>
          <w:color w:val="000000" w:themeColor="text1"/>
        </w:rPr>
        <w:t>Furthermore</w:t>
      </w:r>
      <w:r w:rsidR="00CC6C21" w:rsidRPr="007D554A">
        <w:rPr>
          <w:rFonts w:ascii="Times New Roman" w:hAnsi="Times New Roman" w:cs="Times New Roman"/>
          <w:color w:val="000000" w:themeColor="text1"/>
        </w:rPr>
        <w:t>, the pop</w:t>
      </w:r>
      <w:r w:rsidR="004655E7" w:rsidRPr="007D554A">
        <w:rPr>
          <w:rFonts w:ascii="Times New Roman" w:hAnsi="Times New Roman" w:cs="Times New Roman"/>
          <w:color w:val="000000" w:themeColor="text1"/>
        </w:rPr>
        <w:t xml:space="preserve">ular </w:t>
      </w:r>
      <w:r w:rsidR="00DA4442" w:rsidRPr="007D554A">
        <w:rPr>
          <w:rFonts w:ascii="Times New Roman" w:hAnsi="Times New Roman" w:cs="Times New Roman"/>
          <w:color w:val="000000" w:themeColor="text1"/>
        </w:rPr>
        <w:t>job is in the agricultural sector and forestry.</w:t>
      </w:r>
    </w:p>
    <w:p w14:paraId="7C8C6AE9" w14:textId="31EE717E" w:rsidR="005F349C" w:rsidRPr="007D554A" w:rsidRDefault="005F349C" w:rsidP="007D554A">
      <w:pPr>
        <w:spacing w:line="360" w:lineRule="auto"/>
        <w:ind w:firstLine="397"/>
        <w:jc w:val="both"/>
        <w:rPr>
          <w:rFonts w:ascii="Times New Roman" w:hAnsi="Times New Roman" w:cs="Times New Roman"/>
          <w:color w:val="000000" w:themeColor="text1"/>
          <w:lang w:val="en-US"/>
        </w:rPr>
      </w:pPr>
    </w:p>
    <w:p w14:paraId="2384CA90" w14:textId="7010E35A" w:rsidR="005F349C" w:rsidRPr="007D554A" w:rsidRDefault="005F349C" w:rsidP="007D554A">
      <w:pPr>
        <w:spacing w:line="360" w:lineRule="auto"/>
        <w:ind w:firstLine="397"/>
        <w:jc w:val="both"/>
        <w:rPr>
          <w:rFonts w:ascii="Times New Roman" w:hAnsi="Times New Roman" w:cs="Times New Roman"/>
          <w:b/>
          <w:bCs/>
          <w:i/>
          <w:iCs/>
          <w:color w:val="000000" w:themeColor="text1"/>
          <w:lang w:val="en-US"/>
        </w:rPr>
      </w:pPr>
      <w:r w:rsidRPr="007D554A">
        <w:rPr>
          <w:rFonts w:ascii="Times New Roman" w:hAnsi="Times New Roman" w:cs="Times New Roman"/>
          <w:b/>
          <w:bCs/>
          <w:i/>
          <w:iCs/>
          <w:color w:val="000000" w:themeColor="text1"/>
          <w:lang w:val="en-US"/>
        </w:rPr>
        <w:t>Culture</w:t>
      </w:r>
    </w:p>
    <w:p w14:paraId="532A3A5F" w14:textId="7A25B856" w:rsidR="00D35B55" w:rsidRPr="007D554A" w:rsidRDefault="00457D4E" w:rsidP="007D554A">
      <w:pPr>
        <w:spacing w:line="360" w:lineRule="auto"/>
        <w:ind w:firstLine="397"/>
        <w:jc w:val="both"/>
        <w:rPr>
          <w:rFonts w:ascii="Times New Roman" w:hAnsi="Times New Roman" w:cs="Times New Roman"/>
          <w:color w:val="000000" w:themeColor="text1"/>
        </w:rPr>
      </w:pPr>
      <w:r w:rsidRPr="007D554A">
        <w:rPr>
          <w:rFonts w:ascii="Times New Roman" w:hAnsi="Times New Roman" w:cs="Times New Roman"/>
          <w:color w:val="000000" w:themeColor="text1"/>
        </w:rPr>
        <w:t>In 2016, the All-Ukrainian Patriotic Festival "</w:t>
      </w:r>
      <w:proofErr w:type="spellStart"/>
      <w:r w:rsidRPr="007D554A">
        <w:rPr>
          <w:rFonts w:ascii="Times New Roman" w:hAnsi="Times New Roman" w:cs="Times New Roman"/>
          <w:color w:val="000000" w:themeColor="text1"/>
        </w:rPr>
        <w:t>Olev</w:t>
      </w:r>
      <w:r w:rsidRPr="007D554A">
        <w:rPr>
          <w:rFonts w:ascii="Times New Roman" w:hAnsi="Times New Roman" w:cs="Times New Roman"/>
          <w:color w:val="000000" w:themeColor="text1"/>
        </w:rPr>
        <w:t>sk</w:t>
      </w:r>
      <w:proofErr w:type="spellEnd"/>
      <w:r w:rsidRPr="007D554A">
        <w:rPr>
          <w:rFonts w:ascii="Times New Roman" w:hAnsi="Times New Roman" w:cs="Times New Roman"/>
          <w:color w:val="000000" w:themeColor="text1"/>
        </w:rPr>
        <w:t xml:space="preserve"> Republic" was </w:t>
      </w:r>
      <w:r w:rsidR="00D655A4" w:rsidRPr="007D554A">
        <w:rPr>
          <w:rFonts w:ascii="Times New Roman" w:hAnsi="Times New Roman" w:cs="Times New Roman"/>
          <w:color w:val="000000" w:themeColor="text1"/>
        </w:rPr>
        <w:t>launched</w:t>
      </w:r>
      <w:r w:rsidRPr="007D554A">
        <w:rPr>
          <w:rFonts w:ascii="Times New Roman" w:hAnsi="Times New Roman" w:cs="Times New Roman"/>
          <w:color w:val="000000" w:themeColor="text1"/>
        </w:rPr>
        <w:t>. In the summer of 2017, during the excavations of the ancient settlement "</w:t>
      </w:r>
      <w:proofErr w:type="spellStart"/>
      <w:r w:rsidRPr="007D554A">
        <w:rPr>
          <w:rFonts w:ascii="Times New Roman" w:hAnsi="Times New Roman" w:cs="Times New Roman"/>
          <w:color w:val="000000" w:themeColor="text1"/>
        </w:rPr>
        <w:t>Babina</w:t>
      </w:r>
      <w:proofErr w:type="spellEnd"/>
      <w:r w:rsidRPr="007D554A">
        <w:rPr>
          <w:rFonts w:ascii="Times New Roman" w:hAnsi="Times New Roman" w:cs="Times New Roman"/>
          <w:color w:val="000000" w:themeColor="text1"/>
        </w:rPr>
        <w:t xml:space="preserve"> Gora", the remains </w:t>
      </w:r>
      <w:r w:rsidRPr="007D554A">
        <w:rPr>
          <w:rFonts w:ascii="Times New Roman" w:hAnsi="Times New Roman" w:cs="Times New Roman"/>
          <w:color w:val="000000" w:themeColor="text1"/>
        </w:rPr>
        <w:lastRenderedPageBreak/>
        <w:t xml:space="preserve">of the unique structure of the 1,000-year-old </w:t>
      </w:r>
      <w:proofErr w:type="spellStart"/>
      <w:r w:rsidRPr="007D554A">
        <w:rPr>
          <w:rFonts w:ascii="Times New Roman" w:hAnsi="Times New Roman" w:cs="Times New Roman"/>
          <w:color w:val="000000" w:themeColor="text1"/>
        </w:rPr>
        <w:t>Drevlya</w:t>
      </w:r>
      <w:r w:rsidR="00A476B2" w:rsidRPr="007D554A">
        <w:rPr>
          <w:rFonts w:ascii="Times New Roman" w:hAnsi="Times New Roman" w:cs="Times New Roman"/>
          <w:color w:val="000000" w:themeColor="text1"/>
        </w:rPr>
        <w:t>ns</w:t>
      </w:r>
      <w:proofErr w:type="spellEnd"/>
      <w:r w:rsidR="00A476B2" w:rsidRPr="007D554A">
        <w:rPr>
          <w:rFonts w:ascii="Times New Roman" w:hAnsi="Times New Roman" w:cs="Times New Roman"/>
          <w:color w:val="000000" w:themeColor="text1"/>
        </w:rPr>
        <w:t>’</w:t>
      </w:r>
      <w:r w:rsidRPr="007D554A">
        <w:rPr>
          <w:rFonts w:ascii="Times New Roman" w:hAnsi="Times New Roman" w:cs="Times New Roman"/>
          <w:color w:val="000000" w:themeColor="text1"/>
        </w:rPr>
        <w:t xml:space="preserve"> well were found, which was included in the TOP-5 most important finds of Ukrainian archaeologists in 2017. In parallel with the excavations, the Zhytomyr archaeological expedition in </w:t>
      </w:r>
      <w:proofErr w:type="spellStart"/>
      <w:r w:rsidRPr="007D554A">
        <w:rPr>
          <w:rFonts w:ascii="Times New Roman" w:hAnsi="Times New Roman" w:cs="Times New Roman"/>
          <w:color w:val="000000" w:themeColor="text1"/>
        </w:rPr>
        <w:t>Olevsk</w:t>
      </w:r>
      <w:proofErr w:type="spellEnd"/>
      <w:r w:rsidRPr="007D554A">
        <w:rPr>
          <w:rFonts w:ascii="Times New Roman" w:hAnsi="Times New Roman" w:cs="Times New Roman"/>
          <w:color w:val="000000" w:themeColor="text1"/>
        </w:rPr>
        <w:t xml:space="preserve"> is developing two more interesting directions: experimental </w:t>
      </w:r>
      <w:r w:rsidR="00A476B2" w:rsidRPr="007D554A">
        <w:rPr>
          <w:rFonts w:ascii="Times New Roman" w:hAnsi="Times New Roman" w:cs="Times New Roman"/>
          <w:color w:val="000000" w:themeColor="text1"/>
        </w:rPr>
        <w:t>archaeology</w:t>
      </w:r>
      <w:r w:rsidRPr="007D554A">
        <w:rPr>
          <w:rFonts w:ascii="Times New Roman" w:hAnsi="Times New Roman" w:cs="Times New Roman"/>
          <w:color w:val="000000" w:themeColor="text1"/>
        </w:rPr>
        <w:t>, with the aim of in-depth study of the discovered artifacts, ancient objects and technologies, as well as work on the development of the open-air museum "</w:t>
      </w:r>
      <w:proofErr w:type="spellStart"/>
      <w:r w:rsidRPr="007D554A">
        <w:rPr>
          <w:rFonts w:ascii="Times New Roman" w:hAnsi="Times New Roman" w:cs="Times New Roman"/>
          <w:color w:val="000000" w:themeColor="text1"/>
        </w:rPr>
        <w:t>Drevlyans</w:t>
      </w:r>
      <w:proofErr w:type="spellEnd"/>
      <w:r w:rsidR="00790C44" w:rsidRPr="007D554A">
        <w:rPr>
          <w:rFonts w:ascii="Times New Roman" w:hAnsi="Times New Roman" w:cs="Times New Roman"/>
          <w:color w:val="000000" w:themeColor="text1"/>
        </w:rPr>
        <w:t xml:space="preserve">’ </w:t>
      </w:r>
      <w:r w:rsidRPr="007D554A">
        <w:rPr>
          <w:rFonts w:ascii="Times New Roman" w:hAnsi="Times New Roman" w:cs="Times New Roman"/>
          <w:color w:val="000000" w:themeColor="text1"/>
        </w:rPr>
        <w:t>Grad"</w:t>
      </w:r>
      <w:r w:rsidR="00D53CF9" w:rsidRPr="007D554A">
        <w:rPr>
          <w:rFonts w:ascii="Times New Roman" w:hAnsi="Times New Roman" w:cs="Times New Roman"/>
          <w:color w:val="000000" w:themeColor="text1"/>
        </w:rPr>
        <w:t xml:space="preserve"> (</w:t>
      </w:r>
      <w:proofErr w:type="spellStart"/>
      <w:r w:rsidR="00D53CF9" w:rsidRPr="007D554A">
        <w:rPr>
          <w:rFonts w:ascii="Times New Roman" w:hAnsi="Times New Roman" w:cs="Times New Roman"/>
          <w:color w:val="000000" w:themeColor="text1"/>
        </w:rPr>
        <w:t>Halimonchuk</w:t>
      </w:r>
      <w:proofErr w:type="spellEnd"/>
      <w:r w:rsidR="00D53CF9" w:rsidRPr="007D554A">
        <w:rPr>
          <w:rFonts w:ascii="Times New Roman" w:hAnsi="Times New Roman" w:cs="Times New Roman"/>
          <w:color w:val="000000" w:themeColor="text1"/>
        </w:rPr>
        <w:t>,</w:t>
      </w:r>
      <w:r w:rsidR="00D53CF9" w:rsidRPr="007D554A">
        <w:rPr>
          <w:rFonts w:ascii="Times New Roman" w:hAnsi="Times New Roman" w:cs="Times New Roman"/>
          <w:color w:val="000000" w:themeColor="text1"/>
        </w:rPr>
        <w:t xml:space="preserve"> </w:t>
      </w:r>
      <w:r w:rsidR="00D53CF9" w:rsidRPr="007D554A">
        <w:rPr>
          <w:rFonts w:ascii="Times New Roman" w:hAnsi="Times New Roman" w:cs="Times New Roman"/>
          <w:color w:val="000000" w:themeColor="text1"/>
        </w:rPr>
        <w:t>2018</w:t>
      </w:r>
      <w:r w:rsidR="00D53CF9" w:rsidRPr="007D554A">
        <w:rPr>
          <w:rFonts w:ascii="Times New Roman" w:hAnsi="Times New Roman" w:cs="Times New Roman"/>
          <w:color w:val="000000" w:themeColor="text1"/>
        </w:rPr>
        <w:t>)</w:t>
      </w:r>
      <w:r w:rsidRPr="007D554A">
        <w:rPr>
          <w:rFonts w:ascii="Times New Roman" w:hAnsi="Times New Roman" w:cs="Times New Roman"/>
          <w:color w:val="000000" w:themeColor="text1"/>
        </w:rPr>
        <w:t>.</w:t>
      </w:r>
    </w:p>
    <w:p w14:paraId="71529C9A" w14:textId="77777777" w:rsidR="00E20CD1" w:rsidRPr="007D554A" w:rsidRDefault="00E20CD1" w:rsidP="007D554A">
      <w:pPr>
        <w:spacing w:line="360" w:lineRule="auto"/>
        <w:ind w:firstLine="397"/>
        <w:jc w:val="both"/>
        <w:rPr>
          <w:rFonts w:ascii="Times New Roman" w:hAnsi="Times New Roman" w:cs="Times New Roman"/>
          <w:color w:val="000000" w:themeColor="text1"/>
          <w:lang w:val="en-US"/>
        </w:rPr>
      </w:pPr>
    </w:p>
    <w:p w14:paraId="2DC9F109" w14:textId="595D5401" w:rsidR="00E20CD1" w:rsidRPr="007D554A" w:rsidRDefault="00E20CD1" w:rsidP="007D554A">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Hence</w:t>
      </w:r>
      <w:r w:rsidR="00AA0835" w:rsidRPr="007D554A">
        <w:rPr>
          <w:rFonts w:ascii="Times New Roman" w:hAnsi="Times New Roman" w:cs="Times New Roman"/>
          <w:color w:val="000000" w:themeColor="text1"/>
          <w:lang w:val="en-US"/>
        </w:rPr>
        <w:t>, t</w:t>
      </w:r>
      <w:r w:rsidR="00C26909" w:rsidRPr="007D554A">
        <w:rPr>
          <w:rFonts w:ascii="Times New Roman" w:hAnsi="Times New Roman" w:cs="Times New Roman"/>
          <w:color w:val="000000" w:themeColor="text1"/>
          <w:lang w:val="en-US"/>
        </w:rPr>
        <w:t>he information can be settled</w:t>
      </w:r>
      <w:r w:rsidR="00AA0835" w:rsidRPr="007D554A">
        <w:rPr>
          <w:rFonts w:ascii="Times New Roman" w:hAnsi="Times New Roman" w:cs="Times New Roman"/>
          <w:color w:val="000000" w:themeColor="text1"/>
          <w:lang w:val="en-US"/>
        </w:rPr>
        <w:t xml:space="preserve"> and described </w:t>
      </w:r>
      <w:r w:rsidR="00C26909" w:rsidRPr="007D554A">
        <w:rPr>
          <w:rFonts w:ascii="Times New Roman" w:hAnsi="Times New Roman" w:cs="Times New Roman"/>
          <w:color w:val="000000" w:themeColor="text1"/>
          <w:lang w:val="en-US"/>
        </w:rPr>
        <w:t xml:space="preserve">per </w:t>
      </w:r>
      <w:r w:rsidR="00AA0835" w:rsidRPr="007D554A">
        <w:rPr>
          <w:rFonts w:ascii="Times New Roman" w:hAnsi="Times New Roman" w:cs="Times New Roman"/>
          <w:color w:val="000000" w:themeColor="text1"/>
          <w:lang w:val="en-US"/>
        </w:rPr>
        <w:t xml:space="preserve">sections. The sections or topics can vary according </w:t>
      </w:r>
      <w:r w:rsidR="00494060" w:rsidRPr="007D554A">
        <w:rPr>
          <w:rFonts w:ascii="Times New Roman" w:hAnsi="Times New Roman" w:cs="Times New Roman"/>
          <w:color w:val="000000" w:themeColor="text1"/>
          <w:lang w:val="en-US"/>
        </w:rPr>
        <w:t xml:space="preserve">to the aim of the community profiling or the community. Moreover, it can be provided with charts and </w:t>
      </w:r>
      <w:r w:rsidR="00C301CB" w:rsidRPr="007D554A">
        <w:rPr>
          <w:rFonts w:ascii="Times New Roman" w:hAnsi="Times New Roman" w:cs="Times New Roman"/>
          <w:color w:val="000000" w:themeColor="text1"/>
          <w:lang w:val="en-US"/>
        </w:rPr>
        <w:t xml:space="preserve">visualization </w:t>
      </w:r>
      <w:r w:rsidR="00494060" w:rsidRPr="007D554A">
        <w:rPr>
          <w:rFonts w:ascii="Times New Roman" w:hAnsi="Times New Roman" w:cs="Times New Roman"/>
          <w:color w:val="000000" w:themeColor="text1"/>
          <w:lang w:val="en-US"/>
        </w:rPr>
        <w:t xml:space="preserve">as an instance with </w:t>
      </w:r>
      <w:r w:rsidR="00C301CB" w:rsidRPr="007D554A">
        <w:rPr>
          <w:rFonts w:ascii="Times New Roman" w:hAnsi="Times New Roman" w:cs="Times New Roman"/>
          <w:color w:val="000000" w:themeColor="text1"/>
          <w:lang w:val="en-US"/>
        </w:rPr>
        <w:t xml:space="preserve">profiling </w:t>
      </w:r>
      <w:r w:rsidR="00ED6B1A" w:rsidRPr="007D554A">
        <w:rPr>
          <w:rFonts w:ascii="Times New Roman" w:hAnsi="Times New Roman" w:cs="Times New Roman"/>
          <w:color w:val="000000" w:themeColor="text1"/>
          <w:lang w:val="en-US"/>
        </w:rPr>
        <w:t>Mt. Badly</w:t>
      </w:r>
      <w:r w:rsidR="00C301CB" w:rsidRPr="007D554A">
        <w:rPr>
          <w:rFonts w:ascii="Times New Roman" w:hAnsi="Times New Roman" w:cs="Times New Roman"/>
          <w:color w:val="000000" w:themeColor="text1"/>
          <w:lang w:val="en-US"/>
        </w:rPr>
        <w:t xml:space="preserve"> community</w:t>
      </w:r>
      <w:r w:rsidR="00EC2DCA" w:rsidRPr="007D554A">
        <w:rPr>
          <w:rFonts w:ascii="Times New Roman" w:hAnsi="Times New Roman" w:cs="Times New Roman"/>
          <w:color w:val="000000" w:themeColor="text1"/>
          <w:lang w:val="en-US"/>
        </w:rPr>
        <w:t>.</w:t>
      </w:r>
    </w:p>
    <w:p w14:paraId="5E0B2D2A" w14:textId="729CF3D9" w:rsidR="00B939A6" w:rsidRPr="007D554A" w:rsidRDefault="00CF4E95" w:rsidP="007D554A">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The gathered information and written </w:t>
      </w:r>
      <w:r w:rsidR="003E0F5E" w:rsidRPr="007D554A">
        <w:rPr>
          <w:rFonts w:ascii="Times New Roman" w:hAnsi="Times New Roman" w:cs="Times New Roman"/>
          <w:color w:val="000000" w:themeColor="text1"/>
          <w:lang w:val="en-US"/>
        </w:rPr>
        <w:t>resources</w:t>
      </w:r>
      <w:r w:rsidRPr="007D554A">
        <w:rPr>
          <w:rFonts w:ascii="Times New Roman" w:hAnsi="Times New Roman" w:cs="Times New Roman"/>
          <w:color w:val="000000" w:themeColor="text1"/>
          <w:lang w:val="en-US"/>
        </w:rPr>
        <w:t xml:space="preserve"> can provide </w:t>
      </w:r>
      <w:r w:rsidR="003E0F5E" w:rsidRPr="007D554A">
        <w:rPr>
          <w:rFonts w:ascii="Times New Roman" w:hAnsi="Times New Roman" w:cs="Times New Roman"/>
          <w:color w:val="000000" w:themeColor="text1"/>
          <w:lang w:val="en-US"/>
        </w:rPr>
        <w:t>working</w:t>
      </w:r>
      <w:r w:rsidRPr="007D554A">
        <w:rPr>
          <w:rFonts w:ascii="Times New Roman" w:hAnsi="Times New Roman" w:cs="Times New Roman"/>
          <w:color w:val="000000" w:themeColor="text1"/>
          <w:lang w:val="en-US"/>
        </w:rPr>
        <w:t xml:space="preserve"> group with the basis for the </w:t>
      </w:r>
      <w:r w:rsidR="003E0F5E" w:rsidRPr="007D554A">
        <w:rPr>
          <w:rFonts w:ascii="Times New Roman" w:hAnsi="Times New Roman" w:cs="Times New Roman"/>
          <w:color w:val="000000" w:themeColor="text1"/>
          <w:lang w:val="en-US"/>
        </w:rPr>
        <w:t>questionnaire</w:t>
      </w:r>
      <w:r w:rsidRPr="007D554A">
        <w:rPr>
          <w:rFonts w:ascii="Times New Roman" w:hAnsi="Times New Roman" w:cs="Times New Roman"/>
          <w:color w:val="000000" w:themeColor="text1"/>
          <w:lang w:val="en-US"/>
        </w:rPr>
        <w:t xml:space="preserve"> or </w:t>
      </w:r>
      <w:r w:rsidR="00DD0E39" w:rsidRPr="007D554A">
        <w:rPr>
          <w:rFonts w:ascii="Times New Roman" w:hAnsi="Times New Roman" w:cs="Times New Roman"/>
          <w:color w:val="000000" w:themeColor="text1"/>
          <w:lang w:val="en-US"/>
        </w:rPr>
        <w:t xml:space="preserve">making a </w:t>
      </w:r>
      <w:r w:rsidRPr="007D554A">
        <w:rPr>
          <w:rFonts w:ascii="Times New Roman" w:hAnsi="Times New Roman" w:cs="Times New Roman"/>
          <w:color w:val="000000" w:themeColor="text1"/>
          <w:lang w:val="en-US"/>
        </w:rPr>
        <w:t xml:space="preserve">survey among citizens to </w:t>
      </w:r>
      <w:r w:rsidR="003E0F5E" w:rsidRPr="007D554A">
        <w:rPr>
          <w:rFonts w:ascii="Times New Roman" w:hAnsi="Times New Roman" w:cs="Times New Roman"/>
          <w:color w:val="000000" w:themeColor="text1"/>
          <w:lang w:val="en-US"/>
        </w:rPr>
        <w:t xml:space="preserve">find out their needs. </w:t>
      </w:r>
      <w:r w:rsidR="00B21901" w:rsidRPr="007D554A">
        <w:rPr>
          <w:rFonts w:ascii="Times New Roman" w:hAnsi="Times New Roman" w:cs="Times New Roman"/>
          <w:color w:val="000000" w:themeColor="text1"/>
          <w:lang w:val="en-US"/>
        </w:rPr>
        <w:t xml:space="preserve">For the community profiling of </w:t>
      </w:r>
      <w:proofErr w:type="spellStart"/>
      <w:r w:rsidR="00B21901" w:rsidRPr="007D554A">
        <w:rPr>
          <w:rFonts w:ascii="Times New Roman" w:hAnsi="Times New Roman" w:cs="Times New Roman"/>
          <w:color w:val="000000" w:themeColor="text1"/>
          <w:lang w:val="en-US"/>
        </w:rPr>
        <w:t>Olevsk</w:t>
      </w:r>
      <w:proofErr w:type="spellEnd"/>
      <w:r w:rsidR="00B21901" w:rsidRPr="007D554A">
        <w:rPr>
          <w:rFonts w:ascii="Times New Roman" w:hAnsi="Times New Roman" w:cs="Times New Roman"/>
          <w:color w:val="000000" w:themeColor="text1"/>
          <w:lang w:val="en-US"/>
        </w:rPr>
        <w:t xml:space="preserve">, the survey among people </w:t>
      </w:r>
      <w:r w:rsidR="00986ED1" w:rsidRPr="007D554A">
        <w:rPr>
          <w:rFonts w:ascii="Times New Roman" w:hAnsi="Times New Roman" w:cs="Times New Roman"/>
          <w:color w:val="000000" w:themeColor="text1"/>
          <w:lang w:val="en-US"/>
        </w:rPr>
        <w:t>o</w:t>
      </w:r>
      <w:r w:rsidR="00B21901" w:rsidRPr="007D554A">
        <w:rPr>
          <w:rFonts w:ascii="Times New Roman" w:hAnsi="Times New Roman" w:cs="Times New Roman"/>
          <w:color w:val="000000" w:themeColor="text1"/>
          <w:lang w:val="en-US"/>
        </w:rPr>
        <w:t xml:space="preserve">f different age groups </w:t>
      </w:r>
      <w:r w:rsidR="00986ED1" w:rsidRPr="007D554A">
        <w:rPr>
          <w:rFonts w:ascii="Times New Roman" w:hAnsi="Times New Roman" w:cs="Times New Roman"/>
          <w:color w:val="000000" w:themeColor="text1"/>
          <w:lang w:val="en-US"/>
        </w:rPr>
        <w:t>is</w:t>
      </w:r>
      <w:r w:rsidR="00B21901" w:rsidRPr="007D554A">
        <w:rPr>
          <w:rFonts w:ascii="Times New Roman" w:hAnsi="Times New Roman" w:cs="Times New Roman"/>
          <w:color w:val="000000" w:themeColor="text1"/>
          <w:lang w:val="en-US"/>
        </w:rPr>
        <w:t xml:space="preserve"> significant because some people have</w:t>
      </w:r>
      <w:r w:rsidR="002009C7" w:rsidRPr="007D554A">
        <w:rPr>
          <w:rFonts w:ascii="Times New Roman" w:hAnsi="Times New Roman" w:cs="Times New Roman"/>
          <w:color w:val="000000" w:themeColor="text1"/>
          <w:lang w:val="en-US"/>
        </w:rPr>
        <w:t xml:space="preserve"> </w:t>
      </w:r>
      <w:r w:rsidR="00402694" w:rsidRPr="007D554A">
        <w:rPr>
          <w:rFonts w:ascii="Times New Roman" w:hAnsi="Times New Roman" w:cs="Times New Roman"/>
          <w:color w:val="000000" w:themeColor="text1"/>
          <w:lang w:val="en-US"/>
        </w:rPr>
        <w:t xml:space="preserve">more initiatives and facilities to cover their </w:t>
      </w:r>
      <w:r w:rsidR="00971B15" w:rsidRPr="007D554A">
        <w:rPr>
          <w:rFonts w:ascii="Times New Roman" w:hAnsi="Times New Roman" w:cs="Times New Roman"/>
          <w:color w:val="000000" w:themeColor="text1"/>
          <w:lang w:val="en-US"/>
        </w:rPr>
        <w:t>needs,</w:t>
      </w:r>
      <w:r w:rsidR="00402694" w:rsidRPr="007D554A">
        <w:rPr>
          <w:rFonts w:ascii="Times New Roman" w:hAnsi="Times New Roman" w:cs="Times New Roman"/>
          <w:color w:val="000000" w:themeColor="text1"/>
          <w:lang w:val="en-US"/>
        </w:rPr>
        <w:t xml:space="preserve"> and some are </w:t>
      </w:r>
      <w:r w:rsidR="00524BE1" w:rsidRPr="007D554A">
        <w:rPr>
          <w:rFonts w:ascii="Times New Roman" w:hAnsi="Times New Roman" w:cs="Times New Roman"/>
          <w:color w:val="000000" w:themeColor="text1"/>
          <w:lang w:val="en-US"/>
        </w:rPr>
        <w:t>lack of basic needs.</w:t>
      </w:r>
      <w:r w:rsidR="00971B15" w:rsidRPr="007D554A">
        <w:rPr>
          <w:rFonts w:ascii="Times New Roman" w:hAnsi="Times New Roman" w:cs="Times New Roman"/>
          <w:color w:val="000000" w:themeColor="text1"/>
          <w:lang w:val="en-US"/>
        </w:rPr>
        <w:t xml:space="preserve"> </w:t>
      </w:r>
      <w:r w:rsidR="00524BE1" w:rsidRPr="007D554A">
        <w:rPr>
          <w:rFonts w:ascii="Times New Roman" w:hAnsi="Times New Roman" w:cs="Times New Roman"/>
          <w:color w:val="000000" w:themeColor="text1"/>
          <w:lang w:val="en-US"/>
        </w:rPr>
        <w:t xml:space="preserve">The distribution of analyzing resources and </w:t>
      </w:r>
      <w:r w:rsidR="000B3345" w:rsidRPr="007D554A">
        <w:rPr>
          <w:rFonts w:ascii="Times New Roman" w:hAnsi="Times New Roman" w:cs="Times New Roman"/>
          <w:color w:val="000000" w:themeColor="text1"/>
          <w:lang w:val="en-US"/>
        </w:rPr>
        <w:t xml:space="preserve">needs between people in different age group can broad and </w:t>
      </w:r>
      <w:r w:rsidR="00971B15" w:rsidRPr="007D554A">
        <w:rPr>
          <w:rFonts w:ascii="Times New Roman" w:hAnsi="Times New Roman" w:cs="Times New Roman"/>
          <w:color w:val="000000" w:themeColor="text1"/>
          <w:lang w:val="en-US"/>
        </w:rPr>
        <w:t>improve</w:t>
      </w:r>
      <w:r w:rsidR="000B3345" w:rsidRPr="007D554A">
        <w:rPr>
          <w:rFonts w:ascii="Times New Roman" w:hAnsi="Times New Roman" w:cs="Times New Roman"/>
          <w:color w:val="000000" w:themeColor="text1"/>
          <w:lang w:val="en-US"/>
        </w:rPr>
        <w:t xml:space="preserve"> the quality of community profiling.</w:t>
      </w:r>
    </w:p>
    <w:p w14:paraId="18F96A53" w14:textId="77777777" w:rsidR="00292783" w:rsidRDefault="002A2ABB" w:rsidP="00292783">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Also,</w:t>
      </w:r>
      <w:r w:rsidR="00FC3F9F" w:rsidRPr="007D554A">
        <w:rPr>
          <w:rFonts w:ascii="Times New Roman" w:hAnsi="Times New Roman" w:cs="Times New Roman"/>
          <w:color w:val="000000" w:themeColor="text1"/>
          <w:lang w:val="en-US"/>
        </w:rPr>
        <w:t xml:space="preserve"> the working group can use the strategi</w:t>
      </w:r>
      <w:r w:rsidR="00F3516A" w:rsidRPr="007D554A">
        <w:rPr>
          <w:rFonts w:ascii="Times New Roman" w:hAnsi="Times New Roman" w:cs="Times New Roman"/>
          <w:color w:val="000000" w:themeColor="text1"/>
          <w:lang w:val="en-US"/>
        </w:rPr>
        <w:t xml:space="preserve">c </w:t>
      </w:r>
      <w:r w:rsidR="00FC3F9F" w:rsidRPr="007D554A">
        <w:rPr>
          <w:rFonts w:ascii="Times New Roman" w:hAnsi="Times New Roman" w:cs="Times New Roman"/>
          <w:color w:val="000000" w:themeColor="text1"/>
          <w:lang w:val="en-US"/>
        </w:rPr>
        <w:t xml:space="preserve">development plans of local authority </w:t>
      </w:r>
      <w:r w:rsidR="00F3516A" w:rsidRPr="007D554A">
        <w:rPr>
          <w:rFonts w:ascii="Times New Roman" w:hAnsi="Times New Roman" w:cs="Times New Roman"/>
          <w:color w:val="000000" w:themeColor="text1"/>
          <w:lang w:val="en-US"/>
        </w:rPr>
        <w:t>to identify and prioritize the community’s needs.</w:t>
      </w:r>
      <w:r w:rsidR="00C26909" w:rsidRPr="007D554A">
        <w:rPr>
          <w:rFonts w:ascii="Times New Roman" w:hAnsi="Times New Roman" w:cs="Times New Roman"/>
          <w:color w:val="000000" w:themeColor="text1"/>
          <w:lang w:val="uk-UA"/>
        </w:rPr>
        <w:t xml:space="preserve"> </w:t>
      </w:r>
      <w:r w:rsidR="003D6CA9" w:rsidRPr="007D554A">
        <w:rPr>
          <w:rFonts w:ascii="Times New Roman" w:hAnsi="Times New Roman" w:cs="Times New Roman"/>
          <w:color w:val="000000" w:themeColor="text1"/>
          <w:lang w:val="en-US"/>
        </w:rPr>
        <w:t>The ackno</w:t>
      </w:r>
      <w:r w:rsidR="0064485E" w:rsidRPr="007D554A">
        <w:rPr>
          <w:rFonts w:ascii="Times New Roman" w:hAnsi="Times New Roman" w:cs="Times New Roman"/>
          <w:color w:val="000000" w:themeColor="text1"/>
          <w:lang w:val="en-US"/>
        </w:rPr>
        <w:t xml:space="preserve">wledgeable gaps and issue can be presented after the describing resources in the same </w:t>
      </w:r>
      <w:r w:rsidR="00971B15" w:rsidRPr="007D554A">
        <w:rPr>
          <w:rFonts w:ascii="Times New Roman" w:hAnsi="Times New Roman" w:cs="Times New Roman"/>
          <w:color w:val="000000" w:themeColor="text1"/>
          <w:lang w:val="en-US"/>
        </w:rPr>
        <w:t xml:space="preserve">discussed </w:t>
      </w:r>
      <w:r w:rsidR="0064485E" w:rsidRPr="007D554A">
        <w:rPr>
          <w:rFonts w:ascii="Times New Roman" w:hAnsi="Times New Roman" w:cs="Times New Roman"/>
          <w:color w:val="000000" w:themeColor="text1"/>
          <w:lang w:val="en-US"/>
        </w:rPr>
        <w:t>section</w:t>
      </w:r>
      <w:r w:rsidR="00971B15" w:rsidRPr="007D554A">
        <w:rPr>
          <w:rFonts w:ascii="Times New Roman" w:hAnsi="Times New Roman" w:cs="Times New Roman"/>
          <w:color w:val="000000" w:themeColor="text1"/>
          <w:lang w:val="en-US"/>
        </w:rPr>
        <w:t>.</w:t>
      </w:r>
    </w:p>
    <w:p w14:paraId="6FA73AB2" w14:textId="52A181B2" w:rsidR="00623464" w:rsidRPr="007D554A" w:rsidRDefault="00D57D10" w:rsidP="00292783">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After l</w:t>
      </w:r>
      <w:r w:rsidR="009F43BD" w:rsidRPr="007D554A">
        <w:rPr>
          <w:rFonts w:ascii="Times New Roman" w:hAnsi="Times New Roman" w:cs="Times New Roman"/>
          <w:color w:val="000000" w:themeColor="text1"/>
          <w:lang w:val="en-US"/>
        </w:rPr>
        <w:t xml:space="preserve">ooking through the strategic plans </w:t>
      </w:r>
      <w:r w:rsidR="00E76A10" w:rsidRPr="007D554A">
        <w:rPr>
          <w:rFonts w:ascii="Times New Roman" w:hAnsi="Times New Roman" w:cs="Times New Roman"/>
          <w:color w:val="000000" w:themeColor="text1"/>
          <w:lang w:val="en-US"/>
        </w:rPr>
        <w:t xml:space="preserve">of </w:t>
      </w:r>
      <w:proofErr w:type="spellStart"/>
      <w:r w:rsidR="00E76A10" w:rsidRPr="007D554A">
        <w:rPr>
          <w:rFonts w:ascii="Times New Roman" w:hAnsi="Times New Roman" w:cs="Times New Roman"/>
          <w:color w:val="000000" w:themeColor="text1"/>
          <w:lang w:val="en-US"/>
        </w:rPr>
        <w:t>Olevsk</w:t>
      </w:r>
      <w:proofErr w:type="spellEnd"/>
      <w:r w:rsidR="00E76A10" w:rsidRPr="007D554A">
        <w:rPr>
          <w:rFonts w:ascii="Times New Roman" w:hAnsi="Times New Roman" w:cs="Times New Roman"/>
          <w:color w:val="000000" w:themeColor="text1"/>
          <w:lang w:val="en-US"/>
        </w:rPr>
        <w:t xml:space="preserve"> local authorities</w:t>
      </w:r>
      <w:r w:rsidRPr="007D554A">
        <w:rPr>
          <w:rFonts w:ascii="Times New Roman" w:hAnsi="Times New Roman" w:cs="Times New Roman"/>
          <w:color w:val="000000" w:themeColor="text1"/>
          <w:lang w:val="en-US"/>
        </w:rPr>
        <w:t xml:space="preserve"> and </w:t>
      </w:r>
      <w:r w:rsidR="00FC03B1" w:rsidRPr="007D554A">
        <w:rPr>
          <w:rFonts w:ascii="Times New Roman" w:hAnsi="Times New Roman" w:cs="Times New Roman"/>
          <w:color w:val="000000" w:themeColor="text1"/>
          <w:lang w:val="en-US"/>
        </w:rPr>
        <w:t>analyzing</w:t>
      </w:r>
      <w:r w:rsidRPr="007D554A">
        <w:rPr>
          <w:rFonts w:ascii="Times New Roman" w:hAnsi="Times New Roman" w:cs="Times New Roman"/>
          <w:color w:val="000000" w:themeColor="text1"/>
          <w:lang w:val="en-US"/>
        </w:rPr>
        <w:t xml:space="preserve"> existing information</w:t>
      </w:r>
      <w:r w:rsidR="00C73A21" w:rsidRPr="007D554A">
        <w:rPr>
          <w:rFonts w:ascii="Times New Roman" w:hAnsi="Times New Roman" w:cs="Times New Roman"/>
          <w:color w:val="000000" w:themeColor="text1"/>
          <w:lang w:val="en-US"/>
        </w:rPr>
        <w:t xml:space="preserve">, the following </w:t>
      </w:r>
      <w:r w:rsidR="00057D5A" w:rsidRPr="007D554A">
        <w:rPr>
          <w:rFonts w:ascii="Times New Roman" w:hAnsi="Times New Roman" w:cs="Times New Roman"/>
          <w:color w:val="000000" w:themeColor="text1"/>
          <w:lang w:val="en-US"/>
        </w:rPr>
        <w:t>action</w:t>
      </w:r>
      <w:r w:rsidR="00C73A21" w:rsidRPr="007D554A">
        <w:rPr>
          <w:rFonts w:ascii="Times New Roman" w:hAnsi="Times New Roman" w:cs="Times New Roman"/>
          <w:color w:val="000000" w:themeColor="text1"/>
          <w:lang w:val="en-US"/>
        </w:rPr>
        <w:t xml:space="preserve"> plan </w:t>
      </w:r>
      <w:r w:rsidR="00057D5A" w:rsidRPr="007D554A">
        <w:rPr>
          <w:rFonts w:ascii="Times New Roman" w:hAnsi="Times New Roman" w:cs="Times New Roman"/>
          <w:color w:val="000000" w:themeColor="text1"/>
          <w:lang w:val="en-US"/>
        </w:rPr>
        <w:t>can be demonstrated</w:t>
      </w:r>
      <w:r w:rsidR="00EB539E" w:rsidRPr="007D554A">
        <w:rPr>
          <w:rFonts w:ascii="Times New Roman" w:hAnsi="Times New Roman" w:cs="Times New Roman"/>
          <w:color w:val="000000" w:themeColor="text1"/>
          <w:lang w:val="en-US"/>
        </w:rPr>
        <w:t xml:space="preserve"> with described </w:t>
      </w:r>
      <w:r w:rsidR="000A71FD" w:rsidRPr="007D554A">
        <w:rPr>
          <w:rFonts w:ascii="Times New Roman" w:hAnsi="Times New Roman" w:cs="Times New Roman"/>
          <w:color w:val="000000" w:themeColor="text1"/>
          <w:lang w:val="en-US"/>
        </w:rPr>
        <w:t>resources, problems</w:t>
      </w:r>
      <w:r w:rsidR="00BA6FB5" w:rsidRPr="007D554A">
        <w:rPr>
          <w:rFonts w:ascii="Times New Roman" w:hAnsi="Times New Roman" w:cs="Times New Roman"/>
          <w:color w:val="000000" w:themeColor="text1"/>
          <w:lang w:val="en-US"/>
        </w:rPr>
        <w:t xml:space="preserve"> and importance</w:t>
      </w:r>
      <w:r w:rsidR="000A71FD" w:rsidRPr="007D554A">
        <w:rPr>
          <w:rFonts w:ascii="Times New Roman" w:hAnsi="Times New Roman" w:cs="Times New Roman"/>
          <w:color w:val="000000" w:themeColor="text1"/>
          <w:lang w:val="en-US"/>
        </w:rPr>
        <w:t>, ways of resolving</w:t>
      </w:r>
      <w:r w:rsidR="00BA6FB5" w:rsidRPr="007D554A">
        <w:rPr>
          <w:rFonts w:ascii="Times New Roman" w:hAnsi="Times New Roman" w:cs="Times New Roman"/>
          <w:color w:val="000000" w:themeColor="text1"/>
          <w:lang w:val="en-US"/>
        </w:rPr>
        <w:t xml:space="preserve"> issues and </w:t>
      </w:r>
      <w:r w:rsidR="00F92984" w:rsidRPr="007D554A">
        <w:rPr>
          <w:rFonts w:ascii="Times New Roman" w:hAnsi="Times New Roman" w:cs="Times New Roman"/>
          <w:color w:val="000000" w:themeColor="text1"/>
          <w:lang w:val="en-US"/>
        </w:rPr>
        <w:t>expected results.</w:t>
      </w:r>
    </w:p>
    <w:p w14:paraId="06F7706A" w14:textId="39904928" w:rsidR="00462E14" w:rsidRPr="007D554A" w:rsidRDefault="00462E14" w:rsidP="007D554A">
      <w:pPr>
        <w:spacing w:line="360" w:lineRule="auto"/>
        <w:ind w:firstLine="397"/>
        <w:jc w:val="both"/>
        <w:rPr>
          <w:rFonts w:ascii="Times New Roman" w:hAnsi="Times New Roman" w:cs="Times New Roman"/>
          <w:color w:val="000000" w:themeColor="text1"/>
          <w:lang w:val="en-US"/>
        </w:rPr>
      </w:pPr>
    </w:p>
    <w:p w14:paraId="6F534BD6" w14:textId="1596B855" w:rsidR="00057D5A" w:rsidRPr="007D554A" w:rsidRDefault="004B424F" w:rsidP="007D554A">
      <w:pPr>
        <w:spacing w:line="360" w:lineRule="auto"/>
        <w:ind w:firstLine="397"/>
        <w:jc w:val="both"/>
        <w:rPr>
          <w:rFonts w:ascii="Times New Roman" w:hAnsi="Times New Roman" w:cs="Times New Roman"/>
          <w:b/>
          <w:bCs/>
          <w:i/>
          <w:iCs/>
          <w:color w:val="000000" w:themeColor="text1"/>
          <w:lang w:val="en-US"/>
        </w:rPr>
      </w:pPr>
      <w:r w:rsidRPr="007D554A">
        <w:rPr>
          <w:rFonts w:ascii="Times New Roman" w:hAnsi="Times New Roman" w:cs="Times New Roman"/>
          <w:b/>
          <w:bCs/>
          <w:i/>
          <w:iCs/>
          <w:color w:val="000000" w:themeColor="text1"/>
          <w:lang w:val="en-US"/>
        </w:rPr>
        <w:t xml:space="preserve">Education </w:t>
      </w:r>
    </w:p>
    <w:p w14:paraId="522A3F36" w14:textId="43EB7FB5" w:rsidR="000E7194" w:rsidRPr="007D554A" w:rsidRDefault="000E7194" w:rsidP="007D554A">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The </w:t>
      </w:r>
      <w:r w:rsidR="00C3580B" w:rsidRPr="007D554A">
        <w:rPr>
          <w:rFonts w:ascii="Times New Roman" w:hAnsi="Times New Roman" w:cs="Times New Roman"/>
          <w:color w:val="000000" w:themeColor="text1"/>
          <w:lang w:val="en-US"/>
        </w:rPr>
        <w:t xml:space="preserve">youngsters in the town do not need an appropriate territory for </w:t>
      </w:r>
      <w:r w:rsidR="00FD200F" w:rsidRPr="007D554A">
        <w:rPr>
          <w:rFonts w:ascii="Times New Roman" w:hAnsi="Times New Roman" w:cs="Times New Roman"/>
          <w:color w:val="000000" w:themeColor="text1"/>
          <w:lang w:val="en-US"/>
        </w:rPr>
        <w:t>extracurricular social activity</w:t>
      </w:r>
      <w:r w:rsidR="001F66CB" w:rsidRPr="007D554A">
        <w:rPr>
          <w:rFonts w:ascii="Times New Roman" w:hAnsi="Times New Roman" w:cs="Times New Roman"/>
          <w:color w:val="000000" w:themeColor="text1"/>
          <w:lang w:val="en-US"/>
        </w:rPr>
        <w:t xml:space="preserve"> and </w:t>
      </w:r>
      <w:r w:rsidR="00DB7EB5" w:rsidRPr="007D554A">
        <w:rPr>
          <w:rFonts w:ascii="Times New Roman" w:hAnsi="Times New Roman" w:cs="Times New Roman"/>
          <w:color w:val="000000" w:themeColor="text1"/>
          <w:lang w:val="en-US"/>
        </w:rPr>
        <w:t>discovering their tal</w:t>
      </w:r>
      <w:r w:rsidR="002A5721" w:rsidRPr="007D554A">
        <w:rPr>
          <w:rFonts w:ascii="Times New Roman" w:hAnsi="Times New Roman" w:cs="Times New Roman"/>
          <w:color w:val="000000" w:themeColor="text1"/>
          <w:lang w:val="en-US"/>
        </w:rPr>
        <w:t>ents</w:t>
      </w:r>
      <w:r w:rsidR="00FD200F" w:rsidRPr="007D554A">
        <w:rPr>
          <w:rFonts w:ascii="Times New Roman" w:hAnsi="Times New Roman" w:cs="Times New Roman"/>
          <w:color w:val="000000" w:themeColor="text1"/>
          <w:lang w:val="en-US"/>
        </w:rPr>
        <w:t>. The authority and activists can open modern Youth Center. It will be</w:t>
      </w:r>
      <w:r w:rsidR="00FD200F" w:rsidRPr="007D554A">
        <w:rPr>
          <w:rFonts w:ascii="Times New Roman" w:hAnsi="Times New Roman" w:cs="Times New Roman"/>
          <w:color w:val="000000" w:themeColor="text1"/>
          <w:lang w:val="en-US"/>
        </w:rPr>
        <w:t xml:space="preserve"> a place where young people can go to participate in activities and programs that are designed specifically for them. These centers may offer a variety of services and resources, such as sports and recreation, educational and career development programs, and health and wellness services. Youth </w:t>
      </w:r>
      <w:r w:rsidR="00243676" w:rsidRPr="007D554A">
        <w:rPr>
          <w:rFonts w:ascii="Times New Roman" w:hAnsi="Times New Roman" w:cs="Times New Roman"/>
          <w:color w:val="000000" w:themeColor="text1"/>
          <w:lang w:val="en-US"/>
        </w:rPr>
        <w:t>C</w:t>
      </w:r>
      <w:r w:rsidR="00FD200F" w:rsidRPr="007D554A">
        <w:rPr>
          <w:rFonts w:ascii="Times New Roman" w:hAnsi="Times New Roman" w:cs="Times New Roman"/>
          <w:color w:val="000000" w:themeColor="text1"/>
          <w:lang w:val="en-US"/>
        </w:rPr>
        <w:t>enter may also provide a safe and supportive environment for young people to socialize and make connections with their peers.</w:t>
      </w:r>
      <w:r w:rsidR="00243676" w:rsidRPr="007D554A">
        <w:rPr>
          <w:rFonts w:ascii="Times New Roman" w:hAnsi="Times New Roman" w:cs="Times New Roman"/>
          <w:color w:val="000000" w:themeColor="text1"/>
          <w:lang w:val="en-US"/>
        </w:rPr>
        <w:t xml:space="preserve"> They can </w:t>
      </w:r>
      <w:r w:rsidR="005B2D38" w:rsidRPr="007D554A">
        <w:rPr>
          <w:rFonts w:ascii="Times New Roman" w:hAnsi="Times New Roman" w:cs="Times New Roman"/>
          <w:color w:val="000000" w:themeColor="text1"/>
          <w:lang w:val="en-US"/>
        </w:rPr>
        <w:t>make some important projects and learn to take responsibilitie</w:t>
      </w:r>
      <w:r w:rsidR="00DD0B19" w:rsidRPr="007D554A">
        <w:rPr>
          <w:rFonts w:ascii="Times New Roman" w:hAnsi="Times New Roman" w:cs="Times New Roman"/>
          <w:color w:val="000000" w:themeColor="text1"/>
          <w:lang w:val="en-US"/>
        </w:rPr>
        <w:t xml:space="preserve">s and make mistakes in the supportive </w:t>
      </w:r>
      <w:r w:rsidR="00EB539E" w:rsidRPr="007D554A">
        <w:rPr>
          <w:rFonts w:ascii="Times New Roman" w:hAnsi="Times New Roman" w:cs="Times New Roman"/>
          <w:color w:val="000000" w:themeColor="text1"/>
          <w:lang w:val="en-US"/>
        </w:rPr>
        <w:t>environment. The Center</w:t>
      </w:r>
      <w:r w:rsidR="00FD200F" w:rsidRPr="007D554A">
        <w:rPr>
          <w:rFonts w:ascii="Times New Roman" w:hAnsi="Times New Roman" w:cs="Times New Roman"/>
          <w:color w:val="000000" w:themeColor="text1"/>
          <w:lang w:val="en-US"/>
        </w:rPr>
        <w:t xml:space="preserve"> can be an important resource for young people as they navigate the challenges and opportunities of adolescence.</w:t>
      </w:r>
    </w:p>
    <w:p w14:paraId="3C8F28BB" w14:textId="5B1A6FF0" w:rsidR="002A5721" w:rsidRPr="007D554A" w:rsidRDefault="002A5721" w:rsidP="007D554A">
      <w:pPr>
        <w:spacing w:line="360" w:lineRule="auto"/>
        <w:ind w:firstLine="397"/>
        <w:jc w:val="both"/>
        <w:rPr>
          <w:rFonts w:ascii="Times New Roman" w:hAnsi="Times New Roman" w:cs="Times New Roman"/>
          <w:color w:val="000000" w:themeColor="text1"/>
          <w:lang w:val="en-US"/>
        </w:rPr>
      </w:pPr>
    </w:p>
    <w:p w14:paraId="20453A82" w14:textId="11B2B24F" w:rsidR="002A5721" w:rsidRPr="007D554A" w:rsidRDefault="002A5721" w:rsidP="007D554A">
      <w:pPr>
        <w:spacing w:line="360" w:lineRule="auto"/>
        <w:ind w:firstLine="397"/>
        <w:jc w:val="both"/>
        <w:rPr>
          <w:rFonts w:ascii="Times New Roman" w:hAnsi="Times New Roman" w:cs="Times New Roman"/>
          <w:b/>
          <w:bCs/>
          <w:i/>
          <w:iCs/>
          <w:color w:val="000000" w:themeColor="text1"/>
          <w:lang w:val="en-US"/>
        </w:rPr>
      </w:pPr>
      <w:r w:rsidRPr="007D554A">
        <w:rPr>
          <w:rFonts w:ascii="Times New Roman" w:hAnsi="Times New Roman" w:cs="Times New Roman"/>
          <w:b/>
          <w:bCs/>
          <w:i/>
          <w:iCs/>
          <w:color w:val="000000" w:themeColor="text1"/>
          <w:lang w:val="en-US"/>
        </w:rPr>
        <w:t>Health</w:t>
      </w:r>
    </w:p>
    <w:p w14:paraId="0F6F2FD5" w14:textId="791F1BFA" w:rsidR="00650F88" w:rsidRPr="007D554A" w:rsidRDefault="00E84BCA" w:rsidP="007D554A">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The main issue in the town is small </w:t>
      </w:r>
      <w:r w:rsidR="001067A3" w:rsidRPr="007D554A">
        <w:rPr>
          <w:rFonts w:ascii="Times New Roman" w:hAnsi="Times New Roman" w:cs="Times New Roman"/>
          <w:color w:val="000000" w:themeColor="text1"/>
          <w:lang w:val="en-US"/>
        </w:rPr>
        <w:t>number</w:t>
      </w:r>
      <w:r w:rsidRPr="007D554A">
        <w:rPr>
          <w:rFonts w:ascii="Times New Roman" w:hAnsi="Times New Roman" w:cs="Times New Roman"/>
          <w:color w:val="000000" w:themeColor="text1"/>
          <w:lang w:val="en-US"/>
        </w:rPr>
        <w:t xml:space="preserve"> of comprehensive ambulances that quickly ca</w:t>
      </w:r>
      <w:r w:rsidR="001067A3" w:rsidRPr="007D554A">
        <w:rPr>
          <w:rFonts w:ascii="Times New Roman" w:hAnsi="Times New Roman" w:cs="Times New Roman"/>
          <w:color w:val="000000" w:themeColor="text1"/>
          <w:lang w:val="en-US"/>
        </w:rPr>
        <w:t xml:space="preserve">n </w:t>
      </w:r>
      <w:r w:rsidRPr="007D554A">
        <w:rPr>
          <w:rFonts w:ascii="Times New Roman" w:hAnsi="Times New Roman" w:cs="Times New Roman"/>
          <w:color w:val="000000" w:themeColor="text1"/>
          <w:lang w:val="en-US"/>
        </w:rPr>
        <w:t>provide with first medical health people in the nearby villages.</w:t>
      </w:r>
      <w:r w:rsidR="001067A3" w:rsidRPr="007D554A">
        <w:rPr>
          <w:rFonts w:ascii="Times New Roman" w:hAnsi="Times New Roman" w:cs="Times New Roman"/>
          <w:color w:val="000000" w:themeColor="text1"/>
          <w:lang w:val="en-US"/>
        </w:rPr>
        <w:t xml:space="preserve"> </w:t>
      </w:r>
      <w:r w:rsidR="00C24EAB" w:rsidRPr="007D554A">
        <w:rPr>
          <w:rFonts w:ascii="Times New Roman" w:hAnsi="Times New Roman" w:cs="Times New Roman"/>
          <w:color w:val="000000" w:themeColor="text1"/>
          <w:lang w:val="en-US"/>
        </w:rPr>
        <w:t>The unpaved roads cause troubles as well here.</w:t>
      </w:r>
    </w:p>
    <w:p w14:paraId="21EBE6BC" w14:textId="2A76DACF" w:rsidR="00643BAE" w:rsidRPr="007D554A" w:rsidRDefault="002E1111" w:rsidP="007D554A">
      <w:pPr>
        <w:autoSpaceDE w:val="0"/>
        <w:autoSpaceDN w:val="0"/>
        <w:adjustRightInd w:val="0"/>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Furthermore, </w:t>
      </w:r>
      <w:r w:rsidR="004A6B76" w:rsidRPr="007D554A">
        <w:rPr>
          <w:rFonts w:ascii="Times New Roman" w:hAnsi="Times New Roman" w:cs="Times New Roman"/>
          <w:color w:val="000000" w:themeColor="text1"/>
          <w:lang w:val="en-US"/>
        </w:rPr>
        <w:t>facilities for disabled people are not available in the town</w:t>
      </w:r>
      <w:r w:rsidR="00643BAE" w:rsidRPr="007D554A">
        <w:rPr>
          <w:rFonts w:ascii="Times New Roman" w:hAnsi="Times New Roman" w:cs="Times New Roman"/>
          <w:color w:val="000000" w:themeColor="text1"/>
          <w:lang w:val="en-US"/>
        </w:rPr>
        <w:t>. These f</w:t>
      </w:r>
      <w:r w:rsidR="00643BAE" w:rsidRPr="007D554A">
        <w:rPr>
          <w:rFonts w:ascii="Times New Roman" w:hAnsi="Times New Roman" w:cs="Times New Roman"/>
          <w:color w:val="000000" w:themeColor="text1"/>
          <w:lang w:val="en-US"/>
        </w:rPr>
        <w:t xml:space="preserve">acilities </w:t>
      </w:r>
      <w:r w:rsidR="00643BAE" w:rsidRPr="007D554A">
        <w:rPr>
          <w:rFonts w:ascii="Times New Roman" w:hAnsi="Times New Roman" w:cs="Times New Roman"/>
          <w:color w:val="000000" w:themeColor="text1"/>
          <w:lang w:val="en-US"/>
        </w:rPr>
        <w:t>should be</w:t>
      </w:r>
      <w:r w:rsidR="00643BAE" w:rsidRPr="007D554A">
        <w:rPr>
          <w:rFonts w:ascii="Times New Roman" w:hAnsi="Times New Roman" w:cs="Times New Roman"/>
          <w:color w:val="000000" w:themeColor="text1"/>
          <w:lang w:val="en-US"/>
        </w:rPr>
        <w:t xml:space="preserve"> designed to be accessible and accommodate the needs of individuals with disabilities. These can include buildings, transportation systems, and outdoor spaces. Some examples of facilities for disabled people include:</w:t>
      </w:r>
    </w:p>
    <w:p w14:paraId="71FF7D81" w14:textId="77777777" w:rsidR="00643BAE" w:rsidRPr="007D554A" w:rsidRDefault="00643BAE" w:rsidP="007D554A">
      <w:pPr>
        <w:numPr>
          <w:ilvl w:val="0"/>
          <w:numId w:val="1"/>
        </w:numPr>
        <w:autoSpaceDE w:val="0"/>
        <w:autoSpaceDN w:val="0"/>
        <w:adjustRightInd w:val="0"/>
        <w:spacing w:line="360" w:lineRule="auto"/>
        <w:ind w:left="0"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Ramps and lifts to provide access to buildings for people who use wheelchairs or mobility devices</w:t>
      </w:r>
    </w:p>
    <w:p w14:paraId="25E9C860" w14:textId="77777777" w:rsidR="00643BAE" w:rsidRPr="007D554A" w:rsidRDefault="00643BAE" w:rsidP="007D554A">
      <w:pPr>
        <w:numPr>
          <w:ilvl w:val="0"/>
          <w:numId w:val="1"/>
        </w:numPr>
        <w:autoSpaceDE w:val="0"/>
        <w:autoSpaceDN w:val="0"/>
        <w:adjustRightInd w:val="0"/>
        <w:spacing w:line="360" w:lineRule="auto"/>
        <w:ind w:left="0"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Braille and audio signage to help people with vision impairments navigate buildings and outdoor spaces</w:t>
      </w:r>
    </w:p>
    <w:p w14:paraId="41A8A69E" w14:textId="46531ACE" w:rsidR="00DA5933" w:rsidRPr="007D554A" w:rsidRDefault="00643BAE" w:rsidP="007D554A">
      <w:pPr>
        <w:numPr>
          <w:ilvl w:val="0"/>
          <w:numId w:val="1"/>
        </w:numPr>
        <w:autoSpaceDE w:val="0"/>
        <w:autoSpaceDN w:val="0"/>
        <w:adjustRightInd w:val="0"/>
        <w:spacing w:line="360" w:lineRule="auto"/>
        <w:ind w:left="0"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Restrooms and other facilities that are designed to be accessible for people with mobility impairments</w:t>
      </w:r>
      <w:r w:rsidR="00DA5933" w:rsidRPr="007D554A">
        <w:rPr>
          <w:rFonts w:ascii="Times New Roman" w:hAnsi="Times New Roman" w:cs="Times New Roman"/>
          <w:color w:val="000000" w:themeColor="text1"/>
          <w:lang w:val="en-US"/>
        </w:rPr>
        <w:t>.</w:t>
      </w:r>
    </w:p>
    <w:p w14:paraId="7D382E1E" w14:textId="6F4E3A91" w:rsidR="00DA5933" w:rsidRPr="007D554A" w:rsidRDefault="00DA5933" w:rsidP="007D554A">
      <w:pPr>
        <w:autoSpaceDE w:val="0"/>
        <w:autoSpaceDN w:val="0"/>
        <w:adjustRightInd w:val="0"/>
        <w:spacing w:line="360" w:lineRule="auto"/>
        <w:ind w:firstLine="397"/>
        <w:jc w:val="both"/>
        <w:rPr>
          <w:rFonts w:ascii="Times New Roman" w:hAnsi="Times New Roman" w:cs="Times New Roman"/>
          <w:color w:val="000000" w:themeColor="text1"/>
          <w:lang w:val="en-US"/>
        </w:rPr>
      </w:pPr>
    </w:p>
    <w:p w14:paraId="2729CEAE" w14:textId="455AA2DC" w:rsidR="00DA5933" w:rsidRPr="007D554A" w:rsidRDefault="00DA5933" w:rsidP="007D554A">
      <w:pPr>
        <w:autoSpaceDE w:val="0"/>
        <w:autoSpaceDN w:val="0"/>
        <w:adjustRightInd w:val="0"/>
        <w:spacing w:line="360" w:lineRule="auto"/>
        <w:ind w:firstLine="397"/>
        <w:jc w:val="both"/>
        <w:rPr>
          <w:rFonts w:ascii="Times New Roman" w:hAnsi="Times New Roman" w:cs="Times New Roman"/>
          <w:b/>
          <w:bCs/>
          <w:i/>
          <w:iCs/>
          <w:color w:val="000000" w:themeColor="text1"/>
          <w:lang w:val="en-US"/>
        </w:rPr>
      </w:pPr>
      <w:r w:rsidRPr="007D554A">
        <w:rPr>
          <w:rFonts w:ascii="Times New Roman" w:hAnsi="Times New Roman" w:cs="Times New Roman"/>
          <w:b/>
          <w:bCs/>
          <w:i/>
          <w:iCs/>
          <w:color w:val="000000" w:themeColor="text1"/>
          <w:lang w:val="en-US"/>
        </w:rPr>
        <w:t>Transport</w:t>
      </w:r>
    </w:p>
    <w:p w14:paraId="4C578610" w14:textId="1C956EF4" w:rsidR="00AE2570" w:rsidRPr="007D554A" w:rsidRDefault="000E6BD2" w:rsidP="007D554A">
      <w:pPr>
        <w:autoSpaceDE w:val="0"/>
        <w:autoSpaceDN w:val="0"/>
        <w:adjustRightInd w:val="0"/>
        <w:spacing w:line="360" w:lineRule="auto"/>
        <w:ind w:firstLine="397"/>
        <w:jc w:val="both"/>
        <w:rPr>
          <w:rFonts w:ascii="Times New Roman" w:hAnsi="Times New Roman" w:cs="Times New Roman"/>
          <w:color w:val="000000" w:themeColor="text1"/>
          <w:lang w:val="en-US"/>
        </w:rPr>
      </w:pPr>
      <w:proofErr w:type="spellStart"/>
      <w:r w:rsidRPr="007D554A">
        <w:rPr>
          <w:rFonts w:ascii="Times New Roman" w:hAnsi="Times New Roman" w:cs="Times New Roman"/>
          <w:color w:val="000000" w:themeColor="text1"/>
          <w:lang w:val="en-US"/>
        </w:rPr>
        <w:t>Olevsk</w:t>
      </w:r>
      <w:proofErr w:type="spellEnd"/>
      <w:r w:rsidRPr="007D554A">
        <w:rPr>
          <w:rFonts w:ascii="Times New Roman" w:hAnsi="Times New Roman" w:cs="Times New Roman"/>
          <w:color w:val="000000" w:themeColor="text1"/>
          <w:lang w:val="en-US"/>
        </w:rPr>
        <w:t xml:space="preserve"> UTC </w:t>
      </w:r>
      <w:r w:rsidR="00802386" w:rsidRPr="007D554A">
        <w:rPr>
          <w:rFonts w:ascii="Times New Roman" w:hAnsi="Times New Roman" w:cs="Times New Roman"/>
          <w:color w:val="000000" w:themeColor="text1"/>
          <w:lang w:val="en-US"/>
        </w:rPr>
        <w:t>Economic and Social Development Program</w:t>
      </w:r>
      <w:r w:rsidRPr="007D554A">
        <w:rPr>
          <w:rFonts w:ascii="Times New Roman" w:hAnsi="Times New Roman" w:cs="Times New Roman"/>
          <w:color w:val="000000" w:themeColor="text1"/>
          <w:lang w:val="en-US"/>
        </w:rPr>
        <w:t xml:space="preserve"> </w:t>
      </w:r>
      <w:r w:rsidR="00D53CF9" w:rsidRPr="007D554A">
        <w:rPr>
          <w:rFonts w:ascii="Times New Roman" w:hAnsi="Times New Roman" w:cs="Times New Roman"/>
          <w:color w:val="000000" w:themeColor="text1"/>
          <w:lang w:val="en-US"/>
        </w:rPr>
        <w:t xml:space="preserve">for 2017 and 2021 </w:t>
      </w:r>
      <w:r w:rsidR="00F1411F" w:rsidRPr="007D554A">
        <w:rPr>
          <w:rFonts w:ascii="Times New Roman" w:hAnsi="Times New Roman" w:cs="Times New Roman"/>
          <w:color w:val="000000" w:themeColor="text1"/>
          <w:lang w:val="en-US"/>
        </w:rPr>
        <w:t>had the list of</w:t>
      </w:r>
      <w:r w:rsidR="00A56805" w:rsidRPr="007D554A">
        <w:rPr>
          <w:rFonts w:ascii="Times New Roman" w:hAnsi="Times New Roman" w:cs="Times New Roman"/>
          <w:color w:val="000000" w:themeColor="text1"/>
          <w:lang w:val="en-US"/>
        </w:rPr>
        <w:t xml:space="preserve"> </w:t>
      </w:r>
      <w:r w:rsidR="00A56805" w:rsidRPr="007D554A">
        <w:rPr>
          <w:rFonts w:ascii="Times New Roman" w:hAnsi="Times New Roman" w:cs="Times New Roman"/>
          <w:color w:val="000000" w:themeColor="text1"/>
          <w:lang w:val="en-US"/>
        </w:rPr>
        <w:t>major repair or reconstruction project</w:t>
      </w:r>
      <w:r w:rsidR="00F1411F" w:rsidRPr="007D554A">
        <w:rPr>
          <w:rFonts w:ascii="Times New Roman" w:hAnsi="Times New Roman" w:cs="Times New Roman"/>
          <w:color w:val="000000" w:themeColor="text1"/>
          <w:lang w:val="en-US"/>
        </w:rPr>
        <w:t>s</w:t>
      </w:r>
      <w:r w:rsidR="00A56805" w:rsidRPr="007D554A">
        <w:rPr>
          <w:rFonts w:ascii="Times New Roman" w:hAnsi="Times New Roman" w:cs="Times New Roman"/>
          <w:color w:val="000000" w:themeColor="text1"/>
          <w:lang w:val="en-US"/>
        </w:rPr>
        <w:t xml:space="preserve"> that involves extensive work on a roadway</w:t>
      </w:r>
      <w:r w:rsidR="008D18D3" w:rsidRPr="007D554A">
        <w:rPr>
          <w:rFonts w:ascii="Times New Roman" w:hAnsi="Times New Roman" w:cs="Times New Roman"/>
          <w:color w:val="000000" w:themeColor="text1"/>
          <w:lang w:val="en-US"/>
        </w:rPr>
        <w:t xml:space="preserve"> in the town and between villages</w:t>
      </w:r>
      <w:r w:rsidR="00114391" w:rsidRPr="007D554A">
        <w:rPr>
          <w:rFonts w:ascii="Times New Roman" w:hAnsi="Times New Roman" w:cs="Times New Roman"/>
          <w:color w:val="000000" w:themeColor="text1"/>
          <w:lang w:val="en-US"/>
        </w:rPr>
        <w:t xml:space="preserve">. </w:t>
      </w:r>
      <w:r w:rsidR="00023696" w:rsidRPr="007D554A">
        <w:rPr>
          <w:rFonts w:ascii="Times New Roman" w:hAnsi="Times New Roman" w:cs="Times New Roman"/>
          <w:color w:val="000000" w:themeColor="text1"/>
          <w:lang w:val="en-US"/>
        </w:rPr>
        <w:t>T</w:t>
      </w:r>
      <w:r w:rsidR="00023696" w:rsidRPr="007D554A">
        <w:rPr>
          <w:rFonts w:ascii="Times New Roman" w:hAnsi="Times New Roman" w:cs="Times New Roman"/>
          <w:color w:val="000000" w:themeColor="text1"/>
          <w:lang w:val="en-US"/>
        </w:rPr>
        <w:t>he cost and duration of an overhaul of roads can vary widely depending on the scope of the work and the condition of the roadway.</w:t>
      </w:r>
      <w:r w:rsidR="00023696" w:rsidRPr="007D554A">
        <w:rPr>
          <w:rFonts w:ascii="Times New Roman" w:hAnsi="Times New Roman" w:cs="Times New Roman"/>
          <w:color w:val="000000" w:themeColor="text1"/>
          <w:lang w:val="en-US"/>
        </w:rPr>
        <w:t xml:space="preserve"> </w:t>
      </w:r>
      <w:r w:rsidR="00210526" w:rsidRPr="007D554A">
        <w:rPr>
          <w:rFonts w:ascii="Times New Roman" w:hAnsi="Times New Roman" w:cs="Times New Roman"/>
          <w:color w:val="000000" w:themeColor="text1"/>
          <w:lang w:val="en-US"/>
        </w:rPr>
        <w:t xml:space="preserve">To keep the roads in </w:t>
      </w:r>
      <w:r w:rsidR="001358A0" w:rsidRPr="007D554A">
        <w:rPr>
          <w:rFonts w:ascii="Times New Roman" w:hAnsi="Times New Roman" w:cs="Times New Roman"/>
          <w:color w:val="000000" w:themeColor="text1"/>
          <w:lang w:val="en-US"/>
        </w:rPr>
        <w:t xml:space="preserve">the stage of normal operation, local authorities should </w:t>
      </w:r>
      <w:r w:rsidR="0019547B" w:rsidRPr="007D554A">
        <w:rPr>
          <w:rFonts w:ascii="Times New Roman" w:hAnsi="Times New Roman" w:cs="Times New Roman"/>
          <w:color w:val="000000" w:themeColor="text1"/>
          <w:lang w:val="en-US"/>
        </w:rPr>
        <w:t xml:space="preserve">make intermediate actions. </w:t>
      </w:r>
    </w:p>
    <w:p w14:paraId="4126A252" w14:textId="363A8754" w:rsidR="00802386" w:rsidRPr="007D554A" w:rsidRDefault="008D18D3" w:rsidP="007D554A">
      <w:pPr>
        <w:autoSpaceDE w:val="0"/>
        <w:autoSpaceDN w:val="0"/>
        <w:adjustRightInd w:val="0"/>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More</w:t>
      </w:r>
      <w:r w:rsidR="00AE2570" w:rsidRPr="007D554A">
        <w:rPr>
          <w:rFonts w:ascii="Times New Roman" w:hAnsi="Times New Roman" w:cs="Times New Roman"/>
          <w:color w:val="000000" w:themeColor="text1"/>
          <w:lang w:val="en-US"/>
        </w:rPr>
        <w:t xml:space="preserve">over, </w:t>
      </w:r>
      <w:r w:rsidR="008C417B" w:rsidRPr="007D554A">
        <w:rPr>
          <w:rFonts w:ascii="Times New Roman" w:hAnsi="Times New Roman" w:cs="Times New Roman"/>
          <w:color w:val="000000" w:themeColor="text1"/>
          <w:lang w:val="en-US"/>
        </w:rPr>
        <w:t xml:space="preserve">there are no bicycle facilities in the town. </w:t>
      </w:r>
      <w:r w:rsidR="003665CC" w:rsidRPr="007D554A">
        <w:rPr>
          <w:rFonts w:ascii="Times New Roman" w:hAnsi="Times New Roman" w:cs="Times New Roman"/>
          <w:color w:val="000000" w:themeColor="text1"/>
          <w:lang w:val="en-US"/>
        </w:rPr>
        <w:t xml:space="preserve">These </w:t>
      </w:r>
      <w:r w:rsidR="00C81FE3" w:rsidRPr="007D554A">
        <w:rPr>
          <w:rFonts w:ascii="Times New Roman" w:hAnsi="Times New Roman" w:cs="Times New Roman"/>
          <w:color w:val="000000" w:themeColor="text1"/>
          <w:lang w:val="en-US"/>
        </w:rPr>
        <w:t>infrastructure elements</w:t>
      </w:r>
      <w:r w:rsidR="003665CC" w:rsidRPr="007D554A">
        <w:rPr>
          <w:rFonts w:ascii="Times New Roman" w:hAnsi="Times New Roman" w:cs="Times New Roman"/>
          <w:color w:val="000000" w:themeColor="text1"/>
          <w:lang w:val="en-US"/>
        </w:rPr>
        <w:t xml:space="preserve"> </w:t>
      </w:r>
      <w:r w:rsidR="00C81FE3" w:rsidRPr="007D554A">
        <w:rPr>
          <w:rFonts w:ascii="Times New Roman" w:hAnsi="Times New Roman" w:cs="Times New Roman"/>
          <w:color w:val="000000" w:themeColor="text1"/>
          <w:lang w:val="en-US"/>
        </w:rPr>
        <w:t>are designed to accommodate and encourage the use of bicycles as a mode of transportation.</w:t>
      </w:r>
      <w:r w:rsidR="003665CC" w:rsidRPr="007D554A">
        <w:rPr>
          <w:rFonts w:ascii="Times New Roman" w:hAnsi="Times New Roman" w:cs="Times New Roman"/>
          <w:color w:val="000000" w:themeColor="text1"/>
          <w:lang w:val="en-US"/>
        </w:rPr>
        <w:t xml:space="preserve"> C</w:t>
      </w:r>
      <w:r w:rsidR="003665CC" w:rsidRPr="007D554A">
        <w:rPr>
          <w:rFonts w:ascii="Times New Roman" w:hAnsi="Times New Roman" w:cs="Times New Roman"/>
          <w:color w:val="000000" w:themeColor="text1"/>
          <w:lang w:val="en-US"/>
        </w:rPr>
        <w:t xml:space="preserve">ycling </w:t>
      </w:r>
      <w:r w:rsidR="003665CC" w:rsidRPr="007D554A">
        <w:rPr>
          <w:rFonts w:ascii="Times New Roman" w:hAnsi="Times New Roman" w:cs="Times New Roman"/>
          <w:color w:val="000000" w:themeColor="text1"/>
          <w:lang w:val="en-US"/>
        </w:rPr>
        <w:t xml:space="preserve">is </w:t>
      </w:r>
      <w:r w:rsidR="003665CC" w:rsidRPr="007D554A">
        <w:rPr>
          <w:rFonts w:ascii="Times New Roman" w:hAnsi="Times New Roman" w:cs="Times New Roman"/>
          <w:color w:val="000000" w:themeColor="text1"/>
          <w:lang w:val="en-US"/>
        </w:rPr>
        <w:t>a more convenient and attractive transportation option</w:t>
      </w:r>
      <w:r w:rsidR="003665CC" w:rsidRPr="007D554A">
        <w:rPr>
          <w:rFonts w:ascii="Times New Roman" w:hAnsi="Times New Roman" w:cs="Times New Roman"/>
          <w:color w:val="000000" w:themeColor="text1"/>
          <w:lang w:val="en-US"/>
        </w:rPr>
        <w:t xml:space="preserve"> in such a small town</w:t>
      </w:r>
      <w:r w:rsidR="003665CC" w:rsidRPr="007D554A">
        <w:rPr>
          <w:rFonts w:ascii="Times New Roman" w:hAnsi="Times New Roman" w:cs="Times New Roman"/>
          <w:color w:val="000000" w:themeColor="text1"/>
          <w:lang w:val="en-US"/>
        </w:rPr>
        <w:t>, and they can also contribute to the overall health and sustainability of a community.</w:t>
      </w:r>
    </w:p>
    <w:p w14:paraId="5F54AAF9" w14:textId="31C62654" w:rsidR="00F1411F" w:rsidRPr="007D554A" w:rsidRDefault="00F1411F" w:rsidP="007D554A">
      <w:pPr>
        <w:autoSpaceDE w:val="0"/>
        <w:autoSpaceDN w:val="0"/>
        <w:adjustRightInd w:val="0"/>
        <w:spacing w:line="360" w:lineRule="auto"/>
        <w:ind w:firstLine="397"/>
        <w:jc w:val="both"/>
        <w:rPr>
          <w:rFonts w:ascii="Times New Roman" w:hAnsi="Times New Roman" w:cs="Times New Roman"/>
          <w:color w:val="000000" w:themeColor="text1"/>
          <w:lang w:val="en-US"/>
        </w:rPr>
      </w:pPr>
    </w:p>
    <w:p w14:paraId="19B93990" w14:textId="2E67A25F" w:rsidR="009870DA" w:rsidRPr="007D554A" w:rsidRDefault="009870DA" w:rsidP="007D554A">
      <w:pPr>
        <w:autoSpaceDE w:val="0"/>
        <w:autoSpaceDN w:val="0"/>
        <w:adjustRightInd w:val="0"/>
        <w:spacing w:line="360" w:lineRule="auto"/>
        <w:ind w:firstLine="397"/>
        <w:jc w:val="both"/>
        <w:rPr>
          <w:rFonts w:ascii="Times New Roman" w:hAnsi="Times New Roman" w:cs="Times New Roman"/>
          <w:b/>
          <w:bCs/>
          <w:i/>
          <w:iCs/>
          <w:color w:val="000000" w:themeColor="text1"/>
          <w:lang w:val="en-US"/>
        </w:rPr>
      </w:pPr>
      <w:r w:rsidRPr="007D554A">
        <w:rPr>
          <w:rFonts w:ascii="Times New Roman" w:hAnsi="Times New Roman" w:cs="Times New Roman"/>
          <w:b/>
          <w:bCs/>
          <w:i/>
          <w:iCs/>
          <w:color w:val="000000" w:themeColor="text1"/>
          <w:lang w:val="en-US"/>
        </w:rPr>
        <w:t>Economy</w:t>
      </w:r>
    </w:p>
    <w:p w14:paraId="49C9970F" w14:textId="2B57F312" w:rsidR="005963AF" w:rsidRPr="007D554A" w:rsidRDefault="005963AF" w:rsidP="007D554A">
      <w:pPr>
        <w:autoSpaceDE w:val="0"/>
        <w:autoSpaceDN w:val="0"/>
        <w:adjustRightInd w:val="0"/>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Small business development</w:t>
      </w:r>
      <w:r w:rsidRPr="007D554A">
        <w:rPr>
          <w:rFonts w:ascii="Times New Roman" w:hAnsi="Times New Roman" w:cs="Times New Roman"/>
          <w:color w:val="000000" w:themeColor="text1"/>
          <w:lang w:val="en-US"/>
        </w:rPr>
        <w:t xml:space="preserve"> is the top </w:t>
      </w:r>
      <w:r w:rsidR="005C63DA" w:rsidRPr="007D554A">
        <w:rPr>
          <w:rFonts w:ascii="Times New Roman" w:hAnsi="Times New Roman" w:cs="Times New Roman"/>
          <w:color w:val="000000" w:themeColor="text1"/>
          <w:lang w:val="en-US"/>
        </w:rPr>
        <w:t>priority</w:t>
      </w:r>
      <w:r w:rsidR="00FF2325" w:rsidRPr="007D554A">
        <w:rPr>
          <w:rFonts w:ascii="Times New Roman" w:hAnsi="Times New Roman" w:cs="Times New Roman"/>
          <w:color w:val="000000" w:themeColor="text1"/>
          <w:lang w:val="en-US"/>
        </w:rPr>
        <w:t xml:space="preserve"> for local authority in </w:t>
      </w:r>
      <w:proofErr w:type="spellStart"/>
      <w:r w:rsidR="00FF2325" w:rsidRPr="007D554A">
        <w:rPr>
          <w:rFonts w:ascii="Times New Roman" w:hAnsi="Times New Roman" w:cs="Times New Roman"/>
          <w:color w:val="000000" w:themeColor="text1"/>
          <w:lang w:val="en-US"/>
        </w:rPr>
        <w:t>Olevsk</w:t>
      </w:r>
      <w:proofErr w:type="spellEnd"/>
      <w:r w:rsidR="000F5B5A" w:rsidRPr="007D554A">
        <w:rPr>
          <w:rFonts w:ascii="Times New Roman" w:hAnsi="Times New Roman" w:cs="Times New Roman"/>
          <w:color w:val="000000" w:themeColor="text1"/>
          <w:lang w:val="en-US"/>
        </w:rPr>
        <w:t>.</w:t>
      </w:r>
      <w:r w:rsidR="00B37205" w:rsidRPr="007D554A">
        <w:rPr>
          <w:rFonts w:ascii="Times New Roman" w:hAnsi="Times New Roman" w:cs="Times New Roman"/>
          <w:color w:val="000000" w:themeColor="text1"/>
          <w:lang w:val="en-US"/>
        </w:rPr>
        <w:t xml:space="preserve"> The aim in </w:t>
      </w:r>
      <w:proofErr w:type="spellStart"/>
      <w:r w:rsidR="00B37205" w:rsidRPr="007D554A">
        <w:rPr>
          <w:rFonts w:ascii="Times New Roman" w:hAnsi="Times New Roman" w:cs="Times New Roman"/>
          <w:color w:val="000000" w:themeColor="text1"/>
          <w:lang w:val="en-US"/>
        </w:rPr>
        <w:t>Olevsk</w:t>
      </w:r>
      <w:proofErr w:type="spellEnd"/>
      <w:r w:rsidR="00B37205" w:rsidRPr="007D554A">
        <w:rPr>
          <w:rFonts w:ascii="Times New Roman" w:hAnsi="Times New Roman" w:cs="Times New Roman"/>
          <w:color w:val="000000" w:themeColor="text1"/>
          <w:lang w:val="en-US"/>
        </w:rPr>
        <w:t xml:space="preserve"> UTC Economic and Social Development Program</w:t>
      </w:r>
      <w:r w:rsidR="00D53CF9" w:rsidRPr="007D554A">
        <w:rPr>
          <w:rFonts w:ascii="Times New Roman" w:hAnsi="Times New Roman" w:cs="Times New Roman"/>
          <w:color w:val="000000" w:themeColor="text1"/>
          <w:lang w:val="en-US"/>
        </w:rPr>
        <w:t xml:space="preserve"> for 2021</w:t>
      </w:r>
      <w:r w:rsidR="00B37205" w:rsidRPr="007D554A">
        <w:rPr>
          <w:rFonts w:ascii="Times New Roman" w:hAnsi="Times New Roman" w:cs="Times New Roman"/>
          <w:color w:val="000000" w:themeColor="text1"/>
          <w:lang w:val="en-US"/>
        </w:rPr>
        <w:t xml:space="preserve"> is</w:t>
      </w:r>
      <w:r w:rsidR="00AE762E" w:rsidRPr="007D554A">
        <w:rPr>
          <w:rFonts w:ascii="Times New Roman" w:hAnsi="Times New Roman" w:cs="Times New Roman"/>
          <w:color w:val="000000" w:themeColor="text1"/>
          <w:lang w:val="en-US"/>
        </w:rPr>
        <w:t xml:space="preserve"> to c</w:t>
      </w:r>
      <w:r w:rsidRPr="007D554A">
        <w:rPr>
          <w:rFonts w:ascii="Times New Roman" w:hAnsi="Times New Roman" w:cs="Times New Roman"/>
          <w:color w:val="000000" w:themeColor="text1"/>
          <w:lang w:val="en-US"/>
        </w:rPr>
        <w:t>reat</w:t>
      </w:r>
      <w:r w:rsidR="00AE762E" w:rsidRPr="007D554A">
        <w:rPr>
          <w:rFonts w:ascii="Times New Roman" w:hAnsi="Times New Roman" w:cs="Times New Roman"/>
          <w:color w:val="000000" w:themeColor="text1"/>
          <w:lang w:val="en-US"/>
        </w:rPr>
        <w:t>e</w:t>
      </w:r>
      <w:r w:rsidRPr="007D554A">
        <w:rPr>
          <w:rFonts w:ascii="Times New Roman" w:hAnsi="Times New Roman" w:cs="Times New Roman"/>
          <w:color w:val="000000" w:themeColor="text1"/>
          <w:lang w:val="en-US"/>
        </w:rPr>
        <w:t xml:space="preserve"> new jobs</w:t>
      </w:r>
      <w:r w:rsidR="00AE762E" w:rsidRPr="007D554A">
        <w:rPr>
          <w:rFonts w:ascii="Times New Roman" w:hAnsi="Times New Roman" w:cs="Times New Roman"/>
          <w:color w:val="000000" w:themeColor="text1"/>
          <w:lang w:val="en-US"/>
        </w:rPr>
        <w:t xml:space="preserve">. There are several proposals how to </w:t>
      </w:r>
      <w:r w:rsidR="00E66C1B" w:rsidRPr="007D554A">
        <w:rPr>
          <w:rFonts w:ascii="Times New Roman" w:hAnsi="Times New Roman" w:cs="Times New Roman"/>
          <w:color w:val="000000" w:themeColor="text1"/>
          <w:lang w:val="en-US"/>
        </w:rPr>
        <w:t>move towards this goal:</w:t>
      </w:r>
    </w:p>
    <w:p w14:paraId="55B5084B" w14:textId="21ED732B" w:rsidR="005963AF" w:rsidRPr="007D554A" w:rsidRDefault="005963AF" w:rsidP="007D554A">
      <w:pPr>
        <w:pStyle w:val="ListParagraph"/>
        <w:numPr>
          <w:ilvl w:val="0"/>
          <w:numId w:val="2"/>
        </w:numPr>
        <w:autoSpaceDE w:val="0"/>
        <w:autoSpaceDN w:val="0"/>
        <w:adjustRightInd w:val="0"/>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Creation of conditions to ensure self-employment and self-sufficiency of the population (organization of trainings, exercises, seminars </w:t>
      </w:r>
      <w:r w:rsidR="005C63DA" w:rsidRPr="007D554A">
        <w:rPr>
          <w:rFonts w:ascii="Times New Roman" w:hAnsi="Times New Roman" w:cs="Times New Roman"/>
          <w:color w:val="000000" w:themeColor="text1"/>
          <w:lang w:val="en-US"/>
        </w:rPr>
        <w:t>based on</w:t>
      </w:r>
      <w:r w:rsidRPr="007D554A">
        <w:rPr>
          <w:rFonts w:ascii="Times New Roman" w:hAnsi="Times New Roman" w:cs="Times New Roman"/>
          <w:color w:val="000000" w:themeColor="text1"/>
          <w:lang w:val="en-US"/>
        </w:rPr>
        <w:t xml:space="preserve"> the business support center)</w:t>
      </w:r>
    </w:p>
    <w:p w14:paraId="1D0C0A07" w14:textId="3BF06175" w:rsidR="005963AF" w:rsidRPr="007D554A" w:rsidRDefault="005963AF" w:rsidP="007D554A">
      <w:pPr>
        <w:pStyle w:val="ListParagraph"/>
        <w:numPr>
          <w:ilvl w:val="0"/>
          <w:numId w:val="2"/>
        </w:numPr>
        <w:autoSpaceDE w:val="0"/>
        <w:autoSpaceDN w:val="0"/>
        <w:adjustRightInd w:val="0"/>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lastRenderedPageBreak/>
        <w:t>Facilitating the creation of agricultural cooperatives, small farms, personal peasant (family) farms</w:t>
      </w:r>
      <w:r w:rsidR="001F2C23" w:rsidRPr="007D554A">
        <w:rPr>
          <w:rFonts w:ascii="Times New Roman" w:hAnsi="Times New Roman" w:cs="Times New Roman"/>
          <w:color w:val="000000" w:themeColor="text1"/>
          <w:lang w:val="en-US"/>
        </w:rPr>
        <w:t xml:space="preserve"> and local organic shops</w:t>
      </w:r>
    </w:p>
    <w:p w14:paraId="58CCE1F7" w14:textId="1DB68A1F" w:rsidR="00E20B12" w:rsidRPr="007D554A" w:rsidRDefault="005963AF" w:rsidP="007D554A">
      <w:pPr>
        <w:pStyle w:val="ListParagraph"/>
        <w:numPr>
          <w:ilvl w:val="0"/>
          <w:numId w:val="2"/>
        </w:numPr>
        <w:autoSpaceDE w:val="0"/>
        <w:autoSpaceDN w:val="0"/>
        <w:adjustRightInd w:val="0"/>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Support of entrepreneurial initiatives and orientation of young people to start their own business</w:t>
      </w:r>
      <w:r w:rsidR="00E66C1B" w:rsidRPr="007D554A">
        <w:rPr>
          <w:rFonts w:ascii="Times New Roman" w:hAnsi="Times New Roman" w:cs="Times New Roman"/>
          <w:color w:val="000000" w:themeColor="text1"/>
          <w:lang w:val="en-US"/>
        </w:rPr>
        <w:t xml:space="preserve"> with </w:t>
      </w:r>
      <w:r w:rsidRPr="007D554A">
        <w:rPr>
          <w:rFonts w:ascii="Times New Roman" w:hAnsi="Times New Roman" w:cs="Times New Roman"/>
          <w:color w:val="000000" w:themeColor="text1"/>
          <w:lang w:val="en-US"/>
        </w:rPr>
        <w:t>creation of a center for support and development of entrepreneurship for the purpose of consideration of initiatives of community residents, provision of information and advisory services</w:t>
      </w:r>
      <w:r w:rsidR="007D554A">
        <w:rPr>
          <w:rFonts w:ascii="Times New Roman" w:hAnsi="Times New Roman" w:cs="Times New Roman"/>
          <w:color w:val="000000" w:themeColor="text1"/>
          <w:lang w:val="en-US"/>
        </w:rPr>
        <w:t>.</w:t>
      </w:r>
    </w:p>
    <w:p w14:paraId="097E4590" w14:textId="77777777" w:rsidR="007D554A" w:rsidRDefault="00E161DF" w:rsidP="007D554A">
      <w:pPr>
        <w:autoSpaceDE w:val="0"/>
        <w:autoSpaceDN w:val="0"/>
        <w:adjustRightInd w:val="0"/>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Furthermore, local </w:t>
      </w:r>
      <w:r w:rsidR="001F2C23" w:rsidRPr="007D554A">
        <w:rPr>
          <w:rFonts w:ascii="Times New Roman" w:hAnsi="Times New Roman" w:cs="Times New Roman"/>
          <w:color w:val="000000" w:themeColor="text1"/>
          <w:lang w:val="en-US"/>
        </w:rPr>
        <w:t>budget</w:t>
      </w:r>
      <w:r w:rsidRPr="007D554A">
        <w:rPr>
          <w:rFonts w:ascii="Times New Roman" w:hAnsi="Times New Roman" w:cs="Times New Roman"/>
          <w:color w:val="000000" w:themeColor="text1"/>
          <w:lang w:val="en-US"/>
        </w:rPr>
        <w:t xml:space="preserve"> </w:t>
      </w:r>
      <w:r w:rsidR="00D01B25" w:rsidRPr="007D554A">
        <w:rPr>
          <w:rFonts w:ascii="Times New Roman" w:hAnsi="Times New Roman" w:cs="Times New Roman"/>
          <w:color w:val="000000" w:themeColor="text1"/>
          <w:lang w:val="en-US"/>
        </w:rPr>
        <w:t xml:space="preserve">can be filled with developing of tourism. </w:t>
      </w:r>
      <w:r w:rsidR="00E828A2" w:rsidRPr="007D554A">
        <w:rPr>
          <w:rFonts w:ascii="Times New Roman" w:hAnsi="Times New Roman" w:cs="Times New Roman"/>
          <w:color w:val="000000" w:themeColor="text1"/>
          <w:lang w:val="en-US"/>
        </w:rPr>
        <w:t xml:space="preserve">The project group can </w:t>
      </w:r>
      <w:r w:rsidR="00C05041" w:rsidRPr="007D554A">
        <w:rPr>
          <w:rFonts w:ascii="Times New Roman" w:hAnsi="Times New Roman" w:cs="Times New Roman"/>
          <w:color w:val="000000" w:themeColor="text1"/>
          <w:lang w:val="en-US"/>
        </w:rPr>
        <w:t>d</w:t>
      </w:r>
      <w:r w:rsidR="00C05041" w:rsidRPr="007D554A">
        <w:rPr>
          <w:rFonts w:ascii="Times New Roman" w:hAnsi="Times New Roman" w:cs="Times New Roman"/>
          <w:color w:val="000000" w:themeColor="text1"/>
          <w:lang w:val="en-US"/>
        </w:rPr>
        <w:t>evelop</w:t>
      </w:r>
      <w:r w:rsidR="00C05041" w:rsidRPr="007D554A">
        <w:rPr>
          <w:rFonts w:ascii="Times New Roman" w:hAnsi="Times New Roman" w:cs="Times New Roman"/>
          <w:color w:val="000000" w:themeColor="text1"/>
          <w:lang w:val="en-US"/>
        </w:rPr>
        <w:t xml:space="preserve"> </w:t>
      </w:r>
      <w:r w:rsidR="00C05041" w:rsidRPr="007D554A">
        <w:rPr>
          <w:rFonts w:ascii="Times New Roman" w:hAnsi="Times New Roman" w:cs="Times New Roman"/>
          <w:color w:val="000000" w:themeColor="text1"/>
          <w:lang w:val="en-US"/>
        </w:rPr>
        <w:t>a marketing strategy to attract visitors, which could include creating promotional materials and campaigns, working with travel agents and tour operators, and promoting the destination through social media and other online channels</w:t>
      </w:r>
      <w:r w:rsidR="005B6CAE" w:rsidRPr="007D554A">
        <w:rPr>
          <w:rFonts w:ascii="Times New Roman" w:hAnsi="Times New Roman" w:cs="Times New Roman"/>
          <w:color w:val="000000" w:themeColor="text1"/>
          <w:lang w:val="en-US"/>
        </w:rPr>
        <w:t xml:space="preserve">. </w:t>
      </w:r>
      <w:r w:rsidR="00E47B79" w:rsidRPr="007D554A">
        <w:rPr>
          <w:rFonts w:ascii="Times New Roman" w:hAnsi="Times New Roman" w:cs="Times New Roman"/>
          <w:color w:val="000000" w:themeColor="text1"/>
          <w:lang w:val="en-US"/>
        </w:rPr>
        <w:t>Also,</w:t>
      </w:r>
      <w:r w:rsidR="005B6CAE" w:rsidRPr="007D554A">
        <w:rPr>
          <w:rFonts w:ascii="Times New Roman" w:hAnsi="Times New Roman" w:cs="Times New Roman"/>
          <w:color w:val="000000" w:themeColor="text1"/>
          <w:lang w:val="en-US"/>
        </w:rPr>
        <w:t xml:space="preserve"> it is important to d</w:t>
      </w:r>
      <w:r w:rsidR="00C05041" w:rsidRPr="007D554A">
        <w:rPr>
          <w:rFonts w:ascii="Times New Roman" w:hAnsi="Times New Roman" w:cs="Times New Roman"/>
          <w:color w:val="000000" w:themeColor="text1"/>
          <w:lang w:val="en-US"/>
        </w:rPr>
        <w:t>evelop infrastructure to support tourism, such as hotels, restaurants, and transportation systems.</w:t>
      </w:r>
      <w:r w:rsidR="005B6CAE" w:rsidRPr="007D554A">
        <w:rPr>
          <w:rFonts w:ascii="Times New Roman" w:hAnsi="Times New Roman" w:cs="Times New Roman"/>
          <w:color w:val="000000" w:themeColor="text1"/>
          <w:lang w:val="en-US"/>
        </w:rPr>
        <w:t xml:space="preserve"> </w:t>
      </w:r>
      <w:r w:rsidR="00646E48" w:rsidRPr="007D554A">
        <w:rPr>
          <w:rFonts w:ascii="Times New Roman" w:hAnsi="Times New Roman" w:cs="Times New Roman"/>
          <w:color w:val="000000" w:themeColor="text1"/>
          <w:lang w:val="en-US"/>
        </w:rPr>
        <w:t xml:space="preserve">This </w:t>
      </w:r>
      <w:r w:rsidR="00073833" w:rsidRPr="007D554A">
        <w:rPr>
          <w:rFonts w:ascii="Times New Roman" w:hAnsi="Times New Roman" w:cs="Times New Roman"/>
          <w:color w:val="000000" w:themeColor="text1"/>
          <w:lang w:val="en-US"/>
        </w:rPr>
        <w:t>will create new employment opportunities.</w:t>
      </w:r>
    </w:p>
    <w:p w14:paraId="16B79CC7" w14:textId="77777777" w:rsidR="007D554A" w:rsidRDefault="00D03BF8" w:rsidP="007D554A">
      <w:pPr>
        <w:autoSpaceDE w:val="0"/>
        <w:autoSpaceDN w:val="0"/>
        <w:adjustRightInd w:val="0"/>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Every section or topic </w:t>
      </w:r>
      <w:r w:rsidR="004025B3" w:rsidRPr="007D554A">
        <w:rPr>
          <w:rFonts w:ascii="Times New Roman" w:hAnsi="Times New Roman" w:cs="Times New Roman"/>
          <w:color w:val="000000" w:themeColor="text1"/>
          <w:lang w:val="en-US"/>
        </w:rPr>
        <w:t xml:space="preserve">in the Community profile should include described resources, issues and possible ways of solving </w:t>
      </w:r>
      <w:r w:rsidR="00207CB2" w:rsidRPr="007D554A">
        <w:rPr>
          <w:rFonts w:ascii="Times New Roman" w:hAnsi="Times New Roman" w:cs="Times New Roman"/>
          <w:color w:val="000000" w:themeColor="text1"/>
          <w:lang w:val="en-US"/>
        </w:rPr>
        <w:t xml:space="preserve">them. It undertakes and highlights all crucial things </w:t>
      </w:r>
      <w:r w:rsidR="003D0B38" w:rsidRPr="007D554A">
        <w:rPr>
          <w:rFonts w:ascii="Times New Roman" w:hAnsi="Times New Roman" w:cs="Times New Roman"/>
          <w:color w:val="000000" w:themeColor="text1"/>
          <w:lang w:val="en-US"/>
        </w:rPr>
        <w:t>that should be improved in the community.</w:t>
      </w:r>
    </w:p>
    <w:p w14:paraId="003BABC9" w14:textId="77777777" w:rsidR="007D554A" w:rsidRDefault="00C73A21" w:rsidP="007D554A">
      <w:pPr>
        <w:autoSpaceDE w:val="0"/>
        <w:autoSpaceDN w:val="0"/>
        <w:adjustRightInd w:val="0"/>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One more </w:t>
      </w:r>
      <w:r w:rsidR="003F5802" w:rsidRPr="007D554A">
        <w:rPr>
          <w:rFonts w:ascii="Times New Roman" w:hAnsi="Times New Roman" w:cs="Times New Roman"/>
          <w:color w:val="000000" w:themeColor="text1"/>
          <w:lang w:val="en-US"/>
        </w:rPr>
        <w:t xml:space="preserve">step </w:t>
      </w:r>
      <w:r w:rsidR="003D0B38" w:rsidRPr="007D554A">
        <w:rPr>
          <w:rFonts w:ascii="Times New Roman" w:hAnsi="Times New Roman" w:cs="Times New Roman"/>
          <w:color w:val="000000" w:themeColor="text1"/>
          <w:lang w:val="en-US"/>
        </w:rPr>
        <w:t>to include is to analyze generally</w:t>
      </w:r>
      <w:r w:rsidR="003F5802" w:rsidRPr="007D554A">
        <w:rPr>
          <w:rFonts w:ascii="Times New Roman" w:hAnsi="Times New Roman" w:cs="Times New Roman"/>
          <w:color w:val="000000" w:themeColor="text1"/>
          <w:lang w:val="en-US"/>
        </w:rPr>
        <w:t xml:space="preserve"> the strengths and weaknesses of the community. </w:t>
      </w:r>
      <w:r w:rsidR="009E24E4" w:rsidRPr="007D554A">
        <w:rPr>
          <w:rFonts w:ascii="Times New Roman" w:hAnsi="Times New Roman" w:cs="Times New Roman"/>
          <w:color w:val="000000" w:themeColor="text1"/>
          <w:lang w:val="en-US"/>
        </w:rPr>
        <w:t xml:space="preserve">Community Profile of </w:t>
      </w:r>
      <w:r w:rsidR="00605D6E" w:rsidRPr="007D554A">
        <w:rPr>
          <w:rFonts w:ascii="Times New Roman" w:hAnsi="Times New Roman" w:cs="Times New Roman"/>
          <w:color w:val="000000" w:themeColor="text1"/>
          <w:lang w:val="en-US"/>
        </w:rPr>
        <w:t xml:space="preserve">Mt Badly </w:t>
      </w:r>
      <w:r w:rsidR="00605D6E" w:rsidRPr="007D554A">
        <w:rPr>
          <w:rFonts w:ascii="Times New Roman" w:hAnsi="Times New Roman" w:cs="Times New Roman"/>
          <w:color w:val="000000" w:themeColor="text1"/>
          <w:lang w:val="en-US"/>
        </w:rPr>
        <w:t xml:space="preserve">presents </w:t>
      </w:r>
      <w:r w:rsidR="00605D6E" w:rsidRPr="007D554A">
        <w:rPr>
          <w:rFonts w:ascii="Times New Roman" w:hAnsi="Times New Roman" w:cs="Times New Roman"/>
          <w:color w:val="000000" w:themeColor="text1"/>
          <w:lang w:val="en-US"/>
        </w:rPr>
        <w:t>the section with</w:t>
      </w:r>
      <w:r w:rsidR="00605D6E" w:rsidRPr="007D554A">
        <w:rPr>
          <w:rFonts w:ascii="Times New Roman" w:hAnsi="Times New Roman" w:cs="Times New Roman"/>
          <w:color w:val="000000" w:themeColor="text1"/>
          <w:lang w:val="en-US"/>
        </w:rPr>
        <w:t xml:space="preserve"> findings of the first workshop's SWOT analysis. A SWOT analysis is done to obtain insight into the community through local knowledge. SWOT stands for strengths, weaknesses, opportunities, and threats.</w:t>
      </w:r>
      <w:r w:rsidR="00605D6E" w:rsidRPr="007D554A">
        <w:rPr>
          <w:rFonts w:ascii="Times New Roman" w:hAnsi="Times New Roman" w:cs="Times New Roman"/>
          <w:color w:val="000000" w:themeColor="text1"/>
          <w:lang w:val="en-US"/>
        </w:rPr>
        <w:t xml:space="preserve"> </w:t>
      </w:r>
      <w:r w:rsidR="009605A3" w:rsidRPr="007D554A">
        <w:rPr>
          <w:rFonts w:ascii="Times New Roman" w:hAnsi="Times New Roman" w:cs="Times New Roman"/>
          <w:color w:val="000000" w:themeColor="text1"/>
          <w:lang w:val="en-US"/>
        </w:rPr>
        <w:t xml:space="preserve">Due to brainstorming and teamwork of people from </w:t>
      </w:r>
      <w:r w:rsidR="009B2724" w:rsidRPr="007D554A">
        <w:rPr>
          <w:rFonts w:ascii="Times New Roman" w:hAnsi="Times New Roman" w:cs="Times New Roman"/>
          <w:color w:val="000000" w:themeColor="text1"/>
          <w:lang w:val="en-US"/>
        </w:rPr>
        <w:t>different</w:t>
      </w:r>
      <w:r w:rsidR="009605A3" w:rsidRPr="007D554A">
        <w:rPr>
          <w:rFonts w:ascii="Times New Roman" w:hAnsi="Times New Roman" w:cs="Times New Roman"/>
          <w:color w:val="000000" w:themeColor="text1"/>
          <w:lang w:val="en-US"/>
        </w:rPr>
        <w:t xml:space="preserve"> age group and fields of work</w:t>
      </w:r>
      <w:r w:rsidR="006A0356" w:rsidRPr="007D554A">
        <w:rPr>
          <w:rFonts w:ascii="Times New Roman" w:hAnsi="Times New Roman" w:cs="Times New Roman"/>
          <w:color w:val="000000" w:themeColor="text1"/>
          <w:lang w:val="en-US"/>
        </w:rPr>
        <w:t xml:space="preserve"> SWOT analysis can be done with the aim of understanding the general view </w:t>
      </w:r>
      <w:r w:rsidR="00A8025D" w:rsidRPr="007D554A">
        <w:rPr>
          <w:rFonts w:ascii="Times New Roman" w:hAnsi="Times New Roman" w:cs="Times New Roman"/>
          <w:color w:val="000000" w:themeColor="text1"/>
          <w:lang w:val="en-US"/>
        </w:rPr>
        <w:t xml:space="preserve">on the community and some specific opportunities community have. This analysis will help to identify the </w:t>
      </w:r>
      <w:r w:rsidR="009B2724" w:rsidRPr="007D554A">
        <w:rPr>
          <w:rFonts w:ascii="Times New Roman" w:hAnsi="Times New Roman" w:cs="Times New Roman"/>
          <w:color w:val="000000" w:themeColor="text1"/>
          <w:lang w:val="en-US"/>
        </w:rPr>
        <w:t>focus</w:t>
      </w:r>
      <w:r w:rsidR="001B5C5E" w:rsidRPr="007D554A">
        <w:rPr>
          <w:rFonts w:ascii="Times New Roman" w:hAnsi="Times New Roman" w:cs="Times New Roman"/>
          <w:color w:val="000000" w:themeColor="text1"/>
          <w:lang w:val="en-US"/>
        </w:rPr>
        <w:t xml:space="preserve"> and calculate </w:t>
      </w:r>
      <w:r w:rsidR="00FC3228" w:rsidRPr="007D554A">
        <w:rPr>
          <w:rFonts w:ascii="Times New Roman" w:hAnsi="Times New Roman" w:cs="Times New Roman"/>
          <w:color w:val="000000" w:themeColor="text1"/>
          <w:lang w:val="en-US"/>
        </w:rPr>
        <w:t>probable risks.</w:t>
      </w:r>
    </w:p>
    <w:p w14:paraId="00BB1BC3" w14:textId="77777777" w:rsidR="007D554A" w:rsidRDefault="00960670" w:rsidP="007D554A">
      <w:pPr>
        <w:autoSpaceDE w:val="0"/>
        <w:autoSpaceDN w:val="0"/>
        <w:adjustRightInd w:val="0"/>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Involving </w:t>
      </w:r>
      <w:r w:rsidR="00942139" w:rsidRPr="007D554A">
        <w:rPr>
          <w:rFonts w:ascii="Times New Roman" w:hAnsi="Times New Roman" w:cs="Times New Roman"/>
          <w:color w:val="000000" w:themeColor="text1"/>
          <w:lang w:val="en-US"/>
        </w:rPr>
        <w:t>t</w:t>
      </w:r>
      <w:r w:rsidRPr="007D554A">
        <w:rPr>
          <w:rFonts w:ascii="Times New Roman" w:hAnsi="Times New Roman" w:cs="Times New Roman"/>
          <w:color w:val="000000" w:themeColor="text1"/>
          <w:lang w:val="en-US"/>
        </w:rPr>
        <w:t xml:space="preserve">he </w:t>
      </w:r>
      <w:r w:rsidR="00942139" w:rsidRPr="007D554A">
        <w:rPr>
          <w:rFonts w:ascii="Times New Roman" w:hAnsi="Times New Roman" w:cs="Times New Roman"/>
          <w:color w:val="000000" w:themeColor="text1"/>
          <w:lang w:val="en-US"/>
        </w:rPr>
        <w:t>citizens of the town</w:t>
      </w:r>
      <w:r w:rsidRPr="007D554A">
        <w:rPr>
          <w:rFonts w:ascii="Times New Roman" w:hAnsi="Times New Roman" w:cs="Times New Roman"/>
          <w:color w:val="000000" w:themeColor="text1"/>
          <w:lang w:val="en-US"/>
        </w:rPr>
        <w:t xml:space="preserve"> into creating the Communit</w:t>
      </w:r>
      <w:r w:rsidR="00942139" w:rsidRPr="007D554A">
        <w:rPr>
          <w:rFonts w:ascii="Times New Roman" w:hAnsi="Times New Roman" w:cs="Times New Roman"/>
          <w:color w:val="000000" w:themeColor="text1"/>
          <w:lang w:val="en-US"/>
        </w:rPr>
        <w:t xml:space="preserve">y Profile is a genuine reciprocity. People will take part in the surveys, discussion and brainstorming. </w:t>
      </w:r>
      <w:r w:rsidR="00F911E4" w:rsidRPr="007D554A">
        <w:rPr>
          <w:rFonts w:ascii="Times New Roman" w:hAnsi="Times New Roman" w:cs="Times New Roman"/>
          <w:color w:val="000000" w:themeColor="text1"/>
          <w:lang w:val="en-US"/>
        </w:rPr>
        <w:t xml:space="preserve">The main working group should understand that people are the power. People </w:t>
      </w:r>
      <w:r w:rsidR="000A0AA1" w:rsidRPr="007D554A">
        <w:rPr>
          <w:rFonts w:ascii="Times New Roman" w:hAnsi="Times New Roman" w:cs="Times New Roman"/>
          <w:color w:val="000000" w:themeColor="text1"/>
          <w:lang w:val="en-US"/>
        </w:rPr>
        <w:t>can</w:t>
      </w:r>
      <w:r w:rsidR="00F911E4" w:rsidRPr="007D554A">
        <w:rPr>
          <w:rFonts w:ascii="Times New Roman" w:hAnsi="Times New Roman" w:cs="Times New Roman"/>
          <w:color w:val="000000" w:themeColor="text1"/>
          <w:lang w:val="en-US"/>
        </w:rPr>
        <w:t xml:space="preserve"> influence and change</w:t>
      </w:r>
      <w:r w:rsidR="000A0AA1" w:rsidRPr="007D554A">
        <w:rPr>
          <w:rFonts w:ascii="Times New Roman" w:hAnsi="Times New Roman" w:cs="Times New Roman"/>
          <w:color w:val="000000" w:themeColor="text1"/>
          <w:lang w:val="en-US"/>
        </w:rPr>
        <w:t xml:space="preserve"> the surrounding environment</w:t>
      </w:r>
      <w:r w:rsidR="00F911E4" w:rsidRPr="007D554A">
        <w:rPr>
          <w:rFonts w:ascii="Times New Roman" w:hAnsi="Times New Roman" w:cs="Times New Roman"/>
          <w:color w:val="000000" w:themeColor="text1"/>
          <w:lang w:val="en-US"/>
        </w:rPr>
        <w:t xml:space="preserve">. Therefore, </w:t>
      </w:r>
      <w:r w:rsidR="000A0AA1" w:rsidRPr="007D554A">
        <w:rPr>
          <w:rFonts w:ascii="Times New Roman" w:hAnsi="Times New Roman" w:cs="Times New Roman"/>
          <w:color w:val="000000" w:themeColor="text1"/>
          <w:lang w:val="en-US"/>
        </w:rPr>
        <w:t xml:space="preserve">presented </w:t>
      </w:r>
      <w:r w:rsidR="00F911E4" w:rsidRPr="007D554A">
        <w:rPr>
          <w:rFonts w:ascii="Times New Roman" w:hAnsi="Times New Roman" w:cs="Times New Roman"/>
          <w:color w:val="000000" w:themeColor="text1"/>
          <w:lang w:val="en-US"/>
        </w:rPr>
        <w:t xml:space="preserve">recommendations </w:t>
      </w:r>
      <w:r w:rsidR="000A0AA1" w:rsidRPr="007D554A">
        <w:rPr>
          <w:rFonts w:ascii="Times New Roman" w:hAnsi="Times New Roman" w:cs="Times New Roman"/>
          <w:color w:val="000000" w:themeColor="text1"/>
          <w:lang w:val="en-US"/>
        </w:rPr>
        <w:t xml:space="preserve">in the profile can </w:t>
      </w:r>
      <w:r w:rsidR="000E521C" w:rsidRPr="007D554A">
        <w:rPr>
          <w:rFonts w:ascii="Times New Roman" w:hAnsi="Times New Roman" w:cs="Times New Roman"/>
          <w:color w:val="000000" w:themeColor="text1"/>
          <w:lang w:val="en-US"/>
        </w:rPr>
        <w:t xml:space="preserve">comprise the variants how people can take part in this. For example, </w:t>
      </w:r>
      <w:r w:rsidR="00931C46" w:rsidRPr="007D554A">
        <w:rPr>
          <w:rFonts w:ascii="Times New Roman" w:hAnsi="Times New Roman" w:cs="Times New Roman"/>
          <w:color w:val="000000" w:themeColor="text1"/>
          <w:lang w:val="en-US"/>
        </w:rPr>
        <w:t xml:space="preserve">if the Community Profiling shows that there </w:t>
      </w:r>
      <w:r w:rsidR="00731242" w:rsidRPr="007D554A">
        <w:rPr>
          <w:rFonts w:ascii="Times New Roman" w:hAnsi="Times New Roman" w:cs="Times New Roman"/>
          <w:color w:val="000000" w:themeColor="text1"/>
          <w:lang w:val="en-US"/>
        </w:rPr>
        <w:t>are a lot of rubbish along the river or in the forest</w:t>
      </w:r>
      <w:r w:rsidR="00CB68DA" w:rsidRPr="007D554A">
        <w:rPr>
          <w:rFonts w:ascii="Times New Roman" w:hAnsi="Times New Roman" w:cs="Times New Roman"/>
          <w:color w:val="000000" w:themeColor="text1"/>
          <w:lang w:val="en-US"/>
        </w:rPr>
        <w:t>, people can organize a big cleaning weekend. Th</w:t>
      </w:r>
      <w:r w:rsidR="00CE6EF3" w:rsidRPr="007D554A">
        <w:rPr>
          <w:rFonts w:ascii="Times New Roman" w:hAnsi="Times New Roman" w:cs="Times New Roman"/>
          <w:color w:val="000000" w:themeColor="text1"/>
          <w:lang w:val="en-US"/>
        </w:rPr>
        <w:t xml:space="preserve">is gets only advantages: clean areas and, for instance, after the work </w:t>
      </w:r>
      <w:r w:rsidR="0077475C" w:rsidRPr="007D554A">
        <w:rPr>
          <w:rFonts w:ascii="Times New Roman" w:hAnsi="Times New Roman" w:cs="Times New Roman"/>
          <w:color w:val="000000" w:themeColor="text1"/>
          <w:lang w:val="en-US"/>
        </w:rPr>
        <w:t>to make the open-air cinema. Moreover</w:t>
      </w:r>
      <w:r w:rsidR="00683B70" w:rsidRPr="007D554A">
        <w:rPr>
          <w:rFonts w:ascii="Times New Roman" w:hAnsi="Times New Roman" w:cs="Times New Roman"/>
          <w:color w:val="000000" w:themeColor="text1"/>
          <w:lang w:val="en-US"/>
        </w:rPr>
        <w:t xml:space="preserve">, </w:t>
      </w:r>
      <w:r w:rsidR="00B86F5D" w:rsidRPr="007D554A">
        <w:rPr>
          <w:rFonts w:ascii="Times New Roman" w:hAnsi="Times New Roman" w:cs="Times New Roman"/>
          <w:color w:val="000000" w:themeColor="text1"/>
          <w:lang w:val="en-US"/>
        </w:rPr>
        <w:t xml:space="preserve">the communication should be open among citizens and authority. If they want to provide some </w:t>
      </w:r>
      <w:r w:rsidR="00185FE9" w:rsidRPr="007D554A">
        <w:rPr>
          <w:rFonts w:ascii="Times New Roman" w:hAnsi="Times New Roman" w:cs="Times New Roman"/>
          <w:color w:val="000000" w:themeColor="text1"/>
          <w:lang w:val="en-US"/>
        </w:rPr>
        <w:t xml:space="preserve">business </w:t>
      </w:r>
      <w:r w:rsidR="00B86F5D" w:rsidRPr="007D554A">
        <w:rPr>
          <w:rFonts w:ascii="Times New Roman" w:hAnsi="Times New Roman" w:cs="Times New Roman"/>
          <w:color w:val="000000" w:themeColor="text1"/>
          <w:lang w:val="en-US"/>
        </w:rPr>
        <w:t>seminars</w:t>
      </w:r>
      <w:r w:rsidR="00185FE9" w:rsidRPr="007D554A">
        <w:rPr>
          <w:rFonts w:ascii="Times New Roman" w:hAnsi="Times New Roman" w:cs="Times New Roman"/>
          <w:color w:val="000000" w:themeColor="text1"/>
          <w:lang w:val="en-US"/>
        </w:rPr>
        <w:t xml:space="preserve">, they should ask </w:t>
      </w:r>
      <w:r w:rsidR="009542B3" w:rsidRPr="007D554A">
        <w:rPr>
          <w:rFonts w:ascii="Times New Roman" w:hAnsi="Times New Roman" w:cs="Times New Roman"/>
          <w:color w:val="000000" w:themeColor="text1"/>
          <w:lang w:val="en-US"/>
        </w:rPr>
        <w:t xml:space="preserve">people </w:t>
      </w:r>
      <w:r w:rsidR="00185FE9" w:rsidRPr="007D554A">
        <w:rPr>
          <w:rFonts w:ascii="Times New Roman" w:hAnsi="Times New Roman" w:cs="Times New Roman"/>
          <w:color w:val="000000" w:themeColor="text1"/>
          <w:lang w:val="en-US"/>
        </w:rPr>
        <w:t xml:space="preserve">what is more interesting for </w:t>
      </w:r>
      <w:r w:rsidR="009542B3" w:rsidRPr="007D554A">
        <w:rPr>
          <w:rFonts w:ascii="Times New Roman" w:hAnsi="Times New Roman" w:cs="Times New Roman"/>
          <w:color w:val="000000" w:themeColor="text1"/>
          <w:lang w:val="en-US"/>
        </w:rPr>
        <w:t>the</w:t>
      </w:r>
      <w:r w:rsidR="00143C43" w:rsidRPr="007D554A">
        <w:rPr>
          <w:rFonts w:ascii="Times New Roman" w:hAnsi="Times New Roman" w:cs="Times New Roman"/>
          <w:color w:val="000000" w:themeColor="text1"/>
          <w:lang w:val="en-US"/>
        </w:rPr>
        <w:t xml:space="preserve">m </w:t>
      </w:r>
      <w:r w:rsidR="00185FE9" w:rsidRPr="007D554A">
        <w:rPr>
          <w:rFonts w:ascii="Times New Roman" w:hAnsi="Times New Roman" w:cs="Times New Roman"/>
          <w:color w:val="000000" w:themeColor="text1"/>
          <w:lang w:val="en-US"/>
        </w:rPr>
        <w:t xml:space="preserve">and </w:t>
      </w:r>
      <w:r w:rsidR="00143C43" w:rsidRPr="007D554A">
        <w:rPr>
          <w:rFonts w:ascii="Times New Roman" w:hAnsi="Times New Roman" w:cs="Times New Roman"/>
          <w:color w:val="000000" w:themeColor="text1"/>
          <w:lang w:val="en-US"/>
        </w:rPr>
        <w:t>communicate about this event.</w:t>
      </w:r>
    </w:p>
    <w:p w14:paraId="74B305A5" w14:textId="71345C05" w:rsidR="00F8708E" w:rsidRPr="007D554A" w:rsidRDefault="00FC3228" w:rsidP="007D554A">
      <w:pPr>
        <w:autoSpaceDE w:val="0"/>
        <w:autoSpaceDN w:val="0"/>
        <w:adjustRightInd w:val="0"/>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lastRenderedPageBreak/>
        <w:t xml:space="preserve">The </w:t>
      </w:r>
      <w:r w:rsidR="009B2724" w:rsidRPr="007D554A">
        <w:rPr>
          <w:rFonts w:ascii="Times New Roman" w:hAnsi="Times New Roman" w:cs="Times New Roman"/>
          <w:color w:val="000000" w:themeColor="text1"/>
          <w:lang w:val="en-US"/>
        </w:rPr>
        <w:t xml:space="preserve">most important step is </w:t>
      </w:r>
      <w:r w:rsidR="00D53CF9" w:rsidRPr="007D554A">
        <w:rPr>
          <w:rFonts w:ascii="Times New Roman" w:hAnsi="Times New Roman" w:cs="Times New Roman"/>
          <w:color w:val="000000" w:themeColor="text1"/>
          <w:lang w:val="en-US"/>
        </w:rPr>
        <w:t>to introduce</w:t>
      </w:r>
      <w:r w:rsidR="00BC5BA3" w:rsidRPr="007D554A">
        <w:rPr>
          <w:rFonts w:ascii="Times New Roman" w:hAnsi="Times New Roman" w:cs="Times New Roman"/>
          <w:color w:val="000000" w:themeColor="text1"/>
          <w:lang w:val="en-US"/>
        </w:rPr>
        <w:t xml:space="preserve"> the profile to citizens</w:t>
      </w:r>
      <w:r w:rsidR="002C3A11" w:rsidRPr="007D554A">
        <w:rPr>
          <w:rFonts w:ascii="Times New Roman" w:hAnsi="Times New Roman" w:cs="Times New Roman"/>
          <w:color w:val="000000" w:themeColor="text1"/>
          <w:lang w:val="en-US"/>
        </w:rPr>
        <w:t xml:space="preserve">. The </w:t>
      </w:r>
      <w:r w:rsidR="00221A56" w:rsidRPr="007D554A">
        <w:rPr>
          <w:rFonts w:ascii="Times New Roman" w:hAnsi="Times New Roman" w:cs="Times New Roman"/>
          <w:color w:val="000000" w:themeColor="text1"/>
          <w:lang w:val="en-US"/>
        </w:rPr>
        <w:t>Community Profile should be available online or in print.</w:t>
      </w:r>
      <w:r w:rsidR="0067215B" w:rsidRPr="007D554A">
        <w:rPr>
          <w:rFonts w:ascii="Times New Roman" w:hAnsi="Times New Roman" w:cs="Times New Roman"/>
          <w:color w:val="000000" w:themeColor="text1"/>
          <w:lang w:val="en-US"/>
        </w:rPr>
        <w:t xml:space="preserve"> Community Profil</w:t>
      </w:r>
      <w:r w:rsidR="001437DF" w:rsidRPr="007D554A">
        <w:rPr>
          <w:rFonts w:ascii="Times New Roman" w:hAnsi="Times New Roman" w:cs="Times New Roman"/>
          <w:color w:val="000000" w:themeColor="text1"/>
          <w:lang w:val="en-US"/>
        </w:rPr>
        <w:t xml:space="preserve">e </w:t>
      </w:r>
      <w:r w:rsidR="0067215B" w:rsidRPr="007D554A">
        <w:rPr>
          <w:rFonts w:ascii="Times New Roman" w:hAnsi="Times New Roman" w:cs="Times New Roman"/>
          <w:color w:val="000000" w:themeColor="text1"/>
          <w:lang w:val="en-US"/>
        </w:rPr>
        <w:t xml:space="preserve">must work and be </w:t>
      </w:r>
      <w:r w:rsidR="001437DF" w:rsidRPr="007D554A">
        <w:rPr>
          <w:rFonts w:ascii="Times New Roman" w:hAnsi="Times New Roman" w:cs="Times New Roman"/>
          <w:color w:val="000000" w:themeColor="text1"/>
          <w:lang w:val="en-US"/>
        </w:rPr>
        <w:t>updated</w:t>
      </w:r>
      <w:r w:rsidR="007D554A" w:rsidRPr="007D554A">
        <w:rPr>
          <w:rFonts w:ascii="Times New Roman" w:hAnsi="Times New Roman" w:cs="Times New Roman"/>
          <w:color w:val="000000" w:themeColor="text1"/>
          <w:lang w:val="en-US"/>
        </w:rPr>
        <w:t>.</w:t>
      </w:r>
    </w:p>
    <w:p w14:paraId="016B40BD" w14:textId="0A9F4564" w:rsidR="007820C4" w:rsidRPr="007D554A" w:rsidRDefault="007820C4" w:rsidP="007D554A">
      <w:pPr>
        <w:spacing w:line="360" w:lineRule="auto"/>
        <w:ind w:firstLine="397"/>
        <w:jc w:val="both"/>
        <w:rPr>
          <w:rFonts w:ascii="Times New Roman" w:hAnsi="Times New Roman" w:cs="Times New Roman"/>
          <w:color w:val="000000" w:themeColor="text1"/>
          <w:lang w:val="en-US"/>
        </w:rPr>
      </w:pPr>
    </w:p>
    <w:p w14:paraId="5171ABE3" w14:textId="2AFBECC2" w:rsidR="007820C4" w:rsidRPr="007D554A" w:rsidRDefault="007820C4" w:rsidP="007D554A">
      <w:pPr>
        <w:spacing w:line="360" w:lineRule="auto"/>
        <w:ind w:firstLine="397"/>
        <w:jc w:val="both"/>
        <w:rPr>
          <w:rFonts w:ascii="Times New Roman" w:hAnsi="Times New Roman" w:cs="Times New Roman"/>
          <w:b/>
          <w:bCs/>
          <w:i/>
          <w:iCs/>
          <w:color w:val="000000" w:themeColor="text1"/>
          <w:lang w:val="en-US"/>
        </w:rPr>
      </w:pPr>
      <w:r w:rsidRPr="007D554A">
        <w:rPr>
          <w:rFonts w:ascii="Times New Roman" w:hAnsi="Times New Roman" w:cs="Times New Roman"/>
          <w:b/>
          <w:bCs/>
          <w:i/>
          <w:iCs/>
          <w:color w:val="000000" w:themeColor="text1"/>
          <w:lang w:val="en-US"/>
        </w:rPr>
        <w:t>Conclusion</w:t>
      </w:r>
    </w:p>
    <w:p w14:paraId="62FBC639" w14:textId="6C3D59DC" w:rsidR="007820C4" w:rsidRPr="007D554A" w:rsidRDefault="00481F9C" w:rsidP="007D554A">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To sum up</w:t>
      </w:r>
      <w:r w:rsidRPr="007D554A">
        <w:rPr>
          <w:rFonts w:ascii="Times New Roman" w:hAnsi="Times New Roman" w:cs="Times New Roman"/>
          <w:color w:val="000000" w:themeColor="text1"/>
          <w:lang w:val="en-US"/>
        </w:rPr>
        <w:t>, t</w:t>
      </w:r>
      <w:r w:rsidR="007820C4" w:rsidRPr="007D554A">
        <w:rPr>
          <w:rFonts w:ascii="Times New Roman" w:hAnsi="Times New Roman" w:cs="Times New Roman"/>
          <w:color w:val="000000" w:themeColor="text1"/>
          <w:lang w:val="en-US"/>
        </w:rPr>
        <w:t xml:space="preserve">he plan to </w:t>
      </w:r>
      <w:r w:rsidR="005322D4" w:rsidRPr="007D554A">
        <w:rPr>
          <w:rFonts w:ascii="Times New Roman" w:hAnsi="Times New Roman" w:cs="Times New Roman"/>
          <w:color w:val="000000" w:themeColor="text1"/>
          <w:lang w:val="en-US"/>
        </w:rPr>
        <w:t xml:space="preserve">undertake a Community Profile of </w:t>
      </w:r>
      <w:proofErr w:type="spellStart"/>
      <w:r w:rsidR="009074E0" w:rsidRPr="007D554A">
        <w:rPr>
          <w:rFonts w:ascii="Times New Roman" w:hAnsi="Times New Roman" w:cs="Times New Roman"/>
          <w:color w:val="000000" w:themeColor="text1"/>
          <w:lang w:val="en-US"/>
        </w:rPr>
        <w:t>Olevsk</w:t>
      </w:r>
      <w:proofErr w:type="spellEnd"/>
      <w:r w:rsidR="009074E0" w:rsidRPr="007D554A">
        <w:rPr>
          <w:rFonts w:ascii="Times New Roman" w:hAnsi="Times New Roman" w:cs="Times New Roman"/>
          <w:color w:val="000000" w:themeColor="text1"/>
          <w:lang w:val="en-US"/>
        </w:rPr>
        <w:t xml:space="preserve"> town consists of such steps:</w:t>
      </w:r>
    </w:p>
    <w:p w14:paraId="49F2F659" w14:textId="0967C959" w:rsidR="009074E0" w:rsidRPr="007D554A" w:rsidRDefault="009074E0" w:rsidP="007D554A">
      <w:pPr>
        <w:pStyle w:val="ListParagraph"/>
        <w:numPr>
          <w:ilvl w:val="0"/>
          <w:numId w:val="3"/>
        </w:num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Creating the working group</w:t>
      </w:r>
      <w:r w:rsidR="00936424" w:rsidRPr="007D554A">
        <w:rPr>
          <w:rFonts w:ascii="Times New Roman" w:hAnsi="Times New Roman" w:cs="Times New Roman"/>
          <w:color w:val="000000" w:themeColor="text1"/>
          <w:lang w:val="en-US"/>
        </w:rPr>
        <w:t xml:space="preserve"> who </w:t>
      </w:r>
      <w:r w:rsidR="007539AC" w:rsidRPr="007D554A">
        <w:rPr>
          <w:rFonts w:ascii="Times New Roman" w:hAnsi="Times New Roman" w:cs="Times New Roman"/>
          <w:color w:val="000000" w:themeColor="text1"/>
          <w:lang w:val="en-US"/>
        </w:rPr>
        <w:t>has</w:t>
      </w:r>
      <w:r w:rsidR="00936424" w:rsidRPr="007D554A">
        <w:rPr>
          <w:rFonts w:ascii="Times New Roman" w:hAnsi="Times New Roman" w:cs="Times New Roman"/>
          <w:color w:val="000000" w:themeColor="text1"/>
          <w:lang w:val="en-US"/>
        </w:rPr>
        <w:t xml:space="preserve"> the true </w:t>
      </w:r>
      <w:r w:rsidR="007539AC" w:rsidRPr="007D554A">
        <w:rPr>
          <w:rFonts w:ascii="Times New Roman" w:hAnsi="Times New Roman" w:cs="Times New Roman"/>
          <w:color w:val="000000" w:themeColor="text1"/>
          <w:lang w:val="en-US"/>
        </w:rPr>
        <w:t>interest and passion.</w:t>
      </w:r>
      <w:r w:rsidR="00936424" w:rsidRPr="007D554A">
        <w:rPr>
          <w:rFonts w:ascii="Times New Roman" w:hAnsi="Times New Roman" w:cs="Times New Roman"/>
          <w:color w:val="000000" w:themeColor="text1"/>
          <w:lang w:val="en-US"/>
        </w:rPr>
        <w:t xml:space="preserve"> </w:t>
      </w:r>
    </w:p>
    <w:p w14:paraId="2BBE6EAE" w14:textId="6DA41BD8" w:rsidR="009074E0" w:rsidRPr="007D554A" w:rsidRDefault="00347137" w:rsidP="007D554A">
      <w:pPr>
        <w:pStyle w:val="ListParagraph"/>
        <w:numPr>
          <w:ilvl w:val="0"/>
          <w:numId w:val="3"/>
        </w:num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Clarify an aim, objectives and methods of the research</w:t>
      </w:r>
      <w:r w:rsidR="007539AC" w:rsidRPr="007D554A">
        <w:rPr>
          <w:rFonts w:ascii="Times New Roman" w:hAnsi="Times New Roman" w:cs="Times New Roman"/>
          <w:color w:val="000000" w:themeColor="text1"/>
          <w:lang w:val="en-US"/>
        </w:rPr>
        <w:t>.</w:t>
      </w:r>
    </w:p>
    <w:p w14:paraId="18C593A3" w14:textId="1B4090CF" w:rsidR="00D2727E" w:rsidRPr="007D554A" w:rsidRDefault="00347137" w:rsidP="007D554A">
      <w:pPr>
        <w:pStyle w:val="ListParagraph"/>
        <w:numPr>
          <w:ilvl w:val="0"/>
          <w:numId w:val="3"/>
        </w:num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Collect all</w:t>
      </w:r>
      <w:r w:rsidR="00936424" w:rsidRPr="007D554A">
        <w:rPr>
          <w:rFonts w:ascii="Times New Roman" w:hAnsi="Times New Roman" w:cs="Times New Roman"/>
          <w:color w:val="000000" w:themeColor="text1"/>
          <w:lang w:val="en-US"/>
        </w:rPr>
        <w:t xml:space="preserve"> available information</w:t>
      </w:r>
      <w:r w:rsidR="00D2727E" w:rsidRPr="007D554A">
        <w:rPr>
          <w:rFonts w:ascii="Times New Roman" w:hAnsi="Times New Roman" w:cs="Times New Roman"/>
          <w:color w:val="000000" w:themeColor="text1"/>
          <w:lang w:val="en-US"/>
        </w:rPr>
        <w:t xml:space="preserve"> about the community</w:t>
      </w:r>
      <w:r w:rsidR="007539AC" w:rsidRPr="007D554A">
        <w:rPr>
          <w:rFonts w:ascii="Times New Roman" w:hAnsi="Times New Roman" w:cs="Times New Roman"/>
          <w:color w:val="000000" w:themeColor="text1"/>
          <w:lang w:val="en-US"/>
        </w:rPr>
        <w:t xml:space="preserve"> </w:t>
      </w:r>
      <w:r w:rsidR="00C85E0B" w:rsidRPr="007D554A">
        <w:rPr>
          <w:rFonts w:ascii="Times New Roman" w:hAnsi="Times New Roman" w:cs="Times New Roman"/>
          <w:color w:val="000000" w:themeColor="text1"/>
          <w:lang w:val="en-US"/>
        </w:rPr>
        <w:t>on</w:t>
      </w:r>
      <w:r w:rsidR="007539AC" w:rsidRPr="007D554A">
        <w:rPr>
          <w:rFonts w:ascii="Times New Roman" w:hAnsi="Times New Roman" w:cs="Times New Roman"/>
          <w:color w:val="000000" w:themeColor="text1"/>
          <w:lang w:val="en-US"/>
        </w:rPr>
        <w:t xml:space="preserve"> t</w:t>
      </w:r>
      <w:r w:rsidR="00842121" w:rsidRPr="007D554A">
        <w:rPr>
          <w:rFonts w:ascii="Times New Roman" w:hAnsi="Times New Roman" w:cs="Times New Roman"/>
          <w:color w:val="000000" w:themeColor="text1"/>
          <w:lang w:val="en-US"/>
        </w:rPr>
        <w:t xml:space="preserve">he internet, state bodies, local authorities, </w:t>
      </w:r>
      <w:r w:rsidR="00D2727E" w:rsidRPr="007D554A">
        <w:rPr>
          <w:rFonts w:ascii="Times New Roman" w:hAnsi="Times New Roman" w:cs="Times New Roman"/>
          <w:color w:val="000000" w:themeColor="text1"/>
          <w:lang w:val="en-US"/>
        </w:rPr>
        <w:t>media and analyze it divided on the section.</w:t>
      </w:r>
    </w:p>
    <w:p w14:paraId="3DC3D82B" w14:textId="18D7AB33" w:rsidR="00D2727E" w:rsidRPr="007D554A" w:rsidRDefault="007956C3" w:rsidP="007D554A">
      <w:pPr>
        <w:pStyle w:val="ListParagraph"/>
        <w:numPr>
          <w:ilvl w:val="0"/>
          <w:numId w:val="3"/>
        </w:num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Collect new relevant information from the citizens</w:t>
      </w:r>
      <w:r w:rsidR="006E59C3" w:rsidRPr="007D554A">
        <w:rPr>
          <w:rFonts w:ascii="Times New Roman" w:hAnsi="Times New Roman" w:cs="Times New Roman"/>
          <w:color w:val="000000" w:themeColor="text1"/>
          <w:lang w:val="en-US"/>
        </w:rPr>
        <w:t xml:space="preserve"> with the elaborated survey</w:t>
      </w:r>
      <w:r w:rsidR="000A3631" w:rsidRPr="007D554A">
        <w:rPr>
          <w:rFonts w:ascii="Times New Roman" w:hAnsi="Times New Roman" w:cs="Times New Roman"/>
          <w:color w:val="000000" w:themeColor="text1"/>
          <w:lang w:val="en-US"/>
        </w:rPr>
        <w:t xml:space="preserve"> for various </w:t>
      </w:r>
      <w:r w:rsidR="006F47E7" w:rsidRPr="007D554A">
        <w:rPr>
          <w:rFonts w:ascii="Times New Roman" w:hAnsi="Times New Roman" w:cs="Times New Roman"/>
          <w:color w:val="000000" w:themeColor="text1"/>
          <w:lang w:val="en-US"/>
        </w:rPr>
        <w:t>age groups</w:t>
      </w:r>
      <w:r w:rsidR="006E59C3" w:rsidRPr="007D554A">
        <w:rPr>
          <w:rFonts w:ascii="Times New Roman" w:hAnsi="Times New Roman" w:cs="Times New Roman"/>
          <w:color w:val="000000" w:themeColor="text1"/>
          <w:lang w:val="en-US"/>
        </w:rPr>
        <w:t>.</w:t>
      </w:r>
    </w:p>
    <w:p w14:paraId="2DA9A17D" w14:textId="1685AD56" w:rsidR="006E59C3" w:rsidRPr="007D554A" w:rsidRDefault="0001533B" w:rsidP="007D554A">
      <w:pPr>
        <w:pStyle w:val="ListParagraph"/>
        <w:numPr>
          <w:ilvl w:val="0"/>
          <w:numId w:val="3"/>
        </w:num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Based on the gathered information, describe resources</w:t>
      </w:r>
      <w:r w:rsidR="00B007D2" w:rsidRPr="007D554A">
        <w:rPr>
          <w:rFonts w:ascii="Times New Roman" w:hAnsi="Times New Roman" w:cs="Times New Roman"/>
          <w:color w:val="000000" w:themeColor="text1"/>
          <w:lang w:val="en-US"/>
        </w:rPr>
        <w:t xml:space="preserve"> and needs of the community, </w:t>
      </w:r>
      <w:r w:rsidR="00C85E0B" w:rsidRPr="007D554A">
        <w:rPr>
          <w:rFonts w:ascii="Times New Roman" w:hAnsi="Times New Roman" w:cs="Times New Roman"/>
          <w:color w:val="000000" w:themeColor="text1"/>
          <w:lang w:val="en-US"/>
        </w:rPr>
        <w:t>challenges with recommendations</w:t>
      </w:r>
      <w:r w:rsidR="00380581" w:rsidRPr="007D554A">
        <w:rPr>
          <w:rFonts w:ascii="Times New Roman" w:hAnsi="Times New Roman" w:cs="Times New Roman"/>
          <w:color w:val="000000" w:themeColor="text1"/>
          <w:lang w:val="en-US"/>
        </w:rPr>
        <w:t xml:space="preserve"> or action plan</w:t>
      </w:r>
      <w:r w:rsidR="00C85E0B" w:rsidRPr="007D554A">
        <w:rPr>
          <w:rFonts w:ascii="Times New Roman" w:hAnsi="Times New Roman" w:cs="Times New Roman"/>
          <w:color w:val="000000" w:themeColor="text1"/>
          <w:lang w:val="en-US"/>
        </w:rPr>
        <w:t xml:space="preserve"> addressing these issues.</w:t>
      </w:r>
    </w:p>
    <w:p w14:paraId="2CFE134B" w14:textId="6F6E0D20" w:rsidR="00732A3E" w:rsidRPr="007D554A" w:rsidRDefault="00732A3E" w:rsidP="007D554A">
      <w:pPr>
        <w:pStyle w:val="ListParagraph"/>
        <w:numPr>
          <w:ilvl w:val="0"/>
          <w:numId w:val="3"/>
        </w:num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Make SWOT analysis of the community due to </w:t>
      </w:r>
      <w:r w:rsidR="00654F72" w:rsidRPr="007D554A">
        <w:rPr>
          <w:rFonts w:ascii="Times New Roman" w:hAnsi="Times New Roman" w:cs="Times New Roman"/>
          <w:color w:val="000000" w:themeColor="text1"/>
          <w:lang w:val="en-US"/>
        </w:rPr>
        <w:t>workshop among responsible and interested citizens.</w:t>
      </w:r>
    </w:p>
    <w:p w14:paraId="6BFA685B" w14:textId="36780CF3" w:rsidR="00654F72" w:rsidRPr="007D554A" w:rsidRDefault="003158A2" w:rsidP="007D554A">
      <w:pPr>
        <w:pStyle w:val="ListParagraph"/>
        <w:numPr>
          <w:ilvl w:val="0"/>
          <w:numId w:val="3"/>
        </w:num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Describe</w:t>
      </w:r>
      <w:r w:rsidR="00E36CE4" w:rsidRPr="007D554A">
        <w:rPr>
          <w:rFonts w:ascii="Times New Roman" w:hAnsi="Times New Roman" w:cs="Times New Roman"/>
          <w:color w:val="000000" w:themeColor="text1"/>
          <w:lang w:val="en-US"/>
        </w:rPr>
        <w:t xml:space="preserve"> the ways of engag</w:t>
      </w:r>
      <w:r w:rsidR="004C157A" w:rsidRPr="007D554A">
        <w:rPr>
          <w:rFonts w:ascii="Times New Roman" w:hAnsi="Times New Roman" w:cs="Times New Roman"/>
          <w:color w:val="000000" w:themeColor="text1"/>
          <w:lang w:val="en-US"/>
        </w:rPr>
        <w:t xml:space="preserve">ing </w:t>
      </w:r>
      <w:r w:rsidR="00380581" w:rsidRPr="007D554A">
        <w:rPr>
          <w:rFonts w:ascii="Times New Roman" w:hAnsi="Times New Roman" w:cs="Times New Roman"/>
          <w:color w:val="000000" w:themeColor="text1"/>
          <w:lang w:val="en-US"/>
        </w:rPr>
        <w:t xml:space="preserve">people in the practical process </w:t>
      </w:r>
      <w:r w:rsidRPr="007D554A">
        <w:rPr>
          <w:rFonts w:ascii="Times New Roman" w:hAnsi="Times New Roman" w:cs="Times New Roman"/>
          <w:color w:val="000000" w:themeColor="text1"/>
          <w:lang w:val="en-US"/>
        </w:rPr>
        <w:t>of</w:t>
      </w:r>
      <w:r w:rsidR="00380581" w:rsidRPr="007D554A">
        <w:rPr>
          <w:rFonts w:ascii="Times New Roman" w:hAnsi="Times New Roman" w:cs="Times New Roman"/>
          <w:color w:val="000000" w:themeColor="text1"/>
          <w:lang w:val="en-US"/>
        </w:rPr>
        <w:t xml:space="preserve"> impleme</w:t>
      </w:r>
      <w:r w:rsidRPr="007D554A">
        <w:rPr>
          <w:rFonts w:ascii="Times New Roman" w:hAnsi="Times New Roman" w:cs="Times New Roman"/>
          <w:color w:val="000000" w:themeColor="text1"/>
          <w:lang w:val="en-US"/>
        </w:rPr>
        <w:t>ntation the plan.</w:t>
      </w:r>
    </w:p>
    <w:p w14:paraId="6CD14B83" w14:textId="022CEF34" w:rsidR="003158A2" w:rsidRPr="007D554A" w:rsidRDefault="003158A2" w:rsidP="007D554A">
      <w:pPr>
        <w:pStyle w:val="ListParagraph"/>
        <w:numPr>
          <w:ilvl w:val="0"/>
          <w:numId w:val="3"/>
        </w:num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 xml:space="preserve">Present the Community Profile to </w:t>
      </w:r>
      <w:r w:rsidR="00837518" w:rsidRPr="007D554A">
        <w:rPr>
          <w:rFonts w:ascii="Times New Roman" w:hAnsi="Times New Roman" w:cs="Times New Roman"/>
          <w:color w:val="000000" w:themeColor="text1"/>
          <w:lang w:val="en-US"/>
        </w:rPr>
        <w:t xml:space="preserve">all citizens through different </w:t>
      </w:r>
      <w:r w:rsidR="006F47E7" w:rsidRPr="007D554A">
        <w:rPr>
          <w:rFonts w:ascii="Times New Roman" w:hAnsi="Times New Roman" w:cs="Times New Roman"/>
          <w:color w:val="000000" w:themeColor="text1"/>
          <w:lang w:val="en-US"/>
        </w:rPr>
        <w:t>platforms.</w:t>
      </w:r>
      <w:r w:rsidR="00175ED8" w:rsidRPr="007D554A">
        <w:rPr>
          <w:rFonts w:ascii="Times New Roman" w:hAnsi="Times New Roman" w:cs="Times New Roman"/>
          <w:color w:val="000000" w:themeColor="text1"/>
          <w:lang w:val="en-US"/>
        </w:rPr>
        <w:t xml:space="preserve"> </w:t>
      </w:r>
    </w:p>
    <w:p w14:paraId="10E13F03" w14:textId="16598EA6" w:rsidR="00175ED8" w:rsidRPr="007D554A" w:rsidRDefault="00175ED8" w:rsidP="007D554A">
      <w:pPr>
        <w:spacing w:line="360" w:lineRule="auto"/>
        <w:ind w:firstLine="397"/>
        <w:jc w:val="both"/>
        <w:rPr>
          <w:rFonts w:ascii="Times New Roman" w:hAnsi="Times New Roman" w:cs="Times New Roman"/>
          <w:color w:val="000000" w:themeColor="text1"/>
          <w:lang w:val="en-US"/>
        </w:rPr>
      </w:pPr>
    </w:p>
    <w:p w14:paraId="04C23AA5" w14:textId="08C97830" w:rsidR="00175ED8" w:rsidRPr="007D554A" w:rsidRDefault="00481F9C" w:rsidP="007D554A">
      <w:pPr>
        <w:spacing w:line="360" w:lineRule="auto"/>
        <w:ind w:firstLine="397"/>
        <w:jc w:val="both"/>
        <w:rPr>
          <w:rFonts w:ascii="Times New Roman" w:hAnsi="Times New Roman" w:cs="Times New Roman"/>
          <w:color w:val="000000" w:themeColor="text1"/>
          <w:lang w:val="en-US"/>
        </w:rPr>
      </w:pPr>
      <w:r w:rsidRPr="007D554A">
        <w:rPr>
          <w:rFonts w:ascii="Times New Roman" w:hAnsi="Times New Roman" w:cs="Times New Roman"/>
          <w:color w:val="000000" w:themeColor="text1"/>
          <w:lang w:val="en-US"/>
        </w:rPr>
        <w:t>C</w:t>
      </w:r>
      <w:r w:rsidR="008452E0" w:rsidRPr="007D554A">
        <w:rPr>
          <w:rFonts w:ascii="Times New Roman" w:hAnsi="Times New Roman" w:cs="Times New Roman"/>
          <w:color w:val="000000" w:themeColor="text1"/>
          <w:lang w:val="en-US"/>
        </w:rPr>
        <w:t>ommunity profiling is important because it helps to provide a comprehensive understanding of a particular community. By gathering and analyzing data about a community, organizations and policymakers can better understand the community's demographics, socio-economic status, cultural characteristics, and other factors that may impact its well-being.</w:t>
      </w:r>
      <w:r w:rsidR="009364AA" w:rsidRPr="007D554A">
        <w:rPr>
          <w:rFonts w:ascii="Times New Roman" w:hAnsi="Times New Roman" w:cs="Times New Roman"/>
          <w:color w:val="000000" w:themeColor="text1"/>
          <w:lang w:val="en-US"/>
        </w:rPr>
        <w:t xml:space="preserve"> The community profiling helps with </w:t>
      </w:r>
      <w:r w:rsidR="009364AA" w:rsidRPr="007D554A">
        <w:rPr>
          <w:rFonts w:ascii="Times New Roman" w:hAnsi="Times New Roman" w:cs="Times New Roman"/>
          <w:color w:val="000000" w:themeColor="text1"/>
          <w:lang w:val="en-US"/>
        </w:rPr>
        <w:t>facilitat</w:t>
      </w:r>
      <w:r w:rsidR="009364AA" w:rsidRPr="007D554A">
        <w:rPr>
          <w:rFonts w:ascii="Times New Roman" w:hAnsi="Times New Roman" w:cs="Times New Roman"/>
          <w:color w:val="000000" w:themeColor="text1"/>
          <w:lang w:val="en-US"/>
        </w:rPr>
        <w:t>ing</w:t>
      </w:r>
      <w:r w:rsidR="009364AA" w:rsidRPr="007D554A">
        <w:rPr>
          <w:rFonts w:ascii="Times New Roman" w:hAnsi="Times New Roman" w:cs="Times New Roman"/>
          <w:color w:val="000000" w:themeColor="text1"/>
          <w:lang w:val="en-US"/>
        </w:rPr>
        <w:t xml:space="preserve"> the development of more effective and responsive policies and programs</w:t>
      </w:r>
      <w:r w:rsidR="009364AA" w:rsidRPr="007D554A">
        <w:rPr>
          <w:rFonts w:ascii="Times New Roman" w:hAnsi="Times New Roman" w:cs="Times New Roman"/>
          <w:color w:val="000000" w:themeColor="text1"/>
          <w:lang w:val="en-US"/>
        </w:rPr>
        <w:t xml:space="preserve"> and shows how </w:t>
      </w:r>
      <w:r w:rsidR="00BE18D2" w:rsidRPr="007D554A">
        <w:rPr>
          <w:rFonts w:ascii="Times New Roman" w:hAnsi="Times New Roman" w:cs="Times New Roman"/>
          <w:color w:val="000000" w:themeColor="text1"/>
          <w:lang w:val="en-US"/>
        </w:rPr>
        <w:t>every individual can have the</w:t>
      </w:r>
      <w:r w:rsidR="00954810" w:rsidRPr="007D554A">
        <w:rPr>
          <w:rFonts w:ascii="Times New Roman" w:hAnsi="Times New Roman" w:cs="Times New Roman"/>
          <w:color w:val="000000" w:themeColor="text1"/>
          <w:lang w:val="en-US"/>
        </w:rPr>
        <w:t xml:space="preserve"> impact on the improving the place of living</w:t>
      </w:r>
      <w:r w:rsidR="004E4CC3" w:rsidRPr="007D554A">
        <w:rPr>
          <w:rFonts w:ascii="Times New Roman" w:hAnsi="Times New Roman" w:cs="Times New Roman"/>
          <w:color w:val="000000" w:themeColor="text1"/>
          <w:lang w:val="en-US"/>
        </w:rPr>
        <w:t>.</w:t>
      </w:r>
    </w:p>
    <w:p w14:paraId="4DAC0C67" w14:textId="78954C2B" w:rsidR="007820C4" w:rsidRDefault="007820C4" w:rsidP="00C0401D">
      <w:pPr>
        <w:jc w:val="both"/>
        <w:rPr>
          <w:rFonts w:ascii="Times New Roman" w:hAnsi="Times New Roman" w:cs="Times New Roman"/>
          <w:color w:val="000000" w:themeColor="text1"/>
          <w:lang w:val="en-US"/>
        </w:rPr>
      </w:pPr>
    </w:p>
    <w:p w14:paraId="1298013D" w14:textId="6C743F20" w:rsidR="006D540A" w:rsidRDefault="006D540A" w:rsidP="00C0401D">
      <w:pPr>
        <w:jc w:val="both"/>
        <w:rPr>
          <w:rFonts w:ascii="Times New Roman" w:hAnsi="Times New Roman" w:cs="Times New Roman"/>
          <w:color w:val="000000" w:themeColor="text1"/>
          <w:lang w:val="en-US"/>
        </w:rPr>
      </w:pPr>
    </w:p>
    <w:p w14:paraId="0F19B84F" w14:textId="68C065EB" w:rsidR="006D540A" w:rsidRDefault="006D540A" w:rsidP="00C0401D">
      <w:pPr>
        <w:jc w:val="both"/>
        <w:rPr>
          <w:rFonts w:ascii="Times New Roman" w:hAnsi="Times New Roman" w:cs="Times New Roman"/>
          <w:color w:val="000000" w:themeColor="text1"/>
          <w:lang w:val="en-US"/>
        </w:rPr>
      </w:pPr>
    </w:p>
    <w:p w14:paraId="3812E38E" w14:textId="47B089BD" w:rsidR="006D540A" w:rsidRDefault="006D540A" w:rsidP="00C0401D">
      <w:pPr>
        <w:jc w:val="both"/>
        <w:rPr>
          <w:rFonts w:ascii="Times New Roman" w:hAnsi="Times New Roman" w:cs="Times New Roman"/>
          <w:color w:val="000000" w:themeColor="text1"/>
          <w:lang w:val="en-US"/>
        </w:rPr>
      </w:pPr>
    </w:p>
    <w:p w14:paraId="5AA0F89E" w14:textId="6C6EA0E2" w:rsidR="006D540A" w:rsidRDefault="006D540A" w:rsidP="00C0401D">
      <w:pPr>
        <w:jc w:val="both"/>
        <w:rPr>
          <w:rFonts w:ascii="Times New Roman" w:hAnsi="Times New Roman" w:cs="Times New Roman"/>
          <w:color w:val="000000" w:themeColor="text1"/>
          <w:lang w:val="en-US"/>
        </w:rPr>
      </w:pPr>
    </w:p>
    <w:p w14:paraId="6B1EF5FC" w14:textId="1DCFB65E" w:rsidR="006D540A" w:rsidRDefault="006D540A" w:rsidP="00C0401D">
      <w:pPr>
        <w:jc w:val="both"/>
        <w:rPr>
          <w:rFonts w:ascii="Times New Roman" w:hAnsi="Times New Roman" w:cs="Times New Roman"/>
          <w:color w:val="000000" w:themeColor="text1"/>
          <w:lang w:val="en-US"/>
        </w:rPr>
      </w:pPr>
    </w:p>
    <w:p w14:paraId="4493E454" w14:textId="78AB3C7C" w:rsidR="006D540A" w:rsidRDefault="006D540A" w:rsidP="00C0401D">
      <w:pPr>
        <w:jc w:val="both"/>
        <w:rPr>
          <w:rFonts w:ascii="Times New Roman" w:hAnsi="Times New Roman" w:cs="Times New Roman"/>
          <w:color w:val="000000" w:themeColor="text1"/>
          <w:lang w:val="en-US"/>
        </w:rPr>
      </w:pPr>
    </w:p>
    <w:p w14:paraId="5C3C564F" w14:textId="11C7F8E2" w:rsidR="006D540A" w:rsidRDefault="006D540A" w:rsidP="00C0401D">
      <w:pPr>
        <w:jc w:val="both"/>
        <w:rPr>
          <w:rFonts w:ascii="Times New Roman" w:hAnsi="Times New Roman" w:cs="Times New Roman"/>
          <w:color w:val="000000" w:themeColor="text1"/>
          <w:lang w:val="en-US"/>
        </w:rPr>
      </w:pPr>
    </w:p>
    <w:p w14:paraId="3FA3A3F5" w14:textId="03D5CE24" w:rsidR="006D540A" w:rsidRDefault="006D540A" w:rsidP="00C0401D">
      <w:pPr>
        <w:jc w:val="both"/>
        <w:rPr>
          <w:rFonts w:ascii="Times New Roman" w:hAnsi="Times New Roman" w:cs="Times New Roman"/>
          <w:color w:val="000000" w:themeColor="text1"/>
          <w:lang w:val="en-US"/>
        </w:rPr>
      </w:pPr>
    </w:p>
    <w:p w14:paraId="50904114" w14:textId="491D7EF2" w:rsidR="006D540A" w:rsidRDefault="006D540A" w:rsidP="00C0401D">
      <w:pPr>
        <w:jc w:val="both"/>
        <w:rPr>
          <w:rFonts w:ascii="Times New Roman" w:hAnsi="Times New Roman" w:cs="Times New Roman"/>
          <w:color w:val="000000" w:themeColor="text1"/>
          <w:lang w:val="en-US"/>
        </w:rPr>
      </w:pPr>
    </w:p>
    <w:p w14:paraId="0B9BEC39" w14:textId="77C2062B" w:rsidR="006D540A" w:rsidRDefault="006D540A" w:rsidP="00C0401D">
      <w:pPr>
        <w:jc w:val="both"/>
        <w:rPr>
          <w:rFonts w:ascii="Times New Roman" w:hAnsi="Times New Roman" w:cs="Times New Roman"/>
          <w:color w:val="000000" w:themeColor="text1"/>
          <w:lang w:val="en-US"/>
        </w:rPr>
      </w:pPr>
    </w:p>
    <w:p w14:paraId="69739A0D" w14:textId="77777777" w:rsidR="006D540A" w:rsidRDefault="006D540A" w:rsidP="00C0401D">
      <w:pPr>
        <w:jc w:val="both"/>
        <w:rPr>
          <w:rFonts w:ascii="Times New Roman" w:hAnsi="Times New Roman" w:cs="Times New Roman"/>
          <w:color w:val="000000" w:themeColor="text1"/>
          <w:lang w:val="en-US"/>
        </w:rPr>
      </w:pPr>
    </w:p>
    <w:p w14:paraId="2505BA92" w14:textId="3F534545" w:rsidR="003924F2" w:rsidRDefault="007820C4" w:rsidP="006D540A">
      <w:pPr>
        <w:jc w:val="center"/>
        <w:rPr>
          <w:rFonts w:ascii="Times New Roman" w:hAnsi="Times New Roman" w:cs="Times New Roman"/>
          <w:b/>
          <w:bCs/>
          <w:i/>
          <w:iCs/>
          <w:color w:val="000000" w:themeColor="text1"/>
          <w:lang w:val="en-US"/>
        </w:rPr>
      </w:pPr>
      <w:r w:rsidRPr="004E4CC3">
        <w:rPr>
          <w:rFonts w:ascii="Times New Roman" w:hAnsi="Times New Roman" w:cs="Times New Roman"/>
          <w:b/>
          <w:bCs/>
          <w:i/>
          <w:iCs/>
          <w:color w:val="000000" w:themeColor="text1"/>
          <w:lang w:val="en-US"/>
        </w:rPr>
        <w:t>References</w:t>
      </w:r>
    </w:p>
    <w:p w14:paraId="42CA748E" w14:textId="77777777" w:rsidR="00EC2DCA" w:rsidRDefault="00EC2DCA" w:rsidP="00864C5C">
      <w:pPr>
        <w:pStyle w:val="NormalWeb"/>
        <w:ind w:left="567" w:hanging="567"/>
        <w:jc w:val="both"/>
        <w:rPr>
          <w:color w:val="000000"/>
        </w:rPr>
      </w:pPr>
      <w:proofErr w:type="spellStart"/>
      <w:r w:rsidRPr="009A0B0D">
        <w:rPr>
          <w:rFonts w:eastAsiaTheme="minorHAnsi"/>
          <w:color w:val="000000" w:themeColor="text1"/>
          <w:lang w:val="en-US" w:eastAsia="en-US"/>
        </w:rPr>
        <w:t>Gaidar</w:t>
      </w:r>
      <w:proofErr w:type="spellEnd"/>
      <w:r w:rsidRPr="009A0B0D">
        <w:rPr>
          <w:rFonts w:eastAsiaTheme="minorHAnsi"/>
          <w:color w:val="000000" w:themeColor="text1"/>
          <w:lang w:val="en-US" w:eastAsia="en-US"/>
        </w:rPr>
        <w:t>, M. (</w:t>
      </w:r>
      <w:r w:rsidRPr="009A0B0D">
        <w:rPr>
          <w:rFonts w:eastAsiaTheme="minorHAnsi"/>
          <w:color w:val="000000" w:themeColor="text1"/>
          <w:lang w:val="en-US" w:eastAsia="en-US"/>
        </w:rPr>
        <w:t>2019</w:t>
      </w:r>
      <w:r w:rsidRPr="009A0B0D">
        <w:rPr>
          <w:rFonts w:eastAsiaTheme="minorHAnsi"/>
          <w:color w:val="000000" w:themeColor="text1"/>
          <w:lang w:val="en-US" w:eastAsia="en-US"/>
        </w:rPr>
        <w:t xml:space="preserve">) “On the </w:t>
      </w:r>
      <w:r>
        <w:rPr>
          <w:rFonts w:eastAsiaTheme="minorHAnsi"/>
          <w:color w:val="000000" w:themeColor="text1"/>
          <w:lang w:val="en-US" w:eastAsia="en-US"/>
        </w:rPr>
        <w:t>C</w:t>
      </w:r>
      <w:r w:rsidRPr="009A0B0D">
        <w:rPr>
          <w:rFonts w:eastAsiaTheme="minorHAnsi"/>
          <w:color w:val="000000" w:themeColor="text1"/>
          <w:lang w:val="en-US" w:eastAsia="en-US"/>
        </w:rPr>
        <w:t xml:space="preserve">oncept of a </w:t>
      </w:r>
      <w:r>
        <w:rPr>
          <w:rFonts w:eastAsiaTheme="minorHAnsi"/>
          <w:color w:val="000000" w:themeColor="text1"/>
          <w:lang w:val="en-US" w:eastAsia="en-US"/>
        </w:rPr>
        <w:t>U</w:t>
      </w:r>
      <w:r w:rsidRPr="009A0B0D">
        <w:rPr>
          <w:rFonts w:eastAsiaTheme="minorHAnsi"/>
          <w:color w:val="000000" w:themeColor="text1"/>
          <w:lang w:val="en-US" w:eastAsia="en-US"/>
        </w:rPr>
        <w:t xml:space="preserve">nited </w:t>
      </w:r>
      <w:r>
        <w:rPr>
          <w:rFonts w:eastAsiaTheme="minorHAnsi"/>
          <w:color w:val="000000" w:themeColor="text1"/>
          <w:lang w:val="en-US" w:eastAsia="en-US"/>
        </w:rPr>
        <w:t>T</w:t>
      </w:r>
      <w:r w:rsidRPr="009A0B0D">
        <w:rPr>
          <w:rFonts w:eastAsiaTheme="minorHAnsi"/>
          <w:color w:val="000000" w:themeColor="text1"/>
          <w:lang w:val="en-US" w:eastAsia="en-US"/>
        </w:rPr>
        <w:t xml:space="preserve">erritorial </w:t>
      </w:r>
      <w:r>
        <w:rPr>
          <w:rFonts w:eastAsiaTheme="minorHAnsi"/>
          <w:color w:val="000000" w:themeColor="text1"/>
          <w:lang w:val="en-US" w:eastAsia="en-US"/>
        </w:rPr>
        <w:t>C</w:t>
      </w:r>
      <w:r w:rsidRPr="009A0B0D">
        <w:rPr>
          <w:rFonts w:eastAsiaTheme="minorHAnsi"/>
          <w:color w:val="000000" w:themeColor="text1"/>
          <w:lang w:val="en-US" w:eastAsia="en-US"/>
        </w:rPr>
        <w:t xml:space="preserve">ommunity in Ukraine”, Law Review of Kyiv University of Law, (3), pp. 87-91. </w:t>
      </w:r>
      <w:r>
        <w:rPr>
          <w:color w:val="000000"/>
        </w:rPr>
        <w:t>[Online] DOI:</w:t>
      </w:r>
      <w:r>
        <w:rPr>
          <w:color w:val="000000"/>
        </w:rPr>
        <w:t xml:space="preserve"> </w:t>
      </w:r>
      <w:r w:rsidRPr="009A0B0D">
        <w:rPr>
          <w:rFonts w:eastAsiaTheme="minorHAnsi"/>
          <w:color w:val="000000" w:themeColor="text1"/>
          <w:lang w:val="en-US" w:eastAsia="en-US"/>
        </w:rPr>
        <w:t>10.36695/2219-5521.3.2019.14.</w:t>
      </w:r>
      <w:r>
        <w:rPr>
          <w:color w:val="000000"/>
        </w:rPr>
        <w:t xml:space="preserve"> </w:t>
      </w:r>
      <w:r>
        <w:rPr>
          <w:color w:val="000000"/>
        </w:rPr>
        <w:t xml:space="preserve">(Accessed: </w:t>
      </w:r>
      <w:r>
        <w:rPr>
          <w:color w:val="000000"/>
        </w:rPr>
        <w:t xml:space="preserve">30 </w:t>
      </w:r>
      <w:proofErr w:type="gramStart"/>
      <w:r>
        <w:rPr>
          <w:color w:val="000000"/>
        </w:rPr>
        <w:t>December,</w:t>
      </w:r>
      <w:proofErr w:type="gramEnd"/>
      <w:r>
        <w:rPr>
          <w:color w:val="000000"/>
        </w:rPr>
        <w:t xml:space="preserve"> 2022).</w:t>
      </w:r>
    </w:p>
    <w:p w14:paraId="6BE63CE1" w14:textId="77777777" w:rsidR="00EC2DCA" w:rsidRDefault="00EC2DCA" w:rsidP="00864C5C">
      <w:pPr>
        <w:pStyle w:val="NormalWeb"/>
        <w:ind w:left="567" w:hanging="567"/>
        <w:jc w:val="both"/>
        <w:rPr>
          <w:rStyle w:val="apple-converted-space"/>
          <w:color w:val="000000"/>
        </w:rPr>
      </w:pPr>
      <w:proofErr w:type="spellStart"/>
      <w:r>
        <w:rPr>
          <w:color w:val="000000"/>
        </w:rPr>
        <w:t>Halimonchuk</w:t>
      </w:r>
      <w:proofErr w:type="spellEnd"/>
      <w:r>
        <w:rPr>
          <w:color w:val="000000"/>
        </w:rPr>
        <w:t>, Y. (2018)</w:t>
      </w:r>
      <w:r>
        <w:rPr>
          <w:rStyle w:val="apple-converted-space"/>
          <w:color w:val="000000"/>
        </w:rPr>
        <w:t> </w:t>
      </w:r>
      <w:r>
        <w:rPr>
          <w:i/>
          <w:iCs/>
          <w:color w:val="000000"/>
        </w:rPr>
        <w:t xml:space="preserve">History of </w:t>
      </w:r>
      <w:proofErr w:type="spellStart"/>
      <w:r>
        <w:rPr>
          <w:i/>
          <w:iCs/>
          <w:color w:val="000000"/>
        </w:rPr>
        <w:t>Olevsk</w:t>
      </w:r>
      <w:proofErr w:type="spellEnd"/>
      <w:r>
        <w:rPr>
          <w:color w:val="000000"/>
        </w:rPr>
        <w:t>,</w:t>
      </w:r>
      <w:r>
        <w:rPr>
          <w:rStyle w:val="apple-converted-space"/>
          <w:color w:val="000000"/>
        </w:rPr>
        <w:t> </w:t>
      </w:r>
      <w:proofErr w:type="spellStart"/>
      <w:r>
        <w:rPr>
          <w:i/>
          <w:iCs/>
          <w:color w:val="000000"/>
        </w:rPr>
        <w:t>Olevsk</w:t>
      </w:r>
      <w:proofErr w:type="spellEnd"/>
      <w:r>
        <w:rPr>
          <w:i/>
          <w:iCs/>
          <w:color w:val="000000"/>
        </w:rPr>
        <w:t xml:space="preserve"> UTC</w:t>
      </w:r>
      <w:r>
        <w:rPr>
          <w:color w:val="000000"/>
        </w:rPr>
        <w:t xml:space="preserve">. Available at: http://olevsk-gromada.gov.ua/istoriya-mista-olevsk/ (Accessed: </w:t>
      </w:r>
      <w:r>
        <w:rPr>
          <w:color w:val="000000"/>
        </w:rPr>
        <w:t xml:space="preserve">2 </w:t>
      </w:r>
      <w:proofErr w:type="gramStart"/>
      <w:r>
        <w:rPr>
          <w:color w:val="000000"/>
        </w:rPr>
        <w:t>January</w:t>
      </w:r>
      <w:r>
        <w:rPr>
          <w:color w:val="000000"/>
        </w:rPr>
        <w:t>,</w:t>
      </w:r>
      <w:proofErr w:type="gramEnd"/>
      <w:r>
        <w:rPr>
          <w:color w:val="000000"/>
        </w:rPr>
        <w:t xml:space="preserve"> </w:t>
      </w:r>
      <w:r>
        <w:rPr>
          <w:color w:val="000000"/>
        </w:rPr>
        <w:t>2023).</w:t>
      </w:r>
      <w:r>
        <w:rPr>
          <w:rStyle w:val="apple-converted-space"/>
          <w:color w:val="000000"/>
        </w:rPr>
        <w:t> </w:t>
      </w:r>
    </w:p>
    <w:p w14:paraId="7ABA8702" w14:textId="77777777" w:rsidR="00EC2DCA" w:rsidRDefault="00EC2DCA" w:rsidP="00864C5C">
      <w:pPr>
        <w:pStyle w:val="NormalWeb"/>
        <w:ind w:left="567" w:hanging="567"/>
        <w:jc w:val="both"/>
        <w:rPr>
          <w:color w:val="000000" w:themeColor="text1"/>
          <w:lang w:val="en-US"/>
        </w:rPr>
      </w:pPr>
      <w:r>
        <w:rPr>
          <w:color w:val="000000" w:themeColor="text1"/>
          <w:lang w:val="en-US"/>
        </w:rPr>
        <w:t xml:space="preserve">Hawtin, M., Hughes, G., Percy-Smith, J. and Foreman, A. (1994) </w:t>
      </w:r>
      <w:r w:rsidRPr="00580C18">
        <w:rPr>
          <w:i/>
          <w:iCs/>
          <w:color w:val="000000" w:themeColor="text1"/>
          <w:lang w:val="en-US"/>
        </w:rPr>
        <w:t xml:space="preserve">Community </w:t>
      </w:r>
      <w:r>
        <w:rPr>
          <w:i/>
          <w:iCs/>
          <w:color w:val="000000" w:themeColor="text1"/>
          <w:lang w:val="en-US"/>
        </w:rPr>
        <w:t>P</w:t>
      </w:r>
      <w:r w:rsidRPr="00580C18">
        <w:rPr>
          <w:i/>
          <w:iCs/>
          <w:color w:val="000000" w:themeColor="text1"/>
          <w:lang w:val="en-US"/>
        </w:rPr>
        <w:t xml:space="preserve">rofiling. Auditing </w:t>
      </w:r>
      <w:r>
        <w:rPr>
          <w:i/>
          <w:iCs/>
          <w:color w:val="000000" w:themeColor="text1"/>
          <w:lang w:val="en-US"/>
        </w:rPr>
        <w:t>S</w:t>
      </w:r>
      <w:r w:rsidRPr="00580C18">
        <w:rPr>
          <w:i/>
          <w:iCs/>
          <w:color w:val="000000" w:themeColor="text1"/>
          <w:lang w:val="en-US"/>
        </w:rPr>
        <w:t xml:space="preserve">ocial </w:t>
      </w:r>
      <w:r>
        <w:rPr>
          <w:i/>
          <w:iCs/>
          <w:color w:val="000000" w:themeColor="text1"/>
          <w:lang w:val="en-US"/>
        </w:rPr>
        <w:t>N</w:t>
      </w:r>
      <w:r w:rsidRPr="00580C18">
        <w:rPr>
          <w:i/>
          <w:iCs/>
          <w:color w:val="000000" w:themeColor="text1"/>
          <w:lang w:val="en-US"/>
        </w:rPr>
        <w:t>eeds.</w:t>
      </w:r>
      <w:r>
        <w:rPr>
          <w:color w:val="000000" w:themeColor="text1"/>
          <w:lang w:val="en-US"/>
        </w:rPr>
        <w:t xml:space="preserve"> Buckingham: Open University Press.</w:t>
      </w:r>
    </w:p>
    <w:p w14:paraId="60DA60EB" w14:textId="77777777" w:rsidR="00EC2DCA" w:rsidRDefault="00EC2DCA" w:rsidP="00864C5C">
      <w:pPr>
        <w:pStyle w:val="NormalWeb"/>
        <w:ind w:left="567" w:hanging="567"/>
        <w:jc w:val="both"/>
        <w:rPr>
          <w:rStyle w:val="apple-converted-space"/>
          <w:color w:val="000000"/>
        </w:rPr>
      </w:pPr>
      <w:r>
        <w:rPr>
          <w:i/>
          <w:iCs/>
          <w:color w:val="000000"/>
        </w:rPr>
        <w:t>Mt Baldy, San Bernardino County Community Profile - Countywide Plan</w:t>
      </w:r>
      <w:r>
        <w:rPr>
          <w:rStyle w:val="apple-converted-space"/>
          <w:color w:val="000000"/>
        </w:rPr>
        <w:t> </w:t>
      </w:r>
      <w:r>
        <w:rPr>
          <w:color w:val="000000"/>
        </w:rPr>
        <w:t>(2019). Available at: http://countywideplan.com/wp-content/uploads/sites/68/2020/08/23_Mt-Baldy_Community-Profile_2019.pdf (Accessed:</w:t>
      </w:r>
      <w:r>
        <w:rPr>
          <w:color w:val="000000"/>
        </w:rPr>
        <w:t xml:space="preserve"> 4</w:t>
      </w:r>
      <w:r>
        <w:rPr>
          <w:color w:val="000000"/>
        </w:rPr>
        <w:t xml:space="preserve"> </w:t>
      </w:r>
      <w:proofErr w:type="gramStart"/>
      <w:r>
        <w:rPr>
          <w:color w:val="000000"/>
        </w:rPr>
        <w:t>January,</w:t>
      </w:r>
      <w:proofErr w:type="gramEnd"/>
      <w:r>
        <w:rPr>
          <w:color w:val="000000"/>
        </w:rPr>
        <w:t xml:space="preserve"> 2023).</w:t>
      </w:r>
      <w:r>
        <w:rPr>
          <w:rStyle w:val="apple-converted-space"/>
          <w:color w:val="000000"/>
        </w:rPr>
        <w:t> </w:t>
      </w:r>
    </w:p>
    <w:p w14:paraId="34C507B1" w14:textId="77777777" w:rsidR="00EC2DCA" w:rsidRDefault="00EC2DCA" w:rsidP="00864C5C">
      <w:pPr>
        <w:pStyle w:val="NormalWeb"/>
        <w:ind w:left="567" w:hanging="567"/>
        <w:jc w:val="both"/>
        <w:rPr>
          <w:color w:val="000000"/>
        </w:rPr>
      </w:pPr>
      <w:r w:rsidRPr="0071361F">
        <w:rPr>
          <w:rFonts w:eastAsiaTheme="minorHAnsi"/>
          <w:color w:val="000000" w:themeColor="text1"/>
          <w:lang w:val="en-US" w:eastAsia="en-US"/>
        </w:rPr>
        <w:t>Welsh Government (2011) Community Mapping and Tension Monitoring: A practical guide and sourcebook of information and ideas for Welsh local authorities and their partners</w:t>
      </w:r>
      <w:r>
        <w:rPr>
          <w:rFonts w:eastAsiaTheme="minorHAnsi"/>
          <w:color w:val="000000" w:themeColor="text1"/>
          <w:lang w:val="en-US" w:eastAsia="en-US"/>
        </w:rPr>
        <w:t>.</w:t>
      </w:r>
      <w:r w:rsidRPr="0071361F">
        <w:rPr>
          <w:rFonts w:eastAsiaTheme="minorHAnsi"/>
          <w:color w:val="000000" w:themeColor="text1"/>
          <w:lang w:val="en-US" w:eastAsia="en-US"/>
        </w:rPr>
        <w:t xml:space="preserve"> Cardiff: Welsh Government</w:t>
      </w:r>
      <w:r>
        <w:rPr>
          <w:rFonts w:eastAsiaTheme="minorHAnsi"/>
          <w:color w:val="000000" w:themeColor="text1"/>
          <w:lang w:val="en-US" w:eastAsia="en-US"/>
        </w:rPr>
        <w:t xml:space="preserve">. </w:t>
      </w:r>
      <w:r w:rsidRPr="0071361F">
        <w:rPr>
          <w:rFonts w:eastAsiaTheme="minorHAnsi"/>
          <w:color w:val="000000" w:themeColor="text1"/>
          <w:lang w:val="en-US" w:eastAsia="en-US"/>
        </w:rPr>
        <w:t>Available at</w:t>
      </w:r>
      <w:r>
        <w:rPr>
          <w:rFonts w:eastAsiaTheme="minorHAnsi"/>
          <w:color w:val="000000" w:themeColor="text1"/>
          <w:lang w:val="en-US" w:eastAsia="en-US"/>
        </w:rPr>
        <w:t>:</w:t>
      </w:r>
      <w:r w:rsidRPr="0071361F">
        <w:rPr>
          <w:rFonts w:eastAsiaTheme="minorHAnsi"/>
          <w:color w:val="000000" w:themeColor="text1"/>
          <w:lang w:val="en-US" w:eastAsia="en-US"/>
        </w:rPr>
        <w:t xml:space="preserve"> https://www.shu.ac.uk/centre-regional-economic-social- research/publications/community-mapping-and-tension-monitoring </w:t>
      </w:r>
      <w:r>
        <w:rPr>
          <w:color w:val="000000"/>
        </w:rPr>
        <w:t xml:space="preserve">(Accessed: 28 </w:t>
      </w:r>
      <w:proofErr w:type="gramStart"/>
      <w:r>
        <w:rPr>
          <w:color w:val="000000"/>
        </w:rPr>
        <w:t>December,</w:t>
      </w:r>
      <w:proofErr w:type="gramEnd"/>
      <w:r>
        <w:rPr>
          <w:color w:val="000000"/>
        </w:rPr>
        <w:t xml:space="preserve"> 2022).</w:t>
      </w:r>
    </w:p>
    <w:p w14:paraId="05C4CF7F" w14:textId="77777777" w:rsidR="00EC2DCA" w:rsidRDefault="00EC2DCA" w:rsidP="00864C5C">
      <w:pPr>
        <w:pStyle w:val="NormalWeb"/>
        <w:ind w:left="567" w:hanging="567"/>
        <w:jc w:val="both"/>
        <w:rPr>
          <w:rStyle w:val="apple-converted-space"/>
          <w:color w:val="000000"/>
          <w:lang w:val="uk-UA"/>
        </w:rPr>
      </w:pPr>
      <w:proofErr w:type="spellStart"/>
      <w:r w:rsidRPr="00843100">
        <w:rPr>
          <w:color w:val="000000"/>
        </w:rPr>
        <w:t>Програма</w:t>
      </w:r>
      <w:proofErr w:type="spellEnd"/>
      <w:r w:rsidRPr="00843100">
        <w:rPr>
          <w:color w:val="000000"/>
        </w:rPr>
        <w:t xml:space="preserve"> </w:t>
      </w:r>
      <w:proofErr w:type="spellStart"/>
      <w:r w:rsidRPr="00843100">
        <w:rPr>
          <w:color w:val="000000"/>
        </w:rPr>
        <w:t>економічного</w:t>
      </w:r>
      <w:proofErr w:type="spellEnd"/>
      <w:r w:rsidRPr="00843100">
        <w:rPr>
          <w:color w:val="000000"/>
        </w:rPr>
        <w:t xml:space="preserve"> і </w:t>
      </w:r>
      <w:proofErr w:type="spellStart"/>
      <w:r w:rsidRPr="00843100">
        <w:rPr>
          <w:color w:val="000000"/>
        </w:rPr>
        <w:t>соціального</w:t>
      </w:r>
      <w:proofErr w:type="spellEnd"/>
      <w:r w:rsidRPr="00843100">
        <w:rPr>
          <w:color w:val="000000"/>
        </w:rPr>
        <w:t xml:space="preserve"> </w:t>
      </w:r>
      <w:proofErr w:type="spellStart"/>
      <w:r w:rsidRPr="00843100">
        <w:rPr>
          <w:color w:val="000000"/>
        </w:rPr>
        <w:t>розвитку</w:t>
      </w:r>
      <w:proofErr w:type="spellEnd"/>
      <w:r w:rsidRPr="00843100">
        <w:rPr>
          <w:color w:val="000000"/>
        </w:rPr>
        <w:t xml:space="preserve"> </w:t>
      </w:r>
      <w:proofErr w:type="spellStart"/>
      <w:r w:rsidRPr="00843100">
        <w:rPr>
          <w:color w:val="000000"/>
        </w:rPr>
        <w:t>Олевськоі</w:t>
      </w:r>
      <w:proofErr w:type="spellEnd"/>
      <w:r w:rsidRPr="00843100">
        <w:rPr>
          <w:color w:val="000000"/>
        </w:rPr>
        <w:t xml:space="preserve">̈ </w:t>
      </w:r>
      <w:proofErr w:type="spellStart"/>
      <w:r w:rsidRPr="00843100">
        <w:rPr>
          <w:color w:val="000000"/>
        </w:rPr>
        <w:t>міськоі</w:t>
      </w:r>
      <w:proofErr w:type="spellEnd"/>
      <w:r w:rsidRPr="00843100">
        <w:rPr>
          <w:color w:val="000000"/>
        </w:rPr>
        <w:t xml:space="preserve">̈ </w:t>
      </w:r>
      <w:proofErr w:type="spellStart"/>
      <w:r w:rsidRPr="00843100">
        <w:rPr>
          <w:color w:val="000000"/>
        </w:rPr>
        <w:t>територіальноі</w:t>
      </w:r>
      <w:proofErr w:type="spellEnd"/>
      <w:r w:rsidRPr="00843100">
        <w:rPr>
          <w:color w:val="000000"/>
        </w:rPr>
        <w:t xml:space="preserve">̈ </w:t>
      </w:r>
      <w:proofErr w:type="spellStart"/>
      <w:r w:rsidRPr="00843100">
        <w:rPr>
          <w:color w:val="000000"/>
        </w:rPr>
        <w:t>громади</w:t>
      </w:r>
      <w:proofErr w:type="spellEnd"/>
      <w:r w:rsidRPr="00843100">
        <w:rPr>
          <w:color w:val="000000"/>
        </w:rPr>
        <w:t xml:space="preserve"> </w:t>
      </w:r>
      <w:proofErr w:type="spellStart"/>
      <w:r w:rsidRPr="00843100">
        <w:rPr>
          <w:color w:val="000000"/>
        </w:rPr>
        <w:t>на</w:t>
      </w:r>
      <w:proofErr w:type="spellEnd"/>
      <w:r w:rsidRPr="00843100">
        <w:rPr>
          <w:color w:val="000000"/>
        </w:rPr>
        <w:t xml:space="preserve"> 2021 </w:t>
      </w:r>
      <w:proofErr w:type="spellStart"/>
      <w:r w:rsidRPr="00843100">
        <w:rPr>
          <w:color w:val="000000"/>
        </w:rPr>
        <w:t>рік</w:t>
      </w:r>
      <w:proofErr w:type="spellEnd"/>
      <w:r>
        <w:rPr>
          <w:color w:val="000000"/>
          <w:lang w:val="uk-UA"/>
        </w:rPr>
        <w:t xml:space="preserve"> (2020), </w:t>
      </w:r>
      <w:proofErr w:type="spellStart"/>
      <w:r>
        <w:t>Олевська</w:t>
      </w:r>
      <w:proofErr w:type="spellEnd"/>
      <w:r>
        <w:t xml:space="preserve"> </w:t>
      </w:r>
      <w:proofErr w:type="spellStart"/>
      <w:r>
        <w:t>міська</w:t>
      </w:r>
      <w:proofErr w:type="spellEnd"/>
      <w:r>
        <w:t xml:space="preserve"> </w:t>
      </w:r>
      <w:proofErr w:type="spellStart"/>
      <w:r>
        <w:t>рада</w:t>
      </w:r>
      <w:proofErr w:type="spellEnd"/>
      <w:r>
        <w:t xml:space="preserve"> </w:t>
      </w:r>
      <w:r>
        <w:rPr>
          <w:lang w:val="en-US"/>
        </w:rPr>
        <w:t>[</w:t>
      </w:r>
      <w:r w:rsidRPr="001B135B">
        <w:rPr>
          <w:lang w:val="en-US"/>
        </w:rPr>
        <w:t xml:space="preserve">Program of </w:t>
      </w:r>
      <w:r>
        <w:rPr>
          <w:lang w:val="en-US"/>
        </w:rPr>
        <w:t>E</w:t>
      </w:r>
      <w:r w:rsidRPr="001B135B">
        <w:rPr>
          <w:lang w:val="en-US"/>
        </w:rPr>
        <w:t xml:space="preserve">conomic and </w:t>
      </w:r>
      <w:r>
        <w:rPr>
          <w:lang w:val="en-US"/>
        </w:rPr>
        <w:t>S</w:t>
      </w:r>
      <w:r w:rsidRPr="001B135B">
        <w:rPr>
          <w:lang w:val="en-US"/>
        </w:rPr>
        <w:t xml:space="preserve">ocial </w:t>
      </w:r>
      <w:r>
        <w:rPr>
          <w:lang w:val="en-US"/>
        </w:rPr>
        <w:t>D</w:t>
      </w:r>
      <w:r w:rsidRPr="001B135B">
        <w:rPr>
          <w:lang w:val="en-US"/>
        </w:rPr>
        <w:t xml:space="preserve">evelopment of </w:t>
      </w:r>
      <w:proofErr w:type="spellStart"/>
      <w:r w:rsidRPr="001B135B">
        <w:rPr>
          <w:lang w:val="en-US"/>
        </w:rPr>
        <w:t>Olevsk</w:t>
      </w:r>
      <w:proofErr w:type="spellEnd"/>
      <w:r w:rsidRPr="001B135B">
        <w:rPr>
          <w:lang w:val="en-US"/>
        </w:rPr>
        <w:t xml:space="preserve"> </w:t>
      </w:r>
      <w:r>
        <w:rPr>
          <w:lang w:val="en-US"/>
        </w:rPr>
        <w:t>T</w:t>
      </w:r>
      <w:r w:rsidRPr="001B135B">
        <w:rPr>
          <w:lang w:val="en-US"/>
        </w:rPr>
        <w:t xml:space="preserve">erritorial </w:t>
      </w:r>
      <w:r>
        <w:rPr>
          <w:lang w:val="en-US"/>
        </w:rPr>
        <w:t>C</w:t>
      </w:r>
      <w:r w:rsidRPr="001B135B">
        <w:rPr>
          <w:lang w:val="en-US"/>
        </w:rPr>
        <w:t xml:space="preserve">ommunity for 2021, </w:t>
      </w:r>
      <w:proofErr w:type="spellStart"/>
      <w:r w:rsidRPr="001B135B">
        <w:rPr>
          <w:lang w:val="en-US"/>
        </w:rPr>
        <w:t>Olevsk</w:t>
      </w:r>
      <w:proofErr w:type="spellEnd"/>
      <w:r w:rsidRPr="001B135B">
        <w:rPr>
          <w:lang w:val="en-US"/>
        </w:rPr>
        <w:t xml:space="preserve"> </w:t>
      </w:r>
      <w:r>
        <w:rPr>
          <w:lang w:val="en-US"/>
        </w:rPr>
        <w:t>Town</w:t>
      </w:r>
      <w:r w:rsidRPr="001B135B">
        <w:rPr>
          <w:lang w:val="en-US"/>
        </w:rPr>
        <w:t xml:space="preserve"> </w:t>
      </w:r>
      <w:r>
        <w:rPr>
          <w:lang w:val="en-US"/>
        </w:rPr>
        <w:t>C</w:t>
      </w:r>
      <w:r w:rsidRPr="001B135B">
        <w:rPr>
          <w:lang w:val="en-US"/>
        </w:rPr>
        <w:t>ouncil</w:t>
      </w:r>
      <w:r>
        <w:rPr>
          <w:lang w:val="en-US"/>
        </w:rPr>
        <w:t xml:space="preserve">]. </w:t>
      </w:r>
      <w:proofErr w:type="spellStart"/>
      <w:r>
        <w:rPr>
          <w:lang w:val="en-US"/>
        </w:rPr>
        <w:t>Availaible</w:t>
      </w:r>
      <w:proofErr w:type="spellEnd"/>
      <w:r>
        <w:rPr>
          <w:lang w:val="en-US"/>
        </w:rPr>
        <w:t xml:space="preserve"> at: </w:t>
      </w:r>
      <w:hyperlink r:id="rId5" w:history="1">
        <w:r w:rsidRPr="001000B5">
          <w:rPr>
            <w:rStyle w:val="Hyperlink"/>
            <w:lang w:val="en-US"/>
          </w:rPr>
          <w:t>http://olevsk-gromada.gov.ua/wp-content/uploads/2021/08/programa-ekonomichnogo-i-soczialnogo-rozvytku-olevsko</w:t>
        </w:r>
        <w:r w:rsidRPr="001000B5">
          <w:rPr>
            <w:rStyle w:val="Hyperlink"/>
            <w:lang w:val="en-US"/>
          </w:rPr>
          <w:t>y</w:t>
        </w:r>
        <w:r w:rsidRPr="001000B5">
          <w:rPr>
            <w:rStyle w:val="Hyperlink"/>
            <w:lang w:val="en-US"/>
          </w:rPr>
          <w:t>i-miskoyi-terytorialnoyi-gromady-na-2021-rik.pdf</w:t>
        </w:r>
      </w:hyperlink>
      <w:r>
        <w:rPr>
          <w:lang w:val="en-US"/>
        </w:rPr>
        <w:t xml:space="preserve"> </w:t>
      </w:r>
      <w:r>
        <w:rPr>
          <w:color w:val="000000"/>
        </w:rPr>
        <w:t>(Accessed: 2 January, 2023).</w:t>
      </w:r>
      <w:r>
        <w:rPr>
          <w:rStyle w:val="apple-converted-space"/>
          <w:color w:val="000000"/>
        </w:rPr>
        <w:t> </w:t>
      </w:r>
    </w:p>
    <w:p w14:paraId="6A58E578" w14:textId="77777777" w:rsidR="00EC2DCA" w:rsidRDefault="00EC2DCA" w:rsidP="00864C5C">
      <w:pPr>
        <w:pStyle w:val="NormalWeb"/>
        <w:ind w:left="567" w:hanging="567"/>
        <w:jc w:val="both"/>
        <w:rPr>
          <w:rStyle w:val="apple-converted-space"/>
          <w:color w:val="000000"/>
          <w:lang w:val="uk-UA"/>
        </w:rPr>
      </w:pPr>
      <w:proofErr w:type="spellStart"/>
      <w:r w:rsidRPr="002A6B85">
        <w:rPr>
          <w:lang w:val="en-US"/>
        </w:rPr>
        <w:t>Програма</w:t>
      </w:r>
      <w:proofErr w:type="spellEnd"/>
      <w:r w:rsidRPr="002A6B85">
        <w:rPr>
          <w:lang w:val="en-US"/>
        </w:rPr>
        <w:t xml:space="preserve"> </w:t>
      </w:r>
      <w:proofErr w:type="spellStart"/>
      <w:r w:rsidRPr="002A6B85">
        <w:rPr>
          <w:lang w:val="en-US"/>
        </w:rPr>
        <w:t>економічного</w:t>
      </w:r>
      <w:proofErr w:type="spellEnd"/>
      <w:r w:rsidRPr="002A6B85">
        <w:rPr>
          <w:lang w:val="en-US"/>
        </w:rPr>
        <w:t xml:space="preserve"> і </w:t>
      </w:r>
      <w:proofErr w:type="spellStart"/>
      <w:r w:rsidRPr="002A6B85">
        <w:rPr>
          <w:lang w:val="en-US"/>
        </w:rPr>
        <w:t>соціального</w:t>
      </w:r>
      <w:proofErr w:type="spellEnd"/>
      <w:r w:rsidRPr="002A6B85">
        <w:rPr>
          <w:lang w:val="en-US"/>
        </w:rPr>
        <w:t xml:space="preserve"> </w:t>
      </w:r>
      <w:proofErr w:type="spellStart"/>
      <w:r w:rsidRPr="002A6B85">
        <w:rPr>
          <w:lang w:val="en-US"/>
        </w:rPr>
        <w:t>розвитку</w:t>
      </w:r>
      <w:proofErr w:type="spellEnd"/>
      <w:r w:rsidRPr="002A6B85">
        <w:rPr>
          <w:lang w:val="en-US"/>
        </w:rPr>
        <w:t xml:space="preserve"> </w:t>
      </w:r>
      <w:proofErr w:type="spellStart"/>
      <w:r w:rsidRPr="002A6B85">
        <w:rPr>
          <w:lang w:val="en-US"/>
        </w:rPr>
        <w:t>Олевськоі</w:t>
      </w:r>
      <w:proofErr w:type="spellEnd"/>
      <w:r w:rsidRPr="002A6B85">
        <w:rPr>
          <w:lang w:val="en-US"/>
        </w:rPr>
        <w:t xml:space="preserve">̈ </w:t>
      </w:r>
      <w:proofErr w:type="spellStart"/>
      <w:r w:rsidRPr="002A6B85">
        <w:rPr>
          <w:lang w:val="en-US"/>
        </w:rPr>
        <w:t>об’єднаноі</w:t>
      </w:r>
      <w:proofErr w:type="spellEnd"/>
      <w:r w:rsidRPr="002A6B85">
        <w:rPr>
          <w:lang w:val="en-US"/>
        </w:rPr>
        <w:t>̈</w:t>
      </w:r>
      <w:r w:rsidRPr="002A6B85">
        <w:rPr>
          <w:lang w:val="en-US"/>
        </w:rPr>
        <w:t xml:space="preserve"> </w:t>
      </w:r>
      <w:proofErr w:type="spellStart"/>
      <w:r w:rsidRPr="002A6B85">
        <w:rPr>
          <w:lang w:val="en-US"/>
        </w:rPr>
        <w:t>територіальноі</w:t>
      </w:r>
      <w:proofErr w:type="spellEnd"/>
      <w:r w:rsidRPr="002A6B85">
        <w:rPr>
          <w:lang w:val="en-US"/>
        </w:rPr>
        <w:t xml:space="preserve">̈ </w:t>
      </w:r>
      <w:proofErr w:type="spellStart"/>
      <w:r w:rsidRPr="002A6B85">
        <w:rPr>
          <w:lang w:val="en-US"/>
        </w:rPr>
        <w:t>громади</w:t>
      </w:r>
      <w:proofErr w:type="spellEnd"/>
      <w:r w:rsidRPr="002A6B85">
        <w:rPr>
          <w:lang w:val="en-US"/>
        </w:rPr>
        <w:t xml:space="preserve"> </w:t>
      </w:r>
      <w:proofErr w:type="spellStart"/>
      <w:r w:rsidRPr="002A6B85">
        <w:rPr>
          <w:lang w:val="en-US"/>
        </w:rPr>
        <w:t>на</w:t>
      </w:r>
      <w:proofErr w:type="spellEnd"/>
      <w:r w:rsidRPr="002A6B85">
        <w:rPr>
          <w:lang w:val="en-US"/>
        </w:rPr>
        <w:t xml:space="preserve"> 2017 </w:t>
      </w:r>
      <w:proofErr w:type="spellStart"/>
      <w:r w:rsidRPr="002A6B85">
        <w:rPr>
          <w:lang w:val="en-US"/>
        </w:rPr>
        <w:t>рік</w:t>
      </w:r>
      <w:proofErr w:type="spellEnd"/>
      <w:r w:rsidRPr="002A6B85">
        <w:rPr>
          <w:lang w:val="en-US"/>
        </w:rPr>
        <w:t xml:space="preserve"> (2016), </w:t>
      </w:r>
      <w:proofErr w:type="spellStart"/>
      <w:r w:rsidRPr="002A6B85">
        <w:rPr>
          <w:lang w:val="en-US"/>
        </w:rPr>
        <w:t>Олевська</w:t>
      </w:r>
      <w:proofErr w:type="spellEnd"/>
      <w:r w:rsidRPr="002A6B85">
        <w:rPr>
          <w:lang w:val="en-US"/>
        </w:rPr>
        <w:t xml:space="preserve"> </w:t>
      </w:r>
      <w:proofErr w:type="spellStart"/>
      <w:r w:rsidRPr="002A6B85">
        <w:rPr>
          <w:lang w:val="en-US"/>
        </w:rPr>
        <w:t>міська</w:t>
      </w:r>
      <w:proofErr w:type="spellEnd"/>
      <w:r w:rsidRPr="002A6B85">
        <w:rPr>
          <w:lang w:val="en-US"/>
        </w:rPr>
        <w:t xml:space="preserve"> </w:t>
      </w:r>
      <w:proofErr w:type="spellStart"/>
      <w:r w:rsidRPr="002A6B85">
        <w:rPr>
          <w:lang w:val="en-US"/>
        </w:rPr>
        <w:t>рада</w:t>
      </w:r>
      <w:proofErr w:type="spellEnd"/>
      <w:r w:rsidRPr="002A6B85">
        <w:rPr>
          <w:lang w:val="en-US"/>
        </w:rPr>
        <w:t xml:space="preserve"> [</w:t>
      </w:r>
      <w:r w:rsidRPr="002A6B85">
        <w:rPr>
          <w:lang w:val="en-US"/>
        </w:rPr>
        <w:t xml:space="preserve">Program of </w:t>
      </w:r>
      <w:r w:rsidRPr="002A6B85">
        <w:rPr>
          <w:lang w:val="en-US"/>
        </w:rPr>
        <w:t>E</w:t>
      </w:r>
      <w:r w:rsidRPr="002A6B85">
        <w:rPr>
          <w:lang w:val="en-US"/>
        </w:rPr>
        <w:t xml:space="preserve">conomic and </w:t>
      </w:r>
      <w:r w:rsidRPr="002A6B85">
        <w:rPr>
          <w:lang w:val="en-US"/>
        </w:rPr>
        <w:t>S</w:t>
      </w:r>
      <w:r w:rsidRPr="002A6B85">
        <w:rPr>
          <w:lang w:val="en-US"/>
        </w:rPr>
        <w:t xml:space="preserve">ocial </w:t>
      </w:r>
      <w:r w:rsidRPr="002A6B85">
        <w:rPr>
          <w:lang w:val="en-US"/>
        </w:rPr>
        <w:t>D</w:t>
      </w:r>
      <w:r w:rsidRPr="002A6B85">
        <w:rPr>
          <w:lang w:val="en-US"/>
        </w:rPr>
        <w:t xml:space="preserve">evelopment of </w:t>
      </w:r>
      <w:proofErr w:type="spellStart"/>
      <w:r w:rsidRPr="002A6B85">
        <w:rPr>
          <w:lang w:val="en-US"/>
        </w:rPr>
        <w:t>Olevsk</w:t>
      </w:r>
      <w:proofErr w:type="spellEnd"/>
      <w:r w:rsidRPr="002A6B85">
        <w:rPr>
          <w:lang w:val="en-US"/>
        </w:rPr>
        <w:t xml:space="preserve"> </w:t>
      </w:r>
      <w:r w:rsidRPr="002A6B85">
        <w:rPr>
          <w:lang w:val="en-US"/>
        </w:rPr>
        <w:t>U</w:t>
      </w:r>
      <w:r w:rsidRPr="002A6B85">
        <w:rPr>
          <w:lang w:val="en-US"/>
        </w:rPr>
        <w:t xml:space="preserve">nited </w:t>
      </w:r>
      <w:r w:rsidRPr="002A6B85">
        <w:rPr>
          <w:lang w:val="en-US"/>
        </w:rPr>
        <w:t>T</w:t>
      </w:r>
      <w:r w:rsidRPr="002A6B85">
        <w:rPr>
          <w:lang w:val="en-US"/>
        </w:rPr>
        <w:t xml:space="preserve">erritorial </w:t>
      </w:r>
      <w:r w:rsidRPr="002A6B85">
        <w:rPr>
          <w:lang w:val="en-US"/>
        </w:rPr>
        <w:t>C</w:t>
      </w:r>
      <w:r w:rsidRPr="002A6B85">
        <w:rPr>
          <w:lang w:val="en-US"/>
        </w:rPr>
        <w:t xml:space="preserve">ommunity for 2017, </w:t>
      </w:r>
      <w:proofErr w:type="spellStart"/>
      <w:r w:rsidRPr="002A6B85">
        <w:rPr>
          <w:lang w:val="en-US"/>
        </w:rPr>
        <w:t>Olevsk</w:t>
      </w:r>
      <w:proofErr w:type="spellEnd"/>
      <w:r w:rsidRPr="002A6B85">
        <w:rPr>
          <w:lang w:val="en-US"/>
        </w:rPr>
        <w:t xml:space="preserve"> Town</w:t>
      </w:r>
      <w:r w:rsidRPr="002A6B85">
        <w:rPr>
          <w:lang w:val="en-US"/>
        </w:rPr>
        <w:t xml:space="preserve"> </w:t>
      </w:r>
      <w:r w:rsidRPr="002A6B85">
        <w:rPr>
          <w:lang w:val="en-US"/>
        </w:rPr>
        <w:t>C</w:t>
      </w:r>
      <w:r w:rsidRPr="002A6B85">
        <w:rPr>
          <w:lang w:val="en-US"/>
        </w:rPr>
        <w:t>ouncil</w:t>
      </w:r>
      <w:r w:rsidRPr="002A6B85">
        <w:rPr>
          <w:lang w:val="en-US"/>
        </w:rPr>
        <w:t>]</w:t>
      </w:r>
      <w:r>
        <w:rPr>
          <w:lang w:val="en-US"/>
        </w:rPr>
        <w:t xml:space="preserve">. </w:t>
      </w:r>
      <w:proofErr w:type="spellStart"/>
      <w:r>
        <w:rPr>
          <w:lang w:val="en-US"/>
        </w:rPr>
        <w:t>Availaible</w:t>
      </w:r>
      <w:proofErr w:type="spellEnd"/>
      <w:r>
        <w:rPr>
          <w:lang w:val="en-US"/>
        </w:rPr>
        <w:t xml:space="preserve"> at: </w:t>
      </w:r>
      <w:hyperlink r:id="rId6" w:history="1">
        <w:r w:rsidRPr="001000B5">
          <w:rPr>
            <w:rStyle w:val="Hyperlink"/>
            <w:lang w:val="en-US"/>
          </w:rPr>
          <w:t>http://olevsk-gromada.gov.ua/wp-content/uploads/2017/07/Programa-ekonomichnogo-i-sotsialnogo-rozvitku-Olevskoyi-OTG.pdf</w:t>
        </w:r>
      </w:hyperlink>
      <w:r>
        <w:rPr>
          <w:lang w:val="en-US"/>
        </w:rPr>
        <w:t xml:space="preserve"> </w:t>
      </w:r>
      <w:r>
        <w:rPr>
          <w:color w:val="000000"/>
        </w:rPr>
        <w:t>(Accessed: 2 January, 2023).</w:t>
      </w:r>
      <w:r>
        <w:rPr>
          <w:rStyle w:val="apple-converted-space"/>
          <w:color w:val="000000"/>
        </w:rPr>
        <w:t> </w:t>
      </w:r>
    </w:p>
    <w:p w14:paraId="3D79D851" w14:textId="35F731F1" w:rsidR="00E816FB" w:rsidRPr="002A6B85" w:rsidRDefault="00E816FB" w:rsidP="00E816FB">
      <w:pPr>
        <w:autoSpaceDE w:val="0"/>
        <w:autoSpaceDN w:val="0"/>
        <w:adjustRightInd w:val="0"/>
        <w:rPr>
          <w:rFonts w:ascii="Times New Roman" w:eastAsia="Times New Roman" w:hAnsi="Times New Roman" w:cs="Times New Roman"/>
          <w:lang w:val="en-US" w:eastAsia="en-GB"/>
        </w:rPr>
      </w:pPr>
    </w:p>
    <w:p w14:paraId="05536D9C" w14:textId="77777777" w:rsidR="007342BB" w:rsidRPr="007342BB" w:rsidRDefault="007342BB" w:rsidP="007342BB">
      <w:pPr>
        <w:pStyle w:val="NormalWeb"/>
        <w:ind w:left="567" w:hanging="567"/>
        <w:rPr>
          <w:color w:val="000000"/>
        </w:rPr>
      </w:pPr>
    </w:p>
    <w:p w14:paraId="09F11CF8" w14:textId="016E3D7E" w:rsidR="00843100" w:rsidRPr="004D1003" w:rsidRDefault="00843100" w:rsidP="00843100">
      <w:pPr>
        <w:autoSpaceDE w:val="0"/>
        <w:autoSpaceDN w:val="0"/>
        <w:adjustRightInd w:val="0"/>
        <w:rPr>
          <w:rFonts w:ascii="Times New Roman" w:eastAsia="Times New Roman" w:hAnsi="Times New Roman" w:cs="Times New Roman"/>
          <w:color w:val="000000"/>
          <w:lang w:val="uk-UA" w:eastAsia="en-GB"/>
        </w:rPr>
      </w:pPr>
    </w:p>
    <w:p w14:paraId="484C8CE7" w14:textId="77777777" w:rsidR="00B21BF3" w:rsidRDefault="00B21BF3" w:rsidP="00BA00EB">
      <w:pPr>
        <w:pStyle w:val="NormalWeb"/>
        <w:ind w:left="567" w:hanging="567"/>
        <w:rPr>
          <w:color w:val="000000"/>
        </w:rPr>
      </w:pPr>
    </w:p>
    <w:p w14:paraId="4C3EB853" w14:textId="77777777" w:rsidR="00BA00EB" w:rsidRDefault="00BA00EB" w:rsidP="0013669D">
      <w:pPr>
        <w:pStyle w:val="NormalWeb"/>
        <w:ind w:left="567" w:hanging="567"/>
        <w:rPr>
          <w:color w:val="000000" w:themeColor="text1"/>
          <w:lang w:val="en-US"/>
        </w:rPr>
      </w:pPr>
    </w:p>
    <w:p w14:paraId="3C335413" w14:textId="77777777" w:rsidR="0013669D" w:rsidRPr="0013669D" w:rsidRDefault="0013669D" w:rsidP="0013669D">
      <w:pPr>
        <w:pStyle w:val="NormalWeb"/>
        <w:ind w:left="567" w:hanging="567"/>
        <w:rPr>
          <w:color w:val="000000"/>
        </w:rPr>
      </w:pPr>
    </w:p>
    <w:p w14:paraId="7D9C2207" w14:textId="77777777" w:rsidR="0013669D" w:rsidRDefault="0013669D" w:rsidP="0013669D">
      <w:pPr>
        <w:pStyle w:val="NormalWeb"/>
        <w:ind w:left="567" w:hanging="567"/>
        <w:rPr>
          <w:color w:val="000000"/>
        </w:rPr>
      </w:pPr>
    </w:p>
    <w:p w14:paraId="585C620A" w14:textId="77777777" w:rsidR="0013669D" w:rsidRDefault="0013669D" w:rsidP="002E4EE7">
      <w:pPr>
        <w:pStyle w:val="NormalWeb"/>
        <w:ind w:left="567" w:hanging="567"/>
        <w:rPr>
          <w:color w:val="000000"/>
        </w:rPr>
      </w:pPr>
    </w:p>
    <w:p w14:paraId="0C0FFACB" w14:textId="77777777" w:rsidR="00580C18" w:rsidRPr="009A0B0D" w:rsidRDefault="00580C18" w:rsidP="00A44439">
      <w:pPr>
        <w:pStyle w:val="NormalWeb"/>
        <w:rPr>
          <w:color w:val="000000" w:themeColor="text1"/>
          <w:lang w:val="en-US"/>
        </w:rPr>
      </w:pPr>
    </w:p>
    <w:p w14:paraId="209D8071" w14:textId="77777777" w:rsidR="00136904" w:rsidRPr="00C60511" w:rsidRDefault="00136904" w:rsidP="00C0401D">
      <w:pPr>
        <w:jc w:val="both"/>
        <w:rPr>
          <w:rFonts w:ascii="Times New Roman" w:hAnsi="Times New Roman" w:cs="Times New Roman"/>
          <w:color w:val="000000" w:themeColor="text1"/>
          <w:lang w:val="en-US"/>
        </w:rPr>
      </w:pPr>
    </w:p>
    <w:p w14:paraId="0D2C3CFD" w14:textId="77777777" w:rsidR="007820C4" w:rsidRPr="00DF7033" w:rsidRDefault="007820C4" w:rsidP="00C0401D">
      <w:pPr>
        <w:jc w:val="both"/>
        <w:rPr>
          <w:rFonts w:ascii="Times New Roman" w:hAnsi="Times New Roman" w:cs="Times New Roman"/>
          <w:color w:val="000000" w:themeColor="text1"/>
          <w:lang w:val="en-US"/>
        </w:rPr>
      </w:pPr>
    </w:p>
    <w:sectPr w:rsidR="007820C4" w:rsidRPr="00DF70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4552E7"/>
    <w:multiLevelType w:val="hybridMultilevel"/>
    <w:tmpl w:val="5A4A1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5907AF"/>
    <w:multiLevelType w:val="hybridMultilevel"/>
    <w:tmpl w:val="510829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B23C11"/>
    <w:multiLevelType w:val="hybridMultilevel"/>
    <w:tmpl w:val="5960514A"/>
    <w:lvl w:ilvl="0" w:tplc="55BC747C">
      <w:numFmt w:val="bullet"/>
      <w:lvlText w:val="•"/>
      <w:lvlJc w:val="left"/>
      <w:pPr>
        <w:ind w:left="757" w:hanging="360"/>
      </w:pPr>
      <w:rPr>
        <w:rFonts w:ascii="Times New Roman" w:eastAsiaTheme="minorHAnsi" w:hAnsi="Times New Roman" w:cs="Times New Roman"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4" w15:restartNumberingAfterBreak="0">
    <w:nsid w:val="7BA84126"/>
    <w:multiLevelType w:val="hybridMultilevel"/>
    <w:tmpl w:val="FE163FF8"/>
    <w:lvl w:ilvl="0" w:tplc="55BC747C">
      <w:numFmt w:val="bullet"/>
      <w:lvlText w:val="•"/>
      <w:lvlJc w:val="left"/>
      <w:pPr>
        <w:ind w:left="1154" w:hanging="360"/>
      </w:pPr>
      <w:rPr>
        <w:rFonts w:ascii="Times New Roman" w:eastAsiaTheme="minorHAnsi" w:hAnsi="Times New Roman" w:cs="Times New Roman"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5" w15:restartNumberingAfterBreak="0">
    <w:nsid w:val="7DFE3D53"/>
    <w:multiLevelType w:val="hybridMultilevel"/>
    <w:tmpl w:val="AF14267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num w:numId="1" w16cid:durableId="556087616">
    <w:abstractNumId w:val="0"/>
  </w:num>
  <w:num w:numId="2" w16cid:durableId="2018845845">
    <w:abstractNumId w:val="1"/>
  </w:num>
  <w:num w:numId="3" w16cid:durableId="100885508">
    <w:abstractNumId w:val="2"/>
  </w:num>
  <w:num w:numId="4" w16cid:durableId="1351957320">
    <w:abstractNumId w:val="5"/>
  </w:num>
  <w:num w:numId="5" w16cid:durableId="220020240">
    <w:abstractNumId w:val="3"/>
  </w:num>
  <w:num w:numId="6" w16cid:durableId="15930789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100"/>
    <w:rsid w:val="00000336"/>
    <w:rsid w:val="00013DE2"/>
    <w:rsid w:val="0001533B"/>
    <w:rsid w:val="00023696"/>
    <w:rsid w:val="000312C7"/>
    <w:rsid w:val="00033DE2"/>
    <w:rsid w:val="000352BC"/>
    <w:rsid w:val="0004039E"/>
    <w:rsid w:val="0004516F"/>
    <w:rsid w:val="00045A1B"/>
    <w:rsid w:val="00045E47"/>
    <w:rsid w:val="00057D5A"/>
    <w:rsid w:val="00061634"/>
    <w:rsid w:val="00067EB9"/>
    <w:rsid w:val="00073833"/>
    <w:rsid w:val="00082942"/>
    <w:rsid w:val="000A0AA1"/>
    <w:rsid w:val="000A3631"/>
    <w:rsid w:val="000A71FD"/>
    <w:rsid w:val="000B3345"/>
    <w:rsid w:val="000B522D"/>
    <w:rsid w:val="000D1075"/>
    <w:rsid w:val="000D2871"/>
    <w:rsid w:val="000D39A0"/>
    <w:rsid w:val="000D52DB"/>
    <w:rsid w:val="000E521C"/>
    <w:rsid w:val="000E62C6"/>
    <w:rsid w:val="000E6BD2"/>
    <w:rsid w:val="000E7194"/>
    <w:rsid w:val="000F5B5A"/>
    <w:rsid w:val="001067A3"/>
    <w:rsid w:val="00114391"/>
    <w:rsid w:val="001358A0"/>
    <w:rsid w:val="0013669D"/>
    <w:rsid w:val="00136904"/>
    <w:rsid w:val="001437DF"/>
    <w:rsid w:val="00143C43"/>
    <w:rsid w:val="00143DDE"/>
    <w:rsid w:val="0016579C"/>
    <w:rsid w:val="001731C9"/>
    <w:rsid w:val="00175ED8"/>
    <w:rsid w:val="00185FE9"/>
    <w:rsid w:val="0019547B"/>
    <w:rsid w:val="001A3607"/>
    <w:rsid w:val="001A7AD6"/>
    <w:rsid w:val="001B135B"/>
    <w:rsid w:val="001B4A4C"/>
    <w:rsid w:val="001B5C5E"/>
    <w:rsid w:val="001B6FED"/>
    <w:rsid w:val="001C7618"/>
    <w:rsid w:val="001D596F"/>
    <w:rsid w:val="001D78FB"/>
    <w:rsid w:val="001E2BFA"/>
    <w:rsid w:val="001E4E7E"/>
    <w:rsid w:val="001E7B30"/>
    <w:rsid w:val="001F2C23"/>
    <w:rsid w:val="001F66CB"/>
    <w:rsid w:val="002009C7"/>
    <w:rsid w:val="002031E7"/>
    <w:rsid w:val="00207CB2"/>
    <w:rsid w:val="00207CC9"/>
    <w:rsid w:val="00210526"/>
    <w:rsid w:val="00216DAC"/>
    <w:rsid w:val="00221A56"/>
    <w:rsid w:val="002250A8"/>
    <w:rsid w:val="00243676"/>
    <w:rsid w:val="00252972"/>
    <w:rsid w:val="002542BF"/>
    <w:rsid w:val="002550A8"/>
    <w:rsid w:val="0026183F"/>
    <w:rsid w:val="002711ED"/>
    <w:rsid w:val="0027437C"/>
    <w:rsid w:val="00287CB8"/>
    <w:rsid w:val="00292783"/>
    <w:rsid w:val="002A2ABB"/>
    <w:rsid w:val="002A5721"/>
    <w:rsid w:val="002A6B85"/>
    <w:rsid w:val="002A713C"/>
    <w:rsid w:val="002B3749"/>
    <w:rsid w:val="002B59FE"/>
    <w:rsid w:val="002C3A11"/>
    <w:rsid w:val="002C7776"/>
    <w:rsid w:val="002D5453"/>
    <w:rsid w:val="002E1111"/>
    <w:rsid w:val="002E25A0"/>
    <w:rsid w:val="002E4EE7"/>
    <w:rsid w:val="002E6757"/>
    <w:rsid w:val="002F14B5"/>
    <w:rsid w:val="00302B78"/>
    <w:rsid w:val="0030784B"/>
    <w:rsid w:val="00307E60"/>
    <w:rsid w:val="00313758"/>
    <w:rsid w:val="003158A2"/>
    <w:rsid w:val="00327D2F"/>
    <w:rsid w:val="00327F7D"/>
    <w:rsid w:val="00347137"/>
    <w:rsid w:val="003665CC"/>
    <w:rsid w:val="00380581"/>
    <w:rsid w:val="003924F2"/>
    <w:rsid w:val="003C09D2"/>
    <w:rsid w:val="003D0B38"/>
    <w:rsid w:val="003D336F"/>
    <w:rsid w:val="003D6CA9"/>
    <w:rsid w:val="003E0F5E"/>
    <w:rsid w:val="003F5802"/>
    <w:rsid w:val="003F732D"/>
    <w:rsid w:val="004025B3"/>
    <w:rsid w:val="00402694"/>
    <w:rsid w:val="00405705"/>
    <w:rsid w:val="004327FC"/>
    <w:rsid w:val="004339F6"/>
    <w:rsid w:val="00457CF3"/>
    <w:rsid w:val="00457D4E"/>
    <w:rsid w:val="00462E14"/>
    <w:rsid w:val="004655E7"/>
    <w:rsid w:val="00466DDD"/>
    <w:rsid w:val="00474E17"/>
    <w:rsid w:val="00481F9C"/>
    <w:rsid w:val="0049349E"/>
    <w:rsid w:val="00494060"/>
    <w:rsid w:val="004A6B76"/>
    <w:rsid w:val="004B2809"/>
    <w:rsid w:val="004B424F"/>
    <w:rsid w:val="004C157A"/>
    <w:rsid w:val="004D1003"/>
    <w:rsid w:val="004D3080"/>
    <w:rsid w:val="004E3007"/>
    <w:rsid w:val="004E4CC3"/>
    <w:rsid w:val="004F4012"/>
    <w:rsid w:val="00502E9F"/>
    <w:rsid w:val="00504C26"/>
    <w:rsid w:val="00505713"/>
    <w:rsid w:val="00524BE1"/>
    <w:rsid w:val="005322D4"/>
    <w:rsid w:val="005353E5"/>
    <w:rsid w:val="005458CD"/>
    <w:rsid w:val="00546376"/>
    <w:rsid w:val="00552DF9"/>
    <w:rsid w:val="00554287"/>
    <w:rsid w:val="00561C8C"/>
    <w:rsid w:val="00580811"/>
    <w:rsid w:val="00580C18"/>
    <w:rsid w:val="005963AF"/>
    <w:rsid w:val="005A0D7C"/>
    <w:rsid w:val="005B2D38"/>
    <w:rsid w:val="005B6CAE"/>
    <w:rsid w:val="005C63DA"/>
    <w:rsid w:val="005D40D2"/>
    <w:rsid w:val="005D42AB"/>
    <w:rsid w:val="005E2B5D"/>
    <w:rsid w:val="005F349C"/>
    <w:rsid w:val="0060147A"/>
    <w:rsid w:val="00605D6E"/>
    <w:rsid w:val="006128AC"/>
    <w:rsid w:val="00615E92"/>
    <w:rsid w:val="00623464"/>
    <w:rsid w:val="00630D72"/>
    <w:rsid w:val="00643BAE"/>
    <w:rsid w:val="0064485E"/>
    <w:rsid w:val="00646E48"/>
    <w:rsid w:val="00650F88"/>
    <w:rsid w:val="00654F72"/>
    <w:rsid w:val="00656200"/>
    <w:rsid w:val="0066120F"/>
    <w:rsid w:val="00667C17"/>
    <w:rsid w:val="0067215B"/>
    <w:rsid w:val="00683B70"/>
    <w:rsid w:val="00686A51"/>
    <w:rsid w:val="00697847"/>
    <w:rsid w:val="006A0356"/>
    <w:rsid w:val="006A16F2"/>
    <w:rsid w:val="006A1EF8"/>
    <w:rsid w:val="006A7B4B"/>
    <w:rsid w:val="006C1C91"/>
    <w:rsid w:val="006C5E45"/>
    <w:rsid w:val="006D540A"/>
    <w:rsid w:val="006E5233"/>
    <w:rsid w:val="006E59C3"/>
    <w:rsid w:val="006F47E7"/>
    <w:rsid w:val="00701DF9"/>
    <w:rsid w:val="0071361F"/>
    <w:rsid w:val="00726BBD"/>
    <w:rsid w:val="00731242"/>
    <w:rsid w:val="00732A3E"/>
    <w:rsid w:val="007342BB"/>
    <w:rsid w:val="00751B4F"/>
    <w:rsid w:val="007539AC"/>
    <w:rsid w:val="007604C6"/>
    <w:rsid w:val="0077475C"/>
    <w:rsid w:val="0078018F"/>
    <w:rsid w:val="007820C4"/>
    <w:rsid w:val="00790C44"/>
    <w:rsid w:val="00791109"/>
    <w:rsid w:val="007956C3"/>
    <w:rsid w:val="00797231"/>
    <w:rsid w:val="007A5DC5"/>
    <w:rsid w:val="007D21A6"/>
    <w:rsid w:val="007D554A"/>
    <w:rsid w:val="007F04E2"/>
    <w:rsid w:val="007F080C"/>
    <w:rsid w:val="007F3013"/>
    <w:rsid w:val="00802386"/>
    <w:rsid w:val="0082298F"/>
    <w:rsid w:val="00837518"/>
    <w:rsid w:val="008411B0"/>
    <w:rsid w:val="0084131F"/>
    <w:rsid w:val="00842121"/>
    <w:rsid w:val="00843100"/>
    <w:rsid w:val="008452E0"/>
    <w:rsid w:val="00850219"/>
    <w:rsid w:val="00864C5C"/>
    <w:rsid w:val="00880F21"/>
    <w:rsid w:val="00884A52"/>
    <w:rsid w:val="0089619B"/>
    <w:rsid w:val="008A77FA"/>
    <w:rsid w:val="008B19BB"/>
    <w:rsid w:val="008C0D04"/>
    <w:rsid w:val="008C417B"/>
    <w:rsid w:val="008C6195"/>
    <w:rsid w:val="008D10BE"/>
    <w:rsid w:val="008D18D3"/>
    <w:rsid w:val="008F21F3"/>
    <w:rsid w:val="008F41B5"/>
    <w:rsid w:val="008F7AF3"/>
    <w:rsid w:val="009074E0"/>
    <w:rsid w:val="00911FEA"/>
    <w:rsid w:val="00916055"/>
    <w:rsid w:val="00921EE5"/>
    <w:rsid w:val="00931C46"/>
    <w:rsid w:val="00936424"/>
    <w:rsid w:val="009364AA"/>
    <w:rsid w:val="00942139"/>
    <w:rsid w:val="009429A0"/>
    <w:rsid w:val="009445B0"/>
    <w:rsid w:val="00945100"/>
    <w:rsid w:val="009461CD"/>
    <w:rsid w:val="009542B3"/>
    <w:rsid w:val="00954810"/>
    <w:rsid w:val="009605A3"/>
    <w:rsid w:val="00960670"/>
    <w:rsid w:val="00971B15"/>
    <w:rsid w:val="0097784F"/>
    <w:rsid w:val="00986CEB"/>
    <w:rsid w:val="00986ED1"/>
    <w:rsid w:val="009870DA"/>
    <w:rsid w:val="009A0B0D"/>
    <w:rsid w:val="009B2724"/>
    <w:rsid w:val="009D4A79"/>
    <w:rsid w:val="009D7038"/>
    <w:rsid w:val="009E24E4"/>
    <w:rsid w:val="009F43BD"/>
    <w:rsid w:val="00A04621"/>
    <w:rsid w:val="00A22F38"/>
    <w:rsid w:val="00A347D8"/>
    <w:rsid w:val="00A44439"/>
    <w:rsid w:val="00A476B2"/>
    <w:rsid w:val="00A54BD9"/>
    <w:rsid w:val="00A56805"/>
    <w:rsid w:val="00A57F88"/>
    <w:rsid w:val="00A8025D"/>
    <w:rsid w:val="00AA07EC"/>
    <w:rsid w:val="00AA0835"/>
    <w:rsid w:val="00AB1CA1"/>
    <w:rsid w:val="00AB70F9"/>
    <w:rsid w:val="00AD5FD4"/>
    <w:rsid w:val="00AD62E9"/>
    <w:rsid w:val="00AE2570"/>
    <w:rsid w:val="00AE762E"/>
    <w:rsid w:val="00AF0EAD"/>
    <w:rsid w:val="00AF6A7A"/>
    <w:rsid w:val="00B007D2"/>
    <w:rsid w:val="00B01D92"/>
    <w:rsid w:val="00B06FB5"/>
    <w:rsid w:val="00B21901"/>
    <w:rsid w:val="00B21BF3"/>
    <w:rsid w:val="00B21DC3"/>
    <w:rsid w:val="00B2401F"/>
    <w:rsid w:val="00B3118E"/>
    <w:rsid w:val="00B37205"/>
    <w:rsid w:val="00B45409"/>
    <w:rsid w:val="00B46FBE"/>
    <w:rsid w:val="00B62006"/>
    <w:rsid w:val="00B628AD"/>
    <w:rsid w:val="00B6394F"/>
    <w:rsid w:val="00B659C3"/>
    <w:rsid w:val="00B7684E"/>
    <w:rsid w:val="00B86F5D"/>
    <w:rsid w:val="00B90947"/>
    <w:rsid w:val="00B939A6"/>
    <w:rsid w:val="00BA00EB"/>
    <w:rsid w:val="00BA37CC"/>
    <w:rsid w:val="00BA6FB5"/>
    <w:rsid w:val="00BB2D2C"/>
    <w:rsid w:val="00BC5BA3"/>
    <w:rsid w:val="00BD49D0"/>
    <w:rsid w:val="00BE18D2"/>
    <w:rsid w:val="00C018C7"/>
    <w:rsid w:val="00C0401D"/>
    <w:rsid w:val="00C05041"/>
    <w:rsid w:val="00C23F89"/>
    <w:rsid w:val="00C24EAB"/>
    <w:rsid w:val="00C26909"/>
    <w:rsid w:val="00C2707A"/>
    <w:rsid w:val="00C301CB"/>
    <w:rsid w:val="00C3580B"/>
    <w:rsid w:val="00C36912"/>
    <w:rsid w:val="00C50EBD"/>
    <w:rsid w:val="00C60511"/>
    <w:rsid w:val="00C73A21"/>
    <w:rsid w:val="00C76201"/>
    <w:rsid w:val="00C81FE3"/>
    <w:rsid w:val="00C85E0B"/>
    <w:rsid w:val="00CB067A"/>
    <w:rsid w:val="00CB11A5"/>
    <w:rsid w:val="00CB5CC8"/>
    <w:rsid w:val="00CB68DA"/>
    <w:rsid w:val="00CB7B63"/>
    <w:rsid w:val="00CC6C21"/>
    <w:rsid w:val="00CE20EF"/>
    <w:rsid w:val="00CE6EF3"/>
    <w:rsid w:val="00CF0B73"/>
    <w:rsid w:val="00CF2E17"/>
    <w:rsid w:val="00CF4E95"/>
    <w:rsid w:val="00CF59BC"/>
    <w:rsid w:val="00CF5FF7"/>
    <w:rsid w:val="00D01B25"/>
    <w:rsid w:val="00D03BF8"/>
    <w:rsid w:val="00D07FC5"/>
    <w:rsid w:val="00D12D91"/>
    <w:rsid w:val="00D1659E"/>
    <w:rsid w:val="00D2727E"/>
    <w:rsid w:val="00D33414"/>
    <w:rsid w:val="00D33910"/>
    <w:rsid w:val="00D35B55"/>
    <w:rsid w:val="00D4654B"/>
    <w:rsid w:val="00D53CF9"/>
    <w:rsid w:val="00D54B95"/>
    <w:rsid w:val="00D57D10"/>
    <w:rsid w:val="00D655A4"/>
    <w:rsid w:val="00D7043B"/>
    <w:rsid w:val="00D7329E"/>
    <w:rsid w:val="00D74A7C"/>
    <w:rsid w:val="00D77EF2"/>
    <w:rsid w:val="00DA4442"/>
    <w:rsid w:val="00DA5933"/>
    <w:rsid w:val="00DA6A68"/>
    <w:rsid w:val="00DB41E0"/>
    <w:rsid w:val="00DB7EB5"/>
    <w:rsid w:val="00DC0BAA"/>
    <w:rsid w:val="00DC1A13"/>
    <w:rsid w:val="00DC550F"/>
    <w:rsid w:val="00DD0B19"/>
    <w:rsid w:val="00DD0E39"/>
    <w:rsid w:val="00DE0CE3"/>
    <w:rsid w:val="00DE251E"/>
    <w:rsid w:val="00DE757D"/>
    <w:rsid w:val="00DF7033"/>
    <w:rsid w:val="00E02BCB"/>
    <w:rsid w:val="00E06ECD"/>
    <w:rsid w:val="00E07D6E"/>
    <w:rsid w:val="00E161DF"/>
    <w:rsid w:val="00E20B12"/>
    <w:rsid w:val="00E20CD1"/>
    <w:rsid w:val="00E211EC"/>
    <w:rsid w:val="00E23641"/>
    <w:rsid w:val="00E36CE4"/>
    <w:rsid w:val="00E47B79"/>
    <w:rsid w:val="00E54DA3"/>
    <w:rsid w:val="00E66C1B"/>
    <w:rsid w:val="00E76A10"/>
    <w:rsid w:val="00E816FB"/>
    <w:rsid w:val="00E828A2"/>
    <w:rsid w:val="00E84BCA"/>
    <w:rsid w:val="00E93CD5"/>
    <w:rsid w:val="00E95736"/>
    <w:rsid w:val="00EA5770"/>
    <w:rsid w:val="00EA664A"/>
    <w:rsid w:val="00EB539E"/>
    <w:rsid w:val="00EB7E75"/>
    <w:rsid w:val="00EC2DCA"/>
    <w:rsid w:val="00EC48B3"/>
    <w:rsid w:val="00ED05A6"/>
    <w:rsid w:val="00ED6B1A"/>
    <w:rsid w:val="00F1411F"/>
    <w:rsid w:val="00F2131F"/>
    <w:rsid w:val="00F25685"/>
    <w:rsid w:val="00F27EE3"/>
    <w:rsid w:val="00F30AA0"/>
    <w:rsid w:val="00F3516A"/>
    <w:rsid w:val="00F3582D"/>
    <w:rsid w:val="00F529B0"/>
    <w:rsid w:val="00F8708E"/>
    <w:rsid w:val="00F911E4"/>
    <w:rsid w:val="00F92984"/>
    <w:rsid w:val="00F9393A"/>
    <w:rsid w:val="00F9574E"/>
    <w:rsid w:val="00FA65B9"/>
    <w:rsid w:val="00FA6B6C"/>
    <w:rsid w:val="00FB2A42"/>
    <w:rsid w:val="00FB4866"/>
    <w:rsid w:val="00FB7AE9"/>
    <w:rsid w:val="00FC03B1"/>
    <w:rsid w:val="00FC3228"/>
    <w:rsid w:val="00FC3F9F"/>
    <w:rsid w:val="00FD200F"/>
    <w:rsid w:val="00FE6486"/>
    <w:rsid w:val="00FF2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45DB09"/>
  <w15:chartTrackingRefBased/>
  <w15:docId w15:val="{011B0003-2B16-1843-89D4-ED2293C7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B11A5"/>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3080"/>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C5E45"/>
  </w:style>
  <w:style w:type="character" w:customStyle="1" w:styleId="Heading2Char">
    <w:name w:val="Heading 2 Char"/>
    <w:basedOn w:val="DefaultParagraphFont"/>
    <w:link w:val="Heading2"/>
    <w:uiPriority w:val="9"/>
    <w:rsid w:val="00CB11A5"/>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686A51"/>
    <w:rPr>
      <w:color w:val="0563C1" w:themeColor="hyperlink"/>
      <w:u w:val="single"/>
    </w:rPr>
  </w:style>
  <w:style w:type="character" w:styleId="UnresolvedMention">
    <w:name w:val="Unresolved Mention"/>
    <w:basedOn w:val="DefaultParagraphFont"/>
    <w:uiPriority w:val="99"/>
    <w:semiHidden/>
    <w:unhideWhenUsed/>
    <w:rsid w:val="00686A51"/>
    <w:rPr>
      <w:color w:val="605E5C"/>
      <w:shd w:val="clear" w:color="auto" w:fill="E1DFDD"/>
    </w:rPr>
  </w:style>
  <w:style w:type="paragraph" w:styleId="ListParagraph">
    <w:name w:val="List Paragraph"/>
    <w:basedOn w:val="Normal"/>
    <w:uiPriority w:val="34"/>
    <w:qFormat/>
    <w:rsid w:val="00E66C1B"/>
    <w:pPr>
      <w:ind w:left="720"/>
      <w:contextualSpacing/>
    </w:pPr>
  </w:style>
  <w:style w:type="character" w:styleId="FollowedHyperlink">
    <w:name w:val="FollowedHyperlink"/>
    <w:basedOn w:val="DefaultParagraphFont"/>
    <w:uiPriority w:val="99"/>
    <w:semiHidden/>
    <w:unhideWhenUsed/>
    <w:rsid w:val="00864C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74616">
      <w:bodyDiv w:val="1"/>
      <w:marLeft w:val="0"/>
      <w:marRight w:val="0"/>
      <w:marTop w:val="0"/>
      <w:marBottom w:val="0"/>
      <w:divBdr>
        <w:top w:val="none" w:sz="0" w:space="0" w:color="auto"/>
        <w:left w:val="none" w:sz="0" w:space="0" w:color="auto"/>
        <w:bottom w:val="none" w:sz="0" w:space="0" w:color="auto"/>
        <w:right w:val="none" w:sz="0" w:space="0" w:color="auto"/>
      </w:divBdr>
      <w:divsChild>
        <w:div w:id="1716926325">
          <w:marLeft w:val="0"/>
          <w:marRight w:val="0"/>
          <w:marTop w:val="0"/>
          <w:marBottom w:val="0"/>
          <w:divBdr>
            <w:top w:val="none" w:sz="0" w:space="0" w:color="auto"/>
            <w:left w:val="none" w:sz="0" w:space="0" w:color="auto"/>
            <w:bottom w:val="none" w:sz="0" w:space="0" w:color="auto"/>
            <w:right w:val="none" w:sz="0" w:space="0" w:color="auto"/>
          </w:divBdr>
          <w:divsChild>
            <w:div w:id="2100826002">
              <w:marLeft w:val="0"/>
              <w:marRight w:val="0"/>
              <w:marTop w:val="0"/>
              <w:marBottom w:val="0"/>
              <w:divBdr>
                <w:top w:val="none" w:sz="0" w:space="0" w:color="auto"/>
                <w:left w:val="none" w:sz="0" w:space="0" w:color="auto"/>
                <w:bottom w:val="none" w:sz="0" w:space="0" w:color="auto"/>
                <w:right w:val="none" w:sz="0" w:space="0" w:color="auto"/>
              </w:divBdr>
              <w:divsChild>
                <w:div w:id="301083644">
                  <w:marLeft w:val="0"/>
                  <w:marRight w:val="0"/>
                  <w:marTop w:val="0"/>
                  <w:marBottom w:val="0"/>
                  <w:divBdr>
                    <w:top w:val="none" w:sz="0" w:space="0" w:color="auto"/>
                    <w:left w:val="none" w:sz="0" w:space="0" w:color="auto"/>
                    <w:bottom w:val="none" w:sz="0" w:space="0" w:color="auto"/>
                    <w:right w:val="none" w:sz="0" w:space="0" w:color="auto"/>
                  </w:divBdr>
                  <w:divsChild>
                    <w:div w:id="91574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298845">
      <w:bodyDiv w:val="1"/>
      <w:marLeft w:val="0"/>
      <w:marRight w:val="0"/>
      <w:marTop w:val="0"/>
      <w:marBottom w:val="0"/>
      <w:divBdr>
        <w:top w:val="none" w:sz="0" w:space="0" w:color="auto"/>
        <w:left w:val="none" w:sz="0" w:space="0" w:color="auto"/>
        <w:bottom w:val="none" w:sz="0" w:space="0" w:color="auto"/>
        <w:right w:val="none" w:sz="0" w:space="0" w:color="auto"/>
      </w:divBdr>
    </w:div>
    <w:div w:id="773594494">
      <w:bodyDiv w:val="1"/>
      <w:marLeft w:val="0"/>
      <w:marRight w:val="0"/>
      <w:marTop w:val="0"/>
      <w:marBottom w:val="0"/>
      <w:divBdr>
        <w:top w:val="none" w:sz="0" w:space="0" w:color="auto"/>
        <w:left w:val="none" w:sz="0" w:space="0" w:color="auto"/>
        <w:bottom w:val="none" w:sz="0" w:space="0" w:color="auto"/>
        <w:right w:val="none" w:sz="0" w:space="0" w:color="auto"/>
      </w:divBdr>
      <w:divsChild>
        <w:div w:id="158666824">
          <w:marLeft w:val="0"/>
          <w:marRight w:val="0"/>
          <w:marTop w:val="0"/>
          <w:marBottom w:val="0"/>
          <w:divBdr>
            <w:top w:val="none" w:sz="0" w:space="0" w:color="auto"/>
            <w:left w:val="none" w:sz="0" w:space="0" w:color="auto"/>
            <w:bottom w:val="none" w:sz="0" w:space="0" w:color="auto"/>
            <w:right w:val="none" w:sz="0" w:space="0" w:color="auto"/>
          </w:divBdr>
          <w:divsChild>
            <w:div w:id="437456981">
              <w:marLeft w:val="0"/>
              <w:marRight w:val="0"/>
              <w:marTop w:val="0"/>
              <w:marBottom w:val="0"/>
              <w:divBdr>
                <w:top w:val="none" w:sz="0" w:space="0" w:color="auto"/>
                <w:left w:val="none" w:sz="0" w:space="0" w:color="auto"/>
                <w:bottom w:val="none" w:sz="0" w:space="0" w:color="auto"/>
                <w:right w:val="none" w:sz="0" w:space="0" w:color="auto"/>
              </w:divBdr>
              <w:divsChild>
                <w:div w:id="1151600925">
                  <w:marLeft w:val="0"/>
                  <w:marRight w:val="0"/>
                  <w:marTop w:val="0"/>
                  <w:marBottom w:val="0"/>
                  <w:divBdr>
                    <w:top w:val="none" w:sz="0" w:space="0" w:color="auto"/>
                    <w:left w:val="none" w:sz="0" w:space="0" w:color="auto"/>
                    <w:bottom w:val="none" w:sz="0" w:space="0" w:color="auto"/>
                    <w:right w:val="none" w:sz="0" w:space="0" w:color="auto"/>
                  </w:divBdr>
                  <w:divsChild>
                    <w:div w:id="190375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170887">
      <w:bodyDiv w:val="1"/>
      <w:marLeft w:val="0"/>
      <w:marRight w:val="0"/>
      <w:marTop w:val="0"/>
      <w:marBottom w:val="0"/>
      <w:divBdr>
        <w:top w:val="none" w:sz="0" w:space="0" w:color="auto"/>
        <w:left w:val="none" w:sz="0" w:space="0" w:color="auto"/>
        <w:bottom w:val="none" w:sz="0" w:space="0" w:color="auto"/>
        <w:right w:val="none" w:sz="0" w:space="0" w:color="auto"/>
      </w:divBdr>
      <w:divsChild>
        <w:div w:id="117070228">
          <w:marLeft w:val="0"/>
          <w:marRight w:val="0"/>
          <w:marTop w:val="0"/>
          <w:marBottom w:val="0"/>
          <w:divBdr>
            <w:top w:val="none" w:sz="0" w:space="0" w:color="auto"/>
            <w:left w:val="none" w:sz="0" w:space="0" w:color="auto"/>
            <w:bottom w:val="none" w:sz="0" w:space="0" w:color="auto"/>
            <w:right w:val="none" w:sz="0" w:space="0" w:color="auto"/>
          </w:divBdr>
          <w:divsChild>
            <w:div w:id="646206070">
              <w:marLeft w:val="0"/>
              <w:marRight w:val="0"/>
              <w:marTop w:val="0"/>
              <w:marBottom w:val="0"/>
              <w:divBdr>
                <w:top w:val="none" w:sz="0" w:space="0" w:color="auto"/>
                <w:left w:val="none" w:sz="0" w:space="0" w:color="auto"/>
                <w:bottom w:val="none" w:sz="0" w:space="0" w:color="auto"/>
                <w:right w:val="none" w:sz="0" w:space="0" w:color="auto"/>
              </w:divBdr>
              <w:divsChild>
                <w:div w:id="1815024082">
                  <w:marLeft w:val="0"/>
                  <w:marRight w:val="0"/>
                  <w:marTop w:val="0"/>
                  <w:marBottom w:val="0"/>
                  <w:divBdr>
                    <w:top w:val="none" w:sz="0" w:space="0" w:color="auto"/>
                    <w:left w:val="none" w:sz="0" w:space="0" w:color="auto"/>
                    <w:bottom w:val="none" w:sz="0" w:space="0" w:color="auto"/>
                    <w:right w:val="none" w:sz="0" w:space="0" w:color="auto"/>
                  </w:divBdr>
                  <w:divsChild>
                    <w:div w:id="10994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175417">
      <w:bodyDiv w:val="1"/>
      <w:marLeft w:val="0"/>
      <w:marRight w:val="0"/>
      <w:marTop w:val="0"/>
      <w:marBottom w:val="0"/>
      <w:divBdr>
        <w:top w:val="none" w:sz="0" w:space="0" w:color="auto"/>
        <w:left w:val="none" w:sz="0" w:space="0" w:color="auto"/>
        <w:bottom w:val="none" w:sz="0" w:space="0" w:color="auto"/>
        <w:right w:val="none" w:sz="0" w:space="0" w:color="auto"/>
      </w:divBdr>
    </w:div>
    <w:div w:id="834414288">
      <w:bodyDiv w:val="1"/>
      <w:marLeft w:val="0"/>
      <w:marRight w:val="0"/>
      <w:marTop w:val="0"/>
      <w:marBottom w:val="0"/>
      <w:divBdr>
        <w:top w:val="none" w:sz="0" w:space="0" w:color="auto"/>
        <w:left w:val="none" w:sz="0" w:space="0" w:color="auto"/>
        <w:bottom w:val="none" w:sz="0" w:space="0" w:color="auto"/>
        <w:right w:val="none" w:sz="0" w:space="0" w:color="auto"/>
      </w:divBdr>
    </w:div>
    <w:div w:id="923949985">
      <w:bodyDiv w:val="1"/>
      <w:marLeft w:val="0"/>
      <w:marRight w:val="0"/>
      <w:marTop w:val="0"/>
      <w:marBottom w:val="0"/>
      <w:divBdr>
        <w:top w:val="none" w:sz="0" w:space="0" w:color="auto"/>
        <w:left w:val="none" w:sz="0" w:space="0" w:color="auto"/>
        <w:bottom w:val="none" w:sz="0" w:space="0" w:color="auto"/>
        <w:right w:val="none" w:sz="0" w:space="0" w:color="auto"/>
      </w:divBdr>
    </w:div>
    <w:div w:id="1926918029">
      <w:bodyDiv w:val="1"/>
      <w:marLeft w:val="0"/>
      <w:marRight w:val="0"/>
      <w:marTop w:val="0"/>
      <w:marBottom w:val="0"/>
      <w:divBdr>
        <w:top w:val="none" w:sz="0" w:space="0" w:color="auto"/>
        <w:left w:val="none" w:sz="0" w:space="0" w:color="auto"/>
        <w:bottom w:val="none" w:sz="0" w:space="0" w:color="auto"/>
        <w:right w:val="none" w:sz="0" w:space="0" w:color="auto"/>
      </w:divBdr>
    </w:div>
    <w:div w:id="1989893046">
      <w:bodyDiv w:val="1"/>
      <w:marLeft w:val="0"/>
      <w:marRight w:val="0"/>
      <w:marTop w:val="0"/>
      <w:marBottom w:val="0"/>
      <w:divBdr>
        <w:top w:val="none" w:sz="0" w:space="0" w:color="auto"/>
        <w:left w:val="none" w:sz="0" w:space="0" w:color="auto"/>
        <w:bottom w:val="none" w:sz="0" w:space="0" w:color="auto"/>
        <w:right w:val="none" w:sz="0" w:space="0" w:color="auto"/>
      </w:divBdr>
    </w:div>
    <w:div w:id="207912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levsk-gromada.gov.ua/wp-content/uploads/2017/07/Programa-ekonomichnogo-i-sotsialnogo-rozvitku-Olevskoyi-OTG.pdf" TargetMode="External"/><Relationship Id="rId5" Type="http://schemas.openxmlformats.org/officeDocument/2006/relationships/hyperlink" Target="http://olevsk-gromada.gov.ua/wp-content/uploads/2021/08/programa-ekonomichnogo-i-soczialnogo-rozvytku-olevskoyi-miskoyi-terytorialnoyi-gromady-na-2021-rik.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402</TotalTime>
  <Pages>9</Pages>
  <Words>2635</Words>
  <Characters>15023</Characters>
  <Application>Microsoft Office Word</Application>
  <DocSecurity>0</DocSecurity>
  <Lines>125</Lines>
  <Paragraphs>35</Paragraphs>
  <ScaleCrop>false</ScaleCrop>
  <Company/>
  <LinksUpToDate>false</LinksUpToDate>
  <CharactersWithSpaces>17623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Anastasiia Patiuk (2213584)</dc:creator>
  <cp:keywords/>
  <dc:description/>
  <cp:lastModifiedBy>Anastasiia Patiuk (2213584)</cp:lastModifiedBy>
  <cp:revision>404</cp:revision>
  <dcterms:created xsi:type="dcterms:W3CDTF">2022-12-30T21:12:00Z</dcterms:created>
  <dcterms:modified xsi:type="dcterms:W3CDTF">2023-01-08T21:40:00Z</dcterms:modified>
</cp:coreProperties>
</file>