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77E52991" w:rsidR="00112203" w:rsidRDefault="00B346BB" w:rsidP="00E05DEB">
            <w:pPr>
              <w:rPr>
                <w:rFonts w:cs="Arial"/>
                <w:b/>
                <w:sz w:val="22"/>
                <w:szCs w:val="22"/>
              </w:rPr>
            </w:pPr>
            <w:r>
              <w:rPr>
                <w:rFonts w:cs="Arial"/>
                <w:b/>
                <w:sz w:val="22"/>
                <w:szCs w:val="22"/>
              </w:rPr>
              <w:t xml:space="preserve">Emily </w:t>
            </w:r>
            <w:proofErr w:type="spellStart"/>
            <w:r>
              <w:rPr>
                <w:rFonts w:cs="Arial"/>
                <w:b/>
                <w:sz w:val="22"/>
                <w:szCs w:val="22"/>
              </w:rPr>
              <w:t>Lacey</w:t>
            </w:r>
            <w:proofErr w:type="spellEnd"/>
            <w:r>
              <w:rPr>
                <w:rFonts w:cs="Arial"/>
                <w:b/>
                <w:sz w:val="22"/>
                <w:szCs w:val="22"/>
              </w:rPr>
              <w:t>-Freeman</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5AB15CAF"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02F16590" w:rsidR="00112203" w:rsidRPr="000A2682" w:rsidRDefault="00112203" w:rsidP="00112203">
            <w:pPr>
              <w:rPr>
                <w:rFonts w:ascii="Calibri" w:hAnsi="Calibri"/>
                <w:b/>
                <w:sz w:val="18"/>
                <w:szCs w:val="18"/>
              </w:rPr>
            </w:pPr>
          </w:p>
        </w:tc>
        <w:tc>
          <w:tcPr>
            <w:tcW w:w="251" w:type="pct"/>
          </w:tcPr>
          <w:p w14:paraId="089AEC5D" w14:textId="5E1953A3" w:rsidR="00112203" w:rsidRPr="000A2682" w:rsidRDefault="00112203" w:rsidP="00112203">
            <w:pPr>
              <w:rPr>
                <w:rFonts w:ascii="Calibri" w:hAnsi="Calibri"/>
                <w:b/>
                <w:sz w:val="18"/>
                <w:szCs w:val="18"/>
              </w:rPr>
            </w:pPr>
          </w:p>
        </w:tc>
        <w:tc>
          <w:tcPr>
            <w:tcW w:w="249" w:type="pct"/>
          </w:tcPr>
          <w:p w14:paraId="3A6A73CB" w14:textId="74B2DF07" w:rsidR="00112203" w:rsidRPr="000A2682" w:rsidRDefault="00112203" w:rsidP="00112203">
            <w:pPr>
              <w:rPr>
                <w:rFonts w:ascii="Calibri" w:hAnsi="Calibri"/>
                <w:b/>
                <w:sz w:val="18"/>
                <w:szCs w:val="18"/>
              </w:rPr>
            </w:pPr>
          </w:p>
        </w:tc>
        <w:tc>
          <w:tcPr>
            <w:tcW w:w="249" w:type="pct"/>
          </w:tcPr>
          <w:p w14:paraId="20E90715" w14:textId="37958C63" w:rsidR="00112203" w:rsidRPr="000A2682" w:rsidRDefault="00112203" w:rsidP="00112203">
            <w:pPr>
              <w:rPr>
                <w:rFonts w:ascii="Calibri" w:hAnsi="Calibri"/>
                <w:b/>
                <w:sz w:val="18"/>
                <w:szCs w:val="18"/>
              </w:rPr>
            </w:pPr>
          </w:p>
        </w:tc>
        <w:tc>
          <w:tcPr>
            <w:tcW w:w="267" w:type="pct"/>
          </w:tcPr>
          <w:p w14:paraId="26C161A2" w14:textId="22189E4D" w:rsidR="00112203" w:rsidRPr="000A2682" w:rsidRDefault="00112203" w:rsidP="00112203">
            <w:pPr>
              <w:rPr>
                <w:rFonts w:ascii="Calibri" w:hAnsi="Calibri"/>
                <w:b/>
                <w:sz w:val="18"/>
                <w:szCs w:val="18"/>
              </w:rPr>
            </w:pPr>
          </w:p>
        </w:tc>
        <w:tc>
          <w:tcPr>
            <w:tcW w:w="235" w:type="pct"/>
          </w:tcPr>
          <w:p w14:paraId="63CB55BF" w14:textId="7F377360" w:rsidR="00112203" w:rsidRPr="000A2682" w:rsidRDefault="00A94F01" w:rsidP="00112203">
            <w:pPr>
              <w:jc w:val="center"/>
              <w:rPr>
                <w:rFonts w:ascii="Calibri" w:hAnsi="Calibri"/>
                <w:b/>
                <w:sz w:val="18"/>
                <w:szCs w:val="18"/>
              </w:rPr>
            </w:pPr>
            <w:r>
              <w:rPr>
                <w:rFonts w:ascii="Calibri" w:hAnsi="Calibri"/>
                <w:b/>
                <w:sz w:val="18"/>
                <w:szCs w:val="18"/>
              </w:rPr>
              <w:t>X</w:t>
            </w: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68351F56"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0D22FF7D"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2D78AA5F" w:rsidR="00112203" w:rsidRPr="00F61A20" w:rsidRDefault="00112203" w:rsidP="00112203">
            <w:pPr>
              <w:rPr>
                <w:rFonts w:ascii="Calibri" w:hAnsi="Calibri"/>
                <w:b/>
                <w:sz w:val="18"/>
              </w:rPr>
            </w:pPr>
          </w:p>
        </w:tc>
        <w:tc>
          <w:tcPr>
            <w:tcW w:w="267" w:type="pct"/>
          </w:tcPr>
          <w:p w14:paraId="369E8D6B" w14:textId="321CA7F5" w:rsidR="00112203" w:rsidRPr="00F61A20" w:rsidRDefault="00112203" w:rsidP="00112203">
            <w:pPr>
              <w:rPr>
                <w:rFonts w:ascii="Calibri" w:hAnsi="Calibri"/>
                <w:b/>
                <w:sz w:val="18"/>
              </w:rPr>
            </w:pPr>
          </w:p>
        </w:tc>
        <w:tc>
          <w:tcPr>
            <w:tcW w:w="235" w:type="pct"/>
          </w:tcPr>
          <w:p w14:paraId="7BA40E85" w14:textId="092CBA62" w:rsidR="00112203" w:rsidRPr="00F61A20" w:rsidRDefault="00B346BB" w:rsidP="00106294">
            <w:pPr>
              <w:rPr>
                <w:rFonts w:ascii="Calibri" w:hAnsi="Calibri"/>
                <w:b/>
                <w:sz w:val="18"/>
              </w:rPr>
            </w:pPr>
            <w:r>
              <w:rPr>
                <w:rFonts w:ascii="Calibri" w:hAnsi="Calibri"/>
                <w:b/>
                <w:sz w:val="18"/>
              </w:rPr>
              <w:t>X</w:t>
            </w:r>
            <w:r w:rsidR="004C2A7A">
              <w:rPr>
                <w:rFonts w:ascii="Calibri" w:hAnsi="Calibri"/>
                <w:b/>
                <w:sz w:val="18"/>
              </w:rPr>
              <w:t xml:space="preserve">  </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43BB7B31" w:rsidR="00112203" w:rsidRPr="00B97C42" w:rsidRDefault="00112203" w:rsidP="00112203">
            <w:pPr>
              <w:rPr>
                <w:rFonts w:ascii="Calibri" w:hAnsi="Calibri"/>
                <w:b/>
                <w:sz w:val="18"/>
              </w:rPr>
            </w:pPr>
          </w:p>
        </w:tc>
        <w:tc>
          <w:tcPr>
            <w:tcW w:w="249" w:type="pct"/>
          </w:tcPr>
          <w:p w14:paraId="7DA0B3B3" w14:textId="665FD70E" w:rsidR="00112203" w:rsidRPr="00B97C42" w:rsidRDefault="00112203" w:rsidP="00112203">
            <w:pPr>
              <w:rPr>
                <w:rFonts w:ascii="Calibri" w:hAnsi="Calibri"/>
                <w:b/>
                <w:sz w:val="18"/>
              </w:rPr>
            </w:pPr>
          </w:p>
        </w:tc>
        <w:tc>
          <w:tcPr>
            <w:tcW w:w="251" w:type="pct"/>
          </w:tcPr>
          <w:p w14:paraId="191AC51A" w14:textId="04497E5C" w:rsidR="00112203" w:rsidRPr="00B97C42" w:rsidRDefault="00112203" w:rsidP="00112203">
            <w:pPr>
              <w:rPr>
                <w:rFonts w:ascii="Calibri" w:hAnsi="Calibri"/>
                <w:b/>
                <w:sz w:val="18"/>
              </w:rPr>
            </w:pPr>
          </w:p>
        </w:tc>
        <w:tc>
          <w:tcPr>
            <w:tcW w:w="249" w:type="pct"/>
          </w:tcPr>
          <w:p w14:paraId="33083FA7" w14:textId="01FA0483" w:rsidR="00112203" w:rsidRPr="00B97C42" w:rsidRDefault="00112203" w:rsidP="00112203">
            <w:pPr>
              <w:rPr>
                <w:rFonts w:ascii="Calibri" w:hAnsi="Calibri"/>
                <w:b/>
                <w:sz w:val="18"/>
              </w:rPr>
            </w:pPr>
          </w:p>
        </w:tc>
        <w:tc>
          <w:tcPr>
            <w:tcW w:w="249" w:type="pct"/>
          </w:tcPr>
          <w:p w14:paraId="5E7EAEE6" w14:textId="772C9E06" w:rsidR="00112203" w:rsidRPr="00B97C42" w:rsidRDefault="00112203" w:rsidP="00112203">
            <w:pPr>
              <w:rPr>
                <w:rFonts w:ascii="Calibri" w:hAnsi="Calibri"/>
                <w:b/>
                <w:sz w:val="18"/>
              </w:rPr>
            </w:pPr>
          </w:p>
        </w:tc>
        <w:tc>
          <w:tcPr>
            <w:tcW w:w="267" w:type="pct"/>
          </w:tcPr>
          <w:p w14:paraId="3D08A777" w14:textId="05B742A5" w:rsidR="00112203" w:rsidRPr="00B97C42" w:rsidRDefault="00A94F01" w:rsidP="00112203">
            <w:pPr>
              <w:rPr>
                <w:rFonts w:ascii="Calibri" w:hAnsi="Calibri"/>
                <w:b/>
                <w:sz w:val="18"/>
              </w:rPr>
            </w:pPr>
            <w:r>
              <w:rPr>
                <w:rFonts w:ascii="Calibri" w:hAnsi="Calibri"/>
                <w:b/>
                <w:sz w:val="18"/>
              </w:rPr>
              <w:t>X</w:t>
            </w:r>
          </w:p>
        </w:tc>
        <w:tc>
          <w:tcPr>
            <w:tcW w:w="235" w:type="pct"/>
          </w:tcPr>
          <w:p w14:paraId="100D4804" w14:textId="330AB29D" w:rsidR="00112203" w:rsidRPr="00B97C42" w:rsidRDefault="00112203" w:rsidP="00112203">
            <w:pPr>
              <w:jc w:val="center"/>
              <w:rPr>
                <w:rFonts w:ascii="Calibri" w:hAnsi="Calibri"/>
                <w:b/>
                <w:sz w:val="18"/>
              </w:rPr>
            </w:pP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0A71F1CD" w:rsidR="00103199" w:rsidRPr="00F61A20" w:rsidRDefault="00103199" w:rsidP="00112203">
            <w:pPr>
              <w:rPr>
                <w:rFonts w:ascii="Calibri" w:hAnsi="Calibri"/>
                <w:b/>
                <w:sz w:val="18"/>
              </w:rPr>
            </w:pP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09D2EA4F" w:rsidR="00103199" w:rsidRPr="00F61A20" w:rsidRDefault="00103199" w:rsidP="00112203">
            <w:pPr>
              <w:rPr>
                <w:rFonts w:ascii="Calibri" w:hAnsi="Calibri"/>
                <w:b/>
                <w:sz w:val="18"/>
              </w:rPr>
            </w:pPr>
          </w:p>
        </w:tc>
        <w:tc>
          <w:tcPr>
            <w:tcW w:w="249" w:type="pct"/>
          </w:tcPr>
          <w:p w14:paraId="5B9A254E" w14:textId="13F6FA1A" w:rsidR="00103199" w:rsidRPr="00F61A20" w:rsidRDefault="00103199" w:rsidP="00112203">
            <w:pPr>
              <w:rPr>
                <w:rFonts w:ascii="Calibri" w:hAnsi="Calibri"/>
                <w:b/>
                <w:sz w:val="18"/>
              </w:rPr>
            </w:pPr>
          </w:p>
        </w:tc>
        <w:tc>
          <w:tcPr>
            <w:tcW w:w="267" w:type="pct"/>
          </w:tcPr>
          <w:p w14:paraId="43961626" w14:textId="04E56947" w:rsidR="00103199" w:rsidRPr="00F61A20" w:rsidRDefault="00C56CB3" w:rsidP="00112203">
            <w:pPr>
              <w:rPr>
                <w:rFonts w:ascii="Calibri" w:hAnsi="Calibri"/>
                <w:b/>
                <w:sz w:val="18"/>
              </w:rPr>
            </w:pPr>
            <w:r>
              <w:rPr>
                <w:rFonts w:ascii="Calibri" w:hAnsi="Calibri"/>
                <w:b/>
                <w:sz w:val="18"/>
              </w:rPr>
              <w:t xml:space="preserve"> </w:t>
            </w:r>
            <w:r w:rsidR="00B346BB">
              <w:rPr>
                <w:rFonts w:ascii="Calibri" w:hAnsi="Calibri"/>
                <w:b/>
                <w:sz w:val="18"/>
              </w:rPr>
              <w:t>X</w:t>
            </w:r>
          </w:p>
        </w:tc>
        <w:tc>
          <w:tcPr>
            <w:tcW w:w="235" w:type="pct"/>
          </w:tcPr>
          <w:p w14:paraId="6FDC9076" w14:textId="4A14FDA4" w:rsidR="00103199" w:rsidRPr="00F61A20" w:rsidRDefault="00103199" w:rsidP="00112203">
            <w:pPr>
              <w:jc w:val="center"/>
              <w:rPr>
                <w:rFonts w:ascii="Calibri" w:hAnsi="Calibri"/>
                <w:b/>
                <w:sz w:val="18"/>
              </w:rPr>
            </w:pP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2FAEFD1D"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25817557" w:rsidR="00103199" w:rsidRPr="00F61A20" w:rsidRDefault="00103199" w:rsidP="00112203">
            <w:pPr>
              <w:rPr>
                <w:rFonts w:ascii="Calibri" w:hAnsi="Calibri"/>
                <w:b/>
                <w:sz w:val="18"/>
              </w:rPr>
            </w:pP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1225CDD4" w:rsidR="00103199" w:rsidRPr="00F61A20" w:rsidRDefault="00103199" w:rsidP="00112203">
            <w:pPr>
              <w:rPr>
                <w:rFonts w:ascii="Calibri" w:hAnsi="Calibri"/>
                <w:b/>
                <w:sz w:val="18"/>
              </w:rPr>
            </w:pPr>
          </w:p>
        </w:tc>
        <w:tc>
          <w:tcPr>
            <w:tcW w:w="249" w:type="pct"/>
          </w:tcPr>
          <w:p w14:paraId="0DA8A267" w14:textId="14CA01AE" w:rsidR="00103199" w:rsidRPr="00F61A20" w:rsidRDefault="00103199" w:rsidP="00112203">
            <w:pPr>
              <w:rPr>
                <w:rFonts w:ascii="Calibri" w:hAnsi="Calibri"/>
                <w:b/>
                <w:sz w:val="18"/>
              </w:rPr>
            </w:pPr>
          </w:p>
        </w:tc>
        <w:tc>
          <w:tcPr>
            <w:tcW w:w="267" w:type="pct"/>
          </w:tcPr>
          <w:p w14:paraId="196B0A9C" w14:textId="46BF7144" w:rsidR="00103199" w:rsidRPr="00F61A20" w:rsidRDefault="00103199" w:rsidP="00112203">
            <w:pPr>
              <w:rPr>
                <w:rFonts w:ascii="Calibri" w:hAnsi="Calibri"/>
                <w:b/>
                <w:sz w:val="18"/>
              </w:rPr>
            </w:pPr>
          </w:p>
        </w:tc>
        <w:tc>
          <w:tcPr>
            <w:tcW w:w="235" w:type="pct"/>
          </w:tcPr>
          <w:p w14:paraId="3A82B733" w14:textId="70047440" w:rsidR="00103199" w:rsidRPr="00F61A20" w:rsidRDefault="00B346BB" w:rsidP="00112203">
            <w:pPr>
              <w:jc w:val="center"/>
              <w:rPr>
                <w:rFonts w:ascii="Calibri" w:hAnsi="Calibri"/>
                <w:b/>
                <w:sz w:val="18"/>
              </w:rPr>
            </w:pPr>
            <w:r>
              <w:rPr>
                <w:rFonts w:ascii="Calibri" w:hAnsi="Calibri"/>
                <w:b/>
                <w:sz w:val="18"/>
              </w:rPr>
              <w:t>X</w:t>
            </w:r>
          </w:p>
        </w:tc>
        <w:tc>
          <w:tcPr>
            <w:tcW w:w="249" w:type="pct"/>
          </w:tcPr>
          <w:p w14:paraId="43BADFAB" w14:textId="79A5950A"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67311B39"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3DBB4B14"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5F493F38"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4F55EB32"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39691D16" w:rsidR="00112203" w:rsidRPr="00F61A20" w:rsidRDefault="00112203" w:rsidP="00112203">
            <w:pPr>
              <w:rPr>
                <w:rFonts w:ascii="Calibri" w:hAnsi="Calibri"/>
                <w:b/>
                <w:sz w:val="18"/>
              </w:rPr>
            </w:pPr>
          </w:p>
        </w:tc>
        <w:tc>
          <w:tcPr>
            <w:tcW w:w="235" w:type="pct"/>
          </w:tcPr>
          <w:p w14:paraId="4589BA47" w14:textId="75ECA293" w:rsidR="00112203" w:rsidRPr="00F61A20" w:rsidRDefault="00B346BB" w:rsidP="00112203">
            <w:pPr>
              <w:jc w:val="center"/>
              <w:rPr>
                <w:rFonts w:ascii="Calibri" w:hAnsi="Calibri"/>
                <w:b/>
                <w:sz w:val="18"/>
              </w:rPr>
            </w:pPr>
            <w:r>
              <w:rPr>
                <w:rFonts w:ascii="Calibri" w:hAnsi="Calibri"/>
                <w:b/>
                <w:sz w:val="18"/>
              </w:rPr>
              <w:t>X</w:t>
            </w:r>
          </w:p>
        </w:tc>
        <w:tc>
          <w:tcPr>
            <w:tcW w:w="249" w:type="pct"/>
          </w:tcPr>
          <w:p w14:paraId="4FBC1434" w14:textId="605390A6"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07806FFE" w:rsidR="0059269D" w:rsidRDefault="00B346BB" w:rsidP="00894EDF">
            <w:pPr>
              <w:jc w:val="right"/>
              <w:rPr>
                <w:rFonts w:ascii="Calibri" w:hAnsi="Calibri" w:cs="Arial"/>
                <w:b/>
                <w:bCs/>
              </w:rPr>
            </w:pPr>
            <w:r>
              <w:rPr>
                <w:rFonts w:ascii="Calibri" w:hAnsi="Calibri" w:cs="Arial"/>
                <w:b/>
                <w:bCs/>
              </w:rPr>
              <w:t>75</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Default="005A5BFB" w:rsidP="00AA5831">
            <w:pPr>
              <w:pStyle w:val="BulletedList"/>
              <w:numPr>
                <w:ilvl w:val="0"/>
                <w:numId w:val="0"/>
              </w:numPr>
              <w:spacing w:before="0" w:after="0"/>
              <w:rPr>
                <w:rFonts w:ascii="Calibri" w:hAnsi="Calibri"/>
                <w:sz w:val="18"/>
                <w:szCs w:val="18"/>
              </w:rPr>
            </w:pPr>
            <w:r>
              <w:rPr>
                <w:rFonts w:ascii="Calibri" w:hAnsi="Calibri"/>
                <w:sz w:val="18"/>
                <w:szCs w:val="18"/>
              </w:rPr>
              <w:t xml:space="preserve"> </w:t>
            </w:r>
          </w:p>
          <w:p w14:paraId="32E5CBF7" w14:textId="007299F4" w:rsidR="00B346BB" w:rsidRPr="00B346BB" w:rsidRDefault="00B346BB" w:rsidP="00B346BB">
            <w:pPr>
              <w:pStyle w:val="BulletedList"/>
              <w:numPr>
                <w:ilvl w:val="0"/>
                <w:numId w:val="0"/>
              </w:numPr>
              <w:spacing w:before="0" w:after="0"/>
              <w:rPr>
                <w:rFonts w:ascii="Calibri" w:hAnsi="Calibri"/>
                <w:sz w:val="18"/>
                <w:szCs w:val="18"/>
              </w:rPr>
            </w:pPr>
            <w:r>
              <w:rPr>
                <w:rFonts w:ascii="Calibri" w:hAnsi="Calibri"/>
                <w:sz w:val="18"/>
                <w:szCs w:val="18"/>
              </w:rPr>
              <w:t>A really nice body of in-depth research helps you determine an appropriate graphic style for your project and its clear you’ve looked at and analyzed a range of typographic styles. Each of your final pieces are well planned and executed with professional finish overall. The experiments with stich and tea inform two of the most effective pieces and allow you to demonstrate good understanding of the type-image relationship. Good</w:t>
            </w:r>
            <w:r>
              <w:rPr>
                <w:rFonts w:ascii="Calibri" w:hAnsi="Calibri"/>
                <w:sz w:val="18"/>
                <w:szCs w:val="18"/>
              </w:rPr>
              <w:t xml:space="preserve"> responses to the early typography workshop sessions </w:t>
            </w:r>
            <w:r>
              <w:rPr>
                <w:rFonts w:ascii="Calibri" w:hAnsi="Calibri"/>
                <w:sz w:val="18"/>
                <w:szCs w:val="18"/>
              </w:rPr>
              <w:t>also demonstrate</w:t>
            </w:r>
            <w:r>
              <w:rPr>
                <w:rFonts w:ascii="Calibri" w:hAnsi="Calibri"/>
                <w:sz w:val="18"/>
                <w:szCs w:val="18"/>
              </w:rPr>
              <w:t xml:space="preserve"> delicate use of type and </w:t>
            </w:r>
            <w:r>
              <w:rPr>
                <w:rFonts w:ascii="Calibri" w:hAnsi="Calibri"/>
                <w:sz w:val="18"/>
                <w:szCs w:val="18"/>
              </w:rPr>
              <w:t xml:space="preserve">the </w:t>
            </w:r>
            <w:r>
              <w:rPr>
                <w:rFonts w:ascii="Calibri" w:hAnsi="Calibri"/>
                <w:sz w:val="18"/>
                <w:szCs w:val="18"/>
              </w:rPr>
              <w:t xml:space="preserve">responses to the questions show application of the subject areas covered. </w:t>
            </w:r>
            <w:r>
              <w:t>Thoroughly researched and developed project. Professional presentation.</w:t>
            </w:r>
            <w:bookmarkStart w:id="0" w:name="_GoBack"/>
            <w:bookmarkEnd w:id="0"/>
          </w:p>
          <w:p w14:paraId="741A85C4" w14:textId="74B9F90B" w:rsidR="00044942" w:rsidRPr="00C56CB3" w:rsidRDefault="00044942" w:rsidP="00B346BB"/>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Module Learning Outcomes being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790E0" w14:textId="77777777" w:rsidR="00255B5E" w:rsidRDefault="00255B5E">
      <w:r>
        <w:separator/>
      </w:r>
    </w:p>
  </w:endnote>
  <w:endnote w:type="continuationSeparator" w:id="0">
    <w:p w14:paraId="59C28383" w14:textId="77777777" w:rsidR="00255B5E" w:rsidRDefault="0025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358779" w14:textId="77777777" w:rsidR="00255B5E" w:rsidRDefault="00255B5E">
      <w:r>
        <w:separator/>
      </w:r>
    </w:p>
  </w:footnote>
  <w:footnote w:type="continuationSeparator" w:id="0">
    <w:p w14:paraId="7C712309" w14:textId="77777777" w:rsidR="00255B5E" w:rsidRDefault="00255B5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6C97"/>
    <w:rsid w:val="000C27C9"/>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5706"/>
    <w:rsid w:val="00125CE3"/>
    <w:rsid w:val="00134F77"/>
    <w:rsid w:val="0014441E"/>
    <w:rsid w:val="00144895"/>
    <w:rsid w:val="00154487"/>
    <w:rsid w:val="0015556C"/>
    <w:rsid w:val="00155B44"/>
    <w:rsid w:val="00155F32"/>
    <w:rsid w:val="001633A7"/>
    <w:rsid w:val="00191AE5"/>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55B5E"/>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3044"/>
    <w:rsid w:val="003074DC"/>
    <w:rsid w:val="003130DD"/>
    <w:rsid w:val="00316EDD"/>
    <w:rsid w:val="00317E4E"/>
    <w:rsid w:val="003223E0"/>
    <w:rsid w:val="003271FA"/>
    <w:rsid w:val="00341EFE"/>
    <w:rsid w:val="00352C4A"/>
    <w:rsid w:val="003565DA"/>
    <w:rsid w:val="00362560"/>
    <w:rsid w:val="00365705"/>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45BF"/>
    <w:rsid w:val="006F60E0"/>
    <w:rsid w:val="00702F71"/>
    <w:rsid w:val="00704C34"/>
    <w:rsid w:val="00713CF6"/>
    <w:rsid w:val="00716685"/>
    <w:rsid w:val="00716B8D"/>
    <w:rsid w:val="00721C8B"/>
    <w:rsid w:val="007366DF"/>
    <w:rsid w:val="00750B74"/>
    <w:rsid w:val="00752FDF"/>
    <w:rsid w:val="00757839"/>
    <w:rsid w:val="00764514"/>
    <w:rsid w:val="00770C81"/>
    <w:rsid w:val="007804E3"/>
    <w:rsid w:val="007812FB"/>
    <w:rsid w:val="00795E7C"/>
    <w:rsid w:val="007A214B"/>
    <w:rsid w:val="007B497E"/>
    <w:rsid w:val="007C4399"/>
    <w:rsid w:val="007C682C"/>
    <w:rsid w:val="007C70FF"/>
    <w:rsid w:val="007D2385"/>
    <w:rsid w:val="007D416C"/>
    <w:rsid w:val="007E2570"/>
    <w:rsid w:val="007E4831"/>
    <w:rsid w:val="007E6C4B"/>
    <w:rsid w:val="00800069"/>
    <w:rsid w:val="00800947"/>
    <w:rsid w:val="0080179D"/>
    <w:rsid w:val="008032F7"/>
    <w:rsid w:val="00816ADE"/>
    <w:rsid w:val="0082263E"/>
    <w:rsid w:val="00823D40"/>
    <w:rsid w:val="0082550E"/>
    <w:rsid w:val="008310A0"/>
    <w:rsid w:val="00832797"/>
    <w:rsid w:val="00842E7F"/>
    <w:rsid w:val="00845A9A"/>
    <w:rsid w:val="00845C22"/>
    <w:rsid w:val="008521CA"/>
    <w:rsid w:val="00852933"/>
    <w:rsid w:val="00854EC7"/>
    <w:rsid w:val="008611BC"/>
    <w:rsid w:val="00865B46"/>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94F01"/>
    <w:rsid w:val="00AA0C19"/>
    <w:rsid w:val="00AA16A1"/>
    <w:rsid w:val="00AA5831"/>
    <w:rsid w:val="00AB1C27"/>
    <w:rsid w:val="00AB32DE"/>
    <w:rsid w:val="00AB6FE7"/>
    <w:rsid w:val="00AB7AD7"/>
    <w:rsid w:val="00AC32F0"/>
    <w:rsid w:val="00AC544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EDF"/>
    <w:rsid w:val="00B14AF0"/>
    <w:rsid w:val="00B21853"/>
    <w:rsid w:val="00B26A69"/>
    <w:rsid w:val="00B346BB"/>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238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56CB3"/>
    <w:rsid w:val="00C64179"/>
    <w:rsid w:val="00C67BA2"/>
    <w:rsid w:val="00C80F0F"/>
    <w:rsid w:val="00C8789F"/>
    <w:rsid w:val="00C91192"/>
    <w:rsid w:val="00C93BCB"/>
    <w:rsid w:val="00C95805"/>
    <w:rsid w:val="00C95902"/>
    <w:rsid w:val="00CB59D7"/>
    <w:rsid w:val="00CC241A"/>
    <w:rsid w:val="00CE3722"/>
    <w:rsid w:val="00CE6574"/>
    <w:rsid w:val="00CE65AB"/>
    <w:rsid w:val="00CF4266"/>
    <w:rsid w:val="00D01515"/>
    <w:rsid w:val="00D16854"/>
    <w:rsid w:val="00D2031E"/>
    <w:rsid w:val="00D241F1"/>
    <w:rsid w:val="00D24BC3"/>
    <w:rsid w:val="00D275CB"/>
    <w:rsid w:val="00D46643"/>
    <w:rsid w:val="00D54206"/>
    <w:rsid w:val="00D64C59"/>
    <w:rsid w:val="00D6641D"/>
    <w:rsid w:val="00D73E05"/>
    <w:rsid w:val="00D74571"/>
    <w:rsid w:val="00D9187F"/>
    <w:rsid w:val="00D92D6E"/>
    <w:rsid w:val="00DA16F9"/>
    <w:rsid w:val="00DB116D"/>
    <w:rsid w:val="00DC6D8B"/>
    <w:rsid w:val="00DD17CC"/>
    <w:rsid w:val="00DD2580"/>
    <w:rsid w:val="00DE45E4"/>
    <w:rsid w:val="00DE7897"/>
    <w:rsid w:val="00DF2934"/>
    <w:rsid w:val="00DF2ABD"/>
    <w:rsid w:val="00E0065C"/>
    <w:rsid w:val="00E05DEB"/>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A7AA1"/>
    <w:rsid w:val="00EB22B2"/>
    <w:rsid w:val="00EB4F96"/>
    <w:rsid w:val="00EC1B29"/>
    <w:rsid w:val="00ED1E7A"/>
    <w:rsid w:val="00ED2D57"/>
    <w:rsid w:val="00ED60F9"/>
    <w:rsid w:val="00EE3132"/>
    <w:rsid w:val="00EE3D40"/>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6E23"/>
    <w:rsid w:val="00F61246"/>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2</Pages>
  <Words>1443</Words>
  <Characters>8230</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2</cp:revision>
  <cp:lastPrinted>2018-01-29T12:08:00Z</cp:lastPrinted>
  <dcterms:created xsi:type="dcterms:W3CDTF">2018-01-30T11:57:00Z</dcterms:created>
  <dcterms:modified xsi:type="dcterms:W3CDTF">2018-01-30T11:57:00Z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