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99789" w14:textId="77777777" w:rsidR="006A7460" w:rsidRPr="006A7460" w:rsidRDefault="006A7460" w:rsidP="006A7460">
      <w:pPr>
        <w:rPr>
          <w:b/>
        </w:rPr>
      </w:pPr>
      <w:r w:rsidRPr="006A7460">
        <w:rPr>
          <w:b/>
        </w:rPr>
        <w:t>MN-M004</w:t>
      </w:r>
    </w:p>
    <w:p w14:paraId="51975556" w14:textId="77777777" w:rsidR="006A7460" w:rsidRPr="006A7460" w:rsidRDefault="006A7460" w:rsidP="006A7460">
      <w:pPr>
        <w:rPr>
          <w:b/>
        </w:rPr>
      </w:pPr>
      <w:r w:rsidRPr="006A7460">
        <w:rPr>
          <w:b/>
        </w:rPr>
        <w:t>Ratio an</w:t>
      </w:r>
      <w:r w:rsidR="001E51BE">
        <w:rPr>
          <w:b/>
        </w:rPr>
        <w:t xml:space="preserve">alysis </w:t>
      </w:r>
      <w:r w:rsidR="00A143F3">
        <w:rPr>
          <w:b/>
        </w:rPr>
        <w:t>questions</w:t>
      </w:r>
      <w:r w:rsidR="001E51BE">
        <w:rPr>
          <w:b/>
        </w:rPr>
        <w:t>: seminar</w:t>
      </w:r>
      <w:r w:rsidR="00F7145D">
        <w:rPr>
          <w:b/>
        </w:rPr>
        <w:t xml:space="preserve"> week 4</w:t>
      </w:r>
    </w:p>
    <w:p w14:paraId="35B193AB" w14:textId="77777777" w:rsidR="006A7460" w:rsidRPr="006A7460" w:rsidRDefault="00C70D42" w:rsidP="006A7460">
      <w:pPr>
        <w:rPr>
          <w:b/>
        </w:rPr>
      </w:pPr>
      <w:r>
        <w:rPr>
          <w:b/>
        </w:rPr>
        <w:t>Answer</w:t>
      </w:r>
      <w:r w:rsidR="006A7460" w:rsidRPr="006A7460">
        <w:rPr>
          <w:b/>
        </w:rPr>
        <w:t>: Ratio analysis Laurel Ltd and Hardy Ltd</w:t>
      </w:r>
    </w:p>
    <w:p w14:paraId="787ACF46" w14:textId="77777777" w:rsidR="006A7460" w:rsidRDefault="006A7460" w:rsidP="006A7460">
      <w:pPr>
        <w:pStyle w:val="ListParagraph"/>
        <w:numPr>
          <w:ilvl w:val="0"/>
          <w:numId w:val="2"/>
        </w:numPr>
      </w:pPr>
    </w:p>
    <w:tbl>
      <w:tblPr>
        <w:tblStyle w:val="TableGrid"/>
        <w:tblW w:w="0" w:type="auto"/>
        <w:tblInd w:w="108" w:type="dxa"/>
        <w:tblLook w:val="04A0" w:firstRow="1" w:lastRow="0" w:firstColumn="1" w:lastColumn="0" w:noHBand="0" w:noVBand="1"/>
      </w:tblPr>
      <w:tblGrid>
        <w:gridCol w:w="2149"/>
        <w:gridCol w:w="2907"/>
        <w:gridCol w:w="1927"/>
        <w:gridCol w:w="1925"/>
      </w:tblGrid>
      <w:tr w:rsidR="006A7460" w14:paraId="49D9D33B" w14:textId="77777777" w:rsidTr="00E634D0">
        <w:tc>
          <w:tcPr>
            <w:tcW w:w="2193" w:type="dxa"/>
          </w:tcPr>
          <w:p w14:paraId="1A6EAD90" w14:textId="77777777" w:rsidR="006A7460" w:rsidRDefault="006A7460" w:rsidP="00E634D0"/>
        </w:tc>
        <w:tc>
          <w:tcPr>
            <w:tcW w:w="2985" w:type="dxa"/>
          </w:tcPr>
          <w:p w14:paraId="23052DFA" w14:textId="77777777" w:rsidR="006A7460" w:rsidRDefault="006A7460" w:rsidP="00E634D0"/>
        </w:tc>
        <w:tc>
          <w:tcPr>
            <w:tcW w:w="1979" w:type="dxa"/>
          </w:tcPr>
          <w:p w14:paraId="18C1A04C" w14:textId="77777777" w:rsidR="006A7460" w:rsidRPr="00D36432" w:rsidRDefault="006A7460" w:rsidP="00E634D0">
            <w:pPr>
              <w:rPr>
                <w:b/>
              </w:rPr>
            </w:pPr>
            <w:r>
              <w:rPr>
                <w:b/>
              </w:rPr>
              <w:t>Laurel Ltd</w:t>
            </w:r>
          </w:p>
        </w:tc>
        <w:tc>
          <w:tcPr>
            <w:tcW w:w="1977" w:type="dxa"/>
          </w:tcPr>
          <w:p w14:paraId="572F3A3B" w14:textId="77777777" w:rsidR="006A7460" w:rsidRPr="00D36432" w:rsidRDefault="006A7460" w:rsidP="00E634D0">
            <w:pPr>
              <w:rPr>
                <w:b/>
              </w:rPr>
            </w:pPr>
            <w:r>
              <w:rPr>
                <w:b/>
              </w:rPr>
              <w:t>Hardy Ltd</w:t>
            </w:r>
          </w:p>
        </w:tc>
      </w:tr>
      <w:tr w:rsidR="006A7460" w14:paraId="51D8C040" w14:textId="77777777" w:rsidTr="00E634D0">
        <w:tc>
          <w:tcPr>
            <w:tcW w:w="2193" w:type="dxa"/>
          </w:tcPr>
          <w:p w14:paraId="44896A8E" w14:textId="77777777" w:rsidR="006A7460" w:rsidRDefault="006A7460" w:rsidP="00E634D0">
            <w:proofErr w:type="spellStart"/>
            <w:r>
              <w:t>i.Return</w:t>
            </w:r>
            <w:proofErr w:type="spellEnd"/>
            <w:r>
              <w:t xml:space="preserve"> on capital employed</w:t>
            </w:r>
          </w:p>
        </w:tc>
        <w:tc>
          <w:tcPr>
            <w:tcW w:w="2985" w:type="dxa"/>
          </w:tcPr>
          <w:p w14:paraId="66C9A78B" w14:textId="5E715735" w:rsidR="006A7460" w:rsidRPr="00D52EA7" w:rsidRDefault="006A7460" w:rsidP="00E634D0">
            <w:r>
              <w:t>=</w:t>
            </w:r>
            <w:r w:rsidR="00D52EA7">
              <w:t xml:space="preserve">    </w:t>
            </w:r>
            <w:r>
              <w:rPr>
                <w:u w:val="single"/>
              </w:rPr>
              <w:t>operating profit</w:t>
            </w:r>
            <w:r w:rsidR="00D52EA7">
              <w:rPr>
                <w:u w:val="single"/>
              </w:rPr>
              <w:t xml:space="preserve"> </w:t>
            </w:r>
            <w:r w:rsidR="00D52EA7">
              <w:t xml:space="preserve">        x </w:t>
            </w:r>
            <w:r w:rsidRPr="00D52EA7">
              <w:t>100</w:t>
            </w:r>
          </w:p>
          <w:p w14:paraId="612D7728" w14:textId="77777777" w:rsidR="006A7460" w:rsidRPr="00D36432" w:rsidRDefault="006A7460" w:rsidP="00E634D0">
            <w:r>
              <w:t>Shareholders’ funds + NCL</w:t>
            </w:r>
          </w:p>
        </w:tc>
        <w:tc>
          <w:tcPr>
            <w:tcW w:w="1979" w:type="dxa"/>
          </w:tcPr>
          <w:p w14:paraId="28411672" w14:textId="77777777" w:rsidR="006A7460" w:rsidRDefault="006A7460" w:rsidP="00E634D0">
            <w:r>
              <w:t>=</w:t>
            </w:r>
            <w:r w:rsidR="00D52EA7">
              <w:t xml:space="preserve"> </w:t>
            </w:r>
            <w:r>
              <w:rPr>
                <w:u w:val="single"/>
              </w:rPr>
              <w:t>10,000</w:t>
            </w:r>
            <w:r w:rsidR="00D52EA7">
              <w:t xml:space="preserve">  x </w:t>
            </w:r>
            <w:r w:rsidRPr="00D52EA7">
              <w:t>100</w:t>
            </w:r>
          </w:p>
          <w:p w14:paraId="6406CFE1" w14:textId="77777777" w:rsidR="006A7460" w:rsidRPr="00D36432" w:rsidRDefault="006A7460" w:rsidP="00E634D0">
            <w:r>
              <w:t xml:space="preserve">  </w:t>
            </w:r>
            <w:r w:rsidR="00D52EA7">
              <w:t xml:space="preserve"> </w:t>
            </w:r>
            <w:r>
              <w:t>42,000</w:t>
            </w:r>
          </w:p>
          <w:p w14:paraId="7461DAFA" w14:textId="77777777" w:rsidR="006A7460" w:rsidRDefault="006A7460" w:rsidP="00E634D0"/>
          <w:p w14:paraId="691AACC4" w14:textId="77777777" w:rsidR="006A7460" w:rsidRDefault="00D52EA7" w:rsidP="00E634D0">
            <w:r>
              <w:t xml:space="preserve">= </w:t>
            </w:r>
            <w:r w:rsidR="006A7460">
              <w:t>23.8%</w:t>
            </w:r>
          </w:p>
        </w:tc>
        <w:tc>
          <w:tcPr>
            <w:tcW w:w="1977" w:type="dxa"/>
          </w:tcPr>
          <w:p w14:paraId="3F62D676" w14:textId="77777777" w:rsidR="006A7460" w:rsidRPr="00D52EA7" w:rsidRDefault="006A7460" w:rsidP="00E634D0">
            <w:r>
              <w:t>=</w:t>
            </w:r>
            <w:r w:rsidR="00D52EA7">
              <w:t xml:space="preserve"> </w:t>
            </w:r>
            <w:r>
              <w:rPr>
                <w:u w:val="single"/>
              </w:rPr>
              <w:t>15,000</w:t>
            </w:r>
            <w:r w:rsidR="00D52EA7">
              <w:t xml:space="preserve">  x </w:t>
            </w:r>
            <w:r w:rsidRPr="00D52EA7">
              <w:t>100</w:t>
            </w:r>
          </w:p>
          <w:p w14:paraId="4DCA3EFD" w14:textId="77777777" w:rsidR="006A7460" w:rsidRPr="006C0EAC" w:rsidRDefault="006A7460" w:rsidP="00E634D0">
            <w:r>
              <w:t xml:space="preserve">   44,000</w:t>
            </w:r>
          </w:p>
          <w:p w14:paraId="62DF4CBF" w14:textId="77777777" w:rsidR="006A7460" w:rsidRDefault="006A7460" w:rsidP="00E634D0"/>
          <w:p w14:paraId="2B901740" w14:textId="77777777" w:rsidR="006A7460" w:rsidRDefault="00D52EA7" w:rsidP="00E634D0">
            <w:r>
              <w:t xml:space="preserve">= </w:t>
            </w:r>
            <w:r w:rsidR="006A7460">
              <w:t>34.1%</w:t>
            </w:r>
          </w:p>
        </w:tc>
      </w:tr>
      <w:tr w:rsidR="006A7460" w14:paraId="54322741" w14:textId="77777777" w:rsidTr="00E634D0">
        <w:tc>
          <w:tcPr>
            <w:tcW w:w="2193" w:type="dxa"/>
          </w:tcPr>
          <w:p w14:paraId="03543477" w14:textId="77777777" w:rsidR="006A7460" w:rsidRDefault="006A7460" w:rsidP="00E634D0">
            <w:pPr>
              <w:pStyle w:val="ListParagraph"/>
              <w:ind w:left="0"/>
            </w:pPr>
            <w:proofErr w:type="spellStart"/>
            <w:r>
              <w:t>ii.Gross</w:t>
            </w:r>
            <w:proofErr w:type="spellEnd"/>
            <w:r>
              <w:t xml:space="preserve"> profit margin</w:t>
            </w:r>
          </w:p>
        </w:tc>
        <w:tc>
          <w:tcPr>
            <w:tcW w:w="2985" w:type="dxa"/>
          </w:tcPr>
          <w:p w14:paraId="506D6B35" w14:textId="77777777" w:rsidR="006A7460" w:rsidRPr="007D001F" w:rsidRDefault="006A7460" w:rsidP="00E634D0">
            <w:r>
              <w:t xml:space="preserve">= </w:t>
            </w:r>
            <w:r>
              <w:rPr>
                <w:u w:val="single"/>
              </w:rPr>
              <w:t>gross profit</w:t>
            </w:r>
            <w:r w:rsidRPr="007D001F">
              <w:t xml:space="preserve"> </w:t>
            </w:r>
            <w:r w:rsidR="007D001F" w:rsidRPr="007D001F">
              <w:t xml:space="preserve"> </w:t>
            </w:r>
            <w:r w:rsidR="007D001F">
              <w:t xml:space="preserve"> x</w:t>
            </w:r>
            <w:r w:rsidRPr="007D001F">
              <w:t xml:space="preserve"> 100</w:t>
            </w:r>
          </w:p>
          <w:p w14:paraId="10B6B005" w14:textId="77777777" w:rsidR="006A7460" w:rsidRPr="006C0EAC" w:rsidRDefault="006A7460" w:rsidP="00E634D0">
            <w:r>
              <w:t xml:space="preserve"> </w:t>
            </w:r>
            <w:r w:rsidR="007D001F">
              <w:t xml:space="preserve">    </w:t>
            </w:r>
            <w:r>
              <w:t xml:space="preserve"> Sales</w:t>
            </w:r>
          </w:p>
        </w:tc>
        <w:tc>
          <w:tcPr>
            <w:tcW w:w="1979" w:type="dxa"/>
          </w:tcPr>
          <w:p w14:paraId="4B8B592D" w14:textId="77777777" w:rsidR="006A7460" w:rsidRDefault="006A7460" w:rsidP="00E634D0">
            <w:r>
              <w:t>=</w:t>
            </w:r>
            <w:r>
              <w:rPr>
                <w:u w:val="single"/>
              </w:rPr>
              <w:t>20,000</w:t>
            </w:r>
            <w:r w:rsidR="00D52EA7">
              <w:t xml:space="preserve">  x </w:t>
            </w:r>
            <w:r w:rsidRPr="00D52EA7">
              <w:t>100</w:t>
            </w:r>
          </w:p>
          <w:p w14:paraId="3BE8F761" w14:textId="77777777" w:rsidR="00D52EA7" w:rsidRDefault="006A7460" w:rsidP="00D52EA7">
            <w:r>
              <w:t xml:space="preserve">  80,000</w:t>
            </w:r>
          </w:p>
          <w:p w14:paraId="73670A85" w14:textId="77777777" w:rsidR="00D52EA7" w:rsidRDefault="00D52EA7" w:rsidP="00D52EA7"/>
          <w:p w14:paraId="530B78B1" w14:textId="77777777" w:rsidR="006A7460" w:rsidRDefault="00D52EA7" w:rsidP="00D52EA7">
            <w:r>
              <w:t xml:space="preserve">= </w:t>
            </w:r>
            <w:r w:rsidR="006A7460">
              <w:t>25%</w:t>
            </w:r>
          </w:p>
        </w:tc>
        <w:tc>
          <w:tcPr>
            <w:tcW w:w="1977" w:type="dxa"/>
          </w:tcPr>
          <w:p w14:paraId="7A21F930" w14:textId="77777777" w:rsidR="006A7460" w:rsidRPr="00D52EA7" w:rsidRDefault="006A7460" w:rsidP="00E634D0">
            <w:r>
              <w:t>=</w:t>
            </w:r>
            <w:r>
              <w:rPr>
                <w:u w:val="single"/>
              </w:rPr>
              <w:t>24,000</w:t>
            </w:r>
            <w:r w:rsidR="00D52EA7">
              <w:t xml:space="preserve">  x </w:t>
            </w:r>
            <w:r w:rsidRPr="00D52EA7">
              <w:t>100</w:t>
            </w:r>
          </w:p>
          <w:p w14:paraId="04618CF2" w14:textId="77777777" w:rsidR="006A7460" w:rsidRDefault="006A7460" w:rsidP="00E634D0">
            <w:r>
              <w:t xml:space="preserve"> 120,000</w:t>
            </w:r>
          </w:p>
          <w:p w14:paraId="2D68BF9C" w14:textId="77777777" w:rsidR="00D52EA7" w:rsidRPr="006C0EAC" w:rsidRDefault="00D52EA7" w:rsidP="00E634D0"/>
          <w:p w14:paraId="268B9725" w14:textId="77777777" w:rsidR="006A7460" w:rsidRDefault="00D52EA7" w:rsidP="00E634D0">
            <w:r>
              <w:t xml:space="preserve">= </w:t>
            </w:r>
            <w:r w:rsidR="006A7460">
              <w:t>20%</w:t>
            </w:r>
          </w:p>
        </w:tc>
      </w:tr>
      <w:tr w:rsidR="006A7460" w14:paraId="0903D8A0" w14:textId="77777777" w:rsidTr="00E634D0">
        <w:tc>
          <w:tcPr>
            <w:tcW w:w="2193" w:type="dxa"/>
          </w:tcPr>
          <w:p w14:paraId="2318C706" w14:textId="77777777" w:rsidR="006A7460" w:rsidRDefault="006A7460" w:rsidP="00E634D0">
            <w:proofErr w:type="spellStart"/>
            <w:r>
              <w:t>iii.Operating</w:t>
            </w:r>
            <w:proofErr w:type="spellEnd"/>
            <w:r>
              <w:t xml:space="preserve"> profit margin</w:t>
            </w:r>
          </w:p>
        </w:tc>
        <w:tc>
          <w:tcPr>
            <w:tcW w:w="2985" w:type="dxa"/>
          </w:tcPr>
          <w:p w14:paraId="089805ED" w14:textId="77777777" w:rsidR="006A7460" w:rsidRDefault="006A7460" w:rsidP="00E634D0">
            <w:r>
              <w:t xml:space="preserve">= </w:t>
            </w:r>
            <w:r>
              <w:rPr>
                <w:u w:val="single"/>
              </w:rPr>
              <w:t>operating profit</w:t>
            </w:r>
            <w:r w:rsidR="007D001F">
              <w:t xml:space="preserve">  x</w:t>
            </w:r>
            <w:r w:rsidRPr="007D001F">
              <w:t xml:space="preserve"> 100</w:t>
            </w:r>
          </w:p>
          <w:p w14:paraId="4B281948" w14:textId="77777777" w:rsidR="006A7460" w:rsidRPr="006C0EAC" w:rsidRDefault="006A7460" w:rsidP="00E634D0">
            <w:r>
              <w:t xml:space="preserve">     Sales</w:t>
            </w:r>
          </w:p>
        </w:tc>
        <w:tc>
          <w:tcPr>
            <w:tcW w:w="1979" w:type="dxa"/>
          </w:tcPr>
          <w:p w14:paraId="5C5EC43C" w14:textId="77777777" w:rsidR="006A7460" w:rsidRDefault="006A7460" w:rsidP="00E634D0">
            <w:r>
              <w:t>=</w:t>
            </w:r>
            <w:r>
              <w:rPr>
                <w:u w:val="single"/>
              </w:rPr>
              <w:t>10,000</w:t>
            </w:r>
            <w:r w:rsidR="00D52EA7">
              <w:t xml:space="preserve">  x </w:t>
            </w:r>
            <w:r w:rsidRPr="00D52EA7">
              <w:t>100</w:t>
            </w:r>
          </w:p>
          <w:p w14:paraId="3A9B0CE9" w14:textId="77777777" w:rsidR="006A7460" w:rsidRDefault="006A7460" w:rsidP="00E634D0">
            <w:r>
              <w:t xml:space="preserve">  80,000</w:t>
            </w:r>
          </w:p>
          <w:p w14:paraId="694B1BB0" w14:textId="77777777" w:rsidR="007D001F" w:rsidRPr="006C0EAC" w:rsidRDefault="007D001F" w:rsidP="00E634D0"/>
          <w:p w14:paraId="01720F00" w14:textId="77777777" w:rsidR="006A7460" w:rsidRDefault="007D001F" w:rsidP="00E634D0">
            <w:r>
              <w:t xml:space="preserve">= </w:t>
            </w:r>
            <w:r w:rsidR="006A7460">
              <w:t>12.5%</w:t>
            </w:r>
          </w:p>
        </w:tc>
        <w:tc>
          <w:tcPr>
            <w:tcW w:w="1977" w:type="dxa"/>
          </w:tcPr>
          <w:p w14:paraId="0FB6213C" w14:textId="77777777" w:rsidR="006A7460" w:rsidRPr="00D52EA7" w:rsidRDefault="006A7460" w:rsidP="00E634D0">
            <w:r>
              <w:t>=</w:t>
            </w:r>
            <w:r>
              <w:rPr>
                <w:u w:val="single"/>
              </w:rPr>
              <w:t>15,000</w:t>
            </w:r>
            <w:r w:rsidR="00D52EA7">
              <w:t xml:space="preserve">  x </w:t>
            </w:r>
            <w:r w:rsidRPr="00D52EA7">
              <w:t>100</w:t>
            </w:r>
          </w:p>
          <w:p w14:paraId="5925B10C" w14:textId="77777777" w:rsidR="006A7460" w:rsidRDefault="006A7460" w:rsidP="00E634D0">
            <w:r>
              <w:t xml:space="preserve">  120,000</w:t>
            </w:r>
          </w:p>
          <w:p w14:paraId="1605EBD2" w14:textId="77777777" w:rsidR="007D001F" w:rsidRPr="006C0EAC" w:rsidRDefault="007D001F" w:rsidP="00E634D0"/>
          <w:p w14:paraId="7C3499F9" w14:textId="77777777" w:rsidR="006A7460" w:rsidRDefault="007D001F" w:rsidP="00E634D0">
            <w:r>
              <w:t xml:space="preserve">= </w:t>
            </w:r>
            <w:r w:rsidR="006A7460">
              <w:t>12.5%</w:t>
            </w:r>
          </w:p>
        </w:tc>
      </w:tr>
      <w:tr w:rsidR="006A7460" w14:paraId="7C23BF4E" w14:textId="77777777" w:rsidTr="00E634D0">
        <w:tc>
          <w:tcPr>
            <w:tcW w:w="2193" w:type="dxa"/>
          </w:tcPr>
          <w:p w14:paraId="739A2CA4" w14:textId="77777777" w:rsidR="006A7460" w:rsidRDefault="006A7460" w:rsidP="00E634D0">
            <w:proofErr w:type="spellStart"/>
            <w:r>
              <w:t>iv.Acid</w:t>
            </w:r>
            <w:proofErr w:type="spellEnd"/>
            <w:r>
              <w:t xml:space="preserve"> test ratio</w:t>
            </w:r>
          </w:p>
        </w:tc>
        <w:tc>
          <w:tcPr>
            <w:tcW w:w="2985" w:type="dxa"/>
          </w:tcPr>
          <w:p w14:paraId="7CAF8A75" w14:textId="77777777" w:rsidR="006A7460" w:rsidRDefault="006A7460" w:rsidP="00E634D0">
            <w:r>
              <w:t xml:space="preserve">= </w:t>
            </w:r>
            <w:r w:rsidR="007D001F">
              <w:rPr>
                <w:u w:val="single"/>
              </w:rPr>
              <w:t>Current assets - I</w:t>
            </w:r>
            <w:r>
              <w:rPr>
                <w:u w:val="single"/>
              </w:rPr>
              <w:t xml:space="preserve">nventory </w:t>
            </w:r>
          </w:p>
          <w:p w14:paraId="755FA682" w14:textId="77777777" w:rsidR="006A7460" w:rsidRPr="006C0EAC" w:rsidRDefault="006A7460" w:rsidP="00E634D0">
            <w:r>
              <w:t xml:space="preserve">  </w:t>
            </w:r>
            <w:r w:rsidR="007D001F">
              <w:t xml:space="preserve">      C</w:t>
            </w:r>
            <w:r>
              <w:t>urrent liabilities</w:t>
            </w:r>
          </w:p>
        </w:tc>
        <w:tc>
          <w:tcPr>
            <w:tcW w:w="1979" w:type="dxa"/>
          </w:tcPr>
          <w:p w14:paraId="7183BABD" w14:textId="77777777" w:rsidR="006A7460" w:rsidRDefault="006A7460" w:rsidP="00E634D0">
            <w:r>
              <w:t>=</w:t>
            </w:r>
            <w:r w:rsidR="007D001F">
              <w:t xml:space="preserve"> </w:t>
            </w:r>
            <w:r w:rsidRPr="006C0EAC">
              <w:rPr>
                <w:u w:val="single"/>
              </w:rPr>
              <w:t>(45,000-15,000)</w:t>
            </w:r>
          </w:p>
          <w:p w14:paraId="659FEC0E" w14:textId="77777777" w:rsidR="006A7460" w:rsidRDefault="006A7460" w:rsidP="00E634D0">
            <w:r>
              <w:t xml:space="preserve">    </w:t>
            </w:r>
            <w:r w:rsidR="007D001F">
              <w:t xml:space="preserve">     </w:t>
            </w:r>
            <w:r>
              <w:t>5,000</w:t>
            </w:r>
          </w:p>
          <w:p w14:paraId="432FB79E" w14:textId="77777777" w:rsidR="007D001F" w:rsidRPr="006C0EAC" w:rsidRDefault="007D001F" w:rsidP="00E634D0"/>
          <w:p w14:paraId="18A3FCC5" w14:textId="77777777" w:rsidR="006A7460" w:rsidRDefault="007D001F" w:rsidP="00E634D0">
            <w:r>
              <w:t xml:space="preserve">= </w:t>
            </w:r>
            <w:r w:rsidR="006A7460">
              <w:t>6 : 1</w:t>
            </w:r>
          </w:p>
        </w:tc>
        <w:tc>
          <w:tcPr>
            <w:tcW w:w="1977" w:type="dxa"/>
          </w:tcPr>
          <w:p w14:paraId="6624D945" w14:textId="77777777" w:rsidR="006A7460" w:rsidRDefault="006A7460" w:rsidP="00E634D0">
            <w:r>
              <w:t>=</w:t>
            </w:r>
            <w:r w:rsidR="007D001F">
              <w:t xml:space="preserve"> </w:t>
            </w:r>
            <w:r>
              <w:rPr>
                <w:u w:val="single"/>
              </w:rPr>
              <w:t>(40,000-17,500)</w:t>
            </w:r>
          </w:p>
          <w:p w14:paraId="2EB025C0" w14:textId="77777777" w:rsidR="007D001F" w:rsidRDefault="006A7460" w:rsidP="007D001F">
            <w:r>
              <w:t xml:space="preserve">  </w:t>
            </w:r>
            <w:r w:rsidR="007D001F">
              <w:t xml:space="preserve">        </w:t>
            </w:r>
            <w:r>
              <w:t>10,000</w:t>
            </w:r>
          </w:p>
          <w:p w14:paraId="36A50FFE" w14:textId="77777777" w:rsidR="007D001F" w:rsidRDefault="007D001F" w:rsidP="007D001F"/>
          <w:p w14:paraId="7563438F" w14:textId="77777777" w:rsidR="006A7460" w:rsidRDefault="007D001F" w:rsidP="007D001F">
            <w:r>
              <w:t>= 2.25:</w:t>
            </w:r>
            <w:r w:rsidR="006A7460">
              <w:t>1</w:t>
            </w:r>
          </w:p>
        </w:tc>
      </w:tr>
      <w:tr w:rsidR="006A7460" w14:paraId="2BA34139" w14:textId="77777777" w:rsidTr="00E634D0">
        <w:tc>
          <w:tcPr>
            <w:tcW w:w="2193" w:type="dxa"/>
          </w:tcPr>
          <w:p w14:paraId="026F0502" w14:textId="77777777" w:rsidR="006A7460" w:rsidRDefault="006A7460" w:rsidP="00E634D0">
            <w:proofErr w:type="spellStart"/>
            <w:r>
              <w:t>v.Inventory</w:t>
            </w:r>
            <w:proofErr w:type="spellEnd"/>
            <w:r>
              <w:t xml:space="preserve"> days</w:t>
            </w:r>
          </w:p>
        </w:tc>
        <w:tc>
          <w:tcPr>
            <w:tcW w:w="2985" w:type="dxa"/>
          </w:tcPr>
          <w:p w14:paraId="781FBFF7" w14:textId="77777777" w:rsidR="006A7460" w:rsidRDefault="006A7460" w:rsidP="00E634D0">
            <w:r>
              <w:t xml:space="preserve">= </w:t>
            </w:r>
            <w:r>
              <w:rPr>
                <w:u w:val="single"/>
              </w:rPr>
              <w:t xml:space="preserve">Inventory </w:t>
            </w:r>
            <w:r w:rsidR="00F91864">
              <w:t xml:space="preserve">     x</w:t>
            </w:r>
            <w:r w:rsidRPr="00F91864">
              <w:t xml:space="preserve"> 365</w:t>
            </w:r>
          </w:p>
          <w:p w14:paraId="7514674F" w14:textId="77777777" w:rsidR="006A7460" w:rsidRPr="006C0EAC" w:rsidRDefault="006A7460" w:rsidP="00E634D0">
            <w:r>
              <w:t xml:space="preserve">  Cost of sales</w:t>
            </w:r>
          </w:p>
        </w:tc>
        <w:tc>
          <w:tcPr>
            <w:tcW w:w="1979" w:type="dxa"/>
          </w:tcPr>
          <w:p w14:paraId="2ACC26EE" w14:textId="77777777" w:rsidR="006A7460" w:rsidRDefault="006A7460" w:rsidP="00E634D0">
            <w:r>
              <w:t>=</w:t>
            </w:r>
            <w:r>
              <w:rPr>
                <w:u w:val="single"/>
              </w:rPr>
              <w:t>15,000</w:t>
            </w:r>
            <w:r w:rsidR="00F91864">
              <w:t xml:space="preserve">  x </w:t>
            </w:r>
            <w:r w:rsidRPr="00F91864">
              <w:t>365</w:t>
            </w:r>
          </w:p>
          <w:p w14:paraId="74FE3B38" w14:textId="77777777" w:rsidR="006A7460" w:rsidRDefault="006A7460" w:rsidP="00E634D0">
            <w:r>
              <w:t xml:space="preserve"> </w:t>
            </w:r>
            <w:r w:rsidR="00F91864">
              <w:t xml:space="preserve">  </w:t>
            </w:r>
            <w:r>
              <w:t>60,000</w:t>
            </w:r>
          </w:p>
          <w:p w14:paraId="5832CD7A" w14:textId="77777777" w:rsidR="00F91864" w:rsidRPr="006C0EAC" w:rsidRDefault="00F91864" w:rsidP="00E634D0"/>
          <w:p w14:paraId="30019E28" w14:textId="77777777" w:rsidR="006A7460" w:rsidRDefault="00F91864" w:rsidP="00E634D0">
            <w:r>
              <w:t xml:space="preserve">= </w:t>
            </w:r>
            <w:r w:rsidR="006A7460">
              <w:t>91</w:t>
            </w:r>
            <w:r w:rsidR="001E51BE">
              <w:t>.25</w:t>
            </w:r>
            <w:r>
              <w:t xml:space="preserve"> </w:t>
            </w:r>
            <w:r w:rsidR="001E51BE">
              <w:t>=</w:t>
            </w:r>
            <w:r>
              <w:t xml:space="preserve"> </w:t>
            </w:r>
            <w:r w:rsidR="001E51BE">
              <w:t>92</w:t>
            </w:r>
            <w:r w:rsidR="006A7460">
              <w:t xml:space="preserve"> days</w:t>
            </w:r>
          </w:p>
        </w:tc>
        <w:tc>
          <w:tcPr>
            <w:tcW w:w="1977" w:type="dxa"/>
          </w:tcPr>
          <w:p w14:paraId="491D4065" w14:textId="77777777" w:rsidR="006A7460" w:rsidRDefault="006A7460" w:rsidP="00E634D0">
            <w:r>
              <w:t xml:space="preserve">= </w:t>
            </w:r>
            <w:r>
              <w:rPr>
                <w:u w:val="single"/>
              </w:rPr>
              <w:t>17,500</w:t>
            </w:r>
            <w:r w:rsidR="00F91864">
              <w:t xml:space="preserve">  x </w:t>
            </w:r>
            <w:r w:rsidRPr="00F91864">
              <w:t>365</w:t>
            </w:r>
          </w:p>
          <w:p w14:paraId="023C30B2" w14:textId="77777777" w:rsidR="00F91864" w:rsidRDefault="006A7460" w:rsidP="00F91864">
            <w:r>
              <w:t xml:space="preserve">  </w:t>
            </w:r>
            <w:r w:rsidR="00F91864">
              <w:t xml:space="preserve"> </w:t>
            </w:r>
            <w:r>
              <w:t>96,000</w:t>
            </w:r>
          </w:p>
          <w:p w14:paraId="5A24D383" w14:textId="77777777" w:rsidR="00F91864" w:rsidRDefault="00F91864" w:rsidP="00F91864"/>
          <w:p w14:paraId="51D320EF" w14:textId="77777777" w:rsidR="006A7460" w:rsidRDefault="001E51BE" w:rsidP="00F91864">
            <w:r>
              <w:t>=66.5</w:t>
            </w:r>
            <w:r w:rsidR="00F91864">
              <w:t xml:space="preserve"> </w:t>
            </w:r>
            <w:r>
              <w:t>=</w:t>
            </w:r>
            <w:r w:rsidR="00F91864">
              <w:t xml:space="preserve"> </w:t>
            </w:r>
            <w:r>
              <w:t xml:space="preserve">67 </w:t>
            </w:r>
            <w:r w:rsidR="006A7460">
              <w:t>days</w:t>
            </w:r>
          </w:p>
        </w:tc>
      </w:tr>
      <w:tr w:rsidR="006A7460" w14:paraId="5E24A0B7" w14:textId="77777777" w:rsidTr="00E634D0">
        <w:tc>
          <w:tcPr>
            <w:tcW w:w="2193" w:type="dxa"/>
          </w:tcPr>
          <w:p w14:paraId="3109FDBA" w14:textId="77777777" w:rsidR="006A7460" w:rsidRDefault="002839BB" w:rsidP="00E634D0">
            <w:r>
              <w:t>vi. R</w:t>
            </w:r>
            <w:r w:rsidR="006A7460">
              <w:t>eceivable days</w:t>
            </w:r>
          </w:p>
        </w:tc>
        <w:tc>
          <w:tcPr>
            <w:tcW w:w="2985" w:type="dxa"/>
          </w:tcPr>
          <w:p w14:paraId="67579020" w14:textId="77777777" w:rsidR="006A7460" w:rsidRDefault="006A7460" w:rsidP="00E634D0">
            <w:r>
              <w:t xml:space="preserve">= </w:t>
            </w:r>
            <w:r w:rsidR="002839BB">
              <w:rPr>
                <w:u w:val="single"/>
              </w:rPr>
              <w:t>R</w:t>
            </w:r>
            <w:r>
              <w:rPr>
                <w:u w:val="single"/>
              </w:rPr>
              <w:t>eceivables</w:t>
            </w:r>
            <w:r w:rsidRPr="00E8524C">
              <w:t xml:space="preserve"> </w:t>
            </w:r>
            <w:r w:rsidR="00E8524C">
              <w:t xml:space="preserve">  x</w:t>
            </w:r>
            <w:r w:rsidRPr="00E8524C">
              <w:t xml:space="preserve"> 365</w:t>
            </w:r>
          </w:p>
          <w:p w14:paraId="25410760" w14:textId="77777777" w:rsidR="006A7460" w:rsidRPr="006C0EAC" w:rsidRDefault="006A7460" w:rsidP="00E634D0">
            <w:r>
              <w:t xml:space="preserve"> </w:t>
            </w:r>
            <w:r w:rsidR="00E8524C">
              <w:t xml:space="preserve">        </w:t>
            </w:r>
            <w:r>
              <w:t>Sales</w:t>
            </w:r>
          </w:p>
        </w:tc>
        <w:tc>
          <w:tcPr>
            <w:tcW w:w="1979" w:type="dxa"/>
          </w:tcPr>
          <w:p w14:paraId="4AC4A8FE" w14:textId="77777777" w:rsidR="006A7460" w:rsidRDefault="006A7460" w:rsidP="00E634D0">
            <w:r>
              <w:t>=</w:t>
            </w:r>
            <w:r w:rsidR="00E8524C">
              <w:t xml:space="preserve"> </w:t>
            </w:r>
            <w:r>
              <w:rPr>
                <w:u w:val="single"/>
              </w:rPr>
              <w:t>25,000</w:t>
            </w:r>
            <w:r w:rsidR="00E8524C">
              <w:t xml:space="preserve">  x </w:t>
            </w:r>
            <w:r w:rsidRPr="00E8524C">
              <w:t>365</w:t>
            </w:r>
          </w:p>
          <w:p w14:paraId="7593FE2C" w14:textId="77777777" w:rsidR="006A7460" w:rsidRDefault="006A7460" w:rsidP="00E634D0">
            <w:r>
              <w:t xml:space="preserve"> </w:t>
            </w:r>
            <w:r w:rsidR="00E8524C">
              <w:t xml:space="preserve">  </w:t>
            </w:r>
            <w:r>
              <w:t>80,000</w:t>
            </w:r>
          </w:p>
          <w:p w14:paraId="498ADF63" w14:textId="77777777" w:rsidR="00E8524C" w:rsidRPr="00403940" w:rsidRDefault="00E8524C" w:rsidP="00E634D0"/>
          <w:p w14:paraId="6FA8A71D" w14:textId="77777777" w:rsidR="006A7460" w:rsidRDefault="00E8524C" w:rsidP="00E634D0">
            <w:r>
              <w:t xml:space="preserve">= </w:t>
            </w:r>
            <w:r w:rsidR="006A7460">
              <w:t>114</w:t>
            </w:r>
            <w:r w:rsidR="001E51BE">
              <w:t>.1 = 115</w:t>
            </w:r>
            <w:r w:rsidR="006A7460">
              <w:t xml:space="preserve"> days</w:t>
            </w:r>
          </w:p>
        </w:tc>
        <w:tc>
          <w:tcPr>
            <w:tcW w:w="1977" w:type="dxa"/>
          </w:tcPr>
          <w:p w14:paraId="341FEEAF" w14:textId="77777777" w:rsidR="006A7460" w:rsidRPr="00E8524C" w:rsidRDefault="006A7460" w:rsidP="00E634D0">
            <w:r>
              <w:t>=</w:t>
            </w:r>
            <w:r w:rsidR="00E8524C">
              <w:t xml:space="preserve"> </w:t>
            </w:r>
            <w:r>
              <w:rPr>
                <w:u w:val="single"/>
              </w:rPr>
              <w:t>20,000</w:t>
            </w:r>
            <w:r w:rsidR="00E8524C">
              <w:t xml:space="preserve">  x </w:t>
            </w:r>
            <w:r w:rsidRPr="00E8524C">
              <w:t>365</w:t>
            </w:r>
          </w:p>
          <w:p w14:paraId="48147FD2" w14:textId="77777777" w:rsidR="006A7460" w:rsidRPr="00403940" w:rsidRDefault="006A7460" w:rsidP="00E634D0">
            <w:r>
              <w:t xml:space="preserve">  120,000</w:t>
            </w:r>
          </w:p>
          <w:p w14:paraId="557889BB" w14:textId="77777777" w:rsidR="00E8524C" w:rsidRDefault="00E8524C" w:rsidP="001E51BE"/>
          <w:p w14:paraId="0C48C119" w14:textId="77777777" w:rsidR="006A7460" w:rsidRDefault="001E51BE" w:rsidP="001E51BE">
            <w:r>
              <w:t>=</w:t>
            </w:r>
            <w:r w:rsidR="00E8524C">
              <w:t xml:space="preserve"> </w:t>
            </w:r>
            <w:r>
              <w:t xml:space="preserve">60.8 = 61 </w:t>
            </w:r>
            <w:r w:rsidR="006A7460">
              <w:t>days</w:t>
            </w:r>
          </w:p>
        </w:tc>
      </w:tr>
      <w:tr w:rsidR="006A7460" w14:paraId="34BD87E6" w14:textId="77777777" w:rsidTr="00E634D0">
        <w:tc>
          <w:tcPr>
            <w:tcW w:w="2193" w:type="dxa"/>
          </w:tcPr>
          <w:p w14:paraId="3E367502" w14:textId="77777777" w:rsidR="006A7460" w:rsidRDefault="006A7460" w:rsidP="00E634D0">
            <w:proofErr w:type="spellStart"/>
            <w:r>
              <w:t>vii.Trade</w:t>
            </w:r>
            <w:proofErr w:type="spellEnd"/>
            <w:r>
              <w:t xml:space="preserve"> payable days</w:t>
            </w:r>
          </w:p>
        </w:tc>
        <w:tc>
          <w:tcPr>
            <w:tcW w:w="2985" w:type="dxa"/>
          </w:tcPr>
          <w:p w14:paraId="4A33901D" w14:textId="77777777" w:rsidR="006A7460" w:rsidRDefault="006A7460" w:rsidP="00E634D0">
            <w:r>
              <w:t xml:space="preserve">= </w:t>
            </w:r>
            <w:r>
              <w:rPr>
                <w:u w:val="single"/>
              </w:rPr>
              <w:t>Trade payables * 365</w:t>
            </w:r>
          </w:p>
          <w:p w14:paraId="372C7FD4" w14:textId="77777777" w:rsidR="006A7460" w:rsidRDefault="006A7460" w:rsidP="00E634D0">
            <w:r>
              <w:t xml:space="preserve"> Purchases or cost of sales (here cost of sales is used)</w:t>
            </w:r>
          </w:p>
        </w:tc>
        <w:tc>
          <w:tcPr>
            <w:tcW w:w="1979" w:type="dxa"/>
          </w:tcPr>
          <w:p w14:paraId="4130B2F2" w14:textId="11A8324D" w:rsidR="006A7460" w:rsidRDefault="006A7460" w:rsidP="00E634D0">
            <w:r>
              <w:t>=</w:t>
            </w:r>
            <w:r>
              <w:rPr>
                <w:u w:val="single"/>
              </w:rPr>
              <w:t>5,000</w:t>
            </w:r>
            <w:r w:rsidR="005317B3">
              <w:rPr>
                <w:u w:val="single"/>
              </w:rPr>
              <w:t xml:space="preserve">        </w:t>
            </w:r>
            <w:r>
              <w:rPr>
                <w:u w:val="single"/>
              </w:rPr>
              <w:t>*365</w:t>
            </w:r>
          </w:p>
          <w:p w14:paraId="044DB9F8" w14:textId="77777777" w:rsidR="006A7460" w:rsidRPr="00403940" w:rsidRDefault="006A7460" w:rsidP="00E634D0">
            <w:r>
              <w:t>60,000</w:t>
            </w:r>
          </w:p>
          <w:p w14:paraId="34E42095" w14:textId="77777777" w:rsidR="006A7460" w:rsidRDefault="006A7460" w:rsidP="00E634D0">
            <w:r>
              <w:t>30</w:t>
            </w:r>
            <w:r w:rsidR="001E51BE">
              <w:t>.4 = 31</w:t>
            </w:r>
            <w:r>
              <w:t xml:space="preserve"> days</w:t>
            </w:r>
          </w:p>
        </w:tc>
        <w:tc>
          <w:tcPr>
            <w:tcW w:w="1977" w:type="dxa"/>
          </w:tcPr>
          <w:p w14:paraId="2EC2C487" w14:textId="3C55756E" w:rsidR="006A7460" w:rsidRDefault="006A7460" w:rsidP="00E634D0">
            <w:r>
              <w:t>=</w:t>
            </w:r>
            <w:r>
              <w:rPr>
                <w:u w:val="single"/>
              </w:rPr>
              <w:t>10,000</w:t>
            </w:r>
            <w:r w:rsidR="005317B3">
              <w:rPr>
                <w:u w:val="single"/>
              </w:rPr>
              <w:t xml:space="preserve">      </w:t>
            </w:r>
            <w:r>
              <w:rPr>
                <w:u w:val="single"/>
              </w:rPr>
              <w:t>*365</w:t>
            </w:r>
          </w:p>
          <w:p w14:paraId="00FA4511" w14:textId="77777777" w:rsidR="006A7460" w:rsidRPr="00403940" w:rsidRDefault="006A7460" w:rsidP="00E634D0">
            <w:r>
              <w:t xml:space="preserve"> 96,000</w:t>
            </w:r>
          </w:p>
          <w:p w14:paraId="1C383E5F" w14:textId="77777777" w:rsidR="006A7460" w:rsidRDefault="006A7460" w:rsidP="00E634D0">
            <w:r>
              <w:t>38</w:t>
            </w:r>
            <w:r w:rsidR="001E51BE">
              <w:t>.02 = 39</w:t>
            </w:r>
            <w:r>
              <w:t xml:space="preserve"> days</w:t>
            </w:r>
          </w:p>
        </w:tc>
      </w:tr>
    </w:tbl>
    <w:p w14:paraId="6613492C" w14:textId="77777777" w:rsidR="006A7460" w:rsidRDefault="006A7460" w:rsidP="006A7460"/>
    <w:p w14:paraId="3AAC78E8" w14:textId="77777777" w:rsidR="006A7460" w:rsidRPr="00296F50" w:rsidRDefault="006A7460" w:rsidP="006A7460">
      <w:pPr>
        <w:pStyle w:val="ListParagraph"/>
        <w:numPr>
          <w:ilvl w:val="0"/>
          <w:numId w:val="2"/>
        </w:numPr>
      </w:pPr>
      <w:r>
        <w:rPr>
          <w:b/>
          <w:i/>
        </w:rPr>
        <w:t>Profitability</w:t>
      </w:r>
    </w:p>
    <w:p w14:paraId="05A72ACF" w14:textId="77777777" w:rsidR="00296F50" w:rsidRDefault="00296F50" w:rsidP="00296F50">
      <w:pPr>
        <w:pStyle w:val="ListParagraph"/>
        <w:ind w:left="360"/>
      </w:pPr>
    </w:p>
    <w:p w14:paraId="79220875" w14:textId="77777777" w:rsidR="006A7460" w:rsidRDefault="006A7460" w:rsidP="006A7460">
      <w:pPr>
        <w:pStyle w:val="ListParagraph"/>
        <w:numPr>
          <w:ilvl w:val="1"/>
          <w:numId w:val="2"/>
        </w:numPr>
      </w:pPr>
      <w:r>
        <w:rPr>
          <w:b/>
        </w:rPr>
        <w:t xml:space="preserve">Return on capital employed: </w:t>
      </w:r>
      <w:r>
        <w:t xml:space="preserve">Hardy Ltd is more </w:t>
      </w:r>
      <w:r w:rsidRPr="006B3CB6">
        <w:rPr>
          <w:highlight w:val="yellow"/>
        </w:rPr>
        <w:t>profitable both in actual terms</w:t>
      </w:r>
      <w:r>
        <w:t xml:space="preserve"> (£15,000 operating profit compared to Laurel </w:t>
      </w:r>
      <w:proofErr w:type="spellStart"/>
      <w:r>
        <w:t>Ltd’s</w:t>
      </w:r>
      <w:proofErr w:type="spellEnd"/>
      <w:r>
        <w:t xml:space="preserve"> £10,000) and also in relation to the shareholders’ capital employed. Hardy Ltd has managed to achieve a return of £34.10 for every £100 invested, compared to £23.80 per £100 generated by Laurel Ltd.</w:t>
      </w:r>
    </w:p>
    <w:p w14:paraId="29AB78BA" w14:textId="77777777" w:rsidR="006A7460" w:rsidRDefault="006A7460" w:rsidP="006A7460">
      <w:pPr>
        <w:pStyle w:val="ListParagraph"/>
        <w:numPr>
          <w:ilvl w:val="1"/>
          <w:numId w:val="2"/>
        </w:numPr>
      </w:pPr>
      <w:r>
        <w:rPr>
          <w:b/>
        </w:rPr>
        <w:t xml:space="preserve">Gross profit margin: </w:t>
      </w:r>
      <w:r>
        <w:t xml:space="preserve">Laurel Ltd made a greater margin on goods sold. This may possibly be a contributor factor to </w:t>
      </w:r>
      <w:r w:rsidRPr="006B3CB6">
        <w:rPr>
          <w:highlight w:val="yellow"/>
        </w:rPr>
        <w:t>the overall lower volume of sales achieved by Laurel</w:t>
      </w:r>
      <w:r>
        <w:t xml:space="preserve"> Ltd (£80,000, compared to Hardy’s £120,000).</w:t>
      </w:r>
    </w:p>
    <w:p w14:paraId="324333BD" w14:textId="77777777" w:rsidR="006A7460" w:rsidRDefault="006A7460" w:rsidP="006A7460">
      <w:pPr>
        <w:pStyle w:val="ListParagraph"/>
        <w:numPr>
          <w:ilvl w:val="1"/>
          <w:numId w:val="2"/>
        </w:numPr>
      </w:pPr>
      <w:r>
        <w:rPr>
          <w:b/>
        </w:rPr>
        <w:t>Operating profit margin:</w:t>
      </w:r>
      <w:r>
        <w:t xml:space="preserve"> Although the gross profit margin was higher for Laurel Ltd, both businesses have the same operating profit margin of 12.5%. Despite Hardy </w:t>
      </w:r>
      <w:proofErr w:type="spellStart"/>
      <w:r>
        <w:t>Ltd’s</w:t>
      </w:r>
      <w:proofErr w:type="spellEnd"/>
      <w:r>
        <w:t xml:space="preserve"> higher depreciation expense (£3,000 compared to Laurel </w:t>
      </w:r>
      <w:proofErr w:type="spellStart"/>
      <w:r>
        <w:t>Ltd’s</w:t>
      </w:r>
      <w:proofErr w:type="spellEnd"/>
      <w:r>
        <w:t xml:space="preserve"> £1,000), the company </w:t>
      </w:r>
      <w:r>
        <w:lastRenderedPageBreak/>
        <w:t xml:space="preserve">managed to incur appreciably lower ‘other expenses’ (£6,000 to Laurel </w:t>
      </w:r>
      <w:proofErr w:type="spellStart"/>
      <w:r>
        <w:t>Ltd’s</w:t>
      </w:r>
      <w:proofErr w:type="spellEnd"/>
      <w:r>
        <w:t xml:space="preserve"> £9,000), possibly due to more efficient cost control.</w:t>
      </w:r>
    </w:p>
    <w:p w14:paraId="5724AE07" w14:textId="77777777" w:rsidR="006A7460" w:rsidRPr="00106151" w:rsidRDefault="006A7460" w:rsidP="006A7460">
      <w:pPr>
        <w:ind w:left="360"/>
        <w:rPr>
          <w:b/>
          <w:i/>
        </w:rPr>
      </w:pPr>
      <w:r>
        <w:rPr>
          <w:b/>
          <w:i/>
        </w:rPr>
        <w:t>Liquidity</w:t>
      </w:r>
    </w:p>
    <w:p w14:paraId="3535309D" w14:textId="77777777" w:rsidR="006A7460" w:rsidRDefault="006A7460" w:rsidP="006A7460">
      <w:pPr>
        <w:pStyle w:val="ListParagraph"/>
        <w:numPr>
          <w:ilvl w:val="1"/>
          <w:numId w:val="2"/>
        </w:numPr>
      </w:pPr>
      <w:r>
        <w:rPr>
          <w:b/>
        </w:rPr>
        <w:t>Acid test ratio</w:t>
      </w:r>
      <w:r>
        <w:t xml:space="preserve">: Laurel </w:t>
      </w:r>
      <w:proofErr w:type="spellStart"/>
      <w:r>
        <w:t>Ltd’s</w:t>
      </w:r>
      <w:proofErr w:type="spellEnd"/>
      <w:r>
        <w:t xml:space="preserve"> acid test ratio of </w:t>
      </w:r>
      <w:proofErr w:type="gramStart"/>
      <w:r>
        <w:t>6 :</w:t>
      </w:r>
      <w:proofErr w:type="gramEnd"/>
      <w:r>
        <w:t xml:space="preserve"> 1 is far greater than would normally be expected. Whilst neither Laurel nor </w:t>
      </w:r>
      <w:r w:rsidR="000C0310">
        <w:t>Hardy</w:t>
      </w:r>
      <w:r>
        <w:t xml:space="preserve"> appears to have liquidity problems, these ratios imply that too much money is tied up in inventory and trade receivables. </w:t>
      </w:r>
    </w:p>
    <w:p w14:paraId="5496CA5B" w14:textId="77777777" w:rsidR="006A7460" w:rsidRPr="00106151" w:rsidRDefault="006A7460" w:rsidP="006A7460">
      <w:pPr>
        <w:ind w:left="360"/>
        <w:rPr>
          <w:b/>
          <w:i/>
        </w:rPr>
      </w:pPr>
      <w:r>
        <w:rPr>
          <w:b/>
          <w:i/>
        </w:rPr>
        <w:t>Efficiency</w:t>
      </w:r>
    </w:p>
    <w:p w14:paraId="37DDDE4D" w14:textId="77777777" w:rsidR="001E51BE" w:rsidRDefault="001E51BE" w:rsidP="001E51BE">
      <w:pPr>
        <w:pStyle w:val="ListParagraph"/>
        <w:numPr>
          <w:ilvl w:val="0"/>
          <w:numId w:val="8"/>
        </w:numPr>
      </w:pPr>
      <w:r>
        <w:rPr>
          <w:b/>
        </w:rPr>
        <w:t>Inventory holding period</w:t>
      </w:r>
      <w:r w:rsidRPr="00477A58">
        <w:t>:</w:t>
      </w:r>
      <w:r>
        <w:t xml:space="preserve"> On average, Laurel Ltd holds goods in inventory for three months (92 days) and Hardy for two months (67 days). Laurel Ltd </w:t>
      </w:r>
      <w:r w:rsidRPr="00EC4FCF">
        <w:rPr>
          <w:highlight w:val="yellow"/>
        </w:rPr>
        <w:t>should try to reduce its inventory in order to release funds back into the business and to reduce the costs associated with holding inventory (for example, warehouse rent, heating or the risk of</w:t>
      </w:r>
      <w:r>
        <w:t xml:space="preserve"> inventory becoming damaged or obsolete).</w:t>
      </w:r>
    </w:p>
    <w:p w14:paraId="55A5F043" w14:textId="77777777" w:rsidR="001E51BE" w:rsidRDefault="001E51BE" w:rsidP="001E51BE">
      <w:pPr>
        <w:pStyle w:val="ListParagraph"/>
        <w:numPr>
          <w:ilvl w:val="0"/>
          <w:numId w:val="8"/>
        </w:numPr>
      </w:pPr>
      <w:r>
        <w:rPr>
          <w:b/>
        </w:rPr>
        <w:t>Trade receivable days</w:t>
      </w:r>
      <w:r w:rsidRPr="00477A58">
        <w:t>:</w:t>
      </w:r>
      <w:r>
        <w:t xml:space="preserve"> Hardy Ltd allows customers two months’ credit (61 days) on average, whereas Laurel Ltd allows nearly four months’ credit (115 days). Given that they are two similar types of retail stores, it would appear that Laurel Ltd </w:t>
      </w:r>
      <w:r w:rsidRPr="00EC4FCF">
        <w:rPr>
          <w:highlight w:val="yellow"/>
        </w:rPr>
        <w:t>has a very poor system of credit control and has far too much money tied up in trade receivables</w:t>
      </w:r>
      <w:r>
        <w:t xml:space="preserve">. </w:t>
      </w:r>
    </w:p>
    <w:p w14:paraId="59FF0E55" w14:textId="77777777" w:rsidR="001E51BE" w:rsidRDefault="001E51BE" w:rsidP="001E51BE">
      <w:pPr>
        <w:pStyle w:val="ListParagraph"/>
        <w:numPr>
          <w:ilvl w:val="0"/>
          <w:numId w:val="8"/>
        </w:numPr>
      </w:pPr>
      <w:r>
        <w:rPr>
          <w:b/>
        </w:rPr>
        <w:t>Trade payable days</w:t>
      </w:r>
      <w:r w:rsidRPr="00106151">
        <w:t>:</w:t>
      </w:r>
      <w:r>
        <w:t xml:space="preserve"> Both companies take just over one month to pay their suppliers, with Hardy managing to take eight days longer on average (39 days compared with 31 days). </w:t>
      </w:r>
      <w:r w:rsidRPr="00EC4FCF">
        <w:rPr>
          <w:highlight w:val="yellow"/>
        </w:rPr>
        <w:t>The trade payment period is substantially shorter than the trade receivables days, and this works to the detriment of the companies</w:t>
      </w:r>
      <w:r>
        <w:t xml:space="preserve">. </w:t>
      </w:r>
    </w:p>
    <w:p w14:paraId="28D5C479" w14:textId="77777777" w:rsidR="006A7460" w:rsidRPr="006A7460" w:rsidRDefault="006A7460"/>
    <w:sectPr w:rsidR="006A7460" w:rsidRPr="006A7460" w:rsidSect="006A7460">
      <w:pgSz w:w="11906" w:h="16838"/>
      <w:pgMar w:top="1440" w:right="1440" w:bottom="113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F5497"/>
    <w:multiLevelType w:val="hybridMultilevel"/>
    <w:tmpl w:val="1674D674"/>
    <w:lvl w:ilvl="0" w:tplc="829E8F8A">
      <w:start w:val="6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E45C76"/>
    <w:multiLevelType w:val="multilevel"/>
    <w:tmpl w:val="A4C2191C"/>
    <w:lvl w:ilvl="0">
      <w:start w:val="2"/>
      <w:numFmt w:val="decimal"/>
      <w:lvlText w:val="%1"/>
      <w:lvlJc w:val="left"/>
      <w:pPr>
        <w:ind w:left="375" w:hanging="375"/>
      </w:pPr>
      <w:rPr>
        <w:rFonts w:hint="default"/>
      </w:rPr>
    </w:lvl>
    <w:lvl w:ilvl="1">
      <w:start w:val="25"/>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23F2383E"/>
    <w:multiLevelType w:val="hybridMultilevel"/>
    <w:tmpl w:val="8B025080"/>
    <w:lvl w:ilvl="0" w:tplc="0A0001E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406D23"/>
    <w:multiLevelType w:val="hybridMultilevel"/>
    <w:tmpl w:val="6AAE081A"/>
    <w:lvl w:ilvl="0" w:tplc="28CA391C">
      <w:start w:val="5"/>
      <w:numFmt w:val="lowerRoman"/>
      <w:lvlText w:val="%1."/>
      <w:lvlJc w:val="right"/>
      <w:pPr>
        <w:ind w:left="108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C663E3"/>
    <w:multiLevelType w:val="hybridMultilevel"/>
    <w:tmpl w:val="FC24BACA"/>
    <w:lvl w:ilvl="0" w:tplc="08090017">
      <w:start w:val="1"/>
      <w:numFmt w:val="lowerLetter"/>
      <w:lvlText w:val="%1)"/>
      <w:lvlJc w:val="left"/>
      <w:pPr>
        <w:ind w:left="360" w:hanging="360"/>
      </w:pPr>
    </w:lvl>
    <w:lvl w:ilvl="1" w:tplc="0809001B">
      <w:start w:val="1"/>
      <w:numFmt w:val="lowerRoman"/>
      <w:lvlText w:val="%2."/>
      <w:lvlJc w:val="righ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B2B13A6"/>
    <w:multiLevelType w:val="hybridMultilevel"/>
    <w:tmpl w:val="D5803212"/>
    <w:lvl w:ilvl="0" w:tplc="E92CDD2E">
      <w:start w:val="6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BB44EA"/>
    <w:multiLevelType w:val="hybridMultilevel"/>
    <w:tmpl w:val="EE54B05E"/>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B536DDC"/>
    <w:multiLevelType w:val="hybridMultilevel"/>
    <w:tmpl w:val="D59EAAF4"/>
    <w:lvl w:ilvl="0" w:tplc="08090017">
      <w:start w:val="1"/>
      <w:numFmt w:val="lowerLetter"/>
      <w:lvlText w:val="%1)"/>
      <w:lvlJc w:val="left"/>
      <w:pPr>
        <w:ind w:left="360" w:hanging="360"/>
      </w:pPr>
    </w:lvl>
    <w:lvl w:ilvl="1" w:tplc="0809001B">
      <w:start w:val="1"/>
      <w:numFmt w:val="lowerRoman"/>
      <w:lvlText w:val="%2."/>
      <w:lvlJc w:val="righ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18110407">
    <w:abstractNumId w:val="7"/>
  </w:num>
  <w:num w:numId="2" w16cid:durableId="398017701">
    <w:abstractNumId w:val="4"/>
  </w:num>
  <w:num w:numId="3" w16cid:durableId="1433671548">
    <w:abstractNumId w:val="1"/>
  </w:num>
  <w:num w:numId="4" w16cid:durableId="42600294">
    <w:abstractNumId w:val="5"/>
  </w:num>
  <w:num w:numId="5" w16cid:durableId="2029863404">
    <w:abstractNumId w:val="0"/>
  </w:num>
  <w:num w:numId="6" w16cid:durableId="1097945323">
    <w:abstractNumId w:val="2"/>
  </w:num>
  <w:num w:numId="7" w16cid:durableId="701249779">
    <w:abstractNumId w:val="6"/>
  </w:num>
  <w:num w:numId="8" w16cid:durableId="12580580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7460"/>
    <w:rsid w:val="000C0310"/>
    <w:rsid w:val="000F5851"/>
    <w:rsid w:val="001A6172"/>
    <w:rsid w:val="001E51BE"/>
    <w:rsid w:val="002620DC"/>
    <w:rsid w:val="002839BB"/>
    <w:rsid w:val="00296F50"/>
    <w:rsid w:val="004E7077"/>
    <w:rsid w:val="00522142"/>
    <w:rsid w:val="005317B3"/>
    <w:rsid w:val="00550E8E"/>
    <w:rsid w:val="00631333"/>
    <w:rsid w:val="006A7460"/>
    <w:rsid w:val="006B3CB6"/>
    <w:rsid w:val="00742129"/>
    <w:rsid w:val="00756F04"/>
    <w:rsid w:val="007D001F"/>
    <w:rsid w:val="00A143F3"/>
    <w:rsid w:val="00A6250A"/>
    <w:rsid w:val="00AD2801"/>
    <w:rsid w:val="00B85534"/>
    <w:rsid w:val="00C70D42"/>
    <w:rsid w:val="00D52EA7"/>
    <w:rsid w:val="00D6433E"/>
    <w:rsid w:val="00DF5054"/>
    <w:rsid w:val="00E8524C"/>
    <w:rsid w:val="00EC4FCF"/>
    <w:rsid w:val="00ED7339"/>
    <w:rsid w:val="00F7145D"/>
    <w:rsid w:val="00F91864"/>
    <w:rsid w:val="00FA2C1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620AF"/>
  <w15:docId w15:val="{649FD4D7-AA18-4106-BC44-80D86CB60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7460"/>
    <w:pPr>
      <w:ind w:left="720"/>
      <w:contextualSpacing/>
    </w:pPr>
  </w:style>
  <w:style w:type="table" w:styleId="TableGrid">
    <w:name w:val="Table Grid"/>
    <w:basedOn w:val="TableNormal"/>
    <w:uiPriority w:val="59"/>
    <w:rsid w:val="006A74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A61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617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9" ma:contentTypeDescription="Create a new document." ma:contentTypeScope="" ma:versionID="9ff39ce2cb91d45708a131374be80283">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9c8c94f22db1df36315e72a72d67e63e"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def82388-5136-47ae-a0ed-fb3776668e9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C5685A-D37E-485A-B1DD-08CDA82AE83E}">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2.xml><?xml version="1.0" encoding="utf-8"?>
<ds:datastoreItem xmlns:ds="http://schemas.openxmlformats.org/officeDocument/2006/customXml" ds:itemID="{096722C6-BC2E-4AD8-A884-2D7D49CC9DDD}">
  <ds:schemaRefs>
    <ds:schemaRef ds:uri="http://schemas.microsoft.com/sharepoint/v3/contenttype/forms"/>
  </ds:schemaRefs>
</ds:datastoreItem>
</file>

<file path=customXml/itemProps3.xml><?xml version="1.0" encoding="utf-8"?>
<ds:datastoreItem xmlns:ds="http://schemas.openxmlformats.org/officeDocument/2006/customXml" ds:itemID="{DFD35061-2837-47EC-B5CB-6F74755364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2</Pages>
  <Words>512</Words>
  <Characters>2922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sbestaff</dc:creator>
  <cp:lastModifiedBy>Badir Miftah</cp:lastModifiedBy>
  <cp:revision>5</cp:revision>
  <cp:lastPrinted>2015-10-12T14:07:00Z</cp:lastPrinted>
  <dcterms:created xsi:type="dcterms:W3CDTF">2016-11-03T17:46:00Z</dcterms:created>
  <dcterms:modified xsi:type="dcterms:W3CDTF">2023-02-26T18:52:00Z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